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Layout w:type="fixed"/>
        <w:tblLook w:val="0000"/>
      </w:tblPr>
      <w:tblGrid>
        <w:gridCol w:w="4077"/>
        <w:gridCol w:w="1417"/>
        <w:gridCol w:w="3969"/>
      </w:tblGrid>
      <w:tr w:rsidR="00A10F33" w:rsidRPr="00D354BD" w:rsidTr="00234DF3">
        <w:trPr>
          <w:trHeight w:val="1621"/>
        </w:trPr>
        <w:tc>
          <w:tcPr>
            <w:tcW w:w="4077" w:type="dxa"/>
          </w:tcPr>
          <w:p w:rsidR="00234DF3" w:rsidRPr="009E23E7" w:rsidRDefault="00234DF3" w:rsidP="00234DF3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9E23E7">
              <w:rPr>
                <w:sz w:val="24"/>
                <w:szCs w:val="24"/>
              </w:rPr>
              <w:t>Чăваш</w:t>
            </w:r>
            <w:proofErr w:type="spellEnd"/>
            <w:r w:rsidRPr="009E23E7">
              <w:rPr>
                <w:sz w:val="24"/>
                <w:szCs w:val="24"/>
              </w:rPr>
              <w:t xml:space="preserve"> </w:t>
            </w:r>
            <w:proofErr w:type="spellStart"/>
            <w:r w:rsidRPr="009E23E7">
              <w:rPr>
                <w:sz w:val="24"/>
                <w:szCs w:val="24"/>
              </w:rPr>
              <w:t>Республикин</w:t>
            </w:r>
            <w:proofErr w:type="spellEnd"/>
          </w:p>
          <w:p w:rsidR="00234DF3" w:rsidRPr="009E23E7" w:rsidRDefault="00234DF3" w:rsidP="00234DF3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9E23E7">
              <w:rPr>
                <w:sz w:val="24"/>
                <w:szCs w:val="24"/>
              </w:rPr>
              <w:t>Çĕнĕ</w:t>
            </w:r>
            <w:proofErr w:type="spellEnd"/>
            <w:r w:rsidRPr="009E23E7">
              <w:rPr>
                <w:sz w:val="24"/>
                <w:szCs w:val="24"/>
              </w:rPr>
              <w:t xml:space="preserve"> </w:t>
            </w:r>
            <w:proofErr w:type="spellStart"/>
            <w:r w:rsidRPr="009E23E7">
              <w:rPr>
                <w:sz w:val="24"/>
                <w:szCs w:val="24"/>
              </w:rPr>
              <w:t>Шупашкар</w:t>
            </w:r>
            <w:proofErr w:type="spellEnd"/>
            <w:r w:rsidRPr="009E23E7">
              <w:rPr>
                <w:sz w:val="24"/>
                <w:szCs w:val="24"/>
              </w:rPr>
              <w:t xml:space="preserve"> хула</w:t>
            </w:r>
          </w:p>
          <w:p w:rsidR="00234DF3" w:rsidRPr="009E23E7" w:rsidRDefault="00234DF3" w:rsidP="00234DF3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9E23E7">
              <w:rPr>
                <w:sz w:val="24"/>
                <w:szCs w:val="24"/>
              </w:rPr>
              <w:t>администрацийĕ</w:t>
            </w:r>
            <w:proofErr w:type="spellEnd"/>
          </w:p>
          <w:p w:rsidR="00234DF3" w:rsidRPr="009E23E7" w:rsidRDefault="00234DF3" w:rsidP="00234DF3">
            <w:pPr>
              <w:jc w:val="center"/>
              <w:rPr>
                <w:sz w:val="24"/>
                <w:szCs w:val="24"/>
              </w:rPr>
            </w:pPr>
          </w:p>
          <w:p w:rsidR="00A10F33" w:rsidRPr="009E23E7" w:rsidRDefault="00234DF3" w:rsidP="00234DF3">
            <w:pPr>
              <w:pStyle w:val="2"/>
              <w:rPr>
                <w:rFonts w:ascii="Times New Roman CYR" w:hAnsi="Times New Roman CYR"/>
                <w:sz w:val="24"/>
                <w:szCs w:val="24"/>
              </w:rPr>
            </w:pPr>
            <w:r w:rsidRPr="009E23E7"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</w:tc>
        <w:tc>
          <w:tcPr>
            <w:tcW w:w="1417" w:type="dxa"/>
          </w:tcPr>
          <w:p w:rsidR="00A10F33" w:rsidRPr="009E23E7" w:rsidRDefault="00A10F33" w:rsidP="000B7D48">
            <w:pPr>
              <w:rPr>
                <w:sz w:val="24"/>
                <w:szCs w:val="24"/>
              </w:rPr>
            </w:pPr>
            <w:r w:rsidRPr="009E23E7">
              <w:rPr>
                <w:sz w:val="24"/>
                <w:szCs w:val="24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78.75pt" o:ole="">
                  <v:imagedata r:id="rId8" o:title=""/>
                </v:shape>
                <o:OLEObject Type="Embed" ProgID="Word.Picture.8" ShapeID="_x0000_i1025" DrawAspect="Content" ObjectID="_1572875047" r:id="rId9"/>
              </w:object>
            </w:r>
          </w:p>
        </w:tc>
        <w:tc>
          <w:tcPr>
            <w:tcW w:w="3969" w:type="dxa"/>
          </w:tcPr>
          <w:p w:rsidR="00A10F33" w:rsidRPr="009E23E7" w:rsidRDefault="00A10F33" w:rsidP="001A03DB">
            <w:pPr>
              <w:spacing w:line="260" w:lineRule="exact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E23E7">
              <w:rPr>
                <w:rFonts w:ascii="Times New Roman CYR" w:hAnsi="Times New Roman CYR"/>
                <w:sz w:val="24"/>
                <w:szCs w:val="24"/>
              </w:rPr>
              <w:t>Администрация</w:t>
            </w:r>
          </w:p>
          <w:p w:rsidR="00A10F33" w:rsidRPr="009E23E7" w:rsidRDefault="00840AC7" w:rsidP="000B7D48">
            <w:pPr>
              <w:spacing w:line="260" w:lineRule="exact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E23E7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A10F33" w:rsidRPr="009E23E7">
              <w:rPr>
                <w:rFonts w:ascii="Times New Roman CYR" w:hAnsi="Times New Roman CYR"/>
                <w:sz w:val="24"/>
                <w:szCs w:val="24"/>
              </w:rPr>
              <w:t>города Новочебоксарска</w:t>
            </w:r>
          </w:p>
          <w:p w:rsidR="00A10F33" w:rsidRPr="009E23E7" w:rsidRDefault="00A10F33" w:rsidP="000B7D48">
            <w:pPr>
              <w:spacing w:line="260" w:lineRule="exact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9E23E7">
              <w:rPr>
                <w:rFonts w:ascii="Times New Roman CYR" w:hAnsi="Times New Roman CYR"/>
                <w:sz w:val="24"/>
                <w:szCs w:val="24"/>
              </w:rPr>
              <w:t>Чувашской Республики</w:t>
            </w:r>
          </w:p>
          <w:p w:rsidR="00A10F33" w:rsidRPr="009E23E7" w:rsidRDefault="00A10F33" w:rsidP="000B7D48">
            <w:pPr>
              <w:jc w:val="center"/>
              <w:rPr>
                <w:sz w:val="24"/>
                <w:szCs w:val="24"/>
              </w:rPr>
            </w:pPr>
          </w:p>
          <w:p w:rsidR="00A10F33" w:rsidRPr="009E23E7" w:rsidRDefault="00A10F33" w:rsidP="00234DF3">
            <w:pPr>
              <w:pStyle w:val="3"/>
              <w:rPr>
                <w:sz w:val="24"/>
                <w:szCs w:val="24"/>
              </w:rPr>
            </w:pPr>
            <w:r w:rsidRPr="009E23E7">
              <w:rPr>
                <w:sz w:val="24"/>
                <w:szCs w:val="24"/>
              </w:rPr>
              <w:t>ПОСТАНОВЛЕНИЕ</w:t>
            </w:r>
          </w:p>
        </w:tc>
      </w:tr>
    </w:tbl>
    <w:p w:rsidR="005011DB" w:rsidRDefault="005011DB" w:rsidP="009E23E7">
      <w:pPr>
        <w:tabs>
          <w:tab w:val="left" w:pos="5245"/>
        </w:tabs>
        <w:jc w:val="center"/>
        <w:rPr>
          <w:sz w:val="24"/>
          <w:szCs w:val="24"/>
        </w:rPr>
      </w:pPr>
    </w:p>
    <w:p w:rsidR="00186401" w:rsidRPr="009E23E7" w:rsidRDefault="002E7077" w:rsidP="009E23E7">
      <w:pPr>
        <w:tabs>
          <w:tab w:val="left" w:pos="52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20.11.2017 </w:t>
      </w:r>
      <w:r w:rsidR="000D4848" w:rsidRPr="009E23E7">
        <w:rPr>
          <w:sz w:val="24"/>
          <w:szCs w:val="24"/>
        </w:rPr>
        <w:t>№</w:t>
      </w:r>
      <w:r>
        <w:rPr>
          <w:sz w:val="24"/>
          <w:szCs w:val="24"/>
        </w:rPr>
        <w:t xml:space="preserve"> 1778</w:t>
      </w:r>
    </w:p>
    <w:p w:rsidR="00402F63" w:rsidRDefault="00402F63" w:rsidP="00C61E51">
      <w:pPr>
        <w:tabs>
          <w:tab w:val="left" w:pos="4536"/>
        </w:tabs>
        <w:ind w:right="4676"/>
        <w:jc w:val="both"/>
        <w:rPr>
          <w:b/>
          <w:bCs/>
          <w:sz w:val="24"/>
          <w:szCs w:val="24"/>
        </w:rPr>
      </w:pPr>
    </w:p>
    <w:p w:rsidR="0005009B" w:rsidRDefault="0005009B" w:rsidP="00C61E51">
      <w:pPr>
        <w:tabs>
          <w:tab w:val="left" w:pos="4536"/>
        </w:tabs>
        <w:ind w:right="4676"/>
        <w:jc w:val="both"/>
        <w:rPr>
          <w:b/>
          <w:bCs/>
          <w:sz w:val="24"/>
          <w:szCs w:val="24"/>
        </w:rPr>
      </w:pPr>
    </w:p>
    <w:p w:rsidR="0089282F" w:rsidRPr="009E23E7" w:rsidRDefault="006F0753" w:rsidP="00C61E51">
      <w:pPr>
        <w:tabs>
          <w:tab w:val="left" w:pos="4536"/>
        </w:tabs>
        <w:ind w:right="4676"/>
        <w:jc w:val="both"/>
        <w:rPr>
          <w:b/>
          <w:sz w:val="24"/>
          <w:szCs w:val="24"/>
        </w:rPr>
      </w:pPr>
      <w:r w:rsidRPr="009E23E7">
        <w:rPr>
          <w:b/>
          <w:bCs/>
          <w:sz w:val="24"/>
          <w:szCs w:val="24"/>
        </w:rPr>
        <w:t>О внесении изменени</w:t>
      </w:r>
      <w:r w:rsidR="00BA0709">
        <w:rPr>
          <w:b/>
          <w:bCs/>
          <w:sz w:val="24"/>
          <w:szCs w:val="24"/>
        </w:rPr>
        <w:t>я</w:t>
      </w:r>
      <w:r w:rsidR="0062347A" w:rsidRPr="009E23E7">
        <w:rPr>
          <w:b/>
          <w:bCs/>
          <w:sz w:val="24"/>
          <w:szCs w:val="24"/>
        </w:rPr>
        <w:t xml:space="preserve"> в постановление</w:t>
      </w:r>
      <w:r w:rsidRPr="009E23E7">
        <w:rPr>
          <w:b/>
          <w:bCs/>
          <w:sz w:val="24"/>
          <w:szCs w:val="24"/>
        </w:rPr>
        <w:t xml:space="preserve"> администрации города Новочебоксарска Чувашской Республики от </w:t>
      </w:r>
      <w:r w:rsidR="009D6745" w:rsidRPr="009E23E7">
        <w:rPr>
          <w:b/>
          <w:sz w:val="24"/>
          <w:szCs w:val="24"/>
        </w:rPr>
        <w:t xml:space="preserve">22.08.2012 </w:t>
      </w:r>
      <w:r w:rsidR="00C61E51">
        <w:rPr>
          <w:b/>
          <w:sz w:val="24"/>
          <w:szCs w:val="24"/>
        </w:rPr>
        <w:br/>
      </w:r>
      <w:r w:rsidR="009D6745" w:rsidRPr="009E23E7">
        <w:rPr>
          <w:b/>
          <w:sz w:val="24"/>
          <w:szCs w:val="24"/>
        </w:rPr>
        <w:t>№ 367</w:t>
      </w:r>
      <w:r w:rsidR="00D354BD" w:rsidRPr="009E23E7">
        <w:rPr>
          <w:b/>
          <w:sz w:val="24"/>
          <w:szCs w:val="24"/>
        </w:rPr>
        <w:t xml:space="preserve"> </w:t>
      </w:r>
    </w:p>
    <w:p w:rsidR="00402F63" w:rsidRDefault="00402F63" w:rsidP="00B11C28">
      <w:pPr>
        <w:pStyle w:val="ae"/>
        <w:ind w:firstLine="708"/>
        <w:jc w:val="both"/>
        <w:rPr>
          <w:sz w:val="24"/>
          <w:szCs w:val="24"/>
        </w:rPr>
      </w:pPr>
    </w:p>
    <w:p w:rsidR="009E23E7" w:rsidRDefault="00791C82" w:rsidP="00734E05">
      <w:pPr>
        <w:pStyle w:val="a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927EA9" w:rsidRPr="00B11C28">
        <w:rPr>
          <w:sz w:val="24"/>
          <w:szCs w:val="24"/>
        </w:rPr>
        <w:t>уководствуясь статьей 43 Устава города Новоч</w:t>
      </w:r>
      <w:r w:rsidR="00B11C28" w:rsidRPr="00B11C28">
        <w:rPr>
          <w:sz w:val="24"/>
          <w:szCs w:val="24"/>
        </w:rPr>
        <w:t>ебоксарска Чувашской Республики</w:t>
      </w:r>
      <w:r w:rsidR="00734E05">
        <w:rPr>
          <w:sz w:val="24"/>
          <w:szCs w:val="24"/>
        </w:rPr>
        <w:t xml:space="preserve">, </w:t>
      </w:r>
      <w:proofErr w:type="gramStart"/>
      <w:r w:rsidR="00B33FF9" w:rsidRPr="00B11C28">
        <w:rPr>
          <w:sz w:val="24"/>
          <w:szCs w:val="24"/>
        </w:rPr>
        <w:t>п</w:t>
      </w:r>
      <w:proofErr w:type="gramEnd"/>
      <w:r w:rsidR="00B33FF9" w:rsidRPr="00B11C28">
        <w:rPr>
          <w:sz w:val="24"/>
          <w:szCs w:val="24"/>
        </w:rPr>
        <w:t xml:space="preserve"> о с т а </w:t>
      </w:r>
      <w:proofErr w:type="spellStart"/>
      <w:r w:rsidR="00B33FF9" w:rsidRPr="00B11C28">
        <w:rPr>
          <w:sz w:val="24"/>
          <w:szCs w:val="24"/>
        </w:rPr>
        <w:t>н</w:t>
      </w:r>
      <w:proofErr w:type="spellEnd"/>
      <w:r w:rsidR="00B33FF9" w:rsidRPr="00B11C28">
        <w:rPr>
          <w:sz w:val="24"/>
          <w:szCs w:val="24"/>
        </w:rPr>
        <w:t xml:space="preserve"> о в л я ю:</w:t>
      </w:r>
    </w:p>
    <w:p w:rsidR="0060391F" w:rsidRPr="00150509" w:rsidRDefault="0060391F" w:rsidP="0060391F">
      <w:pPr>
        <w:pStyle w:val="a3"/>
        <w:tabs>
          <w:tab w:val="left" w:pos="851"/>
        </w:tabs>
        <w:spacing w:after="0"/>
        <w:ind w:left="0" w:firstLine="709"/>
        <w:jc w:val="both"/>
        <w:rPr>
          <w:sz w:val="24"/>
          <w:szCs w:val="24"/>
        </w:rPr>
      </w:pPr>
      <w:r w:rsidRPr="00150509">
        <w:rPr>
          <w:sz w:val="24"/>
          <w:szCs w:val="24"/>
        </w:rPr>
        <w:t xml:space="preserve">1. </w:t>
      </w:r>
      <w:proofErr w:type="gramStart"/>
      <w:r w:rsidRPr="00150509">
        <w:rPr>
          <w:sz w:val="24"/>
          <w:szCs w:val="24"/>
        </w:rPr>
        <w:t>Внести в постановление администрации города Новочебоксарска Чувашской Республики от 22 августа 2012 г. №</w:t>
      </w:r>
      <w:r>
        <w:rPr>
          <w:sz w:val="24"/>
          <w:szCs w:val="24"/>
        </w:rPr>
        <w:t xml:space="preserve"> </w:t>
      </w:r>
      <w:r w:rsidRPr="00150509">
        <w:rPr>
          <w:sz w:val="24"/>
          <w:szCs w:val="24"/>
        </w:rPr>
        <w:t xml:space="preserve">367 «О размещении нестационарных торговых объектов, расположенных в городе Новочебоксарске Чувашской Республики на земельных участках, в зданиях, строениях и сооружениях, помещениях, находящихся в муниципальной собственности, и земельных участках, государственная собственность на которые не разграничена» </w:t>
      </w:r>
      <w:r w:rsidR="004C4A1D">
        <w:rPr>
          <w:sz w:val="24"/>
          <w:szCs w:val="24"/>
        </w:rPr>
        <w:t>(далее – Постановление) следующи</w:t>
      </w:r>
      <w:r w:rsidRPr="00150509">
        <w:rPr>
          <w:sz w:val="24"/>
          <w:szCs w:val="24"/>
        </w:rPr>
        <w:t>е изменени</w:t>
      </w:r>
      <w:r w:rsidR="004C4A1D">
        <w:rPr>
          <w:sz w:val="24"/>
          <w:szCs w:val="24"/>
        </w:rPr>
        <w:t>я</w:t>
      </w:r>
      <w:r w:rsidRPr="00150509">
        <w:rPr>
          <w:sz w:val="24"/>
          <w:szCs w:val="24"/>
        </w:rPr>
        <w:t>:</w:t>
      </w:r>
      <w:proofErr w:type="gramEnd"/>
    </w:p>
    <w:p w:rsidR="00791C82" w:rsidRDefault="0060391F" w:rsidP="00734E05">
      <w:pPr>
        <w:pStyle w:val="a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пункт 8 Порядка организации и проведения аукциона на право размещения нестационарного торгового объекта и заключение договора на размещение нестационарного торгового объекта</w:t>
      </w:r>
      <w:r w:rsidR="00624073">
        <w:rPr>
          <w:sz w:val="24"/>
          <w:szCs w:val="24"/>
        </w:rPr>
        <w:t>, утвержденного пунктом 1.2. вышеназванного Постановления, изложить в следующей редакции:</w:t>
      </w:r>
    </w:p>
    <w:p w:rsidR="00EF293F" w:rsidRDefault="00EF293F" w:rsidP="00476C04">
      <w:pPr>
        <w:pStyle w:val="ae"/>
        <w:ind w:firstLine="708"/>
        <w:jc w:val="both"/>
        <w:rPr>
          <w:sz w:val="24"/>
          <w:szCs w:val="24"/>
        </w:rPr>
      </w:pPr>
      <w:proofErr w:type="gramStart"/>
      <w:r w:rsidRPr="009E23E7">
        <w:rPr>
          <w:sz w:val="24"/>
          <w:szCs w:val="24"/>
        </w:rPr>
        <w:t>«Начальн</w:t>
      </w:r>
      <w:r>
        <w:rPr>
          <w:sz w:val="24"/>
          <w:szCs w:val="24"/>
        </w:rPr>
        <w:t>ая</w:t>
      </w:r>
      <w:r w:rsidRPr="009E23E7">
        <w:rPr>
          <w:sz w:val="24"/>
          <w:szCs w:val="24"/>
        </w:rPr>
        <w:t xml:space="preserve"> </w:t>
      </w:r>
      <w:r>
        <w:rPr>
          <w:sz w:val="24"/>
          <w:szCs w:val="24"/>
        </w:rPr>
        <w:t>цена</w:t>
      </w:r>
      <w:r w:rsidRPr="009E23E7">
        <w:rPr>
          <w:sz w:val="24"/>
          <w:szCs w:val="24"/>
        </w:rPr>
        <w:t xml:space="preserve"> </w:t>
      </w:r>
      <w:r w:rsidRPr="003C4F92">
        <w:rPr>
          <w:sz w:val="24"/>
          <w:szCs w:val="24"/>
        </w:rPr>
        <w:t>права</w:t>
      </w:r>
      <w:r>
        <w:rPr>
          <w:sz w:val="24"/>
          <w:szCs w:val="24"/>
        </w:rPr>
        <w:t xml:space="preserve"> на </w:t>
      </w:r>
      <w:r w:rsidRPr="009E23E7">
        <w:rPr>
          <w:sz w:val="24"/>
          <w:szCs w:val="24"/>
        </w:rPr>
        <w:t>размещени</w:t>
      </w:r>
      <w:r>
        <w:rPr>
          <w:sz w:val="24"/>
          <w:szCs w:val="24"/>
        </w:rPr>
        <w:t>е нестационарных торговых объектов за весь период размещения</w:t>
      </w:r>
      <w:r w:rsidRPr="009E23E7">
        <w:rPr>
          <w:sz w:val="24"/>
          <w:szCs w:val="24"/>
        </w:rPr>
        <w:t xml:space="preserve"> определяется на основании</w:t>
      </w:r>
      <w:r>
        <w:rPr>
          <w:sz w:val="24"/>
          <w:szCs w:val="24"/>
        </w:rPr>
        <w:t xml:space="preserve"> </w:t>
      </w:r>
      <w:r w:rsidRPr="009E23E7">
        <w:rPr>
          <w:sz w:val="24"/>
          <w:szCs w:val="24"/>
        </w:rPr>
        <w:t>рыночной стоимости</w:t>
      </w:r>
      <w:r>
        <w:rPr>
          <w:sz w:val="24"/>
          <w:szCs w:val="24"/>
        </w:rPr>
        <w:t xml:space="preserve">  права  </w:t>
      </w:r>
      <w:r w:rsidRPr="0016613B">
        <w:rPr>
          <w:sz w:val="24"/>
          <w:szCs w:val="24"/>
        </w:rPr>
        <w:t>размещени</w:t>
      </w:r>
      <w:r>
        <w:rPr>
          <w:sz w:val="24"/>
          <w:szCs w:val="24"/>
        </w:rPr>
        <w:t xml:space="preserve">я нестационарных торговых объектов за весь период размещения по результатам проведенной оценки независимым </w:t>
      </w:r>
      <w:r w:rsidRPr="0016613B">
        <w:rPr>
          <w:sz w:val="24"/>
          <w:szCs w:val="24"/>
        </w:rPr>
        <w:t>оценщиком в порядке, установленном законодательством Российской Федер</w:t>
      </w:r>
      <w:r>
        <w:rPr>
          <w:sz w:val="24"/>
          <w:szCs w:val="24"/>
        </w:rPr>
        <w:t>ации об оценочной деятельности, в том числе, в зданиях, строениях и сооружениях, помещениях, находящихся в муниципальной собственности</w:t>
      </w:r>
      <w:r w:rsidR="00476C04">
        <w:rPr>
          <w:sz w:val="24"/>
          <w:szCs w:val="24"/>
        </w:rPr>
        <w:t>, и земельных участках, государственная собственность на</w:t>
      </w:r>
      <w:proofErr w:type="gramEnd"/>
      <w:r w:rsidR="00476C04">
        <w:rPr>
          <w:sz w:val="24"/>
          <w:szCs w:val="24"/>
        </w:rPr>
        <w:t xml:space="preserve"> которые не разграничена</w:t>
      </w:r>
      <w:r>
        <w:rPr>
          <w:sz w:val="24"/>
          <w:szCs w:val="24"/>
        </w:rPr>
        <w:t>».</w:t>
      </w:r>
    </w:p>
    <w:p w:rsidR="00791C82" w:rsidRDefault="00EF293F" w:rsidP="00734E05">
      <w:pPr>
        <w:pStyle w:val="a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05009B">
        <w:rPr>
          <w:sz w:val="24"/>
          <w:szCs w:val="24"/>
        </w:rPr>
        <w:t xml:space="preserve"> пункт 1.4. Постановления признать утратившим силу.</w:t>
      </w:r>
    </w:p>
    <w:p w:rsidR="00CE3EF2" w:rsidRPr="0016613B" w:rsidRDefault="0005009B" w:rsidP="00CE3EF2">
      <w:pPr>
        <w:pStyle w:val="a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E3EF2" w:rsidRPr="0016613B">
        <w:rPr>
          <w:sz w:val="24"/>
          <w:szCs w:val="24"/>
        </w:rPr>
        <w:t xml:space="preserve">. Сектору пресс-службы администрации города Новочебоксарска Чувашской Республики опубликовать настоящее постановление в средствах массовой информации и разместить на официальном сайте города Новочебоксарска </w:t>
      </w:r>
      <w:r w:rsidR="007E782E">
        <w:rPr>
          <w:sz w:val="24"/>
          <w:szCs w:val="24"/>
        </w:rPr>
        <w:t xml:space="preserve">Чувашской Республики </w:t>
      </w:r>
      <w:r w:rsidR="00CE3EF2" w:rsidRPr="0016613B">
        <w:rPr>
          <w:sz w:val="24"/>
          <w:szCs w:val="24"/>
        </w:rPr>
        <w:t>в сети Интернет.</w:t>
      </w:r>
    </w:p>
    <w:p w:rsidR="00CE3EF2" w:rsidRDefault="0005009B" w:rsidP="00CE3EF2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CE3EF2" w:rsidRPr="0016613B">
        <w:rPr>
          <w:sz w:val="24"/>
          <w:szCs w:val="24"/>
        </w:rPr>
        <w:t xml:space="preserve">. </w:t>
      </w:r>
      <w:proofErr w:type="gramStart"/>
      <w:r w:rsidR="00CE3EF2" w:rsidRPr="0016613B">
        <w:rPr>
          <w:sz w:val="24"/>
          <w:szCs w:val="24"/>
        </w:rPr>
        <w:t>Контроль за</w:t>
      </w:r>
      <w:proofErr w:type="gramEnd"/>
      <w:r w:rsidR="00CE3EF2" w:rsidRPr="0016613B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города Новочебоксарска Чувашской Республики.</w:t>
      </w:r>
    </w:p>
    <w:p w:rsidR="00BA0709" w:rsidRPr="0016613B" w:rsidRDefault="0005009B" w:rsidP="00BA0709">
      <w:pPr>
        <w:pStyle w:val="a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A0709">
        <w:rPr>
          <w:sz w:val="24"/>
          <w:szCs w:val="24"/>
        </w:rPr>
        <w:t xml:space="preserve">. </w:t>
      </w:r>
      <w:r w:rsidR="00BA0709" w:rsidRPr="00BA0709">
        <w:rPr>
          <w:sz w:val="24"/>
          <w:szCs w:val="24"/>
        </w:rPr>
        <w:t xml:space="preserve">Настоящее </w:t>
      </w:r>
      <w:r w:rsidR="008F0FFC">
        <w:rPr>
          <w:sz w:val="24"/>
          <w:szCs w:val="24"/>
        </w:rPr>
        <w:t>постановление</w:t>
      </w:r>
      <w:r w:rsidR="00BA0709" w:rsidRPr="00BA0709">
        <w:rPr>
          <w:sz w:val="24"/>
          <w:szCs w:val="24"/>
        </w:rPr>
        <w:t xml:space="preserve"> вступает в силу со дня его официального опубликования</w:t>
      </w:r>
      <w:r w:rsidR="00BA0709">
        <w:rPr>
          <w:sz w:val="24"/>
          <w:szCs w:val="24"/>
        </w:rPr>
        <w:t>.</w:t>
      </w:r>
      <w:r w:rsidR="00BA0709" w:rsidRPr="00BA0709">
        <w:rPr>
          <w:sz w:val="24"/>
          <w:szCs w:val="24"/>
        </w:rPr>
        <w:t xml:space="preserve"> </w:t>
      </w:r>
    </w:p>
    <w:p w:rsidR="00CE3EF2" w:rsidRDefault="00CE3EF2" w:rsidP="00CE3EF2">
      <w:pPr>
        <w:pStyle w:val="a3"/>
        <w:jc w:val="both"/>
        <w:rPr>
          <w:sz w:val="24"/>
          <w:szCs w:val="24"/>
        </w:rPr>
      </w:pPr>
    </w:p>
    <w:p w:rsidR="003C4F92" w:rsidRDefault="003C4F92" w:rsidP="00CE3EF2">
      <w:pPr>
        <w:jc w:val="both"/>
        <w:rPr>
          <w:sz w:val="24"/>
          <w:szCs w:val="24"/>
        </w:rPr>
      </w:pPr>
    </w:p>
    <w:p w:rsidR="001F67D7" w:rsidRDefault="001F67D7" w:rsidP="00CE3EF2">
      <w:pPr>
        <w:jc w:val="both"/>
        <w:rPr>
          <w:sz w:val="24"/>
          <w:szCs w:val="24"/>
        </w:rPr>
      </w:pPr>
    </w:p>
    <w:p w:rsidR="00CE3EF2" w:rsidRPr="0016613B" w:rsidRDefault="00CE3EF2" w:rsidP="00CE3EF2">
      <w:pPr>
        <w:jc w:val="both"/>
        <w:rPr>
          <w:sz w:val="24"/>
          <w:szCs w:val="24"/>
        </w:rPr>
      </w:pPr>
      <w:r w:rsidRPr="0016613B">
        <w:rPr>
          <w:sz w:val="24"/>
          <w:szCs w:val="24"/>
        </w:rPr>
        <w:t>Глава администрации</w:t>
      </w:r>
    </w:p>
    <w:p w:rsidR="00CE3EF2" w:rsidRPr="0016613B" w:rsidRDefault="00CE3EF2" w:rsidP="00CE3EF2">
      <w:pPr>
        <w:jc w:val="both"/>
        <w:rPr>
          <w:sz w:val="24"/>
          <w:szCs w:val="24"/>
        </w:rPr>
      </w:pPr>
      <w:r w:rsidRPr="0016613B">
        <w:rPr>
          <w:sz w:val="24"/>
          <w:szCs w:val="24"/>
        </w:rPr>
        <w:t>города Новочебоксарска</w:t>
      </w:r>
    </w:p>
    <w:p w:rsidR="00E331D2" w:rsidRDefault="0016613B" w:rsidP="0016613B">
      <w:pPr>
        <w:rPr>
          <w:sz w:val="24"/>
          <w:szCs w:val="24"/>
        </w:rPr>
      </w:pPr>
      <w:r>
        <w:rPr>
          <w:sz w:val="24"/>
          <w:szCs w:val="24"/>
        </w:rPr>
        <w:t xml:space="preserve">Чувашской </w:t>
      </w:r>
      <w:r w:rsidR="00CE3EF2" w:rsidRPr="0016613B">
        <w:rPr>
          <w:sz w:val="24"/>
          <w:szCs w:val="24"/>
        </w:rPr>
        <w:t xml:space="preserve">Республики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D536BB">
        <w:rPr>
          <w:sz w:val="24"/>
          <w:szCs w:val="24"/>
        </w:rPr>
        <w:t xml:space="preserve">    </w:t>
      </w:r>
      <w:proofErr w:type="spellStart"/>
      <w:r w:rsidR="00D536BB">
        <w:rPr>
          <w:sz w:val="24"/>
          <w:szCs w:val="24"/>
        </w:rPr>
        <w:t>О.В.Чепрасова</w:t>
      </w:r>
      <w:proofErr w:type="spellEnd"/>
    </w:p>
    <w:p w:rsidR="00C61E51" w:rsidRDefault="00C61E51" w:rsidP="0016613B">
      <w:pPr>
        <w:rPr>
          <w:sz w:val="24"/>
          <w:szCs w:val="24"/>
        </w:rPr>
      </w:pPr>
    </w:p>
    <w:p w:rsidR="00C61E51" w:rsidRDefault="00C61E51" w:rsidP="0016613B">
      <w:pPr>
        <w:rPr>
          <w:sz w:val="24"/>
          <w:szCs w:val="24"/>
        </w:rPr>
      </w:pPr>
    </w:p>
    <w:p w:rsidR="00C61E51" w:rsidRDefault="00C61E51" w:rsidP="0016613B">
      <w:pPr>
        <w:rPr>
          <w:sz w:val="24"/>
          <w:szCs w:val="24"/>
        </w:rPr>
      </w:pPr>
    </w:p>
    <w:p w:rsidR="00C61E51" w:rsidRDefault="00C61E51" w:rsidP="0016613B">
      <w:pPr>
        <w:rPr>
          <w:sz w:val="24"/>
          <w:szCs w:val="24"/>
        </w:rPr>
      </w:pPr>
    </w:p>
    <w:p w:rsidR="00BA0709" w:rsidRDefault="00BA0709" w:rsidP="0016613B">
      <w:pPr>
        <w:rPr>
          <w:sz w:val="24"/>
          <w:szCs w:val="24"/>
        </w:rPr>
      </w:pPr>
    </w:p>
    <w:p w:rsidR="00C61E51" w:rsidRDefault="00C61E51" w:rsidP="004F49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</w:p>
    <w:p w:rsidR="00C61E51" w:rsidRDefault="00C61E51" w:rsidP="004F49D3">
      <w:pPr>
        <w:jc w:val="both"/>
        <w:rPr>
          <w:b/>
          <w:sz w:val="24"/>
          <w:szCs w:val="24"/>
        </w:rPr>
      </w:pPr>
    </w:p>
    <w:p w:rsidR="00402F63" w:rsidRDefault="00402F63" w:rsidP="004F49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главы </w:t>
      </w:r>
    </w:p>
    <w:p w:rsidR="00402F63" w:rsidRDefault="00402F63" w:rsidP="004F49D3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Новочебоксарска</w:t>
      </w:r>
    </w:p>
    <w:p w:rsidR="00402F63" w:rsidRDefault="00402F63" w:rsidP="004F49D3">
      <w:pPr>
        <w:jc w:val="both"/>
        <w:rPr>
          <w:sz w:val="24"/>
          <w:szCs w:val="24"/>
        </w:rPr>
      </w:pPr>
    </w:p>
    <w:p w:rsidR="00402F63" w:rsidRDefault="00B77362" w:rsidP="004F49D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 О.В. Григорьева</w:t>
      </w:r>
      <w:r w:rsidR="00402F63">
        <w:rPr>
          <w:sz w:val="24"/>
          <w:szCs w:val="24"/>
        </w:rPr>
        <w:t>___________2017</w:t>
      </w:r>
    </w:p>
    <w:p w:rsidR="00C61E51" w:rsidRDefault="00C61E51" w:rsidP="004F49D3">
      <w:pPr>
        <w:jc w:val="both"/>
        <w:rPr>
          <w:sz w:val="24"/>
          <w:szCs w:val="24"/>
        </w:rPr>
      </w:pPr>
    </w:p>
    <w:p w:rsidR="00B77362" w:rsidRDefault="00B77362" w:rsidP="004F49D3">
      <w:pPr>
        <w:jc w:val="both"/>
        <w:rPr>
          <w:sz w:val="24"/>
          <w:szCs w:val="24"/>
        </w:rPr>
      </w:pPr>
    </w:p>
    <w:p w:rsidR="00C61E51" w:rsidRDefault="00C61E51" w:rsidP="004F49D3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правового Управления</w:t>
      </w:r>
    </w:p>
    <w:p w:rsidR="00C61E51" w:rsidRDefault="00C61E51" w:rsidP="004F49D3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Новочебоксарска</w:t>
      </w:r>
    </w:p>
    <w:p w:rsidR="00402F63" w:rsidRDefault="00402F63" w:rsidP="004F49D3">
      <w:pPr>
        <w:jc w:val="both"/>
        <w:rPr>
          <w:sz w:val="24"/>
          <w:szCs w:val="24"/>
        </w:rPr>
      </w:pPr>
    </w:p>
    <w:p w:rsidR="00C61E51" w:rsidRDefault="00C61E51" w:rsidP="004F49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r w:rsidR="00B77362">
        <w:rPr>
          <w:sz w:val="24"/>
          <w:szCs w:val="24"/>
        </w:rPr>
        <w:t>М.А. Кузьмин</w:t>
      </w:r>
      <w:r>
        <w:rPr>
          <w:sz w:val="24"/>
          <w:szCs w:val="24"/>
        </w:rPr>
        <w:t xml:space="preserve"> __________2017</w:t>
      </w:r>
    </w:p>
    <w:p w:rsidR="004F49D3" w:rsidRDefault="004F49D3" w:rsidP="004F49D3">
      <w:pPr>
        <w:jc w:val="both"/>
        <w:rPr>
          <w:sz w:val="24"/>
          <w:szCs w:val="24"/>
        </w:rPr>
      </w:pPr>
    </w:p>
    <w:p w:rsidR="004F49D3" w:rsidRDefault="004F49D3" w:rsidP="004F49D3">
      <w:pPr>
        <w:jc w:val="both"/>
        <w:rPr>
          <w:sz w:val="24"/>
          <w:szCs w:val="24"/>
        </w:rPr>
      </w:pPr>
    </w:p>
    <w:p w:rsidR="004F49D3" w:rsidRDefault="004F49D3" w:rsidP="004F49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</w:t>
      </w:r>
      <w:proofErr w:type="gramStart"/>
      <w:r>
        <w:rPr>
          <w:sz w:val="24"/>
          <w:szCs w:val="24"/>
        </w:rPr>
        <w:t>имущественных</w:t>
      </w:r>
      <w:proofErr w:type="gramEnd"/>
    </w:p>
    <w:p w:rsidR="004F49D3" w:rsidRDefault="004F49D3" w:rsidP="004F49D3">
      <w:pPr>
        <w:jc w:val="both"/>
        <w:rPr>
          <w:sz w:val="24"/>
          <w:szCs w:val="24"/>
        </w:rPr>
      </w:pPr>
      <w:r>
        <w:rPr>
          <w:sz w:val="24"/>
          <w:szCs w:val="24"/>
        </w:rPr>
        <w:t>и земельных отношений</w:t>
      </w:r>
      <w:r w:rsidR="00FA72F8">
        <w:rPr>
          <w:sz w:val="24"/>
          <w:szCs w:val="24"/>
        </w:rPr>
        <w:t xml:space="preserve"> администрации </w:t>
      </w:r>
    </w:p>
    <w:p w:rsidR="00FA72F8" w:rsidRDefault="00FA72F8" w:rsidP="004F49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Новочебоксарска </w:t>
      </w:r>
    </w:p>
    <w:p w:rsidR="004F49D3" w:rsidRDefault="004F49D3" w:rsidP="004F49D3">
      <w:pPr>
        <w:jc w:val="both"/>
        <w:rPr>
          <w:sz w:val="24"/>
          <w:szCs w:val="24"/>
        </w:rPr>
      </w:pPr>
    </w:p>
    <w:p w:rsidR="004F49D3" w:rsidRDefault="004F49D3" w:rsidP="004F49D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__________________А.Н. Петров____________2017</w:t>
      </w:r>
    </w:p>
    <w:p w:rsidR="00C61E51" w:rsidRDefault="00C61E51" w:rsidP="004F49D3">
      <w:pPr>
        <w:jc w:val="both"/>
        <w:rPr>
          <w:sz w:val="24"/>
          <w:szCs w:val="24"/>
        </w:rPr>
      </w:pPr>
    </w:p>
    <w:p w:rsidR="004F49D3" w:rsidRDefault="004F49D3" w:rsidP="004F49D3">
      <w:pPr>
        <w:jc w:val="both"/>
        <w:rPr>
          <w:sz w:val="24"/>
          <w:szCs w:val="24"/>
        </w:rPr>
      </w:pPr>
    </w:p>
    <w:p w:rsidR="00C61E51" w:rsidRDefault="00C61E51" w:rsidP="004F49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экономического развития </w:t>
      </w:r>
    </w:p>
    <w:p w:rsidR="00C61E51" w:rsidRDefault="00C61E51" w:rsidP="004F49D3">
      <w:pPr>
        <w:jc w:val="both"/>
        <w:rPr>
          <w:sz w:val="24"/>
          <w:szCs w:val="24"/>
        </w:rPr>
      </w:pPr>
      <w:r>
        <w:rPr>
          <w:sz w:val="24"/>
          <w:szCs w:val="24"/>
        </w:rPr>
        <w:t>и торговли</w:t>
      </w:r>
      <w:r w:rsidRPr="00A300DB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города Новочебоксарска</w:t>
      </w:r>
    </w:p>
    <w:p w:rsidR="00402F63" w:rsidRDefault="00402F63" w:rsidP="004F49D3">
      <w:pPr>
        <w:jc w:val="both"/>
        <w:rPr>
          <w:sz w:val="24"/>
          <w:szCs w:val="24"/>
        </w:rPr>
      </w:pPr>
    </w:p>
    <w:p w:rsidR="00C61E51" w:rsidRDefault="00B77362" w:rsidP="004F49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 Ялфимова Р.Ф. </w:t>
      </w:r>
      <w:r w:rsidR="00C61E51">
        <w:rPr>
          <w:sz w:val="24"/>
          <w:szCs w:val="24"/>
        </w:rPr>
        <w:t xml:space="preserve"> __________2017</w:t>
      </w:r>
    </w:p>
    <w:p w:rsidR="00C61E51" w:rsidRDefault="00C61E51" w:rsidP="00C61E51">
      <w:pPr>
        <w:pStyle w:val="210"/>
        <w:widowControl/>
        <w:spacing w:line="200" w:lineRule="exact"/>
        <w:ind w:left="4820" w:firstLine="0"/>
        <w:jc w:val="right"/>
        <w:rPr>
          <w:szCs w:val="24"/>
        </w:rPr>
      </w:pPr>
    </w:p>
    <w:p w:rsidR="00C61E51" w:rsidRDefault="00C61E51" w:rsidP="00C61E51"/>
    <w:p w:rsidR="00C61E51" w:rsidRDefault="00C61E51" w:rsidP="00C61E51"/>
    <w:p w:rsidR="00C61E51" w:rsidRDefault="00C61E51" w:rsidP="00C61E51"/>
    <w:p w:rsidR="00C61E51" w:rsidRPr="0094369D" w:rsidRDefault="00C61E51" w:rsidP="00C61E51">
      <w:pPr>
        <w:rPr>
          <w:i/>
          <w:sz w:val="16"/>
        </w:rPr>
      </w:pPr>
    </w:p>
    <w:p w:rsidR="00C61E51" w:rsidRDefault="00C61E51" w:rsidP="00C61E51">
      <w:pPr>
        <w:rPr>
          <w:i/>
          <w:sz w:val="16"/>
        </w:rPr>
      </w:pPr>
    </w:p>
    <w:p w:rsidR="00C61E51" w:rsidRDefault="00C61E51" w:rsidP="00C61E51">
      <w:pPr>
        <w:rPr>
          <w:i/>
          <w:sz w:val="16"/>
        </w:rPr>
      </w:pPr>
    </w:p>
    <w:p w:rsidR="00C61E51" w:rsidRDefault="00C61E51" w:rsidP="00C61E51">
      <w:pPr>
        <w:rPr>
          <w:i/>
          <w:sz w:val="16"/>
        </w:rPr>
      </w:pPr>
    </w:p>
    <w:p w:rsidR="00C61E51" w:rsidRDefault="00C61E51" w:rsidP="00C61E51">
      <w:pPr>
        <w:rPr>
          <w:i/>
          <w:sz w:val="16"/>
        </w:rPr>
      </w:pPr>
    </w:p>
    <w:p w:rsidR="00C61E51" w:rsidRDefault="00C61E51" w:rsidP="00C61E51">
      <w:pPr>
        <w:rPr>
          <w:i/>
          <w:sz w:val="16"/>
        </w:rPr>
      </w:pPr>
    </w:p>
    <w:p w:rsidR="00C61E51" w:rsidRDefault="00C61E51" w:rsidP="00C61E51">
      <w:pPr>
        <w:rPr>
          <w:i/>
          <w:sz w:val="16"/>
        </w:rPr>
      </w:pPr>
    </w:p>
    <w:p w:rsidR="00C61E51" w:rsidRDefault="00C61E51" w:rsidP="00C61E51">
      <w:pPr>
        <w:rPr>
          <w:i/>
          <w:sz w:val="16"/>
        </w:rPr>
      </w:pPr>
    </w:p>
    <w:p w:rsidR="00C61E51" w:rsidRDefault="00C61E51" w:rsidP="00C61E51">
      <w:pPr>
        <w:rPr>
          <w:i/>
          <w:sz w:val="16"/>
        </w:rPr>
      </w:pPr>
    </w:p>
    <w:p w:rsidR="00C61E51" w:rsidRDefault="00C61E51" w:rsidP="00C61E51">
      <w:pPr>
        <w:rPr>
          <w:i/>
          <w:sz w:val="16"/>
        </w:rPr>
      </w:pPr>
    </w:p>
    <w:p w:rsidR="00C61E51" w:rsidRDefault="00C61E51" w:rsidP="00C61E51">
      <w:pPr>
        <w:rPr>
          <w:i/>
          <w:sz w:val="16"/>
        </w:rPr>
      </w:pPr>
    </w:p>
    <w:p w:rsidR="00C61E51" w:rsidRDefault="00C61E51" w:rsidP="00C61E51">
      <w:pPr>
        <w:rPr>
          <w:i/>
          <w:sz w:val="16"/>
        </w:rPr>
      </w:pPr>
    </w:p>
    <w:p w:rsidR="00C61E51" w:rsidRDefault="00C61E51" w:rsidP="00C61E51">
      <w:pPr>
        <w:rPr>
          <w:i/>
          <w:sz w:val="16"/>
        </w:rPr>
      </w:pPr>
    </w:p>
    <w:p w:rsidR="00C61E51" w:rsidRDefault="00C61E51" w:rsidP="00C61E51">
      <w:pPr>
        <w:rPr>
          <w:i/>
          <w:sz w:val="16"/>
        </w:rPr>
      </w:pPr>
    </w:p>
    <w:p w:rsidR="00C61E51" w:rsidRDefault="00C61E51" w:rsidP="00C61E51">
      <w:pPr>
        <w:rPr>
          <w:i/>
          <w:sz w:val="16"/>
        </w:rPr>
      </w:pPr>
    </w:p>
    <w:p w:rsidR="00C61E51" w:rsidRDefault="00C61E51" w:rsidP="00C61E51">
      <w:pPr>
        <w:rPr>
          <w:i/>
          <w:sz w:val="16"/>
        </w:rPr>
      </w:pPr>
    </w:p>
    <w:p w:rsidR="00C61E51" w:rsidRDefault="00C61E51" w:rsidP="00C61E51">
      <w:pPr>
        <w:rPr>
          <w:i/>
          <w:sz w:val="16"/>
        </w:rPr>
      </w:pPr>
    </w:p>
    <w:p w:rsidR="00C61E51" w:rsidRDefault="00C61E51" w:rsidP="00C61E51">
      <w:pPr>
        <w:rPr>
          <w:i/>
          <w:sz w:val="16"/>
        </w:rPr>
      </w:pPr>
    </w:p>
    <w:p w:rsidR="00C61E51" w:rsidRDefault="00C61E51" w:rsidP="00C61E51">
      <w:pPr>
        <w:rPr>
          <w:i/>
          <w:sz w:val="16"/>
        </w:rPr>
      </w:pPr>
    </w:p>
    <w:p w:rsidR="00C61E51" w:rsidRDefault="00C61E51" w:rsidP="00C61E51">
      <w:pPr>
        <w:rPr>
          <w:i/>
          <w:sz w:val="16"/>
        </w:rPr>
      </w:pPr>
    </w:p>
    <w:p w:rsidR="00C61E51" w:rsidRDefault="00C61E51" w:rsidP="00C61E51">
      <w:pPr>
        <w:rPr>
          <w:i/>
          <w:sz w:val="16"/>
        </w:rPr>
      </w:pPr>
    </w:p>
    <w:p w:rsidR="00C61E51" w:rsidRDefault="00C61E51" w:rsidP="00C61E51">
      <w:pPr>
        <w:rPr>
          <w:i/>
          <w:sz w:val="16"/>
        </w:rPr>
      </w:pPr>
    </w:p>
    <w:p w:rsidR="00C61E51" w:rsidRDefault="00C61E51" w:rsidP="00C61E51">
      <w:pPr>
        <w:rPr>
          <w:i/>
          <w:sz w:val="16"/>
        </w:rPr>
      </w:pPr>
    </w:p>
    <w:p w:rsidR="00C61E51" w:rsidRDefault="00C61E51" w:rsidP="00C61E51">
      <w:pPr>
        <w:rPr>
          <w:i/>
          <w:sz w:val="16"/>
        </w:rPr>
      </w:pPr>
    </w:p>
    <w:p w:rsidR="00C61E51" w:rsidRDefault="00C61E51" w:rsidP="00C61E51">
      <w:pPr>
        <w:rPr>
          <w:i/>
          <w:sz w:val="16"/>
        </w:rPr>
      </w:pPr>
    </w:p>
    <w:p w:rsidR="00C61E51" w:rsidRPr="00B77362" w:rsidRDefault="00B77362" w:rsidP="00C61E51">
      <w:pPr>
        <w:rPr>
          <w:sz w:val="16"/>
        </w:rPr>
      </w:pPr>
      <w:r w:rsidRPr="00B77362">
        <w:rPr>
          <w:sz w:val="16"/>
        </w:rPr>
        <w:t>Вагулина Т.М.,</w:t>
      </w:r>
    </w:p>
    <w:p w:rsidR="00C61E51" w:rsidRPr="00B77362" w:rsidRDefault="00C61E51" w:rsidP="00C61E51">
      <w:pPr>
        <w:rPr>
          <w:sz w:val="16"/>
        </w:rPr>
      </w:pPr>
      <w:r w:rsidRPr="00B77362">
        <w:rPr>
          <w:sz w:val="16"/>
        </w:rPr>
        <w:t>74-56-66</w:t>
      </w:r>
    </w:p>
    <w:p w:rsidR="00C61E51" w:rsidRPr="00C61E51" w:rsidRDefault="00C61E51" w:rsidP="00C61E51">
      <w:pPr>
        <w:jc w:val="both"/>
        <w:rPr>
          <w:i/>
          <w:szCs w:val="24"/>
        </w:rPr>
      </w:pPr>
    </w:p>
    <w:sectPr w:rsidR="00C61E51" w:rsidRPr="00C61E51" w:rsidSect="00402F63">
      <w:headerReference w:type="default" r:id="rId10"/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579" w:rsidRDefault="00752579" w:rsidP="003A494B">
      <w:r>
        <w:separator/>
      </w:r>
    </w:p>
  </w:endnote>
  <w:endnote w:type="continuationSeparator" w:id="0">
    <w:p w:rsidR="00752579" w:rsidRDefault="00752579" w:rsidP="003A4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579" w:rsidRDefault="00752579" w:rsidP="003A494B">
      <w:r>
        <w:separator/>
      </w:r>
    </w:p>
  </w:footnote>
  <w:footnote w:type="continuationSeparator" w:id="0">
    <w:p w:rsidR="00752579" w:rsidRDefault="00752579" w:rsidP="003A4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FC" w:rsidRDefault="008F0FFC" w:rsidP="003A494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39A"/>
    <w:multiLevelType w:val="hybridMultilevel"/>
    <w:tmpl w:val="B2307E66"/>
    <w:lvl w:ilvl="0" w:tplc="90D48A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EA0896"/>
    <w:multiLevelType w:val="hybridMultilevel"/>
    <w:tmpl w:val="9BF6B58A"/>
    <w:lvl w:ilvl="0" w:tplc="7A92D0C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BD936CF"/>
    <w:multiLevelType w:val="hybridMultilevel"/>
    <w:tmpl w:val="D5D601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A5D1D"/>
    <w:multiLevelType w:val="hybridMultilevel"/>
    <w:tmpl w:val="DE700952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>
    <w:nsid w:val="7FE260E8"/>
    <w:multiLevelType w:val="hybridMultilevel"/>
    <w:tmpl w:val="DEF87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F33"/>
    <w:rsid w:val="0000071A"/>
    <w:rsid w:val="00000FC6"/>
    <w:rsid w:val="00001425"/>
    <w:rsid w:val="00003068"/>
    <w:rsid w:val="00004E74"/>
    <w:rsid w:val="00007DFD"/>
    <w:rsid w:val="000149A9"/>
    <w:rsid w:val="00023F41"/>
    <w:rsid w:val="0002602F"/>
    <w:rsid w:val="00030A00"/>
    <w:rsid w:val="00031839"/>
    <w:rsid w:val="00043B4E"/>
    <w:rsid w:val="00044070"/>
    <w:rsid w:val="00046E12"/>
    <w:rsid w:val="0005009B"/>
    <w:rsid w:val="0005521C"/>
    <w:rsid w:val="00057B73"/>
    <w:rsid w:val="00060E37"/>
    <w:rsid w:val="00062BC8"/>
    <w:rsid w:val="0006584A"/>
    <w:rsid w:val="00070616"/>
    <w:rsid w:val="000754F5"/>
    <w:rsid w:val="000804E7"/>
    <w:rsid w:val="0008176B"/>
    <w:rsid w:val="00084C3C"/>
    <w:rsid w:val="00091124"/>
    <w:rsid w:val="00092580"/>
    <w:rsid w:val="000A0176"/>
    <w:rsid w:val="000A34E8"/>
    <w:rsid w:val="000A3B8F"/>
    <w:rsid w:val="000A5B1F"/>
    <w:rsid w:val="000B0B6D"/>
    <w:rsid w:val="000B7D48"/>
    <w:rsid w:val="000C1820"/>
    <w:rsid w:val="000C3AD5"/>
    <w:rsid w:val="000C3B13"/>
    <w:rsid w:val="000D1C80"/>
    <w:rsid w:val="000D4848"/>
    <w:rsid w:val="000D6232"/>
    <w:rsid w:val="000E26C1"/>
    <w:rsid w:val="000E529B"/>
    <w:rsid w:val="000F1575"/>
    <w:rsid w:val="000F2B79"/>
    <w:rsid w:val="000F3D71"/>
    <w:rsid w:val="00104C0B"/>
    <w:rsid w:val="00107842"/>
    <w:rsid w:val="00107FBA"/>
    <w:rsid w:val="00110F27"/>
    <w:rsid w:val="00112056"/>
    <w:rsid w:val="00115B17"/>
    <w:rsid w:val="00120411"/>
    <w:rsid w:val="0012134E"/>
    <w:rsid w:val="00130B0F"/>
    <w:rsid w:val="00134ADE"/>
    <w:rsid w:val="00135ED7"/>
    <w:rsid w:val="00136DD6"/>
    <w:rsid w:val="001434D0"/>
    <w:rsid w:val="001439E7"/>
    <w:rsid w:val="0015409B"/>
    <w:rsid w:val="001543E0"/>
    <w:rsid w:val="00155519"/>
    <w:rsid w:val="0016613B"/>
    <w:rsid w:val="00166D10"/>
    <w:rsid w:val="00174A76"/>
    <w:rsid w:val="0017750F"/>
    <w:rsid w:val="00180796"/>
    <w:rsid w:val="001843D5"/>
    <w:rsid w:val="00186401"/>
    <w:rsid w:val="001930B6"/>
    <w:rsid w:val="00193D17"/>
    <w:rsid w:val="00195781"/>
    <w:rsid w:val="001A03DB"/>
    <w:rsid w:val="001A1216"/>
    <w:rsid w:val="001A151F"/>
    <w:rsid w:val="001A20B7"/>
    <w:rsid w:val="001A661F"/>
    <w:rsid w:val="001A6C87"/>
    <w:rsid w:val="001B53F7"/>
    <w:rsid w:val="001C4D7D"/>
    <w:rsid w:val="001C4E50"/>
    <w:rsid w:val="001D3EF4"/>
    <w:rsid w:val="001D4301"/>
    <w:rsid w:val="001D7763"/>
    <w:rsid w:val="001E1959"/>
    <w:rsid w:val="001E5312"/>
    <w:rsid w:val="001E5F55"/>
    <w:rsid w:val="001E6D22"/>
    <w:rsid w:val="001F1132"/>
    <w:rsid w:val="001F17D9"/>
    <w:rsid w:val="001F5144"/>
    <w:rsid w:val="001F67D7"/>
    <w:rsid w:val="0020437E"/>
    <w:rsid w:val="0020535D"/>
    <w:rsid w:val="002129F9"/>
    <w:rsid w:val="00213F7B"/>
    <w:rsid w:val="00215D85"/>
    <w:rsid w:val="00217AE5"/>
    <w:rsid w:val="00226F24"/>
    <w:rsid w:val="002330BE"/>
    <w:rsid w:val="00234DF3"/>
    <w:rsid w:val="002424FE"/>
    <w:rsid w:val="00243557"/>
    <w:rsid w:val="00243D51"/>
    <w:rsid w:val="00247C4E"/>
    <w:rsid w:val="00250178"/>
    <w:rsid w:val="0025031B"/>
    <w:rsid w:val="00255E4B"/>
    <w:rsid w:val="00262515"/>
    <w:rsid w:val="00262D64"/>
    <w:rsid w:val="002661F6"/>
    <w:rsid w:val="00270D98"/>
    <w:rsid w:val="00273EDD"/>
    <w:rsid w:val="00275CEB"/>
    <w:rsid w:val="00277D1D"/>
    <w:rsid w:val="00280BC5"/>
    <w:rsid w:val="00283747"/>
    <w:rsid w:val="00284541"/>
    <w:rsid w:val="0028631E"/>
    <w:rsid w:val="00292D6A"/>
    <w:rsid w:val="0029531C"/>
    <w:rsid w:val="002A32FB"/>
    <w:rsid w:val="002A7A6B"/>
    <w:rsid w:val="002B57FD"/>
    <w:rsid w:val="002B7182"/>
    <w:rsid w:val="002C17EB"/>
    <w:rsid w:val="002C42D7"/>
    <w:rsid w:val="002C540C"/>
    <w:rsid w:val="002D0670"/>
    <w:rsid w:val="002D7147"/>
    <w:rsid w:val="002E11EE"/>
    <w:rsid w:val="002E7077"/>
    <w:rsid w:val="002F2124"/>
    <w:rsid w:val="002F2D9A"/>
    <w:rsid w:val="002F5A2E"/>
    <w:rsid w:val="003056CD"/>
    <w:rsid w:val="00307864"/>
    <w:rsid w:val="0032028A"/>
    <w:rsid w:val="003206C4"/>
    <w:rsid w:val="00322A66"/>
    <w:rsid w:val="00324B73"/>
    <w:rsid w:val="00326FE7"/>
    <w:rsid w:val="00331456"/>
    <w:rsid w:val="003336E6"/>
    <w:rsid w:val="00340FFE"/>
    <w:rsid w:val="0034130B"/>
    <w:rsid w:val="00343C00"/>
    <w:rsid w:val="00351CC2"/>
    <w:rsid w:val="00353CA1"/>
    <w:rsid w:val="003547BC"/>
    <w:rsid w:val="00355A26"/>
    <w:rsid w:val="00355A3B"/>
    <w:rsid w:val="00356456"/>
    <w:rsid w:val="00363BCC"/>
    <w:rsid w:val="00363C70"/>
    <w:rsid w:val="0037683F"/>
    <w:rsid w:val="00380585"/>
    <w:rsid w:val="003927CE"/>
    <w:rsid w:val="00392A9D"/>
    <w:rsid w:val="00392FAA"/>
    <w:rsid w:val="003939EA"/>
    <w:rsid w:val="00396C13"/>
    <w:rsid w:val="003A2B81"/>
    <w:rsid w:val="003A494B"/>
    <w:rsid w:val="003B0A2C"/>
    <w:rsid w:val="003B25C6"/>
    <w:rsid w:val="003B6783"/>
    <w:rsid w:val="003C4F92"/>
    <w:rsid w:val="003C67D1"/>
    <w:rsid w:val="003D046D"/>
    <w:rsid w:val="003D08B5"/>
    <w:rsid w:val="003D104E"/>
    <w:rsid w:val="003D4B7B"/>
    <w:rsid w:val="003D59A8"/>
    <w:rsid w:val="003D7330"/>
    <w:rsid w:val="003E16F6"/>
    <w:rsid w:val="003E45BB"/>
    <w:rsid w:val="003E71C1"/>
    <w:rsid w:val="003F0596"/>
    <w:rsid w:val="003F0CF3"/>
    <w:rsid w:val="003F263B"/>
    <w:rsid w:val="003F6FA6"/>
    <w:rsid w:val="00400779"/>
    <w:rsid w:val="00402F63"/>
    <w:rsid w:val="00405EDA"/>
    <w:rsid w:val="0041168E"/>
    <w:rsid w:val="0041587B"/>
    <w:rsid w:val="00421EE1"/>
    <w:rsid w:val="00422D49"/>
    <w:rsid w:val="004247AF"/>
    <w:rsid w:val="004256AC"/>
    <w:rsid w:val="00426C39"/>
    <w:rsid w:val="00433039"/>
    <w:rsid w:val="00433272"/>
    <w:rsid w:val="004332F3"/>
    <w:rsid w:val="0043336E"/>
    <w:rsid w:val="004547C0"/>
    <w:rsid w:val="0046151D"/>
    <w:rsid w:val="00462CC4"/>
    <w:rsid w:val="00464D3F"/>
    <w:rsid w:val="00467052"/>
    <w:rsid w:val="00470070"/>
    <w:rsid w:val="004724B6"/>
    <w:rsid w:val="00473FD6"/>
    <w:rsid w:val="00474CCF"/>
    <w:rsid w:val="00476C04"/>
    <w:rsid w:val="00480411"/>
    <w:rsid w:val="004805C5"/>
    <w:rsid w:val="00483153"/>
    <w:rsid w:val="00483E6B"/>
    <w:rsid w:val="00484528"/>
    <w:rsid w:val="00484E8F"/>
    <w:rsid w:val="00486292"/>
    <w:rsid w:val="00487325"/>
    <w:rsid w:val="004906D6"/>
    <w:rsid w:val="004907C1"/>
    <w:rsid w:val="00490E8F"/>
    <w:rsid w:val="00492ACC"/>
    <w:rsid w:val="00497281"/>
    <w:rsid w:val="004A64E5"/>
    <w:rsid w:val="004B049A"/>
    <w:rsid w:val="004B133B"/>
    <w:rsid w:val="004B6EA0"/>
    <w:rsid w:val="004C4360"/>
    <w:rsid w:val="004C4A1D"/>
    <w:rsid w:val="004C5CFB"/>
    <w:rsid w:val="004C6F3A"/>
    <w:rsid w:val="004D08CE"/>
    <w:rsid w:val="004D350F"/>
    <w:rsid w:val="004D515D"/>
    <w:rsid w:val="004D71BC"/>
    <w:rsid w:val="004D7C62"/>
    <w:rsid w:val="004E1F30"/>
    <w:rsid w:val="004E55CC"/>
    <w:rsid w:val="004E70F9"/>
    <w:rsid w:val="004F0C20"/>
    <w:rsid w:val="004F1005"/>
    <w:rsid w:val="004F2EDC"/>
    <w:rsid w:val="004F49D3"/>
    <w:rsid w:val="005011DB"/>
    <w:rsid w:val="0050278C"/>
    <w:rsid w:val="00504C13"/>
    <w:rsid w:val="00505EEC"/>
    <w:rsid w:val="00524E6E"/>
    <w:rsid w:val="005356E9"/>
    <w:rsid w:val="00537864"/>
    <w:rsid w:val="00540B67"/>
    <w:rsid w:val="00540CF7"/>
    <w:rsid w:val="00544A6B"/>
    <w:rsid w:val="0055002B"/>
    <w:rsid w:val="00550DEB"/>
    <w:rsid w:val="00553641"/>
    <w:rsid w:val="00557348"/>
    <w:rsid w:val="005573D0"/>
    <w:rsid w:val="00561804"/>
    <w:rsid w:val="00561EE6"/>
    <w:rsid w:val="0056492A"/>
    <w:rsid w:val="00571D6D"/>
    <w:rsid w:val="00573CAE"/>
    <w:rsid w:val="005806C0"/>
    <w:rsid w:val="00584A14"/>
    <w:rsid w:val="005853C5"/>
    <w:rsid w:val="00595E0D"/>
    <w:rsid w:val="00596BCE"/>
    <w:rsid w:val="00597792"/>
    <w:rsid w:val="005A0CCE"/>
    <w:rsid w:val="005A45F5"/>
    <w:rsid w:val="005B6BD5"/>
    <w:rsid w:val="005C0EA4"/>
    <w:rsid w:val="005C288D"/>
    <w:rsid w:val="005C5C8A"/>
    <w:rsid w:val="005E1605"/>
    <w:rsid w:val="005E36B9"/>
    <w:rsid w:val="005E627B"/>
    <w:rsid w:val="005F077C"/>
    <w:rsid w:val="005F1979"/>
    <w:rsid w:val="005F27FC"/>
    <w:rsid w:val="005F367F"/>
    <w:rsid w:val="006012FF"/>
    <w:rsid w:val="006021AE"/>
    <w:rsid w:val="0060391F"/>
    <w:rsid w:val="00607FAE"/>
    <w:rsid w:val="00611ED5"/>
    <w:rsid w:val="00614FF2"/>
    <w:rsid w:val="00615D66"/>
    <w:rsid w:val="006175A3"/>
    <w:rsid w:val="0062107C"/>
    <w:rsid w:val="0062347A"/>
    <w:rsid w:val="00624073"/>
    <w:rsid w:val="006259FE"/>
    <w:rsid w:val="00627217"/>
    <w:rsid w:val="00641F32"/>
    <w:rsid w:val="00644FCC"/>
    <w:rsid w:val="0065189C"/>
    <w:rsid w:val="00651DC6"/>
    <w:rsid w:val="00654B50"/>
    <w:rsid w:val="00663AA7"/>
    <w:rsid w:val="006707B2"/>
    <w:rsid w:val="00672DC3"/>
    <w:rsid w:val="00672F6F"/>
    <w:rsid w:val="006754F8"/>
    <w:rsid w:val="00697604"/>
    <w:rsid w:val="006A63B9"/>
    <w:rsid w:val="006B18EC"/>
    <w:rsid w:val="006B431E"/>
    <w:rsid w:val="006B45E1"/>
    <w:rsid w:val="006B4781"/>
    <w:rsid w:val="006B4E04"/>
    <w:rsid w:val="006B6711"/>
    <w:rsid w:val="006C2EA5"/>
    <w:rsid w:val="006C599C"/>
    <w:rsid w:val="006D2B4D"/>
    <w:rsid w:val="006D637E"/>
    <w:rsid w:val="006E553A"/>
    <w:rsid w:val="006F0753"/>
    <w:rsid w:val="006F0D67"/>
    <w:rsid w:val="006F69C4"/>
    <w:rsid w:val="006F7BB4"/>
    <w:rsid w:val="00701C7B"/>
    <w:rsid w:val="00704329"/>
    <w:rsid w:val="00704CF2"/>
    <w:rsid w:val="00711AB8"/>
    <w:rsid w:val="00713A70"/>
    <w:rsid w:val="00714218"/>
    <w:rsid w:val="00716B64"/>
    <w:rsid w:val="00721FF0"/>
    <w:rsid w:val="00722464"/>
    <w:rsid w:val="00723FAF"/>
    <w:rsid w:val="007263C3"/>
    <w:rsid w:val="00727D3B"/>
    <w:rsid w:val="007313EE"/>
    <w:rsid w:val="00734767"/>
    <w:rsid w:val="00734E05"/>
    <w:rsid w:val="007412BC"/>
    <w:rsid w:val="0074470A"/>
    <w:rsid w:val="00746B22"/>
    <w:rsid w:val="00752579"/>
    <w:rsid w:val="00754907"/>
    <w:rsid w:val="00756FAF"/>
    <w:rsid w:val="00760224"/>
    <w:rsid w:val="00760B6B"/>
    <w:rsid w:val="00760E03"/>
    <w:rsid w:val="00767201"/>
    <w:rsid w:val="007679E7"/>
    <w:rsid w:val="00771EC3"/>
    <w:rsid w:val="00773AE7"/>
    <w:rsid w:val="007769A4"/>
    <w:rsid w:val="00781641"/>
    <w:rsid w:val="007820AD"/>
    <w:rsid w:val="007825E2"/>
    <w:rsid w:val="007872DF"/>
    <w:rsid w:val="00791C82"/>
    <w:rsid w:val="007930C4"/>
    <w:rsid w:val="007960F4"/>
    <w:rsid w:val="00796EF2"/>
    <w:rsid w:val="007A1B4B"/>
    <w:rsid w:val="007A4F2C"/>
    <w:rsid w:val="007A51ED"/>
    <w:rsid w:val="007A5918"/>
    <w:rsid w:val="007B3051"/>
    <w:rsid w:val="007B4E3A"/>
    <w:rsid w:val="007B5AD3"/>
    <w:rsid w:val="007B713E"/>
    <w:rsid w:val="007C1D35"/>
    <w:rsid w:val="007C308A"/>
    <w:rsid w:val="007C5739"/>
    <w:rsid w:val="007C7E4A"/>
    <w:rsid w:val="007D1443"/>
    <w:rsid w:val="007D3CCD"/>
    <w:rsid w:val="007D5E59"/>
    <w:rsid w:val="007D7CD3"/>
    <w:rsid w:val="007E13A0"/>
    <w:rsid w:val="007E43AB"/>
    <w:rsid w:val="007E782E"/>
    <w:rsid w:val="0080131F"/>
    <w:rsid w:val="00803089"/>
    <w:rsid w:val="00803F9C"/>
    <w:rsid w:val="00805AD3"/>
    <w:rsid w:val="008139B6"/>
    <w:rsid w:val="0081420E"/>
    <w:rsid w:val="008159FC"/>
    <w:rsid w:val="00827964"/>
    <w:rsid w:val="00827EBE"/>
    <w:rsid w:val="00831AE0"/>
    <w:rsid w:val="00831B91"/>
    <w:rsid w:val="008342CF"/>
    <w:rsid w:val="00836F4B"/>
    <w:rsid w:val="00840AC7"/>
    <w:rsid w:val="00841E79"/>
    <w:rsid w:val="00843AF4"/>
    <w:rsid w:val="00846D80"/>
    <w:rsid w:val="00852361"/>
    <w:rsid w:val="008574FB"/>
    <w:rsid w:val="008754A1"/>
    <w:rsid w:val="00875A5B"/>
    <w:rsid w:val="00885AC6"/>
    <w:rsid w:val="0089239A"/>
    <w:rsid w:val="0089282F"/>
    <w:rsid w:val="00892A4B"/>
    <w:rsid w:val="00892AED"/>
    <w:rsid w:val="008B24AF"/>
    <w:rsid w:val="008C01AA"/>
    <w:rsid w:val="008C40E5"/>
    <w:rsid w:val="008D51BD"/>
    <w:rsid w:val="008D623B"/>
    <w:rsid w:val="008D628E"/>
    <w:rsid w:val="008E20F0"/>
    <w:rsid w:val="008E2E45"/>
    <w:rsid w:val="008E478A"/>
    <w:rsid w:val="008E6F24"/>
    <w:rsid w:val="008F0FFC"/>
    <w:rsid w:val="008F6451"/>
    <w:rsid w:val="008F6A26"/>
    <w:rsid w:val="009002ED"/>
    <w:rsid w:val="009004BC"/>
    <w:rsid w:val="00902A55"/>
    <w:rsid w:val="009036DD"/>
    <w:rsid w:val="00903E50"/>
    <w:rsid w:val="00904FC6"/>
    <w:rsid w:val="009076A7"/>
    <w:rsid w:val="00907D44"/>
    <w:rsid w:val="00911D76"/>
    <w:rsid w:val="009134FC"/>
    <w:rsid w:val="00915918"/>
    <w:rsid w:val="0091639F"/>
    <w:rsid w:val="00927EA9"/>
    <w:rsid w:val="00930A2C"/>
    <w:rsid w:val="00932DAB"/>
    <w:rsid w:val="009459DA"/>
    <w:rsid w:val="0095003B"/>
    <w:rsid w:val="0095092D"/>
    <w:rsid w:val="0095323A"/>
    <w:rsid w:val="00953487"/>
    <w:rsid w:val="009613F5"/>
    <w:rsid w:val="0096172E"/>
    <w:rsid w:val="00961774"/>
    <w:rsid w:val="00962AA3"/>
    <w:rsid w:val="00970CA2"/>
    <w:rsid w:val="00972BDF"/>
    <w:rsid w:val="009736D8"/>
    <w:rsid w:val="00981FE0"/>
    <w:rsid w:val="009A0C5B"/>
    <w:rsid w:val="009A1DCA"/>
    <w:rsid w:val="009B0785"/>
    <w:rsid w:val="009B0B24"/>
    <w:rsid w:val="009B169B"/>
    <w:rsid w:val="009B1797"/>
    <w:rsid w:val="009B1CA3"/>
    <w:rsid w:val="009B6022"/>
    <w:rsid w:val="009C1541"/>
    <w:rsid w:val="009C336C"/>
    <w:rsid w:val="009C3E8B"/>
    <w:rsid w:val="009C589F"/>
    <w:rsid w:val="009C62E0"/>
    <w:rsid w:val="009D3463"/>
    <w:rsid w:val="009D6745"/>
    <w:rsid w:val="009D7B48"/>
    <w:rsid w:val="009D7E08"/>
    <w:rsid w:val="009E1893"/>
    <w:rsid w:val="009E23E7"/>
    <w:rsid w:val="009F1120"/>
    <w:rsid w:val="009F4A78"/>
    <w:rsid w:val="009F5027"/>
    <w:rsid w:val="00A01417"/>
    <w:rsid w:val="00A04FF4"/>
    <w:rsid w:val="00A10F33"/>
    <w:rsid w:val="00A117B5"/>
    <w:rsid w:val="00A1534B"/>
    <w:rsid w:val="00A153F1"/>
    <w:rsid w:val="00A15EFA"/>
    <w:rsid w:val="00A16C3F"/>
    <w:rsid w:val="00A229D8"/>
    <w:rsid w:val="00A24127"/>
    <w:rsid w:val="00A25342"/>
    <w:rsid w:val="00A27184"/>
    <w:rsid w:val="00A32E34"/>
    <w:rsid w:val="00A33189"/>
    <w:rsid w:val="00A34210"/>
    <w:rsid w:val="00A36162"/>
    <w:rsid w:val="00A3784A"/>
    <w:rsid w:val="00A46DC8"/>
    <w:rsid w:val="00A51C37"/>
    <w:rsid w:val="00A52FEE"/>
    <w:rsid w:val="00A608D8"/>
    <w:rsid w:val="00A74D8F"/>
    <w:rsid w:val="00A75268"/>
    <w:rsid w:val="00A753DA"/>
    <w:rsid w:val="00A8058E"/>
    <w:rsid w:val="00A80811"/>
    <w:rsid w:val="00A84654"/>
    <w:rsid w:val="00A875EB"/>
    <w:rsid w:val="00A92F9E"/>
    <w:rsid w:val="00A94396"/>
    <w:rsid w:val="00A951BB"/>
    <w:rsid w:val="00A971E7"/>
    <w:rsid w:val="00A976CE"/>
    <w:rsid w:val="00AA304E"/>
    <w:rsid w:val="00AA52F9"/>
    <w:rsid w:val="00AA6088"/>
    <w:rsid w:val="00AB038C"/>
    <w:rsid w:val="00AB0E9C"/>
    <w:rsid w:val="00AB157C"/>
    <w:rsid w:val="00AB1E51"/>
    <w:rsid w:val="00AB4493"/>
    <w:rsid w:val="00AC107B"/>
    <w:rsid w:val="00AC3336"/>
    <w:rsid w:val="00AC3B23"/>
    <w:rsid w:val="00AC7E95"/>
    <w:rsid w:val="00AD2A4C"/>
    <w:rsid w:val="00AD54BF"/>
    <w:rsid w:val="00AD5F83"/>
    <w:rsid w:val="00AE0B51"/>
    <w:rsid w:val="00AE2027"/>
    <w:rsid w:val="00AE2FF1"/>
    <w:rsid w:val="00AE5538"/>
    <w:rsid w:val="00AE62E9"/>
    <w:rsid w:val="00AE6446"/>
    <w:rsid w:val="00AE644D"/>
    <w:rsid w:val="00AE6826"/>
    <w:rsid w:val="00AE692F"/>
    <w:rsid w:val="00AF76AB"/>
    <w:rsid w:val="00AF7974"/>
    <w:rsid w:val="00B00D1F"/>
    <w:rsid w:val="00B02F73"/>
    <w:rsid w:val="00B05D09"/>
    <w:rsid w:val="00B10574"/>
    <w:rsid w:val="00B109B4"/>
    <w:rsid w:val="00B11C28"/>
    <w:rsid w:val="00B14C2C"/>
    <w:rsid w:val="00B15880"/>
    <w:rsid w:val="00B21E36"/>
    <w:rsid w:val="00B220F5"/>
    <w:rsid w:val="00B25569"/>
    <w:rsid w:val="00B25FD3"/>
    <w:rsid w:val="00B31AF5"/>
    <w:rsid w:val="00B338BC"/>
    <w:rsid w:val="00B33FF9"/>
    <w:rsid w:val="00B374B5"/>
    <w:rsid w:val="00B37D8C"/>
    <w:rsid w:val="00B400A3"/>
    <w:rsid w:val="00B41865"/>
    <w:rsid w:val="00B51235"/>
    <w:rsid w:val="00B51B00"/>
    <w:rsid w:val="00B54BCB"/>
    <w:rsid w:val="00B55A43"/>
    <w:rsid w:val="00B60909"/>
    <w:rsid w:val="00B62C12"/>
    <w:rsid w:val="00B712F0"/>
    <w:rsid w:val="00B73201"/>
    <w:rsid w:val="00B74EEF"/>
    <w:rsid w:val="00B77362"/>
    <w:rsid w:val="00B82613"/>
    <w:rsid w:val="00B82F5B"/>
    <w:rsid w:val="00B83CC6"/>
    <w:rsid w:val="00B868E8"/>
    <w:rsid w:val="00B8794B"/>
    <w:rsid w:val="00B90177"/>
    <w:rsid w:val="00B92FF3"/>
    <w:rsid w:val="00B93FA6"/>
    <w:rsid w:val="00B93FB0"/>
    <w:rsid w:val="00B95F70"/>
    <w:rsid w:val="00BA0709"/>
    <w:rsid w:val="00BA589C"/>
    <w:rsid w:val="00BA5E55"/>
    <w:rsid w:val="00BB0972"/>
    <w:rsid w:val="00BB17B7"/>
    <w:rsid w:val="00BB5ADC"/>
    <w:rsid w:val="00BB6689"/>
    <w:rsid w:val="00BC01EC"/>
    <w:rsid w:val="00BC2643"/>
    <w:rsid w:val="00BC4424"/>
    <w:rsid w:val="00BC7746"/>
    <w:rsid w:val="00BD44E5"/>
    <w:rsid w:val="00BE7FAB"/>
    <w:rsid w:val="00BF4143"/>
    <w:rsid w:val="00BF660E"/>
    <w:rsid w:val="00C115E0"/>
    <w:rsid w:val="00C1790D"/>
    <w:rsid w:val="00C20467"/>
    <w:rsid w:val="00C209BE"/>
    <w:rsid w:val="00C20AD1"/>
    <w:rsid w:val="00C232D2"/>
    <w:rsid w:val="00C23F94"/>
    <w:rsid w:val="00C2410C"/>
    <w:rsid w:val="00C33223"/>
    <w:rsid w:val="00C340F9"/>
    <w:rsid w:val="00C36EF3"/>
    <w:rsid w:val="00C36F5B"/>
    <w:rsid w:val="00C52D06"/>
    <w:rsid w:val="00C5499D"/>
    <w:rsid w:val="00C57832"/>
    <w:rsid w:val="00C60338"/>
    <w:rsid w:val="00C60A40"/>
    <w:rsid w:val="00C61E51"/>
    <w:rsid w:val="00C62EBC"/>
    <w:rsid w:val="00C64381"/>
    <w:rsid w:val="00C66450"/>
    <w:rsid w:val="00C66B77"/>
    <w:rsid w:val="00C72731"/>
    <w:rsid w:val="00C72F0E"/>
    <w:rsid w:val="00C77948"/>
    <w:rsid w:val="00C81E0F"/>
    <w:rsid w:val="00C821E0"/>
    <w:rsid w:val="00C8781F"/>
    <w:rsid w:val="00C967A2"/>
    <w:rsid w:val="00C97463"/>
    <w:rsid w:val="00CA3204"/>
    <w:rsid w:val="00CA32C9"/>
    <w:rsid w:val="00CB6D45"/>
    <w:rsid w:val="00CC1535"/>
    <w:rsid w:val="00CC2484"/>
    <w:rsid w:val="00CC6E89"/>
    <w:rsid w:val="00CD0F88"/>
    <w:rsid w:val="00CD1F12"/>
    <w:rsid w:val="00CE3EF2"/>
    <w:rsid w:val="00CE551D"/>
    <w:rsid w:val="00CE582B"/>
    <w:rsid w:val="00CF0CE6"/>
    <w:rsid w:val="00CF15B6"/>
    <w:rsid w:val="00CF3A15"/>
    <w:rsid w:val="00CF4B0B"/>
    <w:rsid w:val="00CF6998"/>
    <w:rsid w:val="00D00950"/>
    <w:rsid w:val="00D12A2E"/>
    <w:rsid w:val="00D1393D"/>
    <w:rsid w:val="00D14C3B"/>
    <w:rsid w:val="00D2151E"/>
    <w:rsid w:val="00D24667"/>
    <w:rsid w:val="00D24FA1"/>
    <w:rsid w:val="00D26D49"/>
    <w:rsid w:val="00D27DBF"/>
    <w:rsid w:val="00D3150A"/>
    <w:rsid w:val="00D354BD"/>
    <w:rsid w:val="00D36738"/>
    <w:rsid w:val="00D42EAE"/>
    <w:rsid w:val="00D44E49"/>
    <w:rsid w:val="00D464A4"/>
    <w:rsid w:val="00D47ECE"/>
    <w:rsid w:val="00D5244B"/>
    <w:rsid w:val="00D536BB"/>
    <w:rsid w:val="00D72541"/>
    <w:rsid w:val="00D731EC"/>
    <w:rsid w:val="00D77328"/>
    <w:rsid w:val="00D8572F"/>
    <w:rsid w:val="00D869CE"/>
    <w:rsid w:val="00D8791E"/>
    <w:rsid w:val="00D901A3"/>
    <w:rsid w:val="00D912C2"/>
    <w:rsid w:val="00D91AD4"/>
    <w:rsid w:val="00D9753C"/>
    <w:rsid w:val="00DA0401"/>
    <w:rsid w:val="00DA2157"/>
    <w:rsid w:val="00DA2E71"/>
    <w:rsid w:val="00DA3AED"/>
    <w:rsid w:val="00DA3FD8"/>
    <w:rsid w:val="00DA40D7"/>
    <w:rsid w:val="00DA6BC3"/>
    <w:rsid w:val="00DB245C"/>
    <w:rsid w:val="00DB2A68"/>
    <w:rsid w:val="00DC0082"/>
    <w:rsid w:val="00DC539D"/>
    <w:rsid w:val="00DC5A19"/>
    <w:rsid w:val="00DD53F1"/>
    <w:rsid w:val="00DD638A"/>
    <w:rsid w:val="00DD660E"/>
    <w:rsid w:val="00DE0703"/>
    <w:rsid w:val="00DE38D2"/>
    <w:rsid w:val="00DF010E"/>
    <w:rsid w:val="00DF1FC2"/>
    <w:rsid w:val="00DF30DB"/>
    <w:rsid w:val="00E00A53"/>
    <w:rsid w:val="00E033B2"/>
    <w:rsid w:val="00E061F6"/>
    <w:rsid w:val="00E13A0B"/>
    <w:rsid w:val="00E24740"/>
    <w:rsid w:val="00E27294"/>
    <w:rsid w:val="00E331D2"/>
    <w:rsid w:val="00E33757"/>
    <w:rsid w:val="00E33F45"/>
    <w:rsid w:val="00E351FD"/>
    <w:rsid w:val="00E41C9D"/>
    <w:rsid w:val="00E433BC"/>
    <w:rsid w:val="00E45DCE"/>
    <w:rsid w:val="00E46181"/>
    <w:rsid w:val="00E5042B"/>
    <w:rsid w:val="00E52807"/>
    <w:rsid w:val="00E65EB7"/>
    <w:rsid w:val="00E6684B"/>
    <w:rsid w:val="00E70B2B"/>
    <w:rsid w:val="00E84B16"/>
    <w:rsid w:val="00E879DF"/>
    <w:rsid w:val="00E916C0"/>
    <w:rsid w:val="00E96150"/>
    <w:rsid w:val="00E97EFE"/>
    <w:rsid w:val="00EA21E4"/>
    <w:rsid w:val="00EA69C1"/>
    <w:rsid w:val="00EA75CF"/>
    <w:rsid w:val="00EA7B50"/>
    <w:rsid w:val="00EB2F6B"/>
    <w:rsid w:val="00EB3CEB"/>
    <w:rsid w:val="00EB52B0"/>
    <w:rsid w:val="00EB611C"/>
    <w:rsid w:val="00EB64F0"/>
    <w:rsid w:val="00EB7DB6"/>
    <w:rsid w:val="00EC05DB"/>
    <w:rsid w:val="00EC0C77"/>
    <w:rsid w:val="00EC1BB1"/>
    <w:rsid w:val="00EC5035"/>
    <w:rsid w:val="00ED1667"/>
    <w:rsid w:val="00ED7FAB"/>
    <w:rsid w:val="00EE7627"/>
    <w:rsid w:val="00EF2448"/>
    <w:rsid w:val="00EF293F"/>
    <w:rsid w:val="00EF2ABC"/>
    <w:rsid w:val="00EF4F20"/>
    <w:rsid w:val="00EF7F87"/>
    <w:rsid w:val="00F11B88"/>
    <w:rsid w:val="00F12E48"/>
    <w:rsid w:val="00F14DAA"/>
    <w:rsid w:val="00F17266"/>
    <w:rsid w:val="00F22813"/>
    <w:rsid w:val="00F257E0"/>
    <w:rsid w:val="00F32482"/>
    <w:rsid w:val="00F3499F"/>
    <w:rsid w:val="00F37C2F"/>
    <w:rsid w:val="00F40C10"/>
    <w:rsid w:val="00F41060"/>
    <w:rsid w:val="00F43822"/>
    <w:rsid w:val="00F55D75"/>
    <w:rsid w:val="00F5705E"/>
    <w:rsid w:val="00F6672A"/>
    <w:rsid w:val="00F80F74"/>
    <w:rsid w:val="00F8500F"/>
    <w:rsid w:val="00F87289"/>
    <w:rsid w:val="00F94F69"/>
    <w:rsid w:val="00FA0CC2"/>
    <w:rsid w:val="00FA576B"/>
    <w:rsid w:val="00FA72F8"/>
    <w:rsid w:val="00FB0A44"/>
    <w:rsid w:val="00FB1112"/>
    <w:rsid w:val="00FC249D"/>
    <w:rsid w:val="00FD4132"/>
    <w:rsid w:val="00FD65B7"/>
    <w:rsid w:val="00FD7759"/>
    <w:rsid w:val="00FE14BD"/>
    <w:rsid w:val="00FF030F"/>
    <w:rsid w:val="00FF1294"/>
    <w:rsid w:val="00FF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D430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10F33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uiPriority w:val="9"/>
    <w:qFormat/>
    <w:rsid w:val="00A10F33"/>
    <w:pPr>
      <w:keepNext/>
      <w:jc w:val="center"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596B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F33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F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3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1D43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D4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Приложение 2"/>
    <w:basedOn w:val="a"/>
    <w:next w:val="a"/>
    <w:rsid w:val="00284541"/>
    <w:pPr>
      <w:spacing w:after="120"/>
      <w:ind w:left="2268"/>
      <w:jc w:val="center"/>
    </w:pPr>
    <w:rPr>
      <w:rFonts w:eastAsia="Calibri"/>
      <w:sz w:val="16"/>
    </w:rPr>
  </w:style>
  <w:style w:type="paragraph" w:customStyle="1" w:styleId="22">
    <w:name w:val="Название приложения 2"/>
    <w:basedOn w:val="a"/>
    <w:next w:val="a"/>
    <w:rsid w:val="00284541"/>
    <w:pPr>
      <w:suppressAutoHyphens/>
      <w:spacing w:after="360"/>
      <w:jc w:val="center"/>
    </w:pPr>
    <w:rPr>
      <w:b/>
      <w:sz w:val="32"/>
    </w:rPr>
  </w:style>
  <w:style w:type="paragraph" w:customStyle="1" w:styleId="a5">
    <w:name w:val="Название приложения"/>
    <w:basedOn w:val="a"/>
    <w:next w:val="22"/>
    <w:rsid w:val="001A03DB"/>
    <w:pPr>
      <w:spacing w:before="360"/>
      <w:jc w:val="center"/>
    </w:pPr>
    <w:rPr>
      <w:b/>
      <w:caps/>
      <w:spacing w:val="80"/>
      <w:sz w:val="32"/>
    </w:rPr>
  </w:style>
  <w:style w:type="character" w:customStyle="1" w:styleId="80">
    <w:name w:val="Заголовок 8 Знак"/>
    <w:basedOn w:val="a0"/>
    <w:link w:val="8"/>
    <w:uiPriority w:val="9"/>
    <w:rsid w:val="00596BCE"/>
    <w:rPr>
      <w:rFonts w:ascii="Calibri" w:eastAsia="Times New Roman" w:hAnsi="Calibri" w:cs="Times New Roman"/>
      <w:i/>
      <w:iCs/>
      <w:sz w:val="24"/>
      <w:szCs w:val="24"/>
    </w:rPr>
  </w:style>
  <w:style w:type="table" w:styleId="a6">
    <w:name w:val="Table Grid"/>
    <w:basedOn w:val="a1"/>
    <w:uiPriority w:val="59"/>
    <w:rsid w:val="0056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1804"/>
    <w:pPr>
      <w:ind w:left="720"/>
      <w:contextualSpacing/>
    </w:pPr>
  </w:style>
  <w:style w:type="paragraph" w:styleId="23">
    <w:name w:val="Body Text 2"/>
    <w:basedOn w:val="a"/>
    <w:link w:val="24"/>
    <w:unhideWhenUsed/>
    <w:rsid w:val="002330B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330BE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iPriority w:val="99"/>
    <w:unhideWhenUsed/>
    <w:rsid w:val="002330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330BE"/>
    <w:rPr>
      <w:rFonts w:ascii="Times New Roman" w:eastAsia="Times New Roman" w:hAnsi="Times New Roman"/>
      <w:sz w:val="16"/>
      <w:szCs w:val="16"/>
    </w:rPr>
  </w:style>
  <w:style w:type="paragraph" w:styleId="a8">
    <w:name w:val="header"/>
    <w:basedOn w:val="a"/>
    <w:link w:val="a9"/>
    <w:uiPriority w:val="99"/>
    <w:rsid w:val="008013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80131F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uiPriority w:val="99"/>
    <w:rsid w:val="0080131F"/>
    <w:rPr>
      <w:rFonts w:cs="Times New Roman"/>
    </w:rPr>
  </w:style>
  <w:style w:type="paragraph" w:customStyle="1" w:styleId="ConsNormal">
    <w:name w:val="ConsNormal"/>
    <w:rsid w:val="0080131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80131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80131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b">
    <w:name w:val="footer"/>
    <w:basedOn w:val="a"/>
    <w:link w:val="ac"/>
    <w:uiPriority w:val="99"/>
    <w:rsid w:val="008013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80131F"/>
    <w:rPr>
      <w:rFonts w:ascii="Times New Roman" w:eastAsia="Times New Roman" w:hAnsi="Times New Roman"/>
      <w:sz w:val="24"/>
      <w:szCs w:val="24"/>
    </w:rPr>
  </w:style>
  <w:style w:type="character" w:styleId="ad">
    <w:name w:val="Hyperlink"/>
    <w:basedOn w:val="a0"/>
    <w:uiPriority w:val="99"/>
    <w:rsid w:val="0080131F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8013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7D3C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No Spacing"/>
    <w:uiPriority w:val="1"/>
    <w:qFormat/>
    <w:rsid w:val="00D00950"/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226F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26F24"/>
    <w:rPr>
      <w:rFonts w:ascii="Tahoma" w:eastAsia="Times New Roman" w:hAnsi="Tahoma" w:cs="Tahoma"/>
      <w:sz w:val="16"/>
      <w:szCs w:val="16"/>
    </w:rPr>
  </w:style>
  <w:style w:type="paragraph" w:customStyle="1" w:styleId="11">
    <w:name w:val="Стиль1"/>
    <w:basedOn w:val="af1"/>
    <w:rsid w:val="00084C3C"/>
    <w:rPr>
      <w:sz w:val="28"/>
    </w:rPr>
  </w:style>
  <w:style w:type="paragraph" w:styleId="af1">
    <w:name w:val="Normal Indent"/>
    <w:basedOn w:val="a"/>
    <w:uiPriority w:val="99"/>
    <w:semiHidden/>
    <w:unhideWhenUsed/>
    <w:rsid w:val="00084C3C"/>
    <w:pPr>
      <w:ind w:left="708"/>
    </w:pPr>
  </w:style>
  <w:style w:type="paragraph" w:customStyle="1" w:styleId="210">
    <w:name w:val="Основной текст 21"/>
    <w:basedOn w:val="a"/>
    <w:rsid w:val="00C61E51"/>
    <w:pPr>
      <w:widowControl w:val="0"/>
      <w:ind w:firstLine="709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FA130-9B80-48DC-B6D0-65C9AF77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nowch-info2</cp:lastModifiedBy>
  <cp:revision>3</cp:revision>
  <cp:lastPrinted>2017-04-03T10:45:00Z</cp:lastPrinted>
  <dcterms:created xsi:type="dcterms:W3CDTF">2017-11-22T13:52:00Z</dcterms:created>
  <dcterms:modified xsi:type="dcterms:W3CDTF">2017-11-22T13:58:00Z</dcterms:modified>
</cp:coreProperties>
</file>