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C4380" w:rsidRPr="00DC4380" w:rsidTr="00FF1DA9">
        <w:trPr>
          <w:trHeight w:val="1130"/>
        </w:trPr>
        <w:tc>
          <w:tcPr>
            <w:tcW w:w="3540" w:type="dxa"/>
          </w:tcPr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380" w:rsidRPr="00DC4380" w:rsidRDefault="00DC4380" w:rsidP="00DC43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C4380" w:rsidRPr="00DC4380" w:rsidRDefault="00DC4380" w:rsidP="00DC43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380" w:rsidRPr="00DC4380" w:rsidRDefault="00DC4380" w:rsidP="00DC43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DC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.07.2017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1835</w:t>
      </w:r>
    </w:p>
    <w:p w:rsidR="00DC4380" w:rsidRPr="00DC4380" w:rsidRDefault="00DC4380" w:rsidP="00DC43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О временном </w:t>
      </w:r>
      <w:r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>ограничении</w:t>
      </w:r>
      <w:r w:rsidR="006B41DD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DD0506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</w:t>
      </w:r>
      <w:r w:rsidR="001C06AF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в </w:t>
      </w:r>
      <w:r w:rsidR="000437C4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>город</w:t>
      </w:r>
      <w:r w:rsidR="001C06AF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>е</w:t>
      </w:r>
      <w:r w:rsidR="000437C4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Чебоксары </w:t>
      </w:r>
      <w:r w:rsidR="001C06AF" w:rsidRPr="008F31A8">
        <w:rPr>
          <w:rFonts w:ascii="Times New Roman" w:eastAsia="Lucida Sans Unicode" w:hAnsi="Times New Roman" w:cs="Times New Roman"/>
          <w:kern w:val="1"/>
          <w:sz w:val="28"/>
          <w:szCs w:val="24"/>
        </w:rPr>
        <w:t>02</w:t>
      </w:r>
      <w:r w:rsidR="001C06A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августа 201</w:t>
      </w:r>
      <w:r w:rsidR="000E5C35">
        <w:rPr>
          <w:rFonts w:ascii="Times New Roman" w:eastAsia="Lucida Sans Unicode" w:hAnsi="Times New Roman" w:cs="Times New Roman"/>
          <w:kern w:val="1"/>
          <w:sz w:val="28"/>
          <w:szCs w:val="24"/>
        </w:rPr>
        <w:t>7</w:t>
      </w:r>
      <w:r w:rsidR="001C06A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года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725F10" w:rsidRDefault="00725F10" w:rsidP="00725F1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Федеральным з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аконом от 10.12.1995 №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196-ФЗ «О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безопасности дорожного дв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ижения», Федеральным законом от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06.10.2003 №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131-ФЗ «Об общих принципах организации местного самоуправления в Российской Фед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ерации», Федеральным законом от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08.11.2007 №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72 «Об основаниях временного ограничения или прекращения движения транспортных средств на автомобильных дорогах», 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остановлением Кабинета Ми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нистров Чувашской Республики от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24.02.2012 №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62 «Об утверждении Порядка осуществления временных ограничения или прекращения движения транспортных средств по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автомобильным дорогам регионального, межмуниципального и местного з</w:t>
      </w:r>
      <w:r w:rsidR="000437C4">
        <w:rPr>
          <w:rFonts w:ascii="Times New Roman" w:eastAsia="Lucida Sans Unicode" w:hAnsi="Times New Roman" w:cs="Times New Roman"/>
          <w:kern w:val="1"/>
          <w:sz w:val="28"/>
          <w:szCs w:val="28"/>
        </w:rPr>
        <w:t>начения в Чувашской Республике»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0437C4" w:rsidRPr="000437C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0437C4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="000437C4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7C08A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Чувашской республиканской общественной организации содействия ветеранам десантных войск </w:t>
      </w:r>
      <w:r w:rsidR="001C06A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«Союз десантников Чувашской Республики» </w:t>
      </w:r>
      <w:r w:rsidR="000437C4" w:rsidRPr="00500A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0E5C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18</w:t>
      </w:r>
      <w:r w:rsidR="000437C4" w:rsidRPr="00500A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.07.201</w:t>
      </w:r>
      <w:r w:rsidR="000E5C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7</w:t>
      </w:r>
      <w:r w:rsidR="000437C4" w:rsidRPr="00500A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C53A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№07-02 </w:t>
      </w:r>
      <w:r w:rsidR="000437C4" w:rsidRPr="00500AAE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администрация</w:t>
      </w:r>
      <w:r w:rsidR="000437C4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города Чебоксары</w:t>
      </w:r>
      <w:r w:rsidR="000437C4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 о с </w:t>
      </w:r>
      <w:proofErr w:type="gramStart"/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>т</w:t>
      </w:r>
      <w:proofErr w:type="gramEnd"/>
      <w:r w:rsidRPr="00725F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 н о в л я е т:</w:t>
      </w:r>
    </w:p>
    <w:p w:rsidR="00212443" w:rsidRDefault="00CC285D" w:rsidP="00212443">
      <w:pPr>
        <w:pStyle w:val="2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1.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CC285D">
        <w:rPr>
          <w:rFonts w:ascii="Times New Roman" w:eastAsia="Times New Roman" w:hAnsi="Times New Roman" w:cs="Times New Roman"/>
          <w:sz w:val="28"/>
          <w:szCs w:val="24"/>
          <w:lang w:eastAsia="ar-SA"/>
        </w:rPr>
        <w:t>Временно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124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10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час.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30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мин.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до 11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час. 00</w:t>
      </w:r>
      <w:r w:rsidRPr="00E57D41"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мин. 0</w:t>
      </w:r>
      <w:r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августа </w:t>
      </w:r>
      <w:r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201</w:t>
      </w:r>
      <w:r w:rsidR="000E5C35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 года </w:t>
      </w:r>
      <w:r w:rsidRPr="00CC285D">
        <w:rPr>
          <w:rFonts w:ascii="Times New Roman" w:eastAsia="Times New Roman" w:hAnsi="Times New Roman" w:cs="Times New Roman"/>
          <w:sz w:val="28"/>
          <w:szCs w:val="24"/>
          <w:lang w:eastAsia="ar-SA"/>
        </w:rPr>
        <w:t>ограничить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движение транспортных средств </w:t>
      </w:r>
      <w:r w:rsidR="00A51C97">
        <w:rPr>
          <w:rFonts w:ascii="Times New Roman" w:eastAsia="Times New Roman" w:hAnsi="Times New Roman" w:cs="Times New Roman"/>
          <w:sz w:val="28"/>
          <w:szCs w:val="24"/>
          <w:lang w:eastAsia="ar-SA"/>
        </w:rPr>
        <w:t>по правой полосе движения в </w:t>
      </w:r>
      <w:r w:rsidR="002124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направлении движения пешей колонны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</w:t>
      </w:r>
      <w:r w:rsidR="001C06A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улиц</w:t>
      </w:r>
      <w:r w:rsidR="00212443">
        <w:rPr>
          <w:rFonts w:ascii="Times New Roman" w:eastAsia="Times New Roman" w:hAnsi="Times New Roman" w:cs="Times New Roman"/>
          <w:sz w:val="28"/>
          <w:szCs w:val="24"/>
          <w:lang w:eastAsia="ar-SA"/>
        </w:rPr>
        <w:t>ам</w:t>
      </w:r>
      <w:r w:rsidR="001C06A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Ивана Франко, </w:t>
      </w:r>
      <w:r w:rsidR="002124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Калинина, </w:t>
      </w:r>
      <w:r w:rsidR="008F31A8">
        <w:rPr>
          <w:rFonts w:ascii="Times New Roman" w:eastAsia="Times New Roman" w:hAnsi="Times New Roman" w:cs="Times New Roman"/>
          <w:sz w:val="28"/>
          <w:szCs w:val="24"/>
          <w:lang w:eastAsia="ar-SA"/>
        </w:rPr>
        <w:t>Серги</w:t>
      </w:r>
      <w:r w:rsidR="001C06AF">
        <w:rPr>
          <w:rFonts w:ascii="Times New Roman" w:eastAsia="Times New Roman" w:hAnsi="Times New Roman" w:cs="Times New Roman"/>
          <w:sz w:val="28"/>
          <w:szCs w:val="24"/>
          <w:lang w:eastAsia="ar-SA"/>
        </w:rPr>
        <w:t>я Радонежского, площади Красной</w:t>
      </w:r>
      <w:r w:rsidR="00212443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1C06A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212443" w:rsidRPr="00AD7418" w:rsidRDefault="00212443" w:rsidP="00212443">
      <w:pPr>
        <w:pStyle w:val="2"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2.</w:t>
      </w:r>
      <w:r w:rsidR="00E57D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Движение транспортных средств по участкам дорог с</w:t>
      </w:r>
      <w:r w:rsidR="00A51C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ограничением движения согласно пункту 1 настоящего постановления возобновить после прохождения пешей колонны.</w:t>
      </w:r>
    </w:p>
    <w:p w:rsidR="007602F4" w:rsidRPr="004F1AA8" w:rsidRDefault="008F31A8" w:rsidP="007602F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="007602F4"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E57D41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7602F4"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7602F4" w:rsidRPr="004F1AA8" w:rsidRDefault="008F31A8" w:rsidP="007602F4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="007602F4"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7602F4"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 исполнением настоящего постановления возложить на</w:t>
      </w:r>
      <w:r w:rsidR="00A51C97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7602F4" w:rsidRPr="004F1AA8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заместителя главы администрации города Чебоксары по вопросам ЖКХ Александрова Г.Г.</w:t>
      </w:r>
    </w:p>
    <w:p w:rsidR="004F1AA8" w:rsidRDefault="004F1AA8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C53A6" w:rsidRDefault="00EC53A6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ED26A0" w:rsidRDefault="00212443" w:rsidP="00E57D4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7088" w:hanging="7088"/>
        <w:jc w:val="both"/>
        <w:outlineLvl w:val="3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</w:t>
      </w:r>
      <w:r w:rsidR="00ED26A0" w:rsidRPr="00ED26A0">
        <w:rPr>
          <w:rFonts w:ascii="Times New Roman" w:eastAsia="Times New Roman" w:hAnsi="Times New Roman" w:cs="Times New Roman"/>
          <w:sz w:val="28"/>
          <w:szCs w:val="20"/>
          <w:lang w:eastAsia="ar-SA"/>
        </w:rPr>
        <w:t>лав</w:t>
      </w:r>
      <w:r w:rsidR="00E57D41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ED26A0" w:rsidRPr="00ED26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города Чебоксары        </w:t>
      </w:r>
      <w:r w:rsidR="00A51C9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</w:t>
      </w:r>
      <w:r w:rsidR="00E57D4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  <w:r w:rsidR="00ED26A0" w:rsidRPr="00ED26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А.О. Ладыков</w:t>
      </w:r>
    </w:p>
    <w:sectPr w:rsidR="006B41DD" w:rsidRPr="00ED26A0" w:rsidSect="00212443">
      <w:footerReference w:type="first" r:id="rId7"/>
      <w:pgSz w:w="11906" w:h="16838"/>
      <w:pgMar w:top="1134" w:right="992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01" w:rsidRDefault="00875201">
      <w:pPr>
        <w:spacing w:after="0" w:line="240" w:lineRule="auto"/>
      </w:pPr>
      <w:r>
        <w:separator/>
      </w:r>
    </w:p>
  </w:endnote>
  <w:endnote w:type="continuationSeparator" w:id="0">
    <w:p w:rsidR="00875201" w:rsidRDefault="008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A51C97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01" w:rsidRDefault="00875201">
      <w:pPr>
        <w:spacing w:after="0" w:line="240" w:lineRule="auto"/>
      </w:pPr>
      <w:r>
        <w:separator/>
      </w:r>
    </w:p>
  </w:footnote>
  <w:footnote w:type="continuationSeparator" w:id="0">
    <w:p w:rsidR="00875201" w:rsidRDefault="0087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9A"/>
    <w:rsid w:val="00027CFE"/>
    <w:rsid w:val="00033987"/>
    <w:rsid w:val="000437C4"/>
    <w:rsid w:val="0008658C"/>
    <w:rsid w:val="000868AF"/>
    <w:rsid w:val="000E0695"/>
    <w:rsid w:val="000E2B20"/>
    <w:rsid w:val="000E48A7"/>
    <w:rsid w:val="000E512C"/>
    <w:rsid w:val="000E5C35"/>
    <w:rsid w:val="000F37AE"/>
    <w:rsid w:val="001136A1"/>
    <w:rsid w:val="0012416F"/>
    <w:rsid w:val="00186BD3"/>
    <w:rsid w:val="001C06AF"/>
    <w:rsid w:val="001C73BB"/>
    <w:rsid w:val="001D316C"/>
    <w:rsid w:val="00201BCF"/>
    <w:rsid w:val="00212443"/>
    <w:rsid w:val="0024353D"/>
    <w:rsid w:val="002827CD"/>
    <w:rsid w:val="00297C77"/>
    <w:rsid w:val="002B3C49"/>
    <w:rsid w:val="002E66D5"/>
    <w:rsid w:val="002F1CB0"/>
    <w:rsid w:val="00384E6F"/>
    <w:rsid w:val="0038702A"/>
    <w:rsid w:val="003922A4"/>
    <w:rsid w:val="00393CB4"/>
    <w:rsid w:val="003E0524"/>
    <w:rsid w:val="00401B9A"/>
    <w:rsid w:val="0041657D"/>
    <w:rsid w:val="004170C8"/>
    <w:rsid w:val="00450C84"/>
    <w:rsid w:val="00463A8D"/>
    <w:rsid w:val="004A4C8B"/>
    <w:rsid w:val="004B0002"/>
    <w:rsid w:val="004B2298"/>
    <w:rsid w:val="004B22AB"/>
    <w:rsid w:val="004F1AA8"/>
    <w:rsid w:val="00500AAE"/>
    <w:rsid w:val="00520541"/>
    <w:rsid w:val="005241B3"/>
    <w:rsid w:val="005744B3"/>
    <w:rsid w:val="005777AD"/>
    <w:rsid w:val="005A0ED6"/>
    <w:rsid w:val="00614C16"/>
    <w:rsid w:val="006258BA"/>
    <w:rsid w:val="00647784"/>
    <w:rsid w:val="0068754C"/>
    <w:rsid w:val="006B41DD"/>
    <w:rsid w:val="006D081E"/>
    <w:rsid w:val="006D1540"/>
    <w:rsid w:val="006D7703"/>
    <w:rsid w:val="006D7988"/>
    <w:rsid w:val="006F6141"/>
    <w:rsid w:val="00725F10"/>
    <w:rsid w:val="007602F4"/>
    <w:rsid w:val="00796D23"/>
    <w:rsid w:val="007A1AB6"/>
    <w:rsid w:val="007A78CB"/>
    <w:rsid w:val="007B4D08"/>
    <w:rsid w:val="007C08A5"/>
    <w:rsid w:val="007F4F19"/>
    <w:rsid w:val="00801F71"/>
    <w:rsid w:val="00875201"/>
    <w:rsid w:val="008A2DBF"/>
    <w:rsid w:val="008B1EE3"/>
    <w:rsid w:val="008F31A8"/>
    <w:rsid w:val="00956E06"/>
    <w:rsid w:val="00980308"/>
    <w:rsid w:val="009A3E81"/>
    <w:rsid w:val="009B2693"/>
    <w:rsid w:val="009D4399"/>
    <w:rsid w:val="009E39FE"/>
    <w:rsid w:val="009F4096"/>
    <w:rsid w:val="00A40F37"/>
    <w:rsid w:val="00A45BA9"/>
    <w:rsid w:val="00A51C97"/>
    <w:rsid w:val="00A72968"/>
    <w:rsid w:val="00AA2DDA"/>
    <w:rsid w:val="00AF2A8B"/>
    <w:rsid w:val="00B01A7E"/>
    <w:rsid w:val="00B327D2"/>
    <w:rsid w:val="00B56979"/>
    <w:rsid w:val="00B85B0D"/>
    <w:rsid w:val="00B87186"/>
    <w:rsid w:val="00BA711D"/>
    <w:rsid w:val="00BC3097"/>
    <w:rsid w:val="00BD38AD"/>
    <w:rsid w:val="00BE3A8D"/>
    <w:rsid w:val="00C26713"/>
    <w:rsid w:val="00C42C33"/>
    <w:rsid w:val="00CA7A9A"/>
    <w:rsid w:val="00CB0CD4"/>
    <w:rsid w:val="00CB1646"/>
    <w:rsid w:val="00CB6FBD"/>
    <w:rsid w:val="00CC285D"/>
    <w:rsid w:val="00CD4EA3"/>
    <w:rsid w:val="00D06FE2"/>
    <w:rsid w:val="00D379F4"/>
    <w:rsid w:val="00D51780"/>
    <w:rsid w:val="00D552D3"/>
    <w:rsid w:val="00DC4380"/>
    <w:rsid w:val="00DC67E5"/>
    <w:rsid w:val="00DD0506"/>
    <w:rsid w:val="00E15E7B"/>
    <w:rsid w:val="00E23347"/>
    <w:rsid w:val="00E33314"/>
    <w:rsid w:val="00E420C3"/>
    <w:rsid w:val="00E57D41"/>
    <w:rsid w:val="00EA1E28"/>
    <w:rsid w:val="00EC53A6"/>
    <w:rsid w:val="00ED26A0"/>
    <w:rsid w:val="00F76C98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2F2810-28EC-4AC2-AFE1-11F1CE5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A8"/>
  </w:style>
  <w:style w:type="paragraph" w:styleId="2">
    <w:name w:val="Body Text Indent 2"/>
    <w:basedOn w:val="a"/>
    <w:link w:val="20"/>
    <w:uiPriority w:val="99"/>
    <w:unhideWhenUsed/>
    <w:rsid w:val="00CC2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2</cp:revision>
  <cp:lastPrinted>2017-07-28T12:47:00Z</cp:lastPrinted>
  <dcterms:created xsi:type="dcterms:W3CDTF">2017-07-31T12:24:00Z</dcterms:created>
  <dcterms:modified xsi:type="dcterms:W3CDTF">2017-07-31T12:24:00Z</dcterms:modified>
</cp:coreProperties>
</file>