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57011D" w:rsidRPr="00586FB7" w:rsidTr="006409C6">
        <w:trPr>
          <w:cantSplit/>
          <w:trHeight w:val="612"/>
        </w:trPr>
        <w:tc>
          <w:tcPr>
            <w:tcW w:w="4149" w:type="dxa"/>
          </w:tcPr>
          <w:p w:rsidR="0057011D" w:rsidRPr="00586FB7" w:rsidRDefault="0057011D" w:rsidP="005701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Courier New" w:eastAsia="Times New Roman" w:hAnsi="Courier New" w:cs="Courier New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5998AD" wp14:editId="6342EAD4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11D" w:rsidRPr="00586FB7" w:rsidRDefault="0057011D" w:rsidP="005701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57011D" w:rsidRPr="00586FB7" w:rsidRDefault="0057011D" w:rsidP="005701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</w:tcPr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</w:p>
          <w:p w:rsidR="0057011D" w:rsidRPr="00586FB7" w:rsidRDefault="0057011D" w:rsidP="00570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7011D" w:rsidRPr="00586FB7" w:rsidTr="006409C6">
        <w:trPr>
          <w:cantSplit/>
          <w:trHeight w:val="2355"/>
        </w:trPr>
        <w:tc>
          <w:tcPr>
            <w:tcW w:w="4149" w:type="dxa"/>
          </w:tcPr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ТĂВАЙ РАЙОН</w:t>
            </w: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АДМИНИСТРАЦИЙĔ</w:t>
            </w: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lang w:eastAsia="ru-RU"/>
              </w:rPr>
            </w:pP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11D" w:rsidRPr="00586FB7" w:rsidRDefault="005109D7" w:rsidP="005701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25.04.2</w:t>
            </w:r>
            <w:r w:rsidR="0057011D" w:rsidRPr="00586FB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018 № </w:t>
            </w:r>
            <w:r w:rsidRPr="00586FB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194</w:t>
            </w:r>
          </w:p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Тǎвай ялě</w:t>
            </w:r>
          </w:p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991" w:type="dxa"/>
            <w:vMerge/>
          </w:tcPr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</w:tcPr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АДМИНИСТРАЦИЯ</w:t>
            </w: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ЯНТИКОВСКОГО РАЙОНА</w:t>
            </w: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p w:rsidR="0057011D" w:rsidRPr="00586FB7" w:rsidRDefault="0057011D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11D" w:rsidRPr="00586FB7" w:rsidRDefault="005109D7" w:rsidP="005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noProof/>
                <w:lang w:eastAsia="ru-RU"/>
              </w:rPr>
              <w:t>25.04.</w:t>
            </w:r>
            <w:r w:rsidR="0057011D" w:rsidRPr="00586FB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2018 № </w:t>
            </w:r>
            <w:r w:rsidRPr="00586FB7">
              <w:rPr>
                <w:rFonts w:ascii="Times New Roman" w:eastAsia="Times New Roman" w:hAnsi="Times New Roman" w:cs="Times New Roman"/>
                <w:noProof/>
                <w:lang w:eastAsia="ru-RU"/>
              </w:rPr>
              <w:t>194</w:t>
            </w:r>
          </w:p>
          <w:p w:rsidR="0057011D" w:rsidRPr="00586FB7" w:rsidRDefault="0057011D" w:rsidP="0057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86FB7">
              <w:rPr>
                <w:rFonts w:ascii="Times New Roman" w:eastAsia="Times New Roman" w:hAnsi="Times New Roman" w:cs="Times New Roman"/>
                <w:noProof/>
                <w:lang w:eastAsia="ru-RU"/>
              </w:rPr>
              <w:t>село Янтиково</w:t>
            </w:r>
          </w:p>
        </w:tc>
      </w:tr>
    </w:tbl>
    <w:p w:rsidR="0057011D" w:rsidRPr="00586FB7" w:rsidRDefault="0057011D" w:rsidP="0057011D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6F1" w:rsidRPr="00586FB7" w:rsidRDefault="004016F1" w:rsidP="004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r w:rsidRPr="00586FB7">
        <w:rPr>
          <w:rFonts w:ascii="Times New Roman" w:eastAsiaTheme="minorEastAsia" w:hAnsi="Times New Roman" w:cs="Times New Roman"/>
          <w:lang w:eastAsia="ru-RU"/>
        </w:rPr>
        <w:t xml:space="preserve">Об индустриальных (промышленных) </w:t>
      </w:r>
    </w:p>
    <w:p w:rsidR="004016F1" w:rsidRPr="00586FB7" w:rsidRDefault="004016F1" w:rsidP="004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парках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территории Янтиковского </w:t>
      </w:r>
    </w:p>
    <w:p w:rsidR="004016F1" w:rsidRPr="00586FB7" w:rsidRDefault="004016F1" w:rsidP="004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района Чувашской Республики</w:t>
      </w:r>
    </w:p>
    <w:p w:rsidR="002C78DC" w:rsidRPr="00586FB7" w:rsidRDefault="002C78DC" w:rsidP="004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bookmarkEnd w:id="0"/>
    <w:p w:rsidR="0057011D" w:rsidRPr="00586FB7" w:rsidRDefault="0057011D" w:rsidP="004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В целях обеспечения устойчивого социально-экономического развития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создания благоприятного инвестиционного климата и организационных условий для развития индустриальных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(промышленных)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,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соответствии с </w:t>
      </w:r>
      <w:hyperlink r:id="rId8" w:history="1">
        <w:r w:rsidRPr="00586FB7">
          <w:rPr>
            <w:rFonts w:ascii="Times New Roman" w:eastAsiaTheme="minorEastAsia" w:hAnsi="Times New Roman" w:cs="Times New Roman"/>
            <w:lang w:eastAsia="ru-RU"/>
          </w:rPr>
          <w:t>Указом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Президента Чувашской Республики от 29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.12.2011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№</w:t>
      </w:r>
      <w:r w:rsidR="0057011D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130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О дополнительных мерах по стимулированию инвестиционной деятельности в Чувашской Республике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9" w:history="1">
        <w:r w:rsidRPr="00586FB7">
          <w:rPr>
            <w:rFonts w:ascii="Times New Roman" w:eastAsiaTheme="minorEastAsia" w:hAnsi="Times New Roman" w:cs="Times New Roman"/>
            <w:lang w:eastAsia="ru-RU"/>
          </w:rPr>
          <w:t>постановлением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Кабинета Министров Чув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ашской Республики от 01.10.2013 №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 402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Об индустриальных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(промышленных)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парках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те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рритории Чувашской Республики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администрация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</w:t>
      </w:r>
      <w:r w:rsidR="0057011D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586FB7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End"/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о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с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т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а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н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о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в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л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я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е</w:t>
      </w:r>
      <w:r w:rsidR="002C78DC" w:rsidRPr="00586F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b/>
          <w:lang w:eastAsia="ru-RU"/>
        </w:rPr>
        <w:t>т:</w:t>
      </w:r>
    </w:p>
    <w:p w:rsidR="00AA0F36" w:rsidRPr="00586FB7" w:rsidRDefault="00AA0F36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sub_1"/>
      <w:r w:rsidRPr="00586FB7">
        <w:rPr>
          <w:rFonts w:ascii="Times New Roman" w:eastAsiaTheme="minorEastAsia" w:hAnsi="Times New Roman" w:cs="Times New Roman"/>
          <w:lang w:eastAsia="ru-RU"/>
        </w:rPr>
        <w:t xml:space="preserve">1. Определить отдел экономики 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имущественных отношений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уполномоченным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структурным подразделением администрации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по созданию и развитию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Республики.</w:t>
      </w:r>
    </w:p>
    <w:p w:rsidR="00DC708B" w:rsidRPr="00586FB7" w:rsidRDefault="00AA0F36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sub_2"/>
      <w:bookmarkEnd w:id="1"/>
      <w:r w:rsidRPr="00586FB7">
        <w:rPr>
          <w:rFonts w:ascii="Times New Roman" w:eastAsiaTheme="minorEastAsia" w:hAnsi="Times New Roman" w:cs="Times New Roman"/>
          <w:lang w:eastAsia="ru-RU"/>
        </w:rPr>
        <w:t xml:space="preserve">2. Утвердить: </w:t>
      </w:r>
    </w:p>
    <w:p w:rsidR="00AA0F36" w:rsidRPr="00586FB7" w:rsidRDefault="00AA0F36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Положение о порядке создания и </w:t>
      </w:r>
      <w:r w:rsidR="00917A21" w:rsidRPr="00586FB7">
        <w:rPr>
          <w:rFonts w:ascii="Times New Roman" w:eastAsiaTheme="minorEastAsia" w:hAnsi="Times New Roman" w:cs="Times New Roman"/>
          <w:lang w:eastAsia="ru-RU"/>
        </w:rPr>
        <w:t>развития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(приложение </w:t>
      </w:r>
      <w:r w:rsidR="004A47CE" w:rsidRPr="00586FB7">
        <w:rPr>
          <w:rFonts w:ascii="Times New Roman" w:eastAsiaTheme="minorEastAsia" w:hAnsi="Times New Roman" w:cs="Times New Roman"/>
          <w:lang w:eastAsia="ru-RU"/>
        </w:rPr>
        <w:t>№</w:t>
      </w:r>
      <w:r w:rsidRPr="00586FB7">
        <w:rPr>
          <w:rFonts w:ascii="Times New Roman" w:eastAsiaTheme="minorEastAsia" w:hAnsi="Times New Roman" w:cs="Times New Roman"/>
          <w:lang w:eastAsia="ru-RU"/>
        </w:rPr>
        <w:t>1</w:t>
      </w:r>
      <w:r w:rsidR="004A47CE" w:rsidRPr="00586FB7">
        <w:rPr>
          <w:rFonts w:ascii="Times New Roman" w:eastAsiaTheme="minorEastAsia" w:hAnsi="Times New Roman" w:cs="Times New Roman"/>
          <w:lang w:eastAsia="ru-RU"/>
        </w:rPr>
        <w:t xml:space="preserve"> к настоящему постановлению</w:t>
      </w:r>
      <w:r w:rsidRPr="00586FB7">
        <w:rPr>
          <w:rFonts w:ascii="Times New Roman" w:eastAsiaTheme="minorEastAsia" w:hAnsi="Times New Roman" w:cs="Times New Roman"/>
          <w:lang w:eastAsia="ru-RU"/>
        </w:rPr>
        <w:t>);</w:t>
      </w:r>
    </w:p>
    <w:bookmarkEnd w:id="2"/>
    <w:p w:rsidR="00AA0F36" w:rsidRPr="00586FB7" w:rsidRDefault="00AA0F36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Порядок конкурсного отбора управляющей компании индустриального (промышленного) парка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(приложение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№</w:t>
      </w:r>
      <w:r w:rsidR="001B364E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87D33" w:rsidRPr="00586FB7">
        <w:rPr>
          <w:rFonts w:ascii="Times New Roman" w:eastAsiaTheme="minorEastAsia" w:hAnsi="Times New Roman" w:cs="Times New Roman"/>
          <w:lang w:eastAsia="ru-RU"/>
        </w:rPr>
        <w:t>2 к настоящему постановлению</w:t>
      </w:r>
      <w:r w:rsidRPr="00586FB7">
        <w:rPr>
          <w:rFonts w:ascii="Times New Roman" w:eastAsiaTheme="minorEastAsia" w:hAnsi="Times New Roman" w:cs="Times New Roman"/>
          <w:lang w:eastAsia="ru-RU"/>
        </w:rPr>
        <w:t>);</w:t>
      </w:r>
    </w:p>
    <w:p w:rsidR="00AA0F36" w:rsidRPr="00586FB7" w:rsidRDefault="00AA0F36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Положение о реестре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и р</w:t>
      </w:r>
      <w:r w:rsidR="00C87D33" w:rsidRPr="00586FB7">
        <w:rPr>
          <w:rFonts w:ascii="Times New Roman" w:eastAsiaTheme="minorEastAsia" w:hAnsi="Times New Roman" w:cs="Times New Roman"/>
          <w:lang w:eastAsia="ru-RU"/>
        </w:rPr>
        <w:t>еестре резидентов индустриального (промышленного) парка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(приложе</w:t>
      </w:r>
      <w:r w:rsidR="004B4E5E" w:rsidRPr="00586FB7">
        <w:rPr>
          <w:rFonts w:ascii="Times New Roman" w:eastAsiaTheme="minorEastAsia" w:hAnsi="Times New Roman" w:cs="Times New Roman"/>
          <w:lang w:eastAsia="ru-RU"/>
        </w:rPr>
        <w:t>ние №</w:t>
      </w:r>
      <w:r w:rsidR="001B364E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87D33" w:rsidRPr="00586FB7">
        <w:rPr>
          <w:rFonts w:ascii="Times New Roman" w:eastAsiaTheme="minorEastAsia" w:hAnsi="Times New Roman" w:cs="Times New Roman"/>
          <w:lang w:eastAsia="ru-RU"/>
        </w:rPr>
        <w:t>3 к настоящему постановлению</w:t>
      </w:r>
      <w:r w:rsidRPr="00586FB7">
        <w:rPr>
          <w:rFonts w:ascii="Times New Roman" w:eastAsiaTheme="minorEastAsia" w:hAnsi="Times New Roman" w:cs="Times New Roman"/>
          <w:lang w:eastAsia="ru-RU"/>
        </w:rPr>
        <w:t>).</w:t>
      </w:r>
    </w:p>
    <w:p w:rsidR="002C78DC" w:rsidRPr="00586FB7" w:rsidRDefault="002C78DC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3. Настоящее постановление вступает в силу </w:t>
      </w:r>
      <w:r w:rsidR="00C87D33" w:rsidRPr="00586FB7">
        <w:rPr>
          <w:rFonts w:ascii="Times New Roman" w:eastAsiaTheme="minorEastAsia" w:hAnsi="Times New Roman" w:cs="Times New Roman"/>
          <w:lang w:eastAsia="ru-RU"/>
        </w:rPr>
        <w:t>с момента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его официального опубликования.</w:t>
      </w:r>
    </w:p>
    <w:p w:rsidR="00AA0F36" w:rsidRPr="00586FB7" w:rsidRDefault="002C78DC" w:rsidP="004016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sub_3"/>
      <w:r w:rsidRPr="00586FB7">
        <w:rPr>
          <w:rFonts w:ascii="Times New Roman" w:eastAsiaTheme="minorEastAsia" w:hAnsi="Times New Roman" w:cs="Times New Roman"/>
          <w:lang w:eastAsia="ru-RU"/>
        </w:rPr>
        <w:t>4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gramStart"/>
      <w:r w:rsidR="00AA0F36" w:rsidRPr="00586FB7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выполнением настоящего постановления </w:t>
      </w:r>
      <w:r w:rsidRPr="00586FB7">
        <w:rPr>
          <w:rFonts w:ascii="Times New Roman" w:eastAsiaTheme="minorEastAsia" w:hAnsi="Times New Roman" w:cs="Times New Roman"/>
          <w:lang w:eastAsia="ru-RU"/>
        </w:rPr>
        <w:t>оставляю за собой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4944C2" w:rsidRPr="00586FB7" w:rsidRDefault="004944C2" w:rsidP="004944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sub_4"/>
      <w:bookmarkEnd w:id="3"/>
    </w:p>
    <w:bookmarkEnd w:id="4"/>
    <w:p w:rsidR="004944C2" w:rsidRPr="00586FB7" w:rsidRDefault="004944C2" w:rsidP="00C87D3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86FB7">
        <w:rPr>
          <w:rFonts w:ascii="Times New Roman" w:hAnsi="Times New Roman" w:cs="Times New Roman"/>
        </w:rPr>
        <w:t xml:space="preserve">Глава администрации       </w:t>
      </w:r>
    </w:p>
    <w:p w:rsidR="004944C2" w:rsidRPr="00586FB7" w:rsidRDefault="004944C2" w:rsidP="00C87D3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86FB7">
        <w:rPr>
          <w:rFonts w:ascii="Times New Roman" w:hAnsi="Times New Roman" w:cs="Times New Roman"/>
        </w:rPr>
        <w:t>Янтиковского района                                                                    В.А. Ванерке</w:t>
      </w:r>
    </w:p>
    <w:p w:rsidR="00AA0F36" w:rsidRPr="00586FB7" w:rsidRDefault="00AA0F36" w:rsidP="004944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944C2" w:rsidRPr="00586FB7" w:rsidRDefault="004944C2" w:rsidP="004016F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Theme="minorEastAsia" w:hAnsi="Arial" w:cs="Arial"/>
          <w:lang w:eastAsia="ru-RU"/>
        </w:rPr>
      </w:pPr>
    </w:p>
    <w:p w:rsidR="004944C2" w:rsidRPr="00586FB7" w:rsidRDefault="004944C2" w:rsidP="004016F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Theme="minorEastAsia" w:hAnsi="Arial" w:cs="Arial"/>
          <w:lang w:eastAsia="ru-RU"/>
        </w:rPr>
      </w:pPr>
    </w:p>
    <w:p w:rsidR="00AA0F36" w:rsidRPr="00586FB7" w:rsidRDefault="00AA0F36" w:rsidP="004B4E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Theme="minorEastAsia" w:hAnsi="Arial" w:cs="Arial"/>
          <w:b/>
          <w:bCs/>
          <w:color w:val="26282F"/>
          <w:lang w:eastAsia="ru-RU"/>
        </w:rPr>
      </w:pPr>
      <w:bookmarkStart w:id="5" w:name="sub_1000"/>
    </w:p>
    <w:p w:rsidR="0057011D" w:rsidRPr="00586FB7" w:rsidRDefault="0057011D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lang w:eastAsia="ru-RU"/>
        </w:rPr>
      </w:pPr>
    </w:p>
    <w:p w:rsidR="0057011D" w:rsidRPr="00586FB7" w:rsidRDefault="0057011D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lang w:eastAsia="ru-RU"/>
        </w:rPr>
      </w:pPr>
    </w:p>
    <w:p w:rsidR="00C87D33" w:rsidRPr="00586FB7" w:rsidRDefault="00C87D33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AA0F36" w:rsidRPr="00586FB7" w:rsidRDefault="00C87D33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УТВЕРЖДЕНО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Pr="00586FB7">
        <w:rPr>
          <w:rFonts w:ascii="Times New Roman" w:hAnsi="Times New Roman" w:cs="Times New Roman"/>
        </w:rPr>
        <w:t>постановлением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администрации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района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br/>
        <w:t>Чу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>вашской Республики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>от</w:t>
      </w:r>
      <w:r w:rsidR="005109D7"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>25.04</w:t>
      </w:r>
      <w:r w:rsidR="003F061B"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>.2018</w:t>
      </w:r>
      <w:r w:rsidR="00AA0F36"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</w:t>
      </w:r>
      <w:r w:rsidR="002C78DC"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>№</w:t>
      </w:r>
      <w:r w:rsidR="003F061B"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> </w:t>
      </w:r>
      <w:r w:rsidR="005109D7" w:rsidRPr="00586FB7">
        <w:rPr>
          <w:rFonts w:ascii="Times New Roman" w:eastAsiaTheme="minorEastAsia" w:hAnsi="Times New Roman" w:cs="Times New Roman"/>
          <w:bCs/>
          <w:u w:val="single"/>
          <w:lang w:eastAsia="ru-RU"/>
        </w:rPr>
        <w:t>19</w:t>
      </w:r>
      <w:r w:rsidR="00F8343A">
        <w:rPr>
          <w:rFonts w:ascii="Times New Roman" w:eastAsiaTheme="minorEastAsia" w:hAnsi="Times New Roman" w:cs="Times New Roman"/>
          <w:bCs/>
          <w:u w:val="single"/>
          <w:lang w:eastAsia="ru-RU"/>
        </w:rPr>
        <w:t>4</w:t>
      </w:r>
    </w:p>
    <w:p w:rsidR="00C87D33" w:rsidRPr="00586FB7" w:rsidRDefault="00C87D33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(Приложение №1)</w:t>
      </w:r>
    </w:p>
    <w:bookmarkEnd w:id="5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Положение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br/>
        <w:t xml:space="preserve">о порядке создания и </w:t>
      </w:r>
      <w:r w:rsidR="00C87D33" w:rsidRPr="00586FB7">
        <w:rPr>
          <w:rFonts w:ascii="Times New Roman" w:eastAsiaTheme="minorEastAsia" w:hAnsi="Times New Roman" w:cs="Times New Roman"/>
          <w:b/>
          <w:bCs/>
          <w:lang w:eastAsia="ru-RU"/>
        </w:rPr>
        <w:t>развития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 xml:space="preserve">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b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 xml:space="preserve"> района Чувашской Республики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6" w:name="sub_1001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I. Общие положения</w:t>
      </w:r>
    </w:p>
    <w:bookmarkEnd w:id="6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sub_1011"/>
      <w:r w:rsidRPr="00586FB7">
        <w:rPr>
          <w:rFonts w:ascii="Times New Roman" w:eastAsiaTheme="minorEastAsia" w:hAnsi="Times New Roman" w:cs="Times New Roman"/>
          <w:lang w:eastAsia="ru-RU"/>
        </w:rPr>
        <w:t xml:space="preserve">1.1. Настоящее Положение устанавливает порядок создания и развития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(далее - индустриальный (промышленный) парк) в целях обеспечения сбалансированности развития экономики, обеспечения занятости населения, создания и сохранения условий, способствующих социально-экономическому развитию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8" w:name="sub_1012"/>
      <w:bookmarkEnd w:id="7"/>
      <w:r w:rsidRPr="00586FB7">
        <w:rPr>
          <w:rFonts w:ascii="Times New Roman" w:eastAsiaTheme="minorEastAsia" w:hAnsi="Times New Roman" w:cs="Times New Roman"/>
          <w:lang w:eastAsia="ru-RU"/>
        </w:rPr>
        <w:t xml:space="preserve">1.2. В настоящем Положении используются основные понятия, предусмотренные Федеральным законом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О промышленной политике в Российской Федерации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 постановлением Правител</w:t>
      </w:r>
      <w:r w:rsidR="003F061B" w:rsidRPr="00586FB7">
        <w:rPr>
          <w:rFonts w:ascii="Times New Roman" w:eastAsiaTheme="minorEastAsia" w:hAnsi="Times New Roman" w:cs="Times New Roman"/>
          <w:lang w:eastAsia="ru-RU"/>
        </w:rPr>
        <w:t>ьства Российской Федерации от 04.08.</w:t>
      </w:r>
      <w:r w:rsidR="00DC708B" w:rsidRPr="00586FB7">
        <w:rPr>
          <w:rFonts w:ascii="Times New Roman" w:eastAsiaTheme="minorEastAsia" w:hAnsi="Times New Roman" w:cs="Times New Roman"/>
          <w:lang w:eastAsia="ru-RU"/>
        </w:rPr>
        <w:t>2015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№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794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Об индустриальных (промышленных) парках и управляющих компаниях индустриальных (промышленных) парков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>, а также следующее понятие:</w:t>
      </w:r>
    </w:p>
    <w:bookmarkEnd w:id="8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соглашение о развитии индустриального (промышленного) парка - соглашение о создании и развитии индустриального (промышленного) парка, заключаемое между органом местного самоуправления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либо организацией или индивидуальным предпринимателем, выступающим с инициативой о создании индустриального (промыш</w:t>
      </w:r>
      <w:r w:rsidR="00167AAE" w:rsidRPr="00586FB7">
        <w:rPr>
          <w:rFonts w:ascii="Times New Roman" w:eastAsiaTheme="minorEastAsia" w:hAnsi="Times New Roman" w:cs="Times New Roman"/>
          <w:lang w:eastAsia="ru-RU"/>
        </w:rPr>
        <w:t>ленного) парка, с одной стороны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 управляющей компанией индуст</w:t>
      </w:r>
      <w:r w:rsidR="00167AAE" w:rsidRPr="00586FB7">
        <w:rPr>
          <w:rFonts w:ascii="Times New Roman" w:eastAsiaTheme="minorEastAsia" w:hAnsi="Times New Roman" w:cs="Times New Roman"/>
          <w:lang w:eastAsia="ru-RU"/>
        </w:rPr>
        <w:t>риального (промышленного) парка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с другой стороны;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" w:name="sub_1013"/>
      <w:r w:rsidRPr="00586FB7">
        <w:rPr>
          <w:rFonts w:ascii="Times New Roman" w:eastAsiaTheme="minorEastAsia" w:hAnsi="Times New Roman" w:cs="Times New Roman"/>
          <w:lang w:eastAsia="ru-RU"/>
        </w:rPr>
        <w:t>1.3. Для целей настоящего Положения под хозяйственной деятельностью, осуществляемой на территории индустриального (промышленного) парка, понимаются следующие виды деятельности:</w:t>
      </w:r>
    </w:p>
    <w:bookmarkEnd w:id="9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промышленно-производственная деятельность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- деятельность по добыче, переработке сырья и материалов, производству товаров, выполнению работ и оказанию услуг;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технико-внедренческая деятельность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- деятельность по созданию, производству и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реализации научно-технической продукции, созданию и реализации программ для электронных вычислительных машин, баз данных, топологий интегральных микросхем, информационных систем, оказанию услуг по внедрению и обслуживанию таких продуктов, программ, баз данных, топологий и систем;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транспортно-логистическая деятельность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- деятельность, связанная с организацией движения материальных потоков от резидентов индустриального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 к потребителям товаров, работ и услуг.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" w:name="sub_1014"/>
      <w:r w:rsidRPr="00586FB7">
        <w:rPr>
          <w:rFonts w:ascii="Times New Roman" w:eastAsiaTheme="minorEastAsia" w:hAnsi="Times New Roman" w:cs="Times New Roman"/>
          <w:lang w:eastAsia="ru-RU"/>
        </w:rPr>
        <w:t xml:space="preserve">1.4. Индустриальные (промышленные) парки подразделяются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на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:</w:t>
      </w:r>
    </w:p>
    <w:bookmarkEnd w:id="10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создаваемые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вновь отведенном незастроенном земельном участке;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создаваемые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основе ранее существовавших или существующих в настоящее время производственных площадок, обеспеченных строениями, сооружениями и инфраструктурой, в отношении которых проводится реконструкция, модернизация и (или) капитальный ремонт, в соответствии со специализацией индустриального (промышленного) парка и потребностями его резидентов.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11" w:name="sub_1002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II. Цели и задачи создания и развития индустриальных (промышленных) парков</w:t>
      </w:r>
    </w:p>
    <w:bookmarkEnd w:id="11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" w:name="sub_1021"/>
      <w:r w:rsidRPr="00586FB7">
        <w:rPr>
          <w:rFonts w:ascii="Times New Roman" w:eastAsiaTheme="minorEastAsia" w:hAnsi="Times New Roman" w:cs="Times New Roman"/>
          <w:lang w:eastAsia="ru-RU"/>
        </w:rPr>
        <w:t xml:space="preserve">2.1.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Создание и развитие индустриальных (промышленных) парков осуществляется для развития территорий индустриальных (промышленных) парков путем территориального планирования, градостроительного зонирования, планировки территории, архитектурно-строительного проектирования, капитального строительства, реконструкции и (или) модернизации промышленной инфраструктуры индустриального (промышленного) парка в целях размещения резидентов индустриального (промышленного) парка, а также улучшения условий труда, повышения уровня занятости и качества жизни населения посредством реализации комплексного подхода к размещению производительных сил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" w:name="sub_1022"/>
      <w:bookmarkEnd w:id="12"/>
      <w:r w:rsidRPr="00586FB7">
        <w:rPr>
          <w:rFonts w:ascii="Times New Roman" w:eastAsiaTheme="minorEastAsia" w:hAnsi="Times New Roman" w:cs="Times New Roman"/>
          <w:lang w:eastAsia="ru-RU"/>
        </w:rPr>
        <w:t xml:space="preserve">2.2. Основными задачами создания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являются:</w:t>
      </w:r>
    </w:p>
    <w:bookmarkEnd w:id="13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рациональное использование промышленного потенциала</w:t>
      </w:r>
      <w:r w:rsidR="00167AAE" w:rsidRPr="00586FB7">
        <w:rPr>
          <w:rFonts w:ascii="Times New Roman" w:eastAsiaTheme="minorEastAsia" w:hAnsi="Times New Roman" w:cs="Times New Roman"/>
          <w:lang w:eastAsia="ru-RU"/>
        </w:rPr>
        <w:t xml:space="preserve">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, земельных, природных и трудовых ресурсов;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обеспечение сбалансированности, пропорциональности и комплексности социально-экономического развития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развитие института государственно-частного партнерства;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обеспечение стабильности условий инвестиционной деятельности в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районе Чувашской Республики;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комплексное использование земельных участков, образующих единую территорию и связанных единой инфраструктурой.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14" w:name="sub_1003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III. Порядок создания индустриальных (промышленных) парков</w:t>
      </w:r>
    </w:p>
    <w:bookmarkEnd w:id="14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5" w:name="sub_1031"/>
      <w:r w:rsidRPr="00586FB7">
        <w:rPr>
          <w:rFonts w:ascii="Times New Roman" w:eastAsiaTheme="minorEastAsia" w:hAnsi="Times New Roman" w:cs="Times New Roman"/>
          <w:lang w:eastAsia="ru-RU"/>
        </w:rPr>
        <w:t>3.1. Инициатива по созданию индустриального (промышленного) парка может исходить от органов местного самоуправления</w:t>
      </w:r>
      <w:r w:rsidR="00167AAE" w:rsidRPr="00586FB7">
        <w:rPr>
          <w:rFonts w:ascii="Times New Roman" w:eastAsiaTheme="minorEastAsia" w:hAnsi="Times New Roman" w:cs="Times New Roman"/>
          <w:lang w:eastAsia="ru-RU"/>
        </w:rPr>
        <w:t xml:space="preserve"> в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67AAE" w:rsidRPr="00586FB7">
        <w:rPr>
          <w:rFonts w:ascii="Times New Roman" w:eastAsiaTheme="minorEastAsia" w:hAnsi="Times New Roman" w:cs="Times New Roman"/>
          <w:lang w:eastAsia="ru-RU"/>
        </w:rPr>
        <w:t>Янтиковском районе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Чувашской Республики, а также от организаций и индивидуальных предпринимателей, являющихся собственниками земельных участков, предлагаемых для создания индустриального (промышленного) парка (далее - инициатор).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6" w:name="sub_1032"/>
      <w:bookmarkEnd w:id="15"/>
      <w:r w:rsidRPr="00586FB7">
        <w:rPr>
          <w:rFonts w:ascii="Times New Roman" w:eastAsiaTheme="minorEastAsia" w:hAnsi="Times New Roman" w:cs="Times New Roman"/>
          <w:lang w:eastAsia="ru-RU"/>
        </w:rPr>
        <w:t xml:space="preserve">3.2. Для рассмотрения возможности создания индустриального (промышленного) парка инициатор направляет в </w:t>
      </w:r>
      <w:r w:rsidR="00E37776" w:rsidRPr="00586FB7">
        <w:rPr>
          <w:rFonts w:ascii="Times New Roman" w:eastAsiaTheme="minorEastAsia" w:hAnsi="Times New Roman" w:cs="Times New Roman"/>
          <w:lang w:eastAsia="ru-RU"/>
        </w:rPr>
        <w:t>администрацию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заявку на создание индустриального (промышленного) парка (далее - заявка) </w:t>
      </w:r>
      <w:r w:rsidR="002B2B2D" w:rsidRPr="00586FB7">
        <w:rPr>
          <w:rFonts w:ascii="Times New Roman" w:eastAsiaTheme="minorEastAsia" w:hAnsi="Times New Roman" w:cs="Times New Roman"/>
          <w:lang w:eastAsia="ru-RU"/>
        </w:rPr>
        <w:t>в свободной форме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E37776" w:rsidRPr="00586FB7" w:rsidRDefault="00E37776" w:rsidP="003A7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Заявка в срок не позднее рабочего дня, следующего за днем ее получения администрацией Янтиковского района, передается в уполномоченное структурное подразделение администрации Янтиковского района Чувашской Республики Чувашской Республики по созданию и развитию индустриальных (промышленных) парков на территории Янтиковского района Чувашской Республики (далее - уполномоченное структурное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подразделение).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7" w:name="sub_1033"/>
      <w:bookmarkEnd w:id="16"/>
      <w:r w:rsidRPr="00586FB7">
        <w:rPr>
          <w:rFonts w:ascii="Times New Roman" w:eastAsiaTheme="minorEastAsia" w:hAnsi="Times New Roman" w:cs="Times New Roman"/>
          <w:lang w:eastAsia="ru-RU"/>
        </w:rPr>
        <w:t>3.3. В заявке указываются:</w:t>
      </w:r>
    </w:p>
    <w:bookmarkEnd w:id="17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местонахождение земельного участка, предлагаемого для создания индустриального (промышленного) парка (далее - земельный участок);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размер земельного участка;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вид права на земельный участок;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категория земель и вид разрешенного использования земельного участка.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 заявке прилагаются: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технико-экономическое обоснование создания индустриального (промышленного) парка по форме, утвержденной уполномоченным органом;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концепция развития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перечень организаций и индивидуальных предпринимателей - потенциальных резидентов индустриального (промышленного) парка, их краткая характеристика и финансовое состояние, а также направления деятельности;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сведения об управляющей компании индустриального (промышленного) парка (для организаций и индивидуальных предпринимателей, являющихся собственниками земельных участков): копии учредительных документов и бухгалтерской (финансовой) отчетности за предшествующий календарный год с отметкой налогового органа о ее принятии, в случае представления отчетности в электронном виде - с приложением квитанции о ее приеме (для организаций и индивидуальных предпринимателей, применяющих общий режим налогообложения), направления деятельности, а также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решение учредителя (учредителей) юридического лица о согласии выступить в качестве управляющей компании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проект планировки территории, архитектурно-строительного проектирования предлагаемого к созданию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перечень собственников недвижимого имущества, в том числе земельных участков, а также сведения о правах третьих лиц на данное имущество;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копия бухгалтерской (финансовой) отчетности за предшествующий календарный год с отметкой налогового орган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а о ее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принятии, в случае представления отчетности в электронном виде - с приложением квитанции о ее приеме (для организаций и индивидуальных предпринимателей, являющихся собственниками земельных участков, применяющих общий режим налогообложения).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Заявка и прилагаемые к ней документы должны быть сброшюрованы в одну папку,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пронумерованы и скреплены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подписью и печатью (при наличии) инициатора. Прилагаемые к заявке документы могут быть дополнительно 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>представлены в электронном виде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</w:t>
      </w:r>
      <w:proofErr w:type="spellStart"/>
      <w:r w:rsidRPr="00586FB7">
        <w:rPr>
          <w:rFonts w:ascii="Times New Roman" w:eastAsiaTheme="minorEastAsia" w:hAnsi="Times New Roman" w:cs="Times New Roman"/>
          <w:lang w:eastAsia="ru-RU"/>
        </w:rPr>
        <w:t>нередактируемом</w:t>
      </w:r>
      <w:proofErr w:type="spellEnd"/>
      <w:r w:rsidRPr="00586FB7">
        <w:rPr>
          <w:rFonts w:ascii="Times New Roman" w:eastAsiaTheme="minorEastAsia" w:hAnsi="Times New Roman" w:cs="Times New Roman"/>
          <w:lang w:eastAsia="ru-RU"/>
        </w:rPr>
        <w:t xml:space="preserve"> формате.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Заявка и прилагаемые к ней докумен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>ты, поступившие в уполномоченное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>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>, в порядке их поступления регистрируются в день поступления в журнале учета документов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 xml:space="preserve"> уполномоченного структурного подразделения</w:t>
      </w:r>
      <w:r w:rsidRPr="00586FB7">
        <w:rPr>
          <w:rFonts w:ascii="Times New Roman" w:eastAsiaTheme="minorEastAsia" w:hAnsi="Times New Roman" w:cs="Times New Roman"/>
          <w:lang w:eastAsia="ru-RU"/>
        </w:rPr>
        <w:t>, кото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 xml:space="preserve">рый должен быть </w:t>
      </w:r>
      <w:proofErr w:type="gramStart"/>
      <w:r w:rsidR="005D0F5A" w:rsidRPr="00586FB7">
        <w:rPr>
          <w:rFonts w:ascii="Times New Roman" w:eastAsiaTheme="minorEastAsia" w:hAnsi="Times New Roman" w:cs="Times New Roman"/>
          <w:lang w:eastAsia="ru-RU"/>
        </w:rPr>
        <w:t>пронумерован 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прошнурован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8" w:name="sub_1034"/>
      <w:r w:rsidRPr="00586FB7">
        <w:rPr>
          <w:rFonts w:ascii="Times New Roman" w:eastAsiaTheme="minorEastAsia" w:hAnsi="Times New Roman" w:cs="Times New Roman"/>
          <w:lang w:eastAsia="ru-RU"/>
        </w:rPr>
        <w:t xml:space="preserve">3.4. Инициатором могут быть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представлены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:</w:t>
      </w:r>
    </w:p>
    <w:bookmarkEnd w:id="18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обращения в 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>администрацию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выписки из Единого государственного реестра недвижимости, подтверждающие права на недвижимое имущество, в том числе на земельный участок;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копии кадастрового паспорта (плана) земельного участка.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 случае если инициатором не представлены указанные документы по собств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>енной инициативе, уполномоченное 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D0F5A" w:rsidRPr="00586FB7">
        <w:rPr>
          <w:rFonts w:ascii="Times New Roman" w:eastAsiaTheme="minorEastAsia" w:hAnsi="Times New Roman" w:cs="Times New Roman"/>
          <w:lang w:eastAsia="ru-RU"/>
        </w:rPr>
        <w:t>обеспечивает запрос указанных документов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порядке межведомственного информационного взаимодействия в течение 5 рабочих дней со дня подачи инициатором заявки.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9" w:name="sub_1035"/>
      <w:r w:rsidRPr="00586FB7">
        <w:rPr>
          <w:rFonts w:ascii="Times New Roman" w:eastAsiaTheme="minorEastAsia" w:hAnsi="Times New Roman" w:cs="Times New Roman"/>
          <w:lang w:eastAsia="ru-RU"/>
        </w:rPr>
        <w:t>3.5. Концепция развития индустриального (промышленного) парка должна содержать:</w:t>
      </w:r>
    </w:p>
    <w:bookmarkEnd w:id="19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цели и задачи создания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мероприятия по развитию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определение права собственности на недвижимое имущество и объекты интеллектуальной деятельности;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обоснование эффективности деятельности индустриального (промышленного) парка и размеры прогнозируемой выручки от реализации инвестиционных (инновационных) проектов;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инвестиционные (инновационные) проекты, которые планируется реализовать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краткую характеристику исходных данных, условий инвестиционных (инновационных) проектов, а также технико-экономических и иных показателей инвестиционных (инновационных) проектов;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виды хозяйственной деятельности, производств, которые планируется разместить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виды и объемы производимых товаров (выполняемых работ, оказываемых услуг);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срок реализации инвестиционных (инновационных) проектов, которые планируется реализовать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срок функционирования индустриального (промышленного) парка.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0" w:name="sub_1036"/>
      <w:r w:rsidRPr="00586FB7">
        <w:rPr>
          <w:rFonts w:ascii="Times New Roman" w:eastAsiaTheme="minorEastAsia" w:hAnsi="Times New Roman" w:cs="Times New Roman"/>
          <w:lang w:eastAsia="ru-RU"/>
        </w:rPr>
        <w:t>3.6. Технико-экономическое обоснование создания индустриального (промышленного) парка должно содержать:</w:t>
      </w:r>
    </w:p>
    <w:bookmarkEnd w:id="20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объем инвестиций в создание новых и (или) развитие существующих производств, а также строительство (реконструкцию) объектов инженерной и транспортной инфраструктуры, включая обеспечение выполнения инженерных изысканий;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объем промышленного производства продукции (работ, услуг);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количество создаваемых рабочих мест;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среднюю заработную плату работников, занятых на производствах, которые планируется размещать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прогнозируемый объем поступлений в бюджеты бюджетной системы Российской Федерации;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иные сведения.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1" w:name="sub_1037"/>
      <w:r w:rsidRPr="00586FB7">
        <w:rPr>
          <w:rFonts w:ascii="Times New Roman" w:eastAsiaTheme="minorEastAsia" w:hAnsi="Times New Roman" w:cs="Times New Roman"/>
          <w:lang w:eastAsia="ru-RU"/>
        </w:rPr>
        <w:t xml:space="preserve">3.7. Заявка и прилагаемые к ней документы проверяются на правильность оформления и достоверность содержащихся в них сведений,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рассматриваются и оцениваются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уполномоченным </w:t>
      </w:r>
      <w:r w:rsidR="003D395C" w:rsidRPr="00586FB7">
        <w:rPr>
          <w:rFonts w:ascii="Times New Roman" w:eastAsiaTheme="minorEastAsia" w:hAnsi="Times New Roman" w:cs="Times New Roman"/>
          <w:lang w:eastAsia="ru-RU"/>
        </w:rPr>
        <w:t>структурным подразделением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совместно с заинтересованными структурными подразделениями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в течение 30 календарных дней со дня их регистрации в уполномоченном </w:t>
      </w:r>
      <w:r w:rsidR="003D395C" w:rsidRPr="00586FB7">
        <w:rPr>
          <w:rFonts w:ascii="Times New Roman" w:eastAsiaTheme="minorEastAsia" w:hAnsi="Times New Roman" w:cs="Times New Roman"/>
          <w:lang w:eastAsia="ru-RU"/>
        </w:rPr>
        <w:t>структурном подразделении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3D395C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2" w:name="sub_1038"/>
      <w:bookmarkEnd w:id="21"/>
      <w:r w:rsidRPr="00586FB7">
        <w:rPr>
          <w:rFonts w:ascii="Times New Roman" w:eastAsiaTheme="minorEastAsia" w:hAnsi="Times New Roman" w:cs="Times New Roman"/>
          <w:lang w:eastAsia="ru-RU"/>
        </w:rPr>
        <w:t xml:space="preserve">3.8.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В случае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если инициатор представил документы, оформленные ненадлежащим образом, и (или) не в полном объеме, за исключением документов, указанных в пункте 3.4 настоящего Положения, инициатор уведомляется </w:t>
      </w:r>
      <w:r w:rsidRPr="00586FB7">
        <w:rPr>
          <w:rFonts w:ascii="Times New Roman" w:eastAsiaTheme="minorEastAsia" w:hAnsi="Times New Roman" w:cs="Times New Roman"/>
          <w:lang w:eastAsia="ru-RU"/>
        </w:rPr>
        <w:t>администрацией Янтиковского района Чувашской Республики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о необходимости в течение 5 рабочих дней со дня получения уведомления устранить выявленные несоответствия и (или) представить недостающие документы в </w:t>
      </w:r>
      <w:r w:rsidRPr="00586FB7">
        <w:rPr>
          <w:rFonts w:ascii="Times New Roman" w:eastAsiaTheme="minorEastAsia" w:hAnsi="Times New Roman" w:cs="Times New Roman"/>
          <w:lang w:eastAsia="ru-RU"/>
        </w:rPr>
        <w:t>администрацию Янтиковского района Чувашской Республики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В случае </w:t>
      </w:r>
      <w:proofErr w:type="spellStart"/>
      <w:r w:rsidR="00AA0F36" w:rsidRPr="00586FB7">
        <w:rPr>
          <w:rFonts w:ascii="Times New Roman" w:eastAsiaTheme="minorEastAsia" w:hAnsi="Times New Roman" w:cs="Times New Roman"/>
          <w:lang w:eastAsia="ru-RU"/>
        </w:rPr>
        <w:t>неустранения</w:t>
      </w:r>
      <w:proofErr w:type="spellEnd"/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выявленных несоответствий и (или) непредставления недостающих документов в указанный срок заявка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 приложенные к ней документы возвращаю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>тся инициатору без рассмотрения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путем их направления инициатору в течение 5 рабочих дней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3" w:name="sub_1039"/>
      <w:bookmarkEnd w:id="22"/>
      <w:r w:rsidRPr="00586FB7">
        <w:rPr>
          <w:rFonts w:ascii="Times New Roman" w:eastAsiaTheme="minorEastAsia" w:hAnsi="Times New Roman" w:cs="Times New Roman"/>
          <w:lang w:eastAsia="ru-RU"/>
        </w:rPr>
        <w:t xml:space="preserve">3.9. В случаях, предусмотренных </w:t>
      </w:r>
      <w:hyperlink w:anchor="sub_1038" w:history="1">
        <w:r w:rsidRPr="00586FB7">
          <w:rPr>
            <w:rFonts w:ascii="Times New Roman" w:eastAsiaTheme="minorEastAsia" w:hAnsi="Times New Roman" w:cs="Times New Roman"/>
            <w:lang w:eastAsia="ru-RU"/>
          </w:rPr>
          <w:t>пунктом 3.8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настоящего Положения, срок оценки и рассмотрения заявки и прилагаемых к ней документов исчисляется со </w:t>
      </w:r>
      <w:r w:rsidR="00E03376" w:rsidRPr="00586FB7">
        <w:rPr>
          <w:rFonts w:ascii="Times New Roman" w:eastAsiaTheme="minorEastAsia" w:hAnsi="Times New Roman" w:cs="Times New Roman"/>
          <w:lang w:eastAsia="ru-RU"/>
        </w:rPr>
        <w:t>дня поступления в администрацию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полном объеме надлежащим образом оформленных и (или) недостающих документов.</w:t>
      </w:r>
    </w:p>
    <w:p w:rsidR="005E6752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4" w:name="sub_10310"/>
      <w:bookmarkEnd w:id="23"/>
      <w:r w:rsidRPr="00586FB7">
        <w:rPr>
          <w:rFonts w:ascii="Times New Roman" w:eastAsiaTheme="minorEastAsia" w:hAnsi="Times New Roman" w:cs="Times New Roman"/>
          <w:lang w:eastAsia="ru-RU"/>
        </w:rPr>
        <w:t xml:space="preserve">3.10. </w:t>
      </w:r>
      <w:proofErr w:type="gramStart"/>
      <w:r w:rsidR="00E03376" w:rsidRPr="00586FB7">
        <w:rPr>
          <w:rFonts w:ascii="Times New Roman" w:eastAsiaTheme="minorEastAsia" w:hAnsi="Times New Roman" w:cs="Times New Roman"/>
          <w:lang w:eastAsia="ru-RU"/>
        </w:rPr>
        <w:t>Уполномоченное 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течение 5 календарных дней со дня поступления документов направляет в </w:t>
      </w:r>
      <w:r w:rsidR="00E03376" w:rsidRPr="00586FB7">
        <w:rPr>
          <w:rFonts w:ascii="Times New Roman" w:eastAsiaTheme="minorEastAsia" w:hAnsi="Times New Roman" w:cs="Times New Roman"/>
          <w:lang w:eastAsia="ru-RU"/>
        </w:rPr>
        <w:t>отдел строительства, дорожного и ЖКХ и отдел развития АПК и экологии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 xml:space="preserve"> (далее – соответственно отдел строительства, дорожного и ЖКХ, отраслевые структурные подразделения)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электронном виде копии полученных документов, необходимых для подготовки отраслевых заключений о целесообразности (нецелесообразности) создания индустриального (промышленного) парка (далее - отраслевое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заключение), в том числе:</w:t>
      </w:r>
      <w:r w:rsidR="005E6752" w:rsidRPr="00586FB7">
        <w:t xml:space="preserve"> </w:t>
      </w:r>
    </w:p>
    <w:p w:rsidR="00AA0F36" w:rsidRPr="00586FB7" w:rsidRDefault="005E6752" w:rsidP="0081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а)  в отдел строительства, дорожного и ЖКХ</w:t>
      </w:r>
      <w:bookmarkStart w:id="25" w:name="sub_3101"/>
      <w:bookmarkEnd w:id="24"/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рай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>она Чувашской Республики в части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 xml:space="preserve">возможности обеспечения индустриального (промышленного) парка объектами дорожно-транспортной инфраструктуры, а также наличия технической 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lastRenderedPageBreak/>
        <w:t>возможности подключения индустриального (промышленного) парка к инженерным сетям (сетям водоснабжения, водоотведения, теплоснабжения, энергоснабжения и газоснабжения)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>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6" w:name="sub_3102"/>
      <w:bookmarkEnd w:id="25"/>
      <w:r w:rsidRPr="00586FB7">
        <w:rPr>
          <w:rFonts w:ascii="Times New Roman" w:eastAsiaTheme="minorEastAsia" w:hAnsi="Times New Roman" w:cs="Times New Roman"/>
          <w:lang w:eastAsia="ru-RU"/>
        </w:rPr>
        <w:t xml:space="preserve">б) в отдел </w:t>
      </w:r>
      <w:r w:rsidR="005E6752" w:rsidRPr="00586FB7">
        <w:rPr>
          <w:rFonts w:ascii="Times New Roman" w:eastAsiaTheme="minorEastAsia" w:hAnsi="Times New Roman" w:cs="Times New Roman"/>
          <w:lang w:eastAsia="ru-RU"/>
        </w:rPr>
        <w:t xml:space="preserve">развития АПК и экологии 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в части оценки влияния деятельности индустриального</w:t>
      </w:r>
      <w:r w:rsidR="00E03376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 на окружающую среду.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7" w:name="sub_10311"/>
      <w:bookmarkEnd w:id="26"/>
      <w:r w:rsidRPr="00586FB7">
        <w:rPr>
          <w:rFonts w:ascii="Times New Roman" w:eastAsiaTheme="minorEastAsia" w:hAnsi="Times New Roman" w:cs="Times New Roman"/>
          <w:lang w:eastAsia="ru-RU"/>
        </w:rPr>
        <w:t xml:space="preserve">3.11. Отраслевые структурные подразделения рассматривают представленные документы в части вопросов, относящихся к их компетенции, и готовят отраслевые заключения в течение 10 календарных дней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 даты получения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указанных документов.</w:t>
      </w:r>
    </w:p>
    <w:bookmarkEnd w:id="27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Отраслевое заключение подписывается руководителем отраслевого структурного подразделения (лицом, исполняющим его обязанности)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 xml:space="preserve"> и направляется в уполномоченное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>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8102DD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8" w:name="sub_10312"/>
      <w:r w:rsidRPr="00586FB7">
        <w:rPr>
          <w:rFonts w:ascii="Times New Roman" w:eastAsiaTheme="minorEastAsia" w:hAnsi="Times New Roman" w:cs="Times New Roman"/>
          <w:lang w:eastAsia="ru-RU"/>
        </w:rPr>
        <w:t>3.12. Уполномоченное структурное подразделение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с учетом отраслевых заключений в течение 10 календарных дней с даты их получения осуществляет подготовку заключения о целесообразности (нецелесообразности) создания индустриального (промышленного) парка.</w:t>
      </w:r>
    </w:p>
    <w:bookmarkEnd w:id="28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Заключение о целесообразности (нецелесообразности) создания индустриального (промышленного) парка подписывается руководителем 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 xml:space="preserve">уполномоченного структурного подразделения </w:t>
      </w:r>
      <w:r w:rsidRPr="00586FB7">
        <w:rPr>
          <w:rFonts w:ascii="Times New Roman" w:eastAsiaTheme="minorEastAsia" w:hAnsi="Times New Roman" w:cs="Times New Roman"/>
          <w:lang w:eastAsia="ru-RU"/>
        </w:rPr>
        <w:t>(лицом, исполняющим его обязанности).</w:t>
      </w:r>
    </w:p>
    <w:p w:rsidR="00AA0F36" w:rsidRPr="00586FB7" w:rsidRDefault="008102DD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Администрация Янтиковского района Чувашской Республики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в течение 5 календарных дней со дня подписания заключения о целесообразности (нецелесообразности) создания индустриального (промышленного) парка письменно информирует инициатора о принятом решении.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29" w:name="sub_10313"/>
      <w:r w:rsidRPr="00586FB7">
        <w:rPr>
          <w:rFonts w:ascii="Times New Roman" w:eastAsiaTheme="minorEastAsia" w:hAnsi="Times New Roman" w:cs="Times New Roman"/>
          <w:lang w:eastAsia="ru-RU"/>
        </w:rPr>
        <w:t>3.13. В заключени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и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о целесообразности (нецелесообразности) создания индустриального (промышленного) парка в обязательном порядке отражаются следующие сведения и показатели, которые планируется достигнуть в результате создания индустриального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 xml:space="preserve"> (промышлен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>н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>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парка: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0" w:name="sub_3131"/>
      <w:bookmarkEnd w:id="29"/>
      <w:r w:rsidRPr="00586FB7">
        <w:rPr>
          <w:rFonts w:ascii="Times New Roman" w:eastAsiaTheme="minorEastAsia" w:hAnsi="Times New Roman" w:cs="Times New Roman"/>
          <w:lang w:eastAsia="ru-RU"/>
        </w:rPr>
        <w:t>а) объем инвестиций в создание новых и (или) развитие существующих производств, а также строительство, реконструкцию и модернизацию объектов инженерной и транспортной инфраструктуры, включая обеспечение выполнения инженерных изысканий;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1" w:name="sub_3132"/>
      <w:bookmarkEnd w:id="30"/>
      <w:r w:rsidRPr="00586FB7">
        <w:rPr>
          <w:rFonts w:ascii="Times New Roman" w:eastAsiaTheme="minorEastAsia" w:hAnsi="Times New Roman" w:cs="Times New Roman"/>
          <w:lang w:eastAsia="ru-RU"/>
        </w:rPr>
        <w:t>б) количество создаваемых рабочих мест;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2" w:name="sub_3133"/>
      <w:bookmarkEnd w:id="31"/>
      <w:r w:rsidRPr="00586FB7">
        <w:rPr>
          <w:rFonts w:ascii="Times New Roman" w:eastAsiaTheme="minorEastAsia" w:hAnsi="Times New Roman" w:cs="Times New Roman"/>
          <w:lang w:eastAsia="ru-RU"/>
        </w:rPr>
        <w:t>в) средняя заработная плата работников, занятых на производствах, которые планируется разместить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3" w:name="sub_3134"/>
      <w:bookmarkEnd w:id="32"/>
      <w:r w:rsidRPr="00586FB7">
        <w:rPr>
          <w:rFonts w:ascii="Times New Roman" w:eastAsiaTheme="minorEastAsia" w:hAnsi="Times New Roman" w:cs="Times New Roman"/>
          <w:lang w:eastAsia="ru-RU"/>
        </w:rPr>
        <w:t>г) объем поступлений в бюджеты бюджетной системы Российской Федерации;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4" w:name="sub_3135"/>
      <w:bookmarkEnd w:id="33"/>
      <w:r w:rsidRPr="00586FB7">
        <w:rPr>
          <w:rFonts w:ascii="Times New Roman" w:eastAsiaTheme="minorEastAsia" w:hAnsi="Times New Roman" w:cs="Times New Roman"/>
          <w:lang w:eastAsia="ru-RU"/>
        </w:rPr>
        <w:t>д) краткая характеристика исходных данных, условий инвестиционных (инновационных) проектов, а также технико-экономических и иных показателей инвестиционных (инновационных) проектов;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5" w:name="sub_3136"/>
      <w:bookmarkEnd w:id="34"/>
      <w:r w:rsidRPr="00586FB7">
        <w:rPr>
          <w:rFonts w:ascii="Times New Roman" w:eastAsiaTheme="minorEastAsia" w:hAnsi="Times New Roman" w:cs="Times New Roman"/>
          <w:lang w:eastAsia="ru-RU"/>
        </w:rPr>
        <w:t>е) виды производств, которые планируется размещать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6" w:name="sub_3137"/>
      <w:bookmarkEnd w:id="35"/>
      <w:r w:rsidRPr="00586FB7">
        <w:rPr>
          <w:rFonts w:ascii="Times New Roman" w:eastAsiaTheme="minorEastAsia" w:hAnsi="Times New Roman" w:cs="Times New Roman"/>
          <w:lang w:eastAsia="ru-RU"/>
        </w:rPr>
        <w:t>ж) срок реализации инвестиционных (инновационных) проектов, которые планируется реализовать в индустриальном (промышленном) парке;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7" w:name="sub_3138"/>
      <w:bookmarkEnd w:id="36"/>
      <w:r w:rsidRPr="00586FB7">
        <w:rPr>
          <w:rFonts w:ascii="Times New Roman" w:eastAsiaTheme="minorEastAsia" w:hAnsi="Times New Roman" w:cs="Times New Roman"/>
          <w:lang w:eastAsia="ru-RU"/>
        </w:rPr>
        <w:t>з) влияние реализации инвестиционных (инновационных) проектов на развитие соответствующих видов экономической деятельности;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8" w:name="sub_3139"/>
      <w:bookmarkEnd w:id="37"/>
      <w:r w:rsidRPr="00586FB7">
        <w:rPr>
          <w:rFonts w:ascii="Times New Roman" w:eastAsiaTheme="minorEastAsia" w:hAnsi="Times New Roman" w:cs="Times New Roman"/>
          <w:lang w:eastAsia="ru-RU"/>
        </w:rPr>
        <w:t>и) срок развития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39" w:name="sub_31310"/>
      <w:bookmarkEnd w:id="38"/>
      <w:r w:rsidRPr="00586FB7">
        <w:rPr>
          <w:rFonts w:ascii="Times New Roman" w:eastAsiaTheme="minorEastAsia" w:hAnsi="Times New Roman" w:cs="Times New Roman"/>
          <w:lang w:eastAsia="ru-RU"/>
        </w:rPr>
        <w:t>к) общие выводы о целесообразности (нецелесообразности) создания индустриального (промышленного) парка.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0" w:name="sub_10314"/>
      <w:bookmarkEnd w:id="39"/>
      <w:r w:rsidRPr="00586FB7">
        <w:rPr>
          <w:rFonts w:ascii="Times New Roman" w:eastAsiaTheme="minorEastAsia" w:hAnsi="Times New Roman" w:cs="Times New Roman"/>
          <w:lang w:eastAsia="ru-RU"/>
        </w:rPr>
        <w:t xml:space="preserve">3.14. Основаниями для подготовки </w:t>
      </w:r>
      <w:r w:rsidR="008102DD" w:rsidRPr="00586FB7">
        <w:rPr>
          <w:rFonts w:ascii="Times New Roman" w:eastAsiaTheme="minorEastAsia" w:hAnsi="Times New Roman" w:cs="Times New Roman"/>
          <w:lang w:eastAsia="ru-RU"/>
        </w:rPr>
        <w:t xml:space="preserve">уполномоченным структурным подразделением </w:t>
      </w:r>
      <w:r w:rsidRPr="00586FB7">
        <w:rPr>
          <w:rFonts w:ascii="Times New Roman" w:eastAsiaTheme="minorEastAsia" w:hAnsi="Times New Roman" w:cs="Times New Roman"/>
          <w:lang w:eastAsia="ru-RU"/>
        </w:rPr>
        <w:t>заключения о нецелесообразности создания индустриального (промышленного) парка на предлагаемом земельном участке являются:</w:t>
      </w:r>
    </w:p>
    <w:bookmarkEnd w:id="40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отраслевое заключение о нецелесообразности создания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несоответствие предлагаемого к созданию индустриального (промышленного) парка целям и задачам, указанным в пунктах 2.1 и </w:t>
      </w:r>
      <w:hyperlink w:anchor="sub_1022" w:history="1">
        <w:r w:rsidRPr="00586FB7">
          <w:rPr>
            <w:rFonts w:ascii="Times New Roman" w:eastAsiaTheme="minorEastAsia" w:hAnsi="Times New Roman" w:cs="Times New Roman"/>
            <w:lang w:eastAsia="ru-RU"/>
          </w:rPr>
          <w:t>2.2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настоящего Положения;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недостоверность сведений, содержащихся в документах, прилагаемых к заявке.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1" w:name="sub_10315"/>
      <w:r w:rsidRPr="00586FB7">
        <w:rPr>
          <w:rFonts w:ascii="Times New Roman" w:eastAsiaTheme="minorEastAsia" w:hAnsi="Times New Roman" w:cs="Times New Roman"/>
          <w:lang w:eastAsia="ru-RU"/>
        </w:rPr>
        <w:t xml:space="preserve">3.15. Решение о создании индустриального (промышленного) парка принимается администрацией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на основании заключения уполномоченного </w:t>
      </w:r>
      <w:r w:rsidR="00881AB9" w:rsidRPr="00586FB7">
        <w:rPr>
          <w:rFonts w:ascii="Times New Roman" w:eastAsiaTheme="minorEastAsia" w:hAnsi="Times New Roman" w:cs="Times New Roman"/>
          <w:lang w:eastAsia="ru-RU"/>
        </w:rPr>
        <w:t>структурного подразделения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о целесообразности создания индустриального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 xml:space="preserve">(промышленного) парка и оформляется 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>постановлением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2" w:name="sub_10316"/>
      <w:bookmarkEnd w:id="41"/>
      <w:r w:rsidRPr="00586FB7">
        <w:rPr>
          <w:rFonts w:ascii="Times New Roman" w:eastAsiaTheme="minorEastAsia" w:hAnsi="Times New Roman" w:cs="Times New Roman"/>
          <w:lang w:eastAsia="ru-RU"/>
        </w:rPr>
        <w:t xml:space="preserve">3.16. </w:t>
      </w:r>
      <w:r w:rsidR="00881AB9" w:rsidRPr="00586FB7">
        <w:rPr>
          <w:rFonts w:ascii="Times New Roman" w:eastAsiaTheme="minorEastAsia" w:hAnsi="Times New Roman" w:cs="Times New Roman"/>
          <w:lang w:eastAsia="ru-RU"/>
        </w:rPr>
        <w:t>Администрация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течение 5 рабочих дней со дня принятия решения о создании индустриального (промышленного) парка информирует инициатора о принятом решении.</w:t>
      </w:r>
    </w:p>
    <w:p w:rsidR="001437D5" w:rsidRPr="00586FB7" w:rsidRDefault="001437D5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3.17. Формирование и предоставление в аренду земельных участков, находящихся в муниципальной собственности Янтиковского района Чувашской Республики, а также земельных участков, государственная собственность на которые не разграничена, для создания индустриальных (промышленных) парков осуществляются в соответствии с Земельным кодексом Российской Федерации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 xml:space="preserve"> и земельным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 xml:space="preserve"> законодательством Чувашской Ре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>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bookmarkEnd w:id="42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43" w:name="sub_1004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IV. Порядок развития индустриальных (промышленных) парков</w:t>
      </w:r>
    </w:p>
    <w:bookmarkEnd w:id="43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4" w:name="sub_1041"/>
      <w:r w:rsidRPr="00586FB7">
        <w:rPr>
          <w:rFonts w:ascii="Times New Roman" w:eastAsiaTheme="minorEastAsia" w:hAnsi="Times New Roman" w:cs="Times New Roman"/>
          <w:lang w:eastAsia="ru-RU"/>
        </w:rPr>
        <w:t xml:space="preserve">4.1. На основании решения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о создании индустриального (промышленного) парка инициатор заключает с управляющей компанией индустриального (промышленного) парка соглашение о развитии индустриального (промышленного) парка, в котором устанавливаются:</w:t>
      </w:r>
    </w:p>
    <w:bookmarkEnd w:id="44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цели создания и развития индустриального (промышленного) парка, предполагаемые виды экономической деятельности резидентов индустриального (промышленного) парка и результаты, ожидаемые от его создания;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мероприятия по разработке документации по территориальному планированию, градостроительному зонированию, планировке территории, архитектурно-строительному проектированию территории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экологические требования;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порядок и условия использования земельного участка, находящегося в </w:t>
      </w:r>
      <w:r w:rsidR="001B2432" w:rsidRPr="00586FB7">
        <w:rPr>
          <w:rFonts w:ascii="Times New Roman" w:eastAsiaTheme="minorEastAsia" w:hAnsi="Times New Roman" w:cs="Times New Roman"/>
          <w:lang w:eastAsia="ru-RU"/>
        </w:rPr>
        <w:t>муниципальной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собственности</w:t>
      </w:r>
      <w:r w:rsidR="001B2432" w:rsidRPr="00586FB7">
        <w:rPr>
          <w:rFonts w:ascii="Times New Roman" w:eastAsiaTheme="minorEastAsia" w:hAnsi="Times New Roman" w:cs="Times New Roman"/>
          <w:lang w:eastAsia="ru-RU"/>
        </w:rPr>
        <w:t xml:space="preserve">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Чувашской Республики</w:t>
      </w:r>
      <w:r w:rsidR="001B2432" w:rsidRPr="00586FB7">
        <w:rPr>
          <w:rFonts w:ascii="Times New Roman" w:eastAsiaTheme="minorEastAsia" w:hAnsi="Times New Roman" w:cs="Times New Roman"/>
          <w:lang w:eastAsia="ru-RU"/>
        </w:rPr>
        <w:t xml:space="preserve"> (земельного участка, государственная собственность на который не разграничена)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1B2432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5" w:name="sub_1042"/>
      <w:r w:rsidRPr="00586FB7">
        <w:rPr>
          <w:rFonts w:ascii="Times New Roman" w:eastAsiaTheme="minorEastAsia" w:hAnsi="Times New Roman" w:cs="Times New Roman"/>
          <w:lang w:eastAsia="ru-RU"/>
        </w:rPr>
        <w:t>4.2. Администрация Янтиковского района Чувашской Республики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>:</w:t>
      </w:r>
    </w:p>
    <w:bookmarkEnd w:id="45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осуществляет общую координацию работ по созданию и развитию индустриальных (промышленных) парков;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выполняет функции муниципального заказчика по разработке эскизного проекта застройки индустриального (промышленного) парка, проекта планировки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парка, проектированию объектов индустриального (промышленного) парка и (или) его инфраструктуры в случае выделения и использования на указанные цели средств республиканского бюджета Чувашской Республики, поступивших в бюджет района, средств бюджета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а также средств, поступивших в республиканский бюджет Чувашской Республики из федерального бюджета и переданных в бюджет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ведет реестр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оказывает содействие управляющей компании индустриального (промышленного) парка при разработке документации, необходимой для создания индустриального (промышленного) парка и размещения на его территории резидентов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организует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исполнением соглашений о развитии индустриальных (промышленных) парков.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6" w:name="sub_1043"/>
      <w:r w:rsidRPr="00586FB7">
        <w:rPr>
          <w:rFonts w:ascii="Times New Roman" w:eastAsiaTheme="minorEastAsia" w:hAnsi="Times New Roman" w:cs="Times New Roman"/>
          <w:lang w:eastAsia="ru-RU"/>
        </w:rPr>
        <w:t>4.3. Управляющая компания индустриального (промышленного) парка:</w:t>
      </w:r>
    </w:p>
    <w:bookmarkEnd w:id="46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непосредственно управляет индустриальным (промышленным) парком и осуществляет организацию его работы;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обеспечивает создание инфраструктуры индустриального (промышленного) парка, эксплуатацию объектов инфраструктуры, а также иных объектов, находящихся на его территории;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осуществляет права и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несет обязанности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заказчика и инвестора по разработке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документации по планировке территории индустриального (промышленного) парка, архитектурно-строительному проектированию и строительству объектов инфраструктуры, обеспечивающей развитие индустриального (промышленного) парка, в случае использования собственных и (или) привлеченных средств;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обеспечивает привлечение финансовых сре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дств дл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я выполнения работ, связанных с созданием и развитием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приобретает имущество, имущественные и неимущественные права, привлекает необходимые инвестиционные ресурсы, иные финансовые и материальные средства, включая инвестиции для создания индустриального (промышленного) парка и обеспечения функционирования его инфраструктуры;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осуществляет мероприятия, необходимые для привлечения на территорию индустриального (промышленного) парка резидентов индустриального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заключает соглашение о ведении хозяйственной деятельности на территории индустриального (промышленного) парка с резидентом индустриального 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 xml:space="preserve">(промышленного) </w:t>
      </w:r>
      <w:r w:rsidRPr="00586FB7">
        <w:rPr>
          <w:rFonts w:ascii="Times New Roman" w:eastAsiaTheme="minorEastAsia" w:hAnsi="Times New Roman" w:cs="Times New Roman"/>
          <w:lang w:eastAsia="ru-RU"/>
        </w:rPr>
        <w:t>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содействует резидентам индустриального (промышленного) парка при размещении принадлежащих им (создаваемых ими) производств в индустриальном (промышленном) парке,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энергетическими, природными и иными ресурсами;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ведет реестр резидентов индустриального (промышленного) парка на территории</w:t>
      </w:r>
      <w:r w:rsidR="001B2432" w:rsidRPr="00586FB7">
        <w:rPr>
          <w:rFonts w:ascii="Times New Roman" w:eastAsiaTheme="minorEastAsia" w:hAnsi="Times New Roman" w:cs="Times New Roman"/>
          <w:lang w:eastAsia="ru-RU"/>
        </w:rPr>
        <w:t xml:space="preserve">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(далее - реестр резидентов);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осуществляет сбор и обработку сведений о резидентах индустриального (промышленного) парка;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представляет сведения о резидентах индустриального (промышленного) парка </w:t>
      </w:r>
      <w:r w:rsidR="00207E29" w:rsidRPr="00586FB7">
        <w:rPr>
          <w:rFonts w:ascii="Times New Roman" w:eastAsiaTheme="minorEastAsia" w:hAnsi="Times New Roman" w:cs="Times New Roman"/>
          <w:lang w:eastAsia="ru-RU"/>
        </w:rPr>
        <w:t>администрации Янти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>ковского района Чувашской Респуб</w:t>
      </w:r>
      <w:r w:rsidR="00207E29" w:rsidRPr="00586FB7">
        <w:rPr>
          <w:rFonts w:ascii="Times New Roman" w:eastAsiaTheme="minorEastAsia" w:hAnsi="Times New Roman" w:cs="Times New Roman"/>
          <w:lang w:eastAsia="ru-RU"/>
        </w:rPr>
        <w:t>лики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7" w:name="sub_1044"/>
      <w:r w:rsidRPr="00586FB7">
        <w:rPr>
          <w:rFonts w:ascii="Times New Roman" w:eastAsiaTheme="minorEastAsia" w:hAnsi="Times New Roman" w:cs="Times New Roman"/>
          <w:lang w:eastAsia="ru-RU"/>
        </w:rPr>
        <w:t>4.4. Соглашение о развитии индустриального (промышленного) парка заключается на срок, обеспечивающий окупаемость расходов сторон соглашения и достижение поставленных ими задач, но не менее чем на 5 лет.</w:t>
      </w:r>
    </w:p>
    <w:bookmarkEnd w:id="47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Соглашение о развитии индустриального (промышленного) парка может быть продлено на срок, согласованный сторонами соглашения.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8" w:name="sub_1045"/>
      <w:r w:rsidRPr="00586FB7">
        <w:rPr>
          <w:rFonts w:ascii="Times New Roman" w:eastAsiaTheme="minorEastAsia" w:hAnsi="Times New Roman" w:cs="Times New Roman"/>
          <w:lang w:eastAsia="ru-RU"/>
        </w:rPr>
        <w:t xml:space="preserve">4.5.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Основанием для прекращения развития индустриального (промышленного) парка являются отсутствие инвестиций, заявленных при создании индустриального (промышленного) парка, в объекты капитального строительства на территории индустриального (промышленного) парка в течение 3 лет подряд со дня заключения соглашения о развитии индустриального (промышленного) парка, окончание срока действия или расторжение соглашения о развитии индустриального (промышленного) парка в соответствии с </w:t>
      </w:r>
      <w:hyperlink r:id="rId10" w:history="1">
        <w:r w:rsidRPr="00586FB7">
          <w:rPr>
            <w:rFonts w:ascii="Times New Roman" w:eastAsiaTheme="minorEastAsia" w:hAnsi="Times New Roman" w:cs="Times New Roman"/>
            <w:lang w:eastAsia="ru-RU"/>
          </w:rPr>
          <w:t>гражданским законодательством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Российской Федерации.</w:t>
      </w:r>
      <w:proofErr w:type="gramEnd"/>
    </w:p>
    <w:p w:rsidR="00AA0F36" w:rsidRPr="00586FB7" w:rsidRDefault="00207E29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49" w:name="sub_1046"/>
      <w:bookmarkEnd w:id="48"/>
      <w:r w:rsidRPr="00586FB7">
        <w:rPr>
          <w:rFonts w:ascii="Times New Roman" w:eastAsiaTheme="minorEastAsia" w:hAnsi="Times New Roman" w:cs="Times New Roman"/>
          <w:lang w:eastAsia="ru-RU"/>
        </w:rPr>
        <w:t>4.6. Уполномоченное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lang w:eastAsia="ru-RU"/>
        </w:rPr>
        <w:t>структурное подразделение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в течение 10 календарных дней со дня возникновения обстоятельств, указанных в </w:t>
      </w:r>
      <w:hyperlink w:anchor="sub_1045" w:history="1">
        <w:r w:rsidR="00AA0F36" w:rsidRPr="00586FB7">
          <w:rPr>
            <w:rFonts w:ascii="Times New Roman" w:eastAsiaTheme="minorEastAsia" w:hAnsi="Times New Roman" w:cs="Times New Roman"/>
            <w:lang w:eastAsia="ru-RU"/>
          </w:rPr>
          <w:t>пункте 4.5</w:t>
        </w:r>
      </w:hyperlink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настоящего Положения, направляет в администрацию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заключение для принятия решения о прекращении функционирования индустриального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парка.</w:t>
      </w:r>
    </w:p>
    <w:bookmarkEnd w:id="49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Решение о прекращении функционирования индустриального</w:t>
      </w:r>
      <w:r w:rsidR="00207E29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принимается администрацией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на основании заключения уполномоченного </w:t>
      </w:r>
      <w:r w:rsidR="00207E29" w:rsidRPr="00586FB7">
        <w:rPr>
          <w:rFonts w:ascii="Times New Roman" w:eastAsiaTheme="minorEastAsia" w:hAnsi="Times New Roman" w:cs="Times New Roman"/>
          <w:lang w:eastAsia="ru-RU"/>
        </w:rPr>
        <w:t>структурного подразделения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 оформляется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>постановлением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0" w:name="sub_1047"/>
      <w:r w:rsidRPr="00586FB7">
        <w:rPr>
          <w:rFonts w:ascii="Times New Roman" w:eastAsiaTheme="minorEastAsia" w:hAnsi="Times New Roman" w:cs="Times New Roman"/>
          <w:lang w:eastAsia="ru-RU"/>
        </w:rPr>
        <w:t>4.7. Соглашение о развитии индустриального (промышленного) парка прекращает свое действие со дня принятия решения о прекращении функционирования индустриального (промышленного) парка.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1" w:name="sub_1048"/>
      <w:bookmarkEnd w:id="50"/>
      <w:r w:rsidRPr="00586FB7">
        <w:rPr>
          <w:rFonts w:ascii="Times New Roman" w:eastAsiaTheme="minorEastAsia" w:hAnsi="Times New Roman" w:cs="Times New Roman"/>
          <w:lang w:eastAsia="ru-RU"/>
        </w:rPr>
        <w:t xml:space="preserve">4.8.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Соглашение о ведении хозяйственной деятельности заключается управляющей компанией индустриального (промышленного) парка с юридическим лицом или индивидуальным предпринимателем в течение 5 рабочих дней со дня заключения </w:t>
      </w:r>
      <w:r w:rsidR="00207E29" w:rsidRPr="00586FB7">
        <w:rPr>
          <w:rFonts w:ascii="Times New Roman" w:eastAsiaTheme="minorEastAsia" w:hAnsi="Times New Roman" w:cs="Times New Roman"/>
          <w:lang w:eastAsia="ru-RU"/>
        </w:rPr>
        <w:t>администрацией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с указанным юридическим лицом или индивидуальным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 xml:space="preserve">предпринимателем договора аренды земельного участка, находящегося в муниципальной собственности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либо договора аренды земельного участка, государственная собственность на который не разграничена, расположенного в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пределах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территории индустриального (промышленного) парка.</w:t>
      </w:r>
    </w:p>
    <w:bookmarkEnd w:id="51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52" w:name="sub_1005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V. Управляющие компании индустриальных (промышленных) парков</w:t>
      </w:r>
    </w:p>
    <w:bookmarkEnd w:id="52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3" w:name="sub_1051"/>
      <w:r w:rsidRPr="00586FB7">
        <w:rPr>
          <w:rFonts w:ascii="Times New Roman" w:eastAsiaTheme="minorEastAsia" w:hAnsi="Times New Roman" w:cs="Times New Roman"/>
          <w:lang w:eastAsia="ru-RU"/>
        </w:rPr>
        <w:t xml:space="preserve">5.1. Если земельный участок и (или) производственные площадки, предназначенные для создания индустриального (промышленного) парка, находятся в муниципальной собственности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или государственная собственность на </w:t>
      </w:r>
      <w:r w:rsidR="00C30F03" w:rsidRPr="00586FB7">
        <w:rPr>
          <w:rFonts w:ascii="Times New Roman" w:eastAsiaTheme="minorEastAsia" w:hAnsi="Times New Roman" w:cs="Times New Roman"/>
          <w:lang w:eastAsia="ru-RU"/>
        </w:rPr>
        <w:t>такой земельный участок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не разграничена, отбор управляющей компании осуществляется на конкурсной основе в порядке, определяемом настоящим постановлением.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4" w:name="sub_1052"/>
      <w:bookmarkEnd w:id="53"/>
      <w:r w:rsidRPr="00586FB7">
        <w:rPr>
          <w:rFonts w:ascii="Times New Roman" w:eastAsiaTheme="minorEastAsia" w:hAnsi="Times New Roman" w:cs="Times New Roman"/>
          <w:lang w:eastAsia="ru-RU"/>
        </w:rPr>
        <w:t>5.2. Если земельный участок и (или) производственные площадки, предназначенные для создания индустриального (промышленного) парка, находятся в частной собственности, то управляющая компания определяется правообладателем такого земельного участка, собственником производственной площадки.</w:t>
      </w:r>
    </w:p>
    <w:bookmarkEnd w:id="54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55" w:name="sub_1006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VI. Резиденты индустриального (промышленного) парка</w:t>
      </w:r>
    </w:p>
    <w:bookmarkEnd w:id="55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6" w:name="sub_1061"/>
      <w:r w:rsidRPr="00586FB7">
        <w:rPr>
          <w:rFonts w:ascii="Times New Roman" w:eastAsiaTheme="minorEastAsia" w:hAnsi="Times New Roman" w:cs="Times New Roman"/>
          <w:lang w:eastAsia="ru-RU"/>
        </w:rPr>
        <w:t xml:space="preserve">6.1. У юридического лица или индивидуального предпринимателя, заключившего соглашение о ведении хозяйственной деятельности, возникает статус резидента индустриального (промышленного) парка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 даты внесения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управляющей компанией индустриального (промышленного) парка записи в реестр резидентов.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7" w:name="sub_1062"/>
      <w:bookmarkEnd w:id="56"/>
      <w:r w:rsidRPr="00586FB7">
        <w:rPr>
          <w:rFonts w:ascii="Times New Roman" w:eastAsiaTheme="minorEastAsia" w:hAnsi="Times New Roman" w:cs="Times New Roman"/>
          <w:lang w:eastAsia="ru-RU"/>
        </w:rPr>
        <w:t>6.2. Резидент индустриального (промышленного) парка в соответствии с условиями соглашения о ведении хозяйственной деятельности обеспечивает:</w:t>
      </w:r>
    </w:p>
    <w:bookmarkEnd w:id="57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начало строительных работ на арендованном земельном участке не позднее 3 лет со дня подписания договора аренды;</w:t>
      </w:r>
    </w:p>
    <w:p w:rsidR="00AA0F36" w:rsidRPr="00586FB7" w:rsidRDefault="00AA0F36" w:rsidP="009F2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представление </w:t>
      </w:r>
      <w:r w:rsidR="009F2618" w:rsidRPr="00586FB7">
        <w:rPr>
          <w:rFonts w:ascii="Times New Roman" w:eastAsiaTheme="minorEastAsia" w:hAnsi="Times New Roman" w:cs="Times New Roman"/>
          <w:lang w:eastAsia="ru-RU"/>
        </w:rPr>
        <w:t>администрации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 управляющей компании индустриального (промышленного) парка информации о реализации инвестиционного (инновационного) проекта согласно приложению к настоящему Положению ежеквартально, до 15 числа месяца, следующего за отчетным периодом;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представление управляющей компании индустриального (промышленного) парка в соответствии с условиями соглашения о ведении хозяйственной деятельности графика финансирования инвестиционного (инновационного) проекта ежеквартально, до 15 числа месяца, следующего за отчетным периодом;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ведение на территории индустриального (промышленного) парка хозяйственной деятельности, привлечение инвестиций в объеме и в сроки, которые предусмотрены соглашением о ведении хозяйственной деятельности.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58" w:name="sub_1063"/>
      <w:r w:rsidRPr="00586FB7">
        <w:rPr>
          <w:rFonts w:ascii="Times New Roman" w:eastAsiaTheme="minorEastAsia" w:hAnsi="Times New Roman" w:cs="Times New Roman"/>
          <w:lang w:eastAsia="ru-RU"/>
        </w:rPr>
        <w:t xml:space="preserve">6.3. Резидент индустриального (промышленного) парка дает согласие на предоставление управляющей компании индустриального (промышленного) парка и </w:t>
      </w:r>
      <w:r w:rsidR="00B970FE" w:rsidRPr="00586FB7">
        <w:rPr>
          <w:rFonts w:ascii="Times New Roman" w:eastAsiaTheme="minorEastAsia" w:hAnsi="Times New Roman" w:cs="Times New Roman"/>
          <w:lang w:eastAsia="ru-RU"/>
        </w:rPr>
        <w:t>администрации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сведений по уплате налогов и сборов, таможенных платежей в бюджеты бюджетной системы Российской Федерации при ведении хозяйственной деятельности на территории индустриального (промышленного) парка.</w:t>
      </w:r>
    </w:p>
    <w:bookmarkEnd w:id="58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59" w:name="sub_1007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VII. Государственная</w:t>
      </w:r>
      <w:r w:rsidR="00B970FE" w:rsidRPr="00586FB7">
        <w:rPr>
          <w:rFonts w:ascii="Times New Roman" w:eastAsiaTheme="minorEastAsia" w:hAnsi="Times New Roman" w:cs="Times New Roman"/>
          <w:b/>
          <w:bCs/>
          <w:lang w:eastAsia="ru-RU"/>
        </w:rPr>
        <w:t xml:space="preserve"> и муниципальная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 xml:space="preserve"> поддержка управляющих компаний индустриальных (промышленных) парков и резидентов индустриальных (промышленных) парков</w:t>
      </w:r>
    </w:p>
    <w:bookmarkEnd w:id="59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0" w:name="sub_1071"/>
      <w:r w:rsidRPr="00586FB7">
        <w:rPr>
          <w:rFonts w:ascii="Times New Roman" w:eastAsiaTheme="minorEastAsia" w:hAnsi="Times New Roman" w:cs="Times New Roman"/>
          <w:lang w:eastAsia="ru-RU"/>
        </w:rPr>
        <w:t xml:space="preserve">7.1. В течение всего срока действия соглашения о развитии индустриального (промышленного) парка управляющей компании индустриального (промышленного) парка в соответствии с законодательством Российской Федерации и законодательством Чувашской Республики, муниципальными правовыми актами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оказываются меры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государственной и муниципальной поддержки, в том числе информационная поддержка.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1" w:name="sub_1072"/>
      <w:bookmarkEnd w:id="60"/>
      <w:r w:rsidRPr="00586FB7">
        <w:rPr>
          <w:rFonts w:ascii="Times New Roman" w:eastAsiaTheme="minorEastAsia" w:hAnsi="Times New Roman" w:cs="Times New Roman"/>
          <w:lang w:eastAsia="ru-RU"/>
        </w:rPr>
        <w:t>7.2. В течение срока действия соглашения о ведении хозяйственной деятельности на территории индустриального (промышленного) парка резидентам индустриального (промышленного) парка в соответствии с законодательством Российской Федерации и законодательством Чувашской Республики, муниципальными правовыми актами</w:t>
      </w:r>
      <w:r w:rsidR="00B970FE" w:rsidRPr="00586FB7">
        <w:rPr>
          <w:rFonts w:ascii="Times New Roman" w:eastAsiaTheme="minorEastAsia" w:hAnsi="Times New Roman" w:cs="Times New Roman"/>
          <w:lang w:eastAsia="ru-RU"/>
        </w:rPr>
        <w:t xml:space="preserve">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оказываются меры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государственной и муниципальной поддержки.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2" w:name="sub_1073"/>
      <w:bookmarkEnd w:id="61"/>
      <w:r w:rsidRPr="00586FB7">
        <w:rPr>
          <w:rFonts w:ascii="Times New Roman" w:eastAsiaTheme="minorEastAsia" w:hAnsi="Times New Roman" w:cs="Times New Roman"/>
          <w:lang w:eastAsia="ru-RU"/>
        </w:rPr>
        <w:t xml:space="preserve">7.3. Управляющим компаниям индустриальных (промышленных) парков и резидентам индустриальных (промышленных) парков предоставляются преференции в соответствии со статьей 19 Федерального закона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О защите конкуренции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bookmarkEnd w:id="62"/>
    <w:p w:rsidR="004B117A" w:rsidRPr="00586FB7" w:rsidRDefault="004B117A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  <w:sectPr w:rsidR="004B117A" w:rsidRPr="00586FB7" w:rsidSect="004016F1">
          <w:pgSz w:w="11900" w:h="16800"/>
          <w:pgMar w:top="1440" w:right="800" w:bottom="1440" w:left="1985" w:header="720" w:footer="720" w:gutter="0"/>
          <w:cols w:space="720"/>
          <w:noEndnote/>
        </w:sect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63" w:name="sub_1100"/>
      <w:r w:rsidRPr="00586FB7">
        <w:rPr>
          <w:rFonts w:ascii="Times New Roman" w:eastAsiaTheme="minorEastAsia" w:hAnsi="Times New Roman" w:cs="Times New Roman"/>
          <w:bCs/>
          <w:lang w:eastAsia="ru-RU"/>
        </w:rPr>
        <w:lastRenderedPageBreak/>
        <w:t>Приложение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hyperlink w:anchor="sub_1000" w:history="1">
        <w:r w:rsidRPr="00586FB7">
          <w:rPr>
            <w:rFonts w:ascii="Times New Roman" w:eastAsiaTheme="minorEastAsia" w:hAnsi="Times New Roman" w:cs="Times New Roman"/>
            <w:lang w:eastAsia="ru-RU"/>
          </w:rPr>
          <w:t>Положению</w:t>
        </w:r>
      </w:hyperlink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о порядке создания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и развития индустриальных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(промышленных) парков на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территории </w:t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района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Чувашской Республики</w:t>
      </w:r>
    </w:p>
    <w:bookmarkEnd w:id="63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Информация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br/>
        <w:t>о реализации инвестиционного (инновационного) проекта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br/>
        <w:t>___________________________________________________________________________</w:t>
      </w:r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br/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(наименование резидента индустриального (промышленного) парка на территории </w:t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района Чувашской Республики)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64" w:name="sub_11001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Раздел 1</w:t>
      </w:r>
    </w:p>
    <w:bookmarkEnd w:id="64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Общие сведения об инвестиционном (инновационном) проекте резидента индустриального (промышленного) парка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(далее соответственно - проект, индустриальный (промышленный) парк).</w:t>
      </w:r>
      <w:proofErr w:type="gramEnd"/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5" w:name="sub_1101"/>
      <w:r w:rsidRPr="00586FB7">
        <w:rPr>
          <w:rFonts w:ascii="Times New Roman" w:eastAsiaTheme="minorEastAsia" w:hAnsi="Times New Roman" w:cs="Times New Roman"/>
          <w:lang w:eastAsia="ru-RU"/>
        </w:rPr>
        <w:t>1. Наименование проекта.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6" w:name="sub_1102"/>
      <w:bookmarkEnd w:id="65"/>
      <w:r w:rsidRPr="00586FB7">
        <w:rPr>
          <w:rFonts w:ascii="Times New Roman" w:eastAsiaTheme="minorEastAsia" w:hAnsi="Times New Roman" w:cs="Times New Roman"/>
          <w:lang w:eastAsia="ru-RU"/>
        </w:rPr>
        <w:t>2. Наименование планируемой к производству продукции.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7" w:name="sub_1103"/>
      <w:bookmarkEnd w:id="66"/>
      <w:r w:rsidRPr="00586FB7">
        <w:rPr>
          <w:rFonts w:ascii="Times New Roman" w:eastAsiaTheme="minorEastAsia" w:hAnsi="Times New Roman" w:cs="Times New Roman"/>
          <w:lang w:eastAsia="ru-RU"/>
        </w:rPr>
        <w:t>3. Вид экономической деятельности, в котором планируется реализация проекта.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8" w:name="sub_1104"/>
      <w:bookmarkEnd w:id="67"/>
      <w:r w:rsidRPr="00586FB7">
        <w:rPr>
          <w:rFonts w:ascii="Times New Roman" w:eastAsiaTheme="minorEastAsia" w:hAnsi="Times New Roman" w:cs="Times New Roman"/>
          <w:lang w:eastAsia="ru-RU"/>
        </w:rPr>
        <w:t>4. Общая стоимость проекта.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69" w:name="sub_1105"/>
      <w:bookmarkEnd w:id="68"/>
      <w:r w:rsidRPr="00586FB7">
        <w:rPr>
          <w:rFonts w:ascii="Times New Roman" w:eastAsiaTheme="minorEastAsia" w:hAnsi="Times New Roman" w:cs="Times New Roman"/>
          <w:lang w:eastAsia="ru-RU"/>
        </w:rPr>
        <w:t>5. Объем инвестиций, произведенный юридическим лицом или индивидуальным предпринимателем на момент заключения соглашения о ведении хозяйственной деятельности на территории индустриального (промышленного) парка.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70" w:name="sub_1106"/>
      <w:bookmarkEnd w:id="69"/>
      <w:r w:rsidRPr="00586FB7">
        <w:rPr>
          <w:rFonts w:ascii="Times New Roman" w:eastAsiaTheme="minorEastAsia" w:hAnsi="Times New Roman" w:cs="Times New Roman"/>
          <w:lang w:eastAsia="ru-RU"/>
        </w:rPr>
        <w:t>6. Дата начала реализации проекта.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71" w:name="sub_1107"/>
      <w:bookmarkEnd w:id="70"/>
      <w:r w:rsidRPr="00586FB7">
        <w:rPr>
          <w:rFonts w:ascii="Times New Roman" w:eastAsiaTheme="minorEastAsia" w:hAnsi="Times New Roman" w:cs="Times New Roman"/>
          <w:lang w:eastAsia="ru-RU"/>
        </w:rPr>
        <w:t>7. Дата окончания реализации проекта.</w:t>
      </w: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72" w:name="sub_1108"/>
      <w:bookmarkEnd w:id="71"/>
      <w:r w:rsidRPr="00586FB7">
        <w:rPr>
          <w:rFonts w:ascii="Times New Roman" w:eastAsiaTheme="minorEastAsia" w:hAnsi="Times New Roman" w:cs="Times New Roman"/>
          <w:lang w:eastAsia="ru-RU"/>
        </w:rPr>
        <w:t>8. Срок окупаемости проекта.</w:t>
      </w:r>
    </w:p>
    <w:bookmarkEnd w:id="72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73" w:name="sub_11002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Раздел 2</w:t>
      </w:r>
    </w:p>
    <w:bookmarkEnd w:id="73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3F061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74" w:name="sub_11021"/>
      <w:r w:rsidRPr="00586FB7">
        <w:rPr>
          <w:rFonts w:ascii="Times New Roman" w:eastAsiaTheme="minorEastAsia" w:hAnsi="Times New Roman" w:cs="Times New Roman"/>
          <w:b/>
          <w:bCs/>
          <w:lang w:eastAsia="ru-RU"/>
        </w:rPr>
        <w:t>1. Сведения о резиденте индустриального (промышленного) парка</w:t>
      </w:r>
    </w:p>
    <w:bookmarkEnd w:id="74"/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551"/>
      </w:tblGrid>
      <w:tr w:rsidR="003F061B" w:rsidRPr="00586FB7" w:rsidTr="005B54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5B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3B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Наименование резидента индустриального (промышленного) парка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3F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F061B" w:rsidRPr="00586FB7" w:rsidTr="005B54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5B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3B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Контактные данные (юридический адрес, фактический адрес юридического лица (место жительства индивидуального предпринимателя) и иные данные)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3F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F061B" w:rsidRPr="00586FB7" w:rsidTr="005B54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5B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3B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3F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F36" w:rsidRPr="00586FB7" w:rsidRDefault="00AA0F36" w:rsidP="003F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  <w:sectPr w:rsidR="00AA0F36" w:rsidRPr="00586FB7" w:rsidSect="004016F1">
          <w:pgSz w:w="11900" w:h="16800"/>
          <w:pgMar w:top="1440" w:right="800" w:bottom="1440" w:left="1985" w:header="720" w:footer="720" w:gutter="0"/>
          <w:cols w:space="720"/>
          <w:noEndnote/>
        </w:sect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75" w:name="sub_11022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2. Инвестиции в проект</w:t>
      </w:r>
    </w:p>
    <w:bookmarkEnd w:id="75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AA0F36" w:rsidRPr="00586FB7" w:rsidTr="004B4E5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 реализации проекта</w:t>
            </w:r>
            <w:hyperlink w:anchor="sub_1111" w:history="1">
              <w:r w:rsidRPr="00586FB7">
                <w:rPr>
                  <w:rFonts w:ascii="Times New Roman" w:eastAsiaTheme="minorEastAsia" w:hAnsi="Times New Roman" w:cs="Times New Roman"/>
                  <w:color w:val="106BBE"/>
                  <w:lang w:eastAsia="ru-RU"/>
                </w:rPr>
                <w:t>*</w:t>
              </w:r>
            </w:hyperlink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2C78DC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AA0F36" w:rsidRPr="00586FB7">
              <w:rPr>
                <w:rFonts w:ascii="Times New Roman" w:eastAsiaTheme="minorEastAsia" w:hAnsi="Times New Roman" w:cs="Times New Roman"/>
                <w:lang w:eastAsia="ru-RU"/>
              </w:rPr>
              <w:t>-й год</w:t>
            </w:r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Инвестиции в основной капитал, </w:t>
            </w:r>
            <w:r w:rsidRPr="00586FB7"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 том числе: собственные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привлеченные средства, 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средства 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средства инвестора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6" w:name="sub_1111"/>
      <w:r w:rsidRPr="00586FB7">
        <w:rPr>
          <w:rFonts w:ascii="Times New Roman" w:eastAsiaTheme="minorEastAsia" w:hAnsi="Times New Roman" w:cs="Times New Roman"/>
          <w:lang w:eastAsia="ru-RU"/>
        </w:rPr>
        <w:t>* Количество столбцов в данной графе должно соответствовать сроку осуществления проекта</w:t>
      </w:r>
    </w:p>
    <w:bookmarkEnd w:id="76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77" w:name="sub_11023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3. Основные финансово-экономические показатели</w:t>
      </w:r>
    </w:p>
    <w:bookmarkEnd w:id="77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AA0F36" w:rsidRPr="00586FB7" w:rsidTr="004B4E5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 реализации проекта</w:t>
            </w:r>
            <w:hyperlink w:anchor="sub_11111" w:history="1">
              <w:r w:rsidRPr="00586FB7">
                <w:rPr>
                  <w:rFonts w:ascii="Times New Roman" w:eastAsiaTheme="minorEastAsia" w:hAnsi="Times New Roman" w:cs="Times New Roman"/>
                  <w:color w:val="106BBE"/>
                  <w:lang w:eastAsia="ru-RU"/>
                </w:rPr>
                <w:t>*</w:t>
              </w:r>
            </w:hyperlink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2C78DC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AA0F36" w:rsidRPr="00586FB7">
              <w:rPr>
                <w:rFonts w:ascii="Times New Roman" w:eastAsiaTheme="minorEastAsia" w:hAnsi="Times New Roman" w:cs="Times New Roman"/>
                <w:lang w:eastAsia="ru-RU"/>
              </w:rPr>
              <w:t>-й год</w:t>
            </w:r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Объем производства продукции в натуральном выражении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Отгружено товаров собственного производства, выполнено работ и услуг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собственными силами (без НДС, акцизов, пошлин)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Выручка от реализации продукции (без НДС, акцизов, пошлин)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НДС, акцизы, пошлины от реализации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Затраты на производство и реализацию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Амортизационные отчисления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Финансовый результат (прибыль)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Чистая прибыль</w:t>
            </w:r>
            <w:hyperlink w:anchor="sub_22222" w:history="1">
              <w:r w:rsidRPr="00586FB7">
                <w:rPr>
                  <w:rFonts w:ascii="Times New Roman" w:eastAsiaTheme="minorEastAsia" w:hAnsi="Times New Roman" w:cs="Times New Roman"/>
                  <w:color w:val="106BBE"/>
                  <w:lang w:eastAsia="ru-RU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8" w:name="sub_11111"/>
      <w:r w:rsidRPr="00586FB7">
        <w:rPr>
          <w:rFonts w:ascii="Times New Roman" w:eastAsiaTheme="minorEastAsia" w:hAnsi="Times New Roman" w:cs="Times New Roman"/>
          <w:lang w:eastAsia="ru-RU"/>
        </w:rPr>
        <w:t>* Количество столбцов в данной графе должно соответствовать сроку осуществления проекта.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9" w:name="sub_22222"/>
      <w:bookmarkEnd w:id="78"/>
      <w:r w:rsidRPr="00586FB7">
        <w:rPr>
          <w:rFonts w:ascii="Times New Roman" w:eastAsiaTheme="minorEastAsia" w:hAnsi="Times New Roman" w:cs="Times New Roman"/>
          <w:lang w:eastAsia="ru-RU"/>
        </w:rPr>
        <w:t xml:space="preserve">** В случае </w:t>
      </w:r>
      <w:proofErr w:type="spellStart"/>
      <w:r w:rsidRPr="00586FB7">
        <w:rPr>
          <w:rFonts w:ascii="Times New Roman" w:eastAsiaTheme="minorEastAsia" w:hAnsi="Times New Roman" w:cs="Times New Roman"/>
          <w:lang w:eastAsia="ru-RU"/>
        </w:rPr>
        <w:t>недостижения</w:t>
      </w:r>
      <w:proofErr w:type="spellEnd"/>
      <w:r w:rsidRPr="00586FB7">
        <w:rPr>
          <w:rFonts w:ascii="Times New Roman" w:eastAsiaTheme="minorEastAsia" w:hAnsi="Times New Roman" w:cs="Times New Roman"/>
          <w:lang w:eastAsia="ru-RU"/>
        </w:rPr>
        <w:t xml:space="preserve"> объема прибыли, заложенного в бизнес-плане, указать причины в виде примечания к таблице.</w:t>
      </w:r>
    </w:p>
    <w:bookmarkEnd w:id="79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B1DDB" w:rsidRPr="00586FB7" w:rsidRDefault="003B1DDB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80" w:name="sub_11024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4. Движение денежных средств</w:t>
      </w:r>
    </w:p>
    <w:bookmarkEnd w:id="80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81" w:name="sub_110241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4.1. Предоставление средств из республиканского бюджета Чувашской Республики и бюджета </w:t>
      </w:r>
      <w:r w:rsidR="002C78DC"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района Чувашской Республики</w:t>
      </w:r>
    </w:p>
    <w:bookmarkEnd w:id="81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AA0F36" w:rsidRPr="00586FB7" w:rsidTr="004B4E5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 реализации проекта</w:t>
            </w:r>
            <w:hyperlink w:anchor="sub_111111" w:history="1">
              <w:r w:rsidRPr="00586FB7">
                <w:rPr>
                  <w:rFonts w:ascii="Times New Roman" w:eastAsiaTheme="minorEastAsia" w:hAnsi="Times New Roman" w:cs="Times New Roman"/>
                  <w:color w:val="106BBE"/>
                  <w:lang w:eastAsia="ru-RU"/>
                </w:rPr>
                <w:t>*</w:t>
              </w:r>
            </w:hyperlink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2C78DC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AA0F36" w:rsidRPr="00586FB7">
              <w:rPr>
                <w:rFonts w:ascii="Times New Roman" w:eastAsiaTheme="minorEastAsia" w:hAnsi="Times New Roman" w:cs="Times New Roman"/>
                <w:lang w:eastAsia="ru-RU"/>
              </w:rPr>
              <w:t>-й год</w:t>
            </w:r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Предоставление средств из республиканского бюджета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Предоставление средств из бюджета </w:t>
            </w:r>
            <w:r w:rsidR="002C78DC" w:rsidRPr="00586FB7">
              <w:rPr>
                <w:rFonts w:ascii="Times New Roman" w:eastAsiaTheme="minorEastAsia" w:hAnsi="Times New Roman" w:cs="Times New Roman"/>
                <w:lang w:eastAsia="ru-RU"/>
              </w:rPr>
              <w:t>Янтиковского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82" w:name="sub_111111"/>
      <w:r w:rsidRPr="00586FB7">
        <w:rPr>
          <w:rFonts w:ascii="Times New Roman" w:eastAsiaTheme="minorEastAsia" w:hAnsi="Times New Roman" w:cs="Times New Roman"/>
          <w:lang w:eastAsia="ru-RU"/>
        </w:rPr>
        <w:t>* Количество столбцов в данной графе должно соответствовать сроку осуществления проекта.</w:t>
      </w:r>
    </w:p>
    <w:bookmarkEnd w:id="82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B1DDB" w:rsidRPr="00586FB7" w:rsidRDefault="003B1DDB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83" w:name="sub_10242"/>
    </w:p>
    <w:p w:rsidR="003B1DDB" w:rsidRPr="00586FB7" w:rsidRDefault="003B1DDB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3B1DDB" w:rsidRPr="00586FB7" w:rsidRDefault="003B1DDB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AC1F59" w:rsidRPr="00586FB7" w:rsidRDefault="00AC1F59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AC1F59" w:rsidRPr="00586FB7" w:rsidRDefault="00AC1F59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4.2. Поступление налогов в бюджеты бюджетной системы Российской Федерации</w:t>
      </w:r>
    </w:p>
    <w:bookmarkEnd w:id="83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AA0F36" w:rsidRPr="00586FB7" w:rsidTr="004B4E5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 реализации проекта</w:t>
            </w:r>
            <w:hyperlink w:anchor="sub_1111111" w:history="1">
              <w:r w:rsidRPr="00586FB7">
                <w:rPr>
                  <w:rFonts w:ascii="Times New Roman" w:eastAsiaTheme="minorEastAsia" w:hAnsi="Times New Roman" w:cs="Times New Roman"/>
                  <w:color w:val="106BBE"/>
                  <w:lang w:eastAsia="ru-RU"/>
                </w:rPr>
                <w:t>*</w:t>
              </w:r>
            </w:hyperlink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3-й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2C78DC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AA0F36" w:rsidRPr="00586FB7">
              <w:rPr>
                <w:rFonts w:ascii="Times New Roman" w:eastAsiaTheme="minorEastAsia" w:hAnsi="Times New Roman" w:cs="Times New Roman"/>
                <w:lang w:eastAsia="ru-RU"/>
              </w:rPr>
              <w:t>-й год</w:t>
            </w:r>
          </w:p>
        </w:tc>
      </w:tr>
      <w:tr w:rsidR="00AA0F36" w:rsidRPr="00586FB7" w:rsidTr="004B4E5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согласно бизнес-плану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фактически</w:t>
            </w: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Налоги, </w:t>
            </w:r>
            <w:r w:rsidRPr="00586FB7"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налог на добавленную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4B4E5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земельный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84" w:name="sub_1111111"/>
      <w:r w:rsidRPr="00586FB7">
        <w:rPr>
          <w:rFonts w:ascii="Times New Roman" w:eastAsiaTheme="minorEastAsia" w:hAnsi="Times New Roman" w:cs="Times New Roman"/>
          <w:lang w:eastAsia="ru-RU"/>
        </w:rPr>
        <w:t>* Количество столбцов в данной графе должно соответствовать сроку осуществления проекта.</w:t>
      </w:r>
    </w:p>
    <w:bookmarkEnd w:id="84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Руководитель организации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(индивидуальный предприниматель) ____________________</w:t>
      </w:r>
      <w:r w:rsidR="00AC1F59" w:rsidRPr="00586FB7">
        <w:rPr>
          <w:rFonts w:ascii="Times New Roman" w:eastAsiaTheme="minorEastAsia" w:hAnsi="Times New Roman" w:cs="Times New Roman"/>
          <w:lang w:eastAsia="ru-RU"/>
        </w:rPr>
        <w:t>___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</w:t>
      </w:r>
      <w:r w:rsidR="00AC1F59" w:rsidRPr="00586FB7">
        <w:rPr>
          <w:rFonts w:ascii="Times New Roman" w:eastAsiaTheme="minorEastAsia" w:hAnsi="Times New Roman" w:cs="Times New Roman"/>
          <w:lang w:eastAsia="ru-RU"/>
        </w:rPr>
        <w:t xml:space="preserve">                                   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   (подпись)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М.П. (при наличии)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Главный бухгалтер ___</w:t>
      </w:r>
      <w:r w:rsidR="00AC1F59" w:rsidRPr="00586FB7">
        <w:rPr>
          <w:rFonts w:ascii="Times New Roman" w:eastAsiaTheme="minorEastAsia" w:hAnsi="Times New Roman" w:cs="Times New Roman"/>
          <w:lang w:eastAsia="ru-RU"/>
        </w:rPr>
        <w:t>___________________</w:t>
      </w:r>
    </w:p>
    <w:p w:rsidR="00AA0F36" w:rsidRPr="00586FB7" w:rsidRDefault="00AA0F36" w:rsidP="005B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 w:rsidR="00AC1F59" w:rsidRPr="00586FB7">
        <w:rPr>
          <w:rFonts w:ascii="Times New Roman" w:eastAsiaTheme="minorEastAsia" w:hAnsi="Times New Roman" w:cs="Times New Roman"/>
          <w:lang w:eastAsia="ru-RU"/>
        </w:rPr>
        <w:t xml:space="preserve">                    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   (подпись)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  <w:sectPr w:rsidR="00AA0F36" w:rsidRPr="00586FB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B5485" w:rsidRPr="00586FB7" w:rsidRDefault="005B5485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85" w:name="sub_2000"/>
      <w:r w:rsidRPr="00586FB7">
        <w:rPr>
          <w:rFonts w:ascii="Times New Roman" w:eastAsiaTheme="minorEastAsia" w:hAnsi="Times New Roman" w:cs="Times New Roman"/>
          <w:bCs/>
          <w:lang w:eastAsia="ru-RU"/>
        </w:rPr>
        <w:lastRenderedPageBreak/>
        <w:t>УТВЕРЖДЕН</w:t>
      </w:r>
    </w:p>
    <w:p w:rsidR="00AA0F36" w:rsidRPr="00586FB7" w:rsidRDefault="005B5485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постановлением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администрации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</w:t>
      </w:r>
      <w:r w:rsidR="00AC1F59" w:rsidRPr="00586FB7">
        <w:rPr>
          <w:rFonts w:ascii="Times New Roman" w:eastAsiaTheme="minorEastAsia" w:hAnsi="Times New Roman" w:cs="Times New Roman"/>
          <w:bCs/>
          <w:lang w:eastAsia="ru-RU"/>
        </w:rPr>
        <w:t>на</w:t>
      </w:r>
      <w:r w:rsidR="00AC1F59" w:rsidRPr="00586FB7">
        <w:rPr>
          <w:rFonts w:ascii="Times New Roman" w:eastAsiaTheme="minorEastAsia" w:hAnsi="Times New Roman" w:cs="Times New Roman"/>
          <w:bCs/>
          <w:lang w:eastAsia="ru-RU"/>
        </w:rPr>
        <w:br/>
        <w:t>Чувашской Республики</w:t>
      </w:r>
      <w:r w:rsidR="00AC1F59"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от </w:t>
      </w:r>
      <w:r w:rsidR="005109D7" w:rsidRPr="00586FB7">
        <w:rPr>
          <w:rFonts w:ascii="Times New Roman" w:eastAsiaTheme="minorEastAsia" w:hAnsi="Times New Roman" w:cs="Times New Roman"/>
          <w:bCs/>
          <w:lang w:eastAsia="ru-RU"/>
        </w:rPr>
        <w:t>25.04</w:t>
      </w:r>
      <w:r w:rsidR="003B1DDB" w:rsidRPr="00586FB7">
        <w:rPr>
          <w:rFonts w:ascii="Times New Roman" w:eastAsiaTheme="minorEastAsia" w:hAnsi="Times New Roman" w:cs="Times New Roman"/>
          <w:bCs/>
          <w:lang w:eastAsia="ru-RU"/>
        </w:rPr>
        <w:t>.2018</w:t>
      </w:r>
      <w:r w:rsidR="00AC1F59" w:rsidRPr="00586FB7">
        <w:rPr>
          <w:rFonts w:ascii="Times New Roman" w:eastAsiaTheme="minorEastAsia" w:hAnsi="Times New Roman" w:cs="Times New Roman"/>
          <w:bCs/>
          <w:lang w:eastAsia="ru-RU"/>
        </w:rPr>
        <w:t> 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№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> </w:t>
      </w:r>
      <w:r w:rsidR="005109D7" w:rsidRPr="00586FB7">
        <w:rPr>
          <w:rFonts w:ascii="Times New Roman" w:eastAsiaTheme="minorEastAsia" w:hAnsi="Times New Roman" w:cs="Times New Roman"/>
          <w:bCs/>
          <w:lang w:eastAsia="ru-RU"/>
        </w:rPr>
        <w:t>19</w:t>
      </w:r>
      <w:r w:rsidR="00F8343A">
        <w:rPr>
          <w:rFonts w:ascii="Times New Roman" w:eastAsiaTheme="minorEastAsia" w:hAnsi="Times New Roman" w:cs="Times New Roman"/>
          <w:bCs/>
          <w:lang w:eastAsia="ru-RU"/>
        </w:rPr>
        <w:t>4</w:t>
      </w:r>
    </w:p>
    <w:p w:rsidR="005B5485" w:rsidRPr="00586FB7" w:rsidRDefault="005B5485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(Приложение №2)</w:t>
      </w:r>
    </w:p>
    <w:bookmarkEnd w:id="85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C1F59" w:rsidRPr="00586FB7" w:rsidRDefault="00AC1F59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1B52" w:rsidRPr="00586FB7" w:rsidRDefault="00E21B52" w:rsidP="00E2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Порядок </w:t>
      </w:r>
    </w:p>
    <w:p w:rsidR="00E21B52" w:rsidRPr="00586FB7" w:rsidRDefault="00AA0F36" w:rsidP="00E2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конкурсного отбора управляющей компании</w:t>
      </w:r>
    </w:p>
    <w:p w:rsidR="00AA0F36" w:rsidRPr="00586FB7" w:rsidRDefault="00AA0F36" w:rsidP="00E2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индустриального (промышленного) парка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86" w:name="sub_3001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I. Общие положения</w:t>
      </w:r>
    </w:p>
    <w:bookmarkEnd w:id="86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Настоящий Порядок разработан в целях повышения эффективности управления муниципальным имуществом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и определяет порядок конкурсного отбора управляющей компании индустриального (промышленного) парка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 xml:space="preserve"> на территории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(далее - управляющая компания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>, индустриальный (промышленный) парк</w:t>
      </w:r>
      <w:r w:rsidRPr="00586FB7">
        <w:rPr>
          <w:rFonts w:ascii="Times New Roman" w:eastAsiaTheme="minorEastAsia" w:hAnsi="Times New Roman" w:cs="Times New Roman"/>
          <w:lang w:eastAsia="ru-RU"/>
        </w:rPr>
        <w:t>) в случае, если земельный участок и (или) производственные площадки, предназначенные для создания индустриального (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промышленного) 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парка, находятся в муниципальной собственности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а также если государств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>енная собственность на земельный участок, расположенный на территории Янтиковского района Чувашской Республики, предназначенный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для создания индустриального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парка, не разграничена.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87" w:name="sub_3002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II. Проведение конкурсного отбора управляющей компании</w:t>
      </w:r>
    </w:p>
    <w:bookmarkEnd w:id="87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88" w:name="sub_3021"/>
      <w:r w:rsidRPr="00586FB7">
        <w:rPr>
          <w:rFonts w:ascii="Times New Roman" w:eastAsiaTheme="minorEastAsia" w:hAnsi="Times New Roman" w:cs="Times New Roman"/>
          <w:lang w:eastAsia="ru-RU"/>
        </w:rPr>
        <w:t xml:space="preserve">2.1.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В течение 10 календарных дней со дня принятия администрацией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решения о создании индустриального (промышленно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>го) парка уполномоченным структурным подразделением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по созданию и развитию индустриальных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(промышленных)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</w:t>
      </w:r>
      <w:r w:rsidR="00804B2F" w:rsidRPr="00586FB7">
        <w:rPr>
          <w:rFonts w:ascii="Times New Roman" w:eastAsiaTheme="minorEastAsia" w:hAnsi="Times New Roman" w:cs="Times New Roman"/>
          <w:lang w:eastAsia="ru-RU"/>
        </w:rPr>
        <w:t>спублики (далее – уполномоченное 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) для проведения конкурсного отбора управляющей компании 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>обеспечивается создание конкурсной комиссии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по отбор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 xml:space="preserve">у управляющей компании (далее – </w:t>
      </w:r>
      <w:r w:rsidRPr="00586FB7">
        <w:rPr>
          <w:rFonts w:ascii="Times New Roman" w:eastAsiaTheme="minorEastAsia" w:hAnsi="Times New Roman" w:cs="Times New Roman"/>
          <w:lang w:eastAsia="ru-RU"/>
        </w:rPr>
        <w:t>конкурсная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комиссия).</w:t>
      </w:r>
    </w:p>
    <w:bookmarkEnd w:id="88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В состав конкурсной комиссии входят представители 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>администрации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>, по согласованию - представители иных органов местного самоуправления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 xml:space="preserve"> в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>Янтиковском районе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Чувашской Республики, территориальных органов федеральных органов исполнительной власти и органов исполнительной власти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 xml:space="preserve">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, организаций.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Положение о конкурсной комиссии и ее состав утверждаются 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>администрацией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89" w:name="sub_3022"/>
      <w:r w:rsidRPr="00586FB7">
        <w:rPr>
          <w:rFonts w:ascii="Times New Roman" w:eastAsiaTheme="minorEastAsia" w:hAnsi="Times New Roman" w:cs="Times New Roman"/>
          <w:lang w:eastAsia="ru-RU"/>
        </w:rPr>
        <w:t xml:space="preserve">2.2.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Информация об условиях и сроках проведения конкурсного отбора (далее - информационное сообщение) публикуется 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>администрацией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средствах массовой информации и размещается на официальном сайте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на Портале органов власти Чувашской Республики в информационно-телекоммуникационной сети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Интернет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(далее - официальный сайт </w:t>
      </w:r>
      <w:r w:rsidR="00D248BC" w:rsidRPr="00586FB7">
        <w:rPr>
          <w:rFonts w:ascii="Times New Roman" w:eastAsiaTheme="minorEastAsia" w:hAnsi="Times New Roman" w:cs="Times New Roman"/>
          <w:lang w:eastAsia="ru-RU"/>
        </w:rPr>
        <w:t>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>) не позднее, чем за 30 календарных дней до даты окончания приема конкурсных документов.</w:t>
      </w:r>
      <w:proofErr w:type="gramEnd"/>
    </w:p>
    <w:bookmarkEnd w:id="89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90" w:name="sub_3003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III. Требования к управляющей компании</w:t>
      </w:r>
    </w:p>
    <w:bookmarkEnd w:id="90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Управляющей компанией является коммерческая или некоммерческая организация, созданная в соответствии с законодательством Российской Федерации, отвечающая следующим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требованиям: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1" w:name="sub_331"/>
      <w:r w:rsidRPr="00586FB7">
        <w:rPr>
          <w:rFonts w:ascii="Times New Roman" w:eastAsiaTheme="minorEastAsia" w:hAnsi="Times New Roman" w:cs="Times New Roman"/>
          <w:lang w:eastAsia="ru-RU"/>
        </w:rPr>
        <w:t>а) создается в организационно-правовой форме хозяйственного товарищества, или общества, или некоммерческого партнерства, или саморегулируемой организации;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2" w:name="sub_332"/>
      <w:bookmarkEnd w:id="91"/>
      <w:r w:rsidRPr="00586FB7">
        <w:rPr>
          <w:rFonts w:ascii="Times New Roman" w:eastAsiaTheme="minorEastAsia" w:hAnsi="Times New Roman" w:cs="Times New Roman"/>
          <w:lang w:eastAsia="ru-RU"/>
        </w:rPr>
        <w:t>б) постановка на учет осуществляется в налоговых органах Российской Федерации по месту нахождения управляющей компании;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3" w:name="sub_333"/>
      <w:bookmarkEnd w:id="92"/>
      <w:r w:rsidRPr="00586FB7">
        <w:rPr>
          <w:rFonts w:ascii="Times New Roman" w:eastAsiaTheme="minorEastAsia" w:hAnsi="Times New Roman" w:cs="Times New Roman"/>
          <w:lang w:eastAsia="ru-RU"/>
        </w:rPr>
        <w:t>в) ведет реестр резидентов;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4" w:name="sub_334"/>
      <w:bookmarkEnd w:id="93"/>
      <w:r w:rsidRPr="00586FB7">
        <w:rPr>
          <w:rFonts w:ascii="Times New Roman" w:eastAsiaTheme="minorEastAsia" w:hAnsi="Times New Roman" w:cs="Times New Roman"/>
          <w:lang w:eastAsia="ru-RU"/>
        </w:rPr>
        <w:t>г) основным видом деятельности управляющей компании является управление созданием, развитием и эксплуатацией индустриального (промышленного) парка, а также предоставление резидентам индустриального (промышленного) парка следующих видов услуг:</w:t>
      </w:r>
    </w:p>
    <w:bookmarkEnd w:id="94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инженерные, правовые, консалтинговые, маркетинговые, информационные, логистические, телекоммуникационные услуги;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организация привлечения финансирования для инвестиционных (инновационных) проектов, реализуемых резидентами индустриального (промышленного) парка, в том числе подготовка бизнес-планов, переговоры с кредитными организациями, поиск потенциальных инвесторов;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5" w:name="sub_335"/>
      <w:r w:rsidRPr="00586FB7">
        <w:rPr>
          <w:rFonts w:ascii="Times New Roman" w:eastAsiaTheme="minorEastAsia" w:hAnsi="Times New Roman" w:cs="Times New Roman"/>
          <w:lang w:eastAsia="ru-RU"/>
        </w:rPr>
        <w:t xml:space="preserve">д) основной вид деятельности управляющей компании, указанный в </w:t>
      </w:r>
      <w:hyperlink w:anchor="sub_334" w:history="1">
        <w:r w:rsidRPr="00586FB7">
          <w:rPr>
            <w:rFonts w:ascii="Times New Roman" w:eastAsiaTheme="minorEastAsia" w:hAnsi="Times New Roman" w:cs="Times New Roman"/>
            <w:lang w:eastAsia="ru-RU"/>
          </w:rPr>
          <w:t xml:space="preserve">пункте </w:t>
        </w:r>
        <w:r w:rsidR="00DD0D87" w:rsidRPr="00586FB7">
          <w:rPr>
            <w:rFonts w:ascii="Times New Roman" w:eastAsiaTheme="minorEastAsia" w:hAnsi="Times New Roman" w:cs="Times New Roman"/>
            <w:lang w:eastAsia="ru-RU"/>
          </w:rPr>
          <w:t>«</w:t>
        </w:r>
        <w:r w:rsidRPr="00586FB7">
          <w:rPr>
            <w:rFonts w:ascii="Times New Roman" w:eastAsiaTheme="minorEastAsia" w:hAnsi="Times New Roman" w:cs="Times New Roman"/>
            <w:lang w:eastAsia="ru-RU"/>
          </w:rPr>
          <w:t>г</w:t>
        </w:r>
        <w:r w:rsidR="00DD0D87" w:rsidRPr="00586FB7">
          <w:rPr>
            <w:rFonts w:ascii="Times New Roman" w:eastAsiaTheme="minorEastAsia" w:hAnsi="Times New Roman" w:cs="Times New Roman"/>
            <w:lang w:eastAsia="ru-RU"/>
          </w:rPr>
          <w:t>»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настоящего раздела, составляет не менее 80 процентов всех видов деятельности и предоставляемых услуг управляющей компании;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6" w:name="sub_336"/>
      <w:bookmarkEnd w:id="95"/>
      <w:r w:rsidRPr="00586FB7">
        <w:rPr>
          <w:rFonts w:ascii="Times New Roman" w:eastAsiaTheme="minorEastAsia" w:hAnsi="Times New Roman" w:cs="Times New Roman"/>
          <w:lang w:eastAsia="ru-RU"/>
        </w:rPr>
        <w:t xml:space="preserve">е) не имеет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и (или) просроченной задолженности по денежным обязательствам перед </w:t>
      </w:r>
      <w:r w:rsidR="001848AF" w:rsidRPr="00586FB7">
        <w:rPr>
          <w:rFonts w:ascii="Times New Roman" w:eastAsiaTheme="minorEastAsia" w:hAnsi="Times New Roman" w:cs="Times New Roman"/>
          <w:lang w:eastAsia="ru-RU"/>
        </w:rPr>
        <w:t>Янтиковским районом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7" w:name="sub_337"/>
      <w:bookmarkEnd w:id="96"/>
      <w:r w:rsidRPr="00586FB7">
        <w:rPr>
          <w:rFonts w:ascii="Times New Roman" w:eastAsiaTheme="minorEastAsia" w:hAnsi="Times New Roman" w:cs="Times New Roman"/>
          <w:lang w:eastAsia="ru-RU"/>
        </w:rPr>
        <w:t xml:space="preserve">ж) не находится в стадии реорганизации, ликвидации или банкротства, не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ограничена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в осуществлении соответствующего вида деятельности;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98" w:name="sub_338"/>
      <w:bookmarkEnd w:id="97"/>
      <w:r w:rsidRPr="00586FB7">
        <w:rPr>
          <w:rFonts w:ascii="Times New Roman" w:eastAsiaTheme="minorEastAsia" w:hAnsi="Times New Roman" w:cs="Times New Roman"/>
          <w:lang w:eastAsia="ru-RU"/>
        </w:rPr>
        <w:t>з) информационная открытость и прозрачность текущей деятельности управляющей компании.</w:t>
      </w:r>
    </w:p>
    <w:bookmarkEnd w:id="98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99" w:name="sub_3004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IV. Организация проведения конкурсного отбора</w:t>
      </w:r>
    </w:p>
    <w:bookmarkEnd w:id="99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0" w:name="sub_3041"/>
      <w:r w:rsidRPr="00586FB7">
        <w:rPr>
          <w:rFonts w:ascii="Times New Roman" w:eastAsiaTheme="minorEastAsia" w:hAnsi="Times New Roman" w:cs="Times New Roman"/>
          <w:lang w:eastAsia="ru-RU"/>
        </w:rPr>
        <w:t xml:space="preserve">4.1. Управляющие компании (далее - участник конкурсного отбора) в течение 30 календарных дней со дня размещения информационного сообщения представляют в </w:t>
      </w:r>
      <w:r w:rsidR="00F30FB9" w:rsidRPr="00586FB7">
        <w:rPr>
          <w:rFonts w:ascii="Times New Roman" w:eastAsiaTheme="minorEastAsia" w:hAnsi="Times New Roman" w:cs="Times New Roman"/>
          <w:lang w:eastAsia="ru-RU"/>
        </w:rPr>
        <w:t>администрацию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для рассмотрения конкурсной комиссией следующие документы: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1" w:name="sub_412"/>
      <w:bookmarkEnd w:id="100"/>
      <w:r w:rsidRPr="00586FB7">
        <w:rPr>
          <w:rFonts w:ascii="Times New Roman" w:eastAsiaTheme="minorEastAsia" w:hAnsi="Times New Roman" w:cs="Times New Roman"/>
          <w:lang w:eastAsia="ru-RU"/>
        </w:rPr>
        <w:t>заявку на участие в конкурсном отборе (далее - заявка);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2" w:name="sub_413"/>
      <w:bookmarkEnd w:id="101"/>
      <w:r w:rsidRPr="00586FB7">
        <w:rPr>
          <w:rFonts w:ascii="Times New Roman" w:eastAsiaTheme="minorEastAsia" w:hAnsi="Times New Roman" w:cs="Times New Roman"/>
          <w:lang w:eastAsia="ru-RU"/>
        </w:rPr>
        <w:t>план реализации концепции развития индустриального (промышленного) парка;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3" w:name="sub_414"/>
      <w:bookmarkEnd w:id="102"/>
      <w:r w:rsidRPr="00586FB7">
        <w:rPr>
          <w:rFonts w:ascii="Times New Roman" w:eastAsiaTheme="minorEastAsia" w:hAnsi="Times New Roman" w:cs="Times New Roman"/>
          <w:lang w:eastAsia="ru-RU"/>
        </w:rPr>
        <w:t>копию документа, подтверждающего полномочия руководителя юридического лица или иного лица, действующего от имени юридического лица;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4" w:name="sub_415"/>
      <w:bookmarkEnd w:id="103"/>
      <w:r w:rsidRPr="00586FB7">
        <w:rPr>
          <w:rFonts w:ascii="Times New Roman" w:eastAsiaTheme="minorEastAsia" w:hAnsi="Times New Roman" w:cs="Times New Roman"/>
          <w:lang w:eastAsia="ru-RU"/>
        </w:rPr>
        <w:t>копию бухгалтерской (финансовой) отчетности за предшествующий календарный год с отметкой налогового орган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а о ее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принятии, в случае представления отчетности в электронном виде - с приложением квитанции о ее приеме (для участников конкурсного отбора, применяющих общий режим налогообложения);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5" w:name="sub_416"/>
      <w:bookmarkEnd w:id="104"/>
      <w:r w:rsidRPr="00586FB7">
        <w:rPr>
          <w:rFonts w:ascii="Times New Roman" w:eastAsiaTheme="minorEastAsia" w:hAnsi="Times New Roman" w:cs="Times New Roman"/>
          <w:lang w:eastAsia="ru-RU"/>
        </w:rPr>
        <w:t>справка за подписью руководителя юридического лица или иного лица, действующего от имени юридического лица, об осуществлении деятельности и предоставлении услуг резидентам индустриального (промышленного) парка.</w:t>
      </w:r>
    </w:p>
    <w:bookmarkEnd w:id="105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Участником конкурсного отбора может быть представлена по собственной инициативе выписка из Единого государственного реестра юридических лиц, выданная не ранее чем за 30 календарных дней до даты обращения в </w:t>
      </w:r>
      <w:r w:rsidR="00F241E7" w:rsidRPr="00586FB7">
        <w:rPr>
          <w:rFonts w:ascii="Times New Roman" w:eastAsiaTheme="minorEastAsia" w:hAnsi="Times New Roman" w:cs="Times New Roman"/>
          <w:lang w:eastAsia="ru-RU"/>
        </w:rPr>
        <w:t>администрацию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Документы должны быть сброшюрованы в одну папку,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пронумерованы и скреплены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подписью руководителя юридического лица и печатью юридического лица (при наличии).</w:t>
      </w:r>
    </w:p>
    <w:p w:rsidR="00F30FB9" w:rsidRPr="00586FB7" w:rsidRDefault="00F30FB9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Заявка и иные документы, указанные в абзацах третьем – шестом настоящего пункта, в срок не позднее рабочего дня, следующего за днем их получения администрацией Янтиковского района, передаются в уполномоченное структурное подразделение.</w:t>
      </w:r>
    </w:p>
    <w:p w:rsidR="00AA0F36" w:rsidRPr="00586FB7" w:rsidRDefault="00AA0F36" w:rsidP="00F2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6" w:name="sub_3042"/>
      <w:r w:rsidRPr="00586FB7">
        <w:rPr>
          <w:rFonts w:ascii="Times New Roman" w:eastAsiaTheme="minorEastAsia" w:hAnsi="Times New Roman" w:cs="Times New Roman"/>
          <w:lang w:eastAsia="ru-RU"/>
        </w:rPr>
        <w:t xml:space="preserve">4.2.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В случае если участником ко</w:t>
      </w:r>
      <w:r w:rsidR="00F241E7" w:rsidRPr="00586FB7">
        <w:rPr>
          <w:rFonts w:ascii="Times New Roman" w:eastAsiaTheme="minorEastAsia" w:hAnsi="Times New Roman" w:cs="Times New Roman"/>
          <w:lang w:eastAsia="ru-RU"/>
        </w:rPr>
        <w:t xml:space="preserve">нкурсного отбора не представлен документ, указанный </w:t>
      </w:r>
      <w:r w:rsidR="00F241E7" w:rsidRPr="00586FB7">
        <w:rPr>
          <w:rFonts w:ascii="Times New Roman" w:eastAsiaTheme="minorEastAsia" w:hAnsi="Times New Roman" w:cs="Times New Roman"/>
          <w:lang w:eastAsia="ru-RU"/>
        </w:rPr>
        <w:lastRenderedPageBreak/>
        <w:t>в абзаце седьмом пункта 4.1 настоящего Порядка,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241E7" w:rsidRPr="00586FB7">
        <w:rPr>
          <w:rFonts w:ascii="Times New Roman" w:eastAsiaTheme="minorEastAsia" w:hAnsi="Times New Roman" w:cs="Times New Roman"/>
          <w:lang w:eastAsia="ru-RU"/>
        </w:rPr>
        <w:t>по собственной инициативе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F241E7" w:rsidRPr="00586FB7">
        <w:rPr>
          <w:rFonts w:ascii="Times New Roman" w:eastAsiaTheme="minorEastAsia" w:hAnsi="Times New Roman" w:cs="Times New Roman"/>
          <w:lang w:eastAsia="ru-RU"/>
        </w:rPr>
        <w:t>администрация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241E7" w:rsidRPr="00586FB7">
        <w:rPr>
          <w:rFonts w:ascii="Times New Roman" w:eastAsiaTheme="minorEastAsia" w:hAnsi="Times New Roman" w:cs="Times New Roman"/>
          <w:lang w:eastAsia="ru-RU"/>
        </w:rPr>
        <w:t>для его получения направляет межведомственный запрос в порядке, предусмотренном законодательством Российской Федерации, законодательством Чувашской Республики муниципальными правовыми актами Янтиковского района в сфере организации предоставления государственных и муниципальных услуг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7" w:name="sub_3043"/>
      <w:bookmarkEnd w:id="106"/>
      <w:r w:rsidRPr="00586FB7">
        <w:rPr>
          <w:rFonts w:ascii="Times New Roman" w:eastAsiaTheme="minorEastAsia" w:hAnsi="Times New Roman" w:cs="Times New Roman"/>
          <w:lang w:eastAsia="ru-RU"/>
        </w:rPr>
        <w:t>4.3. В течение срока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 xml:space="preserve"> приема документов уполномоченное 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организует консультирование участников конкурсного отбора по вопросам подготовки документов.</w:t>
      </w:r>
    </w:p>
    <w:bookmarkEnd w:id="107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Докумен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>ты, поступившие в уполномоченное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>структурное подразделение</w:t>
      </w:r>
      <w:r w:rsidRPr="00586FB7">
        <w:rPr>
          <w:rFonts w:ascii="Times New Roman" w:eastAsiaTheme="minorEastAsia" w:hAnsi="Times New Roman" w:cs="Times New Roman"/>
          <w:lang w:eastAsia="ru-RU"/>
        </w:rPr>
        <w:t>, в порядке их поступления регистрируются в день поступления в журнале учета документов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 xml:space="preserve"> уполномоченного структурного подразделения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, который должен быть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пронумерован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 xml:space="preserve"> 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прошнурован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Документы, поступившие в 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>администрацию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после окончания срока приема документов (в том числе по почте), не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регистрируются и к участию в конкурсном отборе не допускаются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Документы могут быть отозваны до окончания срока приема документов путем направления в </w:t>
      </w:r>
      <w:r w:rsidR="002269E6" w:rsidRPr="00586FB7">
        <w:rPr>
          <w:rFonts w:ascii="Times New Roman" w:eastAsiaTheme="minorEastAsia" w:hAnsi="Times New Roman" w:cs="Times New Roman"/>
          <w:lang w:eastAsia="ru-RU"/>
        </w:rPr>
        <w:t xml:space="preserve">администрацию Янтиковского района Чувашской Республики </w:t>
      </w:r>
      <w:r w:rsidRPr="00586FB7">
        <w:rPr>
          <w:rFonts w:ascii="Times New Roman" w:eastAsiaTheme="minorEastAsia" w:hAnsi="Times New Roman" w:cs="Times New Roman"/>
          <w:lang w:eastAsia="ru-RU"/>
        </w:rPr>
        <w:t>соответствующего обращения участника конкурсного отбора.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Участник конкурсного отбора не допускается к участию в конкурсном отборе в случае, если: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участник конкурсного отбора не соответствует требованиям, установленным </w:t>
      </w:r>
      <w:hyperlink w:anchor="sub_3003" w:history="1">
        <w:r w:rsidRPr="00586FB7">
          <w:rPr>
            <w:rFonts w:ascii="Times New Roman" w:eastAsiaTheme="minorEastAsia" w:hAnsi="Times New Roman" w:cs="Times New Roman"/>
            <w:lang w:eastAsia="ru-RU"/>
          </w:rPr>
          <w:t xml:space="preserve">разделом III 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>настоящего Порядка;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документы, указанные в абзацах втором</w:t>
      </w:r>
      <w:r w:rsidR="00F30FB9" w:rsidRPr="00586FB7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586FB7">
        <w:rPr>
          <w:rFonts w:ascii="Times New Roman" w:eastAsiaTheme="minorEastAsia" w:hAnsi="Times New Roman" w:cs="Times New Roman"/>
          <w:lang w:eastAsia="ru-RU"/>
        </w:rPr>
        <w:t>шестом пункта 4.1 настоящего Порядка, представлены не в полном объеме;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документы получены по факсу или по электронной почте.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Представленные на конкурсный отбор документы не возвращаются.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Документы представляются уполномоченным </w:t>
      </w:r>
      <w:r w:rsidR="00F30FB9" w:rsidRPr="00586FB7">
        <w:rPr>
          <w:rFonts w:ascii="Times New Roman" w:eastAsiaTheme="minorEastAsia" w:hAnsi="Times New Roman" w:cs="Times New Roman"/>
          <w:lang w:eastAsia="ru-RU"/>
        </w:rPr>
        <w:t>структурным подразделением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на рассмотрение конкурсной комиссии в течение 5 календарных дней со дня окончания приема документов.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B364E" w:rsidRPr="00586FB7" w:rsidRDefault="001B364E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08" w:name="sub_3005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V. Процедура проведения конкурсного отбора</w:t>
      </w:r>
    </w:p>
    <w:bookmarkEnd w:id="108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9" w:name="sub_3051"/>
      <w:r w:rsidRPr="00586FB7">
        <w:rPr>
          <w:rFonts w:ascii="Times New Roman" w:eastAsiaTheme="minorEastAsia" w:hAnsi="Times New Roman" w:cs="Times New Roman"/>
          <w:lang w:eastAsia="ru-RU"/>
        </w:rPr>
        <w:t>5.1. Конкурсная комиссия рассматривает документы, оценивает план реализации концепции развития индустриального (промышленного) парка по критериям, установленным пунктом 5.2 настоящего Порядка.</w:t>
      </w:r>
    </w:p>
    <w:bookmarkEnd w:id="109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0" w:name="sub_3052"/>
      <w:r w:rsidRPr="00586FB7">
        <w:rPr>
          <w:rFonts w:ascii="Times New Roman" w:eastAsiaTheme="minorEastAsia" w:hAnsi="Times New Roman" w:cs="Times New Roman"/>
          <w:lang w:eastAsia="ru-RU"/>
        </w:rPr>
        <w:t xml:space="preserve">5.2. Критериями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оценки плана реализации концепции развития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индустриального</w:t>
      </w:r>
      <w:r w:rsidR="00F30FB9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 являются: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1" w:name="sub_5201"/>
      <w:bookmarkEnd w:id="110"/>
      <w:r w:rsidRPr="00586FB7">
        <w:rPr>
          <w:rFonts w:ascii="Times New Roman" w:eastAsiaTheme="minorEastAsia" w:hAnsi="Times New Roman" w:cs="Times New Roman"/>
          <w:lang w:eastAsia="ru-RU"/>
        </w:rPr>
        <w:t>а) соответствие предлагаемого плана реализации концепции развития индустриального (промышленного) парка целям создания индустриального</w:t>
      </w:r>
      <w:r w:rsidR="00F30FB9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 и видам экономической деятельности на его территории;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2" w:name="sub_5202"/>
      <w:bookmarkEnd w:id="111"/>
      <w:r w:rsidRPr="00586FB7">
        <w:rPr>
          <w:rFonts w:ascii="Times New Roman" w:eastAsiaTheme="minorEastAsia" w:hAnsi="Times New Roman" w:cs="Times New Roman"/>
          <w:lang w:eastAsia="ru-RU"/>
        </w:rPr>
        <w:t>б) соответствие предлагаемого плана реализации концепции развития индустриального (промышленного) парка технико-экономическим и иным показателям инвестиционных (инновационных) проектов, предусмотренным концепцией развития индустриального (промышленного) парка;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3" w:name="sub_5203"/>
      <w:bookmarkEnd w:id="112"/>
      <w:r w:rsidRPr="00586FB7">
        <w:rPr>
          <w:rFonts w:ascii="Times New Roman" w:eastAsiaTheme="minorEastAsia" w:hAnsi="Times New Roman" w:cs="Times New Roman"/>
          <w:lang w:eastAsia="ru-RU"/>
        </w:rPr>
        <w:t>в) применение современных технологических и управленческих решений;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4" w:name="sub_5204"/>
      <w:bookmarkEnd w:id="113"/>
      <w:r w:rsidRPr="00586FB7">
        <w:rPr>
          <w:rFonts w:ascii="Times New Roman" w:eastAsiaTheme="minorEastAsia" w:hAnsi="Times New Roman" w:cs="Times New Roman"/>
          <w:lang w:eastAsia="ru-RU"/>
        </w:rPr>
        <w:t xml:space="preserve">г) планируемое замещение затрат бюджета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или республиканского бюджета Чувашской Республики иными источниками финансирования;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5" w:name="sub_5205"/>
      <w:bookmarkEnd w:id="114"/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д) экологически безопасный способ ведения работ.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6" w:name="sub_3053"/>
      <w:bookmarkEnd w:id="115"/>
      <w:r w:rsidRPr="00586FB7">
        <w:rPr>
          <w:rFonts w:ascii="Times New Roman" w:eastAsiaTheme="minorEastAsia" w:hAnsi="Times New Roman" w:cs="Times New Roman"/>
          <w:lang w:eastAsia="ru-RU"/>
        </w:rPr>
        <w:t xml:space="preserve">5.3. Каждый член конкурсной комиссии осуществляет оценку плана реализации концепции развития индустриального (промышленного) парка по критериям, установленным </w:t>
      </w:r>
      <w:hyperlink w:anchor="sub_3052" w:history="1">
        <w:r w:rsidRPr="00586FB7">
          <w:rPr>
            <w:rFonts w:ascii="Times New Roman" w:eastAsiaTheme="minorEastAsia" w:hAnsi="Times New Roman" w:cs="Times New Roman"/>
            <w:lang w:eastAsia="ru-RU"/>
          </w:rPr>
          <w:t>пунктом 5.2</w:t>
        </w:r>
      </w:hyperlink>
      <w:r w:rsidRPr="00586FB7">
        <w:rPr>
          <w:rFonts w:ascii="Times New Roman" w:eastAsiaTheme="minorEastAsia" w:hAnsi="Times New Roman" w:cs="Times New Roman"/>
          <w:lang w:eastAsia="ru-RU"/>
        </w:rPr>
        <w:t xml:space="preserve"> настоящего Порядка по пятибалльной шкале (от 1 до 5 баллов).</w:t>
      </w:r>
    </w:p>
    <w:bookmarkEnd w:id="116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На основании оценок, поставленных каждым членом конкурсной комиссии, выводится средний балл по каждому критерию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оценки плана реализации концепции развития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индустриального (промышленного) парка.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Победителем признается участник конкурсного отбора, набравший наибольшее количество баллов.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При равном количестве баллов побеждает участник конкурсного отбора, подавший заявку ранее других.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7" w:name="sub_3054"/>
      <w:r w:rsidRPr="00586FB7">
        <w:rPr>
          <w:rFonts w:ascii="Times New Roman" w:eastAsiaTheme="minorEastAsia" w:hAnsi="Times New Roman" w:cs="Times New Roman"/>
          <w:lang w:eastAsia="ru-RU"/>
        </w:rPr>
        <w:t>5.4. 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 о развитии индустриального (промышленного) парка.</w:t>
      </w:r>
    </w:p>
    <w:bookmarkEnd w:id="117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18" w:name="sub_3006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VI. Подведение итогов конкурсного отбора</w:t>
      </w:r>
    </w:p>
    <w:bookmarkEnd w:id="118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9" w:name="sub_3061"/>
      <w:r w:rsidRPr="00586FB7">
        <w:rPr>
          <w:rFonts w:ascii="Times New Roman" w:eastAsiaTheme="minorEastAsia" w:hAnsi="Times New Roman" w:cs="Times New Roman"/>
          <w:lang w:eastAsia="ru-RU"/>
        </w:rPr>
        <w:t xml:space="preserve">6.1. Заседание конкурсной комиссии проводится не позднее 30 дней со дня представления документов уполномоченным 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>структурным подразделением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.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Указанный протокол в течение 1 рабочего дня со дня его подписания размещается на официальном сайте 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>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bookmarkEnd w:id="119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Каждый участник конкурсного отбора должен быть проинформирован в письменной форме 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>администрацией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о принятом решении в течение 5 рабочих дней со дня его принятия.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0" w:name="sub_3062"/>
      <w:r w:rsidRPr="00586FB7">
        <w:rPr>
          <w:rFonts w:ascii="Times New Roman" w:eastAsiaTheme="minorEastAsia" w:hAnsi="Times New Roman" w:cs="Times New Roman"/>
          <w:lang w:eastAsia="ru-RU"/>
        </w:rPr>
        <w:t xml:space="preserve">6.2. На основании протокола заседания конкурсной комиссии </w:t>
      </w:r>
      <w:r w:rsidR="002C7FF1" w:rsidRPr="00586FB7">
        <w:rPr>
          <w:rFonts w:ascii="Times New Roman" w:eastAsiaTheme="minorEastAsia" w:hAnsi="Times New Roman" w:cs="Times New Roman"/>
          <w:lang w:eastAsia="ru-RU"/>
        </w:rPr>
        <w:t>администрация Янтиковского района Чувашской Республики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в течение 10 рабочих дней после подписания протокола </w:t>
      </w:r>
      <w:proofErr w:type="gramStart"/>
      <w:r w:rsidR="002C7FF1" w:rsidRPr="00586FB7">
        <w:rPr>
          <w:rFonts w:ascii="Times New Roman" w:eastAsiaTheme="minorEastAsia" w:hAnsi="Times New Roman" w:cs="Times New Roman"/>
          <w:lang w:eastAsia="ru-RU"/>
        </w:rPr>
        <w:t>выносит постановление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о подведении итогов конкурсного отбора и заключает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соглашение о развитии индустриального (промышленного) парка.</w:t>
      </w:r>
    </w:p>
    <w:bookmarkEnd w:id="120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83970" w:rsidRPr="00586FB7" w:rsidRDefault="00783970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21" w:name="sub_4000"/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2C7FF1" w:rsidRPr="00586FB7" w:rsidRDefault="002C7FF1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AA0F36" w:rsidRPr="00586FB7" w:rsidRDefault="00191BF8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lastRenderedPageBreak/>
        <w:t>УТВЕРЖДЕНО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Pr="00586FB7">
        <w:rPr>
          <w:rFonts w:ascii="Times New Roman" w:eastAsiaTheme="minorEastAsia" w:hAnsi="Times New Roman" w:cs="Times New Roman"/>
          <w:lang w:eastAsia="ru-RU"/>
        </w:rPr>
        <w:t>постановлением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администрации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>на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Чувашской Республики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от </w:t>
      </w:r>
      <w:r w:rsidR="005109D7" w:rsidRPr="00586FB7">
        <w:rPr>
          <w:rFonts w:ascii="Times New Roman" w:eastAsiaTheme="minorEastAsia" w:hAnsi="Times New Roman" w:cs="Times New Roman"/>
          <w:bCs/>
          <w:lang w:eastAsia="ru-RU"/>
        </w:rPr>
        <w:t>25.04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>.201</w:t>
      </w:r>
      <w:r w:rsidR="00783970" w:rsidRPr="00586FB7">
        <w:rPr>
          <w:rFonts w:ascii="Times New Roman" w:eastAsiaTheme="minorEastAsia" w:hAnsi="Times New Roman" w:cs="Times New Roman"/>
          <w:bCs/>
          <w:lang w:eastAsia="ru-RU"/>
        </w:rPr>
        <w:t>8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> </w:t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№</w:t>
      </w:r>
      <w:r w:rsidR="00AA0F36" w:rsidRPr="00586FB7">
        <w:rPr>
          <w:rFonts w:ascii="Times New Roman" w:eastAsiaTheme="minorEastAsia" w:hAnsi="Times New Roman" w:cs="Times New Roman"/>
          <w:bCs/>
          <w:lang w:eastAsia="ru-RU"/>
        </w:rPr>
        <w:t> </w:t>
      </w:r>
      <w:r w:rsidR="005109D7" w:rsidRPr="00586FB7">
        <w:rPr>
          <w:rFonts w:ascii="Times New Roman" w:eastAsiaTheme="minorEastAsia" w:hAnsi="Times New Roman" w:cs="Times New Roman"/>
          <w:bCs/>
          <w:lang w:eastAsia="ru-RU"/>
        </w:rPr>
        <w:t>19</w:t>
      </w:r>
      <w:r w:rsidR="00F8343A">
        <w:rPr>
          <w:rFonts w:ascii="Times New Roman" w:eastAsiaTheme="minorEastAsia" w:hAnsi="Times New Roman" w:cs="Times New Roman"/>
          <w:bCs/>
          <w:lang w:eastAsia="ru-RU"/>
        </w:rPr>
        <w:t>4</w:t>
      </w:r>
    </w:p>
    <w:p w:rsidR="00191BF8" w:rsidRPr="00586FB7" w:rsidRDefault="00191BF8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>(Приложение №3)</w:t>
      </w:r>
    </w:p>
    <w:bookmarkEnd w:id="121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Положение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 xml:space="preserve">о реестре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района Чувашской Республики и реестре резидентов индустриального (промышленного) парка на территории </w:t>
      </w:r>
      <w:r w:rsidR="002C78DC"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района Чувашской Республики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22" w:name="sub_4001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I. Общие положения</w:t>
      </w:r>
    </w:p>
    <w:bookmarkEnd w:id="122"/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0377AF">
      <w:pPr>
        <w:pStyle w:val="ab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Настоящее Положение определяет процедуру ведения и состав сведений реестра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(далее - реестр индустриальных (промышленных) парков) и реестра резидентов индустриального (промышленного) парка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(далее - реестр резидентов).</w:t>
      </w:r>
    </w:p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23" w:name="sub_4002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II. Ведение реестра индустриальных (промышленных) парков</w:t>
      </w:r>
    </w:p>
    <w:bookmarkEnd w:id="123"/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4" w:name="sub_4021"/>
      <w:r w:rsidRPr="00586FB7">
        <w:rPr>
          <w:rFonts w:ascii="Times New Roman" w:eastAsiaTheme="minorEastAsia" w:hAnsi="Times New Roman" w:cs="Times New Roman"/>
          <w:lang w:eastAsia="ru-RU"/>
        </w:rPr>
        <w:t xml:space="preserve">2.1. Реестр индустриальных (промышленных) парков ведется уполномоченным 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>структурным подразделением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по созданию и развитию индустриальных (промышленных) парков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>спублики (далее - уполномоченное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>структурное подразделение), которое</w:t>
      </w:r>
      <w:r w:rsidRPr="00586FB7">
        <w:rPr>
          <w:rFonts w:ascii="Times New Roman" w:eastAsiaTheme="minorEastAsia" w:hAnsi="Times New Roman" w:cs="Times New Roman"/>
          <w:lang w:eastAsia="ru-RU"/>
        </w:rPr>
        <w:t>:</w:t>
      </w:r>
    </w:p>
    <w:bookmarkEnd w:id="124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осуществляет общую координацию работ по вопросам создания и ведения реестра индустриальных (промышленных) парков, разработки его программно-технологического обеспечения;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ведет аналитическую и организационную работу по созданию и ведению реестра индустриальных (промышленных) парков;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обеспечивает защиту информации, содержащуюся в реестре индустриальных (промышленных) парков, от несанкционированного доступа, соблюдение прав доступа к данным реестра индустриальных</w:t>
      </w:r>
      <w:r w:rsidR="002D31D4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(промышленных)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парков, устанавливаемых в соответствии с законодательством Российской Федерации;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организует сбор и обработку сведений об индустриальных (промышленных) парках на территории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Республики, представляемых управляющими компаниями индустриальных (промышленных) парков (далее - управляющие компании);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запр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>ашивает у управляющих компаний</w:t>
      </w:r>
      <w:r w:rsidRPr="00586FB7">
        <w:rPr>
          <w:rFonts w:ascii="Times New Roman" w:eastAsiaTheme="minorEastAsia" w:hAnsi="Times New Roman" w:cs="Times New Roman"/>
          <w:lang w:eastAsia="ru-RU"/>
        </w:rPr>
        <w:t>, органов исполнительной власти Чувашской Республики, органов местного самоуправления в Чувашской Республике и иных организаций дополнительную информацию, подтверждающую достоверность сведений, сообщаемых резидентами индустриального (промышленного) парка, необходимую для актуализации реестра индустриальных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(промышленных)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парков.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5" w:name="sub_4022"/>
      <w:r w:rsidRPr="00586FB7">
        <w:rPr>
          <w:rFonts w:ascii="Times New Roman" w:eastAsiaTheme="minorEastAsia" w:hAnsi="Times New Roman" w:cs="Times New Roman"/>
          <w:lang w:eastAsia="ru-RU"/>
        </w:rPr>
        <w:t xml:space="preserve">2.2. Уполномоченный орган вносит записи в реестр индустриальных (промышленных) парков в течение 3 рабочих дней со дня принятия решения администрацией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о создании индустриального (промышленного) парка.</w:t>
      </w:r>
    </w:p>
    <w:bookmarkEnd w:id="125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Состав сведений реестра индустриальных (промышленных) парков определен в приложении 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>№</w:t>
      </w:r>
      <w:r w:rsidRPr="00586FB7">
        <w:rPr>
          <w:rFonts w:ascii="Times New Roman" w:eastAsiaTheme="minorEastAsia" w:hAnsi="Times New Roman" w:cs="Times New Roman"/>
          <w:lang w:eastAsia="ru-RU"/>
        </w:rPr>
        <w:t>1 к настоящему Положению.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Сведения реестра индустриальных (промышленных) парков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открыты для свободного доступа и размещаются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 xml:space="preserve">официальном 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сайте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 на Портале органов власти Чувашской Республики в информационно-телекоммуникационной сети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Интернет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(далее - официальный сайт </w:t>
      </w:r>
      <w:r w:rsidR="00C92569" w:rsidRPr="00586FB7">
        <w:rPr>
          <w:rFonts w:ascii="Times New Roman" w:eastAsiaTheme="minorEastAsia" w:hAnsi="Times New Roman" w:cs="Times New Roman"/>
          <w:lang w:eastAsia="ru-RU"/>
        </w:rPr>
        <w:t>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>).</w:t>
      </w:r>
    </w:p>
    <w:p w:rsidR="00AA0F36" w:rsidRPr="00586FB7" w:rsidRDefault="00C92569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6" w:name="sub_4023"/>
      <w:r w:rsidRPr="00586FB7">
        <w:rPr>
          <w:rFonts w:ascii="Times New Roman" w:eastAsiaTheme="minorEastAsia" w:hAnsi="Times New Roman" w:cs="Times New Roman"/>
          <w:lang w:eastAsia="ru-RU"/>
        </w:rPr>
        <w:t>2.3. Уполномоченное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структурное подразделение 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t xml:space="preserve">актуализирует сведения, содержащиеся в реестре индустриальных (промышленных) парков, ежеквартально до 10 числа </w:t>
      </w:r>
      <w:r w:rsidR="00AA0F36" w:rsidRPr="00586FB7">
        <w:rPr>
          <w:rFonts w:ascii="Times New Roman" w:eastAsiaTheme="minorEastAsia" w:hAnsi="Times New Roman" w:cs="Times New Roman"/>
          <w:lang w:eastAsia="ru-RU"/>
        </w:rPr>
        <w:lastRenderedPageBreak/>
        <w:t>месяца, следующего за истекшим кварталом.</w:t>
      </w:r>
    </w:p>
    <w:bookmarkEnd w:id="126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27" w:name="sub_4003"/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III. Ведение реестра резидентов</w:t>
      </w:r>
    </w:p>
    <w:bookmarkEnd w:id="127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8" w:name="sub_4031"/>
      <w:r w:rsidRPr="00586FB7">
        <w:rPr>
          <w:rFonts w:ascii="Times New Roman" w:eastAsiaTheme="minorEastAsia" w:hAnsi="Times New Roman" w:cs="Times New Roman"/>
          <w:lang w:eastAsia="ru-RU"/>
        </w:rPr>
        <w:t>3.1. Реестр резидентов ведется управляющей компанией, которая:</w:t>
      </w:r>
    </w:p>
    <w:bookmarkEnd w:id="128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осуществляет общую координацию работ по вопросам создания и ведения реестра резидентов, разработки его программно-технологического обеспечения;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ведет аналитическую, консультационную и организационную работу по созданию и ведению реестра резидентов;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обеспечивает защиту информации, содержащуюся в реестре резидентов, от несанкционированного доступа, соблюдение прав доступа к данным реестра резидентов, устанавливаемых в соответствии с законодательством Российской Федерации;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организует сбор и обработку сведений, представляемых резидентами индустриального (промышленного) парка;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запрашивает у органов исполнительной власти Чувашской Республики, органов местного самоуправления в Чувашской Республике и иных организаций дополнительную информацию, подтверждающую достоверность сведений, сообщаемых резидентами индустриального</w:t>
      </w:r>
      <w:r w:rsidR="000377AF" w:rsidRPr="00586FB7">
        <w:rPr>
          <w:rFonts w:ascii="Times New Roman" w:eastAsiaTheme="minorEastAsia" w:hAnsi="Times New Roman" w:cs="Times New Roman"/>
          <w:lang w:eastAsia="ru-RU"/>
        </w:rPr>
        <w:t xml:space="preserve"> (промышленного)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парка, необходимую для актуализации реестра резидентов.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9" w:name="sub_4032"/>
      <w:r w:rsidRPr="00586FB7">
        <w:rPr>
          <w:rFonts w:ascii="Times New Roman" w:eastAsiaTheme="minorEastAsia" w:hAnsi="Times New Roman" w:cs="Times New Roman"/>
          <w:lang w:eastAsia="ru-RU"/>
        </w:rPr>
        <w:t>3.2. Управляющие компании в течение 3 рабочих дней со дня заключения соглашения о ведении хозяйственной деятельности на территории индустриального (промышленного) парка с юридическими лицами или индивидуальными предпринимателями вносят соответствующие записи в реестр резидентов.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0" w:name="sub_4033"/>
      <w:bookmarkEnd w:id="129"/>
      <w:r w:rsidRPr="00586FB7">
        <w:rPr>
          <w:rFonts w:ascii="Times New Roman" w:eastAsiaTheme="minorEastAsia" w:hAnsi="Times New Roman" w:cs="Times New Roman"/>
          <w:lang w:eastAsia="ru-RU"/>
        </w:rPr>
        <w:t xml:space="preserve">3.3. Состав сведений реестра резидентов определен в приложении </w:t>
      </w:r>
      <w:r w:rsidR="000377AF" w:rsidRPr="00586FB7">
        <w:rPr>
          <w:rFonts w:ascii="Times New Roman" w:eastAsiaTheme="minorEastAsia" w:hAnsi="Times New Roman" w:cs="Times New Roman"/>
          <w:lang w:eastAsia="ru-RU"/>
        </w:rPr>
        <w:t>№</w:t>
      </w:r>
      <w:r w:rsidRPr="00586FB7">
        <w:rPr>
          <w:rFonts w:ascii="Times New Roman" w:eastAsiaTheme="minorEastAsia" w:hAnsi="Times New Roman" w:cs="Times New Roman"/>
          <w:lang w:eastAsia="ru-RU"/>
        </w:rPr>
        <w:t>2 к настоящему Положению.</w:t>
      </w:r>
    </w:p>
    <w:bookmarkEnd w:id="130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Сведения реестра резидентов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открыты для свободного доступа и размещаются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на официальном сайте управляющей компании в информационно-телекоммуникационной сети 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«</w:t>
      </w:r>
      <w:r w:rsidRPr="00586FB7">
        <w:rPr>
          <w:rFonts w:ascii="Times New Roman" w:eastAsiaTheme="minorEastAsia" w:hAnsi="Times New Roman" w:cs="Times New Roman"/>
          <w:lang w:eastAsia="ru-RU"/>
        </w:rPr>
        <w:t>Интернет</w:t>
      </w:r>
      <w:r w:rsidR="00DD0D87" w:rsidRPr="00586FB7">
        <w:rPr>
          <w:rFonts w:ascii="Times New Roman" w:eastAsiaTheme="minorEastAsia" w:hAnsi="Times New Roman" w:cs="Times New Roman"/>
          <w:lang w:eastAsia="ru-RU"/>
        </w:rPr>
        <w:t>»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и </w:t>
      </w:r>
      <w:r w:rsidR="000377AF" w:rsidRPr="00586FB7">
        <w:rPr>
          <w:rFonts w:ascii="Times New Roman" w:eastAsiaTheme="minorEastAsia" w:hAnsi="Times New Roman" w:cs="Times New Roman"/>
          <w:lang w:eastAsia="ru-RU"/>
        </w:rPr>
        <w:t>официальном сайте Янтиковского района</w:t>
      </w:r>
      <w:r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1" w:name="sub_4034"/>
      <w:r w:rsidRPr="00586FB7">
        <w:rPr>
          <w:rFonts w:ascii="Times New Roman" w:eastAsiaTheme="minorEastAsia" w:hAnsi="Times New Roman" w:cs="Times New Roman"/>
          <w:lang w:eastAsia="ru-RU"/>
        </w:rPr>
        <w:t>3.4. При внесении изменений в учредительные, регистрационные и иные документы резиденты индустриальных (промышленных) парков обязаны в течение 5 календарных дней представить копии соответствующих документов управляющим компаниям.</w:t>
      </w:r>
    </w:p>
    <w:bookmarkEnd w:id="131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Управляющие компании в течение 3 рабочих дней со дня представления резидентами индустриального (промышленного) парка указанных сведений вносят соответствующие записи в реестр резидентов.</w:t>
      </w:r>
    </w:p>
    <w:p w:rsidR="00AA0F36" w:rsidRPr="00586FB7" w:rsidRDefault="00AA0F36" w:rsidP="00037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  <w:sectPr w:rsidR="00AA0F36" w:rsidRPr="00586FB7" w:rsidSect="003B1DDB">
          <w:pgSz w:w="11905" w:h="16837"/>
          <w:pgMar w:top="1440" w:right="800" w:bottom="1440" w:left="1985" w:header="720" w:footer="720" w:gutter="0"/>
          <w:cols w:space="720"/>
          <w:noEndnote/>
        </w:sectPr>
      </w:pPr>
      <w:bookmarkStart w:id="132" w:name="sub_4035"/>
      <w:r w:rsidRPr="00586FB7">
        <w:rPr>
          <w:rFonts w:ascii="Times New Roman" w:eastAsiaTheme="minorEastAsia" w:hAnsi="Times New Roman" w:cs="Times New Roman"/>
          <w:lang w:eastAsia="ru-RU"/>
        </w:rPr>
        <w:t xml:space="preserve">3.5. Управляющие компании ежемесячно до 10 числа месяца, следующего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за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отчетным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 xml:space="preserve">, представляют сведения о резидентах индустриального (промышленного) парка </w:t>
      </w:r>
      <w:r w:rsidR="000377AF" w:rsidRPr="00586FB7">
        <w:rPr>
          <w:rFonts w:ascii="Times New Roman" w:eastAsiaTheme="minorEastAsia" w:hAnsi="Times New Roman" w:cs="Times New Roman"/>
          <w:lang w:eastAsia="ru-RU"/>
        </w:rPr>
        <w:t>администрации Янтиковского района Чувашской Республики</w:t>
      </w:r>
      <w:bookmarkEnd w:id="132"/>
      <w:r w:rsidR="000377AF" w:rsidRPr="00586FB7">
        <w:rPr>
          <w:rFonts w:ascii="Times New Roman" w:eastAsiaTheme="minorEastAsia" w:hAnsi="Times New Roman" w:cs="Times New Roman"/>
          <w:lang w:eastAsia="ru-RU"/>
        </w:rPr>
        <w:t>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133" w:name="sub_4100"/>
      <w:r w:rsidRPr="00586FB7">
        <w:rPr>
          <w:rFonts w:ascii="Times New Roman" w:eastAsiaTheme="minorEastAsia" w:hAnsi="Times New Roman" w:cs="Times New Roman"/>
          <w:bCs/>
          <w:lang w:eastAsia="ru-RU"/>
        </w:rPr>
        <w:lastRenderedPageBreak/>
        <w:t xml:space="preserve">Приложение </w:t>
      </w:r>
      <w:r w:rsidR="000377AF" w:rsidRPr="00586FB7">
        <w:rPr>
          <w:rFonts w:ascii="Times New Roman" w:eastAsiaTheme="minorEastAsia" w:hAnsi="Times New Roman" w:cs="Times New Roman"/>
          <w:bCs/>
          <w:lang w:eastAsia="ru-RU"/>
        </w:rPr>
        <w:t>№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>1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r w:rsidRPr="00586FB7">
        <w:rPr>
          <w:rFonts w:ascii="Times New Roman" w:eastAsiaTheme="minorEastAsia" w:hAnsi="Times New Roman" w:cs="Times New Roman"/>
          <w:lang w:eastAsia="ru-RU"/>
        </w:rPr>
        <w:t>Положению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о реестре индустриальных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(промышленных) парков на территории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района Чувашской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Республики и реестре резидентов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индустриального (промышленного)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парка на территории </w:t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района Чувашской Республики</w:t>
      </w:r>
    </w:p>
    <w:bookmarkEnd w:id="133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Состав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сведений реестра индустриальных</w:t>
      </w:r>
      <w:r w:rsidR="000377AF"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(промышленных)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парков на территории </w:t>
      </w:r>
      <w:r w:rsidR="002C78DC"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района Чувашской Республики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428"/>
        <w:gridCol w:w="1124"/>
        <w:gridCol w:w="1144"/>
        <w:gridCol w:w="840"/>
        <w:gridCol w:w="840"/>
        <w:gridCol w:w="840"/>
        <w:gridCol w:w="1014"/>
        <w:gridCol w:w="851"/>
        <w:gridCol w:w="992"/>
        <w:gridCol w:w="1540"/>
        <w:gridCol w:w="1260"/>
      </w:tblGrid>
      <w:tr w:rsidR="00AA0F36" w:rsidRPr="00586FB7" w:rsidTr="0078397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Наименование индустриального (промышленного) парка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Местонахождение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Собственник недвижимости, контактное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Характеристика недвижимости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Удаленность земельного участка от ближайших объектов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Дополнительная информация</w:t>
            </w:r>
          </w:p>
        </w:tc>
      </w:tr>
      <w:tr w:rsidR="00AA0F36" w:rsidRPr="00586FB7" w:rsidTr="0078397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здание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газ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канализация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транспорт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78397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  <w:tr w:rsidR="00AA0F36" w:rsidRPr="00586FB7" w:rsidTr="0078397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F36" w:rsidRPr="00586FB7" w:rsidTr="0078397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Примечания.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1. Наименование индустриального (промышленного) парка, местоположение - указываются наименование, юридический адрес, прилагаются карта земельного участка (масштаб 1:2500 - 1:10000), схема расположения индустриального (промышленного) парка на карте </w:t>
      </w:r>
      <w:r w:rsidR="002C78DC" w:rsidRPr="00586FB7">
        <w:rPr>
          <w:rFonts w:ascii="Times New Roman" w:eastAsiaTheme="minorEastAsia" w:hAnsi="Times New Roman" w:cs="Times New Roman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lang w:eastAsia="ru-RU"/>
        </w:rPr>
        <w:t xml:space="preserve"> района Чувашской Республики.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2.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Собственник недвижимости, контактное лицо - указываются фамилия, имя, отчество (последнее - при наличии), должность, телефон, факс, электронная почта.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3.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Земельный участок - указываются площадь земельного участка (га), категория земель, кадастровый номер, стоимость аренды (тыс. рублей/га в год), ставка земельного налога (тыс. рублей/га в год), кадастровая стоимость (тыс. рублей/кв. м); возможность расширения (га), наличие построек.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4.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Характеристика здания - указываются вид застройки (промышленный объект, свободное помещение или незавершенное строительство), общая площадь (кв. м), этажность, ширина, длина, высота, шаг колонн (м).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5. Газ - указываются расстояние до точки подключения к централизованной сети газоснабжения (куб. м); текущий объем подачи газа и максимальный предел подачи (тыс. куб. м/год); затраты на подключение, если газоснабжение отсутствует (млн. рублей).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6.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 xml:space="preserve">Электроэнергия - указываются наличие собственной подстанции, мощность (кВт); средства подачи электроэнергии (подземный или воздушный кабель); </w:t>
      </w:r>
      <w:r w:rsidRPr="00586FB7">
        <w:rPr>
          <w:rFonts w:ascii="Times New Roman" w:eastAsiaTheme="minorEastAsia" w:hAnsi="Times New Roman" w:cs="Times New Roman"/>
          <w:lang w:eastAsia="ru-RU"/>
        </w:rPr>
        <w:lastRenderedPageBreak/>
        <w:t>расстояние до точки подключения к общественной сети (км); гарантии подачи (текущая ситуация и максимальный предел подачи); затраты на подключение, если энергоснабжение отсутствует (млн. рублей).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7.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Водоснабжение - указываются тип водоснабжения (собственная артезианская скважина, централизованное и т.д.); расстояние до точки подключения (км); объем подачи воды (куб. м/год); затраты на подключение, если водоснабжение отсутствует (млн. рублей).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8. 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Канализация - указываются тип канализации (промышленная, сливная и т.д.); наличие очистных сооружений; расстояние до точки подключения (км); мощность (текущая и максимальный предел); затраты на подключение или реконструкцию при необходимости (млн. рублей).</w:t>
      </w:r>
      <w:proofErr w:type="gramEnd"/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9. Отопление - указываются наличие котельной; мощность (Гкал/ч); вид топлива; затраты на строительство или реконструкцию при необходимости (млн. рублей).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10. Транспорт - указываются наличие железнодорожных и автотранспортных путей или расстояние до железнодорожных и автотранспортных путей (</w:t>
      </w:r>
      <w:proofErr w:type="gramStart"/>
      <w:r w:rsidRPr="00586FB7">
        <w:rPr>
          <w:rFonts w:ascii="Times New Roman" w:eastAsiaTheme="minorEastAsia" w:hAnsi="Times New Roman" w:cs="Times New Roman"/>
          <w:lang w:eastAsia="ru-RU"/>
        </w:rPr>
        <w:t>км</w:t>
      </w:r>
      <w:proofErr w:type="gramEnd"/>
      <w:r w:rsidRPr="00586FB7">
        <w:rPr>
          <w:rFonts w:ascii="Times New Roman" w:eastAsiaTheme="minorEastAsia" w:hAnsi="Times New Roman" w:cs="Times New Roman"/>
          <w:lang w:eastAsia="ru-RU"/>
        </w:rPr>
        <w:t>); наличие маршрутов общественного транспорта до индустриального (промышленного) парка.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>11. Ближайшие объекты - указываются расстояния до г. Чебоксары, аэропорта, жилой застройки, промышленных и сельскохозяйственных организаций.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86FB7">
        <w:rPr>
          <w:rFonts w:ascii="Times New Roman" w:eastAsiaTheme="minorEastAsia" w:hAnsi="Times New Roman" w:cs="Times New Roman"/>
          <w:lang w:eastAsia="ru-RU"/>
        </w:rPr>
        <w:t xml:space="preserve">12. Дополнительная информация - указывается информация, имеющая интерес для инвестора (фотоматериалы, </w:t>
      </w:r>
      <w:proofErr w:type="spellStart"/>
      <w:r w:rsidRPr="00586FB7">
        <w:rPr>
          <w:rFonts w:ascii="Times New Roman" w:eastAsiaTheme="minorEastAsia" w:hAnsi="Times New Roman" w:cs="Times New Roman"/>
          <w:lang w:eastAsia="ru-RU"/>
        </w:rPr>
        <w:t>выкопировки</w:t>
      </w:r>
      <w:proofErr w:type="spellEnd"/>
      <w:r w:rsidRPr="00586FB7">
        <w:rPr>
          <w:rFonts w:ascii="Times New Roman" w:eastAsiaTheme="minorEastAsia" w:hAnsi="Times New Roman" w:cs="Times New Roman"/>
          <w:lang w:eastAsia="ru-RU"/>
        </w:rPr>
        <w:t xml:space="preserve"> из генерального плана муниципального образования и др.).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83970" w:rsidRPr="00586FB7" w:rsidRDefault="00783970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34" w:name="sub_4200"/>
    </w:p>
    <w:p w:rsidR="000377AF" w:rsidRPr="00586FB7" w:rsidRDefault="000377AF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Приложение </w:t>
      </w:r>
      <w:r w:rsidR="000377AF" w:rsidRPr="00586FB7">
        <w:rPr>
          <w:rFonts w:ascii="Times New Roman" w:eastAsiaTheme="minorEastAsia" w:hAnsi="Times New Roman" w:cs="Times New Roman"/>
          <w:bCs/>
          <w:lang w:eastAsia="ru-RU"/>
        </w:rPr>
        <w:t>№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>2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к </w:t>
      </w:r>
      <w:r w:rsidRPr="00586FB7">
        <w:rPr>
          <w:rFonts w:ascii="Times New Roman" w:eastAsiaTheme="minorEastAsia" w:hAnsi="Times New Roman" w:cs="Times New Roman"/>
          <w:lang w:eastAsia="ru-RU"/>
        </w:rPr>
        <w:t>Положению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о реестре индустриальных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(промышленных) парков на территории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t xml:space="preserve"> района Чувашской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Республики и реестре резидентов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индустриального (промышленного)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 xml:space="preserve">парка на территории </w:t>
      </w:r>
      <w:r w:rsidR="002C78DC" w:rsidRPr="00586FB7">
        <w:rPr>
          <w:rFonts w:ascii="Times New Roman" w:eastAsiaTheme="minorEastAsia" w:hAnsi="Times New Roman" w:cs="Times New Roman"/>
          <w:bCs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Cs/>
          <w:lang w:eastAsia="ru-RU"/>
        </w:rPr>
        <w:br/>
        <w:t>района Чувашской Республики</w:t>
      </w:r>
    </w:p>
    <w:bookmarkEnd w:id="134"/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Состав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 xml:space="preserve">сведений реестра резидентов индустриального (промышленного) парка на территории </w:t>
      </w:r>
      <w:r w:rsidR="002C78DC"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Янтиковского</w:t>
      </w:r>
      <w:r w:rsidRPr="00586FB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района Чувашской Республики</w:t>
      </w:r>
    </w:p>
    <w:p w:rsidR="00AA0F36" w:rsidRPr="00586FB7" w:rsidRDefault="00AA0F36" w:rsidP="00AA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2"/>
        <w:gridCol w:w="2068"/>
        <w:gridCol w:w="1260"/>
        <w:gridCol w:w="1960"/>
        <w:gridCol w:w="1120"/>
        <w:gridCol w:w="1400"/>
        <w:gridCol w:w="1260"/>
        <w:gridCol w:w="1260"/>
        <w:gridCol w:w="980"/>
        <w:gridCol w:w="980"/>
      </w:tblGrid>
      <w:tr w:rsidR="00AA0F36" w:rsidRPr="00586FB7" w:rsidTr="000377A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Номер реестровой записи о возникновении статуса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резидента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Дата внесения реестровой записи о возникновении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статуса резидента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Сведения о резиденте (полное и сокращенное наименование юридического лица, состав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учредителей (участников) юридического лица (Ф.И.О. (последнее - при наличии) индивидуального предпринимателя, ОГРН, ИНН)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Юридический и фактический адрес (место жительств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а) резидента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Сведения о </w:t>
            </w:r>
            <w:proofErr w:type="gramStart"/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соглашении</w:t>
            </w:r>
            <w:proofErr w:type="gramEnd"/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 о ведении хозяйственной деятельности на территории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индустриального (промышленного) парка (дата, номер, предмет, срок действия)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Основные направления деятельности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резидента в соответствии с учредительными документами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Наименование реализуемого резидентом инновацион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ного и (или) инвестиционного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Номер реестровой записи об утрате статуса резидента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внесения реестровой записи об утрате статуса </w:t>
            </w: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резидента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Основания утраты статуса резидента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Примечание</w:t>
            </w:r>
          </w:p>
        </w:tc>
      </w:tr>
      <w:tr w:rsidR="00AA0F36" w:rsidRPr="00586FB7" w:rsidTr="000377A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6FB7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AA0F36" w:rsidRPr="00586FB7" w:rsidTr="000377A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36" w:rsidRPr="00586FB7" w:rsidRDefault="00AA0F36" w:rsidP="00AA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C6B86" w:rsidRPr="00586FB7" w:rsidRDefault="00FC6B86" w:rsidP="000377AF">
      <w:pPr>
        <w:rPr>
          <w:rFonts w:ascii="Times New Roman" w:hAnsi="Times New Roman" w:cs="Times New Roman"/>
        </w:rPr>
      </w:pPr>
    </w:p>
    <w:sectPr w:rsidR="00FC6B86" w:rsidRPr="00586FB7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2A8A"/>
    <w:multiLevelType w:val="multilevel"/>
    <w:tmpl w:val="4214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36"/>
    <w:rsid w:val="00000EE2"/>
    <w:rsid w:val="00004A61"/>
    <w:rsid w:val="000111BA"/>
    <w:rsid w:val="00013A4A"/>
    <w:rsid w:val="00015A75"/>
    <w:rsid w:val="00022367"/>
    <w:rsid w:val="00024C25"/>
    <w:rsid w:val="00026F70"/>
    <w:rsid w:val="000377AF"/>
    <w:rsid w:val="00040657"/>
    <w:rsid w:val="000410DB"/>
    <w:rsid w:val="000551FF"/>
    <w:rsid w:val="00062D26"/>
    <w:rsid w:val="00066C64"/>
    <w:rsid w:val="000717D9"/>
    <w:rsid w:val="00090344"/>
    <w:rsid w:val="00091C26"/>
    <w:rsid w:val="000968EF"/>
    <w:rsid w:val="00097076"/>
    <w:rsid w:val="000973D7"/>
    <w:rsid w:val="000A1B6D"/>
    <w:rsid w:val="000A31D5"/>
    <w:rsid w:val="000A6267"/>
    <w:rsid w:val="000A694D"/>
    <w:rsid w:val="000B1A2B"/>
    <w:rsid w:val="000B219D"/>
    <w:rsid w:val="000C0A65"/>
    <w:rsid w:val="000C46D1"/>
    <w:rsid w:val="000D171D"/>
    <w:rsid w:val="000E3A1E"/>
    <w:rsid w:val="000E47DB"/>
    <w:rsid w:val="000E792C"/>
    <w:rsid w:val="000E7F64"/>
    <w:rsid w:val="000F34A0"/>
    <w:rsid w:val="000F358D"/>
    <w:rsid w:val="00104F3C"/>
    <w:rsid w:val="0012043D"/>
    <w:rsid w:val="00121588"/>
    <w:rsid w:val="00126659"/>
    <w:rsid w:val="001351B8"/>
    <w:rsid w:val="0013694E"/>
    <w:rsid w:val="001437D5"/>
    <w:rsid w:val="00144A4B"/>
    <w:rsid w:val="00152D4F"/>
    <w:rsid w:val="00160FB3"/>
    <w:rsid w:val="0016342A"/>
    <w:rsid w:val="00167AAE"/>
    <w:rsid w:val="00167B0C"/>
    <w:rsid w:val="00171978"/>
    <w:rsid w:val="00173235"/>
    <w:rsid w:val="00177E78"/>
    <w:rsid w:val="001820F9"/>
    <w:rsid w:val="0018403E"/>
    <w:rsid w:val="001848AF"/>
    <w:rsid w:val="00190FEB"/>
    <w:rsid w:val="00191BF8"/>
    <w:rsid w:val="00193585"/>
    <w:rsid w:val="00194184"/>
    <w:rsid w:val="00197ABD"/>
    <w:rsid w:val="001A599D"/>
    <w:rsid w:val="001B04A3"/>
    <w:rsid w:val="001B2432"/>
    <w:rsid w:val="001B364E"/>
    <w:rsid w:val="001C083A"/>
    <w:rsid w:val="001D481E"/>
    <w:rsid w:val="001E41A3"/>
    <w:rsid w:val="001F049A"/>
    <w:rsid w:val="001F1614"/>
    <w:rsid w:val="001F3C11"/>
    <w:rsid w:val="0020226A"/>
    <w:rsid w:val="00203FCC"/>
    <w:rsid w:val="00207E29"/>
    <w:rsid w:val="00213591"/>
    <w:rsid w:val="00214E53"/>
    <w:rsid w:val="002175D5"/>
    <w:rsid w:val="002249D6"/>
    <w:rsid w:val="002269E6"/>
    <w:rsid w:val="00227B5F"/>
    <w:rsid w:val="00227C40"/>
    <w:rsid w:val="00227FC2"/>
    <w:rsid w:val="002371E6"/>
    <w:rsid w:val="002437A6"/>
    <w:rsid w:val="00247DBA"/>
    <w:rsid w:val="00247FB1"/>
    <w:rsid w:val="00254C12"/>
    <w:rsid w:val="00255584"/>
    <w:rsid w:val="00260B18"/>
    <w:rsid w:val="0026194E"/>
    <w:rsid w:val="00266A1A"/>
    <w:rsid w:val="00276F19"/>
    <w:rsid w:val="00277C2E"/>
    <w:rsid w:val="00280391"/>
    <w:rsid w:val="00281852"/>
    <w:rsid w:val="00281FFE"/>
    <w:rsid w:val="002911FA"/>
    <w:rsid w:val="002940A8"/>
    <w:rsid w:val="002960E9"/>
    <w:rsid w:val="00297DC9"/>
    <w:rsid w:val="002A5B12"/>
    <w:rsid w:val="002B0D2C"/>
    <w:rsid w:val="002B2717"/>
    <w:rsid w:val="002B2B2D"/>
    <w:rsid w:val="002B3C66"/>
    <w:rsid w:val="002C1911"/>
    <w:rsid w:val="002C61E9"/>
    <w:rsid w:val="002C78DC"/>
    <w:rsid w:val="002C7FF1"/>
    <w:rsid w:val="002D31D4"/>
    <w:rsid w:val="002D6EB0"/>
    <w:rsid w:val="002E0EF0"/>
    <w:rsid w:val="002F407E"/>
    <w:rsid w:val="002F7B66"/>
    <w:rsid w:val="003034D4"/>
    <w:rsid w:val="00304ADF"/>
    <w:rsid w:val="003164AC"/>
    <w:rsid w:val="003166D2"/>
    <w:rsid w:val="003251A9"/>
    <w:rsid w:val="003370D9"/>
    <w:rsid w:val="00347B39"/>
    <w:rsid w:val="00351D8C"/>
    <w:rsid w:val="0036068B"/>
    <w:rsid w:val="0038298D"/>
    <w:rsid w:val="00394371"/>
    <w:rsid w:val="00394B8B"/>
    <w:rsid w:val="00396B6C"/>
    <w:rsid w:val="003A533C"/>
    <w:rsid w:val="003A74B5"/>
    <w:rsid w:val="003B1DDB"/>
    <w:rsid w:val="003B43AA"/>
    <w:rsid w:val="003C37F5"/>
    <w:rsid w:val="003C5ECA"/>
    <w:rsid w:val="003D05E3"/>
    <w:rsid w:val="003D395C"/>
    <w:rsid w:val="003D7A6E"/>
    <w:rsid w:val="003F061B"/>
    <w:rsid w:val="003F2FA2"/>
    <w:rsid w:val="003F5FE2"/>
    <w:rsid w:val="003F6B85"/>
    <w:rsid w:val="0040098D"/>
    <w:rsid w:val="004016F1"/>
    <w:rsid w:val="00404C49"/>
    <w:rsid w:val="00426B85"/>
    <w:rsid w:val="0042762A"/>
    <w:rsid w:val="004338C1"/>
    <w:rsid w:val="0045501D"/>
    <w:rsid w:val="00470351"/>
    <w:rsid w:val="00471F93"/>
    <w:rsid w:val="004736C8"/>
    <w:rsid w:val="00477F68"/>
    <w:rsid w:val="004944C2"/>
    <w:rsid w:val="00496BEA"/>
    <w:rsid w:val="004970FD"/>
    <w:rsid w:val="004A47CE"/>
    <w:rsid w:val="004A4B52"/>
    <w:rsid w:val="004A5F15"/>
    <w:rsid w:val="004B117A"/>
    <w:rsid w:val="004B4E5E"/>
    <w:rsid w:val="004B5FAD"/>
    <w:rsid w:val="004C0AF4"/>
    <w:rsid w:val="004C2E5B"/>
    <w:rsid w:val="004D3106"/>
    <w:rsid w:val="004E3A74"/>
    <w:rsid w:val="004E4965"/>
    <w:rsid w:val="004F0073"/>
    <w:rsid w:val="004F6926"/>
    <w:rsid w:val="004F6DCE"/>
    <w:rsid w:val="005109D7"/>
    <w:rsid w:val="00510FEA"/>
    <w:rsid w:val="00512A38"/>
    <w:rsid w:val="0051669C"/>
    <w:rsid w:val="005166C6"/>
    <w:rsid w:val="005171D6"/>
    <w:rsid w:val="00530295"/>
    <w:rsid w:val="00530555"/>
    <w:rsid w:val="005322A4"/>
    <w:rsid w:val="00543C78"/>
    <w:rsid w:val="005568C7"/>
    <w:rsid w:val="0057011D"/>
    <w:rsid w:val="005719C9"/>
    <w:rsid w:val="005764CD"/>
    <w:rsid w:val="00576DE6"/>
    <w:rsid w:val="00580C04"/>
    <w:rsid w:val="00583F3B"/>
    <w:rsid w:val="00585AEE"/>
    <w:rsid w:val="00586FB7"/>
    <w:rsid w:val="00593530"/>
    <w:rsid w:val="005945DB"/>
    <w:rsid w:val="00595183"/>
    <w:rsid w:val="00596482"/>
    <w:rsid w:val="005A0AE5"/>
    <w:rsid w:val="005A3746"/>
    <w:rsid w:val="005A513D"/>
    <w:rsid w:val="005B5485"/>
    <w:rsid w:val="005C373D"/>
    <w:rsid w:val="005D0F5A"/>
    <w:rsid w:val="005D1BDA"/>
    <w:rsid w:val="005D3D5C"/>
    <w:rsid w:val="005D77DC"/>
    <w:rsid w:val="005E0B78"/>
    <w:rsid w:val="005E2080"/>
    <w:rsid w:val="005E2920"/>
    <w:rsid w:val="005E5209"/>
    <w:rsid w:val="005E6752"/>
    <w:rsid w:val="00600DFA"/>
    <w:rsid w:val="006014FD"/>
    <w:rsid w:val="00606C93"/>
    <w:rsid w:val="0060733F"/>
    <w:rsid w:val="006251A7"/>
    <w:rsid w:val="006279E4"/>
    <w:rsid w:val="00631940"/>
    <w:rsid w:val="0063456E"/>
    <w:rsid w:val="006378E3"/>
    <w:rsid w:val="00641697"/>
    <w:rsid w:val="006430BC"/>
    <w:rsid w:val="00646C9D"/>
    <w:rsid w:val="0065115A"/>
    <w:rsid w:val="006512D9"/>
    <w:rsid w:val="0065297B"/>
    <w:rsid w:val="006613C7"/>
    <w:rsid w:val="0066180B"/>
    <w:rsid w:val="00665BAC"/>
    <w:rsid w:val="00673E64"/>
    <w:rsid w:val="00675448"/>
    <w:rsid w:val="00677261"/>
    <w:rsid w:val="00691722"/>
    <w:rsid w:val="00691EE8"/>
    <w:rsid w:val="0069753A"/>
    <w:rsid w:val="006A0E6B"/>
    <w:rsid w:val="006A14A0"/>
    <w:rsid w:val="006A23CB"/>
    <w:rsid w:val="006A3C30"/>
    <w:rsid w:val="006A5242"/>
    <w:rsid w:val="006B2104"/>
    <w:rsid w:val="006C1E05"/>
    <w:rsid w:val="006C296B"/>
    <w:rsid w:val="006C2E7B"/>
    <w:rsid w:val="006D3F68"/>
    <w:rsid w:val="006E0628"/>
    <w:rsid w:val="006E0E54"/>
    <w:rsid w:val="006F1563"/>
    <w:rsid w:val="006F24CD"/>
    <w:rsid w:val="006F5FB5"/>
    <w:rsid w:val="00700961"/>
    <w:rsid w:val="00700B4A"/>
    <w:rsid w:val="00703B2A"/>
    <w:rsid w:val="00703F43"/>
    <w:rsid w:val="007059D9"/>
    <w:rsid w:val="007146D3"/>
    <w:rsid w:val="00714CF2"/>
    <w:rsid w:val="00714DBE"/>
    <w:rsid w:val="0071677F"/>
    <w:rsid w:val="0072205F"/>
    <w:rsid w:val="00722127"/>
    <w:rsid w:val="007222B0"/>
    <w:rsid w:val="007379B0"/>
    <w:rsid w:val="00742F6B"/>
    <w:rsid w:val="0074412C"/>
    <w:rsid w:val="007454E7"/>
    <w:rsid w:val="00752F59"/>
    <w:rsid w:val="00765DA6"/>
    <w:rsid w:val="00783233"/>
    <w:rsid w:val="00783970"/>
    <w:rsid w:val="00791CFB"/>
    <w:rsid w:val="00792EA9"/>
    <w:rsid w:val="007A1927"/>
    <w:rsid w:val="007A2CA8"/>
    <w:rsid w:val="007A7BAE"/>
    <w:rsid w:val="007B1A84"/>
    <w:rsid w:val="007C1614"/>
    <w:rsid w:val="007C1823"/>
    <w:rsid w:val="007C76F4"/>
    <w:rsid w:val="007C7A85"/>
    <w:rsid w:val="007D2E58"/>
    <w:rsid w:val="007D33B4"/>
    <w:rsid w:val="007D3D35"/>
    <w:rsid w:val="007D4DEA"/>
    <w:rsid w:val="007D5544"/>
    <w:rsid w:val="007D5F26"/>
    <w:rsid w:val="007D670C"/>
    <w:rsid w:val="007D68FA"/>
    <w:rsid w:val="007D7EF8"/>
    <w:rsid w:val="007E5629"/>
    <w:rsid w:val="007E7F09"/>
    <w:rsid w:val="007F0DA0"/>
    <w:rsid w:val="007F2AD6"/>
    <w:rsid w:val="00802231"/>
    <w:rsid w:val="00804B2F"/>
    <w:rsid w:val="008102DD"/>
    <w:rsid w:val="00810E1F"/>
    <w:rsid w:val="0081383A"/>
    <w:rsid w:val="008161DD"/>
    <w:rsid w:val="00816786"/>
    <w:rsid w:val="00825BF3"/>
    <w:rsid w:val="0082717F"/>
    <w:rsid w:val="00836084"/>
    <w:rsid w:val="00845AA8"/>
    <w:rsid w:val="00845E92"/>
    <w:rsid w:val="0084771A"/>
    <w:rsid w:val="00856CAB"/>
    <w:rsid w:val="008643BA"/>
    <w:rsid w:val="0087475C"/>
    <w:rsid w:val="00874A7E"/>
    <w:rsid w:val="0087656E"/>
    <w:rsid w:val="00881AB9"/>
    <w:rsid w:val="00883EC4"/>
    <w:rsid w:val="0088773F"/>
    <w:rsid w:val="0089044D"/>
    <w:rsid w:val="00894CB2"/>
    <w:rsid w:val="00894F69"/>
    <w:rsid w:val="008B050A"/>
    <w:rsid w:val="008D5154"/>
    <w:rsid w:val="008E42E7"/>
    <w:rsid w:val="008E5D0A"/>
    <w:rsid w:val="008E6207"/>
    <w:rsid w:val="008F0FC4"/>
    <w:rsid w:val="008F4D10"/>
    <w:rsid w:val="008F7647"/>
    <w:rsid w:val="008F7F8C"/>
    <w:rsid w:val="009118F8"/>
    <w:rsid w:val="00916278"/>
    <w:rsid w:val="00916D40"/>
    <w:rsid w:val="00917A21"/>
    <w:rsid w:val="009268EE"/>
    <w:rsid w:val="009608C5"/>
    <w:rsid w:val="009611BC"/>
    <w:rsid w:val="009628CF"/>
    <w:rsid w:val="0096691C"/>
    <w:rsid w:val="0096696F"/>
    <w:rsid w:val="009757D9"/>
    <w:rsid w:val="009838EB"/>
    <w:rsid w:val="0099175C"/>
    <w:rsid w:val="009933C5"/>
    <w:rsid w:val="00995C28"/>
    <w:rsid w:val="009969B0"/>
    <w:rsid w:val="0099725D"/>
    <w:rsid w:val="009A2797"/>
    <w:rsid w:val="009A5F21"/>
    <w:rsid w:val="009B5AEB"/>
    <w:rsid w:val="009C4A7F"/>
    <w:rsid w:val="009D3D46"/>
    <w:rsid w:val="009D4E1E"/>
    <w:rsid w:val="009E453D"/>
    <w:rsid w:val="009F2618"/>
    <w:rsid w:val="009F3F19"/>
    <w:rsid w:val="00A12BC5"/>
    <w:rsid w:val="00A130D7"/>
    <w:rsid w:val="00A213BC"/>
    <w:rsid w:val="00A27394"/>
    <w:rsid w:val="00A31DC9"/>
    <w:rsid w:val="00A33159"/>
    <w:rsid w:val="00A4095A"/>
    <w:rsid w:val="00A4222C"/>
    <w:rsid w:val="00A43FC6"/>
    <w:rsid w:val="00A478CA"/>
    <w:rsid w:val="00A529C3"/>
    <w:rsid w:val="00A62F48"/>
    <w:rsid w:val="00A80712"/>
    <w:rsid w:val="00AA0F36"/>
    <w:rsid w:val="00AA46AD"/>
    <w:rsid w:val="00AB1BBA"/>
    <w:rsid w:val="00AB51F3"/>
    <w:rsid w:val="00AB7E0E"/>
    <w:rsid w:val="00AC1F59"/>
    <w:rsid w:val="00AC54B0"/>
    <w:rsid w:val="00AC589D"/>
    <w:rsid w:val="00AD4DA6"/>
    <w:rsid w:val="00AE2F14"/>
    <w:rsid w:val="00AE36D7"/>
    <w:rsid w:val="00AE5148"/>
    <w:rsid w:val="00AE63E2"/>
    <w:rsid w:val="00AE75E7"/>
    <w:rsid w:val="00AF0D96"/>
    <w:rsid w:val="00AF6D7C"/>
    <w:rsid w:val="00B0144C"/>
    <w:rsid w:val="00B12926"/>
    <w:rsid w:val="00B26C8A"/>
    <w:rsid w:val="00B328A5"/>
    <w:rsid w:val="00B32C66"/>
    <w:rsid w:val="00B34CF4"/>
    <w:rsid w:val="00B52751"/>
    <w:rsid w:val="00B53530"/>
    <w:rsid w:val="00B700C6"/>
    <w:rsid w:val="00B71CE0"/>
    <w:rsid w:val="00B774EF"/>
    <w:rsid w:val="00B80CC8"/>
    <w:rsid w:val="00B82783"/>
    <w:rsid w:val="00B83AD1"/>
    <w:rsid w:val="00B937EC"/>
    <w:rsid w:val="00B95CED"/>
    <w:rsid w:val="00B970FE"/>
    <w:rsid w:val="00BA5E6D"/>
    <w:rsid w:val="00BB0833"/>
    <w:rsid w:val="00BB74C7"/>
    <w:rsid w:val="00BC1F94"/>
    <w:rsid w:val="00BD3B2D"/>
    <w:rsid w:val="00BD6148"/>
    <w:rsid w:val="00BE23C6"/>
    <w:rsid w:val="00BE7732"/>
    <w:rsid w:val="00BE7DAB"/>
    <w:rsid w:val="00C0661F"/>
    <w:rsid w:val="00C06DC2"/>
    <w:rsid w:val="00C14C16"/>
    <w:rsid w:val="00C24DFF"/>
    <w:rsid w:val="00C25B48"/>
    <w:rsid w:val="00C27AE6"/>
    <w:rsid w:val="00C30F03"/>
    <w:rsid w:val="00C43231"/>
    <w:rsid w:val="00C444BC"/>
    <w:rsid w:val="00C51332"/>
    <w:rsid w:val="00C52431"/>
    <w:rsid w:val="00C52495"/>
    <w:rsid w:val="00C529F5"/>
    <w:rsid w:val="00C54688"/>
    <w:rsid w:val="00C649E6"/>
    <w:rsid w:val="00C8072B"/>
    <w:rsid w:val="00C80F27"/>
    <w:rsid w:val="00C87D33"/>
    <w:rsid w:val="00C911B5"/>
    <w:rsid w:val="00C92569"/>
    <w:rsid w:val="00C93FD6"/>
    <w:rsid w:val="00CA30FA"/>
    <w:rsid w:val="00CB383A"/>
    <w:rsid w:val="00CC0838"/>
    <w:rsid w:val="00CE0166"/>
    <w:rsid w:val="00CE2507"/>
    <w:rsid w:val="00CE352C"/>
    <w:rsid w:val="00CE6651"/>
    <w:rsid w:val="00CE6B0F"/>
    <w:rsid w:val="00CE7052"/>
    <w:rsid w:val="00CF37A7"/>
    <w:rsid w:val="00CF7DA4"/>
    <w:rsid w:val="00D022A4"/>
    <w:rsid w:val="00D17277"/>
    <w:rsid w:val="00D22097"/>
    <w:rsid w:val="00D248BC"/>
    <w:rsid w:val="00D4473C"/>
    <w:rsid w:val="00D51B96"/>
    <w:rsid w:val="00D51DBD"/>
    <w:rsid w:val="00D70EF6"/>
    <w:rsid w:val="00D8223C"/>
    <w:rsid w:val="00D869B4"/>
    <w:rsid w:val="00D9261C"/>
    <w:rsid w:val="00D93361"/>
    <w:rsid w:val="00DA1C61"/>
    <w:rsid w:val="00DA28EE"/>
    <w:rsid w:val="00DA4007"/>
    <w:rsid w:val="00DB10CF"/>
    <w:rsid w:val="00DB647C"/>
    <w:rsid w:val="00DC5FB9"/>
    <w:rsid w:val="00DC708B"/>
    <w:rsid w:val="00DD0D87"/>
    <w:rsid w:val="00DD52C6"/>
    <w:rsid w:val="00DE24B9"/>
    <w:rsid w:val="00DF288E"/>
    <w:rsid w:val="00DF2A32"/>
    <w:rsid w:val="00DF6341"/>
    <w:rsid w:val="00E0113F"/>
    <w:rsid w:val="00E01EEA"/>
    <w:rsid w:val="00E03376"/>
    <w:rsid w:val="00E047B5"/>
    <w:rsid w:val="00E07E81"/>
    <w:rsid w:val="00E1320C"/>
    <w:rsid w:val="00E14F14"/>
    <w:rsid w:val="00E21B52"/>
    <w:rsid w:val="00E2261D"/>
    <w:rsid w:val="00E310B1"/>
    <w:rsid w:val="00E31AB8"/>
    <w:rsid w:val="00E37776"/>
    <w:rsid w:val="00E418EB"/>
    <w:rsid w:val="00E4533E"/>
    <w:rsid w:val="00E54840"/>
    <w:rsid w:val="00E565DD"/>
    <w:rsid w:val="00E652F6"/>
    <w:rsid w:val="00E812D8"/>
    <w:rsid w:val="00E86B03"/>
    <w:rsid w:val="00EA43F4"/>
    <w:rsid w:val="00EB464C"/>
    <w:rsid w:val="00EB468C"/>
    <w:rsid w:val="00EB512D"/>
    <w:rsid w:val="00EC2C0D"/>
    <w:rsid w:val="00ED71F8"/>
    <w:rsid w:val="00EF0AD0"/>
    <w:rsid w:val="00F12F2F"/>
    <w:rsid w:val="00F21275"/>
    <w:rsid w:val="00F21871"/>
    <w:rsid w:val="00F241E7"/>
    <w:rsid w:val="00F306EC"/>
    <w:rsid w:val="00F30F77"/>
    <w:rsid w:val="00F30FB9"/>
    <w:rsid w:val="00F33882"/>
    <w:rsid w:val="00F44446"/>
    <w:rsid w:val="00F56F35"/>
    <w:rsid w:val="00F81EB8"/>
    <w:rsid w:val="00F8343A"/>
    <w:rsid w:val="00F93A29"/>
    <w:rsid w:val="00FB09DA"/>
    <w:rsid w:val="00FB2158"/>
    <w:rsid w:val="00FC6B86"/>
    <w:rsid w:val="00FD19A4"/>
    <w:rsid w:val="00FD41BD"/>
    <w:rsid w:val="00FE08DF"/>
    <w:rsid w:val="00FF050D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0F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F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0F36"/>
  </w:style>
  <w:style w:type="character" w:customStyle="1" w:styleId="a3">
    <w:name w:val="Цветовое выделение"/>
    <w:uiPriority w:val="99"/>
    <w:rsid w:val="00AA0F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F3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0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A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A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AA0F36"/>
  </w:style>
  <w:style w:type="paragraph" w:styleId="a9">
    <w:name w:val="Balloon Text"/>
    <w:basedOn w:val="a"/>
    <w:link w:val="aa"/>
    <w:uiPriority w:val="99"/>
    <w:semiHidden/>
    <w:unhideWhenUsed/>
    <w:rsid w:val="00DC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0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0F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F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0F36"/>
  </w:style>
  <w:style w:type="character" w:customStyle="1" w:styleId="a3">
    <w:name w:val="Цветовое выделение"/>
    <w:uiPriority w:val="99"/>
    <w:rsid w:val="00AA0F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0F3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0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A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A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AA0F36"/>
  </w:style>
  <w:style w:type="paragraph" w:styleId="a9">
    <w:name w:val="Balloon Text"/>
    <w:basedOn w:val="a"/>
    <w:link w:val="aa"/>
    <w:uiPriority w:val="99"/>
    <w:semiHidden/>
    <w:unhideWhenUsed/>
    <w:rsid w:val="00DC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0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6587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64072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65863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A9EE-0FFA-410D-A2B0-66AA72F8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8496</Words>
  <Characters>48429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Александрович Шерне</dc:creator>
  <cp:lastModifiedBy>Светлана Петровна Иванова</cp:lastModifiedBy>
  <cp:revision>6</cp:revision>
  <cp:lastPrinted>2018-03-28T08:04:00Z</cp:lastPrinted>
  <dcterms:created xsi:type="dcterms:W3CDTF">2018-05-03T11:30:00Z</dcterms:created>
  <dcterms:modified xsi:type="dcterms:W3CDTF">2018-05-21T07:44:00Z</dcterms:modified>
</cp:coreProperties>
</file>