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96220" w:rsidRPr="00996220" w:rsidTr="00B14C9E">
        <w:trPr>
          <w:trHeight w:val="1130"/>
        </w:trPr>
        <w:tc>
          <w:tcPr>
            <w:tcW w:w="3540" w:type="dxa"/>
          </w:tcPr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96220">
              <w:rPr>
                <w:rFonts w:eastAsia="Times New Roman"/>
                <w:b/>
                <w:bCs/>
              </w:rPr>
              <w:t>Чăваш</w:t>
            </w:r>
            <w:proofErr w:type="spellEnd"/>
            <w:r w:rsidRPr="00996220">
              <w:rPr>
                <w:rFonts w:eastAsia="Times New Roman"/>
                <w:b/>
                <w:bCs/>
              </w:rPr>
              <w:t xml:space="preserve"> Республики</w:t>
            </w:r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96220">
              <w:rPr>
                <w:rFonts w:eastAsia="Times New Roman"/>
                <w:b/>
                <w:bCs/>
              </w:rPr>
              <w:t>Шупашкар</w:t>
            </w:r>
            <w:proofErr w:type="spellEnd"/>
            <w:r w:rsidRPr="00996220">
              <w:rPr>
                <w:rFonts w:eastAsia="Times New Roman"/>
                <w:b/>
                <w:bCs/>
              </w:rPr>
              <w:t xml:space="preserve"> хула</w:t>
            </w:r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996220">
              <w:rPr>
                <w:rFonts w:eastAsia="Times New Roman"/>
                <w:b/>
                <w:bCs/>
              </w:rPr>
              <w:t>Администрацийě</w:t>
            </w:r>
            <w:proofErr w:type="spellEnd"/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6220">
              <w:rPr>
                <w:rFonts w:eastAsia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6220">
              <w:rPr>
                <w:rFonts w:eastAsia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6220">
              <w:rPr>
                <w:rFonts w:eastAsia="Times New Roman"/>
                <w:b/>
                <w:bCs/>
              </w:rPr>
              <w:t>Чувашская Республика</w:t>
            </w:r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6220">
              <w:rPr>
                <w:rFonts w:eastAsia="Times New Roman"/>
                <w:b/>
                <w:bCs/>
              </w:rPr>
              <w:t>Администрация</w:t>
            </w:r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6220">
              <w:rPr>
                <w:rFonts w:eastAsia="Times New Roman"/>
                <w:b/>
                <w:bCs/>
              </w:rPr>
              <w:t>города Чебоксары</w:t>
            </w:r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996220" w:rsidRPr="00996220" w:rsidRDefault="00996220" w:rsidP="00B14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6220">
              <w:rPr>
                <w:rFonts w:eastAsia="Times New Roman"/>
                <w:b/>
                <w:bCs/>
              </w:rPr>
              <w:t>ПОСТАНОВЛЕНИЕ</w:t>
            </w:r>
          </w:p>
        </w:tc>
      </w:tr>
    </w:tbl>
    <w:p w:rsidR="00996220" w:rsidRPr="00996220" w:rsidRDefault="00996220" w:rsidP="00996220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996220" w:rsidRPr="00996220" w:rsidRDefault="00996220" w:rsidP="00996220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09</w:t>
      </w:r>
      <w:r w:rsidRPr="00996220">
        <w:rPr>
          <w:rFonts w:eastAsia="Times New Roman"/>
          <w:bCs/>
          <w:sz w:val="28"/>
        </w:rPr>
        <w:t>.0</w:t>
      </w:r>
      <w:r>
        <w:rPr>
          <w:rFonts w:eastAsia="Times New Roman"/>
          <w:bCs/>
          <w:sz w:val="28"/>
        </w:rPr>
        <w:t>2</w:t>
      </w:r>
      <w:r w:rsidRPr="00996220">
        <w:rPr>
          <w:rFonts w:eastAsia="Times New Roman"/>
          <w:bCs/>
          <w:sz w:val="28"/>
        </w:rPr>
        <w:t xml:space="preserve">.2018  № </w:t>
      </w:r>
      <w:r>
        <w:rPr>
          <w:rFonts w:eastAsia="Times New Roman"/>
          <w:bCs/>
          <w:sz w:val="28"/>
        </w:rPr>
        <w:t>201</w:t>
      </w:r>
    </w:p>
    <w:p w:rsidR="00D30FF2" w:rsidRDefault="00D30FF2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О реализации инициативного бюджетирования в городе Чебоксары</w:t>
      </w:r>
    </w:p>
    <w:p w:rsidR="00D30FF2" w:rsidRDefault="00D30FF2" w:rsidP="00694313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DC5FE4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Главы Чувашской Республики №7 от 30.01.2017 «О реализации на территории Чувашской Республики проектов развития общественной инфраструктуры, основанных на местных инициативах»</w:t>
      </w:r>
      <w:r w:rsidR="00F4384A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вовлечения граждан в обсуждение и принятие решений по эффективному распределению части средств бюджета города Чебоксары, содействия решению вопросов местного значения, внедрения механизмов инициативного бюджетирования, дополнительного стимулирования и развития взаимодействия на местном уровне органов местного самоуправления и населения муници</w:t>
      </w:r>
      <w:r w:rsidR="00625776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 администрация города Чебоксары </w:t>
      </w:r>
      <w:r>
        <w:rPr>
          <w:spacing w:val="80"/>
          <w:sz w:val="28"/>
          <w:szCs w:val="28"/>
        </w:rPr>
        <w:t>постановляет:</w:t>
      </w:r>
    </w:p>
    <w:p w:rsidR="008B29B3" w:rsidRDefault="00B146D1" w:rsidP="00694313">
      <w:pPr>
        <w:pStyle w:val="a4"/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8B29B3">
        <w:rPr>
          <w:sz w:val="28"/>
          <w:szCs w:val="28"/>
        </w:rPr>
        <w:t xml:space="preserve">. </w:t>
      </w:r>
      <w:r w:rsidR="008B29B3" w:rsidRPr="008B29B3">
        <w:rPr>
          <w:sz w:val="28"/>
          <w:szCs w:val="28"/>
        </w:rPr>
        <w:t>Утвердить Положение о реализации инициативного бюджетирования в городе Чебоксары согласно приложению</w:t>
      </w:r>
      <w:r w:rsidR="008B29B3">
        <w:rPr>
          <w:sz w:val="28"/>
          <w:szCs w:val="28"/>
        </w:rPr>
        <w:t xml:space="preserve"> №1</w:t>
      </w:r>
      <w:r w:rsidR="00E10960" w:rsidRPr="00625776">
        <w:rPr>
          <w:sz w:val="28"/>
          <w:szCs w:val="28"/>
        </w:rPr>
        <w:t xml:space="preserve"> </w:t>
      </w:r>
      <w:r w:rsidR="00E10960">
        <w:rPr>
          <w:sz w:val="28"/>
          <w:szCs w:val="28"/>
        </w:rPr>
        <w:t>к настоящему постановлению</w:t>
      </w:r>
      <w:r w:rsidR="008B29B3">
        <w:rPr>
          <w:sz w:val="28"/>
          <w:szCs w:val="28"/>
        </w:rPr>
        <w:t>.</w:t>
      </w:r>
    </w:p>
    <w:p w:rsidR="008B29B3" w:rsidRDefault="00B146D1" w:rsidP="00694313">
      <w:pPr>
        <w:pStyle w:val="a4"/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30FF2">
        <w:rPr>
          <w:sz w:val="28"/>
          <w:szCs w:val="28"/>
        </w:rPr>
        <w:t xml:space="preserve">. Утвердить </w:t>
      </w:r>
      <w:r w:rsidR="008B29B3" w:rsidRPr="008B29B3">
        <w:rPr>
          <w:sz w:val="28"/>
          <w:szCs w:val="28"/>
        </w:rPr>
        <w:t>Поряд</w:t>
      </w:r>
      <w:r w:rsidR="008B29B3">
        <w:rPr>
          <w:sz w:val="28"/>
          <w:szCs w:val="28"/>
        </w:rPr>
        <w:t>ок</w:t>
      </w:r>
      <w:r w:rsidR="008B29B3" w:rsidRPr="008B29B3">
        <w:rPr>
          <w:sz w:val="28"/>
          <w:szCs w:val="28"/>
        </w:rPr>
        <w:t xml:space="preserve"> проведения конкурсного отбора проектов </w:t>
      </w:r>
      <w:r w:rsidR="00B44290">
        <w:rPr>
          <w:sz w:val="28"/>
          <w:szCs w:val="28"/>
        </w:rPr>
        <w:t>инициативного бюджетирования в г</w:t>
      </w:r>
      <w:r w:rsidR="008B29B3" w:rsidRPr="008B29B3">
        <w:rPr>
          <w:sz w:val="28"/>
          <w:szCs w:val="28"/>
        </w:rPr>
        <w:t>ород</w:t>
      </w:r>
      <w:r w:rsidR="00B44290">
        <w:rPr>
          <w:sz w:val="28"/>
          <w:szCs w:val="28"/>
        </w:rPr>
        <w:t>е</w:t>
      </w:r>
      <w:r w:rsidR="008B29B3" w:rsidRPr="008B29B3">
        <w:rPr>
          <w:sz w:val="28"/>
          <w:szCs w:val="28"/>
        </w:rPr>
        <w:t xml:space="preserve"> Чебоксары</w:t>
      </w:r>
      <w:r w:rsidR="00D30FF2">
        <w:rPr>
          <w:sz w:val="28"/>
          <w:szCs w:val="28"/>
        </w:rPr>
        <w:t xml:space="preserve"> </w:t>
      </w:r>
      <w:r w:rsidR="008B29B3">
        <w:rPr>
          <w:sz w:val="28"/>
          <w:szCs w:val="28"/>
        </w:rPr>
        <w:t xml:space="preserve">согласно </w:t>
      </w:r>
      <w:r w:rsidR="003C57F9">
        <w:rPr>
          <w:sz w:val="28"/>
          <w:szCs w:val="28"/>
        </w:rPr>
        <w:t xml:space="preserve">    </w:t>
      </w:r>
      <w:r w:rsidR="00D30FF2">
        <w:rPr>
          <w:sz w:val="28"/>
          <w:szCs w:val="28"/>
        </w:rPr>
        <w:t>прилож</w:t>
      </w:r>
      <w:r w:rsidR="008B29B3">
        <w:rPr>
          <w:sz w:val="28"/>
          <w:szCs w:val="28"/>
        </w:rPr>
        <w:t>ению</w:t>
      </w:r>
      <w:r w:rsidR="003C57F9">
        <w:rPr>
          <w:sz w:val="28"/>
          <w:szCs w:val="28"/>
        </w:rPr>
        <w:t xml:space="preserve"> </w:t>
      </w:r>
      <w:r w:rsidR="008B29B3">
        <w:rPr>
          <w:sz w:val="28"/>
          <w:szCs w:val="28"/>
        </w:rPr>
        <w:t>№2</w:t>
      </w:r>
      <w:r w:rsidR="00E10960">
        <w:rPr>
          <w:sz w:val="28"/>
          <w:szCs w:val="28"/>
        </w:rPr>
        <w:t xml:space="preserve"> к настоящему постановлению</w:t>
      </w:r>
      <w:r w:rsidR="00D30FF2">
        <w:rPr>
          <w:sz w:val="28"/>
          <w:szCs w:val="28"/>
        </w:rPr>
        <w:t>.</w:t>
      </w:r>
    </w:p>
    <w:p w:rsidR="00D30FF2" w:rsidRDefault="00B146D1" w:rsidP="00694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sub_5"/>
      <w:bookmarkStart w:id="1" w:name="sub_4"/>
      <w:r>
        <w:rPr>
          <w:rFonts w:eastAsia="Times New Roman"/>
          <w:sz w:val="28"/>
          <w:szCs w:val="28"/>
        </w:rPr>
        <w:t>3</w:t>
      </w:r>
      <w:r w:rsidR="00D30FF2">
        <w:rPr>
          <w:rFonts w:eastAsia="Times New Roman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D30FF2" w:rsidRPr="00720C26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D30FF2">
        <w:rPr>
          <w:rFonts w:eastAsia="Times New Roman"/>
          <w:color w:val="000000" w:themeColor="text1"/>
          <w:sz w:val="28"/>
          <w:szCs w:val="28"/>
        </w:rPr>
        <w:t>.</w:t>
      </w:r>
    </w:p>
    <w:p w:rsidR="00BE27BD" w:rsidRDefault="00BE27BD" w:rsidP="00694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4. </w:t>
      </w:r>
      <w:r w:rsidRPr="00BE27BD">
        <w:rPr>
          <w:rFonts w:eastAsia="Times New Roman"/>
          <w:color w:val="000000" w:themeColor="text1"/>
          <w:sz w:val="28"/>
          <w:szCs w:val="28"/>
        </w:rPr>
        <w:t>Управлени</w:t>
      </w:r>
      <w:r>
        <w:rPr>
          <w:rFonts w:eastAsia="Times New Roman"/>
          <w:color w:val="000000" w:themeColor="text1"/>
          <w:sz w:val="28"/>
          <w:szCs w:val="28"/>
        </w:rPr>
        <w:t>ю</w:t>
      </w:r>
      <w:r w:rsidRPr="00BE27BD">
        <w:rPr>
          <w:rFonts w:eastAsia="Times New Roman"/>
          <w:color w:val="000000" w:themeColor="text1"/>
          <w:sz w:val="28"/>
          <w:szCs w:val="28"/>
        </w:rPr>
        <w:t xml:space="preserve"> информации, общественных связей и молодежной политики</w:t>
      </w:r>
      <w:r>
        <w:rPr>
          <w:rFonts w:eastAsia="Times New Roman"/>
          <w:color w:val="000000" w:themeColor="text1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bookmarkEnd w:id="0"/>
    <w:p w:rsidR="001F6A82" w:rsidRDefault="00A01B7B" w:rsidP="00694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01B7B">
        <w:rPr>
          <w:rFonts w:eastAsia="Times New Roman"/>
          <w:sz w:val="28"/>
          <w:szCs w:val="28"/>
        </w:rPr>
        <w:t>5</w:t>
      </w:r>
      <w:r w:rsidR="00D30FF2">
        <w:rPr>
          <w:rFonts w:eastAsia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eastAsia="Times New Roman"/>
          <w:sz w:val="28"/>
          <w:szCs w:val="28"/>
        </w:rPr>
        <w:t xml:space="preserve">по экономическому развитию и </w:t>
      </w:r>
      <w:bookmarkStart w:id="2" w:name="_GoBack"/>
      <w:bookmarkEnd w:id="2"/>
      <w:proofErr w:type="gramStart"/>
      <w:r>
        <w:rPr>
          <w:rFonts w:eastAsia="Times New Roman"/>
          <w:sz w:val="28"/>
          <w:szCs w:val="28"/>
        </w:rPr>
        <w:t xml:space="preserve">финансам </w:t>
      </w:r>
      <w:r w:rsidR="008B1065" w:rsidRPr="008B10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Н.В.</w:t>
      </w:r>
      <w:proofErr w:type="gramEnd"/>
      <w:r w:rsidR="009242BB" w:rsidRPr="009242B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Колебанову</w:t>
      </w:r>
      <w:proofErr w:type="spellEnd"/>
      <w:r w:rsidR="009951C8">
        <w:rPr>
          <w:rFonts w:eastAsia="Times New Roman"/>
          <w:sz w:val="28"/>
          <w:szCs w:val="28"/>
        </w:rPr>
        <w:t>.</w:t>
      </w:r>
    </w:p>
    <w:p w:rsidR="009951C8" w:rsidRDefault="009951C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694313" w:rsidRDefault="00694313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30FF2" w:rsidRDefault="00D30FF2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города Чебоксары                                    А.О. Ладыков</w:t>
      </w:r>
    </w:p>
    <w:bookmarkEnd w:id="1"/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BE27BD" w:rsidRDefault="00BE27BD" w:rsidP="00DC5FE4">
      <w:pPr>
        <w:pStyle w:val="align-right"/>
        <w:spacing w:after="0"/>
        <w:ind w:left="5387"/>
        <w:jc w:val="left"/>
        <w:rPr>
          <w:sz w:val="28"/>
          <w:szCs w:val="28"/>
        </w:rPr>
      </w:pPr>
    </w:p>
    <w:p w:rsidR="00A01B7B" w:rsidRDefault="00A01B7B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C3C24">
        <w:rPr>
          <w:sz w:val="28"/>
          <w:szCs w:val="28"/>
        </w:rPr>
        <w:t>риложение № 1</w:t>
      </w:r>
    </w:p>
    <w:p w:rsidR="00A34EAA" w:rsidRDefault="00A01B7B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34EAA" w:rsidRDefault="00A34EAA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D30FF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DC5FE4">
        <w:rPr>
          <w:sz w:val="28"/>
          <w:szCs w:val="28"/>
        </w:rPr>
        <w:t>а</w:t>
      </w:r>
      <w:r w:rsidR="00D30FF2">
        <w:rPr>
          <w:sz w:val="28"/>
          <w:szCs w:val="28"/>
        </w:rPr>
        <w:t>дминистра</w:t>
      </w:r>
      <w:r w:rsidR="00CF5104">
        <w:rPr>
          <w:sz w:val="28"/>
          <w:szCs w:val="28"/>
        </w:rPr>
        <w:t xml:space="preserve">ции </w:t>
      </w:r>
    </w:p>
    <w:p w:rsidR="00D30FF2" w:rsidRDefault="00CF5104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br/>
        <w:t xml:space="preserve">от </w:t>
      </w:r>
      <w:r w:rsidR="00134BE2">
        <w:rPr>
          <w:sz w:val="28"/>
          <w:szCs w:val="28"/>
        </w:rPr>
        <w:t>09.02.2018</w:t>
      </w:r>
      <w:r w:rsidR="003D2A6F">
        <w:rPr>
          <w:sz w:val="28"/>
          <w:szCs w:val="28"/>
        </w:rPr>
        <w:t xml:space="preserve"> </w:t>
      </w:r>
      <w:r w:rsidR="00D30FF2">
        <w:rPr>
          <w:sz w:val="28"/>
          <w:szCs w:val="28"/>
        </w:rPr>
        <w:t>№ </w:t>
      </w:r>
      <w:r w:rsidR="00134BE2">
        <w:rPr>
          <w:sz w:val="28"/>
          <w:szCs w:val="28"/>
        </w:rPr>
        <w:t>201</w:t>
      </w:r>
    </w:p>
    <w:p w:rsidR="00D30FF2" w:rsidRDefault="00D30FF2" w:rsidP="00DC5FE4">
      <w:pPr>
        <w:ind w:left="5529"/>
        <w:rPr>
          <w:rFonts w:eastAsia="Times New Roman"/>
        </w:rPr>
      </w:pPr>
    </w:p>
    <w:p w:rsidR="00A01B7B" w:rsidRDefault="00A01B7B" w:rsidP="00DC5FE4">
      <w:pPr>
        <w:ind w:left="5529"/>
        <w:rPr>
          <w:rFonts w:eastAsia="Times New Roman"/>
        </w:rPr>
      </w:pPr>
    </w:p>
    <w:p w:rsidR="002270EE" w:rsidRDefault="002270EE" w:rsidP="00DC5FE4">
      <w:pPr>
        <w:ind w:left="5529"/>
        <w:rPr>
          <w:rFonts w:eastAsia="Times New Roman"/>
        </w:rPr>
      </w:pPr>
    </w:p>
    <w:p w:rsidR="002270EE" w:rsidRDefault="002270EE" w:rsidP="00DC5FE4">
      <w:pPr>
        <w:ind w:left="5529"/>
        <w:rPr>
          <w:rFonts w:eastAsia="Times New Roman"/>
        </w:rPr>
      </w:pPr>
    </w:p>
    <w:p w:rsidR="00D30FF2" w:rsidRPr="00142C00" w:rsidRDefault="00D30FF2" w:rsidP="00D30FF2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142C00">
        <w:rPr>
          <w:rFonts w:eastAsia="Times New Roman"/>
          <w:sz w:val="28"/>
          <w:szCs w:val="28"/>
        </w:rPr>
        <w:t xml:space="preserve">Положение </w:t>
      </w:r>
      <w:r w:rsidRPr="00142C00">
        <w:rPr>
          <w:rFonts w:eastAsia="Times New Roman"/>
          <w:sz w:val="28"/>
          <w:szCs w:val="28"/>
        </w:rPr>
        <w:br/>
        <w:t>о реализации инициативного бюджетирования в городе Чебоксары</w:t>
      </w:r>
    </w:p>
    <w:p w:rsidR="00D30FF2" w:rsidRPr="00142C00" w:rsidRDefault="00D30FF2" w:rsidP="00D30FF2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Настоящее Положение направлено на активизацию участия жителей муниципального образования города Чебоксары (далее - жители) в осуществлении местного самоуправления и решении вопросов местного значения посредством реализации на территории города Чебоксары проектов инициативного бюджетирования.</w:t>
      </w:r>
    </w:p>
    <w:p w:rsidR="00D30FF2" w:rsidRPr="00142C00" w:rsidRDefault="00D30FF2" w:rsidP="00D30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FF2" w:rsidRPr="00142C00" w:rsidRDefault="00D30FF2" w:rsidP="00F1668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2C00">
        <w:rPr>
          <w:rFonts w:ascii="Times New Roman" w:hAnsi="Times New Roman" w:cs="Times New Roman"/>
          <w:b/>
          <w:sz w:val="28"/>
          <w:szCs w:val="28"/>
        </w:rPr>
        <w:t>. Основные понятия, используемые в настоящем Положении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D30FF2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</w:t>
      </w:r>
      <w:r w:rsidR="00E95C8A">
        <w:rPr>
          <w:rFonts w:ascii="Times New Roman" w:hAnsi="Times New Roman" w:cs="Times New Roman"/>
          <w:sz w:val="28"/>
          <w:szCs w:val="28"/>
        </w:rPr>
        <w:t>–</w:t>
      </w:r>
      <w:r w:rsidRPr="00142C00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E95C8A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142C00">
        <w:rPr>
          <w:rFonts w:ascii="Times New Roman" w:hAnsi="Times New Roman" w:cs="Times New Roman"/>
          <w:sz w:val="28"/>
          <w:szCs w:val="28"/>
        </w:rPr>
        <w:t xml:space="preserve">, </w:t>
      </w:r>
      <w:r w:rsidR="00C17A5C" w:rsidRPr="00142C00">
        <w:rPr>
          <w:rFonts w:ascii="Times New Roman" w:hAnsi="Times New Roman" w:cs="Times New Roman"/>
          <w:sz w:val="28"/>
          <w:szCs w:val="28"/>
        </w:rPr>
        <w:t>территориальн</w:t>
      </w:r>
      <w:r w:rsidR="00C17A5C">
        <w:rPr>
          <w:rFonts w:ascii="Times New Roman" w:hAnsi="Times New Roman" w:cs="Times New Roman"/>
          <w:sz w:val="28"/>
          <w:szCs w:val="28"/>
        </w:rPr>
        <w:t>ые</w:t>
      </w:r>
      <w:r w:rsidR="00C17A5C" w:rsidRPr="00142C0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17A5C">
        <w:rPr>
          <w:rFonts w:ascii="Times New Roman" w:hAnsi="Times New Roman" w:cs="Times New Roman"/>
          <w:sz w:val="28"/>
          <w:szCs w:val="28"/>
        </w:rPr>
        <w:t>ые</w:t>
      </w:r>
      <w:r w:rsidR="00C17A5C" w:rsidRPr="00142C00">
        <w:rPr>
          <w:rFonts w:ascii="Times New Roman" w:hAnsi="Times New Roman" w:cs="Times New Roman"/>
          <w:sz w:val="28"/>
          <w:szCs w:val="28"/>
        </w:rPr>
        <w:t xml:space="preserve"> самоуправления (далее - ТОС)</w:t>
      </w:r>
      <w:r w:rsidR="00C17A5C">
        <w:rPr>
          <w:rFonts w:ascii="Times New Roman" w:hAnsi="Times New Roman" w:cs="Times New Roman"/>
          <w:sz w:val="28"/>
          <w:szCs w:val="28"/>
        </w:rPr>
        <w:t xml:space="preserve">, </w:t>
      </w:r>
      <w:r w:rsidR="00C17A5C" w:rsidRPr="00142C00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 (далее </w:t>
      </w:r>
      <w:r w:rsidR="00C17A5C">
        <w:rPr>
          <w:rFonts w:ascii="Times New Roman" w:hAnsi="Times New Roman" w:cs="Times New Roman"/>
          <w:sz w:val="28"/>
          <w:szCs w:val="28"/>
        </w:rPr>
        <w:t>–</w:t>
      </w:r>
      <w:r w:rsidR="00C17A5C" w:rsidRPr="00142C00">
        <w:rPr>
          <w:rFonts w:ascii="Times New Roman" w:hAnsi="Times New Roman" w:cs="Times New Roman"/>
          <w:sz w:val="28"/>
          <w:szCs w:val="28"/>
        </w:rPr>
        <w:t xml:space="preserve"> ТСЖ</w:t>
      </w:r>
      <w:r w:rsidR="00C17A5C">
        <w:rPr>
          <w:rFonts w:ascii="Times New Roman" w:hAnsi="Times New Roman" w:cs="Times New Roman"/>
          <w:sz w:val="28"/>
          <w:szCs w:val="28"/>
        </w:rPr>
        <w:t xml:space="preserve">), </w:t>
      </w:r>
      <w:r w:rsidRPr="00142C00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C17A5C" w:rsidRPr="00142C00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C17A5C">
        <w:rPr>
          <w:rFonts w:ascii="Times New Roman" w:hAnsi="Times New Roman" w:cs="Times New Roman"/>
          <w:sz w:val="28"/>
          <w:szCs w:val="28"/>
        </w:rPr>
        <w:t>,</w:t>
      </w:r>
      <w:r w:rsidR="00C17A5C" w:rsidRPr="00142C00">
        <w:rPr>
          <w:rFonts w:ascii="Times New Roman" w:hAnsi="Times New Roman" w:cs="Times New Roman"/>
          <w:sz w:val="28"/>
          <w:szCs w:val="28"/>
        </w:rPr>
        <w:t xml:space="preserve"> </w:t>
      </w:r>
      <w:r w:rsidRPr="00142C00">
        <w:rPr>
          <w:rFonts w:ascii="Times New Roman" w:hAnsi="Times New Roman" w:cs="Times New Roman"/>
          <w:sz w:val="28"/>
          <w:szCs w:val="28"/>
        </w:rPr>
        <w:t xml:space="preserve">общественные организации, осуществляющие свою деятельность на территории </w:t>
      </w:r>
      <w:r w:rsidR="002B5A30" w:rsidRPr="00142C00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142C00">
        <w:rPr>
          <w:rFonts w:ascii="Times New Roman" w:hAnsi="Times New Roman" w:cs="Times New Roman"/>
          <w:sz w:val="28"/>
          <w:szCs w:val="28"/>
        </w:rPr>
        <w:t>;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142C00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142C00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F4384A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Положения</w:t>
      </w:r>
      <w:r w:rsidR="00F4384A">
        <w:rPr>
          <w:rFonts w:ascii="Times New Roman" w:hAnsi="Times New Roman" w:cs="Times New Roman"/>
          <w:sz w:val="28"/>
          <w:szCs w:val="28"/>
        </w:rPr>
        <w:t>;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 xml:space="preserve"> 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D34842" w:rsidRPr="00142C00" w:rsidRDefault="00D34842" w:rsidP="00D34842">
      <w:pPr>
        <w:ind w:firstLine="709"/>
        <w:jc w:val="both"/>
        <w:rPr>
          <w:rFonts w:eastAsia="Times New Roman"/>
          <w:sz w:val="28"/>
          <w:szCs w:val="28"/>
        </w:rPr>
      </w:pPr>
      <w:r w:rsidRPr="00142C00">
        <w:rPr>
          <w:rFonts w:eastAsia="Times New Roman"/>
          <w:sz w:val="28"/>
          <w:szCs w:val="28"/>
        </w:rPr>
        <w:t xml:space="preserve">республиканская конкурсная комиссия инициативного бюджетирования (далее - республиканская комиссия) - коллегиальный орган, созданный для проведения конкурсного отбора проектов инициативного бюджетирования на республиканском уровне. </w:t>
      </w:r>
    </w:p>
    <w:p w:rsidR="00D30FF2" w:rsidRPr="00142C00" w:rsidRDefault="00D30FF2" w:rsidP="00D30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FF2" w:rsidRPr="00142C00" w:rsidRDefault="00D30FF2" w:rsidP="00F1668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2C00">
        <w:rPr>
          <w:rFonts w:ascii="Times New Roman" w:hAnsi="Times New Roman" w:cs="Times New Roman"/>
          <w:b/>
          <w:sz w:val="28"/>
          <w:szCs w:val="28"/>
        </w:rPr>
        <w:t>. Цель, задачи и принципы инициативного бюджетирования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1. Целью инициативного бюджетирования является активизация участия жителей в определении приоритетов расходования средств местного бюджета и поддержка инициатив жителей в решении вопросов местного значения.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2. Задачами инициативного бюджетирования являются: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города Чебоксары в ходе реализации проектов инициативного бюджетирования;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 города Чебоксары;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населения города Чебоксары.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3. Принципами инициативного бюджетирования являются: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C00">
        <w:rPr>
          <w:rFonts w:ascii="Times New Roman" w:hAnsi="Times New Roman" w:cs="Times New Roman"/>
          <w:sz w:val="28"/>
          <w:szCs w:val="28"/>
        </w:rPr>
        <w:t>конкурсность</w:t>
      </w:r>
      <w:proofErr w:type="spellEnd"/>
      <w:r w:rsidRPr="00142C00">
        <w:rPr>
          <w:rFonts w:ascii="Times New Roman" w:hAnsi="Times New Roman" w:cs="Times New Roman"/>
          <w:sz w:val="28"/>
          <w:szCs w:val="28"/>
        </w:rPr>
        <w:t xml:space="preserve"> отбора проектов инициативного бюджетирования;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конкурсного отбора.</w:t>
      </w:r>
    </w:p>
    <w:p w:rsidR="00D30FF2" w:rsidRPr="00142C00" w:rsidRDefault="00D30FF2" w:rsidP="00D30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FF2" w:rsidRPr="00142C00" w:rsidRDefault="00D30FF2" w:rsidP="00F1668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2C00">
        <w:rPr>
          <w:rFonts w:ascii="Times New Roman" w:hAnsi="Times New Roman" w:cs="Times New Roman"/>
          <w:b/>
          <w:sz w:val="28"/>
          <w:szCs w:val="28"/>
        </w:rPr>
        <w:t>. Порядок выбора жителями проектов инициативного бюджетирования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1. 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</w:t>
      </w:r>
      <w:r w:rsidR="00F4384A">
        <w:rPr>
          <w:rFonts w:ascii="Times New Roman" w:hAnsi="Times New Roman" w:cs="Times New Roman"/>
          <w:sz w:val="28"/>
          <w:szCs w:val="28"/>
        </w:rPr>
        <w:t>ествляются на собраниях жителей, ТОС, ТСЖ.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Собрание жителей может выбрать как один, так и несколько проектов инициативного бюджетирования, одного или нескольк</w:t>
      </w:r>
      <w:r w:rsidR="00970323" w:rsidRPr="00142C00">
        <w:rPr>
          <w:rFonts w:ascii="Times New Roman" w:hAnsi="Times New Roman" w:cs="Times New Roman"/>
          <w:sz w:val="28"/>
          <w:szCs w:val="28"/>
        </w:rPr>
        <w:t>их</w:t>
      </w:r>
      <w:r w:rsidRPr="00142C00">
        <w:rPr>
          <w:rFonts w:ascii="Times New Roman" w:hAnsi="Times New Roman" w:cs="Times New Roman"/>
          <w:sz w:val="28"/>
          <w:szCs w:val="28"/>
        </w:rPr>
        <w:t xml:space="preserve"> представителей инициативных групп. По итогам проведения собрания оформляется протокол.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</w:t>
      </w:r>
    </w:p>
    <w:p w:rsidR="00D30FF2" w:rsidRPr="00142C00" w:rsidRDefault="00D30FF2" w:rsidP="00D3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>2. Проекты инициативного бюджетирования, выбранные по итогам собрания жителей, направляются на рассмотрение в муниципальную комиссию.</w:t>
      </w:r>
    </w:p>
    <w:p w:rsidR="00D30FF2" w:rsidRPr="00142C00" w:rsidRDefault="00D30FF2" w:rsidP="00D30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FF2" w:rsidRPr="00142C00" w:rsidRDefault="00D30FF2" w:rsidP="00F1668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2C00">
        <w:rPr>
          <w:rFonts w:ascii="Times New Roman" w:hAnsi="Times New Roman" w:cs="Times New Roman"/>
          <w:b/>
          <w:sz w:val="28"/>
          <w:szCs w:val="28"/>
        </w:rPr>
        <w:t>. Порядок проведения конкурсного отбора проектов инициативного бюджетирования муниципальной комиссией</w:t>
      </w:r>
    </w:p>
    <w:p w:rsidR="00D30FF2" w:rsidRPr="00142C00" w:rsidRDefault="00D30FF2" w:rsidP="0026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C00">
        <w:rPr>
          <w:rFonts w:ascii="Times New Roman" w:hAnsi="Times New Roman" w:cs="Times New Roman"/>
          <w:sz w:val="28"/>
          <w:szCs w:val="28"/>
        </w:rPr>
        <w:t xml:space="preserve">Муниципальная комиссия осуществляет конкурсный отбор проектов инициативного бюджетирования </w:t>
      </w:r>
      <w:r w:rsidR="002B5A30" w:rsidRPr="00142C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42C00">
        <w:rPr>
          <w:rFonts w:ascii="Times New Roman" w:hAnsi="Times New Roman" w:cs="Times New Roman"/>
          <w:sz w:val="28"/>
          <w:szCs w:val="28"/>
        </w:rPr>
        <w:t xml:space="preserve"> </w:t>
      </w:r>
      <w:r w:rsidR="002B5A30" w:rsidRPr="00142C00">
        <w:rPr>
          <w:rFonts w:ascii="Times New Roman" w:hAnsi="Times New Roman" w:cs="Times New Roman"/>
          <w:sz w:val="28"/>
          <w:szCs w:val="28"/>
        </w:rPr>
        <w:t>порядком</w:t>
      </w:r>
      <w:r w:rsidRPr="00142C00">
        <w:rPr>
          <w:rFonts w:ascii="Times New Roman" w:hAnsi="Times New Roman" w:cs="Times New Roman"/>
          <w:sz w:val="28"/>
          <w:szCs w:val="28"/>
        </w:rPr>
        <w:t>, предусмотренны</w:t>
      </w:r>
      <w:r w:rsidR="002B5A30" w:rsidRPr="00142C00">
        <w:rPr>
          <w:rFonts w:ascii="Times New Roman" w:hAnsi="Times New Roman" w:cs="Times New Roman"/>
          <w:sz w:val="28"/>
          <w:szCs w:val="28"/>
        </w:rPr>
        <w:t>м</w:t>
      </w:r>
      <w:r w:rsidRPr="00142C00">
        <w:rPr>
          <w:rFonts w:ascii="Times New Roman" w:hAnsi="Times New Roman" w:cs="Times New Roman"/>
          <w:sz w:val="28"/>
          <w:szCs w:val="28"/>
        </w:rPr>
        <w:t xml:space="preserve"> </w:t>
      </w:r>
      <w:r w:rsidR="00664D42" w:rsidRPr="00142C00">
        <w:rPr>
          <w:rFonts w:ascii="Times New Roman" w:hAnsi="Times New Roman" w:cs="Times New Roman"/>
          <w:sz w:val="28"/>
          <w:szCs w:val="28"/>
        </w:rPr>
        <w:t xml:space="preserve">приложением №2  к </w:t>
      </w:r>
      <w:r w:rsidRPr="00142C00">
        <w:rPr>
          <w:rFonts w:ascii="Times New Roman" w:hAnsi="Times New Roman" w:cs="Times New Roman"/>
          <w:sz w:val="28"/>
          <w:szCs w:val="28"/>
        </w:rPr>
        <w:t>настоящ</w:t>
      </w:r>
      <w:r w:rsidR="00664D42" w:rsidRPr="00142C00">
        <w:rPr>
          <w:rFonts w:ascii="Times New Roman" w:hAnsi="Times New Roman" w:cs="Times New Roman"/>
          <w:sz w:val="28"/>
          <w:szCs w:val="28"/>
        </w:rPr>
        <w:t>ему</w:t>
      </w:r>
      <w:r w:rsidRPr="00142C00">
        <w:rPr>
          <w:rFonts w:ascii="Times New Roman" w:hAnsi="Times New Roman" w:cs="Times New Roman"/>
          <w:sz w:val="28"/>
          <w:szCs w:val="28"/>
        </w:rPr>
        <w:t xml:space="preserve"> </w:t>
      </w:r>
      <w:r w:rsidR="00664D42" w:rsidRPr="00142C00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142C00">
        <w:rPr>
          <w:rFonts w:ascii="Times New Roman" w:hAnsi="Times New Roman" w:cs="Times New Roman"/>
          <w:sz w:val="28"/>
          <w:szCs w:val="28"/>
        </w:rPr>
        <w:t xml:space="preserve"> и</w:t>
      </w:r>
      <w:r w:rsidR="007877A6" w:rsidRPr="00142C00">
        <w:rPr>
          <w:rFonts w:ascii="Times New Roman" w:hAnsi="Times New Roman" w:cs="Times New Roman"/>
          <w:sz w:val="28"/>
          <w:szCs w:val="28"/>
        </w:rPr>
        <w:t xml:space="preserve"> </w:t>
      </w:r>
      <w:r w:rsidR="00664D42" w:rsidRPr="00142C00">
        <w:rPr>
          <w:rFonts w:ascii="Times New Roman" w:hAnsi="Times New Roman" w:cs="Times New Roman"/>
          <w:sz w:val="28"/>
          <w:szCs w:val="28"/>
        </w:rPr>
        <w:t xml:space="preserve">с учетом требований, </w:t>
      </w:r>
      <w:r w:rsidR="007877A6" w:rsidRPr="00142C0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664D42" w:rsidRPr="00142C00">
        <w:rPr>
          <w:rFonts w:ascii="Times New Roman" w:hAnsi="Times New Roman" w:cs="Times New Roman"/>
          <w:sz w:val="28"/>
          <w:szCs w:val="28"/>
        </w:rPr>
        <w:t>х</w:t>
      </w:r>
      <w:r w:rsidR="007877A6" w:rsidRPr="00142C00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Чувашской Республики от 22.02.2017 №71</w:t>
      </w:r>
      <w:r w:rsidRPr="00142C00">
        <w:rPr>
          <w:rFonts w:ascii="Times New Roman" w:hAnsi="Times New Roman" w:cs="Times New Roman"/>
          <w:sz w:val="28"/>
          <w:szCs w:val="28"/>
        </w:rPr>
        <w:t>.</w:t>
      </w:r>
    </w:p>
    <w:p w:rsidR="00D30FF2" w:rsidRDefault="00D30FF2" w:rsidP="00D30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0EE" w:rsidRDefault="002270EE" w:rsidP="00D30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FF2" w:rsidRPr="00142C00" w:rsidRDefault="00D30FF2" w:rsidP="00F1668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2C00">
        <w:rPr>
          <w:rFonts w:ascii="Times New Roman" w:hAnsi="Times New Roman" w:cs="Times New Roman"/>
          <w:b/>
          <w:sz w:val="28"/>
          <w:szCs w:val="28"/>
        </w:rPr>
        <w:t xml:space="preserve">. Порядок финансирования </w:t>
      </w:r>
      <w:r w:rsidR="00F16685" w:rsidRPr="00142C00">
        <w:rPr>
          <w:rFonts w:ascii="Times New Roman" w:hAnsi="Times New Roman" w:cs="Times New Roman"/>
          <w:b/>
          <w:sz w:val="28"/>
          <w:szCs w:val="28"/>
        </w:rPr>
        <w:br/>
      </w:r>
      <w:r w:rsidRPr="00142C00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</w:t>
      </w:r>
    </w:p>
    <w:p w:rsidR="00641BBF" w:rsidRPr="00142C00" w:rsidRDefault="0085512D" w:rsidP="00641BBF">
      <w:pPr>
        <w:shd w:val="clear" w:color="auto" w:fill="FFFFFF"/>
        <w:ind w:firstLine="658"/>
        <w:contextualSpacing/>
        <w:jc w:val="both"/>
        <w:rPr>
          <w:color w:val="000000"/>
          <w:sz w:val="28"/>
          <w:szCs w:val="28"/>
        </w:rPr>
      </w:pPr>
      <w:r w:rsidRPr="00142C00">
        <w:rPr>
          <w:color w:val="000000"/>
          <w:spacing w:val="6"/>
          <w:sz w:val="28"/>
          <w:szCs w:val="28"/>
        </w:rPr>
        <w:t>1</w:t>
      </w:r>
      <w:r w:rsidRPr="00142C00">
        <w:rPr>
          <w:color w:val="000000"/>
          <w:sz w:val="28"/>
          <w:szCs w:val="28"/>
        </w:rPr>
        <w:t xml:space="preserve">. </w:t>
      </w:r>
      <w:r w:rsidR="00641BBF" w:rsidRPr="00142C00">
        <w:rPr>
          <w:color w:val="000000"/>
          <w:sz w:val="28"/>
          <w:szCs w:val="28"/>
        </w:rPr>
        <w:t xml:space="preserve">Финансирование проектов </w:t>
      </w:r>
      <w:r w:rsidR="00641BBF" w:rsidRPr="00142C00">
        <w:rPr>
          <w:bCs/>
          <w:color w:val="000000"/>
          <w:sz w:val="28"/>
          <w:szCs w:val="28"/>
        </w:rPr>
        <w:t>инициативного бюджетирования</w:t>
      </w:r>
      <w:r w:rsidR="00641BBF" w:rsidRPr="00142C00">
        <w:rPr>
          <w:color w:val="000000"/>
          <w:sz w:val="28"/>
          <w:szCs w:val="28"/>
        </w:rPr>
        <w:t xml:space="preserve"> осуществляется </w:t>
      </w:r>
      <w:r w:rsidR="009951C8" w:rsidRPr="00142C00">
        <w:rPr>
          <w:color w:val="000000"/>
          <w:sz w:val="28"/>
          <w:szCs w:val="28"/>
        </w:rPr>
        <w:t xml:space="preserve">в денежной форме </w:t>
      </w:r>
      <w:r w:rsidR="00641BBF" w:rsidRPr="00142C00">
        <w:rPr>
          <w:color w:val="000000"/>
          <w:sz w:val="28"/>
          <w:szCs w:val="28"/>
        </w:rPr>
        <w:t xml:space="preserve">за счет средств республиканского бюджета Чувашской Республики, бюджета города Чебоксары, населения города Чебоксары, </w:t>
      </w:r>
      <w:r w:rsidR="00E12568">
        <w:rPr>
          <w:color w:val="000000"/>
          <w:sz w:val="28"/>
          <w:szCs w:val="28"/>
        </w:rPr>
        <w:t xml:space="preserve">ТОС, ТСЖ, </w:t>
      </w:r>
      <w:r w:rsidR="00641BBF" w:rsidRPr="00142C00">
        <w:rPr>
          <w:color w:val="000000"/>
          <w:sz w:val="28"/>
          <w:szCs w:val="28"/>
        </w:rPr>
        <w:t>юридических лиц, индивидуальных предпринимателей</w:t>
      </w:r>
      <w:r w:rsidR="0006288E">
        <w:rPr>
          <w:color w:val="000000"/>
          <w:sz w:val="28"/>
          <w:szCs w:val="28"/>
        </w:rPr>
        <w:t xml:space="preserve">, общественных организаций  </w:t>
      </w:r>
      <w:r w:rsidR="00641BBF" w:rsidRPr="00142C00">
        <w:rPr>
          <w:color w:val="000000"/>
          <w:sz w:val="28"/>
          <w:szCs w:val="28"/>
        </w:rPr>
        <w:t>в рамках действующего законодательства Российской Федерации.</w:t>
      </w:r>
    </w:p>
    <w:p w:rsidR="00641BBF" w:rsidRDefault="0085512D" w:rsidP="00641BBF">
      <w:pPr>
        <w:shd w:val="clear" w:color="auto" w:fill="FFFFFF"/>
        <w:ind w:firstLine="658"/>
        <w:contextualSpacing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2. </w:t>
      </w:r>
      <w:r w:rsidR="00641BBF" w:rsidRPr="00142C00">
        <w:rPr>
          <w:sz w:val="28"/>
          <w:szCs w:val="28"/>
        </w:rPr>
        <w:t>Порядок и объем</w:t>
      </w:r>
      <w:r w:rsidR="009951C8" w:rsidRPr="00142C00">
        <w:rPr>
          <w:sz w:val="28"/>
          <w:szCs w:val="28"/>
        </w:rPr>
        <w:t>ы</w:t>
      </w:r>
      <w:r w:rsidR="00641BBF" w:rsidRPr="00142C00">
        <w:rPr>
          <w:sz w:val="28"/>
          <w:szCs w:val="28"/>
        </w:rPr>
        <w:t xml:space="preserve"> финансирования проектов инициативного бюджетирования, отобранных по результатам конкурсного отбора на республиканском уровне, устанавливаются в соответствии с </w:t>
      </w:r>
      <w:r w:rsidR="009951C8" w:rsidRPr="00142C00">
        <w:rPr>
          <w:sz w:val="28"/>
          <w:szCs w:val="28"/>
        </w:rPr>
        <w:t xml:space="preserve">нормативными </w:t>
      </w:r>
      <w:r w:rsidR="00641BBF" w:rsidRPr="00142C00">
        <w:rPr>
          <w:sz w:val="28"/>
          <w:szCs w:val="28"/>
        </w:rPr>
        <w:t xml:space="preserve">правовыми актами Чувашской Республики. </w:t>
      </w:r>
    </w:p>
    <w:p w:rsidR="00F4384A" w:rsidRPr="00AB02A1" w:rsidRDefault="00E01AC2" w:rsidP="00F4384A">
      <w:pPr>
        <w:shd w:val="clear" w:color="auto" w:fill="FFFFFF"/>
        <w:ind w:firstLine="6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84A" w:rsidRPr="00AB02A1">
        <w:rPr>
          <w:sz w:val="28"/>
          <w:szCs w:val="28"/>
        </w:rPr>
        <w:t xml:space="preserve">Максимальное количество проектов </w:t>
      </w:r>
      <w:proofErr w:type="gramStart"/>
      <w:r w:rsidR="00F4384A" w:rsidRPr="00AB02A1">
        <w:rPr>
          <w:sz w:val="28"/>
          <w:szCs w:val="28"/>
        </w:rPr>
        <w:t>инициативного  бюджетирования</w:t>
      </w:r>
      <w:proofErr w:type="gramEnd"/>
      <w:r w:rsidR="00F4384A" w:rsidRPr="00AB02A1">
        <w:rPr>
          <w:sz w:val="28"/>
          <w:szCs w:val="28"/>
        </w:rPr>
        <w:t xml:space="preserve">  и общая предельная сумма финансирования проектов инициативного бюджетирования устанавливаются администрацией города Чебоксары, исходя из общей суммы средств, предусмотренных решением о бюджете города Чебоксары на финансирование указанных проектов.</w:t>
      </w:r>
    </w:p>
    <w:p w:rsidR="00641BBF" w:rsidRPr="00142C00" w:rsidRDefault="00F4384A" w:rsidP="00641BBF">
      <w:pPr>
        <w:shd w:val="clear" w:color="auto" w:fill="FFFFFF"/>
        <w:ind w:firstLine="658"/>
        <w:contextualSpacing/>
        <w:jc w:val="both"/>
        <w:rPr>
          <w:sz w:val="28"/>
          <w:szCs w:val="28"/>
        </w:rPr>
      </w:pPr>
      <w:r w:rsidRPr="00AB02A1">
        <w:rPr>
          <w:sz w:val="28"/>
          <w:szCs w:val="28"/>
        </w:rPr>
        <w:t>4</w:t>
      </w:r>
      <w:r w:rsidR="0085512D" w:rsidRPr="00AB02A1">
        <w:rPr>
          <w:sz w:val="28"/>
          <w:szCs w:val="28"/>
        </w:rPr>
        <w:t xml:space="preserve">. </w:t>
      </w:r>
      <w:r w:rsidR="00641BBF" w:rsidRPr="00AB02A1">
        <w:rPr>
          <w:sz w:val="28"/>
          <w:szCs w:val="28"/>
        </w:rPr>
        <w:t xml:space="preserve">Уровень </w:t>
      </w:r>
      <w:proofErr w:type="spellStart"/>
      <w:r w:rsidR="00641BBF" w:rsidRPr="00AB02A1">
        <w:rPr>
          <w:sz w:val="28"/>
          <w:szCs w:val="28"/>
        </w:rPr>
        <w:t>софинансирования</w:t>
      </w:r>
      <w:proofErr w:type="spellEnd"/>
      <w:r w:rsidR="00641BBF" w:rsidRPr="00AB02A1">
        <w:rPr>
          <w:sz w:val="28"/>
          <w:szCs w:val="28"/>
        </w:rPr>
        <w:t xml:space="preserve"> проектов инициативного</w:t>
      </w:r>
      <w:r w:rsidR="00641BBF" w:rsidRPr="00142C00">
        <w:rPr>
          <w:sz w:val="28"/>
          <w:szCs w:val="28"/>
        </w:rPr>
        <w:t xml:space="preserve"> бюджетирования, отобранных по результатам конкурсного отбора на республиканском уровне, составляет:</w:t>
      </w:r>
    </w:p>
    <w:p w:rsidR="00641BBF" w:rsidRPr="00142C00" w:rsidRDefault="00641BBF" w:rsidP="00641BBF">
      <w:pPr>
        <w:shd w:val="clear" w:color="auto" w:fill="FFFFFF"/>
        <w:ind w:firstLine="658"/>
        <w:contextualSpacing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за счет средств бюджета города Чебоксары не более 75 процентов стоимости проекта</w:t>
      </w:r>
      <w:r w:rsidR="00EE7A19" w:rsidRPr="00142C00">
        <w:rPr>
          <w:sz w:val="28"/>
          <w:szCs w:val="28"/>
        </w:rPr>
        <w:t xml:space="preserve"> (части проекта)</w:t>
      </w:r>
      <w:r w:rsidRPr="00142C00">
        <w:rPr>
          <w:sz w:val="28"/>
          <w:szCs w:val="28"/>
        </w:rPr>
        <w:t>;</w:t>
      </w:r>
    </w:p>
    <w:p w:rsidR="00641BBF" w:rsidRPr="00142C00" w:rsidRDefault="00641BBF" w:rsidP="00641BBF">
      <w:pPr>
        <w:shd w:val="clear" w:color="auto" w:fill="FFFFFF"/>
        <w:ind w:firstLine="658"/>
        <w:contextualSpacing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за счет средств жителей, </w:t>
      </w:r>
      <w:r w:rsidR="00B42D59">
        <w:rPr>
          <w:color w:val="000000"/>
          <w:sz w:val="28"/>
          <w:szCs w:val="28"/>
        </w:rPr>
        <w:t>ТОС, ТСЖ</w:t>
      </w:r>
      <w:r w:rsidR="00B42D59">
        <w:rPr>
          <w:sz w:val="28"/>
          <w:szCs w:val="28"/>
        </w:rPr>
        <w:t xml:space="preserve">, </w:t>
      </w:r>
      <w:r w:rsidRPr="00142C00">
        <w:rPr>
          <w:sz w:val="28"/>
          <w:szCs w:val="28"/>
        </w:rPr>
        <w:t xml:space="preserve"> юридических лиц</w:t>
      </w:r>
      <w:r w:rsidR="00B42D59">
        <w:rPr>
          <w:sz w:val="28"/>
          <w:szCs w:val="28"/>
        </w:rPr>
        <w:t xml:space="preserve">, </w:t>
      </w:r>
      <w:r w:rsidR="00B42D59" w:rsidRPr="00142C00">
        <w:rPr>
          <w:sz w:val="28"/>
          <w:szCs w:val="28"/>
        </w:rPr>
        <w:t>индивидуальных предпринимателей</w:t>
      </w:r>
      <w:r w:rsidR="00B42D59">
        <w:rPr>
          <w:sz w:val="28"/>
          <w:szCs w:val="28"/>
        </w:rPr>
        <w:t>, общественных организаций</w:t>
      </w:r>
      <w:r w:rsidRPr="00142C00">
        <w:rPr>
          <w:sz w:val="28"/>
          <w:szCs w:val="28"/>
        </w:rPr>
        <w:t xml:space="preserve"> не менее 5 процентов стоимости проекта</w:t>
      </w:r>
      <w:r w:rsidR="00EE7A19" w:rsidRPr="00142C00">
        <w:rPr>
          <w:sz w:val="28"/>
          <w:szCs w:val="28"/>
        </w:rPr>
        <w:t xml:space="preserve"> (части проекта)</w:t>
      </w:r>
      <w:r w:rsidRPr="00142C00">
        <w:rPr>
          <w:sz w:val="28"/>
          <w:szCs w:val="28"/>
        </w:rPr>
        <w:t>.</w:t>
      </w:r>
    </w:p>
    <w:p w:rsidR="00641BBF" w:rsidRPr="00142C00" w:rsidRDefault="00F4384A" w:rsidP="00641BBF">
      <w:pPr>
        <w:shd w:val="clear" w:color="auto" w:fill="FFFFFF"/>
        <w:ind w:firstLine="6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12D" w:rsidRPr="00142C00">
        <w:rPr>
          <w:sz w:val="28"/>
          <w:szCs w:val="28"/>
        </w:rPr>
        <w:t xml:space="preserve">. </w:t>
      </w:r>
      <w:r w:rsidR="00641BBF" w:rsidRPr="00142C00">
        <w:rPr>
          <w:sz w:val="28"/>
          <w:szCs w:val="28"/>
        </w:rPr>
        <w:t xml:space="preserve">Средства, выделенные на финансирование </w:t>
      </w:r>
      <w:r w:rsidR="00641BBF" w:rsidRPr="00142C00">
        <w:rPr>
          <w:spacing w:val="9"/>
          <w:sz w:val="28"/>
          <w:szCs w:val="28"/>
        </w:rPr>
        <w:t xml:space="preserve">проектов </w:t>
      </w:r>
      <w:r w:rsidR="00641BBF" w:rsidRPr="00142C00">
        <w:rPr>
          <w:bCs/>
          <w:color w:val="000000"/>
          <w:spacing w:val="6"/>
          <w:sz w:val="28"/>
          <w:szCs w:val="28"/>
        </w:rPr>
        <w:t>инициативного бюджетирования, носят целевой характер и не могут быть использованы на другие цели.</w:t>
      </w:r>
    </w:p>
    <w:p w:rsidR="00641BBF" w:rsidRPr="00142C00" w:rsidRDefault="00F4384A" w:rsidP="00641BBF">
      <w:pPr>
        <w:shd w:val="clear" w:color="auto" w:fill="FFFFFF"/>
        <w:ind w:firstLine="658"/>
        <w:contextualSpacing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6</w:t>
      </w:r>
      <w:r w:rsidR="0085512D" w:rsidRPr="00142C00">
        <w:rPr>
          <w:spacing w:val="6"/>
          <w:sz w:val="28"/>
          <w:szCs w:val="28"/>
        </w:rPr>
        <w:t xml:space="preserve">. </w:t>
      </w:r>
      <w:r w:rsidR="00641BBF" w:rsidRPr="00142C00">
        <w:rPr>
          <w:spacing w:val="6"/>
          <w:sz w:val="28"/>
          <w:szCs w:val="28"/>
        </w:rPr>
        <w:t xml:space="preserve">Средства населения, направляемые на </w:t>
      </w:r>
      <w:proofErr w:type="spellStart"/>
      <w:r w:rsidR="00641BBF" w:rsidRPr="00142C00">
        <w:rPr>
          <w:spacing w:val="6"/>
          <w:sz w:val="28"/>
          <w:szCs w:val="28"/>
        </w:rPr>
        <w:t>софинансирование</w:t>
      </w:r>
      <w:proofErr w:type="spellEnd"/>
      <w:r w:rsidR="00641BBF" w:rsidRPr="00142C00">
        <w:rPr>
          <w:spacing w:val="6"/>
          <w:sz w:val="28"/>
          <w:szCs w:val="28"/>
        </w:rPr>
        <w:t xml:space="preserve"> </w:t>
      </w:r>
      <w:r w:rsidR="00641BBF" w:rsidRPr="00142C00">
        <w:rPr>
          <w:color w:val="000000"/>
          <w:spacing w:val="6"/>
          <w:sz w:val="28"/>
          <w:szCs w:val="28"/>
        </w:rPr>
        <w:t xml:space="preserve">проектов </w:t>
      </w:r>
      <w:r w:rsidR="00641BBF" w:rsidRPr="00142C00">
        <w:rPr>
          <w:bCs/>
          <w:color w:val="000000"/>
          <w:spacing w:val="6"/>
          <w:sz w:val="28"/>
          <w:szCs w:val="28"/>
        </w:rPr>
        <w:t>инициативного бюджетирования, прошедших конкурсный отбор на республиканском уровне, зачисляются в форме целевых безвозмездных поступлений в бюджет города Чебоксары.</w:t>
      </w:r>
    </w:p>
    <w:p w:rsidR="00641BBF" w:rsidRPr="00142C00" w:rsidRDefault="00F4384A" w:rsidP="00641BBF">
      <w:pPr>
        <w:shd w:val="clear" w:color="auto" w:fill="FFFFFF"/>
        <w:ind w:firstLine="571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</w:t>
      </w:r>
      <w:r w:rsidR="0085512D" w:rsidRPr="00142C00">
        <w:rPr>
          <w:color w:val="000000"/>
          <w:spacing w:val="6"/>
          <w:sz w:val="28"/>
          <w:szCs w:val="28"/>
        </w:rPr>
        <w:t xml:space="preserve">. </w:t>
      </w:r>
      <w:r w:rsidR="00641BBF" w:rsidRPr="00142C00">
        <w:rPr>
          <w:color w:val="000000"/>
          <w:spacing w:val="6"/>
          <w:sz w:val="28"/>
          <w:szCs w:val="28"/>
        </w:rPr>
        <w:t xml:space="preserve"> Средства на </w:t>
      </w:r>
      <w:proofErr w:type="gramStart"/>
      <w:r w:rsidR="00641BBF" w:rsidRPr="00142C00">
        <w:rPr>
          <w:color w:val="000000"/>
          <w:spacing w:val="6"/>
          <w:sz w:val="28"/>
          <w:szCs w:val="28"/>
        </w:rPr>
        <w:t>проекты</w:t>
      </w:r>
      <w:r w:rsidR="002950DA" w:rsidRPr="00142C00">
        <w:rPr>
          <w:color w:val="000000"/>
          <w:spacing w:val="6"/>
          <w:sz w:val="28"/>
          <w:szCs w:val="28"/>
        </w:rPr>
        <w:t xml:space="preserve"> </w:t>
      </w:r>
      <w:r w:rsidR="00641BBF" w:rsidRPr="00142C00">
        <w:rPr>
          <w:color w:val="000000"/>
          <w:spacing w:val="6"/>
          <w:sz w:val="28"/>
          <w:szCs w:val="28"/>
        </w:rPr>
        <w:t xml:space="preserve"> инициативного</w:t>
      </w:r>
      <w:proofErr w:type="gramEnd"/>
      <w:r w:rsidR="00641BBF" w:rsidRPr="00142C00">
        <w:rPr>
          <w:color w:val="000000"/>
          <w:spacing w:val="6"/>
          <w:sz w:val="28"/>
          <w:szCs w:val="28"/>
        </w:rPr>
        <w:t xml:space="preserve"> бюджетирования могут выделяться только на проекты, по которым не предусмотрено финансирование за счет других направлений расходов республиканского бюджета Чувашской Республики и (или) местного бюджета.</w:t>
      </w:r>
    </w:p>
    <w:p w:rsidR="00641BBF" w:rsidRPr="00142C00" w:rsidRDefault="00F4384A" w:rsidP="00641BBF">
      <w:pPr>
        <w:shd w:val="clear" w:color="auto" w:fill="FFFFFF"/>
        <w:ind w:firstLine="571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</w:t>
      </w:r>
      <w:r w:rsidR="0085512D" w:rsidRPr="00142C00">
        <w:rPr>
          <w:color w:val="000000"/>
          <w:spacing w:val="6"/>
          <w:sz w:val="28"/>
          <w:szCs w:val="28"/>
        </w:rPr>
        <w:t xml:space="preserve">. </w:t>
      </w:r>
      <w:r w:rsidR="00641BBF" w:rsidRPr="00142C00">
        <w:rPr>
          <w:color w:val="000000"/>
          <w:spacing w:val="6"/>
          <w:sz w:val="28"/>
          <w:szCs w:val="28"/>
        </w:rPr>
        <w:t xml:space="preserve">Средства, предусмотренные на реализацию проектов инициативного бюджетирования, </w:t>
      </w:r>
      <w:r w:rsidR="00A77C50" w:rsidRPr="00142C00">
        <w:rPr>
          <w:color w:val="000000"/>
          <w:spacing w:val="6"/>
          <w:sz w:val="28"/>
          <w:szCs w:val="28"/>
        </w:rPr>
        <w:t xml:space="preserve">распределяются </w:t>
      </w:r>
      <w:proofErr w:type="gramStart"/>
      <w:r w:rsidR="00A77C50" w:rsidRPr="00142C00">
        <w:rPr>
          <w:color w:val="000000"/>
          <w:spacing w:val="6"/>
          <w:sz w:val="28"/>
          <w:szCs w:val="28"/>
        </w:rPr>
        <w:t xml:space="preserve">между </w:t>
      </w:r>
      <w:r w:rsidR="00641BBF" w:rsidRPr="00142C00">
        <w:rPr>
          <w:color w:val="000000"/>
          <w:spacing w:val="6"/>
          <w:sz w:val="28"/>
          <w:szCs w:val="28"/>
        </w:rPr>
        <w:t>главным распорядителям</w:t>
      </w:r>
      <w:proofErr w:type="gramEnd"/>
      <w:r w:rsidR="00641BBF" w:rsidRPr="00142C00">
        <w:rPr>
          <w:color w:val="000000"/>
          <w:spacing w:val="6"/>
          <w:sz w:val="28"/>
          <w:szCs w:val="28"/>
        </w:rPr>
        <w:t xml:space="preserve"> бюджетных средств в соответствии </w:t>
      </w:r>
      <w:r w:rsidR="00625776">
        <w:rPr>
          <w:color w:val="000000"/>
          <w:spacing w:val="6"/>
          <w:sz w:val="28"/>
          <w:szCs w:val="28"/>
        </w:rPr>
        <w:t xml:space="preserve">с </w:t>
      </w:r>
      <w:r w:rsidR="00641BBF" w:rsidRPr="00142C00">
        <w:rPr>
          <w:color w:val="000000"/>
          <w:spacing w:val="6"/>
          <w:sz w:val="28"/>
          <w:szCs w:val="28"/>
        </w:rPr>
        <w:t>отраслевой направленностью проекто</w:t>
      </w:r>
      <w:r w:rsidR="00A77C50" w:rsidRPr="00142C00">
        <w:rPr>
          <w:color w:val="000000"/>
          <w:spacing w:val="6"/>
          <w:sz w:val="28"/>
          <w:szCs w:val="28"/>
        </w:rPr>
        <w:t>в инициативного бюджетирования.</w:t>
      </w:r>
    </w:p>
    <w:p w:rsidR="00641BBF" w:rsidRPr="00142C00" w:rsidRDefault="00F4384A" w:rsidP="00641BBF">
      <w:pPr>
        <w:shd w:val="clear" w:color="auto" w:fill="FFFFFF"/>
        <w:ind w:firstLine="571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9</w:t>
      </w:r>
      <w:r w:rsidR="0085512D" w:rsidRPr="00142C00">
        <w:rPr>
          <w:color w:val="000000"/>
          <w:spacing w:val="6"/>
          <w:sz w:val="28"/>
          <w:szCs w:val="28"/>
        </w:rPr>
        <w:t xml:space="preserve">. </w:t>
      </w:r>
      <w:r w:rsidR="00641BBF" w:rsidRPr="00142C00">
        <w:rPr>
          <w:color w:val="000000"/>
          <w:spacing w:val="6"/>
          <w:sz w:val="28"/>
          <w:szCs w:val="28"/>
        </w:rPr>
        <w:t>Главные  распорядители бюджетных средств обеспечивают адресность и целевой характер использования денежных средств, выделяемых для реализации проект</w:t>
      </w:r>
      <w:r w:rsidR="005A5201" w:rsidRPr="00142C00">
        <w:rPr>
          <w:color w:val="000000"/>
          <w:spacing w:val="6"/>
          <w:sz w:val="28"/>
          <w:szCs w:val="28"/>
        </w:rPr>
        <w:t>ов</w:t>
      </w:r>
      <w:r w:rsidR="00641BBF" w:rsidRPr="00142C00">
        <w:rPr>
          <w:color w:val="000000"/>
          <w:spacing w:val="6"/>
          <w:sz w:val="28"/>
          <w:szCs w:val="28"/>
        </w:rPr>
        <w:t xml:space="preserve"> инициативного бюджетирования.</w:t>
      </w:r>
    </w:p>
    <w:p w:rsidR="00641BBF" w:rsidRDefault="00F4384A" w:rsidP="00641BBF">
      <w:pPr>
        <w:shd w:val="clear" w:color="auto" w:fill="FFFFFF"/>
        <w:ind w:firstLine="571"/>
        <w:contextualSpacing/>
        <w:jc w:val="both"/>
        <w:rPr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10</w:t>
      </w:r>
      <w:r w:rsidR="0085512D" w:rsidRPr="00142C00">
        <w:rPr>
          <w:color w:val="000000"/>
          <w:spacing w:val="6"/>
          <w:sz w:val="28"/>
          <w:szCs w:val="28"/>
        </w:rPr>
        <w:t xml:space="preserve">. </w:t>
      </w:r>
      <w:proofErr w:type="gramStart"/>
      <w:r w:rsidR="00641BBF" w:rsidRPr="00142C00">
        <w:rPr>
          <w:color w:val="000000"/>
          <w:spacing w:val="6"/>
          <w:sz w:val="28"/>
          <w:szCs w:val="28"/>
        </w:rPr>
        <w:t>Главные  распорядители</w:t>
      </w:r>
      <w:proofErr w:type="gramEnd"/>
      <w:r w:rsidR="00641BBF" w:rsidRPr="00142C00">
        <w:rPr>
          <w:color w:val="000000"/>
          <w:spacing w:val="6"/>
          <w:sz w:val="28"/>
          <w:szCs w:val="28"/>
        </w:rPr>
        <w:t xml:space="preserve"> бюджетных средств предоставляют отчетность об использовании денежных средств, полученных от жителей, индивидуальных предпринимателей,</w:t>
      </w:r>
      <w:r w:rsidR="007C0FE4" w:rsidRPr="007C0FE4">
        <w:rPr>
          <w:color w:val="000000"/>
          <w:sz w:val="28"/>
          <w:szCs w:val="28"/>
        </w:rPr>
        <w:t xml:space="preserve"> </w:t>
      </w:r>
      <w:r w:rsidR="007C0FE4">
        <w:rPr>
          <w:color w:val="000000"/>
          <w:sz w:val="28"/>
          <w:szCs w:val="28"/>
        </w:rPr>
        <w:t>ТОС, ТСЖ,</w:t>
      </w:r>
      <w:r w:rsidR="00641BBF" w:rsidRPr="00142C00">
        <w:rPr>
          <w:color w:val="000000"/>
          <w:spacing w:val="6"/>
          <w:sz w:val="28"/>
          <w:szCs w:val="28"/>
        </w:rPr>
        <w:t xml:space="preserve"> </w:t>
      </w:r>
      <w:r w:rsidR="00E25E14">
        <w:rPr>
          <w:color w:val="000000"/>
          <w:spacing w:val="6"/>
          <w:sz w:val="28"/>
          <w:szCs w:val="28"/>
        </w:rPr>
        <w:t xml:space="preserve">общественных организаций, </w:t>
      </w:r>
      <w:r w:rsidR="00641BBF" w:rsidRPr="00142C00">
        <w:rPr>
          <w:color w:val="000000"/>
          <w:spacing w:val="6"/>
          <w:sz w:val="28"/>
          <w:szCs w:val="28"/>
        </w:rPr>
        <w:t>юридических лиц</w:t>
      </w:r>
      <w:r w:rsidR="003D2A6F">
        <w:rPr>
          <w:color w:val="000000"/>
          <w:spacing w:val="6"/>
          <w:sz w:val="28"/>
          <w:szCs w:val="28"/>
        </w:rPr>
        <w:t>,</w:t>
      </w:r>
      <w:r w:rsidR="00641BBF" w:rsidRPr="00142C00">
        <w:rPr>
          <w:color w:val="000000"/>
          <w:spacing w:val="6"/>
          <w:sz w:val="28"/>
          <w:szCs w:val="28"/>
        </w:rPr>
        <w:t xml:space="preserve"> по требованию представителя инициативной </w:t>
      </w:r>
      <w:r w:rsidR="00641BBF" w:rsidRPr="00E01AC2">
        <w:rPr>
          <w:spacing w:val="6"/>
          <w:sz w:val="28"/>
          <w:szCs w:val="28"/>
        </w:rPr>
        <w:t>группы</w:t>
      </w:r>
      <w:r w:rsidR="008966D6" w:rsidRPr="00E01AC2">
        <w:rPr>
          <w:spacing w:val="6"/>
          <w:sz w:val="28"/>
          <w:szCs w:val="28"/>
        </w:rPr>
        <w:t xml:space="preserve"> в течение 5 </w:t>
      </w:r>
      <w:r w:rsidR="007C0FE4" w:rsidRPr="00E01AC2">
        <w:rPr>
          <w:spacing w:val="6"/>
          <w:sz w:val="28"/>
          <w:szCs w:val="28"/>
        </w:rPr>
        <w:t xml:space="preserve">рабочих </w:t>
      </w:r>
      <w:r w:rsidR="008966D6" w:rsidRPr="00E01AC2">
        <w:rPr>
          <w:spacing w:val="6"/>
          <w:sz w:val="28"/>
          <w:szCs w:val="28"/>
        </w:rPr>
        <w:t>дней со дня предъявления требования</w:t>
      </w:r>
      <w:r w:rsidR="00641BBF" w:rsidRPr="00E01AC2">
        <w:rPr>
          <w:spacing w:val="6"/>
          <w:sz w:val="28"/>
          <w:szCs w:val="28"/>
        </w:rPr>
        <w:t>.</w:t>
      </w:r>
    </w:p>
    <w:p w:rsidR="003D2A6F" w:rsidRPr="00E01AC2" w:rsidRDefault="003D2A6F" w:rsidP="00641BBF">
      <w:pPr>
        <w:shd w:val="clear" w:color="auto" w:fill="FFFFFF"/>
        <w:ind w:firstLine="571"/>
        <w:contextualSpacing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</w:t>
      </w:r>
    </w:p>
    <w:p w:rsidR="00B44290" w:rsidRPr="00E01AC2" w:rsidRDefault="00B44290" w:rsidP="00524742">
      <w:pPr>
        <w:pStyle w:val="a5"/>
        <w:spacing w:after="0" w:line="240" w:lineRule="auto"/>
        <w:ind w:left="5954"/>
        <w:rPr>
          <w:b w:val="0"/>
          <w:sz w:val="24"/>
          <w:szCs w:val="24"/>
        </w:rPr>
      </w:pPr>
    </w:p>
    <w:p w:rsidR="00C9710E" w:rsidRPr="00E01AC2" w:rsidRDefault="00524742" w:rsidP="00C9710E">
      <w:pPr>
        <w:pStyle w:val="a5"/>
        <w:spacing w:after="0" w:line="240" w:lineRule="auto"/>
        <w:rPr>
          <w:b w:val="0"/>
          <w:szCs w:val="24"/>
        </w:rPr>
      </w:pPr>
      <w:r w:rsidRPr="00E01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34C382" wp14:editId="2C3D1E94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2645" cy="374650"/>
                <wp:effectExtent l="0" t="3175" r="317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519" w:rsidRPr="0072181D" w:rsidRDefault="00715519" w:rsidP="00524742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4C38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0.9pt;margin-top:774.25pt;width:266.3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" o:allowincell="f" filled="f" stroked="f">
                <v:textbox inset="0,0,0,0">
                  <w:txbxContent>
                    <w:p w:rsidR="00715519" w:rsidRPr="0072181D" w:rsidRDefault="00715519" w:rsidP="00524742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10E" w:rsidRPr="00E01AC2">
        <w:rPr>
          <w:b w:val="0"/>
          <w:szCs w:val="24"/>
        </w:rPr>
        <w:t xml:space="preserve">                                                                                </w:t>
      </w:r>
    </w:p>
    <w:p w:rsidR="00C9710E" w:rsidRPr="00142C00" w:rsidRDefault="00C9710E" w:rsidP="00C9710E">
      <w:pPr>
        <w:pStyle w:val="a5"/>
        <w:spacing w:after="0" w:line="240" w:lineRule="auto"/>
        <w:rPr>
          <w:b w:val="0"/>
          <w:szCs w:val="24"/>
        </w:rPr>
      </w:pPr>
    </w:p>
    <w:p w:rsidR="00A34EAA" w:rsidRDefault="00CF5104" w:rsidP="00A34EAA">
      <w:pPr>
        <w:pStyle w:val="a5"/>
        <w:spacing w:after="0" w:line="240" w:lineRule="auto"/>
        <w:rPr>
          <w:szCs w:val="28"/>
        </w:rPr>
      </w:pPr>
      <w:r>
        <w:rPr>
          <w:b w:val="0"/>
          <w:szCs w:val="24"/>
        </w:rPr>
        <w:t xml:space="preserve">                                                                    </w:t>
      </w: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2270EE" w:rsidRDefault="002270EE" w:rsidP="00A34EAA">
      <w:pPr>
        <w:pStyle w:val="align-right"/>
        <w:spacing w:after="0"/>
        <w:ind w:left="5103"/>
        <w:jc w:val="left"/>
        <w:rPr>
          <w:sz w:val="28"/>
          <w:szCs w:val="28"/>
        </w:rPr>
      </w:pPr>
    </w:p>
    <w:p w:rsidR="003D2A6F" w:rsidRDefault="003D2A6F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6C3C2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3D2A6F" w:rsidRDefault="003D2A6F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D2A6F" w:rsidRDefault="003D2A6F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D2A6F" w:rsidRDefault="003D2A6F" w:rsidP="003D2A6F">
      <w:pPr>
        <w:pStyle w:val="align-right"/>
        <w:spacing w:after="0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br/>
        <w:t xml:space="preserve">от </w:t>
      </w:r>
      <w:r w:rsidR="00134BE2">
        <w:rPr>
          <w:sz w:val="28"/>
          <w:szCs w:val="28"/>
        </w:rPr>
        <w:t>09.02.2018</w:t>
      </w:r>
      <w:r>
        <w:rPr>
          <w:sz w:val="28"/>
          <w:szCs w:val="28"/>
        </w:rPr>
        <w:t xml:space="preserve"> № </w:t>
      </w:r>
      <w:r w:rsidR="00134BE2">
        <w:rPr>
          <w:sz w:val="28"/>
          <w:szCs w:val="28"/>
        </w:rPr>
        <w:t>201</w:t>
      </w:r>
    </w:p>
    <w:p w:rsidR="00524742" w:rsidRDefault="00524742" w:rsidP="00A34EAA">
      <w:pPr>
        <w:pStyle w:val="a5"/>
        <w:spacing w:after="0" w:line="240" w:lineRule="auto"/>
        <w:rPr>
          <w:b w:val="0"/>
        </w:rPr>
      </w:pPr>
    </w:p>
    <w:p w:rsidR="002270EE" w:rsidRPr="002270EE" w:rsidRDefault="002270EE" w:rsidP="002270EE">
      <w:pPr>
        <w:pStyle w:val="a6"/>
        <w:rPr>
          <w:lang w:val="ru-RU" w:eastAsia="ru-RU"/>
        </w:rPr>
      </w:pPr>
    </w:p>
    <w:p w:rsidR="00524742" w:rsidRPr="00142C00" w:rsidRDefault="00524742" w:rsidP="00524742">
      <w:pPr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524742" w:rsidRPr="00142C00" w:rsidRDefault="00524742" w:rsidP="00524742">
      <w:pPr>
        <w:widowControl w:val="0"/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142C00">
        <w:rPr>
          <w:b/>
          <w:sz w:val="28"/>
          <w:szCs w:val="28"/>
        </w:rPr>
        <w:t>ПОРЯДОК</w:t>
      </w:r>
    </w:p>
    <w:p w:rsidR="00524742" w:rsidRPr="00142C00" w:rsidRDefault="00524742" w:rsidP="0052474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42C00">
        <w:rPr>
          <w:b/>
          <w:sz w:val="28"/>
          <w:szCs w:val="28"/>
        </w:rPr>
        <w:t xml:space="preserve"> проведения конкурсного отбора проектов инициативного бюджетирования</w:t>
      </w:r>
      <w:r w:rsidR="00B44290" w:rsidRPr="00142C00">
        <w:rPr>
          <w:b/>
          <w:sz w:val="28"/>
          <w:szCs w:val="28"/>
        </w:rPr>
        <w:t xml:space="preserve">  в городе Чебоксары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4742" w:rsidRPr="00142C00" w:rsidRDefault="00524742" w:rsidP="005247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C00">
        <w:rPr>
          <w:b/>
          <w:sz w:val="28"/>
          <w:szCs w:val="28"/>
          <w:lang w:val="en-US"/>
        </w:rPr>
        <w:t>I</w:t>
      </w:r>
      <w:r w:rsidRPr="00142C00">
        <w:rPr>
          <w:b/>
          <w:sz w:val="28"/>
          <w:szCs w:val="28"/>
        </w:rPr>
        <w:t>. Общие положения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1.1. </w:t>
      </w:r>
      <w:r w:rsidR="00555A43" w:rsidRPr="00142C00">
        <w:rPr>
          <w:sz w:val="28"/>
          <w:szCs w:val="28"/>
        </w:rPr>
        <w:t xml:space="preserve">Порядок проведения конкурсного отбора проектов инициативного </w:t>
      </w:r>
      <w:proofErr w:type="gramStart"/>
      <w:r w:rsidR="00555A43" w:rsidRPr="00142C00">
        <w:rPr>
          <w:sz w:val="28"/>
          <w:szCs w:val="28"/>
        </w:rPr>
        <w:t>бюджетирования  в</w:t>
      </w:r>
      <w:proofErr w:type="gramEnd"/>
      <w:r w:rsidR="00555A43" w:rsidRPr="00142C00">
        <w:rPr>
          <w:sz w:val="28"/>
          <w:szCs w:val="28"/>
        </w:rPr>
        <w:t xml:space="preserve"> городе Чебоксары (далее - </w:t>
      </w:r>
      <w:r w:rsidRPr="00142C00">
        <w:rPr>
          <w:sz w:val="28"/>
          <w:szCs w:val="28"/>
        </w:rPr>
        <w:t xml:space="preserve"> Порядок</w:t>
      </w:r>
      <w:r w:rsidR="00555A43" w:rsidRPr="00142C00">
        <w:rPr>
          <w:sz w:val="28"/>
          <w:szCs w:val="28"/>
        </w:rPr>
        <w:t>)</w:t>
      </w:r>
      <w:r w:rsidRPr="00142C00">
        <w:rPr>
          <w:sz w:val="28"/>
          <w:szCs w:val="28"/>
        </w:rPr>
        <w:t xml:space="preserve"> устанавливает процедуру проведения конкурсного отбора проектов инициативного бюджетирования </w:t>
      </w:r>
      <w:r w:rsidR="005A5201" w:rsidRPr="00142C00">
        <w:rPr>
          <w:sz w:val="28"/>
          <w:szCs w:val="28"/>
        </w:rPr>
        <w:t>в городе Чебоксары</w:t>
      </w:r>
      <w:r w:rsidRPr="00142C00">
        <w:rPr>
          <w:sz w:val="28"/>
          <w:szCs w:val="28"/>
        </w:rPr>
        <w:t xml:space="preserve">, направленных на решение вопросов </w:t>
      </w:r>
      <w:r w:rsidR="001C2A79" w:rsidRPr="00933DA8">
        <w:rPr>
          <w:sz w:val="28"/>
          <w:szCs w:val="28"/>
        </w:rPr>
        <w:t>местного</w:t>
      </w:r>
      <w:r w:rsidRPr="00933DA8">
        <w:rPr>
          <w:sz w:val="28"/>
          <w:szCs w:val="28"/>
        </w:rPr>
        <w:t xml:space="preserve"> значения,</w:t>
      </w:r>
      <w:r w:rsidRPr="00142C00">
        <w:rPr>
          <w:sz w:val="28"/>
          <w:szCs w:val="28"/>
        </w:rPr>
        <w:t xml:space="preserve"> для получения субсидий из республиканского бюджета Чувашской Республики </w:t>
      </w:r>
      <w:r w:rsidR="00A045BE" w:rsidRPr="00142C00">
        <w:rPr>
          <w:sz w:val="28"/>
          <w:szCs w:val="28"/>
        </w:rPr>
        <w:t xml:space="preserve">на реализацию проектов развития общественной инфраструктуры, основанных на местных инициативах </w:t>
      </w:r>
      <w:r w:rsidRPr="00142C00">
        <w:rPr>
          <w:sz w:val="28"/>
          <w:szCs w:val="28"/>
        </w:rPr>
        <w:t>(далее – проект, конкурсный отбор).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1.2. Организатором конкурсного отбора является администрация города Чебоксары (далее - Администрация).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Уполномоченным органом администрации города Чебоксары по организации конкурсного отбора является отдел инвестиций, промышленности и внешнеэкономических связей</w:t>
      </w:r>
      <w:r w:rsidR="00CF6FEC">
        <w:rPr>
          <w:sz w:val="28"/>
          <w:szCs w:val="28"/>
        </w:rPr>
        <w:t xml:space="preserve"> администрации города Чебоксары</w:t>
      </w:r>
      <w:r w:rsidRPr="00142C00">
        <w:rPr>
          <w:sz w:val="28"/>
          <w:szCs w:val="28"/>
        </w:rPr>
        <w:t>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1.3. Участниками конкурсного отбора являются жители города Чебоксары, </w:t>
      </w:r>
      <w:r w:rsidR="005860BC" w:rsidRPr="00142C00">
        <w:rPr>
          <w:sz w:val="28"/>
          <w:szCs w:val="28"/>
        </w:rPr>
        <w:t>территориальн</w:t>
      </w:r>
      <w:r w:rsidR="005860BC">
        <w:rPr>
          <w:sz w:val="28"/>
          <w:szCs w:val="28"/>
        </w:rPr>
        <w:t>ые</w:t>
      </w:r>
      <w:r w:rsidR="005860BC" w:rsidRPr="00142C00">
        <w:rPr>
          <w:sz w:val="28"/>
          <w:szCs w:val="28"/>
        </w:rPr>
        <w:t xml:space="preserve"> общественн</w:t>
      </w:r>
      <w:r w:rsidR="005860BC">
        <w:rPr>
          <w:sz w:val="28"/>
          <w:szCs w:val="28"/>
        </w:rPr>
        <w:t>ые</w:t>
      </w:r>
      <w:r w:rsidR="005860BC" w:rsidRPr="00142C00">
        <w:rPr>
          <w:sz w:val="28"/>
          <w:szCs w:val="28"/>
        </w:rPr>
        <w:t xml:space="preserve"> самоуправления (далее - ТОС)</w:t>
      </w:r>
      <w:r w:rsidR="005860BC">
        <w:rPr>
          <w:sz w:val="28"/>
          <w:szCs w:val="28"/>
        </w:rPr>
        <w:t xml:space="preserve">, </w:t>
      </w:r>
      <w:r w:rsidR="005860BC" w:rsidRPr="00142C00">
        <w:rPr>
          <w:sz w:val="28"/>
          <w:szCs w:val="28"/>
        </w:rPr>
        <w:t xml:space="preserve">товарищества собственников жилья (далее </w:t>
      </w:r>
      <w:r w:rsidR="005860BC">
        <w:rPr>
          <w:sz w:val="28"/>
          <w:szCs w:val="28"/>
        </w:rPr>
        <w:t>–</w:t>
      </w:r>
      <w:r w:rsidR="005860BC" w:rsidRPr="00142C00">
        <w:rPr>
          <w:sz w:val="28"/>
          <w:szCs w:val="28"/>
        </w:rPr>
        <w:t xml:space="preserve"> ТСЖ</w:t>
      </w:r>
      <w:r w:rsidR="005860BC">
        <w:rPr>
          <w:sz w:val="28"/>
          <w:szCs w:val="28"/>
        </w:rPr>
        <w:t xml:space="preserve">), </w:t>
      </w:r>
      <w:r w:rsidRPr="00142C00">
        <w:rPr>
          <w:sz w:val="28"/>
          <w:szCs w:val="28"/>
        </w:rPr>
        <w:t xml:space="preserve">юридические лица, </w:t>
      </w:r>
      <w:r w:rsidR="005860BC" w:rsidRPr="00142C00">
        <w:rPr>
          <w:sz w:val="28"/>
          <w:szCs w:val="28"/>
        </w:rPr>
        <w:t xml:space="preserve">индивидуальные предприниматели, </w:t>
      </w:r>
      <w:r w:rsidRPr="00142C00">
        <w:rPr>
          <w:sz w:val="28"/>
          <w:szCs w:val="28"/>
        </w:rPr>
        <w:t>общественные организации, осуществляющие свою деятельность на территории города Чебоксары (далее - участники конкурсного отбора).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1.4. Целями проведения конкурсного отбора являются: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вовлечение населения в процессы местного самоуправления;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активизация участия жителей в определении приоритетов расходования средств бюджета</w:t>
      </w:r>
      <w:r w:rsidR="00555A43" w:rsidRPr="00142C00">
        <w:rPr>
          <w:sz w:val="28"/>
          <w:szCs w:val="28"/>
        </w:rPr>
        <w:t xml:space="preserve"> города Чебоксары</w:t>
      </w:r>
      <w:r w:rsidRPr="00142C00">
        <w:rPr>
          <w:sz w:val="28"/>
          <w:szCs w:val="28"/>
        </w:rPr>
        <w:t xml:space="preserve">; 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развитие механизмов инициативного бюджетирования;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определение наиболее социально значимых проектов;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142C00">
        <w:rPr>
          <w:sz w:val="28"/>
          <w:szCs w:val="28"/>
        </w:rPr>
        <w:t>отбор проектов</w:t>
      </w:r>
      <w:r w:rsidRPr="00142C00">
        <w:rPr>
          <w:sz w:val="32"/>
          <w:szCs w:val="28"/>
        </w:rPr>
        <w:t>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142C00">
        <w:rPr>
          <w:sz w:val="28"/>
          <w:szCs w:val="28"/>
        </w:rPr>
        <w:t xml:space="preserve">1.5. Проведение конкурсного отбора осуществляется муниципальной конкурсной комиссией по инициативному бюджетированию </w:t>
      </w:r>
      <w:r w:rsidR="00263980" w:rsidRPr="00142C00">
        <w:rPr>
          <w:sz w:val="28"/>
          <w:szCs w:val="28"/>
        </w:rPr>
        <w:t xml:space="preserve">в городе </w:t>
      </w:r>
      <w:r w:rsidRPr="00142C00">
        <w:rPr>
          <w:sz w:val="28"/>
          <w:szCs w:val="28"/>
        </w:rPr>
        <w:t>Чебоксары (далее – муниципальная комиссия)</w:t>
      </w:r>
      <w:r w:rsidR="00263980" w:rsidRPr="00142C00">
        <w:rPr>
          <w:sz w:val="28"/>
          <w:szCs w:val="28"/>
        </w:rPr>
        <w:t>.</w:t>
      </w:r>
    </w:p>
    <w:p w:rsidR="00524742" w:rsidRPr="00142C00" w:rsidRDefault="00524742" w:rsidP="0052474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524742" w:rsidRPr="00142C00" w:rsidRDefault="00524742" w:rsidP="005247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42C00">
        <w:rPr>
          <w:b/>
          <w:sz w:val="28"/>
          <w:szCs w:val="28"/>
        </w:rPr>
        <w:t>II. Организация и проведение конкурсного отбора</w:t>
      </w:r>
    </w:p>
    <w:p w:rsidR="00524742" w:rsidRPr="00142C00" w:rsidRDefault="00524742" w:rsidP="005247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4742" w:rsidRPr="00142C00" w:rsidRDefault="00524742" w:rsidP="0052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2.1. Для организации и проведения конкурсного отбора Администрация:</w:t>
      </w:r>
    </w:p>
    <w:p w:rsidR="00524742" w:rsidRPr="00142C00" w:rsidRDefault="00524742" w:rsidP="0052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2.1.1. </w:t>
      </w:r>
      <w:r w:rsidR="00084486">
        <w:rPr>
          <w:sz w:val="28"/>
          <w:szCs w:val="28"/>
        </w:rPr>
        <w:t>Ф</w:t>
      </w:r>
      <w:r w:rsidRPr="00142C00">
        <w:rPr>
          <w:sz w:val="28"/>
          <w:szCs w:val="28"/>
        </w:rPr>
        <w:t xml:space="preserve">ормирует состав </w:t>
      </w:r>
      <w:r w:rsidR="00933DA8">
        <w:rPr>
          <w:sz w:val="28"/>
          <w:szCs w:val="28"/>
        </w:rPr>
        <w:t>муниципальной комиссии.</w:t>
      </w:r>
    </w:p>
    <w:p w:rsidR="00524742" w:rsidRPr="00142C00" w:rsidRDefault="00524742" w:rsidP="0052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2.1.2. </w:t>
      </w:r>
      <w:r w:rsidR="00084486">
        <w:rPr>
          <w:sz w:val="28"/>
          <w:szCs w:val="28"/>
        </w:rPr>
        <w:t>О</w:t>
      </w:r>
      <w:r w:rsidRPr="00142C00">
        <w:rPr>
          <w:sz w:val="28"/>
          <w:szCs w:val="28"/>
        </w:rPr>
        <w:t xml:space="preserve">пределяет дату </w:t>
      </w:r>
      <w:r w:rsidR="00933DA8">
        <w:rPr>
          <w:sz w:val="28"/>
          <w:szCs w:val="28"/>
        </w:rPr>
        <w:t>заседания муниципальной комиссии.</w:t>
      </w:r>
    </w:p>
    <w:p w:rsidR="00524742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2.1.3. </w:t>
      </w:r>
      <w:r w:rsidR="00084486">
        <w:rPr>
          <w:sz w:val="28"/>
          <w:szCs w:val="28"/>
        </w:rPr>
        <w:t>П</w:t>
      </w:r>
      <w:r w:rsidRPr="00142C00">
        <w:rPr>
          <w:sz w:val="28"/>
          <w:szCs w:val="28"/>
        </w:rPr>
        <w:t xml:space="preserve">одготавливает извещение </w:t>
      </w:r>
      <w:proofErr w:type="gramStart"/>
      <w:r w:rsidRPr="00142C00">
        <w:rPr>
          <w:sz w:val="28"/>
          <w:szCs w:val="28"/>
        </w:rPr>
        <w:t>о  порядке</w:t>
      </w:r>
      <w:proofErr w:type="gramEnd"/>
      <w:r w:rsidRPr="00142C00">
        <w:rPr>
          <w:sz w:val="28"/>
          <w:szCs w:val="28"/>
        </w:rPr>
        <w:t xml:space="preserve"> проведения, условиях конкурсного отбора,  дате начала и окончания приема заявок на участие в конкурсном отборе проектов инициативного бюджетирования муниципальной комиссией (далее </w:t>
      </w:r>
      <w:r w:rsidR="00933DA8">
        <w:rPr>
          <w:sz w:val="28"/>
          <w:szCs w:val="28"/>
        </w:rPr>
        <w:t>–</w:t>
      </w:r>
      <w:r w:rsidRPr="00142C00">
        <w:rPr>
          <w:sz w:val="28"/>
          <w:szCs w:val="28"/>
        </w:rPr>
        <w:t xml:space="preserve"> заявка</w:t>
      </w:r>
      <w:r w:rsidR="00933DA8">
        <w:rPr>
          <w:sz w:val="28"/>
          <w:szCs w:val="28"/>
        </w:rPr>
        <w:t>)</w:t>
      </w:r>
      <w:r w:rsidRPr="00142C00">
        <w:rPr>
          <w:sz w:val="28"/>
          <w:szCs w:val="28"/>
        </w:rPr>
        <w:t xml:space="preserve"> и размещает соответствующее сообщение на сайте администрации города Чебоксары на Портале органов власти Чувашской Республики в информационно-телекоммуникационной сети "Интернет" (далее - официальный сайт).</w:t>
      </w:r>
    </w:p>
    <w:p w:rsidR="00084486" w:rsidRPr="00142C00" w:rsidRDefault="00084486" w:rsidP="0008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084486" w:rsidRPr="00142C00" w:rsidRDefault="00084486" w:rsidP="0008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81"/>
      <w:r w:rsidRPr="00142C00">
        <w:rPr>
          <w:sz w:val="28"/>
          <w:szCs w:val="28"/>
        </w:rPr>
        <w:t>а) наименование и адрес организатора конкурсного отбора;</w:t>
      </w:r>
    </w:p>
    <w:p w:rsidR="00084486" w:rsidRPr="00142C00" w:rsidRDefault="00084486" w:rsidP="0008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82"/>
      <w:bookmarkEnd w:id="3"/>
      <w:r w:rsidRPr="00142C00">
        <w:rPr>
          <w:sz w:val="28"/>
          <w:szCs w:val="28"/>
        </w:rPr>
        <w:t>б) адрес, дату, время начала и окончания приема заявок;</w:t>
      </w:r>
    </w:p>
    <w:p w:rsidR="00084486" w:rsidRPr="00142C00" w:rsidRDefault="00084486" w:rsidP="0008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83"/>
      <w:bookmarkEnd w:id="4"/>
      <w:r w:rsidRPr="00142C00">
        <w:rPr>
          <w:sz w:val="28"/>
          <w:szCs w:val="28"/>
        </w:rPr>
        <w:t>в) перечень документов, представляемых на конкурсный отбор, и требования к их оформлению;</w:t>
      </w:r>
    </w:p>
    <w:p w:rsidR="00084486" w:rsidRDefault="00084486" w:rsidP="0008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84"/>
      <w:bookmarkEnd w:id="5"/>
      <w:r w:rsidRPr="00142C00">
        <w:rPr>
          <w:sz w:val="28"/>
          <w:szCs w:val="28"/>
        </w:rPr>
        <w:t>г) контактные данные.</w:t>
      </w:r>
    </w:p>
    <w:p w:rsidR="00933DA8" w:rsidRPr="00142C00" w:rsidRDefault="00933DA8" w:rsidP="0008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конкурсном отборе представляется</w:t>
      </w:r>
      <w:r w:rsidRPr="00142C00">
        <w:rPr>
          <w:sz w:val="28"/>
          <w:szCs w:val="28"/>
        </w:rPr>
        <w:t xml:space="preserve"> по форме согласно приложению </w:t>
      </w:r>
      <w:r w:rsidR="00362CFC">
        <w:rPr>
          <w:sz w:val="28"/>
          <w:szCs w:val="28"/>
        </w:rPr>
        <w:t>№</w:t>
      </w:r>
      <w:r w:rsidRPr="00142C00">
        <w:rPr>
          <w:sz w:val="28"/>
          <w:szCs w:val="28"/>
        </w:rPr>
        <w:t>2 к настоящему Порядку</w:t>
      </w:r>
      <w:r>
        <w:rPr>
          <w:sz w:val="28"/>
          <w:szCs w:val="28"/>
        </w:rPr>
        <w:t>.</w:t>
      </w:r>
    </w:p>
    <w:bookmarkEnd w:id="6"/>
    <w:p w:rsidR="00524742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 2.1.4. </w:t>
      </w:r>
      <w:r w:rsidR="00084486">
        <w:rPr>
          <w:sz w:val="28"/>
          <w:szCs w:val="28"/>
        </w:rPr>
        <w:t>О</w:t>
      </w:r>
      <w:r w:rsidRPr="00142C00">
        <w:rPr>
          <w:sz w:val="28"/>
          <w:szCs w:val="28"/>
        </w:rPr>
        <w:t>беспечивает прием, регистрацию, учет и хранение поступивших от участ</w:t>
      </w:r>
      <w:r w:rsidR="00933DA8">
        <w:rPr>
          <w:sz w:val="28"/>
          <w:szCs w:val="28"/>
        </w:rPr>
        <w:t>ников конкурсного отбора документов.</w:t>
      </w:r>
    </w:p>
    <w:p w:rsidR="00933DA8" w:rsidRPr="00142C00" w:rsidRDefault="00933DA8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2.1.5.  Осуществляет ведение реестра заявок.</w:t>
      </w:r>
    </w:p>
    <w:p w:rsidR="00524742" w:rsidRPr="00142C00" w:rsidRDefault="00524742" w:rsidP="00933DA8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2.1.</w:t>
      </w:r>
      <w:r w:rsidR="00933DA8">
        <w:rPr>
          <w:sz w:val="28"/>
          <w:szCs w:val="28"/>
        </w:rPr>
        <w:t xml:space="preserve">6. </w:t>
      </w:r>
      <w:r w:rsidR="00084486">
        <w:rPr>
          <w:sz w:val="28"/>
          <w:szCs w:val="28"/>
        </w:rPr>
        <w:t>О</w:t>
      </w:r>
      <w:r w:rsidRPr="00142C00">
        <w:rPr>
          <w:sz w:val="28"/>
          <w:szCs w:val="28"/>
        </w:rPr>
        <w:t>существляет техническое обеспечение деят</w:t>
      </w:r>
      <w:r w:rsidR="00933DA8">
        <w:rPr>
          <w:sz w:val="28"/>
          <w:szCs w:val="28"/>
        </w:rPr>
        <w:t>ельности муниципальной комиссии.</w:t>
      </w:r>
    </w:p>
    <w:p w:rsidR="00524742" w:rsidRPr="00142C00" w:rsidRDefault="00524742" w:rsidP="0052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2.1.</w:t>
      </w:r>
      <w:r w:rsidR="00933DA8">
        <w:rPr>
          <w:sz w:val="28"/>
          <w:szCs w:val="28"/>
        </w:rPr>
        <w:t>7</w:t>
      </w:r>
      <w:r w:rsidRPr="00142C00">
        <w:rPr>
          <w:sz w:val="28"/>
          <w:szCs w:val="28"/>
        </w:rPr>
        <w:t xml:space="preserve">. </w:t>
      </w:r>
      <w:r w:rsidR="00084486">
        <w:rPr>
          <w:sz w:val="28"/>
          <w:szCs w:val="28"/>
        </w:rPr>
        <w:t>О</w:t>
      </w:r>
      <w:r w:rsidRPr="00142C00">
        <w:rPr>
          <w:sz w:val="28"/>
          <w:szCs w:val="28"/>
        </w:rPr>
        <w:t>рганизует заседание муниципальной комиссии</w:t>
      </w:r>
      <w:r w:rsidR="00933DA8">
        <w:rPr>
          <w:sz w:val="28"/>
          <w:szCs w:val="28"/>
        </w:rPr>
        <w:t>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2.1.</w:t>
      </w:r>
      <w:r w:rsidR="00933DA8">
        <w:rPr>
          <w:sz w:val="28"/>
          <w:szCs w:val="28"/>
        </w:rPr>
        <w:t>8</w:t>
      </w:r>
      <w:r w:rsidRPr="00142C00">
        <w:rPr>
          <w:sz w:val="28"/>
          <w:szCs w:val="28"/>
        </w:rPr>
        <w:t xml:space="preserve">. </w:t>
      </w:r>
      <w:r w:rsidR="00084486">
        <w:rPr>
          <w:sz w:val="28"/>
          <w:szCs w:val="28"/>
        </w:rPr>
        <w:t>Р</w:t>
      </w:r>
      <w:r w:rsidRPr="00142C00">
        <w:rPr>
          <w:sz w:val="28"/>
          <w:szCs w:val="28"/>
        </w:rPr>
        <w:t>азмещает на официальном са</w:t>
      </w:r>
      <w:r w:rsidR="00933DA8">
        <w:rPr>
          <w:sz w:val="28"/>
          <w:szCs w:val="28"/>
        </w:rPr>
        <w:t xml:space="preserve">йте решения </w:t>
      </w:r>
      <w:r w:rsidR="0026010A">
        <w:rPr>
          <w:sz w:val="28"/>
          <w:szCs w:val="28"/>
        </w:rPr>
        <w:t>муниципальной</w:t>
      </w:r>
      <w:r w:rsidR="00933DA8">
        <w:rPr>
          <w:sz w:val="28"/>
          <w:szCs w:val="28"/>
        </w:rPr>
        <w:t xml:space="preserve"> комиссии.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2.1.</w:t>
      </w:r>
      <w:r w:rsidR="00933DA8">
        <w:rPr>
          <w:sz w:val="28"/>
          <w:szCs w:val="28"/>
        </w:rPr>
        <w:t>9</w:t>
      </w:r>
      <w:r w:rsidRPr="00142C00">
        <w:rPr>
          <w:sz w:val="28"/>
          <w:szCs w:val="28"/>
        </w:rPr>
        <w:t xml:space="preserve">. </w:t>
      </w:r>
      <w:r w:rsidR="00084486">
        <w:rPr>
          <w:sz w:val="28"/>
          <w:szCs w:val="28"/>
        </w:rPr>
        <w:t>П</w:t>
      </w:r>
      <w:r w:rsidR="00A34818" w:rsidRPr="00142C00">
        <w:rPr>
          <w:sz w:val="28"/>
          <w:szCs w:val="28"/>
        </w:rPr>
        <w:t>ред</w:t>
      </w:r>
      <w:r w:rsidRPr="00142C00">
        <w:rPr>
          <w:sz w:val="28"/>
          <w:szCs w:val="28"/>
        </w:rPr>
        <w:t xml:space="preserve">ставляет заявку </w:t>
      </w:r>
      <w:r w:rsidR="00E93D4C" w:rsidRPr="00142C00">
        <w:rPr>
          <w:sz w:val="28"/>
          <w:szCs w:val="28"/>
        </w:rPr>
        <w:t xml:space="preserve">в </w:t>
      </w:r>
      <w:r w:rsidR="00E93D4C" w:rsidRPr="00142C00">
        <w:rPr>
          <w:rFonts w:eastAsia="Times New Roman"/>
          <w:sz w:val="28"/>
          <w:szCs w:val="28"/>
        </w:rPr>
        <w:t>республиканскую комиссию</w:t>
      </w:r>
      <w:r w:rsidR="00E93D4C" w:rsidRPr="00142C00">
        <w:rPr>
          <w:sz w:val="28"/>
          <w:szCs w:val="28"/>
        </w:rPr>
        <w:t xml:space="preserve"> </w:t>
      </w:r>
      <w:r w:rsidRPr="00142C00">
        <w:rPr>
          <w:sz w:val="28"/>
          <w:szCs w:val="28"/>
        </w:rPr>
        <w:t xml:space="preserve">на </w:t>
      </w:r>
      <w:r w:rsidR="000C1C9E" w:rsidRPr="00142C00">
        <w:rPr>
          <w:sz w:val="28"/>
          <w:szCs w:val="28"/>
        </w:rPr>
        <w:t xml:space="preserve">участие в конкурсном </w:t>
      </w:r>
      <w:proofErr w:type="gramStart"/>
      <w:r w:rsidR="000C1C9E" w:rsidRPr="00142C00">
        <w:rPr>
          <w:sz w:val="28"/>
          <w:szCs w:val="28"/>
        </w:rPr>
        <w:t xml:space="preserve">отборе </w:t>
      </w:r>
      <w:r w:rsidR="00E93D4C" w:rsidRPr="00142C00">
        <w:rPr>
          <w:sz w:val="28"/>
          <w:szCs w:val="28"/>
        </w:rPr>
        <w:t xml:space="preserve"> в</w:t>
      </w:r>
      <w:proofErr w:type="gramEnd"/>
      <w:r w:rsidR="00E93D4C" w:rsidRPr="00142C00">
        <w:rPr>
          <w:sz w:val="28"/>
          <w:szCs w:val="28"/>
        </w:rPr>
        <w:t xml:space="preserve"> целях получения субсидии </w:t>
      </w:r>
      <w:r w:rsidRPr="00142C00">
        <w:rPr>
          <w:sz w:val="28"/>
          <w:szCs w:val="28"/>
        </w:rPr>
        <w:t xml:space="preserve"> из республиканского бюджета Чувашской Республики </w:t>
      </w:r>
      <w:r w:rsidR="00E93D4C" w:rsidRPr="00142C00">
        <w:rPr>
          <w:sz w:val="28"/>
          <w:szCs w:val="28"/>
        </w:rPr>
        <w:t xml:space="preserve">на реализацию </w:t>
      </w:r>
      <w:r w:rsidRPr="00142C00">
        <w:rPr>
          <w:sz w:val="28"/>
          <w:szCs w:val="28"/>
        </w:rPr>
        <w:t xml:space="preserve">проектов-победителей </w:t>
      </w:r>
      <w:r w:rsidR="00E93D4C" w:rsidRPr="00142C00">
        <w:rPr>
          <w:sz w:val="28"/>
          <w:szCs w:val="28"/>
        </w:rPr>
        <w:t xml:space="preserve">муниципального </w:t>
      </w:r>
      <w:r w:rsidRPr="00142C00">
        <w:rPr>
          <w:sz w:val="28"/>
          <w:szCs w:val="28"/>
        </w:rPr>
        <w:t>конкурсного отбора</w:t>
      </w:r>
      <w:r w:rsidR="00A34818" w:rsidRPr="00142C00">
        <w:rPr>
          <w:sz w:val="28"/>
          <w:szCs w:val="28"/>
        </w:rPr>
        <w:t>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9"/>
      <w:bookmarkStart w:id="8" w:name="Par16"/>
      <w:bookmarkEnd w:id="7"/>
      <w:bookmarkEnd w:id="8"/>
    </w:p>
    <w:p w:rsidR="00524742" w:rsidRPr="00142C00" w:rsidRDefault="00524742" w:rsidP="005247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C00">
        <w:rPr>
          <w:b/>
          <w:sz w:val="28"/>
          <w:szCs w:val="28"/>
          <w:lang w:val="en-US"/>
        </w:rPr>
        <w:t>III</w:t>
      </w:r>
      <w:r w:rsidRPr="00142C00">
        <w:rPr>
          <w:b/>
          <w:sz w:val="28"/>
          <w:szCs w:val="28"/>
        </w:rPr>
        <w:t>. Муниципальная комиссия и порядок ее работы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EFE" w:rsidRDefault="00524742" w:rsidP="00172E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3.1.</w:t>
      </w:r>
      <w:r w:rsidR="00172E75">
        <w:rPr>
          <w:sz w:val="28"/>
          <w:szCs w:val="28"/>
        </w:rPr>
        <w:t xml:space="preserve"> </w:t>
      </w:r>
      <w:r w:rsidRPr="00142C00">
        <w:rPr>
          <w:sz w:val="28"/>
          <w:szCs w:val="28"/>
        </w:rPr>
        <w:t xml:space="preserve">В состав </w:t>
      </w:r>
      <w:r w:rsidR="00512EBD">
        <w:rPr>
          <w:sz w:val="28"/>
          <w:szCs w:val="28"/>
        </w:rPr>
        <w:t>муниципальной</w:t>
      </w:r>
      <w:r w:rsidRPr="00142C00">
        <w:rPr>
          <w:sz w:val="28"/>
          <w:szCs w:val="28"/>
        </w:rPr>
        <w:t xml:space="preserve"> комиссии включаются представители организатора конкурсного отбора, </w:t>
      </w:r>
      <w:r w:rsidR="00172E75" w:rsidRPr="00172E75">
        <w:rPr>
          <w:sz w:val="28"/>
          <w:szCs w:val="28"/>
        </w:rPr>
        <w:t xml:space="preserve">а также по согласованию </w:t>
      </w:r>
      <w:proofErr w:type="gramStart"/>
      <w:r w:rsidRPr="00142C00">
        <w:rPr>
          <w:sz w:val="28"/>
          <w:szCs w:val="28"/>
        </w:rPr>
        <w:t>депутаты  Чебоксарского</w:t>
      </w:r>
      <w:proofErr w:type="gramEnd"/>
      <w:r w:rsidRPr="00142C00">
        <w:rPr>
          <w:sz w:val="28"/>
          <w:szCs w:val="28"/>
        </w:rPr>
        <w:t xml:space="preserve"> городского Собрания депутатов,  </w:t>
      </w:r>
      <w:r w:rsidRPr="00172E75">
        <w:rPr>
          <w:sz w:val="28"/>
          <w:szCs w:val="28"/>
        </w:rPr>
        <w:t xml:space="preserve">представители </w:t>
      </w:r>
      <w:r w:rsidRPr="00142C00">
        <w:rPr>
          <w:sz w:val="28"/>
          <w:szCs w:val="28"/>
        </w:rPr>
        <w:t>общественных организаций</w:t>
      </w:r>
      <w:r w:rsidR="00DE5FA8" w:rsidRPr="00142C00">
        <w:rPr>
          <w:sz w:val="28"/>
          <w:szCs w:val="28"/>
        </w:rPr>
        <w:t xml:space="preserve"> </w:t>
      </w:r>
      <w:r w:rsidRPr="00142C00">
        <w:rPr>
          <w:sz w:val="28"/>
          <w:szCs w:val="28"/>
        </w:rPr>
        <w:t>города</w:t>
      </w:r>
      <w:r w:rsidR="00054F11" w:rsidRPr="00142C00">
        <w:rPr>
          <w:sz w:val="28"/>
          <w:szCs w:val="28"/>
        </w:rPr>
        <w:t xml:space="preserve"> Чебоксары.</w:t>
      </w:r>
    </w:p>
    <w:p w:rsidR="00172E75" w:rsidRPr="00142C00" w:rsidRDefault="00172E75" w:rsidP="00172E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E75">
        <w:rPr>
          <w:sz w:val="28"/>
          <w:szCs w:val="28"/>
        </w:rPr>
        <w:t xml:space="preserve"> </w:t>
      </w:r>
      <w:r w:rsidRPr="00142C00">
        <w:rPr>
          <w:sz w:val="28"/>
          <w:szCs w:val="28"/>
        </w:rPr>
        <w:t>Состав муниципальной комиссии утверждается распоряжением администрации города Чебоксары.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32"/>
      <w:r w:rsidRPr="00142C00">
        <w:rPr>
          <w:sz w:val="28"/>
          <w:szCs w:val="28"/>
        </w:rPr>
        <w:t xml:space="preserve">3.2. </w:t>
      </w:r>
      <w:r w:rsidR="00512EBD">
        <w:rPr>
          <w:sz w:val="28"/>
          <w:szCs w:val="28"/>
        </w:rPr>
        <w:t>Муниципальная</w:t>
      </w:r>
      <w:r w:rsidRPr="00142C00">
        <w:rPr>
          <w:sz w:val="28"/>
          <w:szCs w:val="28"/>
        </w:rPr>
        <w:t xml:space="preserve"> комиссии формируется в составе председателя, заместителя председателя, секретаря и членов конкурсной комиссии.</w:t>
      </w:r>
    </w:p>
    <w:bookmarkEnd w:id="9"/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3.</w:t>
      </w:r>
      <w:r w:rsidR="00172E75">
        <w:rPr>
          <w:sz w:val="28"/>
          <w:szCs w:val="28"/>
        </w:rPr>
        <w:t>3</w:t>
      </w:r>
      <w:r w:rsidRPr="00142C00">
        <w:rPr>
          <w:sz w:val="28"/>
          <w:szCs w:val="28"/>
        </w:rPr>
        <w:t>. Муниципальная комиссия осуществляет следующие функции: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рассматривает, оценивает проекты в соответствии с критериями оценки проектов инициативного бюджетирования согласно приложению </w:t>
      </w:r>
      <w:r w:rsidR="004C6274">
        <w:rPr>
          <w:sz w:val="28"/>
          <w:szCs w:val="28"/>
        </w:rPr>
        <w:t>№</w:t>
      </w:r>
      <w:r w:rsidRPr="00142C00">
        <w:rPr>
          <w:sz w:val="28"/>
          <w:szCs w:val="28"/>
        </w:rPr>
        <w:t>3 к настоящему Порядку;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проверяет соответствие проектов требованиям, установленны</w:t>
      </w:r>
      <w:r w:rsidR="00AE6846" w:rsidRPr="00142C00">
        <w:rPr>
          <w:sz w:val="28"/>
          <w:szCs w:val="28"/>
        </w:rPr>
        <w:t>м</w:t>
      </w:r>
      <w:r w:rsidRPr="00142C00">
        <w:rPr>
          <w:sz w:val="28"/>
          <w:szCs w:val="28"/>
        </w:rPr>
        <w:t xml:space="preserve"> настоящим Порядком;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формирует итоговую оценку проектов, признанных соответствующими требованиям, установленным </w:t>
      </w:r>
      <w:r w:rsidR="00054F11" w:rsidRPr="00142C00">
        <w:rPr>
          <w:sz w:val="28"/>
          <w:szCs w:val="28"/>
        </w:rPr>
        <w:t>п</w:t>
      </w:r>
      <w:r w:rsidR="00C3342F" w:rsidRPr="00142C00">
        <w:rPr>
          <w:sz w:val="28"/>
          <w:szCs w:val="28"/>
        </w:rPr>
        <w:t xml:space="preserve">унктами </w:t>
      </w:r>
      <w:r w:rsidR="00054F11" w:rsidRPr="00142C00">
        <w:rPr>
          <w:sz w:val="28"/>
          <w:szCs w:val="28"/>
        </w:rPr>
        <w:t xml:space="preserve"> </w:t>
      </w:r>
      <w:r w:rsidR="00C3342F" w:rsidRPr="00142C00">
        <w:rPr>
          <w:sz w:val="28"/>
          <w:szCs w:val="28"/>
        </w:rPr>
        <w:t xml:space="preserve">4.1., </w:t>
      </w:r>
      <w:r w:rsidR="00054F11" w:rsidRPr="00142C00">
        <w:rPr>
          <w:sz w:val="28"/>
          <w:szCs w:val="28"/>
        </w:rPr>
        <w:t>4.</w:t>
      </w:r>
      <w:r w:rsidR="0070190C">
        <w:rPr>
          <w:sz w:val="28"/>
          <w:szCs w:val="28"/>
        </w:rPr>
        <w:t>3</w:t>
      </w:r>
      <w:r w:rsidR="00C17A5C">
        <w:rPr>
          <w:sz w:val="28"/>
          <w:szCs w:val="28"/>
        </w:rPr>
        <w:t>.</w:t>
      </w:r>
      <w:r w:rsidR="0070190C">
        <w:rPr>
          <w:sz w:val="28"/>
          <w:szCs w:val="28"/>
        </w:rPr>
        <w:t xml:space="preserve">, 4.4. </w:t>
      </w:r>
      <w:r w:rsidRPr="00142C00">
        <w:rPr>
          <w:sz w:val="28"/>
          <w:szCs w:val="28"/>
        </w:rPr>
        <w:t>настоящ</w:t>
      </w:r>
      <w:r w:rsidR="00054F11" w:rsidRPr="00142C00">
        <w:rPr>
          <w:sz w:val="28"/>
          <w:szCs w:val="28"/>
        </w:rPr>
        <w:t>его</w:t>
      </w:r>
      <w:r w:rsidRPr="00142C00">
        <w:rPr>
          <w:sz w:val="28"/>
          <w:szCs w:val="28"/>
        </w:rPr>
        <w:t xml:space="preserve"> Порядк</w:t>
      </w:r>
      <w:r w:rsidR="00054F11" w:rsidRPr="00142C00">
        <w:rPr>
          <w:sz w:val="28"/>
          <w:szCs w:val="28"/>
        </w:rPr>
        <w:t>а</w:t>
      </w:r>
      <w:r w:rsidRPr="00142C00">
        <w:rPr>
          <w:sz w:val="28"/>
          <w:szCs w:val="28"/>
        </w:rPr>
        <w:t>;</w:t>
      </w:r>
    </w:p>
    <w:p w:rsidR="00524742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определяет перечень проектов - победителей конкурсного отбора.</w:t>
      </w:r>
    </w:p>
    <w:p w:rsidR="00DA7EFE" w:rsidRPr="00142C00" w:rsidRDefault="00DA7EFE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115F4" w:rsidRPr="007115F4">
        <w:t xml:space="preserve"> </w:t>
      </w:r>
      <w:r w:rsidR="007115F4" w:rsidRPr="007115F4">
        <w:rPr>
          <w:sz w:val="28"/>
          <w:szCs w:val="28"/>
        </w:rPr>
        <w:t>Заседания муниципальной комиссии проводятся</w:t>
      </w:r>
      <w:r w:rsidR="007115F4">
        <w:rPr>
          <w:sz w:val="28"/>
          <w:szCs w:val="28"/>
        </w:rPr>
        <w:t xml:space="preserve"> не позднее 15 календарных дней со дня окончания приема заявок.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3.</w:t>
      </w:r>
      <w:r w:rsidR="007115F4">
        <w:rPr>
          <w:sz w:val="28"/>
          <w:szCs w:val="28"/>
        </w:rPr>
        <w:t>5</w:t>
      </w:r>
      <w:r w:rsidRPr="00142C00">
        <w:rPr>
          <w:sz w:val="28"/>
          <w:szCs w:val="28"/>
        </w:rPr>
        <w:t xml:space="preserve">. </w:t>
      </w:r>
      <w:r w:rsidR="00AE6846" w:rsidRPr="00142C00">
        <w:rPr>
          <w:sz w:val="28"/>
          <w:szCs w:val="28"/>
        </w:rPr>
        <w:t>З</w:t>
      </w:r>
      <w:r w:rsidRPr="00142C00">
        <w:rPr>
          <w:sz w:val="28"/>
          <w:szCs w:val="28"/>
        </w:rPr>
        <w:t>аседание муниципальной комиссии считается правомочным, если на нем присутствует более половины состава лиц, входящих в состав муниципальной комиссии.</w:t>
      </w:r>
    </w:p>
    <w:p w:rsidR="00F22FE2" w:rsidRPr="00F22FE2" w:rsidRDefault="00F22FE2" w:rsidP="00F22F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FE2">
        <w:rPr>
          <w:sz w:val="28"/>
          <w:szCs w:val="28"/>
        </w:rPr>
        <w:t>3.</w:t>
      </w:r>
      <w:r w:rsidR="007115F4">
        <w:rPr>
          <w:sz w:val="28"/>
          <w:szCs w:val="28"/>
        </w:rPr>
        <w:t>6</w:t>
      </w:r>
      <w:r w:rsidRPr="00F22FE2">
        <w:rPr>
          <w:sz w:val="28"/>
          <w:szCs w:val="28"/>
        </w:rPr>
        <w:t xml:space="preserve">. Решение </w:t>
      </w:r>
      <w:r w:rsidR="00CE6A6E" w:rsidRPr="00142C00">
        <w:rPr>
          <w:sz w:val="28"/>
          <w:szCs w:val="28"/>
        </w:rPr>
        <w:t>муниципальной</w:t>
      </w:r>
      <w:r w:rsidRPr="00F22FE2">
        <w:rPr>
          <w:sz w:val="28"/>
          <w:szCs w:val="28"/>
        </w:rPr>
        <w:t xml:space="preserve"> комиссии по итогам рассмотрения проектов принимается открытым голосованием простым большинством голосов.</w:t>
      </w:r>
    </w:p>
    <w:p w:rsidR="00F22FE2" w:rsidRPr="00F22FE2" w:rsidRDefault="00F22FE2" w:rsidP="00F22F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FE2">
        <w:rPr>
          <w:sz w:val="28"/>
          <w:szCs w:val="28"/>
        </w:rPr>
        <w:t xml:space="preserve">Члены </w:t>
      </w:r>
      <w:r w:rsidR="00CE6A6E" w:rsidRPr="00142C00">
        <w:rPr>
          <w:sz w:val="28"/>
          <w:szCs w:val="28"/>
        </w:rPr>
        <w:t>муниципальной</w:t>
      </w:r>
      <w:r w:rsidRPr="00F22FE2">
        <w:rPr>
          <w:sz w:val="28"/>
          <w:szCs w:val="28"/>
        </w:rPr>
        <w:t xml:space="preserve"> комиссии обладают равными правами при принятии решений.</w:t>
      </w:r>
    </w:p>
    <w:p w:rsidR="00F22FE2" w:rsidRPr="00F22FE2" w:rsidRDefault="00F22FE2" w:rsidP="00F22F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FE2">
        <w:rPr>
          <w:sz w:val="28"/>
          <w:szCs w:val="28"/>
        </w:rPr>
        <w:t xml:space="preserve">При равенстве голосов решающим является голос председательствующего на заседании </w:t>
      </w:r>
      <w:r w:rsidR="00CE6A6E">
        <w:rPr>
          <w:sz w:val="28"/>
          <w:szCs w:val="28"/>
        </w:rPr>
        <w:t>муниципальной</w:t>
      </w:r>
      <w:r w:rsidRPr="00F22FE2">
        <w:rPr>
          <w:sz w:val="28"/>
          <w:szCs w:val="28"/>
        </w:rPr>
        <w:t xml:space="preserve"> комиссии.</w:t>
      </w:r>
    </w:p>
    <w:p w:rsidR="00F22FE2" w:rsidRDefault="00F22FE2" w:rsidP="00F22F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FE2">
        <w:rPr>
          <w:sz w:val="28"/>
          <w:szCs w:val="28"/>
        </w:rPr>
        <w:t>3.</w:t>
      </w:r>
      <w:r w:rsidR="007115F4">
        <w:rPr>
          <w:sz w:val="28"/>
          <w:szCs w:val="28"/>
        </w:rPr>
        <w:t>7</w:t>
      </w:r>
      <w:r w:rsidRPr="00F22FE2">
        <w:rPr>
          <w:sz w:val="28"/>
          <w:szCs w:val="28"/>
        </w:rPr>
        <w:t xml:space="preserve">. По результатам заседания </w:t>
      </w:r>
      <w:r w:rsidR="00CE6A6E" w:rsidRPr="00142C00">
        <w:rPr>
          <w:sz w:val="28"/>
          <w:szCs w:val="28"/>
        </w:rPr>
        <w:t>муниципальной</w:t>
      </w:r>
      <w:r w:rsidRPr="00F22FE2">
        <w:rPr>
          <w:sz w:val="28"/>
          <w:szCs w:val="28"/>
        </w:rPr>
        <w:t xml:space="preserve"> комиссии в трехдневный срок составляется протокол, который подписывается всеми присутствовавшими на заседании членами </w:t>
      </w:r>
      <w:r w:rsidR="00CE6A6E" w:rsidRPr="00142C00">
        <w:rPr>
          <w:sz w:val="28"/>
          <w:szCs w:val="28"/>
        </w:rPr>
        <w:t>муниципальной</w:t>
      </w:r>
      <w:r w:rsidRPr="00F22FE2">
        <w:rPr>
          <w:sz w:val="28"/>
          <w:szCs w:val="28"/>
        </w:rPr>
        <w:t xml:space="preserve"> комиссии.</w:t>
      </w:r>
    </w:p>
    <w:p w:rsidR="00524742" w:rsidRPr="00142C00" w:rsidRDefault="00524742" w:rsidP="00F22F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3.</w:t>
      </w:r>
      <w:r w:rsidR="007115F4">
        <w:rPr>
          <w:sz w:val="28"/>
          <w:szCs w:val="28"/>
        </w:rPr>
        <w:t>8</w:t>
      </w:r>
      <w:r w:rsidRPr="00142C00">
        <w:rPr>
          <w:sz w:val="28"/>
          <w:szCs w:val="28"/>
        </w:rPr>
        <w:t>.</w:t>
      </w:r>
      <w:r w:rsidR="00F22FE2">
        <w:rPr>
          <w:sz w:val="28"/>
          <w:szCs w:val="28"/>
        </w:rPr>
        <w:t xml:space="preserve"> </w:t>
      </w:r>
      <w:r w:rsidRPr="00142C00">
        <w:rPr>
          <w:sz w:val="28"/>
          <w:szCs w:val="28"/>
        </w:rPr>
        <w:t>Организационно-техническое обеспечение деятельности муниципальной комиссии осуществляется Администрацией.</w:t>
      </w:r>
    </w:p>
    <w:p w:rsidR="00524742" w:rsidRPr="00142C00" w:rsidRDefault="00524742" w:rsidP="00AE6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011"/>
      <w:r w:rsidRPr="00142C00">
        <w:rPr>
          <w:color w:val="FF0000"/>
        </w:rPr>
        <w:t>.</w:t>
      </w:r>
      <w:bookmarkEnd w:id="10"/>
    </w:p>
    <w:p w:rsidR="00524742" w:rsidRPr="00142C00" w:rsidRDefault="00524742" w:rsidP="005247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C00">
        <w:rPr>
          <w:b/>
          <w:sz w:val="28"/>
          <w:szCs w:val="28"/>
          <w:lang w:val="en-US"/>
        </w:rPr>
        <w:t>IV</w:t>
      </w:r>
      <w:r w:rsidRPr="00142C00">
        <w:rPr>
          <w:b/>
          <w:sz w:val="28"/>
          <w:szCs w:val="28"/>
        </w:rPr>
        <w:t>. Порядок подачи заявок на участие в конкурсном отборе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4742" w:rsidRPr="00142C00" w:rsidRDefault="00524742" w:rsidP="00054F11">
      <w:pPr>
        <w:ind w:firstLine="709"/>
        <w:jc w:val="both"/>
        <w:rPr>
          <w:rFonts w:eastAsia="Times New Roman"/>
          <w:sz w:val="28"/>
          <w:szCs w:val="28"/>
        </w:rPr>
      </w:pPr>
      <w:r w:rsidRPr="00142C00">
        <w:rPr>
          <w:sz w:val="28"/>
          <w:szCs w:val="28"/>
        </w:rPr>
        <w:t>4.1. Для участия в конкурсном отборе участники конкурсного отбора направляют в Администрацию в срок, указанный в извещении,  документы</w:t>
      </w:r>
      <w:r w:rsidRPr="00142C00">
        <w:rPr>
          <w:rFonts w:eastAsia="Times New Roman"/>
          <w:sz w:val="28"/>
          <w:szCs w:val="28"/>
        </w:rPr>
        <w:t xml:space="preserve">, указанные в </w:t>
      </w:r>
      <w:hyperlink w:anchor="sub_2100" w:history="1">
        <w:r w:rsidRPr="00142C00">
          <w:rPr>
            <w:rFonts w:eastAsia="Times New Roman"/>
            <w:sz w:val="28"/>
            <w:szCs w:val="28"/>
          </w:rPr>
          <w:t xml:space="preserve">приложениях </w:t>
        </w:r>
        <w:r w:rsidR="00054F11" w:rsidRPr="00142C00">
          <w:rPr>
            <w:rFonts w:eastAsia="Times New Roman"/>
            <w:sz w:val="28"/>
            <w:szCs w:val="28"/>
          </w:rPr>
          <w:t>№</w:t>
        </w:r>
        <w:r w:rsidRPr="00142C00">
          <w:rPr>
            <w:rFonts w:eastAsia="Times New Roman"/>
            <w:sz w:val="28"/>
            <w:szCs w:val="28"/>
          </w:rPr>
          <w:t>1</w:t>
        </w:r>
      </w:hyperlink>
      <w:r w:rsidRPr="00142C00">
        <w:rPr>
          <w:rFonts w:eastAsia="Times New Roman"/>
          <w:sz w:val="28"/>
          <w:szCs w:val="28"/>
        </w:rPr>
        <w:t xml:space="preserve"> и </w:t>
      </w:r>
      <w:r w:rsidR="00054F11" w:rsidRPr="00142C00">
        <w:rPr>
          <w:rFonts w:eastAsia="Times New Roman"/>
          <w:sz w:val="28"/>
          <w:szCs w:val="28"/>
        </w:rPr>
        <w:t>№</w:t>
      </w:r>
      <w:hyperlink w:anchor="sub_2200" w:history="1">
        <w:r w:rsidRPr="00142C00">
          <w:rPr>
            <w:rFonts w:eastAsia="Times New Roman"/>
            <w:sz w:val="28"/>
            <w:szCs w:val="28"/>
          </w:rPr>
          <w:t>2</w:t>
        </w:r>
      </w:hyperlink>
      <w:r w:rsidRPr="00142C00">
        <w:rPr>
          <w:rFonts w:eastAsia="Times New Roman"/>
          <w:sz w:val="28"/>
          <w:szCs w:val="28"/>
        </w:rPr>
        <w:t xml:space="preserve"> к настоящему Порядку</w:t>
      </w:r>
      <w:r w:rsidR="00AE6846" w:rsidRPr="00142C00">
        <w:rPr>
          <w:rFonts w:eastAsia="Times New Roman"/>
          <w:sz w:val="28"/>
          <w:szCs w:val="28"/>
        </w:rPr>
        <w:t>,</w:t>
      </w:r>
      <w:r w:rsidRPr="00142C00">
        <w:rPr>
          <w:sz w:val="28"/>
          <w:szCs w:val="28"/>
        </w:rPr>
        <w:t xml:space="preserve"> </w:t>
      </w:r>
      <w:r w:rsidRPr="00142C00">
        <w:rPr>
          <w:rFonts w:eastAsia="Times New Roman"/>
          <w:sz w:val="28"/>
          <w:szCs w:val="28"/>
        </w:rPr>
        <w:t xml:space="preserve">а также перечень представляемых </w:t>
      </w:r>
      <w:r w:rsidRPr="00142C00">
        <w:rPr>
          <w:sz w:val="28"/>
          <w:szCs w:val="28"/>
        </w:rPr>
        <w:t>д</w:t>
      </w:r>
      <w:r w:rsidRPr="00142C00">
        <w:rPr>
          <w:rFonts w:eastAsia="Times New Roman"/>
          <w:sz w:val="28"/>
          <w:szCs w:val="28"/>
        </w:rPr>
        <w:t xml:space="preserve">окументов по форме согласно приложению </w:t>
      </w:r>
      <w:r w:rsidR="00054F11" w:rsidRPr="00142C00">
        <w:rPr>
          <w:rFonts w:eastAsia="Times New Roman"/>
          <w:sz w:val="28"/>
          <w:szCs w:val="28"/>
        </w:rPr>
        <w:t>№</w:t>
      </w:r>
      <w:r w:rsidRPr="00142C00">
        <w:rPr>
          <w:rFonts w:eastAsia="Times New Roman"/>
          <w:sz w:val="28"/>
          <w:szCs w:val="28"/>
        </w:rPr>
        <w:t> 1 к настоящему Порядку.</w:t>
      </w:r>
    </w:p>
    <w:p w:rsidR="00551878" w:rsidRPr="00D46EA6" w:rsidRDefault="00551878" w:rsidP="00551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EA6">
        <w:rPr>
          <w:sz w:val="28"/>
          <w:szCs w:val="28"/>
        </w:rPr>
        <w:t>4.2. 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проекта.</w:t>
      </w:r>
    </w:p>
    <w:p w:rsidR="00551878" w:rsidRPr="00D46EA6" w:rsidRDefault="00551878" w:rsidP="00551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EA6">
        <w:rPr>
          <w:sz w:val="28"/>
          <w:szCs w:val="28"/>
        </w:rPr>
        <w:t>Участник конкурсного отбора гарантирует, что вся информация, содержащаяся в заявке и прилагаемых к ней документах, является подлинной и достоверной.</w:t>
      </w:r>
    </w:p>
    <w:p w:rsidR="00551878" w:rsidRPr="00142C00" w:rsidRDefault="00551878" w:rsidP="00551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EA6">
        <w:rPr>
          <w:sz w:val="28"/>
          <w:szCs w:val="28"/>
        </w:rPr>
        <w:t>4.3. Заявка и документы представляются организатору конкурсного отбора на бумажном носителе в прошитом и пронумерованном виде, а также в форме электронного документа.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4.</w:t>
      </w:r>
      <w:r w:rsidR="00551878">
        <w:rPr>
          <w:sz w:val="28"/>
          <w:szCs w:val="28"/>
        </w:rPr>
        <w:t>4.</w:t>
      </w:r>
      <w:r w:rsidRPr="00142C00">
        <w:rPr>
          <w:sz w:val="28"/>
          <w:szCs w:val="28"/>
        </w:rPr>
        <w:t xml:space="preserve"> К конкурсному отбору допускаются проекты, удовлетворяющие следующим требованиям: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61"/>
      <w:r w:rsidRPr="00142C00">
        <w:rPr>
          <w:sz w:val="28"/>
          <w:szCs w:val="28"/>
        </w:rPr>
        <w:t xml:space="preserve">1) проекты направлены на решение вопросов местного значения и содержат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 </w:t>
      </w:r>
      <w:r w:rsidR="00AE6846" w:rsidRPr="00142C00">
        <w:rPr>
          <w:sz w:val="28"/>
          <w:szCs w:val="28"/>
        </w:rPr>
        <w:t>города Чебоксары</w:t>
      </w:r>
      <w:r w:rsidRPr="00142C00">
        <w:rPr>
          <w:sz w:val="28"/>
          <w:szCs w:val="28"/>
        </w:rPr>
        <w:t>:</w:t>
      </w:r>
    </w:p>
    <w:bookmarkEnd w:id="11"/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объекты коммунального хозяйства, в том числе объекты электро-, тепло-,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входящих в состав городского округа, придомовых территорий многоквартирных домов, объекты уличного освещения;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объекты социально-культурной сферы, в том числе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места массового отдыха населения;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детские и игровые площадки;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автомобильные дороги местного значения и сооружения на них;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объекты для обеспечения первичных мер пожарной безопасности;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места захоронения;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62"/>
      <w:r w:rsidRPr="00142C00">
        <w:rPr>
          <w:sz w:val="28"/>
          <w:szCs w:val="28"/>
        </w:rPr>
        <w:t xml:space="preserve">2) реализация проекта осуществляется с привлечением средств населения города Чебоксары, средств </w:t>
      </w:r>
      <w:r w:rsidR="0057054D">
        <w:rPr>
          <w:sz w:val="28"/>
          <w:szCs w:val="28"/>
        </w:rPr>
        <w:t>ТОС</w:t>
      </w:r>
      <w:r w:rsidRPr="00142C00">
        <w:rPr>
          <w:sz w:val="28"/>
          <w:szCs w:val="28"/>
        </w:rPr>
        <w:t xml:space="preserve">, </w:t>
      </w:r>
      <w:r w:rsidR="0057054D">
        <w:rPr>
          <w:sz w:val="28"/>
          <w:szCs w:val="28"/>
        </w:rPr>
        <w:t>ТСЖ</w:t>
      </w:r>
      <w:r w:rsidRPr="00142C00">
        <w:rPr>
          <w:sz w:val="28"/>
          <w:szCs w:val="28"/>
        </w:rPr>
        <w:t>, юридических лиц, индивидуальных предпринимателей</w:t>
      </w:r>
      <w:r w:rsidR="00BD1F07">
        <w:rPr>
          <w:sz w:val="28"/>
          <w:szCs w:val="28"/>
        </w:rPr>
        <w:t>, общественных организаций</w:t>
      </w:r>
      <w:r w:rsidRPr="00142C00">
        <w:rPr>
          <w:sz w:val="28"/>
          <w:szCs w:val="28"/>
        </w:rPr>
        <w:t>;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63"/>
      <w:bookmarkEnd w:id="12"/>
      <w:r w:rsidRPr="00142C00">
        <w:rPr>
          <w:sz w:val="28"/>
          <w:szCs w:val="28"/>
        </w:rPr>
        <w:t>3) реализация проекта осуществляется в пределах одного финансового года.</w:t>
      </w:r>
    </w:p>
    <w:bookmarkEnd w:id="13"/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4.</w:t>
      </w:r>
      <w:r w:rsidR="00551878">
        <w:rPr>
          <w:sz w:val="28"/>
          <w:szCs w:val="28"/>
        </w:rPr>
        <w:t>5</w:t>
      </w:r>
      <w:r w:rsidRPr="00142C00">
        <w:rPr>
          <w:sz w:val="28"/>
          <w:szCs w:val="28"/>
        </w:rPr>
        <w:t>. Участники конкурсного отбора не менее чем за 3</w:t>
      </w:r>
      <w:r w:rsidR="00054F11" w:rsidRPr="00142C00">
        <w:rPr>
          <w:sz w:val="28"/>
          <w:szCs w:val="28"/>
        </w:rPr>
        <w:t xml:space="preserve"> дня</w:t>
      </w:r>
      <w:r w:rsidRPr="00142C00">
        <w:rPr>
          <w:sz w:val="28"/>
          <w:szCs w:val="28"/>
        </w:rPr>
        <w:t xml:space="preserve"> до даты проведения конкурсного отбора имеют право отозвать свою заявку и отказаться от участия в конкурсном отборе, сообщив об этом в письменном виде Администрации.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4.</w:t>
      </w:r>
      <w:r w:rsidR="00551878">
        <w:rPr>
          <w:sz w:val="28"/>
          <w:szCs w:val="28"/>
        </w:rPr>
        <w:t>6</w:t>
      </w:r>
      <w:r w:rsidRPr="00142C00">
        <w:rPr>
          <w:sz w:val="28"/>
          <w:szCs w:val="28"/>
        </w:rPr>
        <w:t xml:space="preserve">. Представленная в Администрацию заявка для участия в конкурсном отборе подлежит регистрации в журнале заявок под порядковым номером с указанием даты и времени ее представления. На копии </w:t>
      </w:r>
      <w:r w:rsidR="00C3342F" w:rsidRPr="00142C00">
        <w:rPr>
          <w:sz w:val="28"/>
          <w:szCs w:val="28"/>
        </w:rPr>
        <w:t xml:space="preserve">перечня </w:t>
      </w:r>
      <w:r w:rsidRPr="00142C00">
        <w:rPr>
          <w:sz w:val="28"/>
          <w:szCs w:val="28"/>
        </w:rPr>
        <w:t>представленных документов делается отметка о дате и времени представления заявки (проекта) для участия в конкурсном отборе с указанием номера такой заявки.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4.</w:t>
      </w:r>
      <w:r w:rsidR="00551878">
        <w:rPr>
          <w:sz w:val="28"/>
          <w:szCs w:val="28"/>
        </w:rPr>
        <w:t>7</w:t>
      </w:r>
      <w:r w:rsidRPr="00142C00">
        <w:rPr>
          <w:sz w:val="28"/>
          <w:szCs w:val="28"/>
        </w:rPr>
        <w:t xml:space="preserve">. </w:t>
      </w:r>
      <w:r w:rsidR="00AE6846" w:rsidRPr="00142C00">
        <w:rPr>
          <w:sz w:val="28"/>
          <w:szCs w:val="28"/>
        </w:rPr>
        <w:t>З</w:t>
      </w:r>
      <w:r w:rsidRPr="00142C00">
        <w:rPr>
          <w:sz w:val="28"/>
          <w:szCs w:val="28"/>
        </w:rPr>
        <w:t>аявк</w:t>
      </w:r>
      <w:r w:rsidR="001B2832" w:rsidRPr="00142C00">
        <w:rPr>
          <w:sz w:val="28"/>
          <w:szCs w:val="28"/>
        </w:rPr>
        <w:t>и</w:t>
      </w:r>
      <w:r w:rsidR="00AE6846" w:rsidRPr="00142C00">
        <w:rPr>
          <w:sz w:val="28"/>
          <w:szCs w:val="28"/>
        </w:rPr>
        <w:t>,</w:t>
      </w:r>
      <w:r w:rsidRPr="00142C00">
        <w:rPr>
          <w:sz w:val="28"/>
          <w:szCs w:val="28"/>
        </w:rPr>
        <w:t xml:space="preserve"> представлен</w:t>
      </w:r>
      <w:r w:rsidR="00AE6846" w:rsidRPr="00142C00">
        <w:rPr>
          <w:sz w:val="28"/>
          <w:szCs w:val="28"/>
        </w:rPr>
        <w:t>н</w:t>
      </w:r>
      <w:r w:rsidR="001B2832" w:rsidRPr="00142C00">
        <w:rPr>
          <w:sz w:val="28"/>
          <w:szCs w:val="28"/>
        </w:rPr>
        <w:t>ые</w:t>
      </w:r>
      <w:r w:rsidRPr="00142C00">
        <w:rPr>
          <w:sz w:val="28"/>
          <w:szCs w:val="28"/>
        </w:rPr>
        <w:t xml:space="preserve"> с нарушением требований, установленных пунктами 4.1, 4.</w:t>
      </w:r>
      <w:r w:rsidR="00551878">
        <w:rPr>
          <w:sz w:val="28"/>
          <w:szCs w:val="28"/>
        </w:rPr>
        <w:t>3., 4.4.</w:t>
      </w:r>
      <w:r w:rsidRPr="00142C00">
        <w:rPr>
          <w:sz w:val="28"/>
          <w:szCs w:val="28"/>
        </w:rPr>
        <w:t xml:space="preserve"> настоящего Порядка, к участию в конкурсном отборе не допуска</w:t>
      </w:r>
      <w:r w:rsidR="001B2832" w:rsidRPr="00142C00">
        <w:rPr>
          <w:sz w:val="28"/>
          <w:szCs w:val="28"/>
        </w:rPr>
        <w:t>ю</w:t>
      </w:r>
      <w:r w:rsidRPr="00142C00">
        <w:rPr>
          <w:sz w:val="28"/>
          <w:szCs w:val="28"/>
        </w:rPr>
        <w:t>тся, при этом Администрация направляет мотивированное уведомление в течение 10 рабочих дней после даты окончания приема заявок и возвращает поданные заявки и прилагаемые документы.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4.</w:t>
      </w:r>
      <w:r w:rsidR="00551878">
        <w:rPr>
          <w:sz w:val="28"/>
          <w:szCs w:val="28"/>
        </w:rPr>
        <w:t>8</w:t>
      </w:r>
      <w:r w:rsidRPr="00142C00">
        <w:rPr>
          <w:sz w:val="28"/>
          <w:szCs w:val="28"/>
        </w:rPr>
        <w:t>. Заявки,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4742" w:rsidRPr="00142C00" w:rsidRDefault="00524742" w:rsidP="005247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C00">
        <w:rPr>
          <w:b/>
          <w:sz w:val="28"/>
          <w:szCs w:val="28"/>
          <w:lang w:val="en-US"/>
        </w:rPr>
        <w:t>V</w:t>
      </w:r>
      <w:r w:rsidRPr="00142C00">
        <w:rPr>
          <w:b/>
          <w:sz w:val="28"/>
          <w:szCs w:val="28"/>
        </w:rPr>
        <w:t xml:space="preserve">. Конкурсный отбор заявок 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4" w:name="Par299"/>
      <w:bookmarkEnd w:id="14"/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C00">
        <w:rPr>
          <w:sz w:val="28"/>
          <w:szCs w:val="28"/>
        </w:rPr>
        <w:t>5.1. Конкурсный отбор проектов и подведение итогов осуществляются муниципальной комиссией.</w:t>
      </w:r>
    </w:p>
    <w:p w:rsidR="00C844D5" w:rsidRPr="00142C00" w:rsidRDefault="00524742" w:rsidP="00524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5.2. Победителями конкурсного отбора признаются проекты, набравшие по результатам итоговой оценки наибольшее количество баллов. </w:t>
      </w:r>
    </w:p>
    <w:p w:rsidR="00524742" w:rsidRPr="00142C00" w:rsidRDefault="00524742" w:rsidP="005247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C00">
        <w:rPr>
          <w:sz w:val="28"/>
          <w:szCs w:val="28"/>
        </w:rPr>
        <w:t xml:space="preserve"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</w:t>
      </w:r>
      <w:r w:rsidR="0084768A" w:rsidRPr="00142C00">
        <w:rPr>
          <w:sz w:val="28"/>
          <w:szCs w:val="28"/>
        </w:rPr>
        <w:t>котор</w:t>
      </w:r>
      <w:r w:rsidR="0084768A">
        <w:rPr>
          <w:sz w:val="28"/>
          <w:szCs w:val="28"/>
        </w:rPr>
        <w:t>ого</w:t>
      </w:r>
      <w:r w:rsidRPr="00142C00">
        <w:rPr>
          <w:sz w:val="28"/>
          <w:szCs w:val="28"/>
        </w:rPr>
        <w:t xml:space="preserve"> имеет более ранний срок.</w:t>
      </w:r>
    </w:p>
    <w:p w:rsidR="00524742" w:rsidRPr="00142C00" w:rsidRDefault="00715519" w:rsidP="005247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24742" w:rsidRDefault="00524742" w:rsidP="00524742">
      <w:pPr>
        <w:widowControl w:val="0"/>
        <w:autoSpaceDE w:val="0"/>
        <w:autoSpaceDN w:val="0"/>
        <w:rPr>
          <w:sz w:val="28"/>
          <w:szCs w:val="28"/>
        </w:rPr>
      </w:pPr>
    </w:p>
    <w:p w:rsidR="007B2CEF" w:rsidRPr="00142C00" w:rsidRDefault="007B2CEF" w:rsidP="00524742">
      <w:pPr>
        <w:widowControl w:val="0"/>
        <w:autoSpaceDE w:val="0"/>
        <w:autoSpaceDN w:val="0"/>
        <w:rPr>
          <w:sz w:val="28"/>
          <w:szCs w:val="28"/>
        </w:rPr>
      </w:pPr>
    </w:p>
    <w:p w:rsidR="00CE6A6E" w:rsidRDefault="00CE6A6E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E01AC2" w:rsidRDefault="00E01AC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823A76" w:rsidRDefault="00823A76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5E50A5" w:rsidRPr="00C9710E" w:rsidRDefault="00524742" w:rsidP="005E50A5">
      <w:pPr>
        <w:widowControl w:val="0"/>
        <w:autoSpaceDE w:val="0"/>
        <w:autoSpaceDN w:val="0"/>
        <w:adjustRightInd w:val="0"/>
        <w:ind w:left="5387"/>
        <w:rPr>
          <w:rFonts w:eastAsia="Times New Roman"/>
          <w:sz w:val="28"/>
          <w:szCs w:val="28"/>
        </w:rPr>
      </w:pPr>
      <w:r w:rsidRPr="00715519">
        <w:rPr>
          <w:rFonts w:eastAsia="Times New Roman"/>
          <w:bCs/>
          <w:color w:val="26282F"/>
          <w:sz w:val="28"/>
          <w:szCs w:val="28"/>
        </w:rPr>
        <w:t>Приложение</w:t>
      </w:r>
      <w:r w:rsidR="005E50A5" w:rsidRPr="00715519">
        <w:rPr>
          <w:rFonts w:eastAsia="Times New Roman"/>
          <w:bCs/>
          <w:color w:val="26282F"/>
          <w:sz w:val="28"/>
          <w:szCs w:val="28"/>
        </w:rPr>
        <w:t xml:space="preserve"> №1</w:t>
      </w:r>
      <w:r w:rsidRPr="00715519">
        <w:rPr>
          <w:rFonts w:eastAsia="Times New Roman"/>
          <w:bCs/>
          <w:color w:val="26282F"/>
          <w:sz w:val="28"/>
          <w:szCs w:val="28"/>
        </w:rPr>
        <w:br/>
      </w:r>
      <w:r w:rsidRPr="00C9710E">
        <w:rPr>
          <w:sz w:val="28"/>
          <w:szCs w:val="28"/>
        </w:rPr>
        <w:t xml:space="preserve">к Порядку проведения конкурсного отбора проектов </w:t>
      </w:r>
      <w:r w:rsidR="005E50A5" w:rsidRPr="00C9710E">
        <w:rPr>
          <w:rFonts w:eastAsia="Times New Roman"/>
          <w:sz w:val="28"/>
          <w:szCs w:val="28"/>
        </w:rPr>
        <w:t>инициативного бюджетирования в  городе Чебоксары</w:t>
      </w:r>
    </w:p>
    <w:p w:rsidR="00524742" w:rsidRPr="00C9710E" w:rsidRDefault="00524742" w:rsidP="005E50A5">
      <w:pPr>
        <w:widowControl w:val="0"/>
        <w:autoSpaceDE w:val="0"/>
        <w:autoSpaceDN w:val="0"/>
        <w:spacing w:line="240" w:lineRule="exact"/>
        <w:ind w:left="5387"/>
        <w:rPr>
          <w:sz w:val="28"/>
          <w:szCs w:val="28"/>
        </w:rPr>
      </w:pPr>
    </w:p>
    <w:p w:rsidR="00524742" w:rsidRPr="00010D2B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26282F"/>
        </w:rPr>
      </w:pPr>
    </w:p>
    <w:p w:rsidR="00524742" w:rsidRPr="00010D2B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ind w:left="5387"/>
        <w:jc w:val="both"/>
        <w:rPr>
          <w:rFonts w:eastAsia="Times New Roman"/>
          <w:sz w:val="28"/>
          <w:szCs w:val="28"/>
        </w:rPr>
      </w:pPr>
      <w:r w:rsidRPr="00E560DB">
        <w:rPr>
          <w:rFonts w:eastAsia="Times New Roman"/>
          <w:sz w:val="28"/>
          <w:szCs w:val="28"/>
        </w:rPr>
        <w:t>Председателю конкурсной комиссии</w:t>
      </w:r>
      <w:r w:rsidR="002270EE">
        <w:rPr>
          <w:rFonts w:eastAsia="Times New Roman"/>
          <w:sz w:val="28"/>
          <w:szCs w:val="28"/>
        </w:rPr>
        <w:t xml:space="preserve"> </w:t>
      </w:r>
      <w:r w:rsidRPr="00E560DB">
        <w:rPr>
          <w:rFonts w:eastAsia="Times New Roman"/>
          <w:sz w:val="28"/>
          <w:szCs w:val="28"/>
        </w:rPr>
        <w:t>по проведению конкурсного отбора</w:t>
      </w:r>
      <w:r w:rsidRPr="00E560DB">
        <w:rPr>
          <w:rFonts w:eastAsia="Times New Roman"/>
          <w:sz w:val="28"/>
          <w:szCs w:val="28"/>
        </w:rPr>
        <w:br/>
        <w:t xml:space="preserve">проектов </w:t>
      </w:r>
      <w:r w:rsidR="005E50A5" w:rsidRPr="00E560DB">
        <w:rPr>
          <w:rFonts w:eastAsia="Times New Roman"/>
          <w:sz w:val="28"/>
          <w:szCs w:val="28"/>
        </w:rPr>
        <w:t xml:space="preserve">инициативного бюджетирования в </w:t>
      </w:r>
      <w:r w:rsidRPr="00E560DB">
        <w:rPr>
          <w:rFonts w:eastAsia="Times New Roman"/>
          <w:sz w:val="28"/>
          <w:szCs w:val="28"/>
        </w:rPr>
        <w:t xml:space="preserve"> город</w:t>
      </w:r>
      <w:r w:rsidR="005E50A5" w:rsidRPr="00E560DB">
        <w:rPr>
          <w:rFonts w:eastAsia="Times New Roman"/>
          <w:sz w:val="28"/>
          <w:szCs w:val="28"/>
        </w:rPr>
        <w:t>е</w:t>
      </w:r>
      <w:r w:rsidRPr="00E560DB">
        <w:rPr>
          <w:rFonts w:eastAsia="Times New Roman"/>
          <w:sz w:val="28"/>
          <w:szCs w:val="28"/>
        </w:rPr>
        <w:t xml:space="preserve"> Чебоксары</w:t>
      </w:r>
      <w:r w:rsidR="00E560DB">
        <w:rPr>
          <w:rFonts w:eastAsia="Times New Roman"/>
          <w:sz w:val="28"/>
          <w:szCs w:val="28"/>
        </w:rPr>
        <w:t xml:space="preserve"> </w:t>
      </w:r>
    </w:p>
    <w:p w:rsidR="00E560DB" w:rsidRPr="00E560DB" w:rsidRDefault="00E560DB" w:rsidP="00524742">
      <w:pPr>
        <w:widowControl w:val="0"/>
        <w:autoSpaceDE w:val="0"/>
        <w:autoSpaceDN w:val="0"/>
        <w:adjustRightInd w:val="0"/>
        <w:ind w:left="5387"/>
        <w:jc w:val="both"/>
        <w:rPr>
          <w:rFonts w:eastAsia="Times New Roman"/>
          <w:sz w:val="28"/>
          <w:szCs w:val="28"/>
        </w:rPr>
      </w:pPr>
    </w:p>
    <w:p w:rsidR="00524742" w:rsidRPr="00010D2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524742" w:rsidRPr="00E560DB" w:rsidRDefault="00524742" w:rsidP="005E50A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560DB">
        <w:rPr>
          <w:rFonts w:eastAsia="Times New Roman"/>
          <w:bCs/>
          <w:color w:val="26282F"/>
          <w:sz w:val="28"/>
          <w:szCs w:val="28"/>
        </w:rPr>
        <w:t>ПЕРЕЧЕНЬ ДОКУМЕНТОВ</w:t>
      </w:r>
    </w:p>
    <w:p w:rsidR="005E50A5" w:rsidRPr="00E560DB" w:rsidRDefault="00524742" w:rsidP="005E50A5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26282F"/>
          <w:sz w:val="28"/>
          <w:szCs w:val="28"/>
        </w:rPr>
      </w:pPr>
      <w:r w:rsidRPr="00E560DB">
        <w:rPr>
          <w:rFonts w:eastAsia="Times New Roman"/>
          <w:bCs/>
          <w:color w:val="26282F"/>
          <w:sz w:val="28"/>
          <w:szCs w:val="28"/>
        </w:rPr>
        <w:t xml:space="preserve">для участия в конкурсном отборе проектов </w:t>
      </w:r>
      <w:r w:rsidR="005E50A5" w:rsidRPr="00E560DB">
        <w:rPr>
          <w:rFonts w:eastAsia="Times New Roman"/>
          <w:bCs/>
          <w:color w:val="26282F"/>
          <w:sz w:val="28"/>
          <w:szCs w:val="28"/>
        </w:rPr>
        <w:t xml:space="preserve"> инициативного бюджетирования</w:t>
      </w:r>
    </w:p>
    <w:p w:rsidR="00524742" w:rsidRPr="00E560DB" w:rsidRDefault="005E50A5" w:rsidP="005E50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8"/>
          <w:szCs w:val="28"/>
        </w:rPr>
      </w:pPr>
      <w:r w:rsidRPr="00E560DB">
        <w:rPr>
          <w:rFonts w:eastAsia="Times New Roman"/>
          <w:bCs/>
          <w:color w:val="26282F"/>
          <w:sz w:val="28"/>
          <w:szCs w:val="28"/>
        </w:rPr>
        <w:t xml:space="preserve"> в городе Чебоксары</w:t>
      </w:r>
    </w:p>
    <w:p w:rsidR="00524742" w:rsidRPr="00010D2B" w:rsidRDefault="00524742" w:rsidP="0052474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 w:rsidRPr="00010D2B">
        <w:rPr>
          <w:rFonts w:ascii="Courier New" w:eastAsia="Times New Roman" w:hAnsi="Courier New" w:cs="Courier New"/>
          <w:sz w:val="22"/>
          <w:szCs w:val="22"/>
        </w:rPr>
        <w:t>_________________________________________</w:t>
      </w:r>
      <w:r w:rsidR="002270EE">
        <w:rPr>
          <w:rFonts w:ascii="Courier New" w:eastAsia="Times New Roman" w:hAnsi="Courier New" w:cs="Courier New"/>
          <w:sz w:val="22"/>
          <w:szCs w:val="22"/>
        </w:rPr>
        <w:t>___________________________</w:t>
      </w:r>
    </w:p>
    <w:p w:rsidR="00524742" w:rsidRPr="005E50A5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5E50A5">
        <w:rPr>
          <w:rFonts w:eastAsia="Times New Roman"/>
          <w:sz w:val="20"/>
          <w:szCs w:val="20"/>
        </w:rPr>
        <w:t>(наименование участника конкурсного отбора)</w:t>
      </w:r>
    </w:p>
    <w:p w:rsidR="005E50A5" w:rsidRPr="00010D2B" w:rsidRDefault="005E50A5" w:rsidP="0052474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</w:p>
    <w:p w:rsidR="00524742" w:rsidRPr="00E560DB" w:rsidRDefault="00524742" w:rsidP="005E50A5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направляет</w:t>
      </w:r>
      <w:r w:rsidR="0060412F" w:rsidRPr="00E560DB">
        <w:rPr>
          <w:rFonts w:eastAsia="Times New Roman"/>
          <w:sz w:val="28"/>
        </w:rPr>
        <w:t xml:space="preserve"> с</w:t>
      </w:r>
      <w:r w:rsidRPr="00E560DB">
        <w:rPr>
          <w:rFonts w:eastAsia="Times New Roman"/>
          <w:sz w:val="28"/>
        </w:rPr>
        <w:t>ледующие</w:t>
      </w:r>
      <w:r w:rsidR="0060412F" w:rsidRPr="00E560DB">
        <w:rPr>
          <w:rFonts w:eastAsia="Times New Roman"/>
          <w:sz w:val="28"/>
        </w:rPr>
        <w:t xml:space="preserve"> </w:t>
      </w:r>
      <w:r w:rsidRPr="00E560DB">
        <w:rPr>
          <w:rFonts w:eastAsia="Times New Roman"/>
          <w:sz w:val="28"/>
        </w:rPr>
        <w:t>документы</w:t>
      </w:r>
      <w:r w:rsidR="0060412F" w:rsidRPr="00E560DB">
        <w:rPr>
          <w:rFonts w:eastAsia="Times New Roman"/>
          <w:sz w:val="28"/>
        </w:rPr>
        <w:t xml:space="preserve"> </w:t>
      </w:r>
      <w:r w:rsidRPr="00E560DB">
        <w:rPr>
          <w:rFonts w:eastAsia="Times New Roman"/>
          <w:sz w:val="28"/>
        </w:rPr>
        <w:t>на</w:t>
      </w:r>
      <w:r w:rsidR="0060412F" w:rsidRPr="00E560DB">
        <w:rPr>
          <w:rFonts w:eastAsia="Times New Roman"/>
          <w:sz w:val="28"/>
        </w:rPr>
        <w:t xml:space="preserve"> </w:t>
      </w:r>
      <w:r w:rsidRPr="00E560DB">
        <w:rPr>
          <w:rFonts w:eastAsia="Times New Roman"/>
          <w:sz w:val="28"/>
        </w:rPr>
        <w:t>участи</w:t>
      </w:r>
      <w:r w:rsidR="0060412F" w:rsidRPr="00E560DB">
        <w:rPr>
          <w:rFonts w:eastAsia="Times New Roman"/>
          <w:sz w:val="28"/>
        </w:rPr>
        <w:t xml:space="preserve">е </w:t>
      </w:r>
      <w:r w:rsidRPr="00E560DB">
        <w:rPr>
          <w:rFonts w:eastAsia="Times New Roman"/>
          <w:sz w:val="28"/>
        </w:rPr>
        <w:t>в</w:t>
      </w:r>
      <w:r w:rsidR="0060412F" w:rsidRPr="00E560DB">
        <w:rPr>
          <w:rFonts w:eastAsia="Times New Roman"/>
          <w:sz w:val="28"/>
        </w:rPr>
        <w:t xml:space="preserve"> </w:t>
      </w:r>
      <w:r w:rsidRPr="00E560DB">
        <w:rPr>
          <w:rFonts w:eastAsia="Times New Roman"/>
          <w:sz w:val="28"/>
        </w:rPr>
        <w:t>конкурсном</w:t>
      </w:r>
      <w:r w:rsidR="0060412F" w:rsidRPr="00E560DB">
        <w:rPr>
          <w:rFonts w:eastAsia="Times New Roman"/>
          <w:sz w:val="28"/>
        </w:rPr>
        <w:t xml:space="preserve"> о</w:t>
      </w:r>
      <w:r w:rsidRPr="00E560DB">
        <w:rPr>
          <w:rFonts w:eastAsia="Times New Roman"/>
          <w:sz w:val="28"/>
        </w:rPr>
        <w:t>тборе</w:t>
      </w:r>
      <w:r w:rsidR="0060412F" w:rsidRPr="00E560DB">
        <w:rPr>
          <w:rFonts w:eastAsia="Times New Roman"/>
          <w:sz w:val="28"/>
        </w:rPr>
        <w:t xml:space="preserve"> </w:t>
      </w:r>
      <w:r w:rsidRPr="00E560DB">
        <w:rPr>
          <w:rFonts w:eastAsia="Times New Roman"/>
          <w:sz w:val="28"/>
        </w:rPr>
        <w:t>проектов</w:t>
      </w:r>
      <w:r w:rsidR="0060412F" w:rsidRPr="00E560DB">
        <w:rPr>
          <w:rFonts w:eastAsia="Times New Roman"/>
          <w:sz w:val="28"/>
        </w:rPr>
        <w:t xml:space="preserve"> и</w:t>
      </w:r>
      <w:r w:rsidR="005E50A5" w:rsidRPr="00E560DB">
        <w:rPr>
          <w:rFonts w:eastAsia="Times New Roman"/>
          <w:sz w:val="28"/>
        </w:rPr>
        <w:t>нициативного</w:t>
      </w:r>
      <w:r w:rsidR="0060412F" w:rsidRPr="00E560DB">
        <w:rPr>
          <w:rFonts w:eastAsia="Times New Roman"/>
          <w:sz w:val="28"/>
        </w:rPr>
        <w:t xml:space="preserve"> </w:t>
      </w:r>
      <w:r w:rsidR="005E50A5" w:rsidRPr="00E560DB">
        <w:rPr>
          <w:rFonts w:eastAsia="Times New Roman"/>
          <w:sz w:val="28"/>
        </w:rPr>
        <w:t>бюджетирования</w:t>
      </w:r>
      <w:r w:rsidR="0060412F" w:rsidRPr="00E560DB">
        <w:rPr>
          <w:rFonts w:eastAsia="Times New Roman"/>
          <w:sz w:val="28"/>
        </w:rPr>
        <w:t xml:space="preserve"> </w:t>
      </w:r>
      <w:r w:rsidR="005E50A5" w:rsidRPr="00E560DB">
        <w:rPr>
          <w:rFonts w:eastAsia="Times New Roman"/>
          <w:sz w:val="28"/>
        </w:rPr>
        <w:t>в</w:t>
      </w:r>
      <w:r w:rsidR="0060412F" w:rsidRPr="00E560DB">
        <w:rPr>
          <w:rFonts w:eastAsia="Times New Roman"/>
          <w:sz w:val="28"/>
        </w:rPr>
        <w:t xml:space="preserve"> </w:t>
      </w:r>
      <w:r w:rsidR="005E50A5" w:rsidRPr="00E560DB">
        <w:rPr>
          <w:rFonts w:eastAsia="Times New Roman"/>
          <w:sz w:val="28"/>
        </w:rPr>
        <w:t>городе</w:t>
      </w:r>
      <w:r w:rsidR="0060412F" w:rsidRPr="00E560DB">
        <w:rPr>
          <w:rFonts w:eastAsia="Times New Roman"/>
          <w:sz w:val="28"/>
        </w:rPr>
        <w:t xml:space="preserve"> </w:t>
      </w:r>
      <w:r w:rsidR="005E50A5" w:rsidRPr="00E560DB">
        <w:rPr>
          <w:rFonts w:eastAsia="Times New Roman"/>
          <w:sz w:val="28"/>
        </w:rPr>
        <w:t>Чебоксары</w:t>
      </w:r>
      <w:r w:rsidR="0060412F" w:rsidRPr="00E560DB">
        <w:rPr>
          <w:rFonts w:eastAsia="Times New Roman"/>
          <w:sz w:val="28"/>
        </w:rPr>
        <w:t xml:space="preserve"> </w:t>
      </w:r>
      <w:r w:rsidRPr="00E560DB">
        <w:rPr>
          <w:rFonts w:eastAsia="Times New Roman"/>
          <w:sz w:val="28"/>
        </w:rPr>
        <w:t>(далее- проект):</w:t>
      </w:r>
    </w:p>
    <w:p w:rsidR="00221A4D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заявка на участие в конкурсном отборе (далее - заявка) на __ л.</w:t>
      </w:r>
      <w:r w:rsidR="00221A4D">
        <w:rPr>
          <w:rFonts w:eastAsia="Times New Roman"/>
          <w:sz w:val="28"/>
        </w:rPr>
        <w:t>;</w:t>
      </w:r>
      <w:r w:rsidRPr="00E560DB">
        <w:rPr>
          <w:rFonts w:eastAsia="Times New Roman"/>
          <w:sz w:val="28"/>
        </w:rPr>
        <w:t xml:space="preserve"> </w:t>
      </w:r>
    </w:p>
    <w:p w:rsidR="00524742" w:rsidRPr="00E560D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протокол собрания жителей города Чебоксары, ТОС, ТСЖ по идентификации проблемы в процессе ее предварительного рассмотрения на ___ л.;</w:t>
      </w:r>
    </w:p>
    <w:p w:rsidR="00524742" w:rsidRPr="00E560D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опросные листы, листы регистрации участников собрания жителей города Чебоксары, ТОС, ТСЖ по идентификации проблемы в процессе ее предварительного рассмотрения на ___ л.;</w:t>
      </w:r>
    </w:p>
    <w:p w:rsidR="00524742" w:rsidRPr="00E560D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протокол заключительного собрания жителей города Чебоксары, ТОС, ТСЖ по определению параметров проекта на ___ л.;</w:t>
      </w:r>
    </w:p>
    <w:p w:rsidR="00524742" w:rsidRPr="00E560D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листы регистрации участников заключительного собрания жителей города Чебоксары, ТОС, ТСЖ по опре</w:t>
      </w:r>
      <w:r w:rsidR="00715519">
        <w:rPr>
          <w:rFonts w:eastAsia="Times New Roman"/>
          <w:sz w:val="28"/>
        </w:rPr>
        <w:t>делению параметров проекта на _</w:t>
      </w:r>
      <w:r w:rsidRPr="00E560DB">
        <w:rPr>
          <w:rFonts w:eastAsia="Times New Roman"/>
          <w:sz w:val="28"/>
        </w:rPr>
        <w:t xml:space="preserve"> л.;</w:t>
      </w:r>
    </w:p>
    <w:p w:rsidR="00524742" w:rsidRPr="00F84773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 xml:space="preserve">гарантийные письма юридических лиц, индивидуальных предпринимателей, </w:t>
      </w:r>
      <w:r w:rsidR="00E560DB" w:rsidRPr="00E560DB">
        <w:rPr>
          <w:rFonts w:eastAsia="Times New Roman"/>
          <w:sz w:val="28"/>
        </w:rPr>
        <w:t xml:space="preserve">общественных организаций </w:t>
      </w:r>
      <w:r w:rsidRPr="00E560DB">
        <w:rPr>
          <w:rFonts w:eastAsia="Times New Roman"/>
          <w:sz w:val="28"/>
        </w:rPr>
        <w:t xml:space="preserve">о готовности принять участие в </w:t>
      </w:r>
      <w:proofErr w:type="spellStart"/>
      <w:r w:rsidRPr="00E560DB">
        <w:rPr>
          <w:rFonts w:eastAsia="Times New Roman"/>
          <w:sz w:val="28"/>
        </w:rPr>
        <w:t>софинансировании</w:t>
      </w:r>
      <w:proofErr w:type="spellEnd"/>
      <w:r w:rsidRPr="00E560DB">
        <w:rPr>
          <w:rFonts w:eastAsia="Times New Roman"/>
          <w:sz w:val="28"/>
        </w:rPr>
        <w:t xml:space="preserve"> проекта в размерах, указанных в </w:t>
      </w:r>
      <w:hyperlink w:anchor="sub_2241" w:history="1">
        <w:r w:rsidRPr="00F84773">
          <w:rPr>
            <w:rFonts w:eastAsia="Times New Roman"/>
            <w:sz w:val="28"/>
          </w:rPr>
          <w:t>подпункте 4.1 пункта 4</w:t>
        </w:r>
      </w:hyperlink>
      <w:r w:rsidRPr="00F84773">
        <w:rPr>
          <w:rFonts w:eastAsia="Times New Roman"/>
          <w:sz w:val="28"/>
        </w:rPr>
        <w:t xml:space="preserve"> заявки, на ___ л.;</w:t>
      </w:r>
    </w:p>
    <w:p w:rsidR="00524742" w:rsidRPr="00E560D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документы, подтверждающие стоимость проекта (проектно-сметная документация, экспертиза проекта при строительстве (реконструкции) объекта, локальный сметный расчет, прайс-лист на закупаемое оборудование или технику и т.д.), на ___ л.;</w:t>
      </w:r>
    </w:p>
    <w:p w:rsidR="00524742" w:rsidRPr="00E560D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в отношении проекта по строительству (реконструкции) объекта коммунального хозяйства протокол собрания жителей населенного пункта о согласии на потребление коммунальной услуги от создаваемого объекта коммунального хозяйства по тарифам на коммунальные ресурсы, устанавливаемым в порядке, определенном законодательством Российской Федерации о государственном регулировании цен (тарифов), на ___ л.</w:t>
      </w:r>
    </w:p>
    <w:p w:rsidR="00524742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  <w:r w:rsidRPr="00E560DB">
        <w:rPr>
          <w:rFonts w:eastAsia="Times New Roman"/>
          <w:sz w:val="28"/>
        </w:rPr>
        <w:t>Заявитель гарантирует, что вся информация, содержащаяся в заявке на участие в конкурсном отборе и прилагаемых к ней документах, является подлинной и достоверной.</w:t>
      </w:r>
    </w:p>
    <w:p w:rsidR="00E560DB" w:rsidRPr="00E560DB" w:rsidRDefault="00E560DB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</w:rPr>
      </w:pPr>
    </w:p>
    <w:p w:rsidR="00524742" w:rsidRPr="00010D2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E560DB" w:rsidRPr="00010D2B" w:rsidRDefault="00E560DB" w:rsidP="00E560D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</w:p>
    <w:p w:rsidR="00524742" w:rsidRPr="006B237D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010D2B">
        <w:rPr>
          <w:rFonts w:ascii="Courier New" w:eastAsia="Times New Roman" w:hAnsi="Courier New" w:cs="Courier New"/>
          <w:sz w:val="22"/>
          <w:szCs w:val="22"/>
        </w:rPr>
        <w:t xml:space="preserve">  </w:t>
      </w:r>
      <w:r w:rsidR="007034B3" w:rsidRPr="00010D2B">
        <w:rPr>
          <w:rFonts w:ascii="Courier New" w:eastAsia="Times New Roman" w:hAnsi="Courier New" w:cs="Courier New"/>
          <w:sz w:val="22"/>
          <w:szCs w:val="22"/>
        </w:rPr>
        <w:t xml:space="preserve">____ </w:t>
      </w:r>
      <w:r w:rsidR="007034B3" w:rsidRPr="006B237D">
        <w:rPr>
          <w:rFonts w:eastAsia="Times New Roman"/>
          <w:sz w:val="22"/>
          <w:szCs w:val="22"/>
        </w:rPr>
        <w:t xml:space="preserve">____________ 20___ г.    </w:t>
      </w:r>
      <w:r w:rsidR="006B237D">
        <w:rPr>
          <w:rFonts w:eastAsia="Times New Roman"/>
          <w:sz w:val="22"/>
          <w:szCs w:val="22"/>
        </w:rPr>
        <w:t xml:space="preserve">                        </w:t>
      </w:r>
      <w:r w:rsidR="007034B3" w:rsidRPr="006B237D">
        <w:rPr>
          <w:rFonts w:eastAsia="Times New Roman"/>
          <w:sz w:val="22"/>
          <w:szCs w:val="22"/>
        </w:rPr>
        <w:t xml:space="preserve"> </w:t>
      </w:r>
      <w:r w:rsidRPr="006B237D">
        <w:rPr>
          <w:rFonts w:eastAsia="Times New Roman"/>
          <w:sz w:val="22"/>
          <w:szCs w:val="22"/>
        </w:rPr>
        <w:t>____________ _______________________</w:t>
      </w:r>
    </w:p>
    <w:p w:rsidR="00524742" w:rsidRPr="006B237D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2"/>
        </w:rPr>
      </w:pPr>
      <w:r w:rsidRPr="00010D2B">
        <w:rPr>
          <w:rFonts w:ascii="Courier New" w:eastAsia="Times New Roman" w:hAnsi="Courier New" w:cs="Courier New"/>
          <w:sz w:val="22"/>
          <w:szCs w:val="22"/>
        </w:rPr>
        <w:t xml:space="preserve">                      </w:t>
      </w:r>
      <w:r w:rsidR="007034B3">
        <w:rPr>
          <w:rFonts w:ascii="Courier New" w:eastAsia="Times New Roman" w:hAnsi="Courier New" w:cs="Courier New"/>
          <w:sz w:val="22"/>
          <w:szCs w:val="22"/>
        </w:rPr>
        <w:t xml:space="preserve">   </w:t>
      </w:r>
      <w:r w:rsidRPr="00010D2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7034B3">
        <w:rPr>
          <w:rFonts w:ascii="Courier New" w:eastAsia="Times New Roman" w:hAnsi="Courier New" w:cs="Courier New"/>
          <w:sz w:val="22"/>
          <w:szCs w:val="22"/>
        </w:rPr>
        <w:t xml:space="preserve">          </w:t>
      </w:r>
      <w:r w:rsidRPr="006B237D">
        <w:rPr>
          <w:rFonts w:eastAsia="Times New Roman"/>
          <w:sz w:val="20"/>
          <w:szCs w:val="22"/>
        </w:rPr>
        <w:t xml:space="preserve">(подпись)   </w:t>
      </w:r>
      <w:r w:rsidR="006B237D">
        <w:rPr>
          <w:rFonts w:eastAsia="Times New Roman"/>
          <w:sz w:val="20"/>
          <w:szCs w:val="22"/>
        </w:rPr>
        <w:t xml:space="preserve">                </w:t>
      </w:r>
      <w:r w:rsidRPr="006B237D">
        <w:rPr>
          <w:rFonts w:eastAsia="Times New Roman"/>
          <w:sz w:val="20"/>
          <w:szCs w:val="22"/>
        </w:rPr>
        <w:t>(расшифровка подписи)</w:t>
      </w:r>
    </w:p>
    <w:p w:rsidR="00524742" w:rsidRPr="006B237D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  <w:bookmarkStart w:id="15" w:name="sub_2200"/>
      <w:r>
        <w:rPr>
          <w:rFonts w:ascii="Arial" w:hAnsi="Arial" w:cs="Arial"/>
          <w:b/>
          <w:bCs/>
          <w:color w:val="26282F"/>
        </w:rPr>
        <w:t xml:space="preserve">                         </w:t>
      </w: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524742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C9710E" w:rsidRDefault="00C9710E" w:rsidP="00F81AE6">
      <w:pPr>
        <w:widowControl w:val="0"/>
        <w:autoSpaceDE w:val="0"/>
        <w:autoSpaceDN w:val="0"/>
        <w:spacing w:line="240" w:lineRule="exact"/>
        <w:ind w:left="5387"/>
        <w:rPr>
          <w:rFonts w:eastAsia="Times New Roman"/>
          <w:bCs/>
          <w:color w:val="26282F"/>
          <w:sz w:val="28"/>
        </w:rPr>
      </w:pPr>
    </w:p>
    <w:p w:rsidR="007E3F19" w:rsidRDefault="007E3F19" w:rsidP="001B2832">
      <w:pPr>
        <w:widowControl w:val="0"/>
        <w:autoSpaceDE w:val="0"/>
        <w:autoSpaceDN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7E3F19" w:rsidRDefault="007E3F19" w:rsidP="001B2832">
      <w:pPr>
        <w:widowControl w:val="0"/>
        <w:autoSpaceDE w:val="0"/>
        <w:autoSpaceDN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715519" w:rsidRDefault="00715519" w:rsidP="001B2832">
      <w:pPr>
        <w:widowControl w:val="0"/>
        <w:autoSpaceDE w:val="0"/>
        <w:autoSpaceDN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715519" w:rsidRDefault="00715519" w:rsidP="001B2832">
      <w:pPr>
        <w:widowControl w:val="0"/>
        <w:autoSpaceDE w:val="0"/>
        <w:autoSpaceDN w:val="0"/>
        <w:ind w:left="5387"/>
        <w:rPr>
          <w:rFonts w:eastAsia="Times New Roman"/>
          <w:b/>
          <w:bCs/>
          <w:color w:val="26282F"/>
          <w:sz w:val="28"/>
          <w:szCs w:val="28"/>
        </w:rPr>
      </w:pPr>
    </w:p>
    <w:p w:rsidR="00524742" w:rsidRPr="00DD46E5" w:rsidRDefault="00524742" w:rsidP="001B2832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715519">
        <w:rPr>
          <w:rFonts w:eastAsia="Times New Roman"/>
          <w:bCs/>
          <w:color w:val="26282F"/>
          <w:sz w:val="28"/>
          <w:szCs w:val="28"/>
        </w:rPr>
        <w:t xml:space="preserve">Приложение </w:t>
      </w:r>
      <w:r w:rsidR="00140B52" w:rsidRPr="00715519">
        <w:rPr>
          <w:rFonts w:eastAsia="Times New Roman"/>
          <w:bCs/>
          <w:color w:val="26282F"/>
          <w:sz w:val="28"/>
          <w:szCs w:val="28"/>
        </w:rPr>
        <w:t>№</w:t>
      </w:r>
      <w:r w:rsidRPr="00715519">
        <w:rPr>
          <w:rFonts w:eastAsia="Times New Roman"/>
          <w:bCs/>
          <w:color w:val="26282F"/>
          <w:sz w:val="28"/>
          <w:szCs w:val="28"/>
        </w:rPr>
        <w:t> 2</w:t>
      </w:r>
      <w:r w:rsidRPr="00715519">
        <w:rPr>
          <w:rFonts w:eastAsia="Times New Roman"/>
          <w:bCs/>
          <w:color w:val="26282F"/>
          <w:sz w:val="28"/>
          <w:szCs w:val="28"/>
        </w:rPr>
        <w:br/>
      </w:r>
      <w:r w:rsidRPr="00DD46E5">
        <w:rPr>
          <w:sz w:val="28"/>
          <w:szCs w:val="28"/>
        </w:rPr>
        <w:t xml:space="preserve">к Порядку проведения конкурсного отбора проектов </w:t>
      </w:r>
      <w:r w:rsidR="00F81AE6" w:rsidRPr="00DD46E5">
        <w:rPr>
          <w:sz w:val="28"/>
          <w:szCs w:val="28"/>
        </w:rPr>
        <w:t xml:space="preserve">инициативного бюджетирования в </w:t>
      </w:r>
      <w:r w:rsidRPr="00DD46E5">
        <w:rPr>
          <w:sz w:val="28"/>
          <w:szCs w:val="28"/>
        </w:rPr>
        <w:t>город</w:t>
      </w:r>
      <w:r w:rsidR="00F81AE6" w:rsidRPr="00DD46E5">
        <w:rPr>
          <w:sz w:val="28"/>
          <w:szCs w:val="28"/>
        </w:rPr>
        <w:t>е</w:t>
      </w:r>
      <w:r w:rsidRPr="00DD46E5">
        <w:rPr>
          <w:sz w:val="28"/>
          <w:szCs w:val="28"/>
        </w:rPr>
        <w:t xml:space="preserve"> Чебоксары </w:t>
      </w:r>
    </w:p>
    <w:p w:rsidR="00524742" w:rsidRPr="00010D2B" w:rsidRDefault="00524742" w:rsidP="00524742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bookmarkEnd w:id="15"/>
    <w:p w:rsidR="00524742" w:rsidRPr="00010D2B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524742" w:rsidRPr="00140B52" w:rsidRDefault="00524742" w:rsidP="00140B5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140B52">
        <w:rPr>
          <w:rFonts w:eastAsia="Times New Roman"/>
          <w:b/>
          <w:bCs/>
          <w:color w:val="26282F"/>
          <w:sz w:val="28"/>
          <w:szCs w:val="28"/>
        </w:rPr>
        <w:t>ЗАЯВКА</w:t>
      </w:r>
    </w:p>
    <w:p w:rsidR="00140B52" w:rsidRDefault="00524742" w:rsidP="00140B5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140B52">
        <w:rPr>
          <w:rFonts w:eastAsia="Times New Roman"/>
          <w:b/>
          <w:bCs/>
          <w:color w:val="26282F"/>
          <w:sz w:val="28"/>
          <w:szCs w:val="28"/>
        </w:rPr>
        <w:t xml:space="preserve">на участие в конкурсном отборе проектов </w:t>
      </w:r>
      <w:bookmarkStart w:id="16" w:name="sub_221"/>
    </w:p>
    <w:p w:rsidR="00140B52" w:rsidRPr="00140B52" w:rsidRDefault="00140B52" w:rsidP="00140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B52">
        <w:rPr>
          <w:b/>
          <w:sz w:val="28"/>
          <w:szCs w:val="28"/>
        </w:rPr>
        <w:t>инициативного бюджетирования в городе Чебоксары</w:t>
      </w:r>
    </w:p>
    <w:p w:rsidR="00140B52" w:rsidRDefault="00140B52" w:rsidP="00140B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4742" w:rsidRPr="00A42394" w:rsidRDefault="00524742" w:rsidP="00140B5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1. Наименование проекта:</w:t>
      </w:r>
    </w:p>
    <w:bookmarkEnd w:id="16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_______________________________________________________________________</w:t>
      </w:r>
      <w:r w:rsidR="00DF57F4">
        <w:rPr>
          <w:rFonts w:eastAsia="Times New Roman"/>
        </w:rPr>
        <w:t>__</w:t>
      </w:r>
      <w:r w:rsidRPr="00A42394">
        <w:rPr>
          <w:rFonts w:eastAsia="Times New Roman"/>
        </w:rPr>
        <w:t>__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 xml:space="preserve">   (наименование проекта в соответствии со сметной и технической</w:t>
      </w:r>
      <w:r w:rsidR="00140B52" w:rsidRPr="00A42394">
        <w:rPr>
          <w:rFonts w:eastAsia="Times New Roman"/>
        </w:rPr>
        <w:t xml:space="preserve"> </w:t>
      </w:r>
      <w:r w:rsidRPr="00A42394">
        <w:rPr>
          <w:rFonts w:eastAsia="Times New Roman"/>
        </w:rPr>
        <w:t>документацией)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17" w:name="sub_222"/>
      <w:r w:rsidRPr="00A42394">
        <w:rPr>
          <w:rFonts w:eastAsia="Times New Roman"/>
        </w:rPr>
        <w:t>2. Место реализации проекта:</w:t>
      </w:r>
    </w:p>
    <w:bookmarkEnd w:id="17"/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18" w:name="sub_2222"/>
      <w:r w:rsidRPr="00A42394">
        <w:rPr>
          <w:rFonts w:eastAsia="Times New Roman"/>
        </w:rPr>
        <w:t>2.</w:t>
      </w:r>
      <w:r w:rsidR="0089450C" w:rsidRPr="00A42394">
        <w:rPr>
          <w:rFonts w:eastAsia="Times New Roman"/>
        </w:rPr>
        <w:t>1</w:t>
      </w:r>
      <w:r w:rsidRPr="00A42394">
        <w:rPr>
          <w:rFonts w:eastAsia="Times New Roman"/>
        </w:rPr>
        <w:t xml:space="preserve">. Район </w:t>
      </w:r>
      <w:r w:rsidR="0089450C" w:rsidRPr="00A42394">
        <w:rPr>
          <w:rFonts w:eastAsia="Times New Roman"/>
        </w:rPr>
        <w:t>города Чебоксары</w:t>
      </w:r>
      <w:r w:rsidRPr="00A42394">
        <w:rPr>
          <w:rFonts w:eastAsia="Times New Roman"/>
        </w:rPr>
        <w:t>:</w:t>
      </w:r>
    </w:p>
    <w:bookmarkEnd w:id="18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</w:t>
      </w:r>
      <w:r w:rsidR="00DF57F4">
        <w:rPr>
          <w:rFonts w:eastAsia="Times New Roman"/>
        </w:rPr>
        <w:t>____</w:t>
      </w:r>
      <w:r w:rsidRPr="00A42394">
        <w:rPr>
          <w:rFonts w:eastAsia="Times New Roman"/>
        </w:rPr>
        <w:t>____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19" w:name="sub_2223"/>
      <w:r w:rsidRPr="00A42394">
        <w:rPr>
          <w:rFonts w:eastAsia="Times New Roman"/>
        </w:rPr>
        <w:t>2.</w:t>
      </w:r>
      <w:r w:rsidR="0089450C" w:rsidRPr="00A42394">
        <w:rPr>
          <w:rFonts w:eastAsia="Times New Roman"/>
        </w:rPr>
        <w:t>2</w:t>
      </w:r>
      <w:r w:rsidRPr="00A42394">
        <w:rPr>
          <w:rFonts w:eastAsia="Times New Roman"/>
        </w:rPr>
        <w:t>. Населенный пункт, ТОС, ТСЖ:</w:t>
      </w:r>
    </w:p>
    <w:bookmarkEnd w:id="19"/>
    <w:p w:rsidR="00524742" w:rsidRPr="00A42394" w:rsidRDefault="00524742" w:rsidP="00823A76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</w:t>
      </w:r>
      <w:r w:rsidR="00DF57F4">
        <w:rPr>
          <w:rFonts w:eastAsia="Times New Roman"/>
        </w:rPr>
        <w:t>____</w:t>
      </w:r>
      <w:r w:rsidRPr="00A42394">
        <w:rPr>
          <w:rFonts w:eastAsia="Times New Roman"/>
        </w:rPr>
        <w:t>____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20" w:name="sub_224"/>
      <w:r w:rsidRPr="00A42394">
        <w:rPr>
          <w:rFonts w:eastAsia="Times New Roman"/>
        </w:rPr>
        <w:t>2.</w:t>
      </w:r>
      <w:r w:rsidR="0089450C" w:rsidRPr="00A42394">
        <w:rPr>
          <w:rFonts w:eastAsia="Times New Roman"/>
        </w:rPr>
        <w:t>3</w:t>
      </w:r>
      <w:r w:rsidRPr="00A42394">
        <w:rPr>
          <w:rFonts w:eastAsia="Times New Roman"/>
        </w:rPr>
        <w:t xml:space="preserve">. Численность населения </w:t>
      </w:r>
      <w:r w:rsidR="00FF72CC" w:rsidRPr="00A42394">
        <w:rPr>
          <w:rFonts w:eastAsia="Times New Roman"/>
        </w:rPr>
        <w:t>города Чебоксары</w:t>
      </w:r>
      <w:r w:rsidRPr="00A42394">
        <w:rPr>
          <w:rFonts w:eastAsia="Times New Roman"/>
        </w:rPr>
        <w:t>:</w:t>
      </w:r>
    </w:p>
    <w:bookmarkEnd w:id="20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____________________________________________________________________</w:t>
      </w:r>
      <w:r w:rsidR="00DF57F4">
        <w:rPr>
          <w:rFonts w:eastAsia="Times New Roman"/>
        </w:rPr>
        <w:t>____</w:t>
      </w:r>
      <w:r w:rsidRPr="00A42394">
        <w:rPr>
          <w:rFonts w:eastAsia="Times New Roman"/>
        </w:rPr>
        <w:t>___</w:t>
      </w:r>
    </w:p>
    <w:p w:rsidR="00524742" w:rsidRDefault="00CB3C8A" w:rsidP="00524742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  <w:r w:rsidRPr="00CB3C8A">
        <w:rPr>
          <w:sz w:val="20"/>
        </w:rPr>
        <w:t>(по состоянию на 01 января года, в котором подается заявка)</w:t>
      </w:r>
    </w:p>
    <w:p w:rsidR="00CB3C8A" w:rsidRPr="00CB3C8A" w:rsidRDefault="00CB3C8A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21" w:name="sub_225"/>
      <w:r w:rsidRPr="00A42394">
        <w:rPr>
          <w:rFonts w:eastAsia="Times New Roman"/>
        </w:rPr>
        <w:t>2.</w:t>
      </w:r>
      <w:r w:rsidR="00165084" w:rsidRPr="00A42394">
        <w:rPr>
          <w:rFonts w:eastAsia="Times New Roman"/>
        </w:rPr>
        <w:t>4</w:t>
      </w:r>
      <w:r w:rsidRPr="00A42394">
        <w:rPr>
          <w:rFonts w:eastAsia="Times New Roman"/>
        </w:rPr>
        <w:t>. Численность   населения   населенного пункта,   входящего в   состав</w:t>
      </w:r>
    </w:p>
    <w:bookmarkEnd w:id="21"/>
    <w:p w:rsidR="00524742" w:rsidRPr="00A42394" w:rsidRDefault="00104EF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 xml:space="preserve">города </w:t>
      </w:r>
      <w:r w:rsidR="00397128" w:rsidRPr="00A42394">
        <w:rPr>
          <w:rFonts w:eastAsia="Times New Roman"/>
        </w:rPr>
        <w:t>Чебоксары</w:t>
      </w:r>
      <w:r w:rsidR="00CB3C8A">
        <w:rPr>
          <w:rFonts w:eastAsia="Times New Roman"/>
        </w:rPr>
        <w:t>, ТОС, ТСЖ: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</w:t>
      </w:r>
      <w:r w:rsidR="00DF57F4">
        <w:rPr>
          <w:rFonts w:eastAsia="Times New Roman"/>
        </w:rPr>
        <w:t>____</w:t>
      </w:r>
      <w:r w:rsidRPr="00A42394">
        <w:rPr>
          <w:rFonts w:eastAsia="Times New Roman"/>
        </w:rPr>
        <w:t>_____</w:t>
      </w:r>
    </w:p>
    <w:p w:rsidR="00446B70" w:rsidRDefault="00446B70" w:rsidP="00446B70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  <w:r w:rsidRPr="00CB3C8A">
        <w:rPr>
          <w:sz w:val="20"/>
        </w:rPr>
        <w:t>(по состоянию на 01 января года, в котором подается заявка)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22" w:name="sub_223"/>
      <w:r w:rsidRPr="00A42394">
        <w:rPr>
          <w:rFonts w:eastAsia="Times New Roman"/>
        </w:rPr>
        <w:t>3. Описание проекта: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23" w:name="sub_2231"/>
      <w:bookmarkEnd w:id="22"/>
      <w:r w:rsidRPr="00A42394">
        <w:rPr>
          <w:rFonts w:eastAsia="Times New Roman"/>
        </w:rPr>
        <w:t>3.1. Типология проекта:</w:t>
      </w:r>
    </w:p>
    <w:bookmarkEnd w:id="23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____________________________________________________________________</w:t>
      </w:r>
      <w:r w:rsidR="00DF57F4">
        <w:rPr>
          <w:rFonts w:eastAsia="Times New Roman"/>
        </w:rPr>
        <w:t>____</w:t>
      </w:r>
      <w:r w:rsidRPr="00A42394">
        <w:rPr>
          <w:rFonts w:eastAsia="Times New Roman"/>
        </w:rPr>
        <w:t>___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24" w:name="sub_2232"/>
      <w:r w:rsidRPr="00A42394">
        <w:rPr>
          <w:rFonts w:eastAsia="Times New Roman"/>
        </w:rPr>
        <w:t>3.2. Описание проблемы, на решение которой направлен проект:</w:t>
      </w:r>
    </w:p>
    <w:bookmarkEnd w:id="24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_____________________________________________________________________</w:t>
      </w:r>
      <w:r w:rsidR="00DF57F4">
        <w:rPr>
          <w:rFonts w:eastAsia="Times New Roman"/>
        </w:rPr>
        <w:t>____</w:t>
      </w:r>
      <w:r w:rsidRPr="00A42394">
        <w:rPr>
          <w:rFonts w:eastAsia="Times New Roman"/>
        </w:rPr>
        <w:t>__</w:t>
      </w:r>
    </w:p>
    <w:p w:rsidR="00524742" w:rsidRPr="00DF57F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0"/>
        </w:rPr>
      </w:pPr>
      <w:r w:rsidRPr="00A42394">
        <w:rPr>
          <w:rFonts w:eastAsia="Times New Roman"/>
        </w:rPr>
        <w:t>__________________________________________</w:t>
      </w:r>
      <w:r w:rsidR="00DF57F4">
        <w:rPr>
          <w:rFonts w:eastAsia="Times New Roman"/>
        </w:rPr>
        <w:t>_________________________________</w:t>
      </w:r>
      <w:r w:rsidRPr="00DF57F4">
        <w:rPr>
          <w:rFonts w:eastAsia="Times New Roman"/>
          <w:sz w:val="20"/>
        </w:rPr>
        <w:t xml:space="preserve">  (суть проблемы, ее негативные социально-экономические последствия,</w:t>
      </w:r>
      <w:r w:rsidR="00DF57F4">
        <w:rPr>
          <w:rFonts w:eastAsia="Times New Roman"/>
          <w:sz w:val="20"/>
        </w:rPr>
        <w:t xml:space="preserve"> </w:t>
      </w:r>
      <w:r w:rsidRPr="00DF57F4">
        <w:rPr>
          <w:rFonts w:eastAsia="Times New Roman"/>
          <w:sz w:val="20"/>
        </w:rPr>
        <w:t>степень неотложности решения проблемы, текущее состояние объекта</w:t>
      </w:r>
      <w:r w:rsidR="00DF57F4">
        <w:rPr>
          <w:rFonts w:eastAsia="Times New Roman"/>
          <w:sz w:val="20"/>
        </w:rPr>
        <w:t xml:space="preserve"> </w:t>
      </w:r>
      <w:r w:rsidRPr="00DF57F4">
        <w:rPr>
          <w:rFonts w:eastAsia="Times New Roman"/>
          <w:sz w:val="20"/>
        </w:rPr>
        <w:t>общественной инфраструктуры, предусмотренного проектом, и т.д.)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1107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25" w:name="sub_2233"/>
      <w:r w:rsidRPr="00A42394">
        <w:rPr>
          <w:rFonts w:eastAsia="Times New Roman"/>
        </w:rPr>
        <w:t>3.3. Мероприятия по реализации проекта:</w:t>
      </w:r>
    </w:p>
    <w:bookmarkEnd w:id="25"/>
    <w:p w:rsidR="00524742" w:rsidRPr="00A42394" w:rsidRDefault="00524742" w:rsidP="0052474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A42394">
        <w:rPr>
          <w:rFonts w:eastAsia="Times New Roman"/>
          <w:b/>
          <w:bCs/>
          <w:color w:val="26282F"/>
        </w:rPr>
        <w:t>Таблица 1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98"/>
        <w:gridCol w:w="1418"/>
      </w:tblGrid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1C6E5C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="00524742" w:rsidRPr="00A42394">
              <w:rPr>
                <w:rFonts w:eastAsia="Times New Roman"/>
              </w:rPr>
              <w:t xml:space="preserve"> </w:t>
            </w:r>
            <w:proofErr w:type="spellStart"/>
            <w:r w:rsidR="00524742" w:rsidRPr="00A42394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Виды работ (услуг)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Полная</w:t>
            </w:r>
          </w:p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стоимость,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Описание</w:t>
            </w: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Разработка проектно-сметной, технической документации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26" w:name="sub_22332"/>
            <w:r w:rsidRPr="00A42394">
              <w:rPr>
                <w:rFonts w:eastAsia="Times New Roman"/>
              </w:rPr>
              <w:t>Ремонтно-строительные работы (в соответствии со сметой)</w:t>
            </w:r>
            <w:bookmarkEnd w:id="26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F82A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 xml:space="preserve">Приобретение материалов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F82A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 xml:space="preserve">Приобретение оборудования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Обучение/консультирование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Строительный контроль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F82A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Прочие расходы</w:t>
            </w:r>
            <w:r w:rsidR="00F82A63" w:rsidRPr="00A42394">
              <w:rPr>
                <w:rFonts w:eastAsia="Times New Roman"/>
              </w:rPr>
              <w:t xml:space="preserve"> </w:t>
            </w:r>
            <w:r w:rsidRPr="00A42394">
              <w:rPr>
                <w:rFonts w:eastAsia="Times New Roman"/>
              </w:rPr>
              <w:t>(описание)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  <w:b/>
                <w:bCs/>
                <w:color w:val="26282F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27" w:name="sub_2234"/>
      <w:r w:rsidRPr="00A42394">
        <w:rPr>
          <w:rFonts w:eastAsia="Times New Roman"/>
        </w:rPr>
        <w:t>3.4. Ожидаемые результаты:</w:t>
      </w:r>
    </w:p>
    <w:bookmarkEnd w:id="27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______________________________________________________________________</w:t>
      </w:r>
      <w:r w:rsidR="001F0818">
        <w:rPr>
          <w:rFonts w:eastAsia="Times New Roman"/>
        </w:rPr>
        <w:t>____</w:t>
      </w:r>
      <w:r w:rsidRPr="00A42394">
        <w:rPr>
          <w:rFonts w:eastAsia="Times New Roman"/>
        </w:rPr>
        <w:t>_</w:t>
      </w:r>
    </w:p>
    <w:p w:rsidR="00524742" w:rsidRPr="001F0818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0"/>
        </w:rPr>
      </w:pPr>
      <w:r w:rsidRPr="00A42394">
        <w:rPr>
          <w:rFonts w:eastAsia="Times New Roman"/>
        </w:rPr>
        <w:t xml:space="preserve">         </w:t>
      </w:r>
      <w:r w:rsidRPr="001F0818">
        <w:rPr>
          <w:rFonts w:eastAsia="Times New Roman"/>
          <w:sz w:val="20"/>
        </w:rPr>
        <w:t>(как изменится ситуация после реализации проекта)</w:t>
      </w:r>
      <w:r w:rsidR="001F0818" w:rsidRPr="001F0818">
        <w:rPr>
          <w:rFonts w:eastAsia="Times New Roman"/>
          <w:sz w:val="20"/>
        </w:rPr>
        <w:t xml:space="preserve">          </w:t>
      </w:r>
      <w:r w:rsidR="001F0818" w:rsidRPr="001F0818">
        <w:rPr>
          <w:rFonts w:eastAsia="Times New Roman"/>
          <w:sz w:val="20"/>
        </w:rPr>
        <w:softHyphen/>
      </w:r>
      <w:r w:rsidR="001F0818" w:rsidRPr="001F0818">
        <w:rPr>
          <w:rFonts w:eastAsia="Times New Roman"/>
          <w:sz w:val="20"/>
        </w:rPr>
        <w:softHyphen/>
      </w:r>
      <w:r w:rsidR="001F0818" w:rsidRPr="001F0818">
        <w:rPr>
          <w:rFonts w:eastAsia="Times New Roman"/>
          <w:sz w:val="20"/>
        </w:rPr>
        <w:softHyphen/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28" w:name="sub_2235"/>
      <w:r w:rsidRPr="00A42394">
        <w:rPr>
          <w:rFonts w:eastAsia="Times New Roman"/>
        </w:rPr>
        <w:t>3.5. Наличие технической документации:</w:t>
      </w:r>
    </w:p>
    <w:bookmarkEnd w:id="28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существует ли необходимая техническая документация? да/нет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если да, опишите: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____________________________________________________________________</w:t>
      </w:r>
      <w:r w:rsidR="001F0818">
        <w:rPr>
          <w:rFonts w:eastAsia="Times New Roman"/>
        </w:rPr>
        <w:t>____</w:t>
      </w:r>
      <w:r w:rsidRPr="00A42394">
        <w:rPr>
          <w:rFonts w:eastAsia="Times New Roman"/>
        </w:rPr>
        <w:t>___</w:t>
      </w:r>
    </w:p>
    <w:p w:rsidR="00524742" w:rsidRPr="001F0818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0"/>
        </w:rPr>
      </w:pPr>
      <w:r w:rsidRPr="00A42394">
        <w:rPr>
          <w:rFonts w:eastAsia="Times New Roman"/>
        </w:rPr>
        <w:t xml:space="preserve">  </w:t>
      </w:r>
      <w:r w:rsidRPr="001F0818">
        <w:rPr>
          <w:rFonts w:eastAsia="Times New Roman"/>
          <w:sz w:val="20"/>
        </w:rPr>
        <w:t>(описание существующей технической документации, к заявке необходимо</w:t>
      </w:r>
      <w:r w:rsidR="001F0818">
        <w:rPr>
          <w:rFonts w:eastAsia="Times New Roman"/>
          <w:sz w:val="20"/>
        </w:rPr>
        <w:t xml:space="preserve"> </w:t>
      </w:r>
      <w:r w:rsidRPr="001F0818">
        <w:rPr>
          <w:rFonts w:eastAsia="Times New Roman"/>
          <w:sz w:val="20"/>
        </w:rPr>
        <w:t xml:space="preserve">    приложить проектно-сметную документацию на мероприятия, реализуемые</w:t>
      </w:r>
      <w:r w:rsidR="001F0818">
        <w:rPr>
          <w:rFonts w:eastAsia="Times New Roman"/>
          <w:sz w:val="20"/>
        </w:rPr>
        <w:t xml:space="preserve"> </w:t>
      </w:r>
      <w:r w:rsidRPr="001F0818">
        <w:rPr>
          <w:rFonts w:eastAsia="Times New Roman"/>
          <w:sz w:val="20"/>
        </w:rPr>
        <w:t xml:space="preserve"> в рамках проекта, либо локально-сметный расчет)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1107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29" w:name="sub_2204"/>
      <w:r w:rsidRPr="00A42394">
        <w:rPr>
          <w:rFonts w:eastAsia="Times New Roman"/>
        </w:rPr>
        <w:t>4. Информация для оценки проекта:</w:t>
      </w:r>
    </w:p>
    <w:p w:rsidR="00524742" w:rsidRPr="00A42394" w:rsidRDefault="00524742" w:rsidP="001107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30" w:name="sub_2241"/>
      <w:bookmarkEnd w:id="29"/>
      <w:r w:rsidRPr="00A42394">
        <w:rPr>
          <w:rFonts w:eastAsia="Times New Roman"/>
        </w:rPr>
        <w:t>4.1. Планируемые источники финансирования мероприятий проекта</w:t>
      </w:r>
    </w:p>
    <w:bookmarkEnd w:id="30"/>
    <w:p w:rsidR="00524742" w:rsidRPr="00A42394" w:rsidRDefault="00524742" w:rsidP="001107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A42394">
        <w:rPr>
          <w:rFonts w:eastAsia="Times New Roman"/>
          <w:b/>
          <w:bCs/>
        </w:rPr>
        <w:t>Таблица 2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8"/>
        <w:gridCol w:w="1418"/>
      </w:tblGrid>
      <w:tr w:rsidR="000758BB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4E6F06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="00524742" w:rsidRPr="00A42394">
              <w:rPr>
                <w:rFonts w:eastAsia="Times New Roman"/>
              </w:rPr>
              <w:t xml:space="preserve"> </w:t>
            </w:r>
            <w:proofErr w:type="spellStart"/>
            <w:r w:rsidR="00524742" w:rsidRPr="00A42394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Источники финансирования мероприятий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Сумма, рублей</w:t>
            </w:r>
          </w:p>
        </w:tc>
      </w:tr>
      <w:tr w:rsidR="000758BB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3</w:t>
            </w:r>
          </w:p>
        </w:tc>
      </w:tr>
      <w:tr w:rsidR="000758BB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Денежные поступления от населения</w:t>
            </w:r>
            <w:hyperlink w:anchor="sub_224111" w:history="1">
              <w:r w:rsidRPr="00A42394">
                <w:rPr>
                  <w:rFonts w:eastAsia="Times New Roman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0758BB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Денежные поступления от ТОС, ТСЖ, юридических лиц, индивидуальных предпринимателей</w:t>
            </w:r>
            <w:r w:rsidR="00397128" w:rsidRPr="00A42394">
              <w:rPr>
                <w:rFonts w:eastAsia="Times New Roman"/>
              </w:rPr>
              <w:t>, общественных организаций</w:t>
            </w:r>
            <w:hyperlink w:anchor="sub_224111" w:history="1">
              <w:r w:rsidRPr="00A42394">
                <w:rPr>
                  <w:rFonts w:eastAsia="Times New Roman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0758BB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39712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 xml:space="preserve">Бюджет </w:t>
            </w:r>
            <w:r w:rsidR="00397128" w:rsidRPr="00A42394">
              <w:rPr>
                <w:rFonts w:eastAsia="Times New Roman"/>
              </w:rPr>
              <w:t>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0758BB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4.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Субсидия из республиканского бюджета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0758BB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──────────────────────────────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bookmarkStart w:id="31" w:name="sub_224111"/>
      <w:r w:rsidRPr="00A42394">
        <w:rPr>
          <w:rFonts w:eastAsia="Times New Roman"/>
        </w:rPr>
        <w:t>* Добровольные пожертвования, перечисляемые в бюджет города Чебоксары.</w:t>
      </w:r>
    </w:p>
    <w:bookmarkEnd w:id="31"/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</w:rPr>
      </w:pPr>
      <w:r w:rsidRPr="00A42394">
        <w:rPr>
          <w:rFonts w:eastAsia="Times New Roman"/>
          <w:b/>
          <w:bCs/>
          <w:color w:val="26282F"/>
        </w:rPr>
        <w:t>Денежные поступления от юридических лиц, индивидуальных предпринимателей, ТОС, ТСЖ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A42394">
        <w:rPr>
          <w:rFonts w:eastAsia="Times New Roman"/>
          <w:b/>
          <w:bCs/>
          <w:color w:val="26282F"/>
        </w:rPr>
        <w:t>Таблица 3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8"/>
        <w:gridCol w:w="1418"/>
      </w:tblGrid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4E6F06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="00524742" w:rsidRPr="00A42394">
              <w:rPr>
                <w:rFonts w:eastAsia="Times New Roman"/>
              </w:rPr>
              <w:t xml:space="preserve"> </w:t>
            </w:r>
            <w:proofErr w:type="spellStart"/>
            <w:r w:rsidR="00524742" w:rsidRPr="00A42394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Наименование юридического лица,</w:t>
            </w:r>
          </w:p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индивидуального предпринимателя, ТОС, ТСЖ</w:t>
            </w:r>
            <w:r w:rsidR="00E926AB" w:rsidRPr="00A42394">
              <w:rPr>
                <w:rFonts w:eastAsia="Times New Roman"/>
              </w:rPr>
              <w:t>, общественной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Сумма,</w:t>
            </w:r>
          </w:p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рублей</w:t>
            </w: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42394">
              <w:rPr>
                <w:rFonts w:eastAsia="Times New Roman"/>
              </w:rPr>
              <w:t>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524742" w:rsidRPr="00A42394" w:rsidTr="00A423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2394">
              <w:rPr>
                <w:rFonts w:eastAsia="Times New Roman"/>
                <w:b/>
                <w:bCs/>
                <w:color w:val="26282F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42" w:rsidRPr="00A42394" w:rsidRDefault="00524742" w:rsidP="00C971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32" w:name="sub_2242"/>
      <w:r w:rsidRPr="00A42394">
        <w:rPr>
          <w:rFonts w:eastAsia="Times New Roman"/>
        </w:rPr>
        <w:t>4.2. Социальная эффективность реализации проекта: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33" w:name="sub_22421"/>
      <w:bookmarkEnd w:id="32"/>
      <w:r w:rsidRPr="00A42394">
        <w:rPr>
          <w:rFonts w:eastAsia="Times New Roman"/>
        </w:rPr>
        <w:t xml:space="preserve">4.2.1. </w:t>
      </w:r>
      <w:proofErr w:type="spellStart"/>
      <w:r w:rsidRPr="00A42394">
        <w:rPr>
          <w:rFonts w:eastAsia="Times New Roman"/>
        </w:rPr>
        <w:t>Благополучатели</w:t>
      </w:r>
      <w:proofErr w:type="spellEnd"/>
      <w:r w:rsidRPr="00A42394">
        <w:rPr>
          <w:rFonts w:eastAsia="Times New Roman"/>
        </w:rPr>
        <w:t xml:space="preserve"> проекта</w:t>
      </w:r>
    </w:p>
    <w:bookmarkEnd w:id="33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_________________________________________________________________________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A42394">
        <w:rPr>
          <w:rFonts w:eastAsia="Times New Roman"/>
          <w:sz w:val="20"/>
          <w:szCs w:val="20"/>
        </w:rPr>
        <w:t>(группы населения, которые регулярно будут пользоваться результатами</w:t>
      </w:r>
      <w:r w:rsidR="00A42394">
        <w:rPr>
          <w:rFonts w:eastAsia="Times New Roman"/>
          <w:sz w:val="20"/>
          <w:szCs w:val="20"/>
        </w:rPr>
        <w:t xml:space="preserve"> </w:t>
      </w:r>
      <w:r w:rsidRPr="00A42394">
        <w:rPr>
          <w:rFonts w:eastAsia="Times New Roman"/>
          <w:sz w:val="20"/>
          <w:szCs w:val="20"/>
        </w:rPr>
        <w:t>реализованного проекта (например, в случае ремонта улицы прямые</w:t>
      </w:r>
      <w:r w:rsidR="00A42394">
        <w:rPr>
          <w:rFonts w:eastAsia="Times New Roman"/>
          <w:sz w:val="20"/>
          <w:szCs w:val="20"/>
        </w:rPr>
        <w:t xml:space="preserve"> </w:t>
      </w:r>
      <w:proofErr w:type="spellStart"/>
      <w:r w:rsidRPr="00A42394">
        <w:rPr>
          <w:rFonts w:eastAsia="Times New Roman"/>
          <w:sz w:val="20"/>
          <w:szCs w:val="20"/>
        </w:rPr>
        <w:t>благополучатели</w:t>
      </w:r>
      <w:proofErr w:type="spellEnd"/>
      <w:r w:rsidRPr="00A42394">
        <w:rPr>
          <w:rFonts w:eastAsia="Times New Roman"/>
          <w:sz w:val="20"/>
          <w:szCs w:val="20"/>
        </w:rPr>
        <w:t xml:space="preserve"> - это жители этой и прилегающих к ней улиц, </w:t>
      </w:r>
      <w:proofErr w:type="gramStart"/>
      <w:r w:rsidRPr="00A42394">
        <w:rPr>
          <w:rFonts w:eastAsia="Times New Roman"/>
          <w:sz w:val="20"/>
          <w:szCs w:val="20"/>
        </w:rPr>
        <w:t>которые</w:t>
      </w:r>
      <w:r w:rsidR="00A42394">
        <w:rPr>
          <w:rFonts w:eastAsia="Times New Roman"/>
          <w:sz w:val="20"/>
          <w:szCs w:val="20"/>
        </w:rPr>
        <w:t xml:space="preserve"> </w:t>
      </w:r>
      <w:r w:rsidRPr="00A42394">
        <w:rPr>
          <w:rFonts w:eastAsia="Times New Roman"/>
          <w:sz w:val="20"/>
          <w:szCs w:val="20"/>
        </w:rPr>
        <w:t xml:space="preserve"> регулярно</w:t>
      </w:r>
      <w:proofErr w:type="gramEnd"/>
      <w:r w:rsidRPr="00A42394">
        <w:rPr>
          <w:rFonts w:eastAsia="Times New Roman"/>
          <w:sz w:val="20"/>
          <w:szCs w:val="20"/>
        </w:rPr>
        <w:t xml:space="preserve"> ходят или ездят по отремонтированной улице)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7B2C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 xml:space="preserve">Число прямых </w:t>
      </w:r>
      <w:proofErr w:type="spellStart"/>
      <w:r w:rsidRPr="00A42394">
        <w:rPr>
          <w:rFonts w:eastAsia="Times New Roman"/>
        </w:rPr>
        <w:t>благополучателей</w:t>
      </w:r>
      <w:proofErr w:type="spellEnd"/>
      <w:r w:rsidRPr="00A42394">
        <w:rPr>
          <w:rFonts w:eastAsia="Times New Roman"/>
        </w:rPr>
        <w:t>: _____________________________________</w:t>
      </w:r>
      <w:r w:rsidR="000758BB" w:rsidRPr="00A42394">
        <w:rPr>
          <w:rFonts w:eastAsia="Times New Roman"/>
        </w:rPr>
        <w:t>_________</w:t>
      </w:r>
      <w:r w:rsidRPr="00A42394">
        <w:rPr>
          <w:rFonts w:eastAsia="Times New Roman"/>
        </w:rPr>
        <w:t>__</w:t>
      </w:r>
    </w:p>
    <w:p w:rsidR="000758BB" w:rsidRPr="00A42394" w:rsidRDefault="000758BB" w:rsidP="000758B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24742" w:rsidRPr="00A42394" w:rsidRDefault="00524742" w:rsidP="000758B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34" w:name="sub_22422"/>
      <w:r w:rsidRPr="00A42394">
        <w:rPr>
          <w:rFonts w:eastAsia="Times New Roman"/>
        </w:rPr>
        <w:t>4.2.2. Воздействие проекта на окружающую среду:</w:t>
      </w:r>
    </w:p>
    <w:bookmarkEnd w:id="34"/>
    <w:p w:rsidR="00524742" w:rsidRPr="00A42394" w:rsidRDefault="00524742" w:rsidP="000758B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A42394">
        <w:rPr>
          <w:rFonts w:eastAsia="Times New Roman"/>
        </w:rPr>
        <w:t>окажет ли проект положительное влияние на состояние окружающей среды?</w:t>
      </w:r>
    </w:p>
    <w:p w:rsidR="00524742" w:rsidRPr="00A42394" w:rsidRDefault="00524742" w:rsidP="000758B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A42394">
        <w:rPr>
          <w:rFonts w:eastAsia="Times New Roman"/>
        </w:rPr>
        <w:t>да/нет</w:t>
      </w:r>
    </w:p>
    <w:p w:rsidR="00524742" w:rsidRPr="00A42394" w:rsidRDefault="00524742" w:rsidP="007B2C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если да, какое именно: __________________________________________</w:t>
      </w:r>
      <w:r w:rsidR="000758BB" w:rsidRPr="00A42394">
        <w:rPr>
          <w:rFonts w:eastAsia="Times New Roman"/>
        </w:rPr>
        <w:t>___________</w:t>
      </w:r>
      <w:r w:rsidRPr="00A42394">
        <w:rPr>
          <w:rFonts w:eastAsia="Times New Roman"/>
        </w:rPr>
        <w:t>_____</w:t>
      </w:r>
    </w:p>
    <w:p w:rsidR="000758BB" w:rsidRPr="00A42394" w:rsidRDefault="000758BB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35" w:name="sub_2243"/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4.3. Участие     населения в   определении проекта   и содействие в   его</w:t>
      </w:r>
      <w:r w:rsidR="000758BB" w:rsidRPr="00A42394">
        <w:rPr>
          <w:rFonts w:eastAsia="Times New Roman"/>
        </w:rPr>
        <w:t xml:space="preserve"> </w:t>
      </w:r>
      <w:bookmarkEnd w:id="35"/>
      <w:r w:rsidRPr="00A42394">
        <w:rPr>
          <w:rFonts w:eastAsia="Times New Roman"/>
        </w:rPr>
        <w:t>реализации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36" w:name="sub_22431"/>
      <w:r w:rsidRPr="00A42394">
        <w:rPr>
          <w:rFonts w:eastAsia="Times New Roman"/>
        </w:rPr>
        <w:t>4.3.1. Число лиц, принявших участие в определении проблемы в     процессе</w:t>
      </w:r>
      <w:r w:rsidR="000758BB" w:rsidRPr="00A42394">
        <w:rPr>
          <w:rFonts w:eastAsia="Times New Roman"/>
        </w:rPr>
        <w:t xml:space="preserve"> </w:t>
      </w:r>
      <w:bookmarkEnd w:id="36"/>
      <w:r w:rsidR="00A42394">
        <w:rPr>
          <w:rFonts w:eastAsia="Times New Roman"/>
        </w:rPr>
        <w:t>предварительного рассмотрения:</w:t>
      </w:r>
      <w:r w:rsidRPr="00A42394">
        <w:rPr>
          <w:rFonts w:eastAsia="Times New Roman"/>
        </w:rPr>
        <w:t>________________________________</w:t>
      </w:r>
      <w:r w:rsidR="000758BB" w:rsidRPr="00A42394">
        <w:rPr>
          <w:rFonts w:eastAsia="Times New Roman"/>
        </w:rPr>
        <w:t>____________________________</w:t>
      </w:r>
      <w:r w:rsidR="00103F5E" w:rsidRPr="00A42394">
        <w:rPr>
          <w:rFonts w:eastAsia="Times New Roman"/>
        </w:rPr>
        <w:t>_</w:t>
      </w:r>
      <w:r w:rsidR="000758BB" w:rsidRPr="00A42394">
        <w:rPr>
          <w:rFonts w:eastAsia="Times New Roman"/>
        </w:rPr>
        <w:t>_</w:t>
      </w:r>
      <w:r w:rsidRPr="00A42394">
        <w:rPr>
          <w:rFonts w:eastAsia="Times New Roman"/>
        </w:rPr>
        <w:t>_</w:t>
      </w:r>
    </w:p>
    <w:p w:rsidR="00524742" w:rsidRPr="00870743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870743">
        <w:rPr>
          <w:rFonts w:eastAsia="Times New Roman"/>
          <w:sz w:val="20"/>
          <w:szCs w:val="20"/>
        </w:rPr>
        <w:t xml:space="preserve"> </w:t>
      </w:r>
      <w:r w:rsidR="007B2CEF" w:rsidRPr="00870743">
        <w:rPr>
          <w:rFonts w:eastAsia="Times New Roman"/>
          <w:sz w:val="20"/>
          <w:szCs w:val="20"/>
        </w:rPr>
        <w:t xml:space="preserve">                     </w:t>
      </w:r>
      <w:r w:rsidR="00870743">
        <w:rPr>
          <w:rFonts w:eastAsia="Times New Roman"/>
          <w:sz w:val="20"/>
          <w:szCs w:val="20"/>
        </w:rPr>
        <w:t xml:space="preserve">           </w:t>
      </w:r>
      <w:r w:rsidR="007B2CEF" w:rsidRPr="00870743">
        <w:rPr>
          <w:rFonts w:eastAsia="Times New Roman"/>
          <w:sz w:val="20"/>
          <w:szCs w:val="20"/>
        </w:rPr>
        <w:t xml:space="preserve"> </w:t>
      </w:r>
      <w:r w:rsidRPr="00870743">
        <w:rPr>
          <w:rFonts w:eastAsia="Times New Roman"/>
          <w:sz w:val="20"/>
          <w:szCs w:val="20"/>
        </w:rPr>
        <w:t>(согласно протоколам предварительных</w:t>
      </w:r>
      <w:r w:rsidR="000758BB" w:rsidRPr="00870743">
        <w:rPr>
          <w:rFonts w:eastAsia="Times New Roman"/>
          <w:sz w:val="20"/>
          <w:szCs w:val="20"/>
        </w:rPr>
        <w:t xml:space="preserve"> </w:t>
      </w:r>
      <w:r w:rsidRPr="00870743">
        <w:rPr>
          <w:rFonts w:eastAsia="Times New Roman"/>
          <w:sz w:val="20"/>
          <w:szCs w:val="20"/>
        </w:rPr>
        <w:t>собраний, результатам анкетирования</w:t>
      </w:r>
      <w:r w:rsidR="000758BB" w:rsidRPr="00870743">
        <w:rPr>
          <w:rFonts w:eastAsia="Times New Roman"/>
          <w:sz w:val="20"/>
          <w:szCs w:val="20"/>
        </w:rPr>
        <w:t xml:space="preserve"> </w:t>
      </w:r>
      <w:r w:rsidRPr="00870743">
        <w:rPr>
          <w:rFonts w:eastAsia="Times New Roman"/>
          <w:sz w:val="20"/>
          <w:szCs w:val="20"/>
        </w:rPr>
        <w:t xml:space="preserve"> </w:t>
      </w:r>
      <w:r w:rsidR="000758BB" w:rsidRPr="00870743">
        <w:rPr>
          <w:rFonts w:eastAsia="Times New Roman"/>
          <w:sz w:val="20"/>
          <w:szCs w:val="20"/>
        </w:rPr>
        <w:t>и т.д.)</w:t>
      </w:r>
      <w:r w:rsidRPr="00870743">
        <w:rPr>
          <w:rFonts w:eastAsia="Times New Roman"/>
          <w:sz w:val="20"/>
          <w:szCs w:val="20"/>
        </w:rPr>
        <w:t xml:space="preserve">                                            </w:t>
      </w:r>
      <w:r w:rsidR="000758BB" w:rsidRPr="00870743">
        <w:rPr>
          <w:rFonts w:eastAsia="Times New Roman"/>
          <w:sz w:val="20"/>
          <w:szCs w:val="20"/>
        </w:rPr>
        <w:t xml:space="preserve">                      </w:t>
      </w:r>
    </w:p>
    <w:p w:rsidR="00524742" w:rsidRPr="00870743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37" w:name="sub_22432"/>
      <w:r w:rsidRPr="00A42394">
        <w:rPr>
          <w:rFonts w:eastAsia="Times New Roman"/>
        </w:rPr>
        <w:t>4.3.2. Число лиц, принявших участие в определении параметров проекта   на</w:t>
      </w:r>
      <w:r w:rsidR="000758BB" w:rsidRPr="00A42394">
        <w:rPr>
          <w:rFonts w:eastAsia="Times New Roman"/>
        </w:rPr>
        <w:t xml:space="preserve"> </w:t>
      </w:r>
      <w:bookmarkEnd w:id="37"/>
      <w:r w:rsidR="00870743">
        <w:rPr>
          <w:rFonts w:eastAsia="Times New Roman"/>
        </w:rPr>
        <w:t>з</w:t>
      </w:r>
      <w:r w:rsidRPr="00A42394">
        <w:rPr>
          <w:rFonts w:eastAsia="Times New Roman"/>
        </w:rPr>
        <w:t>аключительном собра</w:t>
      </w:r>
      <w:r w:rsidR="00870743">
        <w:rPr>
          <w:rFonts w:eastAsia="Times New Roman"/>
        </w:rPr>
        <w:t>нии жителей населенного пункта: ____________________________</w:t>
      </w:r>
    </w:p>
    <w:p w:rsidR="00524742" w:rsidRPr="00870743" w:rsidRDefault="00823A76" w:rsidP="00823A7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</w:t>
      </w:r>
      <w:r w:rsidR="00524742" w:rsidRPr="00870743">
        <w:rPr>
          <w:rFonts w:eastAsia="Times New Roman"/>
          <w:sz w:val="20"/>
          <w:szCs w:val="20"/>
        </w:rPr>
        <w:t xml:space="preserve"> (согласно протоколу</w:t>
      </w:r>
      <w:r w:rsidR="000758BB" w:rsidRPr="00870743">
        <w:rPr>
          <w:rFonts w:eastAsia="Times New Roman"/>
          <w:sz w:val="20"/>
          <w:szCs w:val="20"/>
        </w:rPr>
        <w:t xml:space="preserve"> </w:t>
      </w:r>
      <w:r w:rsidR="00524742" w:rsidRPr="00870743">
        <w:rPr>
          <w:rFonts w:eastAsia="Times New Roman"/>
          <w:sz w:val="20"/>
          <w:szCs w:val="20"/>
        </w:rPr>
        <w:t>собрания)</w:t>
      </w:r>
    </w:p>
    <w:p w:rsidR="00524742" w:rsidRPr="00A42394" w:rsidRDefault="00524742" w:rsidP="000758B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38" w:name="sub_22433"/>
      <w:r w:rsidRPr="00A42394">
        <w:rPr>
          <w:rFonts w:eastAsia="Times New Roman"/>
        </w:rPr>
        <w:t>4.3.3. Участие населения и юридических лиц, индивидуальных предпринимателей в реализации проекта:</w:t>
      </w:r>
    </w:p>
    <w:bookmarkEnd w:id="38"/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A42394">
        <w:rPr>
          <w:rFonts w:eastAsia="Times New Roman"/>
        </w:rPr>
        <w:t xml:space="preserve">предполагается ли </w:t>
      </w:r>
      <w:proofErr w:type="spellStart"/>
      <w:r w:rsidRPr="00A42394">
        <w:rPr>
          <w:rFonts w:eastAsia="Times New Roman"/>
        </w:rPr>
        <w:t>неденежный</w:t>
      </w:r>
      <w:proofErr w:type="spellEnd"/>
      <w:r w:rsidRPr="00A42394">
        <w:rPr>
          <w:rFonts w:eastAsia="Times New Roman"/>
        </w:rPr>
        <w:t xml:space="preserve"> вклад населения? да/нет</w:t>
      </w:r>
      <w:r w:rsidR="00870743">
        <w:rPr>
          <w:rFonts w:eastAsia="Times New Roman"/>
        </w:rPr>
        <w:t>_______________________</w:t>
      </w:r>
    </w:p>
    <w:p w:rsidR="00524742" w:rsidRPr="00A42394" w:rsidRDefault="00524742" w:rsidP="007B2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A42394">
        <w:rPr>
          <w:rFonts w:eastAsia="Times New Roman"/>
        </w:rPr>
        <w:t xml:space="preserve">предполагается ли </w:t>
      </w:r>
      <w:proofErr w:type="spellStart"/>
      <w:r w:rsidRPr="00A42394">
        <w:rPr>
          <w:rFonts w:eastAsia="Times New Roman"/>
        </w:rPr>
        <w:t>неденежный</w:t>
      </w:r>
      <w:proofErr w:type="spellEnd"/>
      <w:r w:rsidRPr="00A42394">
        <w:rPr>
          <w:rFonts w:eastAsia="Times New Roman"/>
        </w:rPr>
        <w:t xml:space="preserve"> вклад юридических лиц, и</w:t>
      </w:r>
      <w:r w:rsidR="00870743">
        <w:rPr>
          <w:rFonts w:eastAsia="Times New Roman"/>
        </w:rPr>
        <w:t>ндивидуальных предпринимателей? д</w:t>
      </w:r>
      <w:r w:rsidRPr="00A42394">
        <w:rPr>
          <w:rFonts w:eastAsia="Times New Roman"/>
        </w:rPr>
        <w:t>а/нет</w:t>
      </w:r>
      <w:r w:rsidR="00103F5E" w:rsidRPr="00A42394">
        <w:rPr>
          <w:rFonts w:eastAsia="Times New Roman"/>
        </w:rPr>
        <w:t>________________________</w:t>
      </w:r>
      <w:r w:rsidR="00870743">
        <w:rPr>
          <w:rFonts w:eastAsia="Times New Roman"/>
        </w:rPr>
        <w:t>_</w:t>
      </w:r>
      <w:r w:rsidR="00103F5E" w:rsidRPr="00A42394">
        <w:rPr>
          <w:rFonts w:eastAsia="Times New Roman"/>
        </w:rPr>
        <w:t>___</w:t>
      </w:r>
      <w:r w:rsidR="00870743">
        <w:rPr>
          <w:rFonts w:eastAsia="Times New Roman"/>
        </w:rPr>
        <w:t>__________________________</w:t>
      </w:r>
      <w:r w:rsidR="007B2CEF" w:rsidRPr="00A42394">
        <w:rPr>
          <w:rFonts w:eastAsia="Times New Roman"/>
        </w:rPr>
        <w:t>_</w:t>
      </w:r>
    </w:p>
    <w:p w:rsidR="00103F5E" w:rsidRPr="00A42394" w:rsidRDefault="00103F5E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524742" w:rsidRPr="00A42394" w:rsidRDefault="00524742" w:rsidP="00103F5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39" w:name="sub_22443"/>
      <w:r w:rsidRPr="00A42394">
        <w:rPr>
          <w:rFonts w:eastAsia="Times New Roman"/>
        </w:rPr>
        <w:t>4.4. Участие населения в обеспечении эксплуатации и содержания объекта общественной инфраструктуры после завершения реализации проекта:</w:t>
      </w:r>
    </w:p>
    <w:bookmarkEnd w:id="39"/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A42394">
        <w:rPr>
          <w:rFonts w:eastAsia="Times New Roman"/>
        </w:rPr>
        <w:t>предполагается ли участие населения в эксплуатации и содержании объекта?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A42394">
        <w:rPr>
          <w:rFonts w:eastAsia="Times New Roman"/>
        </w:rPr>
        <w:t>да/нет</w:t>
      </w:r>
      <w:r w:rsidR="00870743">
        <w:rPr>
          <w:rFonts w:eastAsia="Times New Roman"/>
        </w:rPr>
        <w:t xml:space="preserve"> __________________________________________________________________</w:t>
      </w:r>
    </w:p>
    <w:p w:rsidR="00524742" w:rsidRPr="00A42394" w:rsidRDefault="00524742" w:rsidP="007B2CEF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  <w:r w:rsidRPr="00A42394">
        <w:rPr>
          <w:rFonts w:eastAsia="Times New Roman"/>
        </w:rPr>
        <w:t>если</w:t>
      </w:r>
      <w:r w:rsidR="007B2CEF" w:rsidRPr="00A42394">
        <w:rPr>
          <w:rFonts w:eastAsia="Times New Roman"/>
        </w:rPr>
        <w:t xml:space="preserve"> да, опи</w:t>
      </w:r>
      <w:r w:rsidRPr="00A42394">
        <w:rPr>
          <w:rFonts w:eastAsia="Times New Roman"/>
        </w:rPr>
        <w:t>шите:____________________________________</w:t>
      </w:r>
      <w:r w:rsidR="007B2CEF" w:rsidRPr="00A42394">
        <w:rPr>
          <w:rFonts w:eastAsia="Times New Roman"/>
        </w:rPr>
        <w:t>____________________</w:t>
      </w:r>
    </w:p>
    <w:p w:rsidR="00524742" w:rsidRPr="00A42394" w:rsidRDefault="00524742" w:rsidP="00103F5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40" w:name="sub_2205"/>
      <w:r w:rsidRPr="00A42394">
        <w:rPr>
          <w:rFonts w:eastAsia="Times New Roman"/>
        </w:rPr>
        <w:t>5. Ожидаемая продолжительность ре</w:t>
      </w:r>
      <w:r w:rsidR="007B2CEF" w:rsidRPr="00A42394">
        <w:rPr>
          <w:rFonts w:eastAsia="Times New Roman"/>
        </w:rPr>
        <w:t>ализации проекта: _______</w:t>
      </w:r>
      <w:r w:rsidRPr="00A42394">
        <w:rPr>
          <w:rFonts w:eastAsia="Times New Roman"/>
        </w:rPr>
        <w:t xml:space="preserve"> дней</w:t>
      </w:r>
    </w:p>
    <w:p w:rsidR="00E926AB" w:rsidRPr="00A42394" w:rsidRDefault="00E926AB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bookmarkStart w:id="41" w:name="sub_2206"/>
      <w:bookmarkEnd w:id="40"/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6. Сведения об инициативной группе:</w:t>
      </w:r>
    </w:p>
    <w:bookmarkEnd w:id="41"/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руководитель инициативной группы:</w:t>
      </w:r>
    </w:p>
    <w:p w:rsidR="00524742" w:rsidRPr="00A42394" w:rsidRDefault="00524742" w:rsidP="00524742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_________________________________________________________________</w:t>
      </w:r>
      <w:r w:rsidR="00870743">
        <w:rPr>
          <w:rFonts w:eastAsia="Times New Roman"/>
        </w:rPr>
        <w:t>__________</w:t>
      </w:r>
    </w:p>
    <w:p w:rsidR="00870743" w:rsidRDefault="00524742" w:rsidP="0087074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870743">
        <w:rPr>
          <w:rFonts w:eastAsia="Times New Roman"/>
          <w:sz w:val="20"/>
        </w:rPr>
        <w:t xml:space="preserve">             (фамилия, имя, отчество)</w:t>
      </w:r>
    </w:p>
    <w:p w:rsidR="00870743" w:rsidRDefault="00870743" w:rsidP="0087074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870743" w:rsidRDefault="00870743" w:rsidP="00F366BD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Контактный телефон</w:t>
      </w:r>
      <w:r w:rsidR="00C77370">
        <w:rPr>
          <w:rFonts w:eastAsia="Times New Roman"/>
        </w:rPr>
        <w:t>, факс</w:t>
      </w:r>
      <w:r>
        <w:rPr>
          <w:rFonts w:eastAsia="Times New Roman"/>
        </w:rPr>
        <w:t>:____________________</w:t>
      </w:r>
    </w:p>
    <w:p w:rsidR="00524742" w:rsidRPr="00870743" w:rsidRDefault="00524742" w:rsidP="00870743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70743">
        <w:rPr>
          <w:rFonts w:eastAsia="Times New Roman"/>
        </w:rPr>
        <w:t>e-</w:t>
      </w:r>
      <w:proofErr w:type="spellStart"/>
      <w:r w:rsidRPr="00870743">
        <w:rPr>
          <w:rFonts w:eastAsia="Times New Roman"/>
        </w:rPr>
        <w:t>mail</w:t>
      </w:r>
      <w:proofErr w:type="spellEnd"/>
      <w:r w:rsidRPr="00870743">
        <w:rPr>
          <w:rFonts w:eastAsia="Times New Roman"/>
        </w:rPr>
        <w:t xml:space="preserve">: </w:t>
      </w:r>
      <w:r w:rsidR="00870743">
        <w:rPr>
          <w:rFonts w:eastAsia="Times New Roman"/>
        </w:rPr>
        <w:t>_______</w:t>
      </w:r>
      <w:r w:rsidRPr="00870743">
        <w:rPr>
          <w:rFonts w:eastAsia="Times New Roman"/>
        </w:rPr>
        <w:t>_____________</w:t>
      </w:r>
      <w:r w:rsidR="00C77370">
        <w:rPr>
          <w:rFonts w:eastAsia="Times New Roman"/>
        </w:rPr>
        <w:t>____</w:t>
      </w:r>
      <w:r w:rsidRPr="00870743">
        <w:rPr>
          <w:rFonts w:eastAsia="Times New Roman"/>
        </w:rPr>
        <w:t>__________</w:t>
      </w:r>
      <w:r w:rsidR="00870743">
        <w:rPr>
          <w:rFonts w:eastAsia="Times New Roman"/>
        </w:rPr>
        <w:t>__</w:t>
      </w:r>
    </w:p>
    <w:p w:rsidR="00870743" w:rsidRDefault="00870743" w:rsidP="0052474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870743" w:rsidRDefault="00870743" w:rsidP="00F366BD">
      <w:pPr>
        <w:widowControl w:val="0"/>
        <w:autoSpaceDE w:val="0"/>
        <w:autoSpaceDN w:val="0"/>
        <w:adjustRightInd w:val="0"/>
        <w:ind w:firstLine="720"/>
        <w:rPr>
          <w:rFonts w:eastAsia="Times New Roman"/>
        </w:rPr>
      </w:pPr>
      <w:r>
        <w:rPr>
          <w:rFonts w:eastAsia="Times New Roman"/>
        </w:rPr>
        <w:t>С</w:t>
      </w:r>
      <w:r w:rsidR="00524742" w:rsidRPr="00870743">
        <w:rPr>
          <w:rFonts w:eastAsia="Times New Roman"/>
        </w:rPr>
        <w:t>остав</w:t>
      </w:r>
      <w:r w:rsidR="00F366BD">
        <w:rPr>
          <w:rFonts w:eastAsia="Times New Roman"/>
        </w:rPr>
        <w:t xml:space="preserve"> </w:t>
      </w:r>
      <w:r w:rsidR="00524742" w:rsidRPr="00870743">
        <w:rPr>
          <w:rFonts w:eastAsia="Times New Roman"/>
        </w:rPr>
        <w:t xml:space="preserve"> инициативной </w:t>
      </w:r>
      <w:r w:rsidR="00F366BD">
        <w:rPr>
          <w:rFonts w:eastAsia="Times New Roman"/>
        </w:rPr>
        <w:t>гру</w:t>
      </w:r>
      <w:r w:rsidR="00524742" w:rsidRPr="00870743">
        <w:rPr>
          <w:rFonts w:eastAsia="Times New Roman"/>
        </w:rPr>
        <w:t>ппы:</w:t>
      </w:r>
      <w:r w:rsidR="00B93BB2">
        <w:rPr>
          <w:rFonts w:eastAsia="Times New Roman"/>
        </w:rPr>
        <w:t>______________________________________</w:t>
      </w:r>
    </w:p>
    <w:p w:rsidR="00524742" w:rsidRPr="00A42394" w:rsidRDefault="00524742" w:rsidP="00103F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524742" w:rsidRPr="00A42394" w:rsidRDefault="00524742" w:rsidP="00B93BB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bookmarkStart w:id="42" w:name="sub_2207"/>
      <w:r w:rsidRPr="00A42394">
        <w:rPr>
          <w:rFonts w:eastAsia="Times New Roman"/>
        </w:rPr>
        <w:t>7. Дополнительная информация и комментарии:</w:t>
      </w:r>
    </w:p>
    <w:bookmarkEnd w:id="42"/>
    <w:p w:rsidR="00103F5E" w:rsidRPr="00A42394" w:rsidRDefault="00524742" w:rsidP="00B93BB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A42394">
        <w:rPr>
          <w:rFonts w:eastAsia="Times New Roman"/>
        </w:rPr>
        <w:t>________________________________________________________</w:t>
      </w:r>
      <w:r w:rsidR="00411199">
        <w:rPr>
          <w:rFonts w:eastAsia="Times New Roman"/>
        </w:rPr>
        <w:t>______</w:t>
      </w:r>
      <w:r w:rsidRPr="00A42394">
        <w:rPr>
          <w:rFonts w:eastAsia="Times New Roman"/>
        </w:rPr>
        <w:t>_______</w:t>
      </w:r>
      <w:r w:rsidR="007B2CEF" w:rsidRPr="00A42394">
        <w:rPr>
          <w:rFonts w:eastAsia="Times New Roman"/>
        </w:rPr>
        <w:t>_____</w:t>
      </w:r>
    </w:p>
    <w:p w:rsidR="007B2CEF" w:rsidRPr="00A42394" w:rsidRDefault="007B2CEF" w:rsidP="00B93BB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24742" w:rsidRDefault="00524742" w:rsidP="00B93BB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A42394">
        <w:rPr>
          <w:rFonts w:eastAsia="Times New Roman"/>
        </w:rPr>
        <w:t>Проект поддержан населением на собрании граждан</w:t>
      </w:r>
      <w:r w:rsidR="00411199">
        <w:rPr>
          <w:rFonts w:eastAsia="Times New Roman"/>
        </w:rPr>
        <w:t xml:space="preserve">  </w:t>
      </w:r>
      <w:r w:rsidR="00F366BD">
        <w:rPr>
          <w:rFonts w:eastAsia="Times New Roman"/>
        </w:rPr>
        <w:t xml:space="preserve">                   </w:t>
      </w:r>
      <w:r w:rsidR="00411199">
        <w:rPr>
          <w:rFonts w:eastAsia="Times New Roman"/>
        </w:rPr>
        <w:t>«______»_________________20___г.</w:t>
      </w:r>
    </w:p>
    <w:p w:rsidR="00B93BB2" w:rsidRPr="00411199" w:rsidRDefault="00411199" w:rsidP="00B93BB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411199">
        <w:rPr>
          <w:rFonts w:eastAsia="Times New Roman"/>
          <w:sz w:val="20"/>
        </w:rPr>
        <w:t xml:space="preserve">          </w:t>
      </w:r>
      <w:r w:rsidR="00F366BD" w:rsidRPr="00411199">
        <w:rPr>
          <w:rFonts w:eastAsia="Times New Roman"/>
          <w:sz w:val="20"/>
        </w:rPr>
        <w:t>(дата проведения собрания)</w:t>
      </w:r>
      <w:r w:rsidRPr="00411199">
        <w:rPr>
          <w:rFonts w:eastAsia="Times New Roman"/>
          <w:sz w:val="20"/>
        </w:rPr>
        <w:t xml:space="preserve">                                                                     </w:t>
      </w:r>
      <w:r w:rsidR="00F366BD">
        <w:rPr>
          <w:rFonts w:eastAsia="Times New Roman"/>
          <w:sz w:val="20"/>
        </w:rPr>
        <w:t xml:space="preserve">                   </w:t>
      </w:r>
      <w:r>
        <w:rPr>
          <w:rFonts w:eastAsia="Times New Roman"/>
          <w:sz w:val="20"/>
        </w:rPr>
        <w:t xml:space="preserve"> </w:t>
      </w:r>
    </w:p>
    <w:p w:rsidR="00406D1B" w:rsidRPr="001549B3" w:rsidRDefault="00406D1B" w:rsidP="00524742">
      <w:pPr>
        <w:widowControl w:val="0"/>
        <w:autoSpaceDE w:val="0"/>
        <w:autoSpaceDN w:val="0"/>
        <w:rPr>
          <w:sz w:val="28"/>
          <w:szCs w:val="28"/>
        </w:rPr>
        <w:sectPr w:rsidR="00406D1B" w:rsidRPr="001549B3" w:rsidSect="00BE27BD">
          <w:footerReference w:type="even" r:id="rId10"/>
          <w:footerReference w:type="default" r:id="rId11"/>
          <w:footerReference w:type="first" r:id="rId12"/>
          <w:pgSz w:w="11905" w:h="16838"/>
          <w:pgMar w:top="1134" w:right="851" w:bottom="851" w:left="1985" w:header="425" w:footer="0" w:gutter="0"/>
          <w:cols w:space="720"/>
          <w:titlePg/>
          <w:docGrid w:linePitch="381"/>
        </w:sectPr>
      </w:pPr>
    </w:p>
    <w:p w:rsidR="00524742" w:rsidRPr="00A57425" w:rsidRDefault="00524742" w:rsidP="001B2832">
      <w:pPr>
        <w:widowControl w:val="0"/>
        <w:autoSpaceDE w:val="0"/>
        <w:autoSpaceDN w:val="0"/>
        <w:ind w:left="10206"/>
        <w:jc w:val="both"/>
        <w:rPr>
          <w:sz w:val="28"/>
          <w:szCs w:val="28"/>
        </w:rPr>
      </w:pPr>
      <w:r w:rsidRPr="00A57425">
        <w:rPr>
          <w:sz w:val="28"/>
          <w:szCs w:val="28"/>
        </w:rPr>
        <w:t xml:space="preserve">Приложение </w:t>
      </w:r>
      <w:r w:rsidR="00FD36BB" w:rsidRPr="00A57425">
        <w:rPr>
          <w:sz w:val="28"/>
          <w:szCs w:val="28"/>
        </w:rPr>
        <w:t>№</w:t>
      </w:r>
      <w:r w:rsidRPr="00A57425">
        <w:rPr>
          <w:sz w:val="28"/>
          <w:szCs w:val="28"/>
        </w:rPr>
        <w:t>3</w:t>
      </w:r>
    </w:p>
    <w:p w:rsidR="00524742" w:rsidRPr="00DD46E5" w:rsidRDefault="00524742" w:rsidP="001B2832">
      <w:pPr>
        <w:widowControl w:val="0"/>
        <w:autoSpaceDE w:val="0"/>
        <w:autoSpaceDN w:val="0"/>
        <w:ind w:left="10206"/>
        <w:jc w:val="both"/>
        <w:rPr>
          <w:sz w:val="28"/>
          <w:szCs w:val="28"/>
        </w:rPr>
      </w:pPr>
      <w:r w:rsidRPr="00DD46E5">
        <w:rPr>
          <w:sz w:val="28"/>
          <w:szCs w:val="28"/>
        </w:rPr>
        <w:t xml:space="preserve">к Порядку проведения </w:t>
      </w:r>
      <w:r w:rsidR="00DD46E5">
        <w:rPr>
          <w:sz w:val="28"/>
          <w:szCs w:val="28"/>
        </w:rPr>
        <w:t>к</w:t>
      </w:r>
      <w:r w:rsidRPr="00DD46E5">
        <w:rPr>
          <w:sz w:val="28"/>
          <w:szCs w:val="28"/>
        </w:rPr>
        <w:t xml:space="preserve">онкурсного отбора проектов инициативного бюджетирования </w:t>
      </w:r>
      <w:r w:rsidR="00FD36BB">
        <w:rPr>
          <w:sz w:val="28"/>
          <w:szCs w:val="28"/>
        </w:rPr>
        <w:t>в</w:t>
      </w:r>
      <w:r w:rsidRPr="00DD46E5">
        <w:rPr>
          <w:sz w:val="28"/>
          <w:szCs w:val="28"/>
        </w:rPr>
        <w:t xml:space="preserve"> город</w:t>
      </w:r>
      <w:r w:rsidR="00FD36BB">
        <w:rPr>
          <w:sz w:val="28"/>
          <w:szCs w:val="28"/>
        </w:rPr>
        <w:t>е</w:t>
      </w:r>
      <w:r w:rsidRPr="00DD46E5">
        <w:rPr>
          <w:sz w:val="28"/>
          <w:szCs w:val="28"/>
        </w:rPr>
        <w:t xml:space="preserve"> Чебоксары </w:t>
      </w:r>
    </w:p>
    <w:p w:rsidR="00524742" w:rsidRPr="00047729" w:rsidRDefault="00524742" w:rsidP="00524742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47729">
        <w:rPr>
          <w:b/>
          <w:szCs w:val="28"/>
        </w:rPr>
        <w:t xml:space="preserve">    </w:t>
      </w:r>
    </w:p>
    <w:p w:rsidR="00524742" w:rsidRPr="0077290E" w:rsidRDefault="00524742" w:rsidP="00524742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</w:rPr>
      </w:pPr>
      <w:r w:rsidRPr="0077290E">
        <w:rPr>
          <w:b/>
        </w:rPr>
        <w:t>КРИТЕРИИ</w:t>
      </w:r>
    </w:p>
    <w:p w:rsidR="00524742" w:rsidRPr="0077290E" w:rsidRDefault="00524742" w:rsidP="00524742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</w:rPr>
      </w:pPr>
      <w:r w:rsidRPr="0077290E">
        <w:rPr>
          <w:b/>
        </w:rPr>
        <w:t>оценки проектов инициативного бюджетирования</w:t>
      </w:r>
    </w:p>
    <w:p w:rsidR="00524742" w:rsidRPr="0077290E" w:rsidRDefault="00524742" w:rsidP="00524742">
      <w:pPr>
        <w:widowControl w:val="0"/>
        <w:autoSpaceDE w:val="0"/>
        <w:autoSpaceDN w:val="0"/>
        <w:spacing w:line="360" w:lineRule="exact"/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8568"/>
        <w:gridCol w:w="3987"/>
        <w:gridCol w:w="1772"/>
      </w:tblGrid>
      <w:tr w:rsidR="00524742" w:rsidRPr="0077290E" w:rsidTr="006D36A8">
        <w:trPr>
          <w:trHeight w:val="54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2" w:rsidRPr="0077290E" w:rsidRDefault="00524742" w:rsidP="00C9710E">
            <w:pPr>
              <w:spacing w:line="240" w:lineRule="exact"/>
              <w:ind w:firstLine="709"/>
              <w:jc w:val="center"/>
            </w:pPr>
            <w:r w:rsidRPr="0077290E">
              <w:t xml:space="preserve">№ </w:t>
            </w:r>
            <w:r w:rsidR="00565F06">
              <w:t xml:space="preserve">№ </w:t>
            </w:r>
            <w:r w:rsidRPr="0077290E">
              <w:t>п/п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2" w:rsidRPr="0077290E" w:rsidRDefault="00524742" w:rsidP="00C9710E">
            <w:pPr>
              <w:spacing w:line="240" w:lineRule="exact"/>
              <w:ind w:firstLine="709"/>
              <w:jc w:val="center"/>
            </w:pPr>
            <w:r w:rsidRPr="0077290E">
              <w:t>Наименование критерия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2" w:rsidRPr="0077290E" w:rsidRDefault="00524742" w:rsidP="00C9710E">
            <w:pPr>
              <w:spacing w:line="240" w:lineRule="exact"/>
              <w:jc w:val="center"/>
            </w:pPr>
            <w:r w:rsidRPr="0077290E">
              <w:t>Значение критериев оценки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2" w:rsidRPr="0077290E" w:rsidRDefault="00524742" w:rsidP="00C9710E">
            <w:pPr>
              <w:spacing w:line="240" w:lineRule="exact"/>
              <w:jc w:val="center"/>
            </w:pPr>
            <w:r w:rsidRPr="0077290E">
              <w:t>Количество баллов</w:t>
            </w:r>
          </w:p>
        </w:tc>
      </w:tr>
      <w:tr w:rsidR="00524742" w:rsidRPr="0077290E" w:rsidTr="006D36A8">
        <w:trPr>
          <w:trHeight w:val="5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>Освещение информации о проекте инициативного бюджетирования в СМИ и/или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524742" w:rsidRPr="0077290E" w:rsidRDefault="00524742" w:rsidP="006D36A8">
            <w:pPr>
              <w:spacing w:line="240" w:lineRule="exact"/>
            </w:pPr>
            <w:r w:rsidRPr="0077290E">
              <w:t xml:space="preserve">(СМИ:  интернет, периодические издания)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0</w:t>
            </w:r>
          </w:p>
        </w:tc>
      </w:tr>
      <w:tr w:rsidR="00524742" w:rsidRPr="0077290E" w:rsidTr="006D36A8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ind w:firstLine="709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ind w:firstLine="709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3</w:t>
            </w:r>
          </w:p>
        </w:tc>
      </w:tr>
      <w:tr w:rsidR="00524742" w:rsidRPr="0077290E" w:rsidTr="006D36A8">
        <w:trPr>
          <w:trHeight w:val="50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2.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 xml:space="preserve"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</w:t>
            </w:r>
            <w:proofErr w:type="spellStart"/>
            <w:r w:rsidRPr="0077290E">
              <w:t>т.д</w:t>
            </w:r>
            <w:proofErr w:type="spellEnd"/>
            <w:r w:rsidRPr="0077290E">
              <w:t>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отсутствие предварительного обсуждения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0</w:t>
            </w:r>
          </w:p>
        </w:tc>
      </w:tr>
      <w:tr w:rsidR="00524742" w:rsidRPr="0077290E" w:rsidTr="006D36A8">
        <w:trPr>
          <w:trHeight w:val="24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ind w:firstLine="709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ind w:firstLine="709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наличие предварительного обсуждения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5</w:t>
            </w:r>
          </w:p>
        </w:tc>
      </w:tr>
      <w:tr w:rsidR="00524742" w:rsidRPr="0077290E" w:rsidTr="006D36A8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3.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C7516A">
            <w:pPr>
              <w:spacing w:line="240" w:lineRule="exact"/>
            </w:pPr>
            <w:r w:rsidRPr="0077290E">
              <w:t>Степень участия населения в определении пр</w:t>
            </w:r>
            <w:r w:rsidR="00C7516A" w:rsidRPr="0077290E">
              <w:t xml:space="preserve">облемы, заявленной в </w:t>
            </w:r>
            <w:proofErr w:type="gramStart"/>
            <w:r w:rsidR="00C7516A" w:rsidRPr="0077290E">
              <w:t>проекте  (</w:t>
            </w:r>
            <w:proofErr w:type="gramEnd"/>
            <w:r w:rsidR="00C7516A" w:rsidRPr="0077290E">
              <w:t xml:space="preserve">процентное </w:t>
            </w:r>
            <w:r w:rsidRPr="0077290E">
              <w:t>соотношение кол</w:t>
            </w:r>
            <w:r w:rsidR="00C7516A" w:rsidRPr="0077290E">
              <w:t>ичества</w:t>
            </w:r>
            <w:r w:rsidRPr="0077290E">
              <w:t xml:space="preserve"> подписей в поддержку проекта к количеству зарегистрированных граждан в муниципальном образовании*)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до 1 %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6D36A8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от 1,01 до 5%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3</w:t>
            </w:r>
          </w:p>
        </w:tc>
      </w:tr>
      <w:tr w:rsidR="00524742" w:rsidRPr="0077290E" w:rsidTr="006D36A8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свыше 5,01%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5</w:t>
            </w:r>
          </w:p>
        </w:tc>
      </w:tr>
      <w:tr w:rsidR="00524742" w:rsidRPr="0077290E" w:rsidTr="006D36A8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4.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отсутствует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0</w:t>
            </w:r>
          </w:p>
        </w:tc>
      </w:tr>
      <w:tr w:rsidR="00524742" w:rsidRPr="0077290E" w:rsidTr="006D36A8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в наличии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657052">
        <w:trPr>
          <w:trHeight w:val="31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5.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A57425">
            <w:pPr>
              <w:spacing w:line="240" w:lineRule="exact"/>
            </w:pPr>
            <w:r w:rsidRPr="0077290E">
              <w:t xml:space="preserve">Уровень </w:t>
            </w:r>
            <w:proofErr w:type="spellStart"/>
            <w:r w:rsidRPr="0077290E">
              <w:t>софинансирования</w:t>
            </w:r>
            <w:proofErr w:type="spellEnd"/>
            <w:r w:rsidRPr="0077290E">
              <w:t xml:space="preserve">  проекта за счет средств населения, </w:t>
            </w:r>
            <w:r w:rsidR="00C7516A" w:rsidRPr="0077290E">
              <w:t xml:space="preserve">ТОС, ТСЖ, </w:t>
            </w:r>
            <w:r w:rsidRPr="0077290E">
              <w:t xml:space="preserve">юридических лиц, индивидуальных предпринимателей, общественных организаций  в денежной форме (доля </w:t>
            </w:r>
            <w:proofErr w:type="spellStart"/>
            <w:r w:rsidRPr="0077290E">
              <w:t>софинансирования</w:t>
            </w:r>
            <w:proofErr w:type="spellEnd"/>
            <w:r w:rsidRPr="0077290E">
              <w:t xml:space="preserve"> в пределах не менее 5</w:t>
            </w:r>
            <w:r w:rsidR="00F62C8A" w:rsidRPr="0077290E">
              <w:t xml:space="preserve"> % стоимости проекта</w:t>
            </w:r>
            <w:r w:rsidRPr="0077290E">
              <w:t>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B309A2" w:rsidP="006D36A8">
            <w:pPr>
              <w:spacing w:line="240" w:lineRule="exact"/>
              <w:jc w:val="center"/>
            </w:pPr>
            <w:r>
              <w:t>от</w:t>
            </w:r>
            <w:r w:rsidR="00524742" w:rsidRPr="0077290E">
              <w:t xml:space="preserve"> 5% до 7 %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657052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от 7,01 % до 10 %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5</w:t>
            </w:r>
          </w:p>
        </w:tc>
      </w:tr>
      <w:tr w:rsidR="00524742" w:rsidRPr="0077290E" w:rsidTr="006D36A8">
        <w:trPr>
          <w:trHeight w:val="33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свыше 10,01 до 15 %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7</w:t>
            </w:r>
          </w:p>
        </w:tc>
      </w:tr>
      <w:tr w:rsidR="00524742" w:rsidRPr="0077290E" w:rsidTr="00A57425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Свыше 15%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10</w:t>
            </w:r>
          </w:p>
        </w:tc>
      </w:tr>
      <w:tr w:rsidR="00524742" w:rsidRPr="0077290E" w:rsidTr="00657052">
        <w:trPr>
          <w:trHeight w:val="27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6.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 xml:space="preserve">Удельный вес населения, получающего выгоду от реализации проекта  (прямых </w:t>
            </w:r>
            <w:proofErr w:type="spellStart"/>
            <w:r w:rsidRPr="0077290E">
              <w:t>благополучателей</w:t>
            </w:r>
            <w:proofErr w:type="spellEnd"/>
            <w:r w:rsidRPr="0077290E">
              <w:t>) (процентов от зарегистрированных граждан муниципального образования)</w:t>
            </w:r>
          </w:p>
          <w:p w:rsidR="00524742" w:rsidRPr="0077290E" w:rsidRDefault="00524742" w:rsidP="008B1065">
            <w:pPr>
              <w:spacing w:line="240" w:lineRule="exact"/>
              <w:rPr>
                <w:i/>
              </w:rPr>
            </w:pPr>
            <w:r w:rsidRPr="0077290E">
              <w:t>((Кол</w:t>
            </w:r>
            <w:r w:rsidR="00C7516A" w:rsidRPr="0077290E">
              <w:t>ичест</w:t>
            </w:r>
            <w:r w:rsidRPr="0077290E">
              <w:t xml:space="preserve">во </w:t>
            </w:r>
            <w:proofErr w:type="spellStart"/>
            <w:r w:rsidRPr="0077290E">
              <w:t>благополучателей</w:t>
            </w:r>
            <w:proofErr w:type="spellEnd"/>
            <w:r w:rsidRPr="0077290E">
              <w:t>/ кол</w:t>
            </w:r>
            <w:r w:rsidR="00C7516A" w:rsidRPr="0077290E">
              <w:t>ичество</w:t>
            </w:r>
            <w:r w:rsidRPr="0077290E">
              <w:t xml:space="preserve"> зарегистрированных граждан муниципального </w:t>
            </w:r>
            <w:proofErr w:type="gramStart"/>
            <w:r w:rsidRPr="0077290E">
              <w:t>образования )</w:t>
            </w:r>
            <w:proofErr w:type="gramEnd"/>
            <w:r w:rsidRPr="0077290E">
              <w:t xml:space="preserve"> *100%)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до 1 %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6D36A8">
        <w:trPr>
          <w:trHeight w:val="53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от 1,01% до 5 %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5</w:t>
            </w:r>
          </w:p>
        </w:tc>
      </w:tr>
      <w:tr w:rsidR="00524742" w:rsidRPr="0077290E" w:rsidTr="006D36A8">
        <w:trPr>
          <w:trHeight w:val="41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свыше 5,01 %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10</w:t>
            </w:r>
          </w:p>
        </w:tc>
      </w:tr>
      <w:tr w:rsidR="00524742" w:rsidRPr="0077290E" w:rsidTr="006D36A8">
        <w:trPr>
          <w:trHeight w:val="29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7.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>«Срок  жизни» результатов проекта (лет)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до 1 лет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D5565C">
        <w:trPr>
          <w:trHeight w:val="27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от 1 до 5 лет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3</w:t>
            </w:r>
          </w:p>
        </w:tc>
      </w:tr>
      <w:tr w:rsidR="00524742" w:rsidRPr="0077290E" w:rsidTr="00F62C8A">
        <w:trPr>
          <w:trHeight w:val="29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свыше 5 лет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5</w:t>
            </w:r>
          </w:p>
        </w:tc>
      </w:tr>
      <w:tr w:rsidR="00524742" w:rsidRPr="0077290E" w:rsidTr="006D36A8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8.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не предусматривается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0</w:t>
            </w:r>
          </w:p>
        </w:tc>
      </w:tr>
      <w:tr w:rsidR="00524742" w:rsidRPr="0077290E" w:rsidTr="006D36A8">
        <w:trPr>
          <w:trHeight w:val="38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предусматривается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6D36A8">
        <w:trPr>
          <w:trHeight w:val="687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9.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>По итогам реализации проекта предусмотрено мероприятие: «Торжественное открытие с установлением таблички и освещением в СМИ».</w:t>
            </w:r>
          </w:p>
          <w:p w:rsidR="00524742" w:rsidRPr="0077290E" w:rsidRDefault="00524742" w:rsidP="006D36A8">
            <w:pPr>
              <w:spacing w:line="240" w:lineRule="exact"/>
            </w:pPr>
            <w:r w:rsidRPr="0077290E">
              <w:t>(</w:t>
            </w:r>
            <w:proofErr w:type="gramStart"/>
            <w:r w:rsidRPr="0077290E">
              <w:t>СМИ:  интернет</w:t>
            </w:r>
            <w:proofErr w:type="gramEnd"/>
            <w:r w:rsidRPr="0077290E">
              <w:t>, периодические издания.</w:t>
            </w:r>
          </w:p>
          <w:p w:rsidR="00524742" w:rsidRPr="0077290E" w:rsidRDefault="00524742" w:rsidP="006D36A8">
            <w:pPr>
              <w:spacing w:line="240" w:lineRule="exact"/>
            </w:pPr>
            <w:r w:rsidRPr="0077290E">
              <w:t xml:space="preserve">Размер и формат таблички: на усмотрение заявителя. </w:t>
            </w:r>
          </w:p>
          <w:p w:rsidR="00524742" w:rsidRPr="0077290E" w:rsidRDefault="00524742" w:rsidP="006D36A8">
            <w:pPr>
              <w:spacing w:line="240" w:lineRule="exact"/>
            </w:pPr>
            <w:r w:rsidRPr="0077290E">
              <w:t>Обязательно: табличка должна быть установлена вблизи или на реализованном проекте с указанием: названия проекта, информации, что проект инициативного бюджетирования, год реализации проекта.</w:t>
            </w:r>
          </w:p>
          <w:p w:rsidR="00524742" w:rsidRPr="0077290E" w:rsidRDefault="00524742" w:rsidP="006D36A8">
            <w:pPr>
              <w:spacing w:line="240" w:lineRule="exact"/>
            </w:pPr>
            <w:r w:rsidRPr="0077290E">
              <w:t>Например: «Экологическая тропа. Проект инициативного бюджетирования» 2017 год.)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не предусмотрено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0</w:t>
            </w:r>
          </w:p>
        </w:tc>
      </w:tr>
      <w:tr w:rsidR="00524742" w:rsidRPr="0077290E" w:rsidTr="006D36A8">
        <w:trPr>
          <w:trHeight w:val="99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предусмотрено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6D36A8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10.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>Проектом предусмотрено дальнейшее его содержание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не предусмотрено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0</w:t>
            </w:r>
          </w:p>
        </w:tc>
      </w:tr>
      <w:tr w:rsidR="00524742" w:rsidRPr="0077290E" w:rsidTr="006D36A8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</w:p>
        </w:tc>
        <w:tc>
          <w:tcPr>
            <w:tcW w:w="2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предусмотрено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  <w:tr w:rsidR="00524742" w:rsidRPr="0077290E" w:rsidTr="006D36A8">
        <w:trPr>
          <w:trHeight w:val="34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11.</w:t>
            </w:r>
          </w:p>
        </w:tc>
        <w:tc>
          <w:tcPr>
            <w:tcW w:w="2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</w:pPr>
            <w:r w:rsidRPr="0077290E"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0</w:t>
            </w:r>
          </w:p>
        </w:tc>
      </w:tr>
      <w:tr w:rsidR="00524742" w:rsidRPr="0077290E" w:rsidTr="006D36A8">
        <w:trPr>
          <w:trHeight w:val="34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2" w:rsidRPr="0077290E" w:rsidRDefault="00524742" w:rsidP="00C9710E">
            <w:pPr>
              <w:spacing w:line="240" w:lineRule="exact"/>
              <w:jc w:val="both"/>
            </w:pPr>
          </w:p>
        </w:tc>
        <w:tc>
          <w:tcPr>
            <w:tcW w:w="2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2" w:rsidRPr="0077290E" w:rsidRDefault="00524742" w:rsidP="00C9710E">
            <w:pPr>
              <w:spacing w:line="240" w:lineRule="exact"/>
              <w:jc w:val="both"/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3</w:t>
            </w:r>
          </w:p>
        </w:tc>
      </w:tr>
      <w:tr w:rsidR="00524742" w:rsidRPr="0077290E" w:rsidTr="006D36A8">
        <w:trPr>
          <w:trHeight w:val="34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2" w:rsidRPr="0077290E" w:rsidRDefault="00524742" w:rsidP="00C9710E">
            <w:pPr>
              <w:spacing w:line="240" w:lineRule="exact"/>
              <w:jc w:val="both"/>
            </w:pPr>
          </w:p>
        </w:tc>
        <w:tc>
          <w:tcPr>
            <w:tcW w:w="2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2" w:rsidRPr="0077290E" w:rsidRDefault="00524742" w:rsidP="00C9710E">
            <w:pPr>
              <w:spacing w:line="240" w:lineRule="exact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2" w:rsidRPr="0077290E" w:rsidRDefault="00524742" w:rsidP="006D36A8">
            <w:pPr>
              <w:spacing w:line="240" w:lineRule="exact"/>
              <w:jc w:val="center"/>
            </w:pPr>
            <w:r w:rsidRPr="0077290E">
              <w:t>1</w:t>
            </w:r>
          </w:p>
        </w:tc>
      </w:tr>
    </w:tbl>
    <w:p w:rsidR="00D5565C" w:rsidRDefault="00D5565C" w:rsidP="00A57425">
      <w:pPr>
        <w:tabs>
          <w:tab w:val="left" w:pos="2730"/>
        </w:tabs>
        <w:spacing w:line="240" w:lineRule="exact"/>
        <w:jc w:val="both"/>
        <w:rPr>
          <w:lang w:val="en-US"/>
        </w:rPr>
      </w:pPr>
    </w:p>
    <w:p w:rsidR="00524742" w:rsidRPr="00996220" w:rsidRDefault="00524742" w:rsidP="00A57425">
      <w:pPr>
        <w:tabs>
          <w:tab w:val="left" w:pos="2730"/>
        </w:tabs>
        <w:spacing w:line="240" w:lineRule="exact"/>
        <w:jc w:val="both"/>
      </w:pPr>
      <w:r w:rsidRPr="0077290E">
        <w:t xml:space="preserve">* Используется численность постоянного населения города Чебоксары по состоянию на 01 января года, </w:t>
      </w:r>
      <w:r w:rsidR="00DE625F" w:rsidRPr="0077290E">
        <w:t>в котором</w:t>
      </w:r>
      <w:r w:rsidRPr="0077290E">
        <w:t xml:space="preserve"> пода</w:t>
      </w:r>
      <w:r w:rsidR="00DE625F" w:rsidRPr="0077290E">
        <w:t>ется</w:t>
      </w:r>
      <w:r w:rsidRPr="0077290E">
        <w:t xml:space="preserve"> заявк</w:t>
      </w:r>
      <w:r w:rsidR="00DE625F" w:rsidRPr="0077290E">
        <w:t>а</w:t>
      </w:r>
      <w:r w:rsidRPr="0077290E">
        <w:t xml:space="preserve"> на участие в конкурсном отборе проектов инициативного бюджетирования.</w:t>
      </w:r>
    </w:p>
    <w:p w:rsidR="00E46887" w:rsidRPr="00E01AC2" w:rsidRDefault="00CE39BF" w:rsidP="00E46887">
      <w:pPr>
        <w:shd w:val="clear" w:color="auto" w:fill="FFFFFF"/>
        <w:ind w:firstLine="571"/>
        <w:contextualSpacing/>
        <w:jc w:val="both"/>
        <w:rPr>
          <w:spacing w:val="6"/>
          <w:sz w:val="28"/>
          <w:szCs w:val="28"/>
        </w:rPr>
      </w:pPr>
      <w:r w:rsidRPr="00996220">
        <w:t xml:space="preserve">                                         </w:t>
      </w:r>
      <w:r w:rsidR="00E46887">
        <w:rPr>
          <w:spacing w:val="6"/>
          <w:sz w:val="28"/>
          <w:szCs w:val="28"/>
        </w:rPr>
        <w:t>_________________________________________________________</w:t>
      </w:r>
    </w:p>
    <w:p w:rsidR="00E46887" w:rsidRPr="00E01AC2" w:rsidRDefault="00E46887" w:rsidP="00E46887">
      <w:pPr>
        <w:pStyle w:val="a5"/>
        <w:spacing w:after="0" w:line="240" w:lineRule="auto"/>
        <w:ind w:left="5954"/>
        <w:rPr>
          <w:b w:val="0"/>
          <w:sz w:val="24"/>
          <w:szCs w:val="24"/>
        </w:rPr>
      </w:pPr>
    </w:p>
    <w:p w:rsidR="00CE39BF" w:rsidRPr="00CE39BF" w:rsidRDefault="00CE39BF" w:rsidP="00A57425">
      <w:pPr>
        <w:tabs>
          <w:tab w:val="left" w:pos="2730"/>
        </w:tabs>
        <w:spacing w:line="240" w:lineRule="exact"/>
        <w:jc w:val="both"/>
        <w:rPr>
          <w:u w:val="single"/>
          <w:lang w:val="en-US"/>
        </w:rPr>
      </w:pPr>
    </w:p>
    <w:sectPr w:rsidR="00CE39BF" w:rsidRPr="00CE39BF" w:rsidSect="00A57425">
      <w:pgSz w:w="16838" w:h="11906" w:orient="landscape"/>
      <w:pgMar w:top="198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29" w:rsidRDefault="000B5D29" w:rsidP="00524742">
      <w:r>
        <w:separator/>
      </w:r>
    </w:p>
  </w:endnote>
  <w:endnote w:type="continuationSeparator" w:id="0">
    <w:p w:rsidR="000B5D29" w:rsidRDefault="000B5D29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19" w:rsidRDefault="0071551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15519" w:rsidRDefault="00715519">
    <w:pPr>
      <w:ind w:right="360"/>
    </w:pPr>
  </w:p>
  <w:p w:rsidR="00715519" w:rsidRDefault="00715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19" w:rsidRDefault="00715519">
    <w:pPr>
      <w:ind w:right="360"/>
    </w:pPr>
  </w:p>
  <w:p w:rsidR="00715519" w:rsidRDefault="00715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19" w:rsidRDefault="00715519">
    <w:pPr>
      <w:rPr>
        <w:lang w:val="en-US"/>
      </w:rPr>
    </w:pPr>
    <w:r>
      <w:rPr>
        <w:lang w:val="en-US"/>
      </w:rPr>
      <w:t xml:space="preserve"> </w:t>
    </w:r>
  </w:p>
  <w:p w:rsidR="00715519" w:rsidRDefault="0071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29" w:rsidRDefault="000B5D29" w:rsidP="00524742">
      <w:r>
        <w:separator/>
      </w:r>
    </w:p>
  </w:footnote>
  <w:footnote w:type="continuationSeparator" w:id="0">
    <w:p w:rsidR="000B5D29" w:rsidRDefault="000B5D29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2"/>
    <w:rsid w:val="00010CE8"/>
    <w:rsid w:val="00022DD1"/>
    <w:rsid w:val="00054F11"/>
    <w:rsid w:val="0006288E"/>
    <w:rsid w:val="000758BB"/>
    <w:rsid w:val="00084486"/>
    <w:rsid w:val="00096E61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34BE2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21A4D"/>
    <w:rsid w:val="002270EE"/>
    <w:rsid w:val="002378B2"/>
    <w:rsid w:val="0024391E"/>
    <w:rsid w:val="00257662"/>
    <w:rsid w:val="0026010A"/>
    <w:rsid w:val="00263980"/>
    <w:rsid w:val="00271671"/>
    <w:rsid w:val="002950DA"/>
    <w:rsid w:val="002971A9"/>
    <w:rsid w:val="002B5A30"/>
    <w:rsid w:val="002F0B90"/>
    <w:rsid w:val="00315F13"/>
    <w:rsid w:val="00362CFC"/>
    <w:rsid w:val="00370FFB"/>
    <w:rsid w:val="00397128"/>
    <w:rsid w:val="003C1F7E"/>
    <w:rsid w:val="003C414D"/>
    <w:rsid w:val="003C57F9"/>
    <w:rsid w:val="003D2A6F"/>
    <w:rsid w:val="003E30C1"/>
    <w:rsid w:val="00406D1B"/>
    <w:rsid w:val="00411199"/>
    <w:rsid w:val="004357C0"/>
    <w:rsid w:val="004427CC"/>
    <w:rsid w:val="00446B70"/>
    <w:rsid w:val="00466A53"/>
    <w:rsid w:val="00492819"/>
    <w:rsid w:val="004A2180"/>
    <w:rsid w:val="004C2695"/>
    <w:rsid w:val="004C284A"/>
    <w:rsid w:val="004C52D4"/>
    <w:rsid w:val="004C6274"/>
    <w:rsid w:val="004E6F06"/>
    <w:rsid w:val="00512EBD"/>
    <w:rsid w:val="00524742"/>
    <w:rsid w:val="00551878"/>
    <w:rsid w:val="00555A43"/>
    <w:rsid w:val="005563C7"/>
    <w:rsid w:val="00565F06"/>
    <w:rsid w:val="0057054D"/>
    <w:rsid w:val="005860BC"/>
    <w:rsid w:val="00594F8E"/>
    <w:rsid w:val="005A5201"/>
    <w:rsid w:val="005D12E6"/>
    <w:rsid w:val="005D13CB"/>
    <w:rsid w:val="005E50A5"/>
    <w:rsid w:val="0060412F"/>
    <w:rsid w:val="00612DCB"/>
    <w:rsid w:val="00625776"/>
    <w:rsid w:val="00641BBF"/>
    <w:rsid w:val="006562A7"/>
    <w:rsid w:val="006562F6"/>
    <w:rsid w:val="00657052"/>
    <w:rsid w:val="00657D2C"/>
    <w:rsid w:val="00664D42"/>
    <w:rsid w:val="00694313"/>
    <w:rsid w:val="006A5513"/>
    <w:rsid w:val="006B237D"/>
    <w:rsid w:val="006D36A8"/>
    <w:rsid w:val="006F2BC8"/>
    <w:rsid w:val="0070190C"/>
    <w:rsid w:val="007034B3"/>
    <w:rsid w:val="007115F4"/>
    <w:rsid w:val="00715519"/>
    <w:rsid w:val="00720C26"/>
    <w:rsid w:val="0077290E"/>
    <w:rsid w:val="007877A6"/>
    <w:rsid w:val="00796B7E"/>
    <w:rsid w:val="00796DC4"/>
    <w:rsid w:val="007B2CEF"/>
    <w:rsid w:val="007C0FE4"/>
    <w:rsid w:val="007C7282"/>
    <w:rsid w:val="007E3F19"/>
    <w:rsid w:val="008017A5"/>
    <w:rsid w:val="00823A76"/>
    <w:rsid w:val="0084768A"/>
    <w:rsid w:val="0085512D"/>
    <w:rsid w:val="00870743"/>
    <w:rsid w:val="00881B00"/>
    <w:rsid w:val="00884978"/>
    <w:rsid w:val="008875B8"/>
    <w:rsid w:val="0089450C"/>
    <w:rsid w:val="008966D6"/>
    <w:rsid w:val="008B1065"/>
    <w:rsid w:val="008B29B3"/>
    <w:rsid w:val="008D3E83"/>
    <w:rsid w:val="008E6773"/>
    <w:rsid w:val="009242BB"/>
    <w:rsid w:val="00933DA8"/>
    <w:rsid w:val="00970323"/>
    <w:rsid w:val="009951C8"/>
    <w:rsid w:val="00996220"/>
    <w:rsid w:val="009A6EB7"/>
    <w:rsid w:val="009B6074"/>
    <w:rsid w:val="009F4F67"/>
    <w:rsid w:val="00A01B7B"/>
    <w:rsid w:val="00A045BE"/>
    <w:rsid w:val="00A34818"/>
    <w:rsid w:val="00A34EAA"/>
    <w:rsid w:val="00A42394"/>
    <w:rsid w:val="00A57425"/>
    <w:rsid w:val="00A64CB8"/>
    <w:rsid w:val="00A70995"/>
    <w:rsid w:val="00A77C50"/>
    <w:rsid w:val="00A94D4D"/>
    <w:rsid w:val="00AA5712"/>
    <w:rsid w:val="00AB02A1"/>
    <w:rsid w:val="00AE6846"/>
    <w:rsid w:val="00B05006"/>
    <w:rsid w:val="00B146D1"/>
    <w:rsid w:val="00B309A2"/>
    <w:rsid w:val="00B42D59"/>
    <w:rsid w:val="00B44290"/>
    <w:rsid w:val="00B76B23"/>
    <w:rsid w:val="00B93BB2"/>
    <w:rsid w:val="00BB69BD"/>
    <w:rsid w:val="00BC2E0C"/>
    <w:rsid w:val="00BD1F07"/>
    <w:rsid w:val="00BE27BD"/>
    <w:rsid w:val="00C17A5C"/>
    <w:rsid w:val="00C217AB"/>
    <w:rsid w:val="00C3342F"/>
    <w:rsid w:val="00C40C03"/>
    <w:rsid w:val="00C7516A"/>
    <w:rsid w:val="00C77370"/>
    <w:rsid w:val="00C844D5"/>
    <w:rsid w:val="00C86929"/>
    <w:rsid w:val="00C9710E"/>
    <w:rsid w:val="00CB3C8A"/>
    <w:rsid w:val="00CD356D"/>
    <w:rsid w:val="00CE39BF"/>
    <w:rsid w:val="00CE6A6E"/>
    <w:rsid w:val="00CF5104"/>
    <w:rsid w:val="00CF6FEC"/>
    <w:rsid w:val="00D1264C"/>
    <w:rsid w:val="00D30FF2"/>
    <w:rsid w:val="00D34842"/>
    <w:rsid w:val="00D46EA6"/>
    <w:rsid w:val="00D5565C"/>
    <w:rsid w:val="00D81252"/>
    <w:rsid w:val="00DA419F"/>
    <w:rsid w:val="00DA7EFE"/>
    <w:rsid w:val="00DC5FE4"/>
    <w:rsid w:val="00DD0581"/>
    <w:rsid w:val="00DD46E5"/>
    <w:rsid w:val="00DE5FA8"/>
    <w:rsid w:val="00DE625F"/>
    <w:rsid w:val="00DF57F4"/>
    <w:rsid w:val="00E01AC2"/>
    <w:rsid w:val="00E049F9"/>
    <w:rsid w:val="00E10960"/>
    <w:rsid w:val="00E12568"/>
    <w:rsid w:val="00E212AC"/>
    <w:rsid w:val="00E25E14"/>
    <w:rsid w:val="00E46887"/>
    <w:rsid w:val="00E53D0A"/>
    <w:rsid w:val="00E560DB"/>
    <w:rsid w:val="00E926AB"/>
    <w:rsid w:val="00E93D4C"/>
    <w:rsid w:val="00E95C8A"/>
    <w:rsid w:val="00E97912"/>
    <w:rsid w:val="00EC009D"/>
    <w:rsid w:val="00ED61A9"/>
    <w:rsid w:val="00EE7A19"/>
    <w:rsid w:val="00F05801"/>
    <w:rsid w:val="00F16685"/>
    <w:rsid w:val="00F22FE2"/>
    <w:rsid w:val="00F366BD"/>
    <w:rsid w:val="00F4384A"/>
    <w:rsid w:val="00F62C8A"/>
    <w:rsid w:val="00F81AE6"/>
    <w:rsid w:val="00F82A63"/>
    <w:rsid w:val="00F84773"/>
    <w:rsid w:val="00FA146A"/>
    <w:rsid w:val="00FA20A2"/>
    <w:rsid w:val="00FB7735"/>
    <w:rsid w:val="00FD36B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25D8D-5454-46EC-8D9D-6FC229E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uiPriority w:val="99"/>
    <w:semiHidden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4242695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8B2E-D357-4FE1-ACAB-F68D4C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4459</Words>
  <Characters>25418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Mashburo2</cp:lastModifiedBy>
  <cp:revision>2</cp:revision>
  <cp:lastPrinted>2018-01-18T06:13:00Z</cp:lastPrinted>
  <dcterms:created xsi:type="dcterms:W3CDTF">2018-02-13T10:22:00Z</dcterms:created>
  <dcterms:modified xsi:type="dcterms:W3CDTF">2018-02-13T10:22:00Z</dcterms:modified>
</cp:coreProperties>
</file>