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E3D1F" w:rsidRPr="003E3D1F" w:rsidTr="00990BB6">
        <w:trPr>
          <w:trHeight w:val="1130"/>
        </w:trPr>
        <w:tc>
          <w:tcPr>
            <w:tcW w:w="3540" w:type="dxa"/>
          </w:tcPr>
          <w:p w:rsidR="003E3D1F" w:rsidRPr="003E3D1F" w:rsidRDefault="003E3D1F" w:rsidP="00990B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3D1F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3E3D1F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3E3D1F" w:rsidRPr="003E3D1F" w:rsidRDefault="003E3D1F" w:rsidP="00990B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3D1F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E3D1F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3E3D1F" w:rsidRPr="003E3D1F" w:rsidRDefault="003E3D1F" w:rsidP="00990B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3D1F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E3D1F" w:rsidRPr="003E3D1F" w:rsidRDefault="003E3D1F" w:rsidP="00990B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E3D1F" w:rsidRPr="003E3D1F" w:rsidRDefault="003E3D1F" w:rsidP="00990B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3D1F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E3D1F" w:rsidRPr="003E3D1F" w:rsidRDefault="003E3D1F" w:rsidP="00990B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3D1F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E3D1F" w:rsidRPr="003E3D1F" w:rsidRDefault="003E3D1F" w:rsidP="00990B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3D1F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3E3D1F" w:rsidRPr="003E3D1F" w:rsidRDefault="003E3D1F" w:rsidP="00990B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3D1F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E3D1F" w:rsidRPr="003E3D1F" w:rsidRDefault="003E3D1F" w:rsidP="00990B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3D1F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3E3D1F" w:rsidRPr="003E3D1F" w:rsidRDefault="003E3D1F" w:rsidP="00990B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E3D1F" w:rsidRPr="003E3D1F" w:rsidRDefault="003E3D1F" w:rsidP="00990B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3D1F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E3D1F" w:rsidRPr="003E3D1F" w:rsidRDefault="003E3D1F" w:rsidP="003E3D1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3D1F" w:rsidRPr="003E3D1F" w:rsidRDefault="003E3D1F" w:rsidP="003E3D1F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29</w:t>
      </w:r>
      <w:r w:rsidRPr="003E3D1F">
        <w:rPr>
          <w:bCs/>
          <w:sz w:val="28"/>
          <w:szCs w:val="24"/>
        </w:rPr>
        <w:t xml:space="preserve">.08.2017  № </w:t>
      </w:r>
      <w:r>
        <w:rPr>
          <w:bCs/>
          <w:sz w:val="28"/>
          <w:szCs w:val="24"/>
        </w:rPr>
        <w:t>2030</w:t>
      </w:r>
    </w:p>
    <w:p w:rsidR="001655A8" w:rsidRPr="001655A8" w:rsidRDefault="001655A8" w:rsidP="00DA29BA">
      <w:pPr>
        <w:tabs>
          <w:tab w:val="left" w:pos="4395"/>
          <w:tab w:val="left" w:pos="4536"/>
        </w:tabs>
        <w:ind w:right="4819"/>
        <w:jc w:val="both"/>
        <w:rPr>
          <w:sz w:val="28"/>
        </w:rPr>
      </w:pPr>
    </w:p>
    <w:p w:rsidR="00C63ADD" w:rsidRPr="001655A8" w:rsidRDefault="00C63ADD" w:rsidP="00DA29BA">
      <w:pPr>
        <w:tabs>
          <w:tab w:val="left" w:pos="4395"/>
          <w:tab w:val="left" w:pos="4536"/>
        </w:tabs>
        <w:ind w:right="4819"/>
        <w:jc w:val="both"/>
        <w:rPr>
          <w:sz w:val="28"/>
        </w:rPr>
      </w:pPr>
      <w:r w:rsidRPr="001655A8">
        <w:rPr>
          <w:sz w:val="28"/>
        </w:rPr>
        <w:t>О</w:t>
      </w:r>
      <w:r w:rsidR="0078516E" w:rsidRPr="001655A8">
        <w:rPr>
          <w:sz w:val="28"/>
        </w:rPr>
        <w:t xml:space="preserve">б установлении предельного уровня соотношения среднемесячной </w:t>
      </w:r>
      <w:r w:rsidR="00DA29BA" w:rsidRPr="001655A8">
        <w:rPr>
          <w:sz w:val="28"/>
        </w:rPr>
        <w:t>заработной платы руководителей, заместителей</w:t>
      </w:r>
      <w:r w:rsidR="0078772F">
        <w:rPr>
          <w:sz w:val="28"/>
        </w:rPr>
        <w:t xml:space="preserve"> руководителей</w:t>
      </w:r>
      <w:r w:rsidR="00DA29BA" w:rsidRPr="001655A8">
        <w:rPr>
          <w:sz w:val="28"/>
        </w:rPr>
        <w:t xml:space="preserve">, главных бухгалтеров учреждений, подведомственных Управлению ЖКХ, энергетики, транспорта и связи администрации города Чебоксары   </w:t>
      </w:r>
    </w:p>
    <w:p w:rsidR="00B512CD" w:rsidRPr="001655A8" w:rsidRDefault="00B512CD" w:rsidP="00D9541A">
      <w:pPr>
        <w:rPr>
          <w:sz w:val="28"/>
          <w:szCs w:val="28"/>
        </w:rPr>
      </w:pPr>
    </w:p>
    <w:p w:rsidR="009858DF" w:rsidRPr="001655A8" w:rsidRDefault="009858DF" w:rsidP="001655A8">
      <w:pPr>
        <w:ind w:firstLine="709"/>
        <w:rPr>
          <w:sz w:val="28"/>
          <w:szCs w:val="28"/>
        </w:rPr>
      </w:pPr>
    </w:p>
    <w:p w:rsidR="00DA29BA" w:rsidRPr="001655A8" w:rsidRDefault="00DA29BA" w:rsidP="001655A8">
      <w:pPr>
        <w:spacing w:line="360" w:lineRule="auto"/>
        <w:ind w:firstLine="709"/>
        <w:jc w:val="both"/>
        <w:rPr>
          <w:sz w:val="28"/>
          <w:szCs w:val="28"/>
        </w:rPr>
      </w:pPr>
      <w:r w:rsidRPr="001655A8">
        <w:rPr>
          <w:sz w:val="28"/>
          <w:szCs w:val="28"/>
        </w:rPr>
        <w:t xml:space="preserve">В соответствии с Федеральным </w:t>
      </w:r>
      <w:hyperlink r:id="rId8" w:history="1">
        <w:r w:rsidRPr="001655A8">
          <w:rPr>
            <w:sz w:val="28"/>
            <w:szCs w:val="28"/>
          </w:rPr>
          <w:t>законом</w:t>
        </w:r>
      </w:hyperlink>
      <w:r w:rsidRPr="001655A8">
        <w:rPr>
          <w:sz w:val="28"/>
          <w:szCs w:val="28"/>
        </w:rPr>
        <w:t xml:space="preserve"> от 06.10.2003 №</w:t>
      </w:r>
      <w:r w:rsidR="001655A8" w:rsidRPr="001655A8">
        <w:rPr>
          <w:sz w:val="28"/>
          <w:szCs w:val="28"/>
        </w:rPr>
        <w:t> </w:t>
      </w:r>
      <w:r w:rsidRPr="001655A8">
        <w:rPr>
          <w:sz w:val="28"/>
          <w:szCs w:val="28"/>
        </w:rPr>
        <w:t>131-ФЗ</w:t>
      </w:r>
      <w:r w:rsidRPr="001655A8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</w:t>
      </w:r>
      <w:hyperlink r:id="rId9" w:history="1">
        <w:r w:rsidRPr="001655A8">
          <w:rPr>
            <w:sz w:val="28"/>
            <w:szCs w:val="28"/>
          </w:rPr>
          <w:t>частью второй статьи 145</w:t>
        </w:r>
      </w:hyperlink>
      <w:r w:rsidRPr="001655A8">
        <w:rPr>
          <w:sz w:val="28"/>
          <w:szCs w:val="28"/>
        </w:rPr>
        <w:t xml:space="preserve"> Трудового кодекса </w:t>
      </w:r>
      <w:bookmarkStart w:id="0" w:name="_GoBack"/>
      <w:bookmarkEnd w:id="0"/>
      <w:r w:rsidRPr="001655A8">
        <w:rPr>
          <w:spacing w:val="-4"/>
          <w:sz w:val="28"/>
          <w:szCs w:val="28"/>
        </w:rPr>
        <w:t>Российской Федерации, администрация города Чебоксары</w:t>
      </w:r>
      <w:r w:rsidR="001655A8" w:rsidRPr="001655A8">
        <w:rPr>
          <w:spacing w:val="-4"/>
          <w:sz w:val="28"/>
          <w:szCs w:val="28"/>
        </w:rPr>
        <w:t xml:space="preserve"> </w:t>
      </w:r>
      <w:r w:rsidRPr="001655A8">
        <w:rPr>
          <w:spacing w:val="-4"/>
          <w:sz w:val="28"/>
          <w:szCs w:val="28"/>
        </w:rPr>
        <w:t>п о с т а н о в л я е т:</w:t>
      </w:r>
    </w:p>
    <w:p w:rsidR="00DA29BA" w:rsidRPr="001655A8" w:rsidRDefault="00DA29BA" w:rsidP="00165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5A8">
        <w:rPr>
          <w:rFonts w:ascii="Times New Roman" w:hAnsi="Times New Roman" w:cs="Times New Roman"/>
          <w:sz w:val="28"/>
          <w:szCs w:val="28"/>
        </w:rPr>
        <w:t>1.</w:t>
      </w:r>
      <w:r w:rsidR="001655A8" w:rsidRPr="001655A8">
        <w:rPr>
          <w:rFonts w:ascii="Times New Roman" w:hAnsi="Times New Roman" w:cs="Times New Roman"/>
          <w:sz w:val="28"/>
          <w:szCs w:val="28"/>
        </w:rPr>
        <w:t> </w:t>
      </w:r>
      <w:r w:rsidRPr="001655A8">
        <w:rPr>
          <w:rFonts w:ascii="Times New Roman" w:hAnsi="Times New Roman" w:cs="Times New Roman"/>
          <w:sz w:val="28"/>
          <w:szCs w:val="28"/>
        </w:rPr>
        <w:t>Установить предельный уровень соотношения среднемесячной заработной платы руководителей, заместителей руководителей, главных бухгалтеров учреждений, подведомственных Управлению ЖКХ, энергетики, транспорта и связи администрации города Чебоксары, и среднемесячной заработной платы работников этих учреждений, в следующей кратности:</w:t>
      </w:r>
    </w:p>
    <w:p w:rsidR="00DA29BA" w:rsidRPr="001655A8" w:rsidRDefault="00DA29BA" w:rsidP="00165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5A8">
        <w:rPr>
          <w:rFonts w:ascii="Times New Roman" w:hAnsi="Times New Roman" w:cs="Times New Roman"/>
          <w:sz w:val="28"/>
          <w:szCs w:val="28"/>
        </w:rPr>
        <w:t>1.1.</w:t>
      </w:r>
      <w:r w:rsidR="001655A8" w:rsidRPr="001655A8">
        <w:rPr>
          <w:rFonts w:ascii="Times New Roman" w:hAnsi="Times New Roman" w:cs="Times New Roman"/>
          <w:sz w:val="28"/>
          <w:szCs w:val="28"/>
        </w:rPr>
        <w:t> </w:t>
      </w:r>
      <w:r w:rsidRPr="001655A8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директора муниципального бюджетного учреждения «Управление жилищно-коммунального хозяйства и благоустройства», директора муниципального бюджетного учреждения «Управление жилищным фондом города Чебоксары», начальника муниципального бюджетного учреждения «Управление экологии города Чебоксары», начальника муниципального казенного учреждения</w:t>
      </w:r>
      <w:r w:rsidRPr="00165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5A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«Чебоксарское городское бюро регистрации несчастных случаев»,  </w:t>
      </w:r>
      <w:r w:rsidRPr="001655A8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Pr="001655A8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Pr="001655A8">
        <w:rPr>
          <w:rFonts w:ascii="Times New Roman" w:hAnsi="Times New Roman" w:cs="Times New Roman"/>
          <w:bCs/>
          <w:sz w:val="28"/>
          <w:szCs w:val="28"/>
        </w:rPr>
        <w:t>Управление по делам гражданской обороны и чрезвычайных ситуаций г.Чебоксары»</w:t>
      </w:r>
      <w:r w:rsidRPr="001655A8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этих </w:t>
      </w:r>
      <w:r w:rsidRPr="001655A8">
        <w:rPr>
          <w:rFonts w:ascii="Times New Roman" w:hAnsi="Times New Roman" w:cs="Times New Roman"/>
          <w:sz w:val="28"/>
          <w:szCs w:val="28"/>
        </w:rPr>
        <w:lastRenderedPageBreak/>
        <w:t>учреждений (без учета заработной платы директора, заместителей директора, главного бухгалтера) в кратности 1 к 7.</w:t>
      </w:r>
    </w:p>
    <w:p w:rsidR="00DA29BA" w:rsidRPr="001655A8" w:rsidRDefault="00DA29BA" w:rsidP="00165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5A8">
        <w:rPr>
          <w:rFonts w:ascii="Times New Roman" w:hAnsi="Times New Roman" w:cs="Times New Roman"/>
          <w:sz w:val="28"/>
          <w:szCs w:val="28"/>
        </w:rPr>
        <w:t>1.2.</w:t>
      </w:r>
      <w:r w:rsidR="001655A8">
        <w:rPr>
          <w:rFonts w:ascii="Times New Roman" w:hAnsi="Times New Roman" w:cs="Times New Roman"/>
          <w:sz w:val="28"/>
          <w:szCs w:val="28"/>
        </w:rPr>
        <w:t> </w:t>
      </w:r>
      <w:r w:rsidRPr="001655A8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заместителей директора муниципального бюджетного учреждения «Управление жилищно-коммунального хозяйства и благоустройства», заместителей директора муниципального бюджетного учреждения «Управление жилищным фондом города Чебоксары», заместителей начальника муниципального бюджетного учреждения «Управление экологии города Чебоксары», заместителей начальника муниципального казенного учреждения</w:t>
      </w:r>
      <w:r w:rsidRPr="00165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5A8">
        <w:rPr>
          <w:rStyle w:val="ac"/>
          <w:rFonts w:ascii="Times New Roman" w:hAnsi="Times New Roman" w:cs="Times New Roman"/>
          <w:b w:val="0"/>
          <w:sz w:val="28"/>
          <w:szCs w:val="28"/>
        </w:rPr>
        <w:t>«Чебоксарское городское бюро регистрации несчастных случаев», заместителей</w:t>
      </w:r>
      <w:r w:rsidRPr="001655A8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655A8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Pr="001655A8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Pr="001655A8">
        <w:rPr>
          <w:rFonts w:ascii="Times New Roman" w:hAnsi="Times New Roman" w:cs="Times New Roman"/>
          <w:bCs/>
          <w:sz w:val="28"/>
          <w:szCs w:val="28"/>
        </w:rPr>
        <w:t>Управление по делам гражданской обороны и чрезвычайных ситуаций г.</w:t>
      </w:r>
      <w:r w:rsidR="001655A8">
        <w:rPr>
          <w:rFonts w:ascii="Times New Roman" w:hAnsi="Times New Roman" w:cs="Times New Roman"/>
          <w:bCs/>
          <w:sz w:val="28"/>
          <w:szCs w:val="28"/>
        </w:rPr>
        <w:t> </w:t>
      </w:r>
      <w:r w:rsidRPr="001655A8">
        <w:rPr>
          <w:rFonts w:ascii="Times New Roman" w:hAnsi="Times New Roman" w:cs="Times New Roman"/>
          <w:bCs/>
          <w:sz w:val="28"/>
          <w:szCs w:val="28"/>
        </w:rPr>
        <w:t>Чебоксары»</w:t>
      </w:r>
      <w:r w:rsidRPr="001655A8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этих учреждений (без учета заработной платы директора, заместителей директора, главного бухгалтера) в кратности 1 к 5.</w:t>
      </w:r>
    </w:p>
    <w:p w:rsidR="00DA29BA" w:rsidRPr="001655A8" w:rsidRDefault="00DA29BA" w:rsidP="00165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5A8">
        <w:rPr>
          <w:rFonts w:ascii="Times New Roman" w:hAnsi="Times New Roman" w:cs="Times New Roman"/>
          <w:sz w:val="28"/>
          <w:szCs w:val="28"/>
        </w:rPr>
        <w:t>1.3.</w:t>
      </w:r>
      <w:r w:rsidR="001655A8">
        <w:rPr>
          <w:rFonts w:ascii="Times New Roman" w:hAnsi="Times New Roman" w:cs="Times New Roman"/>
          <w:sz w:val="28"/>
          <w:szCs w:val="28"/>
        </w:rPr>
        <w:t> </w:t>
      </w:r>
      <w:r w:rsidRPr="001655A8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главного бухгалтера муниципального бюджетного учреждения «Управление жилищно-коммунального хозяйства и благоустройства», главного бухгалтера муниципального бюджетного учреждения «Управление жилищным фондом города Чебоксары», главного бухгалтера муниципального бюджетного учреждения «Управление экологии города Чебоксары», главного бухгалтера  муниципального казенного учреждения </w:t>
      </w:r>
      <w:r w:rsidRPr="001655A8">
        <w:rPr>
          <w:rStyle w:val="ac"/>
          <w:rFonts w:ascii="Times New Roman" w:hAnsi="Times New Roman" w:cs="Times New Roman"/>
          <w:b w:val="0"/>
          <w:sz w:val="28"/>
          <w:szCs w:val="28"/>
        </w:rPr>
        <w:t>«Чебоксарское городское бюро регистрации несчастных случаев»,</w:t>
      </w:r>
      <w:r w:rsidRPr="001655A8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655A8">
        <w:rPr>
          <w:rFonts w:ascii="Times New Roman" w:hAnsi="Times New Roman" w:cs="Times New Roman"/>
          <w:bCs/>
          <w:sz w:val="28"/>
          <w:szCs w:val="28"/>
        </w:rPr>
        <w:t xml:space="preserve">главного бухгалтера </w:t>
      </w:r>
      <w:r w:rsidRPr="001655A8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Pr="001655A8">
        <w:rPr>
          <w:rFonts w:ascii="Times New Roman" w:hAnsi="Times New Roman" w:cs="Times New Roman"/>
          <w:bCs/>
          <w:sz w:val="28"/>
          <w:szCs w:val="28"/>
        </w:rPr>
        <w:t>Управление по делам гражданской обороны и чрезвычайных ситуаций г.</w:t>
      </w:r>
      <w:r w:rsidR="001655A8">
        <w:rPr>
          <w:rFonts w:ascii="Times New Roman" w:hAnsi="Times New Roman" w:cs="Times New Roman"/>
          <w:bCs/>
          <w:sz w:val="28"/>
          <w:szCs w:val="28"/>
        </w:rPr>
        <w:t> </w:t>
      </w:r>
      <w:r w:rsidRPr="001655A8">
        <w:rPr>
          <w:rFonts w:ascii="Times New Roman" w:hAnsi="Times New Roman" w:cs="Times New Roman"/>
          <w:bCs/>
          <w:sz w:val="28"/>
          <w:szCs w:val="28"/>
        </w:rPr>
        <w:t>Чебоксары»</w:t>
      </w:r>
      <w:r w:rsidRPr="001655A8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этого учреждения (без учета заработной платы директора, заместителей ди</w:t>
      </w:r>
      <w:r w:rsidR="001655A8">
        <w:rPr>
          <w:rFonts w:ascii="Times New Roman" w:hAnsi="Times New Roman" w:cs="Times New Roman"/>
          <w:sz w:val="28"/>
          <w:szCs w:val="28"/>
        </w:rPr>
        <w:t>ректора, главного бухгалтера) в </w:t>
      </w:r>
      <w:r w:rsidRPr="001655A8">
        <w:rPr>
          <w:rFonts w:ascii="Times New Roman" w:hAnsi="Times New Roman" w:cs="Times New Roman"/>
          <w:sz w:val="28"/>
          <w:szCs w:val="28"/>
        </w:rPr>
        <w:t>кратности 1 к 5.</w:t>
      </w:r>
    </w:p>
    <w:p w:rsidR="00350882" w:rsidRDefault="002C2D70" w:rsidP="001655A8">
      <w:pPr>
        <w:pStyle w:val="21"/>
        <w:ind w:firstLine="709"/>
        <w:rPr>
          <w:szCs w:val="28"/>
        </w:rPr>
      </w:pPr>
      <w:r w:rsidRPr="001655A8">
        <w:rPr>
          <w:szCs w:val="28"/>
        </w:rPr>
        <w:lastRenderedPageBreak/>
        <w:t>2</w:t>
      </w:r>
      <w:r w:rsidR="00350882" w:rsidRPr="001655A8">
        <w:rPr>
          <w:szCs w:val="28"/>
        </w:rPr>
        <w:t>.</w:t>
      </w:r>
      <w:r w:rsidR="00F8544E" w:rsidRPr="001655A8">
        <w:rPr>
          <w:szCs w:val="28"/>
        </w:rPr>
        <w:t> </w:t>
      </w:r>
      <w:r w:rsidR="00350882" w:rsidRPr="001655A8">
        <w:rPr>
          <w:szCs w:val="28"/>
        </w:rPr>
        <w:t>Управлению по связям с</w:t>
      </w:r>
      <w:r w:rsidR="002E6C4E" w:rsidRPr="001655A8">
        <w:rPr>
          <w:szCs w:val="28"/>
        </w:rPr>
        <w:t>о</w:t>
      </w:r>
      <w:r w:rsidR="00350882" w:rsidRPr="001655A8">
        <w:rPr>
          <w:szCs w:val="28"/>
        </w:rPr>
        <w:t xml:space="preserve"> СМИ </w:t>
      </w:r>
      <w:r w:rsidR="002E6C4E" w:rsidRPr="001655A8">
        <w:rPr>
          <w:szCs w:val="28"/>
        </w:rPr>
        <w:t>и молодежной политики администрации города Чебоксары опублик</w:t>
      </w:r>
      <w:r w:rsidR="00734F2F" w:rsidRPr="001655A8">
        <w:rPr>
          <w:szCs w:val="28"/>
        </w:rPr>
        <w:t>овать настоящее постановление в </w:t>
      </w:r>
      <w:r w:rsidR="002E6C4E" w:rsidRPr="001655A8">
        <w:rPr>
          <w:szCs w:val="28"/>
        </w:rPr>
        <w:t>средствах массовой информации.</w:t>
      </w:r>
    </w:p>
    <w:p w:rsidR="005C5546" w:rsidRPr="005C5546" w:rsidRDefault="005C5546" w:rsidP="005C5546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</w:pPr>
      <w:r w:rsidRPr="005C5546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A623B4" w:rsidRPr="001655A8" w:rsidRDefault="005C5546" w:rsidP="001655A8">
      <w:pPr>
        <w:pStyle w:val="21"/>
        <w:ind w:firstLine="709"/>
        <w:rPr>
          <w:szCs w:val="28"/>
        </w:rPr>
      </w:pPr>
      <w:r>
        <w:rPr>
          <w:szCs w:val="28"/>
        </w:rPr>
        <w:t>4</w:t>
      </w:r>
      <w:r w:rsidR="00D9541A" w:rsidRPr="001655A8">
        <w:rPr>
          <w:szCs w:val="28"/>
        </w:rPr>
        <w:t>. Контроль за исполнением настоящего постановления возложить на</w:t>
      </w:r>
      <w:r w:rsidR="008A7852" w:rsidRPr="001655A8">
        <w:rPr>
          <w:szCs w:val="28"/>
        </w:rPr>
        <w:t> </w:t>
      </w:r>
      <w:r w:rsidR="00D9541A" w:rsidRPr="001655A8">
        <w:rPr>
          <w:szCs w:val="28"/>
        </w:rPr>
        <w:t>заместителя главы администрации по вопросам ЖКХ</w:t>
      </w:r>
      <w:r w:rsidR="00F00A39" w:rsidRPr="001655A8">
        <w:rPr>
          <w:szCs w:val="28"/>
        </w:rPr>
        <w:t xml:space="preserve"> – начальника Управления ЖКХ, энергетики, транспорта и связи администрации города </w:t>
      </w:r>
      <w:proofErr w:type="gramStart"/>
      <w:r w:rsidR="00F00A39" w:rsidRPr="001655A8">
        <w:rPr>
          <w:szCs w:val="28"/>
        </w:rPr>
        <w:t xml:space="preserve">Чебоксары </w:t>
      </w:r>
      <w:r w:rsidR="00D9541A" w:rsidRPr="001655A8">
        <w:rPr>
          <w:szCs w:val="28"/>
        </w:rPr>
        <w:t xml:space="preserve"> </w:t>
      </w:r>
      <w:r w:rsidR="008D2BCF" w:rsidRPr="001655A8">
        <w:rPr>
          <w:szCs w:val="28"/>
        </w:rPr>
        <w:t>Г.Г.</w:t>
      </w:r>
      <w:proofErr w:type="gramEnd"/>
      <w:r w:rsidR="008D2BCF" w:rsidRPr="001655A8">
        <w:rPr>
          <w:szCs w:val="28"/>
        </w:rPr>
        <w:t> </w:t>
      </w:r>
      <w:r w:rsidR="00D9541A" w:rsidRPr="001655A8">
        <w:rPr>
          <w:szCs w:val="28"/>
        </w:rPr>
        <w:t>Александрова</w:t>
      </w:r>
      <w:r w:rsidR="008D2BCF" w:rsidRPr="001655A8">
        <w:rPr>
          <w:szCs w:val="28"/>
        </w:rPr>
        <w:t>.</w:t>
      </w:r>
    </w:p>
    <w:p w:rsidR="00450DFC" w:rsidRPr="001655A8" w:rsidRDefault="00450DFC" w:rsidP="00734F2F">
      <w:pPr>
        <w:pStyle w:val="21"/>
        <w:spacing w:line="240" w:lineRule="auto"/>
        <w:rPr>
          <w:szCs w:val="28"/>
        </w:rPr>
      </w:pPr>
    </w:p>
    <w:p w:rsidR="00450DFC" w:rsidRPr="001655A8" w:rsidRDefault="00450DFC" w:rsidP="00734F2F">
      <w:pPr>
        <w:pStyle w:val="21"/>
        <w:spacing w:line="240" w:lineRule="auto"/>
        <w:rPr>
          <w:szCs w:val="28"/>
        </w:rPr>
      </w:pPr>
    </w:p>
    <w:p w:rsidR="009858DF" w:rsidRPr="001655A8" w:rsidRDefault="00267EBA" w:rsidP="00F00A39">
      <w:pPr>
        <w:rPr>
          <w:sz w:val="28"/>
          <w:szCs w:val="28"/>
        </w:rPr>
      </w:pPr>
      <w:r w:rsidRPr="001655A8">
        <w:rPr>
          <w:sz w:val="28"/>
          <w:szCs w:val="28"/>
        </w:rPr>
        <w:t xml:space="preserve">Глава администрации города Чебоксары      </w:t>
      </w:r>
      <w:r w:rsidR="00F00A39" w:rsidRPr="001655A8">
        <w:rPr>
          <w:sz w:val="28"/>
          <w:szCs w:val="28"/>
        </w:rPr>
        <w:t xml:space="preserve">   </w:t>
      </w:r>
      <w:r w:rsidRPr="001655A8">
        <w:rPr>
          <w:sz w:val="28"/>
          <w:szCs w:val="28"/>
        </w:rPr>
        <w:t xml:space="preserve">        </w:t>
      </w:r>
      <w:r w:rsidR="00F8544E" w:rsidRPr="001655A8">
        <w:rPr>
          <w:sz w:val="28"/>
          <w:szCs w:val="28"/>
        </w:rPr>
        <w:t xml:space="preserve">  </w:t>
      </w:r>
      <w:r w:rsidRPr="001655A8">
        <w:rPr>
          <w:sz w:val="28"/>
          <w:szCs w:val="28"/>
        </w:rPr>
        <w:t xml:space="preserve">  </w:t>
      </w:r>
      <w:r w:rsidR="00191BDB" w:rsidRPr="001655A8">
        <w:rPr>
          <w:sz w:val="28"/>
          <w:szCs w:val="28"/>
        </w:rPr>
        <w:t xml:space="preserve">                   А.О. Ладыков</w:t>
      </w:r>
    </w:p>
    <w:sectPr w:rsidR="009858DF" w:rsidRPr="001655A8" w:rsidSect="00734F2F">
      <w:footerReference w:type="default" r:id="rId10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3B" w:rsidRDefault="00A5793B" w:rsidP="0040199A">
      <w:r>
        <w:separator/>
      </w:r>
    </w:p>
  </w:endnote>
  <w:endnote w:type="continuationSeparator" w:id="0">
    <w:p w:rsidR="00A5793B" w:rsidRDefault="00A5793B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A8" w:rsidRPr="001655A8" w:rsidRDefault="001655A8" w:rsidP="001655A8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3B" w:rsidRDefault="00A5793B" w:rsidP="0040199A">
      <w:r>
        <w:separator/>
      </w:r>
    </w:p>
  </w:footnote>
  <w:footnote w:type="continuationSeparator" w:id="0">
    <w:p w:rsidR="00A5793B" w:rsidRDefault="00A5793B" w:rsidP="0040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1155"/>
    <w:rsid w:val="00032649"/>
    <w:rsid w:val="000616FE"/>
    <w:rsid w:val="00066219"/>
    <w:rsid w:val="00074889"/>
    <w:rsid w:val="00074E93"/>
    <w:rsid w:val="00084B25"/>
    <w:rsid w:val="00087701"/>
    <w:rsid w:val="0009244B"/>
    <w:rsid w:val="000B3A2A"/>
    <w:rsid w:val="000D1AC1"/>
    <w:rsid w:val="000E3E4E"/>
    <w:rsid w:val="000F0120"/>
    <w:rsid w:val="000F26A9"/>
    <w:rsid w:val="001074F8"/>
    <w:rsid w:val="00107EDD"/>
    <w:rsid w:val="00112368"/>
    <w:rsid w:val="00122AEC"/>
    <w:rsid w:val="00122CA0"/>
    <w:rsid w:val="001232F3"/>
    <w:rsid w:val="00126E0D"/>
    <w:rsid w:val="00133F03"/>
    <w:rsid w:val="00142F2F"/>
    <w:rsid w:val="0014457C"/>
    <w:rsid w:val="00144D2A"/>
    <w:rsid w:val="00163B0C"/>
    <w:rsid w:val="001646F8"/>
    <w:rsid w:val="001655A8"/>
    <w:rsid w:val="00186027"/>
    <w:rsid w:val="00191BDB"/>
    <w:rsid w:val="001A59C3"/>
    <w:rsid w:val="001A75FD"/>
    <w:rsid w:val="001B2091"/>
    <w:rsid w:val="001C5474"/>
    <w:rsid w:val="001D5BFB"/>
    <w:rsid w:val="002028B8"/>
    <w:rsid w:val="00203CC6"/>
    <w:rsid w:val="0022682D"/>
    <w:rsid w:val="00230E25"/>
    <w:rsid w:val="00250459"/>
    <w:rsid w:val="002620DE"/>
    <w:rsid w:val="00267EBA"/>
    <w:rsid w:val="00284650"/>
    <w:rsid w:val="002A5F7E"/>
    <w:rsid w:val="002A7288"/>
    <w:rsid w:val="002B0A02"/>
    <w:rsid w:val="002B4A46"/>
    <w:rsid w:val="002C2D70"/>
    <w:rsid w:val="002C4929"/>
    <w:rsid w:val="002C52BE"/>
    <w:rsid w:val="002E6C4E"/>
    <w:rsid w:val="002E7DE9"/>
    <w:rsid w:val="002F57BA"/>
    <w:rsid w:val="003076B7"/>
    <w:rsid w:val="00312567"/>
    <w:rsid w:val="00316139"/>
    <w:rsid w:val="00350882"/>
    <w:rsid w:val="003532BE"/>
    <w:rsid w:val="00364158"/>
    <w:rsid w:val="00367347"/>
    <w:rsid w:val="00385422"/>
    <w:rsid w:val="003905DD"/>
    <w:rsid w:val="003A5BA9"/>
    <w:rsid w:val="003D1E7A"/>
    <w:rsid w:val="003D2678"/>
    <w:rsid w:val="003D7E4B"/>
    <w:rsid w:val="003E385E"/>
    <w:rsid w:val="003E3D1F"/>
    <w:rsid w:val="0040199A"/>
    <w:rsid w:val="00434E95"/>
    <w:rsid w:val="004500AA"/>
    <w:rsid w:val="00450DFC"/>
    <w:rsid w:val="00455565"/>
    <w:rsid w:val="0046216E"/>
    <w:rsid w:val="0048496C"/>
    <w:rsid w:val="004B2D27"/>
    <w:rsid w:val="004B63D6"/>
    <w:rsid w:val="004B7A32"/>
    <w:rsid w:val="004C30F3"/>
    <w:rsid w:val="004E256B"/>
    <w:rsid w:val="004F78A8"/>
    <w:rsid w:val="0050674D"/>
    <w:rsid w:val="00523943"/>
    <w:rsid w:val="00532892"/>
    <w:rsid w:val="00541AAE"/>
    <w:rsid w:val="005568E3"/>
    <w:rsid w:val="005626BC"/>
    <w:rsid w:val="0057205D"/>
    <w:rsid w:val="00583256"/>
    <w:rsid w:val="00594ED1"/>
    <w:rsid w:val="00595C0F"/>
    <w:rsid w:val="005C1BD2"/>
    <w:rsid w:val="005C5546"/>
    <w:rsid w:val="005D2951"/>
    <w:rsid w:val="005E42F2"/>
    <w:rsid w:val="005E515A"/>
    <w:rsid w:val="006122A6"/>
    <w:rsid w:val="00620FBB"/>
    <w:rsid w:val="00627E08"/>
    <w:rsid w:val="006610BB"/>
    <w:rsid w:val="00667BE9"/>
    <w:rsid w:val="0067138D"/>
    <w:rsid w:val="006723B7"/>
    <w:rsid w:val="006736FD"/>
    <w:rsid w:val="00674835"/>
    <w:rsid w:val="00684026"/>
    <w:rsid w:val="00686450"/>
    <w:rsid w:val="006902AE"/>
    <w:rsid w:val="00697643"/>
    <w:rsid w:val="006B243D"/>
    <w:rsid w:val="006B4BC0"/>
    <w:rsid w:val="006C2B79"/>
    <w:rsid w:val="006D0A92"/>
    <w:rsid w:val="006D4EE8"/>
    <w:rsid w:val="006D7E90"/>
    <w:rsid w:val="006E22E7"/>
    <w:rsid w:val="006E38DF"/>
    <w:rsid w:val="006E7824"/>
    <w:rsid w:val="006F78D7"/>
    <w:rsid w:val="00702F30"/>
    <w:rsid w:val="0070393F"/>
    <w:rsid w:val="00724702"/>
    <w:rsid w:val="00724B76"/>
    <w:rsid w:val="00730A27"/>
    <w:rsid w:val="00732036"/>
    <w:rsid w:val="00734F2F"/>
    <w:rsid w:val="00745F71"/>
    <w:rsid w:val="00746C55"/>
    <w:rsid w:val="00753393"/>
    <w:rsid w:val="00755A98"/>
    <w:rsid w:val="007652BD"/>
    <w:rsid w:val="0077594E"/>
    <w:rsid w:val="0077697E"/>
    <w:rsid w:val="0078516E"/>
    <w:rsid w:val="0078772F"/>
    <w:rsid w:val="007B2744"/>
    <w:rsid w:val="00806A4E"/>
    <w:rsid w:val="00811D96"/>
    <w:rsid w:val="00830A25"/>
    <w:rsid w:val="008341C0"/>
    <w:rsid w:val="0083756D"/>
    <w:rsid w:val="0085586D"/>
    <w:rsid w:val="00866A69"/>
    <w:rsid w:val="00874FE0"/>
    <w:rsid w:val="0087759E"/>
    <w:rsid w:val="0088204E"/>
    <w:rsid w:val="00891AA0"/>
    <w:rsid w:val="008A116D"/>
    <w:rsid w:val="008A7852"/>
    <w:rsid w:val="008C3B88"/>
    <w:rsid w:val="008C501E"/>
    <w:rsid w:val="008D2BCF"/>
    <w:rsid w:val="008F166D"/>
    <w:rsid w:val="008F2731"/>
    <w:rsid w:val="008F2C55"/>
    <w:rsid w:val="00902AE5"/>
    <w:rsid w:val="00913B87"/>
    <w:rsid w:val="00962D84"/>
    <w:rsid w:val="00963B03"/>
    <w:rsid w:val="00967B0C"/>
    <w:rsid w:val="009858DF"/>
    <w:rsid w:val="009A06D3"/>
    <w:rsid w:val="009B2371"/>
    <w:rsid w:val="009C0243"/>
    <w:rsid w:val="009C5FA4"/>
    <w:rsid w:val="00A1332F"/>
    <w:rsid w:val="00A31A1A"/>
    <w:rsid w:val="00A344B2"/>
    <w:rsid w:val="00A45B70"/>
    <w:rsid w:val="00A5793B"/>
    <w:rsid w:val="00A623B4"/>
    <w:rsid w:val="00A66A69"/>
    <w:rsid w:val="00A76406"/>
    <w:rsid w:val="00AB179D"/>
    <w:rsid w:val="00B259D0"/>
    <w:rsid w:val="00B3057F"/>
    <w:rsid w:val="00B421FC"/>
    <w:rsid w:val="00B46CD9"/>
    <w:rsid w:val="00B512CD"/>
    <w:rsid w:val="00B5512B"/>
    <w:rsid w:val="00B57C6D"/>
    <w:rsid w:val="00B677DB"/>
    <w:rsid w:val="00B85B6A"/>
    <w:rsid w:val="00BA37BD"/>
    <w:rsid w:val="00BC487E"/>
    <w:rsid w:val="00BE68E1"/>
    <w:rsid w:val="00C1076A"/>
    <w:rsid w:val="00C346CF"/>
    <w:rsid w:val="00C34B63"/>
    <w:rsid w:val="00C374DA"/>
    <w:rsid w:val="00C55352"/>
    <w:rsid w:val="00C555A1"/>
    <w:rsid w:val="00C63ADD"/>
    <w:rsid w:val="00C76904"/>
    <w:rsid w:val="00C82E6B"/>
    <w:rsid w:val="00C96655"/>
    <w:rsid w:val="00CA395E"/>
    <w:rsid w:val="00CF2874"/>
    <w:rsid w:val="00CF6C15"/>
    <w:rsid w:val="00D14F5D"/>
    <w:rsid w:val="00D455B6"/>
    <w:rsid w:val="00D57057"/>
    <w:rsid w:val="00D65111"/>
    <w:rsid w:val="00D7429E"/>
    <w:rsid w:val="00D81C3B"/>
    <w:rsid w:val="00D87674"/>
    <w:rsid w:val="00D923B0"/>
    <w:rsid w:val="00D9541A"/>
    <w:rsid w:val="00DA29BA"/>
    <w:rsid w:val="00DD4193"/>
    <w:rsid w:val="00DE1E6D"/>
    <w:rsid w:val="00DE52AD"/>
    <w:rsid w:val="00DE7E90"/>
    <w:rsid w:val="00DF6198"/>
    <w:rsid w:val="00E14483"/>
    <w:rsid w:val="00E22859"/>
    <w:rsid w:val="00E2448C"/>
    <w:rsid w:val="00E32537"/>
    <w:rsid w:val="00E4693F"/>
    <w:rsid w:val="00E53C9C"/>
    <w:rsid w:val="00E642D9"/>
    <w:rsid w:val="00E677FA"/>
    <w:rsid w:val="00E70DC6"/>
    <w:rsid w:val="00E806E4"/>
    <w:rsid w:val="00E82FB7"/>
    <w:rsid w:val="00E8303D"/>
    <w:rsid w:val="00E942B5"/>
    <w:rsid w:val="00E95A4E"/>
    <w:rsid w:val="00EB6F2A"/>
    <w:rsid w:val="00EC5E8B"/>
    <w:rsid w:val="00EE25C9"/>
    <w:rsid w:val="00EE54B6"/>
    <w:rsid w:val="00F00A39"/>
    <w:rsid w:val="00F207D4"/>
    <w:rsid w:val="00F32F99"/>
    <w:rsid w:val="00F36B7C"/>
    <w:rsid w:val="00F37F78"/>
    <w:rsid w:val="00F50869"/>
    <w:rsid w:val="00F55DDC"/>
    <w:rsid w:val="00F70065"/>
    <w:rsid w:val="00F76403"/>
    <w:rsid w:val="00F8544E"/>
    <w:rsid w:val="00F96E79"/>
    <w:rsid w:val="00FA42E6"/>
    <w:rsid w:val="00FB29CB"/>
    <w:rsid w:val="00FB2D45"/>
    <w:rsid w:val="00FB68D5"/>
    <w:rsid w:val="00FD678A"/>
    <w:rsid w:val="00FE2FBC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0F53A-B0F6-4FD0-93E4-77B3F4AE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2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Strong"/>
    <w:basedOn w:val="a0"/>
    <w:uiPriority w:val="22"/>
    <w:qFormat/>
    <w:rsid w:val="00DA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D595C875815BB4CF1EA8DDDBC7CC3E2427D29A908B548BBD48B1A58w6O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FD595C875815BB4CF1EA8DDDBC7CC3E2427429AC0BB548BBD48B1A5863095274A500D9EBF7w8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9D8A-5F6D-4980-8532-B217B697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9</cp:revision>
  <cp:lastPrinted>2017-08-17T13:57:00Z</cp:lastPrinted>
  <dcterms:created xsi:type="dcterms:W3CDTF">2017-08-04T12:25:00Z</dcterms:created>
  <dcterms:modified xsi:type="dcterms:W3CDTF">2017-08-31T05:45:00Z</dcterms:modified>
</cp:coreProperties>
</file>