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FF6968" w:rsidRPr="00FF6968" w:rsidTr="00D97D21">
        <w:trPr>
          <w:trHeight w:val="1130"/>
        </w:trPr>
        <w:tc>
          <w:tcPr>
            <w:tcW w:w="3540" w:type="dxa"/>
          </w:tcPr>
          <w:p w:rsidR="00FF6968" w:rsidRPr="00FF6968" w:rsidRDefault="00FF6968" w:rsidP="00D97D21">
            <w:pPr>
              <w:widowControl w:val="0"/>
              <w:overflowPunct w:val="0"/>
              <w:autoSpaceDE w:val="0"/>
              <w:autoSpaceDN w:val="0"/>
              <w:adjustRightInd w:val="0"/>
              <w:jc w:val="center"/>
              <w:rPr>
                <w:b/>
                <w:bCs/>
                <w:sz w:val="24"/>
                <w:szCs w:val="24"/>
              </w:rPr>
            </w:pPr>
            <w:r w:rsidRPr="00FF6968">
              <w:rPr>
                <w:b/>
                <w:bCs/>
                <w:sz w:val="24"/>
                <w:szCs w:val="24"/>
              </w:rPr>
              <w:t>Чăваш Республики</w:t>
            </w:r>
          </w:p>
          <w:p w:rsidR="00FF6968" w:rsidRPr="00FF6968" w:rsidRDefault="00FF6968" w:rsidP="00D97D21">
            <w:pPr>
              <w:widowControl w:val="0"/>
              <w:overflowPunct w:val="0"/>
              <w:autoSpaceDE w:val="0"/>
              <w:autoSpaceDN w:val="0"/>
              <w:adjustRightInd w:val="0"/>
              <w:jc w:val="center"/>
              <w:rPr>
                <w:b/>
                <w:bCs/>
                <w:sz w:val="24"/>
                <w:szCs w:val="24"/>
              </w:rPr>
            </w:pPr>
            <w:r w:rsidRPr="00FF6968">
              <w:rPr>
                <w:b/>
                <w:bCs/>
                <w:sz w:val="24"/>
                <w:szCs w:val="24"/>
              </w:rPr>
              <w:t>Шупашкар хула</w:t>
            </w:r>
          </w:p>
          <w:p w:rsidR="00FF6968" w:rsidRPr="00FF6968" w:rsidRDefault="00FF6968" w:rsidP="00D97D21">
            <w:pPr>
              <w:widowControl w:val="0"/>
              <w:overflowPunct w:val="0"/>
              <w:autoSpaceDE w:val="0"/>
              <w:autoSpaceDN w:val="0"/>
              <w:adjustRightInd w:val="0"/>
              <w:jc w:val="center"/>
              <w:rPr>
                <w:b/>
                <w:bCs/>
                <w:sz w:val="24"/>
                <w:szCs w:val="24"/>
              </w:rPr>
            </w:pPr>
            <w:r w:rsidRPr="00FF6968">
              <w:rPr>
                <w:b/>
                <w:bCs/>
                <w:sz w:val="24"/>
                <w:szCs w:val="24"/>
              </w:rPr>
              <w:t>Администрацийě</w:t>
            </w:r>
          </w:p>
          <w:p w:rsidR="00FF6968" w:rsidRPr="00FF6968" w:rsidRDefault="00FF6968" w:rsidP="00D97D21">
            <w:pPr>
              <w:widowControl w:val="0"/>
              <w:overflowPunct w:val="0"/>
              <w:autoSpaceDE w:val="0"/>
              <w:autoSpaceDN w:val="0"/>
              <w:adjustRightInd w:val="0"/>
              <w:jc w:val="center"/>
              <w:rPr>
                <w:b/>
                <w:bCs/>
                <w:sz w:val="24"/>
                <w:szCs w:val="24"/>
              </w:rPr>
            </w:pPr>
          </w:p>
          <w:p w:rsidR="00FF6968" w:rsidRPr="00FF6968" w:rsidRDefault="00FF6968" w:rsidP="00D97D21">
            <w:pPr>
              <w:widowControl w:val="0"/>
              <w:overflowPunct w:val="0"/>
              <w:autoSpaceDE w:val="0"/>
              <w:autoSpaceDN w:val="0"/>
              <w:adjustRightInd w:val="0"/>
              <w:jc w:val="center"/>
              <w:rPr>
                <w:b/>
                <w:bCs/>
                <w:sz w:val="24"/>
                <w:szCs w:val="24"/>
              </w:rPr>
            </w:pPr>
            <w:r w:rsidRPr="00FF6968">
              <w:rPr>
                <w:b/>
                <w:bCs/>
                <w:sz w:val="24"/>
                <w:szCs w:val="24"/>
              </w:rPr>
              <w:t>ЙЫШĂНУ</w:t>
            </w:r>
          </w:p>
        </w:tc>
        <w:tc>
          <w:tcPr>
            <w:tcW w:w="2160" w:type="dxa"/>
          </w:tcPr>
          <w:p w:rsidR="00FF6968" w:rsidRPr="00FF6968" w:rsidRDefault="00FF6968" w:rsidP="00D97D21">
            <w:pPr>
              <w:widowControl w:val="0"/>
              <w:overflowPunct w:val="0"/>
              <w:autoSpaceDE w:val="0"/>
              <w:autoSpaceDN w:val="0"/>
              <w:adjustRightInd w:val="0"/>
              <w:jc w:val="center"/>
              <w:rPr>
                <w:b/>
                <w:bCs/>
                <w:sz w:val="24"/>
                <w:szCs w:val="24"/>
              </w:rPr>
            </w:pPr>
            <w:r w:rsidRPr="00FF6968">
              <w:rPr>
                <w:b/>
                <w:bCs/>
                <w:sz w:val="24"/>
                <w:szCs w:val="24"/>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FF6968" w:rsidRPr="00FF6968" w:rsidRDefault="00FF6968" w:rsidP="00D97D21">
            <w:pPr>
              <w:widowControl w:val="0"/>
              <w:overflowPunct w:val="0"/>
              <w:autoSpaceDE w:val="0"/>
              <w:autoSpaceDN w:val="0"/>
              <w:adjustRightInd w:val="0"/>
              <w:jc w:val="center"/>
              <w:rPr>
                <w:b/>
                <w:bCs/>
                <w:sz w:val="24"/>
                <w:szCs w:val="24"/>
              </w:rPr>
            </w:pPr>
            <w:r w:rsidRPr="00FF6968">
              <w:rPr>
                <w:b/>
                <w:bCs/>
                <w:sz w:val="24"/>
                <w:szCs w:val="24"/>
              </w:rPr>
              <w:t>Чувашская Республика</w:t>
            </w:r>
          </w:p>
          <w:p w:rsidR="00FF6968" w:rsidRPr="00FF6968" w:rsidRDefault="00FF6968" w:rsidP="00D97D21">
            <w:pPr>
              <w:widowControl w:val="0"/>
              <w:overflowPunct w:val="0"/>
              <w:autoSpaceDE w:val="0"/>
              <w:autoSpaceDN w:val="0"/>
              <w:adjustRightInd w:val="0"/>
              <w:jc w:val="center"/>
              <w:rPr>
                <w:b/>
                <w:bCs/>
                <w:sz w:val="24"/>
                <w:szCs w:val="24"/>
              </w:rPr>
            </w:pPr>
            <w:r w:rsidRPr="00FF6968">
              <w:rPr>
                <w:b/>
                <w:bCs/>
                <w:sz w:val="24"/>
                <w:szCs w:val="24"/>
              </w:rPr>
              <w:t>Администрация</w:t>
            </w:r>
          </w:p>
          <w:p w:rsidR="00FF6968" w:rsidRPr="00FF6968" w:rsidRDefault="00FF6968" w:rsidP="00D97D21">
            <w:pPr>
              <w:widowControl w:val="0"/>
              <w:overflowPunct w:val="0"/>
              <w:autoSpaceDE w:val="0"/>
              <w:autoSpaceDN w:val="0"/>
              <w:adjustRightInd w:val="0"/>
              <w:jc w:val="center"/>
              <w:rPr>
                <w:b/>
                <w:bCs/>
                <w:sz w:val="24"/>
                <w:szCs w:val="24"/>
              </w:rPr>
            </w:pPr>
            <w:r w:rsidRPr="00FF6968">
              <w:rPr>
                <w:b/>
                <w:bCs/>
                <w:sz w:val="24"/>
                <w:szCs w:val="24"/>
              </w:rPr>
              <w:t>города Чебоксары</w:t>
            </w:r>
          </w:p>
          <w:p w:rsidR="00FF6968" w:rsidRPr="00FF6968" w:rsidRDefault="00FF6968" w:rsidP="00D97D21">
            <w:pPr>
              <w:widowControl w:val="0"/>
              <w:overflowPunct w:val="0"/>
              <w:autoSpaceDE w:val="0"/>
              <w:autoSpaceDN w:val="0"/>
              <w:adjustRightInd w:val="0"/>
              <w:jc w:val="center"/>
              <w:rPr>
                <w:b/>
                <w:bCs/>
                <w:sz w:val="24"/>
                <w:szCs w:val="24"/>
              </w:rPr>
            </w:pPr>
          </w:p>
          <w:p w:rsidR="00FF6968" w:rsidRPr="00FF6968" w:rsidRDefault="00FF6968" w:rsidP="00D97D21">
            <w:pPr>
              <w:widowControl w:val="0"/>
              <w:overflowPunct w:val="0"/>
              <w:autoSpaceDE w:val="0"/>
              <w:autoSpaceDN w:val="0"/>
              <w:adjustRightInd w:val="0"/>
              <w:jc w:val="center"/>
              <w:rPr>
                <w:b/>
                <w:bCs/>
                <w:sz w:val="24"/>
                <w:szCs w:val="24"/>
              </w:rPr>
            </w:pPr>
            <w:r w:rsidRPr="00FF6968">
              <w:rPr>
                <w:b/>
                <w:bCs/>
                <w:sz w:val="24"/>
                <w:szCs w:val="24"/>
              </w:rPr>
              <w:t>ПОСТАНОВЛЕНИЕ</w:t>
            </w:r>
          </w:p>
        </w:tc>
      </w:tr>
    </w:tbl>
    <w:p w:rsidR="00FF6968" w:rsidRPr="00FF6968" w:rsidRDefault="00FF6968" w:rsidP="00FF6968">
      <w:pPr>
        <w:widowControl w:val="0"/>
        <w:overflowPunct w:val="0"/>
        <w:autoSpaceDE w:val="0"/>
        <w:autoSpaceDN w:val="0"/>
        <w:adjustRightInd w:val="0"/>
        <w:jc w:val="center"/>
        <w:rPr>
          <w:b/>
          <w:bCs/>
          <w:sz w:val="24"/>
          <w:szCs w:val="24"/>
        </w:rPr>
      </w:pPr>
    </w:p>
    <w:p w:rsidR="00FF6968" w:rsidRPr="00FF6968" w:rsidRDefault="00FF6968" w:rsidP="00FF6968">
      <w:pPr>
        <w:widowControl w:val="0"/>
        <w:overflowPunct w:val="0"/>
        <w:autoSpaceDE w:val="0"/>
        <w:autoSpaceDN w:val="0"/>
        <w:adjustRightInd w:val="0"/>
        <w:jc w:val="center"/>
        <w:rPr>
          <w:bCs/>
          <w:sz w:val="28"/>
          <w:szCs w:val="24"/>
        </w:rPr>
      </w:pPr>
      <w:r>
        <w:rPr>
          <w:bCs/>
          <w:sz w:val="28"/>
          <w:szCs w:val="24"/>
        </w:rPr>
        <w:t>26</w:t>
      </w:r>
      <w:r w:rsidRPr="00FF6968">
        <w:rPr>
          <w:bCs/>
          <w:sz w:val="28"/>
          <w:szCs w:val="24"/>
        </w:rPr>
        <w:t xml:space="preserve">.09.2017  № </w:t>
      </w:r>
      <w:r>
        <w:rPr>
          <w:bCs/>
          <w:sz w:val="28"/>
          <w:szCs w:val="24"/>
        </w:rPr>
        <w:t>2221</w:t>
      </w:r>
    </w:p>
    <w:p w:rsidR="005C6BBB" w:rsidRPr="003F329F" w:rsidRDefault="005C6BBB" w:rsidP="006B4070">
      <w:pPr>
        <w:autoSpaceDE w:val="0"/>
        <w:autoSpaceDN w:val="0"/>
        <w:adjustRightInd w:val="0"/>
        <w:ind w:right="4676"/>
        <w:jc w:val="both"/>
        <w:rPr>
          <w:sz w:val="28"/>
          <w:szCs w:val="28"/>
        </w:rPr>
      </w:pPr>
    </w:p>
    <w:p w:rsidR="006B4070" w:rsidRPr="003F329F" w:rsidRDefault="006B4070" w:rsidP="006B4070">
      <w:pPr>
        <w:autoSpaceDE w:val="0"/>
        <w:autoSpaceDN w:val="0"/>
        <w:adjustRightInd w:val="0"/>
        <w:ind w:right="4676"/>
        <w:jc w:val="both"/>
        <w:rPr>
          <w:sz w:val="28"/>
          <w:szCs w:val="28"/>
        </w:rPr>
      </w:pPr>
      <w:r w:rsidRPr="003F329F">
        <w:rPr>
          <w:sz w:val="28"/>
          <w:szCs w:val="28"/>
        </w:rPr>
        <w:t>Об утверждении административного регламента по предоставлению муниципальной услуги «Присвоение адресов объектам адресации, аннулирование адресов»</w:t>
      </w:r>
    </w:p>
    <w:p w:rsidR="006B4070" w:rsidRPr="003F329F" w:rsidRDefault="006B4070" w:rsidP="006B4070">
      <w:pPr>
        <w:pStyle w:val="a5"/>
        <w:spacing w:after="0" w:line="380" w:lineRule="atLeast"/>
        <w:ind w:left="0" w:firstLine="720"/>
        <w:jc w:val="both"/>
        <w:rPr>
          <w:sz w:val="28"/>
          <w:szCs w:val="28"/>
        </w:rPr>
      </w:pPr>
    </w:p>
    <w:p w:rsidR="006B4070" w:rsidRPr="003F329F" w:rsidRDefault="006B4070" w:rsidP="006B4070">
      <w:pPr>
        <w:pStyle w:val="a5"/>
        <w:spacing w:after="0" w:line="276" w:lineRule="auto"/>
        <w:ind w:left="0" w:firstLine="567"/>
        <w:jc w:val="both"/>
        <w:rPr>
          <w:bCs/>
          <w:sz w:val="28"/>
          <w:szCs w:val="28"/>
        </w:rPr>
      </w:pPr>
    </w:p>
    <w:p w:rsidR="00A70718" w:rsidRPr="003F329F" w:rsidRDefault="006B4070" w:rsidP="006B4070">
      <w:pPr>
        <w:widowControl w:val="0"/>
        <w:tabs>
          <w:tab w:val="left" w:pos="993"/>
        </w:tabs>
        <w:autoSpaceDE w:val="0"/>
        <w:autoSpaceDN w:val="0"/>
        <w:adjustRightInd w:val="0"/>
        <w:spacing w:line="360" w:lineRule="auto"/>
        <w:ind w:firstLine="709"/>
        <w:jc w:val="both"/>
        <w:rPr>
          <w:bCs/>
          <w:sz w:val="28"/>
          <w:szCs w:val="28"/>
        </w:rPr>
      </w:pPr>
      <w:r w:rsidRPr="003F329F">
        <w:rPr>
          <w:bCs/>
          <w:sz w:val="28"/>
          <w:szCs w:val="28"/>
        </w:rPr>
        <w:t xml:space="preserve">В соответствии с </w:t>
      </w:r>
      <w:hyperlink r:id="rId8" w:history="1">
        <w:r w:rsidRPr="003F329F">
          <w:rPr>
            <w:bCs/>
            <w:sz w:val="28"/>
            <w:szCs w:val="28"/>
          </w:rPr>
          <w:t>Федеральным законом</w:t>
        </w:r>
      </w:hyperlink>
      <w:r w:rsidRPr="003F329F">
        <w:rPr>
          <w:bCs/>
          <w:sz w:val="28"/>
          <w:szCs w:val="28"/>
        </w:rPr>
        <w:t xml:space="preserve"> от 6 октября 2003 г. № 131-ФЗ «Об общих принципах организации местного самоуправления в Российской Федерации», </w:t>
      </w:r>
      <w:hyperlink r:id="rId9" w:history="1">
        <w:r w:rsidRPr="003F329F">
          <w:rPr>
            <w:bCs/>
            <w:sz w:val="28"/>
            <w:szCs w:val="28"/>
          </w:rPr>
          <w:t>Федеральным законом</w:t>
        </w:r>
      </w:hyperlink>
      <w:r w:rsidRPr="003F329F">
        <w:rPr>
          <w:bCs/>
          <w:sz w:val="28"/>
          <w:szCs w:val="28"/>
        </w:rPr>
        <w:t xml:space="preserve"> от 2 мая 2006 г. № 59-ФЗ «О порядке рассмотрения обращений граждан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19 ноября 2014 г. № 1221 «Об утверждении Правил присвоения, изменения и аннулирования адресов» администрация города Чебоксары п о с т а н о в л я е т:</w:t>
      </w:r>
    </w:p>
    <w:p w:rsidR="006B4070" w:rsidRPr="003F329F" w:rsidRDefault="006B4070" w:rsidP="006B4070">
      <w:pPr>
        <w:pStyle w:val="2"/>
        <w:numPr>
          <w:ilvl w:val="0"/>
          <w:numId w:val="1"/>
        </w:numPr>
        <w:tabs>
          <w:tab w:val="left" w:pos="993"/>
        </w:tabs>
        <w:spacing w:after="0" w:line="360" w:lineRule="auto"/>
        <w:ind w:left="0" w:firstLine="709"/>
        <w:jc w:val="both"/>
        <w:rPr>
          <w:rFonts w:ascii="Times New Roman" w:hAnsi="Times New Roman"/>
          <w:sz w:val="28"/>
          <w:szCs w:val="28"/>
          <w:lang w:eastAsia="ru-RU"/>
        </w:rPr>
      </w:pPr>
      <w:r w:rsidRPr="003F329F">
        <w:rPr>
          <w:rFonts w:ascii="Times New Roman" w:hAnsi="Times New Roman"/>
          <w:sz w:val="28"/>
          <w:szCs w:val="28"/>
          <w:lang w:eastAsia="ru-RU"/>
        </w:rPr>
        <w:t>Утвердить административный регламент по предоставлению муниципальной услуги «Присвоение адресов объектам адресации, аннулирование адресов» согласно приложению</w:t>
      </w:r>
      <w:r w:rsidR="00843C41" w:rsidRPr="003F329F">
        <w:rPr>
          <w:rFonts w:ascii="Times New Roman" w:hAnsi="Times New Roman"/>
          <w:sz w:val="28"/>
          <w:szCs w:val="28"/>
          <w:lang w:eastAsia="ru-RU"/>
        </w:rPr>
        <w:t xml:space="preserve"> к настоящему постановлению</w:t>
      </w:r>
      <w:r w:rsidRPr="003F329F">
        <w:rPr>
          <w:rFonts w:ascii="Times New Roman" w:hAnsi="Times New Roman"/>
          <w:sz w:val="28"/>
          <w:szCs w:val="28"/>
          <w:lang w:eastAsia="ru-RU"/>
        </w:rPr>
        <w:t>.</w:t>
      </w:r>
    </w:p>
    <w:p w:rsidR="006B4070" w:rsidRPr="003F329F" w:rsidRDefault="006B4070" w:rsidP="006B4070">
      <w:pPr>
        <w:pStyle w:val="2"/>
        <w:numPr>
          <w:ilvl w:val="0"/>
          <w:numId w:val="1"/>
        </w:numPr>
        <w:tabs>
          <w:tab w:val="left" w:pos="993"/>
        </w:tabs>
        <w:spacing w:after="0" w:line="360" w:lineRule="auto"/>
        <w:ind w:left="0" w:firstLine="709"/>
        <w:jc w:val="both"/>
        <w:rPr>
          <w:rFonts w:ascii="Times New Roman" w:hAnsi="Times New Roman"/>
          <w:sz w:val="28"/>
          <w:szCs w:val="28"/>
          <w:lang w:eastAsia="ru-RU"/>
        </w:rPr>
      </w:pPr>
      <w:r w:rsidRPr="003F329F">
        <w:rPr>
          <w:rFonts w:ascii="Times New Roman" w:hAnsi="Times New Roman"/>
          <w:sz w:val="28"/>
          <w:szCs w:val="28"/>
          <w:lang w:eastAsia="ru-RU"/>
        </w:rPr>
        <w:t>Признать утратившими силу следующие постановления администрации города Чебоксары:</w:t>
      </w:r>
    </w:p>
    <w:p w:rsidR="006B4070" w:rsidRPr="003F329F" w:rsidRDefault="006B4070" w:rsidP="006B4070">
      <w:pPr>
        <w:widowControl w:val="0"/>
        <w:tabs>
          <w:tab w:val="left" w:pos="993"/>
        </w:tabs>
        <w:autoSpaceDE w:val="0"/>
        <w:autoSpaceDN w:val="0"/>
        <w:adjustRightInd w:val="0"/>
        <w:spacing w:line="360" w:lineRule="auto"/>
        <w:ind w:firstLine="709"/>
        <w:jc w:val="both"/>
        <w:rPr>
          <w:bCs/>
          <w:sz w:val="28"/>
          <w:szCs w:val="28"/>
        </w:rPr>
      </w:pPr>
      <w:r w:rsidRPr="003F329F">
        <w:rPr>
          <w:bCs/>
          <w:sz w:val="28"/>
          <w:szCs w:val="28"/>
        </w:rPr>
        <w:t>постановление администрации города Чебоксары от 12 июля 2012 г. № 194 «Об утверждении административного регламента по предоставлению муниципальной услуги «Присвоение почтового адреса объектам недвижимости»;</w:t>
      </w:r>
    </w:p>
    <w:p w:rsidR="003354C6" w:rsidRPr="003F329F" w:rsidRDefault="006B4070" w:rsidP="003354C6">
      <w:pPr>
        <w:widowControl w:val="0"/>
        <w:tabs>
          <w:tab w:val="left" w:pos="993"/>
        </w:tabs>
        <w:autoSpaceDE w:val="0"/>
        <w:autoSpaceDN w:val="0"/>
        <w:adjustRightInd w:val="0"/>
        <w:spacing w:line="360" w:lineRule="auto"/>
        <w:ind w:firstLine="709"/>
        <w:jc w:val="both"/>
        <w:rPr>
          <w:bCs/>
          <w:sz w:val="28"/>
          <w:szCs w:val="28"/>
        </w:rPr>
      </w:pPr>
      <w:r w:rsidRPr="003F329F">
        <w:rPr>
          <w:sz w:val="28"/>
          <w:szCs w:val="28"/>
        </w:rPr>
        <w:t xml:space="preserve">постановление администрации города Чебоксары </w:t>
      </w:r>
      <w:r w:rsidRPr="003F329F">
        <w:rPr>
          <w:bCs/>
          <w:sz w:val="28"/>
          <w:szCs w:val="28"/>
        </w:rPr>
        <w:t xml:space="preserve">от </w:t>
      </w:r>
      <w:r w:rsidR="003354C6" w:rsidRPr="003F329F">
        <w:rPr>
          <w:bCs/>
          <w:sz w:val="28"/>
          <w:szCs w:val="28"/>
        </w:rPr>
        <w:t>0</w:t>
      </w:r>
      <w:r w:rsidRPr="003F329F">
        <w:rPr>
          <w:bCs/>
          <w:sz w:val="28"/>
          <w:szCs w:val="28"/>
        </w:rPr>
        <w:t xml:space="preserve">5 декабря 2013 г. </w:t>
      </w:r>
      <w:r w:rsidRPr="003F329F">
        <w:rPr>
          <w:bCs/>
          <w:sz w:val="28"/>
          <w:szCs w:val="28"/>
        </w:rPr>
        <w:lastRenderedPageBreak/>
        <w:t>№ 4020 «О внесении изменений в административный регламент администрации города Чебоксары по предоставлению муниципальной услуги «Присвоение почтового адреса объектам недвижимости», утвержденный постановлением администрации города</w:t>
      </w:r>
      <w:r w:rsidR="003354C6" w:rsidRPr="003F329F">
        <w:rPr>
          <w:bCs/>
          <w:sz w:val="28"/>
          <w:szCs w:val="28"/>
        </w:rPr>
        <w:t xml:space="preserve"> Чебоксары от 12.07.2012 № 194»;</w:t>
      </w:r>
    </w:p>
    <w:p w:rsidR="003354C6" w:rsidRPr="003F329F" w:rsidRDefault="003354C6" w:rsidP="006B4070">
      <w:pPr>
        <w:widowControl w:val="0"/>
        <w:tabs>
          <w:tab w:val="left" w:pos="993"/>
        </w:tabs>
        <w:autoSpaceDE w:val="0"/>
        <w:autoSpaceDN w:val="0"/>
        <w:adjustRightInd w:val="0"/>
        <w:spacing w:line="360" w:lineRule="auto"/>
        <w:ind w:firstLine="709"/>
        <w:jc w:val="both"/>
        <w:rPr>
          <w:bCs/>
          <w:sz w:val="28"/>
          <w:szCs w:val="28"/>
        </w:rPr>
      </w:pPr>
      <w:r w:rsidRPr="003F329F">
        <w:rPr>
          <w:bCs/>
          <w:sz w:val="28"/>
          <w:szCs w:val="28"/>
        </w:rPr>
        <w:t>постановление администрации города Чебоксары от 22 июля 2016 г. № 2029 «О внесении изменения в постановление администрации города Чебоксары от 12.07.2012 № 194».</w:t>
      </w:r>
    </w:p>
    <w:p w:rsidR="006B4070" w:rsidRPr="003F329F" w:rsidRDefault="006B4070" w:rsidP="006B4070">
      <w:pPr>
        <w:widowControl w:val="0"/>
        <w:numPr>
          <w:ilvl w:val="0"/>
          <w:numId w:val="1"/>
        </w:numPr>
        <w:tabs>
          <w:tab w:val="left" w:pos="993"/>
        </w:tabs>
        <w:autoSpaceDE w:val="0"/>
        <w:autoSpaceDN w:val="0"/>
        <w:adjustRightInd w:val="0"/>
        <w:spacing w:line="360" w:lineRule="auto"/>
        <w:ind w:left="0" w:firstLine="709"/>
        <w:jc w:val="both"/>
        <w:rPr>
          <w:bCs/>
          <w:sz w:val="28"/>
          <w:szCs w:val="28"/>
        </w:rPr>
      </w:pPr>
      <w:r w:rsidRPr="003F329F">
        <w:rPr>
          <w:bCs/>
          <w:sz w:val="28"/>
          <w:szCs w:val="28"/>
        </w:rPr>
        <w:t>Управлению по связям со СМИ и молодежной политики администрации города Чебоксары (</w:t>
      </w:r>
      <w:r w:rsidR="005C6BBB" w:rsidRPr="003F329F">
        <w:rPr>
          <w:bCs/>
          <w:sz w:val="28"/>
          <w:szCs w:val="28"/>
        </w:rPr>
        <w:t>А.Е. </w:t>
      </w:r>
      <w:r w:rsidRPr="003F329F">
        <w:rPr>
          <w:bCs/>
          <w:sz w:val="28"/>
          <w:szCs w:val="28"/>
        </w:rPr>
        <w:t>Жуков) опубликовать настоящее постановление в средствах массовой информации.</w:t>
      </w:r>
    </w:p>
    <w:p w:rsidR="006B4070" w:rsidRPr="003F329F" w:rsidRDefault="006B4070" w:rsidP="006B4070">
      <w:pPr>
        <w:numPr>
          <w:ilvl w:val="0"/>
          <w:numId w:val="1"/>
        </w:numPr>
        <w:tabs>
          <w:tab w:val="left" w:pos="993"/>
        </w:tabs>
        <w:spacing w:line="360" w:lineRule="auto"/>
        <w:ind w:left="0" w:firstLine="709"/>
        <w:jc w:val="both"/>
        <w:rPr>
          <w:bCs/>
          <w:sz w:val="28"/>
          <w:szCs w:val="28"/>
        </w:rPr>
      </w:pPr>
      <w:r w:rsidRPr="003F329F">
        <w:rPr>
          <w:bCs/>
          <w:sz w:val="28"/>
          <w:szCs w:val="28"/>
        </w:rPr>
        <w:t>Настоящее постановление вступает в силу со дня его официального опубликования.</w:t>
      </w:r>
    </w:p>
    <w:p w:rsidR="006B4070" w:rsidRPr="003F329F" w:rsidRDefault="006B4070" w:rsidP="006B4070">
      <w:pPr>
        <w:widowControl w:val="0"/>
        <w:numPr>
          <w:ilvl w:val="0"/>
          <w:numId w:val="1"/>
        </w:numPr>
        <w:tabs>
          <w:tab w:val="left" w:pos="993"/>
        </w:tabs>
        <w:autoSpaceDE w:val="0"/>
        <w:autoSpaceDN w:val="0"/>
        <w:adjustRightInd w:val="0"/>
        <w:spacing w:line="360" w:lineRule="auto"/>
        <w:ind w:left="0" w:firstLine="709"/>
        <w:jc w:val="both"/>
        <w:rPr>
          <w:bCs/>
          <w:sz w:val="28"/>
          <w:szCs w:val="28"/>
        </w:rPr>
      </w:pPr>
      <w:r w:rsidRPr="003F329F">
        <w:rPr>
          <w:bCs/>
          <w:sz w:val="28"/>
          <w:szCs w:val="28"/>
        </w:rPr>
        <w:t>Контроль за выполнением настоящего постановления возложить на</w:t>
      </w:r>
      <w:r w:rsidR="005C6BBB" w:rsidRPr="003F329F">
        <w:rPr>
          <w:bCs/>
          <w:sz w:val="28"/>
          <w:szCs w:val="28"/>
        </w:rPr>
        <w:t> </w:t>
      </w:r>
      <w:r w:rsidRPr="003F329F">
        <w:rPr>
          <w:bCs/>
          <w:sz w:val="28"/>
          <w:szCs w:val="28"/>
        </w:rPr>
        <w:t>заместителя главы администрации города по вопросам архитектуры и градостроительства А.Л. Павлова.</w:t>
      </w:r>
    </w:p>
    <w:p w:rsidR="006B4070" w:rsidRPr="003F329F" w:rsidRDefault="006B4070" w:rsidP="006B4070">
      <w:pPr>
        <w:widowControl w:val="0"/>
        <w:tabs>
          <w:tab w:val="left" w:pos="993"/>
        </w:tabs>
        <w:autoSpaceDE w:val="0"/>
        <w:autoSpaceDN w:val="0"/>
        <w:adjustRightInd w:val="0"/>
        <w:jc w:val="both"/>
        <w:rPr>
          <w:bCs/>
          <w:sz w:val="28"/>
          <w:szCs w:val="28"/>
        </w:rPr>
      </w:pPr>
    </w:p>
    <w:p w:rsidR="006B4070" w:rsidRPr="003F329F" w:rsidRDefault="006B4070" w:rsidP="006B4070">
      <w:pPr>
        <w:widowControl w:val="0"/>
        <w:tabs>
          <w:tab w:val="left" w:pos="993"/>
        </w:tabs>
        <w:autoSpaceDE w:val="0"/>
        <w:autoSpaceDN w:val="0"/>
        <w:adjustRightInd w:val="0"/>
        <w:jc w:val="both"/>
        <w:rPr>
          <w:bCs/>
          <w:sz w:val="28"/>
          <w:szCs w:val="28"/>
        </w:rPr>
      </w:pPr>
    </w:p>
    <w:p w:rsidR="005C6BBB" w:rsidRPr="003F329F" w:rsidRDefault="006B4070" w:rsidP="006B4070">
      <w:pPr>
        <w:rPr>
          <w:sz w:val="28"/>
          <w:szCs w:val="28"/>
        </w:rPr>
        <w:sectPr w:rsidR="005C6BBB" w:rsidRPr="003F329F" w:rsidSect="00385484">
          <w:footerReference w:type="default" r:id="rId10"/>
          <w:pgSz w:w="11906" w:h="16838"/>
          <w:pgMar w:top="1134" w:right="850" w:bottom="1134" w:left="1701" w:header="708" w:footer="708" w:gutter="0"/>
          <w:cols w:space="708"/>
          <w:docGrid w:linePitch="360"/>
        </w:sectPr>
      </w:pPr>
      <w:r w:rsidRPr="003F329F">
        <w:rPr>
          <w:sz w:val="28"/>
          <w:szCs w:val="28"/>
        </w:rPr>
        <w:t xml:space="preserve">Глава администрации </w:t>
      </w:r>
      <w:r w:rsidR="005C6BBB" w:rsidRPr="003F329F">
        <w:rPr>
          <w:sz w:val="28"/>
          <w:szCs w:val="28"/>
        </w:rPr>
        <w:t>города Чебоксары</w:t>
      </w:r>
      <w:r w:rsidR="005C6BBB" w:rsidRPr="003F329F">
        <w:rPr>
          <w:sz w:val="28"/>
          <w:szCs w:val="28"/>
        </w:rPr>
        <w:tab/>
      </w:r>
      <w:r w:rsidR="005C6BBB" w:rsidRPr="003F329F">
        <w:rPr>
          <w:sz w:val="28"/>
          <w:szCs w:val="28"/>
        </w:rPr>
        <w:tab/>
      </w:r>
      <w:r w:rsidR="005C6BBB" w:rsidRPr="003F329F">
        <w:rPr>
          <w:sz w:val="28"/>
          <w:szCs w:val="28"/>
        </w:rPr>
        <w:tab/>
        <w:t xml:space="preserve">                 </w:t>
      </w:r>
      <w:r w:rsidRPr="003F329F">
        <w:rPr>
          <w:sz w:val="28"/>
          <w:szCs w:val="28"/>
        </w:rPr>
        <w:t>А.О. Ладыков</w:t>
      </w:r>
    </w:p>
    <w:p w:rsidR="0038005B" w:rsidRPr="003F329F" w:rsidRDefault="0038005B" w:rsidP="006001DA">
      <w:pPr>
        <w:pStyle w:val="ConsPlusTitle"/>
        <w:widowControl/>
        <w:ind w:left="5103" w:right="-81"/>
        <w:jc w:val="both"/>
        <w:outlineLvl w:val="0"/>
        <w:rPr>
          <w:rFonts w:ascii="Times New Roman" w:hAnsi="Times New Roman" w:cs="Times New Roman"/>
          <w:b w:val="0"/>
          <w:bCs w:val="0"/>
          <w:sz w:val="24"/>
          <w:szCs w:val="24"/>
        </w:rPr>
      </w:pPr>
      <w:r w:rsidRPr="003F329F">
        <w:rPr>
          <w:rFonts w:ascii="Times New Roman" w:hAnsi="Times New Roman" w:cs="Times New Roman"/>
          <w:b w:val="0"/>
          <w:bCs w:val="0"/>
          <w:sz w:val="24"/>
          <w:szCs w:val="24"/>
        </w:rPr>
        <w:lastRenderedPageBreak/>
        <w:t xml:space="preserve">УТВЕРЖДЕН </w:t>
      </w:r>
    </w:p>
    <w:p w:rsidR="0038005B" w:rsidRPr="003F329F" w:rsidRDefault="006001DA" w:rsidP="006001DA">
      <w:pPr>
        <w:pStyle w:val="ConsPlusTitle"/>
        <w:widowControl/>
        <w:ind w:left="5103" w:right="-81"/>
        <w:jc w:val="both"/>
        <w:outlineLvl w:val="0"/>
        <w:rPr>
          <w:rFonts w:ascii="Times New Roman" w:hAnsi="Times New Roman" w:cs="Times New Roman"/>
          <w:b w:val="0"/>
          <w:bCs w:val="0"/>
          <w:sz w:val="24"/>
          <w:szCs w:val="24"/>
        </w:rPr>
      </w:pPr>
      <w:r w:rsidRPr="003F329F">
        <w:rPr>
          <w:rFonts w:ascii="Times New Roman" w:hAnsi="Times New Roman" w:cs="Times New Roman"/>
          <w:b w:val="0"/>
          <w:bCs w:val="0"/>
          <w:sz w:val="24"/>
          <w:szCs w:val="24"/>
        </w:rPr>
        <w:t xml:space="preserve">постановлением администрации </w:t>
      </w:r>
    </w:p>
    <w:p w:rsidR="0038005B" w:rsidRPr="003F329F" w:rsidRDefault="006001DA" w:rsidP="006001DA">
      <w:pPr>
        <w:pStyle w:val="ConsPlusTitle"/>
        <w:widowControl/>
        <w:ind w:left="5103" w:right="-81"/>
        <w:jc w:val="both"/>
        <w:outlineLvl w:val="0"/>
        <w:rPr>
          <w:rFonts w:ascii="Times New Roman" w:hAnsi="Times New Roman" w:cs="Times New Roman"/>
          <w:b w:val="0"/>
          <w:bCs w:val="0"/>
          <w:sz w:val="24"/>
          <w:szCs w:val="24"/>
        </w:rPr>
      </w:pPr>
      <w:r w:rsidRPr="003F329F">
        <w:rPr>
          <w:rFonts w:ascii="Times New Roman" w:hAnsi="Times New Roman" w:cs="Times New Roman"/>
          <w:b w:val="0"/>
          <w:bCs w:val="0"/>
          <w:sz w:val="24"/>
          <w:szCs w:val="24"/>
        </w:rPr>
        <w:t xml:space="preserve">города Чебоксары </w:t>
      </w:r>
    </w:p>
    <w:p w:rsidR="006001DA" w:rsidRPr="003F329F" w:rsidRDefault="006001DA" w:rsidP="006001DA">
      <w:pPr>
        <w:pStyle w:val="ConsPlusTitle"/>
        <w:widowControl/>
        <w:ind w:left="5103" w:right="-81"/>
        <w:jc w:val="both"/>
        <w:outlineLvl w:val="0"/>
        <w:rPr>
          <w:rFonts w:ascii="Times New Roman" w:hAnsi="Times New Roman" w:cs="Times New Roman"/>
          <w:b w:val="0"/>
          <w:bCs w:val="0"/>
          <w:sz w:val="24"/>
          <w:szCs w:val="24"/>
        </w:rPr>
      </w:pPr>
      <w:r w:rsidRPr="003F329F">
        <w:rPr>
          <w:rFonts w:ascii="Times New Roman" w:hAnsi="Times New Roman" w:cs="Times New Roman"/>
          <w:b w:val="0"/>
          <w:bCs w:val="0"/>
          <w:sz w:val="24"/>
          <w:szCs w:val="24"/>
        </w:rPr>
        <w:t xml:space="preserve">от </w:t>
      </w:r>
      <w:r w:rsidR="00FF6968">
        <w:rPr>
          <w:rFonts w:ascii="Times New Roman" w:hAnsi="Times New Roman" w:cs="Times New Roman"/>
          <w:b w:val="0"/>
          <w:bCs w:val="0"/>
          <w:sz w:val="24"/>
          <w:szCs w:val="24"/>
        </w:rPr>
        <w:t>26.09.2017</w:t>
      </w:r>
      <w:r w:rsidRPr="003F329F">
        <w:rPr>
          <w:rFonts w:ascii="Times New Roman" w:hAnsi="Times New Roman" w:cs="Times New Roman"/>
          <w:b w:val="0"/>
          <w:bCs w:val="0"/>
          <w:sz w:val="24"/>
          <w:szCs w:val="24"/>
        </w:rPr>
        <w:t xml:space="preserve"> № </w:t>
      </w:r>
      <w:r w:rsidR="00FF6968">
        <w:rPr>
          <w:rFonts w:ascii="Times New Roman" w:hAnsi="Times New Roman" w:cs="Times New Roman"/>
          <w:b w:val="0"/>
          <w:bCs w:val="0"/>
          <w:sz w:val="24"/>
          <w:szCs w:val="24"/>
        </w:rPr>
        <w:t>2221</w:t>
      </w:r>
      <w:bookmarkStart w:id="0" w:name="_GoBack"/>
      <w:bookmarkEnd w:id="0"/>
    </w:p>
    <w:p w:rsidR="006001DA" w:rsidRPr="003F329F" w:rsidRDefault="006001DA" w:rsidP="006001DA">
      <w:pPr>
        <w:pStyle w:val="ConsPlusTitle"/>
        <w:widowControl/>
        <w:ind w:right="-81"/>
        <w:jc w:val="center"/>
        <w:outlineLvl w:val="0"/>
        <w:rPr>
          <w:rFonts w:ascii="Times New Roman" w:hAnsi="Times New Roman" w:cs="Times New Roman"/>
          <w:b w:val="0"/>
          <w:bCs w:val="0"/>
          <w:sz w:val="26"/>
          <w:szCs w:val="26"/>
        </w:rPr>
      </w:pPr>
    </w:p>
    <w:p w:rsidR="006001DA" w:rsidRPr="003F329F" w:rsidRDefault="006001DA" w:rsidP="006001DA">
      <w:pPr>
        <w:pStyle w:val="ConsPlusTitle"/>
        <w:widowControl/>
        <w:ind w:right="-81"/>
        <w:jc w:val="center"/>
        <w:outlineLvl w:val="0"/>
        <w:rPr>
          <w:rFonts w:ascii="Times New Roman" w:hAnsi="Times New Roman" w:cs="Times New Roman"/>
          <w:sz w:val="26"/>
          <w:szCs w:val="26"/>
        </w:rPr>
      </w:pPr>
    </w:p>
    <w:p w:rsidR="006001DA" w:rsidRPr="003F329F" w:rsidRDefault="006001DA" w:rsidP="006001DA">
      <w:pPr>
        <w:pStyle w:val="ConsPlusTitle"/>
        <w:ind w:right="-81"/>
        <w:jc w:val="center"/>
        <w:outlineLvl w:val="0"/>
        <w:rPr>
          <w:rFonts w:ascii="Times New Roman" w:hAnsi="Times New Roman" w:cs="Times New Roman"/>
          <w:bCs w:val="0"/>
          <w:sz w:val="24"/>
          <w:szCs w:val="24"/>
        </w:rPr>
      </w:pPr>
      <w:r w:rsidRPr="003F329F">
        <w:rPr>
          <w:rFonts w:ascii="Times New Roman" w:hAnsi="Times New Roman" w:cs="Times New Roman"/>
          <w:bCs w:val="0"/>
          <w:sz w:val="24"/>
          <w:szCs w:val="24"/>
        </w:rPr>
        <w:t>АДМИНИСТРАТИВНЫЙ РЕГЛАМЕНТ</w:t>
      </w:r>
    </w:p>
    <w:p w:rsidR="006001DA" w:rsidRPr="003F329F" w:rsidRDefault="006001DA" w:rsidP="006001DA">
      <w:pPr>
        <w:pStyle w:val="ConsPlusTitle"/>
        <w:widowControl/>
        <w:ind w:right="-81"/>
        <w:jc w:val="center"/>
        <w:outlineLvl w:val="0"/>
        <w:rPr>
          <w:rFonts w:ascii="Times New Roman" w:hAnsi="Times New Roman" w:cs="Times New Roman"/>
          <w:bCs w:val="0"/>
          <w:sz w:val="24"/>
          <w:szCs w:val="24"/>
        </w:rPr>
      </w:pPr>
      <w:r w:rsidRPr="003F329F">
        <w:rPr>
          <w:rFonts w:ascii="Times New Roman" w:hAnsi="Times New Roman" w:cs="Times New Roman"/>
          <w:bCs w:val="0"/>
          <w:sz w:val="24"/>
          <w:szCs w:val="24"/>
        </w:rPr>
        <w:t>по предоставлению муниципальной услуги</w:t>
      </w:r>
    </w:p>
    <w:p w:rsidR="006001DA" w:rsidRPr="003F329F" w:rsidRDefault="006001DA" w:rsidP="006001DA">
      <w:pPr>
        <w:pStyle w:val="ConsPlusTitle"/>
        <w:widowControl/>
        <w:ind w:right="-81"/>
        <w:jc w:val="center"/>
        <w:outlineLvl w:val="0"/>
        <w:rPr>
          <w:rFonts w:ascii="Times New Roman" w:hAnsi="Times New Roman" w:cs="Times New Roman"/>
          <w:bCs w:val="0"/>
          <w:sz w:val="24"/>
          <w:szCs w:val="24"/>
        </w:rPr>
      </w:pPr>
      <w:r w:rsidRPr="003F329F">
        <w:rPr>
          <w:rFonts w:ascii="Times New Roman" w:hAnsi="Times New Roman" w:cs="Times New Roman"/>
          <w:bCs w:val="0"/>
          <w:sz w:val="24"/>
          <w:szCs w:val="24"/>
        </w:rPr>
        <w:t>«Присвоение адресов объектам адресации, аннулирование адресов»</w:t>
      </w:r>
    </w:p>
    <w:p w:rsidR="006001DA" w:rsidRPr="003F329F" w:rsidRDefault="006001DA" w:rsidP="006001DA">
      <w:pPr>
        <w:pStyle w:val="1"/>
        <w:ind w:right="-81"/>
        <w:jc w:val="center"/>
        <w:rPr>
          <w:rFonts w:ascii="Times New Roman" w:hAnsi="Times New Roman" w:cs="Times New Roman"/>
          <w:bCs w:val="0"/>
          <w:sz w:val="24"/>
          <w:szCs w:val="24"/>
        </w:rPr>
      </w:pPr>
      <w:r w:rsidRPr="003F329F">
        <w:rPr>
          <w:rFonts w:ascii="Times New Roman" w:hAnsi="Times New Roman" w:cs="Times New Roman"/>
          <w:bCs w:val="0"/>
          <w:sz w:val="24"/>
          <w:szCs w:val="24"/>
        </w:rPr>
        <w:t xml:space="preserve">Раздел </w:t>
      </w:r>
      <w:r w:rsidRPr="003F329F">
        <w:rPr>
          <w:rFonts w:ascii="Times New Roman" w:hAnsi="Times New Roman" w:cs="Times New Roman"/>
          <w:bCs w:val="0"/>
          <w:sz w:val="24"/>
          <w:szCs w:val="24"/>
          <w:lang w:val="en-US"/>
        </w:rPr>
        <w:t>I</w:t>
      </w:r>
      <w:r w:rsidRPr="003F329F">
        <w:rPr>
          <w:rFonts w:ascii="Times New Roman" w:hAnsi="Times New Roman" w:cs="Times New Roman"/>
          <w:bCs w:val="0"/>
          <w:sz w:val="24"/>
          <w:szCs w:val="24"/>
        </w:rPr>
        <w:t>. Общие положения</w:t>
      </w:r>
    </w:p>
    <w:p w:rsidR="006001DA" w:rsidRPr="003F329F" w:rsidRDefault="006001DA" w:rsidP="006001DA">
      <w:pPr>
        <w:ind w:right="-81"/>
        <w:rPr>
          <w:sz w:val="24"/>
          <w:szCs w:val="24"/>
        </w:rPr>
      </w:pPr>
    </w:p>
    <w:p w:rsidR="006001DA" w:rsidRPr="003F329F" w:rsidRDefault="006001DA" w:rsidP="006001DA">
      <w:pPr>
        <w:tabs>
          <w:tab w:val="left" w:pos="8430"/>
        </w:tabs>
        <w:ind w:right="-81" w:firstLine="708"/>
        <w:jc w:val="both"/>
        <w:rPr>
          <w:b/>
          <w:sz w:val="24"/>
          <w:szCs w:val="24"/>
        </w:rPr>
      </w:pPr>
      <w:r w:rsidRPr="003F329F">
        <w:rPr>
          <w:b/>
          <w:sz w:val="24"/>
          <w:szCs w:val="24"/>
        </w:rPr>
        <w:t>1.1. Предмет регулирования Административного регламента</w:t>
      </w:r>
    </w:p>
    <w:p w:rsidR="006001DA" w:rsidRPr="003F329F" w:rsidRDefault="006001DA" w:rsidP="006001DA">
      <w:pPr>
        <w:pStyle w:val="ConsPlusNormal"/>
        <w:widowControl/>
        <w:ind w:right="-81"/>
        <w:jc w:val="both"/>
        <w:outlineLvl w:val="1"/>
        <w:rPr>
          <w:rFonts w:ascii="Times New Roman" w:hAnsi="Times New Roman" w:cs="Times New Roman"/>
          <w:sz w:val="24"/>
          <w:szCs w:val="24"/>
        </w:rPr>
      </w:pPr>
      <w:r w:rsidRPr="003F329F">
        <w:rPr>
          <w:rFonts w:ascii="Times New Roman" w:hAnsi="Times New Roman" w:cs="Times New Roman"/>
          <w:sz w:val="24"/>
          <w:szCs w:val="24"/>
        </w:rPr>
        <w:t>Административный регламент по предоставлению муниципальной услуги  «Присвоение адресов объектам адресации, аннулирование адресов» (д</w:t>
      </w:r>
      <w:r w:rsidR="0038005B" w:rsidRPr="003F329F">
        <w:rPr>
          <w:rFonts w:ascii="Times New Roman" w:hAnsi="Times New Roman" w:cs="Times New Roman"/>
          <w:sz w:val="24"/>
          <w:szCs w:val="24"/>
        </w:rPr>
        <w:t>а</w:t>
      </w:r>
      <w:r w:rsidRPr="003F329F">
        <w:rPr>
          <w:rFonts w:ascii="Times New Roman" w:hAnsi="Times New Roman" w:cs="Times New Roman"/>
          <w:sz w:val="24"/>
          <w:szCs w:val="24"/>
        </w:rPr>
        <w:t>л</w:t>
      </w:r>
      <w:r w:rsidR="0038005B" w:rsidRPr="003F329F">
        <w:rPr>
          <w:rFonts w:ascii="Times New Roman" w:hAnsi="Times New Roman" w:cs="Times New Roman"/>
          <w:sz w:val="24"/>
          <w:szCs w:val="24"/>
        </w:rPr>
        <w:t>е</w:t>
      </w:r>
      <w:r w:rsidRPr="003F329F">
        <w:rPr>
          <w:rFonts w:ascii="Times New Roman" w:hAnsi="Times New Roman" w:cs="Times New Roman"/>
          <w:sz w:val="24"/>
          <w:szCs w:val="24"/>
        </w:rPr>
        <w:t>е – Административный регламент) регулирует порядок предоставления администрацией города Чебоксары (далее – администрация города Чебоксары) муниципальной услуги по</w:t>
      </w:r>
      <w:r w:rsidR="0038005B" w:rsidRPr="003F329F">
        <w:rPr>
          <w:rFonts w:ascii="Times New Roman" w:hAnsi="Times New Roman" w:cs="Times New Roman"/>
          <w:sz w:val="24"/>
          <w:szCs w:val="24"/>
        </w:rPr>
        <w:t> </w:t>
      </w:r>
      <w:r w:rsidRPr="003F329F">
        <w:rPr>
          <w:rFonts w:ascii="Times New Roman" w:hAnsi="Times New Roman" w:cs="Times New Roman"/>
          <w:sz w:val="24"/>
          <w:szCs w:val="24"/>
        </w:rPr>
        <w:t xml:space="preserve">присвоению адресов объектам адресации, аннулированию адресов (далее – муниципальная услуга) и определяет последовательность административных процедур и административных действий должностных лиц </w:t>
      </w:r>
      <w:r w:rsidRPr="003F329F">
        <w:rPr>
          <w:rFonts w:ascii="Times New Roman" w:hAnsi="Times New Roman" w:cs="Times New Roman"/>
          <w:sz w:val="24"/>
          <w:szCs w:val="24"/>
          <w:lang w:eastAsia="ar-SA"/>
        </w:rPr>
        <w:t xml:space="preserve">либо муниципальных служащих </w:t>
      </w:r>
      <w:r w:rsidRPr="003F329F">
        <w:rPr>
          <w:rFonts w:ascii="Times New Roman" w:hAnsi="Times New Roman" w:cs="Times New Roman"/>
          <w:sz w:val="24"/>
          <w:szCs w:val="24"/>
        </w:rPr>
        <w:t>в процессе предоставления муниципальной услуги.</w:t>
      </w:r>
    </w:p>
    <w:p w:rsidR="006001DA" w:rsidRPr="003F329F" w:rsidRDefault="006001DA" w:rsidP="006001DA">
      <w:pPr>
        <w:pStyle w:val="ConsPlusNormal"/>
        <w:widowControl/>
        <w:ind w:right="-81"/>
        <w:jc w:val="both"/>
        <w:outlineLvl w:val="1"/>
        <w:rPr>
          <w:rFonts w:ascii="Times New Roman" w:hAnsi="Times New Roman" w:cs="Times New Roman"/>
          <w:sz w:val="24"/>
          <w:szCs w:val="24"/>
        </w:rPr>
      </w:pPr>
    </w:p>
    <w:p w:rsidR="006001DA" w:rsidRPr="003F329F" w:rsidRDefault="006001DA" w:rsidP="006001DA">
      <w:pPr>
        <w:autoSpaceDE w:val="0"/>
        <w:autoSpaceDN w:val="0"/>
        <w:adjustRightInd w:val="0"/>
        <w:ind w:right="-81" w:firstLine="709"/>
        <w:jc w:val="both"/>
        <w:outlineLvl w:val="1"/>
        <w:rPr>
          <w:b/>
          <w:sz w:val="24"/>
          <w:szCs w:val="24"/>
        </w:rPr>
      </w:pPr>
      <w:r w:rsidRPr="003F329F">
        <w:rPr>
          <w:b/>
          <w:sz w:val="24"/>
          <w:szCs w:val="24"/>
        </w:rPr>
        <w:t>1.2. Круг заявителей</w:t>
      </w:r>
    </w:p>
    <w:p w:rsidR="006001DA" w:rsidRPr="003F329F" w:rsidRDefault="006001DA" w:rsidP="006001DA">
      <w:pPr>
        <w:pStyle w:val="ConsPlusTitle"/>
        <w:ind w:right="-81"/>
        <w:jc w:val="both"/>
        <w:outlineLvl w:val="0"/>
        <w:rPr>
          <w:rFonts w:ascii="Times New Roman" w:hAnsi="Times New Roman" w:cs="Times New Roman"/>
          <w:b w:val="0"/>
          <w:bCs w:val="0"/>
          <w:sz w:val="24"/>
          <w:szCs w:val="24"/>
        </w:rPr>
      </w:pPr>
      <w:r w:rsidRPr="003F329F">
        <w:rPr>
          <w:rFonts w:ascii="Times New Roman" w:hAnsi="Times New Roman" w:cs="Times New Roman"/>
          <w:b w:val="0"/>
          <w:bCs w:val="0"/>
          <w:sz w:val="24"/>
          <w:szCs w:val="24"/>
        </w:rPr>
        <w:tab/>
      </w:r>
      <w:r w:rsidRPr="003F329F">
        <w:rPr>
          <w:rFonts w:ascii="Times New Roman" w:hAnsi="Times New Roman"/>
          <w:b w:val="0"/>
          <w:sz w:val="24"/>
          <w:szCs w:val="24"/>
        </w:rPr>
        <w:t xml:space="preserve">В качестве заявителей могут выступать </w:t>
      </w:r>
      <w:r w:rsidRPr="003F329F">
        <w:rPr>
          <w:rFonts w:ascii="Times New Roman" w:hAnsi="Times New Roman" w:cs="Times New Roman"/>
          <w:b w:val="0"/>
          <w:bCs w:val="0"/>
          <w:sz w:val="24"/>
          <w:szCs w:val="24"/>
        </w:rPr>
        <w:t>собственники объекта адресации либо лица, обладающие одним из следующих вещных прав на объект адресации (далее – заявители):</w:t>
      </w:r>
    </w:p>
    <w:p w:rsidR="006001DA" w:rsidRPr="003F329F" w:rsidRDefault="006001DA" w:rsidP="006001DA">
      <w:pPr>
        <w:pStyle w:val="ConsPlusTitle"/>
        <w:tabs>
          <w:tab w:val="left" w:pos="709"/>
          <w:tab w:val="left" w:pos="993"/>
        </w:tabs>
        <w:ind w:left="360" w:right="-81" w:firstLine="349"/>
        <w:jc w:val="both"/>
        <w:outlineLvl w:val="0"/>
        <w:rPr>
          <w:rFonts w:ascii="Times New Roman" w:hAnsi="Times New Roman" w:cs="Times New Roman"/>
          <w:b w:val="0"/>
          <w:bCs w:val="0"/>
          <w:sz w:val="24"/>
          <w:szCs w:val="24"/>
        </w:rPr>
      </w:pPr>
      <w:r w:rsidRPr="003F329F">
        <w:rPr>
          <w:rFonts w:ascii="Times New Roman" w:hAnsi="Times New Roman" w:cs="Times New Roman"/>
          <w:b w:val="0"/>
          <w:bCs w:val="0"/>
          <w:sz w:val="24"/>
          <w:szCs w:val="24"/>
        </w:rPr>
        <w:t>а) право хозяйственного ведения;</w:t>
      </w:r>
    </w:p>
    <w:p w:rsidR="006001DA" w:rsidRPr="003F329F" w:rsidRDefault="006001DA" w:rsidP="006001DA">
      <w:pPr>
        <w:pStyle w:val="ConsPlusTitle"/>
        <w:tabs>
          <w:tab w:val="left" w:pos="709"/>
        </w:tabs>
        <w:ind w:left="720" w:right="-81" w:hanging="11"/>
        <w:jc w:val="both"/>
        <w:outlineLvl w:val="0"/>
        <w:rPr>
          <w:rFonts w:ascii="Times New Roman" w:hAnsi="Times New Roman" w:cs="Times New Roman"/>
          <w:b w:val="0"/>
          <w:bCs w:val="0"/>
          <w:sz w:val="24"/>
          <w:szCs w:val="24"/>
        </w:rPr>
      </w:pPr>
      <w:r w:rsidRPr="003F329F">
        <w:rPr>
          <w:rFonts w:ascii="Times New Roman" w:hAnsi="Times New Roman" w:cs="Times New Roman"/>
          <w:b w:val="0"/>
          <w:bCs w:val="0"/>
          <w:sz w:val="24"/>
          <w:szCs w:val="24"/>
        </w:rPr>
        <w:t>б) право оперативного управления;</w:t>
      </w:r>
    </w:p>
    <w:p w:rsidR="006001DA" w:rsidRPr="003F329F" w:rsidRDefault="006001DA" w:rsidP="006001DA">
      <w:pPr>
        <w:pStyle w:val="ConsPlusTitle"/>
        <w:tabs>
          <w:tab w:val="left" w:pos="709"/>
        </w:tabs>
        <w:ind w:left="720" w:right="-81" w:hanging="11"/>
        <w:jc w:val="both"/>
        <w:outlineLvl w:val="0"/>
        <w:rPr>
          <w:rFonts w:ascii="Times New Roman" w:hAnsi="Times New Roman" w:cs="Times New Roman"/>
          <w:b w:val="0"/>
          <w:bCs w:val="0"/>
          <w:sz w:val="24"/>
          <w:szCs w:val="24"/>
        </w:rPr>
      </w:pPr>
      <w:r w:rsidRPr="003F329F">
        <w:rPr>
          <w:rFonts w:ascii="Times New Roman" w:hAnsi="Times New Roman" w:cs="Times New Roman"/>
          <w:b w:val="0"/>
          <w:bCs w:val="0"/>
          <w:sz w:val="24"/>
          <w:szCs w:val="24"/>
        </w:rPr>
        <w:t>в) право пожизненно наследуемого владения;</w:t>
      </w:r>
    </w:p>
    <w:p w:rsidR="006001DA" w:rsidRPr="003F329F" w:rsidRDefault="006001DA" w:rsidP="006001DA">
      <w:pPr>
        <w:pStyle w:val="ConsPlusTitle"/>
        <w:tabs>
          <w:tab w:val="left" w:pos="709"/>
        </w:tabs>
        <w:ind w:left="720" w:right="-81" w:hanging="11"/>
        <w:jc w:val="both"/>
        <w:outlineLvl w:val="0"/>
        <w:rPr>
          <w:rFonts w:ascii="Times New Roman" w:hAnsi="Times New Roman" w:cs="Times New Roman"/>
          <w:b w:val="0"/>
          <w:bCs w:val="0"/>
          <w:sz w:val="24"/>
          <w:szCs w:val="24"/>
        </w:rPr>
      </w:pPr>
      <w:r w:rsidRPr="003F329F">
        <w:rPr>
          <w:rFonts w:ascii="Times New Roman" w:hAnsi="Times New Roman" w:cs="Times New Roman"/>
          <w:b w:val="0"/>
          <w:bCs w:val="0"/>
          <w:sz w:val="24"/>
          <w:szCs w:val="24"/>
        </w:rPr>
        <w:t>г) право постоянного (бессрочного) пользования.</w:t>
      </w:r>
    </w:p>
    <w:p w:rsidR="006001DA" w:rsidRPr="003F329F" w:rsidRDefault="006001DA" w:rsidP="006001DA">
      <w:pPr>
        <w:shd w:val="clear" w:color="auto" w:fill="FFFFFF"/>
        <w:ind w:right="-81" w:firstLine="709"/>
        <w:jc w:val="both"/>
        <w:rPr>
          <w:sz w:val="24"/>
          <w:szCs w:val="24"/>
        </w:rPr>
      </w:pPr>
      <w:r w:rsidRPr="003F329F">
        <w:rPr>
          <w:sz w:val="24"/>
          <w:szCs w:val="24"/>
        </w:rPr>
        <w:t xml:space="preserve">С </w:t>
      </w:r>
      <w:hyperlink r:id="rId11" w:history="1">
        <w:r w:rsidRPr="003F329F">
          <w:rPr>
            <w:sz w:val="24"/>
            <w:szCs w:val="24"/>
          </w:rPr>
          <w:t>заявлением</w:t>
        </w:r>
      </w:hyperlink>
      <w:r w:rsidRPr="003F329F">
        <w:rPr>
          <w:sz w:val="24"/>
          <w:szCs w:val="24"/>
        </w:rPr>
        <w:t xml:space="preserve"> вправе обратиться представители заявителя, действующие в силу полномочий, основанных на оформленной в установленном </w:t>
      </w:r>
      <w:hyperlink r:id="rId12" w:history="1">
        <w:r w:rsidRPr="003F329F">
          <w:rPr>
            <w:sz w:val="24"/>
            <w:szCs w:val="24"/>
          </w:rPr>
          <w:t>законодательством</w:t>
        </w:r>
      </w:hyperlink>
      <w:r w:rsidRPr="003F329F">
        <w:rPr>
          <w:sz w:val="24"/>
          <w:szCs w:val="24"/>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001DA" w:rsidRPr="003F329F" w:rsidRDefault="006001DA" w:rsidP="006001DA">
      <w:pPr>
        <w:shd w:val="clear" w:color="auto" w:fill="FFFFFF"/>
        <w:ind w:right="-81" w:firstLine="709"/>
        <w:jc w:val="both"/>
        <w:rPr>
          <w:sz w:val="24"/>
          <w:szCs w:val="24"/>
        </w:rPr>
      </w:pPr>
      <w:r w:rsidRPr="003F329F">
        <w:rPr>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001DA" w:rsidRPr="003F329F" w:rsidRDefault="006001DA" w:rsidP="006001DA">
      <w:pPr>
        <w:shd w:val="clear" w:color="auto" w:fill="FFFFFF"/>
        <w:ind w:right="-81" w:firstLine="709"/>
        <w:jc w:val="both"/>
        <w:rPr>
          <w:sz w:val="24"/>
          <w:szCs w:val="24"/>
        </w:rPr>
      </w:pPr>
      <w:r w:rsidRPr="003F329F">
        <w:rPr>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некоммерческого объединения,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6001DA" w:rsidRPr="003F329F" w:rsidRDefault="006001DA" w:rsidP="006001DA">
      <w:pPr>
        <w:shd w:val="clear" w:color="auto" w:fill="FFFFFF"/>
        <w:ind w:right="-81" w:firstLine="709"/>
        <w:jc w:val="both"/>
        <w:rPr>
          <w:sz w:val="24"/>
          <w:szCs w:val="24"/>
        </w:rPr>
      </w:pPr>
    </w:p>
    <w:p w:rsidR="006001DA" w:rsidRPr="003F329F" w:rsidRDefault="006001DA" w:rsidP="006001DA">
      <w:pPr>
        <w:shd w:val="clear" w:color="auto" w:fill="FFFFFF"/>
        <w:ind w:right="-81" w:firstLine="709"/>
        <w:jc w:val="both"/>
        <w:rPr>
          <w:b/>
          <w:sz w:val="24"/>
          <w:szCs w:val="24"/>
        </w:rPr>
      </w:pPr>
      <w:r w:rsidRPr="003F329F">
        <w:rPr>
          <w:b/>
          <w:sz w:val="24"/>
          <w:szCs w:val="24"/>
        </w:rPr>
        <w:t>1.3. Требования к порядку информирования о предоставлении муниципальной услуги</w:t>
      </w:r>
    </w:p>
    <w:p w:rsidR="006001DA" w:rsidRPr="003F329F" w:rsidRDefault="006001DA" w:rsidP="006001DA">
      <w:pPr>
        <w:shd w:val="clear" w:color="auto" w:fill="FFFFFF"/>
        <w:ind w:right="-81" w:firstLine="709"/>
        <w:jc w:val="both"/>
        <w:rPr>
          <w:sz w:val="24"/>
          <w:szCs w:val="24"/>
        </w:rPr>
      </w:pPr>
      <w:r w:rsidRPr="003F329F">
        <w:rPr>
          <w:b/>
          <w:sz w:val="24"/>
          <w:szCs w:val="24"/>
        </w:rPr>
        <w:t>1.3.1.</w:t>
      </w:r>
      <w:r w:rsidR="00FE25B1" w:rsidRPr="003F329F">
        <w:rPr>
          <w:sz w:val="24"/>
          <w:szCs w:val="24"/>
        </w:rPr>
        <w:t> </w:t>
      </w:r>
      <w:r w:rsidRPr="003F329F">
        <w:rPr>
          <w:sz w:val="24"/>
          <w:szCs w:val="24"/>
        </w:rPr>
        <w:t>Информация о порядке и сроках предоставления муниципальной услуги является открытой и общедоступной.</w:t>
      </w:r>
    </w:p>
    <w:p w:rsidR="006001DA" w:rsidRPr="003F329F" w:rsidRDefault="00FF6968" w:rsidP="006001DA">
      <w:pPr>
        <w:shd w:val="clear" w:color="auto" w:fill="FFFFFF"/>
        <w:ind w:right="-81" w:firstLine="709"/>
        <w:jc w:val="both"/>
        <w:rPr>
          <w:sz w:val="24"/>
          <w:szCs w:val="24"/>
        </w:rPr>
      </w:pPr>
      <w:hyperlink w:anchor="P503" w:history="1">
        <w:r w:rsidR="006001DA" w:rsidRPr="003F329F">
          <w:rPr>
            <w:sz w:val="24"/>
            <w:szCs w:val="24"/>
          </w:rPr>
          <w:t>Информация</w:t>
        </w:r>
      </w:hyperlink>
      <w:r w:rsidR="006001DA" w:rsidRPr="003F329F">
        <w:rPr>
          <w:sz w:val="24"/>
          <w:szCs w:val="24"/>
        </w:rPr>
        <w:t xml:space="preserve"> об адресах, контактных телефонах, адресах электронной почты органов, предоставляющих муниципальную услугу, их структурных подразделениях, организациях, участвующих в предоставлении мун</w:t>
      </w:r>
      <w:r w:rsidR="00FE25B1" w:rsidRPr="003F329F">
        <w:rPr>
          <w:sz w:val="24"/>
          <w:szCs w:val="24"/>
        </w:rPr>
        <w:t>иципальной услуги, содержится в </w:t>
      </w:r>
      <w:r w:rsidR="006001DA" w:rsidRPr="003F329F">
        <w:rPr>
          <w:sz w:val="24"/>
          <w:szCs w:val="24"/>
        </w:rPr>
        <w:t>приложении № 1 к настоящему Административному регламенту.</w:t>
      </w:r>
    </w:p>
    <w:p w:rsidR="006001DA" w:rsidRPr="003F329F" w:rsidRDefault="006001DA" w:rsidP="006001DA">
      <w:pPr>
        <w:shd w:val="clear" w:color="auto" w:fill="FFFFFF"/>
        <w:ind w:right="-81" w:firstLine="709"/>
        <w:jc w:val="both"/>
        <w:rPr>
          <w:sz w:val="24"/>
          <w:szCs w:val="24"/>
        </w:rPr>
      </w:pPr>
      <w:r w:rsidRPr="003F329F">
        <w:rPr>
          <w:sz w:val="24"/>
          <w:szCs w:val="24"/>
        </w:rPr>
        <w:lastRenderedPageBreak/>
        <w:t>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в средствах массовой информации (далее - СМИ), на официальном сайте администрации города Чебоксары на</w:t>
      </w:r>
      <w:r w:rsidR="00FE25B1" w:rsidRPr="003F329F">
        <w:rPr>
          <w:sz w:val="24"/>
          <w:szCs w:val="24"/>
        </w:rPr>
        <w:t> </w:t>
      </w:r>
      <w:r w:rsidRPr="003F329F">
        <w:rPr>
          <w:sz w:val="24"/>
          <w:szCs w:val="24"/>
        </w:rPr>
        <w:t xml:space="preserve">Портале органов власти Чувашской Республики в информационно-телекоммуникационной сети «Интернет» (далее - официальный сайт администрации города Чебоксары),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13" w:history="1">
        <w:r w:rsidRPr="003F329F">
          <w:rPr>
            <w:rStyle w:val="a8"/>
            <w:color w:val="auto"/>
            <w:sz w:val="24"/>
            <w:szCs w:val="24"/>
          </w:rPr>
          <w:t>www.21.gosuslugi.ru</w:t>
        </w:r>
      </w:hyperlink>
      <w:r w:rsidRPr="003F329F">
        <w:rPr>
          <w:sz w:val="24"/>
          <w:szCs w:val="24"/>
        </w:rPr>
        <w:t xml:space="preserve"> (далее соответственно – Единый портал, Портал).</w:t>
      </w:r>
    </w:p>
    <w:p w:rsidR="006001DA" w:rsidRPr="003F329F" w:rsidRDefault="006001DA" w:rsidP="006001DA">
      <w:pPr>
        <w:shd w:val="clear" w:color="auto" w:fill="FFFFFF"/>
        <w:ind w:right="-81" w:firstLine="709"/>
        <w:jc w:val="both"/>
        <w:rPr>
          <w:sz w:val="24"/>
          <w:szCs w:val="24"/>
        </w:rPr>
      </w:pPr>
      <w:r w:rsidRPr="003F329F">
        <w:rPr>
          <w:sz w:val="24"/>
          <w:szCs w:val="24"/>
        </w:rPr>
        <w:t>Информирование заинтересованных лиц по вопросам предоставления муниципальной услуги осуществляется специалистами отдела архитектуры и градостроительства управления архитектуры и градостроительства администрации города Чебоксары.</w:t>
      </w:r>
    </w:p>
    <w:p w:rsidR="006001DA" w:rsidRPr="003F329F" w:rsidRDefault="006001DA" w:rsidP="006001DA">
      <w:pPr>
        <w:shd w:val="clear" w:color="auto" w:fill="FFFFFF"/>
        <w:ind w:right="-81" w:firstLine="709"/>
        <w:jc w:val="both"/>
        <w:rPr>
          <w:sz w:val="24"/>
          <w:szCs w:val="24"/>
        </w:rPr>
      </w:pPr>
      <w:r w:rsidRPr="003F329F">
        <w:rPr>
          <w:sz w:val="24"/>
          <w:szCs w:val="24"/>
        </w:rPr>
        <w:t>В соответствии с соглашением о взаимодействии между администрацией города Чебоксары и автономным учреждением «Многофункциональный центр предоставления государственных и муниципальных услуг» муниципального образования города Чебоксары Чувашской Республики (далее – соглашение о взаимодействии)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6001DA" w:rsidRPr="003F329F" w:rsidRDefault="006001DA" w:rsidP="006001DA">
      <w:pPr>
        <w:shd w:val="clear" w:color="auto" w:fill="FFFFFF"/>
        <w:ind w:right="-81" w:firstLine="709"/>
        <w:jc w:val="both"/>
        <w:rPr>
          <w:sz w:val="24"/>
          <w:szCs w:val="24"/>
        </w:rPr>
      </w:pPr>
      <w:r w:rsidRPr="003F329F">
        <w:rPr>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 (</w:t>
      </w:r>
      <w:hyperlink r:id="rId14" w:history="1">
        <w:r w:rsidRPr="003F329F">
          <w:rPr>
            <w:sz w:val="24"/>
            <w:szCs w:val="24"/>
          </w:rPr>
          <w:t>www.mfc-gcheb.cap.ru</w:t>
        </w:r>
      </w:hyperlink>
      <w:r w:rsidRPr="003F329F">
        <w:rPr>
          <w:sz w:val="24"/>
          <w:szCs w:val="24"/>
        </w:rPr>
        <w:t>).</w:t>
      </w:r>
    </w:p>
    <w:p w:rsidR="006001DA" w:rsidRPr="003F329F" w:rsidRDefault="006001DA" w:rsidP="006001DA">
      <w:pPr>
        <w:shd w:val="clear" w:color="auto" w:fill="FFFFFF"/>
        <w:ind w:right="-81" w:firstLine="709"/>
        <w:jc w:val="both"/>
        <w:rPr>
          <w:sz w:val="24"/>
          <w:szCs w:val="24"/>
        </w:rPr>
      </w:pPr>
      <w:r w:rsidRPr="003F329F">
        <w:rPr>
          <w:b/>
          <w:sz w:val="24"/>
          <w:szCs w:val="24"/>
        </w:rPr>
        <w:t>1.3.2.</w:t>
      </w:r>
      <w:r w:rsidR="00FE25B1" w:rsidRPr="003F329F">
        <w:rPr>
          <w:sz w:val="24"/>
          <w:szCs w:val="24"/>
        </w:rPr>
        <w:t> </w:t>
      </w:r>
      <w:r w:rsidRPr="003F329F">
        <w:rPr>
          <w:sz w:val="24"/>
          <w:szCs w:val="24"/>
        </w:rPr>
        <w:t>Для получения информации о процедуре предоставления муниципальной услуги заявитель, представитель заявителя (далее также – заинтересованное лицо) вправе обратиться:</w:t>
      </w:r>
    </w:p>
    <w:p w:rsidR="006001DA" w:rsidRPr="003F329F" w:rsidRDefault="006001DA" w:rsidP="006001DA">
      <w:pPr>
        <w:shd w:val="clear" w:color="auto" w:fill="FFFFFF"/>
        <w:ind w:right="-81" w:firstLine="709"/>
        <w:jc w:val="both"/>
        <w:rPr>
          <w:sz w:val="24"/>
          <w:szCs w:val="24"/>
        </w:rPr>
      </w:pPr>
      <w:r w:rsidRPr="003F329F">
        <w:rPr>
          <w:sz w:val="24"/>
          <w:szCs w:val="24"/>
        </w:rPr>
        <w:t>в устной форме в отдел архитектуры и градостроительства управления архитектуры и градостроительства администрации города Чебоксары или в соответствии с соглашением в МФЦ;</w:t>
      </w:r>
    </w:p>
    <w:p w:rsidR="006001DA" w:rsidRPr="003F329F" w:rsidRDefault="006001DA" w:rsidP="006001DA">
      <w:pPr>
        <w:shd w:val="clear" w:color="auto" w:fill="FFFFFF"/>
        <w:ind w:right="-81" w:firstLine="709"/>
        <w:jc w:val="both"/>
        <w:rPr>
          <w:sz w:val="24"/>
          <w:szCs w:val="24"/>
        </w:rPr>
      </w:pPr>
      <w:r w:rsidRPr="003F329F">
        <w:rPr>
          <w:sz w:val="24"/>
          <w:szCs w:val="24"/>
        </w:rPr>
        <w:t>по телефону в отдел архитектуры и градостроительства управления архитектуры и градостроительства администрации города Чебоксары или в соответствии с соглашением в МФЦ;</w:t>
      </w:r>
    </w:p>
    <w:p w:rsidR="006001DA" w:rsidRPr="003F329F" w:rsidRDefault="006001DA" w:rsidP="006001DA">
      <w:pPr>
        <w:shd w:val="clear" w:color="auto" w:fill="FFFFFF"/>
        <w:ind w:right="-81" w:firstLine="709"/>
        <w:jc w:val="both"/>
        <w:rPr>
          <w:sz w:val="24"/>
          <w:szCs w:val="24"/>
        </w:rPr>
      </w:pPr>
      <w:r w:rsidRPr="003F329F">
        <w:rPr>
          <w:sz w:val="24"/>
          <w:szCs w:val="24"/>
        </w:rPr>
        <w:t xml:space="preserve"> письменной форме или в форме электронного документа в администрацию города Чебоксары или в соответствии с соглашением в МФЦ;</w:t>
      </w:r>
    </w:p>
    <w:p w:rsidR="006001DA" w:rsidRPr="003F329F" w:rsidRDefault="006001DA" w:rsidP="006001DA">
      <w:pPr>
        <w:shd w:val="clear" w:color="auto" w:fill="FFFFFF"/>
        <w:ind w:right="-81" w:firstLine="709"/>
        <w:jc w:val="both"/>
        <w:rPr>
          <w:sz w:val="24"/>
          <w:szCs w:val="24"/>
        </w:rPr>
      </w:pPr>
      <w:r w:rsidRPr="003F329F">
        <w:rPr>
          <w:sz w:val="24"/>
          <w:szCs w:val="24"/>
        </w:rPr>
        <w:t>через официальный сайт администрации города Чебоксары в сети «Интернет», Единый портал и Портал.</w:t>
      </w:r>
    </w:p>
    <w:p w:rsidR="006001DA" w:rsidRPr="003F329F" w:rsidRDefault="006001DA" w:rsidP="006001DA">
      <w:pPr>
        <w:shd w:val="clear" w:color="auto" w:fill="FFFFFF"/>
        <w:ind w:right="-81" w:firstLine="709"/>
        <w:jc w:val="both"/>
        <w:rPr>
          <w:sz w:val="24"/>
          <w:szCs w:val="24"/>
        </w:rPr>
      </w:pPr>
      <w:r w:rsidRPr="003F329F">
        <w:rPr>
          <w:sz w:val="24"/>
          <w:szCs w:val="24"/>
        </w:rPr>
        <w:t>Основными требованиями к информированию заинтересованных лиц о процедуре предоставления муниципальной услуги являются:</w:t>
      </w:r>
    </w:p>
    <w:p w:rsidR="006001DA" w:rsidRPr="003F329F" w:rsidRDefault="006001DA" w:rsidP="006001DA">
      <w:pPr>
        <w:shd w:val="clear" w:color="auto" w:fill="FFFFFF"/>
        <w:ind w:right="-81" w:firstLine="709"/>
        <w:jc w:val="both"/>
        <w:rPr>
          <w:sz w:val="24"/>
          <w:szCs w:val="24"/>
        </w:rPr>
      </w:pPr>
      <w:r w:rsidRPr="003F329F">
        <w:rPr>
          <w:sz w:val="24"/>
          <w:szCs w:val="24"/>
        </w:rPr>
        <w:t>достоверность и полнота информирования о процедуре;</w:t>
      </w:r>
    </w:p>
    <w:p w:rsidR="006001DA" w:rsidRPr="003F329F" w:rsidRDefault="006001DA" w:rsidP="006001DA">
      <w:pPr>
        <w:shd w:val="clear" w:color="auto" w:fill="FFFFFF"/>
        <w:ind w:right="-81" w:firstLine="709"/>
        <w:jc w:val="both"/>
        <w:rPr>
          <w:sz w:val="24"/>
          <w:szCs w:val="24"/>
        </w:rPr>
      </w:pPr>
      <w:r w:rsidRPr="003F329F">
        <w:rPr>
          <w:sz w:val="24"/>
          <w:szCs w:val="24"/>
        </w:rPr>
        <w:t>четкость в изложении информации о процедуре;</w:t>
      </w:r>
    </w:p>
    <w:p w:rsidR="006001DA" w:rsidRPr="003F329F" w:rsidRDefault="006001DA" w:rsidP="006001DA">
      <w:pPr>
        <w:shd w:val="clear" w:color="auto" w:fill="FFFFFF"/>
        <w:ind w:right="-81" w:firstLine="709"/>
        <w:jc w:val="both"/>
        <w:rPr>
          <w:sz w:val="24"/>
          <w:szCs w:val="24"/>
        </w:rPr>
      </w:pPr>
      <w:r w:rsidRPr="003F329F">
        <w:rPr>
          <w:sz w:val="24"/>
          <w:szCs w:val="24"/>
        </w:rPr>
        <w:t>наглядность форм предоставляемой информации;</w:t>
      </w:r>
    </w:p>
    <w:p w:rsidR="006001DA" w:rsidRPr="003F329F" w:rsidRDefault="006001DA" w:rsidP="006001DA">
      <w:pPr>
        <w:shd w:val="clear" w:color="auto" w:fill="FFFFFF"/>
        <w:ind w:right="-81" w:firstLine="709"/>
        <w:jc w:val="both"/>
        <w:rPr>
          <w:sz w:val="24"/>
          <w:szCs w:val="24"/>
        </w:rPr>
      </w:pPr>
      <w:r w:rsidRPr="003F329F">
        <w:rPr>
          <w:sz w:val="24"/>
          <w:szCs w:val="24"/>
        </w:rPr>
        <w:t>удобство и доступность получения информации о процедуре;</w:t>
      </w:r>
    </w:p>
    <w:p w:rsidR="006001DA" w:rsidRPr="003F329F" w:rsidRDefault="006001DA" w:rsidP="006001DA">
      <w:pPr>
        <w:shd w:val="clear" w:color="auto" w:fill="FFFFFF"/>
        <w:ind w:right="-81" w:firstLine="709"/>
        <w:jc w:val="both"/>
        <w:rPr>
          <w:sz w:val="24"/>
          <w:szCs w:val="24"/>
        </w:rPr>
      </w:pPr>
      <w:r w:rsidRPr="003F329F">
        <w:rPr>
          <w:sz w:val="24"/>
          <w:szCs w:val="24"/>
        </w:rPr>
        <w:t>корректность и тактичность в процессе информирования о процедуре.</w:t>
      </w:r>
    </w:p>
    <w:p w:rsidR="006001DA" w:rsidRPr="003F329F" w:rsidRDefault="006001DA" w:rsidP="006001DA">
      <w:pPr>
        <w:shd w:val="clear" w:color="auto" w:fill="FFFFFF"/>
        <w:ind w:right="-81" w:firstLine="709"/>
        <w:jc w:val="both"/>
        <w:rPr>
          <w:sz w:val="24"/>
          <w:szCs w:val="24"/>
        </w:rPr>
      </w:pPr>
      <w:r w:rsidRPr="003F329F">
        <w:rPr>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001DA" w:rsidRPr="003F329F" w:rsidRDefault="006001DA" w:rsidP="006001DA">
      <w:pPr>
        <w:shd w:val="clear" w:color="auto" w:fill="FFFFFF"/>
        <w:ind w:right="-81" w:firstLine="709"/>
        <w:jc w:val="both"/>
        <w:rPr>
          <w:sz w:val="24"/>
          <w:szCs w:val="24"/>
        </w:rPr>
      </w:pPr>
      <w:r w:rsidRPr="003F329F">
        <w:rPr>
          <w:b/>
          <w:sz w:val="24"/>
          <w:szCs w:val="24"/>
        </w:rPr>
        <w:t>1.3.3.</w:t>
      </w:r>
      <w:r w:rsidRPr="003F329F">
        <w:rPr>
          <w:sz w:val="24"/>
          <w:szCs w:val="24"/>
        </w:rPr>
        <w:t xml:space="preserve"> Публичное устное информирование осуществляется с привлечением СМИ.</w:t>
      </w:r>
    </w:p>
    <w:p w:rsidR="006001DA" w:rsidRPr="003F329F" w:rsidRDefault="006001DA" w:rsidP="006001DA">
      <w:pPr>
        <w:shd w:val="clear" w:color="auto" w:fill="FFFFFF"/>
        <w:ind w:right="-81" w:firstLine="709"/>
        <w:jc w:val="both"/>
        <w:rPr>
          <w:sz w:val="24"/>
          <w:szCs w:val="24"/>
        </w:rPr>
      </w:pPr>
      <w:r w:rsidRPr="003F329F">
        <w:rPr>
          <w:b/>
          <w:sz w:val="24"/>
          <w:szCs w:val="24"/>
        </w:rPr>
        <w:t>1.3.4.</w:t>
      </w:r>
      <w:r w:rsidRPr="003F329F">
        <w:rPr>
          <w:sz w:val="24"/>
          <w:szCs w:val="24"/>
        </w:rPr>
        <w:t xml:space="preserve">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официальных сайтах администрации города Чебоксары и МФЦ в сети «Интернет», </w:t>
      </w:r>
      <w:r w:rsidRPr="003F329F">
        <w:rPr>
          <w:sz w:val="24"/>
          <w:szCs w:val="24"/>
        </w:rPr>
        <w:lastRenderedPageBreak/>
        <w:t>использования информационных стендов, размещенных в местах предоставления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Информационные стенды оборудуются в месте доступном для получения информации. На информационных стендах и на официальном сайте администрации города Чебоксары размещается следующая обязательная информация:</w:t>
      </w:r>
    </w:p>
    <w:p w:rsidR="006001DA" w:rsidRPr="003F329F" w:rsidRDefault="006001DA" w:rsidP="006001DA">
      <w:pPr>
        <w:shd w:val="clear" w:color="auto" w:fill="FFFFFF"/>
        <w:ind w:right="-81" w:firstLine="709"/>
        <w:jc w:val="both"/>
        <w:rPr>
          <w:sz w:val="24"/>
          <w:szCs w:val="24"/>
        </w:rPr>
      </w:pPr>
      <w:r w:rsidRPr="003F329F">
        <w:rPr>
          <w:sz w:val="24"/>
          <w:szCs w:val="24"/>
        </w:rPr>
        <w:t>полное наименование структурного подразделения администрации города Чебоксары, предоставляющего муниципальную услугу;</w:t>
      </w:r>
    </w:p>
    <w:p w:rsidR="006001DA" w:rsidRPr="003F329F" w:rsidRDefault="006001DA" w:rsidP="006001DA">
      <w:pPr>
        <w:shd w:val="clear" w:color="auto" w:fill="FFFFFF"/>
        <w:ind w:right="-81" w:firstLine="709"/>
        <w:jc w:val="both"/>
        <w:rPr>
          <w:sz w:val="24"/>
          <w:szCs w:val="24"/>
        </w:rPr>
      </w:pPr>
      <w:r w:rsidRPr="003F329F">
        <w:rPr>
          <w:sz w:val="24"/>
          <w:szCs w:val="24"/>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001DA" w:rsidRPr="003F329F" w:rsidRDefault="006001DA" w:rsidP="006001DA">
      <w:pPr>
        <w:shd w:val="clear" w:color="auto" w:fill="FFFFFF"/>
        <w:ind w:right="-81" w:firstLine="709"/>
        <w:jc w:val="both"/>
        <w:rPr>
          <w:sz w:val="24"/>
          <w:szCs w:val="24"/>
        </w:rPr>
      </w:pPr>
      <w:r w:rsidRPr="003F329F">
        <w:rPr>
          <w:sz w:val="24"/>
          <w:szCs w:val="24"/>
        </w:rPr>
        <w:t>формы и образцы заполнения заявления о предоставлении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рекомендации по заполнению заявления о предоставлении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перечень документов, необходимых для предоставления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порядок предоставления муниципальной услуги, в том числе в электронной форме;</w:t>
      </w:r>
    </w:p>
    <w:p w:rsidR="006001DA" w:rsidRPr="003F329F" w:rsidRDefault="006001DA" w:rsidP="006001DA">
      <w:pPr>
        <w:shd w:val="clear" w:color="auto" w:fill="FFFFFF"/>
        <w:ind w:right="-81" w:firstLine="709"/>
        <w:jc w:val="both"/>
        <w:rPr>
          <w:sz w:val="24"/>
          <w:szCs w:val="24"/>
        </w:rPr>
      </w:pPr>
      <w:r w:rsidRPr="003F329F">
        <w:rPr>
          <w:sz w:val="24"/>
          <w:szCs w:val="24"/>
        </w:rPr>
        <w:t>перечень оснований для отказа в предоставлении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перечень наиболее часто задаваемых заявителями вопросов и ответов на них;</w:t>
      </w:r>
    </w:p>
    <w:p w:rsidR="006001DA" w:rsidRPr="003F329F" w:rsidRDefault="006001DA" w:rsidP="006001DA">
      <w:pPr>
        <w:shd w:val="clear" w:color="auto" w:fill="FFFFFF"/>
        <w:ind w:right="-81" w:firstLine="709"/>
        <w:jc w:val="both"/>
        <w:rPr>
          <w:sz w:val="24"/>
          <w:szCs w:val="24"/>
        </w:rPr>
      </w:pPr>
      <w:r w:rsidRPr="003F329F">
        <w:rPr>
          <w:sz w:val="24"/>
          <w:szCs w:val="24"/>
        </w:rPr>
        <w:t xml:space="preserve">порядок обжалования решений и действий (бездействия) органа местного самоуправления, должностных лиц органа местного самоуправления </w:t>
      </w:r>
      <w:r w:rsidRPr="003F329F">
        <w:rPr>
          <w:sz w:val="24"/>
          <w:szCs w:val="24"/>
          <w:lang w:eastAsia="ar-SA"/>
        </w:rPr>
        <w:t>либо муниципальных служащих</w:t>
      </w:r>
      <w:r w:rsidRPr="003F329F">
        <w:rPr>
          <w:sz w:val="24"/>
          <w:szCs w:val="24"/>
        </w:rPr>
        <w:t>, предоставляющих муниципальной услугу.</w:t>
      </w:r>
    </w:p>
    <w:p w:rsidR="006001DA" w:rsidRPr="003F329F" w:rsidRDefault="006001DA" w:rsidP="006001DA">
      <w:pPr>
        <w:shd w:val="clear" w:color="auto" w:fill="FFFFFF"/>
        <w:ind w:right="-81" w:firstLine="709"/>
        <w:jc w:val="both"/>
        <w:rPr>
          <w:sz w:val="24"/>
          <w:szCs w:val="24"/>
        </w:rPr>
      </w:pPr>
      <w:r w:rsidRPr="003F329F">
        <w:rPr>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6001DA" w:rsidRPr="003F329F" w:rsidRDefault="006001DA" w:rsidP="006001DA">
      <w:pPr>
        <w:shd w:val="clear" w:color="auto" w:fill="FFFFFF"/>
        <w:ind w:right="-81" w:firstLine="709"/>
        <w:jc w:val="both"/>
        <w:rPr>
          <w:sz w:val="24"/>
          <w:szCs w:val="24"/>
        </w:rPr>
      </w:pPr>
      <w:r w:rsidRPr="003F329F">
        <w:rPr>
          <w:sz w:val="24"/>
          <w:szCs w:val="24"/>
        </w:rPr>
        <w:t>На Едином портале, Портале размеща</w:t>
      </w:r>
      <w:r w:rsidR="00C77B21" w:rsidRPr="003F329F">
        <w:rPr>
          <w:sz w:val="24"/>
          <w:szCs w:val="24"/>
        </w:rPr>
        <w:t>ется</w:t>
      </w:r>
      <w:r w:rsidRPr="003F329F">
        <w:rPr>
          <w:sz w:val="24"/>
          <w:szCs w:val="24"/>
        </w:rPr>
        <w:t xml:space="preserve"> следующая информация:</w:t>
      </w:r>
    </w:p>
    <w:p w:rsidR="006001DA" w:rsidRPr="003F329F" w:rsidRDefault="006001DA" w:rsidP="006001DA">
      <w:pPr>
        <w:shd w:val="clear" w:color="auto" w:fill="FFFFFF"/>
        <w:ind w:right="-81" w:firstLine="709"/>
        <w:jc w:val="both"/>
        <w:rPr>
          <w:sz w:val="24"/>
          <w:szCs w:val="24"/>
        </w:rPr>
      </w:pPr>
      <w:r w:rsidRPr="003F329F">
        <w:rPr>
          <w:sz w:val="24"/>
          <w:szCs w:val="24"/>
        </w:rPr>
        <w:t>наименование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6001DA" w:rsidRPr="003F329F" w:rsidRDefault="006001DA" w:rsidP="006001DA">
      <w:pPr>
        <w:shd w:val="clear" w:color="auto" w:fill="FFFFFF"/>
        <w:ind w:right="-81" w:firstLine="709"/>
        <w:jc w:val="both"/>
        <w:rPr>
          <w:sz w:val="24"/>
          <w:szCs w:val="24"/>
        </w:rPr>
      </w:pPr>
      <w:r w:rsidRPr="003F329F">
        <w:rPr>
          <w:sz w:val="24"/>
          <w:szCs w:val="24"/>
        </w:rPr>
        <w:t>наименование органа местного самоуправления, предоставляющего муниципальную услугу;</w:t>
      </w:r>
    </w:p>
    <w:p w:rsidR="006001DA" w:rsidRPr="003F329F" w:rsidRDefault="006001DA" w:rsidP="006001DA">
      <w:pPr>
        <w:shd w:val="clear" w:color="auto" w:fill="FFFFFF"/>
        <w:ind w:right="-81" w:firstLine="709"/>
        <w:jc w:val="both"/>
        <w:rPr>
          <w:sz w:val="24"/>
          <w:szCs w:val="24"/>
        </w:rPr>
      </w:pPr>
      <w:r w:rsidRPr="003F329F">
        <w:rPr>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w:t>
      </w:r>
      <w:r w:rsidR="00FE25B1" w:rsidRPr="003F329F">
        <w:rPr>
          <w:sz w:val="24"/>
          <w:szCs w:val="24"/>
        </w:rPr>
        <w:t> </w:t>
      </w:r>
      <w:r w:rsidRPr="003F329F">
        <w:rPr>
          <w:sz w:val="24"/>
          <w:szCs w:val="24"/>
        </w:rPr>
        <w:t>предоставлении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перечень нормативных правовых актов, непосредственно регулирующих предоставление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способы предоставления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описание результата предоставления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категория заявителей, которым предоставляется муниципальная услуга;</w:t>
      </w:r>
    </w:p>
    <w:p w:rsidR="006001DA" w:rsidRPr="003F329F" w:rsidRDefault="006001DA" w:rsidP="006001DA">
      <w:pPr>
        <w:shd w:val="clear" w:color="auto" w:fill="FFFFFF"/>
        <w:ind w:right="-81" w:firstLine="709"/>
        <w:jc w:val="both"/>
        <w:rPr>
          <w:sz w:val="24"/>
          <w:szCs w:val="24"/>
        </w:rPr>
      </w:pPr>
      <w:r w:rsidRPr="003F329F">
        <w:rPr>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6001DA" w:rsidRPr="003F329F" w:rsidRDefault="006001DA" w:rsidP="006001DA">
      <w:pPr>
        <w:shd w:val="clear" w:color="auto" w:fill="FFFFFF"/>
        <w:ind w:right="-81" w:firstLine="709"/>
        <w:jc w:val="both"/>
        <w:rPr>
          <w:sz w:val="24"/>
          <w:szCs w:val="24"/>
        </w:rPr>
      </w:pPr>
      <w:r w:rsidRPr="003F329F">
        <w:rPr>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6001DA" w:rsidRPr="003F329F" w:rsidRDefault="006001DA" w:rsidP="006001DA">
      <w:pPr>
        <w:shd w:val="clear" w:color="auto" w:fill="FFFFFF"/>
        <w:ind w:right="-81" w:firstLine="709"/>
        <w:jc w:val="both"/>
        <w:rPr>
          <w:sz w:val="24"/>
          <w:szCs w:val="24"/>
        </w:rPr>
      </w:pPr>
      <w:r w:rsidRPr="003F329F">
        <w:rPr>
          <w:sz w:val="24"/>
          <w:szCs w:val="24"/>
        </w:rPr>
        <w:t>срок, в течение которого заявление о предоставлении муниципальной услуги должно быть зарегистрировано;</w:t>
      </w:r>
    </w:p>
    <w:p w:rsidR="006001DA" w:rsidRPr="003F329F" w:rsidRDefault="006001DA" w:rsidP="006001DA">
      <w:pPr>
        <w:shd w:val="clear" w:color="auto" w:fill="FFFFFF"/>
        <w:ind w:right="-81" w:firstLine="709"/>
        <w:jc w:val="both"/>
        <w:rPr>
          <w:sz w:val="24"/>
          <w:szCs w:val="24"/>
        </w:rPr>
      </w:pPr>
      <w:r w:rsidRPr="003F329F">
        <w:rPr>
          <w:sz w:val="24"/>
          <w:szCs w:val="24"/>
        </w:rPr>
        <w:t>максимальный срок ожидания в очереди при подаче заявления о предоставлении муниципальной услуги лично;</w:t>
      </w:r>
    </w:p>
    <w:p w:rsidR="006001DA" w:rsidRPr="003F329F" w:rsidRDefault="006001DA" w:rsidP="006001DA">
      <w:pPr>
        <w:shd w:val="clear" w:color="auto" w:fill="FFFFFF"/>
        <w:ind w:right="-81" w:firstLine="709"/>
        <w:jc w:val="both"/>
        <w:rPr>
          <w:sz w:val="24"/>
          <w:szCs w:val="24"/>
        </w:rPr>
      </w:pPr>
      <w:r w:rsidRPr="003F329F">
        <w:rPr>
          <w:sz w:val="24"/>
          <w:szCs w:val="24"/>
        </w:rPr>
        <w:lastRenderedPageBreak/>
        <w:t>основания для отказа в предоставлении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001DA" w:rsidRPr="003F329F" w:rsidRDefault="006001DA" w:rsidP="006001DA">
      <w:pPr>
        <w:shd w:val="clear" w:color="auto" w:fill="FFFFFF"/>
        <w:ind w:right="-81" w:firstLine="709"/>
        <w:jc w:val="both"/>
        <w:rPr>
          <w:sz w:val="24"/>
          <w:szCs w:val="24"/>
        </w:rPr>
      </w:pPr>
      <w:r w:rsidRPr="003F329F">
        <w:rPr>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001DA" w:rsidRPr="003F329F" w:rsidRDefault="006001DA" w:rsidP="006001DA">
      <w:pPr>
        <w:shd w:val="clear" w:color="auto" w:fill="FFFFFF"/>
        <w:ind w:right="-81" w:firstLine="709"/>
        <w:jc w:val="both"/>
        <w:rPr>
          <w:sz w:val="24"/>
          <w:szCs w:val="24"/>
        </w:rPr>
      </w:pPr>
      <w:r w:rsidRPr="003F329F">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001DA" w:rsidRPr="003F329F" w:rsidRDefault="006001DA" w:rsidP="006001DA">
      <w:pPr>
        <w:shd w:val="clear" w:color="auto" w:fill="FFFFFF"/>
        <w:ind w:right="-81" w:firstLine="709"/>
        <w:jc w:val="both"/>
        <w:rPr>
          <w:sz w:val="24"/>
          <w:szCs w:val="24"/>
        </w:rPr>
      </w:pPr>
      <w:r w:rsidRPr="003F329F">
        <w:rPr>
          <w:sz w:val="24"/>
          <w:szCs w:val="24"/>
        </w:rPr>
        <w:t>сведения о безвозмездности предоставления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6001DA" w:rsidRPr="003F329F" w:rsidRDefault="006001DA" w:rsidP="006001DA">
      <w:pPr>
        <w:shd w:val="clear" w:color="auto" w:fill="FFFFFF"/>
        <w:ind w:right="-81" w:firstLine="709"/>
        <w:jc w:val="both"/>
        <w:rPr>
          <w:sz w:val="24"/>
          <w:szCs w:val="24"/>
        </w:rPr>
      </w:pPr>
      <w:r w:rsidRPr="003F329F">
        <w:rPr>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6001DA" w:rsidRPr="003F329F" w:rsidRDefault="006001DA" w:rsidP="006001DA">
      <w:pPr>
        <w:shd w:val="clear" w:color="auto" w:fill="FFFFFF"/>
        <w:ind w:right="-81" w:firstLine="709"/>
        <w:jc w:val="both"/>
        <w:rPr>
          <w:sz w:val="24"/>
          <w:szCs w:val="24"/>
        </w:rPr>
      </w:pPr>
      <w:r w:rsidRPr="003F329F">
        <w:rPr>
          <w:b/>
          <w:sz w:val="24"/>
          <w:szCs w:val="24"/>
        </w:rPr>
        <w:t>1.3.5.</w:t>
      </w:r>
      <w:r w:rsidR="00F76BA5" w:rsidRPr="003F329F">
        <w:rPr>
          <w:sz w:val="24"/>
          <w:szCs w:val="24"/>
        </w:rPr>
        <w:t> </w:t>
      </w:r>
      <w:r w:rsidRPr="003F329F">
        <w:rPr>
          <w:sz w:val="24"/>
          <w:szCs w:val="24"/>
        </w:rPr>
        <w:t>Индивидуальное устное информирование о порядке предоставления муниципальной услуги осуществляется специалистом отдела архитектуры и градостроительства управления архитектуры и градостроительства администрации города Чебоксары либо в соответствии с соглашением специалистом МФЦ при обращении заявителей за информацией:</w:t>
      </w:r>
    </w:p>
    <w:p w:rsidR="006001DA" w:rsidRPr="003F329F" w:rsidRDefault="006001DA" w:rsidP="006001DA">
      <w:pPr>
        <w:shd w:val="clear" w:color="auto" w:fill="FFFFFF"/>
        <w:ind w:right="-81" w:firstLine="709"/>
        <w:jc w:val="both"/>
        <w:rPr>
          <w:sz w:val="24"/>
          <w:szCs w:val="24"/>
        </w:rPr>
      </w:pPr>
      <w:r w:rsidRPr="003F329F">
        <w:rPr>
          <w:sz w:val="24"/>
          <w:szCs w:val="24"/>
        </w:rPr>
        <w:t>лично;</w:t>
      </w:r>
    </w:p>
    <w:p w:rsidR="006001DA" w:rsidRPr="003F329F" w:rsidRDefault="006001DA" w:rsidP="006001DA">
      <w:pPr>
        <w:shd w:val="clear" w:color="auto" w:fill="FFFFFF"/>
        <w:ind w:right="-81" w:firstLine="709"/>
        <w:jc w:val="both"/>
        <w:rPr>
          <w:sz w:val="24"/>
          <w:szCs w:val="24"/>
        </w:rPr>
      </w:pPr>
      <w:r w:rsidRPr="003F329F">
        <w:rPr>
          <w:sz w:val="24"/>
          <w:szCs w:val="24"/>
        </w:rPr>
        <w:t>по телефону.</w:t>
      </w:r>
    </w:p>
    <w:p w:rsidR="006001DA" w:rsidRPr="003F329F" w:rsidRDefault="006001DA" w:rsidP="006001DA">
      <w:pPr>
        <w:shd w:val="clear" w:color="auto" w:fill="FFFFFF"/>
        <w:ind w:right="-81" w:firstLine="709"/>
        <w:jc w:val="both"/>
        <w:rPr>
          <w:sz w:val="24"/>
          <w:szCs w:val="24"/>
        </w:rPr>
      </w:pPr>
      <w:r w:rsidRPr="003F329F">
        <w:rPr>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6001DA" w:rsidRPr="003F329F" w:rsidRDefault="006001DA" w:rsidP="006001DA">
      <w:pPr>
        <w:shd w:val="clear" w:color="auto" w:fill="FFFFFF"/>
        <w:ind w:right="-81" w:firstLine="709"/>
        <w:jc w:val="both"/>
        <w:rPr>
          <w:sz w:val="24"/>
          <w:szCs w:val="24"/>
        </w:rPr>
      </w:pPr>
      <w:r w:rsidRPr="003F329F">
        <w:rPr>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001DA" w:rsidRPr="003F329F" w:rsidRDefault="006001DA" w:rsidP="006001DA">
      <w:pPr>
        <w:shd w:val="clear" w:color="auto" w:fill="FFFFFF"/>
        <w:ind w:right="-81" w:firstLine="709"/>
        <w:jc w:val="both"/>
        <w:rPr>
          <w:sz w:val="24"/>
          <w:szCs w:val="24"/>
        </w:rPr>
      </w:pPr>
      <w:r w:rsidRPr="003F329F">
        <w:rPr>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6001DA" w:rsidRPr="003F329F" w:rsidRDefault="006001DA" w:rsidP="006001DA">
      <w:pPr>
        <w:shd w:val="clear" w:color="auto" w:fill="FFFFFF"/>
        <w:ind w:right="-81" w:firstLine="709"/>
        <w:jc w:val="both"/>
        <w:rPr>
          <w:sz w:val="24"/>
          <w:szCs w:val="24"/>
        </w:rPr>
      </w:pPr>
      <w:r w:rsidRPr="003F329F">
        <w:rPr>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6001DA" w:rsidRPr="003F329F" w:rsidRDefault="006001DA" w:rsidP="006001DA">
      <w:pPr>
        <w:shd w:val="clear" w:color="auto" w:fill="FFFFFF"/>
        <w:ind w:right="-81" w:firstLine="709"/>
        <w:jc w:val="both"/>
        <w:rPr>
          <w:sz w:val="24"/>
          <w:szCs w:val="24"/>
        </w:rPr>
      </w:pPr>
      <w:r w:rsidRPr="003F329F">
        <w:rPr>
          <w:sz w:val="24"/>
          <w:szCs w:val="24"/>
        </w:rPr>
        <w:t xml:space="preserve">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w:t>
      </w:r>
      <w:r w:rsidRPr="003F329F">
        <w:rPr>
          <w:sz w:val="24"/>
          <w:szCs w:val="24"/>
        </w:rPr>
        <w:lastRenderedPageBreak/>
        <w:t>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6001DA" w:rsidRPr="003F329F" w:rsidRDefault="006001DA" w:rsidP="006001DA">
      <w:pPr>
        <w:shd w:val="clear" w:color="auto" w:fill="FFFFFF"/>
        <w:ind w:right="-81" w:firstLine="709"/>
        <w:jc w:val="both"/>
        <w:rPr>
          <w:sz w:val="24"/>
          <w:szCs w:val="24"/>
        </w:rPr>
      </w:pPr>
      <w:r w:rsidRPr="003F329F">
        <w:rPr>
          <w:b/>
          <w:sz w:val="24"/>
          <w:szCs w:val="24"/>
        </w:rPr>
        <w:t>1.3.6.</w:t>
      </w:r>
      <w:r w:rsidRPr="003F329F">
        <w:rPr>
          <w:sz w:val="24"/>
          <w:szCs w:val="24"/>
        </w:rPr>
        <w:t xml:space="preserve">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6001DA" w:rsidRPr="003F329F" w:rsidRDefault="006001DA" w:rsidP="006001DA">
      <w:pPr>
        <w:shd w:val="clear" w:color="auto" w:fill="FFFFFF"/>
        <w:ind w:right="-81" w:firstLine="709"/>
        <w:jc w:val="both"/>
        <w:rPr>
          <w:sz w:val="24"/>
          <w:szCs w:val="24"/>
        </w:rPr>
      </w:pPr>
      <w:r w:rsidRPr="003F329F">
        <w:rPr>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6001DA" w:rsidRPr="003F329F" w:rsidRDefault="006001DA" w:rsidP="006001DA">
      <w:pPr>
        <w:shd w:val="clear" w:color="auto" w:fill="FFFFFF"/>
        <w:ind w:right="-81" w:firstLine="709"/>
        <w:jc w:val="both"/>
        <w:rPr>
          <w:sz w:val="24"/>
          <w:szCs w:val="24"/>
        </w:rPr>
      </w:pPr>
      <w:r w:rsidRPr="003F329F">
        <w:rPr>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001DA" w:rsidRPr="003F329F" w:rsidRDefault="006001DA" w:rsidP="006001DA">
      <w:pPr>
        <w:shd w:val="clear" w:color="auto" w:fill="FFFFFF"/>
        <w:ind w:right="-81" w:firstLine="709"/>
        <w:jc w:val="both"/>
        <w:rPr>
          <w:sz w:val="24"/>
          <w:szCs w:val="24"/>
        </w:rPr>
      </w:pPr>
      <w:r w:rsidRPr="003F329F">
        <w:rPr>
          <w:sz w:val="24"/>
          <w:szCs w:val="24"/>
        </w:rPr>
        <w:t>Ответ на обращение направляется заинтересованному лицу в течение 30 календарных дней со дня его регистрации.</w:t>
      </w:r>
    </w:p>
    <w:p w:rsidR="006001DA" w:rsidRPr="003F329F" w:rsidRDefault="006001DA" w:rsidP="006001DA">
      <w:pPr>
        <w:widowControl w:val="0"/>
        <w:tabs>
          <w:tab w:val="left" w:pos="851"/>
          <w:tab w:val="left" w:pos="993"/>
        </w:tabs>
        <w:autoSpaceDE w:val="0"/>
        <w:autoSpaceDN w:val="0"/>
        <w:adjustRightInd w:val="0"/>
        <w:jc w:val="both"/>
        <w:rPr>
          <w:rFonts w:eastAsia="Calibri"/>
          <w:sz w:val="24"/>
          <w:szCs w:val="24"/>
          <w:lang w:eastAsia="en-US"/>
        </w:rPr>
      </w:pPr>
    </w:p>
    <w:p w:rsidR="006001DA" w:rsidRPr="003F329F" w:rsidRDefault="006001DA" w:rsidP="006001DA">
      <w:pPr>
        <w:pStyle w:val="ConsPlusNormal"/>
        <w:widowControl/>
        <w:ind w:right="-58" w:firstLine="0"/>
        <w:jc w:val="center"/>
        <w:rPr>
          <w:rFonts w:ascii="Times New Roman" w:hAnsi="Times New Roman" w:cs="Times New Roman"/>
          <w:b/>
          <w:sz w:val="24"/>
          <w:szCs w:val="24"/>
        </w:rPr>
      </w:pPr>
      <w:r w:rsidRPr="003F329F">
        <w:rPr>
          <w:rFonts w:ascii="Times New Roman" w:hAnsi="Times New Roman" w:cs="Times New Roman"/>
          <w:b/>
          <w:sz w:val="24"/>
          <w:szCs w:val="24"/>
        </w:rPr>
        <w:t xml:space="preserve">Раздел </w:t>
      </w:r>
      <w:r w:rsidRPr="003F329F">
        <w:rPr>
          <w:rFonts w:ascii="Times New Roman" w:hAnsi="Times New Roman" w:cs="Times New Roman"/>
          <w:b/>
          <w:sz w:val="24"/>
          <w:szCs w:val="24"/>
          <w:lang w:val="en-US"/>
        </w:rPr>
        <w:t>II</w:t>
      </w:r>
      <w:r w:rsidRPr="003F329F">
        <w:rPr>
          <w:rFonts w:ascii="Times New Roman" w:hAnsi="Times New Roman" w:cs="Times New Roman"/>
          <w:b/>
          <w:sz w:val="24"/>
          <w:szCs w:val="24"/>
        </w:rPr>
        <w:t>. Стандарт предоставления муниципальной услуги</w:t>
      </w:r>
    </w:p>
    <w:p w:rsidR="006001DA" w:rsidRPr="003F329F" w:rsidRDefault="006001DA" w:rsidP="006001DA">
      <w:pPr>
        <w:pStyle w:val="ConsPlusNormal"/>
        <w:widowControl/>
        <w:ind w:right="-58" w:firstLine="0"/>
        <w:jc w:val="center"/>
        <w:rPr>
          <w:rFonts w:ascii="Times New Roman" w:hAnsi="Times New Roman" w:cs="Times New Roman"/>
          <w:sz w:val="24"/>
          <w:szCs w:val="24"/>
        </w:rPr>
      </w:pPr>
    </w:p>
    <w:p w:rsidR="006001DA" w:rsidRPr="003F329F" w:rsidRDefault="006001DA" w:rsidP="006001DA">
      <w:pPr>
        <w:pStyle w:val="ConsPlusNormal"/>
        <w:widowControl/>
        <w:shd w:val="clear" w:color="auto" w:fill="FFFFFF"/>
        <w:suppressAutoHyphens/>
        <w:autoSpaceDN/>
        <w:adjustRightInd/>
        <w:ind w:right="-81"/>
        <w:jc w:val="both"/>
        <w:rPr>
          <w:rFonts w:ascii="Times New Roman" w:hAnsi="Times New Roman" w:cs="Times New Roman"/>
          <w:b/>
          <w:sz w:val="24"/>
          <w:szCs w:val="24"/>
        </w:rPr>
      </w:pPr>
      <w:r w:rsidRPr="003F329F">
        <w:rPr>
          <w:rFonts w:ascii="Times New Roman" w:hAnsi="Times New Roman" w:cs="Times New Roman"/>
          <w:b/>
          <w:sz w:val="24"/>
          <w:szCs w:val="24"/>
        </w:rPr>
        <w:t>2.1. Наименование муниципальной услуги</w:t>
      </w:r>
    </w:p>
    <w:p w:rsidR="006001DA" w:rsidRPr="003F329F" w:rsidRDefault="006001DA" w:rsidP="006001DA">
      <w:pPr>
        <w:pStyle w:val="ConsPlusNormal"/>
        <w:widowControl/>
        <w:shd w:val="clear" w:color="auto" w:fill="FFFFFF"/>
        <w:suppressAutoHyphens/>
        <w:autoSpaceDN/>
        <w:adjustRightInd/>
        <w:ind w:right="-81"/>
        <w:jc w:val="both"/>
        <w:rPr>
          <w:rFonts w:ascii="Times New Roman" w:hAnsi="Times New Roman" w:cs="Times New Roman"/>
          <w:sz w:val="24"/>
          <w:szCs w:val="24"/>
        </w:rPr>
      </w:pPr>
      <w:r w:rsidRPr="003F329F">
        <w:rPr>
          <w:rFonts w:ascii="Times New Roman" w:hAnsi="Times New Roman" w:cs="Times New Roman"/>
          <w:sz w:val="24"/>
          <w:szCs w:val="24"/>
        </w:rPr>
        <w:t>Муниципальная услуга имеет следующее наименование:</w:t>
      </w:r>
    </w:p>
    <w:p w:rsidR="006001DA" w:rsidRPr="003F329F" w:rsidRDefault="006001DA" w:rsidP="006001DA">
      <w:pPr>
        <w:pStyle w:val="ConsPlusNormal"/>
        <w:widowControl/>
        <w:shd w:val="clear" w:color="auto" w:fill="FFFFFF"/>
        <w:suppressAutoHyphens/>
        <w:autoSpaceDN/>
        <w:adjustRightInd/>
        <w:ind w:right="-81"/>
        <w:jc w:val="both"/>
        <w:rPr>
          <w:rFonts w:ascii="Times New Roman" w:hAnsi="Times New Roman" w:cs="Times New Roman"/>
          <w:sz w:val="24"/>
          <w:szCs w:val="24"/>
        </w:rPr>
      </w:pPr>
      <w:r w:rsidRPr="003F329F">
        <w:rPr>
          <w:rFonts w:ascii="Times New Roman" w:hAnsi="Times New Roman" w:cs="Times New Roman"/>
          <w:sz w:val="24"/>
          <w:szCs w:val="24"/>
          <w:shd w:val="clear" w:color="auto" w:fill="FFFFFF"/>
        </w:rPr>
        <w:t>«</w:t>
      </w:r>
      <w:r w:rsidRPr="003F329F">
        <w:rPr>
          <w:rFonts w:ascii="Times New Roman" w:hAnsi="Times New Roman" w:cs="Times New Roman"/>
          <w:sz w:val="24"/>
          <w:szCs w:val="24"/>
        </w:rPr>
        <w:t>Присвоение адрес</w:t>
      </w:r>
      <w:r w:rsidR="004B6EB8" w:rsidRPr="003F329F">
        <w:rPr>
          <w:rFonts w:ascii="Times New Roman" w:hAnsi="Times New Roman" w:cs="Times New Roman"/>
          <w:sz w:val="24"/>
          <w:szCs w:val="24"/>
        </w:rPr>
        <w:t>ов</w:t>
      </w:r>
      <w:r w:rsidRPr="003F329F">
        <w:rPr>
          <w:rFonts w:ascii="Times New Roman" w:hAnsi="Times New Roman" w:cs="Times New Roman"/>
          <w:sz w:val="24"/>
          <w:szCs w:val="24"/>
        </w:rPr>
        <w:t xml:space="preserve"> объектам</w:t>
      </w:r>
      <w:r w:rsidR="004B6EB8" w:rsidRPr="003F329F">
        <w:rPr>
          <w:rFonts w:ascii="Times New Roman" w:hAnsi="Times New Roman" w:cs="Times New Roman"/>
          <w:sz w:val="24"/>
          <w:szCs w:val="24"/>
        </w:rPr>
        <w:t xml:space="preserve"> адресации, аннулирование адресов</w:t>
      </w:r>
      <w:r w:rsidRPr="003F329F">
        <w:rPr>
          <w:rFonts w:ascii="Times New Roman" w:hAnsi="Times New Roman" w:cs="Times New Roman"/>
          <w:sz w:val="24"/>
          <w:szCs w:val="24"/>
          <w:shd w:val="clear" w:color="auto" w:fill="FFFFFF"/>
        </w:rPr>
        <w:t>»</w:t>
      </w:r>
      <w:r w:rsidRPr="003F329F">
        <w:rPr>
          <w:rFonts w:ascii="Times New Roman" w:hAnsi="Times New Roman" w:cs="Times New Roman"/>
          <w:sz w:val="24"/>
          <w:szCs w:val="24"/>
        </w:rPr>
        <w:t>.</w:t>
      </w:r>
    </w:p>
    <w:p w:rsidR="006001DA" w:rsidRPr="003F329F" w:rsidRDefault="006001DA" w:rsidP="006001DA">
      <w:pPr>
        <w:pStyle w:val="ConsPlusNormal"/>
        <w:widowControl/>
        <w:shd w:val="clear" w:color="auto" w:fill="FFFFFF"/>
        <w:suppressAutoHyphens/>
        <w:autoSpaceDN/>
        <w:adjustRightInd/>
        <w:ind w:right="-81"/>
        <w:jc w:val="both"/>
        <w:rPr>
          <w:rFonts w:ascii="Times New Roman" w:hAnsi="Times New Roman" w:cs="Times New Roman"/>
          <w:b/>
          <w:sz w:val="24"/>
          <w:szCs w:val="24"/>
        </w:rPr>
      </w:pPr>
    </w:p>
    <w:p w:rsidR="006001DA" w:rsidRPr="003F329F" w:rsidRDefault="006001DA" w:rsidP="006001DA">
      <w:pPr>
        <w:ind w:right="-81" w:firstLine="741"/>
        <w:jc w:val="both"/>
        <w:rPr>
          <w:b/>
          <w:sz w:val="24"/>
          <w:szCs w:val="24"/>
        </w:rPr>
      </w:pPr>
      <w:r w:rsidRPr="003F329F">
        <w:rPr>
          <w:b/>
          <w:sz w:val="24"/>
          <w:szCs w:val="24"/>
        </w:rPr>
        <w:t xml:space="preserve">2.2. Наименование </w:t>
      </w:r>
      <w:r w:rsidR="00843C41" w:rsidRPr="003F329F">
        <w:rPr>
          <w:b/>
          <w:sz w:val="24"/>
          <w:szCs w:val="24"/>
        </w:rPr>
        <w:t xml:space="preserve">органа местного самоуправления, </w:t>
      </w:r>
      <w:r w:rsidRPr="003F329F">
        <w:rPr>
          <w:b/>
          <w:sz w:val="24"/>
          <w:szCs w:val="24"/>
        </w:rPr>
        <w:t>предоставляющего муниципальную услугу</w:t>
      </w:r>
    </w:p>
    <w:p w:rsidR="006001DA" w:rsidRPr="003F329F" w:rsidRDefault="006001DA" w:rsidP="006001DA">
      <w:pPr>
        <w:ind w:right="-81" w:firstLine="741"/>
        <w:jc w:val="both"/>
        <w:rPr>
          <w:sz w:val="24"/>
          <w:szCs w:val="24"/>
        </w:rPr>
      </w:pPr>
      <w:bookmarkStart w:id="1" w:name="sub_221"/>
      <w:r w:rsidRPr="003F329F">
        <w:rPr>
          <w:sz w:val="24"/>
          <w:szCs w:val="24"/>
        </w:rPr>
        <w:t>Муниципальная услуга предоставляется администрацией города Чебоксары и осуществляется через структурное подразделение – отдел архитектуры и градостроительства, городской эстетики и дизайна управления архитектуры и градостроительства администрации города Чебоксары (далее также – структурное подразделение).</w:t>
      </w:r>
    </w:p>
    <w:p w:rsidR="006001DA" w:rsidRPr="003F329F" w:rsidRDefault="006001DA" w:rsidP="006001DA">
      <w:pPr>
        <w:ind w:right="-81" w:firstLine="741"/>
        <w:jc w:val="both"/>
        <w:rPr>
          <w:sz w:val="24"/>
          <w:szCs w:val="24"/>
        </w:rPr>
      </w:pPr>
      <w:r w:rsidRPr="003F329F">
        <w:rPr>
          <w:sz w:val="24"/>
          <w:szCs w:val="24"/>
        </w:rPr>
        <w:t xml:space="preserve">Прием заявления и выдача результата муниципальной услуги осуществляются администрацией города Чебоксары либо МФЦ. </w:t>
      </w:r>
    </w:p>
    <w:p w:rsidR="006001DA" w:rsidRPr="003F329F" w:rsidRDefault="006001DA" w:rsidP="006001DA">
      <w:pPr>
        <w:ind w:right="-81" w:firstLine="741"/>
        <w:jc w:val="both"/>
        <w:rPr>
          <w:sz w:val="24"/>
          <w:szCs w:val="24"/>
        </w:rPr>
      </w:pPr>
      <w:r w:rsidRPr="003F329F">
        <w:rPr>
          <w:sz w:val="24"/>
          <w:szCs w:val="24"/>
        </w:rPr>
        <w:t>Информационное и техническое обеспечение муниципальной услуги осуществляется отделом архитектуры и градостроительства, городской эстетики и дизайна управления архитектуры и градостроительства администрации города Чебоксары.</w:t>
      </w:r>
    </w:p>
    <w:p w:rsidR="006001DA" w:rsidRPr="003F329F" w:rsidRDefault="006001DA" w:rsidP="006001DA">
      <w:pPr>
        <w:ind w:right="-81" w:firstLine="741"/>
        <w:jc w:val="both"/>
        <w:rPr>
          <w:sz w:val="24"/>
          <w:szCs w:val="24"/>
        </w:rPr>
      </w:pPr>
    </w:p>
    <w:bookmarkEnd w:id="1"/>
    <w:p w:rsidR="006001DA" w:rsidRPr="003F329F" w:rsidRDefault="006001DA" w:rsidP="006001DA">
      <w:pPr>
        <w:pStyle w:val="ConsPlusNormal"/>
        <w:widowControl/>
        <w:ind w:right="-81" w:firstLine="741"/>
        <w:jc w:val="both"/>
        <w:rPr>
          <w:rFonts w:ascii="Times New Roman" w:hAnsi="Times New Roman" w:cs="Times New Roman"/>
          <w:b/>
          <w:sz w:val="24"/>
          <w:szCs w:val="24"/>
        </w:rPr>
      </w:pPr>
      <w:r w:rsidRPr="003F329F">
        <w:rPr>
          <w:rFonts w:ascii="Times New Roman" w:hAnsi="Times New Roman" w:cs="Times New Roman"/>
          <w:b/>
          <w:sz w:val="24"/>
          <w:szCs w:val="24"/>
        </w:rPr>
        <w:t>2.2.1. Государственные и муниципальные органы и организации, участвующие в предоставлении муниципальной услуги</w:t>
      </w:r>
    </w:p>
    <w:p w:rsidR="006001DA" w:rsidRPr="003F329F" w:rsidRDefault="006001DA" w:rsidP="006001DA">
      <w:pPr>
        <w:pStyle w:val="ConsPlusNormal"/>
        <w:widowControl/>
        <w:ind w:right="-81" w:firstLine="741"/>
        <w:jc w:val="both"/>
        <w:rPr>
          <w:rFonts w:ascii="Times New Roman" w:hAnsi="Times New Roman" w:cs="Times New Roman"/>
          <w:sz w:val="24"/>
          <w:szCs w:val="24"/>
        </w:rPr>
      </w:pPr>
      <w:r w:rsidRPr="003F329F">
        <w:rPr>
          <w:rFonts w:ascii="Times New Roman" w:hAnsi="Times New Roman" w:cs="Times New Roman"/>
          <w:sz w:val="24"/>
          <w:szCs w:val="24"/>
        </w:rPr>
        <w:t>Государственными и муниципальными органами и организациями, участвующими в предоставлении муниципальной услуги, являются:</w:t>
      </w:r>
    </w:p>
    <w:p w:rsidR="006001DA" w:rsidRPr="003F329F" w:rsidRDefault="006001DA" w:rsidP="009308F8">
      <w:pPr>
        <w:pStyle w:val="ConsPlusNormal"/>
        <w:widowControl/>
        <w:shd w:val="clear" w:color="auto" w:fill="FFFFFF"/>
        <w:tabs>
          <w:tab w:val="left" w:pos="993"/>
        </w:tabs>
        <w:ind w:left="709" w:right="-81" w:firstLine="0"/>
        <w:jc w:val="both"/>
        <w:rPr>
          <w:rFonts w:ascii="Times New Roman" w:hAnsi="Times New Roman" w:cs="Times New Roman"/>
          <w:sz w:val="24"/>
          <w:szCs w:val="24"/>
          <w:u w:color="FFFFFF"/>
        </w:rPr>
      </w:pPr>
      <w:r w:rsidRPr="003F329F">
        <w:rPr>
          <w:rFonts w:ascii="Times New Roman" w:hAnsi="Times New Roman" w:cs="Times New Roman"/>
          <w:sz w:val="24"/>
          <w:szCs w:val="24"/>
          <w:u w:color="FFFFFF"/>
        </w:rPr>
        <w:t>филиал ФГБУ «ФКП Росреестра» по Ч</w:t>
      </w:r>
      <w:r w:rsidRPr="003F329F">
        <w:rPr>
          <w:rFonts w:ascii="Times New Roman" w:hAnsi="Times New Roman" w:cs="Times New Roman"/>
          <w:sz w:val="24"/>
          <w:szCs w:val="24"/>
        </w:rPr>
        <w:t>увашской Республике</w:t>
      </w:r>
      <w:r w:rsidRPr="003F329F">
        <w:rPr>
          <w:rFonts w:ascii="Times New Roman" w:hAnsi="Times New Roman" w:cs="Times New Roman"/>
          <w:sz w:val="24"/>
          <w:szCs w:val="24"/>
          <w:u w:color="FFFFFF"/>
        </w:rPr>
        <w:t>;</w:t>
      </w:r>
    </w:p>
    <w:p w:rsidR="006001DA" w:rsidRPr="003F329F" w:rsidRDefault="006001DA" w:rsidP="009308F8">
      <w:pPr>
        <w:pStyle w:val="ConsPlusTitle"/>
        <w:widowControl/>
        <w:shd w:val="clear" w:color="auto" w:fill="FFFFFF"/>
        <w:tabs>
          <w:tab w:val="left" w:pos="993"/>
        </w:tabs>
        <w:ind w:left="709" w:right="-81"/>
        <w:jc w:val="both"/>
        <w:outlineLvl w:val="0"/>
        <w:rPr>
          <w:rFonts w:ascii="Times New Roman" w:hAnsi="Times New Roman" w:cs="Times New Roman"/>
          <w:b w:val="0"/>
          <w:bCs w:val="0"/>
          <w:sz w:val="24"/>
          <w:szCs w:val="24"/>
          <w:u w:color="FFFFFF"/>
        </w:rPr>
      </w:pPr>
      <w:r w:rsidRPr="003F329F">
        <w:rPr>
          <w:rFonts w:ascii="Times New Roman" w:hAnsi="Times New Roman" w:cs="Times New Roman"/>
          <w:b w:val="0"/>
          <w:bCs w:val="0"/>
          <w:sz w:val="24"/>
          <w:szCs w:val="24"/>
          <w:u w:color="FFFFFF"/>
        </w:rPr>
        <w:t xml:space="preserve">Управление Росреестра </w:t>
      </w:r>
      <w:r w:rsidRPr="003F329F">
        <w:rPr>
          <w:rFonts w:ascii="Times New Roman" w:hAnsi="Times New Roman" w:cs="Times New Roman"/>
          <w:b w:val="0"/>
          <w:sz w:val="24"/>
          <w:szCs w:val="24"/>
        </w:rPr>
        <w:t>по Чувашской Республике</w:t>
      </w:r>
      <w:r w:rsidRPr="003F329F">
        <w:rPr>
          <w:rFonts w:ascii="Times New Roman" w:hAnsi="Times New Roman" w:cs="Times New Roman"/>
          <w:b w:val="0"/>
          <w:bCs w:val="0"/>
          <w:sz w:val="24"/>
          <w:szCs w:val="24"/>
          <w:u w:color="FFFFFF"/>
        </w:rPr>
        <w:t>;</w:t>
      </w:r>
    </w:p>
    <w:p w:rsidR="006001DA" w:rsidRPr="003F329F" w:rsidRDefault="006001DA" w:rsidP="009308F8">
      <w:pPr>
        <w:pStyle w:val="ConsPlusTitle"/>
        <w:widowControl/>
        <w:shd w:val="clear" w:color="auto" w:fill="FFFFFF"/>
        <w:tabs>
          <w:tab w:val="left" w:pos="993"/>
        </w:tabs>
        <w:ind w:left="709" w:right="-81"/>
        <w:jc w:val="both"/>
        <w:outlineLvl w:val="0"/>
        <w:rPr>
          <w:rFonts w:ascii="Times New Roman" w:hAnsi="Times New Roman" w:cs="Times New Roman"/>
          <w:b w:val="0"/>
          <w:bCs w:val="0"/>
          <w:sz w:val="24"/>
          <w:szCs w:val="24"/>
          <w:u w:color="FFFFFF"/>
        </w:rPr>
      </w:pPr>
      <w:r w:rsidRPr="003F329F">
        <w:rPr>
          <w:rFonts w:ascii="Times New Roman" w:hAnsi="Times New Roman" w:cs="Times New Roman"/>
          <w:b w:val="0"/>
          <w:bCs w:val="0"/>
          <w:sz w:val="24"/>
          <w:szCs w:val="24"/>
          <w:u w:color="FFFFFF"/>
        </w:rPr>
        <w:t>МКУ «Земельное управление» города Чебоксары;</w:t>
      </w:r>
    </w:p>
    <w:p w:rsidR="006001DA" w:rsidRPr="003F329F" w:rsidRDefault="006001DA" w:rsidP="009308F8">
      <w:pPr>
        <w:pStyle w:val="ConsPlusTitle"/>
        <w:widowControl/>
        <w:shd w:val="clear" w:color="auto" w:fill="FFFFFF"/>
        <w:tabs>
          <w:tab w:val="left" w:pos="993"/>
        </w:tabs>
        <w:ind w:left="709" w:right="-81"/>
        <w:jc w:val="both"/>
        <w:outlineLvl w:val="0"/>
        <w:rPr>
          <w:rFonts w:ascii="Times New Roman" w:hAnsi="Times New Roman" w:cs="Times New Roman"/>
          <w:b w:val="0"/>
          <w:bCs w:val="0"/>
          <w:sz w:val="24"/>
          <w:szCs w:val="24"/>
          <w:u w:color="FFFFFF"/>
        </w:rPr>
      </w:pPr>
      <w:r w:rsidRPr="003F329F">
        <w:rPr>
          <w:rFonts w:ascii="Times New Roman" w:hAnsi="Times New Roman" w:cs="Times New Roman"/>
          <w:b w:val="0"/>
          <w:bCs w:val="0"/>
          <w:sz w:val="24"/>
          <w:szCs w:val="24"/>
          <w:u w:color="FFFFFF"/>
        </w:rPr>
        <w:t>МУП «Бюро технической инвентаризации»;</w:t>
      </w:r>
    </w:p>
    <w:p w:rsidR="006001DA" w:rsidRPr="003F329F" w:rsidRDefault="006001DA" w:rsidP="009308F8">
      <w:pPr>
        <w:pStyle w:val="ConsPlusTitle"/>
        <w:widowControl/>
        <w:shd w:val="clear" w:color="auto" w:fill="FFFFFF"/>
        <w:tabs>
          <w:tab w:val="left" w:pos="993"/>
        </w:tabs>
        <w:ind w:left="709" w:right="-81"/>
        <w:jc w:val="both"/>
        <w:outlineLvl w:val="0"/>
        <w:rPr>
          <w:rFonts w:ascii="Times New Roman" w:hAnsi="Times New Roman" w:cs="Times New Roman"/>
          <w:b w:val="0"/>
          <w:bCs w:val="0"/>
          <w:sz w:val="24"/>
          <w:szCs w:val="24"/>
          <w:u w:color="FFFFFF"/>
        </w:rPr>
      </w:pPr>
      <w:r w:rsidRPr="003F329F">
        <w:rPr>
          <w:rFonts w:ascii="Times New Roman" w:hAnsi="Times New Roman" w:cs="Times New Roman"/>
          <w:b w:val="0"/>
          <w:sz w:val="24"/>
          <w:szCs w:val="24"/>
        </w:rPr>
        <w:t>МБУ «Управление территориального планирования» города Чебоксары</w:t>
      </w:r>
      <w:r w:rsidRPr="003F329F">
        <w:rPr>
          <w:rFonts w:ascii="Times New Roman" w:hAnsi="Times New Roman" w:cs="Times New Roman"/>
          <w:b w:val="0"/>
          <w:bCs w:val="0"/>
          <w:sz w:val="24"/>
          <w:szCs w:val="24"/>
          <w:u w:color="FFFFFF"/>
        </w:rPr>
        <w:t>.</w:t>
      </w:r>
    </w:p>
    <w:p w:rsidR="006001DA" w:rsidRPr="003F329F" w:rsidRDefault="006001DA" w:rsidP="006001DA">
      <w:pPr>
        <w:pStyle w:val="ConsPlusNormal"/>
        <w:widowControl/>
        <w:ind w:right="-81"/>
        <w:jc w:val="both"/>
        <w:rPr>
          <w:rFonts w:ascii="Times New Roman" w:hAnsi="Times New Roman" w:cs="Times New Roman"/>
          <w:b/>
          <w:sz w:val="24"/>
          <w:szCs w:val="24"/>
        </w:rPr>
      </w:pPr>
    </w:p>
    <w:p w:rsidR="006001DA" w:rsidRPr="003F329F" w:rsidRDefault="006001DA" w:rsidP="006001DA">
      <w:pPr>
        <w:pStyle w:val="ConsPlusNormal"/>
        <w:widowControl/>
        <w:ind w:right="-81"/>
        <w:jc w:val="both"/>
        <w:rPr>
          <w:rFonts w:ascii="Times New Roman" w:hAnsi="Times New Roman" w:cs="Times New Roman"/>
          <w:b/>
          <w:sz w:val="24"/>
          <w:szCs w:val="24"/>
        </w:rPr>
      </w:pPr>
      <w:r w:rsidRPr="003F329F">
        <w:rPr>
          <w:rFonts w:ascii="Times New Roman" w:hAnsi="Times New Roman" w:cs="Times New Roman"/>
          <w:b/>
          <w:sz w:val="24"/>
          <w:szCs w:val="24"/>
        </w:rPr>
        <w:t>2.2.2.</w:t>
      </w:r>
      <w:r w:rsidR="009308F8" w:rsidRPr="003F329F">
        <w:rPr>
          <w:rFonts w:ascii="Times New Roman" w:hAnsi="Times New Roman" w:cs="Times New Roman"/>
          <w:b/>
          <w:sz w:val="24"/>
          <w:szCs w:val="24"/>
        </w:rPr>
        <w:t> </w:t>
      </w:r>
      <w:r w:rsidRPr="003F329F">
        <w:rPr>
          <w:rFonts w:ascii="Times New Roman" w:hAnsi="Times New Roman" w:cs="Times New Roman"/>
          <w:b/>
          <w:sz w:val="24"/>
          <w:szCs w:val="24"/>
        </w:rPr>
        <w:t>Особенности взаимодействия с заявителем при предоставлении муниципальной услуги</w:t>
      </w:r>
    </w:p>
    <w:p w:rsidR="006001DA" w:rsidRPr="003F329F" w:rsidRDefault="006001DA" w:rsidP="006001DA">
      <w:pPr>
        <w:pStyle w:val="ConsPlusNormal"/>
        <w:widowControl/>
        <w:ind w:right="-81"/>
        <w:jc w:val="both"/>
        <w:rPr>
          <w:rFonts w:ascii="Times New Roman" w:hAnsi="Times New Roman"/>
          <w:sz w:val="24"/>
          <w:szCs w:val="24"/>
          <w:lang w:eastAsia="ar-SA"/>
        </w:rPr>
      </w:pPr>
      <w:r w:rsidRPr="003F329F">
        <w:rPr>
          <w:rFonts w:ascii="Times New Roman" w:hAnsi="Times New Roman"/>
          <w:sz w:val="24"/>
          <w:szCs w:val="24"/>
          <w:lang w:eastAsia="ar-SA"/>
        </w:rPr>
        <w:t xml:space="preserve">При подаче заявления с документами на предоставление муниципальной услуги в администрацию города Чебоксары,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w:t>
      </w:r>
      <w:r w:rsidRPr="003F329F">
        <w:rPr>
          <w:rFonts w:ascii="Times New Roman" w:hAnsi="Times New Roman"/>
          <w:sz w:val="24"/>
          <w:szCs w:val="24"/>
          <w:lang w:eastAsia="ar-SA"/>
        </w:rPr>
        <w:lastRenderedPageBreak/>
        <w:t>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Чебоксарским городским Собранием депутатов.</w:t>
      </w:r>
    </w:p>
    <w:p w:rsidR="006001DA" w:rsidRPr="003F329F" w:rsidRDefault="006001DA" w:rsidP="006001DA">
      <w:pPr>
        <w:pStyle w:val="ConsPlusNormal"/>
        <w:widowControl/>
        <w:ind w:right="-81"/>
        <w:jc w:val="both"/>
        <w:rPr>
          <w:rFonts w:ascii="Times New Roman" w:hAnsi="Times New Roman"/>
          <w:sz w:val="24"/>
          <w:szCs w:val="24"/>
          <w:lang w:eastAsia="ar-SA"/>
        </w:rPr>
      </w:pPr>
    </w:p>
    <w:p w:rsidR="006001DA" w:rsidRPr="003F329F" w:rsidRDefault="006001DA" w:rsidP="006001DA">
      <w:pPr>
        <w:pStyle w:val="ConsPlusNormal"/>
        <w:widowControl/>
        <w:ind w:right="-81"/>
        <w:jc w:val="both"/>
        <w:rPr>
          <w:rFonts w:ascii="Times New Roman" w:hAnsi="Times New Roman" w:cs="Times New Roman"/>
          <w:b/>
          <w:sz w:val="24"/>
          <w:szCs w:val="24"/>
        </w:rPr>
      </w:pPr>
      <w:r w:rsidRPr="003F329F">
        <w:rPr>
          <w:rFonts w:ascii="Times New Roman" w:hAnsi="Times New Roman"/>
          <w:b/>
          <w:sz w:val="24"/>
          <w:szCs w:val="24"/>
          <w:lang w:eastAsia="ar-SA"/>
        </w:rPr>
        <w:t>2.3. Описание</w:t>
      </w:r>
      <w:r w:rsidRPr="003F329F">
        <w:rPr>
          <w:rFonts w:ascii="Times New Roman" w:hAnsi="Times New Roman" w:cs="Times New Roman"/>
          <w:b/>
          <w:sz w:val="24"/>
          <w:szCs w:val="24"/>
        </w:rPr>
        <w:t xml:space="preserve"> результата предоставления муниципальной услуги</w:t>
      </w:r>
    </w:p>
    <w:p w:rsidR="006001DA" w:rsidRPr="003F329F" w:rsidRDefault="006001DA" w:rsidP="006001DA">
      <w:pPr>
        <w:ind w:right="-81" w:firstLine="708"/>
        <w:jc w:val="both"/>
        <w:rPr>
          <w:sz w:val="24"/>
          <w:szCs w:val="24"/>
        </w:rPr>
      </w:pPr>
      <w:r w:rsidRPr="003F329F">
        <w:rPr>
          <w:sz w:val="24"/>
          <w:szCs w:val="24"/>
        </w:rPr>
        <w:t>Результатом предоставления муниципальной услуги является:</w:t>
      </w:r>
    </w:p>
    <w:p w:rsidR="006001DA" w:rsidRPr="003F329F" w:rsidRDefault="006001DA" w:rsidP="006001DA">
      <w:pPr>
        <w:ind w:right="-81" w:firstLine="708"/>
        <w:jc w:val="both"/>
        <w:rPr>
          <w:sz w:val="24"/>
          <w:szCs w:val="24"/>
        </w:rPr>
      </w:pPr>
      <w:r w:rsidRPr="003F329F">
        <w:rPr>
          <w:sz w:val="24"/>
          <w:szCs w:val="24"/>
        </w:rPr>
        <w:t>В случае предоставления муниципальной услуги – выдача (направление) заявителю решения о присвоении объекту адресации адреса или аннулировании его адреса.</w:t>
      </w:r>
    </w:p>
    <w:p w:rsidR="006001DA" w:rsidRPr="003F329F" w:rsidRDefault="006001DA" w:rsidP="006001DA">
      <w:pPr>
        <w:autoSpaceDE w:val="0"/>
        <w:autoSpaceDN w:val="0"/>
        <w:adjustRightInd w:val="0"/>
        <w:ind w:firstLine="708"/>
        <w:jc w:val="both"/>
        <w:rPr>
          <w:sz w:val="24"/>
          <w:szCs w:val="24"/>
        </w:rPr>
      </w:pPr>
      <w:r w:rsidRPr="003F329F">
        <w:rPr>
          <w:sz w:val="24"/>
          <w:szCs w:val="24"/>
        </w:rPr>
        <w:t>В случае отказа в предоставлении муниципальной услуги – выдача (направление) заявителю решения об отказе в присвоении объекту адресации адреса или аннулировании его адреса.</w:t>
      </w:r>
    </w:p>
    <w:p w:rsidR="006001DA" w:rsidRPr="003F329F" w:rsidRDefault="006001DA" w:rsidP="006001DA">
      <w:pPr>
        <w:autoSpaceDE w:val="0"/>
        <w:autoSpaceDN w:val="0"/>
        <w:adjustRightInd w:val="0"/>
        <w:ind w:firstLine="708"/>
        <w:jc w:val="both"/>
        <w:rPr>
          <w:sz w:val="24"/>
          <w:szCs w:val="24"/>
        </w:rPr>
      </w:pPr>
    </w:p>
    <w:p w:rsidR="006001DA" w:rsidRPr="003F329F" w:rsidRDefault="006001DA" w:rsidP="006001DA">
      <w:pPr>
        <w:pStyle w:val="ConsPlusNormal"/>
        <w:widowControl/>
        <w:tabs>
          <w:tab w:val="left" w:pos="720"/>
        </w:tabs>
        <w:ind w:right="-81"/>
        <w:jc w:val="both"/>
        <w:rPr>
          <w:rFonts w:ascii="Times New Roman" w:hAnsi="Times New Roman" w:cs="Times New Roman"/>
          <w:b/>
          <w:sz w:val="24"/>
          <w:szCs w:val="24"/>
        </w:rPr>
      </w:pPr>
      <w:r w:rsidRPr="003F329F">
        <w:rPr>
          <w:rFonts w:ascii="Times New Roman" w:hAnsi="Times New Roman" w:cs="Times New Roman"/>
          <w:b/>
          <w:sz w:val="24"/>
          <w:szCs w:val="24"/>
        </w:rPr>
        <w:t>2.4. Срок предоставления муниципальной услуги</w:t>
      </w:r>
    </w:p>
    <w:p w:rsidR="006001DA" w:rsidRPr="003F329F" w:rsidRDefault="006001DA" w:rsidP="006001DA">
      <w:pPr>
        <w:ind w:right="-81" w:firstLine="708"/>
        <w:jc w:val="both"/>
        <w:rPr>
          <w:sz w:val="24"/>
          <w:szCs w:val="24"/>
        </w:rPr>
      </w:pPr>
      <w:r w:rsidRPr="003F329F">
        <w:rPr>
          <w:sz w:val="24"/>
          <w:szCs w:val="24"/>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18 рабочих дней со дня поступления заявления.</w:t>
      </w:r>
    </w:p>
    <w:p w:rsidR="006001DA" w:rsidRPr="003F329F" w:rsidRDefault="006001DA" w:rsidP="006001DA">
      <w:pPr>
        <w:pStyle w:val="ConsPlusNormal"/>
        <w:widowControl/>
        <w:tabs>
          <w:tab w:val="left" w:pos="720"/>
        </w:tabs>
        <w:ind w:right="-81"/>
        <w:jc w:val="both"/>
        <w:rPr>
          <w:rFonts w:ascii="Times New Roman" w:hAnsi="Times New Roman" w:cs="Times New Roman"/>
          <w:sz w:val="24"/>
          <w:szCs w:val="24"/>
        </w:rPr>
      </w:pPr>
      <w:r w:rsidRPr="003F329F">
        <w:rPr>
          <w:rFonts w:ascii="Times New Roman" w:hAnsi="Times New Roman" w:cs="Times New Roman"/>
          <w:sz w:val="24"/>
          <w:szCs w:val="24"/>
        </w:rPr>
        <w:t>Приостановление срока предоставления муниципальной услуги не предусмотрено.</w:t>
      </w:r>
    </w:p>
    <w:p w:rsidR="006001DA" w:rsidRPr="003F329F" w:rsidRDefault="006001DA" w:rsidP="006001DA">
      <w:pPr>
        <w:tabs>
          <w:tab w:val="left" w:pos="720"/>
          <w:tab w:val="left" w:pos="993"/>
        </w:tabs>
        <w:autoSpaceDE w:val="0"/>
        <w:autoSpaceDN w:val="0"/>
        <w:adjustRightInd w:val="0"/>
        <w:ind w:left="709" w:right="-81"/>
        <w:jc w:val="both"/>
        <w:rPr>
          <w:sz w:val="24"/>
          <w:szCs w:val="24"/>
        </w:rPr>
      </w:pPr>
    </w:p>
    <w:p w:rsidR="006001DA" w:rsidRPr="003F329F" w:rsidRDefault="006001DA" w:rsidP="009308F8">
      <w:pPr>
        <w:pStyle w:val="ConsPlusNormal"/>
        <w:widowControl/>
        <w:tabs>
          <w:tab w:val="left" w:pos="720"/>
        </w:tabs>
        <w:ind w:right="-81"/>
        <w:jc w:val="both"/>
        <w:rPr>
          <w:rFonts w:ascii="Times New Roman" w:hAnsi="Times New Roman" w:cs="Times New Roman"/>
          <w:b/>
          <w:sz w:val="24"/>
          <w:szCs w:val="24"/>
        </w:rPr>
      </w:pPr>
      <w:r w:rsidRPr="003F329F">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001DA" w:rsidRPr="003F329F" w:rsidRDefault="006001DA" w:rsidP="009308F8">
      <w:pPr>
        <w:pStyle w:val="ConsPlusNormal"/>
        <w:widowControl/>
        <w:tabs>
          <w:tab w:val="left" w:pos="720"/>
        </w:tabs>
        <w:ind w:right="-81"/>
        <w:jc w:val="both"/>
        <w:rPr>
          <w:rFonts w:ascii="Times New Roman" w:hAnsi="Times New Roman" w:cs="Times New Roman"/>
          <w:sz w:val="24"/>
          <w:szCs w:val="24"/>
        </w:rPr>
      </w:pPr>
      <w:r w:rsidRPr="003F329F">
        <w:rPr>
          <w:rFonts w:ascii="Times New Roman" w:hAnsi="Times New Roman" w:cs="Times New Roman"/>
          <w:sz w:val="24"/>
          <w:szCs w:val="24"/>
        </w:rPr>
        <w:t>Предоставление муниципальной услуги осуществляется в соответствии с:</w:t>
      </w:r>
    </w:p>
    <w:p w:rsidR="00C77B21" w:rsidRPr="003F329F" w:rsidRDefault="00C77B21" w:rsidP="009308F8">
      <w:pPr>
        <w:pStyle w:val="ConsPlusNormal"/>
        <w:widowControl/>
        <w:tabs>
          <w:tab w:val="left" w:pos="720"/>
        </w:tabs>
        <w:ind w:right="-81"/>
        <w:jc w:val="both"/>
        <w:rPr>
          <w:rFonts w:ascii="Times New Roman" w:hAnsi="Times New Roman" w:cs="Times New Roman"/>
          <w:sz w:val="24"/>
          <w:szCs w:val="24"/>
        </w:rPr>
      </w:pPr>
      <w:r w:rsidRPr="003F329F">
        <w:rPr>
          <w:rFonts w:ascii="Times New Roman" w:hAnsi="Times New Roman" w:cs="Times New Roman"/>
          <w:sz w:val="24"/>
          <w:szCs w:val="24"/>
        </w:rPr>
        <w:t xml:space="preserve">Градостроительным кодексом Российской Федерации от 29 декабря </w:t>
      </w:r>
      <w:r w:rsidRPr="003F329F">
        <w:rPr>
          <w:rFonts w:ascii="Times New Roman" w:hAnsi="Times New Roman" w:cs="Times New Roman"/>
          <w:sz w:val="24"/>
          <w:szCs w:val="24"/>
        </w:rPr>
        <w:br/>
        <w:t xml:space="preserve">2004 г. № 190-ФЗ (далее – Градостроительный кодекс), (текст документа опубликован в «Российской газете», от 30 декабря 2004 г., № 290, в </w:t>
      </w:r>
      <w:r w:rsidRPr="003F329F">
        <w:rPr>
          <w:rFonts w:ascii="Times New Roman" w:hAnsi="Times New Roman" w:cs="Times New Roman" w:hint="eastAsia"/>
          <w:sz w:val="24"/>
          <w:szCs w:val="24"/>
        </w:rPr>
        <w:t>«</w:t>
      </w:r>
      <w:r w:rsidRPr="003F329F">
        <w:rPr>
          <w:rFonts w:ascii="Times New Roman" w:hAnsi="Times New Roman" w:cs="Times New Roman"/>
          <w:sz w:val="24"/>
          <w:szCs w:val="24"/>
        </w:rPr>
        <w:t>Парламентской газете</w:t>
      </w:r>
      <w:r w:rsidRPr="003F329F">
        <w:rPr>
          <w:rFonts w:ascii="Times New Roman" w:hAnsi="Times New Roman" w:cs="Times New Roman" w:hint="eastAsia"/>
          <w:sz w:val="24"/>
          <w:szCs w:val="24"/>
        </w:rPr>
        <w:t>»</w:t>
      </w:r>
      <w:r w:rsidRPr="003F329F">
        <w:rPr>
          <w:rFonts w:ascii="Times New Roman" w:hAnsi="Times New Roman" w:cs="Times New Roman"/>
          <w:sz w:val="24"/>
          <w:szCs w:val="24"/>
        </w:rPr>
        <w:t xml:space="preserve"> от 14 января 2005 г. № 5-6, в Собрании законодательства Российской Федерации от </w:t>
      </w:r>
      <w:r w:rsidR="008F3AF6" w:rsidRPr="003F329F">
        <w:rPr>
          <w:rFonts w:ascii="Times New Roman" w:hAnsi="Times New Roman" w:cs="Times New Roman"/>
          <w:sz w:val="24"/>
          <w:szCs w:val="24"/>
        </w:rPr>
        <w:t>0</w:t>
      </w:r>
      <w:r w:rsidRPr="003F329F">
        <w:rPr>
          <w:rFonts w:ascii="Times New Roman" w:hAnsi="Times New Roman" w:cs="Times New Roman"/>
          <w:sz w:val="24"/>
          <w:szCs w:val="24"/>
        </w:rPr>
        <w:t xml:space="preserve">3 января 2005 г., </w:t>
      </w:r>
      <w:r w:rsidR="007A715D" w:rsidRPr="003F329F">
        <w:rPr>
          <w:rFonts w:ascii="Times New Roman" w:hAnsi="Times New Roman" w:cs="Times New Roman"/>
          <w:sz w:val="24"/>
          <w:szCs w:val="24"/>
        </w:rPr>
        <w:br/>
      </w:r>
      <w:r w:rsidRPr="003F329F">
        <w:rPr>
          <w:rFonts w:ascii="Times New Roman" w:hAnsi="Times New Roman" w:cs="Times New Roman"/>
          <w:sz w:val="24"/>
          <w:szCs w:val="24"/>
        </w:rPr>
        <w:t>№ 1 (часть 1);</w:t>
      </w:r>
    </w:p>
    <w:p w:rsidR="00C77B21" w:rsidRPr="003F329F" w:rsidRDefault="00C77B21" w:rsidP="009308F8">
      <w:pPr>
        <w:widowControl w:val="0"/>
        <w:tabs>
          <w:tab w:val="left" w:pos="993"/>
        </w:tabs>
        <w:autoSpaceDE w:val="0"/>
        <w:autoSpaceDN w:val="0"/>
        <w:adjustRightInd w:val="0"/>
        <w:ind w:firstLine="720"/>
        <w:jc w:val="both"/>
        <w:rPr>
          <w:sz w:val="24"/>
          <w:szCs w:val="24"/>
        </w:rPr>
      </w:pPr>
      <w:r w:rsidRPr="003F329F">
        <w:rPr>
          <w:sz w:val="24"/>
          <w:szCs w:val="24"/>
        </w:rPr>
        <w:t xml:space="preserve">Федеральным </w:t>
      </w:r>
      <w:hyperlink r:id="rId15" w:history="1">
        <w:r w:rsidRPr="003F329F">
          <w:rPr>
            <w:sz w:val="24"/>
            <w:szCs w:val="24"/>
          </w:rPr>
          <w:t>закон</w:t>
        </w:r>
      </w:hyperlink>
      <w:r w:rsidRPr="003F329F">
        <w:rPr>
          <w:sz w:val="24"/>
          <w:szCs w:val="24"/>
        </w:rPr>
        <w:t xml:space="preserve">ом от 29 декабря 2004 г. № 191-ФЗ «О введении в действие Градостроительного кодекса Российской Федерации», (текст документа опубликован в изданиях «Российская газета», 30 декабря 2004 г., № 290, «Собрание законодательства Российской Федерации», </w:t>
      </w:r>
      <w:r w:rsidR="008F3AF6" w:rsidRPr="003F329F">
        <w:rPr>
          <w:sz w:val="24"/>
          <w:szCs w:val="24"/>
        </w:rPr>
        <w:t>0</w:t>
      </w:r>
      <w:r w:rsidRPr="003F329F">
        <w:rPr>
          <w:sz w:val="24"/>
          <w:szCs w:val="24"/>
        </w:rPr>
        <w:t xml:space="preserve">3 января 2005 г., № 1 (часть 1), «Парламентская газета», </w:t>
      </w:r>
      <w:r w:rsidR="007A715D" w:rsidRPr="003F329F">
        <w:rPr>
          <w:sz w:val="24"/>
          <w:szCs w:val="24"/>
        </w:rPr>
        <w:br/>
      </w:r>
      <w:r w:rsidRPr="003F329F">
        <w:rPr>
          <w:sz w:val="24"/>
          <w:szCs w:val="24"/>
        </w:rPr>
        <w:t>14 января 2005 г., № 5-6);</w:t>
      </w:r>
    </w:p>
    <w:p w:rsidR="00C77B21" w:rsidRPr="003F329F" w:rsidRDefault="00C77B21" w:rsidP="009308F8">
      <w:pPr>
        <w:pStyle w:val="ConsPlusNormal"/>
        <w:widowControl/>
        <w:tabs>
          <w:tab w:val="left" w:pos="720"/>
        </w:tabs>
        <w:ind w:right="-81"/>
        <w:jc w:val="both"/>
        <w:rPr>
          <w:rFonts w:ascii="Times New Roman" w:hAnsi="Times New Roman" w:cs="Times New Roman"/>
          <w:sz w:val="24"/>
          <w:szCs w:val="24"/>
        </w:rPr>
      </w:pPr>
      <w:r w:rsidRPr="003F329F">
        <w:rPr>
          <w:rFonts w:ascii="Times New Roman" w:hAnsi="Times New Roman" w:cs="Times New Roman"/>
          <w:sz w:val="24"/>
          <w:szCs w:val="24"/>
        </w:rPr>
        <w:t xml:space="preserve">Федеральным законом от </w:t>
      </w:r>
      <w:r w:rsidR="008F3AF6" w:rsidRPr="003F329F">
        <w:rPr>
          <w:rFonts w:ascii="Times New Roman" w:hAnsi="Times New Roman" w:cs="Times New Roman"/>
          <w:sz w:val="24"/>
          <w:szCs w:val="24"/>
        </w:rPr>
        <w:t>0</w:t>
      </w:r>
      <w:r w:rsidRPr="003F329F">
        <w:rPr>
          <w:rFonts w:ascii="Times New Roman" w:hAnsi="Times New Roman" w:cs="Times New Roman"/>
          <w:sz w:val="24"/>
          <w:szCs w:val="24"/>
        </w:rPr>
        <w:t xml:space="preserve">6 октября 2003 г. № 131-ФЗ «Об общих принципах организации местного самоуправления в Российской Федерации» (текст документа опубликован в «Российской газете» от </w:t>
      </w:r>
      <w:r w:rsidR="008F3AF6" w:rsidRPr="003F329F">
        <w:rPr>
          <w:rFonts w:ascii="Times New Roman" w:hAnsi="Times New Roman" w:cs="Times New Roman"/>
          <w:sz w:val="24"/>
          <w:szCs w:val="24"/>
        </w:rPr>
        <w:t>0</w:t>
      </w:r>
      <w:r w:rsidRPr="003F329F">
        <w:rPr>
          <w:rFonts w:ascii="Times New Roman" w:hAnsi="Times New Roman" w:cs="Times New Roman"/>
          <w:sz w:val="24"/>
          <w:szCs w:val="24"/>
        </w:rPr>
        <w:t xml:space="preserve">8 октября 2003 г. № 202, в «Парламентской газете» от </w:t>
      </w:r>
      <w:r w:rsidR="008F3AF6" w:rsidRPr="003F329F">
        <w:rPr>
          <w:rFonts w:ascii="Times New Roman" w:hAnsi="Times New Roman" w:cs="Times New Roman"/>
          <w:sz w:val="24"/>
          <w:szCs w:val="24"/>
        </w:rPr>
        <w:t>0</w:t>
      </w:r>
      <w:r w:rsidRPr="003F329F">
        <w:rPr>
          <w:rFonts w:ascii="Times New Roman" w:hAnsi="Times New Roman" w:cs="Times New Roman"/>
          <w:sz w:val="24"/>
          <w:szCs w:val="24"/>
        </w:rPr>
        <w:t xml:space="preserve">8 октября 2003 г. № 186, в Собрании законодательства Российской Федерации от </w:t>
      </w:r>
      <w:r w:rsidR="007A715D" w:rsidRPr="003F329F">
        <w:rPr>
          <w:rFonts w:ascii="Times New Roman" w:hAnsi="Times New Roman" w:cs="Times New Roman"/>
          <w:sz w:val="24"/>
          <w:szCs w:val="24"/>
        </w:rPr>
        <w:br/>
      </w:r>
      <w:r w:rsidR="008F3AF6" w:rsidRPr="003F329F">
        <w:rPr>
          <w:rFonts w:ascii="Times New Roman" w:hAnsi="Times New Roman" w:cs="Times New Roman"/>
          <w:sz w:val="24"/>
          <w:szCs w:val="24"/>
        </w:rPr>
        <w:t>0</w:t>
      </w:r>
      <w:r w:rsidRPr="003F329F">
        <w:rPr>
          <w:rFonts w:ascii="Times New Roman" w:hAnsi="Times New Roman" w:cs="Times New Roman"/>
          <w:sz w:val="24"/>
          <w:szCs w:val="24"/>
        </w:rPr>
        <w:t>6 октября 2003 г. № 40 ст. 3822);</w:t>
      </w:r>
    </w:p>
    <w:p w:rsidR="006001DA" w:rsidRPr="003F329F" w:rsidRDefault="006001DA" w:rsidP="009308F8">
      <w:pPr>
        <w:pStyle w:val="ConsPlusNormal"/>
        <w:widowControl/>
        <w:tabs>
          <w:tab w:val="left" w:pos="720"/>
        </w:tabs>
        <w:ind w:right="-81"/>
        <w:jc w:val="both"/>
        <w:rPr>
          <w:rFonts w:ascii="Times New Roman" w:hAnsi="Times New Roman" w:cs="Times New Roman"/>
          <w:sz w:val="24"/>
          <w:szCs w:val="24"/>
        </w:rPr>
      </w:pPr>
      <w:r w:rsidRPr="003F329F">
        <w:rPr>
          <w:rFonts w:ascii="Times New Roman" w:hAnsi="Times New Roman" w:cs="Times New Roman"/>
          <w:sz w:val="24"/>
          <w:szCs w:val="24"/>
        </w:rPr>
        <w:t xml:space="preserve">Федеральным законом от 24 ноября 1995 г. № 181-ФЗ «О социальной защите инвалидов в Российской Федерации» (текст документа опубликован в «Российской газете» от </w:t>
      </w:r>
      <w:r w:rsidR="008F3AF6" w:rsidRPr="003F329F">
        <w:rPr>
          <w:rFonts w:ascii="Times New Roman" w:hAnsi="Times New Roman" w:cs="Times New Roman"/>
          <w:sz w:val="24"/>
          <w:szCs w:val="24"/>
        </w:rPr>
        <w:t>0</w:t>
      </w:r>
      <w:r w:rsidRPr="003F329F">
        <w:rPr>
          <w:rFonts w:ascii="Times New Roman" w:hAnsi="Times New Roman" w:cs="Times New Roman"/>
          <w:sz w:val="24"/>
          <w:szCs w:val="24"/>
        </w:rPr>
        <w:t xml:space="preserve">2 декабря 1995 г. № 234, в Собрании законодательства Российской Федерации от </w:t>
      </w:r>
      <w:r w:rsidR="007A715D" w:rsidRPr="003F329F">
        <w:rPr>
          <w:rFonts w:ascii="Times New Roman" w:hAnsi="Times New Roman" w:cs="Times New Roman"/>
          <w:sz w:val="24"/>
          <w:szCs w:val="24"/>
        </w:rPr>
        <w:br/>
      </w:r>
      <w:r w:rsidRPr="003F329F">
        <w:rPr>
          <w:rFonts w:ascii="Times New Roman" w:hAnsi="Times New Roman" w:cs="Times New Roman"/>
          <w:sz w:val="24"/>
          <w:szCs w:val="24"/>
        </w:rPr>
        <w:t>27 ноября 1995 г. № 48 ст. 4563);</w:t>
      </w:r>
    </w:p>
    <w:p w:rsidR="006001DA" w:rsidRPr="003F329F" w:rsidRDefault="00FF6968" w:rsidP="009308F8">
      <w:pPr>
        <w:widowControl w:val="0"/>
        <w:tabs>
          <w:tab w:val="left" w:pos="993"/>
        </w:tabs>
        <w:autoSpaceDE w:val="0"/>
        <w:autoSpaceDN w:val="0"/>
        <w:adjustRightInd w:val="0"/>
        <w:ind w:firstLine="720"/>
        <w:jc w:val="both"/>
        <w:rPr>
          <w:sz w:val="24"/>
          <w:szCs w:val="24"/>
        </w:rPr>
      </w:pPr>
      <w:hyperlink r:id="rId16" w:history="1">
        <w:r w:rsidR="006001DA" w:rsidRPr="003F329F">
          <w:rPr>
            <w:sz w:val="24"/>
            <w:szCs w:val="24"/>
          </w:rPr>
          <w:t>Федеральным законом</w:t>
        </w:r>
      </w:hyperlink>
      <w:r w:rsidR="006001DA" w:rsidRPr="003F329F">
        <w:rPr>
          <w:sz w:val="24"/>
          <w:szCs w:val="24"/>
        </w:rPr>
        <w:t xml:space="preserve"> от </w:t>
      </w:r>
      <w:r w:rsidR="008F3AF6" w:rsidRPr="003F329F">
        <w:rPr>
          <w:sz w:val="24"/>
          <w:szCs w:val="24"/>
        </w:rPr>
        <w:t>0</w:t>
      </w:r>
      <w:r w:rsidR="006001DA" w:rsidRPr="003F329F">
        <w:rPr>
          <w:sz w:val="24"/>
          <w:szCs w:val="24"/>
        </w:rPr>
        <w:t xml:space="preserve">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w:t>
      </w:r>
      <w:r w:rsidR="008F3AF6" w:rsidRPr="003F329F">
        <w:rPr>
          <w:sz w:val="24"/>
          <w:szCs w:val="24"/>
        </w:rPr>
        <w:t>0</w:t>
      </w:r>
      <w:r w:rsidR="006001DA" w:rsidRPr="003F329F">
        <w:rPr>
          <w:sz w:val="24"/>
          <w:szCs w:val="24"/>
        </w:rPr>
        <w:t xml:space="preserve">5 мая 2006 г. № 95, в Собрании законодательства Российской Федерации от </w:t>
      </w:r>
      <w:r w:rsidR="008F3AF6" w:rsidRPr="003F329F">
        <w:rPr>
          <w:sz w:val="24"/>
          <w:szCs w:val="24"/>
        </w:rPr>
        <w:t>0</w:t>
      </w:r>
      <w:r w:rsidR="006001DA" w:rsidRPr="003F329F">
        <w:rPr>
          <w:sz w:val="24"/>
          <w:szCs w:val="24"/>
        </w:rPr>
        <w:t>8 мая 2006 г. № 19 ст. 2060);</w:t>
      </w:r>
    </w:p>
    <w:p w:rsidR="006001DA" w:rsidRPr="003F329F" w:rsidRDefault="006001DA" w:rsidP="009308F8">
      <w:pPr>
        <w:widowControl w:val="0"/>
        <w:tabs>
          <w:tab w:val="left" w:pos="993"/>
        </w:tabs>
        <w:autoSpaceDE w:val="0"/>
        <w:autoSpaceDN w:val="0"/>
        <w:adjustRightInd w:val="0"/>
        <w:ind w:firstLine="720"/>
        <w:jc w:val="both"/>
        <w:rPr>
          <w:sz w:val="24"/>
          <w:szCs w:val="24"/>
        </w:rPr>
      </w:pPr>
      <w:r w:rsidRPr="003F329F">
        <w:rPr>
          <w:sz w:val="24"/>
          <w:szCs w:val="24"/>
        </w:rPr>
        <w:t xml:space="preserve">Федеральным законом от 27 июля 2010 г. № 210-ФЗ «Об организации предоставления государственных и муниципальных услуг» (текст документа опубликован в «Российской газете» от 30 июля 2010 г. № 168, в Собрании законодательства Российской Федерации от </w:t>
      </w:r>
      <w:r w:rsidR="008F3AF6" w:rsidRPr="003F329F">
        <w:rPr>
          <w:sz w:val="24"/>
          <w:szCs w:val="24"/>
        </w:rPr>
        <w:t>0</w:t>
      </w:r>
      <w:r w:rsidRPr="003F329F">
        <w:rPr>
          <w:sz w:val="24"/>
          <w:szCs w:val="24"/>
        </w:rPr>
        <w:t>2 августа 2010 г. № 31 ст. 4179);</w:t>
      </w:r>
    </w:p>
    <w:p w:rsidR="00C77B21" w:rsidRPr="003F329F" w:rsidRDefault="006001DA" w:rsidP="009308F8">
      <w:pPr>
        <w:tabs>
          <w:tab w:val="left" w:pos="993"/>
        </w:tabs>
        <w:autoSpaceDE w:val="0"/>
        <w:autoSpaceDN w:val="0"/>
        <w:adjustRightInd w:val="0"/>
        <w:ind w:firstLine="720"/>
        <w:jc w:val="both"/>
        <w:rPr>
          <w:sz w:val="24"/>
          <w:szCs w:val="24"/>
        </w:rPr>
      </w:pPr>
      <w:r w:rsidRPr="003F329F">
        <w:rPr>
          <w:sz w:val="24"/>
          <w:szCs w:val="24"/>
        </w:rPr>
        <w:t xml:space="preserve">Федеральным </w:t>
      </w:r>
      <w:hyperlink r:id="rId17" w:history="1">
        <w:r w:rsidRPr="003F329F">
          <w:rPr>
            <w:sz w:val="24"/>
            <w:szCs w:val="24"/>
          </w:rPr>
          <w:t>закон</w:t>
        </w:r>
      </w:hyperlink>
      <w:r w:rsidRPr="003F329F">
        <w:rPr>
          <w:sz w:val="24"/>
          <w:szCs w:val="24"/>
        </w:rPr>
        <w:t xml:space="preserve">ом от </w:t>
      </w:r>
      <w:r w:rsidR="008F3AF6" w:rsidRPr="003F329F">
        <w:rPr>
          <w:sz w:val="24"/>
          <w:szCs w:val="24"/>
        </w:rPr>
        <w:t>0</w:t>
      </w:r>
      <w:r w:rsidRPr="003F329F">
        <w:rPr>
          <w:sz w:val="24"/>
          <w:szCs w:val="24"/>
        </w:rPr>
        <w:t xml:space="preserve">6 апреля 2011 г. № 63-ФЗ «Об электронной подписи», (текст документа опубликован в изданиях «Парламентская газета», 08-14 апреля 2011 г., </w:t>
      </w:r>
      <w:r w:rsidRPr="003F329F">
        <w:rPr>
          <w:sz w:val="24"/>
          <w:szCs w:val="24"/>
        </w:rPr>
        <w:lastRenderedPageBreak/>
        <w:t xml:space="preserve">№ 17, «Российская газета», </w:t>
      </w:r>
      <w:r w:rsidR="008F3AF6" w:rsidRPr="003F329F">
        <w:rPr>
          <w:sz w:val="24"/>
          <w:szCs w:val="24"/>
        </w:rPr>
        <w:t>0</w:t>
      </w:r>
      <w:r w:rsidRPr="003F329F">
        <w:rPr>
          <w:sz w:val="24"/>
          <w:szCs w:val="24"/>
        </w:rPr>
        <w:t>8 апреля 2011 г., № 75, «Собрание законодательства Российской Федерации», 11 апреля 2011 г., № 15);</w:t>
      </w:r>
    </w:p>
    <w:p w:rsidR="00C77B21" w:rsidRPr="003F329F" w:rsidRDefault="00C77B21" w:rsidP="009308F8">
      <w:pPr>
        <w:tabs>
          <w:tab w:val="left" w:pos="993"/>
        </w:tabs>
        <w:autoSpaceDE w:val="0"/>
        <w:autoSpaceDN w:val="0"/>
        <w:adjustRightInd w:val="0"/>
        <w:ind w:firstLine="720"/>
        <w:jc w:val="both"/>
        <w:rPr>
          <w:sz w:val="24"/>
          <w:szCs w:val="24"/>
        </w:rPr>
      </w:pPr>
      <w:r w:rsidRPr="003F329F">
        <w:rPr>
          <w:sz w:val="24"/>
          <w:szCs w:val="24"/>
        </w:rPr>
        <w:t>Федеральным законом от 27</w:t>
      </w:r>
      <w:r w:rsidR="00AF482D" w:rsidRPr="003F329F">
        <w:rPr>
          <w:sz w:val="24"/>
          <w:szCs w:val="24"/>
        </w:rPr>
        <w:t xml:space="preserve"> июля </w:t>
      </w:r>
      <w:r w:rsidRPr="003F329F">
        <w:rPr>
          <w:sz w:val="24"/>
          <w:szCs w:val="24"/>
        </w:rPr>
        <w:t>2006</w:t>
      </w:r>
      <w:r w:rsidR="00AF482D" w:rsidRPr="003F329F">
        <w:rPr>
          <w:sz w:val="24"/>
          <w:szCs w:val="24"/>
        </w:rPr>
        <w:t xml:space="preserve"> г.</w:t>
      </w:r>
      <w:r w:rsidRPr="003F329F">
        <w:rPr>
          <w:sz w:val="24"/>
          <w:szCs w:val="24"/>
        </w:rPr>
        <w:t xml:space="preserve"> № 152-ФЗ «О персональных данных» («Российская газета», № 165, 29</w:t>
      </w:r>
      <w:r w:rsidR="008F3AF6" w:rsidRPr="003F329F">
        <w:rPr>
          <w:sz w:val="24"/>
          <w:szCs w:val="24"/>
        </w:rPr>
        <w:t xml:space="preserve"> июля </w:t>
      </w:r>
      <w:r w:rsidRPr="003F329F">
        <w:rPr>
          <w:sz w:val="24"/>
          <w:szCs w:val="24"/>
        </w:rPr>
        <w:t>2006</w:t>
      </w:r>
      <w:r w:rsidR="008F3AF6" w:rsidRPr="003F329F">
        <w:rPr>
          <w:sz w:val="24"/>
          <w:szCs w:val="24"/>
        </w:rPr>
        <w:t xml:space="preserve"> г.</w:t>
      </w:r>
      <w:r w:rsidRPr="003F329F">
        <w:rPr>
          <w:sz w:val="24"/>
          <w:szCs w:val="24"/>
        </w:rPr>
        <w:t>, «Собрание законодательства Российской Федерации», 31</w:t>
      </w:r>
      <w:r w:rsidR="00AF482D" w:rsidRPr="003F329F">
        <w:rPr>
          <w:sz w:val="24"/>
          <w:szCs w:val="24"/>
        </w:rPr>
        <w:t xml:space="preserve"> июля </w:t>
      </w:r>
      <w:r w:rsidRPr="003F329F">
        <w:rPr>
          <w:sz w:val="24"/>
          <w:szCs w:val="24"/>
        </w:rPr>
        <w:t>2006</w:t>
      </w:r>
      <w:r w:rsidR="00AF482D" w:rsidRPr="003F329F">
        <w:rPr>
          <w:sz w:val="24"/>
          <w:szCs w:val="24"/>
        </w:rPr>
        <w:t xml:space="preserve"> г.</w:t>
      </w:r>
      <w:r w:rsidRPr="003F329F">
        <w:rPr>
          <w:sz w:val="24"/>
          <w:szCs w:val="24"/>
        </w:rPr>
        <w:t xml:space="preserve">, № 31 (1 ч.), ст. 3451, «Парламентская газета», № 126-127, </w:t>
      </w:r>
      <w:r w:rsidR="008F3AF6" w:rsidRPr="003F329F">
        <w:rPr>
          <w:sz w:val="24"/>
          <w:szCs w:val="24"/>
        </w:rPr>
        <w:t>0</w:t>
      </w:r>
      <w:r w:rsidR="00AF482D" w:rsidRPr="003F329F">
        <w:rPr>
          <w:sz w:val="24"/>
          <w:szCs w:val="24"/>
        </w:rPr>
        <w:t xml:space="preserve">3 августа </w:t>
      </w:r>
      <w:r w:rsidRPr="003F329F">
        <w:rPr>
          <w:sz w:val="24"/>
          <w:szCs w:val="24"/>
        </w:rPr>
        <w:t>2006</w:t>
      </w:r>
      <w:r w:rsidR="00AF482D" w:rsidRPr="003F329F">
        <w:rPr>
          <w:sz w:val="24"/>
          <w:szCs w:val="24"/>
        </w:rPr>
        <w:t xml:space="preserve"> г.</w:t>
      </w:r>
      <w:r w:rsidRPr="003F329F">
        <w:rPr>
          <w:sz w:val="24"/>
          <w:szCs w:val="24"/>
        </w:rPr>
        <w:t>);</w:t>
      </w:r>
    </w:p>
    <w:p w:rsidR="006001DA" w:rsidRPr="003F329F" w:rsidRDefault="006001DA" w:rsidP="009308F8">
      <w:pPr>
        <w:tabs>
          <w:tab w:val="left" w:pos="993"/>
        </w:tabs>
        <w:autoSpaceDE w:val="0"/>
        <w:autoSpaceDN w:val="0"/>
        <w:adjustRightInd w:val="0"/>
        <w:ind w:firstLine="720"/>
        <w:jc w:val="both"/>
        <w:rPr>
          <w:sz w:val="24"/>
          <w:szCs w:val="24"/>
        </w:rPr>
      </w:pPr>
      <w:r w:rsidRPr="003F329F">
        <w:rPr>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(текст документа опубликован в изданиях: «Российская газета», 30 декабря 2013 г., № 295, «Собрание законодательства Российской Федерации», 30 декабря 2013 г., № 52 (часть I);</w:t>
      </w:r>
    </w:p>
    <w:p w:rsidR="006001DA" w:rsidRPr="003F329F" w:rsidRDefault="006001DA" w:rsidP="009308F8">
      <w:pPr>
        <w:tabs>
          <w:tab w:val="left" w:pos="993"/>
        </w:tabs>
        <w:autoSpaceDE w:val="0"/>
        <w:autoSpaceDN w:val="0"/>
        <w:adjustRightInd w:val="0"/>
        <w:ind w:firstLine="720"/>
        <w:jc w:val="both"/>
        <w:rPr>
          <w:sz w:val="24"/>
          <w:szCs w:val="24"/>
        </w:rPr>
      </w:pPr>
      <w:r w:rsidRPr="003F329F">
        <w:rPr>
          <w:sz w:val="24"/>
          <w:szCs w:val="24"/>
        </w:rPr>
        <w:t xml:space="preserve">постановлением Правительства Российской Федерации от 22 декабря </w:t>
      </w:r>
      <w:r w:rsidRPr="003F329F">
        <w:rPr>
          <w:sz w:val="24"/>
          <w:szCs w:val="24"/>
        </w:rPr>
        <w:br/>
        <w:t>2012</w:t>
      </w:r>
      <w:r w:rsidR="009308F8" w:rsidRPr="003F329F">
        <w:rPr>
          <w:sz w:val="24"/>
          <w:szCs w:val="24"/>
        </w:rPr>
        <w:t> </w:t>
      </w:r>
      <w:r w:rsidRPr="003F329F">
        <w:rPr>
          <w:sz w:val="24"/>
          <w:szCs w:val="24"/>
        </w:rPr>
        <w:t xml:space="preserve">г. № 1376 «Об утверждении Правил организации деятельности многофункциональных центров предоставления государственных и муниципальных услуг» (текст документа опубликован в изданиях «Российская газета» от 31 декабря </w:t>
      </w:r>
      <w:r w:rsidR="00503D8D" w:rsidRPr="003F329F">
        <w:rPr>
          <w:sz w:val="24"/>
          <w:szCs w:val="24"/>
        </w:rPr>
        <w:br/>
      </w:r>
      <w:r w:rsidRPr="003F329F">
        <w:rPr>
          <w:sz w:val="24"/>
          <w:szCs w:val="24"/>
        </w:rPr>
        <w:t xml:space="preserve">2012 г. № 303, «Собрание законодательства Российской Федерации» от 31 декабря 2012 г. № 53 (часть II) ст. 7932); </w:t>
      </w:r>
    </w:p>
    <w:p w:rsidR="005F7A34" w:rsidRPr="003F329F" w:rsidRDefault="006001DA" w:rsidP="009308F8">
      <w:pPr>
        <w:shd w:val="clear" w:color="auto" w:fill="FFFFFF"/>
        <w:ind w:right="-81" w:firstLine="720"/>
        <w:jc w:val="both"/>
        <w:rPr>
          <w:sz w:val="24"/>
          <w:szCs w:val="24"/>
        </w:rPr>
      </w:pPr>
      <w:r w:rsidRPr="003F329F">
        <w:rPr>
          <w:sz w:val="24"/>
          <w:szCs w:val="24"/>
        </w:rPr>
        <w:t xml:space="preserve">постановлением Правительства Российской Федерации от 19 ноября </w:t>
      </w:r>
      <w:r w:rsidRPr="003F329F">
        <w:rPr>
          <w:sz w:val="24"/>
          <w:szCs w:val="24"/>
        </w:rPr>
        <w:br/>
        <w:t xml:space="preserve">2014 г. № 1221 «Об утверждении Правил присвоения, изменения и аннулирования адресов» (далее – Правила присвоения, изменения и аннулирования адресов), (текст документа опубликован в издании «Собрание законодательства Российской Федерации», </w:t>
      </w:r>
      <w:r w:rsidR="00503D8D" w:rsidRPr="003F329F">
        <w:rPr>
          <w:sz w:val="24"/>
          <w:szCs w:val="24"/>
        </w:rPr>
        <w:br/>
      </w:r>
      <w:r w:rsidR="008F3AF6" w:rsidRPr="003F329F">
        <w:rPr>
          <w:sz w:val="24"/>
          <w:szCs w:val="24"/>
        </w:rPr>
        <w:t>0</w:t>
      </w:r>
      <w:r w:rsidRPr="003F329F">
        <w:rPr>
          <w:sz w:val="24"/>
          <w:szCs w:val="24"/>
        </w:rPr>
        <w:t>1 декабря 2014 г., № 48 и на официальном интернет-портале правовой информации http://www.pravo.gov.ru, 24 ноября 2014 г.);</w:t>
      </w:r>
    </w:p>
    <w:p w:rsidR="00C63AD9" w:rsidRPr="003F329F" w:rsidRDefault="00C63AD9" w:rsidP="009308F8">
      <w:pPr>
        <w:shd w:val="clear" w:color="auto" w:fill="FFFFFF"/>
        <w:ind w:right="-81" w:firstLine="720"/>
        <w:jc w:val="both"/>
        <w:rPr>
          <w:sz w:val="24"/>
          <w:szCs w:val="24"/>
        </w:rPr>
      </w:pPr>
      <w:r w:rsidRPr="003F329F">
        <w:rPr>
          <w:sz w:val="24"/>
          <w:szCs w:val="24"/>
        </w:rP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(текст документа опубликован в издании «Собрание законодательства Российской Федерации», 01 июня 2015 г., № 22 и на официальном интернет-портале правовой информации http://www.pravo.gov.ru, 28 мая </w:t>
      </w:r>
      <w:r w:rsidRPr="003F329F">
        <w:rPr>
          <w:sz w:val="24"/>
          <w:szCs w:val="24"/>
        </w:rPr>
        <w:br/>
        <w:t>2015 г.);</w:t>
      </w:r>
    </w:p>
    <w:p w:rsidR="005F7A34" w:rsidRPr="003F329F" w:rsidRDefault="005F7A34" w:rsidP="009308F8">
      <w:pPr>
        <w:shd w:val="clear" w:color="auto" w:fill="FFFFFF"/>
        <w:ind w:right="-81" w:firstLine="720"/>
        <w:jc w:val="both"/>
        <w:rPr>
          <w:sz w:val="24"/>
          <w:szCs w:val="24"/>
        </w:rPr>
      </w:pPr>
      <w:r w:rsidRPr="003F329F">
        <w:rPr>
          <w:sz w:val="24"/>
          <w:szCs w:val="24"/>
        </w:rPr>
        <w:t>постановлением Правительства Российской Федерации от 26</w:t>
      </w:r>
      <w:r w:rsidR="00AF482D" w:rsidRPr="003F329F">
        <w:rPr>
          <w:sz w:val="24"/>
          <w:szCs w:val="24"/>
        </w:rPr>
        <w:t xml:space="preserve"> марта </w:t>
      </w:r>
      <w:r w:rsidRPr="003F329F">
        <w:rPr>
          <w:sz w:val="24"/>
          <w:szCs w:val="24"/>
        </w:rPr>
        <w:t>2016</w:t>
      </w:r>
      <w:r w:rsidR="00AF482D" w:rsidRPr="003F329F">
        <w:rPr>
          <w:sz w:val="24"/>
          <w:szCs w:val="24"/>
        </w:rPr>
        <w:t xml:space="preserve"> г.</w:t>
      </w:r>
      <w:r w:rsidRPr="003F329F">
        <w:rPr>
          <w:sz w:val="24"/>
          <w:szCs w:val="24"/>
        </w:rPr>
        <w:t xml:space="preserve"> № 236 «О требованиях к предоставлению в электронной форме государственных и муниципальных услуг» (текст документа опубликован в изданиях «Российская газета», </w:t>
      </w:r>
      <w:r w:rsidR="00503D8D" w:rsidRPr="003F329F">
        <w:rPr>
          <w:sz w:val="24"/>
          <w:szCs w:val="24"/>
        </w:rPr>
        <w:br/>
      </w:r>
      <w:r w:rsidRPr="003F329F">
        <w:rPr>
          <w:sz w:val="24"/>
          <w:szCs w:val="24"/>
        </w:rPr>
        <w:t>№ 75, 08</w:t>
      </w:r>
      <w:r w:rsidR="008F3AF6" w:rsidRPr="003F329F">
        <w:rPr>
          <w:sz w:val="24"/>
          <w:szCs w:val="24"/>
        </w:rPr>
        <w:t xml:space="preserve"> апреля </w:t>
      </w:r>
      <w:r w:rsidRPr="003F329F">
        <w:rPr>
          <w:sz w:val="24"/>
          <w:szCs w:val="24"/>
        </w:rPr>
        <w:t>2016</w:t>
      </w:r>
      <w:r w:rsidR="008F3AF6" w:rsidRPr="003F329F">
        <w:rPr>
          <w:sz w:val="24"/>
          <w:szCs w:val="24"/>
        </w:rPr>
        <w:t xml:space="preserve"> г.</w:t>
      </w:r>
      <w:r w:rsidRPr="003F329F">
        <w:rPr>
          <w:sz w:val="24"/>
          <w:szCs w:val="24"/>
        </w:rPr>
        <w:t>, «Собрание законодательства Российской Федерации», 11</w:t>
      </w:r>
      <w:r w:rsidR="00AF482D" w:rsidRPr="003F329F">
        <w:rPr>
          <w:sz w:val="24"/>
          <w:szCs w:val="24"/>
        </w:rPr>
        <w:t xml:space="preserve"> апреля </w:t>
      </w:r>
      <w:r w:rsidRPr="003F329F">
        <w:rPr>
          <w:sz w:val="24"/>
          <w:szCs w:val="24"/>
        </w:rPr>
        <w:t>2016</w:t>
      </w:r>
      <w:r w:rsidR="008F3AF6" w:rsidRPr="003F329F">
        <w:rPr>
          <w:sz w:val="24"/>
          <w:szCs w:val="24"/>
        </w:rPr>
        <w:t xml:space="preserve"> </w:t>
      </w:r>
      <w:r w:rsidR="00AF482D" w:rsidRPr="003F329F">
        <w:rPr>
          <w:sz w:val="24"/>
          <w:szCs w:val="24"/>
        </w:rPr>
        <w:t>г.</w:t>
      </w:r>
      <w:r w:rsidRPr="003F329F">
        <w:rPr>
          <w:sz w:val="24"/>
          <w:szCs w:val="24"/>
        </w:rPr>
        <w:t>, № 15, ст. 2084);</w:t>
      </w:r>
    </w:p>
    <w:p w:rsidR="005F7A34" w:rsidRPr="003F329F" w:rsidRDefault="005F7A34" w:rsidP="009308F8">
      <w:pPr>
        <w:shd w:val="clear" w:color="auto" w:fill="FFFFFF"/>
        <w:ind w:right="-81" w:firstLine="720"/>
        <w:jc w:val="both"/>
        <w:rPr>
          <w:sz w:val="24"/>
          <w:szCs w:val="24"/>
        </w:rPr>
      </w:pPr>
      <w:r w:rsidRPr="003F329F">
        <w:rPr>
          <w:sz w:val="24"/>
          <w:szCs w:val="24"/>
        </w:rPr>
        <w:t>постановлением Правительства Российской Федерации от 24</w:t>
      </w:r>
      <w:r w:rsidR="00AF482D" w:rsidRPr="003F329F">
        <w:rPr>
          <w:sz w:val="24"/>
          <w:szCs w:val="24"/>
        </w:rPr>
        <w:t xml:space="preserve"> октября </w:t>
      </w:r>
      <w:r w:rsidRPr="003F329F">
        <w:rPr>
          <w:sz w:val="24"/>
          <w:szCs w:val="24"/>
        </w:rPr>
        <w:t>2011</w:t>
      </w:r>
      <w:r w:rsidR="00AF482D" w:rsidRPr="003F329F">
        <w:rPr>
          <w:sz w:val="24"/>
          <w:szCs w:val="24"/>
        </w:rPr>
        <w:t xml:space="preserve"> г.</w:t>
      </w:r>
      <w:r w:rsidRPr="003F329F">
        <w:rPr>
          <w:sz w:val="24"/>
          <w:szCs w:val="24"/>
        </w:rPr>
        <w:t xml:space="preserve"> </w:t>
      </w:r>
      <w:r w:rsidR="00AF482D" w:rsidRPr="003F329F">
        <w:rPr>
          <w:sz w:val="24"/>
          <w:szCs w:val="24"/>
        </w:rPr>
        <w:br/>
      </w:r>
      <w:r w:rsidRPr="003F329F">
        <w:rPr>
          <w:sz w:val="24"/>
          <w:szCs w:val="24"/>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(текст документа опубликован в изданиях «Собрание законодательства Российской Федерации», 2011, № 44);</w:t>
      </w:r>
    </w:p>
    <w:p w:rsidR="005F7A34" w:rsidRPr="003F329F" w:rsidRDefault="005F7A34" w:rsidP="009308F8">
      <w:pPr>
        <w:shd w:val="clear" w:color="auto" w:fill="FFFFFF"/>
        <w:ind w:right="-81" w:firstLine="720"/>
        <w:jc w:val="both"/>
        <w:rPr>
          <w:sz w:val="24"/>
          <w:szCs w:val="24"/>
        </w:rPr>
      </w:pPr>
      <w:r w:rsidRPr="003F329F">
        <w:rPr>
          <w:sz w:val="24"/>
          <w:szCs w:val="24"/>
        </w:rPr>
        <w:t>постановлением Правительства Российской Федерации от 25</w:t>
      </w:r>
      <w:r w:rsidR="00AF482D" w:rsidRPr="003F329F">
        <w:rPr>
          <w:sz w:val="24"/>
          <w:szCs w:val="24"/>
        </w:rPr>
        <w:t xml:space="preserve"> августа </w:t>
      </w:r>
      <w:r w:rsidRPr="003F329F">
        <w:rPr>
          <w:sz w:val="24"/>
          <w:szCs w:val="24"/>
        </w:rPr>
        <w:t>2012</w:t>
      </w:r>
      <w:r w:rsidR="00AF482D" w:rsidRPr="003F329F">
        <w:rPr>
          <w:sz w:val="24"/>
          <w:szCs w:val="24"/>
        </w:rPr>
        <w:t xml:space="preserve"> г.</w:t>
      </w:r>
      <w:r w:rsidRPr="003F329F">
        <w:rPr>
          <w:sz w:val="24"/>
          <w:szCs w:val="24"/>
        </w:rPr>
        <w:t xml:space="preserve"> </w:t>
      </w:r>
      <w:r w:rsidR="00AF482D" w:rsidRPr="003F329F">
        <w:rPr>
          <w:sz w:val="24"/>
          <w:szCs w:val="24"/>
        </w:rPr>
        <w:br/>
      </w:r>
      <w:r w:rsidRPr="003F329F">
        <w:rPr>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документа опубликован в изданиях «Собрание законодательства Российской Федерации», 2012, № 36, ст. 4903; 2014, № 50, ст. 7113);</w:t>
      </w:r>
    </w:p>
    <w:p w:rsidR="005F7A34" w:rsidRPr="003F329F" w:rsidRDefault="005F7A34" w:rsidP="009308F8">
      <w:pPr>
        <w:shd w:val="clear" w:color="auto" w:fill="FFFFFF"/>
        <w:ind w:right="-81" w:firstLine="720"/>
        <w:jc w:val="both"/>
        <w:rPr>
          <w:sz w:val="24"/>
          <w:szCs w:val="24"/>
        </w:rPr>
      </w:pPr>
      <w:r w:rsidRPr="003F329F">
        <w:rPr>
          <w:sz w:val="24"/>
          <w:szCs w:val="24"/>
        </w:rPr>
        <w:t>постановлением Правительства Российской Федерации от 25</w:t>
      </w:r>
      <w:r w:rsidR="00AF482D" w:rsidRPr="003F329F">
        <w:rPr>
          <w:sz w:val="24"/>
          <w:szCs w:val="24"/>
        </w:rPr>
        <w:t xml:space="preserve"> июня </w:t>
      </w:r>
      <w:r w:rsidRPr="003F329F">
        <w:rPr>
          <w:sz w:val="24"/>
          <w:szCs w:val="24"/>
        </w:rPr>
        <w:t>2012</w:t>
      </w:r>
      <w:r w:rsidR="00AF482D" w:rsidRPr="003F329F">
        <w:rPr>
          <w:sz w:val="24"/>
          <w:szCs w:val="24"/>
        </w:rPr>
        <w:t xml:space="preserve"> г.</w:t>
      </w:r>
      <w:r w:rsidRPr="003F329F">
        <w:rPr>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(текст документа опубликован в изданиях «Собрание законодательства Российской Федерации», 2012, № 27, ст. 3744; 2013, № 45, ст. 5807);</w:t>
      </w:r>
    </w:p>
    <w:p w:rsidR="006001DA" w:rsidRPr="003F329F" w:rsidRDefault="006001DA" w:rsidP="009308F8">
      <w:pPr>
        <w:shd w:val="clear" w:color="auto" w:fill="FFFFFF"/>
        <w:ind w:right="-81" w:firstLine="720"/>
        <w:jc w:val="both"/>
        <w:rPr>
          <w:sz w:val="24"/>
          <w:szCs w:val="24"/>
        </w:rPr>
      </w:pPr>
      <w:r w:rsidRPr="003F329F">
        <w:rPr>
          <w:sz w:val="24"/>
          <w:szCs w:val="24"/>
        </w:rPr>
        <w:lastRenderedPageBreak/>
        <w:t xml:space="preserve">приказом Министерства финансов Российской Федерации от 11 декабря 2014 г. </w:t>
      </w:r>
      <w:r w:rsidRPr="003F329F">
        <w:rPr>
          <w:sz w:val="24"/>
          <w:szCs w:val="24"/>
        </w:rPr>
        <w:br/>
        <w:t xml:space="preserve">№ 146 н «Об утверждении форм заявления о присвоении или аннулировании адреса объекту адресации, решения об отказе в присвоении, аннулировании адреса» (далее – приказ Минфина от 11 декабря 2014 г. № 146 н), (текст документа опубликован на официальном интернет-портале правовой информации </w:t>
      </w:r>
      <w:hyperlink r:id="rId18" w:history="1">
        <w:r w:rsidRPr="003F329F">
          <w:rPr>
            <w:sz w:val="24"/>
            <w:szCs w:val="24"/>
          </w:rPr>
          <w:t>http://www.pravo.gov.ru</w:t>
        </w:r>
      </w:hyperlink>
      <w:r w:rsidRPr="003F329F">
        <w:rPr>
          <w:sz w:val="24"/>
          <w:szCs w:val="24"/>
        </w:rPr>
        <w:t xml:space="preserve">, 12 декабря 2015 г.); </w:t>
      </w:r>
    </w:p>
    <w:p w:rsidR="006001DA" w:rsidRPr="003F329F" w:rsidRDefault="006001DA" w:rsidP="009308F8">
      <w:pPr>
        <w:shd w:val="clear" w:color="auto" w:fill="FFFFFF"/>
        <w:ind w:right="-81" w:firstLine="720"/>
        <w:jc w:val="both"/>
        <w:rPr>
          <w:sz w:val="24"/>
          <w:szCs w:val="24"/>
        </w:rPr>
      </w:pPr>
      <w:r w:rsidRPr="003F329F">
        <w:rPr>
          <w:sz w:val="24"/>
          <w:szCs w:val="24"/>
        </w:rPr>
        <w:t xml:space="preserve">Законом Чувашской Республики от 19 декабря 1997 г. № 28 «Об административно-территориальном устройстве Чувашской Республики» (текст документа опубликован в Ведомостях Государственного Совета Чувашской Республики, 1998 г., </w:t>
      </w:r>
      <w:r w:rsidR="00AF482D" w:rsidRPr="003F329F">
        <w:rPr>
          <w:sz w:val="24"/>
          <w:szCs w:val="24"/>
        </w:rPr>
        <w:br/>
      </w:r>
      <w:r w:rsidRPr="003F329F">
        <w:rPr>
          <w:sz w:val="24"/>
          <w:szCs w:val="24"/>
        </w:rPr>
        <w:t>№ 23, в Собрании законодательства Чувашской Республики, 1998 г., № 1-2, ст.8);</w:t>
      </w:r>
    </w:p>
    <w:p w:rsidR="005F7A34" w:rsidRPr="003F329F" w:rsidRDefault="005F7A34" w:rsidP="009308F8">
      <w:pPr>
        <w:shd w:val="clear" w:color="auto" w:fill="FFFFFF"/>
        <w:ind w:right="-81" w:firstLine="720"/>
        <w:jc w:val="both"/>
        <w:rPr>
          <w:sz w:val="24"/>
          <w:szCs w:val="24"/>
        </w:rPr>
      </w:pPr>
      <w:r w:rsidRPr="003F329F">
        <w:rPr>
          <w:sz w:val="24"/>
          <w:szCs w:val="24"/>
        </w:rPr>
        <w:t>Законом Чувашской Республики от 23</w:t>
      </w:r>
      <w:r w:rsidR="00AF482D" w:rsidRPr="003F329F">
        <w:rPr>
          <w:sz w:val="24"/>
          <w:szCs w:val="24"/>
        </w:rPr>
        <w:t xml:space="preserve"> июля </w:t>
      </w:r>
      <w:r w:rsidRPr="003F329F">
        <w:rPr>
          <w:sz w:val="24"/>
          <w:szCs w:val="24"/>
        </w:rPr>
        <w:t>2003</w:t>
      </w:r>
      <w:r w:rsidR="00AF482D" w:rsidRPr="003F329F">
        <w:rPr>
          <w:sz w:val="24"/>
          <w:szCs w:val="24"/>
        </w:rPr>
        <w:t xml:space="preserve"> г.</w:t>
      </w:r>
      <w:r w:rsidRPr="003F329F">
        <w:rPr>
          <w:sz w:val="24"/>
          <w:szCs w:val="24"/>
        </w:rPr>
        <w:t xml:space="preserve"> № 22 «Об административных правонарушениях в Чувашской Республике» («Республика», № 30, 30</w:t>
      </w:r>
      <w:r w:rsidR="00AF482D" w:rsidRPr="003F329F">
        <w:rPr>
          <w:sz w:val="24"/>
          <w:szCs w:val="24"/>
        </w:rPr>
        <w:t xml:space="preserve"> июля </w:t>
      </w:r>
      <w:r w:rsidRPr="003F329F">
        <w:rPr>
          <w:sz w:val="24"/>
          <w:szCs w:val="24"/>
        </w:rPr>
        <w:t>2003</w:t>
      </w:r>
      <w:r w:rsidR="00AF482D" w:rsidRPr="003F329F">
        <w:rPr>
          <w:sz w:val="24"/>
          <w:szCs w:val="24"/>
        </w:rPr>
        <w:t xml:space="preserve"> г.</w:t>
      </w:r>
      <w:r w:rsidRPr="003F329F">
        <w:rPr>
          <w:sz w:val="24"/>
          <w:szCs w:val="24"/>
        </w:rPr>
        <w:t xml:space="preserve">, «Ведомости Государственного Совета Чувашской Республики», № 55 (подписано в печать </w:t>
      </w:r>
      <w:r w:rsidR="00AF482D" w:rsidRPr="003F329F">
        <w:rPr>
          <w:sz w:val="24"/>
          <w:szCs w:val="24"/>
        </w:rPr>
        <w:t xml:space="preserve">1 августа </w:t>
      </w:r>
      <w:r w:rsidRPr="003F329F">
        <w:rPr>
          <w:sz w:val="24"/>
          <w:szCs w:val="24"/>
        </w:rPr>
        <w:t>2003</w:t>
      </w:r>
      <w:r w:rsidR="00AF482D" w:rsidRPr="003F329F">
        <w:rPr>
          <w:sz w:val="24"/>
          <w:szCs w:val="24"/>
        </w:rPr>
        <w:t xml:space="preserve"> г.</w:t>
      </w:r>
      <w:r w:rsidRPr="003F329F">
        <w:rPr>
          <w:sz w:val="24"/>
          <w:szCs w:val="24"/>
        </w:rPr>
        <w:t>), «Собрание законодательства Чувашской Республики», № 8, ст. 410</w:t>
      </w:r>
      <w:r w:rsidR="00AF482D" w:rsidRPr="003F329F">
        <w:rPr>
          <w:sz w:val="24"/>
          <w:szCs w:val="24"/>
        </w:rPr>
        <w:t xml:space="preserve"> (подписано в печать 30 октября 2003 г.</w:t>
      </w:r>
      <w:r w:rsidRPr="003F329F">
        <w:rPr>
          <w:sz w:val="24"/>
          <w:szCs w:val="24"/>
        </w:rPr>
        <w:t>);</w:t>
      </w:r>
    </w:p>
    <w:p w:rsidR="005F7A34" w:rsidRPr="003F329F" w:rsidRDefault="005F7A34" w:rsidP="009308F8">
      <w:pPr>
        <w:shd w:val="clear" w:color="auto" w:fill="FFFFFF"/>
        <w:ind w:right="-81" w:firstLine="720"/>
        <w:jc w:val="both"/>
        <w:rPr>
          <w:sz w:val="24"/>
          <w:szCs w:val="24"/>
        </w:rPr>
      </w:pPr>
      <w:r w:rsidRPr="003F329F">
        <w:rPr>
          <w:sz w:val="24"/>
          <w:szCs w:val="24"/>
        </w:rPr>
        <w:t>решением Чебоксарского городского Собрания депутатов Чувашской Республики от 30</w:t>
      </w:r>
      <w:r w:rsidR="00AF482D" w:rsidRPr="003F329F">
        <w:rPr>
          <w:sz w:val="24"/>
          <w:szCs w:val="24"/>
        </w:rPr>
        <w:t xml:space="preserve"> ноября </w:t>
      </w:r>
      <w:r w:rsidRPr="003F329F">
        <w:rPr>
          <w:sz w:val="24"/>
          <w:szCs w:val="24"/>
        </w:rPr>
        <w:t>2005</w:t>
      </w:r>
      <w:r w:rsidR="00AF482D" w:rsidRPr="003F329F">
        <w:rPr>
          <w:sz w:val="24"/>
          <w:szCs w:val="24"/>
        </w:rPr>
        <w:t xml:space="preserve"> г.</w:t>
      </w:r>
      <w:r w:rsidRPr="003F329F">
        <w:rPr>
          <w:sz w:val="24"/>
          <w:szCs w:val="24"/>
        </w:rPr>
        <w:t xml:space="preserve"> № 40 «Об Уставе муниципального образования города Чебоксары - столицы Чувашской Республики» (газета «Чебоксарские новости» от 31</w:t>
      </w:r>
      <w:r w:rsidR="00AF482D" w:rsidRPr="003F329F">
        <w:rPr>
          <w:sz w:val="24"/>
          <w:szCs w:val="24"/>
        </w:rPr>
        <w:t xml:space="preserve"> декабря </w:t>
      </w:r>
      <w:r w:rsidRPr="003F329F">
        <w:rPr>
          <w:sz w:val="24"/>
          <w:szCs w:val="24"/>
        </w:rPr>
        <w:t>2005</w:t>
      </w:r>
      <w:r w:rsidR="00AF482D" w:rsidRPr="003F329F">
        <w:rPr>
          <w:sz w:val="24"/>
          <w:szCs w:val="24"/>
        </w:rPr>
        <w:t xml:space="preserve"> г.</w:t>
      </w:r>
      <w:r w:rsidRPr="003F329F">
        <w:rPr>
          <w:sz w:val="24"/>
          <w:szCs w:val="24"/>
        </w:rPr>
        <w:t xml:space="preserve"> </w:t>
      </w:r>
      <w:r w:rsidR="00AF482D" w:rsidRPr="003F329F">
        <w:rPr>
          <w:sz w:val="24"/>
          <w:szCs w:val="24"/>
        </w:rPr>
        <w:br/>
      </w:r>
      <w:r w:rsidRPr="003F329F">
        <w:rPr>
          <w:sz w:val="24"/>
          <w:szCs w:val="24"/>
        </w:rPr>
        <w:t>№ 255-260 (3588));</w:t>
      </w:r>
    </w:p>
    <w:p w:rsidR="006001DA" w:rsidRPr="003F329F" w:rsidRDefault="006001DA" w:rsidP="009308F8">
      <w:pPr>
        <w:shd w:val="clear" w:color="auto" w:fill="FFFFFF"/>
        <w:ind w:right="-81" w:firstLine="720"/>
        <w:jc w:val="both"/>
        <w:rPr>
          <w:sz w:val="24"/>
          <w:szCs w:val="24"/>
        </w:rPr>
      </w:pPr>
      <w:r w:rsidRPr="003F329F">
        <w:rPr>
          <w:sz w:val="24"/>
          <w:szCs w:val="24"/>
        </w:rPr>
        <w:t xml:space="preserve">решением Чебоксарского городского Собрания депутатов Чувашской Республики от 22 декабря 2011 г. № 428 «О перечне услуг,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 участвующими в предоставлении муниципальных услуг, а также о порядке определения размера платы за их оказание» (текст документа опубликован в издании «Вестник органов местного самоуправления города Чебоксары», 27 декабря 2011 г., № 14); </w:t>
      </w:r>
    </w:p>
    <w:p w:rsidR="006001DA" w:rsidRPr="003F329F" w:rsidRDefault="006001DA" w:rsidP="009308F8">
      <w:pPr>
        <w:shd w:val="clear" w:color="auto" w:fill="FFFFFF"/>
        <w:ind w:right="-81" w:firstLine="720"/>
        <w:jc w:val="both"/>
        <w:rPr>
          <w:sz w:val="24"/>
          <w:szCs w:val="24"/>
        </w:rPr>
      </w:pPr>
      <w:r w:rsidRPr="003F329F">
        <w:rPr>
          <w:sz w:val="24"/>
          <w:szCs w:val="24"/>
        </w:rPr>
        <w:t xml:space="preserve">постановлением администрации города Чебоксары от 16 октября </w:t>
      </w:r>
      <w:smartTag w:uri="urn:schemas-microsoft-com:office:smarttags" w:element="metricconverter">
        <w:smartTagPr>
          <w:attr w:name="ProductID" w:val="2013 г"/>
        </w:smartTagPr>
        <w:r w:rsidRPr="003F329F">
          <w:rPr>
            <w:sz w:val="24"/>
            <w:szCs w:val="24"/>
          </w:rPr>
          <w:t>2013 г</w:t>
        </w:r>
      </w:smartTag>
      <w:r w:rsidRPr="003F329F">
        <w:rPr>
          <w:sz w:val="24"/>
          <w:szCs w:val="24"/>
        </w:rPr>
        <w:t xml:space="preserve">. </w:t>
      </w:r>
      <w:r w:rsidRPr="003F329F">
        <w:rPr>
          <w:sz w:val="24"/>
          <w:szCs w:val="24"/>
        </w:rPr>
        <w:br/>
        <w:t>№ 3391 «Об утверждении Положения об особенностях подачи и рассмотрения жалоб на решения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предоставлении муниципальных услуг» (текст документа опубликован в Вестнике органов местного самоуправления города Чебоксары от 30 октября 2013 г. № 19 (92);</w:t>
      </w:r>
    </w:p>
    <w:p w:rsidR="006001DA" w:rsidRPr="003F329F" w:rsidRDefault="006001DA" w:rsidP="009308F8">
      <w:pPr>
        <w:shd w:val="clear" w:color="auto" w:fill="FFFFFF"/>
        <w:ind w:right="-81" w:firstLine="720"/>
        <w:jc w:val="both"/>
        <w:rPr>
          <w:sz w:val="24"/>
          <w:szCs w:val="24"/>
        </w:rPr>
      </w:pPr>
      <w:r w:rsidRPr="003F329F">
        <w:rPr>
          <w:sz w:val="24"/>
          <w:szCs w:val="24"/>
        </w:rPr>
        <w:t xml:space="preserve">постановлением администрации города Чебоксары от 16 октября </w:t>
      </w:r>
      <w:smartTag w:uri="urn:schemas-microsoft-com:office:smarttags" w:element="metricconverter">
        <w:smartTagPr>
          <w:attr w:name="ProductID" w:val="2013 г"/>
        </w:smartTagPr>
        <w:r w:rsidRPr="003F329F">
          <w:rPr>
            <w:sz w:val="24"/>
            <w:szCs w:val="24"/>
          </w:rPr>
          <w:t>2013 г</w:t>
        </w:r>
      </w:smartTag>
      <w:r w:rsidRPr="003F329F">
        <w:rPr>
          <w:sz w:val="24"/>
          <w:szCs w:val="24"/>
        </w:rPr>
        <w:t xml:space="preserve">. </w:t>
      </w:r>
      <w:r w:rsidRPr="003F329F">
        <w:rPr>
          <w:sz w:val="24"/>
          <w:szCs w:val="24"/>
        </w:rPr>
        <w:br/>
        <w:t>№ 3392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 (текст документа опубликован в Вестнике органов местного самоуправления города Чебоксары от 30 октября 2013 г. № 19 (92).</w:t>
      </w:r>
    </w:p>
    <w:p w:rsidR="006001DA" w:rsidRPr="003F329F" w:rsidRDefault="006001DA" w:rsidP="006001DA">
      <w:pPr>
        <w:shd w:val="clear" w:color="auto" w:fill="FFFFFF"/>
        <w:ind w:right="-81" w:firstLine="709"/>
        <w:jc w:val="both"/>
        <w:rPr>
          <w:sz w:val="24"/>
          <w:szCs w:val="24"/>
        </w:rPr>
      </w:pPr>
    </w:p>
    <w:p w:rsidR="006001DA" w:rsidRPr="003F329F" w:rsidRDefault="006001DA" w:rsidP="006001DA">
      <w:pPr>
        <w:shd w:val="clear" w:color="auto" w:fill="FFFFFF"/>
        <w:ind w:right="-81" w:firstLine="709"/>
        <w:jc w:val="both"/>
        <w:rPr>
          <w:b/>
          <w:sz w:val="24"/>
          <w:szCs w:val="24"/>
        </w:rPr>
      </w:pPr>
      <w:r w:rsidRPr="003F329F">
        <w:rPr>
          <w:b/>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01DA" w:rsidRPr="003F329F" w:rsidRDefault="006001DA" w:rsidP="006001DA">
      <w:pPr>
        <w:shd w:val="clear" w:color="auto" w:fill="FFFFFF"/>
        <w:ind w:right="-81" w:firstLine="709"/>
        <w:jc w:val="both"/>
        <w:rPr>
          <w:sz w:val="24"/>
          <w:szCs w:val="24"/>
        </w:rPr>
      </w:pPr>
      <w:r w:rsidRPr="003F329F">
        <w:rPr>
          <w:rFonts w:eastAsia="Calibri"/>
          <w:sz w:val="24"/>
          <w:szCs w:val="24"/>
          <w:lang w:eastAsia="en-US"/>
        </w:rPr>
        <w:t>Для получения муниципальной услуги заявитель представляет з</w:t>
      </w:r>
      <w:r w:rsidRPr="003F329F">
        <w:rPr>
          <w:sz w:val="24"/>
          <w:szCs w:val="24"/>
        </w:rPr>
        <w:t xml:space="preserve">аявление о присвоении объекту адресации адреса или аннулировании его адреса (далее – Заявление) по форме, утвержденной приказом Минфина России от 11 декабря 2014 г. </w:t>
      </w:r>
      <w:r w:rsidRPr="003F329F">
        <w:rPr>
          <w:sz w:val="24"/>
          <w:szCs w:val="24"/>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2 к Административному регламенту).</w:t>
      </w:r>
    </w:p>
    <w:p w:rsidR="006001DA" w:rsidRPr="003F329F" w:rsidRDefault="006001DA" w:rsidP="006001DA">
      <w:pPr>
        <w:shd w:val="clear" w:color="auto" w:fill="FFFFFF"/>
        <w:ind w:right="-81" w:firstLine="709"/>
        <w:jc w:val="both"/>
        <w:rPr>
          <w:i/>
          <w:iCs/>
          <w:sz w:val="24"/>
          <w:szCs w:val="24"/>
        </w:rPr>
      </w:pPr>
      <w:r w:rsidRPr="003F329F">
        <w:rPr>
          <w:sz w:val="24"/>
          <w:szCs w:val="24"/>
        </w:rPr>
        <w:t>Заявление составляется от руки (чернилами или пастой) или машинописным текстом</w:t>
      </w:r>
      <w:r w:rsidRPr="003F329F">
        <w:rPr>
          <w:i/>
          <w:iCs/>
          <w:sz w:val="24"/>
          <w:szCs w:val="24"/>
        </w:rPr>
        <w:t>.</w:t>
      </w:r>
    </w:p>
    <w:p w:rsidR="006001DA" w:rsidRPr="003F329F" w:rsidRDefault="006001DA" w:rsidP="006001DA">
      <w:pPr>
        <w:shd w:val="clear" w:color="auto" w:fill="FFFFFF"/>
        <w:ind w:right="-81" w:firstLine="708"/>
        <w:jc w:val="both"/>
        <w:rPr>
          <w:sz w:val="24"/>
          <w:szCs w:val="24"/>
        </w:rPr>
      </w:pPr>
      <w:r w:rsidRPr="003F329F">
        <w:rPr>
          <w:sz w:val="24"/>
          <w:szCs w:val="24"/>
        </w:rPr>
        <w:lastRenderedPageBreak/>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001DA" w:rsidRPr="003F329F" w:rsidRDefault="006001DA" w:rsidP="006001DA">
      <w:pPr>
        <w:shd w:val="clear" w:color="auto" w:fill="FFFFFF"/>
        <w:ind w:right="-81" w:firstLine="708"/>
        <w:jc w:val="both"/>
        <w:rPr>
          <w:sz w:val="24"/>
          <w:szCs w:val="24"/>
        </w:rPr>
      </w:pPr>
      <w:r w:rsidRPr="003F329F">
        <w:rPr>
          <w:sz w:val="24"/>
          <w:szCs w:val="24"/>
        </w:rPr>
        <w:t xml:space="preserve">С Заявлением вправе обратиться </w:t>
      </w:r>
      <w:hyperlink r:id="rId19" w:history="1">
        <w:r w:rsidRPr="003F329F">
          <w:rPr>
            <w:sz w:val="24"/>
            <w:szCs w:val="24"/>
          </w:rPr>
          <w:t>представитель</w:t>
        </w:r>
      </w:hyperlink>
      <w:r w:rsidRPr="003F329F">
        <w:rPr>
          <w:sz w:val="24"/>
          <w:szCs w:val="24"/>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6001DA" w:rsidRPr="003F329F" w:rsidRDefault="006001DA" w:rsidP="006001DA">
      <w:pPr>
        <w:shd w:val="clear" w:color="auto" w:fill="FFFFFF"/>
        <w:ind w:right="-81" w:firstLine="708"/>
        <w:jc w:val="both"/>
        <w:rPr>
          <w:sz w:val="24"/>
          <w:szCs w:val="24"/>
        </w:rPr>
      </w:pPr>
      <w:r w:rsidRPr="003F329F">
        <w:rPr>
          <w:sz w:val="24"/>
          <w:szCs w:val="24"/>
        </w:rPr>
        <w:t xml:space="preserve">От имени юридического лица вправе обратиться </w:t>
      </w:r>
      <w:hyperlink r:id="rId20" w:history="1">
        <w:r w:rsidRPr="003F329F">
          <w:rPr>
            <w:sz w:val="24"/>
            <w:szCs w:val="24"/>
          </w:rPr>
          <w:t>представитель</w:t>
        </w:r>
      </w:hyperlink>
      <w:r w:rsidRPr="003F329F">
        <w:rPr>
          <w:sz w:val="24"/>
          <w:szCs w:val="24"/>
        </w:rPr>
        <w:t xml:space="preserve">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w:t>
      </w:r>
      <w:r w:rsidR="004B6EB8" w:rsidRPr="003F329F">
        <w:rPr>
          <w:sz w:val="24"/>
          <w:szCs w:val="24"/>
        </w:rPr>
        <w:t xml:space="preserve">(при наличии) </w:t>
      </w:r>
      <w:r w:rsidRPr="003F329F">
        <w:rPr>
          <w:sz w:val="24"/>
          <w:szCs w:val="24"/>
        </w:rPr>
        <w:t>и подписью руководителя этого юридического лица).</w:t>
      </w:r>
    </w:p>
    <w:p w:rsidR="006001DA" w:rsidRPr="003F329F" w:rsidRDefault="006001DA" w:rsidP="006001DA">
      <w:pPr>
        <w:shd w:val="clear" w:color="auto" w:fill="FFFFFF"/>
        <w:ind w:right="-81" w:firstLine="709"/>
        <w:jc w:val="both"/>
        <w:rPr>
          <w:sz w:val="24"/>
          <w:szCs w:val="24"/>
        </w:rPr>
      </w:pPr>
      <w:r w:rsidRPr="003F329F">
        <w:rPr>
          <w:sz w:val="24"/>
          <w:szCs w:val="24"/>
        </w:rPr>
        <w:t>Лицо, имеющее право действовать без доверенности от имени юридического лица, при предъявлении документа, удостоверяющего его личность, сообщает реквизиты свидетельства о государственной регистрации юридического лица.</w:t>
      </w:r>
    </w:p>
    <w:p w:rsidR="006001DA" w:rsidRPr="003F329F" w:rsidRDefault="006001DA" w:rsidP="006001DA">
      <w:pPr>
        <w:shd w:val="clear" w:color="auto" w:fill="FFFFFF"/>
        <w:ind w:right="-81" w:firstLine="708"/>
        <w:jc w:val="both"/>
        <w:rPr>
          <w:i/>
          <w:iCs/>
          <w:sz w:val="24"/>
          <w:szCs w:val="24"/>
        </w:rPr>
      </w:pPr>
      <w:r w:rsidRPr="003F329F">
        <w:rPr>
          <w:sz w:val="24"/>
          <w:szCs w:val="24"/>
        </w:rPr>
        <w:t xml:space="preserve">При представлении оригиналов документов с них снимаются копии, а оригиналы возвращаются заявителю. </w:t>
      </w:r>
    </w:p>
    <w:p w:rsidR="006001DA" w:rsidRPr="003F329F" w:rsidRDefault="006001DA" w:rsidP="006001DA">
      <w:pPr>
        <w:pStyle w:val="af5"/>
        <w:jc w:val="both"/>
        <w:rPr>
          <w:b/>
          <w:sz w:val="24"/>
          <w:szCs w:val="24"/>
        </w:rPr>
      </w:pPr>
      <w:r w:rsidRPr="003F329F">
        <w:rPr>
          <w:sz w:val="24"/>
          <w:szCs w:val="24"/>
        </w:rPr>
        <w:tab/>
        <w:t>Заявитель получает примерный бланк Заявления у специалиста</w:t>
      </w:r>
      <w:r w:rsidR="00EE3BC3" w:rsidRPr="003F329F">
        <w:rPr>
          <w:sz w:val="24"/>
          <w:szCs w:val="24"/>
        </w:rPr>
        <w:t xml:space="preserve"> </w:t>
      </w:r>
      <w:r w:rsidRPr="003F329F">
        <w:rPr>
          <w:sz w:val="24"/>
          <w:szCs w:val="24"/>
        </w:rPr>
        <w:t>МФЦ при личном обращении либо самостоятельно в электронном виде через Единый портал, Портал либо на официальном сайте администрации города Чебоксары в сети «Интернет».</w:t>
      </w:r>
    </w:p>
    <w:p w:rsidR="006001DA" w:rsidRPr="003F329F" w:rsidRDefault="006001DA" w:rsidP="009308F8">
      <w:pPr>
        <w:shd w:val="clear" w:color="auto" w:fill="FFFFFF"/>
        <w:ind w:right="-81" w:firstLine="709"/>
        <w:jc w:val="both"/>
        <w:rPr>
          <w:sz w:val="24"/>
          <w:szCs w:val="24"/>
        </w:rPr>
      </w:pPr>
      <w:r w:rsidRPr="003F329F">
        <w:rPr>
          <w:sz w:val="24"/>
          <w:szCs w:val="24"/>
        </w:rPr>
        <w:t>Заявитель представляет Заявление о предоставлении муниципальной услуги:</w:t>
      </w:r>
    </w:p>
    <w:p w:rsidR="006001DA" w:rsidRPr="003F329F" w:rsidRDefault="006001DA" w:rsidP="009308F8">
      <w:pPr>
        <w:shd w:val="clear" w:color="auto" w:fill="FFFFFF"/>
        <w:tabs>
          <w:tab w:val="left" w:pos="993"/>
        </w:tabs>
        <w:ind w:right="-81" w:firstLine="709"/>
        <w:jc w:val="both"/>
        <w:rPr>
          <w:sz w:val="24"/>
          <w:szCs w:val="24"/>
        </w:rPr>
      </w:pPr>
      <w:r w:rsidRPr="003F329F">
        <w:rPr>
          <w:sz w:val="24"/>
          <w:szCs w:val="24"/>
        </w:rPr>
        <w:t>при личном обращении к специалисту МФЦ, ответственному за прием и выдачу документов;</w:t>
      </w:r>
    </w:p>
    <w:p w:rsidR="006001DA" w:rsidRPr="003F329F" w:rsidRDefault="006001DA" w:rsidP="009308F8">
      <w:pPr>
        <w:shd w:val="clear" w:color="auto" w:fill="FFFFFF"/>
        <w:tabs>
          <w:tab w:val="left" w:pos="993"/>
        </w:tabs>
        <w:ind w:right="-81" w:firstLine="709"/>
        <w:jc w:val="both"/>
        <w:rPr>
          <w:sz w:val="24"/>
          <w:szCs w:val="24"/>
        </w:rPr>
      </w:pPr>
      <w:r w:rsidRPr="003F329F">
        <w:rPr>
          <w:sz w:val="24"/>
          <w:szCs w:val="24"/>
        </w:rPr>
        <w:t>по почте в адрес администрации города Чебоксары;</w:t>
      </w:r>
    </w:p>
    <w:p w:rsidR="006001DA" w:rsidRPr="003F329F" w:rsidRDefault="006001DA" w:rsidP="009308F8">
      <w:pPr>
        <w:tabs>
          <w:tab w:val="left" w:pos="709"/>
          <w:tab w:val="left" w:pos="851"/>
          <w:tab w:val="left" w:pos="993"/>
        </w:tabs>
        <w:autoSpaceDE w:val="0"/>
        <w:autoSpaceDN w:val="0"/>
        <w:adjustRightInd w:val="0"/>
        <w:ind w:firstLine="709"/>
        <w:jc w:val="both"/>
        <w:rPr>
          <w:sz w:val="24"/>
          <w:szCs w:val="24"/>
        </w:rPr>
      </w:pPr>
      <w:r w:rsidRPr="003F329F">
        <w:rPr>
          <w:sz w:val="24"/>
          <w:szCs w:val="24"/>
        </w:rPr>
        <w:t xml:space="preserve">по электронной почте (в форме электронных документов) по адресу </w:t>
      </w:r>
      <w:hyperlink r:id="rId21" w:history="1">
        <w:r w:rsidRPr="003F329F">
          <w:rPr>
            <w:sz w:val="24"/>
            <w:szCs w:val="24"/>
          </w:rPr>
          <w:t>gcheb@cap.ru</w:t>
        </w:r>
      </w:hyperlink>
      <w:r w:rsidRPr="003F329F">
        <w:rPr>
          <w:sz w:val="24"/>
          <w:szCs w:val="24"/>
        </w:rPr>
        <w:t>;</w:t>
      </w:r>
    </w:p>
    <w:p w:rsidR="006001DA" w:rsidRPr="003F329F" w:rsidRDefault="006001DA" w:rsidP="009308F8">
      <w:pPr>
        <w:widowControl w:val="0"/>
        <w:tabs>
          <w:tab w:val="left" w:pos="851"/>
        </w:tabs>
        <w:autoSpaceDE w:val="0"/>
        <w:autoSpaceDN w:val="0"/>
        <w:adjustRightInd w:val="0"/>
        <w:ind w:firstLine="709"/>
        <w:jc w:val="both"/>
        <w:rPr>
          <w:sz w:val="24"/>
          <w:szCs w:val="24"/>
        </w:rPr>
      </w:pPr>
      <w:r w:rsidRPr="003F329F">
        <w:rPr>
          <w:sz w:val="24"/>
          <w:szCs w:val="24"/>
        </w:rPr>
        <w:t>в электронной форме посредством заполнения интерактивной формы на региональном сегменте Единого портала.</w:t>
      </w:r>
    </w:p>
    <w:p w:rsidR="006001DA" w:rsidRPr="003F329F" w:rsidRDefault="006001DA" w:rsidP="006001DA">
      <w:pPr>
        <w:autoSpaceDE w:val="0"/>
        <w:autoSpaceDN w:val="0"/>
        <w:adjustRightInd w:val="0"/>
        <w:ind w:firstLine="709"/>
        <w:jc w:val="both"/>
        <w:rPr>
          <w:sz w:val="24"/>
          <w:szCs w:val="24"/>
        </w:rPr>
      </w:pPr>
      <w:r w:rsidRPr="003F329F">
        <w:rPr>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001DA" w:rsidRPr="003F329F" w:rsidRDefault="006001DA" w:rsidP="006001DA">
      <w:pPr>
        <w:shd w:val="clear" w:color="auto" w:fill="FFFFFF"/>
        <w:ind w:firstLine="709"/>
        <w:jc w:val="both"/>
        <w:rPr>
          <w:sz w:val="24"/>
          <w:szCs w:val="24"/>
        </w:rPr>
      </w:pPr>
      <w:r w:rsidRPr="003F329F">
        <w:rPr>
          <w:sz w:val="24"/>
          <w:szCs w:val="24"/>
        </w:rPr>
        <w:t>Обращение за получением муниципальной услуги может осуществляться с</w:t>
      </w:r>
      <w:r w:rsidR="009308F8" w:rsidRPr="003F329F">
        <w:rPr>
          <w:sz w:val="24"/>
          <w:szCs w:val="24"/>
        </w:rPr>
        <w:t> </w:t>
      </w:r>
      <w:r w:rsidRPr="003F329F">
        <w:rPr>
          <w:sz w:val="24"/>
          <w:szCs w:val="24"/>
        </w:rPr>
        <w:t xml:space="preserve">использованием электронных документов, подписанных электронной подписью в соответствии с требованиями Федерального закона от </w:t>
      </w:r>
      <w:r w:rsidR="008F3AF6" w:rsidRPr="003F329F">
        <w:rPr>
          <w:sz w:val="24"/>
          <w:szCs w:val="24"/>
        </w:rPr>
        <w:t>0</w:t>
      </w:r>
      <w:r w:rsidRPr="003F329F">
        <w:rPr>
          <w:sz w:val="24"/>
          <w:szCs w:val="24"/>
        </w:rPr>
        <w:t>6 апреля 2011 г. № 63-ФЗ «Об электронной подписи» и требованиями Федерального закона от 27 июля 2010 г. № 210-ФЗ «Об организации предоставления государственных и муниципальных услуг» (далее также – Федеральный закон № 210-ФЗ).</w:t>
      </w:r>
    </w:p>
    <w:p w:rsidR="006001DA" w:rsidRPr="003F329F" w:rsidRDefault="006001DA" w:rsidP="006001DA">
      <w:pPr>
        <w:shd w:val="clear" w:color="auto" w:fill="FFFFFF"/>
        <w:ind w:firstLine="709"/>
        <w:jc w:val="both"/>
        <w:rPr>
          <w:sz w:val="24"/>
          <w:szCs w:val="24"/>
        </w:rPr>
      </w:pPr>
      <w:r w:rsidRPr="003F329F">
        <w:rPr>
          <w:sz w:val="24"/>
          <w:szCs w:val="24"/>
        </w:rPr>
        <w:t xml:space="preserve">Электронные образы документов, представляемые с Заявлением, направляются в виде файлов в одном из форматов: PDF, DOC, DOCX, XLS, XLSX, JPG, PNG, </w:t>
      </w:r>
      <w:r w:rsidRPr="003F329F">
        <w:rPr>
          <w:sz w:val="24"/>
          <w:szCs w:val="24"/>
          <w:lang w:val="en-US"/>
        </w:rPr>
        <w:t>ODF</w:t>
      </w:r>
      <w:r w:rsidRPr="003F329F">
        <w:rPr>
          <w:sz w:val="24"/>
          <w:szCs w:val="24"/>
        </w:rPr>
        <w:t xml:space="preserve">, </w:t>
      </w:r>
      <w:r w:rsidRPr="003F329F">
        <w:rPr>
          <w:sz w:val="24"/>
          <w:szCs w:val="24"/>
          <w:lang w:val="en-US"/>
        </w:rPr>
        <w:t>ODT</w:t>
      </w:r>
      <w:r w:rsidRPr="003F329F">
        <w:rPr>
          <w:sz w:val="24"/>
          <w:szCs w:val="24"/>
        </w:rPr>
        <w:t xml:space="preserve">, </w:t>
      </w:r>
      <w:r w:rsidRPr="003F329F">
        <w:rPr>
          <w:sz w:val="24"/>
          <w:szCs w:val="24"/>
          <w:lang w:val="en-US"/>
        </w:rPr>
        <w:t>ODC</w:t>
      </w:r>
      <w:r w:rsidRPr="003F329F">
        <w:rPr>
          <w:sz w:val="24"/>
          <w:szCs w:val="24"/>
        </w:rPr>
        <w:t>. Электронные образы документов, представляемые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6001DA" w:rsidRPr="003F329F" w:rsidRDefault="006001DA" w:rsidP="006001DA">
      <w:pPr>
        <w:tabs>
          <w:tab w:val="left" w:pos="993"/>
        </w:tabs>
        <w:autoSpaceDE w:val="0"/>
        <w:autoSpaceDN w:val="0"/>
        <w:adjustRightInd w:val="0"/>
        <w:ind w:firstLine="709"/>
        <w:jc w:val="both"/>
        <w:rPr>
          <w:sz w:val="24"/>
          <w:szCs w:val="24"/>
        </w:rPr>
      </w:pPr>
      <w:r w:rsidRPr="003F329F">
        <w:rPr>
          <w:sz w:val="24"/>
          <w:szCs w:val="24"/>
        </w:rPr>
        <w:t xml:space="preserve">При подаче Заявления о предоставлении муниципальной услуги в электронной форме через Единый портал Заявление формируется посредством заполнения интерактивной формы на региональном сегменте Единого портала. </w:t>
      </w:r>
    </w:p>
    <w:p w:rsidR="006001DA" w:rsidRPr="003F329F" w:rsidRDefault="006001DA" w:rsidP="006001DA">
      <w:pPr>
        <w:tabs>
          <w:tab w:val="left" w:pos="993"/>
        </w:tabs>
        <w:autoSpaceDE w:val="0"/>
        <w:autoSpaceDN w:val="0"/>
        <w:adjustRightInd w:val="0"/>
        <w:ind w:firstLine="709"/>
        <w:jc w:val="both"/>
        <w:rPr>
          <w:sz w:val="24"/>
          <w:szCs w:val="24"/>
        </w:rPr>
      </w:pPr>
      <w:r w:rsidRPr="003F329F">
        <w:rPr>
          <w:sz w:val="24"/>
          <w:szCs w:val="24"/>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 нормативными правовыми актами Чувашской Республики, нормативными правовыми актами Чебоксарского городского округа.</w:t>
      </w:r>
    </w:p>
    <w:p w:rsidR="006001DA" w:rsidRPr="003F329F" w:rsidRDefault="006001DA" w:rsidP="006001DA">
      <w:pPr>
        <w:shd w:val="clear" w:color="auto" w:fill="FFFFFF"/>
        <w:ind w:firstLine="709"/>
        <w:jc w:val="both"/>
        <w:rPr>
          <w:sz w:val="24"/>
          <w:szCs w:val="24"/>
        </w:rPr>
      </w:pPr>
      <w:r w:rsidRPr="003F329F">
        <w:rPr>
          <w:sz w:val="24"/>
          <w:szCs w:val="24"/>
        </w:rPr>
        <w:t>В случае направления Заявления о предоставлении муниципальной услуги с</w:t>
      </w:r>
      <w:r w:rsidR="009308F8" w:rsidRPr="003F329F">
        <w:rPr>
          <w:sz w:val="24"/>
          <w:szCs w:val="24"/>
        </w:rPr>
        <w:t> </w:t>
      </w:r>
      <w:r w:rsidRPr="003F329F">
        <w:rPr>
          <w:sz w:val="24"/>
          <w:szCs w:val="24"/>
        </w:rPr>
        <w:t xml:space="preserve">комплектом документов по почте, по электронной почте выдача результата </w:t>
      </w:r>
      <w:r w:rsidRPr="003F329F">
        <w:rPr>
          <w:sz w:val="24"/>
          <w:szCs w:val="24"/>
        </w:rPr>
        <w:lastRenderedPageBreak/>
        <w:t>предоставления муниципальной услуги осуществляется при личном обращении заявителя и предъявлении документа, удостоверяющего личность (паспорта гражданина Российской Федерации либо иного документа, предусмотренного законодательством Российской Федерации в качестве удостоверяющего личность гражданина), и документа, подтверждающего полномочия (при обращении представителя).</w:t>
      </w:r>
    </w:p>
    <w:p w:rsidR="006001DA" w:rsidRPr="003F329F" w:rsidRDefault="006001DA" w:rsidP="006001DA">
      <w:pPr>
        <w:shd w:val="clear" w:color="auto" w:fill="FFFFFF"/>
        <w:ind w:firstLine="709"/>
        <w:jc w:val="both"/>
        <w:rPr>
          <w:b/>
          <w:sz w:val="24"/>
          <w:szCs w:val="24"/>
        </w:rPr>
      </w:pPr>
    </w:p>
    <w:p w:rsidR="006001DA" w:rsidRPr="003F329F" w:rsidRDefault="006001DA" w:rsidP="006001DA">
      <w:pPr>
        <w:widowControl w:val="0"/>
        <w:tabs>
          <w:tab w:val="left" w:pos="851"/>
        </w:tabs>
        <w:autoSpaceDE w:val="0"/>
        <w:autoSpaceDN w:val="0"/>
        <w:adjustRightInd w:val="0"/>
        <w:ind w:firstLine="709"/>
        <w:jc w:val="both"/>
        <w:rPr>
          <w:rFonts w:eastAsia="Calibri"/>
          <w:b/>
          <w:sz w:val="24"/>
          <w:szCs w:val="24"/>
          <w:lang w:eastAsia="en-US"/>
        </w:rPr>
      </w:pPr>
      <w:r w:rsidRPr="003F329F">
        <w:rPr>
          <w:b/>
          <w:sz w:val="24"/>
          <w:szCs w:val="24"/>
        </w:rPr>
        <w:t>2.7. </w:t>
      </w:r>
      <w:r w:rsidRPr="003F329F">
        <w:rPr>
          <w:rFonts w:eastAsia="Calibri"/>
          <w:b/>
          <w:sz w:val="24"/>
          <w:szCs w:val="24"/>
          <w:lang w:eastAsia="en-US"/>
        </w:rPr>
        <w:t>Исчерпывающий перечень документов и информации,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6001DA" w:rsidRPr="003F329F" w:rsidRDefault="006001DA" w:rsidP="006001DA">
      <w:pPr>
        <w:shd w:val="clear" w:color="auto" w:fill="FFFFFF"/>
        <w:ind w:right="-81" w:firstLine="708"/>
        <w:jc w:val="both"/>
        <w:rPr>
          <w:rFonts w:eastAsia="Calibri"/>
          <w:sz w:val="24"/>
          <w:szCs w:val="24"/>
          <w:lang w:eastAsia="en-US"/>
        </w:rPr>
      </w:pPr>
      <w:r w:rsidRPr="003F329F">
        <w:rPr>
          <w:sz w:val="24"/>
          <w:szCs w:val="24"/>
        </w:rPr>
        <w:t>В порядке межведомственного электронного взаимодействия структурное подразделение запрашивает:</w:t>
      </w:r>
      <w:r w:rsidRPr="003F329F">
        <w:rPr>
          <w:rFonts w:eastAsia="Calibri"/>
          <w:sz w:val="24"/>
          <w:szCs w:val="24"/>
          <w:lang w:eastAsia="en-US"/>
        </w:rPr>
        <w:t xml:space="preserve"> </w:t>
      </w:r>
    </w:p>
    <w:p w:rsidR="006001DA" w:rsidRPr="003F329F" w:rsidRDefault="006001DA" w:rsidP="006001DA">
      <w:pPr>
        <w:widowControl w:val="0"/>
        <w:tabs>
          <w:tab w:val="left" w:pos="851"/>
        </w:tabs>
        <w:autoSpaceDE w:val="0"/>
        <w:autoSpaceDN w:val="0"/>
        <w:adjustRightInd w:val="0"/>
        <w:ind w:firstLine="709"/>
        <w:jc w:val="both"/>
        <w:rPr>
          <w:rFonts w:eastAsia="Calibri"/>
          <w:sz w:val="24"/>
          <w:szCs w:val="24"/>
          <w:lang w:eastAsia="en-US"/>
        </w:rPr>
      </w:pPr>
      <w:r w:rsidRPr="003F329F">
        <w:rPr>
          <w:sz w:val="24"/>
          <w:szCs w:val="24"/>
        </w:rPr>
        <w:t>правоустанавливающие и (или) правоудостоверяющие документы на объект (объекты) адресации;</w:t>
      </w:r>
    </w:p>
    <w:p w:rsidR="006001DA" w:rsidRPr="003F329F" w:rsidRDefault="006001DA" w:rsidP="006001DA">
      <w:pPr>
        <w:widowControl w:val="0"/>
        <w:tabs>
          <w:tab w:val="left" w:pos="851"/>
        </w:tabs>
        <w:autoSpaceDE w:val="0"/>
        <w:autoSpaceDN w:val="0"/>
        <w:adjustRightInd w:val="0"/>
        <w:ind w:firstLine="709"/>
        <w:jc w:val="both"/>
        <w:rPr>
          <w:sz w:val="24"/>
          <w:szCs w:val="24"/>
        </w:rPr>
      </w:pPr>
      <w:r w:rsidRPr="003F329F">
        <w:rPr>
          <w:sz w:val="24"/>
          <w:szCs w:val="24"/>
        </w:rPr>
        <w:t>кадастровые паспорта объектов недвижимости, следствием преобразования которых является образование новых (одного и более) объектов адресации (в случае образования одного и более новых объектов адресации вследствие преобразования объектов недвижимости);</w:t>
      </w:r>
    </w:p>
    <w:p w:rsidR="006001DA" w:rsidRPr="003F329F" w:rsidRDefault="006001DA" w:rsidP="006001DA">
      <w:pPr>
        <w:autoSpaceDE w:val="0"/>
        <w:autoSpaceDN w:val="0"/>
        <w:adjustRightInd w:val="0"/>
        <w:ind w:firstLine="720"/>
        <w:jc w:val="both"/>
        <w:rPr>
          <w:sz w:val="24"/>
          <w:szCs w:val="24"/>
        </w:rPr>
      </w:pPr>
      <w:r w:rsidRPr="003F329F">
        <w:rPr>
          <w:sz w:val="24"/>
          <w:szCs w:val="24"/>
        </w:rPr>
        <w:t>разрешение на строительство объекта адресации (при присвоении адресов строящимся объектам адресации) и (или) разрешение на ввод объекта адресации в эксплуатацию;</w:t>
      </w:r>
    </w:p>
    <w:p w:rsidR="006001DA" w:rsidRPr="003F329F" w:rsidRDefault="006001DA" w:rsidP="006001DA">
      <w:pPr>
        <w:autoSpaceDE w:val="0"/>
        <w:autoSpaceDN w:val="0"/>
        <w:adjustRightInd w:val="0"/>
        <w:ind w:firstLine="720"/>
        <w:jc w:val="both"/>
        <w:rPr>
          <w:sz w:val="24"/>
          <w:szCs w:val="24"/>
        </w:rPr>
      </w:pPr>
      <w:r w:rsidRPr="003F329F">
        <w:rPr>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001DA" w:rsidRPr="003F329F" w:rsidRDefault="006001DA" w:rsidP="006001DA">
      <w:pPr>
        <w:autoSpaceDE w:val="0"/>
        <w:autoSpaceDN w:val="0"/>
        <w:adjustRightInd w:val="0"/>
        <w:ind w:firstLine="720"/>
        <w:jc w:val="both"/>
        <w:rPr>
          <w:sz w:val="24"/>
          <w:szCs w:val="24"/>
        </w:rPr>
      </w:pPr>
      <w:r w:rsidRPr="003F329F">
        <w:rPr>
          <w:sz w:val="24"/>
          <w:szCs w:val="24"/>
        </w:rPr>
        <w:t>кадастровый паспорт объекта адресации (в случае присвоения адреса объекту адресации, поставленному на кадастровый учет);</w:t>
      </w:r>
    </w:p>
    <w:p w:rsidR="006001DA" w:rsidRPr="003F329F" w:rsidRDefault="006001DA" w:rsidP="006001DA">
      <w:pPr>
        <w:autoSpaceDE w:val="0"/>
        <w:autoSpaceDN w:val="0"/>
        <w:adjustRightInd w:val="0"/>
        <w:ind w:firstLine="720"/>
        <w:jc w:val="both"/>
        <w:rPr>
          <w:sz w:val="24"/>
          <w:szCs w:val="24"/>
        </w:rPr>
      </w:pPr>
      <w:r w:rsidRPr="003F329F">
        <w:rPr>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перевода жилого помещения в нежилое помещение или нежилого помещения в жилое помещение);</w:t>
      </w:r>
    </w:p>
    <w:p w:rsidR="006001DA" w:rsidRPr="003F329F" w:rsidRDefault="006001DA" w:rsidP="006001DA">
      <w:pPr>
        <w:autoSpaceDE w:val="0"/>
        <w:autoSpaceDN w:val="0"/>
        <w:adjustRightInd w:val="0"/>
        <w:ind w:firstLine="720"/>
        <w:jc w:val="both"/>
        <w:rPr>
          <w:sz w:val="24"/>
          <w:szCs w:val="24"/>
        </w:rPr>
      </w:pPr>
      <w:r w:rsidRPr="003F329F">
        <w:rPr>
          <w:sz w:val="24"/>
          <w:szCs w:val="24"/>
        </w:rPr>
        <w:t>акт приемочной комиссии о переустройстве и (или) перепланировке помещения, приводящих к образованию новых (одного и более) объектов адресации (в случае образования одного и более новых объектов адресации вследствие преобразования объектов недвижимости (помещений);</w:t>
      </w:r>
    </w:p>
    <w:p w:rsidR="006001DA" w:rsidRPr="003F329F" w:rsidRDefault="006001DA" w:rsidP="006001DA">
      <w:pPr>
        <w:autoSpaceDE w:val="0"/>
        <w:autoSpaceDN w:val="0"/>
        <w:adjustRightInd w:val="0"/>
        <w:ind w:firstLine="720"/>
        <w:jc w:val="both"/>
        <w:rPr>
          <w:sz w:val="24"/>
          <w:szCs w:val="24"/>
        </w:rPr>
      </w:pPr>
      <w:r w:rsidRPr="003F329F">
        <w:rPr>
          <w:sz w:val="24"/>
          <w:szCs w:val="24"/>
        </w:rPr>
        <w:t>кадастровая выписка об объекте недвижимости, который снят с учета (в случае аннулирования адреса объекта адресации по причине прекращения существования объекта недвижимости);</w:t>
      </w:r>
    </w:p>
    <w:p w:rsidR="006001DA" w:rsidRPr="003F329F" w:rsidRDefault="006001DA" w:rsidP="006001DA">
      <w:pPr>
        <w:shd w:val="clear" w:color="auto" w:fill="FFFFFF"/>
        <w:ind w:right="-81" w:firstLine="708"/>
        <w:jc w:val="both"/>
        <w:rPr>
          <w:sz w:val="24"/>
          <w:szCs w:val="24"/>
        </w:rPr>
      </w:pPr>
      <w:r w:rsidRPr="003F329F">
        <w:rPr>
          <w:sz w:val="24"/>
          <w:szCs w:val="24"/>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основанию отказа в осуществлении кадастрового учета объекта адресации по основаниям, указанным в </w:t>
      </w:r>
      <w:hyperlink r:id="rId22" w:history="1">
        <w:r w:rsidRPr="003F329F">
          <w:rPr>
            <w:sz w:val="24"/>
            <w:szCs w:val="24"/>
          </w:rPr>
          <w:t>пунктах 1</w:t>
        </w:r>
      </w:hyperlink>
      <w:r w:rsidRPr="003F329F">
        <w:rPr>
          <w:sz w:val="24"/>
          <w:szCs w:val="24"/>
        </w:rPr>
        <w:t xml:space="preserve"> и </w:t>
      </w:r>
      <w:hyperlink r:id="rId23" w:history="1">
        <w:r w:rsidRPr="003F329F">
          <w:rPr>
            <w:sz w:val="24"/>
            <w:szCs w:val="24"/>
          </w:rPr>
          <w:t>3 части 2 статьи 27</w:t>
        </w:r>
      </w:hyperlink>
      <w:r w:rsidRPr="003F329F">
        <w:rPr>
          <w:sz w:val="24"/>
          <w:szCs w:val="24"/>
        </w:rPr>
        <w:t xml:space="preserve"> Федерального закона «О государственном кадастре недвижимости».</w:t>
      </w:r>
    </w:p>
    <w:p w:rsidR="006001DA" w:rsidRPr="003F329F" w:rsidRDefault="006001DA" w:rsidP="006001DA">
      <w:pPr>
        <w:shd w:val="clear" w:color="auto" w:fill="FFFFFF"/>
        <w:ind w:right="-81" w:firstLine="708"/>
        <w:jc w:val="both"/>
        <w:rPr>
          <w:sz w:val="24"/>
          <w:szCs w:val="24"/>
        </w:rPr>
      </w:pPr>
      <w:r w:rsidRPr="003F329F">
        <w:rPr>
          <w:sz w:val="24"/>
          <w:szCs w:val="24"/>
        </w:rPr>
        <w:t>Вышеуказанные документы заявитель вправе представить самостоятельно.</w:t>
      </w:r>
    </w:p>
    <w:p w:rsidR="006001DA" w:rsidRPr="003F329F" w:rsidRDefault="006001DA" w:rsidP="006001DA">
      <w:pPr>
        <w:pStyle w:val="ADM-2-"/>
        <w:ind w:right="-81" w:firstLine="0"/>
        <w:rPr>
          <w:sz w:val="24"/>
          <w:szCs w:val="24"/>
        </w:rPr>
      </w:pPr>
      <w:r w:rsidRPr="003F329F">
        <w:rPr>
          <w:sz w:val="24"/>
          <w:szCs w:val="24"/>
        </w:rPr>
        <w:tab/>
        <w:t>Правоустанавливающие и (или) правоудостоверяющие документы на объект (объекты) адресации, кадастровые паспорта объектов недвижимости, следствием преобразования которых является образование новых (одного и более) объектов адресации, кадастровый паспорт объекта адресации, кадастровая выписка об объекте недвижимости, который снят с учета, уведомление об отсутствии в Едином государственном реестре недвижимости запрашиваемых сведений по объекту адресации получаются заявителем в ФГБУ «ФКП Росреестра».</w:t>
      </w:r>
    </w:p>
    <w:p w:rsidR="006001DA" w:rsidRPr="003F329F" w:rsidRDefault="006001DA" w:rsidP="006001DA">
      <w:pPr>
        <w:ind w:right="-81" w:firstLine="709"/>
        <w:jc w:val="both"/>
        <w:rPr>
          <w:sz w:val="24"/>
          <w:szCs w:val="24"/>
        </w:rPr>
      </w:pPr>
      <w:r w:rsidRPr="003F329F">
        <w:rPr>
          <w:sz w:val="24"/>
          <w:szCs w:val="24"/>
        </w:rPr>
        <w:lastRenderedPageBreak/>
        <w:t>Разрешение на строительство объекта адресации, решение о переводе жилого помещения в нежилое помещение или нежилого помещения в жилое помещение, акт приемочной комиссии о переустройстве и (или) перепланировке помещения, приводящих к образованию новых (одного и более) объектов адресации, получаются заявителем в администрации города Чебоксары.</w:t>
      </w:r>
    </w:p>
    <w:p w:rsidR="006001DA" w:rsidRPr="003F329F" w:rsidRDefault="006001DA" w:rsidP="006001DA">
      <w:pPr>
        <w:ind w:right="-81" w:firstLine="709"/>
        <w:jc w:val="both"/>
        <w:rPr>
          <w:sz w:val="24"/>
          <w:szCs w:val="24"/>
          <w:highlight w:val="red"/>
          <w:u w:color="FFFFFF"/>
        </w:rPr>
      </w:pPr>
      <w:r w:rsidRPr="003F329F">
        <w:rPr>
          <w:sz w:val="24"/>
          <w:szCs w:val="24"/>
        </w:rPr>
        <w:t>Схема расположения объекта адресации на кадастровом плане или кадастровой карте соответствующей территории получается заявителем в администрации города Чебоксары или в специализированных организациях, выполняющих в соответствии с допуском саморегулируемой организации инженерно-геодезические изыскания.</w:t>
      </w:r>
    </w:p>
    <w:p w:rsidR="006001DA" w:rsidRPr="003F329F" w:rsidRDefault="006001DA" w:rsidP="006001DA">
      <w:pPr>
        <w:pStyle w:val="ADM-2-"/>
        <w:ind w:right="-81" w:firstLine="0"/>
        <w:rPr>
          <w:sz w:val="24"/>
          <w:szCs w:val="24"/>
        </w:rPr>
      </w:pPr>
      <w:r w:rsidRPr="003F329F">
        <w:rPr>
          <w:sz w:val="24"/>
          <w:szCs w:val="24"/>
        </w:rPr>
        <w:tab/>
        <w:t>Не представление заявителем указанных документов не является основанием для отказа заявителю в предоставлении муниципальной услуги.</w:t>
      </w:r>
    </w:p>
    <w:p w:rsidR="006001DA" w:rsidRPr="003F329F" w:rsidRDefault="006001DA" w:rsidP="006001DA">
      <w:pPr>
        <w:tabs>
          <w:tab w:val="left" w:pos="993"/>
        </w:tabs>
        <w:autoSpaceDE w:val="0"/>
        <w:autoSpaceDN w:val="0"/>
        <w:adjustRightInd w:val="0"/>
        <w:ind w:right="-81" w:firstLine="567"/>
        <w:jc w:val="both"/>
        <w:rPr>
          <w:b/>
          <w:sz w:val="24"/>
          <w:szCs w:val="24"/>
          <w:highlight w:val="cyan"/>
        </w:rPr>
      </w:pPr>
    </w:p>
    <w:p w:rsidR="006001DA" w:rsidRPr="003F329F" w:rsidRDefault="006001DA" w:rsidP="003F329F">
      <w:pPr>
        <w:tabs>
          <w:tab w:val="left" w:pos="993"/>
        </w:tabs>
        <w:autoSpaceDE w:val="0"/>
        <w:autoSpaceDN w:val="0"/>
        <w:adjustRightInd w:val="0"/>
        <w:ind w:right="-81" w:firstLine="709"/>
        <w:jc w:val="both"/>
        <w:rPr>
          <w:b/>
          <w:sz w:val="24"/>
          <w:szCs w:val="24"/>
        </w:rPr>
      </w:pPr>
      <w:r w:rsidRPr="003F329F">
        <w:rPr>
          <w:b/>
          <w:sz w:val="24"/>
          <w:szCs w:val="24"/>
        </w:rPr>
        <w:t>2.8. Указание на запрет требовать от заявителя</w:t>
      </w:r>
    </w:p>
    <w:p w:rsidR="006001DA" w:rsidRPr="003F329F" w:rsidRDefault="006001DA" w:rsidP="003F329F">
      <w:pPr>
        <w:tabs>
          <w:tab w:val="left" w:pos="993"/>
        </w:tabs>
        <w:autoSpaceDE w:val="0"/>
        <w:autoSpaceDN w:val="0"/>
        <w:adjustRightInd w:val="0"/>
        <w:ind w:right="-81" w:firstLine="709"/>
        <w:jc w:val="both"/>
        <w:rPr>
          <w:sz w:val="24"/>
          <w:szCs w:val="24"/>
        </w:rPr>
      </w:pPr>
      <w:r w:rsidRPr="003F329F">
        <w:rPr>
          <w:sz w:val="24"/>
          <w:szCs w:val="24"/>
        </w:rPr>
        <w:t>В соответствии с требованиями пунктов 1, 2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6001DA" w:rsidRPr="003F329F" w:rsidRDefault="006001DA" w:rsidP="003F329F">
      <w:pPr>
        <w:tabs>
          <w:tab w:val="left" w:pos="993"/>
        </w:tabs>
        <w:autoSpaceDE w:val="0"/>
        <w:autoSpaceDN w:val="0"/>
        <w:adjustRightInd w:val="0"/>
        <w:ind w:right="-81" w:firstLine="709"/>
        <w:jc w:val="both"/>
        <w:rPr>
          <w:sz w:val="24"/>
          <w:szCs w:val="24"/>
        </w:rPr>
      </w:pPr>
      <w:r w:rsidRPr="003F329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01DA" w:rsidRPr="003F329F" w:rsidRDefault="006001DA" w:rsidP="003F329F">
      <w:pPr>
        <w:tabs>
          <w:tab w:val="left" w:pos="993"/>
        </w:tabs>
        <w:autoSpaceDE w:val="0"/>
        <w:autoSpaceDN w:val="0"/>
        <w:adjustRightInd w:val="0"/>
        <w:ind w:right="-81" w:firstLine="709"/>
        <w:jc w:val="both"/>
        <w:rPr>
          <w:sz w:val="24"/>
          <w:szCs w:val="24"/>
        </w:rPr>
      </w:pPr>
      <w:r w:rsidRPr="003F329F">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001DA" w:rsidRPr="003F329F" w:rsidRDefault="006001DA" w:rsidP="006001DA">
      <w:pPr>
        <w:tabs>
          <w:tab w:val="left" w:pos="993"/>
        </w:tabs>
        <w:autoSpaceDE w:val="0"/>
        <w:autoSpaceDN w:val="0"/>
        <w:adjustRightInd w:val="0"/>
        <w:ind w:left="709" w:right="-81"/>
        <w:jc w:val="both"/>
        <w:rPr>
          <w:sz w:val="24"/>
          <w:szCs w:val="24"/>
        </w:rPr>
      </w:pPr>
    </w:p>
    <w:p w:rsidR="006001DA" w:rsidRPr="003F329F" w:rsidRDefault="006001DA" w:rsidP="006001DA">
      <w:pPr>
        <w:autoSpaceDE w:val="0"/>
        <w:autoSpaceDN w:val="0"/>
        <w:adjustRightInd w:val="0"/>
        <w:ind w:right="-81" w:firstLine="720"/>
        <w:jc w:val="both"/>
        <w:rPr>
          <w:b/>
          <w:sz w:val="24"/>
          <w:szCs w:val="24"/>
        </w:rPr>
      </w:pPr>
      <w:r w:rsidRPr="003F329F">
        <w:rPr>
          <w:b/>
          <w:sz w:val="24"/>
          <w:szCs w:val="24"/>
        </w:rPr>
        <w:t>2.9. Исчерпывающий перечень оснований для отказа в приеме документов, необходимых для предоставления муниципальной услуги</w:t>
      </w:r>
    </w:p>
    <w:p w:rsidR="006001DA" w:rsidRPr="003F329F" w:rsidRDefault="006001DA" w:rsidP="006001DA">
      <w:pPr>
        <w:ind w:right="-81" w:firstLine="709"/>
        <w:jc w:val="both"/>
        <w:rPr>
          <w:sz w:val="24"/>
          <w:szCs w:val="24"/>
        </w:rPr>
      </w:pPr>
      <w:r w:rsidRPr="003F329F">
        <w:rPr>
          <w:sz w:val="24"/>
          <w:szCs w:val="24"/>
        </w:rPr>
        <w:t>Оснований для отказа в приеме документов, необходимых для предоставления муниципальной услуги, не предусмотрено.</w:t>
      </w:r>
    </w:p>
    <w:p w:rsidR="006001DA" w:rsidRPr="003F329F" w:rsidRDefault="006001DA" w:rsidP="006001DA">
      <w:pPr>
        <w:pStyle w:val="ConsPlusNormal"/>
        <w:widowControl/>
        <w:tabs>
          <w:tab w:val="left" w:pos="993"/>
        </w:tabs>
        <w:ind w:left="709" w:right="-81" w:firstLine="0"/>
        <w:jc w:val="both"/>
        <w:rPr>
          <w:rFonts w:ascii="Times New Roman" w:hAnsi="Times New Roman" w:cs="Times New Roman"/>
          <w:sz w:val="24"/>
          <w:szCs w:val="24"/>
        </w:rPr>
      </w:pPr>
    </w:p>
    <w:p w:rsidR="006001DA" w:rsidRPr="003F329F" w:rsidRDefault="006001DA" w:rsidP="006001DA">
      <w:pPr>
        <w:pStyle w:val="ConsPlusNormal"/>
        <w:widowControl/>
        <w:ind w:right="-81" w:firstLine="709"/>
        <w:jc w:val="both"/>
        <w:rPr>
          <w:rFonts w:ascii="Times New Roman" w:hAnsi="Times New Roman" w:cs="Times New Roman"/>
          <w:b/>
          <w:sz w:val="24"/>
          <w:szCs w:val="24"/>
        </w:rPr>
      </w:pPr>
      <w:r w:rsidRPr="003F329F">
        <w:rPr>
          <w:rFonts w:ascii="Times New Roman" w:hAnsi="Times New Roman" w:cs="Times New Roman"/>
          <w:b/>
          <w:sz w:val="24"/>
          <w:szCs w:val="24"/>
        </w:rPr>
        <w:t>2.10. Исчерпывающий перечень оснований для приостановления предоставления или отказа в предоставлении муниципальной услуги</w:t>
      </w:r>
    </w:p>
    <w:p w:rsidR="006001DA" w:rsidRPr="003F329F" w:rsidRDefault="006001DA" w:rsidP="003F329F">
      <w:pPr>
        <w:pStyle w:val="ConsPlusNormal"/>
        <w:widowControl/>
        <w:tabs>
          <w:tab w:val="left" w:pos="993"/>
        </w:tabs>
        <w:ind w:right="-81"/>
        <w:jc w:val="both"/>
        <w:rPr>
          <w:rFonts w:ascii="Times New Roman" w:hAnsi="Times New Roman" w:cs="Times New Roman"/>
          <w:sz w:val="24"/>
          <w:szCs w:val="24"/>
        </w:rPr>
      </w:pPr>
      <w:r w:rsidRPr="003F329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001DA" w:rsidRPr="003F329F" w:rsidRDefault="006001DA" w:rsidP="003F329F">
      <w:pPr>
        <w:pStyle w:val="ConsPlusNormal"/>
        <w:widowControl/>
        <w:tabs>
          <w:tab w:val="left" w:pos="993"/>
        </w:tabs>
        <w:ind w:right="-81"/>
        <w:jc w:val="both"/>
        <w:rPr>
          <w:rFonts w:ascii="Times New Roman" w:hAnsi="Times New Roman" w:cs="Times New Roman"/>
          <w:sz w:val="24"/>
          <w:szCs w:val="24"/>
        </w:rPr>
      </w:pPr>
      <w:r w:rsidRPr="003F329F">
        <w:rPr>
          <w:rFonts w:ascii="Times New Roman" w:hAnsi="Times New Roman" w:cs="Times New Roman"/>
          <w:sz w:val="24"/>
          <w:szCs w:val="24"/>
        </w:rPr>
        <w:t>Основаниями для отказа в предоставлении муниципальной услуги являются:</w:t>
      </w:r>
    </w:p>
    <w:p w:rsidR="006001DA" w:rsidRPr="003F329F" w:rsidRDefault="006001DA" w:rsidP="003F329F">
      <w:pPr>
        <w:pStyle w:val="ConsPlusNormal"/>
        <w:widowControl/>
        <w:tabs>
          <w:tab w:val="left" w:pos="993"/>
        </w:tabs>
        <w:ind w:right="-81"/>
        <w:jc w:val="both"/>
        <w:rPr>
          <w:rFonts w:ascii="Times New Roman" w:hAnsi="Times New Roman" w:cs="Times New Roman"/>
          <w:sz w:val="24"/>
          <w:szCs w:val="24"/>
        </w:rPr>
      </w:pPr>
      <w:bookmarkStart w:id="2" w:name="sub_1401"/>
      <w:r w:rsidRPr="003F329F">
        <w:rPr>
          <w:rFonts w:ascii="Times New Roman" w:hAnsi="Times New Roman" w:cs="Times New Roman"/>
          <w:sz w:val="24"/>
          <w:szCs w:val="24"/>
        </w:rPr>
        <w:t xml:space="preserve">с </w:t>
      </w:r>
      <w:hyperlink r:id="rId24" w:history="1">
        <w:r w:rsidRPr="003F329F">
          <w:rPr>
            <w:rFonts w:ascii="Times New Roman" w:hAnsi="Times New Roman" w:cs="Times New Roman"/>
            <w:sz w:val="24"/>
            <w:szCs w:val="24"/>
          </w:rPr>
          <w:t>заявлением</w:t>
        </w:r>
      </w:hyperlink>
      <w:r w:rsidRPr="003F329F">
        <w:rPr>
          <w:rFonts w:ascii="Times New Roman" w:hAnsi="Times New Roman" w:cs="Times New Roman"/>
          <w:sz w:val="24"/>
          <w:szCs w:val="24"/>
        </w:rPr>
        <w:t xml:space="preserve"> о присвоении объекту адресации адреса обратилось лицо, не указанное в подразделе 1.2 настоящего административного регламента;</w:t>
      </w:r>
    </w:p>
    <w:p w:rsidR="006001DA" w:rsidRPr="003F329F" w:rsidRDefault="006001DA" w:rsidP="003F329F">
      <w:pPr>
        <w:pStyle w:val="ConsPlusNormal"/>
        <w:widowControl/>
        <w:tabs>
          <w:tab w:val="left" w:pos="993"/>
        </w:tabs>
        <w:ind w:right="-81"/>
        <w:jc w:val="both"/>
        <w:rPr>
          <w:rFonts w:ascii="Times New Roman" w:hAnsi="Times New Roman" w:cs="Times New Roman"/>
          <w:sz w:val="24"/>
          <w:szCs w:val="24"/>
        </w:rPr>
      </w:pPr>
      <w:bookmarkStart w:id="3" w:name="sub_1402"/>
      <w:bookmarkEnd w:id="2"/>
      <w:r w:rsidRPr="003F329F">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001DA" w:rsidRPr="003F329F" w:rsidRDefault="006001DA" w:rsidP="003F329F">
      <w:pPr>
        <w:pStyle w:val="ConsPlusNormal"/>
        <w:widowControl/>
        <w:tabs>
          <w:tab w:val="left" w:pos="993"/>
        </w:tabs>
        <w:ind w:right="-81"/>
        <w:jc w:val="both"/>
        <w:rPr>
          <w:rFonts w:ascii="Times New Roman" w:hAnsi="Times New Roman" w:cs="Times New Roman"/>
          <w:sz w:val="24"/>
          <w:szCs w:val="24"/>
        </w:rPr>
      </w:pPr>
      <w:bookmarkStart w:id="4" w:name="sub_1403"/>
      <w:bookmarkEnd w:id="3"/>
      <w:r w:rsidRPr="003F329F">
        <w:rPr>
          <w:rFonts w:ascii="Times New Roman" w:hAnsi="Times New Roman" w:cs="Times New Roman"/>
          <w:sz w:val="24"/>
          <w:szCs w:val="24"/>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Pr="003F329F">
        <w:rPr>
          <w:rFonts w:ascii="Times New Roman" w:hAnsi="Times New Roman" w:cs="Times New Roman"/>
          <w:sz w:val="24"/>
          <w:szCs w:val="24"/>
        </w:rPr>
        <w:lastRenderedPageBreak/>
        <w:t>заявителя), выданы с нарушением порядка, установленного законодательством Российской Федерации;</w:t>
      </w:r>
    </w:p>
    <w:p w:rsidR="006001DA" w:rsidRPr="003F329F" w:rsidRDefault="006001DA" w:rsidP="003F329F">
      <w:pPr>
        <w:pStyle w:val="ConsPlusNormal"/>
        <w:widowControl/>
        <w:tabs>
          <w:tab w:val="left" w:pos="993"/>
        </w:tabs>
        <w:ind w:right="-81"/>
        <w:jc w:val="both"/>
        <w:rPr>
          <w:rFonts w:ascii="Times New Roman" w:hAnsi="Times New Roman" w:cs="Times New Roman"/>
          <w:sz w:val="24"/>
          <w:szCs w:val="24"/>
        </w:rPr>
      </w:pPr>
      <w:bookmarkStart w:id="5" w:name="sub_1404"/>
      <w:bookmarkEnd w:id="4"/>
      <w:r w:rsidRPr="003F329F">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w:t>
      </w:r>
      <w:hyperlink w:anchor="sub_1005" w:history="1">
        <w:r w:rsidRPr="003F329F">
          <w:rPr>
            <w:rFonts w:ascii="Times New Roman" w:hAnsi="Times New Roman" w:cs="Times New Roman"/>
            <w:sz w:val="24"/>
            <w:szCs w:val="24"/>
          </w:rPr>
          <w:t>пунктах 5</w:t>
        </w:r>
      </w:hyperlink>
      <w:r w:rsidRPr="003F329F">
        <w:rPr>
          <w:rFonts w:ascii="Times New Roman" w:hAnsi="Times New Roman" w:cs="Times New Roman"/>
          <w:sz w:val="24"/>
          <w:szCs w:val="24"/>
        </w:rPr>
        <w:t xml:space="preserve">, </w:t>
      </w:r>
      <w:hyperlink w:anchor="sub_1008" w:history="1">
        <w:r w:rsidRPr="003F329F">
          <w:rPr>
            <w:rFonts w:ascii="Times New Roman" w:hAnsi="Times New Roman" w:cs="Times New Roman"/>
            <w:sz w:val="24"/>
            <w:szCs w:val="24"/>
          </w:rPr>
          <w:t>8 - 11</w:t>
        </w:r>
      </w:hyperlink>
      <w:r w:rsidRPr="003F329F">
        <w:rPr>
          <w:rFonts w:ascii="Times New Roman" w:hAnsi="Times New Roman" w:cs="Times New Roman"/>
          <w:sz w:val="24"/>
          <w:szCs w:val="24"/>
        </w:rPr>
        <w:t xml:space="preserve"> и </w:t>
      </w:r>
      <w:hyperlink w:anchor="sub_1014" w:history="1">
        <w:r w:rsidRPr="003F329F">
          <w:rPr>
            <w:rFonts w:ascii="Times New Roman" w:hAnsi="Times New Roman" w:cs="Times New Roman"/>
            <w:sz w:val="24"/>
            <w:szCs w:val="24"/>
          </w:rPr>
          <w:t>14 - 18</w:t>
        </w:r>
      </w:hyperlink>
      <w:r w:rsidRPr="003F329F">
        <w:rPr>
          <w:rFonts w:ascii="Times New Roman" w:hAnsi="Times New Roman" w:cs="Times New Roman"/>
          <w:sz w:val="24"/>
          <w:szCs w:val="24"/>
        </w:rPr>
        <w:t xml:space="preserve"> Правил присвоения, изменения и аннулирования адресо</w:t>
      </w:r>
      <w:bookmarkEnd w:id="5"/>
      <w:r w:rsidRPr="003F329F">
        <w:rPr>
          <w:rFonts w:ascii="Times New Roman" w:hAnsi="Times New Roman" w:cs="Times New Roman"/>
          <w:sz w:val="24"/>
          <w:szCs w:val="24"/>
        </w:rPr>
        <w:t>в.</w:t>
      </w:r>
    </w:p>
    <w:p w:rsidR="006001DA" w:rsidRPr="003F329F" w:rsidRDefault="006001DA" w:rsidP="006001DA">
      <w:pPr>
        <w:pStyle w:val="ConsPlusNormal"/>
        <w:widowControl/>
        <w:tabs>
          <w:tab w:val="left" w:pos="993"/>
        </w:tabs>
        <w:ind w:right="-81" w:firstLine="0"/>
        <w:jc w:val="both"/>
        <w:rPr>
          <w:rFonts w:ascii="Times New Roman" w:hAnsi="Times New Roman" w:cs="Times New Roman"/>
          <w:sz w:val="24"/>
          <w:szCs w:val="24"/>
        </w:rPr>
      </w:pPr>
    </w:p>
    <w:p w:rsidR="006001DA" w:rsidRPr="003F329F" w:rsidRDefault="006001DA" w:rsidP="006001DA">
      <w:pPr>
        <w:ind w:right="-81" w:firstLine="709"/>
        <w:jc w:val="both"/>
        <w:rPr>
          <w:b/>
          <w:sz w:val="24"/>
          <w:szCs w:val="24"/>
        </w:rPr>
      </w:pPr>
      <w:r w:rsidRPr="003F329F">
        <w:rPr>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01DA" w:rsidRPr="003F329F" w:rsidRDefault="006001DA" w:rsidP="006001DA">
      <w:pPr>
        <w:ind w:right="-81" w:firstLine="709"/>
        <w:jc w:val="both"/>
        <w:rPr>
          <w:sz w:val="24"/>
          <w:szCs w:val="24"/>
        </w:rPr>
      </w:pPr>
      <w:r w:rsidRPr="003F329F">
        <w:rPr>
          <w:sz w:val="24"/>
          <w:szCs w:val="24"/>
        </w:rPr>
        <w:t>Услуги, в том числе сведения о документе (документах), выдаваемом (выдаваемых) организациями, участвующими в предоставлении муниципальной услуги и которые являются необходимыми и обязательными для предоставления муниципальной услуги, не предусмотрены.</w:t>
      </w:r>
    </w:p>
    <w:p w:rsidR="006001DA" w:rsidRPr="003F329F" w:rsidRDefault="006001DA" w:rsidP="006001DA">
      <w:pPr>
        <w:ind w:right="-81" w:firstLine="709"/>
        <w:jc w:val="both"/>
        <w:rPr>
          <w:sz w:val="24"/>
          <w:szCs w:val="24"/>
        </w:rPr>
      </w:pPr>
    </w:p>
    <w:p w:rsidR="006001DA" w:rsidRPr="003F329F" w:rsidRDefault="006001DA" w:rsidP="006001DA">
      <w:pPr>
        <w:pStyle w:val="ConsPlusNormal"/>
        <w:widowControl/>
        <w:ind w:right="-81" w:firstLine="741"/>
        <w:jc w:val="both"/>
        <w:rPr>
          <w:rFonts w:ascii="Times New Roman" w:hAnsi="Times New Roman" w:cs="Times New Roman"/>
          <w:b/>
          <w:sz w:val="24"/>
          <w:szCs w:val="24"/>
        </w:rPr>
      </w:pPr>
      <w:r w:rsidRPr="003F329F">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6001DA" w:rsidRPr="003F329F" w:rsidRDefault="006001DA" w:rsidP="006001DA">
      <w:pPr>
        <w:pStyle w:val="ConsPlusNormal"/>
        <w:widowControl/>
        <w:ind w:right="-81" w:firstLine="741"/>
        <w:jc w:val="both"/>
        <w:rPr>
          <w:rFonts w:ascii="Times New Roman" w:hAnsi="Times New Roman" w:cs="Times New Roman"/>
          <w:sz w:val="24"/>
          <w:szCs w:val="24"/>
        </w:rPr>
      </w:pPr>
      <w:r w:rsidRPr="003F329F">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6001DA" w:rsidRPr="003F329F" w:rsidRDefault="006001DA" w:rsidP="006001DA">
      <w:pPr>
        <w:pStyle w:val="ConsPlusNormal"/>
        <w:widowControl/>
        <w:ind w:right="-81" w:firstLine="741"/>
        <w:jc w:val="both"/>
        <w:rPr>
          <w:rFonts w:ascii="Times New Roman" w:hAnsi="Times New Roman" w:cs="Times New Roman"/>
          <w:sz w:val="24"/>
          <w:szCs w:val="24"/>
        </w:rPr>
      </w:pPr>
    </w:p>
    <w:p w:rsidR="006001DA" w:rsidRPr="003F329F" w:rsidRDefault="006001DA" w:rsidP="006001DA">
      <w:pPr>
        <w:ind w:right="-81" w:firstLine="709"/>
        <w:jc w:val="both"/>
        <w:rPr>
          <w:b/>
          <w:sz w:val="24"/>
          <w:szCs w:val="24"/>
        </w:rPr>
      </w:pPr>
      <w:r w:rsidRPr="003F329F">
        <w:rPr>
          <w:b/>
          <w:sz w:val="24"/>
          <w:szCs w:val="24"/>
        </w:rPr>
        <w:t xml:space="preserve">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6001DA" w:rsidRPr="003F329F" w:rsidRDefault="006001DA" w:rsidP="006001DA">
      <w:pPr>
        <w:ind w:right="-81" w:firstLine="709"/>
        <w:jc w:val="both"/>
        <w:rPr>
          <w:sz w:val="24"/>
          <w:szCs w:val="24"/>
        </w:rPr>
      </w:pPr>
      <w:r w:rsidRPr="003F329F">
        <w:rPr>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001DA" w:rsidRPr="003F329F" w:rsidRDefault="006001DA" w:rsidP="006001DA">
      <w:pPr>
        <w:ind w:right="-81" w:firstLine="709"/>
        <w:jc w:val="both"/>
        <w:rPr>
          <w:sz w:val="24"/>
          <w:szCs w:val="24"/>
        </w:rPr>
      </w:pPr>
    </w:p>
    <w:p w:rsidR="006001DA" w:rsidRPr="003F329F" w:rsidRDefault="006001DA" w:rsidP="006001DA">
      <w:pPr>
        <w:ind w:right="-81" w:firstLine="709"/>
        <w:jc w:val="both"/>
        <w:rPr>
          <w:b/>
          <w:sz w:val="24"/>
          <w:szCs w:val="24"/>
        </w:rPr>
      </w:pPr>
      <w:r w:rsidRPr="003F329F">
        <w:rPr>
          <w:b/>
          <w:sz w:val="24"/>
          <w:szCs w:val="24"/>
        </w:rPr>
        <w:t>2.14. Срок и порядок регистрации заявления о предоставлении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6001DA" w:rsidRPr="003F329F" w:rsidRDefault="006001DA" w:rsidP="006001DA">
      <w:pPr>
        <w:pStyle w:val="ConsPlusTitle"/>
        <w:tabs>
          <w:tab w:val="left" w:pos="1276"/>
        </w:tabs>
        <w:ind w:right="-81" w:firstLine="709"/>
        <w:jc w:val="both"/>
        <w:rPr>
          <w:rFonts w:ascii="Times New Roman" w:hAnsi="Times New Roman" w:cs="Times New Roman"/>
          <w:b w:val="0"/>
          <w:bCs w:val="0"/>
          <w:sz w:val="24"/>
          <w:szCs w:val="24"/>
        </w:rPr>
      </w:pPr>
      <w:r w:rsidRPr="003F329F">
        <w:rPr>
          <w:rFonts w:ascii="Times New Roman" w:hAnsi="Times New Roman" w:cs="Times New Roman"/>
          <w:b w:val="0"/>
          <w:bCs w:val="0"/>
          <w:sz w:val="24"/>
          <w:szCs w:val="24"/>
        </w:rPr>
        <w:t>Заявление регистрируется в день поступления:</w:t>
      </w:r>
    </w:p>
    <w:p w:rsidR="006001DA" w:rsidRPr="003F329F" w:rsidRDefault="006001DA" w:rsidP="006001DA">
      <w:pPr>
        <w:pStyle w:val="ConsPlusTitle"/>
        <w:tabs>
          <w:tab w:val="left" w:pos="1276"/>
        </w:tabs>
        <w:ind w:right="-81" w:firstLine="709"/>
        <w:jc w:val="both"/>
        <w:rPr>
          <w:rFonts w:ascii="Times New Roman" w:hAnsi="Times New Roman" w:cs="Times New Roman"/>
          <w:b w:val="0"/>
          <w:bCs w:val="0"/>
          <w:sz w:val="24"/>
          <w:szCs w:val="24"/>
        </w:rPr>
      </w:pPr>
      <w:r w:rsidRPr="003F329F">
        <w:rPr>
          <w:rFonts w:ascii="Times New Roman" w:hAnsi="Times New Roman" w:cs="Times New Roman"/>
          <w:b w:val="0"/>
          <w:bCs w:val="0"/>
          <w:sz w:val="24"/>
          <w:szCs w:val="24"/>
        </w:rPr>
        <w:t>в журнале входящей документации в структурном подразделении администрации города Чебоксары, ответственном за прием и выдачу документов, путем присвоения входящего номера и даты поступления документа в течение 1 рабочего дня с даты поступления;</w:t>
      </w:r>
    </w:p>
    <w:p w:rsidR="006001DA" w:rsidRPr="003F329F" w:rsidRDefault="006001DA" w:rsidP="006001DA">
      <w:pPr>
        <w:pStyle w:val="ConsPlusTitle"/>
        <w:tabs>
          <w:tab w:val="left" w:pos="1276"/>
        </w:tabs>
        <w:ind w:right="-81" w:firstLine="709"/>
        <w:jc w:val="both"/>
        <w:rPr>
          <w:rFonts w:ascii="Times New Roman" w:hAnsi="Times New Roman" w:cs="Times New Roman"/>
          <w:b w:val="0"/>
          <w:bCs w:val="0"/>
          <w:sz w:val="24"/>
          <w:szCs w:val="24"/>
        </w:rPr>
      </w:pPr>
      <w:r w:rsidRPr="003F329F">
        <w:rPr>
          <w:rFonts w:ascii="Times New Roman" w:hAnsi="Times New Roman" w:cs="Times New Roman"/>
          <w:b w:val="0"/>
          <w:bCs w:val="0"/>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rsidR="006001DA" w:rsidRPr="003F329F" w:rsidRDefault="006001DA" w:rsidP="006001DA">
      <w:pPr>
        <w:pStyle w:val="ConsPlusTitle"/>
        <w:widowControl/>
        <w:tabs>
          <w:tab w:val="left" w:pos="1276"/>
        </w:tabs>
        <w:ind w:right="-81" w:firstLine="709"/>
        <w:jc w:val="both"/>
        <w:rPr>
          <w:rFonts w:ascii="Times New Roman" w:hAnsi="Times New Roman" w:cs="Times New Roman"/>
          <w:b w:val="0"/>
          <w:bCs w:val="0"/>
          <w:sz w:val="24"/>
          <w:szCs w:val="24"/>
        </w:rPr>
      </w:pPr>
      <w:r w:rsidRPr="003F329F">
        <w:rPr>
          <w:rFonts w:ascii="Times New Roman" w:hAnsi="Times New Roman" w:cs="Times New Roman"/>
          <w:b w:val="0"/>
          <w:bCs w:val="0"/>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6001DA" w:rsidRPr="003F329F" w:rsidRDefault="006001DA" w:rsidP="006001DA">
      <w:pPr>
        <w:pStyle w:val="ConsPlusTitle"/>
        <w:widowControl/>
        <w:tabs>
          <w:tab w:val="left" w:pos="1276"/>
        </w:tabs>
        <w:ind w:right="-81" w:firstLine="709"/>
        <w:jc w:val="both"/>
        <w:rPr>
          <w:rFonts w:ascii="Times New Roman" w:hAnsi="Times New Roman" w:cs="Times New Roman"/>
          <w:b w:val="0"/>
          <w:bCs w:val="0"/>
          <w:sz w:val="24"/>
          <w:szCs w:val="24"/>
        </w:rPr>
      </w:pPr>
    </w:p>
    <w:p w:rsidR="006001DA" w:rsidRPr="003F329F" w:rsidRDefault="006001DA" w:rsidP="006001DA">
      <w:pPr>
        <w:ind w:right="-81" w:firstLine="709"/>
        <w:jc w:val="both"/>
        <w:rPr>
          <w:b/>
          <w:sz w:val="24"/>
          <w:szCs w:val="24"/>
        </w:rPr>
      </w:pPr>
      <w:r w:rsidRPr="003F329F">
        <w:rPr>
          <w:b/>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01DA" w:rsidRPr="003F329F" w:rsidRDefault="006001DA" w:rsidP="006001DA">
      <w:pPr>
        <w:ind w:right="-81" w:firstLine="709"/>
        <w:jc w:val="both"/>
        <w:rPr>
          <w:sz w:val="24"/>
          <w:szCs w:val="24"/>
        </w:rPr>
      </w:pPr>
      <w:r w:rsidRPr="003F329F">
        <w:rPr>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001DA" w:rsidRPr="003F329F" w:rsidRDefault="006001DA" w:rsidP="006001DA">
      <w:pPr>
        <w:ind w:right="-81" w:firstLine="709"/>
        <w:jc w:val="both"/>
        <w:rPr>
          <w:sz w:val="24"/>
          <w:szCs w:val="24"/>
        </w:rPr>
      </w:pPr>
      <w:r w:rsidRPr="003F329F">
        <w:rPr>
          <w:sz w:val="24"/>
          <w:szCs w:val="24"/>
        </w:rP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001DA" w:rsidRPr="003F329F" w:rsidRDefault="006001DA" w:rsidP="006001DA">
      <w:pPr>
        <w:ind w:right="-81" w:firstLine="709"/>
        <w:jc w:val="both"/>
        <w:rPr>
          <w:sz w:val="24"/>
          <w:szCs w:val="24"/>
        </w:rPr>
      </w:pPr>
      <w:r w:rsidRPr="003F329F">
        <w:rPr>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001DA" w:rsidRPr="003F329F" w:rsidRDefault="006001DA" w:rsidP="006001DA">
      <w:pPr>
        <w:ind w:right="-81" w:firstLine="709"/>
        <w:jc w:val="both"/>
        <w:rPr>
          <w:sz w:val="24"/>
          <w:szCs w:val="24"/>
        </w:rPr>
      </w:pPr>
      <w:r w:rsidRPr="003F329F">
        <w:rPr>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001DA" w:rsidRPr="003F329F" w:rsidRDefault="006001DA" w:rsidP="006001DA">
      <w:pPr>
        <w:ind w:right="-81" w:firstLine="709"/>
        <w:jc w:val="both"/>
        <w:rPr>
          <w:sz w:val="24"/>
          <w:szCs w:val="24"/>
        </w:rPr>
      </w:pPr>
      <w:r w:rsidRPr="003F329F">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001DA" w:rsidRPr="003F329F" w:rsidRDefault="006001DA" w:rsidP="006001DA">
      <w:pPr>
        <w:ind w:right="-81" w:firstLine="709"/>
        <w:jc w:val="both"/>
        <w:rPr>
          <w:sz w:val="24"/>
          <w:szCs w:val="24"/>
        </w:rPr>
      </w:pPr>
      <w:r w:rsidRPr="003F329F">
        <w:rPr>
          <w:sz w:val="24"/>
          <w:szCs w:val="24"/>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6001DA" w:rsidRPr="003F329F" w:rsidRDefault="006001DA" w:rsidP="006001DA">
      <w:pPr>
        <w:ind w:right="-81" w:firstLine="709"/>
        <w:jc w:val="both"/>
        <w:rPr>
          <w:sz w:val="24"/>
          <w:szCs w:val="24"/>
        </w:rPr>
      </w:pPr>
      <w:r w:rsidRPr="003F329F">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001DA" w:rsidRPr="003F329F" w:rsidRDefault="006001DA" w:rsidP="006001DA">
      <w:pPr>
        <w:ind w:right="-81" w:firstLine="709"/>
        <w:jc w:val="both"/>
        <w:rPr>
          <w:sz w:val="24"/>
          <w:szCs w:val="24"/>
        </w:rPr>
      </w:pPr>
      <w:r w:rsidRPr="003F329F">
        <w:rPr>
          <w:sz w:val="24"/>
          <w:szCs w:val="24"/>
        </w:rPr>
        <w:t>Информационные стенды оборудуются в доступном для заявителей помещении администрации.</w:t>
      </w:r>
    </w:p>
    <w:p w:rsidR="006001DA" w:rsidRPr="003F329F" w:rsidRDefault="006001DA" w:rsidP="006001DA">
      <w:pPr>
        <w:ind w:right="-81" w:firstLine="709"/>
        <w:jc w:val="both"/>
        <w:rPr>
          <w:sz w:val="24"/>
          <w:szCs w:val="24"/>
        </w:rPr>
      </w:pPr>
    </w:p>
    <w:p w:rsidR="006001DA" w:rsidRPr="003F329F" w:rsidRDefault="006001DA" w:rsidP="006001DA">
      <w:pPr>
        <w:ind w:right="-81"/>
        <w:jc w:val="both"/>
        <w:rPr>
          <w:b/>
          <w:sz w:val="24"/>
          <w:szCs w:val="24"/>
        </w:rPr>
      </w:pPr>
      <w:r w:rsidRPr="003F329F">
        <w:rPr>
          <w:sz w:val="24"/>
          <w:szCs w:val="24"/>
        </w:rPr>
        <w:tab/>
      </w:r>
      <w:r w:rsidRPr="003F329F">
        <w:rPr>
          <w:b/>
          <w:sz w:val="24"/>
          <w:szCs w:val="24"/>
        </w:rPr>
        <w:t>2.16. Показатели доступности и качества муниципальной услуги</w:t>
      </w:r>
    </w:p>
    <w:p w:rsidR="006001DA" w:rsidRPr="003F329F" w:rsidRDefault="006001DA" w:rsidP="006001DA">
      <w:pPr>
        <w:ind w:right="-81" w:firstLine="709"/>
        <w:jc w:val="both"/>
        <w:rPr>
          <w:sz w:val="24"/>
          <w:szCs w:val="24"/>
        </w:rPr>
      </w:pPr>
      <w:r w:rsidRPr="003F329F">
        <w:rPr>
          <w:sz w:val="24"/>
          <w:szCs w:val="24"/>
        </w:rPr>
        <w:t>Показателями доступности муниципальной услуги являются:</w:t>
      </w:r>
    </w:p>
    <w:p w:rsidR="006001DA" w:rsidRPr="003F329F" w:rsidRDefault="006001DA" w:rsidP="006001DA">
      <w:pPr>
        <w:ind w:right="-81" w:firstLine="709"/>
        <w:jc w:val="both"/>
        <w:rPr>
          <w:sz w:val="24"/>
          <w:szCs w:val="24"/>
        </w:rPr>
      </w:pPr>
      <w:r w:rsidRPr="003F329F">
        <w:rPr>
          <w:sz w:val="24"/>
          <w:szCs w:val="24"/>
        </w:rPr>
        <w:t>обеспечение информирования о работе структурного подразделения администрации города Чебоксары и предоставляемой муниципальной услуге (размещение информации на Едином портале и Портале);</w:t>
      </w:r>
    </w:p>
    <w:p w:rsidR="006001DA" w:rsidRPr="003F329F" w:rsidRDefault="006001DA" w:rsidP="006001DA">
      <w:pPr>
        <w:ind w:right="-81" w:firstLine="709"/>
        <w:jc w:val="both"/>
        <w:rPr>
          <w:sz w:val="24"/>
          <w:szCs w:val="24"/>
        </w:rPr>
      </w:pPr>
      <w:r w:rsidRPr="003F329F">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001DA" w:rsidRPr="003F329F" w:rsidRDefault="006001DA" w:rsidP="006001DA">
      <w:pPr>
        <w:ind w:right="-81" w:firstLine="709"/>
        <w:jc w:val="both"/>
        <w:rPr>
          <w:sz w:val="24"/>
          <w:szCs w:val="24"/>
        </w:rPr>
      </w:pPr>
      <w:r w:rsidRPr="003F329F">
        <w:rPr>
          <w:sz w:val="24"/>
          <w:szCs w:val="24"/>
        </w:rPr>
        <w:t>условия доступа к территории, зданию администрации города Чебоксары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города Чебоксары, наличие необходимого количества парковочных мест);</w:t>
      </w:r>
    </w:p>
    <w:p w:rsidR="006001DA" w:rsidRPr="003F329F" w:rsidRDefault="006001DA" w:rsidP="006001DA">
      <w:pPr>
        <w:ind w:right="-81" w:firstLine="709"/>
        <w:jc w:val="both"/>
        <w:rPr>
          <w:sz w:val="24"/>
          <w:szCs w:val="24"/>
        </w:rPr>
      </w:pPr>
      <w:r w:rsidRPr="003F329F">
        <w:rPr>
          <w:sz w:val="24"/>
          <w:szCs w:val="24"/>
        </w:rPr>
        <w:t>обеспечение свободного доступа в здание администрации;</w:t>
      </w:r>
    </w:p>
    <w:p w:rsidR="006001DA" w:rsidRPr="003F329F" w:rsidRDefault="006001DA" w:rsidP="006001DA">
      <w:pPr>
        <w:ind w:right="-81" w:firstLine="709"/>
        <w:jc w:val="both"/>
        <w:rPr>
          <w:sz w:val="24"/>
          <w:szCs w:val="24"/>
        </w:rPr>
      </w:pPr>
      <w:r w:rsidRPr="003F329F">
        <w:rPr>
          <w:sz w:val="24"/>
          <w:szCs w:val="24"/>
        </w:rPr>
        <w:t>организация предоставления муниципальной услуги через МФЦ.</w:t>
      </w:r>
    </w:p>
    <w:p w:rsidR="006001DA" w:rsidRPr="003F329F" w:rsidRDefault="006001DA" w:rsidP="006001DA">
      <w:pPr>
        <w:ind w:right="-81" w:firstLine="709"/>
        <w:jc w:val="both"/>
        <w:rPr>
          <w:sz w:val="24"/>
          <w:szCs w:val="24"/>
        </w:rPr>
      </w:pPr>
      <w:r w:rsidRPr="003F329F">
        <w:rPr>
          <w:sz w:val="24"/>
          <w:szCs w:val="24"/>
        </w:rPr>
        <w:t>Показателями качества муниципальной услуги являются:</w:t>
      </w:r>
    </w:p>
    <w:p w:rsidR="006001DA" w:rsidRPr="003F329F" w:rsidRDefault="006001DA" w:rsidP="006001DA">
      <w:pPr>
        <w:ind w:right="-81" w:firstLine="709"/>
        <w:jc w:val="both"/>
        <w:rPr>
          <w:sz w:val="24"/>
          <w:szCs w:val="24"/>
        </w:rPr>
      </w:pPr>
      <w:r w:rsidRPr="003F329F">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001DA" w:rsidRPr="003F329F" w:rsidRDefault="006001DA" w:rsidP="006001DA">
      <w:pPr>
        <w:ind w:right="-81" w:firstLine="709"/>
        <w:jc w:val="both"/>
        <w:rPr>
          <w:sz w:val="24"/>
          <w:szCs w:val="24"/>
        </w:rPr>
      </w:pPr>
      <w:r w:rsidRPr="003F329F">
        <w:rPr>
          <w:sz w:val="24"/>
          <w:szCs w:val="24"/>
        </w:rPr>
        <w:t>компетентность специалистов, предоставляющих муниципальную услугу, в вопросах предоставления муниципальной услуги;</w:t>
      </w:r>
    </w:p>
    <w:p w:rsidR="006001DA" w:rsidRPr="003F329F" w:rsidRDefault="006001DA" w:rsidP="006001DA">
      <w:pPr>
        <w:ind w:right="-81" w:firstLine="709"/>
        <w:jc w:val="both"/>
        <w:rPr>
          <w:sz w:val="24"/>
          <w:szCs w:val="24"/>
        </w:rPr>
      </w:pPr>
      <w:r w:rsidRPr="003F329F">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001DA" w:rsidRPr="003F329F" w:rsidRDefault="006001DA" w:rsidP="006001DA">
      <w:pPr>
        <w:ind w:right="-81" w:firstLine="709"/>
        <w:jc w:val="both"/>
        <w:rPr>
          <w:sz w:val="24"/>
          <w:szCs w:val="24"/>
        </w:rPr>
      </w:pPr>
      <w:r w:rsidRPr="003F329F">
        <w:rPr>
          <w:sz w:val="24"/>
          <w:szCs w:val="24"/>
        </w:rPr>
        <w:t>строгое соблюдение стандарта и порядка предоставления муниципальной услуги;</w:t>
      </w:r>
    </w:p>
    <w:p w:rsidR="006001DA" w:rsidRPr="003F329F" w:rsidRDefault="006001DA" w:rsidP="006001DA">
      <w:pPr>
        <w:ind w:right="-81" w:firstLine="709"/>
        <w:jc w:val="both"/>
        <w:rPr>
          <w:sz w:val="24"/>
          <w:szCs w:val="24"/>
        </w:rPr>
      </w:pPr>
      <w:r w:rsidRPr="003F329F">
        <w:rPr>
          <w:sz w:val="24"/>
          <w:szCs w:val="24"/>
        </w:rPr>
        <w:t>эффективность и своевременность рассмотрения поступивших обращений по вопросам предоставления муниципальной услуги;</w:t>
      </w:r>
    </w:p>
    <w:p w:rsidR="006001DA" w:rsidRPr="003F329F" w:rsidRDefault="006001DA" w:rsidP="006001DA">
      <w:pPr>
        <w:ind w:right="-81" w:firstLine="709"/>
        <w:jc w:val="both"/>
        <w:rPr>
          <w:sz w:val="24"/>
          <w:szCs w:val="24"/>
        </w:rPr>
      </w:pPr>
      <w:r w:rsidRPr="003F329F">
        <w:rPr>
          <w:sz w:val="24"/>
          <w:szCs w:val="24"/>
        </w:rPr>
        <w:t>отсутствие жалоб.</w:t>
      </w:r>
    </w:p>
    <w:p w:rsidR="006001DA" w:rsidRPr="003F329F" w:rsidRDefault="006001DA" w:rsidP="006001DA">
      <w:pPr>
        <w:ind w:right="-81" w:firstLine="709"/>
        <w:jc w:val="both"/>
        <w:rPr>
          <w:sz w:val="24"/>
          <w:szCs w:val="24"/>
        </w:rPr>
      </w:pPr>
      <w:r w:rsidRPr="003F329F">
        <w:rPr>
          <w:sz w:val="24"/>
          <w:szCs w:val="24"/>
        </w:rPr>
        <w:lastRenderedPageBreak/>
        <w:t>Специалист структурного подразделения, предоставляющий муниципальную услугу:</w:t>
      </w:r>
    </w:p>
    <w:p w:rsidR="006001DA" w:rsidRPr="003F329F" w:rsidRDefault="006001DA" w:rsidP="006001DA">
      <w:pPr>
        <w:ind w:right="-81" w:firstLine="709"/>
        <w:jc w:val="both"/>
        <w:rPr>
          <w:sz w:val="24"/>
          <w:szCs w:val="24"/>
        </w:rPr>
      </w:pPr>
      <w:r w:rsidRPr="003F329F">
        <w:rPr>
          <w:sz w:val="24"/>
          <w:szCs w:val="24"/>
        </w:rPr>
        <w:t>обеспечивает объективное, всестороннее и своевременное рассмотрение Заявления;</w:t>
      </w:r>
    </w:p>
    <w:p w:rsidR="006001DA" w:rsidRPr="003F329F" w:rsidRDefault="006001DA" w:rsidP="006001DA">
      <w:pPr>
        <w:ind w:right="-81" w:firstLine="709"/>
        <w:jc w:val="both"/>
        <w:rPr>
          <w:sz w:val="24"/>
          <w:szCs w:val="24"/>
        </w:rPr>
      </w:pPr>
      <w:r w:rsidRPr="003F329F">
        <w:rPr>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001DA" w:rsidRPr="003F329F" w:rsidRDefault="006001DA" w:rsidP="006001DA">
      <w:pPr>
        <w:ind w:right="-81" w:firstLine="709"/>
        <w:jc w:val="both"/>
        <w:rPr>
          <w:sz w:val="24"/>
          <w:szCs w:val="24"/>
        </w:rPr>
      </w:pPr>
      <w:r w:rsidRPr="003F329F">
        <w:rPr>
          <w:sz w:val="24"/>
          <w:szCs w:val="24"/>
        </w:rPr>
        <w:t>принимает меры, направленные на восстановление или защиту нарушенных прав, свобод и законных интересов гражданина.</w:t>
      </w:r>
    </w:p>
    <w:p w:rsidR="006001DA" w:rsidRPr="003F329F" w:rsidRDefault="006001DA" w:rsidP="006001DA">
      <w:pPr>
        <w:ind w:right="-81" w:firstLine="709"/>
        <w:jc w:val="both"/>
        <w:rPr>
          <w:sz w:val="24"/>
          <w:szCs w:val="24"/>
        </w:rPr>
      </w:pPr>
      <w:r w:rsidRPr="003F329F">
        <w:rPr>
          <w:sz w:val="24"/>
          <w:szCs w:val="24"/>
        </w:rPr>
        <w:t>При рассмотрении Заявления специалист структурного подразделения, предоставляющий муниципальную услугу, не вправе:</w:t>
      </w:r>
    </w:p>
    <w:p w:rsidR="006001DA" w:rsidRPr="003F329F" w:rsidRDefault="006001DA" w:rsidP="006001DA">
      <w:pPr>
        <w:ind w:right="-81" w:firstLine="709"/>
        <w:jc w:val="both"/>
        <w:rPr>
          <w:sz w:val="24"/>
          <w:szCs w:val="24"/>
        </w:rPr>
      </w:pPr>
      <w:r w:rsidRPr="003F329F">
        <w:rPr>
          <w:sz w:val="24"/>
          <w:szCs w:val="24"/>
        </w:rPr>
        <w:t>искажать положения нормативных правовых актов;</w:t>
      </w:r>
    </w:p>
    <w:p w:rsidR="006001DA" w:rsidRPr="003F329F" w:rsidRDefault="006001DA" w:rsidP="006001DA">
      <w:pPr>
        <w:ind w:right="-81" w:firstLine="709"/>
        <w:jc w:val="both"/>
        <w:rPr>
          <w:sz w:val="24"/>
          <w:szCs w:val="24"/>
        </w:rPr>
      </w:pPr>
      <w:r w:rsidRPr="003F329F">
        <w:rPr>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001DA" w:rsidRPr="003F329F" w:rsidRDefault="006001DA" w:rsidP="006001DA">
      <w:pPr>
        <w:ind w:right="-81" w:firstLine="709"/>
        <w:jc w:val="both"/>
        <w:rPr>
          <w:sz w:val="24"/>
          <w:szCs w:val="24"/>
        </w:rPr>
      </w:pPr>
      <w:r w:rsidRPr="003F329F">
        <w:rPr>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001DA" w:rsidRPr="003F329F" w:rsidRDefault="006001DA" w:rsidP="006001DA">
      <w:pPr>
        <w:ind w:right="-81" w:firstLine="709"/>
        <w:jc w:val="both"/>
        <w:rPr>
          <w:sz w:val="24"/>
          <w:szCs w:val="24"/>
        </w:rPr>
      </w:pPr>
      <w:r w:rsidRPr="003F329F">
        <w:rPr>
          <w:sz w:val="24"/>
          <w:szCs w:val="24"/>
        </w:rPr>
        <w:t>вносить изменения и дополнения в любые представленные заявителем документы;</w:t>
      </w:r>
    </w:p>
    <w:p w:rsidR="006001DA" w:rsidRPr="003F329F" w:rsidRDefault="006001DA" w:rsidP="006001DA">
      <w:pPr>
        <w:ind w:right="-81" w:firstLine="709"/>
        <w:jc w:val="both"/>
        <w:rPr>
          <w:sz w:val="24"/>
          <w:szCs w:val="24"/>
        </w:rPr>
      </w:pPr>
      <w:r w:rsidRPr="003F329F">
        <w:rPr>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001DA" w:rsidRPr="003F329F" w:rsidRDefault="006001DA" w:rsidP="006001DA">
      <w:pPr>
        <w:ind w:right="-81" w:firstLine="720"/>
        <w:jc w:val="both"/>
        <w:rPr>
          <w:sz w:val="24"/>
          <w:szCs w:val="24"/>
        </w:rPr>
      </w:pPr>
    </w:p>
    <w:p w:rsidR="006001DA" w:rsidRPr="003F329F" w:rsidRDefault="006001DA" w:rsidP="006001DA">
      <w:pPr>
        <w:pStyle w:val="ConsPlusNormal"/>
        <w:widowControl/>
        <w:ind w:right="-81" w:firstLine="708"/>
        <w:jc w:val="both"/>
        <w:rPr>
          <w:rFonts w:ascii="Times New Roman" w:hAnsi="Times New Roman" w:cs="Times New Roman"/>
          <w:b/>
          <w:sz w:val="24"/>
          <w:szCs w:val="24"/>
        </w:rPr>
      </w:pPr>
      <w:r w:rsidRPr="003F329F">
        <w:rPr>
          <w:rFonts w:ascii="Times New Roman" w:hAnsi="Times New Roman" w:cs="Times New Roman"/>
          <w:b/>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E3BC3" w:rsidRPr="003F329F" w:rsidRDefault="006001DA" w:rsidP="00EE3BC3">
      <w:pPr>
        <w:widowControl w:val="0"/>
        <w:autoSpaceDE w:val="0"/>
        <w:autoSpaceDN w:val="0"/>
        <w:adjustRightInd w:val="0"/>
        <w:ind w:firstLine="567"/>
        <w:jc w:val="both"/>
        <w:rPr>
          <w:sz w:val="24"/>
          <w:szCs w:val="24"/>
        </w:rPr>
      </w:pPr>
      <w:r w:rsidRPr="003F329F">
        <w:rPr>
          <w:sz w:val="24"/>
          <w:szCs w:val="24"/>
        </w:rPr>
        <w:t xml:space="preserve">2.17.1. </w:t>
      </w:r>
      <w:r w:rsidR="00EE3BC3" w:rsidRPr="003F329F">
        <w:rPr>
          <w:sz w:val="24"/>
          <w:szCs w:val="24"/>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w:t>
      </w:r>
      <w:r w:rsidR="008F3AF6" w:rsidRPr="003F329F">
        <w:rPr>
          <w:sz w:val="24"/>
          <w:szCs w:val="24"/>
        </w:rPr>
        <w:t xml:space="preserve"> апреля </w:t>
      </w:r>
      <w:r w:rsidRPr="003F329F">
        <w:rPr>
          <w:sz w:val="24"/>
          <w:szCs w:val="24"/>
        </w:rPr>
        <w:t>2011</w:t>
      </w:r>
      <w:r w:rsidR="008F3AF6" w:rsidRPr="003F329F">
        <w:rPr>
          <w:sz w:val="24"/>
          <w:szCs w:val="24"/>
        </w:rPr>
        <w:t xml:space="preserve"> г.</w:t>
      </w:r>
      <w:r w:rsidRPr="003F329F">
        <w:rPr>
          <w:sz w:val="24"/>
          <w:szCs w:val="24"/>
        </w:rPr>
        <w:t xml:space="preserve"> № 63-ФЗ «Об электронной подписи» и Федерального закона № 210-ФЗ.</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8F3AF6" w:rsidRPr="003F329F">
        <w:rPr>
          <w:sz w:val="24"/>
          <w:szCs w:val="24"/>
        </w:rPr>
        <w:t xml:space="preserve"> июня </w:t>
      </w:r>
      <w:r w:rsidRPr="003F329F">
        <w:rPr>
          <w:sz w:val="24"/>
          <w:szCs w:val="24"/>
        </w:rPr>
        <w:t>2012</w:t>
      </w:r>
      <w:r w:rsidR="008F3AF6" w:rsidRPr="003F329F">
        <w:rPr>
          <w:sz w:val="24"/>
          <w:szCs w:val="24"/>
        </w:rPr>
        <w:t xml:space="preserve"> г.</w:t>
      </w:r>
      <w:r w:rsidRPr="003F329F">
        <w:rPr>
          <w:sz w:val="24"/>
          <w:szCs w:val="24"/>
        </w:rPr>
        <w:t xml:space="preserve"> № 634.</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Перечень классов средств электронной</w:t>
      </w:r>
      <w:r w:rsidR="003F329F" w:rsidRPr="003F329F">
        <w:rPr>
          <w:sz w:val="24"/>
          <w:szCs w:val="24"/>
        </w:rPr>
        <w:t xml:space="preserve"> подписи, которые допускаются к </w:t>
      </w:r>
      <w:r w:rsidRPr="003F329F">
        <w:rPr>
          <w:sz w:val="24"/>
          <w:szCs w:val="24"/>
        </w:rPr>
        <w:t>использованию при обращении за получением муниципальной услуги, оказываемой с</w:t>
      </w:r>
      <w:r w:rsidR="003F329F" w:rsidRPr="003F329F">
        <w:rPr>
          <w:sz w:val="24"/>
          <w:szCs w:val="24"/>
        </w:rPr>
        <w:t> </w:t>
      </w:r>
      <w:r w:rsidRPr="003F329F">
        <w:rPr>
          <w:sz w:val="24"/>
          <w:szCs w:val="24"/>
        </w:rPr>
        <w:t>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w:t>
      </w:r>
      <w:r w:rsidR="008F3AF6" w:rsidRPr="003F329F">
        <w:rPr>
          <w:sz w:val="24"/>
          <w:szCs w:val="24"/>
        </w:rPr>
        <w:t xml:space="preserve"> августа </w:t>
      </w:r>
      <w:r w:rsidRPr="003F329F">
        <w:rPr>
          <w:sz w:val="24"/>
          <w:szCs w:val="24"/>
        </w:rPr>
        <w:t>2012</w:t>
      </w:r>
      <w:r w:rsidR="008F3AF6" w:rsidRPr="003F329F">
        <w:rPr>
          <w:sz w:val="24"/>
          <w:szCs w:val="24"/>
        </w:rPr>
        <w:t xml:space="preserve"> г.</w:t>
      </w:r>
      <w:r w:rsidRPr="003F329F">
        <w:rPr>
          <w:sz w:val="24"/>
          <w:szCs w:val="24"/>
        </w:rPr>
        <w:t xml:space="preserve"> № 852.</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При предоставлении муниципальной услуги в электронной форме осуществляются:</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lastRenderedPageBreak/>
        <w:t>1) предоставление информации о порядке и сроках предоставления услуги;</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2) запись на прием в МФЦ для подачи запроса;</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3) формирование запроса;</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4)</w:t>
      </w:r>
      <w:r w:rsidR="003F329F" w:rsidRPr="003F329F">
        <w:rPr>
          <w:sz w:val="24"/>
          <w:szCs w:val="24"/>
        </w:rPr>
        <w:t> </w:t>
      </w:r>
      <w:r w:rsidRPr="003F329F">
        <w:rPr>
          <w:sz w:val="24"/>
          <w:szCs w:val="24"/>
        </w:rPr>
        <w:t>прием и регистрация органом (организацией) запроса и иных документов, необходимых для предоставления услуги;</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5) получение сведений о ходе выполнения запроса;</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6)</w:t>
      </w:r>
      <w:r w:rsidR="003F329F" w:rsidRPr="003F329F">
        <w:rPr>
          <w:sz w:val="24"/>
          <w:szCs w:val="24"/>
        </w:rPr>
        <w:t> </w:t>
      </w:r>
      <w:r w:rsidRPr="003F329F">
        <w:rPr>
          <w:sz w:val="24"/>
          <w:szCs w:val="24"/>
        </w:rPr>
        <w:t>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8) осуществление оценки качества предоставления услуги;</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EE3BC3" w:rsidRPr="003F329F" w:rsidRDefault="00EE3BC3" w:rsidP="00EE3BC3">
      <w:pPr>
        <w:widowControl w:val="0"/>
        <w:autoSpaceDE w:val="0"/>
        <w:autoSpaceDN w:val="0"/>
        <w:adjustRightInd w:val="0"/>
        <w:ind w:firstLine="567"/>
        <w:jc w:val="both"/>
        <w:rPr>
          <w:sz w:val="24"/>
          <w:szCs w:val="24"/>
        </w:rPr>
      </w:pPr>
      <w:r w:rsidRPr="003F329F">
        <w:rPr>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E3BC3" w:rsidRPr="003F329F" w:rsidRDefault="00EE3BC3" w:rsidP="00EE3BC3">
      <w:pPr>
        <w:ind w:firstLine="567"/>
        <w:jc w:val="both"/>
        <w:rPr>
          <w:bCs/>
          <w:sz w:val="24"/>
          <w:szCs w:val="24"/>
        </w:rPr>
      </w:pPr>
      <w:r w:rsidRPr="003F329F">
        <w:rPr>
          <w:bCs/>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w:t>
      </w:r>
      <w:r w:rsidR="008F3AF6" w:rsidRPr="003F329F">
        <w:rPr>
          <w:bCs/>
          <w:sz w:val="24"/>
          <w:szCs w:val="24"/>
        </w:rPr>
        <w:t xml:space="preserve"> августа </w:t>
      </w:r>
      <w:r w:rsidRPr="003F329F">
        <w:rPr>
          <w:bCs/>
          <w:sz w:val="24"/>
          <w:szCs w:val="24"/>
        </w:rPr>
        <w:t>2012</w:t>
      </w:r>
      <w:r w:rsidR="008F3AF6" w:rsidRPr="003F329F">
        <w:rPr>
          <w:bCs/>
          <w:sz w:val="24"/>
          <w:szCs w:val="24"/>
        </w:rPr>
        <w:t xml:space="preserve"> г.</w:t>
      </w:r>
      <w:r w:rsidRPr="003F329F">
        <w:rPr>
          <w:bCs/>
          <w:sz w:val="24"/>
          <w:szCs w:val="24"/>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001DA" w:rsidRPr="003F329F" w:rsidRDefault="006001DA" w:rsidP="00EE3BC3">
      <w:pPr>
        <w:pStyle w:val="ConsPlusNormal"/>
        <w:widowControl/>
        <w:ind w:right="-81" w:firstLine="708"/>
        <w:jc w:val="both"/>
        <w:rPr>
          <w:rFonts w:ascii="Times New Roman" w:hAnsi="Times New Roman" w:cs="Times New Roman"/>
          <w:sz w:val="24"/>
          <w:szCs w:val="24"/>
        </w:rPr>
      </w:pPr>
      <w:r w:rsidRPr="003F329F">
        <w:rPr>
          <w:rFonts w:ascii="Times New Roman" w:hAnsi="Times New Roman" w:cs="Times New Roman"/>
          <w:sz w:val="24"/>
          <w:szCs w:val="24"/>
        </w:rPr>
        <w:t>2.17.2. Особенности предоставления муниципальной услуги в МФЦ</w:t>
      </w:r>
    </w:p>
    <w:p w:rsidR="006001DA" w:rsidRPr="003F329F" w:rsidRDefault="006001DA" w:rsidP="006001DA">
      <w:pPr>
        <w:pStyle w:val="ConsPlusNormal"/>
        <w:widowControl/>
        <w:ind w:right="-81" w:firstLine="708"/>
        <w:jc w:val="both"/>
        <w:rPr>
          <w:rFonts w:ascii="Times New Roman" w:hAnsi="Times New Roman" w:cs="Times New Roman"/>
          <w:sz w:val="24"/>
          <w:szCs w:val="24"/>
        </w:rPr>
      </w:pPr>
      <w:r w:rsidRPr="003F329F">
        <w:rPr>
          <w:rFonts w:ascii="Times New Roman" w:hAnsi="Times New Roman" w:cs="Times New Roman"/>
          <w:sz w:val="24"/>
          <w:szCs w:val="24"/>
        </w:rPr>
        <w:t>Муниципальная услуга предоставляется в МФЦ в соответствии с соглашением.</w:t>
      </w:r>
    </w:p>
    <w:p w:rsidR="006001DA" w:rsidRPr="003F329F" w:rsidRDefault="006001DA" w:rsidP="006001DA">
      <w:pPr>
        <w:pStyle w:val="ConsPlusNormal"/>
        <w:widowControl/>
        <w:ind w:right="-81" w:firstLine="708"/>
        <w:jc w:val="both"/>
        <w:rPr>
          <w:rFonts w:ascii="Times New Roman" w:hAnsi="Times New Roman" w:cs="Times New Roman"/>
          <w:sz w:val="24"/>
          <w:szCs w:val="24"/>
        </w:rPr>
      </w:pPr>
      <w:r w:rsidRPr="003F329F">
        <w:rPr>
          <w:rFonts w:ascii="Times New Roman" w:hAnsi="Times New Roman" w:cs="Times New Roman"/>
          <w:sz w:val="24"/>
          <w:szCs w:val="24"/>
        </w:rPr>
        <w:t>В соответствии с соглашением МФЦ осуществляет:</w:t>
      </w:r>
    </w:p>
    <w:p w:rsidR="006001DA" w:rsidRPr="003F329F" w:rsidRDefault="006001DA" w:rsidP="006001DA">
      <w:pPr>
        <w:pStyle w:val="ConsPlusNormal"/>
        <w:widowControl/>
        <w:ind w:right="-81" w:firstLine="708"/>
        <w:jc w:val="both"/>
        <w:rPr>
          <w:rFonts w:ascii="Times New Roman" w:hAnsi="Times New Roman" w:cs="Times New Roman"/>
          <w:sz w:val="24"/>
          <w:szCs w:val="24"/>
        </w:rPr>
      </w:pPr>
      <w:r w:rsidRPr="003F329F">
        <w:rPr>
          <w:rFonts w:ascii="Times New Roman" w:hAnsi="Times New Roman" w:cs="Times New Roman"/>
          <w:sz w:val="24"/>
          <w:szCs w:val="24"/>
        </w:rPr>
        <w:t>взаимодействие с администрацией города Чебоксары;</w:t>
      </w:r>
    </w:p>
    <w:p w:rsidR="006001DA" w:rsidRPr="003F329F" w:rsidRDefault="006001DA" w:rsidP="006001DA">
      <w:pPr>
        <w:pStyle w:val="ConsPlusNormal"/>
        <w:widowControl/>
        <w:ind w:right="-81" w:firstLine="708"/>
        <w:jc w:val="both"/>
        <w:rPr>
          <w:rFonts w:ascii="Times New Roman" w:hAnsi="Times New Roman" w:cs="Times New Roman"/>
          <w:sz w:val="24"/>
          <w:szCs w:val="24"/>
        </w:rPr>
      </w:pPr>
      <w:r w:rsidRPr="003F329F">
        <w:rPr>
          <w:rFonts w:ascii="Times New Roman" w:hAnsi="Times New Roman" w:cs="Times New Roman"/>
          <w:sz w:val="24"/>
          <w:szCs w:val="24"/>
        </w:rPr>
        <w:t>информирование заявителей по вопросам предоставления муниципальной услуги;</w:t>
      </w:r>
    </w:p>
    <w:p w:rsidR="006001DA" w:rsidRPr="003F329F" w:rsidRDefault="006001DA" w:rsidP="006001DA">
      <w:pPr>
        <w:pStyle w:val="ConsPlusNormal"/>
        <w:widowControl/>
        <w:ind w:right="-81" w:firstLine="708"/>
        <w:jc w:val="both"/>
        <w:rPr>
          <w:rFonts w:ascii="Times New Roman" w:hAnsi="Times New Roman" w:cs="Times New Roman"/>
          <w:sz w:val="24"/>
          <w:szCs w:val="24"/>
        </w:rPr>
      </w:pPr>
      <w:r w:rsidRPr="003F329F">
        <w:rPr>
          <w:rFonts w:ascii="Times New Roman" w:hAnsi="Times New Roman" w:cs="Times New Roman"/>
          <w:sz w:val="24"/>
          <w:szCs w:val="24"/>
        </w:rPr>
        <w:t>прием и выдачу документов, необходимых для предоставления муниципальной услуги;</w:t>
      </w:r>
    </w:p>
    <w:p w:rsidR="006001DA" w:rsidRPr="003F329F" w:rsidRDefault="006001DA" w:rsidP="006001DA">
      <w:pPr>
        <w:pStyle w:val="ConsPlusNormal"/>
        <w:widowControl/>
        <w:ind w:right="-81" w:firstLine="708"/>
        <w:jc w:val="both"/>
        <w:rPr>
          <w:rFonts w:ascii="Times New Roman" w:hAnsi="Times New Roman" w:cs="Times New Roman"/>
          <w:sz w:val="24"/>
          <w:szCs w:val="24"/>
        </w:rPr>
      </w:pPr>
      <w:r w:rsidRPr="003F329F">
        <w:rPr>
          <w:rFonts w:ascii="Times New Roman" w:hAnsi="Times New Roman" w:cs="Times New Roman"/>
          <w:sz w:val="24"/>
          <w:szCs w:val="24"/>
        </w:rPr>
        <w:t>обработку персональных данных, связанных с предоставлением муниципальной услуги.</w:t>
      </w:r>
    </w:p>
    <w:p w:rsidR="006001DA" w:rsidRPr="003F329F" w:rsidRDefault="006001DA" w:rsidP="006001DA">
      <w:pPr>
        <w:pStyle w:val="ConsPlusNormal"/>
        <w:widowControl/>
        <w:ind w:right="-81" w:firstLine="708"/>
        <w:jc w:val="both"/>
        <w:rPr>
          <w:rFonts w:ascii="Times New Roman" w:hAnsi="Times New Roman" w:cs="Times New Roman"/>
          <w:sz w:val="24"/>
          <w:szCs w:val="24"/>
        </w:rPr>
      </w:pPr>
      <w:r w:rsidRPr="003F329F">
        <w:rPr>
          <w:rFonts w:ascii="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6001DA" w:rsidRPr="003F329F" w:rsidRDefault="006001DA" w:rsidP="006001DA">
      <w:pPr>
        <w:pStyle w:val="ConsPlusNormal"/>
        <w:widowControl/>
        <w:ind w:right="-81" w:firstLine="708"/>
        <w:jc w:val="both"/>
        <w:rPr>
          <w:rFonts w:ascii="Times New Roman" w:hAnsi="Times New Roman" w:cs="Times New Roman"/>
          <w:sz w:val="24"/>
          <w:szCs w:val="24"/>
        </w:rPr>
      </w:pPr>
      <w:r w:rsidRPr="003F329F">
        <w:rPr>
          <w:rFonts w:ascii="Times New Roman" w:hAnsi="Times New Roman" w:cs="Times New Roman"/>
          <w:sz w:val="24"/>
          <w:szCs w:val="24"/>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структурного подразделения, предоставляющий муниципальную услугу, направляет необходимые документы в МФЦ для их последующей выдачи заявителю.</w:t>
      </w:r>
    </w:p>
    <w:p w:rsidR="006001DA" w:rsidRPr="003F329F" w:rsidRDefault="006001DA" w:rsidP="006001DA">
      <w:pPr>
        <w:pStyle w:val="ConsPlusNormal"/>
        <w:widowControl/>
        <w:ind w:right="-81" w:firstLine="708"/>
        <w:jc w:val="both"/>
        <w:rPr>
          <w:rFonts w:ascii="Times New Roman" w:hAnsi="Times New Roman" w:cs="Times New Roman"/>
          <w:sz w:val="24"/>
          <w:szCs w:val="24"/>
        </w:rPr>
      </w:pPr>
      <w:r w:rsidRPr="003F329F">
        <w:rPr>
          <w:rFonts w:ascii="Times New Roman" w:hAnsi="Times New Roman" w:cs="Times New Roman"/>
          <w:sz w:val="24"/>
          <w:szCs w:val="24"/>
        </w:rPr>
        <w:lastRenderedPageBreak/>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6001DA" w:rsidRPr="003F329F" w:rsidRDefault="006001DA" w:rsidP="006001DA">
      <w:pPr>
        <w:pStyle w:val="ConsPlusNormal"/>
        <w:widowControl/>
        <w:ind w:right="-81" w:firstLine="708"/>
        <w:jc w:val="both"/>
        <w:rPr>
          <w:rFonts w:ascii="Times New Roman" w:hAnsi="Times New Roman" w:cs="Times New Roman"/>
          <w:sz w:val="24"/>
          <w:szCs w:val="24"/>
        </w:rPr>
      </w:pPr>
    </w:p>
    <w:p w:rsidR="006001DA" w:rsidRPr="003F329F" w:rsidRDefault="006001DA" w:rsidP="006001DA">
      <w:pPr>
        <w:suppressAutoHyphens/>
        <w:ind w:right="-81"/>
        <w:jc w:val="center"/>
        <w:rPr>
          <w:b/>
          <w:sz w:val="24"/>
          <w:szCs w:val="24"/>
        </w:rPr>
      </w:pPr>
      <w:r w:rsidRPr="003F329F">
        <w:rPr>
          <w:b/>
          <w:sz w:val="24"/>
          <w:szCs w:val="24"/>
        </w:rPr>
        <w:t xml:space="preserve">Раздел </w:t>
      </w:r>
      <w:r w:rsidRPr="003F329F">
        <w:rPr>
          <w:b/>
          <w:sz w:val="24"/>
          <w:szCs w:val="24"/>
          <w:lang w:val="en-US"/>
        </w:rPr>
        <w:t>III</w:t>
      </w:r>
      <w:r w:rsidRPr="003F329F">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001DA" w:rsidRPr="003F329F" w:rsidRDefault="006001DA" w:rsidP="006001DA">
      <w:pPr>
        <w:pStyle w:val="a3"/>
        <w:ind w:right="-81"/>
        <w:jc w:val="center"/>
        <w:rPr>
          <w:b w:val="0"/>
          <w:bCs w:val="0"/>
          <w:sz w:val="24"/>
          <w:szCs w:val="24"/>
        </w:rPr>
      </w:pPr>
    </w:p>
    <w:p w:rsidR="006001DA" w:rsidRPr="003F329F" w:rsidRDefault="006001DA" w:rsidP="003F329F">
      <w:pPr>
        <w:pStyle w:val="ConsPlusNormal"/>
        <w:widowControl/>
        <w:ind w:right="-81" w:firstLine="708"/>
        <w:jc w:val="both"/>
        <w:rPr>
          <w:rFonts w:ascii="Times New Roman" w:hAnsi="Times New Roman" w:cs="Times New Roman"/>
          <w:sz w:val="24"/>
          <w:szCs w:val="24"/>
        </w:rPr>
      </w:pPr>
      <w:r w:rsidRPr="003F329F">
        <w:rPr>
          <w:rFonts w:ascii="Times New Roman" w:hAnsi="Times New Roman" w:cs="Times New Roman"/>
          <w:sz w:val="24"/>
          <w:szCs w:val="24"/>
        </w:rPr>
        <w:t>Для предоставления муниципальной услуги осуществляются следующие административные процедуры:</w:t>
      </w:r>
    </w:p>
    <w:p w:rsidR="006001DA" w:rsidRPr="003F329F" w:rsidRDefault="006001DA" w:rsidP="003F329F">
      <w:pPr>
        <w:tabs>
          <w:tab w:val="left" w:pos="426"/>
          <w:tab w:val="left" w:pos="720"/>
        </w:tabs>
        <w:suppressAutoHyphens/>
        <w:autoSpaceDE w:val="0"/>
        <w:ind w:right="-81" w:firstLine="708"/>
        <w:jc w:val="both"/>
        <w:rPr>
          <w:sz w:val="24"/>
          <w:szCs w:val="24"/>
          <w:lang w:eastAsia="ar-SA"/>
        </w:rPr>
      </w:pPr>
      <w:r w:rsidRPr="003F329F">
        <w:rPr>
          <w:sz w:val="24"/>
          <w:szCs w:val="24"/>
        </w:rPr>
        <w:t>прием и регистрация заявления и документов, необходимых для предоставления муниципальной услуги</w:t>
      </w:r>
      <w:r w:rsidRPr="003F329F">
        <w:rPr>
          <w:sz w:val="24"/>
          <w:szCs w:val="24"/>
          <w:lang w:eastAsia="ar-SA"/>
        </w:rPr>
        <w:t>;</w:t>
      </w:r>
    </w:p>
    <w:p w:rsidR="006001DA" w:rsidRPr="003F329F" w:rsidRDefault="006001DA" w:rsidP="003F329F">
      <w:pPr>
        <w:tabs>
          <w:tab w:val="left" w:pos="993"/>
        </w:tabs>
        <w:ind w:right="-81" w:firstLine="708"/>
        <w:jc w:val="both"/>
        <w:rPr>
          <w:bCs/>
          <w:sz w:val="24"/>
          <w:szCs w:val="24"/>
        </w:rPr>
      </w:pPr>
      <w:r w:rsidRPr="003F329F">
        <w:rPr>
          <w:bCs/>
          <w:sz w:val="24"/>
          <w:szCs w:val="24"/>
        </w:rPr>
        <w:t>формирование и направление межведомственного запроса в органы или организации, участвующие в предоставлении муниципальной услуги;</w:t>
      </w:r>
    </w:p>
    <w:p w:rsidR="006001DA" w:rsidRPr="003F329F" w:rsidRDefault="006001DA" w:rsidP="003F329F">
      <w:pPr>
        <w:tabs>
          <w:tab w:val="left" w:pos="993"/>
        </w:tabs>
        <w:ind w:right="-81" w:firstLine="708"/>
        <w:jc w:val="both"/>
        <w:rPr>
          <w:bCs/>
          <w:sz w:val="24"/>
          <w:szCs w:val="24"/>
        </w:rPr>
      </w:pPr>
      <w:r w:rsidRPr="003F329F">
        <w:rPr>
          <w:bCs/>
          <w:sz w:val="24"/>
          <w:szCs w:val="24"/>
        </w:rPr>
        <w:t xml:space="preserve">рассмотрение Заявления и </w:t>
      </w:r>
      <w:r w:rsidRPr="003F329F">
        <w:rPr>
          <w:sz w:val="24"/>
          <w:szCs w:val="24"/>
        </w:rPr>
        <w:t>подготовка решения о присвоении адреса объекту адресации или аннулировании адреса либо решения об отказе в присвоении объекту адресации адреса или аннулировании его адреса;</w:t>
      </w:r>
    </w:p>
    <w:p w:rsidR="006001DA" w:rsidRPr="003F329F" w:rsidRDefault="006001DA" w:rsidP="003F329F">
      <w:pPr>
        <w:widowControl w:val="0"/>
        <w:tabs>
          <w:tab w:val="left" w:pos="993"/>
        </w:tabs>
        <w:autoSpaceDE w:val="0"/>
        <w:autoSpaceDN w:val="0"/>
        <w:adjustRightInd w:val="0"/>
        <w:ind w:firstLine="708"/>
        <w:jc w:val="both"/>
        <w:rPr>
          <w:sz w:val="24"/>
          <w:szCs w:val="24"/>
        </w:rPr>
      </w:pPr>
      <w:r w:rsidRPr="003F329F">
        <w:rPr>
          <w:bCs/>
          <w:sz w:val="24"/>
          <w:szCs w:val="24"/>
        </w:rPr>
        <w:t>выдача (направление) заявителю документа, являющегося результатом предоставления муниципальной услуги</w:t>
      </w:r>
      <w:r w:rsidRPr="003F329F">
        <w:rPr>
          <w:sz w:val="24"/>
          <w:szCs w:val="24"/>
        </w:rPr>
        <w:t>.</w:t>
      </w:r>
    </w:p>
    <w:p w:rsidR="006001DA" w:rsidRPr="003F329F" w:rsidRDefault="006001DA" w:rsidP="003F329F">
      <w:pPr>
        <w:tabs>
          <w:tab w:val="left" w:pos="993"/>
        </w:tabs>
        <w:ind w:right="-81" w:firstLine="708"/>
        <w:jc w:val="both"/>
        <w:rPr>
          <w:sz w:val="24"/>
          <w:szCs w:val="24"/>
        </w:rPr>
      </w:pPr>
      <w:r w:rsidRPr="003F329F">
        <w:rPr>
          <w:sz w:val="24"/>
          <w:szCs w:val="24"/>
        </w:rPr>
        <w:t xml:space="preserve">Блок-схема предоставления государственной услуги приводится в </w:t>
      </w:r>
      <w:hyperlink w:anchor="sub_1500" w:history="1">
        <w:r w:rsidRPr="003F329F">
          <w:rPr>
            <w:sz w:val="24"/>
            <w:szCs w:val="24"/>
          </w:rPr>
          <w:t>приложении № </w:t>
        </w:r>
      </w:hyperlink>
      <w:r w:rsidRPr="003F329F">
        <w:rPr>
          <w:sz w:val="24"/>
          <w:szCs w:val="24"/>
        </w:rPr>
        <w:t>3 к настоящему Административному регламенту.</w:t>
      </w:r>
    </w:p>
    <w:p w:rsidR="006001DA" w:rsidRPr="003F329F" w:rsidRDefault="006001DA" w:rsidP="006001DA">
      <w:pPr>
        <w:widowControl w:val="0"/>
        <w:tabs>
          <w:tab w:val="left" w:pos="993"/>
        </w:tabs>
        <w:autoSpaceDE w:val="0"/>
        <w:autoSpaceDN w:val="0"/>
        <w:adjustRightInd w:val="0"/>
        <w:ind w:left="720" w:firstLine="708"/>
        <w:jc w:val="both"/>
        <w:rPr>
          <w:sz w:val="24"/>
          <w:szCs w:val="24"/>
        </w:rPr>
      </w:pPr>
    </w:p>
    <w:p w:rsidR="006001DA" w:rsidRPr="003F329F" w:rsidRDefault="006001DA" w:rsidP="006001DA">
      <w:pPr>
        <w:ind w:firstLine="708"/>
        <w:jc w:val="both"/>
        <w:rPr>
          <w:b/>
          <w:bCs/>
          <w:sz w:val="24"/>
          <w:szCs w:val="24"/>
        </w:rPr>
      </w:pPr>
      <w:r w:rsidRPr="003F329F">
        <w:rPr>
          <w:b/>
          <w:sz w:val="24"/>
          <w:szCs w:val="24"/>
        </w:rPr>
        <w:t>3.1. П</w:t>
      </w:r>
      <w:r w:rsidRPr="003F329F">
        <w:rPr>
          <w:b/>
          <w:bCs/>
          <w:sz w:val="24"/>
          <w:szCs w:val="24"/>
        </w:rPr>
        <w:t>рием и регистрация заявления и документов, необходимых для предоставления муниципальной услуги</w:t>
      </w:r>
    </w:p>
    <w:p w:rsidR="006001DA" w:rsidRPr="003F329F" w:rsidRDefault="006001DA" w:rsidP="006001DA">
      <w:pPr>
        <w:ind w:firstLine="708"/>
        <w:jc w:val="both"/>
        <w:rPr>
          <w:sz w:val="24"/>
          <w:szCs w:val="24"/>
        </w:rPr>
      </w:pPr>
      <w:r w:rsidRPr="003F329F">
        <w:rPr>
          <w:sz w:val="24"/>
          <w:szCs w:val="24"/>
        </w:rPr>
        <w:t>3.1.1. В администрации города Чебоксары:</w:t>
      </w:r>
    </w:p>
    <w:p w:rsidR="006001DA" w:rsidRPr="003F329F" w:rsidRDefault="006001DA" w:rsidP="006001DA">
      <w:pPr>
        <w:ind w:firstLine="708"/>
        <w:jc w:val="both"/>
        <w:rPr>
          <w:sz w:val="24"/>
          <w:szCs w:val="24"/>
        </w:rPr>
      </w:pPr>
      <w:r w:rsidRPr="003F329F">
        <w:rPr>
          <w:sz w:val="24"/>
          <w:szCs w:val="24"/>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r:id="rId25" w:history="1">
        <w:r w:rsidRPr="003F329F">
          <w:rPr>
            <w:sz w:val="24"/>
            <w:szCs w:val="24"/>
          </w:rPr>
          <w:t xml:space="preserve">подразделом 2.6 </w:t>
        </w:r>
      </w:hyperlink>
      <w:r w:rsidRPr="003F329F">
        <w:rPr>
          <w:sz w:val="24"/>
          <w:szCs w:val="24"/>
        </w:rPr>
        <w:t>Административного регламента в отдел делопроизводства или отдел по работе с обращениями граждан администрации города Чебоксары.</w:t>
      </w:r>
    </w:p>
    <w:p w:rsidR="006001DA" w:rsidRPr="003F329F" w:rsidRDefault="006001DA" w:rsidP="006001DA">
      <w:pPr>
        <w:ind w:firstLine="708"/>
        <w:jc w:val="both"/>
        <w:rPr>
          <w:sz w:val="24"/>
          <w:szCs w:val="24"/>
        </w:rPr>
      </w:pPr>
      <w:r w:rsidRPr="003F329F">
        <w:rPr>
          <w:sz w:val="24"/>
          <w:szCs w:val="24"/>
        </w:rPr>
        <w:t>В случае представления документов в отдел делопроизводства или отдел по работе с обращениями граждан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отдела делопроизводства или отдела по работе с обращениями граждан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001DA" w:rsidRPr="003F329F" w:rsidRDefault="006001DA" w:rsidP="006001DA">
      <w:pPr>
        <w:ind w:firstLine="709"/>
        <w:jc w:val="both"/>
        <w:rPr>
          <w:sz w:val="24"/>
          <w:szCs w:val="24"/>
        </w:rPr>
      </w:pPr>
      <w:r w:rsidRPr="003F329F">
        <w:rPr>
          <w:sz w:val="24"/>
          <w:szCs w:val="24"/>
        </w:rPr>
        <w:t>В ходе приема специалист отдела делопроизводства или отдела по работе с обращениями граждан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отдела делопроизводства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001DA" w:rsidRPr="003F329F" w:rsidRDefault="006001DA" w:rsidP="006001DA">
      <w:pPr>
        <w:ind w:firstLine="709"/>
        <w:jc w:val="both"/>
        <w:rPr>
          <w:sz w:val="24"/>
          <w:szCs w:val="24"/>
        </w:rPr>
      </w:pPr>
      <w:r w:rsidRPr="003F329F">
        <w:rPr>
          <w:sz w:val="24"/>
          <w:szCs w:val="24"/>
        </w:rPr>
        <w:t>В случае если документы не прошли контроль, в ходе приема специалист отдела делопроизводства или отдела по работе с обращениями граждан в устной форме предлагает представить недостающие документы и (или) внести необходимые исправления в надлежаще оформленные документы.</w:t>
      </w:r>
    </w:p>
    <w:p w:rsidR="006001DA" w:rsidRPr="003F329F" w:rsidRDefault="006001DA" w:rsidP="006001DA">
      <w:pPr>
        <w:ind w:firstLine="709"/>
        <w:jc w:val="both"/>
        <w:rPr>
          <w:sz w:val="24"/>
          <w:szCs w:val="24"/>
        </w:rPr>
      </w:pPr>
      <w:r w:rsidRPr="003F329F">
        <w:rPr>
          <w:sz w:val="24"/>
          <w:szCs w:val="24"/>
        </w:rPr>
        <w:lastRenderedPageBreak/>
        <w:t>Заявление регистрируется в течение 15 минут путем присвоения входящего номера и даты поступления документа. Специалист отдела делопроизводства или отдела по работе с обращениями граждан выдает заявителю или его представителю расписку в получении документов с указанием их перечня и даты получения</w:t>
      </w:r>
    </w:p>
    <w:p w:rsidR="006001DA" w:rsidRPr="003F329F" w:rsidRDefault="006001DA" w:rsidP="006001DA">
      <w:pPr>
        <w:ind w:firstLine="709"/>
        <w:jc w:val="both"/>
        <w:rPr>
          <w:sz w:val="24"/>
          <w:szCs w:val="24"/>
        </w:rPr>
      </w:pPr>
      <w:r w:rsidRPr="003F329F">
        <w:rPr>
          <w:sz w:val="24"/>
          <w:szCs w:val="24"/>
        </w:rPr>
        <w:t>В случае, если заявление и документы представлены посредством почтового отправления, расписка в получении таких Заявления и документов направляется специалистом отдела делопроизводства или отдела по работе с обращениями граждан по указанному в заявлении почтовому адресу в течение рабочего дня, следующего за днем получения документов.</w:t>
      </w:r>
    </w:p>
    <w:p w:rsidR="006001DA" w:rsidRPr="003F329F" w:rsidRDefault="006001DA" w:rsidP="006001DA">
      <w:pPr>
        <w:ind w:firstLine="709"/>
        <w:jc w:val="both"/>
        <w:rPr>
          <w:sz w:val="24"/>
          <w:szCs w:val="24"/>
        </w:rPr>
      </w:pPr>
      <w:r w:rsidRPr="003F329F">
        <w:rPr>
          <w:sz w:val="24"/>
          <w:szCs w:val="24"/>
        </w:rPr>
        <w:t>Получение заявления и документов, представляемых в форме электронных документов, подтверждается специалистом отдела делопроизводства или отдела по работе с обращениями граждан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001DA" w:rsidRPr="003F329F" w:rsidRDefault="006001DA" w:rsidP="006001DA">
      <w:pPr>
        <w:ind w:firstLine="709"/>
        <w:jc w:val="both"/>
        <w:rPr>
          <w:sz w:val="24"/>
          <w:szCs w:val="24"/>
        </w:rPr>
      </w:pPr>
      <w:r w:rsidRPr="003F329F">
        <w:rPr>
          <w:sz w:val="24"/>
          <w:szCs w:val="24"/>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Портал или портал адресной системы.</w:t>
      </w:r>
    </w:p>
    <w:p w:rsidR="006001DA" w:rsidRPr="003F329F" w:rsidRDefault="006001DA" w:rsidP="006001DA">
      <w:pPr>
        <w:ind w:firstLine="709"/>
        <w:jc w:val="both"/>
        <w:rPr>
          <w:sz w:val="24"/>
          <w:szCs w:val="24"/>
        </w:rPr>
      </w:pPr>
      <w:r w:rsidRPr="003F329F">
        <w:rPr>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w:t>
      </w:r>
    </w:p>
    <w:p w:rsidR="006001DA" w:rsidRPr="003F329F" w:rsidRDefault="006001DA" w:rsidP="006001DA">
      <w:pPr>
        <w:ind w:firstLine="709"/>
        <w:jc w:val="both"/>
        <w:rPr>
          <w:sz w:val="24"/>
          <w:szCs w:val="24"/>
        </w:rPr>
      </w:pPr>
      <w:r w:rsidRPr="003F329F">
        <w:rPr>
          <w:sz w:val="24"/>
          <w:szCs w:val="24"/>
        </w:rPr>
        <w:t>Результатом административной процедуры является зарегистрированное Заявление о предоставлении муниципальной услуги.</w:t>
      </w:r>
    </w:p>
    <w:p w:rsidR="006001DA" w:rsidRPr="003F329F" w:rsidRDefault="006001DA" w:rsidP="006001DA">
      <w:pPr>
        <w:ind w:firstLine="709"/>
        <w:jc w:val="both"/>
        <w:rPr>
          <w:sz w:val="24"/>
          <w:szCs w:val="24"/>
        </w:rPr>
      </w:pPr>
      <w:r w:rsidRPr="003F329F">
        <w:rPr>
          <w:sz w:val="24"/>
          <w:szCs w:val="24"/>
        </w:rPr>
        <w:t>3.1.2. В МФЦ:</w:t>
      </w:r>
    </w:p>
    <w:p w:rsidR="006001DA" w:rsidRPr="003F329F" w:rsidRDefault="006001DA" w:rsidP="006001DA">
      <w:pPr>
        <w:ind w:firstLine="709"/>
        <w:jc w:val="both"/>
        <w:rPr>
          <w:sz w:val="24"/>
          <w:szCs w:val="24"/>
        </w:rPr>
      </w:pPr>
      <w:r w:rsidRPr="003F329F">
        <w:rPr>
          <w:sz w:val="24"/>
          <w:szCs w:val="24"/>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r:id="rId26" w:history="1">
        <w:r w:rsidRPr="003F329F">
          <w:rPr>
            <w:sz w:val="24"/>
            <w:szCs w:val="24"/>
          </w:rPr>
          <w:t>подразделом 2.6.</w:t>
        </w:r>
      </w:hyperlink>
      <w:r w:rsidRPr="003F329F">
        <w:rPr>
          <w:sz w:val="24"/>
          <w:szCs w:val="24"/>
        </w:rPr>
        <w:t xml:space="preserve"> Административного регламента в МФЦ.</w:t>
      </w:r>
    </w:p>
    <w:p w:rsidR="006001DA" w:rsidRPr="003F329F" w:rsidRDefault="006001DA" w:rsidP="006001DA">
      <w:pPr>
        <w:ind w:firstLine="709"/>
        <w:jc w:val="both"/>
        <w:rPr>
          <w:sz w:val="24"/>
          <w:szCs w:val="24"/>
        </w:rPr>
      </w:pPr>
      <w:r w:rsidRPr="003F329F">
        <w:rPr>
          <w:sz w:val="24"/>
          <w:szCs w:val="24"/>
        </w:rPr>
        <w:t xml:space="preserve">Специалист МФЦ, ответственный за прием и регистрацию документов осуществляет действия, предусмотренные </w:t>
      </w:r>
      <w:hyperlink r:id="rId27" w:history="1">
        <w:r w:rsidRPr="003F329F">
          <w:rPr>
            <w:sz w:val="24"/>
            <w:szCs w:val="24"/>
          </w:rPr>
          <w:t>абзацами 4-5</w:t>
        </w:r>
      </w:hyperlink>
      <w:r w:rsidRPr="003F329F">
        <w:rPr>
          <w:sz w:val="24"/>
          <w:szCs w:val="24"/>
        </w:rPr>
        <w:t xml:space="preserve"> пункта 3.1.2 подраздела 3.1 Административного регламента.</w:t>
      </w:r>
    </w:p>
    <w:p w:rsidR="006001DA" w:rsidRPr="003F329F" w:rsidRDefault="006001DA" w:rsidP="006001DA">
      <w:pPr>
        <w:ind w:firstLine="709"/>
        <w:jc w:val="both"/>
        <w:rPr>
          <w:sz w:val="24"/>
          <w:szCs w:val="24"/>
        </w:rPr>
      </w:pPr>
      <w:r w:rsidRPr="003F329F">
        <w:rPr>
          <w:sz w:val="24"/>
          <w:szCs w:val="24"/>
        </w:rPr>
        <w:t>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001DA" w:rsidRPr="003F329F" w:rsidRDefault="006001DA" w:rsidP="006001DA">
      <w:pPr>
        <w:ind w:firstLine="709"/>
        <w:jc w:val="both"/>
        <w:rPr>
          <w:sz w:val="24"/>
          <w:szCs w:val="24"/>
        </w:rPr>
      </w:pPr>
      <w:r w:rsidRPr="003F329F">
        <w:rPr>
          <w:sz w:val="24"/>
          <w:szCs w:val="24"/>
        </w:rPr>
        <w:t>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(далее –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отдел делопроизводства администрации города Чебоксары, 3-ий остается в МФЦ) в соответствии с действующими правилами ведения учета документов.</w:t>
      </w:r>
    </w:p>
    <w:p w:rsidR="006001DA" w:rsidRPr="003F329F" w:rsidRDefault="006001DA" w:rsidP="006001DA">
      <w:pPr>
        <w:ind w:firstLine="709"/>
        <w:jc w:val="both"/>
        <w:rPr>
          <w:sz w:val="24"/>
          <w:szCs w:val="24"/>
        </w:rPr>
      </w:pPr>
      <w:r w:rsidRPr="003F329F">
        <w:rPr>
          <w:sz w:val="24"/>
          <w:szCs w:val="24"/>
        </w:rPr>
        <w:t>В расписке указываются следующие пункты:</w:t>
      </w:r>
    </w:p>
    <w:p w:rsidR="006001DA" w:rsidRPr="003F329F" w:rsidRDefault="006001DA" w:rsidP="006001DA">
      <w:pPr>
        <w:ind w:firstLine="709"/>
        <w:jc w:val="both"/>
        <w:rPr>
          <w:sz w:val="24"/>
          <w:szCs w:val="24"/>
        </w:rPr>
      </w:pPr>
      <w:r w:rsidRPr="003F329F">
        <w:rPr>
          <w:sz w:val="24"/>
          <w:szCs w:val="24"/>
        </w:rPr>
        <w:t>согласие на обработку персональных данных;</w:t>
      </w:r>
    </w:p>
    <w:p w:rsidR="006001DA" w:rsidRPr="003F329F" w:rsidRDefault="006001DA" w:rsidP="006001DA">
      <w:pPr>
        <w:ind w:firstLine="709"/>
        <w:jc w:val="both"/>
        <w:rPr>
          <w:sz w:val="24"/>
          <w:szCs w:val="24"/>
        </w:rPr>
      </w:pPr>
      <w:r w:rsidRPr="003F329F">
        <w:rPr>
          <w:sz w:val="24"/>
          <w:szCs w:val="24"/>
        </w:rPr>
        <w:t>данные о заявителе;</w:t>
      </w:r>
    </w:p>
    <w:p w:rsidR="006001DA" w:rsidRPr="003F329F" w:rsidRDefault="006001DA" w:rsidP="006001DA">
      <w:pPr>
        <w:ind w:firstLine="709"/>
        <w:jc w:val="both"/>
        <w:rPr>
          <w:sz w:val="24"/>
          <w:szCs w:val="24"/>
        </w:rPr>
      </w:pPr>
      <w:r w:rsidRPr="003F329F">
        <w:rPr>
          <w:sz w:val="24"/>
          <w:szCs w:val="24"/>
        </w:rPr>
        <w:t>расписка - уведомление о принятии документов;</w:t>
      </w:r>
    </w:p>
    <w:p w:rsidR="006001DA" w:rsidRPr="003F329F" w:rsidRDefault="006001DA" w:rsidP="006001DA">
      <w:pPr>
        <w:ind w:firstLine="709"/>
        <w:jc w:val="both"/>
        <w:rPr>
          <w:sz w:val="24"/>
          <w:szCs w:val="24"/>
        </w:rPr>
      </w:pPr>
      <w:r w:rsidRPr="003F329F">
        <w:rPr>
          <w:sz w:val="24"/>
          <w:szCs w:val="24"/>
        </w:rPr>
        <w:t>порядковый номер заявления;</w:t>
      </w:r>
    </w:p>
    <w:p w:rsidR="006001DA" w:rsidRPr="003F329F" w:rsidRDefault="006001DA" w:rsidP="006001DA">
      <w:pPr>
        <w:ind w:firstLine="709"/>
        <w:jc w:val="both"/>
        <w:rPr>
          <w:sz w:val="24"/>
          <w:szCs w:val="24"/>
        </w:rPr>
      </w:pPr>
      <w:r w:rsidRPr="003F329F">
        <w:rPr>
          <w:sz w:val="24"/>
          <w:szCs w:val="24"/>
        </w:rPr>
        <w:t>дата поступления документов;</w:t>
      </w:r>
    </w:p>
    <w:p w:rsidR="006001DA" w:rsidRPr="003F329F" w:rsidRDefault="006001DA" w:rsidP="006001DA">
      <w:pPr>
        <w:ind w:firstLine="709"/>
        <w:jc w:val="both"/>
        <w:rPr>
          <w:sz w:val="24"/>
          <w:szCs w:val="24"/>
        </w:rPr>
      </w:pPr>
      <w:r w:rsidRPr="003F329F">
        <w:rPr>
          <w:sz w:val="24"/>
          <w:szCs w:val="24"/>
        </w:rPr>
        <w:lastRenderedPageBreak/>
        <w:t>подпись специалиста;</w:t>
      </w:r>
    </w:p>
    <w:p w:rsidR="006001DA" w:rsidRPr="003F329F" w:rsidRDefault="006001DA" w:rsidP="006001DA">
      <w:pPr>
        <w:ind w:firstLine="709"/>
        <w:jc w:val="both"/>
        <w:rPr>
          <w:sz w:val="24"/>
          <w:szCs w:val="24"/>
        </w:rPr>
      </w:pPr>
      <w:r w:rsidRPr="003F329F">
        <w:rPr>
          <w:sz w:val="24"/>
          <w:szCs w:val="24"/>
        </w:rPr>
        <w:t>перечень принятых документов;</w:t>
      </w:r>
    </w:p>
    <w:p w:rsidR="006001DA" w:rsidRPr="003F329F" w:rsidRDefault="006001DA" w:rsidP="006001DA">
      <w:pPr>
        <w:ind w:firstLine="709"/>
        <w:jc w:val="both"/>
        <w:rPr>
          <w:sz w:val="24"/>
          <w:szCs w:val="24"/>
        </w:rPr>
      </w:pPr>
      <w:r w:rsidRPr="003F329F">
        <w:rPr>
          <w:sz w:val="24"/>
          <w:szCs w:val="24"/>
        </w:rPr>
        <w:t>сроки предоставления услуги;</w:t>
      </w:r>
    </w:p>
    <w:p w:rsidR="006001DA" w:rsidRPr="003F329F" w:rsidRDefault="006001DA" w:rsidP="006001DA">
      <w:pPr>
        <w:ind w:firstLine="709"/>
        <w:jc w:val="both"/>
        <w:rPr>
          <w:sz w:val="24"/>
          <w:szCs w:val="24"/>
        </w:rPr>
      </w:pPr>
      <w:r w:rsidRPr="003F329F">
        <w:rPr>
          <w:sz w:val="24"/>
          <w:szCs w:val="24"/>
        </w:rPr>
        <w:t>расписка о выдаче результата.</w:t>
      </w:r>
    </w:p>
    <w:p w:rsidR="006001DA" w:rsidRPr="003F329F" w:rsidRDefault="006001DA" w:rsidP="006001DA">
      <w:pPr>
        <w:ind w:firstLine="709"/>
        <w:jc w:val="both"/>
        <w:rPr>
          <w:sz w:val="24"/>
          <w:szCs w:val="24"/>
        </w:rPr>
      </w:pPr>
      <w:r w:rsidRPr="003F329F">
        <w:rPr>
          <w:sz w:val="24"/>
          <w:szCs w:val="24"/>
        </w:rPr>
        <w:t>После регистрации заявления специалист МФЦ в течение одного рабочего дня организует доставку представленного заявителем пакета документов из МФЦ в отдел делопроизводства или отдел по работе с обращениями граждан администрации города Чебоксары, и этим меняя статус в АИС МФЦ на «отправлено в ведомство».</w:t>
      </w:r>
    </w:p>
    <w:p w:rsidR="006001DA" w:rsidRPr="003F329F" w:rsidRDefault="006001DA" w:rsidP="006001DA">
      <w:pPr>
        <w:ind w:firstLine="709"/>
        <w:jc w:val="both"/>
        <w:rPr>
          <w:sz w:val="24"/>
          <w:szCs w:val="24"/>
        </w:rPr>
      </w:pPr>
      <w:r w:rsidRPr="003F329F">
        <w:rPr>
          <w:sz w:val="24"/>
          <w:szCs w:val="24"/>
        </w:rPr>
        <w:t>Результатом административной процедуры является зарегистрированное заявление о предоставлении муниципальной услуги.</w:t>
      </w:r>
    </w:p>
    <w:p w:rsidR="006001DA" w:rsidRPr="003F329F" w:rsidRDefault="006001DA" w:rsidP="006001DA">
      <w:pPr>
        <w:tabs>
          <w:tab w:val="left" w:pos="709"/>
        </w:tabs>
        <w:ind w:right="-81" w:firstLine="720"/>
        <w:jc w:val="both"/>
        <w:rPr>
          <w:b/>
          <w:sz w:val="24"/>
          <w:szCs w:val="24"/>
        </w:rPr>
      </w:pPr>
    </w:p>
    <w:p w:rsidR="006001DA" w:rsidRPr="003F329F" w:rsidRDefault="006001DA" w:rsidP="006001DA">
      <w:pPr>
        <w:tabs>
          <w:tab w:val="left" w:pos="709"/>
        </w:tabs>
        <w:ind w:right="-81" w:firstLine="720"/>
        <w:jc w:val="both"/>
        <w:rPr>
          <w:b/>
          <w:sz w:val="24"/>
          <w:szCs w:val="24"/>
        </w:rPr>
      </w:pPr>
      <w:r w:rsidRPr="003F329F">
        <w:rPr>
          <w:b/>
          <w:sz w:val="24"/>
          <w:szCs w:val="24"/>
        </w:rPr>
        <w:t>3.2. Формирование и направление межведомственного запроса в органы или организации, участвующие в предоставлении муниципальной услуги</w:t>
      </w:r>
    </w:p>
    <w:p w:rsidR="006001DA" w:rsidRPr="003F329F" w:rsidRDefault="006001DA" w:rsidP="006001DA">
      <w:pPr>
        <w:ind w:firstLine="709"/>
        <w:jc w:val="both"/>
        <w:rPr>
          <w:sz w:val="24"/>
          <w:szCs w:val="24"/>
        </w:rPr>
      </w:pPr>
      <w:r w:rsidRPr="003F329F">
        <w:rPr>
          <w:sz w:val="24"/>
          <w:szCs w:val="24"/>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001DA" w:rsidRPr="003F329F" w:rsidRDefault="006001DA" w:rsidP="006001DA">
      <w:pPr>
        <w:ind w:firstLine="709"/>
        <w:jc w:val="both"/>
        <w:rPr>
          <w:sz w:val="24"/>
          <w:szCs w:val="24"/>
        </w:rPr>
      </w:pPr>
      <w:r w:rsidRPr="003F329F">
        <w:rPr>
          <w:sz w:val="24"/>
          <w:szCs w:val="24"/>
        </w:rPr>
        <w:t>Специалист структурного подразделения в течение 2 рабочих дней со дня получения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001DA" w:rsidRPr="003F329F" w:rsidRDefault="006001DA" w:rsidP="006001DA">
      <w:pPr>
        <w:ind w:firstLine="709"/>
        <w:jc w:val="both"/>
        <w:rPr>
          <w:sz w:val="24"/>
          <w:szCs w:val="24"/>
        </w:rPr>
      </w:pPr>
      <w:r w:rsidRPr="003F329F">
        <w:rPr>
          <w:sz w:val="24"/>
          <w:szCs w:val="24"/>
        </w:rPr>
        <w:t>Межведомственный запрос администрации города Чебоксары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001DA" w:rsidRPr="003F329F" w:rsidRDefault="006001DA" w:rsidP="006001DA">
      <w:pPr>
        <w:ind w:firstLine="709"/>
        <w:jc w:val="both"/>
        <w:rPr>
          <w:sz w:val="24"/>
          <w:szCs w:val="24"/>
        </w:rPr>
      </w:pPr>
      <w:r w:rsidRPr="003F329F">
        <w:rPr>
          <w:sz w:val="24"/>
          <w:szCs w:val="24"/>
        </w:rPr>
        <w:t>наименование органа, направляющего межведомственный запрос;</w:t>
      </w:r>
    </w:p>
    <w:p w:rsidR="006001DA" w:rsidRPr="003F329F" w:rsidRDefault="006001DA" w:rsidP="006001DA">
      <w:pPr>
        <w:ind w:firstLine="709"/>
        <w:jc w:val="both"/>
        <w:rPr>
          <w:sz w:val="24"/>
          <w:szCs w:val="24"/>
        </w:rPr>
      </w:pPr>
      <w:r w:rsidRPr="003F329F">
        <w:rPr>
          <w:sz w:val="24"/>
          <w:szCs w:val="24"/>
        </w:rPr>
        <w:t>наименование органа или организации, в адрес которых направляется межведомственный запрос;</w:t>
      </w:r>
    </w:p>
    <w:p w:rsidR="006001DA" w:rsidRPr="003F329F" w:rsidRDefault="006001DA" w:rsidP="006001DA">
      <w:pPr>
        <w:ind w:firstLine="709"/>
        <w:jc w:val="both"/>
        <w:rPr>
          <w:sz w:val="24"/>
          <w:szCs w:val="24"/>
        </w:rPr>
      </w:pPr>
      <w:r w:rsidRPr="003F329F">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001DA" w:rsidRPr="003F329F" w:rsidRDefault="006001DA" w:rsidP="006001DA">
      <w:pPr>
        <w:ind w:firstLine="709"/>
        <w:jc w:val="both"/>
        <w:rPr>
          <w:sz w:val="24"/>
          <w:szCs w:val="24"/>
        </w:rPr>
      </w:pPr>
      <w:r w:rsidRPr="003F329F">
        <w:rPr>
          <w:sz w:val="24"/>
          <w:szCs w:val="24"/>
        </w:rPr>
        <w:t>указание на положение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001DA" w:rsidRPr="003F329F" w:rsidRDefault="006001DA" w:rsidP="006001DA">
      <w:pPr>
        <w:ind w:firstLine="709"/>
        <w:jc w:val="both"/>
        <w:rPr>
          <w:sz w:val="24"/>
          <w:szCs w:val="24"/>
        </w:rPr>
      </w:pPr>
      <w:r w:rsidRPr="003F329F">
        <w:rPr>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6001DA" w:rsidRPr="003F329F" w:rsidRDefault="006001DA" w:rsidP="006001DA">
      <w:pPr>
        <w:ind w:firstLine="709"/>
        <w:jc w:val="both"/>
        <w:rPr>
          <w:sz w:val="24"/>
          <w:szCs w:val="24"/>
        </w:rPr>
      </w:pPr>
      <w:r w:rsidRPr="003F329F">
        <w:rPr>
          <w:sz w:val="24"/>
          <w:szCs w:val="24"/>
        </w:rPr>
        <w:t>контактная информация для направления ответа на межведомственный запрос;</w:t>
      </w:r>
    </w:p>
    <w:p w:rsidR="006001DA" w:rsidRPr="003F329F" w:rsidRDefault="006001DA" w:rsidP="006001DA">
      <w:pPr>
        <w:ind w:firstLine="709"/>
        <w:jc w:val="both"/>
        <w:rPr>
          <w:sz w:val="24"/>
          <w:szCs w:val="24"/>
        </w:rPr>
      </w:pPr>
      <w:r w:rsidRPr="003F329F">
        <w:rPr>
          <w:sz w:val="24"/>
          <w:szCs w:val="24"/>
        </w:rPr>
        <w:t>дата направления межведомственного запроса;</w:t>
      </w:r>
    </w:p>
    <w:p w:rsidR="006001DA" w:rsidRPr="003F329F" w:rsidRDefault="006001DA" w:rsidP="006001DA">
      <w:pPr>
        <w:ind w:firstLine="709"/>
        <w:jc w:val="both"/>
        <w:rPr>
          <w:sz w:val="24"/>
          <w:szCs w:val="24"/>
        </w:rPr>
      </w:pPr>
      <w:r w:rsidRPr="003F329F">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001DA" w:rsidRPr="003F329F" w:rsidRDefault="006001DA" w:rsidP="006001DA">
      <w:pPr>
        <w:ind w:firstLine="709"/>
        <w:jc w:val="both"/>
        <w:rPr>
          <w:sz w:val="24"/>
          <w:szCs w:val="24"/>
        </w:rPr>
      </w:pPr>
      <w:r w:rsidRPr="003F329F">
        <w:rPr>
          <w:sz w:val="24"/>
          <w:szCs w:val="24"/>
        </w:rPr>
        <w:lastRenderedPageBreak/>
        <w:t xml:space="preserve">информация о факте получения согласия, предусмотренного </w:t>
      </w:r>
      <w:hyperlink w:anchor="sub_705" w:history="1">
        <w:r w:rsidRPr="003F329F">
          <w:rPr>
            <w:sz w:val="24"/>
            <w:szCs w:val="24"/>
          </w:rPr>
          <w:t>частью 5 статьи 7</w:t>
        </w:r>
      </w:hyperlink>
      <w:r w:rsidRPr="003F329F">
        <w:rPr>
          <w:sz w:val="24"/>
          <w:szCs w:val="24"/>
        </w:rPr>
        <w:t xml:space="preserve"> Федерального закона 210-ФЗ (при направлении межведомственного запроса в случае, предусмотренном частью 5 статьи 7 Федерального закона 210-ФЗ)</w:t>
      </w:r>
    </w:p>
    <w:p w:rsidR="006001DA" w:rsidRPr="003F329F" w:rsidRDefault="006001DA" w:rsidP="006001DA">
      <w:pPr>
        <w:ind w:firstLine="709"/>
        <w:jc w:val="both"/>
        <w:rPr>
          <w:sz w:val="24"/>
          <w:szCs w:val="24"/>
        </w:rPr>
      </w:pPr>
      <w:r w:rsidRPr="003F329F">
        <w:rPr>
          <w:sz w:val="24"/>
          <w:szCs w:val="24"/>
        </w:rPr>
        <w:t>Результатом административной процедуры является направление межведомственного запроса в соответствующий орган (организацию).</w:t>
      </w:r>
    </w:p>
    <w:p w:rsidR="006001DA" w:rsidRPr="003F329F" w:rsidRDefault="006001DA" w:rsidP="006001DA">
      <w:pPr>
        <w:ind w:right="-81" w:firstLine="720"/>
        <w:jc w:val="both"/>
        <w:rPr>
          <w:sz w:val="24"/>
          <w:szCs w:val="24"/>
          <w:highlight w:val="yellow"/>
        </w:rPr>
      </w:pPr>
    </w:p>
    <w:p w:rsidR="006001DA" w:rsidRPr="003F329F" w:rsidRDefault="006001DA" w:rsidP="006001DA">
      <w:pPr>
        <w:tabs>
          <w:tab w:val="left" w:pos="709"/>
        </w:tabs>
        <w:ind w:right="-81" w:firstLine="720"/>
        <w:jc w:val="both"/>
        <w:rPr>
          <w:b/>
          <w:sz w:val="24"/>
          <w:szCs w:val="24"/>
        </w:rPr>
      </w:pPr>
      <w:r w:rsidRPr="003F329F">
        <w:rPr>
          <w:b/>
          <w:sz w:val="24"/>
          <w:szCs w:val="24"/>
        </w:rPr>
        <w:t>3.3. Р</w:t>
      </w:r>
      <w:r w:rsidRPr="003F329F">
        <w:rPr>
          <w:b/>
          <w:bCs/>
          <w:sz w:val="24"/>
          <w:szCs w:val="24"/>
        </w:rPr>
        <w:t xml:space="preserve">ассмотрение заявления и </w:t>
      </w:r>
      <w:r w:rsidRPr="003F329F">
        <w:rPr>
          <w:b/>
          <w:sz w:val="24"/>
          <w:szCs w:val="24"/>
        </w:rPr>
        <w:t>подготовка решения о присвоении адреса объекту адресации или аннулировании адреса либо решения об отказе в присвоении объекту адресации адреса или аннулировании его адреса</w:t>
      </w:r>
    </w:p>
    <w:p w:rsidR="006001DA" w:rsidRPr="003F329F" w:rsidRDefault="006001DA" w:rsidP="006001DA">
      <w:pPr>
        <w:ind w:firstLine="709"/>
        <w:jc w:val="both"/>
        <w:rPr>
          <w:sz w:val="24"/>
          <w:szCs w:val="24"/>
        </w:rPr>
      </w:pPr>
      <w:r w:rsidRPr="003F329F">
        <w:rPr>
          <w:sz w:val="24"/>
          <w:szCs w:val="24"/>
        </w:rPr>
        <w:t>Основанием для начала административной процедуры является регистрация Заявления с прилагаемыми к нему документами к рассмотрению.</w:t>
      </w:r>
    </w:p>
    <w:p w:rsidR="006001DA" w:rsidRPr="003F329F" w:rsidRDefault="006001DA" w:rsidP="006001DA">
      <w:pPr>
        <w:ind w:firstLine="709"/>
        <w:jc w:val="both"/>
        <w:rPr>
          <w:sz w:val="24"/>
          <w:szCs w:val="24"/>
        </w:rPr>
      </w:pPr>
      <w:r w:rsidRPr="003F329F">
        <w:rPr>
          <w:sz w:val="24"/>
          <w:szCs w:val="24"/>
        </w:rPr>
        <w:t>Поступившее Заявление рассматривается главой администрации города Чебоксары в течение 1 рабочего дня и с резолюцией направляется в порядке делопроизводства заместителю главы администрации - начальнику Управления архитектуры и градостроительства.</w:t>
      </w:r>
    </w:p>
    <w:p w:rsidR="006001DA" w:rsidRPr="003F329F" w:rsidRDefault="006001DA" w:rsidP="006001DA">
      <w:pPr>
        <w:ind w:firstLine="709"/>
        <w:jc w:val="both"/>
        <w:rPr>
          <w:sz w:val="24"/>
          <w:szCs w:val="24"/>
        </w:rPr>
      </w:pPr>
      <w:r w:rsidRPr="003F329F">
        <w:rPr>
          <w:sz w:val="24"/>
          <w:szCs w:val="24"/>
        </w:rPr>
        <w:t>Заместитель главы администрации города Чебоксары - начальник Управления архитектуры и градостроительства рассматривает поступившее Заявление в течение</w:t>
      </w:r>
      <w:r w:rsidR="003F329F" w:rsidRPr="003F329F">
        <w:rPr>
          <w:sz w:val="24"/>
          <w:szCs w:val="24"/>
        </w:rPr>
        <w:t xml:space="preserve"> 1 </w:t>
      </w:r>
      <w:r w:rsidRPr="003F329F">
        <w:rPr>
          <w:sz w:val="24"/>
          <w:szCs w:val="24"/>
        </w:rPr>
        <w:t>рабочего дня и с резолюцией в порядке делопроизводства направляет заместителю начальника управления архитектуры и градостроительства – главному архитектору города Чебоксары.</w:t>
      </w:r>
    </w:p>
    <w:p w:rsidR="006001DA" w:rsidRPr="003F329F" w:rsidRDefault="006001DA" w:rsidP="006001DA">
      <w:pPr>
        <w:ind w:firstLine="709"/>
        <w:jc w:val="both"/>
        <w:rPr>
          <w:sz w:val="24"/>
          <w:szCs w:val="24"/>
        </w:rPr>
      </w:pPr>
      <w:r w:rsidRPr="003F329F">
        <w:rPr>
          <w:sz w:val="24"/>
          <w:szCs w:val="24"/>
        </w:rPr>
        <w:t>Заместитель начальника управления архитектуры и градостроительства – главный архитектор города Чебоксары рассматривает поступившее Заявление и в тот же день направляет его в порядке делопроизводства специалисту структурного подразделения, предоставляющего муниципальную услугу.</w:t>
      </w:r>
    </w:p>
    <w:p w:rsidR="006001DA" w:rsidRPr="003F329F" w:rsidRDefault="006001DA" w:rsidP="006001DA">
      <w:pPr>
        <w:ind w:firstLine="709"/>
        <w:jc w:val="both"/>
        <w:rPr>
          <w:sz w:val="24"/>
          <w:szCs w:val="24"/>
        </w:rPr>
      </w:pPr>
      <w:r w:rsidRPr="003F329F">
        <w:rPr>
          <w:sz w:val="24"/>
          <w:szCs w:val="24"/>
        </w:rPr>
        <w:t>Специалист структурного подразделения рассматривает Заявление на соответствие требованиям, указанным в подразделе 2.6 настоящего Административного регламента и наличие необходимых документов согласно перечню, указанному в подразделе 2.7 настоящего Административного регламента, определяет возможность присвоения объекту адресации адреса или аннулировании адреса путем изучения представленных документов и проведения осмотра местонахождения объекта адресации (при необходимости), в течение 6 рабочих дней со дня их регистрации в структурном подразделении.</w:t>
      </w:r>
    </w:p>
    <w:p w:rsidR="006001DA" w:rsidRPr="003F329F" w:rsidRDefault="006001DA" w:rsidP="006001DA">
      <w:pPr>
        <w:ind w:firstLine="709"/>
        <w:jc w:val="both"/>
        <w:rPr>
          <w:sz w:val="24"/>
          <w:szCs w:val="24"/>
        </w:rPr>
      </w:pPr>
      <w:r w:rsidRPr="003F329F">
        <w:rPr>
          <w:sz w:val="24"/>
          <w:szCs w:val="24"/>
        </w:rPr>
        <w:t>Основаниями для принятия решения об отказе в предоставлении муниципальной услуги является наличие оснований, предусмотренных подразделом 2.10 настоящего Административного регламента.</w:t>
      </w:r>
    </w:p>
    <w:p w:rsidR="006001DA" w:rsidRPr="003F329F" w:rsidRDefault="006001DA" w:rsidP="006001DA">
      <w:pPr>
        <w:ind w:firstLine="709"/>
        <w:jc w:val="both"/>
        <w:rPr>
          <w:sz w:val="24"/>
          <w:szCs w:val="24"/>
        </w:rPr>
      </w:pPr>
      <w:r w:rsidRPr="003F329F">
        <w:rPr>
          <w:sz w:val="24"/>
          <w:szCs w:val="24"/>
        </w:rPr>
        <w:t>В этом случае специалист структурного подразделения в течение 2 рабочих дней готовит проект решения об отказе в присвоении объекту адресации адреса или аннулировании его адреса по форме, согласно приложению № 2 к приказу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передает его в порядке делопроизводства в течение 3 рабочих дней заместителю начальника управления архитектуры и градостроительства – главному архитектору города Чебоксары для подписания. Подписанное решение об отказе в присвоении объекту адресации адреса или аннулировании его адреса направляется заявителю в порядке, предусмотренном подразделом 3.5 настоящего Административного регламента, в срок, не превышающий 18 рабочих дней со дня регистрации Заявления в отделе делопроизводства администрации города Чебоксары.</w:t>
      </w:r>
    </w:p>
    <w:p w:rsidR="006001DA" w:rsidRPr="003F329F" w:rsidRDefault="006001DA" w:rsidP="006001DA">
      <w:pPr>
        <w:ind w:firstLine="709"/>
        <w:jc w:val="both"/>
        <w:rPr>
          <w:sz w:val="24"/>
          <w:szCs w:val="24"/>
        </w:rPr>
      </w:pPr>
      <w:r w:rsidRPr="003F329F">
        <w:rPr>
          <w:sz w:val="24"/>
          <w:szCs w:val="24"/>
        </w:rPr>
        <w:t>Решение об отказе в присвоении объекту адресации адреса или аннулировании его адреса должно быть обоснованным и содержать все основания для отказа.</w:t>
      </w:r>
    </w:p>
    <w:p w:rsidR="006001DA" w:rsidRPr="003F329F" w:rsidRDefault="006001DA" w:rsidP="006001DA">
      <w:pPr>
        <w:ind w:firstLine="709"/>
        <w:jc w:val="both"/>
        <w:rPr>
          <w:sz w:val="24"/>
          <w:szCs w:val="24"/>
        </w:rPr>
      </w:pPr>
      <w:r w:rsidRPr="003F329F">
        <w:rPr>
          <w:sz w:val="24"/>
          <w:szCs w:val="24"/>
        </w:rPr>
        <w:t>Заявители, в отношении которых приняты решения об отказе в присвоении объекту адресации адреса или аннулировании его адреса, в случае устранения причин, послуживших основанием для отказа в выдаче разрешения, вправе повторно обратиться с заявлением в администрацию города Чебоксары.</w:t>
      </w:r>
    </w:p>
    <w:p w:rsidR="006001DA" w:rsidRPr="003F329F" w:rsidRDefault="006001DA" w:rsidP="006001DA">
      <w:pPr>
        <w:ind w:firstLine="709"/>
        <w:jc w:val="both"/>
        <w:rPr>
          <w:sz w:val="24"/>
          <w:szCs w:val="24"/>
        </w:rPr>
      </w:pPr>
      <w:r w:rsidRPr="003F329F">
        <w:rPr>
          <w:sz w:val="24"/>
          <w:szCs w:val="24"/>
        </w:rPr>
        <w:lastRenderedPageBreak/>
        <w:t>В случае отсутствия вышеуказанных оснований специалист структурного подразделения не позднее 6 рабочих дней со дня регистрации Заявления в структурном подразделении готовит три экземпляра проекта решения о присвоении, аннулировании адреса объекта адресации, по форме, согласно приложению № 4 к настоящему административному регламенту (далее также – решение о присвоении).</w:t>
      </w:r>
    </w:p>
    <w:p w:rsidR="006001DA" w:rsidRPr="003F329F" w:rsidRDefault="006001DA" w:rsidP="006001DA">
      <w:pPr>
        <w:ind w:firstLine="709"/>
        <w:jc w:val="both"/>
        <w:rPr>
          <w:sz w:val="24"/>
          <w:szCs w:val="24"/>
        </w:rPr>
      </w:pPr>
      <w:r w:rsidRPr="003F329F">
        <w:rPr>
          <w:sz w:val="24"/>
          <w:szCs w:val="24"/>
        </w:rPr>
        <w:t>Специалист структурного подразделения не позднее следующего рабочего дня передает заместителю начальника управления архитектуры и градостроительства – главному архитектору города Чебоксары Заявление с комплектом документов, три экземпляра решения о присвоении.</w:t>
      </w:r>
    </w:p>
    <w:p w:rsidR="006001DA" w:rsidRPr="003F329F" w:rsidRDefault="006001DA" w:rsidP="006001DA">
      <w:pPr>
        <w:ind w:firstLine="709"/>
        <w:jc w:val="both"/>
        <w:rPr>
          <w:sz w:val="24"/>
          <w:szCs w:val="24"/>
        </w:rPr>
      </w:pPr>
      <w:r w:rsidRPr="003F329F">
        <w:rPr>
          <w:sz w:val="24"/>
          <w:szCs w:val="24"/>
        </w:rPr>
        <w:t>Заместитель начальника управления архитектуры и градостроительства – главный архитектор города Чебоксары не позднее рабочего дня, следующего за днем поступления от специалиста структурного подразделения Заявления с комплектом документов и трех экземпляров решения о присвоении:</w:t>
      </w:r>
    </w:p>
    <w:p w:rsidR="006001DA" w:rsidRPr="003F329F" w:rsidRDefault="006001DA" w:rsidP="006001DA">
      <w:pPr>
        <w:ind w:firstLine="709"/>
        <w:jc w:val="both"/>
        <w:rPr>
          <w:sz w:val="24"/>
          <w:szCs w:val="24"/>
        </w:rPr>
      </w:pPr>
      <w:r w:rsidRPr="003F329F">
        <w:rPr>
          <w:sz w:val="24"/>
          <w:szCs w:val="24"/>
        </w:rPr>
        <w:t>рассматривает и подписывает представленные решения о присвоении;</w:t>
      </w:r>
    </w:p>
    <w:p w:rsidR="006001DA" w:rsidRPr="003F329F" w:rsidRDefault="006001DA" w:rsidP="006001DA">
      <w:pPr>
        <w:ind w:firstLine="709"/>
        <w:jc w:val="both"/>
        <w:rPr>
          <w:sz w:val="24"/>
          <w:szCs w:val="24"/>
        </w:rPr>
      </w:pPr>
      <w:r w:rsidRPr="003F329F">
        <w:rPr>
          <w:sz w:val="24"/>
          <w:szCs w:val="24"/>
        </w:rPr>
        <w:t>передает в отдел делопроизводства администрации города Чебоксары три экземпляра решения о присвоении.</w:t>
      </w:r>
    </w:p>
    <w:p w:rsidR="00B10DBB" w:rsidRPr="003F329F" w:rsidRDefault="00B10DBB" w:rsidP="00B10DBB">
      <w:pPr>
        <w:widowControl w:val="0"/>
        <w:autoSpaceDE w:val="0"/>
        <w:autoSpaceDN w:val="0"/>
        <w:adjustRightInd w:val="0"/>
        <w:ind w:firstLine="567"/>
        <w:jc w:val="both"/>
        <w:rPr>
          <w:bCs/>
          <w:sz w:val="24"/>
          <w:szCs w:val="24"/>
        </w:rPr>
      </w:pPr>
      <w:r w:rsidRPr="003F329F">
        <w:rPr>
          <w:bCs/>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w:t>
      </w:r>
      <w:r w:rsidR="006C7AD3" w:rsidRPr="003F329F">
        <w:rPr>
          <w:bCs/>
          <w:sz w:val="24"/>
          <w:szCs w:val="24"/>
        </w:rPr>
        <w:t xml:space="preserve"> портала</w:t>
      </w:r>
      <w:r w:rsidRPr="003F329F">
        <w:rPr>
          <w:bCs/>
          <w:sz w:val="24"/>
          <w:szCs w:val="24"/>
        </w:rPr>
        <w:t xml:space="preserve"> или Портала,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10DBB" w:rsidRPr="003F329F" w:rsidRDefault="00B10DBB" w:rsidP="00B10DBB">
      <w:pPr>
        <w:widowControl w:val="0"/>
        <w:autoSpaceDE w:val="0"/>
        <w:autoSpaceDN w:val="0"/>
        <w:adjustRightInd w:val="0"/>
        <w:ind w:firstLine="567"/>
        <w:jc w:val="both"/>
        <w:rPr>
          <w:sz w:val="24"/>
          <w:szCs w:val="24"/>
        </w:rPr>
      </w:pPr>
      <w:r w:rsidRPr="003F329F">
        <w:rPr>
          <w:bCs/>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6001DA" w:rsidRPr="003F329F" w:rsidRDefault="006001DA" w:rsidP="006001DA">
      <w:pPr>
        <w:ind w:firstLine="709"/>
        <w:jc w:val="both"/>
        <w:rPr>
          <w:sz w:val="24"/>
          <w:szCs w:val="24"/>
        </w:rPr>
      </w:pPr>
      <w:r w:rsidRPr="003F329F">
        <w:rPr>
          <w:sz w:val="24"/>
          <w:szCs w:val="24"/>
        </w:rPr>
        <w:t>Результатом административной процедуры являются принятие решения о присвоении адреса объекту адресации или аннулировании адреса либо решения об отказе в присвоении объекту адресации адреса или аннулировании его адреса и их передача в отдел делопроизводства администрации города Чебоксары.</w:t>
      </w:r>
    </w:p>
    <w:p w:rsidR="00503D8D" w:rsidRPr="003F329F" w:rsidRDefault="00503D8D" w:rsidP="006001DA">
      <w:pPr>
        <w:ind w:firstLine="709"/>
        <w:jc w:val="both"/>
        <w:rPr>
          <w:sz w:val="24"/>
          <w:szCs w:val="24"/>
        </w:rPr>
      </w:pPr>
    </w:p>
    <w:p w:rsidR="006001DA" w:rsidRPr="003F329F" w:rsidRDefault="006001DA" w:rsidP="006001DA">
      <w:pPr>
        <w:tabs>
          <w:tab w:val="left" w:pos="993"/>
        </w:tabs>
        <w:ind w:right="-81" w:firstLine="720"/>
        <w:jc w:val="both"/>
        <w:rPr>
          <w:b/>
          <w:bCs/>
          <w:sz w:val="24"/>
          <w:szCs w:val="24"/>
        </w:rPr>
      </w:pPr>
      <w:r w:rsidRPr="003F329F">
        <w:rPr>
          <w:b/>
          <w:sz w:val="24"/>
          <w:szCs w:val="24"/>
        </w:rPr>
        <w:t>3.4. </w:t>
      </w:r>
      <w:r w:rsidRPr="003F329F">
        <w:rPr>
          <w:b/>
          <w:bCs/>
          <w:sz w:val="24"/>
          <w:szCs w:val="24"/>
        </w:rPr>
        <w:t>Выдача (направление) заявителю документа, являющегося результатом предоставления муниципальной услуги</w:t>
      </w:r>
    </w:p>
    <w:p w:rsidR="006001DA" w:rsidRPr="003F329F" w:rsidRDefault="006001DA" w:rsidP="006001DA">
      <w:pPr>
        <w:tabs>
          <w:tab w:val="left" w:pos="993"/>
        </w:tabs>
        <w:ind w:right="-81" w:firstLine="720"/>
        <w:jc w:val="both"/>
        <w:rPr>
          <w:sz w:val="24"/>
          <w:szCs w:val="24"/>
        </w:rPr>
      </w:pPr>
      <w:r w:rsidRPr="003F329F">
        <w:rPr>
          <w:sz w:val="24"/>
          <w:szCs w:val="24"/>
        </w:rPr>
        <w:t>Основанием для начала выполнения административной процедуры является принятое решение о предоставлении муниципальной услуги либо об отказе в предоставлении муниципальной услуги и поступление в отдел делопроизводства администрации города Чебоксары трех подписанных экземпляров решения о присвоении</w:t>
      </w:r>
      <w:r w:rsidRPr="003F329F">
        <w:rPr>
          <w:rFonts w:eastAsia="Arial"/>
          <w:sz w:val="24"/>
          <w:szCs w:val="24"/>
          <w:lang w:eastAsia="ar-SA"/>
        </w:rPr>
        <w:t xml:space="preserve"> объекту адресации адреса или аннулировании его адреса,</w:t>
      </w:r>
      <w:r w:rsidRPr="003F329F">
        <w:rPr>
          <w:bCs/>
          <w:sz w:val="24"/>
          <w:szCs w:val="24"/>
        </w:rPr>
        <w:t xml:space="preserve"> либо об отказе</w:t>
      </w:r>
      <w:r w:rsidRPr="003F329F">
        <w:rPr>
          <w:sz w:val="24"/>
          <w:szCs w:val="24"/>
        </w:rPr>
        <w:t>.</w:t>
      </w:r>
    </w:p>
    <w:p w:rsidR="006001DA" w:rsidRPr="003F329F" w:rsidRDefault="006001DA" w:rsidP="003F329F">
      <w:pPr>
        <w:tabs>
          <w:tab w:val="left" w:pos="142"/>
          <w:tab w:val="left" w:pos="993"/>
        </w:tabs>
        <w:ind w:right="-81" w:firstLine="720"/>
        <w:jc w:val="both"/>
        <w:rPr>
          <w:sz w:val="24"/>
          <w:szCs w:val="24"/>
        </w:rPr>
      </w:pPr>
      <w:r w:rsidRPr="003F329F">
        <w:rPr>
          <w:sz w:val="24"/>
          <w:szCs w:val="24"/>
        </w:rPr>
        <w:t>Специалист отдела делопроизводства администрации города Чебоксары не позднее 3 рабочих дней со дня поступления Заявления с комплектом документов и трех подписанных экземпляров решения о присвоении</w:t>
      </w:r>
      <w:r w:rsidRPr="003F329F">
        <w:rPr>
          <w:bCs/>
          <w:sz w:val="24"/>
          <w:szCs w:val="24"/>
        </w:rPr>
        <w:t xml:space="preserve"> либо об отказе</w:t>
      </w:r>
      <w:r w:rsidRPr="003F329F">
        <w:rPr>
          <w:sz w:val="24"/>
          <w:szCs w:val="24"/>
        </w:rPr>
        <w:t>:</w:t>
      </w:r>
    </w:p>
    <w:p w:rsidR="006001DA" w:rsidRPr="003F329F" w:rsidRDefault="006001DA" w:rsidP="003F329F">
      <w:pPr>
        <w:tabs>
          <w:tab w:val="left" w:pos="142"/>
          <w:tab w:val="left" w:pos="851"/>
          <w:tab w:val="left" w:pos="993"/>
        </w:tabs>
        <w:ind w:right="-81" w:firstLine="720"/>
        <w:jc w:val="both"/>
        <w:rPr>
          <w:sz w:val="24"/>
          <w:szCs w:val="24"/>
        </w:rPr>
      </w:pPr>
      <w:r w:rsidRPr="003F329F">
        <w:rPr>
          <w:sz w:val="24"/>
          <w:szCs w:val="24"/>
        </w:rPr>
        <w:t>регистрирует в СЭД поступившее решение о присвоении</w:t>
      </w:r>
      <w:r w:rsidRPr="003F329F">
        <w:rPr>
          <w:bCs/>
          <w:sz w:val="24"/>
          <w:szCs w:val="24"/>
        </w:rPr>
        <w:t xml:space="preserve"> либо об отказе</w:t>
      </w:r>
      <w:r w:rsidRPr="003F329F">
        <w:rPr>
          <w:sz w:val="24"/>
          <w:szCs w:val="24"/>
        </w:rPr>
        <w:t>;</w:t>
      </w:r>
    </w:p>
    <w:p w:rsidR="006001DA" w:rsidRPr="003F329F" w:rsidRDefault="006001DA" w:rsidP="003F329F">
      <w:pPr>
        <w:tabs>
          <w:tab w:val="left" w:pos="142"/>
          <w:tab w:val="left" w:pos="851"/>
          <w:tab w:val="left" w:pos="993"/>
        </w:tabs>
        <w:ind w:right="-81" w:firstLine="720"/>
        <w:jc w:val="both"/>
        <w:rPr>
          <w:sz w:val="24"/>
          <w:szCs w:val="24"/>
        </w:rPr>
      </w:pPr>
      <w:r w:rsidRPr="003F329F">
        <w:rPr>
          <w:sz w:val="24"/>
          <w:szCs w:val="24"/>
        </w:rPr>
        <w:t>проставляет регистрационный номер, дату в соответствии с записью в СЭД на трех экземплярах решения о присвоении</w:t>
      </w:r>
      <w:r w:rsidRPr="003F329F">
        <w:rPr>
          <w:bCs/>
          <w:sz w:val="24"/>
          <w:szCs w:val="24"/>
        </w:rPr>
        <w:t xml:space="preserve"> либо об отказе</w:t>
      </w:r>
      <w:r w:rsidRPr="003F329F">
        <w:rPr>
          <w:sz w:val="24"/>
          <w:szCs w:val="24"/>
        </w:rPr>
        <w:t>;</w:t>
      </w:r>
    </w:p>
    <w:p w:rsidR="006001DA" w:rsidRPr="003F329F" w:rsidRDefault="006001DA" w:rsidP="003F329F">
      <w:pPr>
        <w:tabs>
          <w:tab w:val="left" w:pos="142"/>
          <w:tab w:val="left" w:pos="851"/>
          <w:tab w:val="left" w:pos="993"/>
        </w:tabs>
        <w:ind w:right="-81" w:firstLine="720"/>
        <w:jc w:val="both"/>
        <w:rPr>
          <w:sz w:val="24"/>
          <w:szCs w:val="24"/>
        </w:rPr>
      </w:pPr>
      <w:r w:rsidRPr="003F329F">
        <w:rPr>
          <w:sz w:val="24"/>
          <w:szCs w:val="24"/>
        </w:rPr>
        <w:t xml:space="preserve">сканирует зарегистрированный документ, прикрепляет электронный образ файла к регистрационной карточке в СЭД; </w:t>
      </w:r>
    </w:p>
    <w:p w:rsidR="006001DA" w:rsidRPr="003F329F" w:rsidRDefault="006001DA" w:rsidP="003F329F">
      <w:pPr>
        <w:pStyle w:val="ConsPlusTitle"/>
        <w:widowControl/>
        <w:tabs>
          <w:tab w:val="left" w:pos="0"/>
          <w:tab w:val="left" w:pos="142"/>
          <w:tab w:val="left" w:pos="284"/>
          <w:tab w:val="left" w:pos="993"/>
          <w:tab w:val="left" w:pos="1276"/>
        </w:tabs>
        <w:suppressAutoHyphens/>
        <w:autoSpaceDN/>
        <w:adjustRightInd/>
        <w:ind w:right="-81" w:firstLine="720"/>
        <w:jc w:val="both"/>
        <w:rPr>
          <w:rFonts w:ascii="Times New Roman" w:hAnsi="Times New Roman" w:cs="Times New Roman"/>
          <w:b w:val="0"/>
          <w:bCs w:val="0"/>
          <w:sz w:val="24"/>
          <w:szCs w:val="24"/>
        </w:rPr>
      </w:pPr>
      <w:r w:rsidRPr="003F329F">
        <w:rPr>
          <w:rFonts w:ascii="Times New Roman" w:hAnsi="Times New Roman" w:cs="Times New Roman"/>
          <w:b w:val="0"/>
          <w:sz w:val="24"/>
          <w:szCs w:val="24"/>
        </w:rPr>
        <w:t>вносит в регистрационную карточку в СЭД отчет о результате выполнения административных действий.</w:t>
      </w:r>
    </w:p>
    <w:p w:rsidR="006001DA" w:rsidRPr="003F329F" w:rsidRDefault="006001DA" w:rsidP="003F329F">
      <w:pPr>
        <w:tabs>
          <w:tab w:val="left" w:pos="142"/>
        </w:tabs>
        <w:ind w:firstLine="720"/>
        <w:jc w:val="both"/>
        <w:rPr>
          <w:sz w:val="24"/>
          <w:szCs w:val="24"/>
        </w:rPr>
      </w:pPr>
      <w:r w:rsidRPr="003F329F">
        <w:rPr>
          <w:sz w:val="24"/>
          <w:szCs w:val="24"/>
        </w:rPr>
        <w:t>Специалист отдела делопроизводства администрации города Чебоксары по прибытию заявителя:</w:t>
      </w:r>
    </w:p>
    <w:p w:rsidR="006001DA" w:rsidRPr="003F329F" w:rsidRDefault="006001DA" w:rsidP="003F329F">
      <w:pPr>
        <w:pStyle w:val="ConsPlusTitle"/>
        <w:widowControl/>
        <w:tabs>
          <w:tab w:val="left" w:pos="142"/>
          <w:tab w:val="left" w:pos="284"/>
          <w:tab w:val="left" w:pos="993"/>
          <w:tab w:val="left" w:pos="1276"/>
          <w:tab w:val="left" w:pos="1560"/>
        </w:tabs>
        <w:suppressAutoHyphens/>
        <w:autoSpaceDN/>
        <w:adjustRightInd/>
        <w:ind w:right="-81" w:firstLine="720"/>
        <w:jc w:val="both"/>
        <w:rPr>
          <w:rFonts w:ascii="Times New Roman" w:hAnsi="Times New Roman" w:cs="Times New Roman"/>
          <w:b w:val="0"/>
          <w:bCs w:val="0"/>
          <w:sz w:val="24"/>
          <w:szCs w:val="24"/>
        </w:rPr>
      </w:pPr>
      <w:r w:rsidRPr="003F329F">
        <w:rPr>
          <w:rFonts w:ascii="Times New Roman" w:hAnsi="Times New Roman" w:cs="Times New Roman"/>
          <w:b w:val="0"/>
          <w:bCs w:val="0"/>
          <w:sz w:val="24"/>
          <w:szCs w:val="24"/>
        </w:rPr>
        <w:t>устанавливает личность и правомочность заявителя;</w:t>
      </w:r>
    </w:p>
    <w:p w:rsidR="006001DA" w:rsidRPr="003F329F" w:rsidRDefault="006001DA" w:rsidP="003F329F">
      <w:pPr>
        <w:pStyle w:val="ConsPlusTitle"/>
        <w:widowControl/>
        <w:tabs>
          <w:tab w:val="left" w:pos="142"/>
          <w:tab w:val="left" w:pos="284"/>
          <w:tab w:val="left" w:pos="993"/>
          <w:tab w:val="left" w:pos="1276"/>
          <w:tab w:val="left" w:pos="1560"/>
        </w:tabs>
        <w:suppressAutoHyphens/>
        <w:autoSpaceDN/>
        <w:adjustRightInd/>
        <w:ind w:right="-81" w:firstLine="720"/>
        <w:jc w:val="both"/>
        <w:rPr>
          <w:rFonts w:ascii="Times New Roman" w:hAnsi="Times New Roman" w:cs="Times New Roman"/>
          <w:b w:val="0"/>
          <w:bCs w:val="0"/>
          <w:sz w:val="24"/>
          <w:szCs w:val="24"/>
        </w:rPr>
      </w:pPr>
      <w:r w:rsidRPr="003F329F">
        <w:rPr>
          <w:rFonts w:ascii="Times New Roman" w:hAnsi="Times New Roman" w:cs="Times New Roman"/>
          <w:b w:val="0"/>
          <w:bCs w:val="0"/>
          <w:sz w:val="24"/>
          <w:szCs w:val="24"/>
        </w:rPr>
        <w:lastRenderedPageBreak/>
        <w:t>выдает заявителю один экземпляр решения о присвоении, аннулировании адреса объекта адресации (либо один экземпляр решения об отказе в присвоении объекту адресации адреса или аннулировании его адреса) под подпись.</w:t>
      </w:r>
    </w:p>
    <w:p w:rsidR="006001DA" w:rsidRPr="003F329F" w:rsidRDefault="006001DA" w:rsidP="003F329F">
      <w:pPr>
        <w:widowControl w:val="0"/>
        <w:tabs>
          <w:tab w:val="left" w:pos="142"/>
        </w:tabs>
        <w:autoSpaceDE w:val="0"/>
        <w:autoSpaceDN w:val="0"/>
        <w:adjustRightInd w:val="0"/>
        <w:ind w:firstLine="720"/>
        <w:jc w:val="both"/>
        <w:rPr>
          <w:bCs/>
          <w:sz w:val="24"/>
          <w:szCs w:val="24"/>
        </w:rPr>
      </w:pPr>
      <w:r w:rsidRPr="003F329F">
        <w:rPr>
          <w:bCs/>
          <w:sz w:val="24"/>
          <w:szCs w:val="24"/>
        </w:rPr>
        <w:t>В случае избрания заявителем способа направления результата предоставления муниципальной услуги «посредством почтового отправления» специалист отдела делопроизводства администрации города Чебоксары  не позднее дня, следующего за днем подписания решения о присвоении либо об отказе, направляет решение о присвоении, аннулировании адреса объекта адресации (либо решение об отказе в присвоении объекту адресации адреса или аннулировании его адреса) в форме документа на бумажном носителе по почте, на указанный заявителем почтовый адрес.</w:t>
      </w:r>
    </w:p>
    <w:p w:rsidR="006001DA" w:rsidRPr="003F329F" w:rsidRDefault="006001DA" w:rsidP="007A715D">
      <w:pPr>
        <w:widowControl w:val="0"/>
        <w:autoSpaceDE w:val="0"/>
        <w:autoSpaceDN w:val="0"/>
        <w:adjustRightInd w:val="0"/>
        <w:ind w:firstLine="709"/>
        <w:jc w:val="both"/>
        <w:rPr>
          <w:bCs/>
          <w:sz w:val="24"/>
          <w:szCs w:val="24"/>
        </w:rPr>
      </w:pPr>
      <w:r w:rsidRPr="003F329F">
        <w:rPr>
          <w:bCs/>
          <w:sz w:val="24"/>
          <w:szCs w:val="24"/>
        </w:rPr>
        <w:t>Почтовое уведомление с отметкой о вручении (либо о возврате с конвертом) передает в структурное подразделение для подшивки в дело.</w:t>
      </w:r>
    </w:p>
    <w:p w:rsidR="006001DA" w:rsidRPr="003F329F" w:rsidRDefault="006001DA" w:rsidP="007A715D">
      <w:pPr>
        <w:widowControl w:val="0"/>
        <w:autoSpaceDE w:val="0"/>
        <w:autoSpaceDN w:val="0"/>
        <w:adjustRightInd w:val="0"/>
        <w:ind w:firstLine="709"/>
        <w:jc w:val="both"/>
        <w:rPr>
          <w:bCs/>
          <w:sz w:val="24"/>
          <w:szCs w:val="24"/>
        </w:rPr>
      </w:pPr>
      <w:r w:rsidRPr="003F329F">
        <w:rPr>
          <w:bCs/>
          <w:sz w:val="24"/>
          <w:szCs w:val="24"/>
        </w:rPr>
        <w:t>В случае, если Заявление с приложенными документами поступило из МФЦ специалист отдела делопроизводства администрации города Чебоксары организует доставку в МФЦ документов, подготовленных в результате предоставления муниципальной услуги, в течение 1 рабочего дня со дня их регистрации в отделе делопроизводства администрации города Чебоксары.</w:t>
      </w:r>
    </w:p>
    <w:p w:rsidR="006001DA" w:rsidRPr="003F329F" w:rsidRDefault="006001DA" w:rsidP="007A715D">
      <w:pPr>
        <w:widowControl w:val="0"/>
        <w:autoSpaceDE w:val="0"/>
        <w:autoSpaceDN w:val="0"/>
        <w:adjustRightInd w:val="0"/>
        <w:ind w:firstLine="709"/>
        <w:jc w:val="both"/>
        <w:rPr>
          <w:bCs/>
          <w:sz w:val="24"/>
          <w:szCs w:val="24"/>
        </w:rPr>
      </w:pPr>
      <w:r w:rsidRPr="003F329F">
        <w:rPr>
          <w:bCs/>
          <w:sz w:val="24"/>
          <w:szCs w:val="24"/>
        </w:rPr>
        <w:t>Специалист МФЦ в день поступления из отдела делопроизводства администрации города Чебоксары решения о присвоении, аннулировании адреса объекта адресации фиксирует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6001DA" w:rsidRPr="003F329F" w:rsidRDefault="006001DA" w:rsidP="007A715D">
      <w:pPr>
        <w:widowControl w:val="0"/>
        <w:autoSpaceDE w:val="0"/>
        <w:autoSpaceDN w:val="0"/>
        <w:adjustRightInd w:val="0"/>
        <w:ind w:firstLine="709"/>
        <w:jc w:val="both"/>
        <w:rPr>
          <w:bCs/>
          <w:sz w:val="24"/>
          <w:szCs w:val="24"/>
        </w:rPr>
      </w:pPr>
      <w:r w:rsidRPr="003F329F">
        <w:rPr>
          <w:bCs/>
          <w:sz w:val="24"/>
          <w:szCs w:val="24"/>
        </w:rPr>
        <w:t xml:space="preserve">Специалист МФЦ в день поступления решение об отказе в присвоении объекту адресации адреса или аннулировании его адреса фиксирует в АИС МФЦ смену статуса документа на «отказано в услуге» и извещает заявителя по телефону. Решение об отказе в присвоении объекту адресации адреса или аннулировании его адреса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w:t>
      </w:r>
    </w:p>
    <w:p w:rsidR="006001DA" w:rsidRPr="003F329F" w:rsidRDefault="006001DA" w:rsidP="006001DA">
      <w:pPr>
        <w:widowControl w:val="0"/>
        <w:tabs>
          <w:tab w:val="num" w:pos="993"/>
        </w:tabs>
        <w:suppressAutoHyphens/>
        <w:autoSpaceDE w:val="0"/>
        <w:spacing w:after="60"/>
        <w:ind w:firstLine="709"/>
        <w:jc w:val="both"/>
        <w:rPr>
          <w:rFonts w:eastAsia="Arial"/>
          <w:sz w:val="24"/>
          <w:szCs w:val="24"/>
          <w:lang w:eastAsia="ar-SA"/>
        </w:rPr>
      </w:pPr>
      <w:r w:rsidRPr="003F329F">
        <w:rPr>
          <w:rFonts w:eastAsia="Arial"/>
          <w:sz w:val="24"/>
          <w:szCs w:val="24"/>
          <w:lang w:eastAsia="ar-SA"/>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присвоении объекту адресации адреса или аннулировании его адреса (оригинал) с прилагаемыми документами при личном обращении.</w:t>
      </w:r>
    </w:p>
    <w:p w:rsidR="00036D70" w:rsidRPr="003F329F" w:rsidRDefault="00036D70" w:rsidP="00036D70">
      <w:pPr>
        <w:widowControl w:val="0"/>
        <w:autoSpaceDE w:val="0"/>
        <w:autoSpaceDN w:val="0"/>
        <w:adjustRightInd w:val="0"/>
        <w:ind w:firstLine="567"/>
        <w:jc w:val="both"/>
        <w:rPr>
          <w:bCs/>
          <w:sz w:val="24"/>
          <w:szCs w:val="24"/>
        </w:rPr>
      </w:pPr>
      <w:r w:rsidRPr="003F329F">
        <w:rPr>
          <w:bCs/>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w:t>
      </w:r>
      <w:r w:rsidR="007A715D" w:rsidRPr="003F329F">
        <w:rPr>
          <w:bCs/>
          <w:sz w:val="24"/>
          <w:szCs w:val="24"/>
        </w:rPr>
        <w:t xml:space="preserve"> портала</w:t>
      </w:r>
      <w:r w:rsidRPr="003F329F">
        <w:rPr>
          <w:bCs/>
          <w:sz w:val="24"/>
          <w:szCs w:val="24"/>
        </w:rPr>
        <w:t xml:space="preserve"> или Портала, уведомление об отказе в предоставлении услуги направляется заявителям на адрес электронной почты или с использованием средств Единого портала, Портала или официального сайта в личный кабинет по выбору заявителей.</w:t>
      </w:r>
    </w:p>
    <w:p w:rsidR="00036D70" w:rsidRPr="003F329F" w:rsidRDefault="00036D70" w:rsidP="00036D70">
      <w:pPr>
        <w:widowControl w:val="0"/>
        <w:autoSpaceDE w:val="0"/>
        <w:autoSpaceDN w:val="0"/>
        <w:adjustRightInd w:val="0"/>
        <w:ind w:firstLine="567"/>
        <w:jc w:val="both"/>
        <w:rPr>
          <w:sz w:val="24"/>
          <w:szCs w:val="24"/>
        </w:rPr>
      </w:pPr>
      <w:r w:rsidRPr="003F329F">
        <w:rPr>
          <w:sz w:val="24"/>
          <w:szCs w:val="24"/>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или Портала.</w:t>
      </w:r>
    </w:p>
    <w:p w:rsidR="00036D70" w:rsidRPr="003F329F" w:rsidRDefault="00036D70" w:rsidP="00036D70">
      <w:pPr>
        <w:widowControl w:val="0"/>
        <w:autoSpaceDE w:val="0"/>
        <w:autoSpaceDN w:val="0"/>
        <w:adjustRightInd w:val="0"/>
        <w:ind w:firstLine="567"/>
        <w:jc w:val="both"/>
        <w:rPr>
          <w:sz w:val="24"/>
          <w:szCs w:val="24"/>
        </w:rPr>
      </w:pPr>
      <w:r w:rsidRPr="003F329F">
        <w:rPr>
          <w:sz w:val="24"/>
          <w:szCs w:val="24"/>
        </w:rPr>
        <w:t>В качестве результата предоставления услуги заявителю обеспечивается по его выбору возможность получения:</w:t>
      </w:r>
    </w:p>
    <w:p w:rsidR="00036D70" w:rsidRPr="003F329F" w:rsidRDefault="00036D70" w:rsidP="00036D70">
      <w:pPr>
        <w:widowControl w:val="0"/>
        <w:autoSpaceDE w:val="0"/>
        <w:autoSpaceDN w:val="0"/>
        <w:adjustRightInd w:val="0"/>
        <w:ind w:firstLine="567"/>
        <w:jc w:val="both"/>
        <w:rPr>
          <w:sz w:val="24"/>
          <w:szCs w:val="24"/>
        </w:rPr>
      </w:pPr>
      <w:r w:rsidRPr="003F329F">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36D70" w:rsidRPr="003F329F" w:rsidRDefault="00036D70" w:rsidP="00036D70">
      <w:pPr>
        <w:widowControl w:val="0"/>
        <w:autoSpaceDE w:val="0"/>
        <w:autoSpaceDN w:val="0"/>
        <w:adjustRightInd w:val="0"/>
        <w:ind w:firstLine="567"/>
        <w:jc w:val="both"/>
        <w:rPr>
          <w:sz w:val="24"/>
          <w:szCs w:val="24"/>
        </w:rPr>
      </w:pPr>
      <w:r w:rsidRPr="003F329F">
        <w:rPr>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7A715D" w:rsidRPr="003F329F" w:rsidRDefault="00036D70" w:rsidP="007A715D">
      <w:pPr>
        <w:widowControl w:val="0"/>
        <w:autoSpaceDE w:val="0"/>
        <w:autoSpaceDN w:val="0"/>
        <w:adjustRightInd w:val="0"/>
        <w:ind w:firstLine="567"/>
        <w:jc w:val="both"/>
        <w:rPr>
          <w:sz w:val="24"/>
          <w:szCs w:val="24"/>
        </w:rPr>
      </w:pPr>
      <w:r w:rsidRPr="003F329F">
        <w:rPr>
          <w:sz w:val="24"/>
          <w:szCs w:val="24"/>
        </w:rPr>
        <w:lastRenderedPageBreak/>
        <w:t>в) информации из государственных информационных систем в случаях, предусмотренных законодательством Российской Федерации.</w:t>
      </w:r>
    </w:p>
    <w:p w:rsidR="007A715D" w:rsidRPr="003F329F" w:rsidRDefault="007A715D" w:rsidP="007A715D">
      <w:pPr>
        <w:widowControl w:val="0"/>
        <w:autoSpaceDE w:val="0"/>
        <w:autoSpaceDN w:val="0"/>
        <w:adjustRightInd w:val="0"/>
        <w:ind w:firstLine="567"/>
        <w:jc w:val="both"/>
        <w:rPr>
          <w:sz w:val="24"/>
          <w:szCs w:val="24"/>
        </w:rPr>
      </w:pPr>
      <w:r w:rsidRPr="003F329F">
        <w:rPr>
          <w:sz w:val="24"/>
          <w:szCs w:val="24"/>
        </w:rPr>
        <w:t>Результатом административной процедуры являются выдача (направление) заявителю решения о присвоении адреса объекту адресации или аннулировании адреса либо решения об отказе в присвоении объекту адресации адреса или аннулировании его адреса.</w:t>
      </w:r>
    </w:p>
    <w:p w:rsidR="006001DA" w:rsidRPr="003F329F" w:rsidRDefault="006001DA" w:rsidP="006001DA">
      <w:pPr>
        <w:suppressAutoHyphens/>
        <w:autoSpaceDE w:val="0"/>
        <w:ind w:right="-81"/>
        <w:jc w:val="center"/>
        <w:rPr>
          <w:sz w:val="24"/>
          <w:szCs w:val="24"/>
          <w:lang w:eastAsia="ar-SA"/>
        </w:rPr>
      </w:pPr>
    </w:p>
    <w:p w:rsidR="006001DA" w:rsidRPr="003F329F" w:rsidRDefault="006001DA" w:rsidP="006001DA">
      <w:pPr>
        <w:jc w:val="center"/>
        <w:rPr>
          <w:b/>
          <w:sz w:val="24"/>
          <w:szCs w:val="24"/>
        </w:rPr>
      </w:pPr>
      <w:r w:rsidRPr="003F329F">
        <w:rPr>
          <w:b/>
          <w:sz w:val="24"/>
          <w:szCs w:val="24"/>
          <w:lang w:eastAsia="ar-SA"/>
        </w:rPr>
        <w:t xml:space="preserve">Раздел </w:t>
      </w:r>
      <w:r w:rsidRPr="003F329F">
        <w:rPr>
          <w:b/>
          <w:sz w:val="24"/>
          <w:szCs w:val="24"/>
          <w:lang w:val="en-US" w:eastAsia="ar-SA"/>
        </w:rPr>
        <w:t>IV</w:t>
      </w:r>
      <w:r w:rsidRPr="003F329F">
        <w:rPr>
          <w:b/>
          <w:sz w:val="24"/>
          <w:szCs w:val="24"/>
          <w:lang w:eastAsia="ar-SA"/>
        </w:rPr>
        <w:t xml:space="preserve">. </w:t>
      </w:r>
      <w:r w:rsidRPr="003F329F">
        <w:rPr>
          <w:b/>
          <w:sz w:val="24"/>
          <w:szCs w:val="24"/>
        </w:rPr>
        <w:t>Формы контроля</w:t>
      </w:r>
    </w:p>
    <w:p w:rsidR="006001DA" w:rsidRPr="003F329F" w:rsidRDefault="006001DA" w:rsidP="006001DA">
      <w:pPr>
        <w:suppressAutoHyphens/>
        <w:autoSpaceDE w:val="0"/>
        <w:ind w:right="-81"/>
        <w:jc w:val="center"/>
        <w:rPr>
          <w:b/>
          <w:sz w:val="24"/>
          <w:szCs w:val="24"/>
          <w:lang w:eastAsia="ar-SA"/>
        </w:rPr>
      </w:pPr>
      <w:r w:rsidRPr="003F329F">
        <w:rPr>
          <w:b/>
          <w:sz w:val="24"/>
          <w:szCs w:val="24"/>
        </w:rPr>
        <w:t>за исполнением Административного регламента</w:t>
      </w:r>
    </w:p>
    <w:p w:rsidR="006001DA" w:rsidRPr="003F329F" w:rsidRDefault="006001DA" w:rsidP="006001DA">
      <w:pPr>
        <w:suppressAutoHyphens/>
        <w:autoSpaceDE w:val="0"/>
        <w:ind w:right="-81"/>
        <w:jc w:val="center"/>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4.1.</w:t>
      </w:r>
      <w:r w:rsidR="003F329F" w:rsidRPr="003F329F">
        <w:rPr>
          <w:b/>
          <w:sz w:val="24"/>
          <w:szCs w:val="24"/>
          <w:lang w:eastAsia="ar-SA"/>
        </w:rPr>
        <w:t> </w:t>
      </w:r>
      <w:r w:rsidRPr="003F329F">
        <w:rPr>
          <w:b/>
          <w:sz w:val="24"/>
          <w:szCs w:val="24"/>
          <w:lang w:eastAsia="ar-SA"/>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либо по его поручению заместитель главы администрации по вопросам архитектуры и градостроительства,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Плановые и внеплановые проверки полноты и качества предоставления муниципальной услуги организуются на основании решений администрации города Чебоксары, распоряжений заместителя главы администрации по вопросам архитектуры и градостроительства, курирующий предоставление муниципальной услуги.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города Чебоксары рассматривает вопрос о привлечении виновных лиц к дисциплинарной ответственности.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4.3.</w:t>
      </w:r>
      <w:r w:rsidR="003F329F" w:rsidRPr="003F329F">
        <w:rPr>
          <w:b/>
          <w:sz w:val="24"/>
          <w:szCs w:val="24"/>
          <w:lang w:eastAsia="ar-SA"/>
        </w:rPr>
        <w:t> </w:t>
      </w:r>
      <w:r w:rsidRPr="003F329F">
        <w:rPr>
          <w:b/>
          <w:sz w:val="24"/>
          <w:szCs w:val="24"/>
          <w:lang w:eastAsia="ar-SA"/>
        </w:rPr>
        <w:t>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001DA" w:rsidRPr="003F329F" w:rsidRDefault="006001DA" w:rsidP="006001DA">
      <w:pPr>
        <w:widowControl w:val="0"/>
        <w:autoSpaceDE w:val="0"/>
        <w:autoSpaceDN w:val="0"/>
        <w:adjustRightInd w:val="0"/>
        <w:ind w:firstLine="709"/>
        <w:jc w:val="both"/>
        <w:rPr>
          <w:sz w:val="24"/>
          <w:szCs w:val="24"/>
        </w:rPr>
      </w:pPr>
    </w:p>
    <w:p w:rsidR="006001DA" w:rsidRPr="003F329F" w:rsidRDefault="006001DA" w:rsidP="006001DA">
      <w:pPr>
        <w:jc w:val="center"/>
        <w:rPr>
          <w:b/>
          <w:sz w:val="24"/>
          <w:szCs w:val="24"/>
        </w:rPr>
      </w:pPr>
      <w:r w:rsidRPr="003F329F">
        <w:rPr>
          <w:b/>
          <w:sz w:val="24"/>
          <w:szCs w:val="24"/>
        </w:rPr>
        <w:t>V. Досудебный (внесудебный) порядок обжалования решений</w:t>
      </w:r>
      <w:r w:rsidR="003F329F" w:rsidRPr="003F329F">
        <w:rPr>
          <w:b/>
          <w:sz w:val="24"/>
          <w:szCs w:val="24"/>
        </w:rPr>
        <w:t xml:space="preserve"> </w:t>
      </w:r>
      <w:r w:rsidRPr="003F329F">
        <w:rPr>
          <w:b/>
          <w:sz w:val="24"/>
          <w:szCs w:val="24"/>
        </w:rPr>
        <w:t>и действий (бездействия) органа местного самоуправления,</w:t>
      </w:r>
      <w:r w:rsidR="003F329F" w:rsidRPr="003F329F">
        <w:rPr>
          <w:b/>
          <w:sz w:val="24"/>
          <w:szCs w:val="24"/>
        </w:rPr>
        <w:t xml:space="preserve"> </w:t>
      </w:r>
      <w:r w:rsidRPr="003F329F">
        <w:rPr>
          <w:b/>
          <w:sz w:val="24"/>
          <w:szCs w:val="24"/>
        </w:rPr>
        <w:t>предоставляющего муниципальную услугу,</w:t>
      </w:r>
      <w:r w:rsidR="003F329F" w:rsidRPr="003F329F">
        <w:rPr>
          <w:b/>
          <w:sz w:val="24"/>
          <w:szCs w:val="24"/>
        </w:rPr>
        <w:t xml:space="preserve"> </w:t>
      </w:r>
      <w:r w:rsidRPr="003F329F">
        <w:rPr>
          <w:b/>
          <w:sz w:val="24"/>
          <w:szCs w:val="24"/>
        </w:rPr>
        <w:t>а также его должностных лиц, муниципальных служащих</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503D8D" w:rsidRPr="003F329F" w:rsidRDefault="00503D8D"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5.2. Предмет жалобы</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 xml:space="preserve">Заявитель может обратиться с жалобой по основаниям и в порядке, которые установлены </w:t>
      </w:r>
      <w:hyperlink r:id="rId28" w:history="1">
        <w:r w:rsidRPr="003F329F">
          <w:rPr>
            <w:sz w:val="24"/>
            <w:szCs w:val="24"/>
            <w:lang w:eastAsia="ar-SA"/>
          </w:rPr>
          <w:t>статьями 11.1</w:t>
        </w:r>
      </w:hyperlink>
      <w:r w:rsidRPr="003F329F">
        <w:rPr>
          <w:sz w:val="24"/>
          <w:szCs w:val="24"/>
          <w:lang w:eastAsia="ar-SA"/>
        </w:rPr>
        <w:t xml:space="preserve"> и </w:t>
      </w:r>
      <w:hyperlink r:id="rId29" w:history="1">
        <w:r w:rsidRPr="003F329F">
          <w:rPr>
            <w:sz w:val="24"/>
            <w:szCs w:val="24"/>
            <w:lang w:eastAsia="ar-SA"/>
          </w:rPr>
          <w:t>11.2</w:t>
        </w:r>
      </w:hyperlink>
      <w:r w:rsidRPr="003F329F">
        <w:rPr>
          <w:sz w:val="24"/>
          <w:szCs w:val="24"/>
          <w:lang w:eastAsia="ar-SA"/>
        </w:rPr>
        <w:t xml:space="preserve"> Федерального закона № 210-ФЗ, в том числе в следующих случаях:</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нарушение срока регистрации заявления о предоставлении муниципальной услуги;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нарушение срока предоставления муниципальной услуги;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w:t>
      </w:r>
      <w:r w:rsidR="007B69F8" w:rsidRPr="003F329F">
        <w:rPr>
          <w:sz w:val="24"/>
          <w:szCs w:val="24"/>
          <w:lang w:eastAsia="ar-SA"/>
        </w:rPr>
        <w:t xml:space="preserve">нормативными </w:t>
      </w:r>
      <w:r w:rsidRPr="003F329F">
        <w:rPr>
          <w:sz w:val="24"/>
          <w:szCs w:val="24"/>
          <w:lang w:eastAsia="ar-SA"/>
        </w:rPr>
        <w:t>правовыми актами для предоставления муниципальной услуги;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w:t>
      </w:r>
      <w:r w:rsidR="007B69F8" w:rsidRPr="003F329F">
        <w:rPr>
          <w:sz w:val="24"/>
          <w:szCs w:val="24"/>
          <w:lang w:eastAsia="ar-SA"/>
        </w:rPr>
        <w:t xml:space="preserve">нормативными </w:t>
      </w:r>
      <w:r w:rsidRPr="003F329F">
        <w:rPr>
          <w:sz w:val="24"/>
          <w:szCs w:val="24"/>
          <w:lang w:eastAsia="ar-SA"/>
        </w:rPr>
        <w:t>правовыми актами для предоставления муниципальной услуги, у заявителя;</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w:t>
      </w:r>
      <w:r w:rsidR="007B69F8" w:rsidRPr="003F329F">
        <w:rPr>
          <w:sz w:val="24"/>
          <w:szCs w:val="24"/>
          <w:lang w:eastAsia="ar-SA"/>
        </w:rPr>
        <w:t xml:space="preserve"> нормативными</w:t>
      </w:r>
      <w:r w:rsidRPr="003F329F">
        <w:rPr>
          <w:sz w:val="24"/>
          <w:szCs w:val="24"/>
          <w:lang w:eastAsia="ar-SA"/>
        </w:rPr>
        <w:t xml:space="preserve"> правовыми актами;</w:t>
      </w:r>
    </w:p>
    <w:p w:rsidR="007B69F8" w:rsidRPr="003F329F" w:rsidRDefault="006001DA" w:rsidP="007B69F8">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r w:rsidR="007B69F8" w:rsidRPr="003F329F">
        <w:rPr>
          <w:sz w:val="24"/>
          <w:szCs w:val="24"/>
          <w:lang w:eastAsia="ar-SA"/>
        </w:rPr>
        <w:t>, муниципальными нормативными правовыми актами;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Чебоксары в адрес заместителя главы администрации, курирующего предоставление муниципальной услуги, либо в адрес главы администрации (Приложение № 5 к Административному регламенту).</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5.4. Порядок подачи и рассмотрения жалобы</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Жалоба может быть направлена по почте, через МФЦ, с использованием сети «Интернет», официального сайта администрации города Чебоксары, Единого, Портала,</w:t>
      </w:r>
      <w:r w:rsidRPr="003F329F">
        <w:t xml:space="preserve"> </w:t>
      </w:r>
      <w:r w:rsidRPr="003F329F">
        <w:rPr>
          <w:sz w:val="24"/>
          <w:szCs w:val="24"/>
          <w:lang w:eastAsia="ar-SA"/>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 xml:space="preserve">Жалоба в соответствии с Федеральным </w:t>
      </w:r>
      <w:hyperlink r:id="rId30" w:history="1">
        <w:r w:rsidRPr="003F329F">
          <w:rPr>
            <w:sz w:val="24"/>
            <w:szCs w:val="24"/>
            <w:lang w:eastAsia="ar-SA"/>
          </w:rPr>
          <w:t>законом</w:t>
        </w:r>
      </w:hyperlink>
      <w:r w:rsidRPr="003F329F">
        <w:rPr>
          <w:sz w:val="24"/>
          <w:szCs w:val="24"/>
          <w:lang w:eastAsia="ar-SA"/>
        </w:rPr>
        <w:t xml:space="preserve"> </w:t>
      </w:r>
      <w:r w:rsidRPr="003F329F">
        <w:rPr>
          <w:sz w:val="24"/>
          <w:szCs w:val="24"/>
        </w:rPr>
        <w:t xml:space="preserve">№ 210-ФЗ </w:t>
      </w:r>
      <w:r w:rsidRPr="003F329F">
        <w:rPr>
          <w:sz w:val="24"/>
          <w:szCs w:val="24"/>
          <w:lang w:eastAsia="ar-SA"/>
        </w:rPr>
        <w:t>должна содержать:</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а) оформленная в соответствии с законодательством Российской Федерации доверенность (для физических лиц);</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 xml:space="preserve">б) оформленная в соответствии с законодательством Российской Федерации доверенность, заверенная печатью </w:t>
      </w:r>
      <w:r w:rsidR="002146CF" w:rsidRPr="003F329F">
        <w:rPr>
          <w:sz w:val="24"/>
          <w:szCs w:val="24"/>
          <w:lang w:eastAsia="ar-SA"/>
        </w:rPr>
        <w:t xml:space="preserve">(при наличии) </w:t>
      </w:r>
      <w:r w:rsidRPr="003F329F">
        <w:rPr>
          <w:sz w:val="24"/>
          <w:szCs w:val="24"/>
          <w:lang w:eastAsia="ar-SA"/>
        </w:rPr>
        <w:t>заявителя и подписанная руководителем заявителя или уполномоченным этим руководителем лицом (для юридических лиц);</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69F8" w:rsidRPr="003F329F" w:rsidRDefault="006001DA" w:rsidP="007B69F8">
      <w:pPr>
        <w:widowControl w:val="0"/>
        <w:autoSpaceDE w:val="0"/>
        <w:autoSpaceDN w:val="0"/>
        <w:ind w:firstLine="540"/>
        <w:jc w:val="both"/>
        <w:rPr>
          <w:sz w:val="24"/>
          <w:szCs w:val="24"/>
        </w:rPr>
      </w:pPr>
      <w:r w:rsidRPr="003F329F">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007B69F8" w:rsidRPr="003F329F">
        <w:rPr>
          <w:sz w:val="24"/>
          <w:szCs w:val="24"/>
        </w:rPr>
        <w:t xml:space="preserve"> При подаче жалобы в электронной форме документы, указанные в абзацах </w:t>
      </w:r>
      <w:r w:rsidR="006C7AD3" w:rsidRPr="003F329F">
        <w:rPr>
          <w:sz w:val="24"/>
          <w:szCs w:val="24"/>
        </w:rPr>
        <w:t>восьмом</w:t>
      </w:r>
      <w:r w:rsidR="007B69F8" w:rsidRPr="003F329F">
        <w:rPr>
          <w:sz w:val="24"/>
          <w:szCs w:val="24"/>
        </w:rPr>
        <w:t>-десятом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В электронном виде жалоба может быть подана заявителем посредством:</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официального сайта администрации города Чебоксары;</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lastRenderedPageBreak/>
        <w:t>Единого портала;</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Портала;</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информационной системы досудебного (внесудебного) обжалования.</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5.5. Сроки рассмотрения жалобы</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Жалоба, поступившая в администрацию города Чебоксары,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В случае обжалования отказа структурного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69F8" w:rsidRPr="003F329F" w:rsidRDefault="007B69F8"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5.6. Результат рассмотрения жалобы</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 xml:space="preserve">По результатам рассмотрения жалобы в соответствии с </w:t>
      </w:r>
      <w:hyperlink r:id="rId31" w:history="1">
        <w:r w:rsidRPr="003F329F">
          <w:rPr>
            <w:sz w:val="24"/>
            <w:szCs w:val="24"/>
            <w:lang w:eastAsia="ar-SA"/>
          </w:rPr>
          <w:t>частью 7 статьи 11.2</w:t>
        </w:r>
      </w:hyperlink>
      <w:r w:rsidRPr="003F329F">
        <w:rPr>
          <w:sz w:val="24"/>
          <w:szCs w:val="24"/>
          <w:lang w:eastAsia="ar-SA"/>
        </w:rPr>
        <w:t xml:space="preserve"> Федерального закона № 210-ФЗ администрация города Чебоксары принимает одно из следующих решений:</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 xml:space="preserve">удовлетворяет жалобу, в том числе в форме отмены принятого решения, исправления допущенных структурным подразделением администрации города Чебоксары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w:t>
      </w:r>
      <w:r w:rsidR="007B69F8" w:rsidRPr="003F329F">
        <w:rPr>
          <w:sz w:val="24"/>
          <w:szCs w:val="24"/>
          <w:lang w:eastAsia="ar-SA"/>
        </w:rPr>
        <w:t xml:space="preserve">нормативными </w:t>
      </w:r>
      <w:r w:rsidRPr="003F329F">
        <w:rPr>
          <w:sz w:val="24"/>
          <w:szCs w:val="24"/>
          <w:lang w:eastAsia="ar-SA"/>
        </w:rPr>
        <w:t>правовыми актами, а также в иных формах;</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отказывает в удовлетворении жалобы.</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При удовлетворении жалобы администрация города Чебоксары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w:t>
      </w:r>
      <w:r w:rsidR="008F3AF6" w:rsidRPr="003F329F">
        <w:rPr>
          <w:sz w:val="24"/>
          <w:szCs w:val="24"/>
          <w:lang w:eastAsia="ar-SA"/>
        </w:rPr>
        <w:t xml:space="preserve"> июля </w:t>
      </w:r>
      <w:r w:rsidRPr="003F329F">
        <w:rPr>
          <w:sz w:val="24"/>
          <w:szCs w:val="24"/>
          <w:lang w:eastAsia="ar-SA"/>
        </w:rPr>
        <w:t>2003</w:t>
      </w:r>
      <w:r w:rsidR="008F3AF6" w:rsidRPr="003F329F">
        <w:rPr>
          <w:sz w:val="24"/>
          <w:szCs w:val="24"/>
          <w:lang w:eastAsia="ar-SA"/>
        </w:rPr>
        <w:t xml:space="preserve"> г.</w:t>
      </w:r>
      <w:r w:rsidRPr="003F329F">
        <w:rPr>
          <w:sz w:val="24"/>
          <w:szCs w:val="24"/>
          <w:lang w:eastAsia="ar-SA"/>
        </w:rPr>
        <w:t xml:space="preserve"> № 22 «Об административных правонарушениях в Чувашской Республике», должностные лица администрации города Чебоксары, наделенные полномочиями по рассмотрению жалоб, незамедлительно направляют имеющиеся материалы в органы прокуратуры.</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5.7. Порядок информирования заявителя о результатах рассмотрения жалобы</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3F329F">
        <w:rPr>
          <w:sz w:val="24"/>
          <w:szCs w:val="24"/>
        </w:rPr>
        <w:t xml:space="preserve"> </w:t>
      </w:r>
      <w:r w:rsidRPr="003F329F">
        <w:rPr>
          <w:sz w:val="24"/>
          <w:szCs w:val="24"/>
          <w:lang w:eastAsia="ar-SA"/>
        </w:rPr>
        <w:t>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В ответе по результатам рассмотрения жалобы указываются:</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фамилия, имя, отчество (последнее - при наличии) или наименование заявителя;</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основания для принятия решения по жалобе;</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принятое по жалобе решение;</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lastRenderedPageBreak/>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сведения о порядке обжалования принятого по жалобе решения.</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5.8. Порядок обжалования решения по жалобе</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5.9. Право заявителя на получение информации и документов, необходимых для обоснования и рассмотрения жалобы</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p>
    <w:p w:rsidR="006001DA" w:rsidRPr="003F329F" w:rsidRDefault="006001DA" w:rsidP="006001DA">
      <w:pPr>
        <w:tabs>
          <w:tab w:val="left" w:pos="993"/>
          <w:tab w:val="left" w:pos="8677"/>
        </w:tabs>
        <w:autoSpaceDE w:val="0"/>
        <w:autoSpaceDN w:val="0"/>
        <w:adjustRightInd w:val="0"/>
        <w:ind w:firstLine="709"/>
        <w:jc w:val="both"/>
        <w:outlineLvl w:val="1"/>
        <w:rPr>
          <w:b/>
          <w:sz w:val="24"/>
          <w:szCs w:val="24"/>
          <w:lang w:eastAsia="ar-SA"/>
        </w:rPr>
      </w:pPr>
      <w:r w:rsidRPr="003F329F">
        <w:rPr>
          <w:b/>
          <w:sz w:val="24"/>
          <w:szCs w:val="24"/>
          <w:lang w:eastAsia="ar-SA"/>
        </w:rPr>
        <w:t>5.10. Способы информирования заявителей о порядке подачи и рассмотрения жалобы</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Информацию о порядке подачи и рассмотрения жалобы заявители могут получить на информационном стенде в администрации города Чебоксары, на Едином портале, на Портале, на официальном сайте администрации города Чебоксары, в ходе личного приема, а также по телефону, электронной почте.</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Для получения информации о порядке подачи и рассмотрения жалобы заявитель вправе обратиться:</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в устной форме;</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в форме электронного документа;</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по телефону;</w:t>
      </w:r>
    </w:p>
    <w:p w:rsidR="006001DA" w:rsidRPr="003F329F" w:rsidRDefault="006001DA" w:rsidP="006001DA">
      <w:pPr>
        <w:tabs>
          <w:tab w:val="left" w:pos="993"/>
          <w:tab w:val="left" w:pos="8677"/>
        </w:tabs>
        <w:autoSpaceDE w:val="0"/>
        <w:autoSpaceDN w:val="0"/>
        <w:adjustRightInd w:val="0"/>
        <w:ind w:firstLine="709"/>
        <w:jc w:val="both"/>
        <w:outlineLvl w:val="1"/>
        <w:rPr>
          <w:sz w:val="24"/>
          <w:szCs w:val="24"/>
          <w:lang w:eastAsia="ar-SA"/>
        </w:rPr>
      </w:pPr>
      <w:r w:rsidRPr="003F329F">
        <w:rPr>
          <w:sz w:val="24"/>
          <w:szCs w:val="24"/>
          <w:lang w:eastAsia="ar-SA"/>
        </w:rPr>
        <w:t>в письменной форме.</w:t>
      </w:r>
    </w:p>
    <w:p w:rsidR="003F329F" w:rsidRPr="003F329F" w:rsidRDefault="003F329F" w:rsidP="006001DA">
      <w:pPr>
        <w:tabs>
          <w:tab w:val="left" w:pos="993"/>
          <w:tab w:val="left" w:pos="8677"/>
        </w:tabs>
        <w:autoSpaceDE w:val="0"/>
        <w:autoSpaceDN w:val="0"/>
        <w:adjustRightInd w:val="0"/>
        <w:jc w:val="center"/>
        <w:outlineLvl w:val="1"/>
        <w:rPr>
          <w:sz w:val="24"/>
          <w:szCs w:val="24"/>
          <w:lang w:eastAsia="ar-SA"/>
        </w:rPr>
        <w:sectPr w:rsidR="003F329F" w:rsidRPr="003F329F" w:rsidSect="009308F8">
          <w:pgSz w:w="11906" w:h="16838"/>
          <w:pgMar w:top="1134" w:right="850" w:bottom="851" w:left="1701" w:header="708" w:footer="708" w:gutter="0"/>
          <w:cols w:space="708"/>
          <w:docGrid w:linePitch="360"/>
        </w:sectPr>
      </w:pPr>
      <w:r w:rsidRPr="003F329F">
        <w:rPr>
          <w:sz w:val="24"/>
          <w:szCs w:val="24"/>
          <w:lang w:eastAsia="ar-SA"/>
        </w:rPr>
        <w:t>___________________________________________</w:t>
      </w:r>
    </w:p>
    <w:p w:rsidR="006001DA" w:rsidRPr="003F329F" w:rsidRDefault="006001DA" w:rsidP="003F329F">
      <w:pPr>
        <w:ind w:left="5245"/>
        <w:rPr>
          <w:sz w:val="24"/>
          <w:szCs w:val="24"/>
        </w:rPr>
      </w:pPr>
      <w:r w:rsidRPr="003F329F">
        <w:rPr>
          <w:bCs/>
          <w:sz w:val="24"/>
          <w:szCs w:val="24"/>
        </w:rPr>
        <w:lastRenderedPageBreak/>
        <w:t>Приложение № 1</w:t>
      </w:r>
      <w:r w:rsidRPr="003F329F">
        <w:rPr>
          <w:bCs/>
          <w:sz w:val="24"/>
          <w:szCs w:val="24"/>
        </w:rPr>
        <w:br/>
        <w:t xml:space="preserve">к </w:t>
      </w:r>
      <w:hyperlink r:id="rId32" w:history="1">
        <w:r w:rsidRPr="003F329F">
          <w:rPr>
            <w:bCs/>
            <w:sz w:val="24"/>
            <w:szCs w:val="24"/>
          </w:rPr>
          <w:t>Административному регламенту</w:t>
        </w:r>
      </w:hyperlink>
      <w:r w:rsidRPr="003F329F">
        <w:rPr>
          <w:bCs/>
          <w:sz w:val="24"/>
          <w:szCs w:val="24"/>
        </w:rPr>
        <w:br/>
        <w:t>администрации города Чебоксары</w:t>
      </w:r>
    </w:p>
    <w:p w:rsidR="006001DA" w:rsidRDefault="006001DA" w:rsidP="006001DA">
      <w:pPr>
        <w:pStyle w:val="1"/>
        <w:spacing w:before="108" w:after="108"/>
        <w:jc w:val="center"/>
        <w:rPr>
          <w:bCs w:val="0"/>
          <w:sz w:val="24"/>
        </w:rPr>
      </w:pPr>
    </w:p>
    <w:p w:rsidR="003F329F" w:rsidRPr="003F329F" w:rsidRDefault="003F329F" w:rsidP="003F329F"/>
    <w:p w:rsidR="006001DA" w:rsidRPr="003F329F" w:rsidRDefault="006001DA" w:rsidP="006001DA">
      <w:pPr>
        <w:pStyle w:val="1"/>
        <w:spacing w:before="108" w:after="108"/>
        <w:jc w:val="center"/>
        <w:rPr>
          <w:rFonts w:ascii="Times New Roman" w:hAnsi="Times New Roman" w:cs="Times New Roman"/>
          <w:bCs w:val="0"/>
          <w:sz w:val="24"/>
        </w:rPr>
      </w:pPr>
      <w:r w:rsidRPr="003F329F">
        <w:rPr>
          <w:rFonts w:ascii="Times New Roman" w:hAnsi="Times New Roman" w:cs="Times New Roman"/>
          <w:bCs w:val="0"/>
          <w:sz w:val="24"/>
        </w:rPr>
        <w:t xml:space="preserve">Сведения о месте нахождения и графике работы администрации </w:t>
      </w:r>
      <w:r w:rsidRPr="003F329F">
        <w:rPr>
          <w:rFonts w:ascii="Times New Roman" w:hAnsi="Times New Roman" w:cs="Times New Roman"/>
          <w:bCs w:val="0"/>
          <w:sz w:val="24"/>
        </w:rPr>
        <w:br/>
        <w:t>города Чебоксары</w:t>
      </w:r>
    </w:p>
    <w:p w:rsidR="006001DA" w:rsidRPr="003F329F" w:rsidRDefault="006001DA" w:rsidP="006001DA">
      <w:pPr>
        <w:ind w:firstLine="720"/>
        <w:jc w:val="both"/>
        <w:rPr>
          <w:sz w:val="24"/>
          <w:szCs w:val="24"/>
        </w:rPr>
      </w:pPr>
      <w:r w:rsidRPr="003F329F">
        <w:rPr>
          <w:sz w:val="24"/>
          <w:szCs w:val="24"/>
        </w:rPr>
        <w:t>Адрес: 428000, г. Чебоксары, ул. К</w:t>
      </w:r>
      <w:r w:rsidR="003F329F">
        <w:rPr>
          <w:sz w:val="24"/>
          <w:szCs w:val="24"/>
        </w:rPr>
        <w:t>.</w:t>
      </w:r>
      <w:r w:rsidRPr="003F329F">
        <w:rPr>
          <w:sz w:val="24"/>
          <w:szCs w:val="24"/>
        </w:rPr>
        <w:t xml:space="preserve"> Маркса, д. 36</w:t>
      </w:r>
    </w:p>
    <w:p w:rsidR="006001DA" w:rsidRPr="003F329F" w:rsidRDefault="006001DA" w:rsidP="006001DA">
      <w:pPr>
        <w:ind w:firstLine="720"/>
        <w:rPr>
          <w:sz w:val="24"/>
          <w:szCs w:val="24"/>
        </w:rPr>
      </w:pPr>
      <w:r w:rsidRPr="003F329F">
        <w:rPr>
          <w:sz w:val="24"/>
          <w:szCs w:val="24"/>
        </w:rPr>
        <w:t xml:space="preserve">Адрес сайта администрации города Чебоксары в сети «Интернет»: </w:t>
      </w:r>
      <w:hyperlink r:id="rId33" w:history="1">
        <w:r w:rsidRPr="003F329F">
          <w:rPr>
            <w:bCs/>
            <w:sz w:val="24"/>
            <w:szCs w:val="24"/>
          </w:rPr>
          <w:t>www.gcheb.cap.ru</w:t>
        </w:r>
      </w:hyperlink>
    </w:p>
    <w:p w:rsidR="006001DA" w:rsidRPr="003F329F" w:rsidRDefault="006001DA" w:rsidP="006001DA">
      <w:pPr>
        <w:ind w:firstLine="720"/>
        <w:rPr>
          <w:sz w:val="24"/>
          <w:szCs w:val="24"/>
        </w:rPr>
      </w:pPr>
      <w:r w:rsidRPr="003F329F">
        <w:rPr>
          <w:sz w:val="24"/>
          <w:szCs w:val="24"/>
        </w:rPr>
        <w:t xml:space="preserve">Адрес электронной почты администрации города Чебоксары: </w:t>
      </w:r>
      <w:hyperlink r:id="rId34" w:history="1">
        <w:r w:rsidRPr="003F329F">
          <w:rPr>
            <w:rStyle w:val="a8"/>
            <w:color w:val="auto"/>
            <w:sz w:val="24"/>
            <w:szCs w:val="24"/>
            <w:u w:val="none"/>
          </w:rPr>
          <w:t>gcheb@cap.ru</w:t>
        </w:r>
      </w:hyperlink>
    </w:p>
    <w:p w:rsidR="006001DA" w:rsidRPr="003F329F" w:rsidRDefault="006001DA" w:rsidP="006001DA">
      <w:pPr>
        <w:ind w:firstLine="720"/>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850"/>
        <w:gridCol w:w="1843"/>
        <w:gridCol w:w="1985"/>
      </w:tblGrid>
      <w:tr w:rsidR="003F329F" w:rsidRPr="003F329F" w:rsidTr="003F329F">
        <w:tc>
          <w:tcPr>
            <w:tcW w:w="4820"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center"/>
              <w:rPr>
                <w:sz w:val="24"/>
                <w:szCs w:val="24"/>
              </w:rPr>
            </w:pPr>
            <w:r w:rsidRPr="003F329F">
              <w:rPr>
                <w:sz w:val="24"/>
                <w:szCs w:val="24"/>
              </w:rPr>
              <w:t>Должность</w:t>
            </w:r>
          </w:p>
        </w:tc>
        <w:tc>
          <w:tcPr>
            <w:tcW w:w="850" w:type="dxa"/>
            <w:tcBorders>
              <w:top w:val="single" w:sz="4" w:space="0" w:color="auto"/>
              <w:left w:val="single" w:sz="4" w:space="0" w:color="auto"/>
              <w:bottom w:val="single" w:sz="4" w:space="0" w:color="auto"/>
              <w:right w:val="single" w:sz="4" w:space="0" w:color="auto"/>
            </w:tcBorders>
          </w:tcPr>
          <w:p w:rsidR="006001DA" w:rsidRPr="003F329F" w:rsidRDefault="006001DA" w:rsidP="003F329F">
            <w:pPr>
              <w:ind w:left="-108"/>
              <w:jc w:val="center"/>
              <w:rPr>
                <w:sz w:val="24"/>
                <w:szCs w:val="24"/>
              </w:rPr>
            </w:pPr>
            <w:r w:rsidRPr="003F329F">
              <w:rPr>
                <w:sz w:val="24"/>
                <w:szCs w:val="24"/>
              </w:rPr>
              <w:t>№ каб.</w:t>
            </w:r>
          </w:p>
        </w:tc>
        <w:tc>
          <w:tcPr>
            <w:tcW w:w="1843"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center"/>
              <w:rPr>
                <w:sz w:val="24"/>
                <w:szCs w:val="24"/>
              </w:rPr>
            </w:pPr>
            <w:r w:rsidRPr="003F329F">
              <w:rPr>
                <w:sz w:val="24"/>
                <w:szCs w:val="24"/>
              </w:rPr>
              <w:t>Служебный телефон</w:t>
            </w:r>
          </w:p>
        </w:tc>
        <w:tc>
          <w:tcPr>
            <w:tcW w:w="1985" w:type="dxa"/>
            <w:tcBorders>
              <w:top w:val="single" w:sz="4" w:space="0" w:color="auto"/>
              <w:left w:val="single" w:sz="4" w:space="0" w:color="auto"/>
              <w:bottom w:val="single" w:sz="4" w:space="0" w:color="auto"/>
            </w:tcBorders>
          </w:tcPr>
          <w:p w:rsidR="006001DA" w:rsidRPr="003F329F" w:rsidRDefault="006001DA" w:rsidP="004B6EB8">
            <w:pPr>
              <w:jc w:val="center"/>
              <w:rPr>
                <w:sz w:val="24"/>
                <w:szCs w:val="24"/>
              </w:rPr>
            </w:pPr>
            <w:r w:rsidRPr="003F329F">
              <w:rPr>
                <w:sz w:val="24"/>
                <w:szCs w:val="24"/>
              </w:rPr>
              <w:t>График приёма</w:t>
            </w:r>
          </w:p>
        </w:tc>
      </w:tr>
      <w:tr w:rsidR="003F329F" w:rsidRPr="003F329F" w:rsidTr="003F329F">
        <w:tc>
          <w:tcPr>
            <w:tcW w:w="4820"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Глава администрации города Чебоксары</w:t>
            </w:r>
          </w:p>
        </w:tc>
        <w:tc>
          <w:tcPr>
            <w:tcW w:w="850"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240</w:t>
            </w:r>
          </w:p>
        </w:tc>
        <w:tc>
          <w:tcPr>
            <w:tcW w:w="1843"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(8352) 62-35-76</w:t>
            </w:r>
          </w:p>
        </w:tc>
        <w:tc>
          <w:tcPr>
            <w:tcW w:w="1985" w:type="dxa"/>
            <w:tcBorders>
              <w:top w:val="single" w:sz="4" w:space="0" w:color="auto"/>
              <w:left w:val="single" w:sz="4" w:space="0" w:color="auto"/>
              <w:bottom w:val="single" w:sz="4" w:space="0" w:color="auto"/>
            </w:tcBorders>
          </w:tcPr>
          <w:p w:rsidR="006001DA" w:rsidRPr="003F329F" w:rsidRDefault="006001DA" w:rsidP="004B6EB8">
            <w:pPr>
              <w:rPr>
                <w:sz w:val="24"/>
                <w:szCs w:val="24"/>
              </w:rPr>
            </w:pPr>
            <w:r w:rsidRPr="003F329F">
              <w:rPr>
                <w:sz w:val="24"/>
                <w:szCs w:val="24"/>
              </w:rPr>
              <w:t>по графику</w:t>
            </w:r>
          </w:p>
        </w:tc>
      </w:tr>
      <w:tr w:rsidR="003F329F" w:rsidRPr="003F329F" w:rsidTr="003F329F">
        <w:tc>
          <w:tcPr>
            <w:tcW w:w="4820"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Заместитель главы администрации по вопросам архитектуры и градостроительства</w:t>
            </w:r>
          </w:p>
        </w:tc>
        <w:tc>
          <w:tcPr>
            <w:tcW w:w="850"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233</w:t>
            </w:r>
          </w:p>
        </w:tc>
        <w:tc>
          <w:tcPr>
            <w:tcW w:w="1843"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(8352) 23-50-03</w:t>
            </w:r>
          </w:p>
        </w:tc>
        <w:tc>
          <w:tcPr>
            <w:tcW w:w="1985" w:type="dxa"/>
            <w:tcBorders>
              <w:top w:val="single" w:sz="4" w:space="0" w:color="auto"/>
              <w:left w:val="single" w:sz="4" w:space="0" w:color="auto"/>
              <w:bottom w:val="single" w:sz="4" w:space="0" w:color="auto"/>
            </w:tcBorders>
          </w:tcPr>
          <w:p w:rsidR="006001DA" w:rsidRPr="003F329F" w:rsidRDefault="006001DA" w:rsidP="004B6EB8">
            <w:pPr>
              <w:rPr>
                <w:sz w:val="24"/>
                <w:szCs w:val="24"/>
              </w:rPr>
            </w:pPr>
            <w:r w:rsidRPr="003F329F">
              <w:rPr>
                <w:sz w:val="24"/>
                <w:szCs w:val="24"/>
              </w:rPr>
              <w:t>по графику</w:t>
            </w:r>
          </w:p>
        </w:tc>
      </w:tr>
      <w:tr w:rsidR="003F329F" w:rsidRPr="003F329F" w:rsidTr="003F329F">
        <w:tc>
          <w:tcPr>
            <w:tcW w:w="4820"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Заместитель начальника управления архитектуры и градостроительства администрации города Чебоксары</w:t>
            </w:r>
          </w:p>
        </w:tc>
        <w:tc>
          <w:tcPr>
            <w:tcW w:w="850"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435</w:t>
            </w:r>
          </w:p>
        </w:tc>
        <w:tc>
          <w:tcPr>
            <w:tcW w:w="1843"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(8352) 23-51-80</w:t>
            </w:r>
          </w:p>
        </w:tc>
        <w:tc>
          <w:tcPr>
            <w:tcW w:w="1985" w:type="dxa"/>
            <w:tcBorders>
              <w:top w:val="single" w:sz="4" w:space="0" w:color="auto"/>
              <w:left w:val="single" w:sz="4" w:space="0" w:color="auto"/>
              <w:bottom w:val="single" w:sz="4" w:space="0" w:color="auto"/>
            </w:tcBorders>
          </w:tcPr>
          <w:p w:rsidR="006001DA" w:rsidRPr="003F329F" w:rsidRDefault="006001DA" w:rsidP="004B6EB8">
            <w:pPr>
              <w:rPr>
                <w:sz w:val="24"/>
                <w:szCs w:val="24"/>
              </w:rPr>
            </w:pPr>
            <w:r w:rsidRPr="003F329F">
              <w:rPr>
                <w:sz w:val="24"/>
                <w:szCs w:val="24"/>
              </w:rPr>
              <w:t>по графику</w:t>
            </w:r>
          </w:p>
        </w:tc>
      </w:tr>
    </w:tbl>
    <w:p w:rsidR="006001DA" w:rsidRPr="003F329F" w:rsidRDefault="006001DA" w:rsidP="006001DA">
      <w:pPr>
        <w:ind w:firstLine="720"/>
        <w:jc w:val="both"/>
        <w:rPr>
          <w:sz w:val="24"/>
          <w:szCs w:val="24"/>
        </w:rPr>
      </w:pPr>
    </w:p>
    <w:p w:rsidR="006001DA" w:rsidRPr="003F329F" w:rsidRDefault="006001DA" w:rsidP="006001DA">
      <w:pPr>
        <w:pStyle w:val="1"/>
        <w:spacing w:before="108" w:after="108"/>
        <w:jc w:val="center"/>
        <w:rPr>
          <w:rFonts w:ascii="Times New Roman" w:hAnsi="Times New Roman" w:cs="Times New Roman"/>
          <w:bCs w:val="0"/>
          <w:sz w:val="24"/>
          <w:szCs w:val="24"/>
        </w:rPr>
      </w:pPr>
      <w:r w:rsidRPr="003F329F">
        <w:rPr>
          <w:rFonts w:ascii="Times New Roman" w:hAnsi="Times New Roman" w:cs="Times New Roman"/>
          <w:bCs w:val="0"/>
          <w:sz w:val="24"/>
          <w:szCs w:val="24"/>
        </w:rPr>
        <w:t xml:space="preserve">График работы отдела по работе с обращениями граждан администрации </w:t>
      </w:r>
      <w:r w:rsidRPr="003F329F">
        <w:rPr>
          <w:rFonts w:ascii="Times New Roman" w:hAnsi="Times New Roman" w:cs="Times New Roman"/>
          <w:bCs w:val="0"/>
          <w:sz w:val="24"/>
          <w:szCs w:val="24"/>
        </w:rPr>
        <w:br/>
        <w:t>города Чебоксары</w:t>
      </w:r>
    </w:p>
    <w:p w:rsidR="006001DA" w:rsidRPr="003F329F" w:rsidRDefault="006001DA" w:rsidP="006001DA">
      <w:pPr>
        <w:ind w:firstLine="720"/>
        <w:jc w:val="both"/>
        <w:rPr>
          <w:sz w:val="24"/>
          <w:szCs w:val="24"/>
        </w:rPr>
      </w:pPr>
      <w:r w:rsidRPr="003F329F">
        <w:rPr>
          <w:sz w:val="24"/>
          <w:szCs w:val="24"/>
        </w:rPr>
        <w:t>Адрес: 428000, г. </w:t>
      </w:r>
      <w:r w:rsidR="003F329F">
        <w:rPr>
          <w:sz w:val="24"/>
          <w:szCs w:val="24"/>
        </w:rPr>
        <w:t>Чебоксары, ул. К. Маркса, д. 36</w:t>
      </w:r>
    </w:p>
    <w:p w:rsidR="006001DA" w:rsidRPr="003F329F" w:rsidRDefault="006001DA" w:rsidP="006001DA">
      <w:pPr>
        <w:ind w:firstLine="720"/>
        <w:jc w:val="both"/>
        <w:rPr>
          <w:sz w:val="24"/>
          <w:szCs w:val="24"/>
        </w:rPr>
      </w:pPr>
      <w:r w:rsidRPr="003F329F">
        <w:rPr>
          <w:sz w:val="24"/>
          <w:szCs w:val="24"/>
        </w:rPr>
        <w:t xml:space="preserve">Адрес электронной почты: </w:t>
      </w:r>
      <w:hyperlink r:id="rId35" w:history="1">
        <w:r w:rsidRPr="003F329F">
          <w:rPr>
            <w:rStyle w:val="a8"/>
            <w:color w:val="auto"/>
            <w:sz w:val="24"/>
            <w:szCs w:val="24"/>
            <w:u w:val="none"/>
          </w:rPr>
          <w:t>people@gcheb.cap.ru</w:t>
        </w:r>
      </w:hyperlink>
    </w:p>
    <w:p w:rsidR="006001DA" w:rsidRPr="003F329F" w:rsidRDefault="006001DA" w:rsidP="006001DA">
      <w:pPr>
        <w:ind w:firstLine="720"/>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850"/>
        <w:gridCol w:w="1559"/>
        <w:gridCol w:w="3828"/>
      </w:tblGrid>
      <w:tr w:rsidR="003F329F" w:rsidRPr="003F329F" w:rsidTr="003F329F">
        <w:trPr>
          <w:trHeight w:val="511"/>
        </w:trPr>
        <w:tc>
          <w:tcPr>
            <w:tcW w:w="3261"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center"/>
              <w:rPr>
                <w:sz w:val="24"/>
                <w:szCs w:val="24"/>
              </w:rPr>
            </w:pPr>
            <w:r w:rsidRPr="003F329F">
              <w:rPr>
                <w:sz w:val="24"/>
                <w:szCs w:val="24"/>
              </w:rPr>
              <w:t>Должность</w:t>
            </w:r>
          </w:p>
        </w:tc>
        <w:tc>
          <w:tcPr>
            <w:tcW w:w="850" w:type="dxa"/>
            <w:tcBorders>
              <w:top w:val="single" w:sz="4" w:space="0" w:color="auto"/>
              <w:left w:val="single" w:sz="4" w:space="0" w:color="auto"/>
              <w:bottom w:val="single" w:sz="4" w:space="0" w:color="auto"/>
              <w:right w:val="single" w:sz="4" w:space="0" w:color="auto"/>
            </w:tcBorders>
          </w:tcPr>
          <w:p w:rsidR="006001DA" w:rsidRPr="003F329F" w:rsidRDefault="006001DA" w:rsidP="003F329F">
            <w:pPr>
              <w:ind w:left="-108"/>
              <w:jc w:val="center"/>
              <w:rPr>
                <w:sz w:val="24"/>
                <w:szCs w:val="24"/>
              </w:rPr>
            </w:pPr>
            <w:r w:rsidRPr="003F329F">
              <w:rPr>
                <w:sz w:val="24"/>
                <w:szCs w:val="24"/>
              </w:rPr>
              <w:t>№ каб.</w:t>
            </w:r>
          </w:p>
        </w:tc>
        <w:tc>
          <w:tcPr>
            <w:tcW w:w="1559"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center"/>
              <w:rPr>
                <w:sz w:val="24"/>
                <w:szCs w:val="24"/>
              </w:rPr>
            </w:pPr>
            <w:r w:rsidRPr="003F329F">
              <w:rPr>
                <w:sz w:val="24"/>
                <w:szCs w:val="24"/>
              </w:rPr>
              <w:t>№ телефона</w:t>
            </w:r>
          </w:p>
        </w:tc>
        <w:tc>
          <w:tcPr>
            <w:tcW w:w="3828" w:type="dxa"/>
            <w:tcBorders>
              <w:top w:val="single" w:sz="4" w:space="0" w:color="auto"/>
              <w:left w:val="single" w:sz="4" w:space="0" w:color="auto"/>
              <w:bottom w:val="single" w:sz="4" w:space="0" w:color="auto"/>
            </w:tcBorders>
          </w:tcPr>
          <w:p w:rsidR="006001DA" w:rsidRPr="003F329F" w:rsidRDefault="006001DA" w:rsidP="004B6EB8">
            <w:pPr>
              <w:jc w:val="center"/>
              <w:rPr>
                <w:sz w:val="24"/>
                <w:szCs w:val="24"/>
              </w:rPr>
            </w:pPr>
            <w:r w:rsidRPr="003F329F">
              <w:rPr>
                <w:sz w:val="24"/>
                <w:szCs w:val="24"/>
              </w:rPr>
              <w:t>График работы</w:t>
            </w:r>
          </w:p>
        </w:tc>
      </w:tr>
      <w:tr w:rsidR="003F329F" w:rsidRPr="003F329F" w:rsidTr="003F329F">
        <w:trPr>
          <w:trHeight w:val="635"/>
        </w:trPr>
        <w:tc>
          <w:tcPr>
            <w:tcW w:w="3261"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начальник отдела</w:t>
            </w:r>
          </w:p>
        </w:tc>
        <w:tc>
          <w:tcPr>
            <w:tcW w:w="850"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center"/>
              <w:rPr>
                <w:sz w:val="24"/>
                <w:szCs w:val="24"/>
              </w:rPr>
            </w:pPr>
            <w:r w:rsidRPr="003F329F">
              <w:rPr>
                <w:sz w:val="24"/>
                <w:szCs w:val="24"/>
              </w:rPr>
              <w:t>23-50-35</w:t>
            </w:r>
          </w:p>
        </w:tc>
        <w:tc>
          <w:tcPr>
            <w:tcW w:w="3828" w:type="dxa"/>
            <w:tcBorders>
              <w:top w:val="single" w:sz="4" w:space="0" w:color="auto"/>
              <w:left w:val="single" w:sz="4" w:space="0" w:color="auto"/>
              <w:bottom w:val="single" w:sz="4" w:space="0" w:color="auto"/>
            </w:tcBorders>
          </w:tcPr>
          <w:p w:rsidR="006001DA" w:rsidRPr="003F329F" w:rsidRDefault="006001DA" w:rsidP="004B6EB8">
            <w:pPr>
              <w:rPr>
                <w:sz w:val="24"/>
                <w:szCs w:val="24"/>
              </w:rPr>
            </w:pPr>
            <w:r w:rsidRPr="003F329F">
              <w:rPr>
                <w:sz w:val="24"/>
                <w:szCs w:val="24"/>
              </w:rPr>
              <w:t>понедельник - пятница,</w:t>
            </w:r>
          </w:p>
          <w:p w:rsidR="006001DA" w:rsidRPr="003F329F" w:rsidRDefault="006001DA" w:rsidP="004B6EB8">
            <w:pPr>
              <w:rPr>
                <w:sz w:val="24"/>
                <w:szCs w:val="24"/>
              </w:rPr>
            </w:pPr>
            <w:r w:rsidRPr="003F329F">
              <w:rPr>
                <w:sz w:val="24"/>
                <w:szCs w:val="24"/>
              </w:rPr>
              <w:t>8.00-17.00</w:t>
            </w:r>
          </w:p>
        </w:tc>
      </w:tr>
      <w:tr w:rsidR="003F329F" w:rsidRPr="003F329F" w:rsidTr="003F329F">
        <w:tc>
          <w:tcPr>
            <w:tcW w:w="3261" w:type="dxa"/>
            <w:tcBorders>
              <w:top w:val="single" w:sz="4" w:space="0" w:color="auto"/>
              <w:left w:val="single" w:sz="4" w:space="0" w:color="auto"/>
              <w:bottom w:val="single" w:sz="4" w:space="0" w:color="auto"/>
              <w:right w:val="single" w:sz="4" w:space="0" w:color="auto"/>
            </w:tcBorders>
          </w:tcPr>
          <w:p w:rsidR="006001DA" w:rsidRPr="003F329F" w:rsidRDefault="003F329F" w:rsidP="004B6EB8">
            <w:pPr>
              <w:rPr>
                <w:sz w:val="24"/>
                <w:szCs w:val="24"/>
              </w:rPr>
            </w:pPr>
            <w:r>
              <w:rPr>
                <w:sz w:val="24"/>
                <w:szCs w:val="24"/>
              </w:rPr>
              <w:t>г</w:t>
            </w:r>
            <w:r w:rsidR="006001DA" w:rsidRPr="003F329F">
              <w:rPr>
                <w:sz w:val="24"/>
                <w:szCs w:val="24"/>
              </w:rPr>
              <w:t>лавный специалист-эксперт</w:t>
            </w:r>
          </w:p>
        </w:tc>
        <w:tc>
          <w:tcPr>
            <w:tcW w:w="850" w:type="dxa"/>
            <w:vMerge w:val="restart"/>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1</w:t>
            </w:r>
          </w:p>
        </w:tc>
        <w:tc>
          <w:tcPr>
            <w:tcW w:w="1559" w:type="dxa"/>
            <w:vMerge w:val="restart"/>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center"/>
              <w:rPr>
                <w:sz w:val="24"/>
                <w:szCs w:val="24"/>
              </w:rPr>
            </w:pPr>
            <w:r w:rsidRPr="003F329F">
              <w:rPr>
                <w:sz w:val="24"/>
                <w:szCs w:val="24"/>
              </w:rPr>
              <w:t>23-50-34</w:t>
            </w:r>
          </w:p>
        </w:tc>
        <w:tc>
          <w:tcPr>
            <w:tcW w:w="3828" w:type="dxa"/>
            <w:vMerge w:val="restart"/>
            <w:tcBorders>
              <w:top w:val="single" w:sz="4" w:space="0" w:color="auto"/>
              <w:left w:val="single" w:sz="4" w:space="0" w:color="auto"/>
              <w:bottom w:val="single" w:sz="4" w:space="0" w:color="auto"/>
            </w:tcBorders>
          </w:tcPr>
          <w:p w:rsidR="006001DA" w:rsidRPr="003F329F" w:rsidRDefault="006001DA" w:rsidP="004B6EB8">
            <w:pPr>
              <w:rPr>
                <w:sz w:val="24"/>
                <w:szCs w:val="24"/>
              </w:rPr>
            </w:pPr>
            <w:r w:rsidRPr="003F329F">
              <w:rPr>
                <w:sz w:val="24"/>
                <w:szCs w:val="24"/>
              </w:rPr>
              <w:t>понедельник - пятница,</w:t>
            </w:r>
          </w:p>
          <w:p w:rsidR="006001DA" w:rsidRPr="003F329F" w:rsidRDefault="006001DA" w:rsidP="004B6EB8">
            <w:pPr>
              <w:rPr>
                <w:sz w:val="24"/>
                <w:szCs w:val="24"/>
              </w:rPr>
            </w:pPr>
            <w:r w:rsidRPr="003F329F">
              <w:rPr>
                <w:sz w:val="24"/>
                <w:szCs w:val="24"/>
              </w:rPr>
              <w:t>8.00-1</w:t>
            </w:r>
            <w:r w:rsidR="003F329F">
              <w:rPr>
                <w:sz w:val="24"/>
                <w:szCs w:val="24"/>
              </w:rPr>
              <w:t>8</w:t>
            </w:r>
            <w:r w:rsidRPr="003F329F">
              <w:rPr>
                <w:sz w:val="24"/>
                <w:szCs w:val="24"/>
              </w:rPr>
              <w:t>.00,</w:t>
            </w:r>
          </w:p>
          <w:p w:rsidR="006001DA" w:rsidRPr="003F329F" w:rsidRDefault="006001DA" w:rsidP="004B6EB8">
            <w:pPr>
              <w:rPr>
                <w:sz w:val="24"/>
                <w:szCs w:val="24"/>
              </w:rPr>
            </w:pPr>
            <w:r w:rsidRPr="003F329F">
              <w:rPr>
                <w:sz w:val="24"/>
                <w:szCs w:val="24"/>
              </w:rPr>
              <w:t>четверг - профилактический день</w:t>
            </w:r>
          </w:p>
          <w:p w:rsidR="006001DA" w:rsidRPr="003F329F" w:rsidRDefault="006001DA" w:rsidP="004B6EB8">
            <w:pPr>
              <w:jc w:val="both"/>
              <w:rPr>
                <w:sz w:val="24"/>
                <w:szCs w:val="24"/>
              </w:rPr>
            </w:pPr>
            <w:r w:rsidRPr="003F329F">
              <w:rPr>
                <w:sz w:val="24"/>
                <w:szCs w:val="24"/>
              </w:rPr>
              <w:t>суббота -</w:t>
            </w:r>
          </w:p>
          <w:p w:rsidR="006001DA" w:rsidRPr="003F329F" w:rsidRDefault="006001DA" w:rsidP="004B6EB8">
            <w:pPr>
              <w:jc w:val="both"/>
              <w:rPr>
                <w:sz w:val="24"/>
                <w:szCs w:val="24"/>
              </w:rPr>
            </w:pPr>
            <w:r w:rsidRPr="003F329F">
              <w:rPr>
                <w:sz w:val="24"/>
                <w:szCs w:val="24"/>
              </w:rPr>
              <w:t>9.00-12.00</w:t>
            </w:r>
          </w:p>
        </w:tc>
      </w:tr>
      <w:tr w:rsidR="003F329F" w:rsidRPr="003F329F" w:rsidTr="003F329F">
        <w:tc>
          <w:tcPr>
            <w:tcW w:w="3261" w:type="dxa"/>
            <w:tcBorders>
              <w:top w:val="single" w:sz="4" w:space="0" w:color="auto"/>
              <w:left w:val="single" w:sz="4" w:space="0" w:color="auto"/>
              <w:bottom w:val="single" w:sz="4" w:space="0" w:color="auto"/>
              <w:right w:val="single" w:sz="4" w:space="0" w:color="auto"/>
            </w:tcBorders>
          </w:tcPr>
          <w:p w:rsidR="006001DA" w:rsidRPr="003F329F" w:rsidRDefault="003F329F" w:rsidP="004B6EB8">
            <w:pPr>
              <w:jc w:val="both"/>
              <w:rPr>
                <w:sz w:val="24"/>
                <w:szCs w:val="24"/>
              </w:rPr>
            </w:pPr>
            <w:r>
              <w:rPr>
                <w:sz w:val="24"/>
                <w:szCs w:val="24"/>
              </w:rPr>
              <w:t>главный</w:t>
            </w:r>
            <w:r w:rsidR="006001DA" w:rsidRPr="003F329F">
              <w:rPr>
                <w:sz w:val="24"/>
                <w:szCs w:val="24"/>
              </w:rPr>
              <w:t xml:space="preserve"> специалист-эксперт</w:t>
            </w:r>
          </w:p>
        </w:tc>
        <w:tc>
          <w:tcPr>
            <w:tcW w:w="850" w:type="dxa"/>
            <w:vMerge/>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both"/>
              <w:rPr>
                <w:sz w:val="24"/>
                <w:szCs w:val="24"/>
              </w:rPr>
            </w:pPr>
          </w:p>
        </w:tc>
        <w:tc>
          <w:tcPr>
            <w:tcW w:w="3828" w:type="dxa"/>
            <w:vMerge/>
            <w:tcBorders>
              <w:top w:val="single" w:sz="4" w:space="0" w:color="auto"/>
              <w:left w:val="single" w:sz="4" w:space="0" w:color="auto"/>
              <w:bottom w:val="single" w:sz="4" w:space="0" w:color="auto"/>
            </w:tcBorders>
          </w:tcPr>
          <w:p w:rsidR="006001DA" w:rsidRPr="003F329F" w:rsidRDefault="006001DA" w:rsidP="004B6EB8">
            <w:pPr>
              <w:jc w:val="both"/>
              <w:rPr>
                <w:sz w:val="24"/>
                <w:szCs w:val="24"/>
              </w:rPr>
            </w:pPr>
          </w:p>
        </w:tc>
      </w:tr>
      <w:tr w:rsidR="003F329F" w:rsidRPr="003F329F" w:rsidTr="003F329F">
        <w:tc>
          <w:tcPr>
            <w:tcW w:w="3261"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both"/>
              <w:rPr>
                <w:sz w:val="24"/>
                <w:szCs w:val="24"/>
              </w:rPr>
            </w:pPr>
            <w:r w:rsidRPr="003F329F">
              <w:rPr>
                <w:sz w:val="24"/>
                <w:szCs w:val="24"/>
              </w:rPr>
              <w:t>ведущий специалист-эксперт</w:t>
            </w:r>
          </w:p>
        </w:tc>
        <w:tc>
          <w:tcPr>
            <w:tcW w:w="850" w:type="dxa"/>
            <w:vMerge/>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both"/>
              <w:rPr>
                <w:sz w:val="24"/>
                <w:szCs w:val="24"/>
              </w:rPr>
            </w:pPr>
          </w:p>
        </w:tc>
        <w:tc>
          <w:tcPr>
            <w:tcW w:w="3828" w:type="dxa"/>
            <w:vMerge/>
            <w:tcBorders>
              <w:top w:val="single" w:sz="4" w:space="0" w:color="auto"/>
              <w:left w:val="single" w:sz="4" w:space="0" w:color="auto"/>
              <w:bottom w:val="single" w:sz="4" w:space="0" w:color="auto"/>
            </w:tcBorders>
          </w:tcPr>
          <w:p w:rsidR="006001DA" w:rsidRPr="003F329F" w:rsidRDefault="006001DA" w:rsidP="004B6EB8">
            <w:pPr>
              <w:jc w:val="both"/>
              <w:rPr>
                <w:sz w:val="24"/>
                <w:szCs w:val="24"/>
              </w:rPr>
            </w:pPr>
          </w:p>
        </w:tc>
      </w:tr>
    </w:tbl>
    <w:p w:rsidR="006001DA" w:rsidRPr="003F329F" w:rsidRDefault="006001DA" w:rsidP="006001DA">
      <w:pPr>
        <w:ind w:firstLine="720"/>
        <w:jc w:val="both"/>
        <w:rPr>
          <w:sz w:val="24"/>
          <w:szCs w:val="24"/>
        </w:rPr>
      </w:pPr>
      <w:r w:rsidRPr="003F329F">
        <w:rPr>
          <w:sz w:val="24"/>
          <w:szCs w:val="24"/>
        </w:rPr>
        <w:t>Перерыв на обед с 12.00 до 13.00 часов; выходной день - воскресенье.</w:t>
      </w:r>
    </w:p>
    <w:p w:rsidR="003F329F" w:rsidRDefault="003F329F" w:rsidP="006001DA">
      <w:pPr>
        <w:pStyle w:val="1"/>
        <w:spacing w:before="108" w:after="108"/>
        <w:jc w:val="center"/>
        <w:rPr>
          <w:rFonts w:ascii="Times New Roman" w:hAnsi="Times New Roman" w:cs="Times New Roman"/>
          <w:bCs w:val="0"/>
          <w:sz w:val="24"/>
          <w:szCs w:val="24"/>
        </w:rPr>
      </w:pPr>
    </w:p>
    <w:p w:rsidR="006001DA" w:rsidRPr="003F329F" w:rsidRDefault="006001DA" w:rsidP="006001DA">
      <w:pPr>
        <w:pStyle w:val="1"/>
        <w:spacing w:before="108" w:after="108"/>
        <w:jc w:val="center"/>
        <w:rPr>
          <w:rFonts w:ascii="Times New Roman" w:hAnsi="Times New Roman" w:cs="Times New Roman"/>
          <w:bCs w:val="0"/>
          <w:sz w:val="24"/>
          <w:szCs w:val="24"/>
        </w:rPr>
      </w:pPr>
      <w:r w:rsidRPr="003F329F">
        <w:rPr>
          <w:rFonts w:ascii="Times New Roman" w:hAnsi="Times New Roman" w:cs="Times New Roman"/>
          <w:bCs w:val="0"/>
          <w:sz w:val="24"/>
          <w:szCs w:val="24"/>
        </w:rPr>
        <w:t>График работы отдела делопроизводства администрации города Чебоксары</w:t>
      </w:r>
    </w:p>
    <w:p w:rsidR="006001DA" w:rsidRPr="003F329F" w:rsidRDefault="006001DA" w:rsidP="006001DA">
      <w:pPr>
        <w:ind w:firstLine="720"/>
        <w:jc w:val="both"/>
        <w:rPr>
          <w:sz w:val="24"/>
          <w:szCs w:val="24"/>
        </w:rPr>
      </w:pPr>
      <w:r w:rsidRPr="003F329F">
        <w:rPr>
          <w:sz w:val="24"/>
          <w:szCs w:val="24"/>
        </w:rPr>
        <w:t>Адрес: 428000, г. Чебоксары, ул. К. Маркса, д. 36</w:t>
      </w:r>
    </w:p>
    <w:p w:rsidR="006001DA" w:rsidRPr="003F329F" w:rsidRDefault="006001DA" w:rsidP="006001DA">
      <w:pPr>
        <w:ind w:firstLine="720"/>
        <w:jc w:val="both"/>
        <w:rPr>
          <w:sz w:val="24"/>
          <w:szCs w:val="24"/>
        </w:rPr>
      </w:pPr>
      <w:r w:rsidRPr="003F329F">
        <w:rPr>
          <w:sz w:val="24"/>
          <w:szCs w:val="24"/>
        </w:rPr>
        <w:t xml:space="preserve">Адрес электронной почты: </w:t>
      </w:r>
      <w:hyperlink r:id="rId36" w:history="1">
        <w:r w:rsidRPr="003F329F">
          <w:rPr>
            <w:rStyle w:val="a8"/>
            <w:color w:val="auto"/>
            <w:sz w:val="24"/>
            <w:szCs w:val="24"/>
            <w:u w:val="none"/>
          </w:rPr>
          <w:t>gcheb@cap.ru</w:t>
        </w:r>
      </w:hyperlink>
    </w:p>
    <w:p w:rsidR="006001DA" w:rsidRPr="003F329F" w:rsidRDefault="006001DA" w:rsidP="006001DA">
      <w:pPr>
        <w:ind w:firstLine="720"/>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1559"/>
        <w:gridCol w:w="1701"/>
        <w:gridCol w:w="1843"/>
      </w:tblGrid>
      <w:tr w:rsidR="003F329F" w:rsidRPr="003F329F" w:rsidTr="003F329F">
        <w:tc>
          <w:tcPr>
            <w:tcW w:w="4395"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center"/>
              <w:rPr>
                <w:sz w:val="24"/>
                <w:szCs w:val="24"/>
              </w:rPr>
            </w:pPr>
            <w:r w:rsidRPr="003F329F">
              <w:rPr>
                <w:sz w:val="24"/>
                <w:szCs w:val="24"/>
              </w:rPr>
              <w:t>Должность</w:t>
            </w:r>
          </w:p>
        </w:tc>
        <w:tc>
          <w:tcPr>
            <w:tcW w:w="1559"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center"/>
              <w:rPr>
                <w:sz w:val="24"/>
                <w:szCs w:val="24"/>
              </w:rPr>
            </w:pPr>
            <w:r w:rsidRPr="003F329F">
              <w:rPr>
                <w:sz w:val="24"/>
                <w:szCs w:val="24"/>
              </w:rPr>
              <w:t>№ каб.</w:t>
            </w:r>
          </w:p>
        </w:tc>
        <w:tc>
          <w:tcPr>
            <w:tcW w:w="1701"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center"/>
              <w:rPr>
                <w:sz w:val="24"/>
                <w:szCs w:val="24"/>
              </w:rPr>
            </w:pPr>
            <w:r w:rsidRPr="003F329F">
              <w:rPr>
                <w:sz w:val="24"/>
                <w:szCs w:val="24"/>
              </w:rPr>
              <w:t>№ телефона</w:t>
            </w:r>
          </w:p>
        </w:tc>
        <w:tc>
          <w:tcPr>
            <w:tcW w:w="1843" w:type="dxa"/>
            <w:tcBorders>
              <w:top w:val="single" w:sz="4" w:space="0" w:color="auto"/>
              <w:left w:val="single" w:sz="4" w:space="0" w:color="auto"/>
              <w:bottom w:val="single" w:sz="4" w:space="0" w:color="auto"/>
            </w:tcBorders>
          </w:tcPr>
          <w:p w:rsidR="006001DA" w:rsidRPr="003F329F" w:rsidRDefault="006001DA" w:rsidP="004B6EB8">
            <w:pPr>
              <w:jc w:val="center"/>
              <w:rPr>
                <w:sz w:val="24"/>
                <w:szCs w:val="24"/>
              </w:rPr>
            </w:pPr>
            <w:r w:rsidRPr="003F329F">
              <w:rPr>
                <w:sz w:val="24"/>
                <w:szCs w:val="24"/>
              </w:rPr>
              <w:t>График работы</w:t>
            </w:r>
          </w:p>
        </w:tc>
      </w:tr>
      <w:tr w:rsidR="003F329F" w:rsidRPr="003F329F" w:rsidTr="003F329F">
        <w:tc>
          <w:tcPr>
            <w:tcW w:w="4395"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начальник отдела</w:t>
            </w:r>
          </w:p>
        </w:tc>
        <w:tc>
          <w:tcPr>
            <w:tcW w:w="1559"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211</w:t>
            </w:r>
          </w:p>
        </w:tc>
        <w:tc>
          <w:tcPr>
            <w:tcW w:w="1701"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center"/>
              <w:rPr>
                <w:sz w:val="24"/>
                <w:szCs w:val="24"/>
              </w:rPr>
            </w:pPr>
            <w:r w:rsidRPr="003F329F">
              <w:rPr>
                <w:sz w:val="24"/>
                <w:szCs w:val="24"/>
              </w:rPr>
              <w:t>23-50-30</w:t>
            </w:r>
          </w:p>
        </w:tc>
        <w:tc>
          <w:tcPr>
            <w:tcW w:w="1843" w:type="dxa"/>
            <w:vMerge w:val="restart"/>
            <w:tcBorders>
              <w:top w:val="single" w:sz="4" w:space="0" w:color="auto"/>
              <w:left w:val="single" w:sz="4" w:space="0" w:color="auto"/>
              <w:bottom w:val="single" w:sz="4" w:space="0" w:color="auto"/>
            </w:tcBorders>
          </w:tcPr>
          <w:p w:rsidR="006001DA" w:rsidRPr="003F329F" w:rsidRDefault="006001DA" w:rsidP="004B6EB8">
            <w:pPr>
              <w:rPr>
                <w:sz w:val="24"/>
                <w:szCs w:val="24"/>
              </w:rPr>
            </w:pPr>
            <w:r w:rsidRPr="003F329F">
              <w:rPr>
                <w:sz w:val="24"/>
                <w:szCs w:val="24"/>
              </w:rPr>
              <w:t>понедельник - пятница,</w:t>
            </w:r>
          </w:p>
          <w:p w:rsidR="006001DA" w:rsidRPr="003F329F" w:rsidRDefault="006001DA" w:rsidP="004B6EB8">
            <w:pPr>
              <w:rPr>
                <w:sz w:val="24"/>
                <w:szCs w:val="24"/>
              </w:rPr>
            </w:pPr>
            <w:r w:rsidRPr="003F329F">
              <w:rPr>
                <w:sz w:val="24"/>
                <w:szCs w:val="24"/>
              </w:rPr>
              <w:t>8.00-17.00</w:t>
            </w:r>
          </w:p>
        </w:tc>
      </w:tr>
      <w:tr w:rsidR="003F329F" w:rsidRPr="003F329F" w:rsidTr="003F329F">
        <w:tc>
          <w:tcPr>
            <w:tcW w:w="4395"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rPr>
                <w:sz w:val="24"/>
                <w:szCs w:val="24"/>
              </w:rPr>
            </w:pPr>
            <w:r w:rsidRPr="003F329F">
              <w:rPr>
                <w:sz w:val="24"/>
                <w:szCs w:val="24"/>
              </w:rPr>
              <w:t>ведущий специалист-эксперт</w:t>
            </w:r>
          </w:p>
        </w:tc>
        <w:tc>
          <w:tcPr>
            <w:tcW w:w="1559" w:type="dxa"/>
            <w:tcBorders>
              <w:top w:val="single" w:sz="4" w:space="0" w:color="auto"/>
              <w:left w:val="single" w:sz="4" w:space="0" w:color="auto"/>
              <w:bottom w:val="single" w:sz="4" w:space="0" w:color="auto"/>
              <w:right w:val="single" w:sz="4" w:space="0" w:color="auto"/>
            </w:tcBorders>
          </w:tcPr>
          <w:p w:rsidR="006001DA" w:rsidRPr="003F329F" w:rsidRDefault="003F329F" w:rsidP="004B6EB8">
            <w:pPr>
              <w:jc w:val="both"/>
              <w:rPr>
                <w:sz w:val="24"/>
                <w:szCs w:val="24"/>
              </w:rPr>
            </w:pPr>
            <w:r>
              <w:rPr>
                <w:sz w:val="24"/>
                <w:szCs w:val="24"/>
              </w:rPr>
              <w:t>119</w:t>
            </w:r>
          </w:p>
        </w:tc>
        <w:tc>
          <w:tcPr>
            <w:tcW w:w="1701" w:type="dxa"/>
            <w:tcBorders>
              <w:top w:val="single" w:sz="4" w:space="0" w:color="auto"/>
              <w:left w:val="single" w:sz="4" w:space="0" w:color="auto"/>
              <w:bottom w:val="single" w:sz="4" w:space="0" w:color="auto"/>
              <w:right w:val="single" w:sz="4" w:space="0" w:color="auto"/>
            </w:tcBorders>
          </w:tcPr>
          <w:p w:rsidR="006001DA" w:rsidRPr="003F329F" w:rsidRDefault="003F329F" w:rsidP="003F329F">
            <w:pPr>
              <w:jc w:val="center"/>
              <w:rPr>
                <w:sz w:val="24"/>
                <w:szCs w:val="24"/>
              </w:rPr>
            </w:pPr>
            <w:r>
              <w:rPr>
                <w:sz w:val="24"/>
                <w:szCs w:val="24"/>
              </w:rPr>
              <w:t>23-50-28</w:t>
            </w:r>
          </w:p>
        </w:tc>
        <w:tc>
          <w:tcPr>
            <w:tcW w:w="1843" w:type="dxa"/>
            <w:vMerge/>
            <w:tcBorders>
              <w:top w:val="single" w:sz="4" w:space="0" w:color="auto"/>
              <w:left w:val="single" w:sz="4" w:space="0" w:color="auto"/>
              <w:bottom w:val="single" w:sz="4" w:space="0" w:color="auto"/>
            </w:tcBorders>
          </w:tcPr>
          <w:p w:rsidR="006001DA" w:rsidRPr="003F329F" w:rsidRDefault="006001DA" w:rsidP="004B6EB8">
            <w:pPr>
              <w:jc w:val="both"/>
              <w:rPr>
                <w:sz w:val="24"/>
                <w:szCs w:val="24"/>
              </w:rPr>
            </w:pPr>
          </w:p>
        </w:tc>
      </w:tr>
    </w:tbl>
    <w:p w:rsidR="006001DA" w:rsidRDefault="006001DA" w:rsidP="006001DA">
      <w:pPr>
        <w:ind w:firstLine="720"/>
        <w:jc w:val="both"/>
        <w:rPr>
          <w:sz w:val="24"/>
          <w:szCs w:val="24"/>
        </w:rPr>
      </w:pPr>
      <w:r w:rsidRPr="003F329F">
        <w:rPr>
          <w:sz w:val="24"/>
          <w:szCs w:val="24"/>
        </w:rPr>
        <w:t>Перерыв на обед с 12.00 до 13.00 часов; выходной день - суббота, воскресенье.</w:t>
      </w:r>
    </w:p>
    <w:p w:rsidR="003F329F" w:rsidRPr="003F329F" w:rsidRDefault="003F329F" w:rsidP="006001DA">
      <w:pPr>
        <w:ind w:firstLine="720"/>
        <w:jc w:val="both"/>
        <w:rPr>
          <w:sz w:val="24"/>
          <w:szCs w:val="24"/>
        </w:rPr>
      </w:pPr>
    </w:p>
    <w:p w:rsidR="003F329F" w:rsidRDefault="006001DA" w:rsidP="003F329F">
      <w:pPr>
        <w:pStyle w:val="1"/>
        <w:spacing w:before="0" w:after="0"/>
        <w:jc w:val="center"/>
        <w:rPr>
          <w:rFonts w:ascii="Times New Roman" w:hAnsi="Times New Roman" w:cs="Times New Roman"/>
          <w:bCs w:val="0"/>
          <w:sz w:val="24"/>
          <w:szCs w:val="24"/>
        </w:rPr>
      </w:pPr>
      <w:r w:rsidRPr="003F329F">
        <w:rPr>
          <w:rFonts w:ascii="Times New Roman" w:hAnsi="Times New Roman" w:cs="Times New Roman"/>
          <w:bCs w:val="0"/>
          <w:sz w:val="24"/>
          <w:szCs w:val="24"/>
        </w:rPr>
        <w:lastRenderedPageBreak/>
        <w:t xml:space="preserve">Сведения о месте нахождения и графике работы </w:t>
      </w:r>
      <w:r w:rsidR="003F329F">
        <w:rPr>
          <w:rFonts w:ascii="Times New Roman" w:hAnsi="Times New Roman" w:cs="Times New Roman"/>
          <w:bCs w:val="0"/>
          <w:sz w:val="24"/>
          <w:szCs w:val="24"/>
        </w:rPr>
        <w:t>а</w:t>
      </w:r>
      <w:r w:rsidRPr="003F329F">
        <w:rPr>
          <w:rFonts w:ascii="Times New Roman" w:hAnsi="Times New Roman" w:cs="Times New Roman"/>
          <w:bCs w:val="0"/>
          <w:sz w:val="24"/>
          <w:szCs w:val="24"/>
        </w:rPr>
        <w:t xml:space="preserve">втономного учреждения «Многофункциональный центр предоставления государственных и муниципальных услуг» муниципального образования города Чебоксары </w:t>
      </w:r>
      <w:r w:rsidR="003F329F">
        <w:rPr>
          <w:rFonts w:ascii="Times New Roman" w:hAnsi="Times New Roman" w:cs="Times New Roman"/>
          <w:bCs w:val="0"/>
          <w:sz w:val="24"/>
          <w:szCs w:val="24"/>
        </w:rPr>
        <w:t>–</w:t>
      </w:r>
      <w:r w:rsidRPr="003F329F">
        <w:rPr>
          <w:rFonts w:ascii="Times New Roman" w:hAnsi="Times New Roman" w:cs="Times New Roman"/>
          <w:bCs w:val="0"/>
          <w:sz w:val="24"/>
          <w:szCs w:val="24"/>
        </w:rPr>
        <w:t xml:space="preserve"> </w:t>
      </w:r>
    </w:p>
    <w:p w:rsidR="006001DA" w:rsidRDefault="006001DA" w:rsidP="003F329F">
      <w:pPr>
        <w:pStyle w:val="1"/>
        <w:spacing w:before="0" w:after="0"/>
        <w:jc w:val="center"/>
        <w:rPr>
          <w:rFonts w:ascii="Times New Roman" w:hAnsi="Times New Roman" w:cs="Times New Roman"/>
          <w:bCs w:val="0"/>
          <w:sz w:val="24"/>
          <w:szCs w:val="24"/>
        </w:rPr>
      </w:pPr>
      <w:r w:rsidRPr="003F329F">
        <w:rPr>
          <w:rFonts w:ascii="Times New Roman" w:hAnsi="Times New Roman" w:cs="Times New Roman"/>
          <w:bCs w:val="0"/>
          <w:sz w:val="24"/>
          <w:szCs w:val="24"/>
        </w:rPr>
        <w:t>столицы Чувашской Республики</w:t>
      </w:r>
    </w:p>
    <w:p w:rsidR="003F329F" w:rsidRPr="003F329F" w:rsidRDefault="003F329F" w:rsidP="003F329F"/>
    <w:p w:rsidR="006001DA" w:rsidRPr="003F329F" w:rsidRDefault="006001DA" w:rsidP="006001DA">
      <w:pPr>
        <w:ind w:firstLine="720"/>
        <w:jc w:val="both"/>
        <w:rPr>
          <w:sz w:val="24"/>
          <w:szCs w:val="24"/>
        </w:rPr>
      </w:pPr>
      <w:r w:rsidRPr="003F329F">
        <w:rPr>
          <w:sz w:val="24"/>
          <w:szCs w:val="24"/>
        </w:rPr>
        <w:t>Адрес: 428000, г. Чебоксары, ул. Ленинградская, 36, ул.</w:t>
      </w:r>
      <w:r w:rsidR="003F329F">
        <w:rPr>
          <w:sz w:val="24"/>
          <w:szCs w:val="24"/>
        </w:rPr>
        <w:t> </w:t>
      </w:r>
      <w:r w:rsidRPr="003F329F">
        <w:rPr>
          <w:sz w:val="24"/>
          <w:szCs w:val="24"/>
        </w:rPr>
        <w:t xml:space="preserve">Энтузиастов, 36/9, </w:t>
      </w:r>
      <w:r w:rsidR="003F329F">
        <w:rPr>
          <w:sz w:val="24"/>
          <w:szCs w:val="24"/>
        </w:rPr>
        <w:br/>
      </w:r>
      <w:r w:rsidRPr="003F329F">
        <w:rPr>
          <w:sz w:val="24"/>
          <w:szCs w:val="24"/>
        </w:rPr>
        <w:t>б-р Эгерский, 36а</w:t>
      </w:r>
    </w:p>
    <w:p w:rsidR="006001DA" w:rsidRPr="003F329F" w:rsidRDefault="006001DA" w:rsidP="006001DA">
      <w:pPr>
        <w:ind w:firstLine="720"/>
        <w:jc w:val="both"/>
        <w:rPr>
          <w:sz w:val="24"/>
          <w:szCs w:val="24"/>
        </w:rPr>
      </w:pPr>
      <w:r w:rsidRPr="003F329F">
        <w:rPr>
          <w:sz w:val="24"/>
          <w:szCs w:val="24"/>
        </w:rPr>
        <w:t xml:space="preserve">Адрес сайта в сети «Интернет» - </w:t>
      </w:r>
      <w:hyperlink r:id="rId37" w:history="1">
        <w:r w:rsidRPr="003F329F">
          <w:rPr>
            <w:sz w:val="24"/>
            <w:szCs w:val="24"/>
          </w:rPr>
          <w:t>www.mfc-gcheb.cap.ru</w:t>
        </w:r>
      </w:hyperlink>
    </w:p>
    <w:p w:rsidR="006001DA" w:rsidRPr="003F329F" w:rsidRDefault="006001DA" w:rsidP="006001DA">
      <w:pPr>
        <w:ind w:firstLine="720"/>
        <w:jc w:val="both"/>
        <w:rPr>
          <w:sz w:val="24"/>
          <w:szCs w:val="24"/>
        </w:rPr>
      </w:pPr>
      <w:r w:rsidRPr="003F329F">
        <w:rPr>
          <w:sz w:val="24"/>
          <w:szCs w:val="24"/>
        </w:rPr>
        <w:t>Адрес электронной почты: mfc@cap.ru</w:t>
      </w:r>
    </w:p>
    <w:p w:rsidR="006001DA" w:rsidRPr="003F329F" w:rsidRDefault="006001DA" w:rsidP="006001DA">
      <w:pPr>
        <w:ind w:firstLine="720"/>
        <w:jc w:val="both"/>
        <w:rPr>
          <w:sz w:val="24"/>
          <w:szCs w:val="24"/>
        </w:rPr>
      </w:pPr>
      <w:r w:rsidRPr="003F329F">
        <w:rPr>
          <w:sz w:val="24"/>
          <w:szCs w:val="24"/>
        </w:rPr>
        <w:t>Тел.: 224-800 (reception), 224-777 (справочно-информационная служба (call-center), 231-323</w:t>
      </w:r>
    </w:p>
    <w:p w:rsidR="006001DA" w:rsidRPr="003F329F" w:rsidRDefault="006001DA" w:rsidP="006001DA">
      <w:pPr>
        <w:ind w:firstLine="720"/>
        <w:jc w:val="both"/>
        <w:rPr>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gridCol w:w="2692"/>
      </w:tblGrid>
      <w:tr w:rsidR="00EF5B95" w:rsidRPr="003F329F" w:rsidTr="00EF5B95">
        <w:tc>
          <w:tcPr>
            <w:tcW w:w="7088"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ind w:firstLine="720"/>
              <w:jc w:val="both"/>
              <w:rPr>
                <w:sz w:val="24"/>
                <w:szCs w:val="24"/>
              </w:rPr>
            </w:pPr>
            <w:r w:rsidRPr="003F329F">
              <w:rPr>
                <w:sz w:val="24"/>
                <w:szCs w:val="24"/>
              </w:rPr>
              <w:t>Должность</w:t>
            </w:r>
          </w:p>
        </w:tc>
        <w:tc>
          <w:tcPr>
            <w:tcW w:w="2692" w:type="dxa"/>
            <w:tcBorders>
              <w:top w:val="single" w:sz="4" w:space="0" w:color="auto"/>
              <w:left w:val="single" w:sz="4" w:space="0" w:color="auto"/>
              <w:bottom w:val="single" w:sz="4" w:space="0" w:color="auto"/>
            </w:tcBorders>
          </w:tcPr>
          <w:p w:rsidR="006001DA" w:rsidRPr="003F329F" w:rsidRDefault="006001DA" w:rsidP="004B6EB8">
            <w:pPr>
              <w:ind w:firstLine="720"/>
              <w:jc w:val="both"/>
              <w:rPr>
                <w:sz w:val="24"/>
                <w:szCs w:val="24"/>
              </w:rPr>
            </w:pPr>
            <w:r w:rsidRPr="003F329F">
              <w:rPr>
                <w:sz w:val="24"/>
                <w:szCs w:val="24"/>
              </w:rPr>
              <w:t>Контактный телефон</w:t>
            </w:r>
          </w:p>
        </w:tc>
      </w:tr>
      <w:tr w:rsidR="00EF5B95" w:rsidRPr="003F329F" w:rsidTr="00EF5B95">
        <w:tc>
          <w:tcPr>
            <w:tcW w:w="7088"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ind w:firstLine="720"/>
              <w:jc w:val="both"/>
              <w:rPr>
                <w:sz w:val="24"/>
                <w:szCs w:val="24"/>
              </w:rPr>
            </w:pPr>
            <w:r w:rsidRPr="003F329F">
              <w:rPr>
                <w:sz w:val="24"/>
                <w:szCs w:val="24"/>
              </w:rPr>
              <w:t>Директор</w:t>
            </w:r>
          </w:p>
        </w:tc>
        <w:tc>
          <w:tcPr>
            <w:tcW w:w="2692" w:type="dxa"/>
            <w:tcBorders>
              <w:top w:val="single" w:sz="4" w:space="0" w:color="auto"/>
              <w:left w:val="single" w:sz="4" w:space="0" w:color="auto"/>
              <w:bottom w:val="single" w:sz="4" w:space="0" w:color="auto"/>
            </w:tcBorders>
          </w:tcPr>
          <w:p w:rsidR="006001DA" w:rsidRPr="003F329F" w:rsidRDefault="006001DA" w:rsidP="004B6EB8">
            <w:pPr>
              <w:ind w:firstLine="720"/>
              <w:jc w:val="both"/>
              <w:rPr>
                <w:sz w:val="24"/>
                <w:szCs w:val="24"/>
              </w:rPr>
            </w:pPr>
            <w:r w:rsidRPr="003F329F">
              <w:rPr>
                <w:sz w:val="24"/>
                <w:szCs w:val="24"/>
              </w:rPr>
              <w:t>22-47-08</w:t>
            </w:r>
          </w:p>
        </w:tc>
      </w:tr>
      <w:tr w:rsidR="00EF5B95" w:rsidRPr="003F329F" w:rsidTr="00EF5B95">
        <w:tc>
          <w:tcPr>
            <w:tcW w:w="7088"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both"/>
              <w:rPr>
                <w:sz w:val="24"/>
                <w:szCs w:val="24"/>
              </w:rPr>
            </w:pPr>
            <w:r w:rsidRPr="003F329F">
              <w:rPr>
                <w:sz w:val="24"/>
                <w:szCs w:val="24"/>
              </w:rPr>
              <w:t>Заместитель директора</w:t>
            </w:r>
          </w:p>
        </w:tc>
        <w:tc>
          <w:tcPr>
            <w:tcW w:w="2692" w:type="dxa"/>
            <w:tcBorders>
              <w:top w:val="single" w:sz="4" w:space="0" w:color="auto"/>
              <w:left w:val="single" w:sz="4" w:space="0" w:color="auto"/>
              <w:bottom w:val="single" w:sz="4" w:space="0" w:color="auto"/>
            </w:tcBorders>
          </w:tcPr>
          <w:p w:rsidR="006001DA" w:rsidRPr="003F329F" w:rsidRDefault="006001DA" w:rsidP="004B6EB8">
            <w:pPr>
              <w:ind w:firstLine="720"/>
              <w:jc w:val="both"/>
              <w:rPr>
                <w:sz w:val="24"/>
                <w:szCs w:val="24"/>
              </w:rPr>
            </w:pPr>
            <w:r w:rsidRPr="003F329F">
              <w:rPr>
                <w:sz w:val="24"/>
                <w:szCs w:val="24"/>
              </w:rPr>
              <w:t>22-47-05</w:t>
            </w:r>
          </w:p>
        </w:tc>
      </w:tr>
      <w:tr w:rsidR="00EF5B95" w:rsidRPr="003F329F" w:rsidTr="00EF5B95">
        <w:tc>
          <w:tcPr>
            <w:tcW w:w="7088"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both"/>
              <w:rPr>
                <w:sz w:val="24"/>
                <w:szCs w:val="24"/>
              </w:rPr>
            </w:pPr>
            <w:r w:rsidRPr="003F329F">
              <w:rPr>
                <w:sz w:val="24"/>
                <w:szCs w:val="24"/>
              </w:rPr>
              <w:t>Начальник отдела по обслуживанию граждан и юридических лиц</w:t>
            </w:r>
          </w:p>
        </w:tc>
        <w:tc>
          <w:tcPr>
            <w:tcW w:w="2692" w:type="dxa"/>
            <w:tcBorders>
              <w:top w:val="single" w:sz="4" w:space="0" w:color="auto"/>
              <w:left w:val="single" w:sz="4" w:space="0" w:color="auto"/>
              <w:bottom w:val="single" w:sz="4" w:space="0" w:color="auto"/>
            </w:tcBorders>
          </w:tcPr>
          <w:p w:rsidR="006001DA" w:rsidRPr="003F329F" w:rsidRDefault="006001DA" w:rsidP="004B6EB8">
            <w:pPr>
              <w:ind w:firstLine="720"/>
              <w:jc w:val="both"/>
              <w:rPr>
                <w:sz w:val="24"/>
                <w:szCs w:val="24"/>
              </w:rPr>
            </w:pPr>
            <w:r w:rsidRPr="003F329F">
              <w:rPr>
                <w:sz w:val="24"/>
                <w:szCs w:val="24"/>
              </w:rPr>
              <w:t>22-47-17</w:t>
            </w:r>
          </w:p>
        </w:tc>
      </w:tr>
      <w:tr w:rsidR="00EF5B95" w:rsidRPr="003F329F" w:rsidTr="00EF5B95">
        <w:tc>
          <w:tcPr>
            <w:tcW w:w="7088" w:type="dxa"/>
            <w:tcBorders>
              <w:top w:val="single" w:sz="4" w:space="0" w:color="auto"/>
              <w:left w:val="single" w:sz="4" w:space="0" w:color="auto"/>
              <w:bottom w:val="single" w:sz="4" w:space="0" w:color="auto"/>
              <w:right w:val="single" w:sz="4" w:space="0" w:color="auto"/>
            </w:tcBorders>
          </w:tcPr>
          <w:p w:rsidR="006001DA" w:rsidRPr="003F329F" w:rsidRDefault="006001DA" w:rsidP="004B6EB8">
            <w:pPr>
              <w:jc w:val="both"/>
              <w:rPr>
                <w:sz w:val="24"/>
                <w:szCs w:val="24"/>
              </w:rPr>
            </w:pPr>
            <w:r w:rsidRPr="003F329F">
              <w:rPr>
                <w:sz w:val="24"/>
                <w:szCs w:val="24"/>
              </w:rPr>
              <w:t>Начальник отдела по обслуживанию граждан и юридических лиц обособленного подразделения</w:t>
            </w:r>
          </w:p>
        </w:tc>
        <w:tc>
          <w:tcPr>
            <w:tcW w:w="2692" w:type="dxa"/>
            <w:tcBorders>
              <w:top w:val="single" w:sz="4" w:space="0" w:color="auto"/>
              <w:left w:val="single" w:sz="4" w:space="0" w:color="auto"/>
              <w:bottom w:val="single" w:sz="4" w:space="0" w:color="auto"/>
            </w:tcBorders>
          </w:tcPr>
          <w:p w:rsidR="006001DA" w:rsidRPr="003F329F" w:rsidRDefault="006001DA" w:rsidP="004B6EB8">
            <w:pPr>
              <w:ind w:firstLine="720"/>
              <w:jc w:val="both"/>
              <w:rPr>
                <w:sz w:val="24"/>
                <w:szCs w:val="24"/>
              </w:rPr>
            </w:pPr>
            <w:r w:rsidRPr="003F329F">
              <w:rPr>
                <w:sz w:val="24"/>
                <w:szCs w:val="24"/>
              </w:rPr>
              <w:t>23-13-23</w:t>
            </w:r>
          </w:p>
          <w:p w:rsidR="006001DA" w:rsidRPr="003F329F" w:rsidRDefault="006001DA" w:rsidP="004B6EB8">
            <w:pPr>
              <w:ind w:firstLine="720"/>
              <w:jc w:val="both"/>
              <w:rPr>
                <w:sz w:val="24"/>
                <w:szCs w:val="24"/>
              </w:rPr>
            </w:pPr>
            <w:r w:rsidRPr="003F329F">
              <w:rPr>
                <w:sz w:val="24"/>
                <w:szCs w:val="24"/>
              </w:rPr>
              <w:t>23-13-36</w:t>
            </w:r>
          </w:p>
        </w:tc>
      </w:tr>
    </w:tbl>
    <w:p w:rsidR="006001DA" w:rsidRDefault="006001DA" w:rsidP="006001DA">
      <w:pPr>
        <w:ind w:firstLine="720"/>
        <w:jc w:val="both"/>
        <w:rPr>
          <w:sz w:val="24"/>
          <w:szCs w:val="24"/>
        </w:rPr>
      </w:pPr>
      <w:r w:rsidRPr="003F329F">
        <w:rPr>
          <w:sz w:val="24"/>
          <w:szCs w:val="24"/>
        </w:rPr>
        <w:t>График работы специалистов, осуществляющих прием и консультирование: понедельник - пятница с 8.00 ч. до 20.00 ч., суббота - с 9.00 ч. до 14.00 ч. без перерыва на обед; выходной день - воскресенье.</w:t>
      </w:r>
    </w:p>
    <w:p w:rsidR="00EF5B95" w:rsidRPr="003F329F" w:rsidRDefault="00EF5B95" w:rsidP="00EF5B95">
      <w:pPr>
        <w:ind w:firstLine="720"/>
        <w:jc w:val="center"/>
        <w:rPr>
          <w:sz w:val="24"/>
          <w:szCs w:val="24"/>
        </w:rPr>
      </w:pPr>
      <w:r>
        <w:rPr>
          <w:sz w:val="24"/>
          <w:szCs w:val="24"/>
        </w:rPr>
        <w:t>__________________________________________</w:t>
      </w:r>
    </w:p>
    <w:p w:rsidR="006001DA" w:rsidRPr="003F329F" w:rsidRDefault="006001DA" w:rsidP="006001DA">
      <w:pPr>
        <w:ind w:firstLine="720"/>
        <w:jc w:val="right"/>
        <w:rPr>
          <w:b/>
          <w:bCs/>
          <w:sz w:val="24"/>
          <w:szCs w:val="24"/>
        </w:rPr>
      </w:pPr>
    </w:p>
    <w:p w:rsidR="00DD4CE4" w:rsidRPr="003F329F" w:rsidRDefault="00DD4CE4" w:rsidP="006001DA">
      <w:pPr>
        <w:ind w:firstLine="720"/>
        <w:jc w:val="right"/>
        <w:rPr>
          <w:b/>
          <w:bCs/>
          <w:sz w:val="24"/>
          <w:szCs w:val="24"/>
        </w:rPr>
        <w:sectPr w:rsidR="00DD4CE4" w:rsidRPr="003F329F" w:rsidSect="00385484">
          <w:pgSz w:w="11906" w:h="16838"/>
          <w:pgMar w:top="1134" w:right="850" w:bottom="1134" w:left="1701" w:header="708" w:footer="708" w:gutter="0"/>
          <w:cols w:space="708"/>
          <w:docGrid w:linePitch="360"/>
        </w:sectPr>
      </w:pPr>
    </w:p>
    <w:p w:rsidR="00DD4CE4" w:rsidRPr="003F329F" w:rsidRDefault="00DD4CE4" w:rsidP="00EF5B95">
      <w:pPr>
        <w:autoSpaceDE w:val="0"/>
        <w:autoSpaceDN w:val="0"/>
        <w:adjustRightInd w:val="0"/>
        <w:ind w:left="11057"/>
        <w:jc w:val="both"/>
        <w:rPr>
          <w:sz w:val="24"/>
          <w:szCs w:val="24"/>
        </w:rPr>
      </w:pPr>
      <w:r w:rsidRPr="003F329F">
        <w:rPr>
          <w:sz w:val="24"/>
          <w:szCs w:val="24"/>
        </w:rPr>
        <w:lastRenderedPageBreak/>
        <w:t xml:space="preserve">Приложение № 2 </w:t>
      </w:r>
    </w:p>
    <w:p w:rsidR="00DD4CE4" w:rsidRPr="003F329F" w:rsidRDefault="00DD4CE4" w:rsidP="00EF5B95">
      <w:pPr>
        <w:autoSpaceDE w:val="0"/>
        <w:autoSpaceDN w:val="0"/>
        <w:adjustRightInd w:val="0"/>
        <w:ind w:left="11057"/>
        <w:jc w:val="both"/>
        <w:rPr>
          <w:sz w:val="24"/>
          <w:szCs w:val="24"/>
        </w:rPr>
      </w:pPr>
      <w:r w:rsidRPr="003F329F">
        <w:rPr>
          <w:sz w:val="24"/>
          <w:szCs w:val="24"/>
        </w:rPr>
        <w:t xml:space="preserve">к </w:t>
      </w:r>
      <w:hyperlink r:id="rId38" w:history="1">
        <w:r w:rsidRPr="003F329F">
          <w:rPr>
            <w:sz w:val="24"/>
            <w:szCs w:val="24"/>
          </w:rPr>
          <w:t>Административному регламенту</w:t>
        </w:r>
      </w:hyperlink>
      <w:r w:rsidRPr="003F329F">
        <w:rPr>
          <w:sz w:val="24"/>
          <w:szCs w:val="24"/>
        </w:rPr>
        <w:t xml:space="preserve"> </w:t>
      </w:r>
    </w:p>
    <w:p w:rsidR="00DD4CE4" w:rsidRPr="00EF5B95" w:rsidRDefault="00DD4CE4" w:rsidP="00DD4CE4">
      <w:pPr>
        <w:autoSpaceDE w:val="0"/>
        <w:autoSpaceDN w:val="0"/>
        <w:adjustRightInd w:val="0"/>
        <w:jc w:val="both"/>
        <w:rPr>
          <w:sz w:val="16"/>
          <w:szCs w:val="16"/>
        </w:rPr>
      </w:pPr>
    </w:p>
    <w:p w:rsidR="00DD4CE4" w:rsidRPr="003F329F" w:rsidRDefault="00DD4CE4" w:rsidP="00DD4CE4">
      <w:pPr>
        <w:autoSpaceDE w:val="0"/>
        <w:autoSpaceDN w:val="0"/>
        <w:adjustRightInd w:val="0"/>
        <w:jc w:val="center"/>
        <w:rPr>
          <w:b/>
          <w:sz w:val="24"/>
          <w:szCs w:val="24"/>
        </w:rPr>
      </w:pPr>
      <w:r w:rsidRPr="003F329F">
        <w:rPr>
          <w:b/>
          <w:sz w:val="24"/>
          <w:szCs w:val="24"/>
        </w:rPr>
        <w:t>Заявление о присвоении объекту адресации адреса или аннулировании его адреса</w:t>
      </w:r>
    </w:p>
    <w:p w:rsidR="00DD4CE4" w:rsidRPr="00EF5B95" w:rsidRDefault="00DD4CE4" w:rsidP="00DD4CE4">
      <w:pPr>
        <w:autoSpaceDE w:val="0"/>
        <w:autoSpaceDN w:val="0"/>
        <w:adjustRightInd w:val="0"/>
        <w:jc w:val="center"/>
        <w:rPr>
          <w:sz w:val="16"/>
          <w:szCs w:val="16"/>
        </w:rPr>
      </w:pPr>
    </w:p>
    <w:tbl>
      <w:tblPr>
        <w:tblW w:w="154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2591"/>
        <w:gridCol w:w="838"/>
        <w:gridCol w:w="1731"/>
        <w:gridCol w:w="567"/>
        <w:gridCol w:w="1176"/>
        <w:gridCol w:w="492"/>
        <w:gridCol w:w="1020"/>
        <w:gridCol w:w="842"/>
        <w:gridCol w:w="1090"/>
        <w:gridCol w:w="443"/>
        <w:gridCol w:w="2497"/>
        <w:gridCol w:w="661"/>
        <w:gridCol w:w="7"/>
      </w:tblGrid>
      <w:tr w:rsidR="00DD4CE4" w:rsidRPr="003F329F" w:rsidTr="0038005B">
        <w:trPr>
          <w:gridAfter w:val="1"/>
          <w:wAfter w:w="7" w:type="dxa"/>
        </w:trPr>
        <w:tc>
          <w:tcPr>
            <w:tcW w:w="8898" w:type="dxa"/>
            <w:gridSpan w:val="8"/>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395"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Лист № _________</w:t>
            </w:r>
          </w:p>
        </w:tc>
        <w:tc>
          <w:tcPr>
            <w:tcW w:w="3158" w:type="dxa"/>
            <w:gridSpan w:val="2"/>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Всего листов ________</w:t>
            </w:r>
          </w:p>
        </w:tc>
      </w:tr>
      <w:tr w:rsidR="00DD4CE4" w:rsidRPr="003F329F" w:rsidTr="0038005B">
        <w:tc>
          <w:tcPr>
            <w:tcW w:w="781" w:type="dxa"/>
            <w:vMerge w:val="restart"/>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bookmarkStart w:id="6" w:name="sub_1001"/>
            <w:r w:rsidRPr="003F329F">
              <w:rPr>
                <w:sz w:val="24"/>
                <w:szCs w:val="24"/>
              </w:rPr>
              <w:t>1</w:t>
            </w:r>
            <w:bookmarkEnd w:id="6"/>
          </w:p>
        </w:tc>
        <w:tc>
          <w:tcPr>
            <w:tcW w:w="5882" w:type="dxa"/>
            <w:gridSpan w:val="4"/>
            <w:vMerge w:val="restart"/>
            <w:tcBorders>
              <w:top w:val="single" w:sz="4" w:space="0" w:color="auto"/>
              <w:left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Заявление</w:t>
            </w:r>
          </w:p>
          <w:p w:rsidR="00DD4CE4" w:rsidRPr="003F329F" w:rsidRDefault="00DD4CE4" w:rsidP="0038005B">
            <w:pPr>
              <w:autoSpaceDE w:val="0"/>
              <w:autoSpaceDN w:val="0"/>
              <w:adjustRightInd w:val="0"/>
              <w:rPr>
                <w:sz w:val="24"/>
                <w:szCs w:val="24"/>
              </w:rPr>
            </w:pPr>
            <w:r w:rsidRPr="003F329F">
              <w:rPr>
                <w:sz w:val="24"/>
                <w:szCs w:val="24"/>
              </w:rPr>
              <w:t>В _________________________________________</w:t>
            </w:r>
          </w:p>
          <w:p w:rsidR="00DD4CE4" w:rsidRPr="003F329F" w:rsidRDefault="00DD4CE4" w:rsidP="0038005B">
            <w:pPr>
              <w:autoSpaceDE w:val="0"/>
              <w:autoSpaceDN w:val="0"/>
              <w:adjustRightInd w:val="0"/>
              <w:jc w:val="both"/>
              <w:rPr>
                <w:sz w:val="24"/>
                <w:szCs w:val="24"/>
              </w:rPr>
            </w:pPr>
            <w:r w:rsidRPr="003F329F">
              <w:rPr>
                <w:sz w:val="24"/>
                <w:szCs w:val="24"/>
              </w:rPr>
              <w:t>(наименование органа местного самоуправления, органа 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67" w:type="dxa"/>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2</w:t>
            </w:r>
          </w:p>
        </w:tc>
        <w:tc>
          <w:tcPr>
            <w:tcW w:w="4620" w:type="dxa"/>
            <w:gridSpan w:val="5"/>
            <w:tcBorders>
              <w:top w:val="single" w:sz="4" w:space="0" w:color="auto"/>
              <w:left w:val="single" w:sz="4" w:space="0" w:color="auto"/>
              <w:bottom w:val="nil"/>
              <w:right w:val="nil"/>
            </w:tcBorders>
          </w:tcPr>
          <w:p w:rsidR="00DD4CE4" w:rsidRPr="003F329F" w:rsidRDefault="00DD4CE4" w:rsidP="0038005B">
            <w:pPr>
              <w:autoSpaceDE w:val="0"/>
              <w:autoSpaceDN w:val="0"/>
              <w:adjustRightInd w:val="0"/>
              <w:rPr>
                <w:sz w:val="24"/>
                <w:szCs w:val="24"/>
              </w:rPr>
            </w:pPr>
            <w:r w:rsidRPr="003F329F">
              <w:rPr>
                <w:sz w:val="24"/>
                <w:szCs w:val="24"/>
              </w:rPr>
              <w:t>Заявление принято</w:t>
            </w:r>
          </w:p>
          <w:p w:rsidR="00DD4CE4" w:rsidRPr="003F329F" w:rsidRDefault="00DD4CE4" w:rsidP="0038005B">
            <w:pPr>
              <w:autoSpaceDE w:val="0"/>
              <w:autoSpaceDN w:val="0"/>
              <w:adjustRightInd w:val="0"/>
              <w:rPr>
                <w:sz w:val="24"/>
                <w:szCs w:val="24"/>
              </w:rPr>
            </w:pPr>
            <w:r w:rsidRPr="003F329F">
              <w:rPr>
                <w:sz w:val="24"/>
                <w:szCs w:val="24"/>
              </w:rPr>
              <w:t>регистрационный номер</w:t>
            </w:r>
          </w:p>
        </w:tc>
        <w:tc>
          <w:tcPr>
            <w:tcW w:w="2940" w:type="dxa"/>
            <w:gridSpan w:val="2"/>
            <w:tcBorders>
              <w:top w:val="single" w:sz="4" w:space="0" w:color="auto"/>
              <w:left w:val="nil"/>
              <w:bottom w:val="single" w:sz="4" w:space="0" w:color="auto"/>
              <w:right w:val="nil"/>
            </w:tcBorders>
          </w:tcPr>
          <w:p w:rsidR="00DD4CE4" w:rsidRPr="003F329F" w:rsidRDefault="00DD4CE4" w:rsidP="0038005B">
            <w:pPr>
              <w:autoSpaceDE w:val="0"/>
              <w:autoSpaceDN w:val="0"/>
              <w:adjustRightInd w:val="0"/>
              <w:jc w:val="both"/>
              <w:rPr>
                <w:sz w:val="24"/>
                <w:szCs w:val="24"/>
              </w:rPr>
            </w:pPr>
          </w:p>
        </w:tc>
        <w:tc>
          <w:tcPr>
            <w:tcW w:w="668" w:type="dxa"/>
            <w:gridSpan w:val="2"/>
            <w:vMerge w:val="restart"/>
            <w:tcBorders>
              <w:top w:val="single" w:sz="4" w:space="0" w:color="auto"/>
              <w:left w:val="nil"/>
              <w:bottom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5882" w:type="dxa"/>
            <w:gridSpan w:val="4"/>
            <w:vMerge/>
            <w:tcBorders>
              <w:left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p>
        </w:tc>
        <w:tc>
          <w:tcPr>
            <w:tcW w:w="567"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4620" w:type="dxa"/>
            <w:gridSpan w:val="5"/>
            <w:tcBorders>
              <w:top w:val="nil"/>
              <w:left w:val="single" w:sz="4" w:space="0" w:color="auto"/>
              <w:bottom w:val="nil"/>
              <w:right w:val="nil"/>
            </w:tcBorders>
          </w:tcPr>
          <w:p w:rsidR="00DD4CE4" w:rsidRPr="003F329F" w:rsidRDefault="00DD4CE4" w:rsidP="0038005B">
            <w:pPr>
              <w:autoSpaceDE w:val="0"/>
              <w:autoSpaceDN w:val="0"/>
              <w:adjustRightInd w:val="0"/>
              <w:rPr>
                <w:sz w:val="24"/>
                <w:szCs w:val="24"/>
              </w:rPr>
            </w:pPr>
            <w:r w:rsidRPr="003F329F">
              <w:rPr>
                <w:sz w:val="24"/>
                <w:szCs w:val="24"/>
              </w:rPr>
              <w:t>количество листов заявления</w:t>
            </w:r>
          </w:p>
        </w:tc>
        <w:tc>
          <w:tcPr>
            <w:tcW w:w="2940" w:type="dxa"/>
            <w:gridSpan w:val="2"/>
            <w:tcBorders>
              <w:top w:val="single" w:sz="4" w:space="0" w:color="auto"/>
              <w:left w:val="nil"/>
              <w:bottom w:val="single" w:sz="4" w:space="0" w:color="auto"/>
              <w:right w:val="nil"/>
            </w:tcBorders>
          </w:tcPr>
          <w:p w:rsidR="00DD4CE4" w:rsidRPr="003F329F" w:rsidRDefault="00DD4CE4" w:rsidP="0038005B">
            <w:pPr>
              <w:autoSpaceDE w:val="0"/>
              <w:autoSpaceDN w:val="0"/>
              <w:adjustRightInd w:val="0"/>
              <w:jc w:val="both"/>
              <w:rPr>
                <w:sz w:val="24"/>
                <w:szCs w:val="24"/>
              </w:rPr>
            </w:pPr>
          </w:p>
        </w:tc>
        <w:tc>
          <w:tcPr>
            <w:tcW w:w="668" w:type="dxa"/>
            <w:gridSpan w:val="2"/>
            <w:vMerge/>
            <w:tcBorders>
              <w:top w:val="nil"/>
              <w:left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5882" w:type="dxa"/>
            <w:gridSpan w:val="4"/>
            <w:vMerge/>
            <w:tcBorders>
              <w:left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p>
        </w:tc>
        <w:tc>
          <w:tcPr>
            <w:tcW w:w="567"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4620" w:type="dxa"/>
            <w:gridSpan w:val="5"/>
            <w:tcBorders>
              <w:top w:val="nil"/>
              <w:left w:val="single" w:sz="4" w:space="0" w:color="auto"/>
              <w:bottom w:val="nil"/>
              <w:right w:val="nil"/>
            </w:tcBorders>
          </w:tcPr>
          <w:p w:rsidR="00DD4CE4" w:rsidRPr="003F329F" w:rsidRDefault="00DD4CE4" w:rsidP="0038005B">
            <w:pPr>
              <w:autoSpaceDE w:val="0"/>
              <w:autoSpaceDN w:val="0"/>
              <w:adjustRightInd w:val="0"/>
              <w:rPr>
                <w:sz w:val="24"/>
                <w:szCs w:val="24"/>
              </w:rPr>
            </w:pPr>
            <w:r w:rsidRPr="003F329F">
              <w:rPr>
                <w:sz w:val="24"/>
                <w:szCs w:val="24"/>
              </w:rPr>
              <w:t>количество прилагаемых документов</w:t>
            </w:r>
          </w:p>
        </w:tc>
        <w:tc>
          <w:tcPr>
            <w:tcW w:w="2940" w:type="dxa"/>
            <w:gridSpan w:val="2"/>
            <w:tcBorders>
              <w:top w:val="single" w:sz="4" w:space="0" w:color="auto"/>
              <w:left w:val="nil"/>
              <w:bottom w:val="nil"/>
              <w:right w:val="nil"/>
            </w:tcBorders>
          </w:tcPr>
          <w:p w:rsidR="00DD4CE4" w:rsidRPr="003F329F" w:rsidRDefault="00DD4CE4" w:rsidP="0038005B">
            <w:pPr>
              <w:autoSpaceDE w:val="0"/>
              <w:autoSpaceDN w:val="0"/>
              <w:adjustRightInd w:val="0"/>
              <w:jc w:val="center"/>
              <w:rPr>
                <w:sz w:val="24"/>
                <w:szCs w:val="24"/>
              </w:rPr>
            </w:pPr>
            <w:r w:rsidRPr="003F329F">
              <w:rPr>
                <w:sz w:val="24"/>
                <w:szCs w:val="24"/>
              </w:rPr>
              <w:t>______________________,</w:t>
            </w:r>
          </w:p>
        </w:tc>
        <w:tc>
          <w:tcPr>
            <w:tcW w:w="668" w:type="dxa"/>
            <w:gridSpan w:val="2"/>
            <w:vMerge/>
            <w:tcBorders>
              <w:top w:val="single" w:sz="4" w:space="0" w:color="auto"/>
              <w:left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5882" w:type="dxa"/>
            <w:gridSpan w:val="4"/>
            <w:vMerge/>
            <w:tcBorders>
              <w:left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567"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60" w:type="dxa"/>
            <w:gridSpan w:val="7"/>
            <w:tcBorders>
              <w:top w:val="nil"/>
              <w:left w:val="single" w:sz="4" w:space="0" w:color="auto"/>
              <w:bottom w:val="nil"/>
              <w:right w:val="nil"/>
            </w:tcBorders>
          </w:tcPr>
          <w:p w:rsidR="00DD4CE4" w:rsidRPr="003F329F" w:rsidRDefault="00DD4CE4" w:rsidP="0038005B">
            <w:pPr>
              <w:autoSpaceDE w:val="0"/>
              <w:autoSpaceDN w:val="0"/>
              <w:adjustRightInd w:val="0"/>
              <w:rPr>
                <w:sz w:val="24"/>
                <w:szCs w:val="24"/>
              </w:rPr>
            </w:pPr>
            <w:r w:rsidRPr="003F329F">
              <w:rPr>
                <w:sz w:val="24"/>
                <w:szCs w:val="24"/>
              </w:rPr>
              <w:t xml:space="preserve">в том числе оригиналов _____, копий _____, </w:t>
            </w:r>
          </w:p>
          <w:p w:rsidR="00DD4CE4" w:rsidRPr="003F329F" w:rsidRDefault="00DD4CE4" w:rsidP="0038005B">
            <w:pPr>
              <w:autoSpaceDE w:val="0"/>
              <w:autoSpaceDN w:val="0"/>
              <w:adjustRightInd w:val="0"/>
              <w:rPr>
                <w:sz w:val="24"/>
                <w:szCs w:val="24"/>
              </w:rPr>
            </w:pPr>
            <w:r w:rsidRPr="003F329F">
              <w:rPr>
                <w:sz w:val="24"/>
                <w:szCs w:val="24"/>
              </w:rPr>
              <w:t>количество листов в оригиналах ______, копиях _____</w:t>
            </w:r>
          </w:p>
        </w:tc>
        <w:tc>
          <w:tcPr>
            <w:tcW w:w="668" w:type="dxa"/>
            <w:gridSpan w:val="2"/>
            <w:vMerge/>
            <w:tcBorders>
              <w:top w:val="single" w:sz="4" w:space="0" w:color="auto"/>
              <w:left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5882" w:type="dxa"/>
            <w:gridSpan w:val="4"/>
            <w:vMerge/>
            <w:tcBorders>
              <w:left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567"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4620" w:type="dxa"/>
            <w:gridSpan w:val="5"/>
            <w:tcBorders>
              <w:top w:val="nil"/>
              <w:left w:val="single" w:sz="4" w:space="0" w:color="auto"/>
              <w:bottom w:val="nil"/>
              <w:right w:val="nil"/>
            </w:tcBorders>
          </w:tcPr>
          <w:p w:rsidR="00DD4CE4" w:rsidRPr="003F329F" w:rsidRDefault="00DD4CE4" w:rsidP="0038005B">
            <w:pPr>
              <w:autoSpaceDE w:val="0"/>
              <w:autoSpaceDN w:val="0"/>
              <w:adjustRightInd w:val="0"/>
              <w:rPr>
                <w:sz w:val="24"/>
                <w:szCs w:val="24"/>
              </w:rPr>
            </w:pPr>
          </w:p>
          <w:p w:rsidR="00DD4CE4" w:rsidRPr="003F329F" w:rsidRDefault="00DD4CE4" w:rsidP="0038005B">
            <w:pPr>
              <w:autoSpaceDE w:val="0"/>
              <w:autoSpaceDN w:val="0"/>
              <w:adjustRightInd w:val="0"/>
              <w:rPr>
                <w:sz w:val="24"/>
                <w:szCs w:val="24"/>
              </w:rPr>
            </w:pPr>
            <w:r w:rsidRPr="003F329F">
              <w:rPr>
                <w:sz w:val="24"/>
                <w:szCs w:val="24"/>
              </w:rPr>
              <w:t>ФИО должностного лица</w:t>
            </w:r>
          </w:p>
        </w:tc>
        <w:tc>
          <w:tcPr>
            <w:tcW w:w="2940" w:type="dxa"/>
            <w:gridSpan w:val="2"/>
            <w:tcBorders>
              <w:top w:val="nil"/>
              <w:left w:val="nil"/>
              <w:bottom w:val="single" w:sz="4" w:space="0" w:color="auto"/>
              <w:right w:val="nil"/>
            </w:tcBorders>
          </w:tcPr>
          <w:p w:rsidR="00DD4CE4" w:rsidRPr="003F329F" w:rsidRDefault="00DD4CE4" w:rsidP="0038005B">
            <w:pPr>
              <w:autoSpaceDE w:val="0"/>
              <w:autoSpaceDN w:val="0"/>
              <w:adjustRightInd w:val="0"/>
              <w:jc w:val="both"/>
              <w:rPr>
                <w:sz w:val="24"/>
                <w:szCs w:val="24"/>
              </w:rPr>
            </w:pPr>
          </w:p>
        </w:tc>
        <w:tc>
          <w:tcPr>
            <w:tcW w:w="668" w:type="dxa"/>
            <w:gridSpan w:val="2"/>
            <w:vMerge/>
            <w:tcBorders>
              <w:top w:val="single" w:sz="4" w:space="0" w:color="auto"/>
              <w:left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5882" w:type="dxa"/>
            <w:gridSpan w:val="4"/>
            <w:vMerge/>
            <w:tcBorders>
              <w:left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567"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4620" w:type="dxa"/>
            <w:gridSpan w:val="5"/>
            <w:tcBorders>
              <w:top w:val="nil"/>
              <w:left w:val="single" w:sz="4" w:space="0" w:color="auto"/>
              <w:bottom w:val="nil"/>
              <w:right w:val="nil"/>
            </w:tcBorders>
          </w:tcPr>
          <w:p w:rsidR="00DD4CE4" w:rsidRPr="003F329F" w:rsidRDefault="00DD4CE4" w:rsidP="0038005B">
            <w:pPr>
              <w:autoSpaceDE w:val="0"/>
              <w:autoSpaceDN w:val="0"/>
              <w:adjustRightInd w:val="0"/>
              <w:rPr>
                <w:sz w:val="24"/>
                <w:szCs w:val="24"/>
              </w:rPr>
            </w:pPr>
            <w:r w:rsidRPr="003F329F">
              <w:rPr>
                <w:sz w:val="24"/>
                <w:szCs w:val="24"/>
              </w:rPr>
              <w:t>подпись должностного лица</w:t>
            </w:r>
          </w:p>
        </w:tc>
        <w:tc>
          <w:tcPr>
            <w:tcW w:w="2940" w:type="dxa"/>
            <w:gridSpan w:val="2"/>
            <w:tcBorders>
              <w:top w:val="single" w:sz="4" w:space="0" w:color="auto"/>
              <w:left w:val="nil"/>
              <w:bottom w:val="single" w:sz="4" w:space="0" w:color="auto"/>
              <w:right w:val="nil"/>
            </w:tcBorders>
          </w:tcPr>
          <w:p w:rsidR="00DD4CE4" w:rsidRPr="003F329F" w:rsidRDefault="00DD4CE4" w:rsidP="0038005B">
            <w:pPr>
              <w:autoSpaceDE w:val="0"/>
              <w:autoSpaceDN w:val="0"/>
              <w:adjustRightInd w:val="0"/>
              <w:jc w:val="both"/>
              <w:rPr>
                <w:sz w:val="24"/>
                <w:szCs w:val="24"/>
              </w:rPr>
            </w:pPr>
          </w:p>
        </w:tc>
        <w:tc>
          <w:tcPr>
            <w:tcW w:w="668" w:type="dxa"/>
            <w:gridSpan w:val="2"/>
            <w:vMerge/>
            <w:tcBorders>
              <w:top w:val="single" w:sz="4" w:space="0" w:color="auto"/>
              <w:left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5882" w:type="dxa"/>
            <w:gridSpan w:val="4"/>
            <w:vMerge/>
            <w:tcBorders>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567"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4620" w:type="dxa"/>
            <w:gridSpan w:val="5"/>
            <w:tcBorders>
              <w:top w:val="nil"/>
              <w:left w:val="single" w:sz="4" w:space="0" w:color="auto"/>
              <w:bottom w:val="single" w:sz="4" w:space="0" w:color="auto"/>
              <w:right w:val="nil"/>
            </w:tcBorders>
          </w:tcPr>
          <w:p w:rsidR="00DD4CE4" w:rsidRPr="003F329F" w:rsidRDefault="00DD4CE4" w:rsidP="0038005B">
            <w:pPr>
              <w:autoSpaceDE w:val="0"/>
              <w:autoSpaceDN w:val="0"/>
              <w:adjustRightInd w:val="0"/>
              <w:rPr>
                <w:sz w:val="24"/>
                <w:szCs w:val="24"/>
              </w:rPr>
            </w:pPr>
            <w:r w:rsidRPr="003F329F">
              <w:rPr>
                <w:sz w:val="24"/>
                <w:szCs w:val="24"/>
              </w:rPr>
              <w:t>дата «___» ________ ____ г.</w:t>
            </w:r>
          </w:p>
        </w:tc>
        <w:tc>
          <w:tcPr>
            <w:tcW w:w="2940" w:type="dxa"/>
            <w:gridSpan w:val="2"/>
            <w:tcBorders>
              <w:top w:val="nil"/>
              <w:left w:val="nil"/>
              <w:bottom w:val="single" w:sz="4" w:space="0" w:color="auto"/>
              <w:right w:val="nil"/>
            </w:tcBorders>
          </w:tcPr>
          <w:p w:rsidR="00DD4CE4" w:rsidRPr="003F329F" w:rsidRDefault="00DD4CE4" w:rsidP="0038005B">
            <w:pPr>
              <w:autoSpaceDE w:val="0"/>
              <w:autoSpaceDN w:val="0"/>
              <w:adjustRightInd w:val="0"/>
              <w:jc w:val="both"/>
              <w:rPr>
                <w:sz w:val="24"/>
                <w:szCs w:val="24"/>
              </w:rPr>
            </w:pPr>
          </w:p>
        </w:tc>
        <w:tc>
          <w:tcPr>
            <w:tcW w:w="668" w:type="dxa"/>
            <w:gridSpan w:val="2"/>
            <w:vMerge/>
            <w:tcBorders>
              <w:top w:val="single" w:sz="4" w:space="0" w:color="auto"/>
              <w:left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val="restart"/>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bookmarkStart w:id="7" w:name="sub_1002"/>
            <w:r w:rsidRPr="003F329F">
              <w:rPr>
                <w:sz w:val="24"/>
                <w:szCs w:val="24"/>
              </w:rPr>
              <w:t>3.1</w:t>
            </w:r>
            <w:bookmarkEnd w:id="7"/>
          </w:p>
        </w:tc>
        <w:tc>
          <w:tcPr>
            <w:tcW w:w="14677" w:type="dxa"/>
            <w:gridSpan w:val="1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Прошу в отношении объекта адресации:</w:t>
            </w: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14677" w:type="dxa"/>
            <w:gridSpan w:val="1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Вид:</w:t>
            </w: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2591"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4986"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4698" w:type="dxa"/>
            <w:gridSpan w:val="5"/>
            <w:vMerge w:val="restart"/>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Объект незавершенного строительства</w:t>
            </w:r>
          </w:p>
        </w:tc>
      </w:tr>
      <w:tr w:rsidR="00DD4CE4" w:rsidRPr="003F329F" w:rsidTr="0038005B">
        <w:tc>
          <w:tcPr>
            <w:tcW w:w="781" w:type="dxa"/>
            <w:vMerge/>
            <w:tcBorders>
              <w:top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22" w:type="dxa"/>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2591"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Здание</w:t>
            </w:r>
          </w:p>
        </w:tc>
        <w:tc>
          <w:tcPr>
            <w:tcW w:w="838" w:type="dxa"/>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4986"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Помещение</w:t>
            </w:r>
          </w:p>
        </w:tc>
        <w:tc>
          <w:tcPr>
            <w:tcW w:w="842" w:type="dxa"/>
            <w:vMerge/>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4698" w:type="dxa"/>
            <w:gridSpan w:val="5"/>
            <w:vMerge/>
            <w:tcBorders>
              <w:top w:val="nil"/>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val="restart"/>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bookmarkStart w:id="8" w:name="sub_1003"/>
            <w:r w:rsidRPr="003F329F">
              <w:rPr>
                <w:sz w:val="24"/>
                <w:szCs w:val="24"/>
              </w:rPr>
              <w:t>3.2</w:t>
            </w:r>
            <w:bookmarkEnd w:id="8"/>
          </w:p>
        </w:tc>
        <w:tc>
          <w:tcPr>
            <w:tcW w:w="14677" w:type="dxa"/>
            <w:gridSpan w:val="1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Присвоить адрес</w:t>
            </w: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14677" w:type="dxa"/>
            <w:gridSpan w:val="1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В связи с:</w:t>
            </w: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955" w:type="dxa"/>
            <w:gridSpan w:val="1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Образованием земельного участка(ов) из земель, находящихся в государственной или муниципальной собственности</w:t>
            </w: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25"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Количество образуемых земельных участков</w:t>
            </w:r>
          </w:p>
        </w:tc>
        <w:tc>
          <w:tcPr>
            <w:tcW w:w="7052"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25"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Дополнительная информация:</w:t>
            </w:r>
          </w:p>
        </w:tc>
        <w:tc>
          <w:tcPr>
            <w:tcW w:w="7052"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955" w:type="dxa"/>
            <w:gridSpan w:val="1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Образованием земельного участка(ов) путем раздела земельного участка</w:t>
            </w: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25"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Количество образуемых земельных участков</w:t>
            </w:r>
          </w:p>
        </w:tc>
        <w:tc>
          <w:tcPr>
            <w:tcW w:w="7052"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25"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Кадастровый номер земельного участка, раздел которого осуществляется</w:t>
            </w:r>
          </w:p>
        </w:tc>
        <w:tc>
          <w:tcPr>
            <w:tcW w:w="7052"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Адрес земельного участка, раздел которого осуществляется</w:t>
            </w: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25" w:type="dxa"/>
            <w:gridSpan w:val="6"/>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52"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955" w:type="dxa"/>
            <w:gridSpan w:val="1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Образованием земельного участка путем объединения земельных участков</w:t>
            </w: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25"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Количество объединяемых земельных участков</w:t>
            </w:r>
          </w:p>
        </w:tc>
        <w:tc>
          <w:tcPr>
            <w:tcW w:w="7052"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DD4CE4" w:rsidRPr="003F329F" w:rsidTr="0038005B">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25"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Кадастровый номер объединяемого земельного участка</w:t>
            </w:r>
            <w:hyperlink w:anchor="sub_111" w:history="1">
              <w:r w:rsidRPr="003F329F">
                <w:rPr>
                  <w:sz w:val="24"/>
                  <w:szCs w:val="24"/>
                </w:rPr>
                <w:t>*(1)</w:t>
              </w:r>
            </w:hyperlink>
          </w:p>
        </w:tc>
        <w:tc>
          <w:tcPr>
            <w:tcW w:w="7052"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Адрес объединяемого земельного участка</w:t>
            </w:r>
            <w:hyperlink w:anchor="sub_111" w:history="1">
              <w:r w:rsidRPr="003F329F">
                <w:rPr>
                  <w:sz w:val="24"/>
                  <w:szCs w:val="24"/>
                </w:rPr>
                <w:t>*(1)</w:t>
              </w:r>
            </w:hyperlink>
          </w:p>
        </w:tc>
      </w:tr>
      <w:tr w:rsidR="00DD4CE4" w:rsidRPr="003F329F" w:rsidTr="0038005B">
        <w:tc>
          <w:tcPr>
            <w:tcW w:w="781" w:type="dxa"/>
            <w:vMerge/>
            <w:tcBorders>
              <w:top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25"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52"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bl>
    <w:p w:rsidR="00DD4CE4" w:rsidRPr="00EF5B95" w:rsidRDefault="00DD4CE4" w:rsidP="00DD4CE4">
      <w:pPr>
        <w:autoSpaceDE w:val="0"/>
        <w:autoSpaceDN w:val="0"/>
        <w:adjustRightInd w:val="0"/>
        <w:ind w:firstLine="720"/>
        <w:jc w:val="both"/>
        <w:rPr>
          <w:sz w:val="16"/>
          <w:szCs w:val="16"/>
        </w:rPr>
      </w:pPr>
    </w:p>
    <w:p w:rsidR="00EF5B95" w:rsidRDefault="00DD4CE4" w:rsidP="00DD4CE4">
      <w:pPr>
        <w:autoSpaceDE w:val="0"/>
        <w:autoSpaceDN w:val="0"/>
        <w:adjustRightInd w:val="0"/>
        <w:ind w:firstLine="720"/>
        <w:jc w:val="both"/>
        <w:rPr>
          <w:sz w:val="24"/>
          <w:szCs w:val="24"/>
        </w:rPr>
      </w:pPr>
      <w:bookmarkStart w:id="9" w:name="sub_111"/>
      <w:r w:rsidRPr="003F329F">
        <w:rPr>
          <w:sz w:val="24"/>
          <w:szCs w:val="24"/>
        </w:rPr>
        <w:t>*(1) Строка дублируется для каждого объединенного земельного участка</w:t>
      </w:r>
    </w:p>
    <w:p w:rsidR="00EF5B95" w:rsidRDefault="00EF5B95" w:rsidP="00DD4CE4">
      <w:pPr>
        <w:autoSpaceDE w:val="0"/>
        <w:autoSpaceDN w:val="0"/>
        <w:adjustRightInd w:val="0"/>
        <w:ind w:firstLine="720"/>
        <w:jc w:val="both"/>
        <w:rPr>
          <w:sz w:val="24"/>
          <w:szCs w:val="24"/>
        </w:rPr>
        <w:sectPr w:rsidR="00EF5B95" w:rsidSect="00EF5B95">
          <w:pgSz w:w="16838" w:h="11906" w:orient="landscape"/>
          <w:pgMar w:top="1276" w:right="1134" w:bottom="709" w:left="709" w:header="708" w:footer="380" w:gutter="0"/>
          <w:cols w:space="708"/>
          <w:docGrid w:linePitch="360"/>
        </w:sectPr>
      </w:pPr>
    </w:p>
    <w:bookmarkEnd w:id="9"/>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6828"/>
        <w:gridCol w:w="567"/>
        <w:gridCol w:w="3395"/>
        <w:gridCol w:w="3041"/>
        <w:gridCol w:w="50"/>
      </w:tblGrid>
      <w:tr w:rsidR="00EF5B95" w:rsidRPr="003F329F" w:rsidTr="00EF5B95">
        <w:trPr>
          <w:gridAfter w:val="1"/>
          <w:wAfter w:w="50" w:type="dxa"/>
        </w:trPr>
        <w:tc>
          <w:tcPr>
            <w:tcW w:w="8898" w:type="dxa"/>
            <w:gridSpan w:val="4"/>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395"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Лист № _________</w:t>
            </w:r>
          </w:p>
        </w:tc>
        <w:tc>
          <w:tcPr>
            <w:tcW w:w="3041" w:type="dxa"/>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Всего листов ________</w:t>
            </w:r>
          </w:p>
        </w:tc>
      </w:tr>
      <w:tr w:rsidR="00EF5B95" w:rsidRPr="003F329F" w:rsidTr="00EF5B95">
        <w:trPr>
          <w:gridAfter w:val="1"/>
          <w:wAfter w:w="50" w:type="dxa"/>
        </w:trPr>
        <w:tc>
          <w:tcPr>
            <w:tcW w:w="781" w:type="dxa"/>
            <w:vMerge w:val="restart"/>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831"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Образованием земельного участка(ов) путем выдела из земельного участка</w:t>
            </w: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nil"/>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nil"/>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DD4CE4" w:rsidRPr="003F329F" w:rsidRDefault="00DD4CE4" w:rsidP="0038005B">
            <w:pPr>
              <w:autoSpaceDE w:val="0"/>
              <w:autoSpaceDN w:val="0"/>
              <w:adjustRightInd w:val="0"/>
              <w:rPr>
                <w:sz w:val="24"/>
                <w:szCs w:val="24"/>
              </w:rPr>
            </w:pPr>
            <w:r w:rsidRPr="003F329F">
              <w:rPr>
                <w:sz w:val="24"/>
                <w:szCs w:val="24"/>
              </w:rPr>
              <w:t>Адрес земельного участка, из которого осуществляется выдел</w:t>
            </w:r>
          </w:p>
        </w:tc>
      </w:tr>
      <w:tr w:rsidR="00EF5B95" w:rsidRPr="003F329F" w:rsidTr="00EF5B95">
        <w:tc>
          <w:tcPr>
            <w:tcW w:w="781" w:type="dxa"/>
            <w:vMerge/>
            <w:tcBorders>
              <w:top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5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50" w:type="dxa"/>
        </w:trPr>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22" w:type="dxa"/>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831"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Образованием земельного участка(ов) путем перераспределения земельных участков</w:t>
            </w:r>
          </w:p>
        </w:tc>
      </w:tr>
      <w:tr w:rsidR="00EF5B95" w:rsidRPr="003F329F" w:rsidTr="00EF5B95">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Количество земельных участков, которые перераспределяются</w:t>
            </w:r>
          </w:p>
        </w:tc>
      </w:tr>
      <w:tr w:rsidR="00EF5B95" w:rsidRPr="003F329F" w:rsidTr="00EF5B95">
        <w:trPr>
          <w:trHeight w:val="285"/>
        </w:trPr>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5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nil"/>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Кадастровый номер земельного участка, который перераспределяется</w:t>
            </w:r>
            <w:hyperlink w:anchor="sub_222" w:history="1">
              <w:r w:rsidRPr="003F329F">
                <w:rPr>
                  <w:sz w:val="24"/>
                  <w:szCs w:val="24"/>
                </w:rPr>
                <w:t>*(2)</w:t>
              </w:r>
            </w:hyperlink>
          </w:p>
        </w:tc>
        <w:tc>
          <w:tcPr>
            <w:tcW w:w="7053" w:type="dxa"/>
            <w:gridSpan w:val="4"/>
            <w:tcBorders>
              <w:top w:val="single" w:sz="4" w:space="0" w:color="auto"/>
              <w:left w:val="single" w:sz="4" w:space="0" w:color="auto"/>
              <w:bottom w:val="nil"/>
            </w:tcBorders>
          </w:tcPr>
          <w:p w:rsidR="00DD4CE4" w:rsidRPr="003F329F" w:rsidRDefault="00DD4CE4" w:rsidP="0038005B">
            <w:pPr>
              <w:autoSpaceDE w:val="0"/>
              <w:autoSpaceDN w:val="0"/>
              <w:adjustRightInd w:val="0"/>
              <w:rPr>
                <w:sz w:val="24"/>
                <w:szCs w:val="24"/>
              </w:rPr>
            </w:pPr>
            <w:r w:rsidRPr="003F329F">
              <w:rPr>
                <w:sz w:val="24"/>
                <w:szCs w:val="24"/>
              </w:rPr>
              <w:t>Адрес земельного участка, который перераспределяется</w:t>
            </w:r>
            <w:hyperlink w:anchor="sub_222" w:history="1">
              <w:r w:rsidRPr="003F329F">
                <w:rPr>
                  <w:sz w:val="24"/>
                  <w:szCs w:val="24"/>
                </w:rPr>
                <w:t>*(2)</w:t>
              </w:r>
            </w:hyperlink>
          </w:p>
        </w:tc>
      </w:tr>
      <w:tr w:rsidR="00EF5B95" w:rsidRPr="003F329F" w:rsidTr="00EF5B95">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053" w:type="dxa"/>
            <w:gridSpan w:val="4"/>
            <w:tcBorders>
              <w:top w:val="single" w:sz="4" w:space="0" w:color="auto"/>
              <w:left w:val="single" w:sz="4" w:space="0" w:color="auto"/>
              <w:bottom w:val="nil"/>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50" w:type="dxa"/>
        </w:trPr>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831"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Строительством, реконструкцией здания, сооружения</w:t>
            </w:r>
          </w:p>
        </w:tc>
      </w:tr>
      <w:tr w:rsidR="00EF5B95" w:rsidRPr="003F329F" w:rsidTr="00EF5B95">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Адрес земельного участка, на котором осуществляется строительство (реконструкция)</w:t>
            </w:r>
          </w:p>
        </w:tc>
      </w:tr>
      <w:tr w:rsidR="00EF5B95" w:rsidRPr="003F329F" w:rsidTr="00EF5B95">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5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50" w:type="dxa"/>
          <w:trHeight w:val="276"/>
        </w:trPr>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22" w:type="dxa"/>
            <w:vMerge w:val="restart"/>
            <w:tcBorders>
              <w:top w:val="single" w:sz="4" w:space="0" w:color="auto"/>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13831" w:type="dxa"/>
            <w:gridSpan w:val="4"/>
            <w:vMerge w:val="restart"/>
            <w:tcBorders>
              <w:top w:val="single" w:sz="4" w:space="0" w:color="auto"/>
              <w:left w:val="single" w:sz="4" w:space="0" w:color="auto"/>
              <w:bottom w:val="nil"/>
            </w:tcBorders>
          </w:tcPr>
          <w:p w:rsidR="00DD4CE4" w:rsidRPr="003F329F" w:rsidRDefault="00DD4CE4" w:rsidP="0038005B">
            <w:pPr>
              <w:autoSpaceDE w:val="0"/>
              <w:autoSpaceDN w:val="0"/>
              <w:adjustRightInd w:val="0"/>
              <w:rPr>
                <w:sz w:val="24"/>
                <w:szCs w:val="24"/>
              </w:rPr>
            </w:pPr>
            <w:r w:rsidRPr="003F329F">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39" w:history="1">
              <w:r w:rsidRPr="003F329F">
                <w:rPr>
                  <w:sz w:val="24"/>
                  <w:szCs w:val="24"/>
                </w:rPr>
                <w:t>Градостроительным кодексом</w:t>
              </w:r>
            </w:hyperlink>
            <w:r w:rsidRPr="003F329F">
              <w:rPr>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F5B95" w:rsidRPr="003F329F" w:rsidTr="00EF5B95">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nil"/>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Тип здания, сооружения, объекта незавершенного строительства</w:t>
            </w:r>
          </w:p>
        </w:tc>
        <w:tc>
          <w:tcPr>
            <w:tcW w:w="7053" w:type="dxa"/>
            <w:gridSpan w:val="4"/>
            <w:tcBorders>
              <w:top w:val="single" w:sz="4" w:space="0" w:color="auto"/>
              <w:left w:val="single" w:sz="4" w:space="0" w:color="auto"/>
              <w:bottom w:val="nil"/>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Адрес земельного участка, на котором осуществляется строительство (реконструкция)</w:t>
            </w:r>
          </w:p>
        </w:tc>
      </w:tr>
      <w:tr w:rsidR="00EF5B95" w:rsidRPr="003F329F" w:rsidTr="00EF5B95">
        <w:tc>
          <w:tcPr>
            <w:tcW w:w="78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5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50" w:type="dxa"/>
        </w:trPr>
        <w:tc>
          <w:tcPr>
            <w:tcW w:w="781" w:type="dxa"/>
            <w:vMerge/>
            <w:tcBorders>
              <w:top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831"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Переводом жилого помещения в нежилое помещение и нежилого помещения в жилое помещение</w:t>
            </w:r>
          </w:p>
        </w:tc>
      </w:tr>
      <w:tr w:rsidR="00EF5B95" w:rsidRPr="003F329F" w:rsidTr="00EF5B95">
        <w:tc>
          <w:tcPr>
            <w:tcW w:w="781" w:type="dxa"/>
            <w:vMerge w:val="restart"/>
            <w:tcBorders>
              <w:top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Адрес помещения</w:t>
            </w:r>
          </w:p>
        </w:tc>
      </w:tr>
      <w:tr w:rsidR="00EF5B95" w:rsidRPr="003F329F" w:rsidTr="00EF5B95">
        <w:tc>
          <w:tcPr>
            <w:tcW w:w="781" w:type="dxa"/>
            <w:vMerge/>
            <w:tcBorders>
              <w:top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5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bl>
    <w:p w:rsidR="00DD4CE4" w:rsidRPr="003F329F" w:rsidRDefault="00DD4CE4" w:rsidP="00DD4CE4">
      <w:pPr>
        <w:autoSpaceDE w:val="0"/>
        <w:autoSpaceDN w:val="0"/>
        <w:adjustRightInd w:val="0"/>
        <w:ind w:firstLine="720"/>
        <w:jc w:val="both"/>
        <w:rPr>
          <w:sz w:val="24"/>
          <w:szCs w:val="24"/>
        </w:rPr>
      </w:pPr>
    </w:p>
    <w:p w:rsidR="00DD4CE4" w:rsidRPr="003F329F" w:rsidRDefault="00DD4CE4" w:rsidP="00DD4CE4">
      <w:pPr>
        <w:autoSpaceDE w:val="0"/>
        <w:autoSpaceDN w:val="0"/>
        <w:adjustRightInd w:val="0"/>
        <w:ind w:firstLine="720"/>
        <w:jc w:val="both"/>
        <w:rPr>
          <w:sz w:val="24"/>
          <w:szCs w:val="24"/>
        </w:rPr>
      </w:pPr>
      <w:bookmarkStart w:id="10" w:name="sub_222"/>
      <w:r w:rsidRPr="003F329F">
        <w:rPr>
          <w:sz w:val="24"/>
          <w:szCs w:val="24"/>
        </w:rPr>
        <w:t>*(2) Строка дублируется для каждого перераспределенного земельного участка</w:t>
      </w:r>
    </w:p>
    <w:bookmarkEnd w:id="10"/>
    <w:tbl>
      <w:tblPr>
        <w:tblW w:w="154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77"/>
        <w:gridCol w:w="814"/>
        <w:gridCol w:w="1963"/>
        <w:gridCol w:w="4042"/>
        <w:gridCol w:w="499"/>
        <w:gridCol w:w="88"/>
        <w:gridCol w:w="606"/>
        <w:gridCol w:w="1512"/>
        <w:gridCol w:w="1189"/>
        <w:gridCol w:w="1863"/>
        <w:gridCol w:w="1178"/>
        <w:gridCol w:w="99"/>
      </w:tblGrid>
      <w:tr w:rsidR="00EF5B95" w:rsidRPr="003F329F" w:rsidTr="00EF5B95">
        <w:trPr>
          <w:gridAfter w:val="1"/>
          <w:wAfter w:w="99" w:type="dxa"/>
        </w:trPr>
        <w:tc>
          <w:tcPr>
            <w:tcW w:w="8898" w:type="dxa"/>
            <w:gridSpan w:val="7"/>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395"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Лист № _________</w:t>
            </w:r>
          </w:p>
        </w:tc>
        <w:tc>
          <w:tcPr>
            <w:tcW w:w="3041" w:type="dxa"/>
            <w:gridSpan w:val="2"/>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Всего листов ________</w:t>
            </w:r>
          </w:p>
        </w:tc>
      </w:tr>
      <w:tr w:rsidR="00EF5B95" w:rsidRPr="003F329F" w:rsidTr="00EF5B95">
        <w:trPr>
          <w:gridAfter w:val="1"/>
          <w:wAfter w:w="99" w:type="dxa"/>
        </w:trPr>
        <w:tc>
          <w:tcPr>
            <w:tcW w:w="781" w:type="dxa"/>
            <w:vMerge w:val="restart"/>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831" w:type="dxa"/>
            <w:gridSpan w:val="11"/>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Образованием помещения(ий) в здании, сооружении путем раздела здания, сооружения</w:t>
            </w: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592"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99" w:type="dxa"/>
            <w:gridSpan w:val="2"/>
            <w:vMerge/>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val="restart"/>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592"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Кадастровый номер здания, сооружения</w:t>
            </w: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Адрес здания, сооружения</w:t>
            </w: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99"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853" w:type="dxa"/>
            <w:gridSpan w:val="11"/>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Образованием помещения(ий) в здании, сооружении путем раздела помещения</w:t>
            </w: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576"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Назначение помещения (жилое (нежилое) помещение)</w:t>
            </w:r>
            <w:hyperlink w:anchor="sub_333" w:history="1">
              <w:r w:rsidRPr="003F329F">
                <w:rPr>
                  <w:sz w:val="24"/>
                  <w:szCs w:val="24"/>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Вид помещения</w:t>
            </w:r>
            <w:hyperlink w:anchor="sub_333" w:history="1">
              <w:r w:rsidRPr="003F329F">
                <w:rPr>
                  <w:sz w:val="24"/>
                  <w:szCs w:val="24"/>
                </w:rPr>
                <w:t>*(3)</w:t>
              </w:r>
            </w:hyperlink>
          </w:p>
        </w:tc>
        <w:tc>
          <w:tcPr>
            <w:tcW w:w="4329"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Количество помещений</w:t>
            </w:r>
            <w:hyperlink w:anchor="sub_333" w:history="1">
              <w:r w:rsidRPr="003F329F">
                <w:rPr>
                  <w:sz w:val="24"/>
                  <w:szCs w:val="24"/>
                </w:rPr>
                <w:t>*(3)</w:t>
              </w:r>
            </w:hyperlink>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576"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747"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4329"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811" w:type="dxa"/>
            <w:gridSpan w:val="8"/>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Кадастровый номер помещения, раздел которого осуществляется</w:t>
            </w:r>
          </w:p>
        </w:tc>
        <w:tc>
          <w:tcPr>
            <w:tcW w:w="5841"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Адрес помещения, раздел которого осуществляется</w:t>
            </w: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811" w:type="dxa"/>
            <w:gridSpan w:val="8"/>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5841"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811" w:type="dxa"/>
            <w:gridSpan w:val="8"/>
            <w:vMerge/>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5841"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811" w:type="dxa"/>
            <w:gridSpan w:val="8"/>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Дополнительная информация:</w:t>
            </w:r>
          </w:p>
        </w:tc>
        <w:tc>
          <w:tcPr>
            <w:tcW w:w="5841"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811" w:type="dxa"/>
            <w:gridSpan w:val="8"/>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5841"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99"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853" w:type="dxa"/>
            <w:gridSpan w:val="11"/>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Образованием помещения в здании, сооружении путем объединения помещений в здании, сооружении</w:t>
            </w: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99"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592"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5841"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 нежилого помещения</w:t>
            </w: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Количество объединяемых помещений</w:t>
            </w: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Кадастровый номер объединяемого помещения</w:t>
            </w:r>
            <w:hyperlink w:anchor="sub_444" w:history="1">
              <w:r w:rsidRPr="003F329F">
                <w:rPr>
                  <w:sz w:val="24"/>
                  <w:szCs w:val="24"/>
                </w:rPr>
                <w:t>*(4)</w:t>
              </w:r>
            </w:hyperlink>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Адрес объединяемого помещения</w:t>
            </w:r>
            <w:hyperlink w:anchor="sub_444" w:history="1">
              <w:r w:rsidRPr="003F329F">
                <w:rPr>
                  <w:sz w:val="24"/>
                  <w:szCs w:val="24"/>
                </w:rPr>
                <w:t>*(4)</w:t>
              </w:r>
            </w:hyperlink>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vMerge/>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99"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853" w:type="dxa"/>
            <w:gridSpan w:val="11"/>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Образованием помещения в здании, сооружении путем переустройства и (или) перепланировки мест общего пользования</w:t>
            </w: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99"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592"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5841"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Образование нежилого помещения</w:t>
            </w: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Количество образуемых помещений</w:t>
            </w: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Кадастровый номер здания, сооружения</w:t>
            </w: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Адрес здания, сооружения</w:t>
            </w: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vMerge/>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81" w:type="dxa"/>
            <w:vMerge/>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18"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bl>
    <w:p w:rsidR="00DD4CE4" w:rsidRPr="00EF5B95" w:rsidRDefault="00DD4CE4" w:rsidP="00DD4CE4">
      <w:pPr>
        <w:autoSpaceDE w:val="0"/>
        <w:autoSpaceDN w:val="0"/>
        <w:adjustRightInd w:val="0"/>
        <w:ind w:firstLine="720"/>
        <w:jc w:val="both"/>
        <w:rPr>
          <w:sz w:val="16"/>
          <w:szCs w:val="16"/>
        </w:rPr>
      </w:pPr>
    </w:p>
    <w:p w:rsidR="00DD4CE4" w:rsidRPr="003F329F" w:rsidRDefault="00DD4CE4" w:rsidP="00DD4CE4">
      <w:pPr>
        <w:autoSpaceDE w:val="0"/>
        <w:autoSpaceDN w:val="0"/>
        <w:adjustRightInd w:val="0"/>
        <w:ind w:firstLine="720"/>
        <w:jc w:val="both"/>
        <w:rPr>
          <w:sz w:val="24"/>
          <w:szCs w:val="24"/>
        </w:rPr>
      </w:pPr>
      <w:bookmarkStart w:id="11" w:name="sub_333"/>
      <w:r w:rsidRPr="003F329F">
        <w:rPr>
          <w:sz w:val="24"/>
          <w:szCs w:val="24"/>
        </w:rPr>
        <w:t>*(3) Строка дублируется для каждого разделенного помещения</w:t>
      </w:r>
    </w:p>
    <w:p w:rsidR="00EF5B95" w:rsidRDefault="00DD4CE4" w:rsidP="00DD4CE4">
      <w:pPr>
        <w:autoSpaceDE w:val="0"/>
        <w:autoSpaceDN w:val="0"/>
        <w:adjustRightInd w:val="0"/>
        <w:ind w:firstLine="720"/>
        <w:jc w:val="both"/>
        <w:rPr>
          <w:sz w:val="24"/>
          <w:szCs w:val="24"/>
        </w:rPr>
      </w:pPr>
      <w:bookmarkStart w:id="12" w:name="sub_444"/>
      <w:bookmarkEnd w:id="11"/>
      <w:r w:rsidRPr="003F329F">
        <w:rPr>
          <w:sz w:val="24"/>
          <w:szCs w:val="24"/>
        </w:rPr>
        <w:t>*(4) Строка дублируется для каждого объединенного помещения</w:t>
      </w:r>
    </w:p>
    <w:p w:rsidR="00EF5B95" w:rsidRDefault="00EF5B95" w:rsidP="00DD4CE4">
      <w:pPr>
        <w:autoSpaceDE w:val="0"/>
        <w:autoSpaceDN w:val="0"/>
        <w:adjustRightInd w:val="0"/>
        <w:ind w:firstLine="720"/>
        <w:jc w:val="both"/>
        <w:rPr>
          <w:sz w:val="24"/>
          <w:szCs w:val="24"/>
        </w:rPr>
        <w:sectPr w:rsidR="00EF5B95" w:rsidSect="00EF5B95">
          <w:pgSz w:w="16838" w:h="11906" w:orient="landscape"/>
          <w:pgMar w:top="1276" w:right="1134" w:bottom="709" w:left="709" w:header="708" w:footer="380" w:gutter="0"/>
          <w:cols w:space="708"/>
          <w:docGrid w:linePitch="360"/>
        </w:sectPr>
      </w:pPr>
    </w:p>
    <w:bookmarkEnd w:id="12"/>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442"/>
        <w:gridCol w:w="3395"/>
        <w:gridCol w:w="3041"/>
        <w:gridCol w:w="35"/>
      </w:tblGrid>
      <w:tr w:rsidR="00EF5B95" w:rsidRPr="003F329F" w:rsidTr="00EF5B95">
        <w:trPr>
          <w:gridAfter w:val="1"/>
          <w:wAfter w:w="35" w:type="dxa"/>
        </w:trPr>
        <w:tc>
          <w:tcPr>
            <w:tcW w:w="8898" w:type="dxa"/>
            <w:gridSpan w:val="4"/>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395"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Лист № _________</w:t>
            </w:r>
          </w:p>
        </w:tc>
        <w:tc>
          <w:tcPr>
            <w:tcW w:w="3041" w:type="dxa"/>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Всего листов ________</w:t>
            </w:r>
          </w:p>
        </w:tc>
      </w:tr>
      <w:tr w:rsidR="00EF5B95" w:rsidRPr="003F329F" w:rsidTr="00EF5B95">
        <w:tc>
          <w:tcPr>
            <w:tcW w:w="771" w:type="dxa"/>
            <w:vMerge w:val="restart"/>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bookmarkStart w:id="13" w:name="sub_1004"/>
            <w:r w:rsidRPr="003F329F">
              <w:rPr>
                <w:sz w:val="24"/>
                <w:szCs w:val="24"/>
              </w:rPr>
              <w:t>3.3</w:t>
            </w:r>
            <w:bookmarkEnd w:id="13"/>
          </w:p>
        </w:tc>
        <w:tc>
          <w:tcPr>
            <w:tcW w:w="14598" w:type="dxa"/>
            <w:gridSpan w:val="6"/>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Аннулировать адрес объекта адресации:</w:t>
            </w: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Наименование страны</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Наименование поселения</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Номер земельного участка</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vMerge/>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14598" w:type="dxa"/>
            <w:gridSpan w:val="6"/>
            <w:tcBorders>
              <w:top w:val="single" w:sz="4" w:space="0" w:color="auto"/>
              <w:left w:val="single" w:sz="4" w:space="0" w:color="auto"/>
              <w:bottom w:val="nil"/>
            </w:tcBorders>
          </w:tcPr>
          <w:p w:rsidR="00DD4CE4" w:rsidRPr="003F329F" w:rsidRDefault="00DD4CE4" w:rsidP="0038005B">
            <w:pPr>
              <w:autoSpaceDE w:val="0"/>
              <w:autoSpaceDN w:val="0"/>
              <w:adjustRightInd w:val="0"/>
              <w:rPr>
                <w:sz w:val="24"/>
                <w:szCs w:val="24"/>
              </w:rPr>
            </w:pPr>
            <w:r w:rsidRPr="003F329F">
              <w:rPr>
                <w:sz w:val="24"/>
                <w:szCs w:val="24"/>
              </w:rPr>
              <w:t>В связи с:</w:t>
            </w: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52" w:type="dxa"/>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746"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Прекращением существования объекта адресации</w:t>
            </w: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52"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13746"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 xml:space="preserve">Отказом в осуществлении кадастрового учета объекта адресации по основаниям, указанным в </w:t>
            </w:r>
            <w:hyperlink r:id="rId40" w:history="1">
              <w:r w:rsidRPr="003F329F">
                <w:rPr>
                  <w:sz w:val="24"/>
                  <w:szCs w:val="24"/>
                </w:rPr>
                <w:t>пунктах 1</w:t>
              </w:r>
            </w:hyperlink>
            <w:r w:rsidRPr="003F329F">
              <w:rPr>
                <w:sz w:val="24"/>
                <w:szCs w:val="24"/>
              </w:rPr>
              <w:t xml:space="preserve"> и </w:t>
            </w:r>
            <w:hyperlink r:id="rId41" w:history="1">
              <w:r w:rsidRPr="003F329F">
                <w:rPr>
                  <w:sz w:val="24"/>
                  <w:szCs w:val="24"/>
                </w:rPr>
                <w:t>3 части 2 статьи 27</w:t>
              </w:r>
            </w:hyperlink>
            <w:r w:rsidRPr="003F329F">
              <w:rPr>
                <w:sz w:val="24"/>
                <w:szCs w:val="24"/>
              </w:rPr>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52" w:type="dxa"/>
            <w:vMerge/>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3746"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Присвоением объекту адресации нового адреса</w:t>
            </w: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71" w:type="dxa"/>
            <w:vMerge/>
            <w:tcBorders>
              <w:top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685" w:type="dxa"/>
            <w:gridSpan w:val="2"/>
            <w:vMerge/>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913"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bl>
    <w:p w:rsidR="00DD4CE4" w:rsidRPr="003F329F" w:rsidRDefault="00DD4CE4" w:rsidP="00DD4CE4">
      <w:pPr>
        <w:autoSpaceDE w:val="0"/>
        <w:autoSpaceDN w:val="0"/>
        <w:adjustRightInd w:val="0"/>
        <w:ind w:firstLine="720"/>
        <w:jc w:val="both"/>
        <w:rPr>
          <w:sz w:val="24"/>
          <w:szCs w:val="24"/>
        </w:rPr>
      </w:pPr>
    </w:p>
    <w:p w:rsidR="00DD4CE4" w:rsidRPr="003F329F" w:rsidRDefault="00DD4CE4" w:rsidP="00DD4CE4">
      <w:pPr>
        <w:autoSpaceDE w:val="0"/>
        <w:autoSpaceDN w:val="0"/>
        <w:adjustRightInd w:val="0"/>
        <w:ind w:firstLine="720"/>
        <w:jc w:val="both"/>
        <w:rPr>
          <w:sz w:val="24"/>
          <w:szCs w:val="24"/>
        </w:rPr>
      </w:pPr>
    </w:p>
    <w:p w:rsidR="00DD4CE4" w:rsidRPr="003F329F" w:rsidRDefault="00DD4CE4" w:rsidP="00DD4CE4">
      <w:pPr>
        <w:autoSpaceDE w:val="0"/>
        <w:autoSpaceDN w:val="0"/>
        <w:adjustRightInd w:val="0"/>
        <w:ind w:firstLine="720"/>
        <w:jc w:val="both"/>
        <w:rPr>
          <w:sz w:val="24"/>
          <w:szCs w:val="24"/>
        </w:rPr>
      </w:pPr>
    </w:p>
    <w:tbl>
      <w:tblPr>
        <w:tblW w:w="153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7"/>
        <w:gridCol w:w="814"/>
        <w:gridCol w:w="814"/>
        <w:gridCol w:w="693"/>
        <w:gridCol w:w="3132"/>
        <w:gridCol w:w="154"/>
        <w:gridCol w:w="1511"/>
        <w:gridCol w:w="1023"/>
        <w:gridCol w:w="883"/>
        <w:gridCol w:w="758"/>
        <w:gridCol w:w="1754"/>
        <w:gridCol w:w="518"/>
        <w:gridCol w:w="2498"/>
        <w:gridCol w:w="62"/>
      </w:tblGrid>
      <w:tr w:rsidR="00EF5B95" w:rsidRPr="003F329F" w:rsidTr="00EF5B95">
        <w:trPr>
          <w:gridAfter w:val="1"/>
          <w:wAfter w:w="62" w:type="dxa"/>
        </w:trPr>
        <w:tc>
          <w:tcPr>
            <w:tcW w:w="8898" w:type="dxa"/>
            <w:gridSpan w:val="8"/>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395"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Лист № _________</w:t>
            </w:r>
          </w:p>
        </w:tc>
        <w:tc>
          <w:tcPr>
            <w:tcW w:w="3016" w:type="dxa"/>
            <w:gridSpan w:val="2"/>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Всего листов ________</w:t>
            </w:r>
          </w:p>
        </w:tc>
      </w:tr>
      <w:tr w:rsidR="00EF5B95" w:rsidRPr="003F329F" w:rsidTr="00EF5B95">
        <w:tc>
          <w:tcPr>
            <w:tcW w:w="757" w:type="dxa"/>
            <w:vMerge w:val="restart"/>
            <w:tcBorders>
              <w:top w:val="single" w:sz="4" w:space="0" w:color="auto"/>
              <w:bottom w:val="nil"/>
              <w:right w:val="single" w:sz="4" w:space="0" w:color="auto"/>
            </w:tcBorders>
          </w:tcPr>
          <w:p w:rsidR="00DD4CE4" w:rsidRPr="003F329F" w:rsidRDefault="00DD4CE4" w:rsidP="0038005B">
            <w:pPr>
              <w:autoSpaceDE w:val="0"/>
              <w:autoSpaceDN w:val="0"/>
              <w:adjustRightInd w:val="0"/>
              <w:jc w:val="center"/>
              <w:rPr>
                <w:sz w:val="24"/>
                <w:szCs w:val="24"/>
              </w:rPr>
            </w:pPr>
            <w:bookmarkStart w:id="14" w:name="sub_1005"/>
            <w:r w:rsidRPr="003F329F">
              <w:rPr>
                <w:sz w:val="24"/>
                <w:szCs w:val="24"/>
              </w:rPr>
              <w:t>4</w:t>
            </w:r>
            <w:bookmarkEnd w:id="14"/>
          </w:p>
        </w:tc>
        <w:tc>
          <w:tcPr>
            <w:tcW w:w="14614" w:type="dxa"/>
            <w:gridSpan w:val="1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Собственник объекта адресации или лицо, обладающее иным вещным правом на объект адресации</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2986" w:type="dxa"/>
            <w:gridSpan w:val="11"/>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физическое лицо:</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val="restart"/>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82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фамилия:</w:t>
            </w:r>
          </w:p>
        </w:tc>
        <w:tc>
          <w:tcPr>
            <w:tcW w:w="3571"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отчество (полностью) (при наличии):</w:t>
            </w:r>
          </w:p>
        </w:tc>
        <w:tc>
          <w:tcPr>
            <w:tcW w:w="2560" w:type="dxa"/>
            <w:gridSpan w:val="2"/>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ИНН (при наличии):</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82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571"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030"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2560" w:type="dxa"/>
            <w:gridSpan w:val="2"/>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825" w:type="dxa"/>
            <w:gridSpan w:val="2"/>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документ, удостоверяющий личность:</w:t>
            </w:r>
          </w:p>
        </w:tc>
        <w:tc>
          <w:tcPr>
            <w:tcW w:w="3571"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вид:</w:t>
            </w:r>
          </w:p>
        </w:tc>
        <w:tc>
          <w:tcPr>
            <w:tcW w:w="3030"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серия:</w:t>
            </w:r>
          </w:p>
        </w:tc>
        <w:tc>
          <w:tcPr>
            <w:tcW w:w="2560" w:type="dxa"/>
            <w:gridSpan w:val="2"/>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номер:</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825" w:type="dxa"/>
            <w:gridSpan w:val="2"/>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571"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030"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2560" w:type="dxa"/>
            <w:gridSpan w:val="2"/>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825" w:type="dxa"/>
            <w:gridSpan w:val="2"/>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571"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дата выдачи:</w:t>
            </w:r>
          </w:p>
        </w:tc>
        <w:tc>
          <w:tcPr>
            <w:tcW w:w="5590"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кем выдан:</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825" w:type="dxa"/>
            <w:gridSpan w:val="2"/>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571" w:type="dxa"/>
            <w:gridSpan w:val="4"/>
            <w:tcBorders>
              <w:top w:val="single" w:sz="4" w:space="0" w:color="auto"/>
              <w:left w:val="single" w:sz="4" w:space="0" w:color="auto"/>
              <w:bottom w:val="nil"/>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"___"________ ____ г.</w:t>
            </w:r>
          </w:p>
        </w:tc>
        <w:tc>
          <w:tcPr>
            <w:tcW w:w="5590" w:type="dxa"/>
            <w:gridSpan w:val="5"/>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82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почтовый адрес:</w:t>
            </w:r>
          </w:p>
        </w:tc>
        <w:tc>
          <w:tcPr>
            <w:tcW w:w="4329"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телефон для связи:</w:t>
            </w:r>
          </w:p>
        </w:tc>
        <w:tc>
          <w:tcPr>
            <w:tcW w:w="4832"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адрес электронной почты (при наличии):</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825" w:type="dxa"/>
            <w:gridSpan w:val="2"/>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4329"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4832"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2986" w:type="dxa"/>
            <w:gridSpan w:val="11"/>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val="restart"/>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979"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полное наименование:</w:t>
            </w:r>
          </w:p>
        </w:tc>
        <w:tc>
          <w:tcPr>
            <w:tcW w:w="9007" w:type="dxa"/>
            <w:gridSpan w:val="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5490"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ИНН (для российского юридического лица):</w:t>
            </w:r>
          </w:p>
        </w:tc>
        <w:tc>
          <w:tcPr>
            <w:tcW w:w="7496" w:type="dxa"/>
            <w:gridSpan w:val="7"/>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КПП (для российского юридического лица):</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5490"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7496" w:type="dxa"/>
            <w:gridSpan w:val="7"/>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979"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страна регистрации (инкорпорации) (для иностранного юридического лица);</w:t>
            </w:r>
          </w:p>
        </w:tc>
        <w:tc>
          <w:tcPr>
            <w:tcW w:w="4175"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дата регистрации (для иностранного юридического лица):</w:t>
            </w:r>
          </w:p>
        </w:tc>
        <w:tc>
          <w:tcPr>
            <w:tcW w:w="4832"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номер регистрации (для иностранного юридического лица):</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979"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4175" w:type="dxa"/>
            <w:gridSpan w:val="4"/>
            <w:vMerge w:val="restart"/>
            <w:tcBorders>
              <w:top w:val="single" w:sz="4" w:space="0" w:color="auto"/>
              <w:left w:val="single" w:sz="4" w:space="0" w:color="auto"/>
              <w:bottom w:val="single" w:sz="4" w:space="0" w:color="auto"/>
              <w:right w:val="nil"/>
            </w:tcBorders>
          </w:tcPr>
          <w:p w:rsidR="00DD4CE4" w:rsidRPr="003F329F" w:rsidRDefault="00DD4CE4" w:rsidP="0038005B">
            <w:pPr>
              <w:autoSpaceDE w:val="0"/>
              <w:autoSpaceDN w:val="0"/>
              <w:adjustRightInd w:val="0"/>
              <w:jc w:val="center"/>
              <w:rPr>
                <w:sz w:val="24"/>
                <w:szCs w:val="24"/>
              </w:rPr>
            </w:pPr>
            <w:r w:rsidRPr="003F329F">
              <w:rPr>
                <w:sz w:val="24"/>
                <w:szCs w:val="24"/>
              </w:rPr>
              <w:t>"___"_________ _____ г.</w:t>
            </w:r>
          </w:p>
        </w:tc>
        <w:tc>
          <w:tcPr>
            <w:tcW w:w="4832" w:type="dxa"/>
            <w:gridSpan w:val="4"/>
            <w:vMerge w:val="restart"/>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979"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4175" w:type="dxa"/>
            <w:gridSpan w:val="4"/>
            <w:vMerge/>
            <w:tcBorders>
              <w:top w:val="nil"/>
              <w:left w:val="single" w:sz="4" w:space="0" w:color="auto"/>
              <w:bottom w:val="single" w:sz="4" w:space="0" w:color="auto"/>
              <w:right w:val="nil"/>
            </w:tcBorders>
          </w:tcPr>
          <w:p w:rsidR="00DD4CE4" w:rsidRPr="003F329F" w:rsidRDefault="00DD4CE4" w:rsidP="0038005B">
            <w:pPr>
              <w:autoSpaceDE w:val="0"/>
              <w:autoSpaceDN w:val="0"/>
              <w:adjustRightInd w:val="0"/>
              <w:jc w:val="both"/>
              <w:rPr>
                <w:sz w:val="24"/>
                <w:szCs w:val="24"/>
              </w:rPr>
            </w:pPr>
          </w:p>
        </w:tc>
        <w:tc>
          <w:tcPr>
            <w:tcW w:w="4832" w:type="dxa"/>
            <w:gridSpan w:val="4"/>
            <w:vMerge/>
            <w:tcBorders>
              <w:top w:val="nil"/>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979"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почтовый адрес:</w:t>
            </w:r>
          </w:p>
        </w:tc>
        <w:tc>
          <w:tcPr>
            <w:tcW w:w="4175"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телефон для связи:</w:t>
            </w:r>
          </w:p>
        </w:tc>
        <w:tc>
          <w:tcPr>
            <w:tcW w:w="4832"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адрес электронной почты (при наличии):</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3979"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4175"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4832"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2986" w:type="dxa"/>
            <w:gridSpan w:val="11"/>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Вещное право на объект адресации:</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93"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2293" w:type="dxa"/>
            <w:gridSpan w:val="10"/>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право собственности</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93"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2293" w:type="dxa"/>
            <w:gridSpan w:val="10"/>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право хозяйственного ведения имуществом на объект адресации</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93"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2293" w:type="dxa"/>
            <w:gridSpan w:val="10"/>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право оперативного управления имуществом на объект адресации</w:t>
            </w:r>
          </w:p>
        </w:tc>
      </w:tr>
      <w:tr w:rsidR="00EF5B95" w:rsidRPr="003F329F" w:rsidTr="00EF5B95">
        <w:tc>
          <w:tcPr>
            <w:tcW w:w="757"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93"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2293" w:type="dxa"/>
            <w:gridSpan w:val="10"/>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право пожизненно наследуемого владения земельным участком</w:t>
            </w:r>
          </w:p>
        </w:tc>
      </w:tr>
      <w:tr w:rsidR="00EF5B95" w:rsidRPr="003F329F" w:rsidTr="00EF5B95">
        <w:tc>
          <w:tcPr>
            <w:tcW w:w="757" w:type="dxa"/>
            <w:vMerge/>
            <w:tcBorders>
              <w:top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vMerge/>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693" w:type="dxa"/>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2293" w:type="dxa"/>
            <w:gridSpan w:val="10"/>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право постоянного (бессрочного) пользования земельным участком</w:t>
            </w:r>
          </w:p>
        </w:tc>
      </w:tr>
    </w:tbl>
    <w:p w:rsidR="00EF5B95" w:rsidRDefault="00EF5B95" w:rsidP="0038005B">
      <w:pPr>
        <w:autoSpaceDE w:val="0"/>
        <w:autoSpaceDN w:val="0"/>
        <w:adjustRightInd w:val="0"/>
        <w:jc w:val="both"/>
        <w:rPr>
          <w:sz w:val="24"/>
          <w:szCs w:val="24"/>
        </w:rPr>
        <w:sectPr w:rsidR="00EF5B95" w:rsidSect="00EF5B95">
          <w:pgSz w:w="16838" w:h="11906" w:orient="landscape"/>
          <w:pgMar w:top="1276" w:right="1134" w:bottom="709" w:left="709" w:header="708" w:footer="380" w:gutter="0"/>
          <w:cols w:space="708"/>
          <w:docGrid w:linePitch="360"/>
        </w:sectPr>
      </w:pPr>
    </w:p>
    <w:tbl>
      <w:tblPr>
        <w:tblW w:w="153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57"/>
        <w:gridCol w:w="24"/>
        <w:gridCol w:w="779"/>
        <w:gridCol w:w="11"/>
        <w:gridCol w:w="833"/>
        <w:gridCol w:w="1096"/>
        <w:gridCol w:w="288"/>
        <w:gridCol w:w="692"/>
        <w:gridCol w:w="1671"/>
        <w:gridCol w:w="453"/>
        <w:gridCol w:w="1226"/>
        <w:gridCol w:w="979"/>
        <w:gridCol w:w="89"/>
        <w:gridCol w:w="423"/>
        <w:gridCol w:w="56"/>
        <w:gridCol w:w="178"/>
        <w:gridCol w:w="226"/>
        <w:gridCol w:w="10"/>
        <w:gridCol w:w="2502"/>
        <w:gridCol w:w="445"/>
        <w:gridCol w:w="20"/>
        <w:gridCol w:w="142"/>
        <w:gridCol w:w="2410"/>
        <w:gridCol w:w="62"/>
      </w:tblGrid>
      <w:tr w:rsidR="00EF5B95" w:rsidRPr="003F329F" w:rsidTr="00EF5B95">
        <w:trPr>
          <w:gridAfter w:val="1"/>
          <w:wAfter w:w="62" w:type="dxa"/>
        </w:trPr>
        <w:tc>
          <w:tcPr>
            <w:tcW w:w="8898" w:type="dxa"/>
            <w:gridSpan w:val="14"/>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395"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Лист № _________</w:t>
            </w:r>
          </w:p>
        </w:tc>
        <w:tc>
          <w:tcPr>
            <w:tcW w:w="3016"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Всего листов ________</w:t>
            </w:r>
          </w:p>
        </w:tc>
      </w:tr>
      <w:tr w:rsidR="00EF5B95" w:rsidRPr="003F329F" w:rsidTr="00EF5B95">
        <w:tc>
          <w:tcPr>
            <w:tcW w:w="757" w:type="dxa"/>
            <w:gridSpan w:val="2"/>
            <w:vMerge w:val="restart"/>
            <w:tcBorders>
              <w:top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bookmarkStart w:id="15" w:name="sub_1006"/>
            <w:r w:rsidRPr="003F329F">
              <w:rPr>
                <w:sz w:val="24"/>
                <w:szCs w:val="24"/>
              </w:rPr>
              <w:t>5</w:t>
            </w:r>
            <w:bookmarkEnd w:id="15"/>
          </w:p>
        </w:tc>
        <w:tc>
          <w:tcPr>
            <w:tcW w:w="14614" w:type="dxa"/>
            <w:gridSpan w:val="23"/>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F5B95" w:rsidRPr="003F329F" w:rsidTr="00EF5B95">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7238" w:type="dxa"/>
            <w:gridSpan w:val="8"/>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Лично</w:t>
            </w:r>
          </w:p>
        </w:tc>
        <w:tc>
          <w:tcPr>
            <w:tcW w:w="746"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5816" w:type="dxa"/>
            <w:gridSpan w:val="8"/>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В многофункциональном центре</w:t>
            </w:r>
          </w:p>
        </w:tc>
      </w:tr>
      <w:tr w:rsidR="00EF5B95" w:rsidRPr="003F329F" w:rsidTr="00EF5B95">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7238" w:type="dxa"/>
            <w:gridSpan w:val="8"/>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Почтовым отправлением по адресу:</w:t>
            </w:r>
          </w:p>
        </w:tc>
        <w:tc>
          <w:tcPr>
            <w:tcW w:w="6562" w:type="dxa"/>
            <w:gridSpan w:val="1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3800" w:type="dxa"/>
            <w:gridSpan w:val="20"/>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F5B95" w:rsidRPr="003F329F" w:rsidTr="00EF5B95">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3800" w:type="dxa"/>
            <w:gridSpan w:val="20"/>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В личном кабинете федеральной информационной адресной системы</w:t>
            </w:r>
          </w:p>
        </w:tc>
      </w:tr>
      <w:tr w:rsidR="00EF5B95" w:rsidRPr="003F329F" w:rsidTr="00EF5B95">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7238" w:type="dxa"/>
            <w:gridSpan w:val="8"/>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На адрес электронной почты (для сообщения о получении заявления и документов)</w:t>
            </w:r>
          </w:p>
        </w:tc>
        <w:tc>
          <w:tcPr>
            <w:tcW w:w="6562" w:type="dxa"/>
            <w:gridSpan w:val="1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c>
          <w:tcPr>
            <w:tcW w:w="757" w:type="dxa"/>
            <w:gridSpan w:val="2"/>
            <w:vMerge/>
            <w:tcBorders>
              <w:top w:val="nil"/>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7238" w:type="dxa"/>
            <w:gridSpan w:val="8"/>
            <w:vMerge/>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6562" w:type="dxa"/>
            <w:gridSpan w:val="1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c>
          <w:tcPr>
            <w:tcW w:w="757" w:type="dxa"/>
            <w:gridSpan w:val="2"/>
            <w:vMerge w:val="restart"/>
            <w:tcBorders>
              <w:top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bookmarkStart w:id="16" w:name="sub_1007"/>
            <w:r w:rsidRPr="003F329F">
              <w:rPr>
                <w:sz w:val="24"/>
                <w:szCs w:val="24"/>
              </w:rPr>
              <w:t>6</w:t>
            </w:r>
            <w:bookmarkEnd w:id="16"/>
          </w:p>
        </w:tc>
        <w:tc>
          <w:tcPr>
            <w:tcW w:w="14614" w:type="dxa"/>
            <w:gridSpan w:val="23"/>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Расписку в получении документов прошу:</w:t>
            </w:r>
          </w:p>
        </w:tc>
      </w:tr>
      <w:tr w:rsidR="00EF5B95" w:rsidRPr="003F329F" w:rsidTr="00EF5B95">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tcBorders>
              <w:top w:val="single" w:sz="4" w:space="0" w:color="auto"/>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Выдать лично</w:t>
            </w:r>
          </w:p>
        </w:tc>
        <w:tc>
          <w:tcPr>
            <w:tcW w:w="5021" w:type="dxa"/>
            <w:gridSpan w:val="5"/>
            <w:vMerge w:val="restart"/>
            <w:tcBorders>
              <w:top w:val="single" w:sz="4" w:space="0" w:color="auto"/>
              <w:left w:val="single" w:sz="4" w:space="0" w:color="auto"/>
              <w:bottom w:val="single" w:sz="4" w:space="0" w:color="auto"/>
              <w:right w:val="nil"/>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Расписка получена:</w:t>
            </w:r>
          </w:p>
        </w:tc>
        <w:tc>
          <w:tcPr>
            <w:tcW w:w="6562" w:type="dxa"/>
            <w:gridSpan w:val="12"/>
            <w:tcBorders>
              <w:top w:val="single" w:sz="4" w:space="0" w:color="auto"/>
              <w:left w:val="nil"/>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2217" w:type="dxa"/>
            <w:gridSpan w:val="3"/>
            <w:vMerge/>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5021" w:type="dxa"/>
            <w:gridSpan w:val="5"/>
            <w:vMerge/>
            <w:tcBorders>
              <w:top w:val="nil"/>
              <w:left w:val="single" w:sz="4" w:space="0" w:color="auto"/>
              <w:bottom w:val="single" w:sz="4" w:space="0" w:color="auto"/>
              <w:right w:val="nil"/>
            </w:tcBorders>
          </w:tcPr>
          <w:p w:rsidR="00DD4CE4" w:rsidRPr="003F329F" w:rsidRDefault="00DD4CE4" w:rsidP="00EF5B95">
            <w:pPr>
              <w:autoSpaceDE w:val="0"/>
              <w:autoSpaceDN w:val="0"/>
              <w:adjustRightInd w:val="0"/>
              <w:spacing w:line="233" w:lineRule="auto"/>
              <w:jc w:val="both"/>
              <w:rPr>
                <w:sz w:val="24"/>
                <w:szCs w:val="24"/>
              </w:rPr>
            </w:pPr>
          </w:p>
        </w:tc>
        <w:tc>
          <w:tcPr>
            <w:tcW w:w="6562" w:type="dxa"/>
            <w:gridSpan w:val="12"/>
            <w:tcBorders>
              <w:top w:val="single" w:sz="4" w:space="0" w:color="auto"/>
              <w:left w:val="nil"/>
              <w:bottom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(подпись заявителя)</w:t>
            </w:r>
          </w:p>
        </w:tc>
      </w:tr>
      <w:tr w:rsidR="00EF5B95" w:rsidRPr="003F329F" w:rsidTr="00EF5B95">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val="restart"/>
            <w:tcBorders>
              <w:top w:val="single" w:sz="4" w:space="0" w:color="auto"/>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7238" w:type="dxa"/>
            <w:gridSpan w:val="8"/>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Направить почтовым отправлением по адресу:</w:t>
            </w:r>
          </w:p>
        </w:tc>
        <w:tc>
          <w:tcPr>
            <w:tcW w:w="6562" w:type="dxa"/>
            <w:gridSpan w:val="1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7238" w:type="dxa"/>
            <w:gridSpan w:val="8"/>
            <w:vMerge/>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6562" w:type="dxa"/>
            <w:gridSpan w:val="1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c>
          <w:tcPr>
            <w:tcW w:w="781" w:type="dxa"/>
            <w:gridSpan w:val="3"/>
            <w:tcBorders>
              <w:top w:val="nil"/>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779" w:type="dxa"/>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3811" w:type="dxa"/>
            <w:gridSpan w:val="21"/>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Не направлять</w:t>
            </w:r>
          </w:p>
        </w:tc>
      </w:tr>
      <w:tr w:rsidR="00EF5B95" w:rsidRPr="003F329F" w:rsidTr="00EF5B95">
        <w:trPr>
          <w:gridAfter w:val="1"/>
          <w:wAfter w:w="62" w:type="dxa"/>
        </w:trPr>
        <w:tc>
          <w:tcPr>
            <w:tcW w:w="757" w:type="dxa"/>
            <w:gridSpan w:val="2"/>
            <w:vMerge w:val="restart"/>
            <w:tcBorders>
              <w:top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bookmarkStart w:id="17" w:name="sub_1008"/>
            <w:r w:rsidRPr="003F329F">
              <w:rPr>
                <w:sz w:val="24"/>
                <w:szCs w:val="24"/>
              </w:rPr>
              <w:t>7</w:t>
            </w:r>
            <w:bookmarkEnd w:id="17"/>
          </w:p>
        </w:tc>
        <w:tc>
          <w:tcPr>
            <w:tcW w:w="14552" w:type="dxa"/>
            <w:gridSpan w:val="2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Заявитель:</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val="restart"/>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3738" w:type="dxa"/>
            <w:gridSpan w:val="19"/>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Собственник объекта адресации или лицо, обладающее иным вещным правом на объект адресации</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3738" w:type="dxa"/>
            <w:gridSpan w:val="19"/>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Представитель собственника объекта адресации или лица, обладающего иным вещным правом на объект адресации</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val="restart"/>
            <w:tcBorders>
              <w:top w:val="single" w:sz="4" w:space="0" w:color="auto"/>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val="restart"/>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2905" w:type="dxa"/>
            <w:gridSpan w:val="18"/>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физическое лицо:</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747"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фамилия:</w:t>
            </w:r>
          </w:p>
        </w:tc>
        <w:tc>
          <w:tcPr>
            <w:tcW w:w="3630" w:type="dxa"/>
            <w:gridSpan w:val="8"/>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отчество (полностью) (при наличии):</w:t>
            </w:r>
          </w:p>
        </w:tc>
        <w:tc>
          <w:tcPr>
            <w:tcW w:w="2571" w:type="dxa"/>
            <w:gridSpan w:val="3"/>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ИНН (при наличии):</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747"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630" w:type="dxa"/>
            <w:gridSpan w:val="8"/>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2957"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2571" w:type="dxa"/>
            <w:gridSpan w:val="3"/>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747" w:type="dxa"/>
            <w:gridSpan w:val="4"/>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документ,</w:t>
            </w:r>
          </w:p>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удостоверяющий</w:t>
            </w:r>
          </w:p>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личность:</w:t>
            </w:r>
          </w:p>
        </w:tc>
        <w:tc>
          <w:tcPr>
            <w:tcW w:w="3630" w:type="dxa"/>
            <w:gridSpan w:val="8"/>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вид:</w:t>
            </w:r>
          </w:p>
        </w:tc>
        <w:tc>
          <w:tcPr>
            <w:tcW w:w="2957"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серия:</w:t>
            </w:r>
          </w:p>
        </w:tc>
        <w:tc>
          <w:tcPr>
            <w:tcW w:w="2571" w:type="dxa"/>
            <w:gridSpan w:val="3"/>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номер:</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747" w:type="dxa"/>
            <w:gridSpan w:val="4"/>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630" w:type="dxa"/>
            <w:gridSpan w:val="8"/>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2957" w:type="dxa"/>
            <w:gridSpan w:val="3"/>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2571" w:type="dxa"/>
            <w:gridSpan w:val="3"/>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747" w:type="dxa"/>
            <w:gridSpan w:val="4"/>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630" w:type="dxa"/>
            <w:gridSpan w:val="8"/>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дата выдачи:</w:t>
            </w:r>
          </w:p>
        </w:tc>
        <w:tc>
          <w:tcPr>
            <w:tcW w:w="5528" w:type="dxa"/>
            <w:gridSpan w:val="6"/>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кем выдан:</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747" w:type="dxa"/>
            <w:gridSpan w:val="4"/>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640" w:type="dxa"/>
            <w:gridSpan w:val="9"/>
            <w:vMerge w:val="restart"/>
            <w:tcBorders>
              <w:top w:val="single" w:sz="4" w:space="0" w:color="auto"/>
              <w:left w:val="single" w:sz="4" w:space="0" w:color="auto"/>
              <w:bottom w:val="single" w:sz="4" w:space="0" w:color="auto"/>
              <w:right w:val="nil"/>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"____"_________ ____ г.</w:t>
            </w:r>
          </w:p>
        </w:tc>
        <w:tc>
          <w:tcPr>
            <w:tcW w:w="5518" w:type="dxa"/>
            <w:gridSpan w:val="5"/>
            <w:tcBorders>
              <w:top w:val="single" w:sz="4" w:space="0" w:color="auto"/>
              <w:left w:val="single" w:sz="4" w:space="0" w:color="auto"/>
              <w:bottom w:val="single" w:sz="4" w:space="0" w:color="auto"/>
              <w:right w:val="nil"/>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Height w:val="276"/>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747" w:type="dxa"/>
            <w:gridSpan w:val="4"/>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640" w:type="dxa"/>
            <w:gridSpan w:val="9"/>
            <w:vMerge/>
            <w:tcBorders>
              <w:top w:val="single" w:sz="4" w:space="0" w:color="auto"/>
              <w:left w:val="single" w:sz="4" w:space="0" w:color="auto"/>
              <w:bottom w:val="single" w:sz="4" w:space="0" w:color="auto"/>
              <w:right w:val="nil"/>
            </w:tcBorders>
          </w:tcPr>
          <w:p w:rsidR="00DD4CE4" w:rsidRPr="003F329F" w:rsidRDefault="00DD4CE4" w:rsidP="00EF5B95">
            <w:pPr>
              <w:autoSpaceDE w:val="0"/>
              <w:autoSpaceDN w:val="0"/>
              <w:adjustRightInd w:val="0"/>
              <w:spacing w:line="233" w:lineRule="auto"/>
              <w:jc w:val="both"/>
              <w:rPr>
                <w:sz w:val="24"/>
                <w:szCs w:val="24"/>
              </w:rPr>
            </w:pPr>
          </w:p>
        </w:tc>
        <w:tc>
          <w:tcPr>
            <w:tcW w:w="5518" w:type="dxa"/>
            <w:gridSpan w:val="5"/>
            <w:tcBorders>
              <w:top w:val="single" w:sz="4" w:space="0" w:color="auto"/>
              <w:left w:val="single" w:sz="4" w:space="0" w:color="auto"/>
              <w:bottom w:val="single" w:sz="4" w:space="0" w:color="auto"/>
              <w:right w:val="nil"/>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747"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почтовый адрес:</w:t>
            </w:r>
          </w:p>
        </w:tc>
        <w:tc>
          <w:tcPr>
            <w:tcW w:w="6607" w:type="dxa"/>
            <w:gridSpan w:val="12"/>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телефон для связи:</w:t>
            </w:r>
          </w:p>
        </w:tc>
        <w:tc>
          <w:tcPr>
            <w:tcW w:w="2551" w:type="dxa"/>
            <w:gridSpan w:val="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адрес электронной почты (при наличии):</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747"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6607" w:type="dxa"/>
            <w:gridSpan w:val="12"/>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2551" w:type="dxa"/>
            <w:gridSpan w:val="2"/>
            <w:vMerge w:val="restart"/>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3747" w:type="dxa"/>
            <w:gridSpan w:val="4"/>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6607" w:type="dxa"/>
            <w:gridSpan w:val="12"/>
            <w:vMerge/>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2551" w:type="dxa"/>
            <w:gridSpan w:val="2"/>
            <w:vMerge/>
            <w:tcBorders>
              <w:top w:val="nil"/>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2905" w:type="dxa"/>
            <w:gridSpan w:val="18"/>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наименование и реквизиты документа, подтверждающего полномочия представителя:</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2905" w:type="dxa"/>
            <w:gridSpan w:val="18"/>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14" w:type="dxa"/>
            <w:gridSpan w:val="3"/>
            <w:vMerge/>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833" w:type="dxa"/>
            <w:vMerge/>
            <w:tcBorders>
              <w:top w:val="nil"/>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2905" w:type="dxa"/>
            <w:gridSpan w:val="18"/>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62" w:type="dxa"/>
        </w:trPr>
        <w:tc>
          <w:tcPr>
            <w:tcW w:w="8898" w:type="dxa"/>
            <w:gridSpan w:val="14"/>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395"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Лист № _________</w:t>
            </w:r>
          </w:p>
        </w:tc>
        <w:tc>
          <w:tcPr>
            <w:tcW w:w="3016"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Всего листов ________</w:t>
            </w:r>
          </w:p>
        </w:tc>
      </w:tr>
      <w:tr w:rsidR="00EF5B95" w:rsidRPr="003F329F" w:rsidTr="00EF5B95">
        <w:trPr>
          <w:gridAfter w:val="1"/>
          <w:wAfter w:w="62" w:type="dxa"/>
        </w:trPr>
        <w:tc>
          <w:tcPr>
            <w:tcW w:w="757" w:type="dxa"/>
            <w:gridSpan w:val="2"/>
            <w:vMerge w:val="restart"/>
            <w:tcBorders>
              <w:top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p>
        </w:tc>
        <w:tc>
          <w:tcPr>
            <w:tcW w:w="814" w:type="dxa"/>
            <w:gridSpan w:val="3"/>
            <w:vMerge w:val="restart"/>
            <w:tcBorders>
              <w:top w:val="single" w:sz="4" w:space="0" w:color="auto"/>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val="restart"/>
            <w:tcBorders>
              <w:top w:val="single" w:sz="4" w:space="0" w:color="auto"/>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2905" w:type="dxa"/>
            <w:gridSpan w:val="18"/>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4200" w:type="dxa"/>
            <w:gridSpan w:val="5"/>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полное наименование:</w:t>
            </w:r>
          </w:p>
        </w:tc>
        <w:tc>
          <w:tcPr>
            <w:tcW w:w="8705" w:type="dxa"/>
            <w:gridSpan w:val="13"/>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4200" w:type="dxa"/>
            <w:gridSpan w:val="5"/>
            <w:vMerge/>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705" w:type="dxa"/>
            <w:gridSpan w:val="13"/>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5426"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КПП (для российского юридического лица):</w:t>
            </w:r>
          </w:p>
        </w:tc>
        <w:tc>
          <w:tcPr>
            <w:tcW w:w="7479" w:type="dxa"/>
            <w:gridSpan w:val="1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ИНН (для российского юридического лица):</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5426"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7479" w:type="dxa"/>
            <w:gridSpan w:val="1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4200"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страна регистрации (инкорпорации) (для иностранного юридического лица):</w:t>
            </w:r>
          </w:p>
        </w:tc>
        <w:tc>
          <w:tcPr>
            <w:tcW w:w="6296" w:type="dxa"/>
            <w:gridSpan w:val="12"/>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дата регистрации (для иностранного юридического лица):</w:t>
            </w:r>
          </w:p>
        </w:tc>
        <w:tc>
          <w:tcPr>
            <w:tcW w:w="2409" w:type="dxa"/>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номер регистрации (для иностранного юридического лица):</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4200"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6296" w:type="dxa"/>
            <w:gridSpan w:val="12"/>
            <w:vMerge w:val="restart"/>
            <w:tcBorders>
              <w:top w:val="single" w:sz="4" w:space="0" w:color="auto"/>
              <w:left w:val="single" w:sz="4" w:space="0" w:color="auto"/>
              <w:bottom w:val="single" w:sz="4" w:space="0" w:color="auto"/>
              <w:right w:val="nil"/>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"____" _________ ______ г.</w:t>
            </w:r>
          </w:p>
        </w:tc>
        <w:tc>
          <w:tcPr>
            <w:tcW w:w="2409" w:type="dxa"/>
            <w:vMerge w:val="restart"/>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4200"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6296" w:type="dxa"/>
            <w:gridSpan w:val="12"/>
            <w:vMerge/>
            <w:tcBorders>
              <w:top w:val="single" w:sz="4" w:space="0" w:color="auto"/>
              <w:left w:val="single" w:sz="4" w:space="0" w:color="auto"/>
              <w:bottom w:val="single" w:sz="4" w:space="0" w:color="auto"/>
              <w:right w:val="nil"/>
            </w:tcBorders>
          </w:tcPr>
          <w:p w:rsidR="00DD4CE4" w:rsidRPr="003F329F" w:rsidRDefault="00DD4CE4" w:rsidP="00EF5B95">
            <w:pPr>
              <w:autoSpaceDE w:val="0"/>
              <w:autoSpaceDN w:val="0"/>
              <w:adjustRightInd w:val="0"/>
              <w:spacing w:line="233" w:lineRule="auto"/>
              <w:jc w:val="both"/>
              <w:rPr>
                <w:sz w:val="24"/>
                <w:szCs w:val="24"/>
              </w:rPr>
            </w:pPr>
          </w:p>
        </w:tc>
        <w:tc>
          <w:tcPr>
            <w:tcW w:w="2409" w:type="dxa"/>
            <w:vMerge/>
            <w:tcBorders>
              <w:top w:val="nil"/>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4200"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почтовый адрес:</w:t>
            </w:r>
          </w:p>
        </w:tc>
        <w:tc>
          <w:tcPr>
            <w:tcW w:w="6296" w:type="dxa"/>
            <w:gridSpan w:val="12"/>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телефон для связи:</w:t>
            </w:r>
          </w:p>
        </w:tc>
        <w:tc>
          <w:tcPr>
            <w:tcW w:w="2409" w:type="dxa"/>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center"/>
              <w:rPr>
                <w:sz w:val="24"/>
                <w:szCs w:val="24"/>
              </w:rPr>
            </w:pPr>
            <w:r w:rsidRPr="003F329F">
              <w:rPr>
                <w:sz w:val="24"/>
                <w:szCs w:val="24"/>
              </w:rPr>
              <w:t>адрес электронной почты (при наличии):</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4200"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6296" w:type="dxa"/>
            <w:gridSpan w:val="12"/>
            <w:vMerge w:val="restart"/>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2409" w:type="dxa"/>
            <w:vMerge w:val="restart"/>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4200" w:type="dxa"/>
            <w:gridSpan w:val="5"/>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6296" w:type="dxa"/>
            <w:gridSpan w:val="12"/>
            <w:vMerge/>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2409" w:type="dxa"/>
            <w:vMerge/>
            <w:tcBorders>
              <w:top w:val="nil"/>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2905" w:type="dxa"/>
            <w:gridSpan w:val="18"/>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наименование и реквизиты документа, подтверждающего полномочия представителя:</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2905" w:type="dxa"/>
            <w:gridSpan w:val="18"/>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14" w:type="dxa"/>
            <w:gridSpan w:val="3"/>
            <w:vMerge/>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33" w:type="dxa"/>
            <w:vMerge/>
            <w:tcBorders>
              <w:top w:val="nil"/>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2905" w:type="dxa"/>
            <w:gridSpan w:val="18"/>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val="restart"/>
            <w:tcBorders>
              <w:top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bookmarkStart w:id="18" w:name="sub_1009"/>
            <w:r w:rsidRPr="003F329F">
              <w:rPr>
                <w:sz w:val="24"/>
                <w:szCs w:val="24"/>
              </w:rPr>
              <w:t>8</w:t>
            </w:r>
            <w:bookmarkEnd w:id="18"/>
          </w:p>
        </w:tc>
        <w:tc>
          <w:tcPr>
            <w:tcW w:w="14552" w:type="dxa"/>
            <w:gridSpan w:val="2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Документы, прилагаемые к заявлению:</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4552" w:type="dxa"/>
            <w:gridSpan w:val="2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4552" w:type="dxa"/>
            <w:gridSpan w:val="2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4552" w:type="dxa"/>
            <w:gridSpan w:val="2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620" w:type="dxa"/>
            <w:gridSpan w:val="14"/>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Оригинал в количестве _____ экз., на _____л.</w:t>
            </w:r>
          </w:p>
        </w:tc>
        <w:tc>
          <w:tcPr>
            <w:tcW w:w="5932" w:type="dxa"/>
            <w:gridSpan w:val="8"/>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Копия в количестве _____ экз., на _____ л.</w:t>
            </w:r>
          </w:p>
        </w:tc>
      </w:tr>
      <w:tr w:rsidR="00EF5B95" w:rsidRPr="003F329F" w:rsidTr="00EF5B95">
        <w:trPr>
          <w:gridAfter w:val="1"/>
          <w:wAfter w:w="62" w:type="dxa"/>
        </w:trPr>
        <w:tc>
          <w:tcPr>
            <w:tcW w:w="757"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4552" w:type="dxa"/>
            <w:gridSpan w:val="2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6" w:type="dxa"/>
            <w:gridSpan w:val="2"/>
            <w:vMerge w:val="restart"/>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4553" w:type="dxa"/>
            <w:gridSpan w:val="2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6"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564" w:type="dxa"/>
            <w:gridSpan w:val="13"/>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Оригинал в количестве _____ экз., на _____ л.</w:t>
            </w:r>
          </w:p>
        </w:tc>
        <w:tc>
          <w:tcPr>
            <w:tcW w:w="5989" w:type="dxa"/>
            <w:gridSpan w:val="9"/>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Копия в количестве _____ экз., на _____ л.</w:t>
            </w:r>
          </w:p>
        </w:tc>
      </w:tr>
      <w:tr w:rsidR="00EF5B95" w:rsidRPr="003F329F" w:rsidTr="00EF5B95">
        <w:trPr>
          <w:gridAfter w:val="1"/>
          <w:wAfter w:w="62" w:type="dxa"/>
        </w:trPr>
        <w:tc>
          <w:tcPr>
            <w:tcW w:w="756"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4553" w:type="dxa"/>
            <w:gridSpan w:val="2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6" w:type="dxa"/>
            <w:gridSpan w:val="2"/>
            <w:vMerge/>
            <w:tcBorders>
              <w:top w:val="nil"/>
              <w:bottom w:val="nil"/>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14553" w:type="dxa"/>
            <w:gridSpan w:val="2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r>
      <w:tr w:rsidR="00EF5B95" w:rsidRPr="003F329F" w:rsidTr="00EF5B95">
        <w:trPr>
          <w:gridAfter w:val="1"/>
          <w:wAfter w:w="62" w:type="dxa"/>
        </w:trPr>
        <w:tc>
          <w:tcPr>
            <w:tcW w:w="756" w:type="dxa"/>
            <w:gridSpan w:val="2"/>
            <w:vMerge/>
            <w:tcBorders>
              <w:top w:val="nil"/>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564" w:type="dxa"/>
            <w:gridSpan w:val="13"/>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Оригинал в количестве _____ экз., на _____ л.</w:t>
            </w:r>
          </w:p>
        </w:tc>
        <w:tc>
          <w:tcPr>
            <w:tcW w:w="5989" w:type="dxa"/>
            <w:gridSpan w:val="9"/>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Копия в количестве _____ экз., на _____ л.</w:t>
            </w:r>
          </w:p>
        </w:tc>
      </w:tr>
      <w:tr w:rsidR="00EF5B95" w:rsidRPr="003F329F" w:rsidTr="00EF5B95">
        <w:trPr>
          <w:gridAfter w:val="1"/>
          <w:wAfter w:w="62" w:type="dxa"/>
        </w:trPr>
        <w:tc>
          <w:tcPr>
            <w:tcW w:w="756" w:type="dxa"/>
            <w:gridSpan w:val="2"/>
            <w:tcBorders>
              <w:top w:val="nil"/>
              <w:bottom w:val="single" w:sz="4" w:space="0" w:color="auto"/>
              <w:right w:val="single" w:sz="4" w:space="0" w:color="auto"/>
            </w:tcBorders>
          </w:tcPr>
          <w:p w:rsidR="00DD4CE4" w:rsidRPr="003F329F" w:rsidRDefault="00DD4CE4" w:rsidP="00EF5B95">
            <w:pPr>
              <w:autoSpaceDE w:val="0"/>
              <w:autoSpaceDN w:val="0"/>
              <w:adjustRightInd w:val="0"/>
              <w:spacing w:line="233" w:lineRule="auto"/>
              <w:jc w:val="both"/>
              <w:rPr>
                <w:sz w:val="24"/>
                <w:szCs w:val="24"/>
              </w:rPr>
            </w:pPr>
          </w:p>
        </w:tc>
        <w:tc>
          <w:tcPr>
            <w:tcW w:w="8564" w:type="dxa"/>
            <w:gridSpan w:val="13"/>
            <w:tcBorders>
              <w:top w:val="single" w:sz="4" w:space="0" w:color="auto"/>
              <w:left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p>
        </w:tc>
        <w:tc>
          <w:tcPr>
            <w:tcW w:w="5989" w:type="dxa"/>
            <w:gridSpan w:val="9"/>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p>
        </w:tc>
      </w:tr>
      <w:tr w:rsidR="00EF5B95" w:rsidRPr="003F329F" w:rsidTr="00EF5B95">
        <w:trPr>
          <w:gridAfter w:val="1"/>
          <w:wAfter w:w="62" w:type="dxa"/>
        </w:trPr>
        <w:tc>
          <w:tcPr>
            <w:tcW w:w="756" w:type="dxa"/>
            <w:gridSpan w:val="2"/>
            <w:vMerge w:val="restart"/>
            <w:tcBorders>
              <w:top w:val="single" w:sz="4" w:space="0" w:color="auto"/>
              <w:bottom w:val="single" w:sz="4" w:space="0" w:color="auto"/>
              <w:right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9</w:t>
            </w:r>
          </w:p>
        </w:tc>
        <w:tc>
          <w:tcPr>
            <w:tcW w:w="14553" w:type="dxa"/>
            <w:gridSpan w:val="22"/>
            <w:tcBorders>
              <w:top w:val="single" w:sz="4" w:space="0" w:color="auto"/>
              <w:left w:val="single" w:sz="4" w:space="0" w:color="auto"/>
              <w:bottom w:val="single" w:sz="4" w:space="0" w:color="auto"/>
            </w:tcBorders>
          </w:tcPr>
          <w:p w:rsidR="00DD4CE4" w:rsidRPr="003F329F" w:rsidRDefault="00DD4CE4" w:rsidP="00EF5B95">
            <w:pPr>
              <w:autoSpaceDE w:val="0"/>
              <w:autoSpaceDN w:val="0"/>
              <w:adjustRightInd w:val="0"/>
              <w:spacing w:line="233" w:lineRule="auto"/>
              <w:rPr>
                <w:sz w:val="24"/>
                <w:szCs w:val="24"/>
              </w:rPr>
            </w:pPr>
            <w:r w:rsidRPr="003F329F">
              <w:rPr>
                <w:sz w:val="24"/>
                <w:szCs w:val="24"/>
              </w:rPr>
              <w:t>Примечание:</w:t>
            </w:r>
          </w:p>
        </w:tc>
      </w:tr>
      <w:tr w:rsidR="00EF5B95" w:rsidRPr="003F329F" w:rsidTr="00EF5B95">
        <w:trPr>
          <w:gridAfter w:val="1"/>
          <w:wAfter w:w="62" w:type="dxa"/>
        </w:trPr>
        <w:tc>
          <w:tcPr>
            <w:tcW w:w="756" w:type="dxa"/>
            <w:gridSpan w:val="2"/>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14553" w:type="dxa"/>
            <w:gridSpan w:val="22"/>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62" w:type="dxa"/>
        </w:trPr>
        <w:tc>
          <w:tcPr>
            <w:tcW w:w="756" w:type="dxa"/>
            <w:gridSpan w:val="2"/>
            <w:vMerge/>
            <w:tcBorders>
              <w:top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4553" w:type="dxa"/>
            <w:gridSpan w:val="22"/>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62" w:type="dxa"/>
        </w:trPr>
        <w:tc>
          <w:tcPr>
            <w:tcW w:w="8898" w:type="dxa"/>
            <w:gridSpan w:val="14"/>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3395" w:type="dxa"/>
            <w:gridSpan w:val="6"/>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Лист № _________</w:t>
            </w:r>
          </w:p>
        </w:tc>
        <w:tc>
          <w:tcPr>
            <w:tcW w:w="3016" w:type="dxa"/>
            <w:gridSpan w:val="4"/>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b/>
                <w:bCs/>
                <w:sz w:val="24"/>
                <w:szCs w:val="24"/>
              </w:rPr>
              <w:t>Всего листов ________</w:t>
            </w:r>
          </w:p>
        </w:tc>
      </w:tr>
      <w:tr w:rsidR="00EF5B95" w:rsidRPr="003F329F" w:rsidTr="00EF5B95">
        <w:trPr>
          <w:gridAfter w:val="1"/>
          <w:wAfter w:w="62" w:type="dxa"/>
        </w:trPr>
        <w:tc>
          <w:tcPr>
            <w:tcW w:w="700" w:type="dxa"/>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bookmarkStart w:id="19" w:name="sub_1010"/>
            <w:r w:rsidRPr="003F329F">
              <w:rPr>
                <w:sz w:val="24"/>
                <w:szCs w:val="24"/>
              </w:rPr>
              <w:t>10</w:t>
            </w:r>
            <w:bookmarkEnd w:id="19"/>
          </w:p>
        </w:tc>
        <w:tc>
          <w:tcPr>
            <w:tcW w:w="14609" w:type="dxa"/>
            <w:gridSpan w:val="2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F5B95" w:rsidRPr="003F329F" w:rsidTr="00EF5B95">
        <w:trPr>
          <w:gridAfter w:val="1"/>
          <w:wAfter w:w="62" w:type="dxa"/>
        </w:trPr>
        <w:tc>
          <w:tcPr>
            <w:tcW w:w="700" w:type="dxa"/>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bookmarkStart w:id="20" w:name="sub_1011"/>
            <w:r w:rsidRPr="003F329F">
              <w:rPr>
                <w:sz w:val="24"/>
                <w:szCs w:val="24"/>
              </w:rPr>
              <w:t>11</w:t>
            </w:r>
            <w:bookmarkEnd w:id="20"/>
          </w:p>
        </w:tc>
        <w:tc>
          <w:tcPr>
            <w:tcW w:w="14609" w:type="dxa"/>
            <w:gridSpan w:val="2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Настоящим также подтверждаю, что:</w:t>
            </w:r>
          </w:p>
          <w:p w:rsidR="00DD4CE4" w:rsidRPr="003F329F" w:rsidRDefault="00DD4CE4" w:rsidP="0038005B">
            <w:pPr>
              <w:autoSpaceDE w:val="0"/>
              <w:autoSpaceDN w:val="0"/>
              <w:adjustRightInd w:val="0"/>
              <w:rPr>
                <w:sz w:val="24"/>
                <w:szCs w:val="24"/>
              </w:rPr>
            </w:pPr>
            <w:r w:rsidRPr="003F329F">
              <w:rPr>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F5B95" w:rsidRPr="003F329F" w:rsidTr="00EF5B95">
        <w:trPr>
          <w:gridAfter w:val="1"/>
          <w:wAfter w:w="62" w:type="dxa"/>
        </w:trPr>
        <w:tc>
          <w:tcPr>
            <w:tcW w:w="700" w:type="dxa"/>
            <w:vMerge w:val="restart"/>
            <w:tcBorders>
              <w:top w:val="nil"/>
              <w:bottom w:val="nil"/>
              <w:right w:val="single" w:sz="4" w:space="0" w:color="auto"/>
            </w:tcBorders>
          </w:tcPr>
          <w:p w:rsidR="00DD4CE4" w:rsidRPr="003F329F" w:rsidRDefault="00DD4CE4" w:rsidP="0038005B">
            <w:pPr>
              <w:autoSpaceDE w:val="0"/>
              <w:autoSpaceDN w:val="0"/>
              <w:adjustRightInd w:val="0"/>
              <w:rPr>
                <w:sz w:val="24"/>
                <w:szCs w:val="24"/>
              </w:rPr>
            </w:pPr>
            <w:bookmarkStart w:id="21" w:name="sub_1012"/>
            <w:r w:rsidRPr="003F329F">
              <w:rPr>
                <w:sz w:val="24"/>
                <w:szCs w:val="24"/>
              </w:rPr>
              <w:t>12</w:t>
            </w:r>
            <w:bookmarkEnd w:id="21"/>
          </w:p>
        </w:tc>
        <w:tc>
          <w:tcPr>
            <w:tcW w:w="8620" w:type="dxa"/>
            <w:gridSpan w:val="14"/>
            <w:tcBorders>
              <w:top w:val="single" w:sz="4" w:space="0" w:color="auto"/>
              <w:left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Подпись</w:t>
            </w:r>
          </w:p>
        </w:tc>
        <w:tc>
          <w:tcPr>
            <w:tcW w:w="5989" w:type="dxa"/>
            <w:gridSpan w:val="9"/>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Дата</w:t>
            </w:r>
          </w:p>
        </w:tc>
      </w:tr>
      <w:tr w:rsidR="00EF5B95" w:rsidRPr="003F329F" w:rsidTr="00EF5B95">
        <w:trPr>
          <w:gridAfter w:val="1"/>
          <w:wAfter w:w="62" w:type="dxa"/>
        </w:trPr>
        <w:tc>
          <w:tcPr>
            <w:tcW w:w="700"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2800" w:type="dxa"/>
            <w:gridSpan w:val="6"/>
            <w:tcBorders>
              <w:top w:val="single" w:sz="4" w:space="0" w:color="auto"/>
              <w:left w:val="single" w:sz="4" w:space="0" w:color="auto"/>
              <w:bottom w:val="single" w:sz="4" w:space="0" w:color="auto"/>
              <w:right w:val="nil"/>
            </w:tcBorders>
          </w:tcPr>
          <w:p w:rsidR="00DD4CE4" w:rsidRPr="003F329F" w:rsidRDefault="00DD4CE4" w:rsidP="0038005B">
            <w:pPr>
              <w:autoSpaceDE w:val="0"/>
              <w:autoSpaceDN w:val="0"/>
              <w:adjustRightInd w:val="0"/>
              <w:jc w:val="both"/>
              <w:rPr>
                <w:sz w:val="24"/>
                <w:szCs w:val="24"/>
              </w:rPr>
            </w:pPr>
          </w:p>
        </w:tc>
        <w:tc>
          <w:tcPr>
            <w:tcW w:w="980" w:type="dxa"/>
            <w:gridSpan w:val="2"/>
            <w:vMerge w:val="restart"/>
            <w:tcBorders>
              <w:top w:val="single" w:sz="4" w:space="0" w:color="auto"/>
              <w:left w:val="nil"/>
              <w:bottom w:val="single" w:sz="4" w:space="0" w:color="auto"/>
              <w:right w:val="nil"/>
            </w:tcBorders>
          </w:tcPr>
          <w:p w:rsidR="00DD4CE4" w:rsidRPr="003F329F" w:rsidRDefault="00DD4CE4" w:rsidP="0038005B">
            <w:pPr>
              <w:autoSpaceDE w:val="0"/>
              <w:autoSpaceDN w:val="0"/>
              <w:adjustRightInd w:val="0"/>
              <w:jc w:val="both"/>
              <w:rPr>
                <w:sz w:val="24"/>
                <w:szCs w:val="24"/>
              </w:rPr>
            </w:pPr>
          </w:p>
        </w:tc>
        <w:tc>
          <w:tcPr>
            <w:tcW w:w="4840" w:type="dxa"/>
            <w:gridSpan w:val="6"/>
            <w:tcBorders>
              <w:top w:val="single" w:sz="4" w:space="0" w:color="auto"/>
              <w:left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5989" w:type="dxa"/>
            <w:gridSpan w:val="9"/>
            <w:vMerge w:val="restart"/>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«_____» __________ ____ г.</w:t>
            </w:r>
          </w:p>
        </w:tc>
      </w:tr>
      <w:tr w:rsidR="00EF5B95" w:rsidRPr="003F329F" w:rsidTr="00EF5B95">
        <w:trPr>
          <w:gridAfter w:val="1"/>
          <w:wAfter w:w="62" w:type="dxa"/>
          <w:trHeight w:val="276"/>
        </w:trPr>
        <w:tc>
          <w:tcPr>
            <w:tcW w:w="700" w:type="dxa"/>
            <w:vMerge/>
            <w:tcBorders>
              <w:top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2800" w:type="dxa"/>
            <w:gridSpan w:val="6"/>
            <w:tcBorders>
              <w:top w:val="single" w:sz="4" w:space="0" w:color="auto"/>
              <w:left w:val="single" w:sz="4" w:space="0" w:color="auto"/>
              <w:bottom w:val="single" w:sz="4" w:space="0" w:color="auto"/>
              <w:right w:val="nil"/>
            </w:tcBorders>
          </w:tcPr>
          <w:p w:rsidR="00DD4CE4" w:rsidRPr="003F329F" w:rsidRDefault="00DD4CE4" w:rsidP="0038005B">
            <w:pPr>
              <w:autoSpaceDE w:val="0"/>
              <w:autoSpaceDN w:val="0"/>
              <w:adjustRightInd w:val="0"/>
              <w:jc w:val="center"/>
              <w:rPr>
                <w:sz w:val="24"/>
                <w:szCs w:val="24"/>
              </w:rPr>
            </w:pPr>
            <w:r w:rsidRPr="003F329F">
              <w:rPr>
                <w:sz w:val="24"/>
                <w:szCs w:val="24"/>
              </w:rPr>
              <w:t>(подпись)</w:t>
            </w:r>
          </w:p>
        </w:tc>
        <w:tc>
          <w:tcPr>
            <w:tcW w:w="980" w:type="dxa"/>
            <w:gridSpan w:val="2"/>
            <w:vMerge/>
            <w:tcBorders>
              <w:top w:val="single" w:sz="4" w:space="0" w:color="auto"/>
              <w:left w:val="nil"/>
              <w:bottom w:val="single" w:sz="4" w:space="0" w:color="auto"/>
              <w:right w:val="nil"/>
            </w:tcBorders>
          </w:tcPr>
          <w:p w:rsidR="00DD4CE4" w:rsidRPr="003F329F" w:rsidRDefault="00DD4CE4" w:rsidP="0038005B">
            <w:pPr>
              <w:autoSpaceDE w:val="0"/>
              <w:autoSpaceDN w:val="0"/>
              <w:adjustRightInd w:val="0"/>
              <w:jc w:val="both"/>
              <w:rPr>
                <w:sz w:val="24"/>
                <w:szCs w:val="24"/>
              </w:rPr>
            </w:pPr>
          </w:p>
        </w:tc>
        <w:tc>
          <w:tcPr>
            <w:tcW w:w="4840" w:type="dxa"/>
            <w:gridSpan w:val="6"/>
            <w:tcBorders>
              <w:top w:val="single" w:sz="4" w:space="0" w:color="auto"/>
              <w:left w:val="nil"/>
              <w:bottom w:val="single" w:sz="4" w:space="0" w:color="auto"/>
              <w:right w:val="single" w:sz="4" w:space="0" w:color="auto"/>
            </w:tcBorders>
          </w:tcPr>
          <w:p w:rsidR="00DD4CE4" w:rsidRPr="003F329F" w:rsidRDefault="00DD4CE4" w:rsidP="0038005B">
            <w:pPr>
              <w:autoSpaceDE w:val="0"/>
              <w:autoSpaceDN w:val="0"/>
              <w:adjustRightInd w:val="0"/>
              <w:jc w:val="center"/>
              <w:rPr>
                <w:sz w:val="24"/>
                <w:szCs w:val="24"/>
              </w:rPr>
            </w:pPr>
            <w:r w:rsidRPr="003F329F">
              <w:rPr>
                <w:sz w:val="24"/>
                <w:szCs w:val="24"/>
              </w:rPr>
              <w:t>(инициалы, фамилия)</w:t>
            </w:r>
          </w:p>
        </w:tc>
        <w:tc>
          <w:tcPr>
            <w:tcW w:w="5989" w:type="dxa"/>
            <w:gridSpan w:val="9"/>
            <w:vMerge/>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62" w:type="dxa"/>
        </w:trPr>
        <w:tc>
          <w:tcPr>
            <w:tcW w:w="700" w:type="dxa"/>
            <w:vMerge w:val="restart"/>
            <w:tcBorders>
              <w:top w:val="single" w:sz="4" w:space="0" w:color="auto"/>
              <w:bottom w:val="single" w:sz="4" w:space="0" w:color="auto"/>
              <w:right w:val="single" w:sz="4" w:space="0" w:color="auto"/>
            </w:tcBorders>
          </w:tcPr>
          <w:p w:rsidR="00DD4CE4" w:rsidRPr="003F329F" w:rsidRDefault="00DD4CE4" w:rsidP="0038005B">
            <w:pPr>
              <w:autoSpaceDE w:val="0"/>
              <w:autoSpaceDN w:val="0"/>
              <w:adjustRightInd w:val="0"/>
              <w:rPr>
                <w:sz w:val="24"/>
                <w:szCs w:val="24"/>
              </w:rPr>
            </w:pPr>
            <w:bookmarkStart w:id="22" w:name="sub_1013"/>
            <w:r w:rsidRPr="003F329F">
              <w:rPr>
                <w:sz w:val="24"/>
                <w:szCs w:val="24"/>
              </w:rPr>
              <w:t>13</w:t>
            </w:r>
            <w:bookmarkEnd w:id="22"/>
          </w:p>
        </w:tc>
        <w:tc>
          <w:tcPr>
            <w:tcW w:w="14609" w:type="dxa"/>
            <w:gridSpan w:val="2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rPr>
                <w:sz w:val="24"/>
                <w:szCs w:val="24"/>
              </w:rPr>
            </w:pPr>
            <w:r w:rsidRPr="003F329F">
              <w:rPr>
                <w:sz w:val="24"/>
                <w:szCs w:val="24"/>
              </w:rPr>
              <w:t>Отметка специалиста, принявшего заявление и приложенные к нему документы:</w:t>
            </w:r>
          </w:p>
        </w:tc>
      </w:tr>
      <w:tr w:rsidR="00EF5B95" w:rsidRPr="003F329F" w:rsidTr="00EF5B95">
        <w:trPr>
          <w:gridAfter w:val="1"/>
          <w:wAfter w:w="62" w:type="dxa"/>
        </w:trPr>
        <w:tc>
          <w:tcPr>
            <w:tcW w:w="700"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14609" w:type="dxa"/>
            <w:gridSpan w:val="2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62" w:type="dxa"/>
        </w:trPr>
        <w:tc>
          <w:tcPr>
            <w:tcW w:w="700"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14609" w:type="dxa"/>
            <w:gridSpan w:val="2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62" w:type="dxa"/>
        </w:trPr>
        <w:tc>
          <w:tcPr>
            <w:tcW w:w="700"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14609" w:type="dxa"/>
            <w:gridSpan w:val="2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62" w:type="dxa"/>
        </w:trPr>
        <w:tc>
          <w:tcPr>
            <w:tcW w:w="700" w:type="dxa"/>
            <w:vMerge/>
            <w:tcBorders>
              <w:top w:val="nil"/>
              <w:bottom w:val="nil"/>
              <w:right w:val="single" w:sz="4" w:space="0" w:color="auto"/>
            </w:tcBorders>
          </w:tcPr>
          <w:p w:rsidR="00DD4CE4" w:rsidRPr="003F329F" w:rsidRDefault="00DD4CE4" w:rsidP="0038005B">
            <w:pPr>
              <w:autoSpaceDE w:val="0"/>
              <w:autoSpaceDN w:val="0"/>
              <w:adjustRightInd w:val="0"/>
              <w:jc w:val="both"/>
              <w:rPr>
                <w:sz w:val="24"/>
                <w:szCs w:val="24"/>
              </w:rPr>
            </w:pPr>
          </w:p>
        </w:tc>
        <w:tc>
          <w:tcPr>
            <w:tcW w:w="14609" w:type="dxa"/>
            <w:gridSpan w:val="2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r w:rsidR="00EF5B95" w:rsidRPr="003F329F" w:rsidTr="00EF5B95">
        <w:trPr>
          <w:gridAfter w:val="1"/>
          <w:wAfter w:w="62" w:type="dxa"/>
        </w:trPr>
        <w:tc>
          <w:tcPr>
            <w:tcW w:w="700" w:type="dxa"/>
            <w:vMerge/>
            <w:tcBorders>
              <w:top w:val="nil"/>
              <w:bottom w:val="single" w:sz="4" w:space="0" w:color="auto"/>
              <w:right w:val="single" w:sz="4" w:space="0" w:color="auto"/>
            </w:tcBorders>
          </w:tcPr>
          <w:p w:rsidR="00DD4CE4" w:rsidRPr="003F329F" w:rsidRDefault="00DD4CE4" w:rsidP="0038005B">
            <w:pPr>
              <w:autoSpaceDE w:val="0"/>
              <w:autoSpaceDN w:val="0"/>
              <w:adjustRightInd w:val="0"/>
              <w:jc w:val="both"/>
              <w:rPr>
                <w:sz w:val="24"/>
                <w:szCs w:val="24"/>
              </w:rPr>
            </w:pPr>
          </w:p>
        </w:tc>
        <w:tc>
          <w:tcPr>
            <w:tcW w:w="14609" w:type="dxa"/>
            <w:gridSpan w:val="23"/>
            <w:tcBorders>
              <w:top w:val="single" w:sz="4" w:space="0" w:color="auto"/>
              <w:left w:val="single" w:sz="4" w:space="0" w:color="auto"/>
              <w:bottom w:val="single" w:sz="4" w:space="0" w:color="auto"/>
            </w:tcBorders>
          </w:tcPr>
          <w:p w:rsidR="00DD4CE4" w:rsidRPr="003F329F" w:rsidRDefault="00DD4CE4" w:rsidP="0038005B">
            <w:pPr>
              <w:autoSpaceDE w:val="0"/>
              <w:autoSpaceDN w:val="0"/>
              <w:adjustRightInd w:val="0"/>
              <w:jc w:val="both"/>
              <w:rPr>
                <w:sz w:val="24"/>
                <w:szCs w:val="24"/>
              </w:rPr>
            </w:pPr>
          </w:p>
        </w:tc>
      </w:tr>
    </w:tbl>
    <w:p w:rsidR="00DD4CE4" w:rsidRPr="003F329F" w:rsidRDefault="00DD4CE4" w:rsidP="00DD4CE4">
      <w:pPr>
        <w:autoSpaceDE w:val="0"/>
        <w:autoSpaceDN w:val="0"/>
        <w:adjustRightInd w:val="0"/>
        <w:ind w:firstLine="720"/>
        <w:jc w:val="both"/>
        <w:rPr>
          <w:sz w:val="24"/>
          <w:szCs w:val="24"/>
        </w:rPr>
      </w:pPr>
    </w:p>
    <w:p w:rsidR="00DD4CE4" w:rsidRPr="003F329F" w:rsidRDefault="00DD4CE4" w:rsidP="00DD4CE4">
      <w:pPr>
        <w:autoSpaceDE w:val="0"/>
        <w:autoSpaceDN w:val="0"/>
        <w:adjustRightInd w:val="0"/>
        <w:ind w:firstLine="720"/>
        <w:jc w:val="both"/>
        <w:rPr>
          <w:sz w:val="24"/>
          <w:szCs w:val="24"/>
        </w:rPr>
      </w:pPr>
      <w:bookmarkStart w:id="23" w:name="sub_1111"/>
      <w:r w:rsidRPr="003F329F">
        <w:rPr>
          <w:b/>
          <w:bCs/>
          <w:sz w:val="24"/>
          <w:szCs w:val="24"/>
        </w:rPr>
        <w:t>Примечание</w:t>
      </w:r>
      <w:r w:rsidRPr="003F329F">
        <w:rPr>
          <w:sz w:val="24"/>
          <w:szCs w:val="24"/>
        </w:rPr>
        <w:t>.</w:t>
      </w:r>
    </w:p>
    <w:bookmarkEnd w:id="23"/>
    <w:p w:rsidR="00DD4CE4" w:rsidRPr="003F329F" w:rsidRDefault="00DD4CE4" w:rsidP="00DD4CE4">
      <w:pPr>
        <w:autoSpaceDE w:val="0"/>
        <w:autoSpaceDN w:val="0"/>
        <w:adjustRightInd w:val="0"/>
        <w:ind w:firstLine="720"/>
        <w:jc w:val="both"/>
        <w:rPr>
          <w:sz w:val="24"/>
          <w:szCs w:val="24"/>
        </w:rPr>
      </w:pPr>
      <w:r w:rsidRPr="003F329F">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D4CE4" w:rsidRPr="003F329F" w:rsidRDefault="00DD4CE4" w:rsidP="00DD4CE4">
      <w:pPr>
        <w:autoSpaceDE w:val="0"/>
        <w:autoSpaceDN w:val="0"/>
        <w:adjustRightInd w:val="0"/>
        <w:ind w:firstLine="720"/>
        <w:jc w:val="both"/>
        <w:rPr>
          <w:sz w:val="24"/>
          <w:szCs w:val="24"/>
        </w:rPr>
      </w:pPr>
      <w:r w:rsidRPr="003F329F">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D4CE4" w:rsidRPr="003F329F" w:rsidRDefault="00DD4CE4" w:rsidP="00DD4CE4">
      <w:pPr>
        <w:autoSpaceDE w:val="0"/>
        <w:autoSpaceDN w:val="0"/>
        <w:adjustRightInd w:val="0"/>
        <w:ind w:firstLine="720"/>
        <w:jc w:val="both"/>
        <w:rPr>
          <w:sz w:val="24"/>
          <w:szCs w:val="24"/>
        </w:rPr>
      </w:pPr>
    </w:p>
    <w:p w:rsidR="00DD4CE4" w:rsidRPr="003F329F" w:rsidRDefault="00DD4CE4" w:rsidP="00DD4CE4">
      <w:pPr>
        <w:autoSpaceDE w:val="0"/>
        <w:autoSpaceDN w:val="0"/>
        <w:adjustRightInd w:val="0"/>
        <w:ind w:firstLine="720"/>
        <w:jc w:val="both"/>
        <w:rPr>
          <w:sz w:val="24"/>
          <w:szCs w:val="24"/>
        </w:rPr>
      </w:pPr>
      <w:r w:rsidRPr="003F329F">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001DA" w:rsidRPr="003F329F" w:rsidRDefault="00EF5B95" w:rsidP="00EF5B95">
      <w:pPr>
        <w:autoSpaceDE w:val="0"/>
        <w:autoSpaceDN w:val="0"/>
        <w:adjustRightInd w:val="0"/>
        <w:ind w:firstLine="720"/>
        <w:jc w:val="center"/>
        <w:rPr>
          <w:b/>
          <w:bCs/>
        </w:rPr>
      </w:pPr>
      <w:r>
        <w:rPr>
          <w:sz w:val="24"/>
          <w:szCs w:val="24"/>
        </w:rPr>
        <w:t>_________________________________________________</w:t>
      </w:r>
    </w:p>
    <w:p w:rsidR="00DD4CE4" w:rsidRPr="003F329F" w:rsidRDefault="00DD4CE4" w:rsidP="006001DA">
      <w:pPr>
        <w:ind w:firstLine="720"/>
        <w:jc w:val="right"/>
        <w:rPr>
          <w:b/>
          <w:bCs/>
        </w:rPr>
        <w:sectPr w:rsidR="00DD4CE4" w:rsidRPr="003F329F" w:rsidSect="00EF5B95">
          <w:pgSz w:w="16838" w:h="11906" w:orient="landscape"/>
          <w:pgMar w:top="1276" w:right="1134" w:bottom="709" w:left="709" w:header="708" w:footer="380" w:gutter="0"/>
          <w:cols w:space="708"/>
          <w:docGrid w:linePitch="360"/>
        </w:sectPr>
      </w:pPr>
    </w:p>
    <w:p w:rsidR="00EF5B95" w:rsidRPr="003F329F" w:rsidRDefault="00EF5B95" w:rsidP="00EF5B95">
      <w:pPr>
        <w:ind w:left="5245"/>
        <w:rPr>
          <w:sz w:val="24"/>
          <w:szCs w:val="24"/>
        </w:rPr>
      </w:pPr>
      <w:r w:rsidRPr="003F329F">
        <w:rPr>
          <w:bCs/>
          <w:sz w:val="24"/>
          <w:szCs w:val="24"/>
        </w:rPr>
        <w:lastRenderedPageBreak/>
        <w:t>Приложение № </w:t>
      </w:r>
      <w:r>
        <w:rPr>
          <w:bCs/>
          <w:sz w:val="24"/>
          <w:szCs w:val="24"/>
        </w:rPr>
        <w:t>3</w:t>
      </w:r>
      <w:r w:rsidRPr="003F329F">
        <w:rPr>
          <w:bCs/>
          <w:sz w:val="24"/>
          <w:szCs w:val="24"/>
        </w:rPr>
        <w:br/>
        <w:t xml:space="preserve">к </w:t>
      </w:r>
      <w:hyperlink r:id="rId42" w:history="1">
        <w:r w:rsidRPr="003F329F">
          <w:rPr>
            <w:bCs/>
            <w:sz w:val="24"/>
            <w:szCs w:val="24"/>
          </w:rPr>
          <w:t>Административному регламенту</w:t>
        </w:r>
      </w:hyperlink>
      <w:r w:rsidRPr="003F329F">
        <w:rPr>
          <w:bCs/>
          <w:sz w:val="24"/>
          <w:szCs w:val="24"/>
        </w:rPr>
        <w:br/>
        <w:t>администрации города Чебоксары</w:t>
      </w:r>
    </w:p>
    <w:p w:rsidR="006001DA" w:rsidRPr="003F329F" w:rsidRDefault="006001DA" w:rsidP="006001DA">
      <w:pPr>
        <w:suppressAutoHyphens/>
        <w:autoSpaceDE w:val="0"/>
        <w:ind w:right="-81"/>
        <w:jc w:val="center"/>
        <w:rPr>
          <w:bCs/>
          <w:sz w:val="24"/>
          <w:szCs w:val="24"/>
          <w:lang w:eastAsia="ar-SA"/>
        </w:rPr>
      </w:pPr>
    </w:p>
    <w:p w:rsidR="006001DA" w:rsidRPr="003F329F" w:rsidRDefault="006001DA" w:rsidP="006001DA">
      <w:pPr>
        <w:suppressAutoHyphens/>
        <w:autoSpaceDE w:val="0"/>
        <w:ind w:right="-81"/>
        <w:jc w:val="center"/>
        <w:rPr>
          <w:bCs/>
          <w:sz w:val="24"/>
          <w:szCs w:val="24"/>
          <w:lang w:eastAsia="ar-SA"/>
        </w:rPr>
      </w:pPr>
      <w:r w:rsidRPr="003F329F">
        <w:rPr>
          <w:bCs/>
          <w:sz w:val="24"/>
          <w:szCs w:val="24"/>
          <w:lang w:eastAsia="ar-SA"/>
        </w:rPr>
        <w:t xml:space="preserve">БЛОК-СХЕМА </w:t>
      </w:r>
    </w:p>
    <w:p w:rsidR="006001DA" w:rsidRPr="003F329F" w:rsidRDefault="006001DA" w:rsidP="006001DA">
      <w:pPr>
        <w:suppressAutoHyphens/>
        <w:autoSpaceDE w:val="0"/>
        <w:ind w:right="-81"/>
        <w:jc w:val="center"/>
        <w:rPr>
          <w:bCs/>
          <w:sz w:val="24"/>
          <w:szCs w:val="24"/>
          <w:lang w:eastAsia="ar-SA"/>
        </w:rPr>
      </w:pPr>
      <w:r w:rsidRPr="003F329F">
        <w:rPr>
          <w:bCs/>
          <w:sz w:val="24"/>
          <w:szCs w:val="24"/>
          <w:lang w:eastAsia="ar-SA"/>
        </w:rPr>
        <w:t>предоставления муниципальной услуги по присвоению адресов объектам адресации, аннулированию адресов</w:t>
      </w:r>
    </w:p>
    <w:p w:rsidR="006001DA" w:rsidRPr="003F329F" w:rsidRDefault="006001DA" w:rsidP="006001DA">
      <w:r w:rsidRPr="003F329F">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7"/>
      </w:tblGrid>
      <w:tr w:rsidR="006001DA" w:rsidRPr="003F329F" w:rsidTr="004B6EB8">
        <w:trPr>
          <w:trHeight w:val="557"/>
          <w:jc w:val="center"/>
        </w:trPr>
        <w:tc>
          <w:tcPr>
            <w:tcW w:w="5457" w:type="dxa"/>
          </w:tcPr>
          <w:p w:rsidR="006001DA" w:rsidRPr="003F329F" w:rsidRDefault="006001DA" w:rsidP="004B6EB8">
            <w:pPr>
              <w:jc w:val="center"/>
            </w:pPr>
            <w:r w:rsidRPr="003F329F">
              <w:t xml:space="preserve">Прием и регистрация заявления и документов, необходимых для предоставления муниципальной услуги, п. 3.1 </w:t>
            </w:r>
          </w:p>
          <w:p w:rsidR="006001DA" w:rsidRPr="003F329F" w:rsidRDefault="006001DA" w:rsidP="004B6EB8">
            <w:pPr>
              <w:jc w:val="center"/>
              <w:rPr>
                <w:b/>
              </w:rPr>
            </w:pPr>
            <w:r w:rsidRPr="003F329F">
              <w:t>не более 15 минут</w:t>
            </w:r>
          </w:p>
        </w:tc>
      </w:tr>
    </w:tbl>
    <w:p w:rsidR="006001DA" w:rsidRPr="003F329F" w:rsidRDefault="00FF6968" w:rsidP="006001DA">
      <w:pPr>
        <w:rPr>
          <w:b/>
        </w:rPr>
      </w:pP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position:absolute;margin-left:187.25pt;margin-top:-.5pt;width:0;height:27.45pt;z-index:251661312;visibility:visible;mso-wrap-distance-left:3.17489mm;mso-wrap-distance-right:3.17489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aN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7lGCnS&#10;QY+eDl7H1GgS9OmNK8CtUlsbKqQn9WqeNf3qkNJVS9SeR+e3s4HYLEQkdyFh4wxk2fWfNAMfAvhR&#10;rFNjuwAJMqBT7Mn51hN+8ogOhxROH/L5LJtGcFJc44x1/iPXHQpGiZ23ROxbX2mloPHaZjELOT47&#10;H1iR4hoQkiq9EVLG/kuF+hIvppNpDHBaChYug5uz+10lLTqSMEHxd2Fx52b1QbEI1nLC1hfbEyHB&#10;Rj5q460AtSTHIVvHGUaSw6MJ1kBPqpARKgfCF2sYom+LdLGer+f5KJ/M1qM8revR06bKR7NN9mFa&#10;P9RVVWffA/ksL1rBGFeB/3Wgs/zvBubytIZRvI30TajkHj0qCmSv/5F0bH3o9jA3O83OWxuqC1MA&#10;MxydL+8tPJJf99Hr51dh9QMAAP//AwBQSwMEFAAGAAgAAAAhAJ6no//gAAAACQEAAA8AAABkcnMv&#10;ZG93bnJldi54bWxMj8FOwzAMhu+TeIfISNy2dIwVVupOwITWC0hsCHHMmtBUNE7VZFvH02PEAY62&#10;P/3+/nw5uFYcTB8aTwjTSQLCUOV1QzXC6/ZxfAMiREVatZ4MwskEWBZno1xl2h/pxRw2sRYcQiFT&#10;CDbGLpMyVNY4FSa+M8S3D987FXnsa6l7deRw18rLJEmlUw3xB6s682BN9bnZO4S4ej/Z9K26XzTP&#10;2/VT2nyVZblCvDgf7m5BRDPEPxh+9FkdCnba+T3pIFqE2fXVnFGE8ZQ7MfC72CHMZwuQRS7/Nyi+&#10;AQAA//8DAFBLAQItABQABgAIAAAAIQC2gziS/gAAAOEBAAATAAAAAAAAAAAAAAAAAAAAAABbQ29u&#10;dGVudF9UeXBlc10ueG1sUEsBAi0AFAAGAAgAAAAhADj9If/WAAAAlAEAAAsAAAAAAAAAAAAAAAAA&#10;LwEAAF9yZWxzLy5yZWxzUEsBAi0AFAAGAAgAAAAhABVxdo0xAgAAXQQAAA4AAAAAAAAAAAAAAAAA&#10;LgIAAGRycy9lMm9Eb2MueG1sUEsBAi0AFAAGAAgAAAAhAJ6no//gAAAACQEAAA8AAAAAAAAAAAAA&#10;AAAAiwQAAGRycy9kb3ducmV2LnhtbFBLBQYAAAAABAAEAPMAAACYBQAAAAA=&#10;">
            <v:stroke endarrow="block"/>
          </v:shape>
        </w:pict>
      </w:r>
    </w:p>
    <w:tbl>
      <w:tblPr>
        <w:tblpPr w:leftFromText="180" w:rightFromText="180" w:vertAnchor="text" w:horzAnchor="page" w:tblpX="7198"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tblGrid>
      <w:tr w:rsidR="006001DA" w:rsidRPr="003F329F" w:rsidTr="004B6EB8">
        <w:trPr>
          <w:trHeight w:val="526"/>
        </w:trPr>
        <w:tc>
          <w:tcPr>
            <w:tcW w:w="2754" w:type="dxa"/>
          </w:tcPr>
          <w:p w:rsidR="006001DA" w:rsidRPr="003F329F" w:rsidRDefault="006001DA" w:rsidP="004B6EB8">
            <w:pPr>
              <w:ind w:firstLine="142"/>
              <w:jc w:val="center"/>
            </w:pPr>
            <w:r w:rsidRPr="003F329F">
              <w:t xml:space="preserve">Формирование и направление межведомственного запроса в органы или организации, участвующие в предоставлении муниципальной услуги, </w:t>
            </w:r>
            <w:r w:rsidR="00EF5B95">
              <w:br/>
            </w:r>
            <w:r w:rsidRPr="003F329F">
              <w:t>п. 3.2</w:t>
            </w:r>
          </w:p>
          <w:p w:rsidR="006001DA" w:rsidRPr="003F329F" w:rsidRDefault="006001DA" w:rsidP="004B6EB8">
            <w:pPr>
              <w:ind w:firstLine="142"/>
              <w:jc w:val="center"/>
            </w:pPr>
            <w:r w:rsidRPr="003F329F">
              <w:t>(3 рабочих дня)</w:t>
            </w:r>
          </w:p>
          <w:p w:rsidR="006001DA" w:rsidRPr="003F329F" w:rsidRDefault="006001DA" w:rsidP="004B6EB8">
            <w:pPr>
              <w:jc w:val="center"/>
              <w:rPr>
                <w:b/>
              </w:rPr>
            </w:pPr>
          </w:p>
        </w:tc>
      </w:tr>
    </w:tbl>
    <w:p w:rsidR="006001DA" w:rsidRPr="003F329F" w:rsidRDefault="006001DA" w:rsidP="006001DA">
      <w:pPr>
        <w:rPr>
          <w:b/>
        </w:rPr>
      </w:pPr>
      <w:r w:rsidRPr="003F329F">
        <w:rPr>
          <w:b/>
        </w:rPr>
        <w:t xml:space="preserve"> </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6"/>
      </w:tblGrid>
      <w:tr w:rsidR="006001DA" w:rsidRPr="003F329F" w:rsidTr="004B6EB8">
        <w:trPr>
          <w:trHeight w:val="1095"/>
        </w:trPr>
        <w:tc>
          <w:tcPr>
            <w:tcW w:w="2816" w:type="dxa"/>
          </w:tcPr>
          <w:p w:rsidR="006001DA" w:rsidRPr="003F329F" w:rsidRDefault="00FF6968" w:rsidP="004B6EB8">
            <w:pPr>
              <w:ind w:firstLine="142"/>
              <w:jc w:val="center"/>
            </w:pPr>
            <w:r>
              <w:rPr>
                <w:noProof/>
              </w:rPr>
              <w:pict>
                <v:shape id="AutoShape 3" o:spid="_x0000_s1037" type="#_x0000_t32" style="position:absolute;left:0;text-align:left;margin-left:135.5pt;margin-top:30.9pt;width:18.75pt;height:0;z-index:25166540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58NQIAAH8EAAAOAAAAZHJzL2Uyb0RvYy54bWysVE2P2yAQvVfqf0DcE9uJs02sOKuVnfSy&#10;7Uba7Q8ggG1UDAhInKjqf+9APtrdXlZVfcDgmXkz8+bh5f2xl+jArRNalTgbpxhxRTUTqi3xt5fN&#10;aI6R80QxIrXiJT5xh+9XHz8sB1Pwie60ZNwiAFGuGEyJO+9NkSSOdrwnbqwNV2BstO2Jh6NtE2bJ&#10;AOi9TCZpepcM2jJjNeXOwdf6bMSriN80nPqnpnHcI1liqM3H1cZ1F9ZktSRFa4npBL2UQf6hip4I&#10;BUlvUDXxBO2t+AuqF9Rqpxs/prpPdNMIymMP0E2WvunmuSOGx16AHGduNLn/B0u/HrYWCQazm2Kk&#10;SA8zeth7HVOjaeBnMK4At0ptbeiQHtWzedT0u0NKVx1RLY/OLycDsVmISF6FhIMzkGU3fNEMfAjg&#10;R7KOje0DJNCAjnEmp9tM+NEjCh8n03k2mWFEr6aEFNc4Y53/zHWPwqbEzlsi2s5XWikYvLZZzEIO&#10;j86HqkhxDQhJld4IKeP8pUJDiRczyBMsTkvBgjEebLurpEUHEhQUn9jiGzer94pFsI4TtlYM+ciH&#10;twIYkhyHDD1nGEkOFyXsorcnQr7XGxqQKtQE3EBLl91ZZj8W6WI9X8/zUT65W4/ytK5HD5sqH91t&#10;sk+zelpXVZ39DO1ledEJxrgKHV4ln+Xvk9Tl8p3FehP9jcrkNXrkHIq9vmPRURxBD2dl7TQ7bW0Y&#10;T9AJqDw6X25kuEZ/nqPX7//G6hcAAAD//wMAUEsDBBQABgAIAAAAIQDHs2L43gAAAAkBAAAPAAAA&#10;ZHJzL2Rvd25yZXYueG1sTI9NS8RADIbvgv9hiODNnXbFutROF/EDZC/i6gresp3YFjuZ0pluq7/e&#10;iAc9Jnl58zzFenadOtAQWs8G0kUCirjytuXawMvz/dkKVIjIFjvPZOCTAqzL46MCc+snfqLDNtZK&#10;SjjkaKCJsc+1DlVDDsPC98Rye/eDwyjjUGs74CTlrtPLJMm0w5blQ4M93TRUfWxHZ6Dj3ePdKz6E&#10;TTbOtNu8fWk33RpzejJfX4GKNMe/MPzgCzqUwrT3I9ugOgPLy1RcooEsFQUJnCerC1D734UuC/3f&#10;oPwGAAD//wMAUEsBAi0AFAAGAAgAAAAhALaDOJL+AAAA4QEAABMAAAAAAAAAAAAAAAAAAAAAAFtD&#10;b250ZW50X1R5cGVzXS54bWxQSwECLQAUAAYACAAAACEAOP0h/9YAAACUAQAACwAAAAAAAAAAAAAA&#10;AAAvAQAAX3JlbHMvLnJlbHNQSwECLQAUAAYACAAAACEAQ7xefDUCAAB/BAAADgAAAAAAAAAAAAAA&#10;AAAuAgAAZHJzL2Uyb0RvYy54bWxQSwECLQAUAAYACAAAACEAx7Ni+N4AAAAJAQAADwAAAAAAAAAA&#10;AAAAAACPBAAAZHJzL2Rvd25yZXYueG1sUEsFBgAAAAAEAAQA8wAAAJoFAAAAAA==&#10;">
                  <v:stroke startarrow="block" endarrow="block"/>
                </v:shape>
              </w:pict>
            </w:r>
            <w:r w:rsidR="006001DA" w:rsidRPr="003F329F">
              <w:t xml:space="preserve">Рассмотрение заявления и подготовка решения о присвоении адреса объекту адресации или аннулировании адреса либо решения об отказе в присвоении объекту адресации адреса или аннулировании его адреса, </w:t>
            </w:r>
            <w:r w:rsidR="00EF5B95">
              <w:br/>
            </w:r>
            <w:r w:rsidR="006001DA" w:rsidRPr="003F329F">
              <w:t>п. 3.3</w:t>
            </w:r>
          </w:p>
          <w:p w:rsidR="006001DA" w:rsidRPr="003F329F" w:rsidRDefault="006001DA" w:rsidP="004B6EB8">
            <w:pPr>
              <w:ind w:firstLine="142"/>
              <w:jc w:val="center"/>
            </w:pPr>
            <w:r w:rsidRPr="003F329F">
              <w:t>(8 рабочих дней)</w:t>
            </w:r>
          </w:p>
          <w:p w:rsidR="006001DA" w:rsidRPr="003F329F" w:rsidRDefault="00FF6968" w:rsidP="004B6EB8">
            <w:pPr>
              <w:ind w:firstLine="142"/>
              <w:jc w:val="center"/>
            </w:pPr>
            <w:r>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36" type="#_x0000_t34" style="position:absolute;left:0;text-align:left;margin-left:168.15pt;margin-top:28.25pt;width:56.25pt;height:.05pt;rotation:90;z-index:2516684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iWwIAAKMEAAAOAAAAZHJzL2Uyb0RvYy54bWysVE1v2zAMvQ/YfxB0T20ndpoYdYrCTnbp&#10;1gDtfoBiybE2fUFS4wTD/vsoxU3b7TIMy0GRROqR75H0ze1RCnRg1nGtKpxdpRgx1WrK1b7CX582&#10;kwVGzhNFidCKVfjEHL5dffxwM5iSTXWvBWUWAYhy5WAq3HtvyiRxbc8kcVfaMAXGTltJPBztPqGW&#10;DIAuRTJN03kyaEuN1S1zDm6bsxGvIn7XsdY/dJ1jHokKQ24+rjauu7AmqxtS7i0xPW/HNMg/ZCEJ&#10;VxD0AtUQT9Cz5X9ASd5a7XTnr1otE911vGWRA7DJ0t/YPPbEsMgFxHHmIpP7f7Dtl8PWIk6hdiCP&#10;IhJqdPfsdQyN5kGfwbgS3Gq1tYFhe1SP5l633x1Suu6J2rPo/HQy8DYLL5J3T8LBGYiyGz5rCj4E&#10;8KNYx85KZDUUpcjT8Iu3IAo6xgqdLhViR49auLzO8tl1gVELpvmsiMFIGXBCasY6/4lpicKmwjum&#10;fK2VgibQdhaxyeHe+VgnOpIl9FuGUScFlP1ABMqXyyIfcUfv5BU5PFV6w4WIjSMUGiq8LKZFRHda&#10;cBqMwc3Z/a4WFgEo0DjTC9qA5a2b5B4GQHBZ4cXFiZQ9I3StaIziCRewRz4q7C0HzQXDIbRkFCPB&#10;YPTC7gwvVAgPio1Ug3axFX8s0+V6sV7kk3w6X0/ytGkmd5s6n8w32XXRzJq6brKfgUmWlz2nlKlA&#10;5mUssvzv2m4c0HNDXwbjolryHj0qAim+/MekYwOFnjl3307T09YGdqGXYBKi8zi1YdTenqPX67dl&#10;9QsAAP//AwBQSwMEFAAGAAgAAAAhAIR57HXfAAAACAEAAA8AAABkcnMvZG93bnJldi54bWxMj09L&#10;w0AQxe+C32EZwYu0m0ZaasymiCAVQai1iMdJsvmDu7Nxd5tGP73jSW/zeD/evJdvJmvEqH3oHSlY&#10;zBMQmipX99QqOLw+zNYgQkSq0TjSCr50gE1xfpZjVrsTvehxH1vBIRQyVNDFOGRShqrTFsPcDZrY&#10;a5y3GFn6VtYeTxxujUyTZCUt9sQfOhz0faerj/3RKnh6Ht89fm63jUmWzdX3265sHlulLi+mu1sQ&#10;UU/xD4bf+lwdCu5UuiPVQRgF1zfpklE+QLDNcgWiZG6RrkEWufw/oPgBAAD//wMAUEsBAi0AFAAG&#10;AAgAAAAhALaDOJL+AAAA4QEAABMAAAAAAAAAAAAAAAAAAAAAAFtDb250ZW50X1R5cGVzXS54bWxQ&#10;SwECLQAUAAYACAAAACEAOP0h/9YAAACUAQAACwAAAAAAAAAAAAAAAAAvAQAAX3JlbHMvLnJlbHNQ&#10;SwECLQAUAAYACAAAACEAPqzyYlsCAACjBAAADgAAAAAAAAAAAAAAAAAuAgAAZHJzL2Uyb0RvYy54&#10;bWxQSwECLQAUAAYACAAAACEAhHnsdd8AAAAIAQAADwAAAAAAAAAAAAAAAAC1BAAAZHJzL2Rvd25y&#10;ZXYueG1sUEsFBgAAAAAEAAQA8wAAAMEFAAAAAA==&#10;" adj="10790">
                  <v:stroke endarrow="block"/>
                </v:shape>
              </w:pict>
            </w:r>
            <w:r>
              <w:rPr>
                <w:rFonts w:ascii="Arial" w:hAnsi="Arial" w:cs="Arial"/>
                <w:noProof/>
              </w:rPr>
              <w:pict>
                <v:shape id="AutoShape 7" o:spid="_x0000_s1035" type="#_x0000_t34" style="position:absolute;left:0;text-align:left;margin-left:-19.7pt;margin-top:33.85pt;width:45pt;height:.05pt;rotation:90;flip:x;z-index:25166745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aVYAIAAK0EAAAOAAAAZHJzL2Uyb0RvYy54bWysVNuO0zAQfUfiHyy/d5P0tt2o6WqVtPCw&#10;QKVdPsC1ncbgm2xv0wrx74zdbKHwghB5cOx45sycMzNZ3h+VRAfuvDC6wsVNjhHX1DCh9xX+/LwZ&#10;LTDygWhGpNG8wifu8f3q7Ztlb0s+Np2RjDsEINqXva1wF4Its8zTjivib4zlGi5b4xQJcHT7jDnS&#10;A7qS2TjP51lvHLPOUO49fG3Ol3iV8NuW0/CpbT0PSFYYcgtpdWndxTVbLUm5d8R2gg5pkH/IQhGh&#10;IegFqiGBoBcn/oBSgjrjTRtuqFGZaVtBeeIAbIr8NzZPHbE8cQFxvL3I5P8fLP142DokWIXvMNJE&#10;QYkeXoJJkdFtlKe3vgSrWm9dJEiP+sk+GvrVI23qjug9T8bPJwu+RfTIrlziwVsIsus/GAY2BPCT&#10;VsfWKeQM1KSYQy3hwaiVwr6PODEWyIOOqVanS634MSAKH2e3xSw6ULiaT2YpLikjZPS0zod33CgU&#10;NxXecR1qozW0g3GThE0Ojz6kirGBN2FfCkhASWiAA5EI4CFA5EPKwRp2r8jRVZuNkDK1kNSoBw1n&#10;41lC90YKFi+jmXf7XS0dAlCgkZ4B9spMiQCjIIWq8OJiRMqOE7bWLEUJREjYo5DEDk6A/JLjGFpx&#10;hpHkMIRxd85a6hgeFBuoRu1SU367y+/Wi/ViOpqO5+vRNG+a0cOmno7mm+J21kyaum6K75FJMS07&#10;wRjXkczrgBTTv2vAYVTPrX0ZkYtq2TV6EhpSfH2npFMvxfY5N+LOsNPWRXaxrWAmkvEwv3Hofj0n&#10;q59/mdUPAAAA//8DAFBLAwQUAAYACAAAACEAmaOfSdkAAAAGAQAADwAAAGRycy9kb3ducmV2Lnht&#10;bEyP0WqDQBBF3wv9h2UCfSnNGsEQrGsIhT42kNQP2LgTlbiz4mzU9us7fWofL/dw50yxX3yvJhy5&#10;C2Rgs05AIdXBddQYqD7fX3agOFpytg+EBr6QYV8+PhQ2d2GmE07n2CgZIc6tgTbGIdea6xa95XUY&#10;kKS7htHbKHFstBvtLOO+12mSbLW3HcmF1g741mJ9O9+9gVsTK16qj47r6UrPp91x9t9HY55Wy+EV&#10;VMQl/sHwqy/qUIrTJdzJseoNZJmABtJUHpA624K6CLWRrMtC/9cvfwAAAP//AwBQSwECLQAUAAYA&#10;CAAAACEAtoM4kv4AAADhAQAAEwAAAAAAAAAAAAAAAAAAAAAAW0NvbnRlbnRfVHlwZXNdLnhtbFBL&#10;AQItABQABgAIAAAAIQA4/SH/1gAAAJQBAAALAAAAAAAAAAAAAAAAAC8BAABfcmVscy8ucmVsc1BL&#10;AQItABQABgAIAAAAIQAYr3aVYAIAAK0EAAAOAAAAAAAAAAAAAAAAAC4CAABkcnMvZTJvRG9jLnht&#10;bFBLAQItABQABgAIAAAAIQCZo59J2QAAAAYBAAAPAAAAAAAAAAAAAAAAALoEAABkcnMvZG93bnJl&#10;di54bWxQSwUGAAAAAAQABADzAAAAwAUAAAAA&#10;">
                  <v:stroke endarrow="block"/>
                </v:shape>
              </w:pict>
            </w:r>
            <w:r>
              <w:rPr>
                <w:rFonts w:ascii="Arial" w:hAnsi="Arial" w:cs="Arial"/>
                <w:noProof/>
              </w:rPr>
              <w:pict>
                <v:shape id="AutoShape 8" o:spid="_x0000_s1034" type="#_x0000_t32" style="position:absolute;left:0;text-align:left;margin-left:135.5pt;margin-top:.15pt;width:60.75pt;height:0;z-index:25166643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IlGgIAADoEAAAOAAAAZHJzL2Uyb0RvYy54bWysU02P2jAQvVfqf7B8hySUz4iwWiXQy7ZF&#10;2u0PMLaTWHVsyzYEVPW/d2wI2t1eqqoczDgz8+bNvPH64dxJdOLWCa0KnI1TjLiimgnVFPj7y260&#10;xMh5ohiRWvECX7jDD5uPH9a9yflEt1oybhGAKJf3psCt9yZPEkdb3hE31oYrcNbadsTD1TYJs6QH&#10;9E4mkzSdJ722zFhNuXPwtbo68Sbi1zWn/ltdO+6RLDBw8/G08TyEM9msSd5YYlpBbzTIP7DoiFBQ&#10;9A5VEU/Q0Yo/oDpBrXa69mOqu0TXtaA89gDdZOm7bp5bYnjsBYbjzH1M7v/B0q+nvUWCFRiEUqQD&#10;iR6PXsfKaBnG0xuXQ1Sp9jY0SM/q2Txp+sMhpcuWqIbH4JeLgdwsZCRvUsLFGShy6L9oBjEE8OOs&#10;zrXtAiRMAZ2jJJe7JPzsEYWPi0U2m8wwooMrIfmQZ6zzn7nuUDAK7Lwloml9qZUC3bXNYhVyenI+&#10;sCL5kBCKKr0TUkb5pUJ9gVehTvA4LQULznixzaGUFp1IWKD4iy2+C7P6qFgEazlh25vtiZBXG4pL&#10;FfCgL6Bzs64b8nOVrrbL7XI6mk7m29E0rarR466cjua7bDGrPlVlWWW/ArVsmreCMa4Cu2Fbs+nf&#10;bcPt3Vz37L6v9zEkb9HjvIDs8B9JR2GDltetOGh22dtBcFjQGHx7TOEFvL6D/frJb34DAAD//wMA&#10;UEsDBBQABgAIAAAAIQDp4jbj2wAAAAUBAAAPAAAAZHJzL2Rvd25yZXYueG1sTI/BTsMwEETvSPyD&#10;tUhcEHWSqkBDNlWFxIEjbSWu23hJAvE6ip0m9OtxT3AczWjmTbGZbadOPPjWCUK6SECxVM60UiMc&#10;9q/3T6B8IDHUOWGEH/awKa+vCsqNm+SdT7tQq1giPieEJoQ+19pXDVvyC9ezRO/TDZZClEOtzUBT&#10;LLedzpLkQVtqJS401PNLw9X3brQI7MdVmmzXtj68nae7j+z8NfV7xNubefsMKvAc/sJwwY/oUEam&#10;oxvFeNUhZI9p/BIQlqCivVxnK1DHi9Rlof/Tl78AAAD//wMAUEsBAi0AFAAGAAgAAAAhALaDOJL+&#10;AAAA4QEAABMAAAAAAAAAAAAAAAAAAAAAAFtDb250ZW50X1R5cGVzXS54bWxQSwECLQAUAAYACAAA&#10;ACEAOP0h/9YAAACUAQAACwAAAAAAAAAAAAAAAAAvAQAAX3JlbHMvLnJlbHNQSwECLQAUAAYACAAA&#10;ACEACNViJRoCAAA6BAAADgAAAAAAAAAAAAAAAAAuAgAAZHJzL2Uyb0RvYy54bWxQSwECLQAUAAYA&#10;CAAAACEA6eI249sAAAAFAQAADwAAAAAAAAAAAAAAAAB0BAAAZHJzL2Rvd25yZXYueG1sUEsFBgAA&#10;AAAEAAQA8wAAAHwFAAAAAA==&#10;"/>
              </w:pict>
            </w:r>
          </w:p>
        </w:tc>
      </w:tr>
    </w:tbl>
    <w:p w:rsidR="006001DA" w:rsidRPr="003F329F" w:rsidRDefault="006001DA" w:rsidP="006001DA">
      <w:pPr>
        <w:rPr>
          <w:b/>
        </w:rPr>
      </w:pPr>
    </w:p>
    <w:p w:rsidR="006001DA" w:rsidRPr="003F329F" w:rsidRDefault="006001DA" w:rsidP="006001DA">
      <w:pPr>
        <w:rPr>
          <w:b/>
        </w:rPr>
      </w:pPr>
    </w:p>
    <w:p w:rsidR="006001DA" w:rsidRPr="003F329F" w:rsidRDefault="006001DA" w:rsidP="006001DA">
      <w:pPr>
        <w:rPr>
          <w:b/>
        </w:rPr>
      </w:pPr>
    </w:p>
    <w:p w:rsidR="006001DA" w:rsidRPr="003F329F" w:rsidRDefault="00FF6968" w:rsidP="006001DA">
      <w:pPr>
        <w:rPr>
          <w:b/>
        </w:rPr>
      </w:pPr>
      <w:r>
        <w:rPr>
          <w:rFonts w:ascii="Arial" w:hAnsi="Arial" w:cs="Arial"/>
          <w:noProof/>
        </w:rPr>
        <w:pict>
          <v:rect id="Rectangle 10" o:spid="_x0000_s1033" style="position:absolute;margin-left:270.5pt;margin-top:9.95pt;width:72.75pt;height:3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GzIwIAAEcEAAAOAAAAZHJzL2Uyb0RvYy54bWysU9tu2zAMfR+wfxD0vjjOkqYx4hRFugwD&#10;uq1Ytw+gZdkWJksapcTJvn6UkqbZBXsY5geBNKmjw0NyebPvNdtJ9MqakuejMWfSCFsr05b8y+fN&#10;q2vOfABTg7ZGlvwgPb9ZvXyxHFwhJ7azupbICMT4YnAl70JwRZZ50cke/Mg6aSjYWOwhkIttViMM&#10;hN7rbDIeX2WDxdqhFdJ7+nt3DPJVwm8aKcLHpvEyMF1y4hbSiems4pmtllC0CK5T4kQD/oFFD8rQ&#10;o2eoOwjAtqh+g+qVQOttE0bC9pltGiVkqoGqyce/VPPYgZOpFhLHu7NM/v/Big+7B2SqLvmcMwM9&#10;tegTiQam1ZLlSZ/B+YLSHt0Dxgq9u7fiq2fGrjtKk7eIdugk1MQqj3pmP12IjqerrBre25rgYRts&#10;kmrfYB8BSQS2Tx05nDsi94EJ+rmYvF5MZpwJCk2n86v5LL0AxdNlhz68lbZn0Sg5EvcEDrt7HyIZ&#10;KJ5SEnmrVb1RWicH22qtke2AhmOTvhO6v0zThg3EZEY8/g4xTt+fIHoVaMq16kt+fU6CIqr2xtRp&#10;BgMofbSJsjYnGaNycZZ9EfbVnhKjWdn6QIKiPU4zbR8ZncXvnA00ySX337aAkjP9zlBTFvl0Gkc/&#10;OdPZfEIOXkaqywgYQVAlD5wdzXU4rsvWoWo7eilPMhh7S41sVBL5mdWJN01r0v60WXEdLv2U9bz/&#10;qx8AAAD//wMAUEsDBBQABgAIAAAAIQB44gbM3wAAAAkBAAAPAAAAZHJzL2Rvd25yZXYueG1sTI/B&#10;TsMwEETvSPyDtUjcqN3SRk2IUyFQkTi26YWbEy9JIF5HsdMGvp7lBMfRjGbe5LvZ9eKMY+g8aVgu&#10;FAik2tuOGg2ncn+3BRGiIWt6T6jhCwPsiuur3GTWX+iA52NsBJdQyIyGNsYhkzLULToTFn5AYu/d&#10;j85ElmMj7WguXO56uVIqkc50xAutGfCpxfrzODkNVbc6me9D+aJcur+Pr3P5Mb09a317Mz8+gIg4&#10;x78w/OIzOhTMVPmJbBC9hs16yV8iG2kKggPJNtmAqDSkag2yyOX/B8UPAAAA//8DAFBLAQItABQA&#10;BgAIAAAAIQC2gziS/gAAAOEBAAATAAAAAAAAAAAAAAAAAAAAAABbQ29udGVudF9UeXBlc10ueG1s&#10;UEsBAi0AFAAGAAgAAAAhADj9If/WAAAAlAEAAAsAAAAAAAAAAAAAAAAALwEAAF9yZWxzLy5yZWxz&#10;UEsBAi0AFAAGAAgAAAAhAMELEbMjAgAARwQAAA4AAAAAAAAAAAAAAAAALgIAAGRycy9lMm9Eb2Mu&#10;eG1sUEsBAi0AFAAGAAgAAAAhAHjiBszfAAAACQEAAA8AAAAAAAAAAAAAAAAAfQQAAGRycy9kb3du&#10;cmV2LnhtbFBLBQYAAAAABAAEAPMAAACJBQAAAAA=&#10;">
            <v:textbox>
              <w:txbxContent>
                <w:p w:rsidR="0038005B" w:rsidRPr="00B120D3" w:rsidRDefault="0038005B" w:rsidP="006001DA">
                  <w:pPr>
                    <w:ind w:firstLine="284"/>
                  </w:pPr>
                  <w:r>
                    <w:t>Да</w:t>
                  </w:r>
                  <w:r w:rsidRPr="00B120D3">
                    <w:t xml:space="preserve"> </w:t>
                  </w:r>
                </w:p>
              </w:txbxContent>
            </v:textbox>
          </v:rect>
        </w:pict>
      </w:r>
      <w:r>
        <w:rPr>
          <w:rFonts w:ascii="Arial" w:hAnsi="Arial" w:cs="Arial"/>
          <w:noProof/>
        </w:rPr>
        <w:pict>
          <v:rect id="Rectangle 11" o:spid="_x0000_s1027" style="position:absolute;margin-left:76.25pt;margin-top:9.95pt;width:73.5pt;height:3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jbJwIAAE4EAAAOAAAAZHJzL2Uyb0RvYy54bWysVMGO0zAQvSPxD5bvNE037e5GTVerLkVI&#10;C6xY+ADHcRILx2PGbtPy9UyctnSBEyIHy5MZv7x5b5zl3b4zbKfQa7AFTydTzpSVUGnbFPzrl82b&#10;G858ELYSBqwq+EF5frd6/WrZu1zNoAVTKWQEYn3eu4K3Ibg8SbxsVSf8BJyylKwBOxEoxCapUPSE&#10;3plkNp0ukh6wcghSeU9vH8YkX0X8ulYyfKprrwIzBSduIa4Y13JYk9VS5A0K12p5pCH+gUUntKWP&#10;nqEeRBBsi/oPqE5LBA91mEjoEqhrLVXsgbpJp79189wKp2IvJI53Z5n8/4OVH3dPyHRV8AVnVnRk&#10;0WcSTdjGKJamgz698zmVPbsnHDr07hHkN88srFsqU/eI0LdKVMQq1icvDgyBp6Os7D9ARfBiGyBK&#10;ta+xGwBJBLaPjhzOjqh9YJJe3l5dZXPyTVIqy64X1/OBUSLy02GHPrxT0LFhU3Ak7hFc7B59GEtP&#10;JZE8GF1ttDExwKZcG2Q7QcOxic8R3V+WGct6YjKfzSPyi5y/hJjG528QnQ405UZ3Bb85F4l8UO2t&#10;reIMBqHNuKfujKUmT8qNDoR9uY8+nT0poTqQrgjjUNMlpE0L+IOznga64P77VqDizLy35M1tmmXD&#10;DYhBNr+eUYCXmfIyI6wkqIIHzsbtOoy3ZutQNy19KY1qWLgnP2sdtR4Yj6yO9Gloo1vHCzbciss4&#10;Vv36Dax+AgAA//8DAFBLAwQUAAYACAAAACEA/rs7690AAAAJAQAADwAAAGRycy9kb3ducmV2Lnht&#10;bEyPQU/DMAyF70j8h8hI3FhCYYiUphMCDYnj1l24uU1oC41TNelW+PWYE9z87Kfn7xWbxQ/i6KbY&#10;BzJwvVIgHDXB9tQaOFTbq3sQMSFZHAI5A18uwqY8Pyswt+FEO3fcp1ZwCMUcDXQpjbmUsemcx7gK&#10;oyO+vYfJY2I5tdJOeOJwP8hMqTvpsSf+0OHonjrXfO5nb6DuswN+76oX5fX2Jr0u1cf89mzM5cXy&#10;+AAiuSX9meEXn9GhZKY6zGSjGFivszVbedAaBBsyrXlRG9DqFmRZyP8Nyh8AAAD//wMAUEsBAi0A&#10;FAAGAAgAAAAhALaDOJL+AAAA4QEAABMAAAAAAAAAAAAAAAAAAAAAAFtDb250ZW50X1R5cGVzXS54&#10;bWxQSwECLQAUAAYACAAAACEAOP0h/9YAAACUAQAACwAAAAAAAAAAAAAAAAAvAQAAX3JlbHMvLnJl&#10;bHNQSwECLQAUAAYACAAAACEAYstY2ycCAABOBAAADgAAAAAAAAAAAAAAAAAuAgAAZHJzL2Uyb0Rv&#10;Yy54bWxQSwECLQAUAAYACAAAACEA/rs7690AAAAJAQAADwAAAAAAAAAAAAAAAACBBAAAZHJzL2Rv&#10;d25yZXYueG1sUEsFBgAAAAAEAAQA8wAAAIsFAAAAAA==&#10;">
            <v:textbox>
              <w:txbxContent>
                <w:p w:rsidR="0038005B" w:rsidRPr="00B120D3" w:rsidRDefault="0038005B" w:rsidP="006001DA">
                  <w:pPr>
                    <w:ind w:firstLine="284"/>
                  </w:pPr>
                  <w:r>
                    <w:t>Нет</w:t>
                  </w:r>
                  <w:r w:rsidRPr="00B120D3">
                    <w:t xml:space="preserve"> </w:t>
                  </w:r>
                </w:p>
              </w:txbxContent>
            </v:textbox>
          </v:rect>
        </w:pict>
      </w:r>
    </w:p>
    <w:p w:rsidR="006001DA" w:rsidRPr="003F329F" w:rsidRDefault="006001DA" w:rsidP="006001DA">
      <w:pPr>
        <w:rPr>
          <w:b/>
        </w:rPr>
      </w:pPr>
    </w:p>
    <w:p w:rsidR="006001DA" w:rsidRPr="003F329F" w:rsidRDefault="006001DA" w:rsidP="006001DA">
      <w:pPr>
        <w:rPr>
          <w:b/>
        </w:rPr>
      </w:pPr>
    </w:p>
    <w:p w:rsidR="006001DA" w:rsidRPr="003F329F" w:rsidRDefault="00FF6968" w:rsidP="006001DA">
      <w:pPr>
        <w:rPr>
          <w:b/>
        </w:rPr>
      </w:pPr>
      <w:r>
        <w:rPr>
          <w:rFonts w:ascii="Arial" w:hAnsi="Arial" w:cs="Arial"/>
          <w:noProof/>
        </w:rPr>
        <w:pict>
          <v:shape id="AutoShape 12" o:spid="_x0000_s1032" type="#_x0000_t32" style="position:absolute;margin-left:308pt;margin-top:10.7pt;width:0;height:30.75pt;z-index:25167052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9MA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UI0U6&#10;aNHTweuYGWWToE9vXAFuldraUCE9qVfzrOlXh5SuWqL2PHq/nQ0EZyEiuQsJG2cgy67/pBn4EEgQ&#10;xTo1tguQIAM6xZ6cbz3hJ4/o5ZDC6cMinU6mEZwU1zhjnf/IdYeCUWLnLRH71ldaKWi8tlnMQo7P&#10;zgdWpLgGhKRKb4SUsf9Sob7Ei5Ag3DgtBQuXcWP3u0padCRhguJvYHHnZvVBsQjWcsLWg+2JkGAj&#10;H7XxVoBakuOQreMMI8nh0QTrQk+qkBEqB8KDdRmib4t0sZ6v5/kon8zWozyt69HTpspHs032YVo/&#10;1FVVZ98D+SwvWsEYV4H/daCz/O8GZnhal1G8jfRNqOQePSoKZK//kXRsfej2ZW52mp23NlQXpgBm&#10;ODoP7y08kl/30evnV2H1AwAA//8DAFBLAwQUAAYACAAAACEA7HsXnN8AAAAJAQAADwAAAGRycy9k&#10;b3ducmV2LnhtbEyPwU7DMBBE70j8g7VI3KiTCFltGqcCKkQuINEixNGNt7FFvI5it035eow4wHF2&#10;RrNvqtXkenbEMVhPEvJZBgyp9dpSJ+Ft+3gzBxaiIq16TyjhjAFW9eVFpUrtT/SKx03sWCqhUCoJ&#10;Jsah5Dy0Bp0KMz8gJW/vR6dikmPH9ahOqdz1vMgywZ2ylD4YNeCDwfZzc3AS4vrjbMR7e7+wL9un&#10;Z2G/mqZZS3l9Nd0tgUWc4l8YfvATOtSJaecPpAPrJYhcpC1RQpHfAkuB38NOwrxYAK8r/n9B/Q0A&#10;AP//AwBQSwECLQAUAAYACAAAACEAtoM4kv4AAADhAQAAEwAAAAAAAAAAAAAAAAAAAAAAW0NvbnRl&#10;bnRfVHlwZXNdLnhtbFBLAQItABQABgAIAAAAIQA4/SH/1gAAAJQBAAALAAAAAAAAAAAAAAAAAC8B&#10;AABfcmVscy8ucmVsc1BLAQItABQABgAIAAAAIQBo+eJ9MAIAAF0EAAAOAAAAAAAAAAAAAAAAAC4C&#10;AABkcnMvZTJvRG9jLnhtbFBLAQItABQABgAIAAAAIQDsexec3wAAAAkBAAAPAAAAAAAAAAAAAAAA&#10;AIoEAABkcnMvZG93bnJldi54bWxQSwUGAAAAAAQABADzAAAAlgUAAAAA&#10;">
            <v:stroke endarrow="block"/>
          </v:shape>
        </w:pict>
      </w:r>
      <w:r>
        <w:rPr>
          <w:rFonts w:ascii="Arial" w:hAnsi="Arial" w:cs="Arial"/>
          <w:noProof/>
        </w:rPr>
        <w:pict>
          <v:shape id="AutoShape 13" o:spid="_x0000_s1031" type="#_x0000_t32" style="position:absolute;margin-left:113.75pt;margin-top:10.7pt;width:.75pt;height:30.7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Z3OQIAAGoEAAAOAAAAZHJzL2Uyb0RvYy54bWysVM2O0zAQviPxDpbvbZJudmmjpqtV0sJh&#10;gZV2eQDXdhILx7Zst2mFeHfGTrZQuCBED+6MPfPN3zdZ3596iY7cOqFVibN5ihFXVDOh2hJ/ednN&#10;lhg5TxQjUite4jN3+H7z9s16MAVf6E5Lxi0CEOWKwZS4894USeJox3vi5tpwBY+Ntj3xoNo2YZYM&#10;gN7LZJGmd8mgLTNWU+4c3NbjI95E/Kbh1H9uGsc9kiWG3Hw8bTz34Uw2a1K0lphO0CkN8g9Z9EQo&#10;CHqBqokn6GDFH1C9oFY73fg51X2im0ZQHmuAarL0t2qeO2J4rAWa48ylTe7/wdJPxyeLBCtxjpEi&#10;PYzo4eB1jIyym9CfwbgCzCr1ZEOF9KSezaOmXx1SuuqIanm0fjkbcM6CR3LlEhRnIMp++KgZ2BAI&#10;EJt1amyPGinMh+AYwKEh6BSnc75Mh588onC5ul3cYkTh4WaVBjlEIkUACa7GOv+e6x4FocTOWyLa&#10;zldaKWCBtmMAcnx0fnR8dQjOSu+ElHBPCqnQMAULqtNSsPAYFdvuK2nRkQQ6xd+UxZWZ1QfFIljH&#10;CdtOsidCgox8bJS3AlonOQ7Res4wkhw2KEhjelKFiFA8JDxJI6O+rdLVdrld5rN8cbed5Wldzx52&#10;VT6722Xvbuubuqrq7HtoZ5YXnWCMq5D/K7uz/O/YM+3ZyMsLvy+NSq7R4ygg2df/mHTkQRj9SKK9&#10;ZucnG6oLlABCR+Np+cLG/KpHq5+fiM0PAAAA//8DAFBLAwQUAAYACAAAACEAebop8N8AAAAJAQAA&#10;DwAAAGRycy9kb3ducmV2LnhtbEyPwU7DMAyG70i8Q2QkLoilixh0pemEgLETmijjnjWmrdY4VZNt&#10;7dtjTnCz5U+/vz9fja4TJxxC60nDfJaAQKq8banWsPtc36YgQjRkTecJNUwYYFVcXuQms/5MH3gq&#10;Yy04hEJmNDQx9pmUoWrQmTDzPRLfvv3gTOR1qKUdzJnDXSdVktxLZ1riD43p8bnB6lAenYaXcrtY&#10;f93sRjVVm/fyLT1saXrV+vpqfHoEEXGMfzD86rM6FOy090eyQXQalHpYMMrD/A4EA0otudxeQ6qW&#10;IItc/m9Q/AAAAP//AwBQSwECLQAUAAYACAAAACEAtoM4kv4AAADhAQAAEwAAAAAAAAAAAAAAAAAA&#10;AAAAW0NvbnRlbnRfVHlwZXNdLnhtbFBLAQItABQABgAIAAAAIQA4/SH/1gAAAJQBAAALAAAAAAAA&#10;AAAAAAAAAC8BAABfcmVscy8ucmVsc1BLAQItABQABgAIAAAAIQChHfZ3OQIAAGoEAAAOAAAAAAAA&#10;AAAAAAAAAC4CAABkcnMvZTJvRG9jLnhtbFBLAQItABQABgAIAAAAIQB5uinw3wAAAAkBAAAPAAAA&#10;AAAAAAAAAAAAAJMEAABkcnMvZG93bnJldi54bWxQSwUGAAAAAAQABADzAAAAnwUAAAAA&#10;">
            <v:stroke endarrow="block"/>
          </v:shape>
        </w:pict>
      </w:r>
    </w:p>
    <w:p w:rsidR="006001DA" w:rsidRPr="003F329F" w:rsidRDefault="006001DA" w:rsidP="006001DA">
      <w:pPr>
        <w:rPr>
          <w:b/>
        </w:rPr>
      </w:pPr>
    </w:p>
    <w:p w:rsidR="006001DA" w:rsidRPr="003F329F" w:rsidRDefault="006001DA" w:rsidP="006001DA">
      <w:pPr>
        <w:rPr>
          <w:b/>
        </w:rPr>
      </w:pPr>
    </w:p>
    <w:p w:rsidR="006001DA" w:rsidRPr="003F329F" w:rsidRDefault="006001DA" w:rsidP="006001DA">
      <w:pPr>
        <w:rPr>
          <w:b/>
        </w:rPr>
      </w:pPr>
    </w:p>
    <w:tbl>
      <w:tblPr>
        <w:tblpPr w:leftFromText="180" w:rightFromText="180" w:vertAnchor="text" w:horzAnchor="margin" w:tblpXSpec="right"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1"/>
        <w:gridCol w:w="1797"/>
        <w:gridCol w:w="3880"/>
      </w:tblGrid>
      <w:tr w:rsidR="006001DA" w:rsidRPr="003F329F" w:rsidTr="004B6EB8">
        <w:trPr>
          <w:trHeight w:val="866"/>
        </w:trPr>
        <w:tc>
          <w:tcPr>
            <w:tcW w:w="3361" w:type="dxa"/>
          </w:tcPr>
          <w:p w:rsidR="006001DA" w:rsidRPr="003F329F" w:rsidRDefault="006001DA" w:rsidP="004B6EB8">
            <w:pPr>
              <w:ind w:firstLine="284"/>
              <w:jc w:val="center"/>
            </w:pPr>
            <w:r w:rsidRPr="003F329F">
              <w:t xml:space="preserve">Подготовка и подписание решения об отказе в присвоении объекту адресации адреса или аннулировании его адреса </w:t>
            </w:r>
          </w:p>
          <w:p w:rsidR="006001DA" w:rsidRPr="003F329F" w:rsidRDefault="006001DA" w:rsidP="004B6EB8">
            <w:pPr>
              <w:jc w:val="center"/>
            </w:pPr>
            <w:r w:rsidRPr="003F329F">
              <w:t>(5 рабочих дней)</w:t>
            </w:r>
          </w:p>
          <w:p w:rsidR="006001DA" w:rsidRPr="003F329F" w:rsidRDefault="00FF6968" w:rsidP="004B6EB8">
            <w:pPr>
              <w:jc w:val="center"/>
            </w:pPr>
            <w:r>
              <w:rPr>
                <w:rFonts w:ascii="Arial" w:hAnsi="Arial" w:cs="Arial"/>
                <w:noProof/>
              </w:rPr>
              <w:pict>
                <v:shape id="_x0000_s1030" type="#_x0000_t32" style="position:absolute;left:0;text-align:left;margin-left:119.4pt;margin-top:35.05pt;width:49.3pt;height:0;rotation:90;z-index:2516715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0cvOwIAAGs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KjpJSWG&#10;DTiiu+cAKTMpLmN/RusrdGvMg4sV8oN5tPfAv3lioOmZ2cnk/XS0GFzEiOxNSNx4i1m24ycQ6MMw&#10;QWrWoXMDcYBDWZR5/KVTbAo5pAkdzxOSh0A4Hi7ny6LAOfKXq4xVESUSs86HjxIGEo2a+uCY2vWh&#10;AWNQBuCKhM729z5Ejq8BMdjARmmd1KANGWt6vZgvUoAHrUS8jG7e7baNdmTPop4mzhPYGzcHz0Yk&#10;sF4ysT7ZgSmNNgmpU8Ep7J2WNGYbpKBES3xC0ZoQtYkZsXIkfLImSX2/zq/XV+urclbOl+tZmbft&#10;7G7TlLPlpviwaC/bpmmLH5F8UVa9EkKayP9F3kX5d/I5PbRJmGeBnxuVvUVPHUWyL/+JdBJCnP2k&#10;oi2I44OL1UVNoKKT8+n1xSfz6z55vX4jVj8BAAD//wMAUEsDBBQABgAIAAAAIQBoVcqj3gAAAAoB&#10;AAAPAAAAZHJzL2Rvd25yZXYueG1sTI9BS8QwEIXvgv8hjODNTVtEam26iKC4iKhdYT2mzdiWbSYl&#10;yXbrv3fEg95m5n28ea9cL3YUM/owOFKQrhIQSK0zA3UK3rf3FzmIEDUZPTpCBV8YYF2dnpS6MO5I&#10;bzjXsRNsQqHQCvoYp0LK0PZodVi5CYm1T+etjrz6Thqvj2xuR5klyZW0eiD+0OsJ73ps9/XBKhj9&#10;fnbNS/24e908b5/qTfbR7R6UOj9bbm9ARFziHww/8Tk6VJypcQcyQYwKsjxPGeUh4QoM/B4aJtPr&#10;S5BVKf9XqL4BAAD//wMAUEsBAi0AFAAGAAgAAAAhALaDOJL+AAAA4QEAABMAAAAAAAAAAAAAAAAA&#10;AAAAAFtDb250ZW50X1R5cGVzXS54bWxQSwECLQAUAAYACAAAACEAOP0h/9YAAACUAQAACwAAAAAA&#10;AAAAAAAAAAAvAQAAX3JlbHMvLnJlbHNQSwECLQAUAAYACAAAACEAO0dHLzsCAABrBAAADgAAAAAA&#10;AAAAAAAAAAAuAgAAZHJzL2Uyb0RvYy54bWxQSwECLQAUAAYACAAAACEAaFXKo94AAAAKAQAADwAA&#10;AAAAAAAAAAAAAACVBAAAZHJzL2Rvd25yZXYueG1sUEsFBgAAAAAEAAQA8wAAAKAFAAAAAA==&#10;">
                  <v:stroke endarrow="block"/>
                </v:shape>
              </w:pict>
            </w:r>
          </w:p>
        </w:tc>
        <w:tc>
          <w:tcPr>
            <w:tcW w:w="1797" w:type="dxa"/>
            <w:tcBorders>
              <w:top w:val="nil"/>
              <w:bottom w:val="nil"/>
              <w:right w:val="single" w:sz="4" w:space="0" w:color="auto"/>
            </w:tcBorders>
          </w:tcPr>
          <w:p w:rsidR="006001DA" w:rsidRPr="003F329F" w:rsidRDefault="006001DA" w:rsidP="004B6EB8">
            <w:pPr>
              <w:jc w:val="center"/>
              <w:rPr>
                <w:b/>
              </w:rPr>
            </w:pPr>
          </w:p>
        </w:tc>
        <w:tc>
          <w:tcPr>
            <w:tcW w:w="3880" w:type="dxa"/>
            <w:tcBorders>
              <w:top w:val="single" w:sz="4" w:space="0" w:color="auto"/>
              <w:bottom w:val="single" w:sz="4" w:space="0" w:color="auto"/>
              <w:right w:val="single" w:sz="4" w:space="0" w:color="auto"/>
            </w:tcBorders>
          </w:tcPr>
          <w:p w:rsidR="006001DA" w:rsidRPr="003F329F" w:rsidRDefault="006001DA" w:rsidP="004B6EB8">
            <w:pPr>
              <w:jc w:val="center"/>
            </w:pPr>
            <w:r w:rsidRPr="003F329F">
              <w:t xml:space="preserve">Подготовка и подписание  решения </w:t>
            </w:r>
          </w:p>
          <w:p w:rsidR="006001DA" w:rsidRPr="003F329F" w:rsidRDefault="006001DA" w:rsidP="004B6EB8">
            <w:pPr>
              <w:jc w:val="center"/>
            </w:pPr>
            <w:r w:rsidRPr="003F329F">
              <w:t xml:space="preserve">о присвоении, аннулировании адреса </w:t>
            </w:r>
          </w:p>
          <w:p w:rsidR="006001DA" w:rsidRPr="003F329F" w:rsidRDefault="006001DA" w:rsidP="004B6EB8">
            <w:pPr>
              <w:jc w:val="center"/>
            </w:pPr>
            <w:r w:rsidRPr="003F329F">
              <w:t xml:space="preserve">объекта адресации </w:t>
            </w:r>
          </w:p>
          <w:p w:rsidR="006001DA" w:rsidRPr="003F329F" w:rsidRDefault="006001DA" w:rsidP="004B6EB8">
            <w:pPr>
              <w:jc w:val="center"/>
            </w:pPr>
            <w:r w:rsidRPr="003F329F">
              <w:t>(6 рабочих дней)</w:t>
            </w:r>
          </w:p>
          <w:p w:rsidR="006001DA" w:rsidRPr="003F329F" w:rsidRDefault="00FF6968" w:rsidP="004B6EB8">
            <w:pPr>
              <w:contextualSpacing/>
              <w:jc w:val="center"/>
            </w:pPr>
            <w:r>
              <w:rPr>
                <w:rFonts w:ascii="Arial" w:hAnsi="Arial" w:cs="Arial"/>
                <w:noProof/>
              </w:rPr>
              <w:pict>
                <v:shape id="AutoShape 14" o:spid="_x0000_s1029" type="#_x0000_t32" style="position:absolute;left:0;text-align:left;margin-left:-6.55pt;margin-top:46.55pt;width:49.3pt;height:0;rotation:90;z-index:2516643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oGOwIAAGsEAAAOAAAAZHJzL2Uyb0RvYy54bWysVMFu2zAMvQ/YPwi6p7YzJ2uNOkVhJ7t0&#10;a4F2H6BIcixMFgVJjRMM+/dRcpqu22UYloNCSeTjI/nk65vDoMleOq/A1LS4yCmRhoNQZlfTr0+b&#10;2SUlPjAjmAYja3qUnt6s3r+7Hm0l59CDFtIRBDG+Gm1N+xBslWWe93Jg/gKsNHjZgRtYwK3bZcKx&#10;EdEHnc3zfJmN4IR1wKX3eNpOl3SV8LtO8nDfdV4GomuK3EJaXVq3cc1W16zaOWZ7xU802D+wGJgy&#10;mPQM1bLAyLNTf0ANijvw0IULDkMGXae4TDVgNUX+WzWPPbMy1YLN8fbcJv//YPmX/YMjStR0Tolh&#10;A47o9jlAykyKMvZntL5Ct8Y8uFghP5hHewf8mycGmp6ZnUzeT0eLwUWMyN6ExI23mGU7fgaBPgwT&#10;pGYdOjcQBziURZnHXzrFppBDmtDxPCF5CITj4XK+LAqcI3+5ylgVUSIx63z4JGEg0aipD46pXR8a&#10;MAZlAK5I6Gx/50Pk+BoQgw1slNZJDdqQsaZXi/kiBXjQSsTL6ObdbttoR/Ys6mniPIG9cXPwbEQC&#10;6yUT65MdmNJok5A6FZzC3mlJY7ZBCkq0xCcUrQlRm5gRK0fCJ2uS1Per/Gp9ub4sZ+V8uZ6VedvO&#10;bjdNOVtuio+L9kPbNG3xI5IvyqpXQkgT+b/Iuyj/Tj6nhzYJ8yzwc6Oyt+ipo0j25T+RTkKIs59U&#10;tAVxfHCxuqgJVHRyPr2++GR+3Sev12/E6icAAAD//wMAUEsDBBQABgAIAAAAIQDH6i0M3QAAAAgB&#10;AAAPAAAAZHJzL2Rvd25yZXYueG1sTI9BS8NAFITvgv9heYI3uzENRWI2RQTFImJNhXrcJM8kdPdt&#10;2N2m8d/79KLHYYaZb4r1bI2Y0IfBkYLrRQICqXHtQJ2C993D1Q2IEDW12jhCBV8YYF2enxU6b92J&#10;3nCqYie4hEKuFfQxjrmUoenR6rBwIxJ7n85bHVn6TrZen7jcGpkmyUpaPRAv9HrE+x6bQ3W0Cow/&#10;TK5+rZ72283L7rnapB/d/lGpy4v57hZExDn+heEHn9GhZKbaHakNwihYrlJOKsiW/ID9X11zLksz&#10;kGUh/x8ovwEAAP//AwBQSwECLQAUAAYACAAAACEAtoM4kv4AAADhAQAAEwAAAAAAAAAAAAAAAAAA&#10;AAAAW0NvbnRlbnRfVHlwZXNdLnhtbFBLAQItABQABgAIAAAAIQA4/SH/1gAAAJQBAAALAAAAAAAA&#10;AAAAAAAAAC8BAABfcmVscy8ucmVsc1BLAQItABQABgAIAAAAIQBpjYoGOwIAAGsEAAAOAAAAAAAA&#10;AAAAAAAAAC4CAABkcnMvZTJvRG9jLnhtbFBLAQItABQABgAIAAAAIQDH6i0M3QAAAAgBAAAPAAAA&#10;AAAAAAAAAAAAAJUEAABkcnMvZG93bnJldi54bWxQSwUGAAAAAAQABADzAAAAnwUAAAAA&#10;">
                  <v:stroke endarrow="block"/>
                </v:shape>
              </w:pict>
            </w:r>
          </w:p>
        </w:tc>
      </w:tr>
    </w:tbl>
    <w:p w:rsidR="006001DA" w:rsidRPr="003F329F" w:rsidRDefault="006001DA" w:rsidP="006001DA">
      <w:pPr>
        <w:rPr>
          <w:b/>
        </w:rPr>
      </w:pPr>
    </w:p>
    <w:p w:rsidR="006001DA" w:rsidRPr="003F329F" w:rsidRDefault="006001DA" w:rsidP="006001DA">
      <w:pPr>
        <w:rPr>
          <w:b/>
        </w:rPr>
      </w:pPr>
    </w:p>
    <w:p w:rsidR="006001DA" w:rsidRPr="003F329F" w:rsidRDefault="006001DA" w:rsidP="006001DA">
      <w:pPr>
        <w:rPr>
          <w:b/>
        </w:rPr>
      </w:pPr>
    </w:p>
    <w:tbl>
      <w:tblPr>
        <w:tblpPr w:leftFromText="180" w:rightFromText="180" w:vertAnchor="text" w:horzAnchor="page" w:tblpX="4363"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tblGrid>
      <w:tr w:rsidR="006001DA" w:rsidRPr="003F329F" w:rsidTr="004B6EB8">
        <w:tc>
          <w:tcPr>
            <w:tcW w:w="3935" w:type="dxa"/>
          </w:tcPr>
          <w:p w:rsidR="006001DA" w:rsidRPr="003F329F" w:rsidRDefault="006001DA" w:rsidP="004B6EB8">
            <w:pPr>
              <w:ind w:firstLine="284"/>
              <w:jc w:val="center"/>
            </w:pPr>
            <w:r w:rsidRPr="003F329F">
              <w:t xml:space="preserve">Выдача (направление) заявителю документа, являющегося результатом предоставления муниципальной услуги), </w:t>
            </w:r>
            <w:r w:rsidR="00EF5B95">
              <w:br/>
            </w:r>
            <w:r w:rsidRPr="003F329F">
              <w:t>п. 3.4</w:t>
            </w:r>
          </w:p>
          <w:p w:rsidR="006001DA" w:rsidRPr="003F329F" w:rsidRDefault="006001DA" w:rsidP="004B6EB8">
            <w:pPr>
              <w:ind w:firstLine="284"/>
              <w:jc w:val="center"/>
            </w:pPr>
            <w:r w:rsidRPr="003F329F">
              <w:t>(3 рабочих дня)</w:t>
            </w:r>
          </w:p>
          <w:p w:rsidR="006001DA" w:rsidRPr="003F329F" w:rsidRDefault="006001DA" w:rsidP="004B6EB8">
            <w:pPr>
              <w:jc w:val="center"/>
              <w:rPr>
                <w:b/>
              </w:rPr>
            </w:pPr>
          </w:p>
        </w:tc>
      </w:tr>
    </w:tbl>
    <w:p w:rsidR="006001DA" w:rsidRPr="003F329F" w:rsidRDefault="006001DA" w:rsidP="006001DA">
      <w:pPr>
        <w:jc w:val="center"/>
        <w:rPr>
          <w:b/>
        </w:rPr>
      </w:pPr>
    </w:p>
    <w:p w:rsidR="006001DA" w:rsidRPr="003F329F" w:rsidRDefault="006001DA" w:rsidP="006001DA">
      <w:pPr>
        <w:jc w:val="center"/>
        <w:rPr>
          <w:b/>
        </w:rPr>
      </w:pPr>
    </w:p>
    <w:p w:rsidR="006001DA" w:rsidRPr="003F329F" w:rsidRDefault="006001DA" w:rsidP="006001DA">
      <w:pPr>
        <w:jc w:val="center"/>
        <w:rPr>
          <w:b/>
        </w:rPr>
      </w:pPr>
    </w:p>
    <w:p w:rsidR="006001DA" w:rsidRPr="003F329F" w:rsidRDefault="006001DA" w:rsidP="006001DA">
      <w:pPr>
        <w:jc w:val="center"/>
        <w:rPr>
          <w:b/>
        </w:rPr>
      </w:pPr>
    </w:p>
    <w:p w:rsidR="006001DA" w:rsidRPr="003F329F" w:rsidRDefault="006001DA" w:rsidP="006001DA">
      <w:pPr>
        <w:ind w:firstLine="720"/>
        <w:jc w:val="right"/>
        <w:rPr>
          <w:b/>
          <w:bCs/>
        </w:rPr>
      </w:pPr>
    </w:p>
    <w:p w:rsidR="006001DA" w:rsidRPr="003F329F" w:rsidRDefault="006001DA" w:rsidP="006001DA">
      <w:pPr>
        <w:ind w:firstLine="720"/>
        <w:jc w:val="right"/>
        <w:rPr>
          <w:b/>
          <w:bCs/>
        </w:rPr>
      </w:pPr>
    </w:p>
    <w:p w:rsidR="006001DA" w:rsidRPr="003F329F" w:rsidRDefault="006001DA" w:rsidP="006001DA">
      <w:pPr>
        <w:ind w:firstLine="720"/>
        <w:jc w:val="right"/>
        <w:rPr>
          <w:b/>
          <w:bCs/>
        </w:rPr>
      </w:pPr>
    </w:p>
    <w:p w:rsidR="00EF5B95" w:rsidRDefault="00EF5B95" w:rsidP="006001DA">
      <w:pPr>
        <w:ind w:firstLine="720"/>
        <w:jc w:val="right"/>
        <w:rPr>
          <w:b/>
          <w:bCs/>
        </w:rPr>
        <w:sectPr w:rsidR="00EF5B95" w:rsidSect="00385484">
          <w:pgSz w:w="11906" w:h="16838"/>
          <w:pgMar w:top="1134" w:right="850" w:bottom="1134" w:left="1701" w:header="708" w:footer="708" w:gutter="0"/>
          <w:cols w:space="708"/>
          <w:docGrid w:linePitch="360"/>
        </w:sectPr>
      </w:pPr>
    </w:p>
    <w:p w:rsidR="006001DA" w:rsidRPr="003F329F" w:rsidRDefault="00FF6968" w:rsidP="006001DA">
      <w:pPr>
        <w:pStyle w:val="ad"/>
        <w:ind w:firstLine="720"/>
        <w:jc w:val="both"/>
        <w:rPr>
          <w:sz w:val="28"/>
          <w:szCs w:val="28"/>
        </w:rPr>
      </w:pPr>
      <w:r>
        <w:rPr>
          <w:noProof/>
          <w:sz w:val="28"/>
          <w:szCs w:val="28"/>
        </w:rPr>
        <w:lastRenderedPageBreak/>
        <w:pict>
          <v:shapetype id="_x0000_t202" coordsize="21600,21600" o:spt="202" path="m,l,21600r21600,l21600,xe">
            <v:stroke joinstyle="miter"/>
            <v:path gradientshapeok="t" o:connecttype="rect"/>
          </v:shapetype>
          <v:shape id="Text Box 2" o:spid="_x0000_s1028" type="#_x0000_t202" style="position:absolute;left:0;text-align:left;margin-left:27pt;margin-top:-10.45pt;width:462.15pt;height:202.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5muA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OI0F7KNED2xt0K/costkZB52B0f0AZmYPx9bSMtXDnay+aiTksqViw26UkmPLaA3Rhfalf/Z0&#10;wtEWZD1+kDW4oVsjHdC+Ub0FhGQgQIcqPZ4qY0Op4DBOZullEGNUwV0Uz8MwjJ0Pmh2fD0qbd0z2&#10;yC5yrKD0Dp7u7rSx4dDsaGK9CVnyrnPl78SzAzCcTsA5PLV3NgxXzR9pkK6SVUI8Es1WHgmKwrsp&#10;l8SbleE8Li6L5bIIf1q/IclaXtdMWDdHZYXkzyp30PikiZO2tOx4beFsSFpt1stOoR0FZZfuOyTk&#10;zMx/HoZLAnB5QSmMSHAbpV45S+YeKUnspfMg8YIwvU1nAUlJUT6ndMcF+3dKaMxxGkfxpKbfcgvc&#10;95obzXpuYHZ0vM9xcjKimdXgStSutIbyblqfpcKG/5QKKPex0E6xVqSTXM1+vXetcWqEtawfQcJK&#10;gsBApzD3YNFK9R2jEWZIjvW3LVUMo+69gDZIQ0Ls0HEbEs8j2Kjzm/X5DRUVQOXYYDQtl2YaVNtB&#10;8U0LnqbGE/IGWqfhTtS2x6aoDg0Hc8JxO8w0O4jO987qafIufgEAAP//AwBQSwMEFAAGAAgAAAAh&#10;AAsDQfPeAAAACgEAAA8AAABkcnMvZG93bnJldi54bWxMj81OwzAQhO9IvIO1SNxam/5AErKpEIgr&#10;iEIrcXOTbRIRr6PYbcLbs5zgOJrRzDf5ZnKdOtMQWs8IN3MDirj0Vcs1wsf78ywBFaLlynaeCeGb&#10;AmyKy4vcZpUf+Y3O21grKeGQWYQmxj7TOpQNORvmvicW7+gHZ6PIodbVYEcpd51eGHOrnW1ZFhrb&#10;02ND5df25BB2L8fP/cq81k9u3Y9+MppdqhGvr6aHe1CRpvgXhl98QYdCmA7+xFVQHcJ6JVciwmxh&#10;UlASSO+SJagDwjIRSxe5/n+h+AEAAP//AwBQSwECLQAUAAYACAAAACEAtoM4kv4AAADhAQAAEwAA&#10;AAAAAAAAAAAAAAAAAAAAW0NvbnRlbnRfVHlwZXNdLnhtbFBLAQItABQABgAIAAAAIQA4/SH/1gAA&#10;AJQBAAALAAAAAAAAAAAAAAAAAC8BAABfcmVscy8ucmVsc1BLAQItABQABgAIAAAAIQCuGZ5muAIA&#10;AMEFAAAOAAAAAAAAAAAAAAAAAC4CAABkcnMvZTJvRG9jLnhtbFBLAQItABQABgAIAAAAIQALA0Hz&#10;3gAAAAoBAAAPAAAAAAAAAAAAAAAAABIFAABkcnMvZG93bnJldi54bWxQSwUGAAAAAAQABADzAAAA&#10;HQYAAAAA&#10;" o:allowincell="f" filled="f" stroked="f">
            <v:textbox style="mso-next-textbox:#Text Box 2">
              <w:txbxContent>
                <w:p w:rsidR="00EF5B95" w:rsidRPr="003F329F" w:rsidRDefault="00EF5B95" w:rsidP="00EF5B95">
                  <w:pPr>
                    <w:ind w:left="5245"/>
                    <w:rPr>
                      <w:sz w:val="24"/>
                      <w:szCs w:val="24"/>
                    </w:rPr>
                  </w:pPr>
                  <w:r w:rsidRPr="003F329F">
                    <w:rPr>
                      <w:bCs/>
                      <w:sz w:val="24"/>
                      <w:szCs w:val="24"/>
                    </w:rPr>
                    <w:t>Приложение № </w:t>
                  </w:r>
                  <w:r>
                    <w:rPr>
                      <w:bCs/>
                      <w:sz w:val="24"/>
                      <w:szCs w:val="24"/>
                    </w:rPr>
                    <w:t>4</w:t>
                  </w:r>
                  <w:r w:rsidRPr="003F329F">
                    <w:rPr>
                      <w:bCs/>
                      <w:sz w:val="24"/>
                      <w:szCs w:val="24"/>
                    </w:rPr>
                    <w:br/>
                    <w:t xml:space="preserve">к </w:t>
                  </w:r>
                  <w:hyperlink r:id="rId43" w:history="1">
                    <w:r w:rsidRPr="003F329F">
                      <w:rPr>
                        <w:bCs/>
                        <w:sz w:val="24"/>
                        <w:szCs w:val="24"/>
                      </w:rPr>
                      <w:t>Административному регламенту</w:t>
                    </w:r>
                  </w:hyperlink>
                  <w:r w:rsidRPr="003F329F">
                    <w:rPr>
                      <w:bCs/>
                      <w:sz w:val="24"/>
                      <w:szCs w:val="24"/>
                    </w:rPr>
                    <w:br/>
                    <w:t>администрации города Чебоксары</w:t>
                  </w:r>
                </w:p>
                <w:p w:rsidR="0038005B" w:rsidRDefault="0038005B" w:rsidP="006001DA">
                  <w:pPr>
                    <w:pStyle w:val="a5"/>
                    <w:spacing w:after="0"/>
                    <w:ind w:left="4395"/>
                    <w:jc w:val="both"/>
                    <w:rPr>
                      <w:sz w:val="28"/>
                      <w:szCs w:val="28"/>
                    </w:rPr>
                  </w:pPr>
                </w:p>
                <w:p w:rsidR="0038005B" w:rsidRDefault="0038005B" w:rsidP="006001DA">
                  <w:pPr>
                    <w:pStyle w:val="a5"/>
                    <w:spacing w:after="0"/>
                    <w:ind w:left="4395"/>
                    <w:jc w:val="both"/>
                    <w:rPr>
                      <w:sz w:val="28"/>
                      <w:szCs w:val="28"/>
                    </w:rPr>
                  </w:pPr>
                </w:p>
                <w:p w:rsidR="0038005B" w:rsidRPr="00412494" w:rsidRDefault="0038005B" w:rsidP="006001DA">
                  <w:pPr>
                    <w:pStyle w:val="a5"/>
                    <w:spacing w:after="0"/>
                    <w:ind w:left="4395"/>
                    <w:jc w:val="both"/>
                    <w:rPr>
                      <w:sz w:val="24"/>
                      <w:szCs w:val="24"/>
                    </w:rPr>
                  </w:pPr>
                  <w:r w:rsidRPr="00412494">
                    <w:rPr>
                      <w:sz w:val="24"/>
                      <w:szCs w:val="24"/>
                    </w:rPr>
                    <w:t xml:space="preserve">Форма </w:t>
                  </w:r>
                </w:p>
                <w:p w:rsidR="0038005B" w:rsidRPr="00412494" w:rsidRDefault="0038005B" w:rsidP="006001DA">
                  <w:pPr>
                    <w:pStyle w:val="a5"/>
                    <w:spacing w:after="0"/>
                    <w:ind w:left="284"/>
                    <w:rPr>
                      <w:sz w:val="24"/>
                      <w:szCs w:val="24"/>
                    </w:rPr>
                  </w:pPr>
                </w:p>
                <w:p w:rsidR="0038005B" w:rsidRPr="00412494" w:rsidRDefault="0038005B" w:rsidP="006001DA">
                  <w:pPr>
                    <w:pStyle w:val="ad"/>
                    <w:tabs>
                      <w:tab w:val="left" w:pos="708"/>
                    </w:tabs>
                    <w:rPr>
                      <w:sz w:val="24"/>
                      <w:szCs w:val="24"/>
                    </w:rPr>
                  </w:pPr>
                  <w:r w:rsidRPr="00412494">
                    <w:rPr>
                      <w:sz w:val="24"/>
                      <w:szCs w:val="24"/>
                    </w:rPr>
                    <w:t xml:space="preserve">                                                                           ____________________________________</w:t>
                  </w:r>
                </w:p>
                <w:p w:rsidR="0038005B" w:rsidRPr="00412494" w:rsidRDefault="0038005B" w:rsidP="006001DA">
                  <w:pPr>
                    <w:pStyle w:val="ad"/>
                    <w:tabs>
                      <w:tab w:val="left" w:pos="708"/>
                    </w:tabs>
                    <w:rPr>
                      <w:sz w:val="24"/>
                      <w:szCs w:val="24"/>
                    </w:rPr>
                  </w:pPr>
                  <w:r w:rsidRPr="00412494">
                    <w:rPr>
                      <w:sz w:val="24"/>
                      <w:szCs w:val="24"/>
                    </w:rPr>
                    <w:t xml:space="preserve">                                                                                </w:t>
                  </w:r>
                  <w:r>
                    <w:rPr>
                      <w:sz w:val="24"/>
                      <w:szCs w:val="24"/>
                    </w:rPr>
                    <w:t xml:space="preserve">       </w:t>
                  </w:r>
                  <w:r w:rsidRPr="00412494">
                    <w:rPr>
                      <w:sz w:val="24"/>
                      <w:szCs w:val="24"/>
                    </w:rPr>
                    <w:t>(наименование заявителя)</w:t>
                  </w:r>
                </w:p>
              </w:txbxContent>
            </v:textbox>
          </v:shape>
        </w:pict>
      </w:r>
    </w:p>
    <w:p w:rsidR="006001DA" w:rsidRPr="003F329F" w:rsidRDefault="006001DA" w:rsidP="006001DA">
      <w:pPr>
        <w:pStyle w:val="ad"/>
        <w:ind w:firstLine="720"/>
        <w:jc w:val="both"/>
        <w:rPr>
          <w:sz w:val="28"/>
          <w:szCs w:val="28"/>
        </w:rPr>
      </w:pPr>
    </w:p>
    <w:p w:rsidR="006001DA" w:rsidRPr="003F329F" w:rsidRDefault="006001DA" w:rsidP="006001DA">
      <w:pPr>
        <w:pStyle w:val="ad"/>
        <w:ind w:firstLine="720"/>
        <w:jc w:val="both"/>
        <w:rPr>
          <w:sz w:val="28"/>
          <w:szCs w:val="28"/>
        </w:rPr>
      </w:pPr>
    </w:p>
    <w:p w:rsidR="006001DA" w:rsidRPr="003F329F" w:rsidRDefault="006001DA" w:rsidP="006001DA">
      <w:pPr>
        <w:pStyle w:val="ad"/>
        <w:ind w:firstLine="720"/>
        <w:jc w:val="both"/>
        <w:rPr>
          <w:sz w:val="28"/>
          <w:szCs w:val="28"/>
        </w:rPr>
      </w:pPr>
    </w:p>
    <w:p w:rsidR="006001DA" w:rsidRPr="003F329F" w:rsidRDefault="006001DA" w:rsidP="006001DA">
      <w:pPr>
        <w:pStyle w:val="ad"/>
        <w:ind w:firstLine="720"/>
        <w:jc w:val="both"/>
        <w:rPr>
          <w:sz w:val="28"/>
          <w:szCs w:val="28"/>
        </w:rPr>
      </w:pPr>
    </w:p>
    <w:p w:rsidR="006001DA" w:rsidRPr="003F329F" w:rsidRDefault="006001DA" w:rsidP="006001DA">
      <w:pPr>
        <w:pStyle w:val="ad"/>
        <w:ind w:firstLine="720"/>
        <w:jc w:val="both"/>
        <w:rPr>
          <w:sz w:val="28"/>
          <w:szCs w:val="28"/>
        </w:rPr>
      </w:pPr>
    </w:p>
    <w:p w:rsidR="006001DA" w:rsidRPr="003F329F" w:rsidRDefault="006001DA" w:rsidP="006001DA">
      <w:pPr>
        <w:pStyle w:val="ad"/>
        <w:ind w:firstLine="720"/>
        <w:jc w:val="both"/>
        <w:rPr>
          <w:sz w:val="28"/>
          <w:szCs w:val="28"/>
        </w:rPr>
      </w:pPr>
    </w:p>
    <w:p w:rsidR="006001DA" w:rsidRPr="003F329F" w:rsidRDefault="006001DA" w:rsidP="006001DA">
      <w:pPr>
        <w:pStyle w:val="ad"/>
        <w:ind w:firstLine="720"/>
        <w:jc w:val="both"/>
        <w:rPr>
          <w:sz w:val="28"/>
          <w:szCs w:val="28"/>
        </w:rPr>
      </w:pPr>
    </w:p>
    <w:p w:rsidR="006001DA" w:rsidRPr="003F329F" w:rsidRDefault="006001DA" w:rsidP="006001DA">
      <w:pPr>
        <w:pStyle w:val="ad"/>
        <w:ind w:firstLine="720"/>
        <w:jc w:val="both"/>
        <w:rPr>
          <w:sz w:val="28"/>
          <w:szCs w:val="28"/>
        </w:rPr>
      </w:pPr>
    </w:p>
    <w:p w:rsidR="006001DA" w:rsidRPr="003F329F" w:rsidRDefault="006001DA" w:rsidP="006001DA">
      <w:pPr>
        <w:pStyle w:val="ad"/>
        <w:ind w:firstLine="720"/>
        <w:jc w:val="both"/>
        <w:rPr>
          <w:sz w:val="28"/>
          <w:szCs w:val="28"/>
        </w:rPr>
      </w:pPr>
    </w:p>
    <w:p w:rsidR="006001DA" w:rsidRPr="003F329F" w:rsidRDefault="006001DA" w:rsidP="006001DA">
      <w:pPr>
        <w:pStyle w:val="ad"/>
        <w:ind w:firstLine="720"/>
        <w:jc w:val="both"/>
        <w:rPr>
          <w:sz w:val="28"/>
          <w:szCs w:val="28"/>
        </w:rPr>
      </w:pPr>
    </w:p>
    <w:p w:rsidR="006001DA" w:rsidRPr="003F329F" w:rsidRDefault="006001DA" w:rsidP="006001DA">
      <w:pPr>
        <w:pStyle w:val="ad"/>
        <w:ind w:firstLine="720"/>
        <w:jc w:val="both"/>
        <w:rPr>
          <w:sz w:val="28"/>
          <w:szCs w:val="28"/>
        </w:rPr>
      </w:pPr>
    </w:p>
    <w:p w:rsidR="006001DA" w:rsidRPr="003F329F" w:rsidRDefault="006001DA" w:rsidP="006001DA">
      <w:pPr>
        <w:pStyle w:val="ad"/>
        <w:ind w:firstLine="720"/>
        <w:jc w:val="both"/>
        <w:rPr>
          <w:sz w:val="28"/>
          <w:szCs w:val="28"/>
        </w:rPr>
      </w:pPr>
    </w:p>
    <w:p w:rsidR="006001DA" w:rsidRPr="003F329F" w:rsidRDefault="006001DA" w:rsidP="006001DA"/>
    <w:p w:rsidR="006001DA" w:rsidRPr="003F329F" w:rsidRDefault="006001DA" w:rsidP="006001DA">
      <w:pPr>
        <w:jc w:val="center"/>
        <w:rPr>
          <w:b/>
          <w:bCs/>
          <w:noProof/>
          <w:sz w:val="24"/>
          <w:szCs w:val="24"/>
        </w:rPr>
      </w:pPr>
      <w:r w:rsidRPr="003F329F">
        <w:rPr>
          <w:b/>
          <w:bCs/>
          <w:noProof/>
          <w:sz w:val="24"/>
          <w:szCs w:val="24"/>
        </w:rPr>
        <w:t>Выписка</w:t>
      </w:r>
    </w:p>
    <w:p w:rsidR="006001DA" w:rsidRPr="003F329F" w:rsidRDefault="006001DA" w:rsidP="006001DA">
      <w:pPr>
        <w:jc w:val="center"/>
        <w:rPr>
          <w:b/>
          <w:bCs/>
          <w:noProof/>
          <w:sz w:val="24"/>
          <w:szCs w:val="24"/>
        </w:rPr>
      </w:pPr>
      <w:r w:rsidRPr="003F329F">
        <w:rPr>
          <w:b/>
          <w:bCs/>
          <w:noProof/>
          <w:sz w:val="24"/>
          <w:szCs w:val="24"/>
        </w:rPr>
        <w:t>из единого адресного реестра</w:t>
      </w:r>
    </w:p>
    <w:p w:rsidR="006001DA" w:rsidRPr="003F329F" w:rsidRDefault="006001DA" w:rsidP="006001DA">
      <w:pPr>
        <w:rPr>
          <w:b/>
          <w:bCs/>
          <w:noProof/>
          <w:sz w:val="24"/>
          <w:szCs w:val="24"/>
        </w:rPr>
      </w:pPr>
    </w:p>
    <w:p w:rsidR="006001DA" w:rsidRPr="003F329F" w:rsidRDefault="006001DA" w:rsidP="006001DA">
      <w:pPr>
        <w:ind w:firstLine="709"/>
        <w:rPr>
          <w:bCs/>
          <w:noProof/>
          <w:sz w:val="24"/>
          <w:szCs w:val="24"/>
        </w:rPr>
      </w:pPr>
      <w:r w:rsidRPr="003F329F">
        <w:rPr>
          <w:bCs/>
          <w:noProof/>
          <w:sz w:val="24"/>
          <w:szCs w:val="24"/>
        </w:rPr>
        <w:t>Настоящая выписка подтверждает почтовый адрес __________________________________________________________________________________________________________________________________________________________,</w:t>
      </w:r>
    </w:p>
    <w:p w:rsidR="006001DA" w:rsidRPr="003F329F" w:rsidRDefault="006001DA" w:rsidP="006001DA">
      <w:pPr>
        <w:jc w:val="center"/>
        <w:rPr>
          <w:bCs/>
          <w:noProof/>
          <w:sz w:val="24"/>
          <w:szCs w:val="24"/>
        </w:rPr>
      </w:pPr>
      <w:r w:rsidRPr="003F329F">
        <w:rPr>
          <w:bCs/>
          <w:noProof/>
          <w:sz w:val="24"/>
          <w:szCs w:val="24"/>
        </w:rPr>
        <w:t>(объект адресации)</w:t>
      </w:r>
    </w:p>
    <w:p w:rsidR="006001DA" w:rsidRPr="003F329F" w:rsidRDefault="006001DA" w:rsidP="006001DA">
      <w:pPr>
        <w:ind w:firstLine="709"/>
        <w:rPr>
          <w:bCs/>
          <w:noProof/>
          <w:sz w:val="24"/>
          <w:szCs w:val="24"/>
        </w:rPr>
      </w:pPr>
    </w:p>
    <w:p w:rsidR="006001DA" w:rsidRPr="003F329F" w:rsidRDefault="006001DA" w:rsidP="006001DA">
      <w:pPr>
        <w:ind w:firstLine="709"/>
        <w:jc w:val="both"/>
        <w:rPr>
          <w:bCs/>
          <w:noProof/>
          <w:sz w:val="24"/>
          <w:szCs w:val="24"/>
        </w:rPr>
      </w:pPr>
      <w:r w:rsidRPr="003F329F">
        <w:rPr>
          <w:bCs/>
          <w:noProof/>
          <w:sz w:val="24"/>
          <w:szCs w:val="24"/>
        </w:rPr>
        <w:t>расположенного на земельном участке с кадастровым номером ________________, в соответствии с постановлением администрации г. Че</w:t>
      </w:r>
      <w:r w:rsidR="00BB107A">
        <w:rPr>
          <w:bCs/>
          <w:noProof/>
          <w:sz w:val="24"/>
          <w:szCs w:val="24"/>
        </w:rPr>
        <w:t>боксары Чувашской Республики от </w:t>
      </w:r>
      <w:r w:rsidRPr="003F329F">
        <w:rPr>
          <w:bCs/>
          <w:noProof/>
          <w:sz w:val="24"/>
          <w:szCs w:val="24"/>
        </w:rPr>
        <w:t>21 апреля 2008 г. № 111 «Об утверждении реестра наименований улиц, площадей в</w:t>
      </w:r>
      <w:r w:rsidR="00BB107A">
        <w:rPr>
          <w:bCs/>
          <w:noProof/>
          <w:sz w:val="24"/>
          <w:szCs w:val="24"/>
        </w:rPr>
        <w:t> </w:t>
      </w:r>
      <w:r w:rsidRPr="003F329F">
        <w:rPr>
          <w:bCs/>
          <w:noProof/>
          <w:sz w:val="24"/>
          <w:szCs w:val="24"/>
        </w:rPr>
        <w:t>Чебоксарском городском округе»:</w:t>
      </w:r>
    </w:p>
    <w:p w:rsidR="006001DA" w:rsidRPr="003F329F" w:rsidRDefault="006001DA" w:rsidP="006001DA">
      <w:pPr>
        <w:ind w:firstLine="709"/>
        <w:rPr>
          <w:bCs/>
          <w:noProof/>
          <w:sz w:val="24"/>
          <w:szCs w:val="24"/>
        </w:rPr>
      </w:pPr>
      <w:r w:rsidRPr="003F329F">
        <w:rPr>
          <w:bCs/>
          <w:noProof/>
          <w:sz w:val="24"/>
          <w:szCs w:val="24"/>
        </w:rPr>
        <w:t>Российская Федерация, Чувашская Республика – Чувашия, __________________________________________________________________________________________________________________________________________________________</w:t>
      </w:r>
    </w:p>
    <w:p w:rsidR="006001DA" w:rsidRPr="003F329F" w:rsidRDefault="006001DA" w:rsidP="006001DA">
      <w:pPr>
        <w:jc w:val="center"/>
        <w:rPr>
          <w:bCs/>
          <w:noProof/>
          <w:sz w:val="24"/>
          <w:szCs w:val="24"/>
        </w:rPr>
      </w:pPr>
      <w:r w:rsidRPr="003F329F">
        <w:rPr>
          <w:bCs/>
          <w:noProof/>
          <w:sz w:val="24"/>
          <w:szCs w:val="24"/>
        </w:rPr>
        <w:t>(почтовый адрес)</w:t>
      </w:r>
    </w:p>
    <w:p w:rsidR="006001DA" w:rsidRPr="003F329F" w:rsidRDefault="006001DA" w:rsidP="006001DA">
      <w:pPr>
        <w:rPr>
          <w:bCs/>
          <w:noProof/>
          <w:sz w:val="24"/>
          <w:szCs w:val="24"/>
        </w:rPr>
      </w:pPr>
      <w:r w:rsidRPr="003F329F">
        <w:rPr>
          <w:bCs/>
          <w:noProof/>
          <w:sz w:val="24"/>
          <w:szCs w:val="24"/>
        </w:rPr>
        <w:t xml:space="preserve">   </w:t>
      </w:r>
    </w:p>
    <w:p w:rsidR="006001DA" w:rsidRPr="003F329F" w:rsidRDefault="006001DA" w:rsidP="006001DA">
      <w:pPr>
        <w:rPr>
          <w:bCs/>
          <w:noProof/>
          <w:sz w:val="24"/>
          <w:szCs w:val="24"/>
        </w:rPr>
      </w:pPr>
    </w:p>
    <w:p w:rsidR="006001DA" w:rsidRPr="003F329F" w:rsidRDefault="006001DA" w:rsidP="006001DA">
      <w:pPr>
        <w:rPr>
          <w:bCs/>
          <w:noProof/>
          <w:sz w:val="24"/>
          <w:szCs w:val="24"/>
        </w:rPr>
      </w:pPr>
      <w:r w:rsidRPr="003F329F">
        <w:rPr>
          <w:bCs/>
          <w:noProof/>
          <w:sz w:val="24"/>
          <w:szCs w:val="24"/>
        </w:rPr>
        <w:tab/>
        <w:t>Приложение: Ситуационный план с указанием адреса.</w:t>
      </w:r>
    </w:p>
    <w:p w:rsidR="006001DA" w:rsidRPr="003F329F" w:rsidRDefault="006001DA" w:rsidP="006001DA">
      <w:pPr>
        <w:rPr>
          <w:bCs/>
          <w:noProof/>
          <w:sz w:val="24"/>
          <w:szCs w:val="24"/>
        </w:rPr>
      </w:pPr>
    </w:p>
    <w:p w:rsidR="006001DA" w:rsidRPr="003F329F" w:rsidRDefault="006001DA" w:rsidP="006001DA">
      <w:pPr>
        <w:rPr>
          <w:bCs/>
          <w:noProof/>
          <w:sz w:val="24"/>
          <w:szCs w:val="24"/>
        </w:rPr>
      </w:pPr>
    </w:p>
    <w:p w:rsidR="006001DA" w:rsidRPr="003F329F" w:rsidRDefault="006001DA" w:rsidP="006001DA">
      <w:pPr>
        <w:rPr>
          <w:bCs/>
          <w:noProof/>
          <w:sz w:val="24"/>
          <w:szCs w:val="24"/>
        </w:rPr>
      </w:pPr>
    </w:p>
    <w:p w:rsidR="006001DA" w:rsidRPr="003F329F" w:rsidRDefault="006001DA" w:rsidP="006001DA">
      <w:pPr>
        <w:rPr>
          <w:bCs/>
          <w:noProof/>
          <w:sz w:val="24"/>
          <w:szCs w:val="24"/>
        </w:rPr>
      </w:pPr>
      <w:r w:rsidRPr="003F329F">
        <w:rPr>
          <w:bCs/>
          <w:noProof/>
          <w:sz w:val="24"/>
          <w:szCs w:val="24"/>
        </w:rPr>
        <w:t xml:space="preserve">Заместитель начальника управления </w:t>
      </w:r>
    </w:p>
    <w:p w:rsidR="006001DA" w:rsidRPr="003F329F" w:rsidRDefault="006001DA" w:rsidP="006001DA">
      <w:pPr>
        <w:rPr>
          <w:bCs/>
          <w:noProof/>
          <w:sz w:val="24"/>
          <w:szCs w:val="24"/>
        </w:rPr>
      </w:pPr>
      <w:r w:rsidRPr="003F329F">
        <w:rPr>
          <w:bCs/>
          <w:noProof/>
          <w:sz w:val="24"/>
          <w:szCs w:val="24"/>
        </w:rPr>
        <w:t xml:space="preserve">архитектуры и градостроительства – </w:t>
      </w:r>
      <w:r w:rsidRPr="003F329F">
        <w:rPr>
          <w:bCs/>
          <w:noProof/>
          <w:sz w:val="24"/>
          <w:szCs w:val="24"/>
        </w:rPr>
        <w:br/>
        <w:t xml:space="preserve">главный архитектор города Чебоксары                  </w:t>
      </w:r>
      <w:r w:rsidRPr="003F329F">
        <w:rPr>
          <w:bCs/>
          <w:noProof/>
          <w:sz w:val="24"/>
          <w:szCs w:val="24"/>
        </w:rPr>
        <w:tab/>
      </w:r>
      <w:r w:rsidRPr="003F329F">
        <w:rPr>
          <w:bCs/>
          <w:noProof/>
          <w:sz w:val="24"/>
          <w:szCs w:val="24"/>
        </w:rPr>
        <w:tab/>
        <w:t xml:space="preserve">                       В.В. Мамуткин</w:t>
      </w:r>
    </w:p>
    <w:p w:rsidR="00BB107A" w:rsidRDefault="00BB107A" w:rsidP="006001DA">
      <w:pPr>
        <w:rPr>
          <w:bCs/>
          <w:noProof/>
        </w:rPr>
        <w:sectPr w:rsidR="00BB107A" w:rsidSect="00385484">
          <w:pgSz w:w="11906" w:h="16838"/>
          <w:pgMar w:top="1134" w:right="850" w:bottom="1134" w:left="1701" w:header="708" w:footer="708" w:gutter="0"/>
          <w:cols w:space="708"/>
          <w:docGrid w:linePitch="360"/>
        </w:sectPr>
      </w:pPr>
    </w:p>
    <w:p w:rsidR="00BB107A" w:rsidRPr="003F329F" w:rsidRDefault="00BB107A" w:rsidP="00BB107A">
      <w:pPr>
        <w:ind w:left="5245"/>
        <w:rPr>
          <w:sz w:val="24"/>
          <w:szCs w:val="24"/>
        </w:rPr>
      </w:pPr>
      <w:r w:rsidRPr="003F329F">
        <w:rPr>
          <w:bCs/>
          <w:sz w:val="24"/>
          <w:szCs w:val="24"/>
        </w:rPr>
        <w:lastRenderedPageBreak/>
        <w:t>Приложение № </w:t>
      </w:r>
      <w:r>
        <w:rPr>
          <w:bCs/>
          <w:sz w:val="24"/>
          <w:szCs w:val="24"/>
        </w:rPr>
        <w:t>5</w:t>
      </w:r>
      <w:r w:rsidRPr="003F329F">
        <w:rPr>
          <w:bCs/>
          <w:sz w:val="24"/>
          <w:szCs w:val="24"/>
        </w:rPr>
        <w:br/>
        <w:t xml:space="preserve">к </w:t>
      </w:r>
      <w:hyperlink r:id="rId44" w:history="1">
        <w:r w:rsidRPr="003F329F">
          <w:rPr>
            <w:bCs/>
            <w:sz w:val="24"/>
            <w:szCs w:val="24"/>
          </w:rPr>
          <w:t>Административному регламенту</w:t>
        </w:r>
      </w:hyperlink>
      <w:r w:rsidRPr="003F329F">
        <w:rPr>
          <w:bCs/>
          <w:sz w:val="24"/>
          <w:szCs w:val="24"/>
        </w:rPr>
        <w:br/>
        <w:t>администрации города Чебоксары</w:t>
      </w:r>
    </w:p>
    <w:p w:rsidR="006001DA" w:rsidRPr="003F329F" w:rsidRDefault="006001DA" w:rsidP="006001DA">
      <w:pPr>
        <w:ind w:firstLine="709"/>
        <w:rPr>
          <w:sz w:val="24"/>
          <w:szCs w:val="24"/>
        </w:rPr>
      </w:pPr>
    </w:p>
    <w:p w:rsidR="006001DA" w:rsidRPr="003F329F" w:rsidRDefault="006001DA" w:rsidP="006001DA">
      <w:pPr>
        <w:widowControl w:val="0"/>
        <w:suppressAutoHyphens/>
        <w:autoSpaceDE w:val="0"/>
        <w:spacing w:line="100" w:lineRule="atLeast"/>
        <w:ind w:left="3600"/>
        <w:textAlignment w:val="baseline"/>
        <w:rPr>
          <w:kern w:val="1"/>
          <w:sz w:val="24"/>
          <w:szCs w:val="24"/>
          <w:lang w:eastAsia="zh-CN"/>
        </w:rPr>
      </w:pPr>
      <w:r w:rsidRPr="003F329F">
        <w:rPr>
          <w:kern w:val="1"/>
          <w:sz w:val="24"/>
          <w:szCs w:val="24"/>
          <w:lang w:eastAsia="zh-CN"/>
        </w:rPr>
        <w:tab/>
        <w:t>Форма</w:t>
      </w:r>
    </w:p>
    <w:p w:rsidR="006001DA" w:rsidRPr="003F329F" w:rsidRDefault="006001DA" w:rsidP="006001DA">
      <w:pPr>
        <w:widowControl w:val="0"/>
        <w:suppressAutoHyphens/>
        <w:autoSpaceDE w:val="0"/>
        <w:spacing w:line="100" w:lineRule="atLeast"/>
        <w:ind w:left="3600"/>
        <w:textAlignment w:val="baseline"/>
        <w:rPr>
          <w:kern w:val="1"/>
          <w:sz w:val="24"/>
          <w:szCs w:val="24"/>
          <w:lang w:eastAsia="zh-CN"/>
        </w:rPr>
      </w:pPr>
    </w:p>
    <w:p w:rsidR="006001DA" w:rsidRPr="003F329F" w:rsidRDefault="006001DA" w:rsidP="006001DA">
      <w:pPr>
        <w:widowControl w:val="0"/>
        <w:suppressAutoHyphens/>
        <w:autoSpaceDE w:val="0"/>
        <w:spacing w:line="100" w:lineRule="atLeast"/>
        <w:ind w:left="3600"/>
        <w:textAlignment w:val="baseline"/>
        <w:rPr>
          <w:kern w:val="1"/>
          <w:sz w:val="24"/>
          <w:szCs w:val="24"/>
          <w:lang w:eastAsia="zh-CN"/>
        </w:rPr>
      </w:pPr>
    </w:p>
    <w:p w:rsidR="006001DA" w:rsidRPr="003F329F" w:rsidRDefault="006001DA" w:rsidP="006001DA">
      <w:pPr>
        <w:widowControl w:val="0"/>
        <w:suppressAutoHyphens/>
        <w:autoSpaceDE w:val="0"/>
        <w:spacing w:line="100" w:lineRule="atLeast"/>
        <w:ind w:left="4253"/>
        <w:textAlignment w:val="baseline"/>
        <w:rPr>
          <w:kern w:val="1"/>
          <w:sz w:val="24"/>
          <w:szCs w:val="24"/>
          <w:lang w:eastAsia="zh-CN"/>
        </w:rPr>
      </w:pPr>
      <w:r w:rsidRPr="003F329F">
        <w:rPr>
          <w:kern w:val="1"/>
          <w:sz w:val="24"/>
          <w:szCs w:val="24"/>
          <w:lang w:eastAsia="zh-CN"/>
        </w:rPr>
        <w:t>Главе администрации города Чебоксары</w:t>
      </w:r>
    </w:p>
    <w:p w:rsidR="006001DA" w:rsidRPr="003F329F" w:rsidRDefault="006001DA" w:rsidP="006001DA">
      <w:pPr>
        <w:widowControl w:val="0"/>
        <w:suppressAutoHyphens/>
        <w:autoSpaceDE w:val="0"/>
        <w:spacing w:line="100" w:lineRule="atLeast"/>
        <w:textAlignment w:val="baseline"/>
        <w:rPr>
          <w:kern w:val="1"/>
          <w:sz w:val="24"/>
          <w:szCs w:val="24"/>
          <w:lang w:eastAsia="zh-CN"/>
        </w:rPr>
      </w:pP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t>от _______________________________________</w:t>
      </w:r>
    </w:p>
    <w:p w:rsidR="006001DA" w:rsidRPr="003F329F" w:rsidRDefault="006001DA" w:rsidP="006001DA">
      <w:pPr>
        <w:widowControl w:val="0"/>
        <w:suppressAutoHyphens/>
        <w:autoSpaceDE w:val="0"/>
        <w:spacing w:line="100" w:lineRule="atLeast"/>
        <w:textAlignment w:val="baseline"/>
        <w:rPr>
          <w:kern w:val="1"/>
          <w:sz w:val="24"/>
          <w:szCs w:val="24"/>
          <w:lang w:eastAsia="zh-CN"/>
        </w:rPr>
      </w:pP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position w:val="24"/>
          <w:lang w:eastAsia="zh-CN"/>
        </w:rPr>
        <w:t>Ф.И.О., полностью (последнее – при наличии)</w:t>
      </w:r>
    </w:p>
    <w:p w:rsidR="006001DA" w:rsidRPr="003F329F" w:rsidRDefault="006001DA" w:rsidP="006001DA">
      <w:pPr>
        <w:widowControl w:val="0"/>
        <w:suppressAutoHyphens/>
        <w:autoSpaceDE w:val="0"/>
        <w:spacing w:line="100" w:lineRule="atLeast"/>
        <w:textAlignment w:val="baseline"/>
        <w:rPr>
          <w:kern w:val="1"/>
          <w:sz w:val="24"/>
          <w:szCs w:val="24"/>
          <w:lang w:eastAsia="zh-CN"/>
        </w:rPr>
      </w:pP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t>_________________________________________,</w:t>
      </w:r>
    </w:p>
    <w:p w:rsidR="006001DA" w:rsidRPr="003F329F" w:rsidRDefault="006001DA" w:rsidP="006001DA">
      <w:pPr>
        <w:widowControl w:val="0"/>
        <w:suppressAutoHyphens/>
        <w:autoSpaceDE w:val="0"/>
        <w:spacing w:line="100" w:lineRule="atLeast"/>
        <w:jc w:val="both"/>
        <w:textAlignment w:val="baseline"/>
        <w:rPr>
          <w:kern w:val="1"/>
          <w:sz w:val="24"/>
          <w:szCs w:val="24"/>
          <w:lang w:eastAsia="zh-CN"/>
        </w:rPr>
      </w:pP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t>зарегистрированного (-ой) по адресу:</w:t>
      </w:r>
    </w:p>
    <w:p w:rsidR="006001DA" w:rsidRPr="003F329F" w:rsidRDefault="006001DA" w:rsidP="006001DA">
      <w:pPr>
        <w:widowControl w:val="0"/>
        <w:suppressAutoHyphens/>
        <w:autoSpaceDE w:val="0"/>
        <w:spacing w:line="100" w:lineRule="atLeast"/>
        <w:jc w:val="both"/>
        <w:textAlignment w:val="baseline"/>
        <w:rPr>
          <w:kern w:val="1"/>
          <w:sz w:val="24"/>
          <w:szCs w:val="24"/>
          <w:lang w:eastAsia="zh-CN"/>
        </w:rPr>
      </w:pP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t>_________________________________________</w:t>
      </w:r>
    </w:p>
    <w:p w:rsidR="006001DA" w:rsidRPr="003F329F" w:rsidRDefault="006001DA" w:rsidP="006001DA">
      <w:pPr>
        <w:widowControl w:val="0"/>
        <w:suppressAutoHyphens/>
        <w:autoSpaceDE w:val="0"/>
        <w:spacing w:line="100" w:lineRule="atLeast"/>
        <w:jc w:val="both"/>
        <w:textAlignment w:val="baseline"/>
        <w:rPr>
          <w:kern w:val="1"/>
          <w:sz w:val="24"/>
          <w:szCs w:val="24"/>
        </w:rPr>
      </w:pP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r>
      <w:r w:rsidRPr="003F329F">
        <w:rPr>
          <w:kern w:val="1"/>
          <w:sz w:val="24"/>
          <w:szCs w:val="24"/>
          <w:lang w:eastAsia="zh-CN"/>
        </w:rPr>
        <w:tab/>
        <w:t>_________________________________________</w:t>
      </w:r>
    </w:p>
    <w:p w:rsidR="006001DA" w:rsidRPr="003F329F" w:rsidRDefault="006001DA" w:rsidP="006001DA">
      <w:pPr>
        <w:widowControl w:val="0"/>
        <w:suppressAutoHyphens/>
        <w:autoSpaceDE w:val="0"/>
        <w:spacing w:line="100" w:lineRule="atLeast"/>
        <w:jc w:val="both"/>
        <w:textAlignment w:val="baseline"/>
        <w:rPr>
          <w:kern w:val="1"/>
          <w:sz w:val="28"/>
          <w:szCs w:val="24"/>
        </w:rPr>
      </w:pPr>
      <w:r w:rsidRPr="003F329F">
        <w:rPr>
          <w:kern w:val="1"/>
          <w:sz w:val="24"/>
          <w:szCs w:val="24"/>
        </w:rPr>
        <w:tab/>
      </w:r>
      <w:r w:rsidRPr="003F329F">
        <w:rPr>
          <w:kern w:val="1"/>
          <w:sz w:val="24"/>
          <w:szCs w:val="24"/>
        </w:rPr>
        <w:tab/>
      </w:r>
      <w:r w:rsidRPr="003F329F">
        <w:rPr>
          <w:kern w:val="1"/>
          <w:sz w:val="24"/>
          <w:szCs w:val="24"/>
        </w:rPr>
        <w:tab/>
      </w:r>
      <w:r w:rsidRPr="003F329F">
        <w:rPr>
          <w:kern w:val="1"/>
          <w:sz w:val="24"/>
          <w:szCs w:val="24"/>
        </w:rPr>
        <w:tab/>
      </w:r>
      <w:r w:rsidRPr="003F329F">
        <w:rPr>
          <w:kern w:val="1"/>
          <w:sz w:val="24"/>
          <w:szCs w:val="24"/>
        </w:rPr>
        <w:tab/>
      </w:r>
      <w:r w:rsidRPr="003F329F">
        <w:rPr>
          <w:kern w:val="1"/>
          <w:sz w:val="24"/>
          <w:szCs w:val="24"/>
        </w:rPr>
        <w:tab/>
        <w:t>телефон __________________________________</w:t>
      </w:r>
    </w:p>
    <w:p w:rsidR="006001DA" w:rsidRPr="003F329F" w:rsidRDefault="006001DA" w:rsidP="006001DA">
      <w:pPr>
        <w:keepNext/>
        <w:widowControl w:val="0"/>
        <w:suppressAutoHyphens/>
        <w:autoSpaceDE w:val="0"/>
        <w:spacing w:line="100" w:lineRule="atLeast"/>
        <w:ind w:left="5220"/>
        <w:jc w:val="both"/>
        <w:textAlignment w:val="baseline"/>
        <w:rPr>
          <w:kern w:val="1"/>
          <w:sz w:val="28"/>
          <w:szCs w:val="24"/>
        </w:rPr>
      </w:pPr>
    </w:p>
    <w:p w:rsidR="006001DA" w:rsidRPr="003F329F" w:rsidRDefault="006001DA" w:rsidP="006001DA">
      <w:pPr>
        <w:widowControl w:val="0"/>
        <w:suppressAutoHyphens/>
        <w:autoSpaceDE w:val="0"/>
        <w:spacing w:line="100" w:lineRule="atLeast"/>
        <w:textAlignment w:val="baseline"/>
        <w:rPr>
          <w:kern w:val="1"/>
          <w:sz w:val="28"/>
          <w:szCs w:val="24"/>
        </w:rPr>
      </w:pPr>
    </w:p>
    <w:p w:rsidR="006001DA" w:rsidRPr="003F329F" w:rsidRDefault="006001DA" w:rsidP="006001DA">
      <w:pPr>
        <w:widowControl w:val="0"/>
        <w:suppressAutoHyphens/>
        <w:autoSpaceDE w:val="0"/>
        <w:spacing w:line="100" w:lineRule="atLeast"/>
        <w:jc w:val="center"/>
        <w:textAlignment w:val="baseline"/>
        <w:rPr>
          <w:rFonts w:cs="Arial"/>
          <w:kern w:val="1"/>
          <w:sz w:val="24"/>
          <w:szCs w:val="24"/>
          <w:lang w:eastAsia="zh-CN"/>
        </w:rPr>
      </w:pPr>
      <w:r w:rsidRPr="003F329F">
        <w:rPr>
          <w:b/>
          <w:bCs/>
          <w:kern w:val="1"/>
          <w:sz w:val="24"/>
          <w:szCs w:val="24"/>
        </w:rPr>
        <w:t>ЖАЛОБА</w:t>
      </w:r>
    </w:p>
    <w:p w:rsidR="006001DA" w:rsidRPr="003F329F" w:rsidRDefault="006001DA" w:rsidP="006001DA">
      <w:pPr>
        <w:widowControl w:val="0"/>
        <w:suppressAutoHyphens/>
        <w:autoSpaceDE w:val="0"/>
        <w:spacing w:line="100" w:lineRule="atLeast"/>
        <w:jc w:val="center"/>
        <w:textAlignment w:val="baseline"/>
        <w:rPr>
          <w:rFonts w:cs="Arial"/>
          <w:kern w:val="1"/>
          <w:sz w:val="24"/>
          <w:szCs w:val="24"/>
          <w:lang w:eastAsia="zh-CN"/>
        </w:rPr>
      </w:pPr>
      <w:r w:rsidRPr="003F329F">
        <w:rPr>
          <w:rFonts w:cs="Arial"/>
          <w:kern w:val="1"/>
          <w:sz w:val="24"/>
          <w:szCs w:val="24"/>
          <w:lang w:eastAsia="zh-CN"/>
        </w:rPr>
        <w:t xml:space="preserve">на действия (бездействия) или решения, осуществленные (принятые) </w:t>
      </w:r>
    </w:p>
    <w:p w:rsidR="006001DA" w:rsidRPr="003F329F" w:rsidRDefault="006001DA" w:rsidP="006001DA">
      <w:pPr>
        <w:widowControl w:val="0"/>
        <w:suppressAutoHyphens/>
        <w:autoSpaceDE w:val="0"/>
        <w:spacing w:line="100" w:lineRule="atLeast"/>
        <w:jc w:val="center"/>
        <w:textAlignment w:val="baseline"/>
        <w:rPr>
          <w:rFonts w:cs="Arial"/>
          <w:kern w:val="1"/>
          <w:sz w:val="24"/>
          <w:szCs w:val="24"/>
          <w:lang w:eastAsia="zh-CN"/>
        </w:rPr>
      </w:pPr>
      <w:r w:rsidRPr="003F329F">
        <w:rPr>
          <w:rFonts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001DA" w:rsidRPr="003F329F" w:rsidTr="004B6EB8">
        <w:tc>
          <w:tcPr>
            <w:tcW w:w="9570" w:type="dxa"/>
            <w:tcBorders>
              <w:bottom w:val="single" w:sz="4" w:space="0" w:color="000000"/>
            </w:tcBorders>
            <w:shd w:val="clear" w:color="auto" w:fill="auto"/>
          </w:tcPr>
          <w:p w:rsidR="006001DA" w:rsidRPr="003F329F" w:rsidRDefault="006001DA" w:rsidP="004B6EB8">
            <w:pPr>
              <w:widowControl w:val="0"/>
              <w:suppressAutoHyphens/>
              <w:autoSpaceDE w:val="0"/>
              <w:snapToGrid w:val="0"/>
              <w:spacing w:line="100" w:lineRule="atLeast"/>
              <w:jc w:val="both"/>
              <w:textAlignment w:val="baseline"/>
              <w:rPr>
                <w:rFonts w:cs="Arial"/>
                <w:kern w:val="1"/>
                <w:sz w:val="24"/>
                <w:szCs w:val="24"/>
                <w:lang w:eastAsia="zh-CN"/>
              </w:rPr>
            </w:pPr>
          </w:p>
        </w:tc>
      </w:tr>
      <w:tr w:rsidR="006001DA" w:rsidRPr="003F329F" w:rsidTr="004B6EB8">
        <w:tc>
          <w:tcPr>
            <w:tcW w:w="9570" w:type="dxa"/>
            <w:tcBorders>
              <w:top w:val="single" w:sz="4" w:space="0" w:color="000000"/>
            </w:tcBorders>
            <w:shd w:val="clear" w:color="auto" w:fill="auto"/>
          </w:tcPr>
          <w:p w:rsidR="006001DA" w:rsidRPr="003F329F" w:rsidRDefault="006001DA" w:rsidP="004B6EB8">
            <w:pPr>
              <w:widowControl w:val="0"/>
              <w:suppressAutoHyphens/>
              <w:autoSpaceDE w:val="0"/>
              <w:spacing w:line="100" w:lineRule="atLeast"/>
              <w:jc w:val="center"/>
              <w:textAlignment w:val="baseline"/>
              <w:rPr>
                <w:rFonts w:cs="Arial"/>
                <w:kern w:val="1"/>
                <w:lang w:eastAsia="zh-CN"/>
              </w:rPr>
            </w:pPr>
            <w:r w:rsidRPr="003F329F">
              <w:rPr>
                <w:rFonts w:cs="Arial"/>
                <w:kern w:val="1"/>
                <w:lang w:eastAsia="zh-CN"/>
              </w:rPr>
              <w:t xml:space="preserve">(наименование структурного подразделения, должность, Ф.И.О. должностного лица администрации, </w:t>
            </w:r>
          </w:p>
          <w:p w:rsidR="006001DA" w:rsidRPr="003F329F" w:rsidRDefault="006001DA" w:rsidP="004B6EB8">
            <w:pPr>
              <w:widowControl w:val="0"/>
              <w:suppressAutoHyphens/>
              <w:autoSpaceDE w:val="0"/>
              <w:spacing w:line="100" w:lineRule="atLeast"/>
              <w:jc w:val="center"/>
              <w:textAlignment w:val="baseline"/>
              <w:rPr>
                <w:rFonts w:ascii="Arial" w:hAnsi="Arial" w:cs="Arial"/>
                <w:kern w:val="1"/>
                <w:sz w:val="24"/>
                <w:szCs w:val="24"/>
                <w:lang w:eastAsia="zh-CN"/>
              </w:rPr>
            </w:pPr>
            <w:r w:rsidRPr="003F329F">
              <w:rPr>
                <w:rFonts w:cs="Arial"/>
                <w:kern w:val="1"/>
                <w:lang w:eastAsia="zh-CN"/>
              </w:rPr>
              <w:t>на которое подается жалоба)</w:t>
            </w:r>
          </w:p>
        </w:tc>
      </w:tr>
    </w:tbl>
    <w:p w:rsidR="006001DA" w:rsidRPr="003F329F" w:rsidRDefault="006001DA" w:rsidP="006001DA">
      <w:pPr>
        <w:widowControl w:val="0"/>
        <w:suppressAutoHyphens/>
        <w:autoSpaceDE w:val="0"/>
        <w:spacing w:line="100" w:lineRule="atLeast"/>
        <w:jc w:val="both"/>
        <w:textAlignment w:val="baseline"/>
        <w:rPr>
          <w:kern w:val="1"/>
          <w:sz w:val="24"/>
          <w:szCs w:val="24"/>
        </w:rPr>
      </w:pPr>
    </w:p>
    <w:p w:rsidR="006001DA" w:rsidRPr="003F329F" w:rsidRDefault="006001DA" w:rsidP="006001DA">
      <w:pPr>
        <w:widowControl w:val="0"/>
        <w:suppressAutoHyphens/>
        <w:autoSpaceDE w:val="0"/>
        <w:spacing w:line="100" w:lineRule="atLeast"/>
        <w:jc w:val="both"/>
        <w:textAlignment w:val="baseline"/>
        <w:rPr>
          <w:rFonts w:cs="Arial"/>
          <w:kern w:val="1"/>
          <w:sz w:val="24"/>
          <w:szCs w:val="24"/>
          <w:lang w:eastAsia="zh-CN"/>
        </w:rPr>
      </w:pPr>
      <w:r w:rsidRPr="003F329F">
        <w:rPr>
          <w:rFonts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001DA" w:rsidRPr="003F329F" w:rsidTr="004B6EB8">
        <w:tc>
          <w:tcPr>
            <w:tcW w:w="9570" w:type="dxa"/>
            <w:tcBorders>
              <w:bottom w:val="single" w:sz="4" w:space="0" w:color="000000"/>
            </w:tcBorders>
            <w:shd w:val="clear" w:color="auto" w:fill="auto"/>
          </w:tcPr>
          <w:p w:rsidR="006001DA" w:rsidRPr="003F329F" w:rsidRDefault="006001DA" w:rsidP="004B6EB8">
            <w:pPr>
              <w:widowControl w:val="0"/>
              <w:suppressAutoHyphens/>
              <w:autoSpaceDE w:val="0"/>
              <w:snapToGrid w:val="0"/>
              <w:spacing w:line="100" w:lineRule="atLeast"/>
              <w:jc w:val="both"/>
              <w:textAlignment w:val="baseline"/>
              <w:rPr>
                <w:rFonts w:cs="Arial"/>
                <w:kern w:val="1"/>
                <w:sz w:val="24"/>
                <w:szCs w:val="24"/>
                <w:lang w:eastAsia="zh-CN"/>
              </w:rPr>
            </w:pPr>
          </w:p>
        </w:tc>
      </w:tr>
      <w:tr w:rsidR="006001DA" w:rsidRPr="003F329F" w:rsidTr="004B6EB8">
        <w:tc>
          <w:tcPr>
            <w:tcW w:w="9570" w:type="dxa"/>
            <w:tcBorders>
              <w:top w:val="single" w:sz="4" w:space="0" w:color="000000"/>
              <w:bottom w:val="single" w:sz="4" w:space="0" w:color="000000"/>
            </w:tcBorders>
            <w:shd w:val="clear" w:color="auto" w:fill="auto"/>
          </w:tcPr>
          <w:p w:rsidR="006001DA" w:rsidRPr="003F329F" w:rsidRDefault="006001DA" w:rsidP="004B6EB8">
            <w:pPr>
              <w:widowControl w:val="0"/>
              <w:suppressAutoHyphens/>
              <w:autoSpaceDE w:val="0"/>
              <w:snapToGrid w:val="0"/>
              <w:spacing w:line="100" w:lineRule="atLeast"/>
              <w:jc w:val="both"/>
              <w:textAlignment w:val="baseline"/>
              <w:rPr>
                <w:rFonts w:eastAsia="Calibri" w:cs="Calibri"/>
                <w:kern w:val="1"/>
                <w:sz w:val="24"/>
                <w:szCs w:val="24"/>
              </w:rPr>
            </w:pPr>
          </w:p>
        </w:tc>
      </w:tr>
      <w:tr w:rsidR="006001DA" w:rsidRPr="003F329F" w:rsidTr="004B6EB8">
        <w:tc>
          <w:tcPr>
            <w:tcW w:w="9570" w:type="dxa"/>
            <w:tcBorders>
              <w:top w:val="single" w:sz="4" w:space="0" w:color="000000"/>
              <w:bottom w:val="single" w:sz="4" w:space="0" w:color="000000"/>
            </w:tcBorders>
            <w:shd w:val="clear" w:color="auto" w:fill="auto"/>
          </w:tcPr>
          <w:p w:rsidR="006001DA" w:rsidRPr="003F329F" w:rsidRDefault="006001DA" w:rsidP="004B6EB8">
            <w:pPr>
              <w:widowControl w:val="0"/>
              <w:suppressAutoHyphens/>
              <w:autoSpaceDE w:val="0"/>
              <w:snapToGrid w:val="0"/>
              <w:spacing w:line="100" w:lineRule="atLeast"/>
              <w:jc w:val="both"/>
              <w:textAlignment w:val="baseline"/>
              <w:rPr>
                <w:rFonts w:eastAsia="Calibri" w:cs="Calibri"/>
                <w:kern w:val="1"/>
                <w:sz w:val="24"/>
                <w:szCs w:val="24"/>
              </w:rPr>
            </w:pPr>
          </w:p>
        </w:tc>
      </w:tr>
    </w:tbl>
    <w:p w:rsidR="006001DA" w:rsidRPr="003F329F" w:rsidRDefault="006001DA" w:rsidP="006001DA">
      <w:pPr>
        <w:widowControl w:val="0"/>
        <w:suppressAutoHyphens/>
        <w:autoSpaceDE w:val="0"/>
        <w:spacing w:line="100" w:lineRule="atLeast"/>
        <w:jc w:val="both"/>
        <w:textAlignment w:val="baseline"/>
        <w:rPr>
          <w:rFonts w:cs="Arial"/>
          <w:kern w:val="1"/>
          <w:sz w:val="24"/>
          <w:szCs w:val="24"/>
          <w:lang w:eastAsia="zh-CN"/>
        </w:rPr>
      </w:pPr>
    </w:p>
    <w:p w:rsidR="006001DA" w:rsidRPr="003F329F" w:rsidRDefault="006001DA" w:rsidP="006001DA">
      <w:pPr>
        <w:widowControl w:val="0"/>
        <w:suppressAutoHyphens/>
        <w:autoSpaceDE w:val="0"/>
        <w:spacing w:line="100" w:lineRule="atLeast"/>
        <w:jc w:val="both"/>
        <w:textAlignment w:val="baseline"/>
        <w:rPr>
          <w:rFonts w:cs="Arial"/>
          <w:kern w:val="1"/>
          <w:sz w:val="24"/>
          <w:szCs w:val="24"/>
          <w:lang w:eastAsia="zh-CN"/>
        </w:rPr>
      </w:pPr>
      <w:r w:rsidRPr="003F329F">
        <w:rPr>
          <w:rFonts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001DA" w:rsidRPr="003F329F" w:rsidTr="004B6EB8">
        <w:tc>
          <w:tcPr>
            <w:tcW w:w="9570" w:type="dxa"/>
            <w:tcBorders>
              <w:bottom w:val="single" w:sz="4" w:space="0" w:color="000000"/>
            </w:tcBorders>
            <w:shd w:val="clear" w:color="auto" w:fill="auto"/>
          </w:tcPr>
          <w:p w:rsidR="006001DA" w:rsidRPr="003F329F" w:rsidRDefault="006001DA" w:rsidP="004B6EB8">
            <w:pPr>
              <w:widowControl w:val="0"/>
              <w:suppressAutoHyphens/>
              <w:autoSpaceDE w:val="0"/>
              <w:snapToGrid w:val="0"/>
              <w:spacing w:line="100" w:lineRule="atLeast"/>
              <w:jc w:val="both"/>
              <w:textAlignment w:val="baseline"/>
              <w:rPr>
                <w:rFonts w:cs="Arial"/>
                <w:kern w:val="1"/>
                <w:sz w:val="24"/>
                <w:szCs w:val="24"/>
                <w:lang w:eastAsia="zh-CN"/>
              </w:rPr>
            </w:pPr>
          </w:p>
        </w:tc>
      </w:tr>
      <w:tr w:rsidR="006001DA" w:rsidRPr="003F329F" w:rsidTr="004B6EB8">
        <w:tc>
          <w:tcPr>
            <w:tcW w:w="9570" w:type="dxa"/>
            <w:tcBorders>
              <w:top w:val="single" w:sz="4" w:space="0" w:color="000000"/>
              <w:bottom w:val="single" w:sz="4" w:space="0" w:color="000000"/>
            </w:tcBorders>
            <w:shd w:val="clear" w:color="auto" w:fill="auto"/>
          </w:tcPr>
          <w:p w:rsidR="006001DA" w:rsidRPr="003F329F" w:rsidRDefault="006001DA" w:rsidP="004B6EB8">
            <w:pPr>
              <w:widowControl w:val="0"/>
              <w:suppressAutoHyphens/>
              <w:autoSpaceDE w:val="0"/>
              <w:snapToGrid w:val="0"/>
              <w:spacing w:line="100" w:lineRule="atLeast"/>
              <w:jc w:val="both"/>
              <w:textAlignment w:val="baseline"/>
              <w:rPr>
                <w:rFonts w:eastAsia="Calibri" w:cs="Calibri"/>
                <w:kern w:val="1"/>
                <w:sz w:val="24"/>
                <w:szCs w:val="24"/>
              </w:rPr>
            </w:pPr>
          </w:p>
        </w:tc>
      </w:tr>
      <w:tr w:rsidR="006001DA" w:rsidRPr="003F329F" w:rsidTr="004B6EB8">
        <w:trPr>
          <w:trHeight w:val="70"/>
        </w:trPr>
        <w:tc>
          <w:tcPr>
            <w:tcW w:w="9570" w:type="dxa"/>
            <w:tcBorders>
              <w:top w:val="single" w:sz="4" w:space="0" w:color="000000"/>
            </w:tcBorders>
            <w:shd w:val="clear" w:color="auto" w:fill="auto"/>
          </w:tcPr>
          <w:p w:rsidR="006001DA" w:rsidRPr="003F329F" w:rsidRDefault="006001DA" w:rsidP="004B6EB8">
            <w:pPr>
              <w:widowControl w:val="0"/>
              <w:suppressAutoHyphens/>
              <w:autoSpaceDE w:val="0"/>
              <w:snapToGrid w:val="0"/>
              <w:spacing w:line="100" w:lineRule="atLeast"/>
              <w:jc w:val="both"/>
              <w:textAlignment w:val="baseline"/>
              <w:rPr>
                <w:rFonts w:eastAsia="Calibri" w:cs="Calibri"/>
                <w:kern w:val="1"/>
                <w:sz w:val="24"/>
                <w:szCs w:val="24"/>
              </w:rPr>
            </w:pPr>
          </w:p>
        </w:tc>
      </w:tr>
    </w:tbl>
    <w:p w:rsidR="006001DA" w:rsidRPr="003F329F" w:rsidRDefault="006001DA" w:rsidP="006001DA">
      <w:pPr>
        <w:widowControl w:val="0"/>
        <w:suppressAutoHyphens/>
        <w:autoSpaceDE w:val="0"/>
        <w:spacing w:line="100" w:lineRule="atLeast"/>
        <w:jc w:val="both"/>
        <w:textAlignment w:val="baseline"/>
        <w:rPr>
          <w:rFonts w:ascii="Arial" w:hAnsi="Arial" w:cs="Arial"/>
          <w:kern w:val="1"/>
          <w:sz w:val="24"/>
          <w:szCs w:val="24"/>
          <w:lang w:eastAsia="zh-CN"/>
        </w:rPr>
      </w:pPr>
      <w:r w:rsidRPr="003F329F">
        <w:rPr>
          <w:rFonts w:cs="Arial"/>
          <w:kern w:val="1"/>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6001DA" w:rsidRPr="003F329F" w:rsidTr="004B6EB8">
        <w:tc>
          <w:tcPr>
            <w:tcW w:w="9570" w:type="dxa"/>
            <w:tcBorders>
              <w:bottom w:val="single" w:sz="4" w:space="0" w:color="000000"/>
            </w:tcBorders>
            <w:shd w:val="clear" w:color="auto" w:fill="auto"/>
          </w:tcPr>
          <w:p w:rsidR="006001DA" w:rsidRPr="003F329F" w:rsidRDefault="006001DA" w:rsidP="004B6EB8">
            <w:pPr>
              <w:widowControl w:val="0"/>
              <w:suppressAutoHyphens/>
              <w:autoSpaceDE w:val="0"/>
              <w:snapToGrid w:val="0"/>
              <w:spacing w:line="100" w:lineRule="atLeast"/>
              <w:jc w:val="both"/>
              <w:textAlignment w:val="baseline"/>
              <w:rPr>
                <w:rFonts w:ascii="Arial" w:hAnsi="Arial" w:cs="Arial"/>
                <w:kern w:val="1"/>
                <w:sz w:val="24"/>
                <w:szCs w:val="24"/>
                <w:lang w:eastAsia="zh-CN"/>
              </w:rPr>
            </w:pPr>
          </w:p>
        </w:tc>
      </w:tr>
      <w:tr w:rsidR="006001DA" w:rsidRPr="003F329F" w:rsidTr="004B6EB8">
        <w:tc>
          <w:tcPr>
            <w:tcW w:w="9570" w:type="dxa"/>
            <w:tcBorders>
              <w:top w:val="single" w:sz="4" w:space="0" w:color="000000"/>
              <w:bottom w:val="single" w:sz="4" w:space="0" w:color="000000"/>
            </w:tcBorders>
            <w:shd w:val="clear" w:color="auto" w:fill="auto"/>
          </w:tcPr>
          <w:p w:rsidR="006001DA" w:rsidRPr="003F329F" w:rsidRDefault="006001DA" w:rsidP="004B6EB8">
            <w:pPr>
              <w:widowControl w:val="0"/>
              <w:suppressAutoHyphens/>
              <w:autoSpaceDE w:val="0"/>
              <w:snapToGrid w:val="0"/>
              <w:spacing w:line="100" w:lineRule="atLeast"/>
              <w:jc w:val="both"/>
              <w:textAlignment w:val="baseline"/>
              <w:rPr>
                <w:rFonts w:ascii="Calibri" w:eastAsia="Calibri" w:hAnsi="Calibri" w:cs="Calibri"/>
                <w:kern w:val="1"/>
              </w:rPr>
            </w:pPr>
          </w:p>
        </w:tc>
      </w:tr>
      <w:tr w:rsidR="006001DA" w:rsidRPr="003F329F" w:rsidTr="004B6EB8">
        <w:tc>
          <w:tcPr>
            <w:tcW w:w="9570" w:type="dxa"/>
            <w:tcBorders>
              <w:top w:val="single" w:sz="4" w:space="0" w:color="000000"/>
              <w:bottom w:val="single" w:sz="4" w:space="0" w:color="000000"/>
            </w:tcBorders>
            <w:shd w:val="clear" w:color="auto" w:fill="auto"/>
          </w:tcPr>
          <w:p w:rsidR="006001DA" w:rsidRPr="003F329F" w:rsidRDefault="006001DA" w:rsidP="004B6EB8">
            <w:pPr>
              <w:widowControl w:val="0"/>
              <w:suppressAutoHyphens/>
              <w:autoSpaceDE w:val="0"/>
              <w:snapToGrid w:val="0"/>
              <w:spacing w:line="100" w:lineRule="atLeast"/>
              <w:jc w:val="both"/>
              <w:textAlignment w:val="baseline"/>
              <w:rPr>
                <w:rFonts w:ascii="Calibri" w:eastAsia="Calibri" w:hAnsi="Calibri" w:cs="Calibri"/>
                <w:kern w:val="1"/>
              </w:rPr>
            </w:pPr>
          </w:p>
        </w:tc>
      </w:tr>
    </w:tbl>
    <w:p w:rsidR="006001DA" w:rsidRPr="003F329F" w:rsidRDefault="006001DA" w:rsidP="006001DA">
      <w:pPr>
        <w:widowControl w:val="0"/>
        <w:suppressAutoHyphens/>
        <w:autoSpaceDE w:val="0"/>
        <w:spacing w:line="100" w:lineRule="atLeast"/>
        <w:jc w:val="both"/>
        <w:textAlignment w:val="baseline"/>
        <w:rPr>
          <w:rFonts w:cs="Arial"/>
          <w:kern w:val="1"/>
          <w:sz w:val="24"/>
          <w:szCs w:val="24"/>
          <w:lang w:eastAsia="zh-CN"/>
        </w:rPr>
      </w:pPr>
    </w:p>
    <w:p w:rsidR="006001DA" w:rsidRPr="003F329F" w:rsidRDefault="006001DA" w:rsidP="006001DA">
      <w:pPr>
        <w:widowControl w:val="0"/>
        <w:suppressAutoHyphens/>
        <w:autoSpaceDE w:val="0"/>
        <w:spacing w:line="100" w:lineRule="atLeast"/>
        <w:jc w:val="both"/>
        <w:textAlignment w:val="baseline"/>
        <w:rPr>
          <w:kern w:val="1"/>
          <w:sz w:val="24"/>
          <w:szCs w:val="24"/>
          <w:lang w:eastAsia="zh-CN"/>
        </w:rPr>
      </w:pPr>
      <w:r w:rsidRPr="003F329F">
        <w:rPr>
          <w:kern w:val="1"/>
          <w:sz w:val="24"/>
          <w:szCs w:val="24"/>
          <w:lang w:eastAsia="zh-CN"/>
        </w:rPr>
        <w:t>Способ получения ответа (нужное подчеркнуть):</w:t>
      </w:r>
    </w:p>
    <w:p w:rsidR="006001DA" w:rsidRPr="003F329F" w:rsidRDefault="006001DA" w:rsidP="006001DA">
      <w:pPr>
        <w:widowControl w:val="0"/>
        <w:suppressAutoHyphens/>
        <w:autoSpaceDE w:val="0"/>
        <w:spacing w:line="100" w:lineRule="atLeast"/>
        <w:jc w:val="both"/>
        <w:textAlignment w:val="baseline"/>
        <w:rPr>
          <w:kern w:val="1"/>
          <w:sz w:val="24"/>
          <w:szCs w:val="24"/>
          <w:lang w:eastAsia="zh-CN"/>
        </w:rPr>
      </w:pPr>
      <w:r w:rsidRPr="003F329F">
        <w:rPr>
          <w:kern w:val="1"/>
          <w:sz w:val="24"/>
          <w:szCs w:val="24"/>
          <w:lang w:eastAsia="zh-CN"/>
        </w:rPr>
        <w:t>- при личном обращении;</w:t>
      </w:r>
    </w:p>
    <w:p w:rsidR="006001DA" w:rsidRPr="003F329F" w:rsidRDefault="006001DA" w:rsidP="006001DA">
      <w:pPr>
        <w:widowControl w:val="0"/>
        <w:suppressAutoHyphens/>
        <w:autoSpaceDE w:val="0"/>
        <w:spacing w:line="100" w:lineRule="atLeast"/>
        <w:jc w:val="both"/>
        <w:textAlignment w:val="baseline"/>
        <w:rPr>
          <w:kern w:val="1"/>
          <w:sz w:val="24"/>
          <w:szCs w:val="24"/>
          <w:lang w:eastAsia="ar-SA"/>
        </w:rPr>
      </w:pPr>
      <w:r w:rsidRPr="003F329F">
        <w:rPr>
          <w:kern w:val="1"/>
          <w:sz w:val="24"/>
          <w:szCs w:val="24"/>
          <w:lang w:eastAsia="zh-CN"/>
        </w:rPr>
        <w:t xml:space="preserve">- </w:t>
      </w:r>
      <w:r w:rsidRPr="003F329F">
        <w:rPr>
          <w:kern w:val="1"/>
          <w:sz w:val="24"/>
          <w:szCs w:val="24"/>
          <w:lang w:eastAsia="ar-SA"/>
        </w:rPr>
        <w:t>посредством почтового отправления на адрес, указанного в заявлении;</w:t>
      </w:r>
    </w:p>
    <w:p w:rsidR="006001DA" w:rsidRPr="003F329F" w:rsidRDefault="006001DA" w:rsidP="006001DA">
      <w:pPr>
        <w:widowControl w:val="0"/>
        <w:suppressAutoHyphens/>
        <w:autoSpaceDE w:val="0"/>
        <w:spacing w:line="100" w:lineRule="atLeast"/>
        <w:jc w:val="both"/>
        <w:textAlignment w:val="baseline"/>
        <w:rPr>
          <w:kern w:val="1"/>
          <w:sz w:val="28"/>
          <w:szCs w:val="24"/>
        </w:rPr>
      </w:pPr>
      <w:r w:rsidRPr="003F329F">
        <w:rPr>
          <w:kern w:val="1"/>
          <w:sz w:val="24"/>
          <w:szCs w:val="24"/>
          <w:lang w:eastAsia="ar-SA"/>
        </w:rPr>
        <w:t>- посредством электронной почты ____________________________________.</w:t>
      </w:r>
    </w:p>
    <w:p w:rsidR="006001DA" w:rsidRPr="003F329F" w:rsidRDefault="006001DA" w:rsidP="006001DA">
      <w:pPr>
        <w:widowControl w:val="0"/>
        <w:suppressAutoHyphens/>
        <w:autoSpaceDE w:val="0"/>
        <w:spacing w:line="100" w:lineRule="atLeast"/>
        <w:jc w:val="both"/>
        <w:textAlignment w:val="baseline"/>
        <w:rPr>
          <w:kern w:val="1"/>
          <w:sz w:val="28"/>
          <w:szCs w:val="24"/>
        </w:rPr>
      </w:pPr>
      <w:r w:rsidRPr="003F329F">
        <w:rPr>
          <w:kern w:val="1"/>
          <w:sz w:val="28"/>
          <w:szCs w:val="24"/>
        </w:rPr>
        <w:t xml:space="preserve"> </w:t>
      </w:r>
    </w:p>
    <w:p w:rsidR="006001DA" w:rsidRPr="003F329F" w:rsidRDefault="006001DA" w:rsidP="006001DA">
      <w:pPr>
        <w:widowControl w:val="0"/>
        <w:suppressAutoHyphens/>
        <w:autoSpaceDE w:val="0"/>
        <w:spacing w:line="100" w:lineRule="atLeast"/>
        <w:jc w:val="both"/>
        <w:textAlignment w:val="baseline"/>
        <w:rPr>
          <w:bCs/>
          <w:kern w:val="1"/>
          <w:sz w:val="24"/>
          <w:szCs w:val="24"/>
        </w:rPr>
      </w:pPr>
      <w:r w:rsidRPr="003F329F">
        <w:rPr>
          <w:kern w:val="1"/>
          <w:sz w:val="28"/>
          <w:szCs w:val="24"/>
        </w:rPr>
        <w:t>_____________________                   _________________________________</w:t>
      </w:r>
    </w:p>
    <w:p w:rsidR="006001DA" w:rsidRPr="003F329F" w:rsidRDefault="006001DA" w:rsidP="006001DA">
      <w:pPr>
        <w:widowControl w:val="0"/>
        <w:suppressAutoHyphens/>
        <w:autoSpaceDE w:val="0"/>
        <w:spacing w:line="100" w:lineRule="atLeast"/>
        <w:textAlignment w:val="baseline"/>
        <w:rPr>
          <w:bCs/>
          <w:kern w:val="1"/>
          <w:sz w:val="28"/>
          <w:szCs w:val="24"/>
        </w:rPr>
      </w:pPr>
      <w:r w:rsidRPr="003F329F">
        <w:rPr>
          <w:bCs/>
          <w:kern w:val="1"/>
          <w:sz w:val="24"/>
          <w:szCs w:val="24"/>
        </w:rPr>
        <w:t xml:space="preserve">  </w:t>
      </w:r>
      <w:r w:rsidRPr="003F329F">
        <w:rPr>
          <w:bCs/>
          <w:kern w:val="1"/>
          <w:sz w:val="24"/>
          <w:szCs w:val="24"/>
        </w:rPr>
        <w:tab/>
        <w:t xml:space="preserve"> </w:t>
      </w:r>
      <w:r w:rsidRPr="003F329F">
        <w:rPr>
          <w:bCs/>
          <w:kern w:val="1"/>
        </w:rPr>
        <w:t>подпись заявителя                                   фамилия, имя, отчество заявителя (последнее – при наличии)</w:t>
      </w:r>
      <w:r w:rsidRPr="003F329F">
        <w:rPr>
          <w:bCs/>
          <w:kern w:val="1"/>
          <w:sz w:val="24"/>
          <w:szCs w:val="24"/>
        </w:rPr>
        <w:tab/>
      </w:r>
      <w:r w:rsidRPr="003F329F">
        <w:rPr>
          <w:bCs/>
          <w:kern w:val="1"/>
          <w:sz w:val="24"/>
          <w:szCs w:val="24"/>
        </w:rPr>
        <w:tab/>
      </w:r>
    </w:p>
    <w:p w:rsidR="006001DA" w:rsidRPr="003F329F" w:rsidRDefault="006001DA" w:rsidP="006001DA">
      <w:pPr>
        <w:widowControl w:val="0"/>
        <w:suppressAutoHyphens/>
        <w:autoSpaceDE w:val="0"/>
        <w:spacing w:line="100" w:lineRule="atLeast"/>
        <w:textAlignment w:val="baseline"/>
        <w:rPr>
          <w:bCs/>
          <w:kern w:val="1"/>
          <w:sz w:val="28"/>
          <w:szCs w:val="24"/>
        </w:rPr>
      </w:pPr>
    </w:p>
    <w:p w:rsidR="006001DA" w:rsidRPr="003F329F" w:rsidRDefault="006001DA" w:rsidP="006001DA">
      <w:pPr>
        <w:widowControl w:val="0"/>
        <w:suppressAutoHyphens/>
        <w:autoSpaceDE w:val="0"/>
        <w:spacing w:line="100" w:lineRule="atLeast"/>
        <w:textAlignment w:val="baseline"/>
        <w:rPr>
          <w:lang w:eastAsia="ar-SA"/>
        </w:rPr>
      </w:pPr>
      <w:r w:rsidRPr="003F329F">
        <w:rPr>
          <w:bCs/>
          <w:kern w:val="1"/>
          <w:sz w:val="28"/>
          <w:szCs w:val="24"/>
        </w:rPr>
        <w:tab/>
      </w:r>
      <w:r w:rsidRPr="003F329F">
        <w:rPr>
          <w:bCs/>
          <w:kern w:val="1"/>
          <w:sz w:val="28"/>
          <w:szCs w:val="24"/>
        </w:rPr>
        <w:tab/>
      </w:r>
      <w:r w:rsidRPr="003F329F">
        <w:rPr>
          <w:bCs/>
          <w:kern w:val="1"/>
          <w:sz w:val="28"/>
          <w:szCs w:val="24"/>
        </w:rPr>
        <w:tab/>
      </w:r>
      <w:r w:rsidRPr="003F329F">
        <w:rPr>
          <w:bCs/>
          <w:kern w:val="1"/>
          <w:sz w:val="28"/>
          <w:szCs w:val="24"/>
        </w:rPr>
        <w:tab/>
      </w:r>
      <w:r w:rsidRPr="003F329F">
        <w:rPr>
          <w:bCs/>
          <w:kern w:val="1"/>
          <w:sz w:val="28"/>
          <w:szCs w:val="24"/>
        </w:rPr>
        <w:tab/>
      </w:r>
      <w:r w:rsidRPr="003F329F">
        <w:rPr>
          <w:bCs/>
          <w:kern w:val="1"/>
          <w:sz w:val="28"/>
          <w:szCs w:val="24"/>
        </w:rPr>
        <w:tab/>
      </w:r>
      <w:r w:rsidRPr="003F329F">
        <w:rPr>
          <w:bCs/>
          <w:kern w:val="1"/>
          <w:sz w:val="28"/>
          <w:szCs w:val="24"/>
        </w:rPr>
        <w:tab/>
      </w:r>
      <w:r w:rsidRPr="003F329F">
        <w:rPr>
          <w:bCs/>
          <w:kern w:val="1"/>
          <w:sz w:val="28"/>
          <w:szCs w:val="24"/>
        </w:rPr>
        <w:tab/>
      </w:r>
      <w:r w:rsidRPr="003F329F">
        <w:rPr>
          <w:bCs/>
          <w:kern w:val="1"/>
          <w:sz w:val="24"/>
          <w:szCs w:val="24"/>
        </w:rPr>
        <w:t>«___»____________20_______г.</w:t>
      </w:r>
    </w:p>
    <w:sectPr w:rsidR="006001DA" w:rsidRPr="003F329F" w:rsidSect="003854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05B" w:rsidRDefault="0038005B" w:rsidP="005C6BBB">
      <w:r>
        <w:separator/>
      </w:r>
    </w:p>
  </w:endnote>
  <w:endnote w:type="continuationSeparator" w:id="0">
    <w:p w:rsidR="0038005B" w:rsidRDefault="0038005B" w:rsidP="005C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5B" w:rsidRPr="005C6BBB" w:rsidRDefault="0038005B" w:rsidP="005C6BBB">
    <w:pPr>
      <w:pStyle w:val="af1"/>
      <w:jc w:val="right"/>
      <w:rPr>
        <w:sz w:val="16"/>
        <w:szCs w:val="16"/>
      </w:rPr>
    </w:pPr>
    <w:r>
      <w:rPr>
        <w:sz w:val="16"/>
        <w:szCs w:val="16"/>
      </w:rPr>
      <w:t>010-1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05B" w:rsidRDefault="0038005B" w:rsidP="005C6BBB">
      <w:r>
        <w:separator/>
      </w:r>
    </w:p>
  </w:footnote>
  <w:footnote w:type="continuationSeparator" w:id="0">
    <w:p w:rsidR="0038005B" w:rsidRDefault="0038005B" w:rsidP="005C6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F25"/>
    <w:multiLevelType w:val="multilevel"/>
    <w:tmpl w:val="F4E6D6AC"/>
    <w:lvl w:ilvl="0">
      <w:start w:val="1"/>
      <w:numFmt w:val="decimal"/>
      <w:lvlText w:val="%1."/>
      <w:lvlJc w:val="left"/>
      <w:pPr>
        <w:ind w:left="360" w:hanging="360"/>
      </w:pPr>
      <w:rPr>
        <w:rFonts w:cs="Times New Roman" w:hint="default"/>
      </w:rPr>
    </w:lvl>
    <w:lvl w:ilvl="1">
      <w:start w:val="20"/>
      <w:numFmt w:val="bullet"/>
      <w:pStyle w:val="ADM-3-"/>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99B3535"/>
    <w:multiLevelType w:val="hybridMultilevel"/>
    <w:tmpl w:val="BC966C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0923DFA"/>
    <w:multiLevelType w:val="hybridMultilevel"/>
    <w:tmpl w:val="A978D534"/>
    <w:lvl w:ilvl="0" w:tplc="00000004">
      <w:start w:val="1"/>
      <w:numFmt w:val="bullet"/>
      <w:lvlText w:val="­"/>
      <w:lvlJc w:val="left"/>
      <w:pPr>
        <w:ind w:left="1429" w:hanging="360"/>
      </w:pPr>
      <w:rPr>
        <w:rFonts w:ascii="Courier New" w:hAnsi="Courier New"/>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98513CF"/>
    <w:multiLevelType w:val="hybridMultilevel"/>
    <w:tmpl w:val="42785440"/>
    <w:name w:val="WW8Num9332"/>
    <w:lvl w:ilvl="0" w:tplc="60A64382">
      <w:start w:val="1"/>
      <w:numFmt w:val="bullet"/>
      <w:lvlText w:val="­"/>
      <w:lvlJc w:val="left"/>
      <w:pPr>
        <w:tabs>
          <w:tab w:val="num" w:pos="1637"/>
        </w:tabs>
        <w:ind w:left="1637"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C9223D6"/>
    <w:multiLevelType w:val="hybridMultilevel"/>
    <w:tmpl w:val="9EA8175C"/>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DC57B11"/>
    <w:multiLevelType w:val="hybridMultilevel"/>
    <w:tmpl w:val="4D18F76C"/>
    <w:lvl w:ilvl="0" w:tplc="6D70F8BE">
      <w:start w:val="1"/>
      <w:numFmt w:val="bullet"/>
      <w:lvlText w:val="­"/>
      <w:lvlJc w:val="left"/>
      <w:pPr>
        <w:ind w:left="1260" w:hanging="360"/>
      </w:pPr>
      <w:rPr>
        <w:rFonts w:ascii="Courier New" w:hAnsi="Courier New"/>
        <w:sz w:val="28"/>
        <w:szCs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992FC4"/>
    <w:multiLevelType w:val="hybridMultilevel"/>
    <w:tmpl w:val="C77EA4FA"/>
    <w:lvl w:ilvl="0" w:tplc="00000004">
      <w:start w:val="1"/>
      <w:numFmt w:val="bullet"/>
      <w:lvlText w:val="­"/>
      <w:lvlJc w:val="left"/>
      <w:pPr>
        <w:ind w:left="720" w:hanging="360"/>
      </w:pPr>
      <w:rPr>
        <w:rFonts w:ascii="Courier New" w:hAnsi="Courier New"/>
      </w:rPr>
    </w:lvl>
    <w:lvl w:ilvl="1" w:tplc="00000004">
      <w:start w:val="1"/>
      <w:numFmt w:val="bullet"/>
      <w:lvlText w:val="­"/>
      <w:lvlJc w:val="left"/>
      <w:pPr>
        <w:ind w:left="126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607121A"/>
    <w:multiLevelType w:val="hybridMultilevel"/>
    <w:tmpl w:val="B840EFE0"/>
    <w:lvl w:ilvl="0" w:tplc="EFA4F7B0">
      <w:start w:val="1"/>
      <w:numFmt w:val="bullet"/>
      <w:lvlText w:val="­"/>
      <w:lvlJc w:val="left"/>
      <w:pPr>
        <w:ind w:left="1080" w:hanging="360"/>
      </w:pPr>
      <w:rPr>
        <w:rFonts w:ascii="Courier New" w:hAnsi="Courier New" w:hint="default"/>
        <w:color w:val="auto"/>
      </w:rPr>
    </w:lvl>
    <w:lvl w:ilvl="1" w:tplc="04190003">
      <w:start w:val="1"/>
      <w:numFmt w:val="bullet"/>
      <w:lvlText w:val="o"/>
      <w:lvlJc w:val="left"/>
      <w:pPr>
        <w:ind w:left="1450" w:hanging="360"/>
      </w:pPr>
      <w:rPr>
        <w:rFonts w:ascii="Courier New" w:hAnsi="Courier New" w:hint="default"/>
      </w:rPr>
    </w:lvl>
    <w:lvl w:ilvl="2" w:tplc="04190005">
      <w:start w:val="1"/>
      <w:numFmt w:val="bullet"/>
      <w:lvlText w:val=""/>
      <w:lvlJc w:val="left"/>
      <w:pPr>
        <w:ind w:left="2170" w:hanging="360"/>
      </w:pPr>
      <w:rPr>
        <w:rFonts w:ascii="Wingdings" w:hAnsi="Wingdings" w:hint="default"/>
      </w:rPr>
    </w:lvl>
    <w:lvl w:ilvl="3" w:tplc="04190001">
      <w:start w:val="1"/>
      <w:numFmt w:val="bullet"/>
      <w:lvlText w:val=""/>
      <w:lvlJc w:val="left"/>
      <w:pPr>
        <w:ind w:left="2890" w:hanging="360"/>
      </w:pPr>
      <w:rPr>
        <w:rFonts w:ascii="Symbol" w:hAnsi="Symbol" w:hint="default"/>
      </w:rPr>
    </w:lvl>
    <w:lvl w:ilvl="4" w:tplc="04190003">
      <w:start w:val="1"/>
      <w:numFmt w:val="bullet"/>
      <w:lvlText w:val="o"/>
      <w:lvlJc w:val="left"/>
      <w:pPr>
        <w:ind w:left="3610" w:hanging="360"/>
      </w:pPr>
      <w:rPr>
        <w:rFonts w:ascii="Courier New" w:hAnsi="Courier New" w:hint="default"/>
      </w:rPr>
    </w:lvl>
    <w:lvl w:ilvl="5" w:tplc="04190005">
      <w:start w:val="1"/>
      <w:numFmt w:val="bullet"/>
      <w:lvlText w:val=""/>
      <w:lvlJc w:val="left"/>
      <w:pPr>
        <w:ind w:left="4330" w:hanging="360"/>
      </w:pPr>
      <w:rPr>
        <w:rFonts w:ascii="Wingdings" w:hAnsi="Wingdings" w:hint="default"/>
      </w:rPr>
    </w:lvl>
    <w:lvl w:ilvl="6" w:tplc="04190001">
      <w:start w:val="1"/>
      <w:numFmt w:val="bullet"/>
      <w:lvlText w:val=""/>
      <w:lvlJc w:val="left"/>
      <w:pPr>
        <w:ind w:left="5050" w:hanging="360"/>
      </w:pPr>
      <w:rPr>
        <w:rFonts w:ascii="Symbol" w:hAnsi="Symbol" w:hint="default"/>
      </w:rPr>
    </w:lvl>
    <w:lvl w:ilvl="7" w:tplc="04190003">
      <w:start w:val="1"/>
      <w:numFmt w:val="bullet"/>
      <w:lvlText w:val="o"/>
      <w:lvlJc w:val="left"/>
      <w:pPr>
        <w:ind w:left="5770" w:hanging="360"/>
      </w:pPr>
      <w:rPr>
        <w:rFonts w:ascii="Courier New" w:hAnsi="Courier New" w:hint="default"/>
      </w:rPr>
    </w:lvl>
    <w:lvl w:ilvl="8" w:tplc="04190005">
      <w:start w:val="1"/>
      <w:numFmt w:val="bullet"/>
      <w:lvlText w:val=""/>
      <w:lvlJc w:val="left"/>
      <w:pPr>
        <w:ind w:left="6490" w:hanging="360"/>
      </w:pPr>
      <w:rPr>
        <w:rFonts w:ascii="Wingdings" w:hAnsi="Wingdings" w:hint="default"/>
      </w:rPr>
    </w:lvl>
  </w:abstractNum>
  <w:abstractNum w:abstractNumId="8" w15:restartNumberingAfterBreak="0">
    <w:nsid w:val="5BBC0AD4"/>
    <w:multiLevelType w:val="hybridMultilevel"/>
    <w:tmpl w:val="4D9CA9B0"/>
    <w:lvl w:ilvl="0" w:tplc="6EB8FE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551" w:hanging="360"/>
      </w:pPr>
      <w:rPr>
        <w:rFonts w:ascii="Courier New" w:hAnsi="Courier New" w:cs="Courier New" w:hint="default"/>
      </w:rPr>
    </w:lvl>
    <w:lvl w:ilvl="2" w:tplc="04190005" w:tentative="1">
      <w:start w:val="1"/>
      <w:numFmt w:val="bullet"/>
      <w:lvlText w:val=""/>
      <w:lvlJc w:val="left"/>
      <w:pPr>
        <w:ind w:left="169" w:hanging="360"/>
      </w:pPr>
      <w:rPr>
        <w:rFonts w:ascii="Wingdings" w:hAnsi="Wingdings" w:hint="default"/>
      </w:rPr>
    </w:lvl>
    <w:lvl w:ilvl="3" w:tplc="04190001" w:tentative="1">
      <w:start w:val="1"/>
      <w:numFmt w:val="bullet"/>
      <w:lvlText w:val=""/>
      <w:lvlJc w:val="left"/>
      <w:pPr>
        <w:ind w:left="889" w:hanging="360"/>
      </w:pPr>
      <w:rPr>
        <w:rFonts w:ascii="Symbol" w:hAnsi="Symbol" w:hint="default"/>
      </w:rPr>
    </w:lvl>
    <w:lvl w:ilvl="4" w:tplc="04190003" w:tentative="1">
      <w:start w:val="1"/>
      <w:numFmt w:val="bullet"/>
      <w:lvlText w:val="o"/>
      <w:lvlJc w:val="left"/>
      <w:pPr>
        <w:ind w:left="1609" w:hanging="360"/>
      </w:pPr>
      <w:rPr>
        <w:rFonts w:ascii="Courier New" w:hAnsi="Courier New" w:cs="Courier New" w:hint="default"/>
      </w:rPr>
    </w:lvl>
    <w:lvl w:ilvl="5" w:tplc="04190005" w:tentative="1">
      <w:start w:val="1"/>
      <w:numFmt w:val="bullet"/>
      <w:lvlText w:val=""/>
      <w:lvlJc w:val="left"/>
      <w:pPr>
        <w:ind w:left="2329" w:hanging="360"/>
      </w:pPr>
      <w:rPr>
        <w:rFonts w:ascii="Wingdings" w:hAnsi="Wingdings" w:hint="default"/>
      </w:rPr>
    </w:lvl>
    <w:lvl w:ilvl="6" w:tplc="04190001" w:tentative="1">
      <w:start w:val="1"/>
      <w:numFmt w:val="bullet"/>
      <w:lvlText w:val=""/>
      <w:lvlJc w:val="left"/>
      <w:pPr>
        <w:ind w:left="3049" w:hanging="360"/>
      </w:pPr>
      <w:rPr>
        <w:rFonts w:ascii="Symbol" w:hAnsi="Symbol" w:hint="default"/>
      </w:rPr>
    </w:lvl>
    <w:lvl w:ilvl="7" w:tplc="04190003" w:tentative="1">
      <w:start w:val="1"/>
      <w:numFmt w:val="bullet"/>
      <w:lvlText w:val="o"/>
      <w:lvlJc w:val="left"/>
      <w:pPr>
        <w:ind w:left="3769" w:hanging="360"/>
      </w:pPr>
      <w:rPr>
        <w:rFonts w:ascii="Courier New" w:hAnsi="Courier New" w:cs="Courier New" w:hint="default"/>
      </w:rPr>
    </w:lvl>
    <w:lvl w:ilvl="8" w:tplc="04190005" w:tentative="1">
      <w:start w:val="1"/>
      <w:numFmt w:val="bullet"/>
      <w:lvlText w:val=""/>
      <w:lvlJc w:val="left"/>
      <w:pPr>
        <w:ind w:left="4489" w:hanging="360"/>
      </w:pPr>
      <w:rPr>
        <w:rFonts w:ascii="Wingdings" w:hAnsi="Wingdings" w:hint="default"/>
      </w:rPr>
    </w:lvl>
  </w:abstractNum>
  <w:abstractNum w:abstractNumId="9" w15:restartNumberingAfterBreak="0">
    <w:nsid w:val="64060EAF"/>
    <w:multiLevelType w:val="hybridMultilevel"/>
    <w:tmpl w:val="AE70B172"/>
    <w:lvl w:ilvl="0" w:tplc="824ADA12">
      <w:start w:val="1"/>
      <w:numFmt w:val="bullet"/>
      <w:lvlText w:val="­"/>
      <w:lvlJc w:val="left"/>
      <w:pPr>
        <w:ind w:left="1440" w:hanging="360"/>
      </w:pPr>
      <w:rPr>
        <w:rFonts w:ascii="Courier New" w:hAnsi="Courier New"/>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72404644"/>
    <w:multiLevelType w:val="hybridMultilevel"/>
    <w:tmpl w:val="8E0256E0"/>
    <w:lvl w:ilvl="0" w:tplc="824ADA12">
      <w:start w:val="1"/>
      <w:numFmt w:val="bullet"/>
      <w:lvlText w:val="­"/>
      <w:lvlJc w:val="left"/>
      <w:pPr>
        <w:ind w:left="720" w:hanging="360"/>
      </w:pPr>
      <w:rPr>
        <w:rFonts w:ascii="Courier New" w:hAnsi="Courier New"/>
        <w:color w:val="auto"/>
      </w:rPr>
    </w:lvl>
    <w:lvl w:ilvl="1" w:tplc="824ADA12">
      <w:start w:val="1"/>
      <w:numFmt w:val="bullet"/>
      <w:lvlText w:val="­"/>
      <w:lvlJc w:val="left"/>
      <w:pPr>
        <w:ind w:left="1440" w:hanging="360"/>
      </w:pPr>
      <w:rPr>
        <w:rFonts w:ascii="Courier New" w:hAnsi="Courier New" w:hint="default"/>
        <w:color w:val="auto"/>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53130AC"/>
    <w:multiLevelType w:val="hybridMultilevel"/>
    <w:tmpl w:val="2EA4A2B0"/>
    <w:lvl w:ilvl="0" w:tplc="60A64382">
      <w:start w:val="1"/>
      <w:numFmt w:val="bullet"/>
      <w:lvlText w:val="­"/>
      <w:lvlJc w:val="left"/>
      <w:pPr>
        <w:ind w:left="786"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7A54043"/>
    <w:multiLevelType w:val="hybridMultilevel"/>
    <w:tmpl w:val="1878FFA2"/>
    <w:lvl w:ilvl="0" w:tplc="824ADA12">
      <w:start w:val="1"/>
      <w:numFmt w:val="bullet"/>
      <w:lvlText w:val="­"/>
      <w:lvlJc w:val="left"/>
      <w:pPr>
        <w:ind w:left="795" w:hanging="360"/>
      </w:pPr>
      <w:rPr>
        <w:rFonts w:ascii="Courier New" w:hAnsi="Courier New"/>
        <w:color w:val="auto"/>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3" w15:restartNumberingAfterBreak="0">
    <w:nsid w:val="78245397"/>
    <w:multiLevelType w:val="hybridMultilevel"/>
    <w:tmpl w:val="1CF2D062"/>
    <w:lvl w:ilvl="0" w:tplc="D1901CAE">
      <w:start w:val="1"/>
      <w:numFmt w:val="bullet"/>
      <w:lvlText w:val="­"/>
      <w:lvlJc w:val="left"/>
      <w:pPr>
        <w:ind w:left="1080" w:hanging="360"/>
      </w:pPr>
      <w:rPr>
        <w:rFonts w:ascii="Courier New" w:hAnsi="Courier New"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7A0906D4"/>
    <w:multiLevelType w:val="hybridMultilevel"/>
    <w:tmpl w:val="3A3C60B2"/>
    <w:lvl w:ilvl="0" w:tplc="6EB8FE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10"/>
  </w:num>
  <w:num w:numId="6">
    <w:abstractNumId w:val="7"/>
  </w:num>
  <w:num w:numId="7">
    <w:abstractNumId w:val="12"/>
  </w:num>
  <w:num w:numId="8">
    <w:abstractNumId w:val="9"/>
  </w:num>
  <w:num w:numId="9">
    <w:abstractNumId w:val="11"/>
  </w:num>
  <w:num w:numId="10">
    <w:abstractNumId w:val="13"/>
  </w:num>
  <w:num w:numId="11">
    <w:abstractNumId w:val="4"/>
  </w:num>
  <w:num w:numId="12">
    <w:abstractNumId w:val="8"/>
  </w:num>
  <w:num w:numId="13">
    <w:abstractNumId w:val="1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070"/>
    <w:rsid w:val="00036D70"/>
    <w:rsid w:val="002146CF"/>
    <w:rsid w:val="002A2473"/>
    <w:rsid w:val="003354C6"/>
    <w:rsid w:val="0038005B"/>
    <w:rsid w:val="0038465B"/>
    <w:rsid w:val="00384761"/>
    <w:rsid w:val="00385484"/>
    <w:rsid w:val="003F329F"/>
    <w:rsid w:val="004A7F0B"/>
    <w:rsid w:val="004B6EB8"/>
    <w:rsid w:val="00503D8D"/>
    <w:rsid w:val="005B6FDE"/>
    <w:rsid w:val="005C6BBB"/>
    <w:rsid w:val="005F7A34"/>
    <w:rsid w:val="006001DA"/>
    <w:rsid w:val="006442F7"/>
    <w:rsid w:val="006B4070"/>
    <w:rsid w:val="006C7AD3"/>
    <w:rsid w:val="006D6143"/>
    <w:rsid w:val="007A715D"/>
    <w:rsid w:val="007B69F8"/>
    <w:rsid w:val="007F137A"/>
    <w:rsid w:val="00803D4F"/>
    <w:rsid w:val="0082403D"/>
    <w:rsid w:val="00843C41"/>
    <w:rsid w:val="00897D59"/>
    <w:rsid w:val="008D2AEC"/>
    <w:rsid w:val="008F3AF6"/>
    <w:rsid w:val="009308F8"/>
    <w:rsid w:val="009507E9"/>
    <w:rsid w:val="00A70718"/>
    <w:rsid w:val="00AF482D"/>
    <w:rsid w:val="00B10DBB"/>
    <w:rsid w:val="00B41186"/>
    <w:rsid w:val="00BB107A"/>
    <w:rsid w:val="00BE020D"/>
    <w:rsid w:val="00C63AD9"/>
    <w:rsid w:val="00C77B21"/>
    <w:rsid w:val="00D20D31"/>
    <w:rsid w:val="00DD4CE4"/>
    <w:rsid w:val="00DE335B"/>
    <w:rsid w:val="00EE3BC3"/>
    <w:rsid w:val="00EF5B95"/>
    <w:rsid w:val="00F76BA5"/>
    <w:rsid w:val="00FE25B1"/>
    <w:rsid w:val="00FF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rules v:ext="edit">
        <o:r id="V:Rule10" type="connector" idref="#AutoShape 12"/>
        <o:r id="V:Rule11" type="connector" idref="#_x0000_s1030"/>
        <o:r id="V:Rule12" type="connector" idref="#AutoShape 7"/>
        <o:r id="V:Rule13" type="connector" idref="#AutoShape 13"/>
        <o:r id="V:Rule14" type="connector" idref="#AutoShape 14"/>
        <o:r id="V:Rule15" type="connector" idref="#AutoShape 6"/>
        <o:r id="V:Rule16" type="connector" idref="#AutoShape 8"/>
        <o:r id="V:Rule17" type="connector" idref="#AutoShape 2"/>
        <o:r id="V:Rule18" type="connector" idref="#AutoShape 3"/>
      </o:rules>
    </o:shapelayout>
  </w:shapeDefaults>
  <w:decimalSymbol w:val=","/>
  <w:listSeparator w:val=";"/>
  <w15:docId w15:val="{FD7F3C33-1948-4CCB-927F-36B2E03B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7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001DA"/>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6B4070"/>
    <w:pPr>
      <w:tabs>
        <w:tab w:val="left" w:pos="2127"/>
      </w:tabs>
    </w:pPr>
    <w:rPr>
      <w:b/>
      <w:bCs/>
      <w:sz w:val="26"/>
      <w:szCs w:val="26"/>
    </w:rPr>
  </w:style>
  <w:style w:type="character" w:customStyle="1" w:styleId="a4">
    <w:name w:val="Основной текст Знак"/>
    <w:aliases w:val=" Знак Знак"/>
    <w:basedOn w:val="a0"/>
    <w:link w:val="a3"/>
    <w:rsid w:val="006B4070"/>
    <w:rPr>
      <w:rFonts w:ascii="Times New Roman" w:eastAsia="Times New Roman" w:hAnsi="Times New Roman" w:cs="Times New Roman"/>
      <w:b/>
      <w:bCs/>
      <w:sz w:val="26"/>
      <w:szCs w:val="26"/>
      <w:lang w:eastAsia="ru-RU"/>
    </w:rPr>
  </w:style>
  <w:style w:type="paragraph" w:styleId="a5">
    <w:name w:val="Body Text Indent"/>
    <w:basedOn w:val="a"/>
    <w:link w:val="a6"/>
    <w:rsid w:val="006B4070"/>
    <w:pPr>
      <w:spacing w:after="120"/>
      <w:ind w:left="283"/>
    </w:pPr>
  </w:style>
  <w:style w:type="character" w:customStyle="1" w:styleId="a6">
    <w:name w:val="Основной текст с отступом Знак"/>
    <w:basedOn w:val="a0"/>
    <w:link w:val="a5"/>
    <w:rsid w:val="006B4070"/>
    <w:rPr>
      <w:rFonts w:ascii="Times New Roman" w:eastAsia="Times New Roman" w:hAnsi="Times New Roman" w:cs="Times New Roman"/>
      <w:sz w:val="20"/>
      <w:szCs w:val="20"/>
      <w:lang w:eastAsia="ru-RU"/>
    </w:rPr>
  </w:style>
  <w:style w:type="paragraph" w:styleId="2">
    <w:name w:val="Body Text Indent 2"/>
    <w:aliases w:val=" Знак1"/>
    <w:basedOn w:val="a"/>
    <w:link w:val="20"/>
    <w:unhideWhenUsed/>
    <w:rsid w:val="006B4070"/>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aliases w:val=" Знак1 Знак"/>
    <w:basedOn w:val="a0"/>
    <w:link w:val="2"/>
    <w:rsid w:val="006B4070"/>
    <w:rPr>
      <w:rFonts w:ascii="Calibri" w:eastAsia="Calibri" w:hAnsi="Calibri" w:cs="Times New Roman"/>
    </w:rPr>
  </w:style>
  <w:style w:type="paragraph" w:customStyle="1" w:styleId="a7">
    <w:name w:val="Заголовок статьи"/>
    <w:basedOn w:val="a"/>
    <w:next w:val="a"/>
    <w:uiPriority w:val="99"/>
    <w:rsid w:val="006B4070"/>
    <w:pPr>
      <w:autoSpaceDE w:val="0"/>
      <w:autoSpaceDN w:val="0"/>
      <w:adjustRightInd w:val="0"/>
      <w:ind w:left="1612" w:hanging="892"/>
      <w:jc w:val="both"/>
    </w:pPr>
    <w:rPr>
      <w:rFonts w:ascii="Arial" w:eastAsia="Calibri" w:hAnsi="Arial" w:cs="Arial"/>
      <w:sz w:val="24"/>
      <w:szCs w:val="24"/>
      <w:lang w:eastAsia="en-US"/>
    </w:rPr>
  </w:style>
  <w:style w:type="character" w:styleId="a8">
    <w:name w:val="Hyperlink"/>
    <w:basedOn w:val="a0"/>
    <w:unhideWhenUsed/>
    <w:rsid w:val="006D6143"/>
    <w:rPr>
      <w:color w:val="0000FF"/>
      <w:u w:val="single"/>
    </w:rPr>
  </w:style>
  <w:style w:type="paragraph" w:customStyle="1" w:styleId="a9">
    <w:name w:val="Прижатый влево"/>
    <w:basedOn w:val="a"/>
    <w:next w:val="a"/>
    <w:uiPriority w:val="99"/>
    <w:rsid w:val="003354C6"/>
    <w:pPr>
      <w:autoSpaceDE w:val="0"/>
      <w:autoSpaceDN w:val="0"/>
      <w:adjustRightInd w:val="0"/>
    </w:pPr>
    <w:rPr>
      <w:rFonts w:ascii="Arial" w:eastAsiaTheme="minorHAnsi" w:hAnsi="Arial" w:cs="Arial"/>
      <w:sz w:val="24"/>
      <w:szCs w:val="24"/>
      <w:lang w:eastAsia="en-US"/>
    </w:rPr>
  </w:style>
  <w:style w:type="character" w:customStyle="1" w:styleId="10">
    <w:name w:val="Заголовок 1 Знак"/>
    <w:basedOn w:val="a0"/>
    <w:link w:val="1"/>
    <w:rsid w:val="006001DA"/>
    <w:rPr>
      <w:rFonts w:ascii="Cambria" w:eastAsia="Times New Roman" w:hAnsi="Cambria" w:cs="Cambria"/>
      <w:b/>
      <w:bCs/>
      <w:kern w:val="32"/>
      <w:sz w:val="32"/>
      <w:szCs w:val="32"/>
      <w:lang w:eastAsia="ru-RU"/>
    </w:rPr>
  </w:style>
  <w:style w:type="table" w:styleId="aa">
    <w:name w:val="Table Grid"/>
    <w:basedOn w:val="a1"/>
    <w:rsid w:val="00600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00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001DA"/>
    <w:rPr>
      <w:rFonts w:ascii="Arial" w:eastAsia="Times New Roman" w:hAnsi="Arial" w:cs="Arial"/>
      <w:sz w:val="20"/>
      <w:szCs w:val="20"/>
      <w:lang w:eastAsia="ru-RU"/>
    </w:rPr>
  </w:style>
  <w:style w:type="paragraph" w:customStyle="1" w:styleId="ConsPlusTitle">
    <w:name w:val="ConsPlusTitle"/>
    <w:rsid w:val="006001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M-3-">
    <w:name w:val="ADM-3 - абзац список"/>
    <w:basedOn w:val="ab"/>
    <w:next w:val="a"/>
    <w:link w:val="ADM-3-0"/>
    <w:rsid w:val="006001DA"/>
    <w:pPr>
      <w:numPr>
        <w:ilvl w:val="1"/>
        <w:numId w:val="2"/>
      </w:numPr>
      <w:tabs>
        <w:tab w:val="num" w:pos="360"/>
        <w:tab w:val="left" w:pos="1134"/>
      </w:tabs>
      <w:spacing w:after="0"/>
      <w:ind w:left="0" w:firstLine="0"/>
      <w:jc w:val="both"/>
      <w:outlineLvl w:val="2"/>
    </w:pPr>
    <w:rPr>
      <w:rFonts w:ascii="Times New Roman" w:hAnsi="Times New Roman" w:cs="Times New Roman"/>
      <w:sz w:val="28"/>
      <w:szCs w:val="20"/>
    </w:rPr>
  </w:style>
  <w:style w:type="paragraph" w:styleId="ab">
    <w:name w:val="Subtitle"/>
    <w:basedOn w:val="a"/>
    <w:link w:val="ac"/>
    <w:qFormat/>
    <w:rsid w:val="006001DA"/>
    <w:pPr>
      <w:spacing w:after="60"/>
      <w:jc w:val="center"/>
      <w:outlineLvl w:val="1"/>
    </w:pPr>
    <w:rPr>
      <w:rFonts w:ascii="Arial" w:hAnsi="Arial" w:cs="Arial"/>
      <w:sz w:val="24"/>
      <w:szCs w:val="24"/>
    </w:rPr>
  </w:style>
  <w:style w:type="character" w:customStyle="1" w:styleId="ac">
    <w:name w:val="Подзаголовок Знак"/>
    <w:basedOn w:val="a0"/>
    <w:link w:val="ab"/>
    <w:rsid w:val="006001DA"/>
    <w:rPr>
      <w:rFonts w:ascii="Arial" w:eastAsia="Times New Roman" w:hAnsi="Arial" w:cs="Arial"/>
      <w:sz w:val="24"/>
      <w:szCs w:val="24"/>
      <w:lang w:eastAsia="ru-RU"/>
    </w:rPr>
  </w:style>
  <w:style w:type="character" w:customStyle="1" w:styleId="ADM-3-0">
    <w:name w:val="ADM-3 - абзац список Знак"/>
    <w:link w:val="ADM-3-"/>
    <w:locked/>
    <w:rsid w:val="006001DA"/>
    <w:rPr>
      <w:rFonts w:ascii="Times New Roman" w:eastAsia="Times New Roman" w:hAnsi="Times New Roman" w:cs="Times New Roman"/>
      <w:sz w:val="28"/>
      <w:szCs w:val="20"/>
      <w:lang w:eastAsia="ru-RU"/>
    </w:rPr>
  </w:style>
  <w:style w:type="paragraph" w:customStyle="1" w:styleId="ADM-2-">
    <w:name w:val="ADM- 2 - абзац"/>
    <w:basedOn w:val="ab"/>
    <w:link w:val="ADM-2-0"/>
    <w:rsid w:val="006001DA"/>
    <w:pPr>
      <w:tabs>
        <w:tab w:val="left" w:pos="709"/>
      </w:tabs>
      <w:spacing w:after="0"/>
      <w:ind w:firstLine="709"/>
      <w:jc w:val="both"/>
    </w:pPr>
    <w:rPr>
      <w:rFonts w:ascii="Times New Roman" w:hAnsi="Times New Roman" w:cs="Times New Roman"/>
      <w:sz w:val="28"/>
      <w:szCs w:val="20"/>
    </w:rPr>
  </w:style>
  <w:style w:type="character" w:customStyle="1" w:styleId="ADM-2-0">
    <w:name w:val="ADM- 2 - абзац Знак"/>
    <w:link w:val="ADM-2-"/>
    <w:locked/>
    <w:rsid w:val="006001DA"/>
    <w:rPr>
      <w:rFonts w:ascii="Times New Roman" w:eastAsia="Times New Roman" w:hAnsi="Times New Roman" w:cs="Times New Roman"/>
      <w:sz w:val="28"/>
      <w:szCs w:val="20"/>
      <w:lang w:eastAsia="ru-RU"/>
    </w:rPr>
  </w:style>
  <w:style w:type="paragraph" w:customStyle="1" w:styleId="ADM-2">
    <w:name w:val="ADM-2 абзац нумерованый"/>
    <w:basedOn w:val="ADM-2-"/>
    <w:link w:val="ADM-20"/>
    <w:rsid w:val="006001DA"/>
    <w:pPr>
      <w:tabs>
        <w:tab w:val="left" w:pos="1134"/>
      </w:tabs>
      <w:ind w:firstLine="0"/>
    </w:pPr>
  </w:style>
  <w:style w:type="character" w:customStyle="1" w:styleId="ADM-20">
    <w:name w:val="ADM-2 абзац нумерованый Знак"/>
    <w:link w:val="ADM-2"/>
    <w:locked/>
    <w:rsid w:val="006001DA"/>
    <w:rPr>
      <w:rFonts w:ascii="Times New Roman" w:eastAsia="Times New Roman" w:hAnsi="Times New Roman" w:cs="Times New Roman"/>
      <w:sz w:val="28"/>
      <w:szCs w:val="20"/>
      <w:lang w:eastAsia="ru-RU"/>
    </w:rPr>
  </w:style>
  <w:style w:type="paragraph" w:styleId="ad">
    <w:name w:val="header"/>
    <w:basedOn w:val="a"/>
    <w:link w:val="ae"/>
    <w:rsid w:val="006001DA"/>
    <w:pPr>
      <w:tabs>
        <w:tab w:val="center" w:pos="4677"/>
        <w:tab w:val="right" w:pos="9355"/>
      </w:tabs>
    </w:pPr>
  </w:style>
  <w:style w:type="character" w:customStyle="1" w:styleId="ae">
    <w:name w:val="Верхний колонтитул Знак"/>
    <w:basedOn w:val="a0"/>
    <w:link w:val="ad"/>
    <w:rsid w:val="006001DA"/>
    <w:rPr>
      <w:rFonts w:ascii="Times New Roman" w:eastAsia="Times New Roman" w:hAnsi="Times New Roman" w:cs="Times New Roman"/>
      <w:sz w:val="20"/>
      <w:szCs w:val="20"/>
      <w:lang w:eastAsia="ru-RU"/>
    </w:rPr>
  </w:style>
  <w:style w:type="paragraph" w:styleId="af">
    <w:name w:val="Balloon Text"/>
    <w:basedOn w:val="a"/>
    <w:link w:val="af0"/>
    <w:rsid w:val="006001DA"/>
    <w:rPr>
      <w:rFonts w:ascii="Tahoma" w:hAnsi="Tahoma" w:cs="Tahoma"/>
      <w:sz w:val="16"/>
      <w:szCs w:val="16"/>
    </w:rPr>
  </w:style>
  <w:style w:type="character" w:customStyle="1" w:styleId="af0">
    <w:name w:val="Текст выноски Знак"/>
    <w:basedOn w:val="a0"/>
    <w:link w:val="af"/>
    <w:rsid w:val="006001DA"/>
    <w:rPr>
      <w:rFonts w:ascii="Tahoma" w:eastAsia="Times New Roman" w:hAnsi="Tahoma" w:cs="Tahoma"/>
      <w:sz w:val="16"/>
      <w:szCs w:val="16"/>
      <w:lang w:eastAsia="ru-RU"/>
    </w:rPr>
  </w:style>
  <w:style w:type="paragraph" w:styleId="af1">
    <w:name w:val="footer"/>
    <w:basedOn w:val="a"/>
    <w:link w:val="af2"/>
    <w:rsid w:val="006001DA"/>
    <w:pPr>
      <w:tabs>
        <w:tab w:val="center" w:pos="4677"/>
        <w:tab w:val="right" w:pos="9355"/>
      </w:tabs>
    </w:pPr>
  </w:style>
  <w:style w:type="character" w:customStyle="1" w:styleId="af2">
    <w:name w:val="Нижний колонтитул Знак"/>
    <w:basedOn w:val="a0"/>
    <w:link w:val="af1"/>
    <w:rsid w:val="006001DA"/>
    <w:rPr>
      <w:rFonts w:ascii="Times New Roman" w:eastAsia="Times New Roman" w:hAnsi="Times New Roman" w:cs="Times New Roman"/>
      <w:sz w:val="20"/>
      <w:szCs w:val="20"/>
      <w:lang w:eastAsia="ru-RU"/>
    </w:rPr>
  </w:style>
  <w:style w:type="paragraph" w:styleId="af3">
    <w:name w:val="Document Map"/>
    <w:basedOn w:val="a"/>
    <w:link w:val="af4"/>
    <w:rsid w:val="006001DA"/>
    <w:rPr>
      <w:rFonts w:ascii="Tahoma" w:hAnsi="Tahoma"/>
      <w:sz w:val="16"/>
      <w:szCs w:val="16"/>
    </w:rPr>
  </w:style>
  <w:style w:type="character" w:customStyle="1" w:styleId="af4">
    <w:name w:val="Схема документа Знак"/>
    <w:basedOn w:val="a0"/>
    <w:link w:val="af3"/>
    <w:rsid w:val="006001DA"/>
    <w:rPr>
      <w:rFonts w:ascii="Tahoma" w:eastAsia="Times New Roman" w:hAnsi="Tahoma" w:cs="Times New Roman"/>
      <w:sz w:val="16"/>
      <w:szCs w:val="16"/>
      <w:lang w:eastAsia="ru-RU"/>
    </w:rPr>
  </w:style>
  <w:style w:type="paragraph" w:styleId="af5">
    <w:name w:val="annotation text"/>
    <w:basedOn w:val="a"/>
    <w:link w:val="af6"/>
    <w:rsid w:val="006001DA"/>
  </w:style>
  <w:style w:type="character" w:customStyle="1" w:styleId="af6">
    <w:name w:val="Текст примечания Знак"/>
    <w:basedOn w:val="a0"/>
    <w:link w:val="af5"/>
    <w:rsid w:val="006001DA"/>
    <w:rPr>
      <w:rFonts w:ascii="Times New Roman" w:eastAsia="Times New Roman" w:hAnsi="Times New Roman" w:cs="Times New Roman"/>
      <w:sz w:val="20"/>
      <w:szCs w:val="20"/>
      <w:lang w:eastAsia="ru-RU"/>
    </w:rPr>
  </w:style>
  <w:style w:type="paragraph" w:styleId="af7">
    <w:name w:val="annotation subject"/>
    <w:basedOn w:val="af5"/>
    <w:next w:val="af5"/>
    <w:link w:val="af8"/>
    <w:rsid w:val="006001DA"/>
    <w:rPr>
      <w:b/>
      <w:bCs/>
    </w:rPr>
  </w:style>
  <w:style w:type="character" w:customStyle="1" w:styleId="af8">
    <w:name w:val="Тема примечания Знак"/>
    <w:basedOn w:val="af6"/>
    <w:link w:val="af7"/>
    <w:rsid w:val="006001DA"/>
    <w:rPr>
      <w:rFonts w:ascii="Times New Roman" w:eastAsia="Times New Roman" w:hAnsi="Times New Roman" w:cs="Times New Roman"/>
      <w:b/>
      <w:bCs/>
      <w:sz w:val="20"/>
      <w:szCs w:val="20"/>
      <w:lang w:eastAsia="ru-RU"/>
    </w:rPr>
  </w:style>
  <w:style w:type="paragraph" w:customStyle="1" w:styleId="Style">
    <w:name w:val="Style"/>
    <w:basedOn w:val="a"/>
    <w:rsid w:val="006001DA"/>
    <w:pPr>
      <w:spacing w:after="160" w:line="240" w:lineRule="exact"/>
    </w:pPr>
    <w:rPr>
      <w:rFonts w:ascii="Verdana" w:hAnsi="Verdana"/>
      <w:sz w:val="24"/>
      <w:szCs w:val="24"/>
      <w:lang w:val="en-US" w:eastAsia="en-US"/>
    </w:rPr>
  </w:style>
  <w:style w:type="paragraph" w:customStyle="1" w:styleId="af9">
    <w:name w:val="Знак"/>
    <w:basedOn w:val="a"/>
    <w:rsid w:val="006001DA"/>
    <w:pPr>
      <w:widowControl w:val="0"/>
      <w:adjustRightInd w:val="0"/>
      <w:spacing w:after="160" w:line="240" w:lineRule="exact"/>
      <w:jc w:val="right"/>
    </w:pPr>
    <w:rPr>
      <w:lang w:val="en-GB" w:eastAsia="en-US"/>
    </w:rPr>
  </w:style>
  <w:style w:type="paragraph" w:styleId="21">
    <w:name w:val="Body Text 2"/>
    <w:basedOn w:val="a"/>
    <w:link w:val="22"/>
    <w:rsid w:val="006001DA"/>
    <w:pPr>
      <w:spacing w:after="120" w:line="480" w:lineRule="auto"/>
    </w:pPr>
  </w:style>
  <w:style w:type="character" w:customStyle="1" w:styleId="22">
    <w:name w:val="Основной текст 2 Знак"/>
    <w:basedOn w:val="a0"/>
    <w:link w:val="21"/>
    <w:rsid w:val="006001DA"/>
    <w:rPr>
      <w:rFonts w:ascii="Times New Roman" w:eastAsia="Times New Roman" w:hAnsi="Times New Roman" w:cs="Times New Roman"/>
      <w:sz w:val="20"/>
      <w:szCs w:val="20"/>
      <w:lang w:eastAsia="ru-RU"/>
    </w:rPr>
  </w:style>
  <w:style w:type="character" w:styleId="afa">
    <w:name w:val="page number"/>
    <w:basedOn w:val="a0"/>
    <w:rsid w:val="006001DA"/>
  </w:style>
  <w:style w:type="paragraph" w:styleId="afb">
    <w:name w:val="Title"/>
    <w:basedOn w:val="a"/>
    <w:link w:val="afc"/>
    <w:qFormat/>
    <w:rsid w:val="006001DA"/>
    <w:pPr>
      <w:jc w:val="center"/>
    </w:pPr>
    <w:rPr>
      <w:sz w:val="28"/>
      <w:szCs w:val="24"/>
    </w:rPr>
  </w:style>
  <w:style w:type="character" w:customStyle="1" w:styleId="afc">
    <w:name w:val="Название Знак"/>
    <w:basedOn w:val="a0"/>
    <w:link w:val="afb"/>
    <w:rsid w:val="006001DA"/>
    <w:rPr>
      <w:rFonts w:ascii="Times New Roman" w:eastAsia="Times New Roman" w:hAnsi="Times New Roman" w:cs="Times New Roman"/>
      <w:sz w:val="28"/>
      <w:szCs w:val="24"/>
      <w:lang w:eastAsia="ru-RU"/>
    </w:rPr>
  </w:style>
  <w:style w:type="paragraph" w:styleId="afd">
    <w:name w:val="footnote text"/>
    <w:basedOn w:val="a"/>
    <w:link w:val="afe"/>
    <w:rsid w:val="006001DA"/>
  </w:style>
  <w:style w:type="character" w:customStyle="1" w:styleId="afe">
    <w:name w:val="Текст сноски Знак"/>
    <w:basedOn w:val="a0"/>
    <w:link w:val="afd"/>
    <w:rsid w:val="006001DA"/>
    <w:rPr>
      <w:rFonts w:ascii="Times New Roman" w:eastAsia="Times New Roman" w:hAnsi="Times New Roman" w:cs="Times New Roman"/>
      <w:sz w:val="20"/>
      <w:szCs w:val="20"/>
      <w:lang w:eastAsia="ru-RU"/>
    </w:rPr>
  </w:style>
  <w:style w:type="paragraph" w:styleId="aff">
    <w:name w:val="Normal (Web)"/>
    <w:basedOn w:val="a"/>
    <w:uiPriority w:val="99"/>
    <w:rsid w:val="006001DA"/>
    <w:pPr>
      <w:spacing w:after="75"/>
    </w:pPr>
    <w:rPr>
      <w:sz w:val="24"/>
      <w:szCs w:val="24"/>
    </w:rPr>
  </w:style>
  <w:style w:type="paragraph" w:customStyle="1" w:styleId="ConsPlusNonformat">
    <w:name w:val="ConsPlusNonformat"/>
    <w:rsid w:val="006001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6001DA"/>
    <w:pPr>
      <w:spacing w:after="200" w:line="276" w:lineRule="auto"/>
      <w:ind w:left="720"/>
      <w:contextualSpacing/>
    </w:pPr>
    <w:rPr>
      <w:rFonts w:ascii="Calibri" w:hAnsi="Calibri"/>
      <w:sz w:val="22"/>
      <w:szCs w:val="22"/>
      <w:lang w:eastAsia="en-US"/>
    </w:rPr>
  </w:style>
  <w:style w:type="paragraph" w:customStyle="1" w:styleId="Approver">
    <w:name w:val="Approver"/>
    <w:basedOn w:val="a"/>
    <w:rsid w:val="006001DA"/>
    <w:pPr>
      <w:spacing w:before="40"/>
      <w:ind w:left="284"/>
    </w:pPr>
    <w:rPr>
      <w:sz w:val="24"/>
    </w:rPr>
  </w:style>
  <w:style w:type="paragraph" w:customStyle="1" w:styleId="ConsPlusCell">
    <w:name w:val="ConsPlusCell"/>
    <w:rsid w:val="006001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topleveltext">
    <w:name w:val="formattext topleveltext"/>
    <w:basedOn w:val="a"/>
    <w:rsid w:val="006001DA"/>
    <w:pPr>
      <w:spacing w:before="100" w:beforeAutospacing="1" w:after="100" w:afterAutospacing="1"/>
    </w:pPr>
    <w:rPr>
      <w:sz w:val="24"/>
      <w:szCs w:val="24"/>
    </w:rPr>
  </w:style>
  <w:style w:type="paragraph" w:customStyle="1" w:styleId="formattext">
    <w:name w:val="formattext"/>
    <w:basedOn w:val="a"/>
    <w:rsid w:val="006001DA"/>
    <w:pPr>
      <w:spacing w:before="100" w:beforeAutospacing="1" w:after="100" w:afterAutospacing="1"/>
    </w:pPr>
    <w:rPr>
      <w:sz w:val="24"/>
      <w:szCs w:val="24"/>
    </w:rPr>
  </w:style>
  <w:style w:type="paragraph" w:customStyle="1" w:styleId="headertexttopleveltextcentertext">
    <w:name w:val="headertext topleveltext centertext"/>
    <w:basedOn w:val="a"/>
    <w:rsid w:val="006001DA"/>
    <w:pPr>
      <w:spacing w:before="100" w:beforeAutospacing="1" w:after="100" w:afterAutospacing="1"/>
    </w:pPr>
    <w:rPr>
      <w:sz w:val="24"/>
      <w:szCs w:val="24"/>
    </w:rPr>
  </w:style>
  <w:style w:type="paragraph" w:customStyle="1" w:styleId="formattexttopleveltextcentertext">
    <w:name w:val="formattext topleveltext centertext"/>
    <w:basedOn w:val="a"/>
    <w:rsid w:val="006001DA"/>
    <w:pPr>
      <w:spacing w:before="100" w:beforeAutospacing="1" w:after="100" w:afterAutospacing="1"/>
    </w:pPr>
    <w:rPr>
      <w:sz w:val="24"/>
      <w:szCs w:val="24"/>
    </w:rPr>
  </w:style>
  <w:style w:type="character" w:styleId="aff0">
    <w:name w:val="annotation reference"/>
    <w:rsid w:val="006001DA"/>
    <w:rPr>
      <w:sz w:val="16"/>
      <w:szCs w:val="16"/>
    </w:rPr>
  </w:style>
  <w:style w:type="character" w:customStyle="1" w:styleId="HeaderChar">
    <w:name w:val="Header Char"/>
    <w:locked/>
    <w:rsid w:val="006001DA"/>
    <w:rPr>
      <w:sz w:val="24"/>
    </w:rPr>
  </w:style>
  <w:style w:type="paragraph" w:customStyle="1" w:styleId="12">
    <w:name w:val="Знак1"/>
    <w:basedOn w:val="a"/>
    <w:rsid w:val="006001DA"/>
    <w:pPr>
      <w:spacing w:after="160" w:line="240" w:lineRule="exact"/>
    </w:pPr>
    <w:rPr>
      <w:rFonts w:ascii="Verdana" w:hAnsi="Verdana"/>
      <w:sz w:val="24"/>
      <w:szCs w:val="24"/>
      <w:lang w:val="en-US" w:eastAsia="en-US"/>
    </w:rPr>
  </w:style>
  <w:style w:type="paragraph" w:customStyle="1" w:styleId="3">
    <w:name w:val="Знак Знак3 Знак Знак"/>
    <w:basedOn w:val="a"/>
    <w:rsid w:val="006001DA"/>
    <w:pPr>
      <w:spacing w:after="160" w:line="240" w:lineRule="exact"/>
    </w:pPr>
    <w:rPr>
      <w:rFonts w:ascii="Verdana" w:hAnsi="Verdana"/>
      <w:sz w:val="24"/>
      <w:szCs w:val="24"/>
      <w:lang w:val="en-US" w:eastAsia="en-US"/>
    </w:rPr>
  </w:style>
  <w:style w:type="paragraph" w:styleId="aff1">
    <w:name w:val="Revision"/>
    <w:hidden/>
    <w:semiHidden/>
    <w:rsid w:val="006001DA"/>
    <w:pPr>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
    <w:rsid w:val="006001DA"/>
    <w:pPr>
      <w:spacing w:before="100" w:beforeAutospacing="1" w:after="100" w:afterAutospacing="1"/>
    </w:pPr>
    <w:rPr>
      <w:rFonts w:eastAsia="Calibri"/>
      <w:sz w:val="24"/>
      <w:szCs w:val="24"/>
    </w:rPr>
  </w:style>
  <w:style w:type="paragraph" w:customStyle="1" w:styleId="msonormalbullet1gif">
    <w:name w:val="msonormalbullet1.gif"/>
    <w:basedOn w:val="a"/>
    <w:rsid w:val="006001DA"/>
    <w:pPr>
      <w:spacing w:before="100" w:beforeAutospacing="1" w:after="100" w:afterAutospacing="1"/>
    </w:pPr>
    <w:rPr>
      <w:sz w:val="24"/>
      <w:szCs w:val="24"/>
    </w:rPr>
  </w:style>
  <w:style w:type="character" w:customStyle="1" w:styleId="aff2">
    <w:name w:val="Гипертекстовая ссылка"/>
    <w:uiPriority w:val="99"/>
    <w:rsid w:val="006001DA"/>
    <w:rPr>
      <w:color w:val="106BBE"/>
    </w:rPr>
  </w:style>
  <w:style w:type="paragraph" w:customStyle="1" w:styleId="aff3">
    <w:name w:val="Таблицы (моноширинный)"/>
    <w:basedOn w:val="a"/>
    <w:next w:val="a"/>
    <w:uiPriority w:val="99"/>
    <w:rsid w:val="006001DA"/>
    <w:pPr>
      <w:widowControl w:val="0"/>
      <w:autoSpaceDE w:val="0"/>
      <w:autoSpaceDN w:val="0"/>
      <w:adjustRightInd w:val="0"/>
    </w:pPr>
    <w:rPr>
      <w:rFonts w:ascii="Courier New" w:hAnsi="Courier New" w:cs="Courier New"/>
      <w:sz w:val="24"/>
      <w:szCs w:val="24"/>
    </w:rPr>
  </w:style>
  <w:style w:type="character" w:customStyle="1" w:styleId="aff4">
    <w:name w:val="Цветовое выделение"/>
    <w:uiPriority w:val="99"/>
    <w:rsid w:val="006001DA"/>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1.gosuslugi.ru" TargetMode="External"/><Relationship Id="rId18" Type="http://schemas.openxmlformats.org/officeDocument/2006/relationships/hyperlink" Target="http://www.pravo.gov.ru" TargetMode="External"/><Relationship Id="rId26" Type="http://schemas.openxmlformats.org/officeDocument/2006/relationships/hyperlink" Target="file:///C:\Documents%20and%20Settings\Users\omu1\AppData\Local\Microsoft\Windows\Temporary%20Internet%20Files\Content.Outlook\9ZZDGOCD\l" TargetMode="External"/><Relationship Id="rId39" Type="http://schemas.openxmlformats.org/officeDocument/2006/relationships/hyperlink" Target="garantF1://12038258.0" TargetMode="External"/><Relationship Id="rId21" Type="http://schemas.openxmlformats.org/officeDocument/2006/relationships/hyperlink" Target="mailto:gcheb@cap.ru" TargetMode="External"/><Relationship Id="rId34" Type="http://schemas.openxmlformats.org/officeDocument/2006/relationships/hyperlink" Target="mailto:gcheb@cap.ru" TargetMode="External"/><Relationship Id="rId42" Type="http://schemas.openxmlformats.org/officeDocument/2006/relationships/hyperlink" Target="file:///C:\Documents%20and%20Settings\Users\omu1\AppData\Local\Microsoft\Windows\Temporary%20Internet%20Files\Content.Outlook\9ZZDGOCD\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garantF1://12046661.0" TargetMode="External"/><Relationship Id="rId29" Type="http://schemas.openxmlformats.org/officeDocument/2006/relationships/hyperlink" Target="consultantplus://offline/ref=0AFF66F2CC28E4052014C605A54DAA50EC3CF5C6BCDE55BCBEA8F5768B38841B5C2EFE3B51E42D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765886.1000" TargetMode="External"/><Relationship Id="rId24" Type="http://schemas.openxmlformats.org/officeDocument/2006/relationships/hyperlink" Target="garantF1://70765886.1000" TargetMode="External"/><Relationship Id="rId32" Type="http://schemas.openxmlformats.org/officeDocument/2006/relationships/hyperlink" Target="file:///C:\Documents%20and%20Settings\Users\omu1\AppData\Local\Microsoft\Windows\Temporary%20Internet%20Files\Content.Outlook\9ZZDGOCD\l" TargetMode="External"/><Relationship Id="rId37" Type="http://schemas.openxmlformats.org/officeDocument/2006/relationships/hyperlink" Target="garantF1://17420999.822" TargetMode="External"/><Relationship Id="rId40" Type="http://schemas.openxmlformats.org/officeDocument/2006/relationships/hyperlink" Target="garantF1://12054874.2702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3F629CB77553D9DF0F93FF0C330461C61BE79369919F632E8B87FE0E6i5d7H" TargetMode="External"/><Relationship Id="rId23" Type="http://schemas.openxmlformats.org/officeDocument/2006/relationships/hyperlink" Target="garantF1://12054874.27023" TargetMode="External"/><Relationship Id="rId28" Type="http://schemas.openxmlformats.org/officeDocument/2006/relationships/hyperlink" Target="consultantplus://offline/ref=0AFF66F2CC28E4052014C605A54DAA50EC3CF5C6BCDE55BCBEA8F5768B38841B5C2EFE33E529H" TargetMode="External"/><Relationship Id="rId36" Type="http://schemas.openxmlformats.org/officeDocument/2006/relationships/hyperlink" Target="mailto:gcheb@cap.ru" TargetMode="External"/><Relationship Id="rId10" Type="http://schemas.openxmlformats.org/officeDocument/2006/relationships/footer" Target="footer1.xml"/><Relationship Id="rId19" Type="http://schemas.openxmlformats.org/officeDocument/2006/relationships/hyperlink" Target="consultantplus://offline/ref=816A7C988A6BCD45B92D8EEE0D9CD098625135EDCE23B21D91F1B3FAn5mAN" TargetMode="External"/><Relationship Id="rId31" Type="http://schemas.openxmlformats.org/officeDocument/2006/relationships/hyperlink" Target="consultantplus://offline/ref=0AFF66F2CC28E4052014C605A54DAA50EC3CF5C6BCDE55BCBEA8F5768B38841B5C2EFE3B50E422H" TargetMode="External"/><Relationship Id="rId44" Type="http://schemas.openxmlformats.org/officeDocument/2006/relationships/hyperlink" Target="file:///C:\Documents%20and%20Settings\Users\omu1\AppData\Local\Microsoft\Windows\Temporary%20Internet%20Files\Content.Outlook\9ZZDGOCD\l" TargetMode="External"/><Relationship Id="rId4" Type="http://schemas.openxmlformats.org/officeDocument/2006/relationships/webSettings" Target="webSettings.xml"/><Relationship Id="rId9" Type="http://schemas.openxmlformats.org/officeDocument/2006/relationships/hyperlink" Target="garantF1://12046661.0" TargetMode="External"/><Relationship Id="rId14" Type="http://schemas.openxmlformats.org/officeDocument/2006/relationships/hyperlink" Target="garantF1://17420999.822" TargetMode="External"/><Relationship Id="rId22" Type="http://schemas.openxmlformats.org/officeDocument/2006/relationships/hyperlink" Target="garantF1://12054874.27021" TargetMode="External"/><Relationship Id="rId27" Type="http://schemas.openxmlformats.org/officeDocument/2006/relationships/hyperlink" Target="file:///C:\Documents%20and%20Settings\Users\omu1\AppData\Local\Microsoft\Windows\Temporary%20Internet%20Files\Content.Outlook\9ZZDGOCD\l" TargetMode="External"/><Relationship Id="rId30" Type="http://schemas.openxmlformats.org/officeDocument/2006/relationships/hyperlink" Target="consultantplus://offline/ref=0AFF66F2CC28E4052014C605A54DAA50EC3CF5C6BCDE55BCBEA8F5768BE328H" TargetMode="External"/><Relationship Id="rId35" Type="http://schemas.openxmlformats.org/officeDocument/2006/relationships/hyperlink" Target="mailto:people@gcheb.cap.ru" TargetMode="External"/><Relationship Id="rId43" Type="http://schemas.openxmlformats.org/officeDocument/2006/relationships/hyperlink" Target="file:///C:\Documents%20and%20Settings\Users\omu1\AppData\Local\Microsoft\Windows\Temporary%20Internet%20Files\Content.Outlook\9ZZDGOCD\l" TargetMode="External"/><Relationship Id="rId8" Type="http://schemas.openxmlformats.org/officeDocument/2006/relationships/hyperlink" Target="garantF1://86367.0" TargetMode="External"/><Relationship Id="rId3" Type="http://schemas.openxmlformats.org/officeDocument/2006/relationships/settings" Target="settings.xml"/><Relationship Id="rId12" Type="http://schemas.openxmlformats.org/officeDocument/2006/relationships/hyperlink" Target="garantF1://10064072.185" TargetMode="External"/><Relationship Id="rId17" Type="http://schemas.openxmlformats.org/officeDocument/2006/relationships/hyperlink" Target="consultantplus://offline/ref=CDE67022A8C0F99B6649BC44BFA4FEC8FABD772E12EA54327234FD34n803L" TargetMode="External"/><Relationship Id="rId25" Type="http://schemas.openxmlformats.org/officeDocument/2006/relationships/hyperlink" Target="file:///C:\Documents%20and%20Settings\Users\omu1\AppData\Local\Microsoft\Windows\Temporary%20Internet%20Files\Content.Outlook\9ZZDGOCD\l" TargetMode="External"/><Relationship Id="rId33" Type="http://schemas.openxmlformats.org/officeDocument/2006/relationships/hyperlink" Target="garantF1://17420999.443" TargetMode="External"/><Relationship Id="rId38" Type="http://schemas.openxmlformats.org/officeDocument/2006/relationships/hyperlink" Target="l%20" TargetMode="External"/><Relationship Id="rId46" Type="http://schemas.openxmlformats.org/officeDocument/2006/relationships/theme" Target="theme/theme1.xml"/><Relationship Id="rId20" Type="http://schemas.openxmlformats.org/officeDocument/2006/relationships/hyperlink" Target="consultantplus://offline/ref=816A7C988A6BCD45B92D8EEE0D9CD098625135EDCE23B21D91F1B3FAn5mAN" TargetMode="External"/><Relationship Id="rId41" Type="http://schemas.openxmlformats.org/officeDocument/2006/relationships/hyperlink" Target="garantF1://12054874.27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41</Pages>
  <Words>16457</Words>
  <Characters>93807</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территориального планирования</Company>
  <LinksUpToDate>false</LinksUpToDate>
  <CharactersWithSpaces>110044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ОВ</dc:creator>
  <cp:keywords/>
  <dc:description/>
  <cp:lastModifiedBy>Mashburo2</cp:lastModifiedBy>
  <cp:revision>9</cp:revision>
  <cp:lastPrinted>2017-09-19T07:18:00Z</cp:lastPrinted>
  <dcterms:created xsi:type="dcterms:W3CDTF">2017-09-05T10:47:00Z</dcterms:created>
  <dcterms:modified xsi:type="dcterms:W3CDTF">2017-09-26T12:14:00Z</dcterms:modified>
</cp:coreProperties>
</file>