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411C87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411C87" w:rsidP="00FE5DDF">
      <w:pPr>
        <w:rPr>
          <w:b/>
        </w:rPr>
      </w:pPr>
      <w:r w:rsidRPr="00411C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411C87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BB37DD">
        <w:rPr>
          <w:sz w:val="20"/>
        </w:rPr>
        <w:t>29.03.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BB37DD">
        <w:rPr>
          <w:sz w:val="20"/>
        </w:rPr>
        <w:t>481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RPr="00454921" w:rsidTr="00B906B8">
        <w:tc>
          <w:tcPr>
            <w:tcW w:w="3348" w:type="dxa"/>
            <w:vAlign w:val="center"/>
          </w:tcPr>
          <w:p w:rsidR="00B906B8" w:rsidRPr="00454921" w:rsidRDefault="00514182" w:rsidP="009A24C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Об утверждении П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оложения о порядке организации и пров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е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дения общественных обсу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ж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дений или публичных слуш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а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ний по вопросам градостро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и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тельной деятельности в гор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о</w:t>
            </w:r>
            <w:r w:rsidR="00454921" w:rsidRPr="00454921">
              <w:rPr>
                <w:rStyle w:val="af"/>
                <w:rFonts w:ascii="Times New Roman" w:eastAsiaTheme="minorEastAsia" w:hAnsi="Times New Roman"/>
                <w:color w:val="auto"/>
                <w:sz w:val="24"/>
                <w:szCs w:val="24"/>
              </w:rPr>
              <w:t>де Шумерля</w:t>
            </w:r>
          </w:p>
        </w:tc>
      </w:tr>
    </w:tbl>
    <w:p w:rsidR="00B906B8" w:rsidRPr="00454921" w:rsidRDefault="00B906B8" w:rsidP="00B906B8">
      <w:pPr>
        <w:ind w:firstLine="709"/>
        <w:jc w:val="both"/>
      </w:pPr>
    </w:p>
    <w:p w:rsidR="00454921" w:rsidRPr="00A16521" w:rsidRDefault="00454921" w:rsidP="00454921">
      <w:pPr>
        <w:autoSpaceDE w:val="0"/>
        <w:autoSpaceDN w:val="0"/>
        <w:adjustRightInd w:val="0"/>
        <w:ind w:firstLine="709"/>
        <w:jc w:val="both"/>
      </w:pPr>
      <w:r w:rsidRPr="00454921">
        <w:t xml:space="preserve">В соответствии с Федеральным Законом от 06 октября 2003 г. № 131-ФЗ </w:t>
      </w:r>
      <w:r w:rsidR="00514182">
        <w:t>«</w:t>
      </w:r>
      <w:r w:rsidRPr="00454921">
        <w:t>Об общих принципах организации местного самоуправления в Российской Федерации</w:t>
      </w:r>
      <w:r w:rsidR="00514182">
        <w:t>»</w:t>
      </w:r>
      <w:r w:rsidRPr="00454921">
        <w:t>, Градостро</w:t>
      </w:r>
      <w:r w:rsidRPr="00454921">
        <w:t>и</w:t>
      </w:r>
      <w:r w:rsidRPr="00A16521">
        <w:t xml:space="preserve">тельным кодексом Российской Федерации от 29 декабря 2004 года </w:t>
      </w:r>
      <w:r>
        <w:t>№</w:t>
      </w:r>
      <w:r w:rsidRPr="00A16521">
        <w:t xml:space="preserve"> 190-ФЗ, Уставом гор</w:t>
      </w:r>
      <w:r w:rsidRPr="00A16521">
        <w:t>о</w:t>
      </w:r>
      <w:r w:rsidRPr="00A16521">
        <w:t xml:space="preserve">да Шумерля </w:t>
      </w:r>
    </w:p>
    <w:p w:rsidR="00454921" w:rsidRDefault="00454921" w:rsidP="00454921">
      <w:pPr>
        <w:ind w:firstLine="709"/>
        <w:rPr>
          <w:b/>
        </w:rPr>
      </w:pPr>
      <w:r>
        <w:rPr>
          <w:b/>
        </w:rPr>
        <w:t>Собрание депутатов города Шумерля РЕШИЛО:</w:t>
      </w:r>
    </w:p>
    <w:p w:rsidR="00454921" w:rsidRPr="00A16521" w:rsidRDefault="00454921" w:rsidP="00454921">
      <w:pPr>
        <w:autoSpaceDE w:val="0"/>
        <w:autoSpaceDN w:val="0"/>
        <w:adjustRightInd w:val="0"/>
        <w:ind w:firstLine="709"/>
        <w:jc w:val="both"/>
      </w:pPr>
      <w:r w:rsidRPr="00A16521">
        <w:t>1. Утвердить Положение о порядке организации и проведения общественных обсу</w:t>
      </w:r>
      <w:r w:rsidRPr="00A16521">
        <w:t>ж</w:t>
      </w:r>
      <w:r w:rsidRPr="00A16521">
        <w:t>дений или публичных слушаний по вопросам градостроительной деятельности в городе Ш</w:t>
      </w:r>
      <w:r w:rsidRPr="00A16521">
        <w:t>у</w:t>
      </w:r>
      <w:r w:rsidRPr="00A16521">
        <w:t>мерля в редакции приложения настоящему решению.</w:t>
      </w:r>
    </w:p>
    <w:p w:rsidR="00454921" w:rsidRPr="00A16521" w:rsidRDefault="00454921" w:rsidP="00454921">
      <w:pPr>
        <w:autoSpaceDE w:val="0"/>
        <w:autoSpaceDN w:val="0"/>
        <w:adjustRightInd w:val="0"/>
        <w:ind w:firstLine="709"/>
        <w:jc w:val="both"/>
      </w:pPr>
      <w:r>
        <w:t>2</w:t>
      </w:r>
      <w:r w:rsidRPr="00FE5E65">
        <w:t xml:space="preserve">. Признать утратившим силу </w:t>
      </w:r>
      <w:hyperlink r:id="rId7" w:history="1">
        <w:r w:rsidRPr="00F7156B">
          <w:t>решение</w:t>
        </w:r>
      </w:hyperlink>
      <w:r w:rsidRPr="00F7156B">
        <w:t xml:space="preserve"> Собрания депутатов г</w:t>
      </w:r>
      <w:r>
        <w:t>орода</w:t>
      </w:r>
      <w:r w:rsidRPr="00F7156B">
        <w:t xml:space="preserve"> </w:t>
      </w:r>
      <w:r w:rsidRPr="00A16521">
        <w:t>Шумерли Чува</w:t>
      </w:r>
      <w:r w:rsidRPr="00A16521">
        <w:t>ш</w:t>
      </w:r>
      <w:r w:rsidRPr="00A16521">
        <w:t xml:space="preserve">ской </w:t>
      </w:r>
      <w:r w:rsidRPr="00F7156B">
        <w:t xml:space="preserve">Республики от </w:t>
      </w:r>
      <w:r>
        <w:t>0</w:t>
      </w:r>
      <w:r w:rsidRPr="00F7156B">
        <w:t>4</w:t>
      </w:r>
      <w:r>
        <w:t xml:space="preserve"> декабря </w:t>
      </w:r>
      <w:r w:rsidRPr="00F7156B">
        <w:t>2008</w:t>
      </w:r>
      <w:r>
        <w:t xml:space="preserve"> года</w:t>
      </w:r>
      <w:r w:rsidRPr="00F7156B">
        <w:t xml:space="preserve"> №</w:t>
      </w:r>
      <w:r>
        <w:t xml:space="preserve"> </w:t>
      </w:r>
      <w:r w:rsidRPr="00F7156B">
        <w:t>4</w:t>
      </w:r>
      <w:r>
        <w:t>18</w:t>
      </w:r>
      <w:r w:rsidRPr="00F7156B">
        <w:t xml:space="preserve"> </w:t>
      </w:r>
      <w:r w:rsidR="00514182">
        <w:t>«</w:t>
      </w:r>
      <w:r w:rsidRPr="00F7156B">
        <w:t>Об утверждении</w:t>
      </w:r>
      <w:r w:rsidRPr="00FE5E65">
        <w:t xml:space="preserve"> Положения </w:t>
      </w:r>
      <w:r w:rsidRPr="00F7156B">
        <w:t>о порядке о</w:t>
      </w:r>
      <w:r w:rsidRPr="00F7156B">
        <w:t>р</w:t>
      </w:r>
      <w:r w:rsidRPr="00F7156B">
        <w:t>ганизации и проведения публичных слушаний по вопросам градостроительной деятельности в городе Шумерля</w:t>
      </w:r>
      <w:r w:rsidR="00514182">
        <w:t>»</w:t>
      </w:r>
      <w:r w:rsidRPr="00FE5E65">
        <w:t>.</w:t>
      </w:r>
    </w:p>
    <w:p w:rsidR="00AA4D2B" w:rsidRPr="00C874C9" w:rsidRDefault="00454921" w:rsidP="00AA4D2B">
      <w:pPr>
        <w:ind w:firstLine="709"/>
        <w:jc w:val="both"/>
      </w:pPr>
      <w:bookmarkStart w:id="0" w:name="_GoBack"/>
      <w:bookmarkEnd w:id="0"/>
      <w:r>
        <w:t>3</w:t>
      </w:r>
      <w:r w:rsidR="00AA4D2B" w:rsidRPr="00C874C9">
        <w:t xml:space="preserve">. </w:t>
      </w:r>
      <w:r w:rsidR="00AA4D2B" w:rsidRPr="00AA4D2B">
        <w:t>Н</w:t>
      </w:r>
      <w:r w:rsidR="00AA4D2B" w:rsidRPr="00C874C9">
        <w:t>астоящее решение вступает в силу после его официального опубликования.</w:t>
      </w:r>
    </w:p>
    <w:p w:rsidR="00AA4D2B" w:rsidRDefault="00AA4D2B" w:rsidP="00AA4D2B"/>
    <w:p w:rsidR="00AA4D2B" w:rsidRPr="00C874C9" w:rsidRDefault="00AA4D2B" w:rsidP="00AA4D2B"/>
    <w:p w:rsidR="00AA4D2B" w:rsidRPr="00C874C9" w:rsidRDefault="00AA4D2B" w:rsidP="00AA4D2B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Default="008D5D2D"/>
    <w:p w:rsidR="00454921" w:rsidRDefault="00454921"/>
    <w:p w:rsidR="00514182" w:rsidRDefault="00514182">
      <w:pPr>
        <w:spacing w:after="200" w:line="276" w:lineRule="auto"/>
      </w:pPr>
      <w:r>
        <w:br w:type="page"/>
      </w:r>
    </w:p>
    <w:p w:rsidR="00514182" w:rsidRDefault="00514182" w:rsidP="00514182">
      <w:pPr>
        <w:autoSpaceDE w:val="0"/>
        <w:autoSpaceDN w:val="0"/>
        <w:adjustRightInd w:val="0"/>
        <w:ind w:left="6237"/>
        <w:jc w:val="center"/>
      </w:pPr>
      <w:r>
        <w:lastRenderedPageBreak/>
        <w:t>Приложение</w:t>
      </w:r>
    </w:p>
    <w:p w:rsidR="00514182" w:rsidRDefault="00514182" w:rsidP="00514182">
      <w:pPr>
        <w:autoSpaceDE w:val="0"/>
        <w:autoSpaceDN w:val="0"/>
        <w:adjustRightInd w:val="0"/>
        <w:ind w:left="6237"/>
        <w:jc w:val="both"/>
      </w:pPr>
      <w:r>
        <w:t>к решению Собрания депутатов города Шумерля</w:t>
      </w:r>
    </w:p>
    <w:p w:rsidR="00514182" w:rsidRPr="00514182" w:rsidRDefault="00514182" w:rsidP="00514182">
      <w:pPr>
        <w:autoSpaceDE w:val="0"/>
        <w:autoSpaceDN w:val="0"/>
        <w:adjustRightInd w:val="0"/>
        <w:ind w:left="6237"/>
        <w:jc w:val="both"/>
      </w:pPr>
      <w:r>
        <w:t xml:space="preserve">от </w:t>
      </w:r>
      <w:r w:rsidR="00BB37DD">
        <w:t>29.03.</w:t>
      </w:r>
      <w:r>
        <w:t xml:space="preserve">2018 г. № </w:t>
      </w:r>
      <w:r w:rsidR="00BB37DD">
        <w:t>481</w:t>
      </w:r>
    </w:p>
    <w:p w:rsidR="00514182" w:rsidRPr="00514182" w:rsidRDefault="00514182" w:rsidP="00514182">
      <w:pPr>
        <w:autoSpaceDE w:val="0"/>
        <w:autoSpaceDN w:val="0"/>
        <w:adjustRightInd w:val="0"/>
        <w:ind w:firstLine="540"/>
        <w:jc w:val="center"/>
      </w:pPr>
    </w:p>
    <w:p w:rsidR="00514182" w:rsidRDefault="00514182" w:rsidP="0051418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E5E65">
        <w:rPr>
          <w:b/>
        </w:rPr>
        <w:t xml:space="preserve">Положение </w:t>
      </w:r>
    </w:p>
    <w:p w:rsidR="00514182" w:rsidRDefault="00514182" w:rsidP="0051418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E5E65">
        <w:rPr>
          <w:b/>
        </w:rPr>
        <w:t xml:space="preserve">о </w:t>
      </w:r>
      <w:r w:rsidRPr="00A16521">
        <w:rPr>
          <w:b/>
        </w:rPr>
        <w:t xml:space="preserve">порядке организации и проведения общественных обсуждений </w:t>
      </w:r>
    </w:p>
    <w:p w:rsidR="00514182" w:rsidRDefault="00514182" w:rsidP="0051418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16521">
        <w:rPr>
          <w:b/>
        </w:rPr>
        <w:t xml:space="preserve">или публичных слушаний по вопросам градостроительной деятельности </w:t>
      </w:r>
    </w:p>
    <w:p w:rsidR="00514182" w:rsidRPr="00FE5E65" w:rsidRDefault="00514182" w:rsidP="00514182">
      <w:pPr>
        <w:autoSpaceDE w:val="0"/>
        <w:autoSpaceDN w:val="0"/>
        <w:adjustRightInd w:val="0"/>
        <w:ind w:firstLine="540"/>
        <w:jc w:val="center"/>
      </w:pPr>
      <w:r w:rsidRPr="00A16521">
        <w:rPr>
          <w:b/>
        </w:rPr>
        <w:t>в городе Шумерля</w:t>
      </w:r>
    </w:p>
    <w:p w:rsidR="00514182" w:rsidRPr="00FE5E65" w:rsidRDefault="00514182" w:rsidP="00514182">
      <w:pPr>
        <w:autoSpaceDE w:val="0"/>
        <w:autoSpaceDN w:val="0"/>
        <w:adjustRightInd w:val="0"/>
      </w:pPr>
    </w:p>
    <w:p w:rsidR="00514182" w:rsidRPr="00FE5E65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29"/>
      <w:bookmarkEnd w:id="1"/>
      <w:r w:rsidRPr="00FE5E65">
        <w:rPr>
          <w:b/>
        </w:rPr>
        <w:t>1. Общие положения</w:t>
      </w:r>
    </w:p>
    <w:p w:rsidR="00514182" w:rsidRPr="00FE5E65" w:rsidRDefault="00514182" w:rsidP="00514182">
      <w:pPr>
        <w:autoSpaceDE w:val="0"/>
        <w:autoSpaceDN w:val="0"/>
        <w:adjustRightInd w:val="0"/>
        <w:ind w:firstLine="540"/>
        <w:jc w:val="both"/>
      </w:pP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1.1. </w:t>
      </w:r>
      <w:proofErr w:type="gramStart"/>
      <w:r w:rsidRPr="00FE5E65">
        <w:t xml:space="preserve">Настоящее </w:t>
      </w:r>
      <w:r w:rsidRPr="004300F3">
        <w:t>Положение о порядке организации и проведения общественных обс</w:t>
      </w:r>
      <w:r w:rsidRPr="004300F3">
        <w:t>у</w:t>
      </w:r>
      <w:r w:rsidRPr="004300F3">
        <w:t>ждений или публичных слушаний по</w:t>
      </w:r>
      <w:r w:rsidRPr="00FE5E65">
        <w:t xml:space="preserve"> вопросам градостроительной деятельности </w:t>
      </w:r>
      <w:r>
        <w:t>в</w:t>
      </w:r>
      <w:r w:rsidRPr="00FE5E65">
        <w:t xml:space="preserve"> город</w:t>
      </w:r>
      <w:r>
        <w:t>е</w:t>
      </w:r>
      <w:r w:rsidRPr="00FE5E65">
        <w:t xml:space="preserve"> Шумерля (далее - Положение) разработано в соответствии с Градостроительным </w:t>
      </w:r>
      <w:hyperlink r:id="rId8" w:history="1">
        <w:r w:rsidRPr="00FE5E65">
          <w:t>кодексом</w:t>
        </w:r>
      </w:hyperlink>
      <w:r w:rsidRPr="00FE5E65">
        <w:t xml:space="preserve"> Российской Федерации, федеральными законами от 29 декабря 2004 года </w:t>
      </w:r>
      <w:r>
        <w:t>№</w:t>
      </w:r>
      <w:r w:rsidRPr="00FE5E65">
        <w:t xml:space="preserve"> 191-ФЗ </w:t>
      </w:r>
      <w:r>
        <w:t>«</w:t>
      </w:r>
      <w:r w:rsidRPr="00FE5E65">
        <w:t>О вв</w:t>
      </w:r>
      <w:r w:rsidRPr="00FE5E65">
        <w:t>е</w:t>
      </w:r>
      <w:r w:rsidRPr="00FE5E65">
        <w:t>дении в действие Градостроительного кодекса Российской Федерации</w:t>
      </w:r>
      <w:r>
        <w:t>»</w:t>
      </w:r>
      <w:r w:rsidRPr="00FE5E65">
        <w:t xml:space="preserve">, от 6 октября 2003 года </w:t>
      </w:r>
      <w:r>
        <w:t>№</w:t>
      </w:r>
      <w:r w:rsidRPr="00FE5E65">
        <w:t xml:space="preserve"> 131-ФЗ </w:t>
      </w:r>
      <w:r>
        <w:t>«</w:t>
      </w:r>
      <w:r w:rsidRPr="00FE5E65">
        <w:t>Об общих принципах организации местного самоуправления в Российской Федерации</w:t>
      </w:r>
      <w:r>
        <w:t>»</w:t>
      </w:r>
      <w:r w:rsidRPr="00FE5E65">
        <w:t>.</w:t>
      </w:r>
      <w:proofErr w:type="gramEnd"/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1.2. Для целей настоящего Положения используются следующие основные понятия:</w:t>
      </w:r>
    </w:p>
    <w:p w:rsidR="00514182" w:rsidRDefault="00514182" w:rsidP="00514182">
      <w:pPr>
        <w:autoSpaceDE w:val="0"/>
        <w:autoSpaceDN w:val="0"/>
        <w:adjustRightInd w:val="0"/>
        <w:ind w:firstLine="709"/>
        <w:jc w:val="both"/>
      </w:pPr>
      <w:proofErr w:type="gramStart"/>
      <w:r w:rsidRPr="00E317C6">
        <w:rPr>
          <w:b/>
        </w:rPr>
        <w:t>общественные обсуждения или публичные слушания</w:t>
      </w:r>
      <w:r w:rsidRPr="00FE5E65">
        <w:t xml:space="preserve"> - форма реализации прав н</w:t>
      </w:r>
      <w:r w:rsidRPr="00FE5E65">
        <w:t>а</w:t>
      </w:r>
      <w:r w:rsidRPr="00FE5E65">
        <w:t xml:space="preserve">селения </w:t>
      </w:r>
      <w:r w:rsidRPr="00E317C6">
        <w:t xml:space="preserve">города Шумерля </w:t>
      </w:r>
      <w:r w:rsidRPr="00FE5E65">
        <w:t xml:space="preserve">на участие в процессе принятия решений Администрацией </w:t>
      </w:r>
      <w:r w:rsidRPr="00E317C6">
        <w:t>города Шумерля</w:t>
      </w:r>
      <w:r w:rsidRPr="00FE5E65">
        <w:t xml:space="preserve">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</w:t>
      </w:r>
      <w:r w:rsidRPr="00FE5E65">
        <w:t>т</w:t>
      </w:r>
      <w:r w:rsidRPr="00FE5E65">
        <w:t>ные условия жизнедеятельности, прав и законных интересов правообладателей земельных участков и объектов капитального строительства;</w:t>
      </w:r>
      <w:proofErr w:type="gramEnd"/>
    </w:p>
    <w:p w:rsidR="00B40C5C" w:rsidRPr="008928E8" w:rsidRDefault="00B40C5C" w:rsidP="00B40C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организатор</w:t>
      </w:r>
      <w:r w:rsidRPr="009D7B39">
        <w:rPr>
          <w:b/>
        </w:rPr>
        <w:t xml:space="preserve"> общественных обсуждений или публичных слушаний</w:t>
      </w:r>
      <w:r w:rsidRPr="009D7B39">
        <w:t xml:space="preserve"> - </w:t>
      </w:r>
      <w:r>
        <w:t>Администр</w:t>
      </w:r>
      <w:r>
        <w:t>а</w:t>
      </w:r>
      <w:r>
        <w:t>ция</w:t>
      </w:r>
      <w:r w:rsidRPr="009D7B39">
        <w:t xml:space="preserve"> города Шумерля</w:t>
      </w:r>
      <w:r w:rsidR="00BF2EBF">
        <w:t xml:space="preserve">, </w:t>
      </w:r>
      <w:r w:rsidR="00F074E5">
        <w:t>осущест</w:t>
      </w:r>
      <w:r w:rsidR="008928E8">
        <w:t>в</w:t>
      </w:r>
      <w:r w:rsidR="00F074E5">
        <w:t xml:space="preserve">ляет </w:t>
      </w:r>
      <w:r w:rsidR="00F074E5" w:rsidRPr="008928E8">
        <w:t xml:space="preserve">консультирования посетителей экспозиции проекта, подлежащего рассмотрению на общественных обсуждениях или публичных слушаниях и иные мероприятия в соответствии с Градостроительным кодексом Российской </w:t>
      </w:r>
      <w:r w:rsidR="000F32B9">
        <w:t>Ф</w:t>
      </w:r>
      <w:r w:rsidR="00F074E5" w:rsidRPr="008928E8">
        <w:t>едерации</w:t>
      </w:r>
      <w:r w:rsidRPr="008928E8">
        <w:t>;</w:t>
      </w:r>
    </w:p>
    <w:p w:rsidR="00514182" w:rsidRPr="00FE5E65" w:rsidRDefault="00514182" w:rsidP="005141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7C6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Администрации города Шумерля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Комиссия) - постоянно действующий коллегиальный орган при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рода Шумерля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, состав и порядок деятельности которой утвержд</w:t>
      </w:r>
      <w:r>
        <w:rPr>
          <w:rFonts w:ascii="Times New Roman" w:hAnsi="Times New Roman" w:cs="Times New Roman"/>
          <w:b w:val="0"/>
          <w:sz w:val="24"/>
          <w:szCs w:val="24"/>
        </w:rPr>
        <w:t>ается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города Шумерля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, обеспечивающий проведение публичных слушаний;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E317C6">
        <w:rPr>
          <w:b/>
        </w:rPr>
        <w:t>срок проведения общественных обсуждений или публичных слушаний (продо</w:t>
      </w:r>
      <w:r w:rsidRPr="00E317C6">
        <w:rPr>
          <w:b/>
        </w:rPr>
        <w:t>л</w:t>
      </w:r>
      <w:r w:rsidRPr="00E317C6">
        <w:rPr>
          <w:b/>
        </w:rPr>
        <w:t>жительность</w:t>
      </w:r>
      <w:r w:rsidRPr="00FE5E65">
        <w:t xml:space="preserve">) - период, в течение которого проводятся </w:t>
      </w:r>
      <w:r>
        <w:t>общественные</w:t>
      </w:r>
      <w:r w:rsidRPr="00FE5E65">
        <w:t xml:space="preserve"> обсуждени</w:t>
      </w:r>
      <w:r>
        <w:t>я или</w:t>
      </w:r>
      <w:r w:rsidRPr="00FE5E65">
        <w:t xml:space="preserve"> пу</w:t>
      </w:r>
      <w:r w:rsidRPr="00FE5E65">
        <w:t>б</w:t>
      </w:r>
      <w:r w:rsidRPr="00FE5E65">
        <w:t>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обществе</w:t>
      </w:r>
      <w:r w:rsidRPr="00FE5E65">
        <w:t>н</w:t>
      </w:r>
      <w:r w:rsidRPr="00FE5E65">
        <w:t>ных обсуждений</w:t>
      </w:r>
      <w:r>
        <w:t xml:space="preserve"> или</w:t>
      </w:r>
      <w:r w:rsidRPr="00FE5E65">
        <w:t xml:space="preserve"> публичных слушаний;</w:t>
      </w:r>
    </w:p>
    <w:p w:rsidR="00514182" w:rsidRDefault="00514182" w:rsidP="00514182">
      <w:pPr>
        <w:autoSpaceDE w:val="0"/>
        <w:autoSpaceDN w:val="0"/>
        <w:adjustRightInd w:val="0"/>
        <w:ind w:firstLine="709"/>
        <w:jc w:val="both"/>
      </w:pPr>
      <w:proofErr w:type="gramStart"/>
      <w:r w:rsidRPr="00E317C6">
        <w:rPr>
          <w:b/>
        </w:rPr>
        <w:t>протокол общественных обсуждений или публичных слушаний</w:t>
      </w:r>
      <w:r w:rsidRPr="00FE5E65">
        <w:t xml:space="preserve"> - документ, в к</w:t>
      </w:r>
      <w:r w:rsidRPr="00FE5E65">
        <w:t>о</w:t>
      </w:r>
      <w:r w:rsidRPr="00FE5E65">
        <w:t>тором отражается предмет общественных обсуждений</w:t>
      </w:r>
      <w:r>
        <w:t xml:space="preserve"> или</w:t>
      </w:r>
      <w:r w:rsidRPr="00FE5E65">
        <w:t xml:space="preserve"> публичных слушаний, время и место проведения общественных обсуждений</w:t>
      </w:r>
      <w:r>
        <w:t xml:space="preserve"> или</w:t>
      </w:r>
      <w:r w:rsidRPr="00FE5E65">
        <w:t xml:space="preserve"> </w:t>
      </w:r>
      <w:r>
        <w:t>публичных слушаний</w:t>
      </w:r>
      <w:r w:rsidRPr="00FE5E65">
        <w:t>, количество учас</w:t>
      </w:r>
      <w:r w:rsidRPr="00FE5E65">
        <w:t>т</w:t>
      </w:r>
      <w:r w:rsidRPr="00FE5E65">
        <w:t>ников общественных обсуждений или публичных слушаний (согласно листу регистрации участников, который является неотъемлемой частью протокола публичных слушаний), п</w:t>
      </w:r>
      <w:r w:rsidRPr="00FE5E65">
        <w:t>о</w:t>
      </w:r>
      <w:r w:rsidRPr="00FE5E65">
        <w:t>следовательность проведения общественных обсуждений</w:t>
      </w:r>
      <w:r>
        <w:t xml:space="preserve"> или</w:t>
      </w:r>
      <w:r w:rsidRPr="00FE5E65">
        <w:t xml:space="preserve"> публичных слушаний, фам</w:t>
      </w:r>
      <w:r w:rsidRPr="00FE5E65">
        <w:t>и</w:t>
      </w:r>
      <w:r w:rsidRPr="00FE5E65">
        <w:t>лия, имя, отчество докладчиков и (или) выступающих участников публичных слушаний</w:t>
      </w:r>
      <w:proofErr w:type="gramEnd"/>
      <w:r w:rsidRPr="00FE5E65">
        <w:t>, краткое содержание доклада или выступления, предложения и замечания участников общ</w:t>
      </w:r>
      <w:r w:rsidRPr="00FE5E65">
        <w:t>е</w:t>
      </w:r>
      <w:r w:rsidRPr="00FE5E65">
        <w:t>ственных обсуждений или публичных слушаний, а в случаях, установленных настоящим П</w:t>
      </w:r>
      <w:r w:rsidRPr="00FE5E65">
        <w:t>о</w:t>
      </w:r>
      <w:r w:rsidRPr="00FE5E65">
        <w:t>ложением, итоги голосования;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9D7B39">
        <w:rPr>
          <w:b/>
        </w:rPr>
        <w:t>заключение о результатах общественных обсуждений или публичных слушаний</w:t>
      </w:r>
      <w:r w:rsidRPr="009D7B39">
        <w:t xml:space="preserve"> - итоговый документ, содержащий рекомендации и предложения Главе города Шумерля, в</w:t>
      </w:r>
      <w:r w:rsidRPr="009D7B39">
        <w:t>ы</w:t>
      </w:r>
      <w:r w:rsidRPr="009D7B39">
        <w:t>работанные по итогам проведения общественных обсуждений или публичных слушаний.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lastRenderedPageBreak/>
        <w:t xml:space="preserve">1.3. Предметом общественных обсуждений </w:t>
      </w:r>
      <w:r>
        <w:t xml:space="preserve">или </w:t>
      </w:r>
      <w:r w:rsidRPr="00FE5E65">
        <w:t>публичных слушаний, проводимых в соответствии с настоящим Положением, являются: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а) проект генерального плана </w:t>
      </w:r>
      <w:r w:rsidRPr="00E317C6">
        <w:t>города Шумерля</w:t>
      </w:r>
      <w:r w:rsidRPr="00FE5E65">
        <w:t>, а также внесение изменений в ген</w:t>
      </w:r>
      <w:r w:rsidRPr="00FE5E65">
        <w:t>е</w:t>
      </w:r>
      <w:r w:rsidRPr="00FE5E65">
        <w:t xml:space="preserve">ральный план (за исключением случаев, предусмотренных </w:t>
      </w:r>
      <w:hyperlink r:id="rId9" w:history="1">
        <w:r w:rsidRPr="00FE5E65">
          <w:t>частью 18 статьи 24</w:t>
        </w:r>
      </w:hyperlink>
      <w:r w:rsidRPr="00FE5E65">
        <w:t xml:space="preserve"> Градостро</w:t>
      </w:r>
      <w:r w:rsidRPr="00FE5E65">
        <w:t>и</w:t>
      </w:r>
      <w:r w:rsidRPr="00FE5E65">
        <w:t>тельного кодекса Российской Федерации);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б) проект правил землепользования и </w:t>
      </w:r>
      <w:r w:rsidRPr="000B3DD6">
        <w:t>застройки города Шумерля</w:t>
      </w:r>
      <w:r w:rsidRPr="00FE5E65">
        <w:t xml:space="preserve">, а также внесение изменений в правила землепользования и </w:t>
      </w:r>
      <w:r w:rsidRPr="000B3DD6">
        <w:t>застройки города Шумерля</w:t>
      </w:r>
      <w:r w:rsidRPr="00FE5E65">
        <w:t>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в) проекты планировки территории и проекты межевания территории </w:t>
      </w:r>
      <w:r w:rsidRPr="000B3DD6">
        <w:t>города Шуме</w:t>
      </w:r>
      <w:r w:rsidRPr="000B3DD6">
        <w:t>р</w:t>
      </w:r>
      <w:r w:rsidRPr="000B3DD6">
        <w:t>ля</w:t>
      </w:r>
      <w:r w:rsidRPr="00FE5E65">
        <w:t>, подготовленные в составе документации по планировке территории на основании пост</w:t>
      </w:r>
      <w:r w:rsidRPr="00FE5E65">
        <w:t>а</w:t>
      </w:r>
      <w:r w:rsidRPr="00FE5E65">
        <w:t xml:space="preserve">новления Администрации </w:t>
      </w:r>
      <w:r w:rsidRPr="000B3DD6">
        <w:t xml:space="preserve">города Шумерля </w:t>
      </w:r>
      <w:r w:rsidRPr="00FE5E65">
        <w:t xml:space="preserve">(за исключением случаев: предусмотренных </w:t>
      </w:r>
      <w:hyperlink r:id="rId10" w:history="1">
        <w:r w:rsidRPr="00FE5E65">
          <w:t>статьей 16.2</w:t>
        </w:r>
      </w:hyperlink>
      <w:r w:rsidRPr="00FE5E65">
        <w:t xml:space="preserve"> Федерально</w:t>
      </w:r>
      <w:r>
        <w:t>го закона от 24 июля 2008 года №</w:t>
      </w:r>
      <w:r w:rsidRPr="00FE5E65">
        <w:t xml:space="preserve"> 161-ФЗ </w:t>
      </w:r>
      <w:r>
        <w:t>«</w:t>
      </w:r>
      <w:r w:rsidRPr="00FE5E65">
        <w:t>О содействии развитию жилищного строительства</w:t>
      </w:r>
      <w:r>
        <w:t>»)</w:t>
      </w:r>
      <w:r w:rsidRPr="00FE5E65">
        <w:t>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г) вопросы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proofErr w:type="spellStart"/>
      <w:r w:rsidRPr="00FE5E65">
        <w:t>д</w:t>
      </w:r>
      <w:proofErr w:type="spellEnd"/>
      <w:r w:rsidRPr="00FE5E65">
        <w:t>) вопросы предоставления разрешения на отклонение от предельных параметров ра</w:t>
      </w:r>
      <w:r w:rsidRPr="00FE5E65">
        <w:t>з</w:t>
      </w:r>
      <w:r w:rsidRPr="00FE5E65">
        <w:t>решенного строительства, реконструкции объектов капитального строительства;</w:t>
      </w:r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>е)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ж) проекты правил благоустройства и проекты внесения изменений в них.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1.4. При принятии решений в области градостроительной деятельности результаты общественных обсуждений </w:t>
      </w:r>
      <w:r>
        <w:t xml:space="preserve">или </w:t>
      </w:r>
      <w:r w:rsidRPr="00FE5E65">
        <w:t>публичных слушаний носят рекомендательный характер.</w:t>
      </w:r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AC6162">
        <w:rPr>
          <w:rFonts w:ascii="Times New Roman" w:hAnsi="Times New Roman"/>
          <w:sz w:val="24"/>
          <w:szCs w:val="24"/>
        </w:rPr>
        <w:t>1.5. Место проведения</w:t>
      </w:r>
      <w:r>
        <w:rPr>
          <w:rFonts w:ascii="Times New Roman" w:hAnsi="Times New Roman"/>
          <w:sz w:val="24"/>
          <w:szCs w:val="24"/>
        </w:rPr>
        <w:t xml:space="preserve"> и время общественных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обсуждений</w:t>
      </w:r>
      <w:r w:rsidRPr="00AC6162">
        <w:rPr>
          <w:rFonts w:ascii="Times New Roman" w:hAnsi="Times New Roman"/>
          <w:sz w:val="24"/>
          <w:szCs w:val="24"/>
        </w:rPr>
        <w:t xml:space="preserve"> или публичны</w:t>
      </w:r>
      <w:r>
        <w:rPr>
          <w:rFonts w:ascii="Times New Roman" w:hAnsi="Times New Roman"/>
          <w:sz w:val="24"/>
          <w:szCs w:val="24"/>
        </w:rPr>
        <w:t>х</w:t>
      </w:r>
      <w:r w:rsidRPr="00AC6162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162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Pr="00AC6162">
        <w:rPr>
          <w:rFonts w:ascii="Times New Roman" w:hAnsi="Times New Roman"/>
          <w:sz w:val="24"/>
          <w:szCs w:val="24"/>
        </w:rPr>
        <w:t xml:space="preserve"> города Шумерля.</w:t>
      </w:r>
      <w:r w:rsidRPr="00AC616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14182" w:rsidRPr="00FE5E65" w:rsidRDefault="00514182" w:rsidP="00514182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514182" w:rsidRPr="00FE5E65" w:rsidRDefault="00514182" w:rsidP="0051418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E5E65">
        <w:rPr>
          <w:rFonts w:ascii="Times New Roman" w:hAnsi="Times New Roman"/>
          <w:b/>
          <w:bCs/>
          <w:sz w:val="24"/>
          <w:szCs w:val="24"/>
        </w:rPr>
        <w:t xml:space="preserve">2. Оповещение населения </w:t>
      </w:r>
      <w:r w:rsidRPr="00FE5E65">
        <w:rPr>
          <w:rFonts w:ascii="Times New Roman" w:hAnsi="Times New Roman"/>
          <w:b/>
          <w:sz w:val="24"/>
          <w:szCs w:val="24"/>
        </w:rPr>
        <w:t xml:space="preserve">о начале общественных обсуждений </w:t>
      </w:r>
    </w:p>
    <w:p w:rsidR="00514182" w:rsidRPr="00FE5E65" w:rsidRDefault="00514182" w:rsidP="00514182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b/>
          <w:sz w:val="24"/>
          <w:szCs w:val="24"/>
        </w:rPr>
        <w:t>или публичных слушаний</w:t>
      </w:r>
    </w:p>
    <w:p w:rsidR="00514182" w:rsidRPr="00FE5E65" w:rsidRDefault="00514182" w:rsidP="00514182">
      <w:pPr>
        <w:pStyle w:val="12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14182" w:rsidRPr="00BA4E0A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BA4E0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A4E0A">
        <w:rPr>
          <w:rFonts w:ascii="Times New Roman" w:hAnsi="Times New Roman"/>
        </w:rPr>
        <w:t>Оповещение о начале общественных обсуждений или публичных слушаний</w:t>
      </w:r>
      <w:r w:rsidRPr="00BA4E0A">
        <w:rPr>
          <w:rFonts w:ascii="Times New Roman" w:hAnsi="Times New Roman"/>
          <w:sz w:val="24"/>
          <w:szCs w:val="24"/>
        </w:rPr>
        <w:t xml:space="preserve"> не менее чем за 14 дней до даты их проведения осуществляется путем опубликования </w:t>
      </w:r>
      <w:r w:rsidRPr="004300F3">
        <w:rPr>
          <w:rFonts w:ascii="Times New Roman" w:hAnsi="Times New Roman"/>
          <w:sz w:val="24"/>
          <w:szCs w:val="24"/>
        </w:rPr>
        <w:t>постановления Главы города Шумерля о назначении общественных обсуждений или публичных слушаний в</w:t>
      </w:r>
      <w:r w:rsidRPr="00BA4E0A">
        <w:rPr>
          <w:rFonts w:ascii="Times New Roman" w:hAnsi="Times New Roman"/>
          <w:sz w:val="24"/>
          <w:szCs w:val="24"/>
        </w:rPr>
        <w:t xml:space="preserve"> периодическом печатном издании </w:t>
      </w:r>
      <w:r>
        <w:rPr>
          <w:rFonts w:ascii="Times New Roman" w:hAnsi="Times New Roman"/>
          <w:sz w:val="24"/>
          <w:szCs w:val="24"/>
        </w:rPr>
        <w:t>«</w:t>
      </w:r>
      <w:r w:rsidRPr="00BA4E0A">
        <w:rPr>
          <w:rFonts w:ascii="Times New Roman" w:hAnsi="Times New Roman"/>
          <w:sz w:val="24"/>
          <w:szCs w:val="24"/>
        </w:rPr>
        <w:t>Информационный бюллетень администрации города Шумерля</w:t>
      </w:r>
      <w:r>
        <w:rPr>
          <w:rFonts w:ascii="Times New Roman" w:hAnsi="Times New Roman"/>
          <w:sz w:val="24"/>
          <w:szCs w:val="24"/>
        </w:rPr>
        <w:t>»</w:t>
      </w:r>
      <w:r w:rsidRPr="00BA4E0A">
        <w:rPr>
          <w:rFonts w:ascii="Times New Roman" w:hAnsi="Times New Roman"/>
          <w:sz w:val="24"/>
          <w:szCs w:val="24"/>
        </w:rPr>
        <w:t xml:space="preserve">, на официальном сайте Администрации города Шумерля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A4E0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A4E0A">
        <w:rPr>
          <w:rFonts w:ascii="Times New Roman" w:hAnsi="Times New Roman"/>
          <w:sz w:val="24"/>
          <w:szCs w:val="24"/>
        </w:rPr>
        <w:t>.</w:t>
      </w:r>
      <w:proofErr w:type="gramEnd"/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>2.2. Дополнительно осуществляется информирование населения в форме объявлений по месту расположения обсуждаемого на общественных обсуждениях или публичных сл</w:t>
      </w:r>
      <w:r w:rsidRPr="00FE5E65">
        <w:rPr>
          <w:rFonts w:ascii="Times New Roman" w:hAnsi="Times New Roman"/>
          <w:sz w:val="24"/>
          <w:szCs w:val="24"/>
        </w:rPr>
        <w:t>у</w:t>
      </w:r>
      <w:r w:rsidRPr="00FE5E65">
        <w:rPr>
          <w:rFonts w:ascii="Times New Roman" w:hAnsi="Times New Roman"/>
          <w:sz w:val="24"/>
          <w:szCs w:val="24"/>
        </w:rPr>
        <w:t>шаниях проекта (вопроса).</w:t>
      </w:r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>2.3. В объявлении о проведении общественных обсуждений или публичных слушаний должна содержаться информация:</w:t>
      </w:r>
    </w:p>
    <w:p w:rsidR="00514182" w:rsidRPr="00FE5E65" w:rsidRDefault="00514182" w:rsidP="00514182">
      <w:pPr>
        <w:pStyle w:val="12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514182" w:rsidRPr="00FE5E65" w:rsidRDefault="00514182" w:rsidP="0051418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14182" w:rsidRPr="00FE5E65" w:rsidRDefault="00514182" w:rsidP="0051418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нию на общественных обсуждениях или публичных слушаниях, о сроках проведения эксп</w:t>
      </w:r>
      <w:r w:rsidRPr="00FE5E65">
        <w:rPr>
          <w:rFonts w:ascii="Times New Roman" w:hAnsi="Times New Roman" w:cs="Times New Roman"/>
          <w:sz w:val="24"/>
          <w:szCs w:val="24"/>
        </w:rPr>
        <w:t>о</w:t>
      </w:r>
      <w:r w:rsidRPr="00FE5E65">
        <w:rPr>
          <w:rFonts w:ascii="Times New Roman" w:hAnsi="Times New Roman" w:cs="Times New Roman"/>
          <w:sz w:val="24"/>
          <w:szCs w:val="24"/>
        </w:rPr>
        <w:t>зиции или экспозиций такого проекта, о днях и часах, в которые возможно посещение ук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занных экспозиции или экспозиций;</w:t>
      </w:r>
    </w:p>
    <w:p w:rsidR="00514182" w:rsidRPr="00FE5E65" w:rsidRDefault="00514182" w:rsidP="0051418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о порядке, сроке и форме внесения участниками общественных обсуждений или пу</w:t>
      </w:r>
      <w:r w:rsidRPr="00FE5E65">
        <w:rPr>
          <w:rFonts w:ascii="Times New Roman" w:hAnsi="Times New Roman" w:cs="Times New Roman"/>
          <w:sz w:val="24"/>
          <w:szCs w:val="24"/>
        </w:rPr>
        <w:t>б</w:t>
      </w:r>
      <w:r w:rsidRPr="00FE5E65">
        <w:rPr>
          <w:rFonts w:ascii="Times New Roman" w:hAnsi="Times New Roman" w:cs="Times New Roman"/>
          <w:sz w:val="24"/>
          <w:szCs w:val="24"/>
        </w:rPr>
        <w:t>личных слушаний предложений и замечаний, касающихся проекта, подлежащего рассмотр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нию на общественных обсуждениях или публичных слушаниях.</w:t>
      </w:r>
    </w:p>
    <w:p w:rsidR="00514182" w:rsidRPr="00FE5E65" w:rsidRDefault="00514182" w:rsidP="0051418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E65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также должно содержать информ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lastRenderedPageBreak/>
        <w:t>цию об официальном сайте, на котором будут размещены проект, подлежащий рассмотр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</w:t>
      </w:r>
      <w:r w:rsidRPr="00FE5E65">
        <w:rPr>
          <w:rFonts w:ascii="Times New Roman" w:hAnsi="Times New Roman" w:cs="Times New Roman"/>
          <w:sz w:val="24"/>
          <w:szCs w:val="24"/>
        </w:rPr>
        <w:t>н</w:t>
      </w:r>
      <w:r w:rsidRPr="00FE5E65">
        <w:rPr>
          <w:rFonts w:ascii="Times New Roman" w:hAnsi="Times New Roman" w:cs="Times New Roman"/>
          <w:sz w:val="24"/>
          <w:szCs w:val="24"/>
        </w:rPr>
        <w:t>формационные материалы к нему, с использованием которых будут проводиться обществе</w:t>
      </w:r>
      <w:r w:rsidRPr="00FE5E65">
        <w:rPr>
          <w:rFonts w:ascii="Times New Roman" w:hAnsi="Times New Roman" w:cs="Times New Roman"/>
          <w:sz w:val="24"/>
          <w:szCs w:val="24"/>
        </w:rPr>
        <w:t>н</w:t>
      </w:r>
      <w:r w:rsidRPr="00FE5E65">
        <w:rPr>
          <w:rFonts w:ascii="Times New Roman" w:hAnsi="Times New Roman" w:cs="Times New Roman"/>
          <w:sz w:val="24"/>
          <w:szCs w:val="24"/>
        </w:rPr>
        <w:t>ные обсуждения.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или общественных обсужд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ний,  также должно содержать информацию об официальном сайте, на котором будут ра</w:t>
      </w:r>
      <w:r w:rsidRPr="00FE5E65">
        <w:rPr>
          <w:rFonts w:ascii="Times New Roman" w:hAnsi="Times New Roman" w:cs="Times New Roman"/>
          <w:sz w:val="24"/>
          <w:szCs w:val="24"/>
        </w:rPr>
        <w:t>з</w:t>
      </w:r>
      <w:r w:rsidRPr="00FE5E65">
        <w:rPr>
          <w:rFonts w:ascii="Times New Roman" w:hAnsi="Times New Roman" w:cs="Times New Roman"/>
          <w:sz w:val="24"/>
          <w:szCs w:val="24"/>
        </w:rPr>
        <w:t>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FE5E65">
        <w:rPr>
          <w:rFonts w:ascii="Times New Roman" w:hAnsi="Times New Roman"/>
          <w:sz w:val="24"/>
          <w:szCs w:val="24"/>
        </w:rPr>
        <w:t>Проекты муниципальных правовых актов, перечисленные в пункте 1.3.  насто</w:t>
      </w:r>
      <w:r w:rsidRPr="00FE5E65">
        <w:rPr>
          <w:rFonts w:ascii="Times New Roman" w:hAnsi="Times New Roman"/>
          <w:sz w:val="24"/>
          <w:szCs w:val="24"/>
        </w:rPr>
        <w:t>я</w:t>
      </w:r>
      <w:r w:rsidRPr="00FE5E65">
        <w:rPr>
          <w:rFonts w:ascii="Times New Roman" w:hAnsi="Times New Roman"/>
          <w:sz w:val="24"/>
          <w:szCs w:val="24"/>
        </w:rPr>
        <w:t xml:space="preserve">щего Положения должны быть предварительно опубликованы (обнародованы) </w:t>
      </w:r>
      <w:r w:rsidRPr="00BA4E0A">
        <w:rPr>
          <w:rFonts w:ascii="Times New Roman" w:hAnsi="Times New Roman"/>
          <w:sz w:val="24"/>
          <w:szCs w:val="24"/>
        </w:rPr>
        <w:t>в периодич</w:t>
      </w:r>
      <w:r w:rsidRPr="00BA4E0A">
        <w:rPr>
          <w:rFonts w:ascii="Times New Roman" w:hAnsi="Times New Roman"/>
          <w:sz w:val="24"/>
          <w:szCs w:val="24"/>
        </w:rPr>
        <w:t>е</w:t>
      </w:r>
      <w:r w:rsidRPr="00BA4E0A">
        <w:rPr>
          <w:rFonts w:ascii="Times New Roman" w:hAnsi="Times New Roman"/>
          <w:sz w:val="24"/>
          <w:szCs w:val="24"/>
        </w:rPr>
        <w:t xml:space="preserve">ском печатном издании </w:t>
      </w:r>
      <w:r>
        <w:rPr>
          <w:rFonts w:ascii="Times New Roman" w:hAnsi="Times New Roman"/>
          <w:sz w:val="24"/>
          <w:szCs w:val="24"/>
        </w:rPr>
        <w:t>«</w:t>
      </w:r>
      <w:r w:rsidRPr="00BA4E0A">
        <w:rPr>
          <w:rFonts w:ascii="Times New Roman" w:hAnsi="Times New Roman"/>
          <w:sz w:val="24"/>
          <w:szCs w:val="24"/>
        </w:rPr>
        <w:t>Информационный бюллетень администрации города Шумерля</w:t>
      </w:r>
      <w:r>
        <w:rPr>
          <w:rFonts w:ascii="Times New Roman" w:hAnsi="Times New Roman"/>
          <w:sz w:val="24"/>
          <w:szCs w:val="24"/>
        </w:rPr>
        <w:t>»</w:t>
      </w:r>
      <w:r w:rsidRPr="00FE5E65">
        <w:rPr>
          <w:rFonts w:ascii="Times New Roman" w:hAnsi="Times New Roman"/>
          <w:sz w:val="24"/>
          <w:szCs w:val="24"/>
        </w:rPr>
        <w:t xml:space="preserve"> и размещены на официальном сайте Администрации </w:t>
      </w:r>
      <w:r>
        <w:rPr>
          <w:rFonts w:ascii="Times New Roman" w:hAnsi="Times New Roman"/>
          <w:sz w:val="24"/>
          <w:szCs w:val="24"/>
        </w:rPr>
        <w:t>города Шумерля</w:t>
      </w:r>
      <w:r w:rsidRPr="00FE5E65">
        <w:rPr>
          <w:rFonts w:ascii="Times New Roman" w:hAnsi="Times New Roman"/>
          <w:sz w:val="24"/>
          <w:szCs w:val="24"/>
        </w:rPr>
        <w:t xml:space="preserve"> в информационно–телекоммуникационной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FE5E65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E5E65">
        <w:rPr>
          <w:rFonts w:ascii="Times New Roman" w:hAnsi="Times New Roman"/>
          <w:sz w:val="24"/>
          <w:szCs w:val="24"/>
        </w:rPr>
        <w:t xml:space="preserve"> не менее </w:t>
      </w:r>
      <w:r w:rsidRPr="00BA4E0A">
        <w:rPr>
          <w:rFonts w:ascii="Times New Roman" w:hAnsi="Times New Roman"/>
          <w:sz w:val="24"/>
          <w:szCs w:val="24"/>
        </w:rPr>
        <w:t>чем за 14 календарных дней до дня</w:t>
      </w:r>
      <w:r w:rsidRPr="00FE5E65">
        <w:rPr>
          <w:rFonts w:ascii="Times New Roman" w:hAnsi="Times New Roman"/>
          <w:sz w:val="24"/>
          <w:szCs w:val="24"/>
        </w:rPr>
        <w:t xml:space="preserve"> пров</w:t>
      </w:r>
      <w:r w:rsidRPr="00FE5E65">
        <w:rPr>
          <w:rFonts w:ascii="Times New Roman" w:hAnsi="Times New Roman"/>
          <w:sz w:val="24"/>
          <w:szCs w:val="24"/>
        </w:rPr>
        <w:t>е</w:t>
      </w:r>
      <w:r w:rsidRPr="00FE5E65">
        <w:rPr>
          <w:rFonts w:ascii="Times New Roman" w:hAnsi="Times New Roman"/>
          <w:sz w:val="24"/>
          <w:szCs w:val="24"/>
        </w:rPr>
        <w:t>дения общественных обсуждений</w:t>
      </w:r>
      <w:r w:rsidRPr="005475E1">
        <w:rPr>
          <w:rFonts w:ascii="Times New Roman" w:hAnsi="Times New Roman"/>
          <w:sz w:val="24"/>
          <w:szCs w:val="24"/>
        </w:rPr>
        <w:t xml:space="preserve"> </w:t>
      </w:r>
      <w:r w:rsidRPr="00FE5E65">
        <w:rPr>
          <w:rFonts w:ascii="Times New Roman" w:hAnsi="Times New Roman"/>
          <w:sz w:val="24"/>
          <w:szCs w:val="24"/>
        </w:rPr>
        <w:t xml:space="preserve">или публичных слушаний.  </w:t>
      </w:r>
      <w:proofErr w:type="gramEnd"/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 xml:space="preserve">Вопросы, подлежащие рассмотрению на общественных обсуждениях 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FE5E65">
        <w:rPr>
          <w:rFonts w:ascii="Times New Roman" w:hAnsi="Times New Roman"/>
          <w:sz w:val="24"/>
          <w:szCs w:val="24"/>
        </w:rPr>
        <w:t>публичных слушаниях, перечисленные в пункте 1.</w:t>
      </w:r>
      <w:r w:rsidRPr="00BA4E0A">
        <w:rPr>
          <w:rFonts w:ascii="Times New Roman" w:hAnsi="Times New Roman"/>
          <w:sz w:val="24"/>
          <w:szCs w:val="24"/>
        </w:rPr>
        <w:t xml:space="preserve">3. настоящего Положения,  распространяются </w:t>
      </w:r>
      <w:r w:rsidR="00F074E5" w:rsidRPr="00F074E5">
        <w:rPr>
          <w:rFonts w:ascii="Times New Roman" w:hAnsi="Times New Roman"/>
          <w:sz w:val="24"/>
          <w:szCs w:val="24"/>
        </w:rPr>
        <w:t>на и</w:t>
      </w:r>
      <w:r w:rsidR="00F074E5" w:rsidRPr="00F074E5">
        <w:rPr>
          <w:rFonts w:ascii="Times New Roman" w:hAnsi="Times New Roman"/>
          <w:sz w:val="24"/>
          <w:szCs w:val="24"/>
        </w:rPr>
        <w:t>н</w:t>
      </w:r>
      <w:r w:rsidR="00F074E5" w:rsidRPr="00F074E5">
        <w:rPr>
          <w:rFonts w:ascii="Times New Roman" w:hAnsi="Times New Roman"/>
          <w:sz w:val="24"/>
          <w:szCs w:val="24"/>
        </w:rPr>
        <w:t xml:space="preserve">формационных стендах, оборудованных около </w:t>
      </w:r>
      <w:proofErr w:type="gramStart"/>
      <w:r w:rsidR="00F074E5" w:rsidRPr="00F074E5">
        <w:rPr>
          <w:rFonts w:ascii="Times New Roman" w:hAnsi="Times New Roman"/>
          <w:sz w:val="24"/>
          <w:szCs w:val="24"/>
        </w:rPr>
        <w:t>здания</w:t>
      </w:r>
      <w:proofErr w:type="gramEnd"/>
      <w:r w:rsidR="00F074E5" w:rsidRPr="00F074E5">
        <w:rPr>
          <w:rFonts w:ascii="Times New Roman" w:hAnsi="Times New Roman"/>
          <w:sz w:val="24"/>
          <w:szCs w:val="24"/>
        </w:rPr>
        <w:t xml:space="preserve"> уполномоченного на проведение о</w:t>
      </w:r>
      <w:r w:rsidR="00F074E5" w:rsidRPr="00F074E5">
        <w:rPr>
          <w:rFonts w:ascii="Times New Roman" w:hAnsi="Times New Roman"/>
          <w:sz w:val="24"/>
          <w:szCs w:val="24"/>
        </w:rPr>
        <w:t>б</w:t>
      </w:r>
      <w:r w:rsidR="00F074E5" w:rsidRPr="00F074E5">
        <w:rPr>
          <w:rFonts w:ascii="Times New Roman" w:hAnsi="Times New Roman"/>
          <w:sz w:val="24"/>
          <w:szCs w:val="24"/>
        </w:rPr>
        <w:t>щественных обсуждений или публичных слушаний органа местного самоуправления, в ме</w:t>
      </w:r>
      <w:r w:rsidR="00F074E5" w:rsidRPr="00F074E5">
        <w:rPr>
          <w:rFonts w:ascii="Times New Roman" w:hAnsi="Times New Roman"/>
          <w:sz w:val="24"/>
          <w:szCs w:val="24"/>
        </w:rPr>
        <w:t>с</w:t>
      </w:r>
      <w:r w:rsidR="00F074E5" w:rsidRPr="00F074E5">
        <w:rPr>
          <w:rFonts w:ascii="Times New Roman" w:hAnsi="Times New Roman"/>
          <w:sz w:val="24"/>
          <w:szCs w:val="24"/>
        </w:rPr>
        <w:t>тах массового скопления граждан и в иных местах, расположенных на территории, в отн</w:t>
      </w:r>
      <w:r w:rsidR="00F074E5" w:rsidRPr="00F074E5">
        <w:rPr>
          <w:rFonts w:ascii="Times New Roman" w:hAnsi="Times New Roman"/>
          <w:sz w:val="24"/>
          <w:szCs w:val="24"/>
        </w:rPr>
        <w:t>о</w:t>
      </w:r>
      <w:r w:rsidR="00F074E5" w:rsidRPr="00F074E5">
        <w:rPr>
          <w:rFonts w:ascii="Times New Roman" w:hAnsi="Times New Roman"/>
          <w:sz w:val="24"/>
          <w:szCs w:val="24"/>
        </w:rPr>
        <w:t>шении которой подготовлены соответствующие проекты, и (или) в границах территориал</w:t>
      </w:r>
      <w:r w:rsidR="00F074E5" w:rsidRPr="00F074E5">
        <w:rPr>
          <w:rFonts w:ascii="Times New Roman" w:hAnsi="Times New Roman"/>
          <w:sz w:val="24"/>
          <w:szCs w:val="24"/>
        </w:rPr>
        <w:t>ь</w:t>
      </w:r>
      <w:r w:rsidR="00F074E5" w:rsidRPr="00F074E5">
        <w:rPr>
          <w:rFonts w:ascii="Times New Roman" w:hAnsi="Times New Roman"/>
          <w:sz w:val="24"/>
          <w:szCs w:val="24"/>
        </w:rPr>
        <w:t>ных зон и (или) земельных участков, указанных</w:t>
      </w:r>
      <w:r w:rsidRPr="00FE5E6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/>
          <w:color w:val="000000" w:themeColor="text1"/>
          <w:sz w:val="24"/>
          <w:szCs w:val="24"/>
        </w:rPr>
        <w:t>пункте</w:t>
      </w:r>
      <w:r w:rsidRPr="00FE5E65">
        <w:rPr>
          <w:rFonts w:ascii="Times New Roman" w:hAnsi="Times New Roman"/>
          <w:color w:val="000000" w:themeColor="text1"/>
          <w:sz w:val="24"/>
          <w:szCs w:val="24"/>
        </w:rPr>
        <w:t xml:space="preserve"> 4.4.1.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Положения</w:t>
      </w:r>
      <w:r w:rsidRPr="00FE5E65">
        <w:rPr>
          <w:rFonts w:ascii="Times New Roman" w:hAnsi="Times New Roman"/>
          <w:color w:val="000000" w:themeColor="text1"/>
          <w:sz w:val="24"/>
          <w:szCs w:val="24"/>
        </w:rPr>
        <w:t xml:space="preserve"> (далее - террит</w:t>
      </w:r>
      <w:r w:rsidRPr="00FE5E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E5E65">
        <w:rPr>
          <w:rFonts w:ascii="Times New Roman" w:hAnsi="Times New Roman"/>
          <w:color w:val="000000" w:themeColor="text1"/>
          <w:sz w:val="24"/>
          <w:szCs w:val="24"/>
        </w:rPr>
        <w:t xml:space="preserve">рия, в пределах которой проводятся общественные обсуждения или публичные слушания, иными способами, обеспечивающими </w:t>
      </w:r>
      <w:r w:rsidRPr="00FE5E65">
        <w:rPr>
          <w:rFonts w:ascii="Times New Roman" w:hAnsi="Times New Roman"/>
          <w:sz w:val="24"/>
          <w:szCs w:val="24"/>
        </w:rPr>
        <w:t>доступ участников общественных обсуждений или публичных слушаний к указанной информации.</w:t>
      </w:r>
      <w:proofErr w:type="gramEnd"/>
    </w:p>
    <w:p w:rsidR="00514182" w:rsidRPr="00FE5E65" w:rsidRDefault="00514182" w:rsidP="00514182">
      <w:pPr>
        <w:pStyle w:val="12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514182" w:rsidRPr="00FE5E65" w:rsidRDefault="00514182" w:rsidP="00514182">
      <w:pPr>
        <w:pStyle w:val="12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FE5E65">
        <w:rPr>
          <w:rFonts w:ascii="Times New Roman" w:hAnsi="Times New Roman"/>
          <w:b/>
          <w:sz w:val="24"/>
          <w:szCs w:val="24"/>
        </w:rPr>
        <w:t>3. Процедура проведения 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 или</w:t>
      </w:r>
      <w:r w:rsidRPr="00FE5E65"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</w:p>
    <w:p w:rsidR="00514182" w:rsidRPr="00FE5E65" w:rsidRDefault="00514182" w:rsidP="00514182">
      <w:pPr>
        <w:pStyle w:val="12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3.1. Процедура проведения общественных обсуждений состоит из следующих этапов: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6"/>
      <w:bookmarkEnd w:id="2"/>
      <w:proofErr w:type="gramStart"/>
      <w:r w:rsidRPr="00FE5E6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</w:t>
      </w:r>
      <w:r w:rsidRPr="00FE5E65">
        <w:rPr>
          <w:rFonts w:ascii="Times New Roman" w:hAnsi="Times New Roman" w:cs="Times New Roman"/>
          <w:sz w:val="24"/>
          <w:szCs w:val="24"/>
        </w:rPr>
        <w:t>т</w:t>
      </w:r>
      <w:r w:rsidRPr="00FE5E65">
        <w:rPr>
          <w:rFonts w:ascii="Times New Roman" w:hAnsi="Times New Roman" w:cs="Times New Roman"/>
          <w:sz w:val="24"/>
          <w:szCs w:val="24"/>
        </w:rPr>
        <w:t xml:space="preserve">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(далее в настоящей статье - официальный сайт) и (или) в государственной или муниципальной и</w:t>
      </w:r>
      <w:r w:rsidRPr="00FE5E65">
        <w:rPr>
          <w:rFonts w:ascii="Times New Roman" w:hAnsi="Times New Roman" w:cs="Times New Roman"/>
          <w:sz w:val="24"/>
          <w:szCs w:val="24"/>
        </w:rPr>
        <w:t>н</w:t>
      </w:r>
      <w:r w:rsidRPr="00FE5E65">
        <w:rPr>
          <w:rFonts w:ascii="Times New Roman" w:hAnsi="Times New Roman" w:cs="Times New Roman"/>
          <w:sz w:val="24"/>
          <w:szCs w:val="24"/>
        </w:rPr>
        <w:t>формационной системе, обеспечивающей проведение общественных обсуждений с испол</w:t>
      </w:r>
      <w:r w:rsidRPr="00FE5E65">
        <w:rPr>
          <w:rFonts w:ascii="Times New Roman" w:hAnsi="Times New Roman" w:cs="Times New Roman"/>
          <w:sz w:val="24"/>
          <w:szCs w:val="24"/>
        </w:rPr>
        <w:t>ь</w:t>
      </w:r>
      <w:r w:rsidRPr="00FE5E65">
        <w:rPr>
          <w:rFonts w:ascii="Times New Roman" w:hAnsi="Times New Roman" w:cs="Times New Roman"/>
          <w:sz w:val="24"/>
          <w:szCs w:val="24"/>
        </w:rPr>
        <w:t xml:space="preserve">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(далее также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</w:t>
      </w:r>
      <w:r w:rsidRPr="00FE5E65">
        <w:rPr>
          <w:rFonts w:ascii="Times New Roman" w:hAnsi="Times New Roman" w:cs="Times New Roman"/>
          <w:sz w:val="24"/>
          <w:szCs w:val="24"/>
        </w:rPr>
        <w:t>н</w:t>
      </w:r>
      <w:r w:rsidRPr="00FE5E65">
        <w:rPr>
          <w:rFonts w:ascii="Times New Roman" w:hAnsi="Times New Roman" w:cs="Times New Roman"/>
          <w:sz w:val="24"/>
          <w:szCs w:val="24"/>
        </w:rPr>
        <w:t>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>), либо на региональном портале государственных и муниципальных услуг (далее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 настоящей статье - информационные системы) и открытие экспозиции или экспозиций так</w:t>
      </w:r>
      <w:r w:rsidRPr="00FE5E65">
        <w:rPr>
          <w:rFonts w:ascii="Times New Roman" w:hAnsi="Times New Roman" w:cs="Times New Roman"/>
          <w:sz w:val="24"/>
          <w:szCs w:val="24"/>
        </w:rPr>
        <w:t>о</w:t>
      </w:r>
      <w:r w:rsidRPr="00FE5E65">
        <w:rPr>
          <w:rFonts w:ascii="Times New Roman" w:hAnsi="Times New Roman" w:cs="Times New Roman"/>
          <w:sz w:val="24"/>
          <w:szCs w:val="24"/>
        </w:rPr>
        <w:t>го проекта;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3.2. Процедура проведения публичных слушаний состоит из следующих этапов: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2"/>
      <w:bookmarkEnd w:id="3"/>
      <w:r w:rsidRPr="00FE5E6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</w:t>
      </w:r>
      <w:r w:rsidRPr="00FE5E65">
        <w:rPr>
          <w:rFonts w:ascii="Times New Roman" w:hAnsi="Times New Roman" w:cs="Times New Roman"/>
          <w:sz w:val="24"/>
          <w:szCs w:val="24"/>
        </w:rPr>
        <w:t>н</w:t>
      </w:r>
      <w:r w:rsidRPr="00FE5E65">
        <w:rPr>
          <w:rFonts w:ascii="Times New Roman" w:hAnsi="Times New Roman" w:cs="Times New Roman"/>
          <w:sz w:val="24"/>
          <w:szCs w:val="24"/>
        </w:rPr>
        <w:t>формационных материалов к нему на официальном сайте и открытие экспозиции или эксп</w:t>
      </w:r>
      <w:r w:rsidRPr="00FE5E65">
        <w:rPr>
          <w:rFonts w:ascii="Times New Roman" w:hAnsi="Times New Roman" w:cs="Times New Roman"/>
          <w:sz w:val="24"/>
          <w:szCs w:val="24"/>
        </w:rPr>
        <w:t>о</w:t>
      </w:r>
      <w:r w:rsidRPr="00FE5E65">
        <w:rPr>
          <w:rFonts w:ascii="Times New Roman" w:hAnsi="Times New Roman" w:cs="Times New Roman"/>
          <w:sz w:val="24"/>
          <w:szCs w:val="24"/>
        </w:rPr>
        <w:t>зиций такого проекта;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lastRenderedPageBreak/>
        <w:t>6) подготовка и опубликование заключения о результатах публичных слушаний.</w:t>
      </w:r>
    </w:p>
    <w:p w:rsidR="00514182" w:rsidRPr="00FE5E65" w:rsidRDefault="00514182" w:rsidP="00514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182" w:rsidRDefault="00514182" w:rsidP="0051418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bookmarkStart w:id="4" w:name="Par52"/>
      <w:bookmarkEnd w:id="4"/>
      <w:r w:rsidRPr="00FE5E65">
        <w:rPr>
          <w:rFonts w:ascii="Times New Roman" w:hAnsi="Times New Roman"/>
          <w:b/>
          <w:sz w:val="24"/>
          <w:szCs w:val="24"/>
        </w:rPr>
        <w:t xml:space="preserve">4. Порядок организации и проведения общественных обсуждений </w:t>
      </w:r>
      <w:r>
        <w:rPr>
          <w:rFonts w:ascii="Times New Roman" w:hAnsi="Times New Roman"/>
          <w:b/>
          <w:sz w:val="24"/>
          <w:szCs w:val="24"/>
        </w:rPr>
        <w:t xml:space="preserve">или </w:t>
      </w:r>
      <w:r w:rsidRPr="00FE5E65">
        <w:rPr>
          <w:rFonts w:ascii="Times New Roman" w:hAnsi="Times New Roman"/>
          <w:b/>
          <w:sz w:val="24"/>
          <w:szCs w:val="24"/>
        </w:rPr>
        <w:t>публичных сл</w:t>
      </w:r>
      <w:r w:rsidRPr="00FE5E65">
        <w:rPr>
          <w:rFonts w:ascii="Times New Roman" w:hAnsi="Times New Roman"/>
          <w:b/>
          <w:sz w:val="24"/>
          <w:szCs w:val="24"/>
        </w:rPr>
        <w:t>у</w:t>
      </w:r>
      <w:r w:rsidRPr="00FE5E65">
        <w:rPr>
          <w:rFonts w:ascii="Times New Roman" w:hAnsi="Times New Roman"/>
          <w:b/>
          <w:sz w:val="24"/>
          <w:szCs w:val="24"/>
        </w:rPr>
        <w:t>шаний</w:t>
      </w:r>
    </w:p>
    <w:p w:rsidR="00514182" w:rsidRPr="00FE5E65" w:rsidRDefault="00514182" w:rsidP="00514182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>4.1. Правом участвовать в публичных слушаниях (</w:t>
      </w:r>
      <w:r w:rsidRPr="00FE5E65">
        <w:t xml:space="preserve">общественных обсуждений), </w:t>
      </w:r>
      <w:r w:rsidRPr="00FE5E65">
        <w:rPr>
          <w:color w:val="000000" w:themeColor="text1"/>
        </w:rPr>
        <w:t>обл</w:t>
      </w:r>
      <w:r w:rsidRPr="00FE5E65">
        <w:rPr>
          <w:color w:val="000000" w:themeColor="text1"/>
        </w:rPr>
        <w:t>а</w:t>
      </w:r>
      <w:r w:rsidRPr="00FE5E65">
        <w:rPr>
          <w:color w:val="000000" w:themeColor="text1"/>
        </w:rPr>
        <w:t xml:space="preserve">дают жители  </w:t>
      </w:r>
      <w:r>
        <w:rPr>
          <w:color w:val="000000" w:themeColor="text1"/>
        </w:rPr>
        <w:t>города Шумерля</w:t>
      </w:r>
      <w:r w:rsidRPr="00FE5E65">
        <w:rPr>
          <w:color w:val="000000" w:themeColor="text1"/>
        </w:rPr>
        <w:t>, достигшие к моменту проведения публичных слушаний 18 лет, а также иные заинтересованные лица, которые в соответствии с Градостроительным к</w:t>
      </w:r>
      <w:r w:rsidRPr="00FE5E65">
        <w:rPr>
          <w:color w:val="000000" w:themeColor="text1"/>
        </w:rPr>
        <w:t>о</w:t>
      </w:r>
      <w:r w:rsidRPr="00FE5E65">
        <w:rPr>
          <w:color w:val="000000" w:themeColor="text1"/>
        </w:rPr>
        <w:t xml:space="preserve">дексом Российской Федерации и настоящим Положением являются участниками </w:t>
      </w:r>
      <w:r w:rsidRPr="00FE5E65">
        <w:t>обществе</w:t>
      </w:r>
      <w:r w:rsidRPr="00FE5E65">
        <w:t>н</w:t>
      </w:r>
      <w:r w:rsidRPr="00FE5E65">
        <w:t>ных обсуждений</w:t>
      </w:r>
      <w:r>
        <w:t xml:space="preserve"> или</w:t>
      </w:r>
      <w:r w:rsidRPr="00FE5E65">
        <w:rPr>
          <w:color w:val="000000" w:themeColor="text1"/>
        </w:rPr>
        <w:t xml:space="preserve"> публичных слушаний.</w:t>
      </w:r>
    </w:p>
    <w:p w:rsidR="00514182" w:rsidRPr="00BA4E0A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4.2. Решение о </w:t>
      </w:r>
      <w:r w:rsidRPr="00BA4E0A">
        <w:rPr>
          <w:color w:val="000000" w:themeColor="text1"/>
        </w:rPr>
        <w:t xml:space="preserve">назначении </w:t>
      </w:r>
      <w:r w:rsidRPr="00BA4E0A">
        <w:t>общественных обсуждений</w:t>
      </w:r>
      <w:r w:rsidRPr="00BA4E0A">
        <w:rPr>
          <w:color w:val="000000" w:themeColor="text1"/>
        </w:rPr>
        <w:t xml:space="preserve"> или публичных слушаний пр</w:t>
      </w:r>
      <w:r w:rsidRPr="00BA4E0A">
        <w:rPr>
          <w:color w:val="000000" w:themeColor="text1"/>
        </w:rPr>
        <w:t>и</w:t>
      </w:r>
      <w:r w:rsidRPr="00BA4E0A">
        <w:rPr>
          <w:color w:val="000000" w:themeColor="text1"/>
        </w:rPr>
        <w:t>нимает Глава города Шумерля.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BA4E0A">
        <w:rPr>
          <w:color w:val="000000" w:themeColor="text1"/>
        </w:rPr>
        <w:t>Решение о назначении</w:t>
      </w:r>
      <w:r w:rsidRPr="00FE5E65">
        <w:rPr>
          <w:color w:val="000000" w:themeColor="text1"/>
        </w:rPr>
        <w:t xml:space="preserve"> </w:t>
      </w:r>
      <w:r w:rsidRPr="00FE5E65">
        <w:t>общественных обсуждений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>или публичных слушаний</w:t>
      </w:r>
      <w:r w:rsidRPr="00FE5E65">
        <w:rPr>
          <w:color w:val="000000" w:themeColor="text1"/>
        </w:rPr>
        <w:t xml:space="preserve"> соде</w:t>
      </w:r>
      <w:r w:rsidRPr="00FE5E65">
        <w:rPr>
          <w:color w:val="000000" w:themeColor="text1"/>
        </w:rPr>
        <w:t>р</w:t>
      </w:r>
      <w:r w:rsidRPr="00FE5E65">
        <w:rPr>
          <w:color w:val="000000" w:themeColor="text1"/>
        </w:rPr>
        <w:t>жит: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а) тему </w:t>
      </w:r>
      <w:r w:rsidRPr="00FE5E65">
        <w:t>общественных обсуждений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слушаний;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б) дату, время и место проведения </w:t>
      </w:r>
      <w:r w:rsidRPr="00FE5E65">
        <w:t>общественных обсуждений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</w:t>
      </w:r>
      <w:r w:rsidRPr="00FE5E65">
        <w:rPr>
          <w:color w:val="000000" w:themeColor="text1"/>
        </w:rPr>
        <w:t>а</w:t>
      </w:r>
      <w:r w:rsidRPr="00FE5E65">
        <w:rPr>
          <w:color w:val="000000" w:themeColor="text1"/>
        </w:rPr>
        <w:t>ний;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в) границы территорий, применительно к которым проводятся </w:t>
      </w:r>
      <w:r w:rsidRPr="00FE5E65">
        <w:t>общественных обсу</w:t>
      </w:r>
      <w:r w:rsidRPr="00FE5E65">
        <w:t>ж</w:t>
      </w:r>
      <w:r w:rsidRPr="00FE5E65">
        <w:t>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слушаний;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г) орган, уполномоченный на организацию и проведение </w:t>
      </w:r>
      <w:r w:rsidRPr="00FE5E65">
        <w:t>общественных обсуждений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слушаний;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proofErr w:type="spellStart"/>
      <w:r w:rsidRPr="00FE5E65">
        <w:rPr>
          <w:color w:val="000000" w:themeColor="text1"/>
        </w:rPr>
        <w:t>д</w:t>
      </w:r>
      <w:proofErr w:type="spellEnd"/>
      <w:r w:rsidRPr="00FE5E65">
        <w:rPr>
          <w:color w:val="000000" w:themeColor="text1"/>
        </w:rPr>
        <w:t xml:space="preserve">) дату и место организации выставок, экспозиций демонстрационных материалов и иных материалов информационного характера по теме предстоящих </w:t>
      </w:r>
      <w:r w:rsidRPr="00FE5E65">
        <w:t>общественных обсу</w:t>
      </w:r>
      <w:r w:rsidRPr="00FE5E65">
        <w:t>ж</w:t>
      </w:r>
      <w:r w:rsidRPr="00FE5E65">
        <w:t>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слушаний;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е) дату и место выступлений представителей Администрации </w:t>
      </w:r>
      <w:r>
        <w:rPr>
          <w:color w:val="000000" w:themeColor="text1"/>
        </w:rPr>
        <w:t>города Шумерля</w:t>
      </w:r>
      <w:r w:rsidRPr="00FE5E65">
        <w:rPr>
          <w:color w:val="000000" w:themeColor="text1"/>
        </w:rPr>
        <w:t>, разр</w:t>
      </w:r>
      <w:r w:rsidRPr="00FE5E65">
        <w:rPr>
          <w:color w:val="000000" w:themeColor="text1"/>
        </w:rPr>
        <w:t>а</w:t>
      </w:r>
      <w:r w:rsidRPr="00FE5E65">
        <w:rPr>
          <w:color w:val="000000" w:themeColor="text1"/>
        </w:rPr>
        <w:t xml:space="preserve">ботчиков проектов документов (по согласованию) по теме предстоящих </w:t>
      </w:r>
      <w:r w:rsidRPr="006D3832">
        <w:rPr>
          <w:color w:val="000000" w:themeColor="text1"/>
        </w:rPr>
        <w:t>общественных о</w:t>
      </w:r>
      <w:r w:rsidRPr="006D3832">
        <w:rPr>
          <w:color w:val="000000" w:themeColor="text1"/>
        </w:rPr>
        <w:t>б</w:t>
      </w:r>
      <w:r w:rsidRPr="006D3832">
        <w:rPr>
          <w:color w:val="000000" w:themeColor="text1"/>
        </w:rPr>
        <w:t>суждений или публичных слушаний</w:t>
      </w:r>
      <w:r w:rsidRPr="00FE5E65">
        <w:rPr>
          <w:color w:val="000000" w:themeColor="text1"/>
        </w:rPr>
        <w:t>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r w:rsidRPr="00FE5E65">
        <w:rPr>
          <w:color w:val="000000" w:themeColor="text1"/>
        </w:rPr>
        <w:t xml:space="preserve">ж) место, сроки и порядок приема замечаний и предложений участников </w:t>
      </w:r>
      <w:r w:rsidRPr="00FE5E65">
        <w:t>обществе</w:t>
      </w:r>
      <w:r w:rsidRPr="00FE5E65">
        <w:t>н</w:t>
      </w:r>
      <w:r w:rsidRPr="00FE5E65">
        <w:t>ных обсуждений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слушаний</w:t>
      </w:r>
      <w:r w:rsidRPr="00FE5E65">
        <w:t xml:space="preserve"> </w:t>
      </w:r>
      <w:r w:rsidRPr="00FE5E65">
        <w:rPr>
          <w:color w:val="000000" w:themeColor="text1"/>
        </w:rPr>
        <w:t>по подлежащим обсуждению вопросам;</w:t>
      </w:r>
    </w:p>
    <w:p w:rsidR="00514182" w:rsidRPr="00FE5E65" w:rsidRDefault="00514182" w:rsidP="00514182">
      <w:pPr>
        <w:ind w:firstLine="708"/>
        <w:jc w:val="both"/>
        <w:rPr>
          <w:color w:val="000000" w:themeColor="text1"/>
        </w:rPr>
      </w:pPr>
      <w:proofErr w:type="spellStart"/>
      <w:r w:rsidRPr="00FE5E65">
        <w:rPr>
          <w:color w:val="000000" w:themeColor="text1"/>
        </w:rPr>
        <w:t>з</w:t>
      </w:r>
      <w:proofErr w:type="spellEnd"/>
      <w:r w:rsidRPr="00FE5E65">
        <w:rPr>
          <w:color w:val="000000" w:themeColor="text1"/>
        </w:rPr>
        <w:t xml:space="preserve">)  сроки проведения </w:t>
      </w:r>
      <w:r w:rsidRPr="00FE5E65">
        <w:t>общественных обсуждений</w:t>
      </w:r>
      <w:r w:rsidRPr="00FE5E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FE5E65">
        <w:rPr>
          <w:color w:val="000000" w:themeColor="text1"/>
        </w:rPr>
        <w:t>публичных слушаний.</w:t>
      </w:r>
    </w:p>
    <w:p w:rsidR="00514182" w:rsidRPr="00FE5E65" w:rsidRDefault="00514182" w:rsidP="00514182">
      <w:pPr>
        <w:pStyle w:val="12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FE5E65">
        <w:rPr>
          <w:rFonts w:ascii="Times New Roman" w:hAnsi="Times New Roman"/>
          <w:sz w:val="24"/>
          <w:szCs w:val="24"/>
        </w:rPr>
        <w:t xml:space="preserve">В период размещения в соответствии с </w:t>
      </w:r>
      <w:r>
        <w:rPr>
          <w:rFonts w:ascii="Times New Roman" w:hAnsi="Times New Roman"/>
          <w:sz w:val="24"/>
          <w:szCs w:val="24"/>
        </w:rPr>
        <w:t>под</w:t>
      </w:r>
      <w:r w:rsidRPr="00FE5E65">
        <w:rPr>
          <w:rFonts w:ascii="Times New Roman" w:hAnsi="Times New Roman"/>
          <w:sz w:val="24"/>
          <w:szCs w:val="24"/>
        </w:rPr>
        <w:t xml:space="preserve">пунктом 2 </w:t>
      </w:r>
      <w:r>
        <w:rPr>
          <w:rFonts w:ascii="Times New Roman" w:hAnsi="Times New Roman"/>
          <w:sz w:val="24"/>
          <w:szCs w:val="24"/>
        </w:rPr>
        <w:t>пункта</w:t>
      </w:r>
      <w:r w:rsidRPr="00FE5E65">
        <w:rPr>
          <w:rFonts w:ascii="Times New Roman" w:hAnsi="Times New Roman"/>
          <w:sz w:val="24"/>
          <w:szCs w:val="24"/>
        </w:rPr>
        <w:t xml:space="preserve"> 3.1. и </w:t>
      </w:r>
      <w:r>
        <w:rPr>
          <w:rFonts w:ascii="Times New Roman" w:hAnsi="Times New Roman"/>
          <w:sz w:val="24"/>
          <w:szCs w:val="24"/>
        </w:rPr>
        <w:t>под</w:t>
      </w:r>
      <w:r w:rsidRPr="00FE5E65">
        <w:rPr>
          <w:rFonts w:ascii="Times New Roman" w:hAnsi="Times New Roman"/>
          <w:sz w:val="24"/>
          <w:szCs w:val="24"/>
        </w:rPr>
        <w:t xml:space="preserve">пунктом 2 </w:t>
      </w:r>
      <w:r>
        <w:rPr>
          <w:rFonts w:ascii="Times New Roman" w:hAnsi="Times New Roman"/>
          <w:sz w:val="24"/>
          <w:szCs w:val="24"/>
        </w:rPr>
        <w:t>пункта</w:t>
      </w:r>
      <w:r w:rsidRPr="00FE5E65">
        <w:rPr>
          <w:rFonts w:ascii="Times New Roman" w:hAnsi="Times New Roman"/>
          <w:sz w:val="24"/>
          <w:szCs w:val="24"/>
        </w:rPr>
        <w:t xml:space="preserve"> 3.2. </w:t>
      </w:r>
      <w:r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Pr="00FE5E65">
        <w:rPr>
          <w:rFonts w:ascii="Times New Roman" w:hAnsi="Times New Roman"/>
          <w:sz w:val="24"/>
          <w:szCs w:val="24"/>
        </w:rPr>
        <w:t>проекта, подлежащего рассмотрению на общественных обсуждениях или публичных слушаниях, и информационных материалов к нему и провед</w:t>
      </w:r>
      <w:r w:rsidRPr="00FE5E65">
        <w:rPr>
          <w:rFonts w:ascii="Times New Roman" w:hAnsi="Times New Roman"/>
          <w:sz w:val="24"/>
          <w:szCs w:val="24"/>
        </w:rPr>
        <w:t>е</w:t>
      </w:r>
      <w:r w:rsidRPr="00FE5E65">
        <w:rPr>
          <w:rFonts w:ascii="Times New Roman" w:hAnsi="Times New Roman"/>
          <w:sz w:val="24"/>
          <w:szCs w:val="24"/>
        </w:rPr>
        <w:t xml:space="preserve">ния экспозиции или экспозиций такого проекта участники общественных обсуждений или публичных слушаний, прошедшие в соответствии с </w:t>
      </w:r>
      <w:r>
        <w:rPr>
          <w:rFonts w:ascii="Times New Roman" w:hAnsi="Times New Roman"/>
          <w:sz w:val="24"/>
          <w:szCs w:val="24"/>
        </w:rPr>
        <w:t>пунктом</w:t>
      </w:r>
      <w:r w:rsidRPr="00FE5E65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/>
          <w:sz w:val="24"/>
          <w:szCs w:val="24"/>
        </w:rPr>
        <w:t xml:space="preserve"> идентификацию, имеют право вносить предложения и замечания, касающиеся такого</w:t>
      </w:r>
      <w:proofErr w:type="gramEnd"/>
      <w:r w:rsidRPr="00FE5E65">
        <w:rPr>
          <w:rFonts w:ascii="Times New Roman" w:hAnsi="Times New Roman"/>
          <w:sz w:val="24"/>
          <w:szCs w:val="24"/>
        </w:rPr>
        <w:t xml:space="preserve"> проекта: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ния общественных обсуждений);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</w:t>
      </w:r>
      <w:r w:rsidRPr="00FE5E65">
        <w:rPr>
          <w:rFonts w:ascii="Times New Roman" w:hAnsi="Times New Roman" w:cs="Times New Roman"/>
          <w:sz w:val="24"/>
          <w:szCs w:val="24"/>
        </w:rPr>
        <w:t>т</w:t>
      </w:r>
      <w:r w:rsidRPr="00FE5E65">
        <w:rPr>
          <w:rFonts w:ascii="Times New Roman" w:hAnsi="Times New Roman" w:cs="Times New Roman"/>
          <w:sz w:val="24"/>
          <w:szCs w:val="24"/>
        </w:rPr>
        <w:t>ников публичных слушаний (в случае проведения публичных слушаний);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</w:t>
      </w:r>
      <w:r w:rsidRPr="00FE5E65">
        <w:rPr>
          <w:rFonts w:ascii="Times New Roman" w:hAnsi="Times New Roman" w:cs="Times New Roman"/>
          <w:sz w:val="24"/>
          <w:szCs w:val="24"/>
        </w:rPr>
        <w:t>ч</w:t>
      </w:r>
      <w:r w:rsidRPr="00FE5E65">
        <w:rPr>
          <w:rFonts w:ascii="Times New Roman" w:hAnsi="Times New Roman" w:cs="Times New Roman"/>
          <w:sz w:val="24"/>
          <w:szCs w:val="24"/>
        </w:rPr>
        <w:t>ных слушаний;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</w:t>
      </w:r>
      <w:r w:rsidRPr="00FE5E65">
        <w:rPr>
          <w:rFonts w:ascii="Times New Roman" w:hAnsi="Times New Roman" w:cs="Times New Roman"/>
          <w:sz w:val="24"/>
          <w:szCs w:val="24"/>
        </w:rPr>
        <w:t>д</w:t>
      </w:r>
      <w:r w:rsidRPr="00FE5E65">
        <w:rPr>
          <w:rFonts w:ascii="Times New Roman" w:hAnsi="Times New Roman" w:cs="Times New Roman"/>
          <w:sz w:val="24"/>
          <w:szCs w:val="24"/>
        </w:rPr>
        <w:t>лежащего рассмотрению на общественных обсуждениях или публичных слушаниях.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 xml:space="preserve">4.3.1.  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4.3.</w:t>
      </w:r>
      <w:r>
        <w:rPr>
          <w:rFonts w:ascii="Times New Roman" w:hAnsi="Times New Roman" w:cs="Times New Roman"/>
          <w:sz w:val="24"/>
          <w:szCs w:val="24"/>
        </w:rPr>
        <w:t xml:space="preserve">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FE5E65">
        <w:rPr>
          <w:rFonts w:ascii="Times New Roman" w:hAnsi="Times New Roman" w:cs="Times New Roman"/>
          <w:sz w:val="24"/>
          <w:szCs w:val="24"/>
        </w:rPr>
        <w:t>, подлежат регистрации, а также обязательному рассмотрению организатором общес</w:t>
      </w:r>
      <w:r w:rsidRPr="00FE5E65">
        <w:rPr>
          <w:rFonts w:ascii="Times New Roman" w:hAnsi="Times New Roman" w:cs="Times New Roman"/>
          <w:sz w:val="24"/>
          <w:szCs w:val="24"/>
        </w:rPr>
        <w:t>т</w:t>
      </w:r>
      <w:r w:rsidRPr="00FE5E65">
        <w:rPr>
          <w:rFonts w:ascii="Times New Roman" w:hAnsi="Times New Roman" w:cs="Times New Roman"/>
          <w:sz w:val="24"/>
          <w:szCs w:val="24"/>
        </w:rPr>
        <w:t xml:space="preserve">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4.5.3. настоящего Положения.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</w:t>
      </w:r>
      <w:r w:rsidRPr="00FE5E65">
        <w:rPr>
          <w:rFonts w:ascii="Times New Roman" w:hAnsi="Times New Roman" w:cs="Times New Roman"/>
          <w:sz w:val="24"/>
          <w:szCs w:val="24"/>
        </w:rPr>
        <w:t>о</w:t>
      </w:r>
      <w:r w:rsidRPr="00FE5E65">
        <w:rPr>
          <w:rFonts w:ascii="Times New Roman" w:hAnsi="Times New Roman" w:cs="Times New Roman"/>
          <w:sz w:val="24"/>
          <w:szCs w:val="24"/>
        </w:rPr>
        <w:lastRenderedPageBreak/>
        <w:t xml:space="preserve">кументов, являются граждане, постоянно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города Шумерля</w:t>
      </w:r>
      <w:r w:rsidRPr="00FE5E65">
        <w:rPr>
          <w:rFonts w:ascii="Times New Roman" w:hAnsi="Times New Roman" w:cs="Times New Roman"/>
          <w:sz w:val="24"/>
          <w:szCs w:val="24"/>
        </w:rPr>
        <w:t>, в отношении которой подготовлены данные проекты, правообладатели находящихся в гран</w:t>
      </w:r>
      <w:r w:rsidRPr="00FE5E65">
        <w:rPr>
          <w:rFonts w:ascii="Times New Roman" w:hAnsi="Times New Roman" w:cs="Times New Roman"/>
          <w:sz w:val="24"/>
          <w:szCs w:val="24"/>
        </w:rPr>
        <w:t>и</w:t>
      </w:r>
      <w:r w:rsidRPr="00FE5E65">
        <w:rPr>
          <w:rFonts w:ascii="Times New Roman" w:hAnsi="Times New Roman" w:cs="Times New Roman"/>
          <w:sz w:val="24"/>
          <w:szCs w:val="24"/>
        </w:rPr>
        <w:t>цах этой территории земельных участков и (или) расположенных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на них объектов капитал</w:t>
      </w:r>
      <w:r w:rsidRPr="00FE5E65">
        <w:rPr>
          <w:rFonts w:ascii="Times New Roman" w:hAnsi="Times New Roman" w:cs="Times New Roman"/>
          <w:sz w:val="24"/>
          <w:szCs w:val="24"/>
        </w:rPr>
        <w:t>ь</w:t>
      </w:r>
      <w:r w:rsidRPr="00FE5E65">
        <w:rPr>
          <w:rFonts w:ascii="Times New Roman" w:hAnsi="Times New Roman" w:cs="Times New Roman"/>
          <w:sz w:val="24"/>
          <w:szCs w:val="24"/>
        </w:rPr>
        <w:t>ного строительства, а также правообладатели помещений, являющихся частью указанных объектов капитального строительства.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BA4E0A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BA4E0A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</w:t>
      </w:r>
      <w:r w:rsidRPr="00BA4E0A">
        <w:rPr>
          <w:rFonts w:ascii="Times New Roman" w:hAnsi="Times New Roman" w:cs="Times New Roman"/>
          <w:sz w:val="24"/>
          <w:szCs w:val="24"/>
        </w:rPr>
        <w:t>ь</w:t>
      </w:r>
      <w:r w:rsidRPr="00BA4E0A">
        <w:rPr>
          <w:rFonts w:ascii="Times New Roman" w:hAnsi="Times New Roman" w:cs="Times New Roman"/>
          <w:sz w:val="24"/>
          <w:szCs w:val="24"/>
        </w:rPr>
        <w:t>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</w:t>
      </w:r>
      <w:r w:rsidRPr="00BA4E0A">
        <w:rPr>
          <w:rFonts w:ascii="Times New Roman" w:hAnsi="Times New Roman" w:cs="Times New Roman"/>
          <w:sz w:val="24"/>
          <w:szCs w:val="24"/>
        </w:rPr>
        <w:t>т</w:t>
      </w:r>
      <w:r w:rsidRPr="00BA4E0A">
        <w:rPr>
          <w:rFonts w:ascii="Times New Roman" w:hAnsi="Times New Roman" w:cs="Times New Roman"/>
          <w:sz w:val="24"/>
          <w:szCs w:val="24"/>
        </w:rPr>
        <w:t>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A4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E0A">
        <w:rPr>
          <w:rFonts w:ascii="Times New Roman" w:hAnsi="Times New Roman" w:cs="Times New Roman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</w:t>
      </w:r>
      <w:r w:rsidRPr="00BA4E0A">
        <w:rPr>
          <w:rFonts w:ascii="Times New Roman" w:hAnsi="Times New Roman" w:cs="Times New Roman"/>
          <w:sz w:val="24"/>
          <w:szCs w:val="24"/>
        </w:rPr>
        <w:t>о</w:t>
      </w:r>
      <w:r w:rsidRPr="00BA4E0A">
        <w:rPr>
          <w:rFonts w:ascii="Times New Roman" w:hAnsi="Times New Roman" w:cs="Times New Roman"/>
          <w:sz w:val="24"/>
          <w:szCs w:val="24"/>
        </w:rPr>
        <w:t>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</w:t>
      </w:r>
      <w:r w:rsidRPr="00BA4E0A">
        <w:rPr>
          <w:rFonts w:ascii="Times New Roman" w:hAnsi="Times New Roman" w:cs="Times New Roman"/>
          <w:sz w:val="24"/>
          <w:szCs w:val="24"/>
        </w:rPr>
        <w:t>е</w:t>
      </w:r>
      <w:r w:rsidRPr="00BA4E0A">
        <w:rPr>
          <w:rFonts w:ascii="Times New Roman" w:hAnsi="Times New Roman" w:cs="Times New Roman"/>
          <w:sz w:val="24"/>
          <w:szCs w:val="24"/>
        </w:rPr>
        <w:t>ний, являющихся частью объекта капитального строительства, в отношении которого подг</w:t>
      </w:r>
      <w:r w:rsidRPr="00BA4E0A">
        <w:rPr>
          <w:rFonts w:ascii="Times New Roman" w:hAnsi="Times New Roman" w:cs="Times New Roman"/>
          <w:sz w:val="24"/>
          <w:szCs w:val="24"/>
        </w:rPr>
        <w:t>о</w:t>
      </w:r>
      <w:r w:rsidRPr="00BA4E0A">
        <w:rPr>
          <w:rFonts w:ascii="Times New Roman" w:hAnsi="Times New Roman" w:cs="Times New Roman"/>
          <w:sz w:val="24"/>
          <w:szCs w:val="24"/>
        </w:rPr>
        <w:t>товлены данные</w:t>
      </w:r>
      <w:proofErr w:type="gramEnd"/>
      <w:r w:rsidRPr="00BA4E0A">
        <w:rPr>
          <w:rFonts w:ascii="Times New Roman" w:hAnsi="Times New Roman" w:cs="Times New Roman"/>
          <w:sz w:val="24"/>
          <w:szCs w:val="24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A4E0A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BA4E0A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Pr="00BA4E0A">
        <w:rPr>
          <w:rFonts w:ascii="Times New Roman" w:hAnsi="Times New Roman" w:cs="Times New Roman"/>
          <w:sz w:val="24"/>
          <w:szCs w:val="24"/>
        </w:rPr>
        <w:t>ь</w:t>
      </w:r>
      <w:r w:rsidRPr="00BA4E0A">
        <w:rPr>
          <w:rFonts w:ascii="Times New Roman" w:hAnsi="Times New Roman" w:cs="Times New Roman"/>
          <w:sz w:val="24"/>
          <w:szCs w:val="24"/>
        </w:rPr>
        <w:t>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</w:t>
      </w:r>
      <w:r w:rsidRPr="00BA4E0A">
        <w:rPr>
          <w:rFonts w:ascii="Times New Roman" w:hAnsi="Times New Roman" w:cs="Times New Roman"/>
          <w:sz w:val="24"/>
          <w:szCs w:val="24"/>
        </w:rPr>
        <w:t>е</w:t>
      </w:r>
      <w:r w:rsidRPr="00BA4E0A">
        <w:rPr>
          <w:rFonts w:ascii="Times New Roman" w:hAnsi="Times New Roman" w:cs="Times New Roman"/>
          <w:sz w:val="24"/>
          <w:szCs w:val="24"/>
        </w:rPr>
        <w:t>зультате реализации данных проектов.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4.5. Участники общественных обсуждений или публичных слушаний в целях идент</w:t>
      </w:r>
      <w:r w:rsidRPr="00FE5E65">
        <w:rPr>
          <w:rFonts w:ascii="Times New Roman" w:hAnsi="Times New Roman" w:cs="Times New Roman"/>
          <w:sz w:val="24"/>
          <w:szCs w:val="24"/>
        </w:rPr>
        <w:t>и</w:t>
      </w:r>
      <w:r w:rsidRPr="00FE5E65">
        <w:rPr>
          <w:rFonts w:ascii="Times New Roman" w:hAnsi="Times New Roman" w:cs="Times New Roman"/>
          <w:sz w:val="24"/>
          <w:szCs w:val="24"/>
        </w:rPr>
        <w:t>фикации представляют сведения о себе (фамилию, имя, отчество (при наличии), дату рожд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 xml:space="preserve">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</w:t>
      </w:r>
      <w:r w:rsidRPr="00FE5E65">
        <w:rPr>
          <w:rFonts w:ascii="Times New Roman" w:hAnsi="Times New Roman" w:cs="Times New Roman"/>
          <w:sz w:val="24"/>
          <w:szCs w:val="24"/>
        </w:rPr>
        <w:t>о</w:t>
      </w:r>
      <w:r w:rsidRPr="00FE5E65">
        <w:rPr>
          <w:rFonts w:ascii="Times New Roman" w:hAnsi="Times New Roman" w:cs="Times New Roman"/>
          <w:sz w:val="24"/>
          <w:szCs w:val="24"/>
        </w:rPr>
        <w:t>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</w:t>
      </w:r>
      <w:r w:rsidRPr="00FE5E65">
        <w:rPr>
          <w:rFonts w:ascii="Times New Roman" w:hAnsi="Times New Roman" w:cs="Times New Roman"/>
          <w:sz w:val="24"/>
          <w:szCs w:val="24"/>
        </w:rPr>
        <w:t>ь</w:t>
      </w:r>
      <w:r w:rsidRPr="00FE5E65">
        <w:rPr>
          <w:rFonts w:ascii="Times New Roman" w:hAnsi="Times New Roman" w:cs="Times New Roman"/>
          <w:sz w:val="24"/>
          <w:szCs w:val="24"/>
        </w:rPr>
        <w:t>ных участках, объектах капитального строительства, помещениях, являющихся частью ук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занных объектов капитального строительства, из Единого государственного реестра недв</w:t>
      </w:r>
      <w:r w:rsidRPr="00FE5E65">
        <w:rPr>
          <w:rFonts w:ascii="Times New Roman" w:hAnsi="Times New Roman" w:cs="Times New Roman"/>
          <w:sz w:val="24"/>
          <w:szCs w:val="24"/>
        </w:rPr>
        <w:t>и</w:t>
      </w:r>
      <w:r w:rsidRPr="00FE5E65">
        <w:rPr>
          <w:rFonts w:ascii="Times New Roman" w:hAnsi="Times New Roman" w:cs="Times New Roman"/>
          <w:sz w:val="24"/>
          <w:szCs w:val="24"/>
        </w:rPr>
        <w:t>жимости и иные документы, устанавливающие или удостоверяющие их права на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такие з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 xml:space="preserve">4.5.1. Не требуется представление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FE5E65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r w:rsidRPr="00FE5E65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ство (при наличии), дату рождения, адрес места жительства (регистрации) - для физических лиц;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</w:t>
      </w:r>
      <w:r w:rsidRPr="00FE5E65">
        <w:rPr>
          <w:rFonts w:ascii="Times New Roman" w:hAnsi="Times New Roman" w:cs="Times New Roman"/>
          <w:sz w:val="24"/>
          <w:szCs w:val="24"/>
        </w:rPr>
        <w:t>т</w:t>
      </w:r>
      <w:r w:rsidRPr="00FE5E65">
        <w:rPr>
          <w:rFonts w:ascii="Times New Roman" w:hAnsi="Times New Roman" w:cs="Times New Roman"/>
          <w:sz w:val="24"/>
          <w:szCs w:val="24"/>
        </w:rPr>
        <w:t xml:space="preserve">ся на официальном сайте или в информационных системах). При этом для подтверждения сведений, указанных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FE5E65">
        <w:rPr>
          <w:rFonts w:ascii="Times New Roman" w:hAnsi="Times New Roman" w:cs="Times New Roman"/>
          <w:sz w:val="24"/>
          <w:szCs w:val="24"/>
        </w:rPr>
        <w:t xml:space="preserve"> 3.2., может использоваться единая система идентификац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 xml:space="preserve">4.5.2.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 w:rsidRPr="00FE5E65">
        <w:rPr>
          <w:rFonts w:ascii="Times New Roman" w:hAnsi="Times New Roman" w:cs="Times New Roman"/>
          <w:sz w:val="24"/>
          <w:szCs w:val="24"/>
        </w:rPr>
        <w:t xml:space="preserve">4.5.3. 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4.3.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участником общественных о</w:t>
      </w:r>
      <w:r w:rsidRPr="00FE5E65">
        <w:rPr>
          <w:rFonts w:ascii="Times New Roman" w:hAnsi="Times New Roman" w:cs="Times New Roman"/>
          <w:sz w:val="24"/>
          <w:szCs w:val="24"/>
        </w:rPr>
        <w:t>б</w:t>
      </w:r>
      <w:r w:rsidRPr="00FE5E65">
        <w:rPr>
          <w:rFonts w:ascii="Times New Roman" w:hAnsi="Times New Roman" w:cs="Times New Roman"/>
          <w:sz w:val="24"/>
          <w:szCs w:val="24"/>
        </w:rPr>
        <w:t>суждений или публичных слушаний недостоверных сведений.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E5E65">
        <w:rPr>
          <w:rFonts w:ascii="Times New Roman" w:hAnsi="Times New Roman" w:cs="Times New Roman"/>
          <w:sz w:val="24"/>
          <w:szCs w:val="24"/>
        </w:rPr>
        <w:t>Организатором общественных обсуждений или публичных слушаний обеспечив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lastRenderedPageBreak/>
        <w:t>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</w:t>
      </w:r>
      <w:r w:rsidRPr="00FE5E65">
        <w:rPr>
          <w:rFonts w:ascii="Times New Roman" w:hAnsi="Times New Roman" w:cs="Times New Roman"/>
          <w:sz w:val="24"/>
          <w:szCs w:val="24"/>
        </w:rPr>
        <w:t>н</w:t>
      </w:r>
      <w:r w:rsidRPr="00FE5E65">
        <w:rPr>
          <w:rFonts w:ascii="Times New Roman" w:hAnsi="Times New Roman" w:cs="Times New Roman"/>
          <w:sz w:val="24"/>
          <w:szCs w:val="24"/>
        </w:rPr>
        <w:t>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самоуправл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ния, подведомственных им организаций).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4.7. Официальный сайт и (или) информационные системы должны обеспечивать во</w:t>
      </w:r>
      <w:r w:rsidRPr="00FE5E65">
        <w:rPr>
          <w:rFonts w:ascii="Times New Roman" w:hAnsi="Times New Roman" w:cs="Times New Roman"/>
          <w:sz w:val="24"/>
          <w:szCs w:val="24"/>
        </w:rPr>
        <w:t>з</w:t>
      </w:r>
      <w:r w:rsidRPr="00FE5E65">
        <w:rPr>
          <w:rFonts w:ascii="Times New Roman" w:hAnsi="Times New Roman" w:cs="Times New Roman"/>
          <w:sz w:val="24"/>
          <w:szCs w:val="24"/>
        </w:rPr>
        <w:t>можность: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жения на официальном сайте и (или) в информационных системах внесенных ими предл</w:t>
      </w:r>
      <w:r w:rsidRPr="00FE5E65">
        <w:rPr>
          <w:rFonts w:ascii="Times New Roman" w:hAnsi="Times New Roman" w:cs="Times New Roman"/>
          <w:sz w:val="24"/>
          <w:szCs w:val="24"/>
        </w:rPr>
        <w:t>о</w:t>
      </w:r>
      <w:r w:rsidRPr="00FE5E65">
        <w:rPr>
          <w:rFonts w:ascii="Times New Roman" w:hAnsi="Times New Roman" w:cs="Times New Roman"/>
          <w:sz w:val="24"/>
          <w:szCs w:val="24"/>
        </w:rPr>
        <w:t>жений и замечаний;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14182" w:rsidRPr="00FE5E65" w:rsidRDefault="00514182" w:rsidP="0051418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4.8. Организатор общественных обсуждений или публичных слушаний подготавлив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ет и оформляет протокол общественных обсуждений или публичных слушаний, в котором указываются: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E65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</w:t>
      </w:r>
      <w:r w:rsidRPr="00FE5E65">
        <w:rPr>
          <w:rFonts w:ascii="Times New Roman" w:hAnsi="Times New Roman" w:cs="Times New Roman"/>
          <w:sz w:val="24"/>
          <w:szCs w:val="24"/>
        </w:rPr>
        <w:t>ч</w:t>
      </w:r>
      <w:r w:rsidRPr="00FE5E65">
        <w:rPr>
          <w:rFonts w:ascii="Times New Roman" w:hAnsi="Times New Roman" w:cs="Times New Roman"/>
          <w:sz w:val="24"/>
          <w:szCs w:val="24"/>
        </w:rPr>
        <w:t>ных слушаний с разделением на предложения и замечания граждан, являющихся участник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ми общественных обсуждений или публичных слушаний и постоянно проживающих на те</w:t>
      </w:r>
      <w:r w:rsidRPr="00FE5E65">
        <w:rPr>
          <w:rFonts w:ascii="Times New Roman" w:hAnsi="Times New Roman" w:cs="Times New Roman"/>
          <w:sz w:val="24"/>
          <w:szCs w:val="24"/>
        </w:rPr>
        <w:t>р</w:t>
      </w:r>
      <w:r w:rsidRPr="00FE5E65">
        <w:rPr>
          <w:rFonts w:ascii="Times New Roman" w:hAnsi="Times New Roman" w:cs="Times New Roman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sz w:val="24"/>
          <w:szCs w:val="24"/>
        </w:rPr>
        <w:t>города Шумерля</w:t>
      </w:r>
      <w:r w:rsidRPr="00FE5E65">
        <w:rPr>
          <w:rFonts w:ascii="Times New Roman" w:hAnsi="Times New Roman" w:cs="Times New Roman"/>
          <w:sz w:val="24"/>
          <w:szCs w:val="24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ний или публичных слушаний.</w:t>
      </w:r>
      <w:proofErr w:type="gramEnd"/>
    </w:p>
    <w:p w:rsidR="00514182" w:rsidRPr="00FE5E65" w:rsidRDefault="00941793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93">
        <w:rPr>
          <w:rFonts w:ascii="Times New Roman" w:hAnsi="Times New Roman" w:cs="Times New Roman"/>
          <w:sz w:val="24"/>
          <w:szCs w:val="24"/>
        </w:rPr>
        <w:t>4.9</w:t>
      </w:r>
      <w:r w:rsidR="00514182" w:rsidRPr="00941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4182" w:rsidRPr="00941793">
        <w:rPr>
          <w:rFonts w:ascii="Times New Roman" w:hAnsi="Times New Roman" w:cs="Times New Roman"/>
          <w:sz w:val="24"/>
          <w:szCs w:val="24"/>
        </w:rPr>
        <w:t>К</w:t>
      </w:r>
      <w:r w:rsidR="00514182" w:rsidRPr="00FE5E65">
        <w:rPr>
          <w:rFonts w:ascii="Times New Roman" w:hAnsi="Times New Roman" w:cs="Times New Roman"/>
          <w:sz w:val="24"/>
          <w:szCs w:val="24"/>
        </w:rPr>
        <w:t xml:space="preserve">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</w:t>
      </w:r>
      <w:r w:rsidR="00514182" w:rsidRPr="00FE5E65">
        <w:rPr>
          <w:rFonts w:ascii="Times New Roman" w:hAnsi="Times New Roman" w:cs="Times New Roman"/>
          <w:sz w:val="24"/>
          <w:szCs w:val="24"/>
        </w:rPr>
        <w:t>у</w:t>
      </w:r>
      <w:r w:rsidR="00514182" w:rsidRPr="00FE5E65">
        <w:rPr>
          <w:rFonts w:ascii="Times New Roman" w:hAnsi="Times New Roman" w:cs="Times New Roman"/>
          <w:sz w:val="24"/>
          <w:szCs w:val="24"/>
        </w:rPr>
        <w:t>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</w:t>
      </w:r>
      <w:r w:rsidR="00514182" w:rsidRPr="00FE5E65">
        <w:rPr>
          <w:rFonts w:ascii="Times New Roman" w:hAnsi="Times New Roman" w:cs="Times New Roman"/>
          <w:sz w:val="24"/>
          <w:szCs w:val="24"/>
        </w:rPr>
        <w:t>у</w:t>
      </w:r>
      <w:r w:rsidR="00514182" w:rsidRPr="00FE5E65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- для юридических лиц).</w:t>
      </w:r>
      <w:proofErr w:type="gramEnd"/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</w:t>
      </w:r>
      <w:r w:rsidR="00941793">
        <w:rPr>
          <w:rFonts w:ascii="Times New Roman" w:hAnsi="Times New Roman" w:cs="Times New Roman"/>
          <w:sz w:val="24"/>
          <w:szCs w:val="24"/>
        </w:rPr>
        <w:t>10</w:t>
      </w:r>
      <w:r w:rsidRPr="00FE5E65">
        <w:rPr>
          <w:rFonts w:ascii="Times New Roman" w:hAnsi="Times New Roman" w:cs="Times New Roman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ния и замечания.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4.1</w:t>
      </w:r>
      <w:r w:rsidR="00941793">
        <w:rPr>
          <w:rFonts w:ascii="Times New Roman" w:hAnsi="Times New Roman" w:cs="Times New Roman"/>
          <w:sz w:val="24"/>
          <w:szCs w:val="24"/>
        </w:rPr>
        <w:t>1</w:t>
      </w:r>
      <w:r w:rsidRPr="00FE5E65">
        <w:rPr>
          <w:rFonts w:ascii="Times New Roman" w:hAnsi="Times New Roman" w:cs="Times New Roman"/>
          <w:sz w:val="24"/>
          <w:szCs w:val="24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4.1</w:t>
      </w:r>
      <w:r w:rsidR="00941793">
        <w:rPr>
          <w:rFonts w:ascii="Times New Roman" w:hAnsi="Times New Roman" w:cs="Times New Roman"/>
          <w:sz w:val="24"/>
          <w:szCs w:val="24"/>
        </w:rPr>
        <w:t>2</w:t>
      </w:r>
      <w:r w:rsidRPr="00FE5E65">
        <w:rPr>
          <w:rFonts w:ascii="Times New Roman" w:hAnsi="Times New Roman" w:cs="Times New Roman"/>
          <w:sz w:val="24"/>
          <w:szCs w:val="24"/>
        </w:rPr>
        <w:t>. В заключении о результатах общественных обсуждений или публичных слуш</w:t>
      </w:r>
      <w:r w:rsidRPr="00FE5E65">
        <w:rPr>
          <w:rFonts w:ascii="Times New Roman" w:hAnsi="Times New Roman" w:cs="Times New Roman"/>
          <w:sz w:val="24"/>
          <w:szCs w:val="24"/>
        </w:rPr>
        <w:t>а</w:t>
      </w:r>
      <w:r w:rsidRPr="00FE5E65">
        <w:rPr>
          <w:rFonts w:ascii="Times New Roman" w:hAnsi="Times New Roman" w:cs="Times New Roman"/>
          <w:sz w:val="24"/>
          <w:szCs w:val="24"/>
        </w:rPr>
        <w:t>ний должны быть указаны: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</w:t>
      </w:r>
      <w:r w:rsidRPr="00FE5E65">
        <w:rPr>
          <w:rFonts w:ascii="Times New Roman" w:hAnsi="Times New Roman" w:cs="Times New Roman"/>
          <w:sz w:val="24"/>
          <w:szCs w:val="24"/>
        </w:rPr>
        <w:t>б</w:t>
      </w:r>
      <w:r w:rsidRPr="00FE5E65">
        <w:rPr>
          <w:rFonts w:ascii="Times New Roman" w:hAnsi="Times New Roman" w:cs="Times New Roman"/>
          <w:sz w:val="24"/>
          <w:szCs w:val="24"/>
        </w:rPr>
        <w:t>личных слушаний;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</w:t>
      </w:r>
      <w:r w:rsidRPr="00FE5E65">
        <w:rPr>
          <w:rFonts w:ascii="Times New Roman" w:hAnsi="Times New Roman" w:cs="Times New Roman"/>
          <w:sz w:val="24"/>
          <w:szCs w:val="24"/>
        </w:rPr>
        <w:t>б</w:t>
      </w:r>
      <w:r w:rsidRPr="00FE5E65">
        <w:rPr>
          <w:rFonts w:ascii="Times New Roman" w:hAnsi="Times New Roman" w:cs="Times New Roman"/>
          <w:sz w:val="24"/>
          <w:szCs w:val="24"/>
        </w:rPr>
        <w:t>личных слушаниях, сведения о количестве участников общественных обсуждений или пу</w:t>
      </w:r>
      <w:r w:rsidRPr="00FE5E65">
        <w:rPr>
          <w:rFonts w:ascii="Times New Roman" w:hAnsi="Times New Roman" w:cs="Times New Roman"/>
          <w:sz w:val="24"/>
          <w:szCs w:val="24"/>
        </w:rPr>
        <w:t>б</w:t>
      </w:r>
      <w:r w:rsidRPr="00FE5E65">
        <w:rPr>
          <w:rFonts w:ascii="Times New Roman" w:hAnsi="Times New Roman" w:cs="Times New Roman"/>
          <w:sz w:val="24"/>
          <w:szCs w:val="24"/>
        </w:rPr>
        <w:t>личных слушаний, которые приняли участие в общественных обсуждениях или публичных слушаниях;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lastRenderedPageBreak/>
        <w:t>3) реквизиты протокола общественных обсуждений или публичных слушаний, на о</w:t>
      </w:r>
      <w:r w:rsidRPr="00FE5E65">
        <w:rPr>
          <w:rFonts w:ascii="Times New Roman" w:hAnsi="Times New Roman" w:cs="Times New Roman"/>
          <w:sz w:val="24"/>
          <w:szCs w:val="24"/>
        </w:rPr>
        <w:t>с</w:t>
      </w:r>
      <w:r w:rsidRPr="00FE5E65">
        <w:rPr>
          <w:rFonts w:ascii="Times New Roman" w:hAnsi="Times New Roman" w:cs="Times New Roman"/>
          <w:sz w:val="24"/>
          <w:szCs w:val="24"/>
        </w:rPr>
        <w:t>новании которого подготовлено заключение о результатах общественных обсуждений или публичных слушаний;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E65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</w:t>
      </w:r>
      <w:r w:rsidRPr="00FE5E65">
        <w:rPr>
          <w:rFonts w:ascii="Times New Roman" w:hAnsi="Times New Roman" w:cs="Times New Roman"/>
          <w:sz w:val="24"/>
          <w:szCs w:val="24"/>
        </w:rPr>
        <w:t>у</w:t>
      </w:r>
      <w:r w:rsidRPr="00FE5E65">
        <w:rPr>
          <w:rFonts w:ascii="Times New Roman" w:hAnsi="Times New Roman" w:cs="Times New Roman"/>
          <w:sz w:val="24"/>
          <w:szCs w:val="24"/>
        </w:rPr>
        <w:t>ждений или публичных слушаний с разделением на предложения и замечания граждан, я</w:t>
      </w:r>
      <w:r w:rsidRPr="00FE5E65">
        <w:rPr>
          <w:rFonts w:ascii="Times New Roman" w:hAnsi="Times New Roman" w:cs="Times New Roman"/>
          <w:sz w:val="24"/>
          <w:szCs w:val="24"/>
        </w:rPr>
        <w:t>в</w:t>
      </w:r>
      <w:r w:rsidRPr="00FE5E65">
        <w:rPr>
          <w:rFonts w:ascii="Times New Roman" w:hAnsi="Times New Roman" w:cs="Times New Roman"/>
          <w:sz w:val="24"/>
          <w:szCs w:val="24"/>
        </w:rPr>
        <w:t>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</w:t>
      </w:r>
      <w:r w:rsidRPr="00FE5E65">
        <w:rPr>
          <w:rFonts w:ascii="Times New Roman" w:hAnsi="Times New Roman" w:cs="Times New Roman"/>
          <w:sz w:val="24"/>
          <w:szCs w:val="24"/>
        </w:rPr>
        <w:t>е</w:t>
      </w:r>
      <w:r w:rsidRPr="00FE5E65">
        <w:rPr>
          <w:rFonts w:ascii="Times New Roman" w:hAnsi="Times New Roman" w:cs="Times New Roman"/>
          <w:sz w:val="24"/>
          <w:szCs w:val="24"/>
        </w:rPr>
        <w:t>ний или публичных слушаний.</w:t>
      </w:r>
      <w:proofErr w:type="gramEnd"/>
      <w:r w:rsidRPr="00FE5E65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</w:t>
      </w:r>
      <w:r w:rsidRPr="00FE5E65">
        <w:rPr>
          <w:rFonts w:ascii="Times New Roman" w:hAnsi="Times New Roman" w:cs="Times New Roman"/>
          <w:sz w:val="24"/>
          <w:szCs w:val="24"/>
        </w:rPr>
        <w:t>т</w:t>
      </w:r>
      <w:r w:rsidRPr="00FE5E65">
        <w:rPr>
          <w:rFonts w:ascii="Times New Roman" w:hAnsi="Times New Roman" w:cs="Times New Roman"/>
          <w:sz w:val="24"/>
          <w:szCs w:val="24"/>
        </w:rPr>
        <w:t>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14182" w:rsidRPr="00FE5E65" w:rsidRDefault="00514182" w:rsidP="005141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4.1</w:t>
      </w:r>
      <w:r w:rsidR="00941793"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</w:t>
      </w:r>
      <w:r w:rsidRPr="00FE5E65">
        <w:rPr>
          <w:rFonts w:ascii="Times New Roman" w:hAnsi="Times New Roman" w:cs="Times New Roman"/>
          <w:sz w:val="24"/>
          <w:szCs w:val="24"/>
        </w:rPr>
        <w:t>у</w:t>
      </w:r>
      <w:r w:rsidRPr="00FE5E65">
        <w:rPr>
          <w:rFonts w:ascii="Times New Roman" w:hAnsi="Times New Roman" w:cs="Times New Roman"/>
          <w:sz w:val="24"/>
          <w:szCs w:val="24"/>
        </w:rPr>
        <w:t>ниципальных правовых актов, иной официальной информации, и размещается на официал</w:t>
      </w:r>
      <w:r w:rsidRPr="00FE5E65">
        <w:rPr>
          <w:rFonts w:ascii="Times New Roman" w:hAnsi="Times New Roman" w:cs="Times New Roman"/>
          <w:sz w:val="24"/>
          <w:szCs w:val="24"/>
        </w:rPr>
        <w:t>ь</w:t>
      </w:r>
      <w:r w:rsidRPr="00FE5E65">
        <w:rPr>
          <w:rFonts w:ascii="Times New Roman" w:hAnsi="Times New Roman" w:cs="Times New Roman"/>
          <w:sz w:val="24"/>
          <w:szCs w:val="24"/>
        </w:rPr>
        <w:t>ном сайте и (или) в информационных системах.</w:t>
      </w:r>
    </w:p>
    <w:p w:rsidR="00514182" w:rsidRPr="00FE5E65" w:rsidRDefault="00514182" w:rsidP="00514182">
      <w:pPr>
        <w:autoSpaceDE w:val="0"/>
        <w:autoSpaceDN w:val="0"/>
        <w:adjustRightInd w:val="0"/>
        <w:jc w:val="both"/>
      </w:pPr>
      <w:bookmarkStart w:id="7" w:name="Par247"/>
      <w:bookmarkEnd w:id="7"/>
    </w:p>
    <w:p w:rsidR="00514182" w:rsidRPr="00FE5E65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E5E65">
        <w:rPr>
          <w:b/>
        </w:rPr>
        <w:t>5. Особенности проведения общественных обсуждений</w:t>
      </w:r>
      <w:r>
        <w:rPr>
          <w:b/>
        </w:rPr>
        <w:t xml:space="preserve"> или</w:t>
      </w:r>
      <w:r w:rsidRPr="00FE5E65">
        <w:rPr>
          <w:b/>
        </w:rPr>
        <w:t xml:space="preserve"> публичных слушаний по проекту</w:t>
      </w:r>
    </w:p>
    <w:p w:rsidR="00514182" w:rsidRPr="00FE5E65" w:rsidRDefault="00514182" w:rsidP="00514182">
      <w:pPr>
        <w:autoSpaceDE w:val="0"/>
        <w:autoSpaceDN w:val="0"/>
        <w:adjustRightInd w:val="0"/>
        <w:jc w:val="center"/>
        <w:rPr>
          <w:b/>
        </w:rPr>
      </w:pPr>
      <w:r w:rsidRPr="00FE5E65">
        <w:rPr>
          <w:b/>
        </w:rPr>
        <w:t xml:space="preserve">генерального плана </w:t>
      </w:r>
      <w:r>
        <w:rPr>
          <w:b/>
        </w:rPr>
        <w:t>города Шумерля</w:t>
      </w:r>
      <w:r w:rsidRPr="00FE5E65">
        <w:rPr>
          <w:b/>
        </w:rPr>
        <w:t xml:space="preserve">, а также по внесению изменений </w:t>
      </w:r>
    </w:p>
    <w:p w:rsidR="00514182" w:rsidRPr="00FE5E65" w:rsidRDefault="00514182" w:rsidP="00514182">
      <w:pPr>
        <w:autoSpaceDE w:val="0"/>
        <w:autoSpaceDN w:val="0"/>
        <w:adjustRightInd w:val="0"/>
        <w:jc w:val="center"/>
        <w:rPr>
          <w:b/>
        </w:rPr>
      </w:pPr>
      <w:r w:rsidRPr="00FE5E65">
        <w:rPr>
          <w:b/>
        </w:rPr>
        <w:t xml:space="preserve">в генеральный план </w:t>
      </w:r>
      <w:r>
        <w:rPr>
          <w:b/>
        </w:rPr>
        <w:t>города Шумерля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center"/>
      </w:pP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5.1.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4300F3">
        <w:t>публичные слушания</w:t>
      </w:r>
      <w:r w:rsidRPr="00C0264B">
        <w:rPr>
          <w:color w:val="FF0000"/>
        </w:rPr>
        <w:t xml:space="preserve"> </w:t>
      </w:r>
      <w:r w:rsidRPr="00FE5E65">
        <w:t>по проекту генерального пл</w:t>
      </w:r>
      <w:r w:rsidRPr="00012215">
        <w:t>ана города Шумерля, а также по внесению изменений в генеральный план города Шуме</w:t>
      </w:r>
      <w:r w:rsidRPr="00012215">
        <w:t>р</w:t>
      </w:r>
      <w:r w:rsidRPr="00012215">
        <w:t>ля</w:t>
      </w:r>
      <w:r w:rsidRPr="00FE5E65">
        <w:t xml:space="preserve"> в порядке, предусмотренном разделом 4 настоящего Положения, с учетом особенностей, предусмотренных настоящим разделом.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5.2. В случае внесения изменений в генеральный план в отношении части территории </w:t>
      </w:r>
      <w:r w:rsidRPr="00012215">
        <w:t xml:space="preserve">города Шумерля </w:t>
      </w:r>
      <w:r w:rsidRPr="00FE5E65">
        <w:t xml:space="preserve">общественные обсуждения </w:t>
      </w:r>
      <w:r>
        <w:t xml:space="preserve">или </w:t>
      </w:r>
      <w:r w:rsidRPr="00FE5E65">
        <w:t>публичные слушания проводятся с участ</w:t>
      </w:r>
      <w:r w:rsidRPr="00FE5E65">
        <w:t>и</w:t>
      </w:r>
      <w:r w:rsidRPr="00FE5E65">
        <w:t>ем правообладателей земельных участков и (или) объектов капитального строительства, н</w:t>
      </w:r>
      <w:r w:rsidRPr="00FE5E65">
        <w:t>а</w:t>
      </w:r>
      <w:r w:rsidRPr="00FE5E65">
        <w:t xml:space="preserve">ходящихся в границах территории </w:t>
      </w:r>
      <w:r>
        <w:t>города Шумерля</w:t>
      </w:r>
      <w:r w:rsidRPr="00FE5E65">
        <w:t>, в отношении которой осуществлялась подготовка указанных изменений.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5.3</w:t>
      </w:r>
      <w:r w:rsidRPr="00BA4E0A">
        <w:t xml:space="preserve">. </w:t>
      </w:r>
      <w:proofErr w:type="gramStart"/>
      <w:r w:rsidRPr="00BA4E0A">
        <w:t xml:space="preserve">Глава города Шумерля при получении от Администрации города Шумерля </w:t>
      </w:r>
      <w:r w:rsidRPr="00BA4E0A">
        <w:rPr>
          <w:color w:val="FF0000"/>
        </w:rPr>
        <w:t xml:space="preserve"> </w:t>
      </w:r>
      <w:r w:rsidRPr="00BA4E0A">
        <w:t>пр</w:t>
      </w:r>
      <w:r w:rsidRPr="00BA4E0A">
        <w:t>о</w:t>
      </w:r>
      <w:r w:rsidRPr="00BA4E0A">
        <w:t>екта генерального плана города Шумерля, а также проекта по внесению изменений в ген</w:t>
      </w:r>
      <w:r w:rsidRPr="00BA4E0A">
        <w:t>е</w:t>
      </w:r>
      <w:r w:rsidRPr="00BA4E0A">
        <w:t>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</w:t>
      </w:r>
      <w:r w:rsidRPr="00BA4E0A">
        <w:t>о</w:t>
      </w:r>
      <w:r w:rsidRPr="00BA4E0A">
        <w:t>го проекта путем издания соответствующего постановления Главы города Шумерля.</w:t>
      </w:r>
      <w:proofErr w:type="gramEnd"/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5.4. </w:t>
      </w:r>
      <w:proofErr w:type="gramStart"/>
      <w:r w:rsidRPr="00FE5E65">
        <w:t xml:space="preserve">Общественные обсуждения </w:t>
      </w:r>
      <w:r>
        <w:t>или п</w:t>
      </w:r>
      <w:r w:rsidRPr="00FE5E65">
        <w:t xml:space="preserve">убличные слушания по проекту генерального плана </w:t>
      </w:r>
      <w:r w:rsidRPr="00012215">
        <w:t>города Шумерля</w:t>
      </w:r>
      <w:r w:rsidRPr="00FE5E65"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>
        <w:t>города Шумерля</w:t>
      </w:r>
      <w:r w:rsidRPr="00FE5E65">
        <w:t xml:space="preserve"> о времени и месте их проведения до дня опубликования заключения о результатах общественных обсу</w:t>
      </w:r>
      <w:r w:rsidRPr="00FE5E65">
        <w:t>ж</w:t>
      </w:r>
      <w:r w:rsidRPr="00FE5E65">
        <w:t xml:space="preserve">дений </w:t>
      </w:r>
      <w:r>
        <w:t xml:space="preserve">или </w:t>
      </w:r>
      <w:r w:rsidRPr="00FE5E65">
        <w:t>публичных слушаний.</w:t>
      </w:r>
      <w:proofErr w:type="gramEnd"/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5.5. Комиссия</w:t>
      </w:r>
      <w:r w:rsidRPr="00FE5E65">
        <w:rPr>
          <w:color w:val="FF0000"/>
        </w:rPr>
        <w:t xml:space="preserve"> </w:t>
      </w:r>
      <w:r w:rsidRPr="00FE5E65">
        <w:t>после проведения общественны</w:t>
      </w:r>
      <w:r>
        <w:t>х</w:t>
      </w:r>
      <w:r w:rsidRPr="00FE5E65">
        <w:t xml:space="preserve"> обсуждени</w:t>
      </w:r>
      <w:r>
        <w:t>й или</w:t>
      </w:r>
      <w:r w:rsidRPr="00FE5E65">
        <w:t xml:space="preserve"> публичных слушаний по проекту генерального плана </w:t>
      </w:r>
      <w:r>
        <w:t>города Шумерля</w:t>
      </w:r>
      <w:r w:rsidRPr="00FE5E65">
        <w:t>, а также по внесению в него изменений н</w:t>
      </w:r>
      <w:r w:rsidRPr="00FE5E65">
        <w:t>а</w:t>
      </w:r>
      <w:r w:rsidRPr="00FE5E65">
        <w:t xml:space="preserve">правляет указанный проект Главе </w:t>
      </w:r>
      <w:r>
        <w:t xml:space="preserve">администрации </w:t>
      </w:r>
      <w:r w:rsidRPr="00012215">
        <w:t>города Шумерля</w:t>
      </w:r>
      <w:r w:rsidRPr="00FE5E65">
        <w:t>. Обязательными прил</w:t>
      </w:r>
      <w:r w:rsidRPr="00FE5E65">
        <w:t>о</w:t>
      </w:r>
      <w:r w:rsidRPr="00FE5E65">
        <w:t xml:space="preserve">жениями к проекту генерального плана </w:t>
      </w:r>
      <w:r w:rsidRPr="00012215">
        <w:t xml:space="preserve">города Шумерля </w:t>
      </w:r>
      <w:r w:rsidRPr="00FE5E65">
        <w:t xml:space="preserve">являются протокол </w:t>
      </w:r>
      <w:r>
        <w:t>общественных обсуждений или</w:t>
      </w:r>
      <w:r w:rsidRPr="00FE5E65">
        <w:t xml:space="preserve"> публичных слушаний и заключение о результатах публичных слушаний.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5.6. </w:t>
      </w:r>
      <w:proofErr w:type="gramStart"/>
      <w:r w:rsidRPr="00FE5E65">
        <w:t xml:space="preserve">Организация и проведение </w:t>
      </w:r>
      <w:r w:rsidRPr="00B4052A">
        <w:t>общественны</w:t>
      </w:r>
      <w:r>
        <w:t>х</w:t>
      </w:r>
      <w:r w:rsidRPr="00B4052A">
        <w:t xml:space="preserve"> обсуждени</w:t>
      </w:r>
      <w:r>
        <w:t>й</w:t>
      </w:r>
      <w:r w:rsidRPr="00B4052A">
        <w:t xml:space="preserve"> или</w:t>
      </w:r>
      <w:r w:rsidRPr="00B4052A">
        <w:rPr>
          <w:b/>
        </w:rPr>
        <w:t xml:space="preserve"> </w:t>
      </w:r>
      <w:r w:rsidRPr="004300F3">
        <w:t>публичных</w:t>
      </w:r>
      <w:r w:rsidRPr="00FE5E65">
        <w:t xml:space="preserve"> слушаний по проекту генерального плана </w:t>
      </w:r>
      <w:r>
        <w:t>города Шумерля</w:t>
      </w:r>
      <w:r w:rsidRPr="00FE5E65">
        <w:t xml:space="preserve">, а также по внесению в него изменений, на основании постановления Администрации </w:t>
      </w:r>
      <w:r w:rsidRPr="001764BE">
        <w:t xml:space="preserve">города Шумерля </w:t>
      </w:r>
      <w:r w:rsidRPr="00FE5E65">
        <w:t xml:space="preserve">по собственной инициативе и по </w:t>
      </w:r>
      <w:r w:rsidRPr="00FE5E65">
        <w:lastRenderedPageBreak/>
        <w:t xml:space="preserve">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>
        <w:t>города Шумерля</w:t>
      </w:r>
      <w:r w:rsidRPr="00FE5E65">
        <w:t>.</w:t>
      </w:r>
      <w:proofErr w:type="gramEnd"/>
    </w:p>
    <w:p w:rsidR="00514182" w:rsidRPr="00FE5E65" w:rsidRDefault="00514182" w:rsidP="00514182">
      <w:pPr>
        <w:autoSpaceDE w:val="0"/>
        <w:autoSpaceDN w:val="0"/>
        <w:adjustRightInd w:val="0"/>
        <w:ind w:firstLine="540"/>
        <w:jc w:val="both"/>
      </w:pPr>
    </w:p>
    <w:p w:rsidR="00514182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E5E65">
        <w:rPr>
          <w:b/>
        </w:rPr>
        <w:t>6. Особенности общественных обсуждений</w:t>
      </w:r>
      <w:r>
        <w:rPr>
          <w:b/>
        </w:rPr>
        <w:t xml:space="preserve"> или</w:t>
      </w:r>
      <w:r w:rsidRPr="00FE5E65">
        <w:rPr>
          <w:b/>
        </w:rPr>
        <w:t xml:space="preserve"> проведения публичных слушаний по проекту правил землепользования и застройки </w:t>
      </w:r>
      <w:r>
        <w:rPr>
          <w:b/>
        </w:rPr>
        <w:t>города Шумерля</w:t>
      </w:r>
      <w:r w:rsidRPr="00FE5E65">
        <w:rPr>
          <w:b/>
        </w:rPr>
        <w:t xml:space="preserve">, а также по внесению изменений в правила землепользования и застройки </w:t>
      </w:r>
      <w:r>
        <w:rPr>
          <w:b/>
        </w:rPr>
        <w:t>города Шумерля</w:t>
      </w:r>
    </w:p>
    <w:p w:rsidR="00514182" w:rsidRPr="00FE5E65" w:rsidRDefault="00514182" w:rsidP="00514182">
      <w:pPr>
        <w:autoSpaceDE w:val="0"/>
        <w:autoSpaceDN w:val="0"/>
        <w:adjustRightInd w:val="0"/>
        <w:jc w:val="center"/>
      </w:pP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 xml:space="preserve">6.1.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</w:t>
      </w:r>
      <w:r w:rsidRPr="004300F3">
        <w:t>или</w:t>
      </w:r>
      <w:r w:rsidRPr="004300F3">
        <w:rPr>
          <w:b/>
        </w:rPr>
        <w:t xml:space="preserve"> </w:t>
      </w:r>
      <w:r w:rsidRPr="004300F3">
        <w:t>публичные слушания по проекту правил земл</w:t>
      </w:r>
      <w:r w:rsidRPr="004300F3">
        <w:t>е</w:t>
      </w:r>
      <w:r w:rsidRPr="004300F3">
        <w:t>пользования и застройки города Шумерля, а также по внесению</w:t>
      </w:r>
      <w:r w:rsidRPr="005B4B47">
        <w:t xml:space="preserve"> в них изменений, проводятся в порядке, предусмотренном разделом 4 настоящего </w:t>
      </w:r>
      <w:r w:rsidRPr="00FE5E65">
        <w:t>Положения, с учетом особенностей, предусмотренных настоящим разделом.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6.2. В случае внесения изменений в правила землепользования и застройки в отнош</w:t>
      </w:r>
      <w:r w:rsidRPr="00FE5E65">
        <w:t>е</w:t>
      </w:r>
      <w:r w:rsidRPr="00FE5E65">
        <w:t xml:space="preserve">нии части территории </w:t>
      </w:r>
      <w:r w:rsidRPr="005B4B47">
        <w:t>города Шумерля</w:t>
      </w:r>
      <w:r w:rsidRPr="00FE5E65">
        <w:t xml:space="preserve">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6.3. В случае подготовки правил землепользования и застройки применительно к ча</w:t>
      </w:r>
      <w:r w:rsidRPr="00FE5E65">
        <w:t>с</w:t>
      </w:r>
      <w:r w:rsidRPr="00FE5E65">
        <w:t xml:space="preserve">ти территории </w:t>
      </w:r>
      <w:r w:rsidRPr="005B4B47">
        <w:t>города Шумерля</w:t>
      </w:r>
      <w:r w:rsidRPr="00FE5E65">
        <w:t xml:space="preserve">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публичные слушания по пр</w:t>
      </w:r>
      <w:r w:rsidRPr="00FE5E65">
        <w:t>о</w:t>
      </w:r>
      <w:r w:rsidRPr="00FE5E65">
        <w:t>екту правил землепользования и застройки проводятся с участием правообладателей земел</w:t>
      </w:r>
      <w:r w:rsidRPr="00FE5E65">
        <w:t>ь</w:t>
      </w:r>
      <w:r w:rsidRPr="00FE5E65">
        <w:t>ных участков и (или) объектов капитального строительства, находящихся в границах указа</w:t>
      </w:r>
      <w:r w:rsidRPr="00FE5E65">
        <w:t>н</w:t>
      </w:r>
      <w:r w:rsidRPr="00FE5E65">
        <w:t xml:space="preserve">ной части территории </w:t>
      </w:r>
      <w:r w:rsidRPr="005B4B47">
        <w:t>города Шумерля</w:t>
      </w:r>
      <w:r w:rsidRPr="00FE5E65">
        <w:t>. В случае подготовки изменений в правила земл</w:t>
      </w:r>
      <w:r w:rsidRPr="00FE5E65">
        <w:t>е</w:t>
      </w:r>
      <w:r w:rsidRPr="00FE5E65">
        <w:t>пользования и застройки в части внесения изменений в градостроительный регламент, уст</w:t>
      </w:r>
      <w:r w:rsidRPr="00FE5E65">
        <w:t>а</w:t>
      </w:r>
      <w:r w:rsidRPr="00FE5E65">
        <w:t xml:space="preserve">новленный для конкретной территориальной зоны,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</w:t>
      </w:r>
      <w:r w:rsidRPr="00FE5E65">
        <w:t>ч</w:t>
      </w:r>
      <w:r w:rsidRPr="00FE5E65">
        <w:t>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</w:t>
      </w:r>
      <w:r w:rsidRPr="00FE5E65">
        <w:t>а</w:t>
      </w:r>
      <w:r w:rsidRPr="00FE5E65">
        <w:t>мент.</w:t>
      </w:r>
    </w:p>
    <w:p w:rsidR="00514182" w:rsidRPr="00FE5E65" w:rsidRDefault="00514182" w:rsidP="00514182">
      <w:pPr>
        <w:autoSpaceDE w:val="0"/>
        <w:autoSpaceDN w:val="0"/>
        <w:adjustRightInd w:val="0"/>
        <w:ind w:firstLine="709"/>
        <w:jc w:val="both"/>
      </w:pPr>
      <w:r w:rsidRPr="00FE5E65">
        <w:t>6.</w:t>
      </w:r>
      <w:r w:rsidRPr="00BA4E0A">
        <w:t xml:space="preserve">4. </w:t>
      </w:r>
      <w:proofErr w:type="gramStart"/>
      <w:r w:rsidRPr="00BA4E0A">
        <w:t>Глава города Шумерля при получении от Комиссии проекта правил землепольз</w:t>
      </w:r>
      <w:r w:rsidRPr="00BA4E0A">
        <w:t>о</w:t>
      </w:r>
      <w:r w:rsidRPr="00BA4E0A">
        <w:t xml:space="preserve">вания и застройки города Шумерля, а также внесения в них изменений, принимает решение о проведении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BA4E0A">
        <w:t>публичных слушаний по такому проекту в срок не позднее чем через десять дней со дня получения такого проекта путем издания соответс</w:t>
      </w:r>
      <w:r w:rsidRPr="00BA4E0A">
        <w:t>т</w:t>
      </w:r>
      <w:r w:rsidRPr="00BA4E0A">
        <w:t>вующего постановления Главы города Шумерля.</w:t>
      </w:r>
      <w:proofErr w:type="gramEnd"/>
    </w:p>
    <w:p w:rsidR="00514182" w:rsidRPr="00D142F8" w:rsidRDefault="00514182" w:rsidP="00514182">
      <w:pPr>
        <w:autoSpaceDE w:val="0"/>
        <w:autoSpaceDN w:val="0"/>
        <w:adjustRightInd w:val="0"/>
        <w:ind w:firstLine="709"/>
        <w:jc w:val="both"/>
      </w:pPr>
      <w:r w:rsidRPr="00D142F8">
        <w:t xml:space="preserve">6.5. Проект правил землепользования и застройки города Шумерля, а также внесение в них изменений подлежат опубликованию совместно с решением Главы города Шумерля о назначении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4300F3">
        <w:t>публичных</w:t>
      </w:r>
      <w:r w:rsidRPr="00D142F8">
        <w:t xml:space="preserve"> слушаний по такому проекту.</w:t>
      </w:r>
    </w:p>
    <w:p w:rsidR="00514182" w:rsidRPr="00D142F8" w:rsidRDefault="00514182" w:rsidP="00514182">
      <w:pPr>
        <w:autoSpaceDE w:val="0"/>
        <w:autoSpaceDN w:val="0"/>
        <w:adjustRightInd w:val="0"/>
        <w:ind w:firstLine="709"/>
        <w:jc w:val="both"/>
      </w:pPr>
      <w:r w:rsidRPr="00D142F8">
        <w:t xml:space="preserve">6.6.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D142F8">
        <w:t>публичные слушания по проекту правил земл</w:t>
      </w:r>
      <w:r w:rsidRPr="00D142F8">
        <w:t>е</w:t>
      </w:r>
      <w:r w:rsidRPr="00D142F8">
        <w:t>пользования и застройки города Шумерля, а также по внесению в них изменений проводятся в срок не менее двух месяцев и не более четырех месяцев со дня опубликования такого пр</w:t>
      </w:r>
      <w:r w:rsidRPr="00D142F8">
        <w:t>о</w:t>
      </w:r>
      <w:r w:rsidRPr="00D142F8">
        <w:t xml:space="preserve">екта до дня опубликования заключения о результатах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D142F8">
        <w:t>пу</w:t>
      </w:r>
      <w:r w:rsidRPr="00D142F8">
        <w:t>б</w:t>
      </w:r>
      <w:r w:rsidRPr="00D142F8">
        <w:t>личных слушаний.</w:t>
      </w:r>
    </w:p>
    <w:p w:rsidR="00514182" w:rsidRPr="00D142F8" w:rsidRDefault="00514182" w:rsidP="00514182">
      <w:pPr>
        <w:autoSpaceDE w:val="0"/>
        <w:autoSpaceDN w:val="0"/>
        <w:adjustRightInd w:val="0"/>
        <w:ind w:firstLine="709"/>
        <w:jc w:val="both"/>
      </w:pPr>
      <w:r w:rsidRPr="00D142F8">
        <w:t>6.7.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</w:t>
      </w:r>
      <w:r w:rsidRPr="00D142F8">
        <w:t>и</w:t>
      </w:r>
      <w:r w:rsidRPr="00D142F8">
        <w:t xml:space="preserve">ториальной зоны,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D142F8">
        <w:t>публичные слушания по внесению измен</w:t>
      </w:r>
      <w:r w:rsidRPr="00D142F8">
        <w:t>е</w:t>
      </w:r>
      <w:r w:rsidRPr="00D142F8">
        <w:t>ний в правила землепользования и застройки проводятся в срок один месяц.</w:t>
      </w:r>
    </w:p>
    <w:p w:rsidR="00514182" w:rsidRPr="00D142F8" w:rsidRDefault="00514182" w:rsidP="00514182">
      <w:pPr>
        <w:autoSpaceDE w:val="0"/>
        <w:autoSpaceDN w:val="0"/>
        <w:adjustRightInd w:val="0"/>
        <w:ind w:firstLine="709"/>
        <w:jc w:val="both"/>
      </w:pPr>
      <w:r w:rsidRPr="00D142F8">
        <w:t xml:space="preserve">6.8. </w:t>
      </w:r>
      <w:r w:rsidRPr="00C0264B">
        <w:t xml:space="preserve">После завершения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C0264B">
        <w:t>публичных слушаний по пр</w:t>
      </w:r>
      <w:r w:rsidRPr="00C0264B">
        <w:t>о</w:t>
      </w:r>
      <w:r w:rsidRPr="00C0264B">
        <w:t>екту правил землепользования и застройки города Шумерля, а также по внесению в них и</w:t>
      </w:r>
      <w:r w:rsidRPr="00C0264B">
        <w:t>з</w:t>
      </w:r>
      <w:r w:rsidRPr="00C0264B">
        <w:t>менений Комиссия</w:t>
      </w:r>
      <w:r w:rsidRPr="00C0264B">
        <w:rPr>
          <w:color w:val="FF0000"/>
        </w:rPr>
        <w:t xml:space="preserve"> </w:t>
      </w:r>
      <w:r w:rsidRPr="00C0264B">
        <w:t xml:space="preserve">с учетом результатов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C0264B">
        <w:t>публичных слуш</w:t>
      </w:r>
      <w:r w:rsidRPr="00C0264B">
        <w:t>а</w:t>
      </w:r>
      <w:r w:rsidRPr="00C0264B">
        <w:t>ний обеспечивает внесение изменений в проект правил землепользования и застройки и представляет указанный проект Главе администрации города Шумерля.</w:t>
      </w:r>
    </w:p>
    <w:p w:rsidR="00514182" w:rsidRPr="005B4B47" w:rsidRDefault="00514182" w:rsidP="00514182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D142F8">
        <w:t xml:space="preserve">Обязательными </w:t>
      </w:r>
      <w:r w:rsidRPr="00B4052A">
        <w:t>приложениями к проекту правил землепользования и застройки я</w:t>
      </w:r>
      <w:r w:rsidRPr="00B4052A">
        <w:t>в</w:t>
      </w:r>
      <w:r w:rsidRPr="00B4052A">
        <w:t>ляются заключение о результатах общественных обсуждений или</w:t>
      </w:r>
      <w:r w:rsidRPr="00B4052A">
        <w:rPr>
          <w:b/>
        </w:rPr>
        <w:t xml:space="preserve"> </w:t>
      </w:r>
      <w:r w:rsidRPr="00B4052A">
        <w:t>публичных слушаний и протокол общественных обсуждений или</w:t>
      </w:r>
      <w:r w:rsidRPr="00B4052A">
        <w:rPr>
          <w:b/>
        </w:rPr>
        <w:t xml:space="preserve"> </w:t>
      </w:r>
      <w:r w:rsidRPr="00B4052A">
        <w:t>публичных слушаний.</w:t>
      </w:r>
    </w:p>
    <w:p w:rsidR="00514182" w:rsidRPr="00B4052A" w:rsidRDefault="00514182" w:rsidP="00514182">
      <w:pPr>
        <w:autoSpaceDE w:val="0"/>
        <w:autoSpaceDN w:val="0"/>
        <w:adjustRightInd w:val="0"/>
        <w:ind w:firstLine="709"/>
        <w:jc w:val="both"/>
      </w:pPr>
      <w:r w:rsidRPr="00B4052A">
        <w:lastRenderedPageBreak/>
        <w:t>6.9. Организация и проведение общественных обсуждений или</w:t>
      </w:r>
      <w:r w:rsidRPr="00B4052A">
        <w:rPr>
          <w:b/>
        </w:rPr>
        <w:t xml:space="preserve"> </w:t>
      </w:r>
      <w:r w:rsidRPr="00B4052A">
        <w:t>публичных слушаний по проекту правил землепользования и застройки города Шумерля, а также по внесению в них изменений финансируются за счет средств бюджета города Шумерля.</w:t>
      </w:r>
    </w:p>
    <w:p w:rsidR="00514182" w:rsidRPr="00B4052A" w:rsidRDefault="00514182" w:rsidP="00514182">
      <w:pPr>
        <w:autoSpaceDE w:val="0"/>
        <w:autoSpaceDN w:val="0"/>
        <w:adjustRightInd w:val="0"/>
        <w:ind w:firstLine="709"/>
        <w:jc w:val="both"/>
      </w:pPr>
    </w:p>
    <w:p w:rsidR="00514182" w:rsidRPr="00B4052A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052A">
        <w:rPr>
          <w:b/>
        </w:rPr>
        <w:t xml:space="preserve">7. Особенности проведения общественных обсуждений или публичных слушаний </w:t>
      </w:r>
    </w:p>
    <w:p w:rsidR="00514182" w:rsidRPr="00D142F8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052A">
        <w:rPr>
          <w:b/>
        </w:rPr>
        <w:t>по проектам планировки территории и проектам межевания территории, подготовле</w:t>
      </w:r>
      <w:r w:rsidRPr="00B4052A">
        <w:rPr>
          <w:b/>
        </w:rPr>
        <w:t>н</w:t>
      </w:r>
      <w:r w:rsidRPr="00B4052A">
        <w:rPr>
          <w:b/>
        </w:rPr>
        <w:t>ным в составе документации по планировке</w:t>
      </w:r>
    </w:p>
    <w:p w:rsidR="00514182" w:rsidRPr="00D142F8" w:rsidRDefault="00514182" w:rsidP="00514182">
      <w:pPr>
        <w:autoSpaceDE w:val="0"/>
        <w:autoSpaceDN w:val="0"/>
        <w:adjustRightInd w:val="0"/>
        <w:jc w:val="center"/>
        <w:rPr>
          <w:b/>
        </w:rPr>
      </w:pPr>
      <w:r w:rsidRPr="00D142F8">
        <w:rPr>
          <w:b/>
        </w:rPr>
        <w:t>территории на основании постановления Администрации города Шумерля</w:t>
      </w:r>
    </w:p>
    <w:p w:rsidR="00514182" w:rsidRPr="00D142F8" w:rsidRDefault="00514182" w:rsidP="00514182">
      <w:pPr>
        <w:autoSpaceDE w:val="0"/>
        <w:autoSpaceDN w:val="0"/>
        <w:adjustRightInd w:val="0"/>
        <w:ind w:firstLine="540"/>
        <w:jc w:val="center"/>
      </w:pPr>
    </w:p>
    <w:p w:rsidR="00514182" w:rsidRPr="00D142F8" w:rsidRDefault="00514182" w:rsidP="00514182">
      <w:pPr>
        <w:autoSpaceDE w:val="0"/>
        <w:autoSpaceDN w:val="0"/>
        <w:adjustRightInd w:val="0"/>
        <w:ind w:firstLine="539"/>
        <w:jc w:val="both"/>
      </w:pPr>
      <w:r w:rsidRPr="00B4052A">
        <w:t>7.1. Общественные обсуждения или публичные слушания по проектам планировки те</w:t>
      </w:r>
      <w:r w:rsidRPr="00B4052A">
        <w:t>р</w:t>
      </w:r>
      <w:r w:rsidRPr="00B4052A">
        <w:t>ритории и проектам межевания территории, подготовленным в составе документации по планировке территории на основании постановления</w:t>
      </w:r>
      <w:r w:rsidRPr="00D142F8">
        <w:t xml:space="preserve"> Администрации города Шумерля, пр</w:t>
      </w:r>
      <w:r w:rsidRPr="00D142F8">
        <w:t>о</w:t>
      </w:r>
      <w:r w:rsidRPr="00D142F8">
        <w:t>водятся в порядке, предусмотренном разделом 4 настоящего Положения, с учетом особенн</w:t>
      </w:r>
      <w:r w:rsidRPr="00D142F8">
        <w:t>о</w:t>
      </w:r>
      <w:r w:rsidRPr="00D142F8">
        <w:t>стей, предусмотренных настоящим разделом.</w:t>
      </w:r>
    </w:p>
    <w:p w:rsidR="00514182" w:rsidRPr="00B4052A" w:rsidRDefault="00514182" w:rsidP="00514182">
      <w:pPr>
        <w:autoSpaceDE w:val="0"/>
        <w:autoSpaceDN w:val="0"/>
        <w:adjustRightInd w:val="0"/>
        <w:ind w:firstLine="539"/>
        <w:jc w:val="both"/>
      </w:pPr>
      <w:r w:rsidRPr="00E322AE">
        <w:t xml:space="preserve">7.2. </w:t>
      </w:r>
      <w:proofErr w:type="gramStart"/>
      <w:r w:rsidRPr="00E322AE">
        <w:t xml:space="preserve">В целях соблюдения прав человека на благоприятные условия жизнедеятельности,  прав и законных интересов правообладателей </w:t>
      </w:r>
      <w:r w:rsidRPr="00B4052A">
        <w:t>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постановления Администрации города Шумерля,  пр</w:t>
      </w:r>
      <w:r w:rsidRPr="00B4052A">
        <w:t>о</w:t>
      </w:r>
      <w:r w:rsidRPr="00B4052A">
        <w:t>водятся с участием граждан, проживающих на территории</w:t>
      </w:r>
      <w:r w:rsidRPr="00E322AE">
        <w:t>, применительно к которой осущ</w:t>
      </w:r>
      <w:r w:rsidRPr="00E322AE">
        <w:t>е</w:t>
      </w:r>
      <w:r w:rsidRPr="00E322AE">
        <w:t>ствляется подготовка проекта ее</w:t>
      </w:r>
      <w:proofErr w:type="gramEnd"/>
      <w:r w:rsidRPr="00E322AE">
        <w:t xml:space="preserve"> </w:t>
      </w:r>
      <w:proofErr w:type="gramStart"/>
      <w:r w:rsidRPr="00E322AE">
        <w:t>планировки и проекта ее межевания, правообладателей з</w:t>
      </w:r>
      <w:r w:rsidRPr="00E322AE">
        <w:t>е</w:t>
      </w:r>
      <w:r w:rsidRPr="00E322AE">
        <w:t xml:space="preserve">мельных участков и объектов капитального строительства, расположенных на указанной территорий, лиц, законные интересы которых могут быть </w:t>
      </w:r>
      <w:r w:rsidRPr="00B4052A">
        <w:t>нарушены в связи с реализацией таких проектов.</w:t>
      </w:r>
      <w:proofErr w:type="gramEnd"/>
    </w:p>
    <w:p w:rsidR="00514182" w:rsidRPr="00B4052A" w:rsidRDefault="00514182" w:rsidP="00514182">
      <w:pPr>
        <w:autoSpaceDE w:val="0"/>
        <w:autoSpaceDN w:val="0"/>
        <w:adjustRightInd w:val="0"/>
        <w:ind w:firstLine="539"/>
        <w:jc w:val="both"/>
      </w:pPr>
      <w:r w:rsidRPr="00B4052A">
        <w:t>7.3. Глава города Шумерля при получении от Комиссии</w:t>
      </w:r>
      <w:r w:rsidRPr="00B4052A">
        <w:rPr>
          <w:color w:val="FF0000"/>
        </w:rPr>
        <w:t xml:space="preserve"> </w:t>
      </w:r>
      <w:r w:rsidRPr="00B4052A">
        <w:t>проекта планировки террит</w:t>
      </w:r>
      <w:r w:rsidRPr="00B4052A">
        <w:t>о</w:t>
      </w:r>
      <w:r w:rsidRPr="00B4052A">
        <w:t>рии и проекта межевания территории принимает решение о проведении общественных о</w:t>
      </w:r>
      <w:r w:rsidRPr="00B4052A">
        <w:t>б</w:t>
      </w:r>
      <w:r w:rsidRPr="00B4052A">
        <w:t>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Гл</w:t>
      </w:r>
      <w:r w:rsidRPr="00B4052A">
        <w:t>а</w:t>
      </w:r>
      <w:r w:rsidRPr="00B4052A">
        <w:t>вы города Шумерля.</w:t>
      </w:r>
    </w:p>
    <w:p w:rsidR="00514182" w:rsidRPr="00B4052A" w:rsidRDefault="00514182" w:rsidP="00514182">
      <w:pPr>
        <w:autoSpaceDE w:val="0"/>
        <w:autoSpaceDN w:val="0"/>
        <w:adjustRightInd w:val="0"/>
        <w:ind w:firstLine="539"/>
        <w:jc w:val="both"/>
      </w:pPr>
      <w:r w:rsidRPr="00B4052A">
        <w:t>7.4. Общественные обсуждения или публичные слушания по проекту планировки те</w:t>
      </w:r>
      <w:r w:rsidRPr="00B4052A">
        <w:t>р</w:t>
      </w:r>
      <w:r w:rsidRPr="00B4052A">
        <w:t>ритории и проекту межевания территории города Шумерля проводятся в срок не менее одн</w:t>
      </w:r>
      <w:r w:rsidRPr="00B4052A">
        <w:t>о</w:t>
      </w:r>
      <w:r w:rsidRPr="00B4052A">
        <w:t>го и не более трех месяцев со дня оповещения жителей города Шумерля и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514182" w:rsidRPr="00B4052A" w:rsidRDefault="00514182" w:rsidP="00514182">
      <w:pPr>
        <w:autoSpaceDE w:val="0"/>
        <w:autoSpaceDN w:val="0"/>
        <w:adjustRightInd w:val="0"/>
        <w:ind w:firstLine="539"/>
        <w:jc w:val="both"/>
      </w:pPr>
      <w:r w:rsidRPr="00B4052A">
        <w:t xml:space="preserve">7.5. </w:t>
      </w:r>
      <w:proofErr w:type="gramStart"/>
      <w:r w:rsidRPr="00B4052A">
        <w:t>После завершения общественных обсуждений или публичных слушаний по проекту планировки территории и проекту межевания территории города Шумерля секретарь Коми</w:t>
      </w:r>
      <w:r w:rsidRPr="00B4052A">
        <w:t>с</w:t>
      </w:r>
      <w:r w:rsidRPr="00B4052A">
        <w:t>сии не позднее чем через пятнадцать рабочих дней со дня проведения общественных обсу</w:t>
      </w:r>
      <w:r w:rsidRPr="00B4052A">
        <w:t>ж</w:t>
      </w:r>
      <w:r w:rsidRPr="00B4052A">
        <w:t>дений или публичных слушаний подготавливает проект постановления Администрации г</w:t>
      </w:r>
      <w:r w:rsidRPr="00B4052A">
        <w:t>о</w:t>
      </w:r>
      <w:r w:rsidRPr="00B4052A">
        <w:t>рода Шумерля об утверждении документации по планировке территории и передает Главе администрации города Шумерля для подписания проекта постановления с приложением подготовленной документации</w:t>
      </w:r>
      <w:proofErr w:type="gramEnd"/>
      <w:r w:rsidRPr="00B4052A">
        <w:t xml:space="preserve"> по планировке территории, протокол общественных обсу</w:t>
      </w:r>
      <w:r w:rsidRPr="00B4052A">
        <w:t>ж</w:t>
      </w:r>
      <w:r w:rsidRPr="00B4052A">
        <w:t>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</w:t>
      </w:r>
      <w:r w:rsidRPr="00B4052A">
        <w:t>а</w:t>
      </w:r>
      <w:r w:rsidRPr="00B4052A">
        <w:t>ний.</w:t>
      </w:r>
    </w:p>
    <w:p w:rsidR="00514182" w:rsidRPr="00B4052A" w:rsidRDefault="00514182" w:rsidP="00514182">
      <w:pPr>
        <w:autoSpaceDE w:val="0"/>
        <w:autoSpaceDN w:val="0"/>
        <w:adjustRightInd w:val="0"/>
        <w:ind w:firstLine="539"/>
        <w:jc w:val="both"/>
      </w:pPr>
      <w:r w:rsidRPr="00B4052A">
        <w:t xml:space="preserve">7.6. </w:t>
      </w:r>
      <w:proofErr w:type="gramStart"/>
      <w:r w:rsidRPr="00B4052A">
        <w:t>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</w:t>
      </w:r>
      <w:r w:rsidRPr="00B4052A">
        <w:t>о</w:t>
      </w:r>
      <w:r w:rsidRPr="00B4052A">
        <w:t>ставе документации по планировке территории на основании постановления Главы города Шумерля 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 города Шумерля.</w:t>
      </w:r>
      <w:proofErr w:type="gramEnd"/>
    </w:p>
    <w:p w:rsidR="00514182" w:rsidRPr="00E322AE" w:rsidRDefault="00514182" w:rsidP="00514182">
      <w:pPr>
        <w:autoSpaceDE w:val="0"/>
        <w:autoSpaceDN w:val="0"/>
        <w:adjustRightInd w:val="0"/>
        <w:ind w:firstLine="539"/>
        <w:jc w:val="both"/>
      </w:pPr>
      <w:r w:rsidRPr="00B4052A">
        <w:t>7.7. 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</w:t>
      </w:r>
      <w:r w:rsidRPr="00B4052A">
        <w:t>о</w:t>
      </w:r>
      <w:r w:rsidRPr="00B4052A">
        <w:lastRenderedPageBreak/>
        <w:t>ставе документации по планировке территории на основании постановления Главы города Шумерля 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514182" w:rsidRPr="005B4B47" w:rsidRDefault="00514182" w:rsidP="00514182">
      <w:pPr>
        <w:autoSpaceDE w:val="0"/>
        <w:autoSpaceDN w:val="0"/>
        <w:adjustRightInd w:val="0"/>
        <w:ind w:firstLine="540"/>
        <w:jc w:val="both"/>
        <w:rPr>
          <w:highlight w:val="cyan"/>
        </w:rPr>
      </w:pPr>
    </w:p>
    <w:p w:rsidR="00514182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 xml:space="preserve">8. Особенности </w:t>
      </w:r>
      <w:r w:rsidRPr="00B4052A">
        <w:rPr>
          <w:b/>
        </w:rPr>
        <w:t xml:space="preserve">проведения общественные обсуждения или публичных слушаний </w:t>
      </w:r>
    </w:p>
    <w:p w:rsidR="00514182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 xml:space="preserve">по вопросу предоставления разрешения  на условно-разрешенный вид использования земельного участка или объекта капитального строительства, </w:t>
      </w:r>
    </w:p>
    <w:p w:rsidR="00514182" w:rsidRPr="00E322AE" w:rsidRDefault="00514182" w:rsidP="005141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14182" w:rsidRPr="00E322AE" w:rsidRDefault="00514182" w:rsidP="00514182">
      <w:pPr>
        <w:autoSpaceDE w:val="0"/>
        <w:autoSpaceDN w:val="0"/>
        <w:adjustRightInd w:val="0"/>
        <w:ind w:firstLine="540"/>
        <w:jc w:val="both"/>
      </w:pPr>
    </w:p>
    <w:p w:rsidR="00514182" w:rsidRPr="00E322AE" w:rsidRDefault="00514182" w:rsidP="00514182">
      <w:pPr>
        <w:autoSpaceDE w:val="0"/>
        <w:autoSpaceDN w:val="0"/>
        <w:adjustRightInd w:val="0"/>
        <w:ind w:firstLine="709"/>
        <w:jc w:val="both"/>
      </w:pPr>
      <w:r w:rsidRPr="00E322AE">
        <w:t xml:space="preserve">8.1.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по</w:t>
      </w:r>
      <w:r w:rsidRPr="00E322AE">
        <w:t xml:space="preserve"> вопросу предоставления разрешения на условно-разрешенный вид использования земельного участка или объекта к</w:t>
      </w:r>
      <w:r w:rsidRPr="00E322AE">
        <w:t>а</w:t>
      </w:r>
      <w:r w:rsidRPr="00E322AE">
        <w:t>питального строительства, по вопросу о предоставлении разрешения на отклонение от пр</w:t>
      </w:r>
      <w:r w:rsidRPr="00E322AE">
        <w:t>е</w:t>
      </w:r>
      <w:r w:rsidRPr="00E322AE">
        <w:t xml:space="preserve">дельных параметров разрешенного строительства, реконструкции объектов капитального строительства проводятся в порядке, предусмотренном </w:t>
      </w:r>
      <w:hyperlink w:anchor="Par52" w:history="1">
        <w:r w:rsidRPr="00E322AE">
          <w:t xml:space="preserve">разделом </w:t>
        </w:r>
      </w:hyperlink>
      <w:r w:rsidRPr="00E322AE">
        <w:t>4 настоящего Положения, с учетом особенностей, предусмотренных настоящим разделом.</w:t>
      </w:r>
    </w:p>
    <w:p w:rsidR="00514182" w:rsidRPr="00E322AE" w:rsidRDefault="00514182" w:rsidP="00514182">
      <w:pPr>
        <w:autoSpaceDE w:val="0"/>
        <w:autoSpaceDN w:val="0"/>
        <w:adjustRightInd w:val="0"/>
        <w:ind w:firstLine="709"/>
        <w:jc w:val="both"/>
      </w:pPr>
      <w:r w:rsidRPr="00E322AE">
        <w:t xml:space="preserve">8.2. </w:t>
      </w:r>
      <w:proofErr w:type="gramStart"/>
      <w:r w:rsidRPr="00E322AE">
        <w:t>В целях соблюдения прав  человека на благоприятные условия жизнедеятельн</w:t>
      </w:r>
      <w:r w:rsidRPr="00E322AE">
        <w:t>о</w:t>
      </w:r>
      <w:r w:rsidRPr="00E322AE">
        <w:t>сти, прав и законных интересов правообладателей земельных участков и объектов капитал</w:t>
      </w:r>
      <w:r w:rsidRPr="00E322AE">
        <w:t>ь</w:t>
      </w:r>
      <w:r w:rsidRPr="00E322AE">
        <w:t xml:space="preserve">ного строительства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по вопросу</w:t>
      </w:r>
      <w:r w:rsidRPr="00E322AE">
        <w:t xml:space="preserve"> предо</w:t>
      </w:r>
      <w:r w:rsidRPr="00E322AE">
        <w:t>с</w:t>
      </w:r>
      <w:r w:rsidRPr="00E322AE">
        <w:t>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</w:t>
      </w:r>
      <w:r w:rsidRPr="00E322AE">
        <w:t>е</w:t>
      </w:r>
      <w:r w:rsidRPr="00E322AE">
        <w:t>ние от предельных параметров разрешенного строительства, реконструкции объектов кап</w:t>
      </w:r>
      <w:r w:rsidRPr="00E322AE">
        <w:t>и</w:t>
      </w:r>
      <w:r w:rsidRPr="00E322AE">
        <w:t>тального строительства проводятся с участием граждан, проживающих</w:t>
      </w:r>
      <w:proofErr w:type="gramEnd"/>
      <w:r w:rsidRPr="00E322AE">
        <w:t xml:space="preserve"> в пределах террит</w:t>
      </w:r>
      <w:r w:rsidRPr="00E322AE">
        <w:t>о</w:t>
      </w:r>
      <w:r w:rsidRPr="00E322AE">
        <w:t>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условно-разрешенный вид использования земельного участка или объекта капитального строительс</w:t>
      </w:r>
      <w:r w:rsidRPr="00E322AE">
        <w:t>т</w:t>
      </w:r>
      <w:r w:rsidRPr="00E322AE">
        <w:t>ва, отклонение от предельных параметров разрешенного строительства, реконструкции об</w:t>
      </w:r>
      <w:r w:rsidRPr="00E322AE">
        <w:t>ъ</w:t>
      </w:r>
      <w:r w:rsidRPr="00E322AE">
        <w:t xml:space="preserve">ектов капитального строительства могут оказать негативное воздействие на окружающую среду,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проводятся с участием правоо</w:t>
      </w:r>
      <w:r w:rsidRPr="00B4052A">
        <w:t>б</w:t>
      </w:r>
      <w:r w:rsidRPr="00B4052A">
        <w:t>ладателей земельных участков и объектов</w:t>
      </w:r>
      <w:r w:rsidRPr="00E322AE">
        <w:t xml:space="preserve"> капитального строительства, подверженных риску такого негативного воздействия.</w:t>
      </w:r>
    </w:p>
    <w:p w:rsidR="00514182" w:rsidRPr="005B4B47" w:rsidRDefault="00514182" w:rsidP="00514182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E322AE">
        <w:t xml:space="preserve">8.3. </w:t>
      </w:r>
      <w:proofErr w:type="gramStart"/>
      <w:r w:rsidRPr="00231442">
        <w:t>Глава города Шумерля при</w:t>
      </w:r>
      <w:r w:rsidRPr="008C2465">
        <w:t xml:space="preserve"> получении от Комиссии материалов по вопросу пр</w:t>
      </w:r>
      <w:r w:rsidRPr="008C2465">
        <w:t>е</w:t>
      </w:r>
      <w:r w:rsidRPr="008C2465">
        <w:t>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</w:t>
      </w:r>
      <w:r w:rsidRPr="008C2465">
        <w:t>т</w:t>
      </w:r>
      <w:r w:rsidRPr="008C2465">
        <w:t xml:space="preserve">клонение от предельных параметров разрешенного строительства, реконструкции объектов капитального строительства принимает решение о проведении </w:t>
      </w:r>
      <w:r w:rsidRPr="00B4052A">
        <w:t>общественных обсуждений или публичных слушаний по таким вопросам в срок не позднее чем через десять дней со</w:t>
      </w:r>
      <w:r w:rsidRPr="008C2465">
        <w:t xml:space="preserve"> дня</w:t>
      </w:r>
      <w:proofErr w:type="gramEnd"/>
      <w:r w:rsidRPr="008C2465">
        <w:t xml:space="preserve"> получения таких материалов путем издания </w:t>
      </w:r>
      <w:r w:rsidRPr="00231442">
        <w:t>соответствующего постановления Главы города Шумерля.</w:t>
      </w:r>
    </w:p>
    <w:p w:rsidR="00514182" w:rsidRPr="008C2465" w:rsidRDefault="00514182" w:rsidP="00514182">
      <w:pPr>
        <w:autoSpaceDE w:val="0"/>
        <w:autoSpaceDN w:val="0"/>
        <w:adjustRightInd w:val="0"/>
        <w:ind w:firstLine="709"/>
        <w:jc w:val="both"/>
      </w:pPr>
      <w:r w:rsidRPr="008C2465">
        <w:t>8.</w:t>
      </w:r>
      <w:r w:rsidRPr="00B4052A">
        <w:t xml:space="preserve">4. </w:t>
      </w:r>
      <w:proofErr w:type="gramStart"/>
      <w:r w:rsidRPr="00B4052A">
        <w:t>Комиссия направляет сообщения о проведении общественных обсуждений или публичных слушаний по</w:t>
      </w:r>
      <w:r w:rsidRPr="008C2465">
        <w:t xml:space="preserve">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</w:t>
      </w:r>
      <w:r w:rsidRPr="008C2465">
        <w:t>и</w:t>
      </w:r>
      <w:r w:rsidRPr="008C2465">
        <w:t>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</w:t>
      </w:r>
      <w:r w:rsidRPr="008C2465">
        <w:t>а</w:t>
      </w:r>
      <w:r w:rsidRPr="008C2465">
        <w:t>прашивается данное разрешение, правообладателям объектов капитального строительства, расположенных</w:t>
      </w:r>
      <w:proofErr w:type="gramEnd"/>
      <w:r w:rsidRPr="008C2465">
        <w:t xml:space="preserve">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8C2465">
        <w:t>е</w:t>
      </w:r>
      <w:r w:rsidRPr="008C2465">
        <w:t>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</w:t>
      </w:r>
      <w:r w:rsidRPr="008C2465">
        <w:t>е</w:t>
      </w:r>
      <w:r w:rsidRPr="008C2465">
        <w:t>рез десять дней со дня поступления заявления заинтересованного лица о предоставлении разрешения.</w:t>
      </w:r>
    </w:p>
    <w:p w:rsidR="00514182" w:rsidRPr="005B4B47" w:rsidRDefault="00514182" w:rsidP="00514182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8C2465">
        <w:lastRenderedPageBreak/>
        <w:t xml:space="preserve">8.5. </w:t>
      </w:r>
      <w:proofErr w:type="gramStart"/>
      <w:r w:rsidR="006B40BA" w:rsidRPr="008C2465">
        <w:t xml:space="preserve">Срок </w:t>
      </w:r>
      <w:r w:rsidR="006B40BA">
        <w:t>проведения о</w:t>
      </w:r>
      <w:r w:rsidRPr="00B4052A">
        <w:t>бщественны</w:t>
      </w:r>
      <w:r w:rsidR="006B40BA">
        <w:t>х</w:t>
      </w:r>
      <w:r w:rsidRPr="00B4052A">
        <w:t xml:space="preserve"> обсуждени</w:t>
      </w:r>
      <w:r w:rsidR="006B40BA">
        <w:t>й</w:t>
      </w:r>
      <w:r w:rsidRPr="00B4052A">
        <w:t xml:space="preserve"> или публичны</w:t>
      </w:r>
      <w:r w:rsidR="006B40BA">
        <w:t>х слушаний</w:t>
      </w:r>
      <w:r w:rsidRPr="00B4052A">
        <w:t xml:space="preserve"> по</w:t>
      </w:r>
      <w:r w:rsidRPr="008C2465">
        <w:t xml:space="preserve"> вопр</w:t>
      </w:r>
      <w:r w:rsidRPr="008C2465">
        <w:t>о</w:t>
      </w:r>
      <w:r w:rsidRPr="008C2465">
        <w:t>су предоставления разрешения на условно-разрешенный вид использования земельного уч</w:t>
      </w:r>
      <w:r w:rsidRPr="008C2465">
        <w:t>а</w:t>
      </w:r>
      <w:r w:rsidRPr="008C2465">
        <w:t>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</w:t>
      </w:r>
      <w:r w:rsidRPr="008C2465">
        <w:t>к</w:t>
      </w:r>
      <w:r w:rsidRPr="008C2465">
        <w:t xml:space="preserve">тов капитального строительства </w:t>
      </w:r>
      <w:r w:rsidR="006B40BA">
        <w:t>составляет</w:t>
      </w:r>
      <w:r w:rsidRPr="008C2465">
        <w:t xml:space="preserve"> од</w:t>
      </w:r>
      <w:r w:rsidR="006B40BA">
        <w:t>и</w:t>
      </w:r>
      <w:r w:rsidRPr="008C2465">
        <w:t>н</w:t>
      </w:r>
      <w:r w:rsidR="006B40BA">
        <w:t xml:space="preserve"> месяц</w:t>
      </w:r>
      <w:r w:rsidRPr="008C2465">
        <w:t xml:space="preserve"> с момента оповещения жителей м</w:t>
      </w:r>
      <w:r w:rsidRPr="008C2465">
        <w:t>у</w:t>
      </w:r>
      <w:r w:rsidRPr="008C2465">
        <w:t>ниципального образования о времени и месте их проведения до дня опубл</w:t>
      </w:r>
      <w:r w:rsidRPr="00B4052A">
        <w:t>икования заключ</w:t>
      </w:r>
      <w:r w:rsidRPr="00B4052A">
        <w:t>е</w:t>
      </w:r>
      <w:r w:rsidRPr="00B4052A">
        <w:t>ния о результатах общественных обсуждений</w:t>
      </w:r>
      <w:proofErr w:type="gramEnd"/>
      <w:r w:rsidRPr="00B4052A">
        <w:t xml:space="preserve"> или публичных слушаний.</w:t>
      </w:r>
    </w:p>
    <w:p w:rsidR="00514182" w:rsidRPr="005B4B47" w:rsidRDefault="00514182" w:rsidP="00514182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8C2465">
        <w:t xml:space="preserve">8.6. </w:t>
      </w:r>
      <w:proofErr w:type="gramStart"/>
      <w:r w:rsidRPr="008C2465">
        <w:t xml:space="preserve">На </w:t>
      </w:r>
      <w:r w:rsidRPr="00B4052A">
        <w:t>основании заключения о результатах общественных обсуждений или публи</w:t>
      </w:r>
      <w:r w:rsidRPr="00B4052A">
        <w:t>ч</w:t>
      </w:r>
      <w:r w:rsidRPr="00B4052A">
        <w:t>ных слушаний по вопросу</w:t>
      </w:r>
      <w:r w:rsidRPr="008C2465">
        <w:t xml:space="preserve"> предоставления разрешения на условно-разрешенный вид испол</w:t>
      </w:r>
      <w:r w:rsidRPr="008C2465">
        <w:t>ь</w:t>
      </w:r>
      <w:r w:rsidRPr="008C2465">
        <w:t>зования земельного участка или объекта капитального строительства, по вопросу о предо</w:t>
      </w:r>
      <w:r w:rsidRPr="008C2465">
        <w:t>с</w:t>
      </w:r>
      <w:r w:rsidRPr="008C2465">
        <w:t xml:space="preserve">тавлении разрешения на отклонение от предельных параметров разрешенного строительства, реконструкции объектов капитального </w:t>
      </w:r>
      <w:r w:rsidRPr="00B4052A">
        <w:t>строительства Комиссия в срок не позднее пяти дней со дня опубликования такого заключения осуществляет подготовку рекомендаций о</w:t>
      </w:r>
      <w:r w:rsidRPr="008C2465">
        <w:t xml:space="preserve"> предо</w:t>
      </w:r>
      <w:r w:rsidRPr="008C2465">
        <w:t>с</w:t>
      </w:r>
      <w:r w:rsidRPr="008C2465">
        <w:t>тавлении разрешения или об</w:t>
      </w:r>
      <w:proofErr w:type="gramEnd"/>
      <w:r w:rsidRPr="008C2465">
        <w:t xml:space="preserve"> </w:t>
      </w:r>
      <w:proofErr w:type="gramStart"/>
      <w:r w:rsidRPr="008C2465">
        <w:t>отказе</w:t>
      </w:r>
      <w:proofErr w:type="gramEnd"/>
      <w:r w:rsidRPr="008C2465">
        <w:t xml:space="preserve"> в </w:t>
      </w:r>
      <w:r w:rsidRPr="00B4052A">
        <w:t>предоставлении такого разрешения с указанием причин принятого решения и направляет их Главе Администрации города Шумерля.</w:t>
      </w:r>
    </w:p>
    <w:p w:rsidR="00514182" w:rsidRPr="008C2465" w:rsidRDefault="00514182" w:rsidP="00514182">
      <w:pPr>
        <w:autoSpaceDE w:val="0"/>
        <w:autoSpaceDN w:val="0"/>
        <w:adjustRightInd w:val="0"/>
        <w:ind w:firstLine="709"/>
        <w:jc w:val="both"/>
      </w:pPr>
      <w:r w:rsidRPr="008C2465">
        <w:t>8.7. Организация и проведение</w:t>
      </w:r>
      <w:r w:rsidRPr="00B4052A">
        <w:t xml:space="preserve"> общественных обсуждений или публичных слушаний по</w:t>
      </w:r>
      <w:r w:rsidRPr="008C2465">
        <w:t xml:space="preserve"> вопросу предоставления разрешения на условно-разрешенный вид использования земел</w:t>
      </w:r>
      <w:r w:rsidRPr="008C2465">
        <w:t>ь</w:t>
      </w:r>
      <w:r w:rsidRPr="008C2465">
        <w:t>ного участка или объекта капитального строительства, по вопросу о предоставлении разр</w:t>
      </w:r>
      <w:r w:rsidRPr="008C2465">
        <w:t>е</w:t>
      </w:r>
      <w:r w:rsidRPr="008C2465">
        <w:t>шения на отклонение от предельных параметров разрешенного строительства, реконстру</w:t>
      </w:r>
      <w:r w:rsidRPr="008C2465">
        <w:t>к</w:t>
      </w:r>
      <w:r w:rsidRPr="008C2465">
        <w:t>ции объектов капитального строительства осуществляются за счет средств лиц, заинтерес</w:t>
      </w:r>
      <w:r w:rsidRPr="008C2465">
        <w:t>о</w:t>
      </w:r>
      <w:r w:rsidRPr="008C2465">
        <w:t>ванных в предоставлении таких разрешений.</w:t>
      </w:r>
    </w:p>
    <w:p w:rsidR="00514182" w:rsidRPr="008C2465" w:rsidRDefault="00514182" w:rsidP="00514182">
      <w:pPr>
        <w:autoSpaceDE w:val="0"/>
        <w:autoSpaceDN w:val="0"/>
        <w:adjustRightInd w:val="0"/>
        <w:ind w:firstLine="709"/>
        <w:jc w:val="both"/>
      </w:pPr>
    </w:p>
    <w:p w:rsidR="00514182" w:rsidRPr="008C2465" w:rsidRDefault="00514182" w:rsidP="00514182">
      <w:pPr>
        <w:pStyle w:val="12"/>
        <w:ind w:firstLine="567"/>
        <w:jc w:val="center"/>
        <w:rPr>
          <w:rFonts w:ascii="Times New Roman" w:hAnsi="Times New Roman"/>
          <w:sz w:val="24"/>
          <w:szCs w:val="24"/>
        </w:rPr>
      </w:pPr>
      <w:r w:rsidRPr="008C2465">
        <w:rPr>
          <w:rFonts w:ascii="Times New Roman" w:hAnsi="Times New Roman"/>
          <w:b/>
          <w:sz w:val="24"/>
          <w:szCs w:val="24"/>
        </w:rPr>
        <w:t xml:space="preserve">9. </w:t>
      </w:r>
      <w:r w:rsidRPr="008C2465">
        <w:rPr>
          <w:rFonts w:ascii="Times New Roman" w:hAnsi="Times New Roman"/>
          <w:b/>
          <w:bCs/>
          <w:sz w:val="24"/>
          <w:szCs w:val="24"/>
        </w:rPr>
        <w:t>Общественные обсуждения или публичные слушания по проекту</w:t>
      </w:r>
    </w:p>
    <w:p w:rsidR="00514182" w:rsidRPr="008C2465" w:rsidRDefault="00514182" w:rsidP="00514182">
      <w:pPr>
        <w:pStyle w:val="12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465">
        <w:rPr>
          <w:rFonts w:ascii="Times New Roman" w:hAnsi="Times New Roman"/>
          <w:b/>
          <w:sz w:val="24"/>
          <w:szCs w:val="24"/>
        </w:rPr>
        <w:t>правил благоустройства территорий и изменений в них</w:t>
      </w:r>
    </w:p>
    <w:p w:rsidR="00514182" w:rsidRPr="008C2465" w:rsidRDefault="00514182" w:rsidP="00514182">
      <w:pPr>
        <w:pStyle w:val="12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4182" w:rsidRPr="00B4052A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C2465">
        <w:rPr>
          <w:rFonts w:ascii="Times New Roman" w:hAnsi="Times New Roman"/>
          <w:sz w:val="24"/>
          <w:szCs w:val="24"/>
        </w:rPr>
        <w:t xml:space="preserve">9.1. Общественные осуждения или публичные </w:t>
      </w:r>
      <w:r w:rsidRPr="00B4052A">
        <w:rPr>
          <w:rFonts w:ascii="Times New Roman" w:hAnsi="Times New Roman"/>
          <w:sz w:val="24"/>
          <w:szCs w:val="24"/>
        </w:rPr>
        <w:t>слушания по проекту правил благоус</w:t>
      </w:r>
      <w:r w:rsidRPr="00B4052A">
        <w:rPr>
          <w:rFonts w:ascii="Times New Roman" w:hAnsi="Times New Roman"/>
          <w:sz w:val="24"/>
          <w:szCs w:val="24"/>
        </w:rPr>
        <w:t>т</w:t>
      </w:r>
      <w:r w:rsidRPr="00B4052A">
        <w:rPr>
          <w:rFonts w:ascii="Times New Roman" w:hAnsi="Times New Roman"/>
          <w:sz w:val="24"/>
          <w:szCs w:val="24"/>
        </w:rPr>
        <w:t>ройства территории города Шумерля, а также по внесению в них изменений организует А</w:t>
      </w:r>
      <w:r w:rsidRPr="00B4052A">
        <w:rPr>
          <w:rFonts w:ascii="Times New Roman" w:hAnsi="Times New Roman"/>
          <w:sz w:val="24"/>
          <w:szCs w:val="24"/>
        </w:rPr>
        <w:t>д</w:t>
      </w:r>
      <w:r w:rsidRPr="00B4052A">
        <w:rPr>
          <w:rFonts w:ascii="Times New Roman" w:hAnsi="Times New Roman"/>
          <w:sz w:val="24"/>
          <w:szCs w:val="24"/>
        </w:rPr>
        <w:t>министрация города Шумерля в соответствии с положениями статьи 5.1. Градостроительного кодекса Российской Федерации, настоящего Положения, с жител</w:t>
      </w:r>
      <w:r w:rsidRPr="00B4052A">
        <w:rPr>
          <w:rFonts w:ascii="Times New Roman" w:hAnsi="Times New Roman"/>
          <w:sz w:val="24"/>
          <w:szCs w:val="24"/>
        </w:rPr>
        <w:t>я</w:t>
      </w:r>
      <w:r w:rsidRPr="00B4052A">
        <w:rPr>
          <w:rFonts w:ascii="Times New Roman" w:hAnsi="Times New Roman"/>
          <w:sz w:val="24"/>
          <w:szCs w:val="24"/>
        </w:rPr>
        <w:t>ми территории города Шумерля. Оповещение жителей об общественных осуждениях или публичных слушаниях проводится в порядке, установленном настоящим Положением.</w:t>
      </w:r>
    </w:p>
    <w:p w:rsidR="00514182" w:rsidRPr="00B4052A" w:rsidRDefault="00514182" w:rsidP="00514182">
      <w:pPr>
        <w:autoSpaceDE w:val="0"/>
        <w:autoSpaceDN w:val="0"/>
        <w:adjustRightInd w:val="0"/>
        <w:ind w:firstLine="709"/>
        <w:jc w:val="both"/>
      </w:pPr>
      <w:r w:rsidRPr="00B4052A">
        <w:t>9.2.Срок проведения общественных обсуждений или публичных слушаний по прое</w:t>
      </w:r>
      <w:r w:rsidRPr="00B4052A">
        <w:t>к</w:t>
      </w:r>
      <w:r w:rsidRPr="00B4052A">
        <w:t>там правил благоустройства территорий со дня опубликования оповещения о начале общес</w:t>
      </w:r>
      <w:r w:rsidRPr="00B4052A">
        <w:t>т</w:t>
      </w:r>
      <w:r w:rsidRPr="00B4052A">
        <w:t>венных обсуждений или публичных слушаний до дня опубликования заключения о резул</w:t>
      </w:r>
      <w:r w:rsidRPr="00B4052A">
        <w:t>ь</w:t>
      </w:r>
      <w:r w:rsidRPr="00B4052A">
        <w:t>татах общественных обсуждений или публичных слушаний не может быть менее одного м</w:t>
      </w:r>
      <w:r w:rsidRPr="00B4052A">
        <w:t>е</w:t>
      </w:r>
      <w:r w:rsidRPr="00B4052A">
        <w:t>сяца и более трех месяцев.</w:t>
      </w:r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B4052A">
        <w:rPr>
          <w:rFonts w:ascii="Times New Roman" w:hAnsi="Times New Roman"/>
          <w:sz w:val="24"/>
          <w:szCs w:val="24"/>
        </w:rPr>
        <w:t>9.3. Участники общественных обсуждений или публичных слушаний вправе предст</w:t>
      </w:r>
      <w:r w:rsidRPr="00B4052A">
        <w:rPr>
          <w:rFonts w:ascii="Times New Roman" w:hAnsi="Times New Roman"/>
          <w:sz w:val="24"/>
          <w:szCs w:val="24"/>
        </w:rPr>
        <w:t>а</w:t>
      </w:r>
      <w:r w:rsidRPr="00B4052A">
        <w:rPr>
          <w:rFonts w:ascii="Times New Roman" w:hAnsi="Times New Roman"/>
          <w:sz w:val="24"/>
          <w:szCs w:val="24"/>
        </w:rPr>
        <w:t>вить в Администрацию города Шумерля свои предложения</w:t>
      </w:r>
      <w:r w:rsidRPr="00C722EB">
        <w:rPr>
          <w:rFonts w:ascii="Times New Roman" w:hAnsi="Times New Roman"/>
          <w:sz w:val="24"/>
          <w:szCs w:val="24"/>
        </w:rPr>
        <w:t xml:space="preserve"> и замечания по проекту благоу</w:t>
      </w:r>
      <w:r w:rsidRPr="00C722EB">
        <w:rPr>
          <w:rFonts w:ascii="Times New Roman" w:hAnsi="Times New Roman"/>
          <w:sz w:val="24"/>
          <w:szCs w:val="24"/>
        </w:rPr>
        <w:t>с</w:t>
      </w:r>
      <w:r w:rsidRPr="00C722EB">
        <w:rPr>
          <w:rFonts w:ascii="Times New Roman" w:hAnsi="Times New Roman"/>
          <w:sz w:val="24"/>
          <w:szCs w:val="24"/>
        </w:rPr>
        <w:t xml:space="preserve">тройства территории </w:t>
      </w:r>
      <w:r w:rsidRPr="005B4B47">
        <w:rPr>
          <w:rFonts w:ascii="Times New Roman" w:hAnsi="Times New Roman"/>
          <w:sz w:val="24"/>
          <w:szCs w:val="24"/>
        </w:rPr>
        <w:t>города Шумерля</w:t>
      </w:r>
      <w:r w:rsidRPr="00C722EB">
        <w:rPr>
          <w:rFonts w:ascii="Times New Roman" w:hAnsi="Times New Roman"/>
          <w:sz w:val="24"/>
          <w:szCs w:val="24"/>
        </w:rPr>
        <w:t xml:space="preserve"> для включения их в протокол общественных обсужд</w:t>
      </w:r>
      <w:r w:rsidRPr="00C722EB">
        <w:rPr>
          <w:rFonts w:ascii="Times New Roman" w:hAnsi="Times New Roman"/>
          <w:sz w:val="24"/>
          <w:szCs w:val="24"/>
        </w:rPr>
        <w:t>е</w:t>
      </w:r>
      <w:r w:rsidRPr="00C722EB">
        <w:rPr>
          <w:rFonts w:ascii="Times New Roman" w:hAnsi="Times New Roman"/>
          <w:sz w:val="24"/>
          <w:szCs w:val="24"/>
        </w:rPr>
        <w:t>ний или публичных слушаний.</w:t>
      </w:r>
    </w:p>
    <w:p w:rsidR="00514182" w:rsidRPr="00FE5E65" w:rsidRDefault="00514182" w:rsidP="005141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9.4. После завершения общественных осуждений или публичных слушаний по прое</w:t>
      </w:r>
      <w:r w:rsidRPr="00FE5E65">
        <w:rPr>
          <w:rFonts w:ascii="Times New Roman" w:hAnsi="Times New Roman" w:cs="Times New Roman"/>
          <w:sz w:val="24"/>
          <w:szCs w:val="24"/>
        </w:rPr>
        <w:t>к</w:t>
      </w:r>
      <w:r w:rsidRPr="00FE5E65">
        <w:rPr>
          <w:rFonts w:ascii="Times New Roman" w:hAnsi="Times New Roman" w:cs="Times New Roman"/>
          <w:sz w:val="24"/>
          <w:szCs w:val="24"/>
        </w:rPr>
        <w:t xml:space="preserve">ту Правил благоустройства территории </w:t>
      </w:r>
      <w:r w:rsidRPr="005B4B47">
        <w:rPr>
          <w:rFonts w:ascii="Times New Roman" w:hAnsi="Times New Roman" w:cs="Times New Roman"/>
          <w:sz w:val="24"/>
          <w:szCs w:val="24"/>
        </w:rPr>
        <w:t>города Шумерля</w:t>
      </w:r>
      <w:r w:rsidRPr="00FE5E65">
        <w:rPr>
          <w:rFonts w:ascii="Times New Roman" w:hAnsi="Times New Roman" w:cs="Times New Roman"/>
          <w:sz w:val="24"/>
          <w:szCs w:val="24"/>
        </w:rPr>
        <w:t>, указанный проект Правил пре</w:t>
      </w:r>
      <w:r w:rsidRPr="00FE5E65">
        <w:rPr>
          <w:rFonts w:ascii="Times New Roman" w:hAnsi="Times New Roman" w:cs="Times New Roman"/>
          <w:sz w:val="24"/>
          <w:szCs w:val="24"/>
        </w:rPr>
        <w:t>д</w:t>
      </w:r>
      <w:r w:rsidRPr="00FE5E65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Pr="00735B73">
        <w:rPr>
          <w:rFonts w:ascii="Times New Roman" w:hAnsi="Times New Roman" w:cs="Times New Roman"/>
          <w:sz w:val="24"/>
          <w:szCs w:val="24"/>
        </w:rPr>
        <w:t>Главе города Шумерля. Обязательными приложениями к проекту Правил благ</w:t>
      </w:r>
      <w:r w:rsidRPr="00735B73">
        <w:rPr>
          <w:rFonts w:ascii="Times New Roman" w:hAnsi="Times New Roman" w:cs="Times New Roman"/>
          <w:sz w:val="24"/>
          <w:szCs w:val="24"/>
        </w:rPr>
        <w:t>о</w:t>
      </w:r>
      <w:r w:rsidRPr="00735B73">
        <w:rPr>
          <w:rFonts w:ascii="Times New Roman" w:hAnsi="Times New Roman" w:cs="Times New Roman"/>
          <w:sz w:val="24"/>
          <w:szCs w:val="24"/>
        </w:rPr>
        <w:t>устройства территории города Шумерля являются протокол общественных осуждений или публичных слушаний.</w:t>
      </w:r>
    </w:p>
    <w:p w:rsidR="00514182" w:rsidRPr="00FE5E65" w:rsidRDefault="00514182" w:rsidP="0051418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 xml:space="preserve">9.5. Глава </w:t>
      </w:r>
      <w:r w:rsidRPr="005B4B47">
        <w:rPr>
          <w:rFonts w:ascii="Times New Roman" w:hAnsi="Times New Roman"/>
          <w:sz w:val="24"/>
          <w:szCs w:val="24"/>
        </w:rPr>
        <w:t>города Шумерля</w:t>
      </w:r>
      <w:r w:rsidRPr="00FE5E65">
        <w:rPr>
          <w:rFonts w:ascii="Times New Roman" w:hAnsi="Times New Roman"/>
          <w:sz w:val="24"/>
          <w:szCs w:val="24"/>
        </w:rPr>
        <w:t xml:space="preserve"> в течение десяти дней после представления ему проекта правил благоустройства территории </w:t>
      </w:r>
      <w:r w:rsidRPr="005B4B47">
        <w:rPr>
          <w:rFonts w:ascii="Times New Roman" w:hAnsi="Times New Roman"/>
          <w:sz w:val="24"/>
          <w:szCs w:val="24"/>
        </w:rPr>
        <w:t>города Шумерля</w:t>
      </w:r>
      <w:r w:rsidRPr="00FE5E65">
        <w:rPr>
          <w:rFonts w:ascii="Times New Roman" w:hAnsi="Times New Roman"/>
          <w:sz w:val="24"/>
          <w:szCs w:val="24"/>
        </w:rPr>
        <w:t xml:space="preserve"> и указанных в </w:t>
      </w:r>
      <w:r>
        <w:rPr>
          <w:rFonts w:ascii="Times New Roman" w:hAnsi="Times New Roman"/>
          <w:sz w:val="24"/>
          <w:szCs w:val="24"/>
        </w:rPr>
        <w:t>пункте</w:t>
      </w:r>
      <w:r w:rsidRPr="00FE5E65">
        <w:rPr>
          <w:rFonts w:ascii="Times New Roman" w:hAnsi="Times New Roman"/>
          <w:sz w:val="24"/>
          <w:szCs w:val="24"/>
        </w:rPr>
        <w:t xml:space="preserve"> 9.4. настоящего Положения  обязательных приложений направляет  указанный проект в Со</w:t>
      </w:r>
      <w:r>
        <w:rPr>
          <w:rFonts w:ascii="Times New Roman" w:hAnsi="Times New Roman"/>
          <w:sz w:val="24"/>
          <w:szCs w:val="24"/>
        </w:rPr>
        <w:t>брание</w:t>
      </w:r>
      <w:r w:rsidRPr="00FE5E65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города Шумерля</w:t>
      </w:r>
      <w:r w:rsidRPr="00FE5E65">
        <w:rPr>
          <w:rFonts w:ascii="Times New Roman" w:hAnsi="Times New Roman"/>
          <w:sz w:val="24"/>
          <w:szCs w:val="24"/>
        </w:rPr>
        <w:t xml:space="preserve"> для рассмотрения и утверждения.</w:t>
      </w:r>
    </w:p>
    <w:sectPr w:rsidR="00514182" w:rsidRPr="00FE5E65" w:rsidSect="00FE5DDF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9D" w:rsidRDefault="0079409D" w:rsidP="00FE5DDF">
      <w:r>
        <w:separator/>
      </w:r>
    </w:p>
  </w:endnote>
  <w:endnote w:type="continuationSeparator" w:id="0">
    <w:p w:rsidR="0079409D" w:rsidRDefault="0079409D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25728B" w:rsidRDefault="00411C87" w:rsidP="00AC6A94">
    <w:pPr>
      <w:pStyle w:val="aa"/>
      <w:jc w:val="right"/>
      <w:rPr>
        <w:sz w:val="10"/>
        <w:szCs w:val="10"/>
      </w:rPr>
    </w:pPr>
    <w:fldSimple w:instr=" FILENAME   \* MERGEFORMAT ">
      <w:r w:rsidR="008928E8" w:rsidRPr="0025728B">
        <w:rPr>
          <w:noProof/>
          <w:sz w:val="10"/>
          <w:szCs w:val="10"/>
        </w:rPr>
        <w:t>2903 утв Положения о проведении ПС градостроительство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9D" w:rsidRDefault="0079409D" w:rsidP="00FE5DDF">
      <w:r>
        <w:separator/>
      </w:r>
    </w:p>
  </w:footnote>
  <w:footnote w:type="continuationSeparator" w:id="0">
    <w:p w:rsidR="0079409D" w:rsidRDefault="0079409D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A0707"/>
    <w:rsid w:val="000B2B12"/>
    <w:rsid w:val="000B644B"/>
    <w:rsid w:val="000E36F3"/>
    <w:rsid w:val="000F32B9"/>
    <w:rsid w:val="00104A11"/>
    <w:rsid w:val="001613D1"/>
    <w:rsid w:val="00181F22"/>
    <w:rsid w:val="00213D76"/>
    <w:rsid w:val="00217C49"/>
    <w:rsid w:val="002436BA"/>
    <w:rsid w:val="0024551C"/>
    <w:rsid w:val="0025728B"/>
    <w:rsid w:val="002D0D14"/>
    <w:rsid w:val="002D1D1D"/>
    <w:rsid w:val="00306E2B"/>
    <w:rsid w:val="00353EB4"/>
    <w:rsid w:val="00411C87"/>
    <w:rsid w:val="00420107"/>
    <w:rsid w:val="00427EB3"/>
    <w:rsid w:val="00454921"/>
    <w:rsid w:val="004553F3"/>
    <w:rsid w:val="004636E3"/>
    <w:rsid w:val="00496520"/>
    <w:rsid w:val="00514182"/>
    <w:rsid w:val="005414AD"/>
    <w:rsid w:val="00550A4E"/>
    <w:rsid w:val="00566C95"/>
    <w:rsid w:val="00586302"/>
    <w:rsid w:val="0058795C"/>
    <w:rsid w:val="005D7596"/>
    <w:rsid w:val="0060619B"/>
    <w:rsid w:val="00632003"/>
    <w:rsid w:val="006330BF"/>
    <w:rsid w:val="006B40BA"/>
    <w:rsid w:val="0070271D"/>
    <w:rsid w:val="00793D27"/>
    <w:rsid w:val="0079409D"/>
    <w:rsid w:val="00797E80"/>
    <w:rsid w:val="007A34E5"/>
    <w:rsid w:val="007D2A39"/>
    <w:rsid w:val="007D6D0F"/>
    <w:rsid w:val="007E21AE"/>
    <w:rsid w:val="00823187"/>
    <w:rsid w:val="008663F5"/>
    <w:rsid w:val="008725C5"/>
    <w:rsid w:val="00873F9C"/>
    <w:rsid w:val="00875BFA"/>
    <w:rsid w:val="00891C9E"/>
    <w:rsid w:val="008928E8"/>
    <w:rsid w:val="008D5D2D"/>
    <w:rsid w:val="00923228"/>
    <w:rsid w:val="00941793"/>
    <w:rsid w:val="009A24CE"/>
    <w:rsid w:val="009C6BB6"/>
    <w:rsid w:val="00A0362B"/>
    <w:rsid w:val="00A227E0"/>
    <w:rsid w:val="00A36C45"/>
    <w:rsid w:val="00A50DD1"/>
    <w:rsid w:val="00A6459A"/>
    <w:rsid w:val="00A75F2B"/>
    <w:rsid w:val="00AA1B8E"/>
    <w:rsid w:val="00AA4D2B"/>
    <w:rsid w:val="00AC6A94"/>
    <w:rsid w:val="00B115A4"/>
    <w:rsid w:val="00B40C5C"/>
    <w:rsid w:val="00B60158"/>
    <w:rsid w:val="00B77BCE"/>
    <w:rsid w:val="00B906B8"/>
    <w:rsid w:val="00BB37DD"/>
    <w:rsid w:val="00BC2E7C"/>
    <w:rsid w:val="00BD7D15"/>
    <w:rsid w:val="00BF2EBF"/>
    <w:rsid w:val="00C2303E"/>
    <w:rsid w:val="00C4015B"/>
    <w:rsid w:val="00CA5325"/>
    <w:rsid w:val="00CA6C8D"/>
    <w:rsid w:val="00CD20CB"/>
    <w:rsid w:val="00D31C1C"/>
    <w:rsid w:val="00D6252E"/>
    <w:rsid w:val="00E07493"/>
    <w:rsid w:val="00E526E9"/>
    <w:rsid w:val="00E56C8B"/>
    <w:rsid w:val="00ED6BEC"/>
    <w:rsid w:val="00F074E5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454921"/>
    <w:rPr>
      <w:color w:val="106BBE"/>
    </w:rPr>
  </w:style>
  <w:style w:type="paragraph" w:customStyle="1" w:styleId="12">
    <w:name w:val="Без интервала1"/>
    <w:rsid w:val="005141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14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323A0810EEE0DC538A353D78F66D7D5956DCAE01BX3x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7188642E6DAA597BBD31167A7B956873487EB5676EF8A30CC8F56E8AB005Q22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D39D323562AC16455245C73B109A5E233A6605325AF810EEE0DC538A353D78F66D7D5956DCAEF1BX3x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39D323562AC16455245C73B109A5E233A6605323A0810EEE0DC538A353D78F66D7D597X6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6</cp:revision>
  <cp:lastPrinted>2018-03-29T10:51:00Z</cp:lastPrinted>
  <dcterms:created xsi:type="dcterms:W3CDTF">2018-03-29T10:43:00Z</dcterms:created>
  <dcterms:modified xsi:type="dcterms:W3CDTF">2018-04-02T07:22:00Z</dcterms:modified>
</cp:coreProperties>
</file>