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1701"/>
        <w:gridCol w:w="3969"/>
      </w:tblGrid>
      <w:tr w:rsidR="00BC7B44" w:rsidTr="00BC7B44">
        <w:tc>
          <w:tcPr>
            <w:tcW w:w="3544" w:type="dxa"/>
          </w:tcPr>
          <w:p w:rsidR="00BC7B44" w:rsidRDefault="00BC7B44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4"/>
                <w:szCs w:val="24"/>
              </w:rPr>
            </w:pPr>
          </w:p>
          <w:p w:rsidR="00BC7B44" w:rsidRDefault="00BC7B4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BC7B44" w:rsidRDefault="00BC7B4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</w:p>
          <w:p w:rsidR="00BC7B44" w:rsidRDefault="00BC7B4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пу</w:t>
            </w:r>
            <w:r>
              <w:rPr>
                <w:b w:val="0"/>
                <w:i w:val="0"/>
                <w:sz w:val="22"/>
                <w:szCs w:val="22"/>
              </w:rPr>
              <w:t>ç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л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х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</w:p>
          <w:p w:rsidR="00BC7B44" w:rsidRDefault="00BC7B4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BC7B44" w:rsidRDefault="00BC7B44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Ǎ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BC7B44" w:rsidRDefault="00BC7B44">
            <w:pPr>
              <w:spacing w:line="220" w:lineRule="exact"/>
              <w:rPr>
                <w:rFonts w:ascii="Times New Roman Chuv" w:hAnsi="Times New Roman Chuv"/>
                <w:i w:val="0"/>
                <w:sz w:val="24"/>
              </w:rPr>
            </w:pPr>
          </w:p>
          <w:p w:rsidR="00BC7B44" w:rsidRDefault="00BC7B44">
            <w:pPr>
              <w:spacing w:line="220" w:lineRule="exact"/>
              <w:ind w:left="600"/>
              <w:rPr>
                <w:bCs/>
                <w:i w:val="0"/>
              </w:rPr>
            </w:pPr>
            <w:r>
              <w:rPr>
                <w:bCs/>
                <w:i w:val="0"/>
                <w:sz w:val="22"/>
              </w:rPr>
              <w:t xml:space="preserve">                               №</w:t>
            </w:r>
          </w:p>
          <w:p w:rsidR="00BC7B44" w:rsidRDefault="00BC7B44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</w:rPr>
            </w:pPr>
          </w:p>
          <w:p w:rsidR="00BC7B44" w:rsidRDefault="00BC7B4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BC7B44" w:rsidRDefault="00BC7B44">
            <w:pPr>
              <w:spacing w:line="220" w:lineRule="exact"/>
              <w:rPr>
                <w:rFonts w:ascii="Arial Cyr Chuv" w:hAnsi="Arial Cyr Chuv"/>
                <w:i w:val="0"/>
                <w:sz w:val="24"/>
                <w:szCs w:val="24"/>
              </w:rPr>
            </w:pPr>
            <w:r>
              <w:rPr>
                <w:rFonts w:ascii="Arial Cyr Chuv" w:hAnsi="Arial Cyr Chuv"/>
                <w:i w:val="0"/>
              </w:rPr>
              <w:t xml:space="preserve">                                                                                                                      </w:t>
            </w:r>
          </w:p>
          <w:p w:rsidR="00BC7B44" w:rsidRDefault="00BC7B44">
            <w:pPr>
              <w:spacing w:line="220" w:lineRule="exact"/>
              <w:rPr>
                <w:rFonts w:ascii="Arial Cyr Chuv" w:hAnsi="Arial Cyr Chuv"/>
                <w:i w:val="0"/>
                <w:sz w:val="22"/>
                <w:szCs w:val="24"/>
              </w:rPr>
            </w:pPr>
            <w:r>
              <w:rPr>
                <w:rFonts w:ascii="Arial Cyr Chuv" w:hAnsi="Arial Cyr Chuv"/>
                <w:i w:val="0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BC7B44" w:rsidRDefault="00BC7B44">
            <w:pPr>
              <w:ind w:hanging="783"/>
              <w:rPr>
                <w:i w:val="0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 w:val="0"/>
                <w:sz w:val="22"/>
              </w:rPr>
              <w:t xml:space="preserve">                  </w:t>
            </w:r>
          </w:p>
          <w:p w:rsidR="00BC7B44" w:rsidRDefault="00BC7B44">
            <w:pPr>
              <w:ind w:hanging="783"/>
              <w:rPr>
                <w:i w:val="0"/>
                <w:sz w:val="22"/>
              </w:rPr>
            </w:pPr>
          </w:p>
          <w:p w:rsidR="00BC7B44" w:rsidRDefault="00BC7B44">
            <w:pPr>
              <w:ind w:hanging="783"/>
              <w:rPr>
                <w:i w:val="0"/>
                <w:sz w:val="22"/>
              </w:rPr>
            </w:pPr>
          </w:p>
          <w:p w:rsidR="00BC7B44" w:rsidRDefault="00BC7B44">
            <w:pPr>
              <w:ind w:hanging="783"/>
              <w:rPr>
                <w:i w:val="0"/>
                <w:sz w:val="24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  <w:szCs w:val="24"/>
              </w:rPr>
            </w:pPr>
          </w:p>
        </w:tc>
        <w:tc>
          <w:tcPr>
            <w:tcW w:w="3969" w:type="dxa"/>
          </w:tcPr>
          <w:p w:rsidR="00BC7B44" w:rsidRDefault="00BC7B4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  <w:szCs w:val="24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Чувашская  Республика</w:t>
            </w: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Глава администрации</w:t>
            </w: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Мариинско-Посадского</w:t>
            </w: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района</w:t>
            </w: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П</w:t>
            </w:r>
            <w:proofErr w:type="gramEnd"/>
            <w:r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BC7B44" w:rsidRDefault="00BC7B44">
            <w:pPr>
              <w:spacing w:line="200" w:lineRule="exact"/>
              <w:rPr>
                <w:i w:val="0"/>
                <w:sz w:val="22"/>
              </w:rPr>
            </w:pPr>
          </w:p>
          <w:p w:rsidR="00BC7B44" w:rsidRDefault="00AD42F6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25.01.2018 </w:t>
            </w:r>
            <w:r w:rsidR="00BC7B44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</w:rPr>
              <w:t>42</w:t>
            </w:r>
          </w:p>
          <w:p w:rsidR="00BC7B44" w:rsidRDefault="00BC7B44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г. Мариинский  Посад</w:t>
            </w:r>
          </w:p>
          <w:p w:rsidR="00BC7B44" w:rsidRDefault="00BC7B4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BC7B44" w:rsidRDefault="00BC7B44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  <w:szCs w:val="24"/>
              </w:rPr>
            </w:pPr>
          </w:p>
        </w:tc>
      </w:tr>
    </w:tbl>
    <w:p w:rsidR="001D16A2" w:rsidRDefault="001D16A2"/>
    <w:p w:rsidR="00BC7B44" w:rsidRDefault="00BC7B44">
      <w:pPr>
        <w:rPr>
          <w:i w:val="0"/>
          <w:sz w:val="24"/>
          <w:szCs w:val="24"/>
        </w:rPr>
      </w:pPr>
      <w:r w:rsidRPr="00BC7B44">
        <w:rPr>
          <w:i w:val="0"/>
          <w:sz w:val="24"/>
          <w:szCs w:val="24"/>
        </w:rPr>
        <w:t>О внесении изменений в постановление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администрации Мариинско-Посадского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района Чувашской Республики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27.03.2014 № 193 «Об утверждении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Положения об организации учёта детей,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подлежащих обучению по </w:t>
      </w:r>
      <w:proofErr w:type="gramStart"/>
      <w:r>
        <w:rPr>
          <w:i w:val="0"/>
          <w:sz w:val="24"/>
          <w:szCs w:val="24"/>
        </w:rPr>
        <w:t>образовательным</w:t>
      </w:r>
      <w:proofErr w:type="gramEnd"/>
      <w:r>
        <w:rPr>
          <w:i w:val="0"/>
          <w:sz w:val="24"/>
          <w:szCs w:val="24"/>
        </w:rPr>
        <w:t xml:space="preserve">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программам дошкольного, начального общего,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основного общего и среднего общего образования, </w:t>
      </w:r>
    </w:p>
    <w:p w:rsidR="00BC7B44" w:rsidRDefault="00BC7B4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территории Мариинско-Посадского района»</w:t>
      </w:r>
    </w:p>
    <w:p w:rsidR="00BC7B44" w:rsidRPr="00BC7B44" w:rsidRDefault="00BC7B44" w:rsidP="00BC7B44">
      <w:pPr>
        <w:rPr>
          <w:sz w:val="24"/>
          <w:szCs w:val="24"/>
        </w:rPr>
      </w:pPr>
    </w:p>
    <w:p w:rsidR="00BC7B44" w:rsidRDefault="00BC7B44" w:rsidP="00BC7B44">
      <w:pPr>
        <w:rPr>
          <w:sz w:val="24"/>
          <w:szCs w:val="24"/>
        </w:rPr>
      </w:pPr>
    </w:p>
    <w:p w:rsidR="00BC7B44" w:rsidRPr="00680EFA" w:rsidRDefault="00BC7B44" w:rsidP="00245ACC">
      <w:pPr>
        <w:ind w:firstLine="851"/>
        <w:jc w:val="both"/>
        <w:rPr>
          <w:b w:val="0"/>
          <w:i w:val="0"/>
          <w:sz w:val="26"/>
          <w:szCs w:val="26"/>
        </w:rPr>
      </w:pPr>
      <w:r w:rsidRPr="00680EFA">
        <w:rPr>
          <w:b w:val="0"/>
          <w:i w:val="0"/>
          <w:sz w:val="26"/>
          <w:szCs w:val="26"/>
        </w:rPr>
        <w:t>В соответствии с п.6 ч.1 ст. 9 Закона об Образовании в Российской Федерации от 29 декабря 2012 года № 273-ФЗ,</w:t>
      </w:r>
      <w:r w:rsidR="00251936">
        <w:rPr>
          <w:b w:val="0"/>
          <w:i w:val="0"/>
          <w:sz w:val="26"/>
          <w:szCs w:val="26"/>
        </w:rPr>
        <w:t xml:space="preserve"> Порядком приёма граждан на обучение</w:t>
      </w:r>
      <w:r w:rsidR="008E3D74">
        <w:rPr>
          <w:b w:val="0"/>
          <w:i w:val="0"/>
          <w:sz w:val="26"/>
          <w:szCs w:val="26"/>
        </w:rPr>
        <w:t xml:space="preserve"> по общеобразовательным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="008E3D74">
        <w:rPr>
          <w:b w:val="0"/>
          <w:i w:val="0"/>
          <w:sz w:val="26"/>
          <w:szCs w:val="26"/>
        </w:rPr>
        <w:t>Минобрнауки</w:t>
      </w:r>
      <w:proofErr w:type="spellEnd"/>
      <w:r w:rsidR="008E3D74">
        <w:rPr>
          <w:b w:val="0"/>
          <w:i w:val="0"/>
          <w:sz w:val="26"/>
          <w:szCs w:val="26"/>
        </w:rPr>
        <w:t xml:space="preserve"> России от 22 января 2014 года № 32, </w:t>
      </w:r>
      <w:r w:rsidRPr="00680EFA">
        <w:rPr>
          <w:b w:val="0"/>
          <w:i w:val="0"/>
          <w:sz w:val="26"/>
          <w:szCs w:val="26"/>
        </w:rPr>
        <w:t xml:space="preserve"> администрация Мариинско-Посадского района </w:t>
      </w:r>
      <w:proofErr w:type="gramStart"/>
      <w:r w:rsidRPr="00680EFA">
        <w:rPr>
          <w:b w:val="0"/>
          <w:i w:val="0"/>
          <w:sz w:val="26"/>
          <w:szCs w:val="26"/>
        </w:rPr>
        <w:t>п</w:t>
      </w:r>
      <w:proofErr w:type="gramEnd"/>
      <w:r w:rsidRPr="00680EFA">
        <w:rPr>
          <w:b w:val="0"/>
          <w:i w:val="0"/>
          <w:sz w:val="26"/>
          <w:szCs w:val="26"/>
        </w:rPr>
        <w:t xml:space="preserve"> о с т а н о в л я е т:</w:t>
      </w:r>
    </w:p>
    <w:p w:rsidR="00DB1F19" w:rsidRDefault="003F2E4B" w:rsidP="00DB1F19">
      <w:pPr>
        <w:ind w:firstLine="851"/>
        <w:jc w:val="both"/>
        <w:rPr>
          <w:b w:val="0"/>
          <w:i w:val="0"/>
          <w:sz w:val="26"/>
          <w:szCs w:val="26"/>
        </w:rPr>
      </w:pPr>
      <w:r w:rsidRPr="00680EFA">
        <w:rPr>
          <w:b w:val="0"/>
          <w:i w:val="0"/>
          <w:sz w:val="26"/>
          <w:szCs w:val="26"/>
        </w:rPr>
        <w:t>1.</w:t>
      </w:r>
      <w:r w:rsidR="00357800" w:rsidRPr="00680EFA">
        <w:rPr>
          <w:b w:val="0"/>
          <w:i w:val="0"/>
          <w:sz w:val="26"/>
          <w:szCs w:val="26"/>
        </w:rPr>
        <w:t>Внести в постановление администрации Мариинско-Посадского района Чувашской Республики от 27.03.2014 № 193 «Об утверждении Положения 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Мариинско-Посадского района»</w:t>
      </w:r>
      <w:r w:rsidR="00A8217D" w:rsidRPr="00680EFA">
        <w:rPr>
          <w:b w:val="0"/>
          <w:i w:val="0"/>
          <w:sz w:val="26"/>
          <w:szCs w:val="26"/>
        </w:rPr>
        <w:t xml:space="preserve"> следующие изменения:</w:t>
      </w:r>
    </w:p>
    <w:p w:rsidR="003F2E4B" w:rsidRPr="00680EFA" w:rsidRDefault="003F2E4B" w:rsidP="00245ACC">
      <w:pPr>
        <w:pStyle w:val="a3"/>
        <w:numPr>
          <w:ilvl w:val="0"/>
          <w:numId w:val="3"/>
        </w:numPr>
        <w:ind w:left="0" w:firstLine="851"/>
        <w:jc w:val="both"/>
        <w:rPr>
          <w:b w:val="0"/>
          <w:i w:val="0"/>
          <w:sz w:val="26"/>
          <w:szCs w:val="26"/>
        </w:rPr>
      </w:pPr>
      <w:r w:rsidRPr="00680EFA">
        <w:rPr>
          <w:b w:val="0"/>
          <w:i w:val="0"/>
          <w:sz w:val="26"/>
          <w:szCs w:val="26"/>
        </w:rPr>
        <w:t xml:space="preserve">приложение № </w:t>
      </w:r>
      <w:r w:rsidR="005E43DA">
        <w:rPr>
          <w:b w:val="0"/>
          <w:i w:val="0"/>
          <w:sz w:val="26"/>
          <w:szCs w:val="26"/>
        </w:rPr>
        <w:t>2</w:t>
      </w:r>
      <w:r w:rsidRPr="00680EFA">
        <w:rPr>
          <w:b w:val="0"/>
          <w:i w:val="0"/>
          <w:sz w:val="26"/>
          <w:szCs w:val="26"/>
        </w:rPr>
        <w:t>, к постановлению администрации Мариинско-Посадского района Чувашской Республики от 27 марта 2014 года №193, изложить в новой редакции, согласно приложению  к настоящему постановлению.</w:t>
      </w:r>
    </w:p>
    <w:p w:rsidR="003F2E4B" w:rsidRPr="00680EFA" w:rsidRDefault="003F2E4B" w:rsidP="00245ACC">
      <w:pPr>
        <w:pStyle w:val="a3"/>
        <w:ind w:left="0" w:firstLine="851"/>
        <w:jc w:val="both"/>
        <w:rPr>
          <w:b w:val="0"/>
          <w:i w:val="0"/>
          <w:sz w:val="26"/>
          <w:szCs w:val="26"/>
        </w:rPr>
      </w:pPr>
      <w:r w:rsidRPr="00680EFA">
        <w:rPr>
          <w:b w:val="0"/>
          <w:i w:val="0"/>
          <w:sz w:val="26"/>
          <w:szCs w:val="26"/>
        </w:rPr>
        <w:t xml:space="preserve">2.Настоящее постановление </w:t>
      </w:r>
      <w:proofErr w:type="gramStart"/>
      <w:r w:rsidRPr="00680EFA">
        <w:rPr>
          <w:b w:val="0"/>
          <w:i w:val="0"/>
          <w:sz w:val="26"/>
          <w:szCs w:val="26"/>
        </w:rPr>
        <w:t>вступает в силу с</w:t>
      </w:r>
      <w:r w:rsidR="00DB1F19">
        <w:rPr>
          <w:b w:val="0"/>
          <w:i w:val="0"/>
          <w:sz w:val="26"/>
          <w:szCs w:val="26"/>
        </w:rPr>
        <w:t>о</w:t>
      </w:r>
      <w:r w:rsidRPr="00680EFA">
        <w:rPr>
          <w:b w:val="0"/>
          <w:i w:val="0"/>
          <w:sz w:val="26"/>
          <w:szCs w:val="26"/>
        </w:rPr>
        <w:t xml:space="preserve"> </w:t>
      </w:r>
      <w:r w:rsidR="00DB1F19">
        <w:rPr>
          <w:b w:val="0"/>
          <w:i w:val="0"/>
          <w:sz w:val="26"/>
          <w:szCs w:val="26"/>
        </w:rPr>
        <w:t>дня</w:t>
      </w:r>
      <w:r w:rsidRPr="00680EFA">
        <w:rPr>
          <w:b w:val="0"/>
          <w:i w:val="0"/>
          <w:sz w:val="26"/>
          <w:szCs w:val="26"/>
        </w:rPr>
        <w:t xml:space="preserve"> его подписания и подлежит</w:t>
      </w:r>
      <w:proofErr w:type="gramEnd"/>
      <w:r w:rsidRPr="00680EFA">
        <w:rPr>
          <w:b w:val="0"/>
          <w:i w:val="0"/>
          <w:sz w:val="26"/>
          <w:szCs w:val="26"/>
        </w:rPr>
        <w:t xml:space="preserve"> официальному опубликованию.</w:t>
      </w:r>
    </w:p>
    <w:p w:rsidR="003F2E4B" w:rsidRDefault="003F2E4B" w:rsidP="00245ACC">
      <w:pPr>
        <w:jc w:val="both"/>
      </w:pPr>
    </w:p>
    <w:p w:rsidR="00900313" w:rsidRDefault="00900313" w:rsidP="00245ACC">
      <w:pPr>
        <w:jc w:val="both"/>
      </w:pPr>
    </w:p>
    <w:p w:rsidR="003F2E4B" w:rsidRPr="003F2E4B" w:rsidRDefault="003F2E4B" w:rsidP="00245ACC">
      <w:pPr>
        <w:jc w:val="both"/>
        <w:rPr>
          <w:b w:val="0"/>
          <w:i w:val="0"/>
          <w:sz w:val="26"/>
          <w:szCs w:val="26"/>
        </w:rPr>
      </w:pPr>
      <w:r w:rsidRPr="003F2E4B">
        <w:rPr>
          <w:b w:val="0"/>
          <w:i w:val="0"/>
          <w:sz w:val="26"/>
          <w:szCs w:val="26"/>
        </w:rPr>
        <w:t>Глава администрации</w:t>
      </w:r>
    </w:p>
    <w:p w:rsidR="006413FD" w:rsidRDefault="003F2E4B" w:rsidP="00245ACC">
      <w:pPr>
        <w:jc w:val="both"/>
        <w:rPr>
          <w:b w:val="0"/>
          <w:i w:val="0"/>
          <w:sz w:val="26"/>
          <w:szCs w:val="26"/>
        </w:rPr>
      </w:pPr>
      <w:r w:rsidRPr="003F2E4B">
        <w:rPr>
          <w:b w:val="0"/>
          <w:i w:val="0"/>
          <w:sz w:val="26"/>
          <w:szCs w:val="26"/>
        </w:rPr>
        <w:t xml:space="preserve">Мариинско-Посадского района                                   </w:t>
      </w:r>
      <w:r>
        <w:rPr>
          <w:b w:val="0"/>
          <w:i w:val="0"/>
          <w:sz w:val="26"/>
          <w:szCs w:val="26"/>
        </w:rPr>
        <w:t xml:space="preserve">        </w:t>
      </w:r>
      <w:r w:rsidRPr="003F2E4B">
        <w:rPr>
          <w:b w:val="0"/>
          <w:i w:val="0"/>
          <w:sz w:val="26"/>
          <w:szCs w:val="26"/>
        </w:rPr>
        <w:t xml:space="preserve"> </w:t>
      </w:r>
      <w:r w:rsidR="00DB1F19">
        <w:rPr>
          <w:b w:val="0"/>
          <w:i w:val="0"/>
          <w:sz w:val="26"/>
          <w:szCs w:val="26"/>
        </w:rPr>
        <w:t xml:space="preserve">       </w:t>
      </w:r>
      <w:r w:rsidRPr="003F2E4B">
        <w:rPr>
          <w:b w:val="0"/>
          <w:i w:val="0"/>
          <w:sz w:val="26"/>
          <w:szCs w:val="26"/>
        </w:rPr>
        <w:t xml:space="preserve">             </w:t>
      </w:r>
      <w:r w:rsidR="00BB192F">
        <w:rPr>
          <w:b w:val="0"/>
          <w:i w:val="0"/>
          <w:sz w:val="26"/>
          <w:szCs w:val="26"/>
        </w:rPr>
        <w:t>А.А. Мясников</w:t>
      </w:r>
    </w:p>
    <w:p w:rsidR="001B4D9F" w:rsidRDefault="001B4D9F" w:rsidP="00245ACC">
      <w:pPr>
        <w:jc w:val="both"/>
        <w:rPr>
          <w:sz w:val="26"/>
          <w:szCs w:val="26"/>
        </w:rPr>
      </w:pPr>
    </w:p>
    <w:p w:rsidR="00BB192F" w:rsidRDefault="00BB192F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BB192F" w:rsidRDefault="00BB192F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BB192F" w:rsidRDefault="00BB192F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BB192F" w:rsidRDefault="00BB192F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DB1F19" w:rsidRDefault="00DB1F19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DB1F19" w:rsidRDefault="00DB1F19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DB1F19" w:rsidRDefault="00DB1F19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DB1F19" w:rsidRDefault="00DB1F19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5E43DA" w:rsidRDefault="005E43DA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5E43DA" w:rsidRDefault="005E43DA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5E43DA" w:rsidRDefault="005E43DA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5E43DA" w:rsidRDefault="005E43DA" w:rsidP="006413FD">
      <w:pPr>
        <w:widowControl w:val="0"/>
        <w:tabs>
          <w:tab w:val="left" w:pos="1025"/>
        </w:tabs>
        <w:ind w:left="6096"/>
        <w:rPr>
          <w:b w:val="0"/>
          <w:i w:val="0"/>
          <w:sz w:val="23"/>
          <w:szCs w:val="23"/>
        </w:rPr>
      </w:pPr>
    </w:p>
    <w:p w:rsidR="0057498B" w:rsidRPr="006413FD" w:rsidRDefault="0057498B" w:rsidP="0057498B">
      <w:pPr>
        <w:widowControl w:val="0"/>
        <w:tabs>
          <w:tab w:val="left" w:pos="1025"/>
        </w:tabs>
        <w:jc w:val="center"/>
        <w:rPr>
          <w:b w:val="0"/>
          <w:i w:val="0"/>
          <w:sz w:val="23"/>
          <w:szCs w:val="23"/>
        </w:rPr>
      </w:pPr>
    </w:p>
    <w:p w:rsidR="006413FD" w:rsidRPr="006413FD" w:rsidRDefault="0063526B" w:rsidP="006413FD">
      <w:pPr>
        <w:widowControl w:val="0"/>
        <w:tabs>
          <w:tab w:val="left" w:pos="7390"/>
        </w:tabs>
        <w:ind w:left="6078"/>
        <w:rPr>
          <w:b w:val="0"/>
          <w:i w:val="0"/>
          <w:color w:val="000000"/>
          <w:sz w:val="22"/>
          <w:szCs w:val="22"/>
          <w:lang w:eastAsia="en-US"/>
        </w:rPr>
      </w:pPr>
      <w:r>
        <w:rPr>
          <w:b w:val="0"/>
          <w:i w:val="0"/>
          <w:color w:val="000000"/>
          <w:sz w:val="22"/>
          <w:szCs w:val="22"/>
          <w:lang w:eastAsia="en-US"/>
        </w:rPr>
        <w:t>П</w:t>
      </w:r>
      <w:r w:rsidR="006413FD" w:rsidRPr="006413FD">
        <w:rPr>
          <w:b w:val="0"/>
          <w:i w:val="0"/>
          <w:color w:val="000000"/>
          <w:sz w:val="22"/>
          <w:szCs w:val="22"/>
          <w:lang w:eastAsia="en-US"/>
        </w:rPr>
        <w:t xml:space="preserve">риложение </w:t>
      </w:r>
    </w:p>
    <w:p w:rsidR="006413FD" w:rsidRPr="006413FD" w:rsidRDefault="006413FD" w:rsidP="006413FD">
      <w:pPr>
        <w:widowControl w:val="0"/>
        <w:tabs>
          <w:tab w:val="left" w:pos="7390"/>
        </w:tabs>
        <w:ind w:left="6078"/>
        <w:rPr>
          <w:b w:val="0"/>
          <w:i w:val="0"/>
          <w:color w:val="000000"/>
          <w:sz w:val="22"/>
          <w:szCs w:val="22"/>
          <w:lang w:eastAsia="en-US"/>
        </w:rPr>
      </w:pPr>
      <w:r w:rsidRPr="006413FD">
        <w:rPr>
          <w:b w:val="0"/>
          <w:i w:val="0"/>
          <w:color w:val="000000"/>
          <w:sz w:val="22"/>
          <w:szCs w:val="22"/>
          <w:lang w:eastAsia="en-US"/>
        </w:rPr>
        <w:t xml:space="preserve">к постановлению администрации Мариинско-Посадского района Чувашской Республики </w:t>
      </w:r>
    </w:p>
    <w:p w:rsidR="006413FD" w:rsidRPr="006413FD" w:rsidRDefault="00843830" w:rsidP="006413FD">
      <w:pPr>
        <w:widowControl w:val="0"/>
        <w:tabs>
          <w:tab w:val="left" w:pos="7390"/>
        </w:tabs>
        <w:ind w:left="6078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от «25</w:t>
      </w:r>
      <w:r w:rsidR="00AA539B">
        <w:rPr>
          <w:b w:val="0"/>
          <w:i w:val="0"/>
          <w:sz w:val="22"/>
          <w:szCs w:val="22"/>
          <w:lang w:eastAsia="en-US"/>
        </w:rPr>
        <w:t>»</w:t>
      </w:r>
      <w:r w:rsidR="0063526B">
        <w:rPr>
          <w:b w:val="0"/>
          <w:i w:val="0"/>
          <w:sz w:val="22"/>
          <w:szCs w:val="22"/>
          <w:lang w:eastAsia="en-US"/>
        </w:rPr>
        <w:t>января 201</w:t>
      </w:r>
      <w:r w:rsidR="006F6715">
        <w:rPr>
          <w:b w:val="0"/>
          <w:i w:val="0"/>
          <w:sz w:val="22"/>
          <w:szCs w:val="22"/>
          <w:lang w:eastAsia="en-US"/>
        </w:rPr>
        <w:t>8</w:t>
      </w:r>
      <w:r w:rsidR="00AA539B">
        <w:rPr>
          <w:b w:val="0"/>
          <w:i w:val="0"/>
          <w:sz w:val="22"/>
          <w:szCs w:val="22"/>
          <w:lang w:eastAsia="en-US"/>
        </w:rPr>
        <w:t xml:space="preserve"> </w:t>
      </w:r>
      <w:r w:rsidR="006413FD" w:rsidRPr="006413FD">
        <w:rPr>
          <w:b w:val="0"/>
          <w:i w:val="0"/>
          <w:sz w:val="22"/>
          <w:szCs w:val="22"/>
          <w:lang w:eastAsia="en-US"/>
        </w:rPr>
        <w:t xml:space="preserve"> № </w:t>
      </w:r>
      <w:r>
        <w:rPr>
          <w:b w:val="0"/>
          <w:i w:val="0"/>
          <w:sz w:val="22"/>
          <w:szCs w:val="22"/>
          <w:lang w:eastAsia="en-US"/>
        </w:rPr>
        <w:t>42</w:t>
      </w:r>
    </w:p>
    <w:p w:rsidR="006413FD" w:rsidRDefault="006413FD" w:rsidP="006413FD">
      <w:pPr>
        <w:widowControl w:val="0"/>
        <w:spacing w:line="259" w:lineRule="exact"/>
        <w:ind w:right="-20"/>
        <w:jc w:val="center"/>
        <w:rPr>
          <w:b w:val="0"/>
          <w:i w:val="0"/>
          <w:color w:val="000000"/>
          <w:sz w:val="24"/>
          <w:szCs w:val="24"/>
          <w:lang w:eastAsia="en-US"/>
        </w:rPr>
      </w:pPr>
    </w:p>
    <w:p w:rsidR="002015BB" w:rsidRPr="006413FD" w:rsidRDefault="002015BB" w:rsidP="006413FD">
      <w:pPr>
        <w:widowControl w:val="0"/>
        <w:spacing w:line="259" w:lineRule="exact"/>
        <w:ind w:right="-20"/>
        <w:jc w:val="center"/>
        <w:rPr>
          <w:b w:val="0"/>
          <w:i w:val="0"/>
          <w:color w:val="000000"/>
          <w:sz w:val="24"/>
          <w:szCs w:val="24"/>
          <w:lang w:eastAsia="en-US"/>
        </w:rPr>
      </w:pPr>
    </w:p>
    <w:p w:rsidR="006413FD" w:rsidRPr="006413FD" w:rsidRDefault="006413FD" w:rsidP="006413FD">
      <w:pPr>
        <w:widowControl w:val="0"/>
        <w:spacing w:line="259" w:lineRule="exact"/>
        <w:ind w:right="-20"/>
        <w:jc w:val="center"/>
        <w:rPr>
          <w:b w:val="0"/>
          <w:i w:val="0"/>
          <w:sz w:val="24"/>
          <w:szCs w:val="24"/>
          <w:lang w:eastAsia="en-US"/>
        </w:rPr>
      </w:pPr>
      <w:r w:rsidRPr="006413FD">
        <w:rPr>
          <w:b w:val="0"/>
          <w:i w:val="0"/>
          <w:color w:val="000000"/>
          <w:sz w:val="24"/>
          <w:szCs w:val="24"/>
          <w:lang w:eastAsia="en-US"/>
        </w:rPr>
        <w:t>ПЕРЕЧЕНЬ</w:t>
      </w:r>
    </w:p>
    <w:p w:rsidR="006413FD" w:rsidRDefault="0057498B" w:rsidP="002015BB">
      <w:pPr>
        <w:widowControl w:val="0"/>
        <w:jc w:val="center"/>
        <w:rPr>
          <w:b w:val="0"/>
          <w:i w:val="0"/>
          <w:sz w:val="26"/>
          <w:szCs w:val="26"/>
        </w:rPr>
      </w:pPr>
      <w:r w:rsidRPr="002015BB">
        <w:rPr>
          <w:b w:val="0"/>
          <w:i w:val="0"/>
          <w:sz w:val="26"/>
          <w:szCs w:val="26"/>
        </w:rPr>
        <w:t xml:space="preserve">образовательных организаций Мариинско-Посадского района, закреплённых  за </w:t>
      </w:r>
      <w:bookmarkStart w:id="0" w:name="_GoBack"/>
      <w:bookmarkEnd w:id="0"/>
      <w:r w:rsidRPr="002015BB">
        <w:rPr>
          <w:b w:val="0"/>
          <w:i w:val="0"/>
          <w:sz w:val="26"/>
          <w:szCs w:val="26"/>
        </w:rPr>
        <w:t>территориями и населёнными пунктами муниципального образования, для учёта детей, подлежащих обучению по образовательным программам дошкольного, начального общего, основного общего и среднего общего образования  на территории Мариинско-Посадского района</w:t>
      </w:r>
    </w:p>
    <w:p w:rsidR="002015BB" w:rsidRPr="002015BB" w:rsidRDefault="002015BB" w:rsidP="002015BB">
      <w:pPr>
        <w:widowControl w:val="0"/>
        <w:jc w:val="center"/>
        <w:rPr>
          <w:b w:val="0"/>
          <w:i w:val="0"/>
          <w:sz w:val="26"/>
          <w:szCs w:val="26"/>
        </w:rPr>
      </w:pPr>
    </w:p>
    <w:p w:rsidR="0057498B" w:rsidRPr="006413FD" w:rsidRDefault="0057498B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tbl>
      <w:tblPr>
        <w:tblW w:w="0" w:type="auto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410"/>
        <w:gridCol w:w="7233"/>
      </w:tblGrid>
      <w:tr w:rsidR="006413FD" w:rsidRPr="006413FD" w:rsidTr="00232AE2">
        <w:trPr>
          <w:trHeight w:hRule="exact" w:val="713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FFFFFF"/>
          </w:tcPr>
          <w:p w:rsidR="006413FD" w:rsidRPr="002015BB" w:rsidRDefault="006413FD" w:rsidP="006413FD">
            <w:pPr>
              <w:widowControl w:val="0"/>
              <w:spacing w:line="220" w:lineRule="exact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2015B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7233" w:type="dxa"/>
            <w:shd w:val="clear" w:color="auto" w:fill="FFFFFF"/>
          </w:tcPr>
          <w:p w:rsidR="006413FD" w:rsidRPr="002015BB" w:rsidRDefault="006413FD" w:rsidP="0057498B">
            <w:pPr>
              <w:widowControl w:val="0"/>
              <w:spacing w:line="264" w:lineRule="exact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2015B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Наименование территорий, </w:t>
            </w:r>
            <w:r w:rsidR="0057498B" w:rsidRPr="002015B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населённых пунктов</w:t>
            </w:r>
          </w:p>
        </w:tc>
      </w:tr>
      <w:tr w:rsidR="006413FD" w:rsidRPr="006413FD" w:rsidTr="00232AE2">
        <w:trPr>
          <w:trHeight w:hRule="exact" w:val="1403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numPr>
                <w:ilvl w:val="0"/>
                <w:numId w:val="4"/>
              </w:numPr>
              <w:spacing w:line="220" w:lineRule="exact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МБДОУ д/с «Аленушка» г. Мариинский  Посад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г. Мариинский Посад: улицы Березовая, Вишневая, Вязовая, Гагарина, Заречная, Зеленая, Космонавтов, Лизы Чайкиной, Луговая, Новая, Ореховая 1 - Луговая, Посадская, Розовая, Рябиновая, Светлая, Сиреневая, Солнечная, Сосновая,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Сундырская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Чебоксарская, улица Котовского, Курчатова (четная сторона)</w:t>
            </w:r>
            <w:proofErr w:type="gramEnd"/>
          </w:p>
        </w:tc>
      </w:tr>
      <w:tr w:rsidR="006413FD" w:rsidRPr="006413FD" w:rsidTr="00232AE2">
        <w:trPr>
          <w:trHeight w:hRule="exact" w:val="1126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numPr>
                <w:ilvl w:val="0"/>
                <w:numId w:val="4"/>
              </w:numPr>
              <w:spacing w:line="220" w:lineRule="exact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МБДОУ д/с «Радуга» г. Мариинский Посад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г. Мариинский Посад: улицы Пушкина, Дзержинского, Свердлова, Комсомольская, Салтыкова-Щедрина, Ломоносова, Л. Чайкиной, Курчатова (нечетная сторона), Липовая.</w:t>
            </w:r>
            <w:proofErr w:type="gram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Новинская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Щербакова, Большая, Герцена, Колхозная, Плеханова, Островского, Заводская, 2- Луговая.</w:t>
            </w:r>
          </w:p>
        </w:tc>
      </w:tr>
      <w:tr w:rsidR="006413FD" w:rsidRPr="006413FD" w:rsidTr="00232AE2">
        <w:trPr>
          <w:trHeight w:hRule="exact" w:val="2985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numPr>
                <w:ilvl w:val="0"/>
                <w:numId w:val="4"/>
              </w:numPr>
              <w:spacing w:line="220" w:lineRule="exact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МБДОУ «ЦРР-д/с «Рябинка» г. Мариинский Посад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г. Мариинский Посад: улицы Белинского, Больничная, Большая, Бондарева,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Борзовская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Волгоградская, Волжская, Гоголя, Гончарова, Горького, 3-я Горная, 1-е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Денисово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2-е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Денисово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Добролюбова, Июльская, Казанская, Калинина, Копылова, Кошевого, Красноармейская, Лазо, Ленинская, Майская, Малинина, Менделеева, Московская, Набережная, Нахимова, Николаева,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Новокрасноармейская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Октябрьская, Переулок Больничный, Полевая, Пролетарская, Р. Гордеевой, Рукавишникова, Садовая,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Смольникова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Советская, Толстого, Уткина, Чайковского, Чапаева, Чернышевского, Черняховского, Шабанова, Школьная, Шолохова, Южная, Ярославская</w:t>
            </w:r>
            <w:r w:rsidR="00BC15F7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З.</w:t>
            </w:r>
            <w:proofErr w:type="gramEnd"/>
            <w:r w:rsidR="00BC15F7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Космодемьянской, Кузнечная, Красная, Народная, Некрасова, Пионерская, Рабочая, Чехова</w:t>
            </w:r>
            <w:r w:rsidR="00212C90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212C90">
              <w:rPr>
                <w:b w:val="0"/>
                <w:i w:val="0"/>
                <w:sz w:val="22"/>
                <w:szCs w:val="22"/>
                <w:lang w:eastAsia="en-US"/>
              </w:rPr>
              <w:t>Юбилейная</w:t>
            </w:r>
            <w:r w:rsidR="00BC15F7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232AE2">
        <w:trPr>
          <w:trHeight w:hRule="exact" w:val="844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ind w:left="12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МБДОУ д/с «Солнышко» с. Шоршелы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Шоршелы, 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Ельниково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Анаткасы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Кочино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Большое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Камаево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Малое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Камаево</w:t>
            </w:r>
            <w:proofErr w:type="spellEnd"/>
          </w:p>
        </w:tc>
      </w:tr>
      <w:tr w:rsidR="006413FD" w:rsidRPr="006413FD" w:rsidTr="00232AE2">
        <w:trPr>
          <w:trHeight w:hRule="exact" w:val="574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ind w:left="12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МБДОУ д/с «Колос» с. Октябрьское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C12F25">
            <w:pPr>
              <w:widowControl w:val="0"/>
              <w:spacing w:line="259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Октябрьское, деревни: Старое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Тогаево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Хор</w:t>
            </w:r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нъялы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Передние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Бокаши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Акшики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Большое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Аккозино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Истереккасы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232AE2">
        <w:trPr>
          <w:trHeight w:hRule="exact" w:val="837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ind w:left="12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МБДОУ д/с «Светлячок» д.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Эльбарусово</w:t>
            </w:r>
            <w:proofErr w:type="spellEnd"/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Эльбарусово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Ускасы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Средние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Бокаши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Ильменькасы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Вурманкасы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Первые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Синъялы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селоТогаево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232AE2">
        <w:trPr>
          <w:trHeight w:hRule="exact" w:val="7380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ind w:left="12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«Гимназия №1» г. Мариинский Посад</w:t>
            </w:r>
          </w:p>
        </w:tc>
        <w:tc>
          <w:tcPr>
            <w:tcW w:w="7233" w:type="dxa"/>
            <w:shd w:val="clear" w:color="auto" w:fill="FFFFFF"/>
          </w:tcPr>
          <w:p w:rsidR="006413FD" w:rsidRDefault="006413FD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г. Мариинский Посад: улицы Белинского, Больничная, Большая, Бондарева,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Борзовская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Волгоградская, Волжская, Гоголя, Гончарова, Горького, 3-я Горная, 1-е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Денисово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2-е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Денисово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Добролюбова, Июльская, Казанская, Калинина, Копылова, Кошевого, Красноармейская, Лазо, Ленинская, Майская, Малинина, Менделеева, Московская, Набережная, Нахимова, Николаева,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Новокрасноармейская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Октябрьская, Переулок Больничный, Полевая, Пролетарская, Р. Гордеевой, Рукавишникова, Садовая,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Смольникова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Советская, Толстого, Уткина, Чайковского, Чапаева, Чернышевского, Черняховского, Шабанова, Школьная, Шолохова, Южная, Ярославская</w:t>
            </w:r>
            <w:r w:rsidR="00BC15F7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Красная</w:t>
            </w:r>
            <w:proofErr w:type="gramEnd"/>
            <w:r w:rsidR="00BC15F7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Кузнечная, Народная, Рабочая, Пионерская, З. Космодемьянской, Чехова, Некрасова</w:t>
            </w:r>
            <w:r w:rsidR="00212C90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212C90">
              <w:rPr>
                <w:b w:val="0"/>
                <w:i w:val="0"/>
                <w:sz w:val="22"/>
                <w:szCs w:val="22"/>
                <w:lang w:eastAsia="en-US"/>
              </w:rPr>
              <w:t>Юбилейная.</w:t>
            </w:r>
          </w:p>
          <w:p w:rsidR="00232AE2" w:rsidRDefault="00232AE2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«ООШ» г. Мариинский Посад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 xml:space="preserve">: 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г. Мариинский Посад: улицы Березовая, Вторая Луговая, Вишневая, Вязовая, Новая, Гагарина, Герцена, Дзержинского, Заводская, Заречная, Зеленая, Космонавтов, Комсомольская, Королева, Котовского, Колхозная, Курчатова, Лизы Чайкиной, Ломоносова, Луговая, Мариинская,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Новинская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Островского, Ореховая, Первая Луговая, Посадская, Плеханова, Пушкина, Разина, Розовая, Рябиновая, Салтыкова-Щедрина, Светлая, Свердлова, Сиреневая, Солнечная, Сосновая, Суворова,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Сундырская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Чебоксарская, Щербакова</w:t>
            </w: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</w:p>
          <w:p w:rsidR="00232AE2" w:rsidRPr="006413FD" w:rsidRDefault="00232AE2" w:rsidP="00232AE2">
            <w:pPr>
              <w:widowControl w:val="0"/>
              <w:spacing w:line="27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r>
              <w:rPr>
                <w:i w:val="0"/>
                <w:sz w:val="22"/>
                <w:szCs w:val="22"/>
                <w:lang w:eastAsia="en-US"/>
              </w:rPr>
              <w:t xml:space="preserve">Приволжская </w:t>
            </w:r>
            <w:r w:rsidRPr="00232AE2">
              <w:rPr>
                <w:i w:val="0"/>
                <w:sz w:val="22"/>
                <w:szCs w:val="22"/>
                <w:lang w:eastAsia="en-US"/>
              </w:rPr>
              <w:t>ООШ»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>:</w:t>
            </w:r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Нерядово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Амачкино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Асткасы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Водолеево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Демешкино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Дубовка, село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Кушниково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Новое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Кушниково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Пущино,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Тинсарино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Ураково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, деревня Шульгино</w:t>
            </w:r>
          </w:p>
          <w:p w:rsidR="00232AE2" w:rsidRPr="006413FD" w:rsidRDefault="00232AE2" w:rsidP="00232AE2">
            <w:pPr>
              <w:widowControl w:val="0"/>
              <w:spacing w:line="25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г. Мариинский Посад: улицы  Чкалова, Тургенева, Лесная, Лескова, Короленко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 xml:space="preserve">, Гайдара, Грибоедова, Кирова, Молодёжная, Речная, Седова, </w:t>
            </w:r>
            <w:proofErr w:type="spellStart"/>
            <w:r>
              <w:rPr>
                <w:b w:val="0"/>
                <w:i w:val="0"/>
                <w:sz w:val="22"/>
                <w:szCs w:val="22"/>
                <w:lang w:eastAsia="en-US"/>
              </w:rPr>
              <w:t>Сеспеля</w:t>
            </w:r>
            <w:proofErr w:type="spellEnd"/>
            <w:r>
              <w:rPr>
                <w:b w:val="0"/>
                <w:i w:val="0"/>
                <w:sz w:val="22"/>
                <w:szCs w:val="22"/>
                <w:lang w:eastAsia="en-US"/>
              </w:rPr>
              <w:t>, Строительная, Фрунзе, Фурманова, Щорса.</w:t>
            </w:r>
            <w:proofErr w:type="gramEnd"/>
          </w:p>
        </w:tc>
      </w:tr>
      <w:tr w:rsidR="006413FD" w:rsidRPr="006413FD" w:rsidTr="00232AE2">
        <w:trPr>
          <w:trHeight w:hRule="exact" w:val="2127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9" w:lineRule="exact"/>
              <w:ind w:left="12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«Основная</w:t>
            </w:r>
          </w:p>
          <w:p w:rsidR="006413FD" w:rsidRPr="006413FD" w:rsidRDefault="00232AE2" w:rsidP="006413FD">
            <w:pPr>
              <w:widowControl w:val="0"/>
              <w:spacing w:line="269" w:lineRule="exact"/>
              <w:ind w:left="12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общеобразовательная школа» г.</w:t>
            </w:r>
            <w:r w:rsidR="006413FD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Мариинский Посад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г. Мариинский Посад: улицы Березовая, Вторая Луговая, Вишневая, Вязовая, Новая, Гагарина, Герцена, Дзержинского, Заводская, Заречная, Зеленая, Космонавтов, Комсомольская, Королева, Котовского, Колхозная, Курчатова, Лизы Чайкиной, Ломоносова, Луговая, Мариинская,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Новинская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Островского, Ореховая, Первая Луговая, Посадская, Плеханова, Пушкина, Разина, Розовая, Рябиновая, Салтыкова-Щедрина, Светлая, Свердлова, Сиреневая, Солнечная, Сосновая, Суворова,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Сундырская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Чебоксарская, Щербакова</w:t>
            </w:r>
            <w:proofErr w:type="gramEnd"/>
          </w:p>
        </w:tc>
      </w:tr>
      <w:tr w:rsidR="006413FD" w:rsidRPr="006413FD" w:rsidTr="00C12F25">
        <w:trPr>
          <w:trHeight w:hRule="exact" w:val="2405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jc w:val="center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«Октябрьская СОШ»</w:t>
            </w:r>
          </w:p>
        </w:tc>
        <w:tc>
          <w:tcPr>
            <w:tcW w:w="7233" w:type="dxa"/>
            <w:shd w:val="clear" w:color="auto" w:fill="FFFFFF"/>
          </w:tcPr>
          <w:p w:rsidR="006413FD" w:rsidRDefault="006413FD" w:rsidP="006413FD">
            <w:pPr>
              <w:widowControl w:val="0"/>
              <w:spacing w:line="25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Октябрьское, деревни: Старое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Тогаево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Хорнъ</w:t>
            </w:r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ялы</w:t>
            </w:r>
            <w:proofErr w:type="spellEnd"/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Передние </w:t>
            </w:r>
            <w:proofErr w:type="spellStart"/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Бокаши</w:t>
            </w:r>
            <w:proofErr w:type="spellEnd"/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Акшики</w:t>
            </w:r>
            <w:proofErr w:type="spellEnd"/>
            <w:r w:rsidR="00DB6256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Большое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Аккозино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Истерекассы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с. Покровское.</w:t>
            </w:r>
          </w:p>
          <w:p w:rsidR="00232AE2" w:rsidRDefault="00232AE2" w:rsidP="006413FD">
            <w:pPr>
              <w:widowControl w:val="0"/>
              <w:spacing w:line="25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r>
              <w:rPr>
                <w:i w:val="0"/>
                <w:sz w:val="22"/>
                <w:szCs w:val="22"/>
                <w:lang w:eastAsia="en-US"/>
              </w:rPr>
              <w:t xml:space="preserve">Бичуринская </w:t>
            </w:r>
            <w:r w:rsidR="002A567B">
              <w:rPr>
                <w:i w:val="0"/>
                <w:sz w:val="22"/>
                <w:szCs w:val="22"/>
                <w:lang w:eastAsia="en-US"/>
              </w:rPr>
              <w:t>Н</w:t>
            </w:r>
            <w:r w:rsidRPr="00232AE2">
              <w:rPr>
                <w:i w:val="0"/>
                <w:sz w:val="22"/>
                <w:szCs w:val="22"/>
                <w:lang w:eastAsia="en-US"/>
              </w:rPr>
              <w:t>Ш</w:t>
            </w:r>
            <w:r w:rsidR="002A567B">
              <w:rPr>
                <w:i w:val="0"/>
                <w:sz w:val="22"/>
                <w:szCs w:val="22"/>
                <w:lang w:eastAsia="en-US"/>
              </w:rPr>
              <w:t>-ДС</w:t>
            </w:r>
            <w:r w:rsidRPr="00232AE2">
              <w:rPr>
                <w:i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>: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село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Бичурино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деревни: Второе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Чурашево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Чинеры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Итяково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Сюндюково</w:t>
            </w:r>
            <w:proofErr w:type="spellEnd"/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232AE2" w:rsidRDefault="00232AE2" w:rsidP="006413FD">
            <w:pPr>
              <w:widowControl w:val="0"/>
              <w:spacing w:line="25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r w:rsidR="0063526B">
              <w:rPr>
                <w:i w:val="0"/>
                <w:sz w:val="22"/>
                <w:szCs w:val="22"/>
                <w:lang w:eastAsia="en-US"/>
              </w:rPr>
              <w:t>Кугеевская</w:t>
            </w:r>
            <w:r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Pr="00232AE2">
              <w:rPr>
                <w:i w:val="0"/>
                <w:sz w:val="22"/>
                <w:szCs w:val="22"/>
                <w:lang w:eastAsia="en-US"/>
              </w:rPr>
              <w:t>ООШ»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>:</w:t>
            </w:r>
            <w:r w:rsidR="0063526B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деревни: </w:t>
            </w:r>
            <w:proofErr w:type="spellStart"/>
            <w:r w:rsidR="0063526B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Кугеево</w:t>
            </w:r>
            <w:proofErr w:type="spellEnd"/>
            <w:r w:rsidR="0063526B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63526B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Сатышево</w:t>
            </w:r>
            <w:proofErr w:type="spellEnd"/>
            <w:r w:rsidR="0063526B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Кужмары, Вторые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Чекуры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Новое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Байгулово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Шанары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Нижеры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Щамалы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gram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Тузи</w:t>
            </w:r>
            <w:proofErr w:type="gram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Мертень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232AE2" w:rsidRPr="006413FD" w:rsidRDefault="0063526B" w:rsidP="00C12F25">
            <w:pPr>
              <w:widowControl w:val="0"/>
              <w:spacing w:line="25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r>
              <w:rPr>
                <w:i w:val="0"/>
                <w:sz w:val="22"/>
                <w:szCs w:val="22"/>
                <w:lang w:eastAsia="en-US"/>
              </w:rPr>
              <w:t>Аксаринская НШ-ДС</w:t>
            </w:r>
            <w:r w:rsidRPr="00232AE2">
              <w:rPr>
                <w:i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 xml:space="preserve">: </w:t>
            </w:r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Аксарино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Сятракасы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3526B" w:rsidRPr="006413FD" w:rsidTr="009A0E3D">
        <w:trPr>
          <w:trHeight w:hRule="exact" w:val="429"/>
          <w:jc w:val="center"/>
        </w:trPr>
        <w:tc>
          <w:tcPr>
            <w:tcW w:w="573" w:type="dxa"/>
            <w:shd w:val="clear" w:color="auto" w:fill="FFFFFF"/>
          </w:tcPr>
          <w:p w:rsidR="0063526B" w:rsidRPr="006413FD" w:rsidRDefault="0063526B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63526B" w:rsidRPr="006413FD" w:rsidRDefault="0063526B" w:rsidP="006413FD">
            <w:pPr>
              <w:widowControl w:val="0"/>
              <w:spacing w:line="220" w:lineRule="exact"/>
              <w:jc w:val="center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«Сутчевская СОШ»</w:t>
            </w:r>
          </w:p>
        </w:tc>
        <w:tc>
          <w:tcPr>
            <w:tcW w:w="7233" w:type="dxa"/>
            <w:shd w:val="clear" w:color="auto" w:fill="FFFFFF"/>
          </w:tcPr>
          <w:p w:rsidR="0063526B" w:rsidRPr="009A0E3D" w:rsidRDefault="009A0E3D" w:rsidP="009A0E3D">
            <w:pPr>
              <w:widowControl w:val="0"/>
              <w:spacing w:line="25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A0E3D">
              <w:rPr>
                <w:b w:val="0"/>
                <w:i w:val="0"/>
                <w:sz w:val="22"/>
                <w:szCs w:val="22"/>
              </w:rPr>
              <w:t>Деревн</w:t>
            </w:r>
            <w:r>
              <w:rPr>
                <w:b w:val="0"/>
                <w:i w:val="0"/>
                <w:sz w:val="22"/>
                <w:szCs w:val="22"/>
              </w:rPr>
              <w:t>и</w:t>
            </w:r>
            <w:r w:rsidRPr="009A0E3D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9A0E3D">
              <w:rPr>
                <w:b w:val="0"/>
                <w:i w:val="0"/>
                <w:sz w:val="22"/>
                <w:szCs w:val="22"/>
              </w:rPr>
              <w:t>Сутчево</w:t>
            </w:r>
            <w:proofErr w:type="spellEnd"/>
            <w:r w:rsidRPr="009A0E3D">
              <w:rPr>
                <w:b w:val="0"/>
                <w:i w:val="0"/>
                <w:sz w:val="22"/>
                <w:szCs w:val="22"/>
              </w:rPr>
              <w:t xml:space="preserve">, Юрьевка, </w:t>
            </w:r>
            <w:proofErr w:type="spellStart"/>
            <w:r w:rsidRPr="009A0E3D">
              <w:rPr>
                <w:b w:val="0"/>
                <w:i w:val="0"/>
                <w:sz w:val="22"/>
                <w:szCs w:val="22"/>
              </w:rPr>
              <w:t>Ящерино</w:t>
            </w:r>
            <w:proofErr w:type="spellEnd"/>
            <w:r w:rsidRPr="009A0E3D">
              <w:rPr>
                <w:b w:val="0"/>
                <w:i w:val="0"/>
                <w:sz w:val="22"/>
                <w:szCs w:val="22"/>
              </w:rPr>
              <w:t xml:space="preserve">, Большое и Малое </w:t>
            </w:r>
            <w:proofErr w:type="spellStart"/>
            <w:r w:rsidRPr="009A0E3D">
              <w:rPr>
                <w:b w:val="0"/>
                <w:i w:val="0"/>
                <w:sz w:val="22"/>
                <w:szCs w:val="22"/>
              </w:rPr>
              <w:t>Маклашкино</w:t>
            </w:r>
            <w:proofErr w:type="spellEnd"/>
          </w:p>
        </w:tc>
      </w:tr>
      <w:tr w:rsidR="006413FD" w:rsidRPr="006413FD" w:rsidTr="00232AE2">
        <w:trPr>
          <w:trHeight w:hRule="exact" w:val="533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2A567B">
            <w:pPr>
              <w:widowControl w:val="0"/>
              <w:jc w:val="center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МБОУ «Бичуринская </w:t>
            </w:r>
            <w:r w:rsidR="002A567B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НШ-ДС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Бичурино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деревни: Второе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Чурашево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Чинеры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Итяково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Сюндюково</w:t>
            </w:r>
            <w:proofErr w:type="spellEnd"/>
          </w:p>
        </w:tc>
      </w:tr>
      <w:tr w:rsidR="006413FD" w:rsidRPr="006413FD" w:rsidTr="00232AE2">
        <w:trPr>
          <w:trHeight w:hRule="exact" w:val="678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jc w:val="center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«Кугеевская ООШ»</w:t>
            </w:r>
          </w:p>
        </w:tc>
        <w:tc>
          <w:tcPr>
            <w:tcW w:w="7233" w:type="dxa"/>
            <w:shd w:val="clear" w:color="auto" w:fill="FFFFFF"/>
          </w:tcPr>
          <w:p w:rsidR="00C12F25" w:rsidRDefault="006413FD" w:rsidP="00C12F25">
            <w:pPr>
              <w:widowControl w:val="0"/>
              <w:spacing w:line="25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Кугеево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Сатышево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Кужмары, Вторые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Чекуры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Новое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Байгулово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Шанары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Нижеры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Щамалы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gram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Тузи</w:t>
            </w:r>
            <w:proofErr w:type="gram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Мертень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6413FD" w:rsidRPr="006413FD" w:rsidRDefault="006413FD" w:rsidP="006413FD">
            <w:pPr>
              <w:widowControl w:val="0"/>
              <w:spacing w:line="26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6413FD" w:rsidRPr="006413FD" w:rsidTr="00232AE2">
        <w:trPr>
          <w:trHeight w:hRule="exact" w:val="571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6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ind w:left="12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«Аксаринская НШ</w:t>
            </w:r>
            <w:r w:rsidR="009A0E3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- детский сад»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5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Аксарино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Сятракасы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Нижеры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Щамалы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Тузи</w:t>
            </w:r>
            <w:proofErr w:type="gram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Мертень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63526B">
        <w:trPr>
          <w:trHeight w:hRule="exact" w:val="1050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ind w:left="10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Эльбарусовская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СОШ»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Эльбарусово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Первые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Синьялы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Ускасы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Средние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Бокаши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Ильме</w:t>
            </w:r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нькасы</w:t>
            </w:r>
            <w:proofErr w:type="spellEnd"/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Вурманкасы</w:t>
            </w:r>
            <w:proofErr w:type="spellEnd"/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селоТогаево</w:t>
            </w:r>
            <w:proofErr w:type="spellEnd"/>
            <w:r w:rsidR="00A31014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 посёлок Придорожный кордон.</w:t>
            </w:r>
          </w:p>
          <w:p w:rsidR="006413FD" w:rsidRPr="006413FD" w:rsidRDefault="0063526B" w:rsidP="00C12F25">
            <w:pPr>
              <w:widowControl w:val="0"/>
              <w:spacing w:line="26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proofErr w:type="spellStart"/>
            <w:r>
              <w:rPr>
                <w:i w:val="0"/>
                <w:sz w:val="22"/>
                <w:szCs w:val="22"/>
                <w:lang w:eastAsia="en-US"/>
              </w:rPr>
              <w:t>Карабашская</w:t>
            </w:r>
            <w:proofErr w:type="spellEnd"/>
            <w:r>
              <w:rPr>
                <w:i w:val="0"/>
                <w:sz w:val="22"/>
                <w:szCs w:val="22"/>
                <w:lang w:eastAsia="en-US"/>
              </w:rPr>
              <w:t xml:space="preserve"> НОШ</w:t>
            </w:r>
            <w:r w:rsidRPr="00232AE2">
              <w:rPr>
                <w:i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 xml:space="preserve">: </w:t>
            </w: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="006413FD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еревни: </w:t>
            </w:r>
            <w:proofErr w:type="spellStart"/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Карабаши</w:t>
            </w:r>
            <w:proofErr w:type="spellEnd"/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6413FD"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Девлетгил</w:t>
            </w: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дино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Вурман-Пилемчи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Карабаши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232AE2">
        <w:trPr>
          <w:trHeight w:hRule="exact" w:val="571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3526B">
            <w:pPr>
              <w:widowControl w:val="0"/>
              <w:ind w:left="10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Карабашская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НОШ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C12F25">
            <w:pPr>
              <w:widowControl w:val="0"/>
              <w:spacing w:line="26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Карабаши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урман-Пилемчи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 </w:t>
            </w:r>
            <w:proofErr w:type="spellStart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Девлетгильдино</w:t>
            </w:r>
            <w:proofErr w:type="spellEnd"/>
            <w:r w:rsidR="00C12F25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63526B">
        <w:trPr>
          <w:trHeight w:hRule="exact" w:val="1143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74" w:lineRule="exact"/>
              <w:ind w:left="10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Перво-Чурашевская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СОШ»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6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Первое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Чурашево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6413FD" w:rsidRPr="006413FD" w:rsidRDefault="006413FD" w:rsidP="006413FD">
            <w:pPr>
              <w:widowControl w:val="0"/>
              <w:spacing w:line="269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Караньялы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Мижули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Ибраялы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Этнескеры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Верхние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Ирх-Сирмы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Чиршкасы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Вурман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-Кошки,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Ирх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Сирмы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-Ронги,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Алмандаево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gram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Вороново</w:t>
            </w:r>
            <w:proofErr w:type="gram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Ирх-Сирмы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Кошки, Нижние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Ирх-Сирмы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Синъял-Ирх-Сирмы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413FD" w:rsidRPr="006413FD" w:rsidTr="0063526B">
        <w:trPr>
          <w:trHeight w:hRule="exact" w:val="1272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100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«Шоршелская СОШ</w:t>
            </w:r>
            <w:r w:rsidR="009A0E3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имени А.Г. Николаева</w:t>
            </w: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7233" w:type="dxa"/>
            <w:shd w:val="clear" w:color="auto" w:fill="FFFFFF"/>
          </w:tcPr>
          <w:p w:rsidR="006413FD" w:rsidRDefault="006413FD" w:rsidP="006413FD">
            <w:pPr>
              <w:widowControl w:val="0"/>
              <w:spacing w:line="27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Село Шоршелы, деревни: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Ельниково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Анаткасы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Кочино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Большое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Камаево</w:t>
            </w:r>
            <w:proofErr w:type="spellEnd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Малое </w:t>
            </w:r>
            <w:proofErr w:type="spellStart"/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Камаево</w:t>
            </w:r>
            <w:proofErr w:type="spellEnd"/>
            <w:r w:rsidR="0063526B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63526B" w:rsidRPr="006413FD" w:rsidRDefault="0063526B" w:rsidP="0063526B">
            <w:pPr>
              <w:jc w:val="both"/>
              <w:rPr>
                <w:b w:val="0"/>
                <w:i w:val="0"/>
                <w:snapToGrid w:val="0"/>
                <w:sz w:val="22"/>
                <w:szCs w:val="22"/>
              </w:rPr>
            </w:pPr>
            <w:r w:rsidRPr="00232AE2">
              <w:rPr>
                <w:i w:val="0"/>
                <w:sz w:val="22"/>
                <w:szCs w:val="22"/>
                <w:lang w:eastAsia="en-US"/>
              </w:rPr>
              <w:t>Для детей, окончивших МБОУ «</w:t>
            </w:r>
            <w:r>
              <w:rPr>
                <w:i w:val="0"/>
                <w:sz w:val="22"/>
                <w:szCs w:val="22"/>
                <w:lang w:eastAsia="en-US"/>
              </w:rPr>
              <w:t>Большешигаевская ООШ</w:t>
            </w:r>
            <w:r w:rsidRPr="00232AE2">
              <w:rPr>
                <w:i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i w:val="0"/>
                <w:sz w:val="22"/>
                <w:szCs w:val="22"/>
                <w:lang w:eastAsia="en-US"/>
              </w:rPr>
              <w:t>:</w:t>
            </w:r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 деревня Большое Шигаево, деревня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Арзаматово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, деревня Большое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Яндуганово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, деревня Малое Шигаево, деревня Малое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Яндуганово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, село Сотниково</w:t>
            </w:r>
          </w:p>
          <w:p w:rsidR="0063526B" w:rsidRPr="006413FD" w:rsidRDefault="0063526B" w:rsidP="0063526B">
            <w:pPr>
              <w:widowControl w:val="0"/>
              <w:spacing w:line="27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6413FD" w:rsidRPr="006413FD" w:rsidTr="0063526B">
        <w:trPr>
          <w:trHeight w:hRule="exact" w:val="1985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10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«Приволжская ООШ»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7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Нерядово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Амачкино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Асткасы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Водолеево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Демешкино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Дубовка, село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Кушниково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Новое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Кушниково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Пущино,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Тинсарино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Ураково</w:t>
            </w:r>
            <w:proofErr w:type="spellEnd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, деревня Шульгино</w:t>
            </w:r>
          </w:p>
          <w:p w:rsidR="006413FD" w:rsidRPr="006413FD" w:rsidRDefault="006413FD" w:rsidP="00212C90">
            <w:pPr>
              <w:widowControl w:val="0"/>
              <w:spacing w:line="274" w:lineRule="exact"/>
              <w:jc w:val="both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413FD">
              <w:rPr>
                <w:b w:val="0"/>
                <w:i w:val="0"/>
                <w:sz w:val="22"/>
                <w:szCs w:val="22"/>
                <w:lang w:eastAsia="en-US"/>
              </w:rPr>
              <w:t>г. Мариинский Посад: улицы  Чкалова, Тургенева, Лесная, Лескова, Короленко</w:t>
            </w:r>
            <w:r w:rsidR="00BC15F7">
              <w:rPr>
                <w:b w:val="0"/>
                <w:i w:val="0"/>
                <w:sz w:val="22"/>
                <w:szCs w:val="22"/>
                <w:lang w:eastAsia="en-US"/>
              </w:rPr>
              <w:t>, Гайдара,</w:t>
            </w:r>
            <w:r w:rsidR="009A0E3D">
              <w:rPr>
                <w:b w:val="0"/>
                <w:i w:val="0"/>
                <w:sz w:val="22"/>
                <w:szCs w:val="22"/>
                <w:lang w:eastAsia="en-US"/>
              </w:rPr>
              <w:t xml:space="preserve"> </w:t>
            </w:r>
            <w:r w:rsidR="00BC15F7">
              <w:rPr>
                <w:b w:val="0"/>
                <w:i w:val="0"/>
                <w:sz w:val="22"/>
                <w:szCs w:val="22"/>
                <w:lang w:eastAsia="en-US"/>
              </w:rPr>
              <w:t xml:space="preserve">Грибоедова, Кирова, Молодёжная, Речная, Седова, </w:t>
            </w:r>
            <w:proofErr w:type="spellStart"/>
            <w:r w:rsidR="00BC15F7">
              <w:rPr>
                <w:b w:val="0"/>
                <w:i w:val="0"/>
                <w:sz w:val="22"/>
                <w:szCs w:val="22"/>
                <w:lang w:eastAsia="en-US"/>
              </w:rPr>
              <w:t>Сеспеля</w:t>
            </w:r>
            <w:proofErr w:type="spellEnd"/>
            <w:r w:rsidR="00212C90">
              <w:rPr>
                <w:b w:val="0"/>
                <w:i w:val="0"/>
                <w:sz w:val="22"/>
                <w:szCs w:val="22"/>
                <w:lang w:eastAsia="en-US"/>
              </w:rPr>
              <w:t xml:space="preserve">, Строительная, Фрунзе, Фурманова, Щорса. </w:t>
            </w:r>
            <w:proofErr w:type="gramEnd"/>
          </w:p>
        </w:tc>
      </w:tr>
      <w:tr w:rsidR="006413FD" w:rsidRPr="006413FD" w:rsidTr="009A0E3D">
        <w:trPr>
          <w:trHeight w:hRule="exact" w:val="844"/>
          <w:jc w:val="center"/>
        </w:trPr>
        <w:tc>
          <w:tcPr>
            <w:tcW w:w="573" w:type="dxa"/>
            <w:shd w:val="clear" w:color="auto" w:fill="FFFFFF"/>
          </w:tcPr>
          <w:p w:rsidR="006413FD" w:rsidRPr="006413FD" w:rsidRDefault="009A0E3D" w:rsidP="006413FD">
            <w:pPr>
              <w:widowControl w:val="0"/>
              <w:spacing w:line="220" w:lineRule="exact"/>
              <w:ind w:left="20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FFFFFF"/>
          </w:tcPr>
          <w:p w:rsidR="006413FD" w:rsidRPr="006413FD" w:rsidRDefault="006413FD" w:rsidP="006413FD">
            <w:pPr>
              <w:widowControl w:val="0"/>
              <w:spacing w:line="220" w:lineRule="exact"/>
              <w:ind w:left="100"/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13FD">
              <w:rPr>
                <w:b w:val="0"/>
                <w:i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МБОУ «Большешигаевская ООШ»</w:t>
            </w:r>
          </w:p>
        </w:tc>
        <w:tc>
          <w:tcPr>
            <w:tcW w:w="7233" w:type="dxa"/>
            <w:shd w:val="clear" w:color="auto" w:fill="FFFFFF"/>
          </w:tcPr>
          <w:p w:rsidR="006413FD" w:rsidRPr="006413FD" w:rsidRDefault="006413FD" w:rsidP="006413FD">
            <w:pPr>
              <w:jc w:val="both"/>
              <w:rPr>
                <w:b w:val="0"/>
                <w:i w:val="0"/>
                <w:snapToGrid w:val="0"/>
                <w:sz w:val="22"/>
                <w:szCs w:val="22"/>
              </w:rPr>
            </w:pPr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деревня Большое Шигаево, деревня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Арзаматово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, деревня Большое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Яндуганово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 xml:space="preserve">, деревня Малое Шигаево, деревня Малое </w:t>
            </w:r>
            <w:proofErr w:type="spellStart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Яндуганово</w:t>
            </w:r>
            <w:proofErr w:type="spellEnd"/>
            <w:r w:rsidRPr="006413FD">
              <w:rPr>
                <w:b w:val="0"/>
                <w:i w:val="0"/>
                <w:snapToGrid w:val="0"/>
                <w:sz w:val="22"/>
                <w:szCs w:val="22"/>
              </w:rPr>
              <w:t>, село Сотниково</w:t>
            </w:r>
          </w:p>
          <w:p w:rsidR="006413FD" w:rsidRPr="006413FD" w:rsidRDefault="006413FD" w:rsidP="006413FD">
            <w:pPr>
              <w:widowControl w:val="0"/>
              <w:spacing w:line="274" w:lineRule="exact"/>
              <w:jc w:val="both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</w:tbl>
    <w:p w:rsidR="006413FD" w:rsidRPr="006413FD" w:rsidRDefault="006413FD" w:rsidP="006413FD">
      <w:pPr>
        <w:widowControl w:val="0"/>
        <w:tabs>
          <w:tab w:val="left" w:pos="1025"/>
        </w:tabs>
        <w:ind w:left="6096"/>
        <w:jc w:val="right"/>
        <w:rPr>
          <w:b w:val="0"/>
          <w:i w:val="0"/>
          <w:sz w:val="23"/>
          <w:szCs w:val="23"/>
        </w:rPr>
      </w:pPr>
    </w:p>
    <w:p w:rsidR="006413FD" w:rsidRPr="006413FD" w:rsidRDefault="006413FD" w:rsidP="006413FD">
      <w:pPr>
        <w:widowControl w:val="0"/>
        <w:tabs>
          <w:tab w:val="left" w:pos="1025"/>
        </w:tabs>
        <w:ind w:left="6096"/>
        <w:jc w:val="right"/>
        <w:rPr>
          <w:b w:val="0"/>
          <w:i w:val="0"/>
          <w:sz w:val="23"/>
          <w:szCs w:val="23"/>
        </w:rPr>
      </w:pPr>
    </w:p>
    <w:p w:rsidR="006413FD" w:rsidRPr="006413FD" w:rsidRDefault="006413FD" w:rsidP="006413FD">
      <w:pPr>
        <w:widowControl w:val="0"/>
        <w:tabs>
          <w:tab w:val="left" w:pos="1025"/>
        </w:tabs>
        <w:ind w:left="6096"/>
        <w:jc w:val="right"/>
        <w:rPr>
          <w:b w:val="0"/>
          <w:i w:val="0"/>
          <w:sz w:val="23"/>
          <w:szCs w:val="23"/>
        </w:rPr>
      </w:pPr>
    </w:p>
    <w:p w:rsidR="006413FD" w:rsidRPr="006413FD" w:rsidRDefault="006413FD" w:rsidP="006413FD">
      <w:pPr>
        <w:widowControl w:val="0"/>
        <w:tabs>
          <w:tab w:val="left" w:pos="1025"/>
        </w:tabs>
        <w:jc w:val="center"/>
        <w:rPr>
          <w:b w:val="0"/>
          <w:i w:val="0"/>
          <w:sz w:val="23"/>
          <w:szCs w:val="23"/>
        </w:rPr>
      </w:pPr>
    </w:p>
    <w:p w:rsidR="006413FD" w:rsidRPr="006413FD" w:rsidRDefault="006413FD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  <w:r w:rsidRPr="006413FD"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  <w:tab/>
      </w: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Default="006413FD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2A567B" w:rsidRDefault="002A567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E43DA" w:rsidRPr="005E43DA" w:rsidRDefault="005E43DA" w:rsidP="006413FD">
      <w:pPr>
        <w:widowControl w:val="0"/>
        <w:tabs>
          <w:tab w:val="left" w:pos="6235"/>
        </w:tabs>
        <w:rPr>
          <w:rFonts w:eastAsia="Courier New"/>
          <w:b w:val="0"/>
          <w:i w:val="0"/>
          <w:color w:val="000000"/>
          <w:sz w:val="24"/>
          <w:szCs w:val="24"/>
        </w:rPr>
      </w:pPr>
      <w:r w:rsidRPr="005E43DA">
        <w:rPr>
          <w:rFonts w:eastAsia="Courier New"/>
          <w:b w:val="0"/>
          <w:i w:val="0"/>
          <w:color w:val="000000"/>
          <w:sz w:val="24"/>
          <w:szCs w:val="24"/>
        </w:rPr>
        <w:t>Заместитель главы администрации-</w:t>
      </w:r>
    </w:p>
    <w:p w:rsidR="005E43DA" w:rsidRPr="005E43DA" w:rsidRDefault="005E43DA" w:rsidP="006413FD">
      <w:pPr>
        <w:widowControl w:val="0"/>
        <w:tabs>
          <w:tab w:val="left" w:pos="6235"/>
        </w:tabs>
        <w:rPr>
          <w:rFonts w:eastAsia="Courier New"/>
          <w:b w:val="0"/>
          <w:i w:val="0"/>
          <w:color w:val="000000"/>
          <w:sz w:val="24"/>
          <w:szCs w:val="24"/>
        </w:rPr>
      </w:pPr>
      <w:r w:rsidRPr="005E43DA">
        <w:rPr>
          <w:rFonts w:eastAsia="Courier New"/>
          <w:b w:val="0"/>
          <w:i w:val="0"/>
          <w:color w:val="000000"/>
          <w:sz w:val="24"/>
          <w:szCs w:val="24"/>
        </w:rPr>
        <w:t xml:space="preserve">начальник отдела культуры и </w:t>
      </w:r>
    </w:p>
    <w:p w:rsidR="005E43DA" w:rsidRPr="005E43DA" w:rsidRDefault="005E43DA" w:rsidP="006413FD">
      <w:pPr>
        <w:widowControl w:val="0"/>
        <w:tabs>
          <w:tab w:val="left" w:pos="6235"/>
        </w:tabs>
        <w:rPr>
          <w:rFonts w:eastAsia="Courier New"/>
          <w:b w:val="0"/>
          <w:i w:val="0"/>
          <w:color w:val="000000"/>
          <w:sz w:val="24"/>
          <w:szCs w:val="24"/>
        </w:rPr>
      </w:pPr>
      <w:r w:rsidRPr="005E43DA">
        <w:rPr>
          <w:rFonts w:eastAsia="Courier New"/>
          <w:b w:val="0"/>
          <w:i w:val="0"/>
          <w:color w:val="000000"/>
          <w:sz w:val="24"/>
          <w:szCs w:val="24"/>
        </w:rPr>
        <w:t xml:space="preserve">социального развития </w:t>
      </w:r>
    </w:p>
    <w:p w:rsidR="0057498B" w:rsidRPr="005E43DA" w:rsidRDefault="005E43DA" w:rsidP="006413FD">
      <w:pPr>
        <w:widowControl w:val="0"/>
        <w:tabs>
          <w:tab w:val="left" w:pos="6235"/>
        </w:tabs>
        <w:rPr>
          <w:rFonts w:eastAsia="Courier New"/>
          <w:b w:val="0"/>
          <w:i w:val="0"/>
          <w:color w:val="000000"/>
          <w:sz w:val="24"/>
          <w:szCs w:val="24"/>
        </w:rPr>
      </w:pPr>
      <w:r w:rsidRPr="005E43DA">
        <w:rPr>
          <w:rFonts w:eastAsia="Courier New"/>
          <w:b w:val="0"/>
          <w:i w:val="0"/>
          <w:color w:val="000000"/>
          <w:sz w:val="24"/>
          <w:szCs w:val="24"/>
        </w:rPr>
        <w:t xml:space="preserve">администрации Мариинско-Посадского района     </w:t>
      </w:r>
      <w:r>
        <w:rPr>
          <w:rFonts w:eastAsia="Courier New"/>
          <w:b w:val="0"/>
          <w:i w:val="0"/>
          <w:color w:val="000000"/>
          <w:sz w:val="24"/>
          <w:szCs w:val="24"/>
        </w:rPr>
        <w:t xml:space="preserve">                                    </w:t>
      </w:r>
      <w:r w:rsidRPr="005E43DA">
        <w:rPr>
          <w:rFonts w:eastAsia="Courier New"/>
          <w:b w:val="0"/>
          <w:i w:val="0"/>
          <w:color w:val="000000"/>
          <w:sz w:val="24"/>
          <w:szCs w:val="24"/>
        </w:rPr>
        <w:t xml:space="preserve">     В.Н. Алексеев</w:t>
      </w: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57498B" w:rsidRDefault="0057498B" w:rsidP="006413FD">
      <w:pPr>
        <w:widowControl w:val="0"/>
        <w:tabs>
          <w:tab w:val="left" w:pos="6235"/>
        </w:tabs>
        <w:rPr>
          <w:rFonts w:ascii="Courier New" w:eastAsia="Courier New" w:hAnsi="Courier New" w:cs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Начальник отдела образования 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и молодежной политики администрации 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>Мариинс</w:t>
      </w:r>
      <w:r w:rsidR="006F669B">
        <w:rPr>
          <w:rFonts w:eastAsia="Courier New"/>
          <w:b w:val="0"/>
          <w:i w:val="0"/>
          <w:color w:val="000000"/>
          <w:sz w:val="24"/>
          <w:szCs w:val="24"/>
        </w:rPr>
        <w:t xml:space="preserve">ко-Посадского района                             </w:t>
      </w: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  </w:t>
      </w:r>
      <w:r w:rsidR="006F669B">
        <w:rPr>
          <w:rFonts w:eastAsia="Courier New"/>
          <w:b w:val="0"/>
          <w:i w:val="0"/>
          <w:color w:val="000000"/>
          <w:sz w:val="24"/>
          <w:szCs w:val="24"/>
        </w:rPr>
        <w:t xml:space="preserve">       </w:t>
      </w: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     </w:t>
      </w:r>
      <w:r w:rsidR="0057498B">
        <w:rPr>
          <w:rFonts w:eastAsia="Courier New"/>
          <w:b w:val="0"/>
          <w:i w:val="0"/>
          <w:color w:val="000000"/>
          <w:sz w:val="24"/>
          <w:szCs w:val="24"/>
        </w:rPr>
        <w:t xml:space="preserve">           </w:t>
      </w:r>
      <w:r w:rsidR="00680EFA">
        <w:rPr>
          <w:rFonts w:eastAsia="Courier New"/>
          <w:b w:val="0"/>
          <w:i w:val="0"/>
          <w:color w:val="000000"/>
          <w:sz w:val="24"/>
          <w:szCs w:val="24"/>
        </w:rPr>
        <w:t xml:space="preserve">               </w:t>
      </w: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     С.В. Арсентьева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Начальник отдела юридической 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 xml:space="preserve">службы администрации 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  <w:r w:rsidRPr="006413FD">
        <w:rPr>
          <w:rFonts w:eastAsia="Courier New"/>
          <w:b w:val="0"/>
          <w:i w:val="0"/>
          <w:color w:val="000000"/>
          <w:sz w:val="24"/>
          <w:szCs w:val="24"/>
        </w:rPr>
        <w:t>Мариинско-Посадского района                                                                            И.Н. Кузьмин</w:t>
      </w: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</w:p>
    <w:p w:rsidR="006413FD" w:rsidRPr="006413FD" w:rsidRDefault="006413FD" w:rsidP="006413FD">
      <w:pPr>
        <w:widowControl w:val="0"/>
        <w:rPr>
          <w:rFonts w:eastAsia="Courier New"/>
          <w:b w:val="0"/>
          <w:i w:val="0"/>
          <w:color w:val="000000"/>
          <w:sz w:val="24"/>
          <w:szCs w:val="24"/>
        </w:rPr>
      </w:pPr>
    </w:p>
    <w:p w:rsidR="006413FD" w:rsidRDefault="006413FD" w:rsidP="006413FD">
      <w:pPr>
        <w:rPr>
          <w:sz w:val="26"/>
          <w:szCs w:val="26"/>
        </w:rPr>
      </w:pPr>
    </w:p>
    <w:p w:rsidR="006413FD" w:rsidRPr="006413FD" w:rsidRDefault="006413FD" w:rsidP="006413FD">
      <w:pPr>
        <w:rPr>
          <w:sz w:val="26"/>
          <w:szCs w:val="26"/>
        </w:rPr>
      </w:pPr>
    </w:p>
    <w:sectPr w:rsidR="006413FD" w:rsidRPr="006413FD" w:rsidSect="00BB19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28"/>
    <w:multiLevelType w:val="multilevel"/>
    <w:tmpl w:val="1D409C6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F5BB3"/>
    <w:multiLevelType w:val="multilevel"/>
    <w:tmpl w:val="4954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52604"/>
    <w:multiLevelType w:val="multilevel"/>
    <w:tmpl w:val="5C8A6F1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41C8D"/>
    <w:multiLevelType w:val="multilevel"/>
    <w:tmpl w:val="1FAC6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75D8E"/>
    <w:multiLevelType w:val="hybridMultilevel"/>
    <w:tmpl w:val="B372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534E"/>
    <w:multiLevelType w:val="multilevel"/>
    <w:tmpl w:val="1C008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E47AD"/>
    <w:multiLevelType w:val="hybridMultilevel"/>
    <w:tmpl w:val="DA36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D6031"/>
    <w:multiLevelType w:val="hybridMultilevel"/>
    <w:tmpl w:val="DFD6CA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1E325F6"/>
    <w:multiLevelType w:val="multilevel"/>
    <w:tmpl w:val="1C600DD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55A5D"/>
    <w:multiLevelType w:val="hybridMultilevel"/>
    <w:tmpl w:val="C3D42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9D59A8"/>
    <w:multiLevelType w:val="multilevel"/>
    <w:tmpl w:val="AECC44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1765A0"/>
    <w:multiLevelType w:val="multilevel"/>
    <w:tmpl w:val="E640B2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E281A"/>
    <w:multiLevelType w:val="multilevel"/>
    <w:tmpl w:val="3A44A1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4"/>
    <w:rsid w:val="001B4D9F"/>
    <w:rsid w:val="001D16A2"/>
    <w:rsid w:val="002015BB"/>
    <w:rsid w:val="00212C90"/>
    <w:rsid w:val="00232AE2"/>
    <w:rsid w:val="0024201F"/>
    <w:rsid w:val="00245ACC"/>
    <w:rsid w:val="00251936"/>
    <w:rsid w:val="002A567B"/>
    <w:rsid w:val="00346982"/>
    <w:rsid w:val="00357800"/>
    <w:rsid w:val="003F2E4B"/>
    <w:rsid w:val="00463AA9"/>
    <w:rsid w:val="004865D2"/>
    <w:rsid w:val="004B549A"/>
    <w:rsid w:val="00510495"/>
    <w:rsid w:val="0057498B"/>
    <w:rsid w:val="005E43DA"/>
    <w:rsid w:val="0063526B"/>
    <w:rsid w:val="006413FD"/>
    <w:rsid w:val="00680EFA"/>
    <w:rsid w:val="006F669B"/>
    <w:rsid w:val="006F6715"/>
    <w:rsid w:val="00772CAE"/>
    <w:rsid w:val="00843830"/>
    <w:rsid w:val="008E3D74"/>
    <w:rsid w:val="00900313"/>
    <w:rsid w:val="00961D0D"/>
    <w:rsid w:val="009A0E3D"/>
    <w:rsid w:val="00A31014"/>
    <w:rsid w:val="00A574C3"/>
    <w:rsid w:val="00A8217D"/>
    <w:rsid w:val="00A86A9C"/>
    <w:rsid w:val="00AA539B"/>
    <w:rsid w:val="00AD42F6"/>
    <w:rsid w:val="00BB192F"/>
    <w:rsid w:val="00BC15F7"/>
    <w:rsid w:val="00BC7B44"/>
    <w:rsid w:val="00C12F25"/>
    <w:rsid w:val="00C50276"/>
    <w:rsid w:val="00D27E7A"/>
    <w:rsid w:val="00D67D5B"/>
    <w:rsid w:val="00DB1F19"/>
    <w:rsid w:val="00DB6256"/>
    <w:rsid w:val="00DF28C2"/>
    <w:rsid w:val="00E315EC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4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B4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B4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35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9F"/>
    <w:rPr>
      <w:rFonts w:ascii="Tahoma" w:eastAsia="Times New Roman" w:hAnsi="Tahoma" w:cs="Tahoma"/>
      <w:b/>
      <w:i/>
      <w:sz w:val="16"/>
      <w:szCs w:val="16"/>
      <w:lang w:eastAsia="ru-RU"/>
    </w:rPr>
  </w:style>
  <w:style w:type="table" w:styleId="a6">
    <w:name w:val="Table Grid"/>
    <w:basedOn w:val="a1"/>
    <w:uiPriority w:val="59"/>
    <w:rsid w:val="006413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3D7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4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B4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B4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35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9F"/>
    <w:rPr>
      <w:rFonts w:ascii="Tahoma" w:eastAsia="Times New Roman" w:hAnsi="Tahoma" w:cs="Tahoma"/>
      <w:b/>
      <w:i/>
      <w:sz w:val="16"/>
      <w:szCs w:val="16"/>
      <w:lang w:eastAsia="ru-RU"/>
    </w:rPr>
  </w:style>
  <w:style w:type="table" w:styleId="a6">
    <w:name w:val="Table Grid"/>
    <w:basedOn w:val="a1"/>
    <w:uiPriority w:val="59"/>
    <w:rsid w:val="006413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3D7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D6E8-E0C9-48EE-8E67-943D4D26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Мариинский Посад - Степанова М.Н.</dc:creator>
  <cp:keywords/>
  <dc:description/>
  <cp:lastModifiedBy>Мариинский Посад - Степанова М.Н.</cp:lastModifiedBy>
  <cp:revision>10</cp:revision>
  <cp:lastPrinted>2018-01-23T11:23:00Z</cp:lastPrinted>
  <dcterms:created xsi:type="dcterms:W3CDTF">2018-01-23T10:41:00Z</dcterms:created>
  <dcterms:modified xsi:type="dcterms:W3CDTF">2018-01-25T07:23:00Z</dcterms:modified>
</cp:coreProperties>
</file>