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2D" w:rsidRDefault="00C3120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60D">
        <w:rPr>
          <w:rFonts w:ascii="Times New Roman" w:hAnsi="Times New Roman" w:cs="Times New Roman"/>
          <w:sz w:val="24"/>
        </w:rPr>
        <w:t>ё</w:t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9C042D">
        <w:trPr>
          <w:cantSplit/>
          <w:trHeight w:val="420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9C042D" w:rsidRDefault="009C042D">
            <w:pPr>
              <w:jc w:val="center"/>
            </w:pPr>
          </w:p>
        </w:tc>
        <w:tc>
          <w:tcPr>
            <w:tcW w:w="4220" w:type="dxa"/>
          </w:tcPr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9C042D" w:rsidRDefault="009C042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9C042D">
        <w:trPr>
          <w:cantSplit/>
          <w:trHeight w:val="2472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9C042D" w:rsidRDefault="009C042D"/>
          <w:p w:rsidR="009C042D" w:rsidRDefault="009C042D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</w:t>
            </w:r>
            <w:r w:rsidR="000D4155">
              <w:rPr>
                <w:rFonts w:ascii="Times New Roman" w:hAnsi="Times New Roman" w:cs="Times New Roman"/>
                <w:b/>
                <w:color w:val="000000"/>
                <w:sz w:val="24"/>
              </w:rPr>
              <w:t>25.09.2017</w:t>
            </w:r>
            <w:r w:rsidR="002955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="00D12A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</w:t>
            </w:r>
            <w:r w:rsidR="00FA2EA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="00534C21">
              <w:rPr>
                <w:rFonts w:ascii="Times New Roman" w:hAnsi="Times New Roman" w:cs="Times New Roman"/>
                <w:b/>
                <w:color w:val="000000"/>
                <w:sz w:val="24"/>
              </w:rPr>
              <w:t>557</w:t>
            </w:r>
          </w:p>
          <w:p w:rsidR="009C042D" w:rsidRDefault="009C042D">
            <w:pPr>
              <w:jc w:val="center"/>
              <w:rPr>
                <w:color w:val="000000"/>
              </w:rPr>
            </w:pPr>
          </w:p>
          <w:p w:rsidR="009C042D" w:rsidRDefault="009C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9C042D" w:rsidRDefault="009C042D"/>
        </w:tc>
        <w:tc>
          <w:tcPr>
            <w:tcW w:w="4220" w:type="dxa"/>
          </w:tcPr>
          <w:p w:rsidR="009C042D" w:rsidRDefault="009C042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9C042D" w:rsidRDefault="009C04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C042D" w:rsidRDefault="009C042D"/>
          <w:p w:rsidR="009C042D" w:rsidRDefault="009C042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0D4155" w:rsidRDefault="000D4155">
            <w:pPr>
              <w:ind w:left="148"/>
              <w:jc w:val="center"/>
            </w:pPr>
          </w:p>
          <w:p w:rsidR="009C042D" w:rsidRDefault="000D4155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25.09.2017</w:t>
            </w:r>
            <w:r w:rsidR="00704968">
              <w:rPr>
                <w:b/>
                <w:color w:val="000000"/>
              </w:rPr>
              <w:t xml:space="preserve">    </w:t>
            </w:r>
            <w:r w:rsidR="00D12A6D">
              <w:rPr>
                <w:b/>
                <w:color w:val="000000"/>
              </w:rPr>
              <w:t xml:space="preserve">   </w:t>
            </w:r>
            <w:r w:rsidR="00704968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</w:t>
            </w:r>
            <w:r w:rsidR="00534C21">
              <w:rPr>
                <w:b/>
                <w:color w:val="000000"/>
              </w:rPr>
              <w:t>557</w:t>
            </w:r>
          </w:p>
          <w:p w:rsidR="009C042D" w:rsidRDefault="009C042D">
            <w:pPr>
              <w:ind w:left="148"/>
              <w:jc w:val="center"/>
              <w:rPr>
                <w:color w:val="000000"/>
              </w:rPr>
            </w:pPr>
          </w:p>
          <w:p w:rsidR="009C042D" w:rsidRDefault="009C042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9C042D" w:rsidRDefault="009C042D">
      <w:pPr>
        <w:rPr>
          <w:noProof/>
          <w:szCs w:val="20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Pr="001D5B1A" w:rsidRDefault="009C042D" w:rsidP="00423BAD">
      <w:pPr>
        <w:ind w:firstLine="709"/>
        <w:jc w:val="both"/>
        <w:rPr>
          <w:b/>
          <w:sz w:val="26"/>
          <w:szCs w:val="26"/>
        </w:rPr>
      </w:pPr>
      <w:r w:rsidRPr="001D5B1A">
        <w:rPr>
          <w:sz w:val="26"/>
          <w:szCs w:val="26"/>
        </w:rPr>
        <w:t xml:space="preserve">В </w:t>
      </w:r>
      <w:r w:rsidR="001D5B1A" w:rsidRPr="001D5B1A">
        <w:rPr>
          <w:sz w:val="26"/>
          <w:szCs w:val="26"/>
        </w:rPr>
        <w:t xml:space="preserve">целях формирования отношения к здоровому образу жизни как к личному и общественному приоритету, в </w:t>
      </w:r>
      <w:r w:rsidRPr="001D5B1A">
        <w:rPr>
          <w:sz w:val="26"/>
          <w:szCs w:val="26"/>
        </w:rPr>
        <w:t>соответствии с Планом основных мероприятий в сфере молодежной политики</w:t>
      </w:r>
      <w:r w:rsidR="001D5B1A">
        <w:rPr>
          <w:sz w:val="26"/>
          <w:szCs w:val="26"/>
        </w:rPr>
        <w:t xml:space="preserve"> Ибресинского района</w:t>
      </w:r>
      <w:r w:rsidRPr="001D5B1A">
        <w:rPr>
          <w:sz w:val="26"/>
          <w:szCs w:val="26"/>
        </w:rPr>
        <w:t xml:space="preserve">, администрация Ибресинского района </w:t>
      </w:r>
      <w:r w:rsidR="00E31D66">
        <w:rPr>
          <w:sz w:val="26"/>
          <w:szCs w:val="26"/>
        </w:rPr>
        <w:t xml:space="preserve"> </w:t>
      </w:r>
      <w:proofErr w:type="gramStart"/>
      <w:r w:rsidRPr="001D5B1A">
        <w:rPr>
          <w:sz w:val="26"/>
          <w:szCs w:val="26"/>
        </w:rPr>
        <w:t>П</w:t>
      </w:r>
      <w:proofErr w:type="gramEnd"/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О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С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Т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А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Н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О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В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Л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Я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Е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Т:</w:t>
      </w:r>
    </w:p>
    <w:p w:rsidR="009C042D" w:rsidRPr="00A06CCA" w:rsidRDefault="00002A43" w:rsidP="00423BAD">
      <w:pPr>
        <w:pStyle w:val="30"/>
        <w:spacing w:after="0"/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 xml:space="preserve">1. Провести с 1 </w:t>
      </w:r>
      <w:r w:rsidR="00BB7C5D" w:rsidRPr="00A06CCA">
        <w:rPr>
          <w:sz w:val="26"/>
          <w:szCs w:val="26"/>
        </w:rPr>
        <w:t xml:space="preserve">октября </w:t>
      </w:r>
      <w:r w:rsidR="00704968" w:rsidRPr="00A06CCA">
        <w:rPr>
          <w:sz w:val="26"/>
          <w:szCs w:val="26"/>
        </w:rPr>
        <w:t xml:space="preserve">по 30 </w:t>
      </w:r>
      <w:r w:rsidR="00BB7C5D" w:rsidRPr="00A06CCA">
        <w:rPr>
          <w:sz w:val="26"/>
          <w:szCs w:val="26"/>
        </w:rPr>
        <w:t>ноября</w:t>
      </w:r>
      <w:r w:rsidR="009C042D" w:rsidRPr="00A06CCA">
        <w:rPr>
          <w:sz w:val="26"/>
          <w:szCs w:val="26"/>
        </w:rPr>
        <w:t xml:space="preserve"> 201</w:t>
      </w:r>
      <w:r w:rsidR="00423BAD">
        <w:rPr>
          <w:sz w:val="26"/>
          <w:szCs w:val="26"/>
        </w:rPr>
        <w:t>7</w:t>
      </w:r>
      <w:r w:rsidR="009C042D" w:rsidRPr="00A06CCA">
        <w:rPr>
          <w:sz w:val="26"/>
          <w:szCs w:val="26"/>
        </w:rPr>
        <w:t xml:space="preserve"> года акцию «Молодежь за здоровый образ жизни». </w:t>
      </w:r>
    </w:p>
    <w:p w:rsidR="009C042D" w:rsidRPr="00A06CCA" w:rsidRDefault="00002A43" w:rsidP="00423BA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>2. Утвердить план проведения акции (</w:t>
      </w:r>
      <w:r w:rsidR="00A71735" w:rsidRPr="00A06CCA">
        <w:rPr>
          <w:sz w:val="26"/>
          <w:szCs w:val="26"/>
        </w:rPr>
        <w:t>п</w:t>
      </w:r>
      <w:r w:rsidR="009C042D" w:rsidRPr="00A06CCA">
        <w:rPr>
          <w:sz w:val="26"/>
          <w:szCs w:val="26"/>
        </w:rPr>
        <w:t>риложение №1).</w:t>
      </w:r>
    </w:p>
    <w:p w:rsidR="009C042D" w:rsidRPr="00A06CCA" w:rsidRDefault="00002A43" w:rsidP="00423BA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>3. Утвердить о</w:t>
      </w:r>
      <w:r w:rsidR="00A71735" w:rsidRPr="00A06CCA">
        <w:rPr>
          <w:sz w:val="26"/>
          <w:szCs w:val="26"/>
        </w:rPr>
        <w:t>ргкомитет по проведению акции (п</w:t>
      </w:r>
      <w:r w:rsidR="009C042D" w:rsidRPr="00A06CCA">
        <w:rPr>
          <w:sz w:val="26"/>
          <w:szCs w:val="26"/>
        </w:rPr>
        <w:t>риложение №2).</w:t>
      </w:r>
    </w:p>
    <w:p w:rsidR="009C042D" w:rsidRPr="00A06CCA" w:rsidRDefault="00002A43" w:rsidP="00423BA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 xml:space="preserve">4. </w:t>
      </w:r>
      <w:r w:rsidR="00A71735" w:rsidRPr="00A06CCA">
        <w:rPr>
          <w:sz w:val="26"/>
          <w:szCs w:val="26"/>
        </w:rPr>
        <w:t xml:space="preserve">Отделу информатизации и социального развития администрации Ибресинского района </w:t>
      </w:r>
      <w:r w:rsidR="009C042D" w:rsidRPr="00A06CCA">
        <w:rPr>
          <w:sz w:val="26"/>
          <w:szCs w:val="26"/>
        </w:rPr>
        <w:t xml:space="preserve">разместить на сайте </w:t>
      </w:r>
      <w:r w:rsidR="00F96734" w:rsidRPr="00A06CCA">
        <w:rPr>
          <w:sz w:val="26"/>
          <w:szCs w:val="26"/>
        </w:rPr>
        <w:t xml:space="preserve"> </w:t>
      </w:r>
      <w:r w:rsidR="00A71735" w:rsidRPr="00A06CCA">
        <w:rPr>
          <w:sz w:val="26"/>
          <w:szCs w:val="26"/>
        </w:rPr>
        <w:t xml:space="preserve">администрации </w:t>
      </w:r>
      <w:r w:rsidR="009C042D" w:rsidRPr="00A06CCA">
        <w:rPr>
          <w:sz w:val="26"/>
          <w:szCs w:val="26"/>
        </w:rPr>
        <w:t>района 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Pr="00A06CCA" w:rsidRDefault="00002A43" w:rsidP="00423BA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 xml:space="preserve">5. </w:t>
      </w:r>
      <w:proofErr w:type="gramStart"/>
      <w:r w:rsidR="009C042D" w:rsidRPr="00A06CCA">
        <w:rPr>
          <w:sz w:val="26"/>
          <w:szCs w:val="26"/>
        </w:rPr>
        <w:t>Контроль за</w:t>
      </w:r>
      <w:proofErr w:type="gramEnd"/>
      <w:r w:rsidR="009C042D" w:rsidRPr="00A06CCA">
        <w:rPr>
          <w:sz w:val="26"/>
          <w:szCs w:val="26"/>
        </w:rPr>
        <w:t xml:space="preserve"> исполнением</w:t>
      </w:r>
      <w:r w:rsidR="00BA17B9" w:rsidRPr="00A06CCA">
        <w:rPr>
          <w:sz w:val="26"/>
          <w:szCs w:val="26"/>
        </w:rPr>
        <w:t xml:space="preserve"> настоящего </w:t>
      </w:r>
      <w:r w:rsidR="009C042D" w:rsidRPr="00A06CCA">
        <w:rPr>
          <w:sz w:val="26"/>
          <w:szCs w:val="26"/>
        </w:rPr>
        <w:t>постановления возложить</w:t>
      </w:r>
      <w:r w:rsidR="00BA17B9" w:rsidRPr="00A06CCA">
        <w:rPr>
          <w:sz w:val="26"/>
          <w:szCs w:val="26"/>
        </w:rPr>
        <w:t xml:space="preserve"> на</w:t>
      </w:r>
      <w:r w:rsidR="009C042D" w:rsidRPr="00A06CCA">
        <w:rPr>
          <w:sz w:val="26"/>
          <w:szCs w:val="26"/>
        </w:rPr>
        <w:t xml:space="preserve"> отдел образования админи</w:t>
      </w:r>
      <w:r w:rsidR="00BA17B9" w:rsidRPr="00A06CCA">
        <w:rPr>
          <w:sz w:val="26"/>
          <w:szCs w:val="26"/>
        </w:rPr>
        <w:t xml:space="preserve">страции Ибресинского района. </w:t>
      </w:r>
    </w:p>
    <w:p w:rsidR="00BA17B9" w:rsidRPr="00A06CCA" w:rsidRDefault="00002A43" w:rsidP="00423BA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341F8B" w:rsidRPr="00A06CCA">
        <w:rPr>
          <w:sz w:val="26"/>
          <w:szCs w:val="26"/>
        </w:rPr>
        <w:t xml:space="preserve">6. Настоящее </w:t>
      </w:r>
      <w:r w:rsidR="00BA17B9" w:rsidRPr="00A06CCA">
        <w:rPr>
          <w:sz w:val="26"/>
          <w:szCs w:val="26"/>
        </w:rPr>
        <w:t>постановление вступает в законную силу с момента его официального опубликования.</w:t>
      </w:r>
    </w:p>
    <w:p w:rsidR="009C042D" w:rsidRDefault="009C042D" w:rsidP="00423BAD">
      <w:pPr>
        <w:jc w:val="both"/>
        <w:rPr>
          <w:sz w:val="26"/>
          <w:szCs w:val="26"/>
        </w:rPr>
      </w:pPr>
    </w:p>
    <w:p w:rsidR="001D5B1A" w:rsidRDefault="001D5B1A">
      <w:pPr>
        <w:spacing w:line="360" w:lineRule="auto"/>
        <w:jc w:val="both"/>
        <w:rPr>
          <w:sz w:val="26"/>
          <w:szCs w:val="26"/>
        </w:rPr>
      </w:pPr>
    </w:p>
    <w:p w:rsidR="00423BAD" w:rsidRDefault="00423BAD">
      <w:pPr>
        <w:spacing w:line="360" w:lineRule="auto"/>
        <w:jc w:val="both"/>
        <w:rPr>
          <w:sz w:val="26"/>
          <w:szCs w:val="26"/>
        </w:rPr>
      </w:pPr>
    </w:p>
    <w:p w:rsidR="00423BAD" w:rsidRDefault="00423BAD">
      <w:pPr>
        <w:spacing w:line="360" w:lineRule="auto"/>
        <w:jc w:val="both"/>
        <w:rPr>
          <w:sz w:val="26"/>
          <w:szCs w:val="26"/>
        </w:rPr>
      </w:pPr>
    </w:p>
    <w:p w:rsidR="00423BAD" w:rsidRPr="00A06CCA" w:rsidRDefault="00423BAD">
      <w:pPr>
        <w:spacing w:line="360" w:lineRule="auto"/>
        <w:jc w:val="both"/>
        <w:rPr>
          <w:sz w:val="26"/>
          <w:szCs w:val="26"/>
        </w:rPr>
      </w:pPr>
    </w:p>
    <w:p w:rsidR="009C042D" w:rsidRPr="00A06CCA" w:rsidRDefault="009C042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 xml:space="preserve">Глава администрации </w:t>
      </w:r>
    </w:p>
    <w:p w:rsidR="009C042D" w:rsidRPr="00A06CCA" w:rsidRDefault="009C042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 xml:space="preserve">Ибресинского района                                                             </w:t>
      </w:r>
      <w:r w:rsidR="00A71735" w:rsidRPr="00A06CCA">
        <w:rPr>
          <w:sz w:val="26"/>
          <w:szCs w:val="26"/>
        </w:rPr>
        <w:t>С.В. Горбунов</w:t>
      </w:r>
    </w:p>
    <w:p w:rsidR="009C042D" w:rsidRDefault="009C042D">
      <w:pPr>
        <w:ind w:left="1440" w:hanging="1440"/>
        <w:jc w:val="both"/>
        <w:rPr>
          <w:i/>
          <w:sz w:val="26"/>
        </w:rPr>
      </w:pPr>
    </w:p>
    <w:p w:rsidR="009C042D" w:rsidRDefault="009C042D" w:rsidP="00BA17B9">
      <w:pPr>
        <w:jc w:val="both"/>
        <w:rPr>
          <w:i/>
          <w:sz w:val="16"/>
          <w:szCs w:val="16"/>
        </w:rPr>
      </w:pPr>
    </w:p>
    <w:p w:rsidR="001D5B1A" w:rsidRDefault="001D5B1A" w:rsidP="00BA17B9">
      <w:pPr>
        <w:jc w:val="both"/>
        <w:rPr>
          <w:i/>
          <w:sz w:val="16"/>
          <w:szCs w:val="1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423BAD" w:rsidRDefault="00423BAD">
      <w:pPr>
        <w:ind w:left="1440" w:hanging="1440"/>
        <w:jc w:val="both"/>
        <w:rPr>
          <w:i/>
          <w:sz w:val="16"/>
          <w:szCs w:val="16"/>
        </w:rPr>
      </w:pPr>
    </w:p>
    <w:p w:rsidR="00423BAD" w:rsidRDefault="00423BAD">
      <w:pPr>
        <w:ind w:left="1440" w:hanging="1440"/>
        <w:jc w:val="both"/>
        <w:rPr>
          <w:i/>
          <w:sz w:val="16"/>
          <w:szCs w:val="16"/>
        </w:rPr>
      </w:pPr>
    </w:p>
    <w:p w:rsidR="00423BAD" w:rsidRDefault="00423BAD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9C042D" w:rsidRPr="00A71735" w:rsidRDefault="000D4155">
      <w:pPr>
        <w:ind w:left="1440" w:hanging="14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Шкодских</w:t>
      </w:r>
      <w:proofErr w:type="spellEnd"/>
      <w:r>
        <w:rPr>
          <w:sz w:val="20"/>
          <w:szCs w:val="20"/>
        </w:rPr>
        <w:t xml:space="preserve"> И.Н</w:t>
      </w:r>
      <w:r w:rsidR="00A71735" w:rsidRPr="00A71735">
        <w:rPr>
          <w:sz w:val="20"/>
          <w:szCs w:val="20"/>
        </w:rPr>
        <w:t>.</w:t>
      </w:r>
    </w:p>
    <w:p w:rsidR="00A71735" w:rsidRPr="00A71735" w:rsidRDefault="00E671CB">
      <w:pPr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+7(83538) </w:t>
      </w:r>
      <w:r w:rsidR="00A71735" w:rsidRPr="00A71735">
        <w:rPr>
          <w:sz w:val="20"/>
          <w:szCs w:val="20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1D5B1A">
          <w:pgSz w:w="11906" w:h="16838"/>
          <w:pgMar w:top="568" w:right="849" w:bottom="426" w:left="1985" w:header="709" w:footer="709" w:gutter="0"/>
          <w:cols w:space="708"/>
          <w:docGrid w:linePitch="360"/>
        </w:sectPr>
      </w:pPr>
    </w:p>
    <w:p w:rsidR="00C86631" w:rsidRDefault="009C042D" w:rsidP="00276F3B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0D4155" w:rsidRDefault="009C042D" w:rsidP="00276F3B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 Ибресинского района </w:t>
      </w:r>
    </w:p>
    <w:p w:rsidR="000D4155" w:rsidRDefault="009C042D" w:rsidP="00276F3B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D4155">
        <w:rPr>
          <w:sz w:val="20"/>
          <w:szCs w:val="20"/>
        </w:rPr>
        <w:t>25</w:t>
      </w:r>
      <w:r w:rsidR="00D62A82">
        <w:rPr>
          <w:sz w:val="20"/>
          <w:szCs w:val="20"/>
        </w:rPr>
        <w:t>.</w:t>
      </w:r>
      <w:r w:rsidR="00411FCE">
        <w:rPr>
          <w:sz w:val="20"/>
          <w:szCs w:val="20"/>
        </w:rPr>
        <w:t>09</w:t>
      </w:r>
      <w:r w:rsidR="00704968">
        <w:rPr>
          <w:sz w:val="20"/>
          <w:szCs w:val="20"/>
        </w:rPr>
        <w:t>.201</w:t>
      </w:r>
      <w:r w:rsidR="000D4155">
        <w:rPr>
          <w:sz w:val="20"/>
          <w:szCs w:val="20"/>
        </w:rPr>
        <w:t>7</w:t>
      </w:r>
      <w:r>
        <w:rPr>
          <w:sz w:val="20"/>
          <w:szCs w:val="20"/>
        </w:rPr>
        <w:t xml:space="preserve"> г. №</w:t>
      </w:r>
      <w:r w:rsidR="00FA2EAA">
        <w:rPr>
          <w:sz w:val="20"/>
          <w:szCs w:val="20"/>
        </w:rPr>
        <w:t xml:space="preserve"> </w:t>
      </w:r>
      <w:r w:rsidR="00534C21">
        <w:rPr>
          <w:sz w:val="20"/>
          <w:szCs w:val="20"/>
        </w:rPr>
        <w:t>557</w:t>
      </w:r>
      <w:r w:rsidR="000D4155">
        <w:rPr>
          <w:sz w:val="20"/>
          <w:szCs w:val="20"/>
        </w:rPr>
        <w:t xml:space="preserve">  </w:t>
      </w:r>
    </w:p>
    <w:p w:rsidR="009C042D" w:rsidRDefault="009C042D" w:rsidP="00276F3B">
      <w:pPr>
        <w:tabs>
          <w:tab w:val="left" w:pos="0"/>
        </w:tabs>
        <w:jc w:val="right"/>
        <w:rPr>
          <w:b/>
          <w:color w:val="000000"/>
          <w:sz w:val="26"/>
          <w:szCs w:val="26"/>
        </w:rPr>
      </w:pPr>
    </w:p>
    <w:p w:rsidR="00E97733" w:rsidRDefault="00E97733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:rsidR="009C042D" w:rsidRDefault="009C042D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проведения акции «Молодежь за здоровый образ жизни»</w:t>
      </w:r>
    </w:p>
    <w:p w:rsidR="009C042D" w:rsidRDefault="009C042D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 1 </w:t>
      </w:r>
      <w:r w:rsidR="00121546">
        <w:rPr>
          <w:b/>
          <w:color w:val="000000"/>
          <w:sz w:val="26"/>
          <w:szCs w:val="26"/>
        </w:rPr>
        <w:t xml:space="preserve">октября </w:t>
      </w:r>
      <w:r w:rsidR="00704968">
        <w:rPr>
          <w:b/>
          <w:color w:val="000000"/>
          <w:sz w:val="26"/>
          <w:szCs w:val="26"/>
        </w:rPr>
        <w:t xml:space="preserve">по 30 </w:t>
      </w:r>
      <w:r w:rsidR="00121546">
        <w:rPr>
          <w:b/>
          <w:color w:val="000000"/>
          <w:sz w:val="26"/>
          <w:szCs w:val="26"/>
        </w:rPr>
        <w:t>ноября</w:t>
      </w:r>
      <w:r w:rsidR="00704968">
        <w:rPr>
          <w:b/>
          <w:color w:val="000000"/>
          <w:sz w:val="26"/>
          <w:szCs w:val="26"/>
        </w:rPr>
        <w:t xml:space="preserve"> 201</w:t>
      </w:r>
      <w:r w:rsidR="000D4155"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 xml:space="preserve"> года.</w:t>
      </w:r>
    </w:p>
    <w:p w:rsidR="00E97733" w:rsidRDefault="00E97733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157"/>
        <w:gridCol w:w="1797"/>
        <w:gridCol w:w="3780"/>
      </w:tblGrid>
      <w:tr w:rsidR="009C042D" w:rsidTr="00E31D66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№</w:t>
            </w:r>
          </w:p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683D5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83D5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 w:rsidP="008132C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9C042D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Проведение Уроков здоровья в общеобразовательных учреждениях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002A43" w:rsidP="00002A43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</w:t>
            </w:r>
            <w:r w:rsidR="00121546" w:rsidRPr="00683D54">
              <w:rPr>
                <w:color w:val="000000"/>
                <w:sz w:val="22"/>
                <w:szCs w:val="22"/>
              </w:rPr>
              <w:t>ктябрь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Отдел образования администрации </w:t>
            </w:r>
          </w:p>
        </w:tc>
      </w:tr>
      <w:tr w:rsidR="009C042D" w:rsidTr="00E31D66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517809">
            <w:pPr>
              <w:tabs>
                <w:tab w:val="left" w:pos="5175"/>
              </w:tabs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Проведение дней правовых знаний в общеобразовательных учреждениях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002A43" w:rsidP="00002A43">
            <w:pPr>
              <w:tabs>
                <w:tab w:val="left" w:pos="5175"/>
              </w:tabs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002A43" w:rsidP="00002A43">
            <w:pPr>
              <w:tabs>
                <w:tab w:val="left" w:pos="5175"/>
              </w:tabs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</w:t>
            </w:r>
            <w:r w:rsidR="00FA13B2" w:rsidRPr="00683D54">
              <w:rPr>
                <w:sz w:val="22"/>
                <w:szCs w:val="22"/>
              </w:rPr>
              <w:t xml:space="preserve">се субъекты профилактики </w:t>
            </w:r>
          </w:p>
        </w:tc>
      </w:tr>
      <w:tr w:rsidR="000E6CD6" w:rsidTr="00E31D66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Проведение Единого дня здоровья во всех общеобразовательных учреждениях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октябрь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Отдел образования администрации; образовательные учреждения</w:t>
            </w:r>
          </w:p>
        </w:tc>
      </w:tr>
      <w:tr w:rsidR="00AB7CA7" w:rsidTr="00E31D66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AB7CA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8F3BDD" w:rsidP="008F3BD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Создание информационно-пропагандистских площадок по информированию населения о вопросах личной и общественной профилактики заболеваний социального характера, об альтернативных формах организации досуга, физического и духовно-нравственного развития  с консультациями специалистов, тестированием, раздачей листовок, буклетов.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8F3BDD" w:rsidP="000E6CD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8F3BDD" w:rsidP="004F1084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Образовательные организации; БУ «Ибресинская  ЦРБ»; городское и сельские поселения;  </w:t>
            </w:r>
            <w:r w:rsidRPr="00683D54">
              <w:rPr>
                <w:sz w:val="22"/>
                <w:szCs w:val="22"/>
              </w:rPr>
              <w:t xml:space="preserve">МБОУ ДО «ДШИ», </w:t>
            </w:r>
            <w:r w:rsidR="004F1084">
              <w:t>МАУ ДО «ДЮСШ-ФОК «</w:t>
            </w:r>
            <w:proofErr w:type="spellStart"/>
            <w:r w:rsidR="004F1084">
              <w:t>Патвар</w:t>
            </w:r>
            <w:proofErr w:type="spellEnd"/>
            <w:r w:rsidR="004F1084">
              <w:t>»</w:t>
            </w:r>
            <w:proofErr w:type="gramStart"/>
            <w:r w:rsidR="004F1084" w:rsidRPr="00F938B5">
              <w:t xml:space="preserve"> </w:t>
            </w:r>
            <w:r w:rsidRPr="00683D54">
              <w:rPr>
                <w:sz w:val="22"/>
                <w:szCs w:val="22"/>
              </w:rPr>
              <w:t>;</w:t>
            </w:r>
            <w:proofErr w:type="gramEnd"/>
            <w:r w:rsidRPr="00683D54">
              <w:rPr>
                <w:sz w:val="22"/>
                <w:szCs w:val="22"/>
              </w:rPr>
              <w:t xml:space="preserve"> Библиотеки ЦБС Ибресинского района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201F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Оформление информационных щитов на тему «Молодежь за здоровый образ жизни»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5121EC" w:rsidP="00191AED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276F3B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Общеобразовательные организации, </w:t>
            </w:r>
            <w:r w:rsidR="00276F3B">
              <w:rPr>
                <w:color w:val="000000"/>
                <w:sz w:val="22"/>
                <w:szCs w:val="22"/>
              </w:rPr>
              <w:t>Б</w:t>
            </w:r>
            <w:r w:rsidRPr="00683D54">
              <w:rPr>
                <w:color w:val="000000"/>
                <w:sz w:val="22"/>
                <w:szCs w:val="22"/>
              </w:rPr>
              <w:t xml:space="preserve">У «Ибресинская  ЦРБ», </w:t>
            </w:r>
            <w:proofErr w:type="gramStart"/>
            <w:r w:rsidRPr="00683D54">
              <w:rPr>
                <w:color w:val="000000"/>
                <w:sz w:val="22"/>
                <w:szCs w:val="22"/>
              </w:rPr>
              <w:t>городское</w:t>
            </w:r>
            <w:proofErr w:type="gramEnd"/>
            <w:r w:rsidRPr="00683D54">
              <w:rPr>
                <w:color w:val="000000"/>
                <w:sz w:val="22"/>
                <w:szCs w:val="22"/>
              </w:rPr>
              <w:t xml:space="preserve"> и сельские поселения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AB7CA7" w:rsidP="008F3BDD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Организация с</w:t>
            </w:r>
            <w:r w:rsidR="000E6CD6" w:rsidRPr="00683D54">
              <w:rPr>
                <w:sz w:val="22"/>
                <w:szCs w:val="22"/>
              </w:rPr>
              <w:t>ери</w:t>
            </w:r>
            <w:r w:rsidRPr="00683D54">
              <w:rPr>
                <w:sz w:val="22"/>
                <w:szCs w:val="22"/>
              </w:rPr>
              <w:t>и</w:t>
            </w:r>
            <w:r w:rsidR="000E6CD6" w:rsidRPr="00683D54">
              <w:rPr>
                <w:sz w:val="22"/>
                <w:szCs w:val="22"/>
              </w:rPr>
              <w:t xml:space="preserve"> познавательных тематических выставок</w:t>
            </w:r>
            <w:r w:rsidR="008F3BDD" w:rsidRPr="00683D54">
              <w:rPr>
                <w:sz w:val="22"/>
                <w:szCs w:val="22"/>
              </w:rPr>
              <w:t xml:space="preserve"> и </w:t>
            </w:r>
            <w:proofErr w:type="spellStart"/>
            <w:r w:rsidRPr="00683D54">
              <w:rPr>
                <w:sz w:val="22"/>
                <w:szCs w:val="22"/>
              </w:rPr>
              <w:t>мультимедийных</w:t>
            </w:r>
            <w:proofErr w:type="spellEnd"/>
            <w:r w:rsidRPr="00683D54">
              <w:rPr>
                <w:sz w:val="22"/>
                <w:szCs w:val="22"/>
              </w:rPr>
              <w:t xml:space="preserve"> презентаций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Библиотеки ЦБС Ибресинского района; общеобразовательные учреждения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201F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C86631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Ц</w:t>
            </w:r>
            <w:r w:rsidR="00497D52">
              <w:rPr>
                <w:sz w:val="22"/>
                <w:szCs w:val="22"/>
              </w:rPr>
              <w:t>М</w:t>
            </w:r>
            <w:r w:rsidRPr="00683D54">
              <w:rPr>
                <w:sz w:val="22"/>
                <w:szCs w:val="22"/>
              </w:rPr>
              <w:t>ППС отдела образования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Выезды в общеобразовательные учреждения района </w:t>
            </w:r>
          </w:p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образования; КДН и ЗП</w:t>
            </w:r>
          </w:p>
          <w:p w:rsidR="000E6CD6" w:rsidRPr="00683D54" w:rsidRDefault="000E6CD6" w:rsidP="00EA1C65">
            <w:pPr>
              <w:rPr>
                <w:sz w:val="22"/>
                <w:szCs w:val="22"/>
              </w:rPr>
            </w:pP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Выступление специалистов Ц</w:t>
            </w:r>
            <w:r w:rsidR="00497D52">
              <w:rPr>
                <w:sz w:val="22"/>
                <w:szCs w:val="22"/>
              </w:rPr>
              <w:t>М</w:t>
            </w:r>
            <w:r w:rsidRPr="00683D54">
              <w:rPr>
                <w:sz w:val="22"/>
                <w:szCs w:val="22"/>
              </w:rPr>
              <w:t>ППС отдела образования, медицинских работников, представителей районного ОМВД, прокуратуры на родительских собраниях по профилактике  правонарушений, употребления ПАВ  у детей.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276F3B">
            <w:pPr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образования; образовательные учреждения;</w:t>
            </w:r>
            <w:r w:rsidR="008F3BDD" w:rsidRPr="00683D54">
              <w:rPr>
                <w:sz w:val="22"/>
                <w:szCs w:val="22"/>
              </w:rPr>
              <w:t xml:space="preserve"> </w:t>
            </w:r>
            <w:r w:rsidRPr="00683D54">
              <w:rPr>
                <w:sz w:val="22"/>
                <w:szCs w:val="22"/>
              </w:rPr>
              <w:t xml:space="preserve">КДН 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FA62C5" w:rsidRDefault="00276F3B" w:rsidP="00EA1C65">
            <w:pPr>
              <w:rPr>
                <w:sz w:val="22"/>
                <w:szCs w:val="22"/>
              </w:rPr>
            </w:pPr>
            <w:r w:rsidRPr="00FA62C5">
              <w:rPr>
                <w:sz w:val="22"/>
                <w:szCs w:val="22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D0196C" w:rsidRDefault="00276F3B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D0196C" w:rsidRDefault="00276F3B" w:rsidP="00EA1C65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Ц</w:t>
            </w:r>
            <w:r w:rsidR="00497D52">
              <w:rPr>
                <w:sz w:val="22"/>
                <w:szCs w:val="22"/>
              </w:rPr>
              <w:t>М</w:t>
            </w:r>
            <w:r w:rsidRPr="00D0196C">
              <w:rPr>
                <w:sz w:val="22"/>
                <w:szCs w:val="22"/>
              </w:rPr>
              <w:t>ППС отдела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Социально-психологическое тестирование обучающихся на предмет раннего выявления незаконного потребления наркотических  и психотропных средств в образовательных организациях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C86631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Ц</w:t>
            </w:r>
            <w:r w:rsidR="00497D52">
              <w:rPr>
                <w:color w:val="000000"/>
                <w:sz w:val="22"/>
                <w:szCs w:val="22"/>
              </w:rPr>
              <w:t>М</w:t>
            </w:r>
            <w:r w:rsidRPr="00683D54">
              <w:rPr>
                <w:color w:val="000000"/>
                <w:sz w:val="22"/>
                <w:szCs w:val="22"/>
              </w:rPr>
              <w:t xml:space="preserve">ППС отдела образования, образовательные организации, </w:t>
            </w:r>
            <w:proofErr w:type="gramStart"/>
            <w:r w:rsidRPr="00683D54">
              <w:rPr>
                <w:color w:val="000000"/>
                <w:sz w:val="22"/>
                <w:szCs w:val="22"/>
              </w:rPr>
              <w:t>городское</w:t>
            </w:r>
            <w:proofErr w:type="gramEnd"/>
            <w:r w:rsidRPr="00683D54">
              <w:rPr>
                <w:color w:val="000000"/>
                <w:sz w:val="22"/>
                <w:szCs w:val="22"/>
              </w:rPr>
              <w:t xml:space="preserve"> и сельские поселения района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Выступление специалистов Ц</w:t>
            </w:r>
            <w:r w:rsidR="00497D52">
              <w:rPr>
                <w:sz w:val="22"/>
                <w:szCs w:val="22"/>
              </w:rPr>
              <w:t>М</w:t>
            </w:r>
            <w:r w:rsidRPr="00683D54">
              <w:rPr>
                <w:sz w:val="22"/>
                <w:szCs w:val="22"/>
              </w:rPr>
              <w:t>ППС отдела образования, медицинских работников, представителей районного ОМВД, прокуратуры на родительских собраниях по профилактике  правонарушений, употребления ПАВ  у детей.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8F3BDD">
            <w:pPr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Образовательные учреждения;</w:t>
            </w:r>
          </w:p>
          <w:p w:rsidR="00276F3B" w:rsidRPr="00683D54" w:rsidRDefault="00276F3B" w:rsidP="008F3BDD">
            <w:pPr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КДН и ЗП</w:t>
            </w:r>
          </w:p>
          <w:p w:rsidR="00276F3B" w:rsidRPr="00683D54" w:rsidRDefault="00276F3B" w:rsidP="00EA1C65">
            <w:pPr>
              <w:jc w:val="center"/>
              <w:rPr>
                <w:sz w:val="22"/>
                <w:szCs w:val="22"/>
              </w:rPr>
            </w:pP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Антинаркотическая профилактическая акция «За здоровье и безопасность наших детей»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октябрь-ноябрь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КДН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«Полиция и дети»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ОМВД; КДН; 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Вовлечение учащихся "группы риска" в деятельность молодежных объединений и клубов, спортивных секций, кружков учреждений дополнительного образования детей  на основе их систематического взаимодействия с ОУ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CC29DB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рамках акции, в течение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Отдел образования, МБОУ ДО «ДШИ», </w:t>
            </w:r>
            <w:r w:rsidR="004F1084">
              <w:t>МАУ ДО «ДЮСШ-ФОК «</w:t>
            </w:r>
            <w:proofErr w:type="spellStart"/>
            <w:r w:rsidR="004F1084">
              <w:t>Патвар</w:t>
            </w:r>
            <w:proofErr w:type="spellEnd"/>
            <w:r w:rsidR="004F1084">
              <w:t xml:space="preserve">» </w:t>
            </w:r>
            <w:r w:rsidR="004F1084" w:rsidRPr="00F938B5">
              <w:t xml:space="preserve"> 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Анкетирование учащихся по вопросу экстремизма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002A43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bCs/>
                <w:sz w:val="22"/>
                <w:szCs w:val="22"/>
              </w:rPr>
            </w:pPr>
            <w:r w:rsidRPr="00F053EF">
              <w:rPr>
                <w:bCs/>
                <w:sz w:val="22"/>
                <w:szCs w:val="22"/>
              </w:rPr>
              <w:t>Проведение недели психологического здоровья в ОУ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F053EF" w:rsidP="00002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9 -14</w:t>
            </w:r>
            <w:r w:rsidR="00276F3B" w:rsidRPr="00683D54">
              <w:rPr>
                <w:sz w:val="22"/>
                <w:szCs w:val="22"/>
              </w:rPr>
              <w:t xml:space="preserve">октября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Выезд рабочей группы по выявлению неблагополучных семей в Ибресинском районе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КДН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0D415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 xml:space="preserve">Подготовка и проведение районных молодежных игр команд КВН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Октябрь-ноябрь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 xml:space="preserve">Отдел образования; образовательные учреждения; сельские и </w:t>
            </w:r>
            <w:proofErr w:type="gramStart"/>
            <w:r w:rsidRPr="00276F3B">
              <w:rPr>
                <w:color w:val="000000"/>
                <w:sz w:val="22"/>
                <w:szCs w:val="22"/>
              </w:rPr>
              <w:t>городское</w:t>
            </w:r>
            <w:proofErr w:type="gramEnd"/>
            <w:r w:rsidRPr="00276F3B"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276F3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Спортивные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4F1084" w:rsidP="004F1084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>
              <w:t>МАУ ДО «ДЮСШ-ФОК «</w:t>
            </w:r>
            <w:proofErr w:type="spellStart"/>
            <w:r>
              <w:t>Патвар</w:t>
            </w:r>
            <w:proofErr w:type="spellEnd"/>
            <w:r>
              <w:t>»</w:t>
            </w:r>
            <w:proofErr w:type="gramStart"/>
            <w:r w:rsidRPr="00F938B5">
              <w:t xml:space="preserve"> </w:t>
            </w:r>
            <w:r w:rsidR="00276F3B" w:rsidRPr="00276F3B">
              <w:rPr>
                <w:sz w:val="22"/>
                <w:szCs w:val="22"/>
              </w:rPr>
              <w:t>;</w:t>
            </w:r>
            <w:proofErr w:type="gramEnd"/>
            <w:r w:rsidR="00276F3B" w:rsidRPr="00276F3B">
              <w:rPr>
                <w:color w:val="000000"/>
                <w:sz w:val="22"/>
                <w:szCs w:val="22"/>
              </w:rPr>
              <w:t xml:space="preserve"> образовательные учреждения; сельские и городское поселения</w:t>
            </w:r>
          </w:p>
        </w:tc>
      </w:tr>
      <w:tr w:rsidR="00276F3B" w:rsidTr="00E31D66">
        <w:trPr>
          <w:trHeight w:val="10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FE095F">
            <w:pPr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Освещение хода акции на сайте администрации района и в районной газете «За Победу»</w:t>
            </w:r>
            <w:r w:rsidRPr="00276F3B">
              <w:rPr>
                <w:sz w:val="22"/>
                <w:szCs w:val="22"/>
              </w:rPr>
              <w:tab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8132C5">
            <w:pPr>
              <w:jc w:val="center"/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276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76F3B">
              <w:rPr>
                <w:sz w:val="22"/>
                <w:szCs w:val="22"/>
              </w:rPr>
              <w:t>се субъекты профилактики</w:t>
            </w:r>
          </w:p>
        </w:tc>
      </w:tr>
    </w:tbl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E31D66" w:rsidRDefault="00E31D66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A122ED" w:rsidRDefault="00A122E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A122ED" w:rsidRDefault="00A122E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A122ED" w:rsidRDefault="00A122E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A122ED" w:rsidRDefault="00A122E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A122ED" w:rsidRDefault="00A122E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F053EF" w:rsidRDefault="00F053EF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F053EF" w:rsidRDefault="00F053EF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F053EF" w:rsidRDefault="00F053EF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F053EF" w:rsidRDefault="00F053EF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F053EF" w:rsidRDefault="00F053EF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F053EF" w:rsidRDefault="00F053EF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A122ED" w:rsidRDefault="00A122E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A122ED" w:rsidRDefault="00A122E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C86631" w:rsidRDefault="009C042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4327D4" w:rsidRDefault="009C042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 Ибресинского района </w:t>
      </w:r>
    </w:p>
    <w:p w:rsidR="009C042D" w:rsidRDefault="00BA17B9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6B1E9E">
        <w:rPr>
          <w:sz w:val="20"/>
          <w:szCs w:val="20"/>
        </w:rPr>
        <w:t xml:space="preserve"> </w:t>
      </w:r>
      <w:r w:rsidR="000D4155">
        <w:rPr>
          <w:sz w:val="20"/>
          <w:szCs w:val="20"/>
        </w:rPr>
        <w:t>25.09.2017</w:t>
      </w:r>
      <w:r w:rsidR="00330496"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г. № </w:t>
      </w:r>
      <w:r w:rsidR="00534C21">
        <w:rPr>
          <w:sz w:val="20"/>
          <w:szCs w:val="20"/>
        </w:rPr>
        <w:t>557</w:t>
      </w:r>
      <w:r w:rsidR="006B1E9E">
        <w:rPr>
          <w:sz w:val="20"/>
          <w:szCs w:val="20"/>
        </w:rPr>
        <w:t xml:space="preserve"> </w:t>
      </w:r>
    </w:p>
    <w:p w:rsidR="009C042D" w:rsidRDefault="009C042D" w:rsidP="00A06CCA">
      <w:pPr>
        <w:tabs>
          <w:tab w:val="left" w:pos="4860"/>
        </w:tabs>
        <w:jc w:val="right"/>
        <w:rPr>
          <w:sz w:val="20"/>
          <w:szCs w:val="20"/>
        </w:rPr>
      </w:pPr>
    </w:p>
    <w:p w:rsidR="009C042D" w:rsidRDefault="009C042D">
      <w:pPr>
        <w:tabs>
          <w:tab w:val="left" w:pos="0"/>
          <w:tab w:val="left" w:pos="4860"/>
        </w:tabs>
        <w:rPr>
          <w:sz w:val="26"/>
        </w:rPr>
      </w:pPr>
    </w:p>
    <w:p w:rsidR="00C31207" w:rsidRDefault="00C31207" w:rsidP="00C31207">
      <w:pPr>
        <w:pStyle w:val="7"/>
        <w:jc w:val="center"/>
        <w:rPr>
          <w:b/>
          <w:sz w:val="26"/>
        </w:rPr>
      </w:pPr>
      <w:r>
        <w:rPr>
          <w:b/>
          <w:sz w:val="26"/>
        </w:rPr>
        <w:t>СОСТАВ</w:t>
      </w:r>
    </w:p>
    <w:p w:rsidR="00C31207" w:rsidRDefault="00C31207" w:rsidP="00C31207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оргкомитета по проведению акции </w:t>
      </w:r>
    </w:p>
    <w:p w:rsidR="00C31207" w:rsidRDefault="00C31207" w:rsidP="00C31207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«Молодежь за здоровый образ жизни»</w:t>
      </w:r>
    </w:p>
    <w:p w:rsidR="00C31207" w:rsidRDefault="00C31207" w:rsidP="00C31207">
      <w:pPr>
        <w:tabs>
          <w:tab w:val="left" w:pos="4860"/>
        </w:tabs>
        <w:rPr>
          <w:b/>
        </w:rPr>
      </w:pPr>
    </w:p>
    <w:p w:rsidR="00A06CCA" w:rsidRDefault="00A06CCA" w:rsidP="00C31207">
      <w:pPr>
        <w:tabs>
          <w:tab w:val="left" w:pos="4860"/>
        </w:tabs>
        <w:rPr>
          <w:b/>
        </w:rPr>
      </w:pPr>
    </w:p>
    <w:p w:rsidR="00C31207" w:rsidRPr="00A06CCA" w:rsidRDefault="00C31207" w:rsidP="00A06CCA">
      <w:pPr>
        <w:tabs>
          <w:tab w:val="left" w:pos="2025"/>
        </w:tabs>
        <w:spacing w:line="360" w:lineRule="auto"/>
        <w:rPr>
          <w:sz w:val="26"/>
        </w:rPr>
      </w:pPr>
      <w:r w:rsidRPr="00A06CCA">
        <w:rPr>
          <w:b/>
          <w:bCs/>
          <w:sz w:val="26"/>
        </w:rPr>
        <w:t xml:space="preserve">Григорьева Л.В. – </w:t>
      </w:r>
      <w:r w:rsidRPr="00A06CCA">
        <w:rPr>
          <w:bCs/>
          <w:sz w:val="26"/>
        </w:rPr>
        <w:t xml:space="preserve">заместитель главы администрации района - </w:t>
      </w:r>
      <w:r w:rsidRPr="00A06CCA">
        <w:rPr>
          <w:sz w:val="26"/>
        </w:rPr>
        <w:t>начальник отдела образования (председатель);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rPr>
          <w:sz w:val="26"/>
        </w:rPr>
      </w:pPr>
      <w:r w:rsidRPr="00A06CCA">
        <w:rPr>
          <w:b/>
          <w:bCs/>
          <w:sz w:val="26"/>
        </w:rPr>
        <w:t>Члены:</w:t>
      </w:r>
    </w:p>
    <w:p w:rsidR="00C31207" w:rsidRPr="00A06CCA" w:rsidRDefault="00BB7C5D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06CCA">
        <w:rPr>
          <w:b/>
          <w:bCs/>
          <w:sz w:val="26"/>
        </w:rPr>
        <w:t>Эскеров Х.К.</w:t>
      </w:r>
      <w:r w:rsidR="00C31207" w:rsidRPr="00A06CCA">
        <w:rPr>
          <w:b/>
          <w:bCs/>
          <w:sz w:val="26"/>
        </w:rPr>
        <w:t xml:space="preserve">  – </w:t>
      </w:r>
      <w:r w:rsidR="00C31207" w:rsidRPr="00A06CCA">
        <w:rPr>
          <w:sz w:val="26"/>
        </w:rPr>
        <w:t>начальник ОМВД  по Ибресинскому району (по согласованию);</w:t>
      </w:r>
    </w:p>
    <w:p w:rsidR="00C31207" w:rsidRPr="00A06CCA" w:rsidRDefault="00BB7C5D" w:rsidP="00A06CCA">
      <w:pPr>
        <w:tabs>
          <w:tab w:val="left" w:pos="2025"/>
        </w:tabs>
        <w:spacing w:line="360" w:lineRule="auto"/>
        <w:jc w:val="both"/>
        <w:rPr>
          <w:b/>
          <w:bCs/>
          <w:sz w:val="26"/>
        </w:rPr>
      </w:pPr>
      <w:proofErr w:type="spellStart"/>
      <w:r w:rsidRPr="00A06CCA">
        <w:rPr>
          <w:b/>
          <w:bCs/>
          <w:sz w:val="26"/>
        </w:rPr>
        <w:t>Мясникова</w:t>
      </w:r>
      <w:proofErr w:type="spellEnd"/>
      <w:r w:rsidRPr="00A06CCA">
        <w:rPr>
          <w:b/>
          <w:bCs/>
          <w:sz w:val="26"/>
        </w:rPr>
        <w:t xml:space="preserve"> Н.П.</w:t>
      </w:r>
      <w:r w:rsidR="00C31207" w:rsidRPr="00A06CCA">
        <w:rPr>
          <w:b/>
          <w:bCs/>
          <w:sz w:val="26"/>
        </w:rPr>
        <w:t xml:space="preserve"> – </w:t>
      </w:r>
      <w:r w:rsidR="00C31207" w:rsidRPr="00A06CCA">
        <w:rPr>
          <w:sz w:val="26"/>
        </w:rPr>
        <w:t>главный врач БУ Чувашской Республики «Ибресинская ЦРБ» Министерства здравоохранения Чувашской Республики (по согласованию);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jc w:val="both"/>
        <w:rPr>
          <w:bCs/>
          <w:sz w:val="26"/>
        </w:rPr>
      </w:pPr>
      <w:proofErr w:type="spellStart"/>
      <w:r w:rsidRPr="00A06CCA">
        <w:rPr>
          <w:b/>
          <w:bCs/>
          <w:sz w:val="26"/>
        </w:rPr>
        <w:t>Алимасов</w:t>
      </w:r>
      <w:proofErr w:type="spellEnd"/>
      <w:r w:rsidRPr="00A06CCA">
        <w:rPr>
          <w:b/>
          <w:bCs/>
          <w:sz w:val="26"/>
        </w:rPr>
        <w:t xml:space="preserve"> К.Д.– </w:t>
      </w:r>
      <w:r w:rsidRPr="00A06CCA">
        <w:rPr>
          <w:sz w:val="26"/>
          <w:szCs w:val="26"/>
        </w:rPr>
        <w:t xml:space="preserve">главный редактор </w:t>
      </w:r>
      <w:r w:rsidR="005B44BC" w:rsidRPr="00A06CCA">
        <w:rPr>
          <w:color w:val="000000"/>
          <w:sz w:val="26"/>
          <w:szCs w:val="26"/>
          <w:shd w:val="clear" w:color="auto" w:fill="FFFFFF"/>
        </w:rPr>
        <w:t xml:space="preserve">АУ «Редакция </w:t>
      </w:r>
      <w:proofErr w:type="spellStart"/>
      <w:r w:rsidR="005B44BC" w:rsidRPr="00A06CCA">
        <w:rPr>
          <w:color w:val="000000"/>
          <w:sz w:val="26"/>
          <w:szCs w:val="26"/>
          <w:shd w:val="clear" w:color="auto" w:fill="FFFFFF"/>
        </w:rPr>
        <w:t>Ибресинской</w:t>
      </w:r>
      <w:proofErr w:type="spellEnd"/>
      <w:r w:rsidR="005B44BC" w:rsidRPr="00A06CCA">
        <w:rPr>
          <w:color w:val="000000"/>
          <w:sz w:val="26"/>
          <w:szCs w:val="26"/>
          <w:shd w:val="clear" w:color="auto" w:fill="FFFFFF"/>
        </w:rPr>
        <w:t xml:space="preserve"> районной газеты</w:t>
      </w:r>
      <w:r w:rsidR="005B44BC" w:rsidRPr="00A06CC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5B44BC" w:rsidRPr="00A06CCA">
        <w:rPr>
          <w:color w:val="000000"/>
          <w:sz w:val="26"/>
          <w:szCs w:val="26"/>
          <w:shd w:val="clear" w:color="auto" w:fill="FFFFFF"/>
        </w:rPr>
        <w:t>«</w:t>
      </w:r>
      <w:r w:rsidR="005B44BC" w:rsidRPr="00A06CCA">
        <w:rPr>
          <w:color w:val="000000"/>
          <w:sz w:val="26"/>
          <w:szCs w:val="26"/>
          <w:shd w:val="clear" w:color="auto" w:fill="FFFFFF"/>
          <w:lang w:val="bg-BG"/>
        </w:rPr>
        <w:t>Çĕнтерÿшĕ</w:t>
      </w:r>
      <w:proofErr w:type="gramStart"/>
      <w:r w:rsidR="005B44BC" w:rsidRPr="00A06CCA">
        <w:rPr>
          <w:color w:val="000000"/>
          <w:sz w:val="26"/>
          <w:szCs w:val="26"/>
          <w:shd w:val="clear" w:color="auto" w:fill="FFFFFF"/>
          <w:lang w:val="bg-BG"/>
        </w:rPr>
        <w:t>н</w:t>
      </w:r>
      <w:proofErr w:type="gramEnd"/>
      <w:r w:rsidR="005B44BC" w:rsidRPr="00A06CCA">
        <w:rPr>
          <w:color w:val="000000"/>
          <w:sz w:val="26"/>
          <w:szCs w:val="26"/>
          <w:shd w:val="clear" w:color="auto" w:fill="FFFFFF"/>
        </w:rPr>
        <w:t>»</w:t>
      </w:r>
      <w:r w:rsidR="00E16B43">
        <w:rPr>
          <w:color w:val="000000"/>
          <w:sz w:val="26"/>
          <w:szCs w:val="26"/>
          <w:shd w:val="clear" w:color="auto" w:fill="FFFFFF"/>
        </w:rPr>
        <w:t xml:space="preserve"> </w:t>
      </w:r>
      <w:r w:rsidR="005B44BC" w:rsidRPr="00A06CCA">
        <w:rPr>
          <w:color w:val="000000"/>
          <w:sz w:val="26"/>
          <w:szCs w:val="26"/>
          <w:shd w:val="clear" w:color="auto" w:fill="FFFFFF"/>
        </w:rPr>
        <w:t>(«</w:t>
      </w:r>
      <w:proofErr w:type="gramStart"/>
      <w:r w:rsidR="005B44BC" w:rsidRPr="00A06CCA">
        <w:rPr>
          <w:color w:val="000000"/>
          <w:sz w:val="26"/>
          <w:szCs w:val="26"/>
          <w:shd w:val="clear" w:color="auto" w:fill="FFFFFF"/>
        </w:rPr>
        <w:t>За</w:t>
      </w:r>
      <w:proofErr w:type="gramEnd"/>
      <w:r w:rsidR="005B44BC" w:rsidRPr="00A06CCA">
        <w:rPr>
          <w:color w:val="000000"/>
          <w:sz w:val="26"/>
          <w:szCs w:val="26"/>
          <w:shd w:val="clear" w:color="auto" w:fill="FFFFFF"/>
        </w:rPr>
        <w:t xml:space="preserve"> победу») Минкультуры Чувашии</w:t>
      </w:r>
      <w:r w:rsidR="00A06CCA" w:rsidRPr="00A06CCA">
        <w:rPr>
          <w:color w:val="000000"/>
          <w:sz w:val="26"/>
          <w:szCs w:val="26"/>
          <w:shd w:val="clear" w:color="auto" w:fill="FFFFFF"/>
        </w:rPr>
        <w:t xml:space="preserve"> </w:t>
      </w:r>
      <w:r w:rsidRPr="00A06CCA">
        <w:rPr>
          <w:bCs/>
          <w:sz w:val="26"/>
        </w:rPr>
        <w:t>(по согласованию);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06CCA">
        <w:rPr>
          <w:b/>
          <w:bCs/>
          <w:sz w:val="26"/>
        </w:rPr>
        <w:t xml:space="preserve">Раймов Н.П. – </w:t>
      </w:r>
      <w:r w:rsidRPr="00A06CCA">
        <w:rPr>
          <w:sz w:val="26"/>
        </w:rPr>
        <w:t xml:space="preserve">начальник отдела информатизации </w:t>
      </w:r>
      <w:r w:rsidR="00A06CCA" w:rsidRPr="00A06CCA">
        <w:rPr>
          <w:sz w:val="26"/>
        </w:rPr>
        <w:t xml:space="preserve">и социального развития </w:t>
      </w:r>
      <w:r w:rsidRPr="00A06CCA">
        <w:rPr>
          <w:sz w:val="26"/>
        </w:rPr>
        <w:t>администрации Ибресинского района</w:t>
      </w:r>
      <w:r w:rsidR="00BB7C5D" w:rsidRPr="00A06CCA">
        <w:rPr>
          <w:sz w:val="26"/>
        </w:rPr>
        <w:t xml:space="preserve"> (по согласованию)</w:t>
      </w:r>
      <w:r w:rsidRPr="00A06CCA">
        <w:rPr>
          <w:sz w:val="26"/>
        </w:rPr>
        <w:t>;</w:t>
      </w:r>
    </w:p>
    <w:p w:rsidR="00C31207" w:rsidRPr="00A06CCA" w:rsidRDefault="000D4155" w:rsidP="00A06CCA">
      <w:pPr>
        <w:tabs>
          <w:tab w:val="left" w:pos="2025"/>
        </w:tabs>
        <w:spacing w:line="360" w:lineRule="auto"/>
        <w:jc w:val="both"/>
        <w:rPr>
          <w:b/>
          <w:bCs/>
          <w:sz w:val="26"/>
        </w:rPr>
      </w:pPr>
      <w:r>
        <w:rPr>
          <w:b/>
          <w:sz w:val="26"/>
        </w:rPr>
        <w:t>Павлов И.А</w:t>
      </w:r>
      <w:r w:rsidR="00C31207" w:rsidRPr="00A06CCA">
        <w:rPr>
          <w:b/>
          <w:sz w:val="26"/>
        </w:rPr>
        <w:t>.</w:t>
      </w:r>
      <w:r w:rsidR="00C31207" w:rsidRPr="00A06CCA">
        <w:rPr>
          <w:sz w:val="26"/>
        </w:rPr>
        <w:t xml:space="preserve"> – </w:t>
      </w:r>
      <w:r>
        <w:rPr>
          <w:sz w:val="26"/>
        </w:rPr>
        <w:t xml:space="preserve">И.о. </w:t>
      </w:r>
      <w:r w:rsidR="00C31207" w:rsidRPr="00A06CCA">
        <w:rPr>
          <w:sz w:val="26"/>
        </w:rPr>
        <w:t>директор</w:t>
      </w:r>
      <w:r>
        <w:rPr>
          <w:sz w:val="26"/>
        </w:rPr>
        <w:t>а</w:t>
      </w:r>
      <w:r w:rsidR="00C31207" w:rsidRPr="00A06CCA">
        <w:rPr>
          <w:sz w:val="26"/>
        </w:rPr>
        <w:t xml:space="preserve"> </w:t>
      </w:r>
      <w:r w:rsidR="00F34700">
        <w:t>МАУ ДО «ДЮСШ-ФОК «</w:t>
      </w:r>
      <w:proofErr w:type="spellStart"/>
      <w:r w:rsidR="00F34700">
        <w:t>Патвар</w:t>
      </w:r>
      <w:proofErr w:type="spellEnd"/>
      <w:r w:rsidR="00F34700">
        <w:t xml:space="preserve">» </w:t>
      </w:r>
      <w:r w:rsidR="00F34700" w:rsidRPr="00F938B5">
        <w:t xml:space="preserve"> </w:t>
      </w:r>
      <w:r w:rsidR="00C31207" w:rsidRPr="00A06CCA">
        <w:rPr>
          <w:sz w:val="26"/>
        </w:rPr>
        <w:t xml:space="preserve"> Ибресинского района </w:t>
      </w:r>
      <w:r w:rsidR="00C31207" w:rsidRPr="00A06CCA">
        <w:rPr>
          <w:bCs/>
          <w:sz w:val="26"/>
        </w:rPr>
        <w:t>(по согласованию)</w:t>
      </w:r>
      <w:r w:rsidR="00C31207" w:rsidRPr="00A06CCA">
        <w:rPr>
          <w:sz w:val="26"/>
        </w:rPr>
        <w:t>;</w:t>
      </w:r>
    </w:p>
    <w:p w:rsidR="00C31207" w:rsidRPr="00A06CCA" w:rsidRDefault="000D4155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proofErr w:type="spellStart"/>
      <w:r>
        <w:rPr>
          <w:b/>
          <w:sz w:val="26"/>
        </w:rPr>
        <w:t>Шкодских</w:t>
      </w:r>
      <w:proofErr w:type="spellEnd"/>
      <w:r>
        <w:rPr>
          <w:b/>
          <w:sz w:val="26"/>
        </w:rPr>
        <w:t xml:space="preserve"> И</w:t>
      </w:r>
      <w:r w:rsidR="00C31207" w:rsidRPr="00A06CCA">
        <w:rPr>
          <w:b/>
          <w:sz w:val="26"/>
        </w:rPr>
        <w:t>.</w:t>
      </w:r>
      <w:r>
        <w:rPr>
          <w:b/>
          <w:sz w:val="26"/>
        </w:rPr>
        <w:t>Н.</w:t>
      </w:r>
      <w:r w:rsidR="00C31207" w:rsidRPr="00A06CCA">
        <w:rPr>
          <w:b/>
          <w:sz w:val="26"/>
        </w:rPr>
        <w:t xml:space="preserve"> </w:t>
      </w:r>
      <w:r w:rsidR="00C31207" w:rsidRPr="00A06CCA">
        <w:rPr>
          <w:sz w:val="26"/>
        </w:rPr>
        <w:t xml:space="preserve">– главный специалист-эксперт отдела образования администрации Ибресинского района; 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06CCA">
        <w:rPr>
          <w:b/>
          <w:sz w:val="26"/>
        </w:rPr>
        <w:t xml:space="preserve">Трофимова С.Г. </w:t>
      </w:r>
      <w:r w:rsidRPr="00A06CCA">
        <w:rPr>
          <w:sz w:val="26"/>
        </w:rPr>
        <w:t xml:space="preserve">– руководитель </w:t>
      </w:r>
      <w:proofErr w:type="gramStart"/>
      <w:r w:rsidR="0004654E">
        <w:rPr>
          <w:sz w:val="26"/>
        </w:rPr>
        <w:t>центра сопровождения</w:t>
      </w:r>
      <w:r w:rsidRPr="00A06CCA">
        <w:rPr>
          <w:sz w:val="26"/>
        </w:rPr>
        <w:t xml:space="preserve"> отдела образования администрации</w:t>
      </w:r>
      <w:proofErr w:type="gramEnd"/>
      <w:r w:rsidRPr="00A06CCA">
        <w:rPr>
          <w:sz w:val="26"/>
        </w:rPr>
        <w:t xml:space="preserve"> Ибресинского района; </w:t>
      </w:r>
    </w:p>
    <w:p w:rsidR="00A06CCA" w:rsidRPr="00A06CCA" w:rsidRDefault="00BB7C5D" w:rsidP="00A06CCA">
      <w:pPr>
        <w:pStyle w:val="ConsPlusCell"/>
        <w:spacing w:line="360" w:lineRule="auto"/>
        <w:jc w:val="both"/>
        <w:rPr>
          <w:rFonts w:ascii="Times New Roman" w:hAnsi="Times New Roman" w:cs="Times New Roman"/>
        </w:rPr>
      </w:pPr>
      <w:r w:rsidRPr="00A06CCA">
        <w:rPr>
          <w:rFonts w:ascii="Times New Roman" w:hAnsi="Times New Roman" w:cs="Times New Roman"/>
          <w:b/>
          <w:bCs/>
          <w:sz w:val="26"/>
        </w:rPr>
        <w:t xml:space="preserve">Андреева М.Ю. </w:t>
      </w:r>
      <w:r w:rsidR="00C31207" w:rsidRPr="00A06CCA">
        <w:rPr>
          <w:rFonts w:ascii="Times New Roman" w:hAnsi="Times New Roman" w:cs="Times New Roman"/>
          <w:b/>
          <w:bCs/>
          <w:sz w:val="26"/>
        </w:rPr>
        <w:t xml:space="preserve">– </w:t>
      </w:r>
      <w:r w:rsidR="00A06CCA" w:rsidRPr="00A06CCA">
        <w:rPr>
          <w:rFonts w:ascii="Times New Roman" w:hAnsi="Times New Roman" w:cs="Times New Roman"/>
          <w:sz w:val="26"/>
          <w:szCs w:val="26"/>
        </w:rPr>
        <w:t>главный специалист – эксперт - ответственный секретарь КДН – главный специалист-эксперт юридического сектора администрации Ибресинского района Чувашской Республики.</w:t>
      </w:r>
      <w:r w:rsidR="00A06CCA" w:rsidRPr="00A06CCA">
        <w:rPr>
          <w:rFonts w:ascii="Times New Roman" w:hAnsi="Times New Roman" w:cs="Times New Roman"/>
        </w:rPr>
        <w:t xml:space="preserve">        </w:t>
      </w:r>
    </w:p>
    <w:p w:rsidR="00330496" w:rsidRPr="00A06CCA" w:rsidRDefault="00330496" w:rsidP="00A06CCA">
      <w:pPr>
        <w:tabs>
          <w:tab w:val="left" w:pos="2025"/>
        </w:tabs>
        <w:spacing w:line="360" w:lineRule="auto"/>
        <w:jc w:val="both"/>
        <w:rPr>
          <w:b/>
          <w:sz w:val="26"/>
        </w:rPr>
      </w:pPr>
    </w:p>
    <w:sectPr w:rsidR="00330496" w:rsidRPr="00A06CCA" w:rsidSect="00E31D66">
      <w:pgSz w:w="11906" w:h="16838"/>
      <w:pgMar w:top="851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2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1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2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3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5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5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9C042D"/>
    <w:rsid w:val="00002A43"/>
    <w:rsid w:val="00016842"/>
    <w:rsid w:val="000201FD"/>
    <w:rsid w:val="0004654E"/>
    <w:rsid w:val="000D4155"/>
    <w:rsid w:val="000E6CD6"/>
    <w:rsid w:val="00101D61"/>
    <w:rsid w:val="00117DB9"/>
    <w:rsid w:val="00121546"/>
    <w:rsid w:val="00150DFA"/>
    <w:rsid w:val="00191AED"/>
    <w:rsid w:val="001D5B1A"/>
    <w:rsid w:val="002035FE"/>
    <w:rsid w:val="00214284"/>
    <w:rsid w:val="00272CA4"/>
    <w:rsid w:val="00276F3B"/>
    <w:rsid w:val="00295530"/>
    <w:rsid w:val="00330496"/>
    <w:rsid w:val="00341F8B"/>
    <w:rsid w:val="003B0A9D"/>
    <w:rsid w:val="003C7C13"/>
    <w:rsid w:val="003E5345"/>
    <w:rsid w:val="00411FCE"/>
    <w:rsid w:val="00423BAD"/>
    <w:rsid w:val="004273B7"/>
    <w:rsid w:val="004327D4"/>
    <w:rsid w:val="00461338"/>
    <w:rsid w:val="00497D52"/>
    <w:rsid w:val="004F1084"/>
    <w:rsid w:val="005121EC"/>
    <w:rsid w:val="005128AE"/>
    <w:rsid w:val="00517809"/>
    <w:rsid w:val="00531F31"/>
    <w:rsid w:val="00534C21"/>
    <w:rsid w:val="00557EAF"/>
    <w:rsid w:val="005943C5"/>
    <w:rsid w:val="005A7B94"/>
    <w:rsid w:val="005B44BC"/>
    <w:rsid w:val="005E70DC"/>
    <w:rsid w:val="005F6DC3"/>
    <w:rsid w:val="00606C86"/>
    <w:rsid w:val="00683D54"/>
    <w:rsid w:val="006B1E9E"/>
    <w:rsid w:val="00704968"/>
    <w:rsid w:val="00717BEC"/>
    <w:rsid w:val="00747131"/>
    <w:rsid w:val="0076328C"/>
    <w:rsid w:val="007F6C3D"/>
    <w:rsid w:val="008132C5"/>
    <w:rsid w:val="008F3BDD"/>
    <w:rsid w:val="00925063"/>
    <w:rsid w:val="00936424"/>
    <w:rsid w:val="00947F88"/>
    <w:rsid w:val="009C042D"/>
    <w:rsid w:val="009C21C5"/>
    <w:rsid w:val="009E5473"/>
    <w:rsid w:val="009F3439"/>
    <w:rsid w:val="00A06CCA"/>
    <w:rsid w:val="00A122ED"/>
    <w:rsid w:val="00A71735"/>
    <w:rsid w:val="00AB58D7"/>
    <w:rsid w:val="00AB611F"/>
    <w:rsid w:val="00AB7CA7"/>
    <w:rsid w:val="00AF3F0B"/>
    <w:rsid w:val="00B10923"/>
    <w:rsid w:val="00B143AB"/>
    <w:rsid w:val="00B2422F"/>
    <w:rsid w:val="00B75F58"/>
    <w:rsid w:val="00B8208C"/>
    <w:rsid w:val="00B85227"/>
    <w:rsid w:val="00BA17B9"/>
    <w:rsid w:val="00BB3121"/>
    <w:rsid w:val="00BB7C5D"/>
    <w:rsid w:val="00BD45D8"/>
    <w:rsid w:val="00C12C2F"/>
    <w:rsid w:val="00C22C8D"/>
    <w:rsid w:val="00C31207"/>
    <w:rsid w:val="00C8292C"/>
    <w:rsid w:val="00C86631"/>
    <w:rsid w:val="00CC29DB"/>
    <w:rsid w:val="00CC614D"/>
    <w:rsid w:val="00CE1EB5"/>
    <w:rsid w:val="00D12A6D"/>
    <w:rsid w:val="00D52D4C"/>
    <w:rsid w:val="00D6285B"/>
    <w:rsid w:val="00D62A82"/>
    <w:rsid w:val="00D931BE"/>
    <w:rsid w:val="00DE1942"/>
    <w:rsid w:val="00DF235B"/>
    <w:rsid w:val="00E16B43"/>
    <w:rsid w:val="00E20FE7"/>
    <w:rsid w:val="00E31D66"/>
    <w:rsid w:val="00E671CB"/>
    <w:rsid w:val="00E96D42"/>
    <w:rsid w:val="00E97733"/>
    <w:rsid w:val="00EA260D"/>
    <w:rsid w:val="00EC67B7"/>
    <w:rsid w:val="00ED2213"/>
    <w:rsid w:val="00F053EF"/>
    <w:rsid w:val="00F34700"/>
    <w:rsid w:val="00F43C80"/>
    <w:rsid w:val="00F47948"/>
    <w:rsid w:val="00F5498D"/>
    <w:rsid w:val="00F80C35"/>
    <w:rsid w:val="00F84145"/>
    <w:rsid w:val="00F96734"/>
    <w:rsid w:val="00FA13B2"/>
    <w:rsid w:val="00FA2EAA"/>
    <w:rsid w:val="00FA3AF9"/>
    <w:rsid w:val="00FD1A40"/>
    <w:rsid w:val="00F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CC29DB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C29DB"/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CC29DB"/>
    <w:rPr>
      <w:b/>
      <w:bCs/>
    </w:rPr>
  </w:style>
  <w:style w:type="character" w:customStyle="1" w:styleId="apple-converted-space">
    <w:name w:val="apple-converted-space"/>
    <w:basedOn w:val="a0"/>
    <w:rsid w:val="005B44BC"/>
  </w:style>
  <w:style w:type="paragraph" w:customStyle="1" w:styleId="ConsPlusCell">
    <w:name w:val="ConsPlusCell"/>
    <w:uiPriority w:val="99"/>
    <w:rsid w:val="00A06C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5B7F-28EE-4CB9-A756-DFB61B75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dc:description/>
  <cp:lastModifiedBy>ibrobrazov5</cp:lastModifiedBy>
  <cp:revision>2</cp:revision>
  <cp:lastPrinted>2017-09-25T11:48:00Z</cp:lastPrinted>
  <dcterms:created xsi:type="dcterms:W3CDTF">2017-09-28T07:43:00Z</dcterms:created>
  <dcterms:modified xsi:type="dcterms:W3CDTF">2017-09-28T07:43:00Z</dcterms:modified>
</cp:coreProperties>
</file>