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894005" w:rsidTr="00894005">
        <w:trPr>
          <w:cantSplit/>
          <w:trHeight w:val="420"/>
        </w:trPr>
        <w:tc>
          <w:tcPr>
            <w:tcW w:w="4248" w:type="dxa"/>
          </w:tcPr>
          <w:p w:rsidR="00894005" w:rsidRDefault="00D47533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94005" w:rsidRDefault="00894005">
            <w:pPr>
              <w:jc w:val="center"/>
            </w:pPr>
          </w:p>
        </w:tc>
        <w:tc>
          <w:tcPr>
            <w:tcW w:w="4220" w:type="dxa"/>
          </w:tcPr>
          <w:p w:rsidR="00894005" w:rsidRDefault="00894005" w:rsidP="000B4C6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94005" w:rsidRDefault="00894005" w:rsidP="000B4C6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94005" w:rsidRDefault="00894005" w:rsidP="000B4C62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94005" w:rsidTr="00894005">
        <w:trPr>
          <w:cantSplit/>
          <w:trHeight w:val="2472"/>
        </w:trPr>
        <w:tc>
          <w:tcPr>
            <w:tcW w:w="4248" w:type="dxa"/>
          </w:tcPr>
          <w:p w:rsidR="00894005" w:rsidRPr="00041532" w:rsidRDefault="00894005" w:rsidP="0004153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ЙĚПРЕÇ РАЙОНĚН</w:t>
            </w:r>
          </w:p>
          <w:p w:rsidR="00894005" w:rsidRPr="00041532" w:rsidRDefault="00894005" w:rsidP="0004153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53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АДМИНИСТРАЦИЙĚ</w:t>
            </w:r>
          </w:p>
          <w:p w:rsidR="00894005" w:rsidRDefault="00894005" w:rsidP="000B4C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894005" w:rsidRDefault="00894005" w:rsidP="000B4C6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94005" w:rsidRDefault="00894005" w:rsidP="000B4C62">
            <w:pPr>
              <w:jc w:val="center"/>
            </w:pPr>
          </w:p>
          <w:p w:rsidR="00894005" w:rsidRDefault="00C97A8F" w:rsidP="000B4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7A2C99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7A2C99">
              <w:rPr>
                <w:color w:val="000000"/>
              </w:rPr>
              <w:t xml:space="preserve">.2017 </w:t>
            </w:r>
            <w:r>
              <w:rPr>
                <w:color w:val="000000"/>
              </w:rPr>
              <w:t xml:space="preserve">      650 </w:t>
            </w:r>
            <w:r w:rsidR="007A2C99">
              <w:rPr>
                <w:color w:val="000000"/>
              </w:rPr>
              <w:t>№</w:t>
            </w:r>
          </w:p>
          <w:p w:rsidR="007A2C99" w:rsidRDefault="007A2C99" w:rsidP="000B4C62">
            <w:pPr>
              <w:jc w:val="center"/>
              <w:rPr>
                <w:color w:val="000000"/>
              </w:rPr>
            </w:pPr>
          </w:p>
          <w:p w:rsidR="00894005" w:rsidRDefault="00894005" w:rsidP="000B4C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94005" w:rsidRDefault="00894005"/>
        </w:tc>
        <w:tc>
          <w:tcPr>
            <w:tcW w:w="4220" w:type="dxa"/>
          </w:tcPr>
          <w:p w:rsidR="00894005" w:rsidRDefault="00894005" w:rsidP="000B4C62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АДМИНИСТРАЦИЯ</w:t>
            </w:r>
          </w:p>
          <w:p w:rsidR="00894005" w:rsidRDefault="00894005" w:rsidP="000B4C6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</w:p>
          <w:p w:rsidR="00894005" w:rsidRDefault="00894005" w:rsidP="000B4C62">
            <w:pPr>
              <w:jc w:val="center"/>
            </w:pPr>
          </w:p>
          <w:p w:rsidR="00894005" w:rsidRDefault="00894005" w:rsidP="000B4C6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94005" w:rsidRDefault="00894005" w:rsidP="000B4C62">
            <w:pPr>
              <w:jc w:val="center"/>
            </w:pPr>
          </w:p>
          <w:p w:rsidR="00894005" w:rsidRDefault="00C97A8F" w:rsidP="00C97A8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03.11.2017      </w:t>
            </w:r>
            <w:r w:rsidR="007A2C99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650</w:t>
            </w:r>
          </w:p>
          <w:p w:rsidR="007A2C99" w:rsidRDefault="007A2C99" w:rsidP="000B4C62">
            <w:pPr>
              <w:ind w:left="148"/>
              <w:jc w:val="center"/>
              <w:rPr>
                <w:color w:val="000000"/>
              </w:rPr>
            </w:pPr>
          </w:p>
          <w:p w:rsidR="00894005" w:rsidRDefault="00894005" w:rsidP="000B4C62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894005" w:rsidRDefault="00894005" w:rsidP="00894005">
      <w:pPr>
        <w:rPr>
          <w:szCs w:val="20"/>
        </w:rPr>
      </w:pPr>
    </w:p>
    <w:p w:rsidR="00A046A3" w:rsidRDefault="00781B89" w:rsidP="00F65D55">
      <w:pPr>
        <w:pStyle w:val="a5"/>
        <w:ind w:right="4252"/>
        <w:rPr>
          <w:color w:val="000000"/>
        </w:rPr>
      </w:pPr>
      <w:r w:rsidRPr="00781B89">
        <w:rPr>
          <w:bCs w:val="0"/>
          <w:color w:val="000000"/>
        </w:rPr>
        <w:t>О</w:t>
      </w:r>
      <w:r w:rsidR="00A17E0D">
        <w:rPr>
          <w:bCs w:val="0"/>
          <w:color w:val="000000"/>
        </w:rPr>
        <w:t xml:space="preserve"> внесении изменений в постановление администрации Ибресинского района</w:t>
      </w:r>
      <w:r w:rsidR="00830303" w:rsidRPr="00830303">
        <w:rPr>
          <w:color w:val="000000"/>
        </w:rPr>
        <w:t xml:space="preserve"> </w:t>
      </w:r>
      <w:r w:rsidR="00830303">
        <w:rPr>
          <w:color w:val="000000"/>
        </w:rPr>
        <w:t xml:space="preserve">от 07.02.2017 № 56 </w:t>
      </w:r>
      <w:r w:rsidR="00A17E0D">
        <w:rPr>
          <w:bCs w:val="0"/>
          <w:color w:val="000000"/>
        </w:rPr>
        <w:t>«О</w:t>
      </w:r>
      <w:r w:rsidR="00E77E3D">
        <w:rPr>
          <w:bCs w:val="0"/>
          <w:color w:val="000000"/>
        </w:rPr>
        <w:t>б утверждении</w:t>
      </w:r>
      <w:r w:rsidR="008935FA">
        <w:rPr>
          <w:color w:val="000000"/>
        </w:rPr>
        <w:t xml:space="preserve"> </w:t>
      </w:r>
      <w:r w:rsidR="00A17E0D">
        <w:rPr>
          <w:color w:val="000000"/>
        </w:rPr>
        <w:t>порядка создания</w:t>
      </w:r>
      <w:r w:rsidR="00E77E3D">
        <w:rPr>
          <w:color w:val="000000"/>
        </w:rPr>
        <w:t xml:space="preserve"> </w:t>
      </w:r>
      <w:r w:rsidR="00DC4AC5">
        <w:rPr>
          <w:color w:val="000000"/>
        </w:rPr>
        <w:t xml:space="preserve">межведомственной комиссии </w:t>
      </w:r>
      <w:r w:rsidR="00E77E3D">
        <w:rPr>
          <w:color w:val="000000"/>
        </w:rPr>
        <w:t xml:space="preserve">для оценки жилых помещений муниципального жилищного фонда и частного жилищного фонда </w:t>
      </w:r>
      <w:r w:rsidR="00597524">
        <w:rPr>
          <w:color w:val="000000"/>
        </w:rPr>
        <w:t>Ибресинско</w:t>
      </w:r>
      <w:r w:rsidR="00E77E3D">
        <w:rPr>
          <w:color w:val="000000"/>
        </w:rPr>
        <w:t>го</w:t>
      </w:r>
      <w:r w:rsidR="00597524">
        <w:rPr>
          <w:color w:val="000000"/>
        </w:rPr>
        <w:t xml:space="preserve"> район</w:t>
      </w:r>
      <w:r w:rsidR="00E77E3D">
        <w:rPr>
          <w:color w:val="000000"/>
        </w:rPr>
        <w:t>а</w:t>
      </w:r>
      <w:r w:rsidR="00597524">
        <w:rPr>
          <w:color w:val="000000"/>
        </w:rPr>
        <w:t xml:space="preserve"> </w:t>
      </w:r>
      <w:r w:rsidR="00270612">
        <w:rPr>
          <w:color w:val="000000"/>
        </w:rPr>
        <w:t>Чувашской Республики</w:t>
      </w:r>
      <w:r w:rsidR="00A17E0D">
        <w:rPr>
          <w:color w:val="000000"/>
        </w:rPr>
        <w:t xml:space="preserve">» </w:t>
      </w:r>
      <w:r w:rsidR="00F65D55">
        <w:rPr>
          <w:color w:val="000000"/>
        </w:rPr>
        <w:t xml:space="preserve">                     </w:t>
      </w:r>
    </w:p>
    <w:p w:rsidR="00F65D55" w:rsidRDefault="00F65D55" w:rsidP="00F65D55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</w:p>
    <w:p w:rsidR="00040E10" w:rsidRDefault="007A2C99" w:rsidP="007A2C9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935FA" w:rsidRPr="00AF7F45">
        <w:rPr>
          <w:sz w:val="26"/>
          <w:szCs w:val="26"/>
        </w:rPr>
        <w:t>В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соответствии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с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Жилищным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кодексом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Российской</w:t>
      </w:r>
      <w:r w:rsidR="008935FA">
        <w:rPr>
          <w:sz w:val="26"/>
          <w:szCs w:val="26"/>
        </w:rPr>
        <w:t xml:space="preserve"> </w:t>
      </w:r>
      <w:r w:rsidR="008935FA" w:rsidRPr="00AF7F45">
        <w:rPr>
          <w:sz w:val="26"/>
          <w:szCs w:val="26"/>
        </w:rPr>
        <w:t>Федерации,</w:t>
      </w:r>
      <w:r w:rsidR="008935FA">
        <w:rPr>
          <w:sz w:val="26"/>
          <w:szCs w:val="26"/>
        </w:rPr>
        <w:t xml:space="preserve"> </w:t>
      </w:r>
      <w:r w:rsidR="00DC4AC5" w:rsidRPr="00D9319D">
        <w:rPr>
          <w:sz w:val="26"/>
          <w:szCs w:val="26"/>
        </w:rPr>
        <w:t>Положени</w:t>
      </w:r>
      <w:r w:rsidR="00830303">
        <w:rPr>
          <w:sz w:val="26"/>
          <w:szCs w:val="26"/>
        </w:rPr>
        <w:t xml:space="preserve">ем </w:t>
      </w:r>
      <w:r w:rsidR="00DC4AC5" w:rsidRPr="00D9319D">
        <w:rPr>
          <w:sz w:val="26"/>
          <w:szCs w:val="26"/>
        </w:rPr>
        <w:t>«О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8D2780">
        <w:rPr>
          <w:sz w:val="26"/>
          <w:szCs w:val="26"/>
        </w:rPr>
        <w:t xml:space="preserve"> или реконструкции</w:t>
      </w:r>
      <w:r w:rsidR="00DC4AC5" w:rsidRPr="00D9319D">
        <w:rPr>
          <w:sz w:val="26"/>
          <w:szCs w:val="26"/>
        </w:rPr>
        <w:t>», утвержденного постановлением Правительства Российской Федерации от 28 января 2006 года №</w:t>
      </w:r>
      <w:r w:rsidR="00DC4AC5">
        <w:rPr>
          <w:sz w:val="26"/>
          <w:szCs w:val="26"/>
        </w:rPr>
        <w:t xml:space="preserve"> </w:t>
      </w:r>
      <w:r w:rsidR="00DC4AC5" w:rsidRPr="00D9319D">
        <w:rPr>
          <w:sz w:val="26"/>
          <w:szCs w:val="26"/>
        </w:rPr>
        <w:t>47</w:t>
      </w:r>
      <w:r w:rsidR="008D2780">
        <w:rPr>
          <w:sz w:val="26"/>
          <w:szCs w:val="26"/>
        </w:rPr>
        <w:t xml:space="preserve">, </w:t>
      </w:r>
      <w:r w:rsidR="00BC3340">
        <w:rPr>
          <w:color w:val="010000"/>
          <w:sz w:val="26"/>
          <w:szCs w:val="26"/>
        </w:rPr>
        <w:t>а</w:t>
      </w:r>
      <w:r w:rsidR="00040E10">
        <w:rPr>
          <w:color w:val="000000"/>
          <w:sz w:val="26"/>
          <w:szCs w:val="26"/>
        </w:rPr>
        <w:t xml:space="preserve">дминистрация Ибресинского района </w:t>
      </w:r>
      <w:proofErr w:type="spellStart"/>
      <w:proofErr w:type="gramStart"/>
      <w:r w:rsidR="00040E10" w:rsidRPr="00644506">
        <w:rPr>
          <w:bCs/>
          <w:color w:val="000000"/>
          <w:sz w:val="26"/>
          <w:szCs w:val="26"/>
        </w:rPr>
        <w:t>п</w:t>
      </w:r>
      <w:proofErr w:type="spellEnd"/>
      <w:proofErr w:type="gramEnd"/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о</w:t>
      </w:r>
      <w:r w:rsidR="00830303">
        <w:rPr>
          <w:bCs/>
          <w:color w:val="000000"/>
          <w:sz w:val="26"/>
          <w:szCs w:val="26"/>
        </w:rPr>
        <w:t xml:space="preserve"> -</w:t>
      </w:r>
      <w:r w:rsidR="00040E10" w:rsidRPr="00644506">
        <w:rPr>
          <w:bCs/>
          <w:color w:val="000000"/>
          <w:sz w:val="26"/>
          <w:szCs w:val="26"/>
        </w:rPr>
        <w:t>с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т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а</w:t>
      </w:r>
      <w:r w:rsidR="00644506">
        <w:rPr>
          <w:bCs/>
          <w:color w:val="000000"/>
          <w:sz w:val="26"/>
          <w:szCs w:val="26"/>
        </w:rPr>
        <w:t xml:space="preserve"> </w:t>
      </w:r>
      <w:proofErr w:type="spellStart"/>
      <w:r w:rsidR="00040E10" w:rsidRPr="00644506">
        <w:rPr>
          <w:bCs/>
          <w:color w:val="000000"/>
          <w:sz w:val="26"/>
          <w:szCs w:val="26"/>
        </w:rPr>
        <w:t>н</w:t>
      </w:r>
      <w:proofErr w:type="spellEnd"/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о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в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л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я</w:t>
      </w:r>
      <w:r w:rsidR="006135B5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е</w:t>
      </w:r>
      <w:r w:rsidR="00644506">
        <w:rPr>
          <w:bCs/>
          <w:color w:val="000000"/>
          <w:sz w:val="26"/>
          <w:szCs w:val="26"/>
        </w:rPr>
        <w:t xml:space="preserve"> </w:t>
      </w:r>
      <w:r w:rsidR="00040E10" w:rsidRPr="00644506">
        <w:rPr>
          <w:bCs/>
          <w:color w:val="000000"/>
          <w:sz w:val="26"/>
          <w:szCs w:val="26"/>
        </w:rPr>
        <w:t>т:</w:t>
      </w:r>
    </w:p>
    <w:p w:rsidR="004147A9" w:rsidRDefault="00830303" w:rsidP="009D2A71">
      <w:pPr>
        <w:tabs>
          <w:tab w:val="left" w:pos="709"/>
        </w:tabs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ab/>
        <w:t xml:space="preserve">1. </w:t>
      </w:r>
      <w:r w:rsidR="004147A9">
        <w:rPr>
          <w:spacing w:val="-2"/>
          <w:sz w:val="26"/>
          <w:szCs w:val="26"/>
        </w:rPr>
        <w:t>В</w:t>
      </w:r>
      <w:r w:rsidR="00047964">
        <w:rPr>
          <w:spacing w:val="-2"/>
          <w:sz w:val="26"/>
          <w:szCs w:val="26"/>
        </w:rPr>
        <w:t>нести в</w:t>
      </w:r>
      <w:r w:rsidRPr="00F010BA">
        <w:rPr>
          <w:spacing w:val="-2"/>
          <w:sz w:val="26"/>
          <w:szCs w:val="26"/>
        </w:rPr>
        <w:t xml:space="preserve"> постановление администрации Ибресинского района от</w:t>
      </w:r>
      <w:r w:rsidR="00047964">
        <w:rPr>
          <w:spacing w:val="-2"/>
          <w:sz w:val="26"/>
          <w:szCs w:val="26"/>
        </w:rPr>
        <w:t xml:space="preserve"> </w:t>
      </w:r>
      <w:r w:rsidRPr="00F010BA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07.02.2017 </w:t>
      </w:r>
      <w:r w:rsidR="00047964">
        <w:rPr>
          <w:spacing w:val="-2"/>
          <w:sz w:val="26"/>
          <w:szCs w:val="26"/>
        </w:rPr>
        <w:t xml:space="preserve">г. </w:t>
      </w:r>
      <w:r>
        <w:rPr>
          <w:spacing w:val="-2"/>
          <w:sz w:val="26"/>
          <w:szCs w:val="26"/>
        </w:rPr>
        <w:t>№ 56</w:t>
      </w:r>
      <w:r w:rsidRPr="00F010BA">
        <w:rPr>
          <w:spacing w:val="-2"/>
          <w:sz w:val="26"/>
          <w:szCs w:val="26"/>
        </w:rPr>
        <w:t xml:space="preserve"> «</w:t>
      </w:r>
      <w:r>
        <w:rPr>
          <w:spacing w:val="-2"/>
          <w:sz w:val="26"/>
          <w:szCs w:val="26"/>
        </w:rPr>
        <w:t>Об утверждении порядка создания межведомственной комиссии для оценки жилых помещений муниципального жилищного фонда Ибресинского района Чувашской Республики»</w:t>
      </w:r>
      <w:r w:rsidR="00047964">
        <w:rPr>
          <w:spacing w:val="-2"/>
          <w:sz w:val="26"/>
          <w:szCs w:val="26"/>
        </w:rPr>
        <w:t xml:space="preserve"> </w:t>
      </w:r>
      <w:r w:rsidR="007A2C99">
        <w:rPr>
          <w:spacing w:val="-2"/>
          <w:sz w:val="26"/>
          <w:szCs w:val="26"/>
        </w:rPr>
        <w:t xml:space="preserve"> </w:t>
      </w:r>
      <w:r w:rsidR="004147A9">
        <w:rPr>
          <w:spacing w:val="-2"/>
          <w:sz w:val="26"/>
          <w:szCs w:val="26"/>
        </w:rPr>
        <w:t xml:space="preserve">следующие изменения: </w:t>
      </w:r>
    </w:p>
    <w:p w:rsidR="004147A9" w:rsidRDefault="00B04214" w:rsidP="009D2A71">
      <w:pPr>
        <w:tabs>
          <w:tab w:val="left" w:pos="709"/>
        </w:tabs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4147A9">
        <w:rPr>
          <w:spacing w:val="-2"/>
          <w:sz w:val="26"/>
          <w:szCs w:val="26"/>
        </w:rPr>
        <w:t xml:space="preserve">1.1. </w:t>
      </w:r>
      <w:r w:rsidR="00910EFA">
        <w:rPr>
          <w:spacing w:val="-2"/>
          <w:sz w:val="26"/>
          <w:szCs w:val="26"/>
        </w:rPr>
        <w:t>П</w:t>
      </w:r>
      <w:r w:rsidR="00BE1A29">
        <w:rPr>
          <w:spacing w:val="-2"/>
          <w:sz w:val="26"/>
          <w:szCs w:val="26"/>
        </w:rPr>
        <w:t>риложение</w:t>
      </w:r>
      <w:r w:rsidR="00047964">
        <w:rPr>
          <w:spacing w:val="-2"/>
          <w:sz w:val="26"/>
          <w:szCs w:val="26"/>
        </w:rPr>
        <w:t xml:space="preserve"> </w:t>
      </w:r>
      <w:r w:rsidR="00910EFA">
        <w:rPr>
          <w:spacing w:val="-2"/>
          <w:sz w:val="26"/>
          <w:szCs w:val="26"/>
        </w:rPr>
        <w:t xml:space="preserve">№ 2 </w:t>
      </w:r>
      <w:r w:rsidR="00047964">
        <w:rPr>
          <w:spacing w:val="-2"/>
          <w:sz w:val="26"/>
          <w:szCs w:val="26"/>
        </w:rPr>
        <w:t>к постановлению админис</w:t>
      </w:r>
      <w:r w:rsidR="00BE1A29">
        <w:rPr>
          <w:spacing w:val="-2"/>
          <w:sz w:val="26"/>
          <w:szCs w:val="26"/>
        </w:rPr>
        <w:t>трации Ибресинско</w:t>
      </w:r>
      <w:r w:rsidR="00654F46">
        <w:rPr>
          <w:spacing w:val="-2"/>
          <w:sz w:val="26"/>
          <w:szCs w:val="26"/>
        </w:rPr>
        <w:t>го района от 07.02.2017 г. №56</w:t>
      </w:r>
      <w:r w:rsidR="00047964">
        <w:rPr>
          <w:spacing w:val="-2"/>
          <w:sz w:val="26"/>
          <w:szCs w:val="26"/>
        </w:rPr>
        <w:t xml:space="preserve"> изложить в новой редакции согласно приложению к настоящему постановлению.</w:t>
      </w:r>
    </w:p>
    <w:p w:rsidR="00EE0961" w:rsidRDefault="00B04214" w:rsidP="004147A9">
      <w:pPr>
        <w:tabs>
          <w:tab w:val="left" w:pos="709"/>
        </w:tabs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047964">
        <w:rPr>
          <w:spacing w:val="-2"/>
          <w:sz w:val="26"/>
          <w:szCs w:val="26"/>
        </w:rPr>
        <w:t>2</w:t>
      </w:r>
      <w:r w:rsidR="00B00044">
        <w:rPr>
          <w:spacing w:val="-2"/>
          <w:sz w:val="26"/>
          <w:szCs w:val="26"/>
        </w:rPr>
        <w:t xml:space="preserve">. </w:t>
      </w:r>
      <w:r w:rsidR="00A8496F">
        <w:rPr>
          <w:spacing w:val="-2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EE0961" w:rsidRDefault="00EE0961" w:rsidP="009D2A71">
      <w:pPr>
        <w:tabs>
          <w:tab w:val="left" w:pos="709"/>
        </w:tabs>
        <w:jc w:val="both"/>
        <w:rPr>
          <w:spacing w:val="-2"/>
          <w:sz w:val="26"/>
          <w:szCs w:val="26"/>
        </w:rPr>
      </w:pPr>
    </w:p>
    <w:p w:rsidR="00F65D55" w:rsidRPr="003E6B75" w:rsidRDefault="00F65D55" w:rsidP="00054A4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894005" w:rsidRDefault="00894005" w:rsidP="00054A43">
      <w:pPr>
        <w:jc w:val="both"/>
        <w:rPr>
          <w:sz w:val="26"/>
        </w:rPr>
      </w:pPr>
      <w:r>
        <w:rPr>
          <w:sz w:val="26"/>
        </w:rPr>
        <w:t>Глава администрации</w:t>
      </w:r>
    </w:p>
    <w:p w:rsidR="00894005" w:rsidRDefault="00894005" w:rsidP="00054A43">
      <w:pPr>
        <w:rPr>
          <w:b/>
          <w:bCs/>
          <w:sz w:val="26"/>
        </w:rPr>
      </w:pPr>
      <w:r>
        <w:rPr>
          <w:sz w:val="26"/>
        </w:rPr>
        <w:t xml:space="preserve">Ибресинского района                                                          </w:t>
      </w:r>
      <w:r w:rsidR="001F639C">
        <w:rPr>
          <w:sz w:val="26"/>
        </w:rPr>
        <w:t xml:space="preserve">                 </w:t>
      </w:r>
      <w:r>
        <w:rPr>
          <w:sz w:val="26"/>
        </w:rPr>
        <w:t xml:space="preserve">  </w:t>
      </w:r>
      <w:r w:rsidR="00041532">
        <w:rPr>
          <w:sz w:val="26"/>
        </w:rPr>
        <w:t>С.В.Горбунов</w:t>
      </w:r>
    </w:p>
    <w:p w:rsidR="00054A43" w:rsidRDefault="00054A43" w:rsidP="00894005">
      <w:pPr>
        <w:jc w:val="both"/>
        <w:rPr>
          <w:b/>
          <w:bCs/>
          <w:sz w:val="26"/>
        </w:rPr>
      </w:pPr>
    </w:p>
    <w:p w:rsidR="00EE0961" w:rsidRDefault="00EE0961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A8496F" w:rsidRDefault="00A8496F" w:rsidP="00894005">
      <w:pPr>
        <w:jc w:val="both"/>
        <w:rPr>
          <w:b/>
          <w:bCs/>
          <w:sz w:val="26"/>
        </w:rPr>
      </w:pPr>
    </w:p>
    <w:p w:rsidR="007A2C99" w:rsidRDefault="007A2C99" w:rsidP="00894005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Михайлова Людмила Александровна</w:t>
      </w:r>
    </w:p>
    <w:p w:rsidR="009E2C88" w:rsidRDefault="001F639C" w:rsidP="00A8496F">
      <w:pPr>
        <w:tabs>
          <w:tab w:val="left" w:pos="7725"/>
        </w:tabs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2-12-56</w:t>
      </w:r>
      <w:r w:rsidR="00A8496F">
        <w:rPr>
          <w:bCs/>
          <w:sz w:val="16"/>
          <w:szCs w:val="16"/>
        </w:rPr>
        <w:tab/>
      </w:r>
    </w:p>
    <w:p w:rsidR="00A8496F" w:rsidRDefault="00A8496F" w:rsidP="00A8496F">
      <w:pPr>
        <w:tabs>
          <w:tab w:val="left" w:pos="7725"/>
        </w:tabs>
        <w:jc w:val="both"/>
        <w:rPr>
          <w:bCs/>
          <w:sz w:val="16"/>
          <w:szCs w:val="16"/>
        </w:rPr>
      </w:pPr>
    </w:p>
    <w:p w:rsidR="00A8496F" w:rsidRDefault="00A8496F" w:rsidP="00A8496F">
      <w:pPr>
        <w:tabs>
          <w:tab w:val="left" w:pos="7725"/>
        </w:tabs>
        <w:jc w:val="both"/>
        <w:rPr>
          <w:bCs/>
          <w:sz w:val="16"/>
          <w:szCs w:val="16"/>
        </w:rPr>
      </w:pPr>
    </w:p>
    <w:p w:rsidR="00A8496F" w:rsidRDefault="00A8496F" w:rsidP="00A8496F">
      <w:pPr>
        <w:tabs>
          <w:tab w:val="left" w:pos="7725"/>
        </w:tabs>
        <w:jc w:val="both"/>
        <w:rPr>
          <w:bCs/>
          <w:sz w:val="16"/>
          <w:szCs w:val="16"/>
        </w:rPr>
      </w:pPr>
    </w:p>
    <w:p w:rsidR="00A8496F" w:rsidRDefault="00A8496F" w:rsidP="00A8496F">
      <w:pPr>
        <w:tabs>
          <w:tab w:val="left" w:pos="7725"/>
        </w:tabs>
        <w:jc w:val="both"/>
        <w:rPr>
          <w:bCs/>
          <w:sz w:val="16"/>
          <w:szCs w:val="16"/>
        </w:rPr>
      </w:pPr>
    </w:p>
    <w:p w:rsidR="009E2C88" w:rsidRDefault="009E2C88" w:rsidP="00894005">
      <w:pPr>
        <w:jc w:val="both"/>
        <w:rPr>
          <w:bCs/>
          <w:sz w:val="16"/>
          <w:szCs w:val="16"/>
        </w:rPr>
      </w:pPr>
    </w:p>
    <w:p w:rsidR="00C97A8F" w:rsidRDefault="001D4B97" w:rsidP="00C97A8F">
      <w:pPr>
        <w:jc w:val="right"/>
      </w:pPr>
      <w:r w:rsidRPr="002441FB">
        <w:t>Приложение</w:t>
      </w:r>
    </w:p>
    <w:p w:rsidR="001D4B97" w:rsidRDefault="001D4B97" w:rsidP="00C97A8F">
      <w:pPr>
        <w:jc w:val="right"/>
      </w:pPr>
      <w:r w:rsidRPr="002441FB">
        <w:t xml:space="preserve">к </w:t>
      </w:r>
      <w:hyperlink r:id="rId7" w:anchor="0" w:history="1">
        <w:r w:rsidR="006135B5">
          <w:t>постановл</w:t>
        </w:r>
        <w:r w:rsidRPr="00740D47">
          <w:t>ению</w:t>
        </w:r>
      </w:hyperlink>
      <w:r w:rsidRPr="002441FB">
        <w:t xml:space="preserve"> </w:t>
      </w:r>
      <w:r>
        <w:t>администрации</w:t>
      </w:r>
    </w:p>
    <w:p w:rsidR="001D4B97" w:rsidRDefault="001D4B97" w:rsidP="00C97A8F">
      <w:pPr>
        <w:jc w:val="right"/>
      </w:pPr>
      <w:r>
        <w:t>Ибресинского района</w:t>
      </w:r>
    </w:p>
    <w:p w:rsidR="001D4B97" w:rsidRPr="002441FB" w:rsidRDefault="00C97A8F" w:rsidP="00C97A8F">
      <w:pPr>
        <w:tabs>
          <w:tab w:val="left" w:pos="7095"/>
          <w:tab w:val="left" w:pos="8475"/>
          <w:tab w:val="right" w:pos="9354"/>
        </w:tabs>
        <w:jc w:val="right"/>
      </w:pPr>
      <w:r>
        <w:t>о</w:t>
      </w:r>
      <w:r w:rsidR="00910EFA">
        <w:t>т</w:t>
      </w:r>
      <w:r>
        <w:t xml:space="preserve"> 03.11.2017 </w:t>
      </w:r>
      <w:proofErr w:type="spellStart"/>
      <w:r>
        <w:t>г.</w:t>
      </w:r>
      <w:r w:rsidR="00910EFA">
        <w:t>№</w:t>
      </w:r>
      <w:proofErr w:type="spellEnd"/>
      <w:r>
        <w:t xml:space="preserve"> 650</w:t>
      </w:r>
    </w:p>
    <w:p w:rsidR="001D4B97" w:rsidRDefault="001D4B97" w:rsidP="001D4B97">
      <w:pPr>
        <w:shd w:val="clear" w:color="auto" w:fill="FFFFFF"/>
        <w:spacing w:before="274" w:line="274" w:lineRule="exact"/>
        <w:ind w:left="2520" w:right="293" w:hanging="1800"/>
        <w:jc w:val="both"/>
        <w:rPr>
          <w:sz w:val="26"/>
          <w:szCs w:val="26"/>
        </w:rPr>
      </w:pPr>
    </w:p>
    <w:p w:rsidR="00054A43" w:rsidRDefault="00C97A8F" w:rsidP="00C97A8F">
      <w:pPr>
        <w:shd w:val="clear" w:color="auto" w:fill="FFFFFF"/>
        <w:ind w:hanging="1800"/>
        <w:jc w:val="center"/>
        <w:rPr>
          <w:sz w:val="26"/>
          <w:szCs w:val="26"/>
        </w:rPr>
      </w:pPr>
      <w:r>
        <w:rPr>
          <w:spacing w:val="-9"/>
          <w:sz w:val="26"/>
          <w:szCs w:val="26"/>
        </w:rPr>
        <w:t xml:space="preserve">                        </w:t>
      </w:r>
      <w:r w:rsidR="001D4B97" w:rsidRPr="00B51553">
        <w:rPr>
          <w:spacing w:val="-9"/>
          <w:sz w:val="26"/>
          <w:szCs w:val="26"/>
        </w:rPr>
        <w:t xml:space="preserve">Состав </w:t>
      </w:r>
      <w:r w:rsidR="001D4B97" w:rsidRPr="00E11226">
        <w:rPr>
          <w:sz w:val="26"/>
          <w:szCs w:val="26"/>
        </w:rPr>
        <w:t xml:space="preserve"> </w:t>
      </w:r>
      <w:r w:rsidR="00054A43">
        <w:rPr>
          <w:sz w:val="26"/>
          <w:szCs w:val="26"/>
        </w:rPr>
        <w:t>межведомственной комиссии</w:t>
      </w:r>
    </w:p>
    <w:p w:rsidR="001D4B97" w:rsidRPr="00B51553" w:rsidRDefault="00054A43" w:rsidP="00C97A8F">
      <w:pPr>
        <w:shd w:val="clear" w:color="auto" w:fill="FFFFFF"/>
        <w:jc w:val="center"/>
        <w:rPr>
          <w:spacing w:val="-9"/>
          <w:sz w:val="26"/>
          <w:szCs w:val="26"/>
        </w:rPr>
      </w:pPr>
      <w:r w:rsidRPr="00E77E3D">
        <w:rPr>
          <w:sz w:val="26"/>
          <w:szCs w:val="26"/>
        </w:rPr>
        <w:t>для оценки</w:t>
      </w:r>
      <w:r w:rsidRPr="009E2C88">
        <w:rPr>
          <w:sz w:val="26"/>
          <w:szCs w:val="26"/>
        </w:rPr>
        <w:t xml:space="preserve"> </w:t>
      </w:r>
      <w:r w:rsidRPr="00E77E3D">
        <w:rPr>
          <w:sz w:val="26"/>
          <w:szCs w:val="26"/>
        </w:rPr>
        <w:t xml:space="preserve">жилых помещений муниципального жилищного фонда и частного жилищного фонда Ибресинского района </w:t>
      </w:r>
      <w:r w:rsidRPr="00E11226">
        <w:rPr>
          <w:sz w:val="26"/>
          <w:szCs w:val="26"/>
        </w:rPr>
        <w:t>Чувашской Республики</w:t>
      </w:r>
    </w:p>
    <w:p w:rsidR="00054A43" w:rsidRDefault="00054A43" w:rsidP="00C97A8F">
      <w:pPr>
        <w:shd w:val="clear" w:color="auto" w:fill="FFFFFF"/>
        <w:jc w:val="center"/>
        <w:rPr>
          <w:spacing w:val="-9"/>
          <w:sz w:val="26"/>
          <w:szCs w:val="26"/>
        </w:rPr>
      </w:pPr>
    </w:p>
    <w:p w:rsidR="001D4B97" w:rsidRDefault="001D4B97" w:rsidP="00B45E85">
      <w:pPr>
        <w:shd w:val="clear" w:color="auto" w:fill="FFFFFF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Председатель комиссии:</w:t>
      </w:r>
    </w:p>
    <w:p w:rsidR="001D4B97" w:rsidRDefault="00054A43" w:rsidP="00B45E85">
      <w:pPr>
        <w:shd w:val="clear" w:color="auto" w:fill="FFFFFF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Андреева М.Д.</w:t>
      </w:r>
      <w:r w:rsidR="001D4B97" w:rsidRPr="00B51553">
        <w:rPr>
          <w:spacing w:val="-9"/>
          <w:sz w:val="26"/>
          <w:szCs w:val="26"/>
        </w:rPr>
        <w:t xml:space="preserve"> </w:t>
      </w:r>
      <w:r w:rsidR="001D4B97">
        <w:rPr>
          <w:spacing w:val="-9"/>
          <w:sz w:val="26"/>
          <w:szCs w:val="26"/>
        </w:rPr>
        <w:t xml:space="preserve">- </w:t>
      </w:r>
      <w:r w:rsidR="001D4B97" w:rsidRPr="00B51553">
        <w:rPr>
          <w:spacing w:val="-9"/>
          <w:sz w:val="26"/>
          <w:szCs w:val="26"/>
        </w:rPr>
        <w:t>начальник отдела строительства и развития общественной инфраструктуры</w:t>
      </w:r>
      <w:r w:rsidR="00971066">
        <w:rPr>
          <w:spacing w:val="-9"/>
          <w:sz w:val="26"/>
          <w:szCs w:val="26"/>
        </w:rPr>
        <w:t>;</w:t>
      </w:r>
      <w:r w:rsidR="001D4B97">
        <w:rPr>
          <w:spacing w:val="-9"/>
          <w:sz w:val="26"/>
          <w:szCs w:val="26"/>
        </w:rPr>
        <w:t xml:space="preserve"> </w:t>
      </w:r>
    </w:p>
    <w:p w:rsidR="001D4B97" w:rsidRDefault="001D4B97" w:rsidP="00B45E85">
      <w:pPr>
        <w:shd w:val="clear" w:color="auto" w:fill="FFFFFF"/>
        <w:tabs>
          <w:tab w:val="left" w:pos="213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Секретарь:</w:t>
      </w:r>
    </w:p>
    <w:p w:rsidR="001D4B97" w:rsidRDefault="007A2C99" w:rsidP="00B45E85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Степанова Ю.В.</w:t>
      </w:r>
      <w:r w:rsidR="00F83BFC">
        <w:rPr>
          <w:spacing w:val="-9"/>
          <w:sz w:val="26"/>
          <w:szCs w:val="26"/>
        </w:rPr>
        <w:t>–</w:t>
      </w:r>
      <w:r w:rsidR="001D4B97">
        <w:rPr>
          <w:spacing w:val="-9"/>
          <w:sz w:val="26"/>
          <w:szCs w:val="26"/>
        </w:rPr>
        <w:t xml:space="preserve"> </w:t>
      </w:r>
      <w:r w:rsidR="00F83BFC">
        <w:rPr>
          <w:spacing w:val="-9"/>
          <w:sz w:val="26"/>
          <w:szCs w:val="26"/>
        </w:rPr>
        <w:t xml:space="preserve">и.о. главного специалиста - эксперта </w:t>
      </w:r>
      <w:r w:rsidR="001D4B97" w:rsidRPr="00B51553">
        <w:rPr>
          <w:spacing w:val="-9"/>
          <w:sz w:val="26"/>
          <w:szCs w:val="26"/>
        </w:rPr>
        <w:t>отдела строительства и развития общественной инфраструктуры</w:t>
      </w:r>
      <w:r w:rsidR="001D4B97" w:rsidRPr="00EE37FA">
        <w:rPr>
          <w:spacing w:val="-9"/>
          <w:sz w:val="26"/>
          <w:szCs w:val="26"/>
        </w:rPr>
        <w:t xml:space="preserve"> </w:t>
      </w:r>
      <w:r w:rsidR="001D4B97" w:rsidRPr="00B51553">
        <w:rPr>
          <w:spacing w:val="-9"/>
          <w:sz w:val="26"/>
          <w:szCs w:val="26"/>
        </w:rPr>
        <w:t>администрации Иб</w:t>
      </w:r>
      <w:r w:rsidR="001D4B97">
        <w:rPr>
          <w:spacing w:val="-9"/>
          <w:sz w:val="26"/>
          <w:szCs w:val="26"/>
        </w:rPr>
        <w:t>ресинского района</w:t>
      </w:r>
      <w:r w:rsidR="00971066">
        <w:rPr>
          <w:spacing w:val="-9"/>
          <w:sz w:val="26"/>
          <w:szCs w:val="26"/>
        </w:rPr>
        <w:t>;</w:t>
      </w:r>
    </w:p>
    <w:p w:rsidR="001D4B97" w:rsidRDefault="001D4B97" w:rsidP="00B45E85">
      <w:pPr>
        <w:shd w:val="clear" w:color="auto" w:fill="FFFFFF"/>
        <w:tabs>
          <w:tab w:val="left" w:pos="213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Члены</w:t>
      </w:r>
      <w:r w:rsidRPr="00B51553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комиссии:</w:t>
      </w:r>
    </w:p>
    <w:p w:rsidR="009D2A71" w:rsidRDefault="009D2A71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Головач В.М. – начальник ТО Управления </w:t>
      </w:r>
      <w:proofErr w:type="spellStart"/>
      <w:r>
        <w:rPr>
          <w:spacing w:val="-9"/>
          <w:sz w:val="26"/>
          <w:szCs w:val="26"/>
        </w:rPr>
        <w:t>Роспотребнадзора</w:t>
      </w:r>
      <w:proofErr w:type="spellEnd"/>
      <w:r>
        <w:rPr>
          <w:spacing w:val="-9"/>
          <w:sz w:val="26"/>
          <w:szCs w:val="26"/>
        </w:rPr>
        <w:t xml:space="preserve"> по Чувашской Республике</w:t>
      </w:r>
      <w:r w:rsidR="00E50E04">
        <w:rPr>
          <w:spacing w:val="-9"/>
          <w:sz w:val="26"/>
          <w:szCs w:val="26"/>
        </w:rPr>
        <w:t xml:space="preserve"> </w:t>
      </w:r>
      <w:proofErr w:type="gramStart"/>
      <w:r>
        <w:rPr>
          <w:spacing w:val="-9"/>
          <w:sz w:val="26"/>
          <w:szCs w:val="26"/>
        </w:rPr>
        <w:t>-Ч</w:t>
      </w:r>
      <w:proofErr w:type="gramEnd"/>
      <w:r>
        <w:rPr>
          <w:spacing w:val="-9"/>
          <w:sz w:val="26"/>
          <w:szCs w:val="26"/>
        </w:rPr>
        <w:t>увашии в г. Канаш (по согласованию);</w:t>
      </w:r>
    </w:p>
    <w:p w:rsidR="00EE2B59" w:rsidRDefault="00EE2B59" w:rsidP="00EE2B59">
      <w:pPr>
        <w:pStyle w:val="2"/>
        <w:spacing w:before="0" w:after="0"/>
        <w:jc w:val="both"/>
        <w:rPr>
          <w:spacing w:val="-9"/>
          <w:sz w:val="26"/>
          <w:szCs w:val="26"/>
        </w:rPr>
      </w:pPr>
      <w:r w:rsidRPr="00EE2B59">
        <w:rPr>
          <w:rFonts w:ascii="Times New Roman" w:hAnsi="Times New Roman"/>
          <w:b w:val="0"/>
          <w:bCs w:val="0"/>
          <w:i w:val="0"/>
          <w:iCs w:val="0"/>
          <w:spacing w:val="-9"/>
          <w:sz w:val="26"/>
          <w:szCs w:val="26"/>
        </w:rPr>
        <w:t xml:space="preserve">Кузьмин Д.Б. – государственный инспектор Чувашского территориального отдела Приволжского Управления </w:t>
      </w:r>
      <w:proofErr w:type="spellStart"/>
      <w:r w:rsidRPr="00EE2B59">
        <w:rPr>
          <w:rFonts w:ascii="Times New Roman" w:hAnsi="Times New Roman"/>
          <w:b w:val="0"/>
          <w:bCs w:val="0"/>
          <w:i w:val="0"/>
          <w:iCs w:val="0"/>
          <w:spacing w:val="-9"/>
          <w:sz w:val="26"/>
          <w:szCs w:val="26"/>
        </w:rPr>
        <w:t>Ростехнадзора</w:t>
      </w:r>
      <w:proofErr w:type="spellEnd"/>
      <w:r w:rsidRPr="00B6033F">
        <w:rPr>
          <w:b w:val="0"/>
          <w:szCs w:val="26"/>
        </w:rPr>
        <w:t xml:space="preserve"> </w:t>
      </w:r>
      <w:hyperlink r:id="rId8" w:history="1"/>
      <w:r>
        <w:rPr>
          <w:rFonts w:ascii="Times New Roman" w:hAnsi="Times New Roman"/>
          <w:b w:val="0"/>
          <w:i w:val="0"/>
          <w:iCs w:val="0"/>
          <w:spacing w:val="-9"/>
          <w:sz w:val="26"/>
          <w:szCs w:val="26"/>
        </w:rPr>
        <w:t>на территории</w:t>
      </w:r>
      <w:r w:rsidRPr="006C5831">
        <w:rPr>
          <w:rFonts w:ascii="Times New Roman" w:hAnsi="Times New Roman"/>
          <w:b w:val="0"/>
          <w:i w:val="0"/>
          <w:iCs w:val="0"/>
          <w:spacing w:val="-9"/>
          <w:sz w:val="26"/>
          <w:szCs w:val="26"/>
        </w:rPr>
        <w:t xml:space="preserve"> Чувашской Республик</w:t>
      </w:r>
      <w:r>
        <w:rPr>
          <w:rFonts w:ascii="Times New Roman" w:hAnsi="Times New Roman"/>
          <w:b w:val="0"/>
          <w:i w:val="0"/>
          <w:iCs w:val="0"/>
          <w:spacing w:val="-9"/>
          <w:sz w:val="26"/>
          <w:szCs w:val="26"/>
        </w:rPr>
        <w:t>и</w:t>
      </w:r>
      <w:r w:rsidRPr="006C5831">
        <w:rPr>
          <w:rFonts w:ascii="Times New Roman" w:hAnsi="Times New Roman"/>
          <w:b w:val="0"/>
          <w:i w:val="0"/>
          <w:iCs w:val="0"/>
          <w:spacing w:val="-9"/>
          <w:sz w:val="26"/>
          <w:szCs w:val="26"/>
        </w:rPr>
        <w:t xml:space="preserve"> (по согласованию);</w:t>
      </w:r>
    </w:p>
    <w:p w:rsidR="009D2A71" w:rsidRDefault="009D2A71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proofErr w:type="spellStart"/>
      <w:r>
        <w:rPr>
          <w:bCs/>
          <w:spacing w:val="-9"/>
          <w:sz w:val="26"/>
          <w:szCs w:val="26"/>
        </w:rPr>
        <w:t>Купранов</w:t>
      </w:r>
      <w:proofErr w:type="spellEnd"/>
      <w:r>
        <w:rPr>
          <w:bCs/>
          <w:spacing w:val="-9"/>
          <w:sz w:val="26"/>
          <w:szCs w:val="26"/>
        </w:rPr>
        <w:t xml:space="preserve"> П.А. – начальник ОНД и </w:t>
      </w:r>
      <w:proofErr w:type="gramStart"/>
      <w:r>
        <w:rPr>
          <w:bCs/>
          <w:spacing w:val="-9"/>
          <w:sz w:val="26"/>
          <w:szCs w:val="26"/>
        </w:rPr>
        <w:t>ПР</w:t>
      </w:r>
      <w:proofErr w:type="gramEnd"/>
      <w:r>
        <w:rPr>
          <w:bCs/>
          <w:spacing w:val="-9"/>
          <w:sz w:val="26"/>
          <w:szCs w:val="26"/>
        </w:rPr>
        <w:t xml:space="preserve"> по Ибресинскому району УНД и ПР</w:t>
      </w:r>
      <w:r w:rsidRPr="006C5831">
        <w:rPr>
          <w:bCs/>
          <w:spacing w:val="-9"/>
          <w:sz w:val="26"/>
          <w:szCs w:val="26"/>
        </w:rPr>
        <w:t xml:space="preserve"> </w:t>
      </w:r>
      <w:hyperlink r:id="rId9" w:tooltip="Начальник Главного управления МЧС России по Чувашской Республике (главный государственный инспектор Чувашской Республики по пожарному надзору)" w:history="1">
        <w:r w:rsidRPr="006C5831">
          <w:rPr>
            <w:bCs/>
            <w:spacing w:val="-9"/>
            <w:sz w:val="26"/>
            <w:szCs w:val="26"/>
          </w:rPr>
          <w:t xml:space="preserve">Главного управления МЧС России по Чувашской Республике </w:t>
        </w:r>
      </w:hyperlink>
      <w:r>
        <w:rPr>
          <w:spacing w:val="-9"/>
          <w:sz w:val="26"/>
          <w:szCs w:val="26"/>
        </w:rPr>
        <w:t>(по согласованию);</w:t>
      </w:r>
    </w:p>
    <w:p w:rsidR="00E50E04" w:rsidRDefault="00E50E04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iCs/>
          <w:spacing w:val="-9"/>
          <w:sz w:val="26"/>
          <w:szCs w:val="26"/>
        </w:rPr>
        <w:t xml:space="preserve">Лобанова Н.К. - заместитель начальника межмуниципального отдела по </w:t>
      </w:r>
      <w:proofErr w:type="spellStart"/>
      <w:r>
        <w:rPr>
          <w:iCs/>
          <w:spacing w:val="-9"/>
          <w:sz w:val="26"/>
          <w:szCs w:val="26"/>
        </w:rPr>
        <w:t>Вурнарскому</w:t>
      </w:r>
      <w:proofErr w:type="spellEnd"/>
      <w:r>
        <w:rPr>
          <w:iCs/>
          <w:spacing w:val="-9"/>
          <w:sz w:val="26"/>
          <w:szCs w:val="26"/>
        </w:rPr>
        <w:t xml:space="preserve"> и Ибресинскому районам Управления </w:t>
      </w:r>
      <w:proofErr w:type="spellStart"/>
      <w:r>
        <w:rPr>
          <w:iCs/>
          <w:spacing w:val="-9"/>
          <w:sz w:val="26"/>
          <w:szCs w:val="26"/>
        </w:rPr>
        <w:t>Росреестра</w:t>
      </w:r>
      <w:proofErr w:type="spellEnd"/>
      <w:r w:rsidRPr="00A10F4C">
        <w:t xml:space="preserve"> </w:t>
      </w:r>
      <w:r w:rsidRPr="00A10F4C">
        <w:rPr>
          <w:iCs/>
          <w:spacing w:val="-9"/>
          <w:sz w:val="26"/>
          <w:szCs w:val="26"/>
        </w:rPr>
        <w:t>по Чувашской Республике</w:t>
      </w:r>
      <w:r>
        <w:rPr>
          <w:iCs/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>(по согласованию);</w:t>
      </w:r>
    </w:p>
    <w:p w:rsidR="009D2A71" w:rsidRDefault="009D2A71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Михайлов А.Н. - </w:t>
      </w:r>
      <w:hyperlink r:id="rId10" w:tooltip="Консультант - государственный жилищный инспектор Чувашской Республики - МИХАЙЛОВ Александр Николаевич" w:history="1">
        <w:r>
          <w:rPr>
            <w:spacing w:val="-9"/>
            <w:sz w:val="26"/>
            <w:szCs w:val="26"/>
          </w:rPr>
          <w:t>к</w:t>
        </w:r>
        <w:r w:rsidRPr="00A5710E">
          <w:rPr>
            <w:spacing w:val="-9"/>
            <w:sz w:val="26"/>
            <w:szCs w:val="26"/>
          </w:rPr>
          <w:t>онсультант - государственный жилищный инспектор Чувашской Республики</w:t>
        </w:r>
      </w:hyperlink>
      <w:r>
        <w:rPr>
          <w:spacing w:val="-9"/>
          <w:sz w:val="26"/>
          <w:szCs w:val="26"/>
        </w:rPr>
        <w:t xml:space="preserve"> (по согласованию);</w:t>
      </w:r>
    </w:p>
    <w:p w:rsidR="009D2A71" w:rsidRPr="00971066" w:rsidRDefault="009D2A71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Новиков О.А</w:t>
      </w:r>
      <w:r w:rsidRPr="00C71B2D">
        <w:rPr>
          <w:spacing w:val="-9"/>
          <w:sz w:val="26"/>
          <w:szCs w:val="26"/>
        </w:rPr>
        <w:t xml:space="preserve">. – главный специалист – эксперт </w:t>
      </w:r>
      <w:r w:rsidRPr="00971066">
        <w:rPr>
          <w:spacing w:val="-9"/>
          <w:sz w:val="26"/>
          <w:szCs w:val="26"/>
        </w:rPr>
        <w:t xml:space="preserve">отдела </w:t>
      </w:r>
      <w:r>
        <w:rPr>
          <w:spacing w:val="-9"/>
          <w:sz w:val="26"/>
          <w:szCs w:val="26"/>
        </w:rPr>
        <w:t>сельского хозяйства</w:t>
      </w:r>
      <w:r w:rsidRPr="00971066">
        <w:rPr>
          <w:spacing w:val="-9"/>
          <w:sz w:val="26"/>
          <w:szCs w:val="26"/>
        </w:rPr>
        <w:t xml:space="preserve"> </w:t>
      </w:r>
      <w:r w:rsidRPr="00B51553">
        <w:rPr>
          <w:spacing w:val="-9"/>
          <w:sz w:val="26"/>
          <w:szCs w:val="26"/>
        </w:rPr>
        <w:t>администрации Иб</w:t>
      </w:r>
      <w:r>
        <w:rPr>
          <w:spacing w:val="-9"/>
          <w:sz w:val="26"/>
          <w:szCs w:val="26"/>
        </w:rPr>
        <w:t>ресинского района;</w:t>
      </w:r>
    </w:p>
    <w:p w:rsidR="009D2A71" w:rsidRDefault="009D2A71" w:rsidP="009D2A71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proofErr w:type="spellStart"/>
      <w:r>
        <w:rPr>
          <w:spacing w:val="-9"/>
          <w:sz w:val="26"/>
          <w:szCs w:val="26"/>
        </w:rPr>
        <w:t>Тимукова</w:t>
      </w:r>
      <w:proofErr w:type="spellEnd"/>
      <w:r>
        <w:rPr>
          <w:spacing w:val="-9"/>
          <w:sz w:val="26"/>
          <w:szCs w:val="26"/>
        </w:rPr>
        <w:t xml:space="preserve"> О.В. – директор МУП «БТИ Ибресинского района», депутат Собрания депутатов Ибресинского района (по согласованию);</w:t>
      </w:r>
    </w:p>
    <w:p w:rsidR="001D4B97" w:rsidRDefault="00971066" w:rsidP="00B45E85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proofErr w:type="spellStart"/>
      <w:r>
        <w:rPr>
          <w:spacing w:val="-9"/>
          <w:sz w:val="26"/>
          <w:szCs w:val="26"/>
        </w:rPr>
        <w:t>Хамдеева</w:t>
      </w:r>
      <w:proofErr w:type="spellEnd"/>
      <w:r>
        <w:rPr>
          <w:spacing w:val="-9"/>
          <w:sz w:val="26"/>
          <w:szCs w:val="26"/>
        </w:rPr>
        <w:t xml:space="preserve"> Т.В</w:t>
      </w:r>
      <w:r w:rsidR="001D4B97">
        <w:rPr>
          <w:spacing w:val="-9"/>
          <w:sz w:val="26"/>
          <w:szCs w:val="26"/>
        </w:rPr>
        <w:t xml:space="preserve">. </w:t>
      </w:r>
      <w:r>
        <w:rPr>
          <w:spacing w:val="-9"/>
          <w:sz w:val="26"/>
          <w:szCs w:val="26"/>
        </w:rPr>
        <w:t>–</w:t>
      </w:r>
      <w:r w:rsidR="001D4B97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и.о. </w:t>
      </w:r>
      <w:r w:rsidR="001D4B97">
        <w:rPr>
          <w:spacing w:val="-9"/>
          <w:sz w:val="26"/>
          <w:szCs w:val="26"/>
        </w:rPr>
        <w:t>главн</w:t>
      </w:r>
      <w:r>
        <w:rPr>
          <w:spacing w:val="-9"/>
          <w:sz w:val="26"/>
          <w:szCs w:val="26"/>
        </w:rPr>
        <w:t>ого</w:t>
      </w:r>
      <w:r w:rsidR="001D4B97">
        <w:rPr>
          <w:spacing w:val="-9"/>
          <w:sz w:val="26"/>
          <w:szCs w:val="26"/>
        </w:rPr>
        <w:t xml:space="preserve"> специалист</w:t>
      </w:r>
      <w:r>
        <w:rPr>
          <w:spacing w:val="-9"/>
          <w:sz w:val="26"/>
          <w:szCs w:val="26"/>
        </w:rPr>
        <w:t>а</w:t>
      </w:r>
      <w:r w:rsidR="001D4B97">
        <w:rPr>
          <w:spacing w:val="-9"/>
          <w:sz w:val="26"/>
          <w:szCs w:val="26"/>
        </w:rPr>
        <w:t xml:space="preserve"> - эксперт</w:t>
      </w:r>
      <w:r>
        <w:rPr>
          <w:spacing w:val="-9"/>
          <w:sz w:val="26"/>
          <w:szCs w:val="26"/>
        </w:rPr>
        <w:t>а</w:t>
      </w:r>
      <w:r w:rsidR="001D4B97" w:rsidRPr="000138B4">
        <w:rPr>
          <w:spacing w:val="-9"/>
          <w:sz w:val="26"/>
          <w:szCs w:val="26"/>
        </w:rPr>
        <w:t xml:space="preserve"> </w:t>
      </w:r>
      <w:r w:rsidR="001D4B97" w:rsidRPr="00B51553">
        <w:rPr>
          <w:spacing w:val="-9"/>
          <w:sz w:val="26"/>
          <w:szCs w:val="26"/>
        </w:rPr>
        <w:t>администрации Иб</w:t>
      </w:r>
      <w:r w:rsidR="001D4B97">
        <w:rPr>
          <w:spacing w:val="-9"/>
          <w:sz w:val="26"/>
          <w:szCs w:val="26"/>
        </w:rPr>
        <w:t>ресинского района, представитель органа муниципального жилищного контроля</w:t>
      </w:r>
      <w:r>
        <w:rPr>
          <w:spacing w:val="-9"/>
          <w:sz w:val="26"/>
          <w:szCs w:val="26"/>
        </w:rPr>
        <w:t>;</w:t>
      </w:r>
    </w:p>
    <w:p w:rsidR="007A2C99" w:rsidRDefault="007A2C99" w:rsidP="00B45E85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Михайлова Л.А. – и.о. ведущего специалиста-эксперта отдела строительства и развития общественной инфраструктуры</w:t>
      </w:r>
    </w:p>
    <w:p w:rsidR="00A10F4C" w:rsidRPr="00EE2B59" w:rsidRDefault="00A10F4C" w:rsidP="00A10F4C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  <w:r>
        <w:rPr>
          <w:bCs/>
          <w:spacing w:val="-9"/>
          <w:sz w:val="26"/>
          <w:szCs w:val="26"/>
        </w:rPr>
        <w:t>Главы городского и сельских поселений</w:t>
      </w:r>
      <w:r w:rsidRPr="00B45E85">
        <w:rPr>
          <w:spacing w:val="-9"/>
          <w:sz w:val="26"/>
          <w:szCs w:val="26"/>
        </w:rPr>
        <w:t xml:space="preserve"> </w:t>
      </w:r>
      <w:r>
        <w:rPr>
          <w:spacing w:val="-9"/>
          <w:sz w:val="26"/>
          <w:szCs w:val="26"/>
        </w:rPr>
        <w:t xml:space="preserve">Ибресинского района </w:t>
      </w:r>
      <w:r w:rsidRPr="00EE2B59">
        <w:rPr>
          <w:spacing w:val="-9"/>
          <w:sz w:val="26"/>
          <w:szCs w:val="26"/>
        </w:rPr>
        <w:t>(по согласованию);</w:t>
      </w:r>
    </w:p>
    <w:p w:rsidR="009D2A71" w:rsidRDefault="009D2A71" w:rsidP="00B45E85">
      <w:pPr>
        <w:shd w:val="clear" w:color="auto" w:fill="FFFFFF"/>
        <w:tabs>
          <w:tab w:val="left" w:pos="9451"/>
        </w:tabs>
        <w:jc w:val="both"/>
        <w:rPr>
          <w:bCs/>
          <w:spacing w:val="-9"/>
          <w:sz w:val="26"/>
          <w:szCs w:val="26"/>
        </w:rPr>
      </w:pPr>
    </w:p>
    <w:p w:rsidR="00B45E85" w:rsidRDefault="00A10F4C" w:rsidP="00B45E85">
      <w:pPr>
        <w:shd w:val="clear" w:color="auto" w:fill="FFFFFF"/>
        <w:tabs>
          <w:tab w:val="left" w:pos="9451"/>
        </w:tabs>
        <w:jc w:val="both"/>
        <w:rPr>
          <w:bCs/>
          <w:spacing w:val="-9"/>
          <w:sz w:val="26"/>
          <w:szCs w:val="26"/>
        </w:rPr>
      </w:pPr>
      <w:r>
        <w:rPr>
          <w:bCs/>
          <w:spacing w:val="-9"/>
          <w:sz w:val="26"/>
          <w:szCs w:val="26"/>
        </w:rPr>
        <w:t>Э</w:t>
      </w:r>
      <w:r w:rsidR="00B45E85" w:rsidRPr="00B45E85">
        <w:rPr>
          <w:bCs/>
          <w:spacing w:val="-9"/>
          <w:sz w:val="26"/>
          <w:szCs w:val="26"/>
        </w:rPr>
        <w:t>ксперт, в установленном порядке аттестованный на право подготовки заключений экспертизы проектной документации и (или) результатов инженерных изысканий</w:t>
      </w:r>
      <w:r w:rsidR="00B45E85">
        <w:rPr>
          <w:bCs/>
          <w:spacing w:val="-9"/>
          <w:sz w:val="26"/>
          <w:szCs w:val="26"/>
        </w:rPr>
        <w:t xml:space="preserve">, </w:t>
      </w:r>
      <w:r w:rsidR="009D2A71">
        <w:rPr>
          <w:bCs/>
          <w:spacing w:val="-9"/>
          <w:sz w:val="26"/>
          <w:szCs w:val="26"/>
        </w:rPr>
        <w:t xml:space="preserve">- </w:t>
      </w:r>
      <w:r w:rsidR="00B45E85">
        <w:rPr>
          <w:bCs/>
          <w:spacing w:val="-9"/>
          <w:sz w:val="26"/>
          <w:szCs w:val="26"/>
        </w:rPr>
        <w:t xml:space="preserve">в случае необходимости </w:t>
      </w:r>
      <w:r w:rsidR="00B45E85" w:rsidRPr="00B45E85">
        <w:rPr>
          <w:iCs/>
          <w:spacing w:val="-9"/>
          <w:sz w:val="26"/>
          <w:szCs w:val="26"/>
        </w:rPr>
        <w:t>(</w:t>
      </w:r>
      <w:r w:rsidR="00B45E85" w:rsidRPr="00B45E85">
        <w:rPr>
          <w:bCs/>
          <w:spacing w:val="-9"/>
          <w:sz w:val="26"/>
          <w:szCs w:val="26"/>
        </w:rPr>
        <w:t>по согласованию);</w:t>
      </w:r>
    </w:p>
    <w:p w:rsidR="00A10F4C" w:rsidRDefault="00A10F4C" w:rsidP="00A10F4C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</w:p>
    <w:p w:rsidR="00A10F4C" w:rsidRPr="00B45E85" w:rsidRDefault="00A10F4C" w:rsidP="00A10F4C">
      <w:pPr>
        <w:shd w:val="clear" w:color="auto" w:fill="FFFFFF"/>
        <w:tabs>
          <w:tab w:val="left" w:pos="9451"/>
        </w:tabs>
        <w:jc w:val="both"/>
      </w:pPr>
      <w:r>
        <w:rPr>
          <w:spacing w:val="-9"/>
          <w:sz w:val="26"/>
          <w:szCs w:val="26"/>
        </w:rPr>
        <w:t>С правом совещательного голоса:</w:t>
      </w:r>
    </w:p>
    <w:p w:rsidR="00A10F4C" w:rsidRPr="001F639C" w:rsidRDefault="00A10F4C" w:rsidP="00A10F4C">
      <w:pPr>
        <w:shd w:val="clear" w:color="auto" w:fill="FFFFFF"/>
        <w:jc w:val="both"/>
        <w:rPr>
          <w:bCs/>
          <w:sz w:val="16"/>
          <w:szCs w:val="16"/>
        </w:rPr>
      </w:pPr>
      <w:r>
        <w:rPr>
          <w:spacing w:val="-9"/>
          <w:sz w:val="26"/>
          <w:szCs w:val="26"/>
        </w:rPr>
        <w:t xml:space="preserve">Собственник жилого помещения (уполномоченное им лицо) </w:t>
      </w:r>
      <w:r w:rsidRPr="00566815">
        <w:rPr>
          <w:spacing w:val="-9"/>
          <w:sz w:val="26"/>
          <w:szCs w:val="26"/>
        </w:rPr>
        <w:t>на основании документа, подтверждающего полномочие, оформленного в установленном порядке</w:t>
      </w:r>
      <w:r>
        <w:rPr>
          <w:spacing w:val="-9"/>
          <w:sz w:val="26"/>
          <w:szCs w:val="26"/>
        </w:rPr>
        <w:t>.</w:t>
      </w:r>
      <w:r w:rsidRPr="00566815">
        <w:rPr>
          <w:spacing w:val="-9"/>
          <w:sz w:val="26"/>
          <w:szCs w:val="26"/>
        </w:rPr>
        <w:t xml:space="preserve"> </w:t>
      </w:r>
    </w:p>
    <w:p w:rsidR="00D007C2" w:rsidRDefault="00D007C2" w:rsidP="00B45E85">
      <w:pPr>
        <w:shd w:val="clear" w:color="auto" w:fill="FFFFFF"/>
        <w:tabs>
          <w:tab w:val="left" w:pos="9451"/>
        </w:tabs>
        <w:jc w:val="both"/>
        <w:rPr>
          <w:spacing w:val="-9"/>
          <w:sz w:val="26"/>
          <w:szCs w:val="26"/>
        </w:rPr>
      </w:pPr>
    </w:p>
    <w:p w:rsidR="00D007C2" w:rsidRPr="00A10F4C" w:rsidRDefault="00D007C2" w:rsidP="00B45E85">
      <w:pPr>
        <w:shd w:val="clear" w:color="auto" w:fill="FFFFFF"/>
        <w:tabs>
          <w:tab w:val="left" w:pos="9451"/>
        </w:tabs>
        <w:jc w:val="both"/>
        <w:rPr>
          <w:i/>
          <w:spacing w:val="-9"/>
          <w:sz w:val="26"/>
          <w:szCs w:val="26"/>
        </w:rPr>
      </w:pPr>
    </w:p>
    <w:p w:rsidR="001D4B97" w:rsidRPr="001F639C" w:rsidRDefault="001D4B97" w:rsidP="00B45E85">
      <w:pPr>
        <w:shd w:val="clear" w:color="auto" w:fill="FFFFFF"/>
        <w:jc w:val="both"/>
        <w:rPr>
          <w:bCs/>
          <w:sz w:val="16"/>
          <w:szCs w:val="16"/>
        </w:rPr>
      </w:pPr>
    </w:p>
    <w:sectPr w:rsidR="001D4B97" w:rsidRPr="001F639C" w:rsidSect="00054A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66F2"/>
    <w:multiLevelType w:val="multilevel"/>
    <w:tmpl w:val="54FEED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005"/>
    <w:rsid w:val="00040E10"/>
    <w:rsid w:val="00041532"/>
    <w:rsid w:val="00047964"/>
    <w:rsid w:val="00054A43"/>
    <w:rsid w:val="00074517"/>
    <w:rsid w:val="000B4C62"/>
    <w:rsid w:val="000D0916"/>
    <w:rsid w:val="000D49AC"/>
    <w:rsid w:val="000D59E2"/>
    <w:rsid w:val="00126CC4"/>
    <w:rsid w:val="001445EA"/>
    <w:rsid w:val="001A6288"/>
    <w:rsid w:val="001D4B97"/>
    <w:rsid w:val="001D75D8"/>
    <w:rsid w:val="001F639C"/>
    <w:rsid w:val="00226F64"/>
    <w:rsid w:val="00236EAF"/>
    <w:rsid w:val="00270612"/>
    <w:rsid w:val="00297240"/>
    <w:rsid w:val="002A75B5"/>
    <w:rsid w:val="00314C6F"/>
    <w:rsid w:val="003212E4"/>
    <w:rsid w:val="0034360C"/>
    <w:rsid w:val="00344305"/>
    <w:rsid w:val="003A5DAF"/>
    <w:rsid w:val="003E6B75"/>
    <w:rsid w:val="00401C6F"/>
    <w:rsid w:val="004147A9"/>
    <w:rsid w:val="00434586"/>
    <w:rsid w:val="004869CA"/>
    <w:rsid w:val="00507804"/>
    <w:rsid w:val="00562FD5"/>
    <w:rsid w:val="00594AC8"/>
    <w:rsid w:val="00597524"/>
    <w:rsid w:val="006135B5"/>
    <w:rsid w:val="006225CC"/>
    <w:rsid w:val="00643BB5"/>
    <w:rsid w:val="00644506"/>
    <w:rsid w:val="00654F46"/>
    <w:rsid w:val="00693C92"/>
    <w:rsid w:val="006B2934"/>
    <w:rsid w:val="006C5831"/>
    <w:rsid w:val="00712587"/>
    <w:rsid w:val="007173A4"/>
    <w:rsid w:val="00723F94"/>
    <w:rsid w:val="00781B89"/>
    <w:rsid w:val="007A2C99"/>
    <w:rsid w:val="00830303"/>
    <w:rsid w:val="008379D7"/>
    <w:rsid w:val="00843BBE"/>
    <w:rsid w:val="00871246"/>
    <w:rsid w:val="008935FA"/>
    <w:rsid w:val="00894005"/>
    <w:rsid w:val="008C2BA1"/>
    <w:rsid w:val="008D2780"/>
    <w:rsid w:val="00910EFA"/>
    <w:rsid w:val="009379A1"/>
    <w:rsid w:val="009408A5"/>
    <w:rsid w:val="00971066"/>
    <w:rsid w:val="00977095"/>
    <w:rsid w:val="00981F0B"/>
    <w:rsid w:val="009D2A71"/>
    <w:rsid w:val="009E2C88"/>
    <w:rsid w:val="00A046A3"/>
    <w:rsid w:val="00A10F4C"/>
    <w:rsid w:val="00A17E0D"/>
    <w:rsid w:val="00A8496F"/>
    <w:rsid w:val="00AB2AB6"/>
    <w:rsid w:val="00B00044"/>
    <w:rsid w:val="00B04214"/>
    <w:rsid w:val="00B379CF"/>
    <w:rsid w:val="00B45E85"/>
    <w:rsid w:val="00BC3340"/>
    <w:rsid w:val="00BE03D9"/>
    <w:rsid w:val="00BE1A29"/>
    <w:rsid w:val="00C145E6"/>
    <w:rsid w:val="00C51A1E"/>
    <w:rsid w:val="00C87FD9"/>
    <w:rsid w:val="00C95A00"/>
    <w:rsid w:val="00C97A8F"/>
    <w:rsid w:val="00CC15BC"/>
    <w:rsid w:val="00CD205D"/>
    <w:rsid w:val="00CE1F9F"/>
    <w:rsid w:val="00CE2064"/>
    <w:rsid w:val="00CF68CF"/>
    <w:rsid w:val="00D007C2"/>
    <w:rsid w:val="00D47533"/>
    <w:rsid w:val="00D67C6D"/>
    <w:rsid w:val="00D910F8"/>
    <w:rsid w:val="00DC003A"/>
    <w:rsid w:val="00DC4AC5"/>
    <w:rsid w:val="00DE5C5E"/>
    <w:rsid w:val="00E50E04"/>
    <w:rsid w:val="00E77E3D"/>
    <w:rsid w:val="00E83D53"/>
    <w:rsid w:val="00E94BE6"/>
    <w:rsid w:val="00ED1A4A"/>
    <w:rsid w:val="00EE0961"/>
    <w:rsid w:val="00EE2B59"/>
    <w:rsid w:val="00F63589"/>
    <w:rsid w:val="00F65D55"/>
    <w:rsid w:val="00F83945"/>
    <w:rsid w:val="00F8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25C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C5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9400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94005"/>
    <w:rPr>
      <w:b/>
      <w:bCs/>
      <w:color w:val="000080"/>
    </w:rPr>
  </w:style>
  <w:style w:type="paragraph" w:styleId="a5">
    <w:name w:val="Body Text"/>
    <w:basedOn w:val="a"/>
    <w:link w:val="a6"/>
    <w:rsid w:val="00A046A3"/>
    <w:pPr>
      <w:ind w:right="4910"/>
      <w:jc w:val="both"/>
    </w:pPr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A046A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25C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4"/>
    <w:uiPriority w:val="99"/>
    <w:rsid w:val="009E2C88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9E2C88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E2C88"/>
    <w:rPr>
      <w:i/>
      <w:iCs/>
    </w:rPr>
  </w:style>
  <w:style w:type="character" w:styleId="aa">
    <w:name w:val="Hyperlink"/>
    <w:basedOn w:val="a0"/>
    <w:uiPriority w:val="99"/>
    <w:semiHidden/>
    <w:unhideWhenUsed/>
    <w:rsid w:val="006C58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583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b.ru/federal/uteneta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5508340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v.cap.ru/Person.aspx?gov_id=112&amp;id=9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id=5386&amp;gov_id=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19BC-36AC-4BFF-8ADA-96C95662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Links>
    <vt:vector size="30" baseType="variant"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http://gov.cap.ru/Person.aspx?gov_id=112&amp;id=9126</vt:lpwstr>
      </vt:variant>
      <vt:variant>
        <vt:lpwstr/>
      </vt:variant>
      <vt:variant>
        <vt:i4>3670046</vt:i4>
      </vt:variant>
      <vt:variant>
        <vt:i4>9</vt:i4>
      </vt:variant>
      <vt:variant>
        <vt:i4>0</vt:i4>
      </vt:variant>
      <vt:variant>
        <vt:i4>5</vt:i4>
      </vt:variant>
      <vt:variant>
        <vt:lpwstr>http://gov.cap.ru/Person.aspx?id=5386&amp;gov_id=203</vt:lpwstr>
      </vt:variant>
      <vt:variant>
        <vt:lpwstr/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https://cheb.ru/federal/utenetan.html</vt:lpwstr>
      </vt:variant>
      <vt:variant>
        <vt:lpwstr/>
      </vt:variant>
      <vt:variant>
        <vt:i4>1376308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http://www.garant.ru/products/ipo/prime/doc/55083409/</vt:lpwstr>
      </vt:variant>
      <vt:variant>
        <vt:lpwstr>0</vt:lpwstr>
      </vt:variant>
      <vt:variant>
        <vt:i4>1376262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http://www.garant.ru/products/ipo/prime/doc/55083409/</vt:lpwstr>
      </vt:variant>
      <vt:variant>
        <vt:lpwstr>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cp:lastModifiedBy>ibrdoc</cp:lastModifiedBy>
  <cp:revision>10</cp:revision>
  <cp:lastPrinted>2017-11-09T11:04:00Z</cp:lastPrinted>
  <dcterms:created xsi:type="dcterms:W3CDTF">2017-10-25T10:16:00Z</dcterms:created>
  <dcterms:modified xsi:type="dcterms:W3CDTF">2017-11-09T11:04:00Z</dcterms:modified>
</cp:coreProperties>
</file>