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34" w:type="dxa"/>
        <w:tblLayout w:type="fixed"/>
        <w:tblLook w:val="0000"/>
      </w:tblPr>
      <w:tblGrid>
        <w:gridCol w:w="3260"/>
        <w:gridCol w:w="1843"/>
        <w:gridCol w:w="285"/>
        <w:gridCol w:w="3358"/>
        <w:gridCol w:w="184"/>
      </w:tblGrid>
      <w:tr w:rsidR="008428FD" w:rsidTr="008428FD">
        <w:trPr>
          <w:divId w:val="1670520139"/>
          <w:trHeight w:val="1058"/>
        </w:trPr>
        <w:tc>
          <w:tcPr>
            <w:tcW w:w="3260" w:type="dxa"/>
          </w:tcPr>
          <w:p w:rsidR="008428FD" w:rsidRPr="008428FD" w:rsidRDefault="008428FD" w:rsidP="008428FD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8428FD">
              <w:rPr>
                <w:rFonts w:ascii="Times New Roman" w:hAnsi="Times New Roman"/>
                <w:b/>
                <w:caps/>
                <w:sz w:val="24"/>
                <w:szCs w:val="24"/>
              </w:rPr>
              <w:t>Ч</w:t>
            </w:r>
            <w:r w:rsidRPr="008428FD">
              <w:rPr>
                <w:rFonts w:ascii="Times New Roman" w:hAnsi="Times New Roman"/>
                <w:b/>
                <w:caps/>
                <w:snapToGrid w:val="0"/>
                <w:sz w:val="24"/>
                <w:szCs w:val="24"/>
              </w:rPr>
              <w:t>ă</w:t>
            </w:r>
            <w:r w:rsidRPr="008428FD">
              <w:rPr>
                <w:rFonts w:ascii="Times New Roman" w:hAnsi="Times New Roman"/>
                <w:b/>
                <w:caps/>
                <w:sz w:val="24"/>
                <w:szCs w:val="24"/>
              </w:rPr>
              <w:t>ваш Республикин</w:t>
            </w:r>
          </w:p>
          <w:p w:rsidR="008428FD" w:rsidRPr="008428FD" w:rsidRDefault="008428FD" w:rsidP="008428FD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8428FD">
              <w:rPr>
                <w:rFonts w:ascii="Times New Roman" w:hAnsi="Times New Roman"/>
                <w:b/>
                <w:caps/>
                <w:sz w:val="24"/>
                <w:szCs w:val="24"/>
              </w:rPr>
              <w:t>Куславкка район</w:t>
            </w:r>
          </w:p>
          <w:p w:rsidR="008428FD" w:rsidRPr="008428FD" w:rsidRDefault="008428FD" w:rsidP="008428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8FD">
              <w:rPr>
                <w:rFonts w:ascii="Times New Roman" w:hAnsi="Times New Roman"/>
                <w:b/>
                <w:caps/>
                <w:sz w:val="24"/>
                <w:szCs w:val="24"/>
              </w:rPr>
              <w:t>Администраций</w:t>
            </w:r>
          </w:p>
          <w:p w:rsidR="008428FD" w:rsidRPr="008428FD" w:rsidRDefault="008428FD" w:rsidP="008428F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28FD" w:rsidRPr="008428FD" w:rsidRDefault="008428FD" w:rsidP="008428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8FD">
              <w:rPr>
                <w:rFonts w:ascii="Times New Roman" w:hAnsi="Times New Roman"/>
                <w:b/>
                <w:sz w:val="24"/>
                <w:szCs w:val="24"/>
              </w:rPr>
              <w:t>ЙЫШ</w:t>
            </w:r>
            <w:r w:rsidRPr="008428FD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Ă</w:t>
            </w:r>
            <w:r w:rsidRPr="008428FD">
              <w:rPr>
                <w:rFonts w:ascii="Times New Roman" w:hAnsi="Times New Roman"/>
                <w:b/>
                <w:sz w:val="24"/>
                <w:szCs w:val="24"/>
              </w:rPr>
              <w:t>НУ</w:t>
            </w:r>
          </w:p>
        </w:tc>
        <w:tc>
          <w:tcPr>
            <w:tcW w:w="1843" w:type="dxa"/>
          </w:tcPr>
          <w:p w:rsidR="008428FD" w:rsidRPr="008428FD" w:rsidRDefault="00CB5EA8" w:rsidP="008428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5EA8">
              <w:rPr>
                <w:rFonts w:ascii="Times New Roman" w:hAnsi="Times New Roman"/>
                <w:b/>
                <w:caps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51" type="#_x0000_t75" style="position:absolute;left:0;text-align:left;margin-left:8.6pt;margin-top:7.35pt;width:58.55pt;height:55.4pt;z-index:-251658240;mso-wrap-edited:f;mso-position-horizontal-relative:text;mso-position-vertical-relative:text" wrapcoords="-277 0 -277 21308 21600 21308 21600 0 -277 0" fillcolor="window">
                  <v:imagedata r:id="rId7" o:title=""/>
                  <w10:wrap type="tight" side="right" anchorx="page"/>
                </v:shape>
                <o:OLEObject Type="Embed" ProgID="Word.Picture.8" ShapeID="_x0000_s1051" DrawAspect="Content" ObjectID="_1559474672" r:id="rId8"/>
              </w:pict>
            </w:r>
          </w:p>
        </w:tc>
        <w:tc>
          <w:tcPr>
            <w:tcW w:w="3827" w:type="dxa"/>
            <w:gridSpan w:val="3"/>
          </w:tcPr>
          <w:p w:rsidR="008428FD" w:rsidRPr="008428FD" w:rsidRDefault="008428FD" w:rsidP="008428FD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8428FD">
              <w:rPr>
                <w:rFonts w:ascii="Times New Roman" w:hAnsi="Times New Roman"/>
                <w:b/>
                <w:caps/>
                <w:sz w:val="24"/>
                <w:szCs w:val="24"/>
              </w:rPr>
              <w:t>Чувашская республика</w:t>
            </w:r>
          </w:p>
          <w:p w:rsidR="008428FD" w:rsidRPr="008428FD" w:rsidRDefault="008428FD" w:rsidP="008428FD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8428FD">
              <w:rPr>
                <w:rFonts w:ascii="Times New Roman" w:hAnsi="Times New Roman"/>
                <w:b/>
                <w:caps/>
                <w:sz w:val="24"/>
                <w:szCs w:val="24"/>
              </w:rPr>
              <w:t>АДМИНИСТРАЦИЯ</w:t>
            </w:r>
          </w:p>
          <w:p w:rsidR="008428FD" w:rsidRPr="008428FD" w:rsidRDefault="008428FD" w:rsidP="008428FD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8428FD">
              <w:rPr>
                <w:rFonts w:ascii="Times New Roman" w:hAnsi="Times New Roman"/>
                <w:b/>
                <w:caps/>
                <w:sz w:val="24"/>
                <w:szCs w:val="24"/>
              </w:rPr>
              <w:t>Козловского района</w:t>
            </w:r>
          </w:p>
          <w:p w:rsidR="008428FD" w:rsidRPr="008428FD" w:rsidRDefault="008428FD" w:rsidP="008428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28FD" w:rsidRPr="008428FD" w:rsidRDefault="008428FD" w:rsidP="008428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8FD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</w:tc>
      </w:tr>
      <w:tr w:rsidR="008428FD" w:rsidRPr="008428FD" w:rsidTr="008428FD">
        <w:trPr>
          <w:gridAfter w:val="1"/>
          <w:divId w:val="1670520139"/>
          <w:wAfter w:w="184" w:type="dxa"/>
          <w:trHeight w:val="359"/>
        </w:trPr>
        <w:tc>
          <w:tcPr>
            <w:tcW w:w="5388" w:type="dxa"/>
            <w:gridSpan w:val="3"/>
          </w:tcPr>
          <w:p w:rsidR="008428FD" w:rsidRPr="008428FD" w:rsidRDefault="008428FD" w:rsidP="008428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28FD">
              <w:rPr>
                <w:rFonts w:ascii="Times New Roman" w:hAnsi="Times New Roman"/>
                <w:b/>
                <w:sz w:val="24"/>
                <w:szCs w:val="24"/>
              </w:rPr>
              <w:t xml:space="preserve">     _____________   №______</w:t>
            </w:r>
          </w:p>
          <w:p w:rsidR="008428FD" w:rsidRPr="008428FD" w:rsidRDefault="008428FD" w:rsidP="008428F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8" w:type="dxa"/>
          </w:tcPr>
          <w:p w:rsidR="008428FD" w:rsidRPr="008428FD" w:rsidRDefault="008428FD" w:rsidP="00E22E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8FD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="00E22E32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8428F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E22E32">
              <w:rPr>
                <w:rFonts w:ascii="Times New Roman" w:hAnsi="Times New Roman"/>
                <w:b/>
                <w:sz w:val="24"/>
                <w:szCs w:val="24"/>
              </w:rPr>
              <w:t>06</w:t>
            </w:r>
            <w:r w:rsidRPr="008428FD">
              <w:rPr>
                <w:rFonts w:ascii="Times New Roman" w:hAnsi="Times New Roman"/>
                <w:b/>
                <w:sz w:val="24"/>
                <w:szCs w:val="24"/>
              </w:rPr>
              <w:t xml:space="preserve">.2017_ г. № </w:t>
            </w:r>
            <w:r w:rsidR="00E22E32">
              <w:rPr>
                <w:rFonts w:ascii="Times New Roman" w:hAnsi="Times New Roman"/>
                <w:b/>
                <w:sz w:val="24"/>
                <w:szCs w:val="24"/>
              </w:rPr>
              <w:t>239</w:t>
            </w:r>
          </w:p>
        </w:tc>
      </w:tr>
      <w:tr w:rsidR="008428FD" w:rsidRPr="008428FD" w:rsidTr="008428FD">
        <w:trPr>
          <w:gridAfter w:val="1"/>
          <w:divId w:val="1670520139"/>
          <w:wAfter w:w="184" w:type="dxa"/>
          <w:trHeight w:val="122"/>
        </w:trPr>
        <w:tc>
          <w:tcPr>
            <w:tcW w:w="5388" w:type="dxa"/>
            <w:gridSpan w:val="3"/>
          </w:tcPr>
          <w:p w:rsidR="008428FD" w:rsidRPr="008428FD" w:rsidRDefault="008428FD" w:rsidP="008428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28FD">
              <w:rPr>
                <w:rFonts w:ascii="Times New Roman" w:hAnsi="Times New Roman"/>
                <w:b/>
                <w:sz w:val="24"/>
                <w:szCs w:val="24"/>
              </w:rPr>
              <w:t xml:space="preserve">               </w:t>
            </w:r>
            <w:proofErr w:type="spellStart"/>
            <w:r w:rsidRPr="008428FD">
              <w:rPr>
                <w:rFonts w:ascii="Times New Roman" w:hAnsi="Times New Roman"/>
                <w:b/>
                <w:sz w:val="24"/>
                <w:szCs w:val="24"/>
              </w:rPr>
              <w:t>Куславкка</w:t>
            </w:r>
            <w:proofErr w:type="spellEnd"/>
            <w:r w:rsidRPr="008428FD">
              <w:rPr>
                <w:rFonts w:ascii="Times New Roman" w:hAnsi="Times New Roman"/>
                <w:b/>
                <w:sz w:val="24"/>
                <w:szCs w:val="24"/>
              </w:rPr>
              <w:t xml:space="preserve"> хули</w:t>
            </w:r>
          </w:p>
        </w:tc>
        <w:tc>
          <w:tcPr>
            <w:tcW w:w="3358" w:type="dxa"/>
          </w:tcPr>
          <w:p w:rsidR="008428FD" w:rsidRPr="008428FD" w:rsidRDefault="008428FD" w:rsidP="008428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28F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г. </w:t>
            </w:r>
            <w:proofErr w:type="spellStart"/>
            <w:r w:rsidRPr="008428FD">
              <w:rPr>
                <w:rFonts w:ascii="Times New Roman" w:hAnsi="Times New Roman"/>
                <w:b/>
                <w:sz w:val="24"/>
                <w:szCs w:val="24"/>
              </w:rPr>
              <w:t>Козловка</w:t>
            </w:r>
            <w:proofErr w:type="spellEnd"/>
          </w:p>
        </w:tc>
      </w:tr>
    </w:tbl>
    <w:p w:rsidR="008428FD" w:rsidRDefault="008428FD" w:rsidP="00F43C2A">
      <w:pPr>
        <w:keepNext/>
        <w:ind w:left="567" w:right="-1"/>
        <w:jc w:val="center"/>
        <w:divId w:val="1670520139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38"/>
        <w:gridCol w:w="4600"/>
      </w:tblGrid>
      <w:tr w:rsidR="008428FD" w:rsidTr="008428FD">
        <w:trPr>
          <w:divId w:val="1670520139"/>
        </w:trPr>
        <w:tc>
          <w:tcPr>
            <w:tcW w:w="4738" w:type="dxa"/>
          </w:tcPr>
          <w:p w:rsidR="008428FD" w:rsidRDefault="008428FD" w:rsidP="008428FD">
            <w:pPr>
              <w:keepNext/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2A">
              <w:rPr>
                <w:rFonts w:ascii="Times New Roman" w:hAnsi="Times New Roman"/>
                <w:sz w:val="24"/>
                <w:szCs w:val="24"/>
              </w:rPr>
              <w:t xml:space="preserve">Об утверждении административного регламента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предоставления</w:t>
            </w:r>
            <w:r w:rsidRPr="00F43C2A">
              <w:rPr>
                <w:rFonts w:ascii="Times New Roman" w:hAnsi="Times New Roman"/>
                <w:sz w:val="24"/>
                <w:szCs w:val="24"/>
              </w:rPr>
              <w:t xml:space="preserve"> муниципальной услуги «Проведение торгов на право установки и эксплуатации рекламной конструкции на земельном участке, здании или ином недвижимом имуществе, находящихся в муниципальной собственности Козловского района Чувашской Республики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4600" w:type="dxa"/>
          </w:tcPr>
          <w:p w:rsidR="008428FD" w:rsidRDefault="008428FD" w:rsidP="00F43C2A">
            <w:pPr>
              <w:keepNext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28FD" w:rsidRDefault="008428FD" w:rsidP="00F43C2A">
      <w:pPr>
        <w:keepNext/>
        <w:ind w:left="567" w:right="-1"/>
        <w:jc w:val="center"/>
        <w:divId w:val="1670520139"/>
        <w:rPr>
          <w:rFonts w:ascii="Times New Roman" w:hAnsi="Times New Roman"/>
          <w:sz w:val="24"/>
          <w:szCs w:val="24"/>
        </w:rPr>
      </w:pPr>
    </w:p>
    <w:p w:rsidR="008428FD" w:rsidRDefault="008428FD" w:rsidP="00F43C2A">
      <w:pPr>
        <w:keepNext/>
        <w:ind w:left="567" w:right="-1"/>
        <w:jc w:val="center"/>
        <w:divId w:val="1670520139"/>
        <w:rPr>
          <w:rFonts w:ascii="Times New Roman" w:hAnsi="Times New Roman"/>
          <w:sz w:val="24"/>
          <w:szCs w:val="24"/>
        </w:rPr>
      </w:pPr>
    </w:p>
    <w:p w:rsidR="00322191" w:rsidRPr="00F43C2A" w:rsidRDefault="008428FD" w:rsidP="00F43C2A">
      <w:pPr>
        <w:ind w:right="-5" w:firstLine="567"/>
        <w:jc w:val="both"/>
        <w:divId w:val="16705201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322191" w:rsidRPr="00F43C2A">
        <w:rPr>
          <w:rFonts w:ascii="Times New Roman" w:hAnsi="Times New Roman"/>
          <w:sz w:val="24"/>
          <w:szCs w:val="24"/>
        </w:rPr>
        <w:t xml:space="preserve"> целях реализации Федерального закона от 27.07.2010 N 210-ФЗ "Об организации предоставления государственных и муниципальных услуг, постановления Кабинета Министров «О порядке разработки и утверждения административных регламентов исполнения государственных функций и предоставления государственных услуг» от 29 апреля 2011г. №166</w:t>
      </w:r>
      <w:r w:rsidR="00F43C2A" w:rsidRPr="00F43C2A">
        <w:rPr>
          <w:rFonts w:ascii="Times New Roman" w:hAnsi="Times New Roman"/>
          <w:sz w:val="24"/>
          <w:szCs w:val="24"/>
        </w:rPr>
        <w:t xml:space="preserve">, решением Собрания депутатов Козловского района от 07.06.2017 №2/131 «Об определении формы торгов по продаже права на заключение договора на установку и эксплуатацию рекламных конструкций на земельном участке, здании или ином недвижимом имуществе, находящихся в муниципальной собственности Козловского района Чувашской Республики», Уставом Козловского района Чувашской Республики </w:t>
      </w:r>
      <w:r w:rsidR="00322191" w:rsidRPr="00F43C2A">
        <w:rPr>
          <w:rFonts w:ascii="Times New Roman" w:hAnsi="Times New Roman"/>
          <w:sz w:val="24"/>
          <w:szCs w:val="24"/>
        </w:rPr>
        <w:t xml:space="preserve"> администрация Козловского района </w:t>
      </w:r>
      <w:proofErr w:type="spellStart"/>
      <w:proofErr w:type="gramStart"/>
      <w:r w:rsidR="00322191" w:rsidRPr="00F43C2A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="00322191" w:rsidRPr="00F43C2A">
        <w:rPr>
          <w:rFonts w:ascii="Times New Roman" w:hAnsi="Times New Roman"/>
          <w:sz w:val="24"/>
          <w:szCs w:val="24"/>
        </w:rPr>
        <w:t xml:space="preserve"> о с т а </w:t>
      </w:r>
      <w:proofErr w:type="spellStart"/>
      <w:r w:rsidR="00322191" w:rsidRPr="00F43C2A">
        <w:rPr>
          <w:rFonts w:ascii="Times New Roman" w:hAnsi="Times New Roman"/>
          <w:sz w:val="24"/>
          <w:szCs w:val="24"/>
        </w:rPr>
        <w:t>н</w:t>
      </w:r>
      <w:proofErr w:type="spellEnd"/>
      <w:r w:rsidR="00322191" w:rsidRPr="00F43C2A">
        <w:rPr>
          <w:rFonts w:ascii="Times New Roman" w:hAnsi="Times New Roman"/>
          <w:sz w:val="24"/>
          <w:szCs w:val="24"/>
        </w:rPr>
        <w:t xml:space="preserve"> о в л я е т:</w:t>
      </w:r>
    </w:p>
    <w:p w:rsidR="00322191" w:rsidRPr="00F12977" w:rsidRDefault="00322191" w:rsidP="00F43C2A">
      <w:pPr>
        <w:ind w:firstLine="567"/>
        <w:jc w:val="both"/>
        <w:divId w:val="1670520139"/>
        <w:rPr>
          <w:rFonts w:ascii="Times New Roman" w:hAnsi="Times New Roman"/>
          <w:sz w:val="24"/>
          <w:szCs w:val="24"/>
        </w:rPr>
      </w:pPr>
      <w:r w:rsidRPr="00F12977">
        <w:rPr>
          <w:rFonts w:ascii="Times New Roman" w:hAnsi="Times New Roman"/>
          <w:sz w:val="24"/>
          <w:szCs w:val="24"/>
        </w:rPr>
        <w:t xml:space="preserve">1. Утвердить прилагаемый административный регламент </w:t>
      </w:r>
      <w:r w:rsidR="004626A7">
        <w:rPr>
          <w:rFonts w:ascii="Times New Roman" w:hAnsi="Times New Roman"/>
          <w:sz w:val="24"/>
          <w:szCs w:val="24"/>
        </w:rPr>
        <w:t>предоставления</w:t>
      </w:r>
      <w:r w:rsidRPr="00F12977">
        <w:rPr>
          <w:rFonts w:ascii="Times New Roman" w:hAnsi="Times New Roman"/>
          <w:sz w:val="24"/>
          <w:szCs w:val="24"/>
        </w:rPr>
        <w:t xml:space="preserve"> муниципальной услуги «Проведение торгов на право установки и эксплуатации рекламной конструкции, размещаемой на земельн</w:t>
      </w:r>
      <w:r w:rsidR="00F43C2A">
        <w:rPr>
          <w:rFonts w:ascii="Times New Roman" w:hAnsi="Times New Roman"/>
          <w:sz w:val="24"/>
          <w:szCs w:val="24"/>
        </w:rPr>
        <w:t>ом</w:t>
      </w:r>
      <w:r w:rsidRPr="00F12977">
        <w:rPr>
          <w:rFonts w:ascii="Times New Roman" w:hAnsi="Times New Roman"/>
          <w:sz w:val="24"/>
          <w:szCs w:val="24"/>
        </w:rPr>
        <w:t xml:space="preserve"> участк</w:t>
      </w:r>
      <w:r w:rsidR="00F43C2A">
        <w:rPr>
          <w:rFonts w:ascii="Times New Roman" w:hAnsi="Times New Roman"/>
          <w:sz w:val="24"/>
          <w:szCs w:val="24"/>
        </w:rPr>
        <w:t>е</w:t>
      </w:r>
      <w:r w:rsidRPr="00F12977">
        <w:rPr>
          <w:rFonts w:ascii="Times New Roman" w:hAnsi="Times New Roman"/>
          <w:sz w:val="24"/>
          <w:szCs w:val="24"/>
        </w:rPr>
        <w:t>, здани</w:t>
      </w:r>
      <w:r w:rsidR="00F43C2A">
        <w:rPr>
          <w:rFonts w:ascii="Times New Roman" w:hAnsi="Times New Roman"/>
          <w:sz w:val="24"/>
          <w:szCs w:val="24"/>
        </w:rPr>
        <w:t>и</w:t>
      </w:r>
      <w:r w:rsidRPr="00F12977">
        <w:rPr>
          <w:rFonts w:ascii="Times New Roman" w:hAnsi="Times New Roman"/>
          <w:sz w:val="24"/>
          <w:szCs w:val="24"/>
        </w:rPr>
        <w:t xml:space="preserve"> или ином недвижимом имуществе, находящихся в </w:t>
      </w:r>
      <w:r w:rsidR="00F43C2A">
        <w:rPr>
          <w:rFonts w:ascii="Times New Roman" w:hAnsi="Times New Roman"/>
          <w:sz w:val="24"/>
          <w:szCs w:val="24"/>
        </w:rPr>
        <w:t xml:space="preserve">муниципальной </w:t>
      </w:r>
      <w:r w:rsidRPr="00F12977">
        <w:rPr>
          <w:rFonts w:ascii="Times New Roman" w:hAnsi="Times New Roman"/>
          <w:sz w:val="24"/>
          <w:szCs w:val="24"/>
        </w:rPr>
        <w:t>собственности Козловского района Чувашской Республики».</w:t>
      </w:r>
    </w:p>
    <w:p w:rsidR="002C1382" w:rsidRPr="00F12977" w:rsidRDefault="00322191" w:rsidP="00F43C2A">
      <w:pPr>
        <w:ind w:firstLine="567"/>
        <w:jc w:val="both"/>
        <w:divId w:val="1670520139"/>
        <w:rPr>
          <w:rFonts w:ascii="Times New Roman" w:hAnsi="Times New Roman"/>
          <w:sz w:val="24"/>
          <w:szCs w:val="24"/>
        </w:rPr>
      </w:pPr>
      <w:r w:rsidRPr="00F12977">
        <w:rPr>
          <w:rFonts w:ascii="Times New Roman" w:hAnsi="Times New Roman"/>
          <w:sz w:val="24"/>
          <w:szCs w:val="24"/>
        </w:rPr>
        <w:t xml:space="preserve">2. </w:t>
      </w:r>
      <w:r w:rsidR="002C1382" w:rsidRPr="00F12977">
        <w:rPr>
          <w:rFonts w:ascii="Times New Roman" w:hAnsi="Times New Roman"/>
          <w:sz w:val="24"/>
          <w:szCs w:val="24"/>
        </w:rPr>
        <w:t>Настоящее постановление подлежит размещению на официальном сайте Козловского района Чувашской Республики в информационно-телекоммуникационной сети Интернет и опубликованию в периодическом печатном издании "Козловский вестник".</w:t>
      </w:r>
    </w:p>
    <w:p w:rsidR="00322191" w:rsidRPr="00F12977" w:rsidRDefault="00322191" w:rsidP="00F43C2A">
      <w:pPr>
        <w:ind w:firstLine="567"/>
        <w:jc w:val="both"/>
        <w:divId w:val="1670520139"/>
        <w:rPr>
          <w:rFonts w:ascii="Times New Roman" w:hAnsi="Times New Roman"/>
          <w:sz w:val="24"/>
          <w:szCs w:val="24"/>
        </w:rPr>
      </w:pPr>
      <w:r w:rsidRPr="00F12977">
        <w:rPr>
          <w:rFonts w:ascii="Times New Roman" w:hAnsi="Times New Roman"/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:rsidR="00322191" w:rsidRPr="00F12977" w:rsidRDefault="00322191" w:rsidP="00F43C2A">
      <w:pPr>
        <w:ind w:firstLine="567"/>
        <w:jc w:val="both"/>
        <w:divId w:val="1670520139"/>
        <w:rPr>
          <w:rFonts w:ascii="Times New Roman" w:hAnsi="Times New Roman"/>
          <w:sz w:val="24"/>
          <w:szCs w:val="24"/>
        </w:rPr>
      </w:pPr>
      <w:r w:rsidRPr="00F12977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F1297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12977">
        <w:rPr>
          <w:rFonts w:ascii="Times New Roman" w:hAnsi="Times New Roman"/>
          <w:sz w:val="24"/>
          <w:szCs w:val="24"/>
        </w:rPr>
        <w:t xml:space="preserve"> выполнением настоящего постановления возложить на отдел </w:t>
      </w:r>
      <w:r w:rsidR="0083192C">
        <w:rPr>
          <w:rFonts w:ascii="Times New Roman" w:hAnsi="Times New Roman"/>
          <w:sz w:val="24"/>
          <w:szCs w:val="24"/>
        </w:rPr>
        <w:t>экономического развития, промышленности, торговли и имущественных отношений</w:t>
      </w:r>
      <w:r w:rsidRPr="00F12977">
        <w:rPr>
          <w:rFonts w:ascii="Times New Roman" w:hAnsi="Times New Roman"/>
          <w:sz w:val="24"/>
          <w:szCs w:val="24"/>
        </w:rPr>
        <w:t xml:space="preserve"> администрации Козловского района.</w:t>
      </w:r>
    </w:p>
    <w:p w:rsidR="002C1382" w:rsidRDefault="002C1382" w:rsidP="00F43C2A">
      <w:pPr>
        <w:ind w:firstLine="567"/>
        <w:jc w:val="both"/>
        <w:divId w:val="1670520139"/>
        <w:rPr>
          <w:rFonts w:ascii="Times New Roman" w:hAnsi="Times New Roman"/>
          <w:sz w:val="24"/>
          <w:szCs w:val="24"/>
        </w:rPr>
      </w:pPr>
    </w:p>
    <w:p w:rsidR="008428FD" w:rsidRDefault="008428FD" w:rsidP="00F43C2A">
      <w:pPr>
        <w:ind w:firstLine="567"/>
        <w:jc w:val="both"/>
        <w:divId w:val="1670520139"/>
        <w:rPr>
          <w:rFonts w:ascii="Times New Roman" w:hAnsi="Times New Roman"/>
          <w:sz w:val="24"/>
          <w:szCs w:val="24"/>
        </w:rPr>
      </w:pPr>
    </w:p>
    <w:p w:rsidR="008428FD" w:rsidRPr="00F12977" w:rsidRDefault="008428FD" w:rsidP="00F43C2A">
      <w:pPr>
        <w:ind w:firstLine="567"/>
        <w:jc w:val="both"/>
        <w:divId w:val="1670520139"/>
        <w:rPr>
          <w:rFonts w:ascii="Times New Roman" w:hAnsi="Times New Roman"/>
          <w:sz w:val="24"/>
          <w:szCs w:val="24"/>
        </w:rPr>
      </w:pPr>
    </w:p>
    <w:p w:rsidR="002C1382" w:rsidRPr="00F12977" w:rsidRDefault="002C1382" w:rsidP="00F12977">
      <w:pPr>
        <w:jc w:val="both"/>
        <w:divId w:val="1670520139"/>
        <w:rPr>
          <w:rFonts w:ascii="Times New Roman" w:hAnsi="Times New Roman"/>
          <w:sz w:val="24"/>
          <w:szCs w:val="24"/>
        </w:rPr>
      </w:pPr>
      <w:r w:rsidRPr="00F12977">
        <w:rPr>
          <w:rFonts w:ascii="Times New Roman" w:hAnsi="Times New Roman"/>
          <w:sz w:val="24"/>
          <w:szCs w:val="24"/>
        </w:rPr>
        <w:t>Глава администрации</w:t>
      </w:r>
    </w:p>
    <w:p w:rsidR="002C1382" w:rsidRPr="00F12977" w:rsidRDefault="002C1382" w:rsidP="00F12977">
      <w:pPr>
        <w:jc w:val="both"/>
        <w:divId w:val="1670520139"/>
        <w:rPr>
          <w:rFonts w:ascii="Times New Roman" w:hAnsi="Times New Roman"/>
          <w:sz w:val="24"/>
          <w:szCs w:val="24"/>
        </w:rPr>
      </w:pPr>
      <w:r w:rsidRPr="00F12977">
        <w:rPr>
          <w:rFonts w:ascii="Times New Roman" w:hAnsi="Times New Roman"/>
          <w:sz w:val="24"/>
          <w:szCs w:val="24"/>
        </w:rPr>
        <w:t xml:space="preserve">Козловского района                                                                        </w:t>
      </w:r>
      <w:r w:rsidR="008428FD">
        <w:rPr>
          <w:rFonts w:ascii="Times New Roman" w:hAnsi="Times New Roman"/>
          <w:sz w:val="24"/>
          <w:szCs w:val="24"/>
        </w:rPr>
        <w:t xml:space="preserve">     </w:t>
      </w:r>
      <w:r w:rsidRPr="00F12977">
        <w:rPr>
          <w:rFonts w:ascii="Times New Roman" w:hAnsi="Times New Roman"/>
          <w:sz w:val="24"/>
          <w:szCs w:val="24"/>
        </w:rPr>
        <w:t xml:space="preserve">     </w:t>
      </w:r>
      <w:r w:rsidR="00F12977">
        <w:rPr>
          <w:rFonts w:ascii="Times New Roman" w:hAnsi="Times New Roman"/>
          <w:sz w:val="24"/>
          <w:szCs w:val="24"/>
        </w:rPr>
        <w:t xml:space="preserve">                </w:t>
      </w:r>
      <w:r w:rsidR="008428FD">
        <w:rPr>
          <w:rFonts w:ascii="Times New Roman" w:hAnsi="Times New Roman"/>
          <w:sz w:val="24"/>
          <w:szCs w:val="24"/>
        </w:rPr>
        <w:t xml:space="preserve">  </w:t>
      </w:r>
      <w:r w:rsidRPr="00F12977">
        <w:rPr>
          <w:rFonts w:ascii="Times New Roman" w:hAnsi="Times New Roman"/>
          <w:sz w:val="24"/>
          <w:szCs w:val="24"/>
        </w:rPr>
        <w:t xml:space="preserve">  А.И. Васильев</w:t>
      </w:r>
    </w:p>
    <w:p w:rsidR="00322191" w:rsidRDefault="00322191" w:rsidP="00F12977">
      <w:pPr>
        <w:ind w:firstLine="540"/>
        <w:jc w:val="both"/>
        <w:divId w:val="1670520139"/>
        <w:rPr>
          <w:rFonts w:ascii="Times New Roman" w:hAnsi="Times New Roman"/>
          <w:sz w:val="24"/>
          <w:szCs w:val="24"/>
        </w:rPr>
      </w:pPr>
    </w:p>
    <w:p w:rsidR="002D4526" w:rsidRDefault="002D4526" w:rsidP="00F12977">
      <w:pPr>
        <w:ind w:firstLine="540"/>
        <w:jc w:val="both"/>
        <w:divId w:val="1670520139"/>
        <w:rPr>
          <w:rFonts w:ascii="Times New Roman" w:hAnsi="Times New Roman"/>
          <w:sz w:val="24"/>
          <w:szCs w:val="24"/>
        </w:rPr>
      </w:pPr>
    </w:p>
    <w:p w:rsidR="002D4526" w:rsidRPr="00F12977" w:rsidRDefault="002D4526" w:rsidP="00F12977">
      <w:pPr>
        <w:ind w:firstLine="540"/>
        <w:jc w:val="both"/>
        <w:divId w:val="1670520139"/>
        <w:rPr>
          <w:rFonts w:ascii="Times New Roman" w:hAnsi="Times New Roman"/>
          <w:sz w:val="24"/>
          <w:szCs w:val="24"/>
        </w:rPr>
      </w:pPr>
    </w:p>
    <w:p w:rsidR="008428FD" w:rsidRDefault="008428FD">
      <w:pPr>
        <w:widowControl w:val="0"/>
        <w:autoSpaceDE w:val="0"/>
        <w:autoSpaceDN w:val="0"/>
        <w:adjustRightInd w:val="0"/>
        <w:jc w:val="both"/>
        <w:divId w:val="1670520139"/>
        <w:rPr>
          <w:rFonts w:ascii="Times New Roman" w:hAnsi="Times New Roman"/>
          <w:sz w:val="24"/>
          <w:szCs w:val="24"/>
        </w:rPr>
      </w:pPr>
    </w:p>
    <w:p w:rsidR="008428FD" w:rsidRPr="00FF7F74" w:rsidRDefault="008428FD">
      <w:pPr>
        <w:widowControl w:val="0"/>
        <w:autoSpaceDE w:val="0"/>
        <w:autoSpaceDN w:val="0"/>
        <w:adjustRightInd w:val="0"/>
        <w:jc w:val="right"/>
        <w:outlineLvl w:val="0"/>
        <w:divId w:val="1670520139"/>
        <w:rPr>
          <w:rFonts w:ascii="Times New Roman" w:hAnsi="Times New Roman"/>
          <w:sz w:val="24"/>
          <w:szCs w:val="24"/>
        </w:rPr>
      </w:pPr>
      <w:r w:rsidRPr="00FF7F74">
        <w:rPr>
          <w:rFonts w:ascii="Times New Roman" w:hAnsi="Times New Roman"/>
          <w:sz w:val="24"/>
          <w:szCs w:val="24"/>
        </w:rPr>
        <w:t>Утвержден</w:t>
      </w:r>
    </w:p>
    <w:p w:rsidR="008428FD" w:rsidRDefault="008428FD">
      <w:pPr>
        <w:widowControl w:val="0"/>
        <w:autoSpaceDE w:val="0"/>
        <w:autoSpaceDN w:val="0"/>
        <w:adjustRightInd w:val="0"/>
        <w:jc w:val="right"/>
        <w:divId w:val="1670520139"/>
        <w:rPr>
          <w:rFonts w:ascii="Times New Roman" w:hAnsi="Times New Roman"/>
          <w:sz w:val="24"/>
          <w:szCs w:val="24"/>
        </w:rPr>
      </w:pPr>
      <w:r w:rsidRPr="00FF7F74">
        <w:rPr>
          <w:rFonts w:ascii="Times New Roman" w:hAnsi="Times New Roman"/>
          <w:sz w:val="24"/>
          <w:szCs w:val="24"/>
        </w:rPr>
        <w:t xml:space="preserve">постановлением </w:t>
      </w:r>
      <w:r w:rsidR="00F12977">
        <w:rPr>
          <w:rFonts w:ascii="Times New Roman" w:hAnsi="Times New Roman"/>
          <w:sz w:val="24"/>
          <w:szCs w:val="24"/>
        </w:rPr>
        <w:t>администрации</w:t>
      </w:r>
    </w:p>
    <w:p w:rsidR="00F12977" w:rsidRDefault="00F12977">
      <w:pPr>
        <w:widowControl w:val="0"/>
        <w:autoSpaceDE w:val="0"/>
        <w:autoSpaceDN w:val="0"/>
        <w:adjustRightInd w:val="0"/>
        <w:jc w:val="right"/>
        <w:divId w:val="16705201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Козловского района </w:t>
      </w:r>
    </w:p>
    <w:p w:rsidR="00F12977" w:rsidRPr="00FF7F74" w:rsidRDefault="00F12977">
      <w:pPr>
        <w:widowControl w:val="0"/>
        <w:autoSpaceDE w:val="0"/>
        <w:autoSpaceDN w:val="0"/>
        <w:adjustRightInd w:val="0"/>
        <w:jc w:val="right"/>
        <w:divId w:val="16705201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Чувашской Республики</w:t>
      </w:r>
    </w:p>
    <w:p w:rsidR="008428FD" w:rsidRPr="00FF7F74" w:rsidRDefault="008428FD">
      <w:pPr>
        <w:widowControl w:val="0"/>
        <w:autoSpaceDE w:val="0"/>
        <w:autoSpaceDN w:val="0"/>
        <w:adjustRightInd w:val="0"/>
        <w:jc w:val="right"/>
        <w:divId w:val="1670520139"/>
        <w:rPr>
          <w:rFonts w:ascii="Times New Roman" w:hAnsi="Times New Roman"/>
          <w:sz w:val="24"/>
          <w:szCs w:val="24"/>
        </w:rPr>
      </w:pPr>
      <w:r w:rsidRPr="00FF7F74">
        <w:rPr>
          <w:rFonts w:ascii="Times New Roman" w:hAnsi="Times New Roman"/>
          <w:sz w:val="24"/>
          <w:szCs w:val="24"/>
        </w:rPr>
        <w:t xml:space="preserve">от </w:t>
      </w:r>
      <w:r w:rsidR="00E22E32">
        <w:rPr>
          <w:rFonts w:ascii="Times New Roman" w:hAnsi="Times New Roman"/>
          <w:sz w:val="24"/>
          <w:szCs w:val="24"/>
        </w:rPr>
        <w:t>20.06.</w:t>
      </w:r>
      <w:r w:rsidR="00F12977">
        <w:rPr>
          <w:rFonts w:ascii="Times New Roman" w:hAnsi="Times New Roman"/>
          <w:sz w:val="24"/>
          <w:szCs w:val="24"/>
        </w:rPr>
        <w:t>2017</w:t>
      </w:r>
      <w:r w:rsidRPr="00FF7F74">
        <w:rPr>
          <w:rFonts w:ascii="Times New Roman" w:hAnsi="Times New Roman"/>
          <w:sz w:val="24"/>
          <w:szCs w:val="24"/>
        </w:rPr>
        <w:t xml:space="preserve"> г. N</w:t>
      </w:r>
      <w:r w:rsidR="00E22E32">
        <w:rPr>
          <w:rFonts w:ascii="Times New Roman" w:hAnsi="Times New Roman"/>
          <w:sz w:val="24"/>
          <w:szCs w:val="24"/>
        </w:rPr>
        <w:t>239</w:t>
      </w:r>
    </w:p>
    <w:p w:rsidR="008428FD" w:rsidRPr="00FF7F74" w:rsidRDefault="008428FD">
      <w:pPr>
        <w:widowControl w:val="0"/>
        <w:autoSpaceDE w:val="0"/>
        <w:autoSpaceDN w:val="0"/>
        <w:adjustRightInd w:val="0"/>
        <w:jc w:val="both"/>
        <w:divId w:val="1670520139"/>
        <w:rPr>
          <w:rFonts w:ascii="Times New Roman" w:hAnsi="Times New Roman"/>
          <w:sz w:val="24"/>
          <w:szCs w:val="24"/>
        </w:rPr>
      </w:pPr>
    </w:p>
    <w:p w:rsidR="00F12977" w:rsidRPr="00F12977" w:rsidRDefault="00F12977" w:rsidP="00F12977">
      <w:pPr>
        <w:widowControl w:val="0"/>
        <w:autoSpaceDE w:val="0"/>
        <w:autoSpaceDN w:val="0"/>
        <w:adjustRightInd w:val="0"/>
        <w:jc w:val="center"/>
        <w:divId w:val="1670520139"/>
        <w:rPr>
          <w:rFonts w:ascii="Times New Roman" w:hAnsi="Times New Roman"/>
          <w:b/>
          <w:sz w:val="24"/>
          <w:szCs w:val="24"/>
        </w:rPr>
      </w:pPr>
      <w:bookmarkStart w:id="0" w:name="Par34"/>
      <w:bookmarkEnd w:id="0"/>
      <w:r w:rsidRPr="00F12977">
        <w:rPr>
          <w:rFonts w:ascii="Times New Roman" w:hAnsi="Times New Roman"/>
          <w:b/>
          <w:sz w:val="24"/>
          <w:szCs w:val="24"/>
        </w:rPr>
        <w:t>Административный регламент</w:t>
      </w:r>
    </w:p>
    <w:p w:rsidR="008428FD" w:rsidRPr="00FF7F74" w:rsidRDefault="004626A7">
      <w:pPr>
        <w:widowControl w:val="0"/>
        <w:autoSpaceDE w:val="0"/>
        <w:autoSpaceDN w:val="0"/>
        <w:adjustRightInd w:val="0"/>
        <w:jc w:val="both"/>
        <w:divId w:val="16705201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предоставления</w:t>
      </w:r>
      <w:r w:rsidR="00F12977" w:rsidRPr="00F12977">
        <w:rPr>
          <w:rFonts w:ascii="Times New Roman" w:hAnsi="Times New Roman"/>
          <w:sz w:val="24"/>
          <w:szCs w:val="24"/>
        </w:rPr>
        <w:t xml:space="preserve"> муниципальной услуги «Проведение торгов на право установки и эксплуатации рекламной конструкции, размещаемой на земельн</w:t>
      </w:r>
      <w:r w:rsidR="0083192C">
        <w:rPr>
          <w:rFonts w:ascii="Times New Roman" w:hAnsi="Times New Roman"/>
          <w:sz w:val="24"/>
          <w:szCs w:val="24"/>
        </w:rPr>
        <w:t>ом</w:t>
      </w:r>
      <w:r w:rsidR="00F12977" w:rsidRPr="00F12977">
        <w:rPr>
          <w:rFonts w:ascii="Times New Roman" w:hAnsi="Times New Roman"/>
          <w:sz w:val="24"/>
          <w:szCs w:val="24"/>
        </w:rPr>
        <w:t xml:space="preserve"> участк</w:t>
      </w:r>
      <w:r w:rsidR="0083192C">
        <w:rPr>
          <w:rFonts w:ascii="Times New Roman" w:hAnsi="Times New Roman"/>
          <w:sz w:val="24"/>
          <w:szCs w:val="24"/>
        </w:rPr>
        <w:t>е</w:t>
      </w:r>
      <w:r w:rsidR="00F12977" w:rsidRPr="00F12977">
        <w:rPr>
          <w:rFonts w:ascii="Times New Roman" w:hAnsi="Times New Roman"/>
          <w:sz w:val="24"/>
          <w:szCs w:val="24"/>
        </w:rPr>
        <w:t>, здани</w:t>
      </w:r>
      <w:r w:rsidR="0083192C">
        <w:rPr>
          <w:rFonts w:ascii="Times New Roman" w:hAnsi="Times New Roman"/>
          <w:sz w:val="24"/>
          <w:szCs w:val="24"/>
        </w:rPr>
        <w:t>и</w:t>
      </w:r>
      <w:r w:rsidR="00F12977" w:rsidRPr="00F12977">
        <w:rPr>
          <w:rFonts w:ascii="Times New Roman" w:hAnsi="Times New Roman"/>
          <w:sz w:val="24"/>
          <w:szCs w:val="24"/>
        </w:rPr>
        <w:t xml:space="preserve"> или ином недвижимом имуществе, находящихся в </w:t>
      </w:r>
      <w:r w:rsidR="0083192C">
        <w:rPr>
          <w:rFonts w:ascii="Times New Roman" w:hAnsi="Times New Roman"/>
          <w:sz w:val="24"/>
          <w:szCs w:val="24"/>
        </w:rPr>
        <w:t xml:space="preserve">муниципальной </w:t>
      </w:r>
      <w:r w:rsidR="00F12977" w:rsidRPr="00F12977">
        <w:rPr>
          <w:rFonts w:ascii="Times New Roman" w:hAnsi="Times New Roman"/>
          <w:sz w:val="24"/>
          <w:szCs w:val="24"/>
        </w:rPr>
        <w:t>собственности Козловского района Чувашской Республики».</w:t>
      </w:r>
    </w:p>
    <w:p w:rsidR="008428FD" w:rsidRPr="00FF7F74" w:rsidRDefault="008428FD">
      <w:pPr>
        <w:widowControl w:val="0"/>
        <w:autoSpaceDE w:val="0"/>
        <w:autoSpaceDN w:val="0"/>
        <w:adjustRightInd w:val="0"/>
        <w:jc w:val="center"/>
        <w:outlineLvl w:val="1"/>
        <w:divId w:val="1670520139"/>
        <w:rPr>
          <w:rFonts w:ascii="Times New Roman" w:hAnsi="Times New Roman"/>
          <w:sz w:val="24"/>
          <w:szCs w:val="24"/>
        </w:rPr>
      </w:pPr>
      <w:r w:rsidRPr="00FF7F74">
        <w:rPr>
          <w:rFonts w:ascii="Times New Roman" w:hAnsi="Times New Roman"/>
          <w:sz w:val="24"/>
          <w:szCs w:val="24"/>
        </w:rPr>
        <w:t>1. Общие положения</w:t>
      </w:r>
    </w:p>
    <w:p w:rsidR="008428FD" w:rsidRPr="00FF7F74" w:rsidRDefault="008428FD">
      <w:pPr>
        <w:widowControl w:val="0"/>
        <w:autoSpaceDE w:val="0"/>
        <w:autoSpaceDN w:val="0"/>
        <w:adjustRightInd w:val="0"/>
        <w:jc w:val="both"/>
        <w:divId w:val="1670520139"/>
        <w:rPr>
          <w:rFonts w:ascii="Times New Roman" w:hAnsi="Times New Roman"/>
          <w:sz w:val="24"/>
          <w:szCs w:val="24"/>
        </w:rPr>
      </w:pPr>
    </w:p>
    <w:p w:rsidR="0083192C" w:rsidRPr="0083192C" w:rsidRDefault="008428FD" w:rsidP="0083192C">
      <w:pPr>
        <w:pStyle w:val="ab"/>
        <w:numPr>
          <w:ilvl w:val="1"/>
          <w:numId w:val="4"/>
        </w:numPr>
        <w:ind w:left="0" w:firstLine="540"/>
        <w:divId w:val="1670520139"/>
        <w:rPr>
          <w:rFonts w:ascii="Times New Roman" w:hAnsi="Times New Roman" w:cs="Times New Roman"/>
          <w:sz w:val="24"/>
          <w:szCs w:val="24"/>
        </w:rPr>
      </w:pPr>
      <w:proofErr w:type="gramStart"/>
      <w:r w:rsidRPr="0083192C">
        <w:rPr>
          <w:rStyle w:val="grame"/>
          <w:rFonts w:ascii="Times New Roman" w:hAnsi="Times New Roman" w:cs="Times New Roman"/>
          <w:sz w:val="24"/>
          <w:szCs w:val="24"/>
        </w:rPr>
        <w:t xml:space="preserve">Административный регламент </w:t>
      </w:r>
      <w:r w:rsidR="004626A7">
        <w:rPr>
          <w:rFonts w:ascii="Times New Roman" w:hAnsi="Times New Roman"/>
          <w:sz w:val="24"/>
          <w:szCs w:val="24"/>
        </w:rPr>
        <w:t>предоставления</w:t>
      </w:r>
      <w:r w:rsidR="00F12977" w:rsidRPr="0083192C">
        <w:rPr>
          <w:rFonts w:ascii="Times New Roman" w:hAnsi="Times New Roman"/>
          <w:sz w:val="24"/>
          <w:szCs w:val="24"/>
        </w:rPr>
        <w:t xml:space="preserve"> муниципальной услуги «</w:t>
      </w:r>
      <w:r w:rsidR="0083192C" w:rsidRPr="0083192C">
        <w:rPr>
          <w:rFonts w:ascii="Times New Roman" w:hAnsi="Times New Roman"/>
          <w:sz w:val="24"/>
          <w:szCs w:val="24"/>
        </w:rPr>
        <w:t>Проведение торгов на право установки и эксплуатации рекламной конструкции, размещаемой на земельном участке, здании или ином недвижимом имуществе, находящихся в муниципальной собственности Козловского района Чувашской Республики</w:t>
      </w:r>
      <w:r w:rsidR="00F12977" w:rsidRPr="0083192C">
        <w:rPr>
          <w:rFonts w:ascii="Times New Roman" w:hAnsi="Times New Roman"/>
          <w:sz w:val="24"/>
          <w:szCs w:val="24"/>
        </w:rPr>
        <w:t xml:space="preserve">» </w:t>
      </w:r>
      <w:r w:rsidRPr="0083192C">
        <w:rPr>
          <w:rStyle w:val="grame"/>
          <w:rFonts w:ascii="Times New Roman" w:hAnsi="Times New Roman" w:cs="Times New Roman"/>
          <w:sz w:val="24"/>
          <w:szCs w:val="24"/>
        </w:rPr>
        <w:t xml:space="preserve">(далее </w:t>
      </w:r>
      <w:r w:rsidR="004626A7">
        <w:rPr>
          <w:rStyle w:val="grame"/>
          <w:rFonts w:ascii="Times New Roman" w:hAnsi="Times New Roman" w:cs="Times New Roman"/>
          <w:sz w:val="24"/>
          <w:szCs w:val="24"/>
        </w:rPr>
        <w:t>–</w:t>
      </w:r>
      <w:r w:rsidRPr="0083192C">
        <w:rPr>
          <w:rStyle w:val="grame"/>
          <w:rFonts w:ascii="Times New Roman" w:hAnsi="Times New Roman" w:cs="Times New Roman"/>
          <w:sz w:val="24"/>
          <w:szCs w:val="24"/>
        </w:rPr>
        <w:t xml:space="preserve"> </w:t>
      </w:r>
      <w:r w:rsidR="004626A7">
        <w:rPr>
          <w:rStyle w:val="grame"/>
          <w:rFonts w:ascii="Times New Roman" w:hAnsi="Times New Roman" w:cs="Times New Roman"/>
          <w:sz w:val="24"/>
          <w:szCs w:val="24"/>
        </w:rPr>
        <w:t>административный р</w:t>
      </w:r>
      <w:r w:rsidRPr="0083192C">
        <w:rPr>
          <w:rStyle w:val="grame"/>
          <w:rFonts w:ascii="Times New Roman" w:hAnsi="Times New Roman" w:cs="Times New Roman"/>
          <w:sz w:val="24"/>
          <w:szCs w:val="24"/>
        </w:rPr>
        <w:t xml:space="preserve">егламент) </w:t>
      </w:r>
      <w:r w:rsidR="0083192C" w:rsidRPr="0083192C">
        <w:rPr>
          <w:rFonts w:ascii="Times New Roman" w:hAnsi="Times New Roman" w:cs="Times New Roman"/>
          <w:sz w:val="24"/>
          <w:szCs w:val="24"/>
        </w:rPr>
        <w:t>определяет сроки и последовательность действий (административных процедур) при осуществлении полномочий по предоставлению муниципальной услуги по заключению договора на установку и эксплуатацию рекламной конструкции на земельном участке</w:t>
      </w:r>
      <w:proofErr w:type="gramEnd"/>
      <w:r w:rsidR="0083192C" w:rsidRPr="0083192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83192C" w:rsidRPr="0083192C">
        <w:rPr>
          <w:rFonts w:ascii="Times New Roman" w:hAnsi="Times New Roman" w:cs="Times New Roman"/>
          <w:sz w:val="24"/>
          <w:szCs w:val="24"/>
        </w:rPr>
        <w:t>здании</w:t>
      </w:r>
      <w:proofErr w:type="gramEnd"/>
      <w:r w:rsidR="0083192C" w:rsidRPr="0083192C">
        <w:rPr>
          <w:rFonts w:ascii="Times New Roman" w:hAnsi="Times New Roman" w:cs="Times New Roman"/>
          <w:sz w:val="24"/>
          <w:szCs w:val="24"/>
        </w:rPr>
        <w:t xml:space="preserve"> или ином недвижимом имуществе, находящемся в муниципальной собственности (далее - муниципальная услуга). </w:t>
      </w:r>
    </w:p>
    <w:p w:rsidR="0083192C" w:rsidRPr="0083192C" w:rsidRDefault="0083192C" w:rsidP="0083192C">
      <w:pPr>
        <w:ind w:firstLine="540"/>
        <w:jc w:val="both"/>
        <w:divId w:val="1670520139"/>
        <w:rPr>
          <w:rFonts w:ascii="Times New Roman" w:hAnsi="Times New Roman"/>
          <w:sz w:val="24"/>
          <w:szCs w:val="24"/>
        </w:rPr>
      </w:pPr>
      <w:r w:rsidRPr="0083192C">
        <w:rPr>
          <w:rFonts w:ascii="Times New Roman" w:hAnsi="Times New Roman"/>
          <w:sz w:val="24"/>
          <w:szCs w:val="24"/>
        </w:rPr>
        <w:t xml:space="preserve">1.2. Административный регламент разработан в целях повышения качества предоставления муниципальной услуги,  создания комфортных условий для участников отношений  в  соответствии  с  Федеральным  законом   27 июля   2010 № 210-ФЗ «Об организации предоставления государственных и муниципальных услуг», распоряжением     Правительства   Российской   Федерации   от   17 декабря 2009 № 1993-р. </w:t>
      </w:r>
    </w:p>
    <w:p w:rsidR="0083192C" w:rsidRPr="0083192C" w:rsidRDefault="0083192C" w:rsidP="0083192C">
      <w:pPr>
        <w:tabs>
          <w:tab w:val="left" w:pos="851"/>
        </w:tabs>
        <w:ind w:firstLine="540"/>
        <w:jc w:val="both"/>
        <w:divId w:val="1670520139"/>
        <w:rPr>
          <w:rFonts w:ascii="Times New Roman" w:hAnsi="Times New Roman"/>
          <w:sz w:val="24"/>
          <w:szCs w:val="24"/>
        </w:rPr>
      </w:pPr>
      <w:r w:rsidRPr="0083192C">
        <w:rPr>
          <w:rFonts w:ascii="Times New Roman" w:hAnsi="Times New Roman"/>
          <w:sz w:val="24"/>
          <w:szCs w:val="24"/>
        </w:rPr>
        <w:t>1.3. Получателями муниципальной услуги являются юридические, физические лица (далее – заявители), подавшие заявление о предоставлении муниципальной услуги в установленном порядке.</w:t>
      </w:r>
    </w:p>
    <w:p w:rsidR="0083192C" w:rsidRPr="0083192C" w:rsidRDefault="0083192C" w:rsidP="0083192C">
      <w:pPr>
        <w:ind w:firstLine="540"/>
        <w:jc w:val="both"/>
        <w:divId w:val="1670520139"/>
        <w:rPr>
          <w:rFonts w:ascii="Times New Roman" w:hAnsi="Times New Roman"/>
          <w:sz w:val="24"/>
          <w:szCs w:val="24"/>
        </w:rPr>
      </w:pPr>
      <w:r w:rsidRPr="0083192C">
        <w:rPr>
          <w:rFonts w:ascii="Times New Roman" w:hAnsi="Times New Roman"/>
          <w:sz w:val="24"/>
          <w:szCs w:val="24"/>
        </w:rPr>
        <w:t>1.4. В настоящем административном регламенте используются следующие основные понятия:</w:t>
      </w:r>
    </w:p>
    <w:p w:rsidR="0083192C" w:rsidRPr="0083192C" w:rsidRDefault="0083192C" w:rsidP="0083192C">
      <w:pPr>
        <w:ind w:firstLine="540"/>
        <w:jc w:val="both"/>
        <w:divId w:val="1670520139"/>
        <w:rPr>
          <w:rFonts w:ascii="Times New Roman" w:hAnsi="Times New Roman"/>
          <w:sz w:val="24"/>
          <w:szCs w:val="24"/>
        </w:rPr>
      </w:pPr>
      <w:r w:rsidRPr="0083192C">
        <w:rPr>
          <w:rFonts w:ascii="Times New Roman" w:hAnsi="Times New Roman"/>
          <w:sz w:val="24"/>
          <w:szCs w:val="24"/>
        </w:rPr>
        <w:t>1) Муниципальная услуга -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муниципальную услугу, по решению вопросов местного значения, установленных в соответствии с Федеральным законом от 06.10.2003 №131-ФЗ «Об общих принципах организации местного самоуправления в Российской Федерации»;</w:t>
      </w:r>
    </w:p>
    <w:p w:rsidR="0083192C" w:rsidRPr="0083192C" w:rsidRDefault="0083192C" w:rsidP="0083192C">
      <w:pPr>
        <w:ind w:firstLine="540"/>
        <w:jc w:val="both"/>
        <w:divId w:val="1670520139"/>
        <w:rPr>
          <w:rFonts w:ascii="Times New Roman" w:hAnsi="Times New Roman"/>
          <w:sz w:val="24"/>
          <w:szCs w:val="24"/>
        </w:rPr>
      </w:pPr>
      <w:r w:rsidRPr="0083192C">
        <w:rPr>
          <w:rFonts w:ascii="Times New Roman" w:hAnsi="Times New Roman"/>
          <w:sz w:val="24"/>
          <w:szCs w:val="24"/>
        </w:rPr>
        <w:t>2) Заявитель - физическое или юридическое лицо либо их уполномоченные представители, обратившиеся в установленном порядке в орган, предоставляющий муниципальную услугу;</w:t>
      </w:r>
    </w:p>
    <w:p w:rsidR="0083192C" w:rsidRPr="0083192C" w:rsidRDefault="0083192C" w:rsidP="0083192C">
      <w:pPr>
        <w:ind w:firstLine="540"/>
        <w:jc w:val="both"/>
        <w:divId w:val="1670520139"/>
        <w:rPr>
          <w:rFonts w:ascii="Times New Roman" w:hAnsi="Times New Roman"/>
          <w:sz w:val="24"/>
          <w:szCs w:val="24"/>
        </w:rPr>
      </w:pPr>
      <w:r w:rsidRPr="0083192C">
        <w:rPr>
          <w:rFonts w:ascii="Times New Roman" w:hAnsi="Times New Roman"/>
          <w:sz w:val="24"/>
          <w:szCs w:val="24"/>
        </w:rPr>
        <w:t>3) Рекламная конструкция - техническое средство стабильного территориального размещения (щиты, стенды, строительные сетки, перетяжки, электронные табло, воздушные шары, аэростаты и иные), монтируемое и располагаемое на внешних стенах, крышах и иных конструктивных элементах зданий, строений, сооружений или вне их, а также остановочных пунктов движения общественного транспорта.</w:t>
      </w:r>
    </w:p>
    <w:p w:rsidR="0083192C" w:rsidRPr="0083192C" w:rsidRDefault="0083192C" w:rsidP="0083192C">
      <w:pPr>
        <w:ind w:firstLine="540"/>
        <w:jc w:val="both"/>
        <w:divId w:val="1670520139"/>
        <w:rPr>
          <w:rFonts w:ascii="Times New Roman" w:hAnsi="Times New Roman"/>
          <w:sz w:val="24"/>
          <w:szCs w:val="24"/>
        </w:rPr>
      </w:pPr>
    </w:p>
    <w:p w:rsidR="0083192C" w:rsidRPr="0083192C" w:rsidRDefault="0083192C" w:rsidP="0083192C">
      <w:pPr>
        <w:pStyle w:val="1"/>
        <w:ind w:firstLine="540"/>
        <w:jc w:val="center"/>
        <w:divId w:val="1670520139"/>
        <w:rPr>
          <w:b w:val="0"/>
          <w:sz w:val="24"/>
          <w:szCs w:val="24"/>
        </w:rPr>
      </w:pPr>
      <w:bookmarkStart w:id="1" w:name="sub_1002"/>
      <w:r w:rsidRPr="0083192C">
        <w:rPr>
          <w:b w:val="0"/>
          <w:sz w:val="24"/>
          <w:szCs w:val="24"/>
        </w:rPr>
        <w:t>2. Стандарт предоставления муниципальной услуги</w:t>
      </w:r>
    </w:p>
    <w:p w:rsidR="0083192C" w:rsidRPr="00FF7F74" w:rsidRDefault="0083192C" w:rsidP="00D85380">
      <w:pPr>
        <w:widowControl w:val="0"/>
        <w:autoSpaceDE w:val="0"/>
        <w:autoSpaceDN w:val="0"/>
        <w:adjustRightInd w:val="0"/>
        <w:ind w:firstLine="540"/>
        <w:jc w:val="both"/>
        <w:divId w:val="1670520139"/>
        <w:rPr>
          <w:rFonts w:ascii="Times New Roman" w:hAnsi="Times New Roman"/>
          <w:sz w:val="24"/>
          <w:szCs w:val="24"/>
        </w:rPr>
      </w:pPr>
      <w:r w:rsidRPr="00FF7F74">
        <w:rPr>
          <w:rFonts w:ascii="Times New Roman" w:hAnsi="Times New Roman"/>
          <w:sz w:val="24"/>
          <w:szCs w:val="24"/>
        </w:rPr>
        <w:t xml:space="preserve">2.1. Наименование муниципальной услуги: </w:t>
      </w:r>
      <w:r>
        <w:rPr>
          <w:rFonts w:ascii="Times New Roman" w:hAnsi="Times New Roman"/>
          <w:sz w:val="24"/>
          <w:szCs w:val="24"/>
        </w:rPr>
        <w:t>«</w:t>
      </w:r>
      <w:r w:rsidRPr="00F12977">
        <w:rPr>
          <w:rFonts w:ascii="Times New Roman" w:hAnsi="Times New Roman"/>
          <w:sz w:val="24"/>
          <w:szCs w:val="24"/>
        </w:rPr>
        <w:t>Проведение торгов на право установки и эксплуатации рекламной конструкции, размещаемой на земельн</w:t>
      </w:r>
      <w:r>
        <w:rPr>
          <w:rFonts w:ascii="Times New Roman" w:hAnsi="Times New Roman"/>
          <w:sz w:val="24"/>
          <w:szCs w:val="24"/>
        </w:rPr>
        <w:t>ом</w:t>
      </w:r>
      <w:r w:rsidRPr="00F12977">
        <w:rPr>
          <w:rFonts w:ascii="Times New Roman" w:hAnsi="Times New Roman"/>
          <w:sz w:val="24"/>
          <w:szCs w:val="24"/>
        </w:rPr>
        <w:t xml:space="preserve"> участк</w:t>
      </w:r>
      <w:r>
        <w:rPr>
          <w:rFonts w:ascii="Times New Roman" w:hAnsi="Times New Roman"/>
          <w:sz w:val="24"/>
          <w:szCs w:val="24"/>
        </w:rPr>
        <w:t>е</w:t>
      </w:r>
      <w:r w:rsidRPr="00F12977">
        <w:rPr>
          <w:rFonts w:ascii="Times New Roman" w:hAnsi="Times New Roman"/>
          <w:sz w:val="24"/>
          <w:szCs w:val="24"/>
        </w:rPr>
        <w:t>, здани</w:t>
      </w:r>
      <w:r>
        <w:rPr>
          <w:rFonts w:ascii="Times New Roman" w:hAnsi="Times New Roman"/>
          <w:sz w:val="24"/>
          <w:szCs w:val="24"/>
        </w:rPr>
        <w:t>и</w:t>
      </w:r>
      <w:r w:rsidRPr="00F12977">
        <w:rPr>
          <w:rFonts w:ascii="Times New Roman" w:hAnsi="Times New Roman"/>
          <w:sz w:val="24"/>
          <w:szCs w:val="24"/>
        </w:rPr>
        <w:t xml:space="preserve"> или ином недвижимом имуществе, находящихся в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F12977">
        <w:rPr>
          <w:rFonts w:ascii="Times New Roman" w:hAnsi="Times New Roman"/>
          <w:sz w:val="24"/>
          <w:szCs w:val="24"/>
        </w:rPr>
        <w:t xml:space="preserve">собственности Козловского района </w:t>
      </w:r>
      <w:r w:rsidRPr="00F12977">
        <w:rPr>
          <w:rFonts w:ascii="Times New Roman" w:hAnsi="Times New Roman"/>
          <w:sz w:val="24"/>
          <w:szCs w:val="24"/>
        </w:rPr>
        <w:lastRenderedPageBreak/>
        <w:t>Чувашской Республики</w:t>
      </w:r>
      <w:r>
        <w:rPr>
          <w:rFonts w:ascii="Times New Roman" w:hAnsi="Times New Roman"/>
          <w:sz w:val="24"/>
          <w:szCs w:val="24"/>
        </w:rPr>
        <w:t>»</w:t>
      </w:r>
      <w:r w:rsidRPr="00FF7F74">
        <w:rPr>
          <w:rFonts w:ascii="Times New Roman" w:hAnsi="Times New Roman"/>
          <w:sz w:val="24"/>
          <w:szCs w:val="24"/>
        </w:rPr>
        <w:t>.</w:t>
      </w:r>
    </w:p>
    <w:p w:rsidR="00D85380" w:rsidRPr="00D85380" w:rsidRDefault="00D85380" w:rsidP="00D85380">
      <w:pPr>
        <w:ind w:firstLine="540"/>
        <w:jc w:val="both"/>
        <w:divId w:val="16705201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</w:t>
      </w:r>
      <w:r w:rsidRPr="00D85380">
        <w:rPr>
          <w:rFonts w:ascii="Times New Roman" w:hAnsi="Times New Roman"/>
          <w:sz w:val="24"/>
          <w:szCs w:val="24"/>
        </w:rPr>
        <w:t>. Требования к порядку информирования о порядке предоставления муниципальной услуги:</w:t>
      </w:r>
    </w:p>
    <w:p w:rsidR="00D85380" w:rsidRPr="00D85380" w:rsidRDefault="00D85380" w:rsidP="00D85380">
      <w:pPr>
        <w:ind w:firstLine="540"/>
        <w:jc w:val="both"/>
        <w:divId w:val="16705201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D8538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D85380">
        <w:rPr>
          <w:rFonts w:ascii="Times New Roman" w:hAnsi="Times New Roman"/>
          <w:sz w:val="24"/>
          <w:szCs w:val="24"/>
        </w:rPr>
        <w:t>.1. Информация о местонахождении и графике работы государственных и муниципальных органов и организаций, участвующих в предоставлении муниципальной услуги: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2410"/>
        <w:gridCol w:w="2268"/>
        <w:gridCol w:w="2409"/>
      </w:tblGrid>
      <w:tr w:rsidR="00D85380" w:rsidRPr="00D85380" w:rsidTr="00D85380">
        <w:trPr>
          <w:divId w:val="1670520139"/>
        </w:trPr>
        <w:tc>
          <w:tcPr>
            <w:tcW w:w="9639" w:type="dxa"/>
            <w:gridSpan w:val="4"/>
          </w:tcPr>
          <w:p w:rsidR="00D85380" w:rsidRPr="00D85380" w:rsidRDefault="00D85380" w:rsidP="00363825">
            <w:pPr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380">
              <w:rPr>
                <w:rFonts w:ascii="Times New Roman" w:hAnsi="Times New Roman"/>
                <w:sz w:val="24"/>
                <w:szCs w:val="24"/>
              </w:rPr>
              <w:t>Организация, непосредственно предоставляющая услугу</w:t>
            </w:r>
          </w:p>
        </w:tc>
      </w:tr>
      <w:tr w:rsidR="00D85380" w:rsidRPr="00D85380" w:rsidTr="00D85380">
        <w:trPr>
          <w:divId w:val="1670520139"/>
        </w:trPr>
        <w:tc>
          <w:tcPr>
            <w:tcW w:w="2552" w:type="dxa"/>
          </w:tcPr>
          <w:p w:rsidR="00D85380" w:rsidRPr="00D85380" w:rsidRDefault="00D85380" w:rsidP="00D85380">
            <w:pPr>
              <w:pStyle w:val="ConsPlusTitle"/>
              <w:ind w:firstLine="176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5380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410" w:type="dxa"/>
          </w:tcPr>
          <w:p w:rsidR="00D85380" w:rsidRPr="00D85380" w:rsidRDefault="00D85380" w:rsidP="00D85380">
            <w:pPr>
              <w:pStyle w:val="ConsPlusTitle"/>
              <w:ind w:firstLine="176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5380">
              <w:rPr>
                <w:rFonts w:ascii="Times New Roman" w:hAnsi="Times New Roman" w:cs="Times New Roman"/>
                <w:b w:val="0"/>
                <w:sz w:val="24"/>
                <w:szCs w:val="24"/>
              </w:rPr>
              <w:t>Юридический адрес организации, телефон</w:t>
            </w:r>
          </w:p>
        </w:tc>
        <w:tc>
          <w:tcPr>
            <w:tcW w:w="2268" w:type="dxa"/>
          </w:tcPr>
          <w:p w:rsidR="00D85380" w:rsidRPr="00D85380" w:rsidRDefault="00D85380" w:rsidP="00D85380">
            <w:pPr>
              <w:pStyle w:val="ConsPlusTitle"/>
              <w:ind w:firstLine="176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5380">
              <w:rPr>
                <w:rFonts w:ascii="Times New Roman" w:hAnsi="Times New Roman" w:cs="Times New Roman"/>
                <w:b w:val="0"/>
                <w:sz w:val="24"/>
                <w:szCs w:val="24"/>
              </w:rPr>
              <w:t>График работы</w:t>
            </w:r>
          </w:p>
        </w:tc>
        <w:tc>
          <w:tcPr>
            <w:tcW w:w="2409" w:type="dxa"/>
          </w:tcPr>
          <w:p w:rsidR="00D85380" w:rsidRPr="00D85380" w:rsidRDefault="00D85380" w:rsidP="00D85380">
            <w:pPr>
              <w:pStyle w:val="ConsPlusTitle"/>
              <w:ind w:firstLine="176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5380">
              <w:rPr>
                <w:rFonts w:ascii="Times New Roman" w:hAnsi="Times New Roman" w:cs="Times New Roman"/>
                <w:b w:val="0"/>
                <w:sz w:val="24"/>
                <w:szCs w:val="24"/>
              </w:rPr>
              <w:t>Адреса электронной почты и сайта</w:t>
            </w:r>
          </w:p>
        </w:tc>
      </w:tr>
      <w:tr w:rsidR="00D85380" w:rsidRPr="00D85380" w:rsidTr="00D85380">
        <w:trPr>
          <w:divId w:val="1670520139"/>
        </w:trPr>
        <w:tc>
          <w:tcPr>
            <w:tcW w:w="2552" w:type="dxa"/>
          </w:tcPr>
          <w:p w:rsidR="00D85380" w:rsidRPr="00D85380" w:rsidRDefault="00D85380" w:rsidP="002D4526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5380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D85380" w:rsidRPr="00D85380" w:rsidRDefault="00D85380" w:rsidP="002D4526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5380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D85380" w:rsidRPr="00D85380" w:rsidRDefault="00D85380" w:rsidP="002D4526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5380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D85380" w:rsidRPr="00D85380" w:rsidRDefault="00D85380" w:rsidP="002D4526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5380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</w:tr>
      <w:tr w:rsidR="00D85380" w:rsidRPr="00D85380" w:rsidTr="00D85380">
        <w:trPr>
          <w:divId w:val="16705201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80" w:rsidRPr="00D85380" w:rsidRDefault="00D85380" w:rsidP="002D452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D8538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Администрация Козловского района Чувашской Республики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(далее – Администрация)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80" w:rsidRPr="00D85380" w:rsidRDefault="00D85380" w:rsidP="002D4526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D8538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429430, </w:t>
            </w:r>
          </w:p>
          <w:p w:rsidR="00D85380" w:rsidRPr="00D85380" w:rsidRDefault="00D85380" w:rsidP="002D4526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D8538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Чувашская Республика, </w:t>
            </w:r>
            <w:proofErr w:type="spellStart"/>
            <w:r w:rsidRPr="00D8538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г</w:t>
            </w:r>
            <w:proofErr w:type="gramStart"/>
            <w:r w:rsidRPr="00D8538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.К</w:t>
            </w:r>
            <w:proofErr w:type="gramEnd"/>
            <w:r w:rsidRPr="00D8538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озловка</w:t>
            </w:r>
            <w:proofErr w:type="spellEnd"/>
            <w:r w:rsidRPr="00D8538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,  ул.Ленина, 55, </w:t>
            </w:r>
          </w:p>
          <w:p w:rsidR="00D85380" w:rsidRPr="00D85380" w:rsidRDefault="00D85380" w:rsidP="002D4526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D8538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тел.8(83534) </w:t>
            </w:r>
          </w:p>
          <w:p w:rsidR="00D85380" w:rsidRPr="00D85380" w:rsidRDefault="00D85380" w:rsidP="005B6C41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D8538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2-12-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  <w:r w:rsidRPr="00D8538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80" w:rsidRPr="00D85380" w:rsidRDefault="00D85380" w:rsidP="002D452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D8538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Понедельник – пятница</w:t>
            </w:r>
          </w:p>
          <w:p w:rsidR="00D85380" w:rsidRPr="00D85380" w:rsidRDefault="00D85380" w:rsidP="002D4526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D8538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 8-00 до 17-00 Выходной день: суббота, воскресенье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80" w:rsidRPr="00D85380" w:rsidRDefault="00CB5EA8" w:rsidP="002D4526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hyperlink r:id="rId9" w:history="1">
              <w:r w:rsidR="00D85380" w:rsidRPr="00D85380">
                <w:rPr>
                  <w:rStyle w:val="a3"/>
                  <w:rFonts w:ascii="Times New Roman" w:hAnsi="Times New Roman" w:cs="Times New Roman"/>
                  <w:b w:val="0"/>
                  <w:sz w:val="24"/>
                  <w:szCs w:val="24"/>
                  <w:lang w:val="en-US"/>
                </w:rPr>
                <w:t>kozlov@cap.ru</w:t>
              </w:r>
            </w:hyperlink>
          </w:p>
        </w:tc>
      </w:tr>
      <w:tr w:rsidR="00D85380" w:rsidRPr="00D85380" w:rsidTr="00D85380">
        <w:trPr>
          <w:divId w:val="1670520139"/>
        </w:trPr>
        <w:tc>
          <w:tcPr>
            <w:tcW w:w="9639" w:type="dxa"/>
            <w:gridSpan w:val="4"/>
          </w:tcPr>
          <w:p w:rsidR="00D85380" w:rsidRPr="00D85380" w:rsidRDefault="00D85380" w:rsidP="002D4526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5380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Органы, организации, участвующие в предоставлении муниципальной услуги</w:t>
            </w:r>
          </w:p>
        </w:tc>
      </w:tr>
      <w:tr w:rsidR="00D85380" w:rsidRPr="00D85380" w:rsidTr="00D85380">
        <w:trPr>
          <w:divId w:val="1670520139"/>
        </w:trPr>
        <w:tc>
          <w:tcPr>
            <w:tcW w:w="2552" w:type="dxa"/>
          </w:tcPr>
          <w:p w:rsidR="00D85380" w:rsidRPr="00D85380" w:rsidRDefault="00D85380" w:rsidP="002D4526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5380">
              <w:rPr>
                <w:rFonts w:ascii="Times New Roman" w:hAnsi="Times New Roman" w:cs="Times New Roman"/>
                <w:b w:val="0"/>
                <w:sz w:val="24"/>
                <w:szCs w:val="24"/>
              </w:rPr>
              <w:t>Автономное учреждение «Многофункциональный центр по предоставлению государственных и муниципальных услуг» Козловского  района» (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далее - </w:t>
            </w:r>
            <w:r w:rsidRPr="00D85380">
              <w:rPr>
                <w:rFonts w:ascii="Times New Roman" w:hAnsi="Times New Roman" w:cs="Times New Roman"/>
                <w:b w:val="0"/>
                <w:sz w:val="24"/>
                <w:szCs w:val="24"/>
              </w:rPr>
              <w:t>МФЦ)</w:t>
            </w:r>
          </w:p>
        </w:tc>
        <w:tc>
          <w:tcPr>
            <w:tcW w:w="2410" w:type="dxa"/>
          </w:tcPr>
          <w:p w:rsidR="00D85380" w:rsidRPr="00D85380" w:rsidRDefault="00D85380" w:rsidP="002D4526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D8538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429430, </w:t>
            </w:r>
          </w:p>
          <w:p w:rsidR="00D85380" w:rsidRPr="00D85380" w:rsidRDefault="00D85380" w:rsidP="002D4526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D8538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Чувашская Республика, </w:t>
            </w:r>
            <w:proofErr w:type="spellStart"/>
            <w:r w:rsidRPr="00D8538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г</w:t>
            </w:r>
            <w:proofErr w:type="gramStart"/>
            <w:r w:rsidRPr="00D8538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.К</w:t>
            </w:r>
            <w:proofErr w:type="gramEnd"/>
            <w:r w:rsidRPr="00D8538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озловка</w:t>
            </w:r>
            <w:proofErr w:type="spellEnd"/>
            <w:r w:rsidRPr="00D8538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,  ул.Ленина, 55, </w:t>
            </w:r>
          </w:p>
          <w:p w:rsidR="00D85380" w:rsidRPr="00D85380" w:rsidRDefault="00D85380" w:rsidP="002D4526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5380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Тел. 8(83534)2-19-60</w:t>
            </w:r>
          </w:p>
        </w:tc>
        <w:tc>
          <w:tcPr>
            <w:tcW w:w="2268" w:type="dxa"/>
          </w:tcPr>
          <w:p w:rsidR="00D85380" w:rsidRPr="00D85380" w:rsidRDefault="00D85380" w:rsidP="002D4526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5380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Понедельник – пятница с 8-00 до 18-00</w:t>
            </w:r>
          </w:p>
          <w:p w:rsidR="00D85380" w:rsidRPr="00D85380" w:rsidRDefault="00D85380" w:rsidP="002D4526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5380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суббота с 8-00 до 12-00</w:t>
            </w:r>
          </w:p>
          <w:p w:rsidR="00D85380" w:rsidRPr="00D85380" w:rsidRDefault="00D85380" w:rsidP="002D4526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5380">
              <w:rPr>
                <w:rFonts w:ascii="Times New Roman" w:hAnsi="Times New Roman" w:cs="Times New Roman"/>
                <w:b w:val="0"/>
                <w:sz w:val="24"/>
                <w:szCs w:val="24"/>
              </w:rPr>
              <w:t>Выходной день: воскресенье</w:t>
            </w:r>
          </w:p>
        </w:tc>
        <w:tc>
          <w:tcPr>
            <w:tcW w:w="2409" w:type="dxa"/>
          </w:tcPr>
          <w:p w:rsidR="00D85380" w:rsidRPr="00D85380" w:rsidRDefault="00CB5EA8" w:rsidP="002D4526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10" w:history="1">
              <w:r w:rsidR="00D85380" w:rsidRPr="00D85380">
                <w:rPr>
                  <w:rStyle w:val="a3"/>
                  <w:rFonts w:ascii="Times New Roman" w:hAnsi="Times New Roman" w:cs="Times New Roman"/>
                  <w:b w:val="0"/>
                  <w:sz w:val="24"/>
                  <w:szCs w:val="24"/>
                </w:rPr>
                <w:t>mfc-dir-</w:t>
              </w:r>
            </w:hyperlink>
            <w:hyperlink r:id="rId11" w:history="1">
              <w:r w:rsidR="00D85380" w:rsidRPr="00D85380">
                <w:rPr>
                  <w:rStyle w:val="a3"/>
                  <w:rFonts w:ascii="Times New Roman" w:hAnsi="Times New Roman" w:cs="Times New Roman"/>
                  <w:b w:val="0"/>
                  <w:sz w:val="24"/>
                  <w:szCs w:val="24"/>
                </w:rPr>
                <w:t>kozlov</w:t>
              </w:r>
            </w:hyperlink>
            <w:hyperlink r:id="rId12" w:history="1">
              <w:r w:rsidR="00D85380" w:rsidRPr="00D85380">
                <w:rPr>
                  <w:rStyle w:val="a3"/>
                  <w:rFonts w:ascii="Times New Roman" w:hAnsi="Times New Roman" w:cs="Times New Roman"/>
                  <w:b w:val="0"/>
                  <w:sz w:val="24"/>
                  <w:szCs w:val="24"/>
                </w:rPr>
                <w:t>@cap.ru</w:t>
              </w:r>
            </w:hyperlink>
          </w:p>
        </w:tc>
      </w:tr>
    </w:tbl>
    <w:p w:rsidR="00D85380" w:rsidRPr="00D85380" w:rsidRDefault="00D85380" w:rsidP="0083192C">
      <w:pPr>
        <w:widowControl w:val="0"/>
        <w:autoSpaceDE w:val="0"/>
        <w:autoSpaceDN w:val="0"/>
        <w:adjustRightInd w:val="0"/>
        <w:ind w:firstLine="540"/>
        <w:jc w:val="both"/>
        <w:divId w:val="1670520139"/>
        <w:rPr>
          <w:rFonts w:ascii="Times New Roman" w:hAnsi="Times New Roman"/>
          <w:sz w:val="24"/>
          <w:szCs w:val="24"/>
        </w:rPr>
      </w:pPr>
    </w:p>
    <w:p w:rsidR="0083192C" w:rsidRPr="00FF7F74" w:rsidRDefault="0083192C" w:rsidP="0083192C">
      <w:pPr>
        <w:widowControl w:val="0"/>
        <w:autoSpaceDE w:val="0"/>
        <w:autoSpaceDN w:val="0"/>
        <w:adjustRightInd w:val="0"/>
        <w:ind w:firstLine="540"/>
        <w:jc w:val="both"/>
        <w:divId w:val="1670520139"/>
        <w:rPr>
          <w:rFonts w:ascii="Times New Roman" w:hAnsi="Times New Roman"/>
          <w:sz w:val="24"/>
          <w:szCs w:val="24"/>
        </w:rPr>
      </w:pPr>
      <w:r w:rsidRPr="00FF7F74">
        <w:rPr>
          <w:rFonts w:ascii="Times New Roman" w:hAnsi="Times New Roman"/>
          <w:sz w:val="24"/>
          <w:szCs w:val="24"/>
        </w:rPr>
        <w:t xml:space="preserve">Выполнение административных процедур осуществляется специалистами </w:t>
      </w:r>
      <w:r>
        <w:rPr>
          <w:rFonts w:ascii="Times New Roman" w:hAnsi="Times New Roman"/>
          <w:sz w:val="24"/>
          <w:szCs w:val="24"/>
        </w:rPr>
        <w:t>Отдела экономического развития, промышленности, торговли и имущественных отношений администрации Козловского района</w:t>
      </w:r>
      <w:r w:rsidRPr="00FF7F74">
        <w:rPr>
          <w:rFonts w:ascii="Times New Roman" w:hAnsi="Times New Roman"/>
          <w:sz w:val="24"/>
          <w:szCs w:val="24"/>
        </w:rPr>
        <w:t xml:space="preserve"> (далее </w:t>
      </w:r>
      <w:r>
        <w:rPr>
          <w:rFonts w:ascii="Times New Roman" w:hAnsi="Times New Roman"/>
          <w:sz w:val="24"/>
          <w:szCs w:val="24"/>
        </w:rPr>
        <w:t>–</w:t>
      </w:r>
      <w:r w:rsidRPr="00FF7F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Отдел экономики</w:t>
      </w:r>
      <w:r w:rsidRPr="00FF7F74">
        <w:rPr>
          <w:rFonts w:ascii="Times New Roman" w:hAnsi="Times New Roman"/>
          <w:sz w:val="24"/>
          <w:szCs w:val="24"/>
        </w:rPr>
        <w:t>).</w:t>
      </w:r>
    </w:p>
    <w:p w:rsidR="0083192C" w:rsidRPr="0083192C" w:rsidRDefault="0083192C" w:rsidP="0083192C">
      <w:pPr>
        <w:ind w:firstLine="540"/>
        <w:jc w:val="both"/>
        <w:divId w:val="1670520139"/>
        <w:rPr>
          <w:rFonts w:ascii="Times New Roman" w:hAnsi="Times New Roman"/>
          <w:sz w:val="24"/>
          <w:szCs w:val="24"/>
        </w:rPr>
      </w:pPr>
      <w:r w:rsidRPr="0083192C">
        <w:rPr>
          <w:rFonts w:ascii="Times New Roman" w:hAnsi="Times New Roman"/>
          <w:sz w:val="24"/>
          <w:szCs w:val="24"/>
        </w:rPr>
        <w:t>2.3.   Результат предоставления муниципальной услуги:</w:t>
      </w:r>
    </w:p>
    <w:p w:rsidR="0083192C" w:rsidRPr="0083192C" w:rsidRDefault="0083192C" w:rsidP="0083192C">
      <w:pPr>
        <w:ind w:firstLine="540"/>
        <w:jc w:val="both"/>
        <w:divId w:val="1670520139"/>
        <w:rPr>
          <w:rFonts w:ascii="Times New Roman" w:hAnsi="Times New Roman"/>
          <w:sz w:val="24"/>
          <w:szCs w:val="24"/>
        </w:rPr>
      </w:pPr>
      <w:r w:rsidRPr="0083192C">
        <w:rPr>
          <w:rFonts w:ascii="Times New Roman" w:hAnsi="Times New Roman"/>
          <w:sz w:val="24"/>
          <w:szCs w:val="24"/>
        </w:rPr>
        <w:t xml:space="preserve">- заключение договора на установку и эксплуатацию рекламной конструкции на земельном участке, здании или ином недвижимом имуществе, </w:t>
      </w:r>
      <w:proofErr w:type="gramStart"/>
      <w:r w:rsidRPr="0083192C">
        <w:rPr>
          <w:rFonts w:ascii="Times New Roman" w:hAnsi="Times New Roman"/>
          <w:sz w:val="24"/>
          <w:szCs w:val="24"/>
        </w:rPr>
        <w:t>находящи</w:t>
      </w:r>
      <w:r>
        <w:rPr>
          <w:rFonts w:ascii="Times New Roman" w:hAnsi="Times New Roman"/>
          <w:sz w:val="24"/>
          <w:szCs w:val="24"/>
        </w:rPr>
        <w:t>х</w:t>
      </w:r>
      <w:r w:rsidRPr="0083192C">
        <w:rPr>
          <w:rFonts w:ascii="Times New Roman" w:hAnsi="Times New Roman"/>
          <w:sz w:val="24"/>
          <w:szCs w:val="24"/>
        </w:rPr>
        <w:t>ся</w:t>
      </w:r>
      <w:proofErr w:type="gramEnd"/>
      <w:r w:rsidRPr="0083192C">
        <w:rPr>
          <w:rFonts w:ascii="Times New Roman" w:hAnsi="Times New Roman"/>
          <w:sz w:val="24"/>
          <w:szCs w:val="24"/>
        </w:rPr>
        <w:t xml:space="preserve"> в муниципальной собственности </w:t>
      </w:r>
      <w:r>
        <w:rPr>
          <w:rFonts w:ascii="Times New Roman" w:hAnsi="Times New Roman"/>
          <w:sz w:val="24"/>
          <w:szCs w:val="24"/>
        </w:rPr>
        <w:t>Козловского</w:t>
      </w:r>
      <w:r w:rsidRPr="0083192C">
        <w:rPr>
          <w:rFonts w:ascii="Times New Roman" w:hAnsi="Times New Roman"/>
          <w:sz w:val="24"/>
          <w:szCs w:val="24"/>
        </w:rPr>
        <w:t xml:space="preserve"> района </w:t>
      </w:r>
      <w:r>
        <w:rPr>
          <w:rFonts w:ascii="Times New Roman" w:hAnsi="Times New Roman"/>
          <w:sz w:val="24"/>
          <w:szCs w:val="24"/>
        </w:rPr>
        <w:t>Чувашской Республики</w:t>
      </w:r>
      <w:r w:rsidRPr="0083192C">
        <w:rPr>
          <w:rFonts w:ascii="Times New Roman" w:hAnsi="Times New Roman"/>
          <w:sz w:val="24"/>
          <w:szCs w:val="24"/>
        </w:rPr>
        <w:t xml:space="preserve"> по итогам проведенного аукциона;</w:t>
      </w:r>
    </w:p>
    <w:p w:rsidR="0083192C" w:rsidRPr="0083192C" w:rsidRDefault="0083192C" w:rsidP="0083192C">
      <w:pPr>
        <w:ind w:firstLine="540"/>
        <w:jc w:val="both"/>
        <w:divId w:val="1670520139"/>
        <w:rPr>
          <w:rFonts w:ascii="Times New Roman" w:hAnsi="Times New Roman"/>
          <w:sz w:val="24"/>
          <w:szCs w:val="24"/>
        </w:rPr>
      </w:pPr>
      <w:r w:rsidRPr="0083192C">
        <w:rPr>
          <w:rFonts w:ascii="Times New Roman" w:hAnsi="Times New Roman"/>
          <w:sz w:val="24"/>
          <w:szCs w:val="24"/>
        </w:rPr>
        <w:t>- расторжение договоров на установку и эксплуатацию рекламной конструкции на земельном участке, здании или ином недвижимом имуществе, находящи</w:t>
      </w:r>
      <w:r>
        <w:rPr>
          <w:rFonts w:ascii="Times New Roman" w:hAnsi="Times New Roman"/>
          <w:sz w:val="24"/>
          <w:szCs w:val="24"/>
        </w:rPr>
        <w:t>х</w:t>
      </w:r>
      <w:r w:rsidRPr="0083192C">
        <w:rPr>
          <w:rFonts w:ascii="Times New Roman" w:hAnsi="Times New Roman"/>
          <w:sz w:val="24"/>
          <w:szCs w:val="24"/>
        </w:rPr>
        <w:t xml:space="preserve">ся в муниципальной собственности </w:t>
      </w:r>
      <w:r>
        <w:rPr>
          <w:rFonts w:ascii="Times New Roman" w:hAnsi="Times New Roman"/>
          <w:sz w:val="24"/>
          <w:szCs w:val="24"/>
        </w:rPr>
        <w:t>Козловского</w:t>
      </w:r>
      <w:r w:rsidRPr="0083192C">
        <w:rPr>
          <w:rFonts w:ascii="Times New Roman" w:hAnsi="Times New Roman"/>
          <w:sz w:val="24"/>
          <w:szCs w:val="24"/>
        </w:rPr>
        <w:t xml:space="preserve"> района </w:t>
      </w:r>
      <w:r>
        <w:rPr>
          <w:rFonts w:ascii="Times New Roman" w:hAnsi="Times New Roman"/>
          <w:sz w:val="24"/>
          <w:szCs w:val="24"/>
        </w:rPr>
        <w:t>Чувашской Республики</w:t>
      </w:r>
      <w:r w:rsidRPr="0083192C">
        <w:rPr>
          <w:rFonts w:ascii="Times New Roman" w:hAnsi="Times New Roman"/>
          <w:sz w:val="24"/>
          <w:szCs w:val="24"/>
        </w:rPr>
        <w:t>.</w:t>
      </w:r>
    </w:p>
    <w:p w:rsidR="0083192C" w:rsidRPr="0083192C" w:rsidRDefault="0083192C" w:rsidP="0083192C">
      <w:pPr>
        <w:ind w:firstLine="540"/>
        <w:jc w:val="both"/>
        <w:divId w:val="1670520139"/>
        <w:rPr>
          <w:rFonts w:ascii="Times New Roman" w:hAnsi="Times New Roman"/>
          <w:sz w:val="24"/>
          <w:szCs w:val="24"/>
        </w:rPr>
      </w:pPr>
      <w:r w:rsidRPr="0083192C">
        <w:rPr>
          <w:rFonts w:ascii="Times New Roman" w:hAnsi="Times New Roman"/>
          <w:sz w:val="24"/>
          <w:szCs w:val="24"/>
        </w:rPr>
        <w:t>2.4. Сроки предоставления муниципальной услуги.</w:t>
      </w:r>
    </w:p>
    <w:p w:rsidR="0083192C" w:rsidRPr="0083192C" w:rsidRDefault="0083192C" w:rsidP="0083192C">
      <w:pPr>
        <w:ind w:firstLine="540"/>
        <w:jc w:val="both"/>
        <w:divId w:val="1670520139"/>
        <w:rPr>
          <w:rFonts w:ascii="Times New Roman" w:hAnsi="Times New Roman"/>
          <w:sz w:val="24"/>
          <w:szCs w:val="24"/>
        </w:rPr>
      </w:pPr>
      <w:proofErr w:type="gramStart"/>
      <w:r w:rsidRPr="0083192C">
        <w:rPr>
          <w:rFonts w:ascii="Times New Roman" w:hAnsi="Times New Roman"/>
          <w:sz w:val="24"/>
          <w:szCs w:val="24"/>
        </w:rPr>
        <w:t xml:space="preserve">2.4.1.В течение 10 рабочих ней со дня поступления заявки на выдачу разрешения на установку рекламной конструкции на объектах муниципальной собственности, в том числе на земельных участках, государственная собственность на которые не разграничена, </w:t>
      </w:r>
      <w:r w:rsidR="00383373">
        <w:rPr>
          <w:rFonts w:ascii="Times New Roman" w:hAnsi="Times New Roman"/>
          <w:sz w:val="24"/>
          <w:szCs w:val="24"/>
        </w:rPr>
        <w:t>Отдел экономики</w:t>
      </w:r>
      <w:r w:rsidRPr="0083192C">
        <w:rPr>
          <w:rFonts w:ascii="Times New Roman" w:hAnsi="Times New Roman"/>
          <w:sz w:val="24"/>
          <w:szCs w:val="24"/>
        </w:rPr>
        <w:t xml:space="preserve"> принимает решение о проведении торгов на право заключения договора на установку и эксплуатацию рекламной конструкции на земельном участке, здании или ином недвижимом имуществе, находящимся в</w:t>
      </w:r>
      <w:proofErr w:type="gramEnd"/>
      <w:r w:rsidRPr="0083192C">
        <w:rPr>
          <w:rFonts w:ascii="Times New Roman" w:hAnsi="Times New Roman"/>
          <w:sz w:val="24"/>
          <w:szCs w:val="24"/>
        </w:rPr>
        <w:t xml:space="preserve"> муниципальной собственности </w:t>
      </w:r>
      <w:r w:rsidR="00383373">
        <w:rPr>
          <w:rFonts w:ascii="Times New Roman" w:hAnsi="Times New Roman"/>
          <w:sz w:val="24"/>
          <w:szCs w:val="24"/>
        </w:rPr>
        <w:t>Козловского</w:t>
      </w:r>
      <w:r w:rsidR="00383373" w:rsidRPr="0083192C">
        <w:rPr>
          <w:rFonts w:ascii="Times New Roman" w:hAnsi="Times New Roman"/>
          <w:sz w:val="24"/>
          <w:szCs w:val="24"/>
        </w:rPr>
        <w:t xml:space="preserve"> района </w:t>
      </w:r>
      <w:r w:rsidR="00383373">
        <w:rPr>
          <w:rFonts w:ascii="Times New Roman" w:hAnsi="Times New Roman"/>
          <w:sz w:val="24"/>
          <w:szCs w:val="24"/>
        </w:rPr>
        <w:t>Чувашской Республики</w:t>
      </w:r>
      <w:r w:rsidRPr="0083192C">
        <w:rPr>
          <w:rFonts w:ascii="Times New Roman" w:hAnsi="Times New Roman"/>
          <w:sz w:val="24"/>
          <w:szCs w:val="24"/>
        </w:rPr>
        <w:t xml:space="preserve">. </w:t>
      </w:r>
    </w:p>
    <w:p w:rsidR="0083192C" w:rsidRPr="0083192C" w:rsidRDefault="0083192C" w:rsidP="00383373">
      <w:pPr>
        <w:ind w:firstLine="540"/>
        <w:jc w:val="both"/>
        <w:divId w:val="1670520139"/>
        <w:rPr>
          <w:rFonts w:ascii="Times New Roman" w:hAnsi="Times New Roman"/>
          <w:sz w:val="24"/>
          <w:szCs w:val="24"/>
        </w:rPr>
      </w:pPr>
      <w:r w:rsidRPr="0083192C">
        <w:rPr>
          <w:rFonts w:ascii="Times New Roman" w:hAnsi="Times New Roman"/>
          <w:sz w:val="24"/>
          <w:szCs w:val="24"/>
        </w:rPr>
        <w:lastRenderedPageBreak/>
        <w:t xml:space="preserve">2.4.2. </w:t>
      </w:r>
      <w:r w:rsidR="00383373">
        <w:rPr>
          <w:rFonts w:ascii="Times New Roman" w:hAnsi="Times New Roman"/>
          <w:sz w:val="24"/>
          <w:szCs w:val="24"/>
        </w:rPr>
        <w:t>Отдел экономики</w:t>
      </w:r>
      <w:r w:rsidRPr="0083192C">
        <w:rPr>
          <w:rFonts w:ascii="Times New Roman" w:hAnsi="Times New Roman"/>
          <w:sz w:val="24"/>
          <w:szCs w:val="24"/>
        </w:rPr>
        <w:t xml:space="preserve"> размещает извещение о проведении торгов на официальном сайте </w:t>
      </w:r>
      <w:r w:rsidR="00383373">
        <w:rPr>
          <w:rFonts w:ascii="Times New Roman" w:hAnsi="Times New Roman"/>
          <w:sz w:val="24"/>
          <w:szCs w:val="24"/>
        </w:rPr>
        <w:t>Козловского района в сети Интернет</w:t>
      </w:r>
      <w:r w:rsidRPr="0083192C">
        <w:rPr>
          <w:rFonts w:ascii="Times New Roman" w:hAnsi="Times New Roman"/>
          <w:sz w:val="24"/>
          <w:szCs w:val="24"/>
        </w:rPr>
        <w:t xml:space="preserve"> и в газете «</w:t>
      </w:r>
      <w:r w:rsidR="00383373">
        <w:rPr>
          <w:rFonts w:ascii="Times New Roman" w:hAnsi="Times New Roman"/>
          <w:sz w:val="24"/>
          <w:szCs w:val="24"/>
        </w:rPr>
        <w:t>Козловский вестник</w:t>
      </w:r>
      <w:r w:rsidRPr="0083192C">
        <w:rPr>
          <w:rFonts w:ascii="Times New Roman" w:hAnsi="Times New Roman"/>
          <w:sz w:val="24"/>
          <w:szCs w:val="24"/>
        </w:rPr>
        <w:t>» не менее чем за 30 рабочих дней до признания претендентов участниками аукциона.</w:t>
      </w:r>
    </w:p>
    <w:p w:rsidR="0083192C" w:rsidRPr="0083192C" w:rsidRDefault="0083192C" w:rsidP="00383373">
      <w:pPr>
        <w:ind w:firstLine="540"/>
        <w:jc w:val="both"/>
        <w:divId w:val="1670520139"/>
        <w:rPr>
          <w:rFonts w:ascii="Times New Roman" w:hAnsi="Times New Roman"/>
          <w:sz w:val="24"/>
          <w:szCs w:val="24"/>
        </w:rPr>
      </w:pPr>
      <w:r w:rsidRPr="0083192C">
        <w:rPr>
          <w:rFonts w:ascii="Times New Roman" w:hAnsi="Times New Roman"/>
          <w:sz w:val="24"/>
          <w:szCs w:val="24"/>
        </w:rPr>
        <w:t>2.5. Правовые основания для предоставления муниципальной услуги.</w:t>
      </w:r>
    </w:p>
    <w:p w:rsidR="0083192C" w:rsidRPr="0083192C" w:rsidRDefault="0083192C" w:rsidP="00383373">
      <w:pPr>
        <w:ind w:firstLine="540"/>
        <w:jc w:val="both"/>
        <w:divId w:val="1670520139"/>
        <w:rPr>
          <w:rFonts w:ascii="Times New Roman" w:hAnsi="Times New Roman"/>
          <w:sz w:val="24"/>
          <w:szCs w:val="24"/>
        </w:rPr>
      </w:pPr>
      <w:r w:rsidRPr="0083192C">
        <w:rPr>
          <w:rFonts w:ascii="Times New Roman" w:hAnsi="Times New Roman"/>
          <w:sz w:val="24"/>
          <w:szCs w:val="24"/>
        </w:rPr>
        <w:t xml:space="preserve">Предоставление услуги осуществляется в соответствии </w:t>
      </w:r>
      <w:proofErr w:type="gramStart"/>
      <w:r w:rsidRPr="0083192C">
        <w:rPr>
          <w:rFonts w:ascii="Times New Roman" w:hAnsi="Times New Roman"/>
          <w:sz w:val="24"/>
          <w:szCs w:val="24"/>
        </w:rPr>
        <w:t>с</w:t>
      </w:r>
      <w:proofErr w:type="gramEnd"/>
      <w:r w:rsidRPr="0083192C">
        <w:rPr>
          <w:rFonts w:ascii="Times New Roman" w:hAnsi="Times New Roman"/>
          <w:sz w:val="24"/>
          <w:szCs w:val="24"/>
        </w:rPr>
        <w:t>:</w:t>
      </w:r>
    </w:p>
    <w:p w:rsidR="0083192C" w:rsidRPr="0083192C" w:rsidRDefault="0083192C" w:rsidP="00383373">
      <w:pPr>
        <w:ind w:firstLine="540"/>
        <w:jc w:val="both"/>
        <w:divId w:val="1670520139"/>
        <w:rPr>
          <w:rFonts w:ascii="Times New Roman" w:hAnsi="Times New Roman"/>
          <w:sz w:val="24"/>
          <w:szCs w:val="24"/>
        </w:rPr>
      </w:pPr>
      <w:r w:rsidRPr="0083192C">
        <w:rPr>
          <w:rFonts w:ascii="Times New Roman" w:hAnsi="Times New Roman"/>
          <w:sz w:val="24"/>
          <w:szCs w:val="24"/>
        </w:rPr>
        <w:t>1) Федеральным законом от 06.10.2003 №131-ФЗ «Об общих принципах организации местного самоуправления в Российской Федерации»;</w:t>
      </w:r>
    </w:p>
    <w:p w:rsidR="0083192C" w:rsidRPr="0083192C" w:rsidRDefault="0083192C" w:rsidP="00383373">
      <w:pPr>
        <w:ind w:firstLineChars="236" w:firstLine="566"/>
        <w:jc w:val="both"/>
        <w:divId w:val="1670520139"/>
        <w:rPr>
          <w:rFonts w:ascii="Times New Roman" w:hAnsi="Times New Roman"/>
          <w:sz w:val="24"/>
          <w:szCs w:val="24"/>
        </w:rPr>
      </w:pPr>
      <w:r w:rsidRPr="0083192C">
        <w:rPr>
          <w:rFonts w:ascii="Times New Roman" w:hAnsi="Times New Roman"/>
          <w:sz w:val="24"/>
          <w:szCs w:val="24"/>
        </w:rPr>
        <w:t>2) Федеральным законом Российской Федерации от 13 марта 2006 № 38- ФЗ «О рекламе»;</w:t>
      </w:r>
    </w:p>
    <w:p w:rsidR="0083192C" w:rsidRPr="0083192C" w:rsidRDefault="0083192C" w:rsidP="00383373">
      <w:pPr>
        <w:ind w:firstLineChars="236" w:firstLine="566"/>
        <w:jc w:val="both"/>
        <w:divId w:val="1670520139"/>
        <w:rPr>
          <w:rFonts w:ascii="Times New Roman" w:hAnsi="Times New Roman"/>
          <w:sz w:val="24"/>
          <w:szCs w:val="24"/>
        </w:rPr>
      </w:pPr>
      <w:proofErr w:type="gramStart"/>
      <w:r w:rsidRPr="0083192C">
        <w:rPr>
          <w:rFonts w:ascii="Times New Roman" w:hAnsi="Times New Roman"/>
          <w:sz w:val="24"/>
          <w:szCs w:val="24"/>
        </w:rPr>
        <w:t xml:space="preserve">3) Приказом Федеральной антимонопольной службы от 10 февраля </w:t>
      </w:r>
      <w:smartTag w:uri="urn:schemas-microsoft-com:office:smarttags" w:element="metricconverter">
        <w:smartTagPr>
          <w:attr w:name="ProductID" w:val="2010 г"/>
        </w:smartTagPr>
        <w:r w:rsidRPr="0083192C">
          <w:rPr>
            <w:rFonts w:ascii="Times New Roman" w:hAnsi="Times New Roman"/>
            <w:sz w:val="24"/>
            <w:szCs w:val="24"/>
          </w:rPr>
          <w:t>2010 г</w:t>
        </w:r>
      </w:smartTag>
      <w:r w:rsidRPr="0083192C">
        <w:rPr>
          <w:rFonts w:ascii="Times New Roman" w:hAnsi="Times New Roman"/>
          <w:sz w:val="24"/>
          <w:szCs w:val="24"/>
        </w:rPr>
        <w:t>. N 67"О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</w:t>
      </w:r>
      <w:proofErr w:type="gramEnd"/>
      <w:r w:rsidRPr="0083192C">
        <w:rPr>
          <w:rFonts w:ascii="Times New Roman" w:hAnsi="Times New Roman"/>
          <w:sz w:val="24"/>
          <w:szCs w:val="24"/>
        </w:rPr>
        <w:t xml:space="preserve"> в форме конкурса";</w:t>
      </w:r>
    </w:p>
    <w:p w:rsidR="0083192C" w:rsidRPr="00383373" w:rsidRDefault="0083192C" w:rsidP="0083192C">
      <w:pPr>
        <w:ind w:firstLineChars="236" w:firstLine="566"/>
        <w:jc w:val="both"/>
        <w:divId w:val="1670520139"/>
        <w:rPr>
          <w:rFonts w:ascii="Times New Roman" w:hAnsi="Times New Roman"/>
          <w:sz w:val="24"/>
          <w:szCs w:val="24"/>
        </w:rPr>
      </w:pPr>
      <w:r w:rsidRPr="0083192C">
        <w:rPr>
          <w:rFonts w:ascii="Times New Roman" w:hAnsi="Times New Roman"/>
          <w:sz w:val="24"/>
          <w:szCs w:val="24"/>
        </w:rPr>
        <w:t xml:space="preserve">4) </w:t>
      </w:r>
      <w:r w:rsidR="00383373">
        <w:rPr>
          <w:rFonts w:ascii="Times New Roman" w:hAnsi="Times New Roman"/>
          <w:sz w:val="24"/>
          <w:szCs w:val="24"/>
        </w:rPr>
        <w:t xml:space="preserve">постановлением администрации Козловского </w:t>
      </w:r>
      <w:r w:rsidRPr="0083192C">
        <w:rPr>
          <w:rFonts w:ascii="Times New Roman" w:hAnsi="Times New Roman"/>
          <w:sz w:val="24"/>
          <w:szCs w:val="24"/>
        </w:rPr>
        <w:t xml:space="preserve">района от </w:t>
      </w:r>
      <w:r w:rsidR="00383373">
        <w:rPr>
          <w:rFonts w:ascii="Times New Roman" w:hAnsi="Times New Roman"/>
          <w:sz w:val="24"/>
          <w:szCs w:val="24"/>
        </w:rPr>
        <w:t>__</w:t>
      </w:r>
      <w:r w:rsidRPr="0083192C">
        <w:rPr>
          <w:rFonts w:ascii="Times New Roman" w:hAnsi="Times New Roman"/>
          <w:sz w:val="24"/>
          <w:szCs w:val="24"/>
        </w:rPr>
        <w:t>.</w:t>
      </w:r>
      <w:r w:rsidR="00383373">
        <w:rPr>
          <w:rFonts w:ascii="Times New Roman" w:hAnsi="Times New Roman"/>
          <w:sz w:val="24"/>
          <w:szCs w:val="24"/>
        </w:rPr>
        <w:t>__</w:t>
      </w:r>
      <w:r w:rsidRPr="0083192C">
        <w:rPr>
          <w:rFonts w:ascii="Times New Roman" w:hAnsi="Times New Roman"/>
          <w:sz w:val="24"/>
          <w:szCs w:val="24"/>
        </w:rPr>
        <w:t>.201</w:t>
      </w:r>
      <w:r w:rsidR="00383373">
        <w:rPr>
          <w:rFonts w:ascii="Times New Roman" w:hAnsi="Times New Roman"/>
          <w:sz w:val="24"/>
          <w:szCs w:val="24"/>
        </w:rPr>
        <w:t>7</w:t>
      </w:r>
      <w:r w:rsidRPr="0083192C">
        <w:rPr>
          <w:rFonts w:ascii="Times New Roman" w:hAnsi="Times New Roman"/>
          <w:sz w:val="24"/>
          <w:szCs w:val="24"/>
        </w:rPr>
        <w:t xml:space="preserve"> №</w:t>
      </w:r>
      <w:r w:rsidR="00383373">
        <w:rPr>
          <w:rFonts w:ascii="Times New Roman" w:hAnsi="Times New Roman"/>
          <w:sz w:val="24"/>
          <w:szCs w:val="24"/>
        </w:rPr>
        <w:t>__</w:t>
      </w:r>
      <w:r w:rsidRPr="0083192C">
        <w:rPr>
          <w:rFonts w:ascii="Times New Roman" w:hAnsi="Times New Roman"/>
          <w:sz w:val="24"/>
          <w:szCs w:val="24"/>
        </w:rPr>
        <w:t xml:space="preserve"> «Об утверждении По</w:t>
      </w:r>
      <w:r w:rsidR="00383373">
        <w:rPr>
          <w:rFonts w:ascii="Times New Roman" w:hAnsi="Times New Roman"/>
          <w:sz w:val="24"/>
          <w:szCs w:val="24"/>
        </w:rPr>
        <w:t xml:space="preserve">рядка </w:t>
      </w:r>
      <w:r w:rsidR="00383373" w:rsidRPr="00383373">
        <w:rPr>
          <w:rFonts w:ascii="Times New Roman" w:hAnsi="Times New Roman"/>
          <w:sz w:val="24"/>
          <w:szCs w:val="24"/>
        </w:rPr>
        <w:t xml:space="preserve">подготовки и проведения торгов на право </w:t>
      </w:r>
      <w:r w:rsidRPr="00383373">
        <w:rPr>
          <w:rFonts w:ascii="Times New Roman" w:hAnsi="Times New Roman"/>
          <w:sz w:val="24"/>
          <w:szCs w:val="24"/>
        </w:rPr>
        <w:t>установки и эксплуатации рекламн</w:t>
      </w:r>
      <w:r w:rsidR="00383373" w:rsidRPr="00383373">
        <w:rPr>
          <w:rFonts w:ascii="Times New Roman" w:hAnsi="Times New Roman"/>
          <w:sz w:val="24"/>
          <w:szCs w:val="24"/>
        </w:rPr>
        <w:t>ой</w:t>
      </w:r>
      <w:r w:rsidRPr="00383373">
        <w:rPr>
          <w:rFonts w:ascii="Times New Roman" w:hAnsi="Times New Roman"/>
          <w:sz w:val="24"/>
          <w:szCs w:val="24"/>
        </w:rPr>
        <w:t xml:space="preserve"> конструкци</w:t>
      </w:r>
      <w:r w:rsidR="00383373" w:rsidRPr="00383373">
        <w:rPr>
          <w:rFonts w:ascii="Times New Roman" w:hAnsi="Times New Roman"/>
          <w:sz w:val="24"/>
          <w:szCs w:val="24"/>
        </w:rPr>
        <w:t>и</w:t>
      </w:r>
      <w:r w:rsidRPr="00383373">
        <w:rPr>
          <w:rFonts w:ascii="Times New Roman" w:hAnsi="Times New Roman"/>
          <w:sz w:val="24"/>
          <w:szCs w:val="24"/>
        </w:rPr>
        <w:t xml:space="preserve"> </w:t>
      </w:r>
      <w:r w:rsidR="00383373" w:rsidRPr="00383373">
        <w:rPr>
          <w:rFonts w:ascii="Times New Roman" w:hAnsi="Times New Roman"/>
          <w:sz w:val="24"/>
          <w:szCs w:val="24"/>
        </w:rPr>
        <w:t>на земельном участке, здании или ином недвижимом имуществе, находящихся в муниципальной собственности Козловского района Чувашской Республики»</w:t>
      </w:r>
      <w:r w:rsidRPr="00383373">
        <w:rPr>
          <w:rFonts w:ascii="Times New Roman" w:hAnsi="Times New Roman"/>
          <w:sz w:val="24"/>
          <w:szCs w:val="24"/>
        </w:rPr>
        <w:t>.</w:t>
      </w:r>
    </w:p>
    <w:p w:rsidR="0083192C" w:rsidRPr="00383373" w:rsidRDefault="0083192C" w:rsidP="0083192C">
      <w:pPr>
        <w:ind w:firstLineChars="236" w:firstLine="566"/>
        <w:jc w:val="both"/>
        <w:divId w:val="1670520139"/>
        <w:rPr>
          <w:rFonts w:ascii="Times New Roman" w:hAnsi="Times New Roman"/>
          <w:sz w:val="24"/>
          <w:szCs w:val="24"/>
        </w:rPr>
      </w:pPr>
      <w:r w:rsidRPr="00383373">
        <w:rPr>
          <w:rFonts w:ascii="Times New Roman" w:hAnsi="Times New Roman"/>
          <w:sz w:val="24"/>
          <w:szCs w:val="24"/>
        </w:rPr>
        <w:t>2.6. Перечень документов, необходимых для предоставления муниципальной услуги.</w:t>
      </w:r>
    </w:p>
    <w:p w:rsidR="00383373" w:rsidRPr="00383373" w:rsidRDefault="0083192C" w:rsidP="00383373">
      <w:pPr>
        <w:ind w:firstLineChars="236" w:firstLine="566"/>
        <w:jc w:val="both"/>
        <w:divId w:val="1670520139"/>
        <w:rPr>
          <w:rFonts w:ascii="Times New Roman" w:hAnsi="Times New Roman"/>
          <w:sz w:val="24"/>
          <w:szCs w:val="24"/>
        </w:rPr>
      </w:pPr>
      <w:r w:rsidRPr="00383373">
        <w:rPr>
          <w:rFonts w:ascii="Times New Roman" w:hAnsi="Times New Roman"/>
          <w:sz w:val="24"/>
          <w:szCs w:val="24"/>
        </w:rPr>
        <w:t>2.6.1. Перечень документов, которые заявитель должен  представить самостоятельно:</w:t>
      </w:r>
    </w:p>
    <w:p w:rsidR="00383373" w:rsidRPr="00383373" w:rsidRDefault="00BE5DCE" w:rsidP="00383373">
      <w:pPr>
        <w:ind w:firstLineChars="236" w:firstLine="566"/>
        <w:jc w:val="both"/>
        <w:divId w:val="16705201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83373" w:rsidRPr="00383373">
        <w:rPr>
          <w:rFonts w:ascii="Times New Roman" w:hAnsi="Times New Roman"/>
          <w:sz w:val="24"/>
          <w:szCs w:val="24"/>
        </w:rPr>
        <w:t xml:space="preserve"> заявк</w:t>
      </w:r>
      <w:r>
        <w:rPr>
          <w:rFonts w:ascii="Times New Roman" w:hAnsi="Times New Roman"/>
          <w:sz w:val="24"/>
          <w:szCs w:val="24"/>
        </w:rPr>
        <w:t>а</w:t>
      </w:r>
      <w:r w:rsidR="00383373" w:rsidRPr="00383373">
        <w:rPr>
          <w:rFonts w:ascii="Times New Roman" w:hAnsi="Times New Roman"/>
          <w:sz w:val="24"/>
          <w:szCs w:val="24"/>
        </w:rPr>
        <w:t xml:space="preserve"> на участие в торгах по установленной организатором торгов форме не позднее даты, указанной в извещении о проведении торгов.</w:t>
      </w:r>
    </w:p>
    <w:p w:rsidR="00383373" w:rsidRPr="00383373" w:rsidRDefault="00383373" w:rsidP="00383373">
      <w:pPr>
        <w:ind w:firstLineChars="236" w:firstLine="566"/>
        <w:jc w:val="both"/>
        <w:divId w:val="1670520139"/>
        <w:rPr>
          <w:rFonts w:ascii="Times New Roman" w:hAnsi="Times New Roman"/>
          <w:sz w:val="24"/>
          <w:szCs w:val="24"/>
        </w:rPr>
      </w:pPr>
      <w:r w:rsidRPr="00383373">
        <w:rPr>
          <w:rFonts w:ascii="Times New Roman" w:hAnsi="Times New Roman"/>
          <w:sz w:val="24"/>
          <w:szCs w:val="24"/>
        </w:rPr>
        <w:t>К заявке по установленной форме прилагаются следующие документы:</w:t>
      </w:r>
    </w:p>
    <w:p w:rsidR="00383373" w:rsidRPr="00383373" w:rsidRDefault="00383373" w:rsidP="00383373">
      <w:pPr>
        <w:ind w:firstLineChars="236" w:firstLine="566"/>
        <w:jc w:val="both"/>
        <w:divId w:val="1670520139"/>
        <w:rPr>
          <w:rFonts w:ascii="Times New Roman" w:hAnsi="Times New Roman"/>
          <w:sz w:val="24"/>
          <w:szCs w:val="24"/>
        </w:rPr>
      </w:pPr>
      <w:r w:rsidRPr="00383373">
        <w:rPr>
          <w:rFonts w:ascii="Times New Roman" w:hAnsi="Times New Roman"/>
          <w:sz w:val="24"/>
          <w:szCs w:val="24"/>
        </w:rPr>
        <w:t>1) сведения и документы о заявителе, подавшем такую заявку:</w:t>
      </w:r>
    </w:p>
    <w:p w:rsidR="00383373" w:rsidRPr="00383373" w:rsidRDefault="00383373" w:rsidP="00383373">
      <w:pPr>
        <w:ind w:firstLineChars="236" w:firstLine="566"/>
        <w:jc w:val="both"/>
        <w:divId w:val="1670520139"/>
        <w:rPr>
          <w:rFonts w:ascii="Times New Roman" w:hAnsi="Times New Roman"/>
          <w:sz w:val="24"/>
          <w:szCs w:val="24"/>
        </w:rPr>
      </w:pPr>
      <w:proofErr w:type="gramStart"/>
      <w:r w:rsidRPr="00383373">
        <w:rPr>
          <w:rFonts w:ascii="Times New Roman" w:hAnsi="Times New Roman"/>
          <w:sz w:val="24"/>
          <w:szCs w:val="24"/>
        </w:rPr>
        <w:t>а)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телефона;</w:t>
      </w:r>
      <w:proofErr w:type="gramEnd"/>
    </w:p>
    <w:p w:rsidR="00383373" w:rsidRPr="00383373" w:rsidRDefault="00383373" w:rsidP="00383373">
      <w:pPr>
        <w:ind w:firstLineChars="236" w:firstLine="566"/>
        <w:jc w:val="both"/>
        <w:divId w:val="1670520139"/>
        <w:rPr>
          <w:rFonts w:ascii="Times New Roman" w:hAnsi="Times New Roman"/>
          <w:sz w:val="24"/>
          <w:szCs w:val="24"/>
        </w:rPr>
      </w:pPr>
      <w:proofErr w:type="gramStart"/>
      <w:r w:rsidRPr="00383373">
        <w:rPr>
          <w:rFonts w:ascii="Times New Roman" w:hAnsi="Times New Roman"/>
          <w:sz w:val="24"/>
          <w:szCs w:val="24"/>
        </w:rPr>
        <w:t>б) копии документов, удостоверяющих личность (для физических лиц),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даты размещения на официальном сайте торгов извещения о проведении торгов;</w:t>
      </w:r>
      <w:proofErr w:type="gramEnd"/>
    </w:p>
    <w:p w:rsidR="00383373" w:rsidRDefault="00383373" w:rsidP="00383373">
      <w:pPr>
        <w:ind w:firstLineChars="236" w:firstLine="566"/>
        <w:jc w:val="both"/>
        <w:divId w:val="1670520139"/>
        <w:rPr>
          <w:rFonts w:ascii="Times New Roman" w:hAnsi="Times New Roman"/>
          <w:sz w:val="24"/>
          <w:szCs w:val="24"/>
        </w:rPr>
      </w:pPr>
      <w:r w:rsidRPr="00383373">
        <w:rPr>
          <w:rFonts w:ascii="Times New Roman" w:hAnsi="Times New Roman"/>
          <w:sz w:val="24"/>
          <w:szCs w:val="24"/>
        </w:rPr>
        <w:t>в)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</w:t>
      </w:r>
      <w:r w:rsidRPr="005B31F7">
        <w:rPr>
          <w:rFonts w:ascii="Times New Roman" w:hAnsi="Times New Roman"/>
          <w:sz w:val="24"/>
          <w:szCs w:val="24"/>
        </w:rPr>
        <w:t>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торгах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торгах должна содержать также документ, подтверждающий полномочия такого лица;</w:t>
      </w:r>
    </w:p>
    <w:p w:rsidR="00383373" w:rsidRDefault="00383373" w:rsidP="00383373">
      <w:pPr>
        <w:ind w:firstLineChars="236" w:firstLine="566"/>
        <w:jc w:val="both"/>
        <w:divId w:val="16705201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5B31F7">
        <w:rPr>
          <w:rFonts w:ascii="Times New Roman" w:hAnsi="Times New Roman"/>
          <w:sz w:val="24"/>
          <w:szCs w:val="24"/>
        </w:rPr>
        <w:t>) копии учредительных документов заявителя (</w:t>
      </w:r>
      <w:r>
        <w:rPr>
          <w:rFonts w:ascii="Times New Roman" w:hAnsi="Times New Roman"/>
          <w:sz w:val="24"/>
          <w:szCs w:val="24"/>
        </w:rPr>
        <w:t>по желанию участника</w:t>
      </w:r>
      <w:r w:rsidRPr="005B31F7">
        <w:rPr>
          <w:rFonts w:ascii="Times New Roman" w:hAnsi="Times New Roman"/>
          <w:sz w:val="24"/>
          <w:szCs w:val="24"/>
        </w:rPr>
        <w:t>);</w:t>
      </w:r>
    </w:p>
    <w:p w:rsidR="00383373" w:rsidRDefault="00383373" w:rsidP="00383373">
      <w:pPr>
        <w:ind w:firstLineChars="236" w:firstLine="566"/>
        <w:jc w:val="both"/>
        <w:divId w:val="167052013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 w:rsidRPr="005B31F7">
        <w:rPr>
          <w:rFonts w:ascii="Times New Roman" w:hAnsi="Times New Roman"/>
          <w:sz w:val="24"/>
          <w:szCs w:val="24"/>
        </w:rPr>
        <w:t xml:space="preserve">)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Федерации; учредительными документами </w:t>
      </w:r>
      <w:r w:rsidRPr="005B31F7">
        <w:rPr>
          <w:rFonts w:ascii="Times New Roman" w:hAnsi="Times New Roman"/>
          <w:sz w:val="24"/>
          <w:szCs w:val="24"/>
        </w:rPr>
        <w:lastRenderedPageBreak/>
        <w:t>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383373" w:rsidRDefault="00383373" w:rsidP="00383373">
      <w:pPr>
        <w:ind w:firstLineChars="236" w:firstLine="566"/>
        <w:jc w:val="both"/>
        <w:divId w:val="16705201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</w:t>
      </w:r>
      <w:r w:rsidRPr="005B31F7">
        <w:rPr>
          <w:rFonts w:ascii="Times New Roman" w:hAnsi="Times New Roman"/>
          <w:sz w:val="24"/>
          <w:szCs w:val="24"/>
        </w:rPr>
        <w:t xml:space="preserve">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13" w:history="1">
        <w:r w:rsidRPr="005B31F7">
          <w:rPr>
            <w:rFonts w:ascii="Times New Roman" w:hAnsi="Times New Roman"/>
            <w:sz w:val="24"/>
            <w:szCs w:val="24"/>
          </w:rPr>
          <w:t>Кодексом</w:t>
        </w:r>
      </w:hyperlink>
      <w:r w:rsidRPr="005B31F7">
        <w:rPr>
          <w:rFonts w:ascii="Times New Roman" w:hAnsi="Times New Roman"/>
          <w:sz w:val="24"/>
          <w:szCs w:val="24"/>
        </w:rPr>
        <w:t xml:space="preserve"> Российской Федерации об административных правонарушениях;</w:t>
      </w:r>
    </w:p>
    <w:p w:rsidR="00383373" w:rsidRDefault="00383373" w:rsidP="00383373">
      <w:pPr>
        <w:ind w:firstLineChars="236" w:firstLine="566"/>
        <w:jc w:val="both"/>
        <w:divId w:val="16705201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5B31F7">
        <w:rPr>
          <w:rFonts w:ascii="Times New Roman" w:hAnsi="Times New Roman"/>
          <w:sz w:val="24"/>
          <w:szCs w:val="24"/>
        </w:rPr>
        <w:t>) документы или копии документов, подтверждающие внесение задатка (платежное поручение, подтверждающее перечисление задатка)</w:t>
      </w:r>
      <w:r>
        <w:rPr>
          <w:rFonts w:ascii="Times New Roman" w:hAnsi="Times New Roman"/>
          <w:sz w:val="24"/>
          <w:szCs w:val="24"/>
        </w:rPr>
        <w:t>;</w:t>
      </w:r>
    </w:p>
    <w:p w:rsidR="00383373" w:rsidRPr="005B31F7" w:rsidRDefault="00383373" w:rsidP="00383373">
      <w:pPr>
        <w:ind w:firstLineChars="236" w:firstLine="566"/>
        <w:jc w:val="both"/>
        <w:divId w:val="16705201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5B31F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31F7">
        <w:rPr>
          <w:rFonts w:ascii="Times New Roman" w:hAnsi="Times New Roman"/>
          <w:sz w:val="24"/>
          <w:szCs w:val="24"/>
        </w:rPr>
        <w:t xml:space="preserve">информацию об общей площади информационных полей рекламных конструкций, разрешение на установку которых ранее выданы этому лицу и его </w:t>
      </w:r>
      <w:proofErr w:type="spellStart"/>
      <w:r w:rsidRPr="005B31F7">
        <w:rPr>
          <w:rFonts w:ascii="Times New Roman" w:hAnsi="Times New Roman"/>
          <w:sz w:val="24"/>
          <w:szCs w:val="24"/>
        </w:rPr>
        <w:t>аффилированным</w:t>
      </w:r>
      <w:proofErr w:type="spellEnd"/>
      <w:r w:rsidRPr="005B31F7">
        <w:rPr>
          <w:rFonts w:ascii="Times New Roman" w:hAnsi="Times New Roman"/>
          <w:sz w:val="24"/>
          <w:szCs w:val="24"/>
        </w:rPr>
        <w:t xml:space="preserve"> лицам на территории муниципального образования;</w:t>
      </w:r>
    </w:p>
    <w:p w:rsidR="00383373" w:rsidRPr="00383373" w:rsidRDefault="00383373" w:rsidP="00383373">
      <w:pPr>
        <w:keepNext/>
        <w:widowControl w:val="0"/>
        <w:autoSpaceDE w:val="0"/>
        <w:autoSpaceDN w:val="0"/>
        <w:adjustRightInd w:val="0"/>
        <w:ind w:firstLine="561"/>
        <w:jc w:val="both"/>
        <w:divId w:val="1670520139"/>
        <w:rPr>
          <w:rFonts w:ascii="Times New Roman" w:hAnsi="Times New Roman"/>
          <w:sz w:val="24"/>
          <w:szCs w:val="24"/>
        </w:rPr>
      </w:pPr>
      <w:r w:rsidRPr="00383373">
        <w:rPr>
          <w:rFonts w:ascii="Times New Roman" w:hAnsi="Times New Roman"/>
          <w:sz w:val="24"/>
          <w:szCs w:val="24"/>
        </w:rPr>
        <w:t>Заявка должна содержать перечень прилагаемых к ней документов.</w:t>
      </w:r>
    </w:p>
    <w:p w:rsidR="0083192C" w:rsidRPr="0083192C" w:rsidRDefault="0083192C" w:rsidP="00383373">
      <w:pPr>
        <w:ind w:firstLineChars="235" w:firstLine="564"/>
        <w:jc w:val="both"/>
        <w:divId w:val="1670520139"/>
        <w:rPr>
          <w:rFonts w:ascii="Times New Roman" w:hAnsi="Times New Roman"/>
          <w:sz w:val="24"/>
          <w:szCs w:val="24"/>
        </w:rPr>
      </w:pPr>
      <w:r w:rsidRPr="0083192C">
        <w:rPr>
          <w:rFonts w:ascii="Times New Roman" w:hAnsi="Times New Roman"/>
          <w:sz w:val="24"/>
          <w:szCs w:val="24"/>
        </w:rPr>
        <w:t>2.6.2. Перечень документов, подлежащих предоставлению в рамках межведомственного информационного взаимодействия:</w:t>
      </w:r>
    </w:p>
    <w:p w:rsidR="0083192C" w:rsidRPr="0083192C" w:rsidRDefault="0083192C" w:rsidP="00383373">
      <w:pPr>
        <w:ind w:firstLineChars="235" w:firstLine="564"/>
        <w:jc w:val="both"/>
        <w:divId w:val="1670520139"/>
        <w:rPr>
          <w:rFonts w:ascii="Times New Roman" w:hAnsi="Times New Roman"/>
          <w:sz w:val="24"/>
          <w:szCs w:val="24"/>
        </w:rPr>
      </w:pPr>
      <w:r w:rsidRPr="0083192C">
        <w:rPr>
          <w:rFonts w:ascii="Times New Roman" w:hAnsi="Times New Roman"/>
          <w:sz w:val="24"/>
          <w:szCs w:val="24"/>
        </w:rPr>
        <w:t>- выписка из единого государственного реестра юридических лиц</w:t>
      </w:r>
    </w:p>
    <w:p w:rsidR="0083192C" w:rsidRPr="0083192C" w:rsidRDefault="0083192C" w:rsidP="00383373">
      <w:pPr>
        <w:ind w:firstLineChars="235" w:firstLine="564"/>
        <w:jc w:val="both"/>
        <w:divId w:val="1670520139"/>
        <w:rPr>
          <w:rFonts w:ascii="Times New Roman" w:hAnsi="Times New Roman"/>
          <w:sz w:val="24"/>
          <w:szCs w:val="24"/>
        </w:rPr>
      </w:pPr>
      <w:r w:rsidRPr="0083192C">
        <w:rPr>
          <w:rFonts w:ascii="Times New Roman" w:hAnsi="Times New Roman"/>
          <w:sz w:val="24"/>
          <w:szCs w:val="24"/>
        </w:rPr>
        <w:t>- выписка из единого государственного реестра индивидуальных предпринимателей.</w:t>
      </w:r>
    </w:p>
    <w:p w:rsidR="0083192C" w:rsidRPr="0083192C" w:rsidRDefault="0083192C" w:rsidP="00383373">
      <w:pPr>
        <w:ind w:firstLineChars="235" w:firstLine="564"/>
        <w:jc w:val="both"/>
        <w:divId w:val="1670520139"/>
        <w:rPr>
          <w:rFonts w:ascii="Times New Roman" w:hAnsi="Times New Roman"/>
          <w:sz w:val="24"/>
          <w:szCs w:val="24"/>
        </w:rPr>
      </w:pPr>
      <w:r w:rsidRPr="0083192C">
        <w:rPr>
          <w:rFonts w:ascii="Times New Roman" w:hAnsi="Times New Roman"/>
          <w:sz w:val="24"/>
          <w:szCs w:val="24"/>
        </w:rPr>
        <w:t>Документы, указанные в пункте 2.6.2 заявитель вправе предоставить по собственной инициативе, так как они подлежат представлению в рамках  межведомственного информационного взаимодействия.</w:t>
      </w:r>
    </w:p>
    <w:p w:rsidR="0083192C" w:rsidRPr="0083192C" w:rsidRDefault="0083192C" w:rsidP="00383373">
      <w:pPr>
        <w:ind w:firstLineChars="235" w:firstLine="564"/>
        <w:jc w:val="both"/>
        <w:divId w:val="1670520139"/>
        <w:rPr>
          <w:rFonts w:ascii="Times New Roman" w:hAnsi="Times New Roman"/>
          <w:sz w:val="24"/>
          <w:szCs w:val="24"/>
        </w:rPr>
      </w:pPr>
      <w:r w:rsidRPr="0083192C">
        <w:rPr>
          <w:rFonts w:ascii="Times New Roman" w:hAnsi="Times New Roman"/>
          <w:sz w:val="24"/>
          <w:szCs w:val="24"/>
        </w:rPr>
        <w:t>2.7. Основание для отказа в приеме документов, необходимых для предоставления муниципальной услуги.</w:t>
      </w:r>
    </w:p>
    <w:p w:rsidR="0083192C" w:rsidRPr="0083192C" w:rsidRDefault="0083192C" w:rsidP="00383373">
      <w:pPr>
        <w:ind w:firstLineChars="235" w:firstLine="564"/>
        <w:jc w:val="both"/>
        <w:divId w:val="1670520139"/>
        <w:rPr>
          <w:rFonts w:ascii="Times New Roman" w:hAnsi="Times New Roman"/>
          <w:sz w:val="24"/>
          <w:szCs w:val="24"/>
        </w:rPr>
      </w:pPr>
      <w:proofErr w:type="gramStart"/>
      <w:r w:rsidRPr="0083192C">
        <w:rPr>
          <w:rFonts w:ascii="Times New Roman" w:hAnsi="Times New Roman"/>
          <w:sz w:val="24"/>
          <w:szCs w:val="24"/>
        </w:rPr>
        <w:t>При установлении фактов отсутствия необходимых документов, несоответствия представленных документов требованиям к их оформлению, а так же если документ не читаемый или содержит неоговоренные зачеркивания, исправления специалист, уполномоченный принимать документы, уведомляет заявителя о наличии препятствий для предоставления муниципальной услуги, объясняет заявителю содержание выявленных недостатков представленных документов и предлагает принять меры по их устранению:</w:t>
      </w:r>
      <w:proofErr w:type="gramEnd"/>
    </w:p>
    <w:p w:rsidR="0083192C" w:rsidRPr="0083192C" w:rsidRDefault="0083192C" w:rsidP="00383373">
      <w:pPr>
        <w:ind w:firstLineChars="235" w:firstLine="564"/>
        <w:jc w:val="both"/>
        <w:divId w:val="1670520139"/>
        <w:rPr>
          <w:rFonts w:ascii="Times New Roman" w:hAnsi="Times New Roman"/>
          <w:sz w:val="24"/>
          <w:szCs w:val="24"/>
        </w:rPr>
      </w:pPr>
      <w:r w:rsidRPr="0083192C">
        <w:rPr>
          <w:rFonts w:ascii="Times New Roman" w:hAnsi="Times New Roman"/>
          <w:sz w:val="24"/>
          <w:szCs w:val="24"/>
        </w:rPr>
        <w:t>- при согласии заявителя устранить препятствия специалист, уполномоченный принимать документы, возвращает представленные документы;</w:t>
      </w:r>
    </w:p>
    <w:p w:rsidR="0083192C" w:rsidRPr="0083192C" w:rsidRDefault="0083192C" w:rsidP="00383373">
      <w:pPr>
        <w:ind w:firstLineChars="235" w:firstLine="564"/>
        <w:jc w:val="both"/>
        <w:divId w:val="1670520139"/>
        <w:rPr>
          <w:rFonts w:ascii="Times New Roman" w:hAnsi="Times New Roman"/>
          <w:sz w:val="24"/>
          <w:szCs w:val="24"/>
        </w:rPr>
      </w:pPr>
      <w:r w:rsidRPr="0083192C">
        <w:rPr>
          <w:rFonts w:ascii="Times New Roman" w:hAnsi="Times New Roman"/>
          <w:sz w:val="24"/>
          <w:szCs w:val="24"/>
        </w:rPr>
        <w:t>- при несогласии заявителя устранить препятствия специалист, уполномоченный принимать документы, обращает его внимание, что указанное обстоятельство может препятствовать предоставлению муниципальной услуги.</w:t>
      </w:r>
    </w:p>
    <w:p w:rsidR="0083192C" w:rsidRPr="0083192C" w:rsidRDefault="0083192C" w:rsidP="00383373">
      <w:pPr>
        <w:ind w:firstLineChars="235" w:firstLine="564"/>
        <w:jc w:val="both"/>
        <w:divId w:val="1670520139"/>
        <w:rPr>
          <w:rFonts w:ascii="Times New Roman" w:hAnsi="Times New Roman"/>
          <w:sz w:val="24"/>
          <w:szCs w:val="24"/>
        </w:rPr>
      </w:pPr>
      <w:r w:rsidRPr="0083192C">
        <w:rPr>
          <w:rFonts w:ascii="Times New Roman" w:hAnsi="Times New Roman"/>
          <w:sz w:val="24"/>
          <w:szCs w:val="24"/>
        </w:rPr>
        <w:t>Максимальный срок приема документов от заявителя не может превышать 30 минут.</w:t>
      </w:r>
    </w:p>
    <w:p w:rsidR="0083192C" w:rsidRPr="0083192C" w:rsidRDefault="0083192C" w:rsidP="00383373">
      <w:pPr>
        <w:ind w:firstLineChars="235" w:firstLine="564"/>
        <w:jc w:val="both"/>
        <w:divId w:val="1670520139"/>
        <w:rPr>
          <w:rFonts w:ascii="Times New Roman" w:hAnsi="Times New Roman"/>
          <w:sz w:val="24"/>
          <w:szCs w:val="24"/>
        </w:rPr>
      </w:pPr>
      <w:r w:rsidRPr="0083192C">
        <w:rPr>
          <w:rFonts w:ascii="Times New Roman" w:hAnsi="Times New Roman"/>
          <w:sz w:val="24"/>
          <w:szCs w:val="24"/>
        </w:rPr>
        <w:t>2.8. Перечень оснований для отказа в предоставлении муниципальной услуги.</w:t>
      </w:r>
    </w:p>
    <w:p w:rsidR="0083192C" w:rsidRPr="0083192C" w:rsidRDefault="0083192C" w:rsidP="00383373">
      <w:pPr>
        <w:ind w:firstLineChars="235" w:firstLine="564"/>
        <w:jc w:val="both"/>
        <w:divId w:val="1670520139"/>
        <w:rPr>
          <w:rFonts w:ascii="Times New Roman" w:hAnsi="Times New Roman"/>
          <w:sz w:val="24"/>
          <w:szCs w:val="24"/>
        </w:rPr>
      </w:pPr>
      <w:r w:rsidRPr="0083192C">
        <w:rPr>
          <w:rFonts w:ascii="Times New Roman" w:hAnsi="Times New Roman"/>
          <w:sz w:val="24"/>
          <w:szCs w:val="24"/>
        </w:rPr>
        <w:t>Заявителю может быть отказано в предоставлении муниципальной услуги по следующим основаниям:</w:t>
      </w:r>
    </w:p>
    <w:p w:rsidR="0083192C" w:rsidRPr="0083192C" w:rsidRDefault="0083192C" w:rsidP="00383373">
      <w:pPr>
        <w:ind w:firstLineChars="235" w:firstLine="564"/>
        <w:jc w:val="both"/>
        <w:divId w:val="1670520139"/>
        <w:rPr>
          <w:rFonts w:ascii="Times New Roman" w:hAnsi="Times New Roman"/>
          <w:sz w:val="24"/>
          <w:szCs w:val="24"/>
        </w:rPr>
      </w:pPr>
      <w:r w:rsidRPr="0083192C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83192C">
        <w:rPr>
          <w:rFonts w:ascii="Times New Roman" w:hAnsi="Times New Roman"/>
          <w:sz w:val="24"/>
          <w:szCs w:val="24"/>
        </w:rPr>
        <w:t>непредоставление</w:t>
      </w:r>
      <w:proofErr w:type="spellEnd"/>
      <w:r w:rsidRPr="0083192C">
        <w:rPr>
          <w:rFonts w:ascii="Times New Roman" w:hAnsi="Times New Roman"/>
          <w:sz w:val="24"/>
          <w:szCs w:val="24"/>
        </w:rPr>
        <w:t xml:space="preserve"> документов, определенных пунктами 2.6. настоящего Административного регламента;</w:t>
      </w:r>
    </w:p>
    <w:p w:rsidR="0083192C" w:rsidRPr="0083192C" w:rsidRDefault="0083192C" w:rsidP="00383373">
      <w:pPr>
        <w:ind w:firstLineChars="235" w:firstLine="564"/>
        <w:jc w:val="both"/>
        <w:divId w:val="1670520139"/>
        <w:rPr>
          <w:rFonts w:ascii="Times New Roman" w:hAnsi="Times New Roman"/>
          <w:sz w:val="24"/>
          <w:szCs w:val="24"/>
        </w:rPr>
      </w:pPr>
      <w:r w:rsidRPr="0083192C">
        <w:rPr>
          <w:rFonts w:ascii="Times New Roman" w:hAnsi="Times New Roman"/>
          <w:sz w:val="24"/>
          <w:szCs w:val="24"/>
        </w:rPr>
        <w:t>- 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использовании;</w:t>
      </w:r>
    </w:p>
    <w:p w:rsidR="0083192C" w:rsidRPr="0083192C" w:rsidRDefault="0083192C" w:rsidP="00383373">
      <w:pPr>
        <w:ind w:firstLineChars="235" w:firstLine="564"/>
        <w:jc w:val="both"/>
        <w:divId w:val="1670520139"/>
        <w:rPr>
          <w:rFonts w:ascii="Times New Roman" w:hAnsi="Times New Roman"/>
          <w:sz w:val="24"/>
          <w:szCs w:val="24"/>
        </w:rPr>
      </w:pPr>
      <w:r w:rsidRPr="0083192C">
        <w:rPr>
          <w:rFonts w:ascii="Times New Roman" w:hAnsi="Times New Roman"/>
          <w:sz w:val="24"/>
          <w:szCs w:val="24"/>
        </w:rPr>
        <w:t>- нарушение требований, установленных частями 5.1 — 5.7 и 9.1 статьи 19 Федерального закона от 13.03.2006 № 38- ФЗ «О рекламе».</w:t>
      </w:r>
    </w:p>
    <w:p w:rsidR="0083192C" w:rsidRPr="0083192C" w:rsidRDefault="0083192C" w:rsidP="00383373">
      <w:pPr>
        <w:ind w:firstLineChars="235" w:firstLine="564"/>
        <w:jc w:val="both"/>
        <w:divId w:val="1670520139"/>
        <w:rPr>
          <w:rFonts w:ascii="Times New Roman" w:hAnsi="Times New Roman"/>
          <w:sz w:val="24"/>
          <w:szCs w:val="24"/>
        </w:rPr>
      </w:pPr>
      <w:r w:rsidRPr="0083192C">
        <w:rPr>
          <w:rFonts w:ascii="Times New Roman" w:hAnsi="Times New Roman"/>
          <w:sz w:val="24"/>
          <w:szCs w:val="24"/>
        </w:rPr>
        <w:t>- заявка поступила по истечении срока приема заявок, указанного в извещении;</w:t>
      </w:r>
    </w:p>
    <w:p w:rsidR="0083192C" w:rsidRPr="0083192C" w:rsidRDefault="0083192C" w:rsidP="00383373">
      <w:pPr>
        <w:ind w:firstLineChars="235" w:firstLine="564"/>
        <w:jc w:val="both"/>
        <w:divId w:val="1670520139"/>
        <w:rPr>
          <w:rFonts w:ascii="Times New Roman" w:hAnsi="Times New Roman"/>
          <w:sz w:val="24"/>
          <w:szCs w:val="24"/>
        </w:rPr>
      </w:pPr>
      <w:r w:rsidRPr="0083192C">
        <w:rPr>
          <w:rFonts w:ascii="Times New Roman" w:hAnsi="Times New Roman"/>
          <w:sz w:val="24"/>
          <w:szCs w:val="24"/>
        </w:rPr>
        <w:t>- заявка подана лицом, не уполномоченным действовать от имени претендента;</w:t>
      </w:r>
    </w:p>
    <w:p w:rsidR="0083192C" w:rsidRPr="0083192C" w:rsidRDefault="0083192C" w:rsidP="00383373">
      <w:pPr>
        <w:ind w:firstLineChars="235" w:firstLine="564"/>
        <w:jc w:val="both"/>
        <w:divId w:val="1670520139"/>
        <w:rPr>
          <w:rFonts w:ascii="Times New Roman" w:hAnsi="Times New Roman"/>
          <w:sz w:val="24"/>
          <w:szCs w:val="24"/>
        </w:rPr>
      </w:pPr>
      <w:r w:rsidRPr="0083192C">
        <w:rPr>
          <w:rFonts w:ascii="Times New Roman" w:hAnsi="Times New Roman"/>
          <w:sz w:val="24"/>
          <w:szCs w:val="24"/>
        </w:rPr>
        <w:t>- в случае</w:t>
      </w:r>
      <w:proofErr w:type="gramStart"/>
      <w:r w:rsidRPr="0083192C">
        <w:rPr>
          <w:rFonts w:ascii="Times New Roman" w:hAnsi="Times New Roman"/>
          <w:sz w:val="24"/>
          <w:szCs w:val="24"/>
        </w:rPr>
        <w:t>,</w:t>
      </w:r>
      <w:proofErr w:type="gramEnd"/>
      <w:r w:rsidRPr="0083192C">
        <w:rPr>
          <w:rFonts w:ascii="Times New Roman" w:hAnsi="Times New Roman"/>
          <w:sz w:val="24"/>
          <w:szCs w:val="24"/>
        </w:rPr>
        <w:t xml:space="preserve"> если участник занимает преимущественное положение в сфере распространения наружной рекламы на момент подачи заявки на участие в аукционе в соответствии с действующим законодательством Российской Федерации о рекламе;</w:t>
      </w:r>
    </w:p>
    <w:p w:rsidR="0083192C" w:rsidRPr="0083192C" w:rsidRDefault="0083192C" w:rsidP="00383373">
      <w:pPr>
        <w:ind w:firstLineChars="235" w:firstLine="564"/>
        <w:jc w:val="both"/>
        <w:divId w:val="1670520139"/>
        <w:rPr>
          <w:rFonts w:ascii="Times New Roman" w:hAnsi="Times New Roman"/>
          <w:sz w:val="24"/>
          <w:szCs w:val="24"/>
        </w:rPr>
      </w:pPr>
      <w:r w:rsidRPr="0083192C">
        <w:rPr>
          <w:rFonts w:ascii="Times New Roman" w:hAnsi="Times New Roman"/>
          <w:sz w:val="24"/>
          <w:szCs w:val="24"/>
        </w:rPr>
        <w:t>- представленные к заявке документы оформлены ненадлежащим образом;</w:t>
      </w:r>
    </w:p>
    <w:p w:rsidR="0083192C" w:rsidRPr="0083192C" w:rsidRDefault="0083192C" w:rsidP="00383373">
      <w:pPr>
        <w:ind w:firstLineChars="235" w:firstLine="564"/>
        <w:jc w:val="both"/>
        <w:divId w:val="1670520139"/>
        <w:rPr>
          <w:rFonts w:ascii="Times New Roman" w:hAnsi="Times New Roman"/>
          <w:sz w:val="24"/>
          <w:szCs w:val="24"/>
        </w:rPr>
      </w:pPr>
      <w:r w:rsidRPr="0083192C">
        <w:rPr>
          <w:rFonts w:ascii="Times New Roman" w:hAnsi="Times New Roman"/>
          <w:sz w:val="24"/>
          <w:szCs w:val="24"/>
        </w:rPr>
        <w:lastRenderedPageBreak/>
        <w:t>- не подтверждено поступление в установленный срок задатка на счет, указанный в извещении о проведен</w:t>
      </w:r>
      <w:proofErr w:type="gramStart"/>
      <w:r w:rsidRPr="0083192C">
        <w:rPr>
          <w:rFonts w:ascii="Times New Roman" w:hAnsi="Times New Roman"/>
          <w:sz w:val="24"/>
          <w:szCs w:val="24"/>
        </w:rPr>
        <w:t>ии ау</w:t>
      </w:r>
      <w:proofErr w:type="gramEnd"/>
      <w:r w:rsidRPr="0083192C">
        <w:rPr>
          <w:rFonts w:ascii="Times New Roman" w:hAnsi="Times New Roman"/>
          <w:sz w:val="24"/>
          <w:szCs w:val="24"/>
        </w:rPr>
        <w:t>кциона.</w:t>
      </w:r>
    </w:p>
    <w:p w:rsidR="0083192C" w:rsidRPr="0083192C" w:rsidRDefault="0083192C" w:rsidP="00383373">
      <w:pPr>
        <w:ind w:firstLineChars="235" w:firstLine="564"/>
        <w:jc w:val="both"/>
        <w:divId w:val="1670520139"/>
        <w:rPr>
          <w:rFonts w:ascii="Times New Roman" w:hAnsi="Times New Roman"/>
          <w:sz w:val="24"/>
          <w:szCs w:val="24"/>
        </w:rPr>
      </w:pPr>
      <w:r w:rsidRPr="0083192C">
        <w:rPr>
          <w:rFonts w:ascii="Times New Roman" w:hAnsi="Times New Roman"/>
          <w:sz w:val="24"/>
          <w:szCs w:val="24"/>
        </w:rPr>
        <w:t>2.9. Муниципальная услуга предоставляется бесплатно.</w:t>
      </w:r>
    </w:p>
    <w:p w:rsidR="0083192C" w:rsidRPr="0083192C" w:rsidRDefault="0083192C" w:rsidP="00383373">
      <w:pPr>
        <w:ind w:firstLineChars="235" w:firstLine="564"/>
        <w:jc w:val="both"/>
        <w:divId w:val="1670520139"/>
        <w:rPr>
          <w:rStyle w:val="FontStyle47"/>
          <w:sz w:val="24"/>
          <w:szCs w:val="24"/>
        </w:rPr>
      </w:pPr>
      <w:r w:rsidRPr="0083192C">
        <w:rPr>
          <w:rFonts w:ascii="Times New Roman" w:hAnsi="Times New Roman"/>
          <w:sz w:val="24"/>
          <w:szCs w:val="24"/>
        </w:rPr>
        <w:t>2.10. Максимальный срок о</w:t>
      </w:r>
      <w:r w:rsidRPr="0083192C">
        <w:rPr>
          <w:rStyle w:val="FontStyle47"/>
          <w:sz w:val="24"/>
          <w:szCs w:val="24"/>
        </w:rPr>
        <w:t xml:space="preserve">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</w:t>
      </w:r>
      <w:r w:rsidR="00383373">
        <w:rPr>
          <w:rStyle w:val="FontStyle47"/>
          <w:sz w:val="24"/>
          <w:szCs w:val="24"/>
        </w:rPr>
        <w:t>15</w:t>
      </w:r>
      <w:r w:rsidRPr="0083192C">
        <w:rPr>
          <w:rStyle w:val="FontStyle47"/>
          <w:sz w:val="24"/>
          <w:szCs w:val="24"/>
        </w:rPr>
        <w:t xml:space="preserve"> минут.</w:t>
      </w:r>
    </w:p>
    <w:p w:rsidR="0083192C" w:rsidRPr="0083192C" w:rsidRDefault="0083192C" w:rsidP="00383373">
      <w:pPr>
        <w:ind w:firstLineChars="235" w:firstLine="564"/>
        <w:jc w:val="both"/>
        <w:divId w:val="1670520139"/>
        <w:rPr>
          <w:rStyle w:val="FontStyle47"/>
          <w:sz w:val="24"/>
          <w:szCs w:val="24"/>
        </w:rPr>
      </w:pPr>
      <w:r w:rsidRPr="0083192C">
        <w:rPr>
          <w:rStyle w:val="FontStyle47"/>
          <w:sz w:val="24"/>
          <w:szCs w:val="24"/>
        </w:rPr>
        <w:t>2.11. Регистрация заявления о предоставлении муниципальной услуги осуществляется в день обращения заявителя.</w:t>
      </w:r>
    </w:p>
    <w:p w:rsidR="0083192C" w:rsidRPr="0083192C" w:rsidRDefault="0083192C" w:rsidP="0083192C">
      <w:pPr>
        <w:ind w:firstLine="540"/>
        <w:jc w:val="both"/>
        <w:divId w:val="1670520139"/>
        <w:rPr>
          <w:rFonts w:ascii="Times New Roman" w:hAnsi="Times New Roman"/>
          <w:sz w:val="24"/>
          <w:szCs w:val="24"/>
        </w:rPr>
      </w:pPr>
      <w:r w:rsidRPr="0083192C">
        <w:rPr>
          <w:rStyle w:val="FontStyle47"/>
          <w:sz w:val="24"/>
          <w:szCs w:val="24"/>
        </w:rPr>
        <w:t xml:space="preserve">2.12. </w:t>
      </w:r>
      <w:r w:rsidRPr="0083192C">
        <w:rPr>
          <w:rFonts w:ascii="Times New Roman" w:hAnsi="Times New Roman"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83192C" w:rsidRPr="0083192C" w:rsidRDefault="0083192C" w:rsidP="0083192C">
      <w:pPr>
        <w:ind w:firstLine="540"/>
        <w:jc w:val="both"/>
        <w:outlineLvl w:val="1"/>
        <w:divId w:val="1670520139"/>
        <w:rPr>
          <w:rFonts w:ascii="Times New Roman" w:hAnsi="Times New Roman"/>
          <w:sz w:val="24"/>
          <w:szCs w:val="24"/>
        </w:rPr>
      </w:pPr>
      <w:r w:rsidRPr="0083192C">
        <w:rPr>
          <w:rFonts w:ascii="Times New Roman" w:hAnsi="Times New Roman"/>
          <w:sz w:val="24"/>
          <w:szCs w:val="24"/>
        </w:rPr>
        <w:t>2.12.1. Помещения для предоставления муниципальной услуги должны быть оборудованы информационными табличками (вывесками) с указанием:</w:t>
      </w:r>
    </w:p>
    <w:p w:rsidR="0083192C" w:rsidRPr="0083192C" w:rsidRDefault="0083192C" w:rsidP="0083192C">
      <w:pPr>
        <w:ind w:firstLine="540"/>
        <w:jc w:val="both"/>
        <w:outlineLvl w:val="1"/>
        <w:divId w:val="1670520139"/>
        <w:rPr>
          <w:rFonts w:ascii="Times New Roman" w:hAnsi="Times New Roman"/>
          <w:sz w:val="24"/>
          <w:szCs w:val="24"/>
        </w:rPr>
      </w:pPr>
      <w:r w:rsidRPr="0083192C">
        <w:rPr>
          <w:rFonts w:ascii="Times New Roman" w:hAnsi="Times New Roman"/>
          <w:sz w:val="24"/>
          <w:szCs w:val="24"/>
        </w:rPr>
        <w:t>- номера кабинет;</w:t>
      </w:r>
    </w:p>
    <w:p w:rsidR="0083192C" w:rsidRPr="0083192C" w:rsidRDefault="0083192C" w:rsidP="0083192C">
      <w:pPr>
        <w:ind w:firstLine="540"/>
        <w:jc w:val="both"/>
        <w:outlineLvl w:val="1"/>
        <w:divId w:val="1670520139"/>
        <w:rPr>
          <w:rFonts w:ascii="Times New Roman" w:hAnsi="Times New Roman"/>
          <w:sz w:val="24"/>
          <w:szCs w:val="24"/>
        </w:rPr>
      </w:pPr>
      <w:r w:rsidRPr="0083192C">
        <w:rPr>
          <w:rFonts w:ascii="Times New Roman" w:hAnsi="Times New Roman"/>
          <w:sz w:val="24"/>
          <w:szCs w:val="24"/>
        </w:rPr>
        <w:t>- фамилии, имени, отчества и должности сотрудника, исполняющего муниципальную услугу;</w:t>
      </w:r>
    </w:p>
    <w:p w:rsidR="0083192C" w:rsidRPr="0083192C" w:rsidRDefault="0083192C" w:rsidP="0083192C">
      <w:pPr>
        <w:ind w:firstLine="540"/>
        <w:jc w:val="both"/>
        <w:outlineLvl w:val="1"/>
        <w:divId w:val="1670520139"/>
        <w:rPr>
          <w:rFonts w:ascii="Times New Roman" w:hAnsi="Times New Roman"/>
          <w:sz w:val="24"/>
          <w:szCs w:val="24"/>
        </w:rPr>
      </w:pPr>
      <w:r w:rsidRPr="0083192C">
        <w:rPr>
          <w:rFonts w:ascii="Times New Roman" w:hAnsi="Times New Roman"/>
          <w:sz w:val="24"/>
          <w:szCs w:val="24"/>
        </w:rPr>
        <w:t>- времени перерыва на обед, технического перерыва.</w:t>
      </w:r>
    </w:p>
    <w:p w:rsidR="0083192C" w:rsidRPr="0083192C" w:rsidRDefault="0083192C" w:rsidP="0083192C">
      <w:pPr>
        <w:ind w:firstLine="540"/>
        <w:jc w:val="both"/>
        <w:outlineLvl w:val="1"/>
        <w:divId w:val="1670520139"/>
        <w:rPr>
          <w:rFonts w:ascii="Times New Roman" w:hAnsi="Times New Roman"/>
          <w:sz w:val="24"/>
          <w:szCs w:val="24"/>
        </w:rPr>
      </w:pPr>
      <w:r w:rsidRPr="0083192C">
        <w:rPr>
          <w:rFonts w:ascii="Times New Roman" w:hAnsi="Times New Roman"/>
          <w:sz w:val="24"/>
          <w:szCs w:val="24"/>
        </w:rPr>
        <w:t>2.12.2. Рабочее место специалиста принимающего заявление на оказание муниципальной услуги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83192C" w:rsidRPr="0083192C" w:rsidRDefault="0083192C" w:rsidP="0083192C">
      <w:pPr>
        <w:ind w:firstLine="540"/>
        <w:jc w:val="both"/>
        <w:outlineLvl w:val="1"/>
        <w:divId w:val="1670520139"/>
        <w:rPr>
          <w:rFonts w:ascii="Times New Roman" w:hAnsi="Times New Roman"/>
          <w:sz w:val="24"/>
          <w:szCs w:val="24"/>
        </w:rPr>
      </w:pPr>
      <w:r w:rsidRPr="0083192C">
        <w:rPr>
          <w:rFonts w:ascii="Times New Roman" w:hAnsi="Times New Roman"/>
          <w:sz w:val="24"/>
          <w:szCs w:val="24"/>
        </w:rPr>
        <w:t>При организации рабочего места должен быть предусмотрен свободный вход и выход из помещения.</w:t>
      </w:r>
    </w:p>
    <w:p w:rsidR="0083192C" w:rsidRPr="0083192C" w:rsidRDefault="0083192C" w:rsidP="0083192C">
      <w:pPr>
        <w:ind w:firstLine="540"/>
        <w:jc w:val="both"/>
        <w:outlineLvl w:val="1"/>
        <w:divId w:val="1670520139"/>
        <w:rPr>
          <w:rFonts w:ascii="Times New Roman" w:hAnsi="Times New Roman"/>
          <w:sz w:val="24"/>
          <w:szCs w:val="24"/>
        </w:rPr>
      </w:pPr>
      <w:r w:rsidRPr="0083192C">
        <w:rPr>
          <w:rFonts w:ascii="Times New Roman" w:hAnsi="Times New Roman"/>
          <w:sz w:val="24"/>
          <w:szCs w:val="24"/>
        </w:rPr>
        <w:t>2.12.3. Зал ожидания в очереди на предоставление или получение документов оборудуются стульями (кресельными секциями, скамьями).</w:t>
      </w:r>
    </w:p>
    <w:p w:rsidR="0083192C" w:rsidRPr="0083192C" w:rsidRDefault="0083192C" w:rsidP="0083192C">
      <w:pPr>
        <w:ind w:firstLine="540"/>
        <w:jc w:val="both"/>
        <w:outlineLvl w:val="1"/>
        <w:divId w:val="1670520139"/>
        <w:rPr>
          <w:rFonts w:ascii="Times New Roman" w:hAnsi="Times New Roman"/>
          <w:sz w:val="24"/>
          <w:szCs w:val="24"/>
        </w:rPr>
      </w:pPr>
      <w:r w:rsidRPr="0083192C">
        <w:rPr>
          <w:rFonts w:ascii="Times New Roman" w:hAnsi="Times New Roman"/>
          <w:sz w:val="24"/>
          <w:szCs w:val="24"/>
        </w:rPr>
        <w:t>2.12.4. Места для заполнения заявлений о предоставлении муниципальной услуги оборудуются стульями, столами (стойками) и информационными стендами.</w:t>
      </w:r>
    </w:p>
    <w:p w:rsidR="0083192C" w:rsidRPr="0083192C" w:rsidRDefault="0083192C" w:rsidP="0083192C">
      <w:pPr>
        <w:ind w:firstLine="540"/>
        <w:jc w:val="both"/>
        <w:outlineLvl w:val="1"/>
        <w:divId w:val="1670520139"/>
        <w:rPr>
          <w:rFonts w:ascii="Times New Roman" w:hAnsi="Times New Roman"/>
          <w:sz w:val="24"/>
          <w:szCs w:val="24"/>
        </w:rPr>
      </w:pPr>
      <w:r w:rsidRPr="0083192C">
        <w:rPr>
          <w:rFonts w:ascii="Times New Roman" w:hAnsi="Times New Roman"/>
          <w:sz w:val="24"/>
          <w:szCs w:val="24"/>
        </w:rPr>
        <w:t>2.12.5. На информационном стенде размещается следующая информация:</w:t>
      </w:r>
    </w:p>
    <w:p w:rsidR="0083192C" w:rsidRPr="0083192C" w:rsidRDefault="0083192C" w:rsidP="0083192C">
      <w:pPr>
        <w:ind w:firstLine="540"/>
        <w:jc w:val="both"/>
        <w:divId w:val="1670520139"/>
        <w:rPr>
          <w:rFonts w:ascii="Times New Roman" w:hAnsi="Times New Roman"/>
          <w:sz w:val="24"/>
          <w:szCs w:val="24"/>
        </w:rPr>
      </w:pPr>
      <w:r w:rsidRPr="0083192C">
        <w:rPr>
          <w:rFonts w:ascii="Times New Roman" w:hAnsi="Times New Roman"/>
          <w:sz w:val="24"/>
          <w:szCs w:val="24"/>
        </w:rPr>
        <w:t>-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83192C" w:rsidRPr="0083192C" w:rsidRDefault="0083192C" w:rsidP="0083192C">
      <w:pPr>
        <w:ind w:firstLine="540"/>
        <w:jc w:val="both"/>
        <w:divId w:val="1670520139"/>
        <w:rPr>
          <w:rFonts w:ascii="Times New Roman" w:hAnsi="Times New Roman"/>
          <w:sz w:val="24"/>
          <w:szCs w:val="24"/>
        </w:rPr>
      </w:pPr>
      <w:r w:rsidRPr="0083192C">
        <w:rPr>
          <w:rFonts w:ascii="Times New Roman" w:hAnsi="Times New Roman"/>
          <w:sz w:val="24"/>
          <w:szCs w:val="24"/>
        </w:rPr>
        <w:t>- текст настоящего регламента с приложениями;</w:t>
      </w:r>
    </w:p>
    <w:p w:rsidR="0083192C" w:rsidRPr="0083192C" w:rsidRDefault="0083192C" w:rsidP="0083192C">
      <w:pPr>
        <w:ind w:firstLine="540"/>
        <w:jc w:val="both"/>
        <w:outlineLvl w:val="1"/>
        <w:divId w:val="1670520139"/>
        <w:rPr>
          <w:rFonts w:ascii="Times New Roman" w:hAnsi="Times New Roman"/>
          <w:sz w:val="24"/>
          <w:szCs w:val="24"/>
        </w:rPr>
      </w:pPr>
      <w:r w:rsidRPr="0083192C">
        <w:rPr>
          <w:rFonts w:ascii="Times New Roman" w:hAnsi="Times New Roman"/>
          <w:sz w:val="24"/>
          <w:szCs w:val="24"/>
        </w:rPr>
        <w:t>- образцы заполнения заявлений о предоставлении муниципальной услуги;</w:t>
      </w:r>
    </w:p>
    <w:p w:rsidR="0083192C" w:rsidRPr="0083192C" w:rsidRDefault="0083192C" w:rsidP="0083192C">
      <w:pPr>
        <w:ind w:firstLine="540"/>
        <w:jc w:val="both"/>
        <w:outlineLvl w:val="1"/>
        <w:divId w:val="1670520139"/>
        <w:rPr>
          <w:rFonts w:ascii="Times New Roman" w:hAnsi="Times New Roman"/>
          <w:sz w:val="24"/>
          <w:szCs w:val="24"/>
        </w:rPr>
      </w:pPr>
      <w:r w:rsidRPr="0083192C">
        <w:rPr>
          <w:rFonts w:ascii="Times New Roman" w:hAnsi="Times New Roman"/>
          <w:sz w:val="24"/>
          <w:szCs w:val="24"/>
        </w:rPr>
        <w:t>- перечень документов, необходимых для предоставления муниципальной услуги;</w:t>
      </w:r>
    </w:p>
    <w:p w:rsidR="0083192C" w:rsidRPr="0083192C" w:rsidRDefault="0083192C" w:rsidP="0083192C">
      <w:pPr>
        <w:ind w:firstLine="540"/>
        <w:jc w:val="both"/>
        <w:outlineLvl w:val="1"/>
        <w:divId w:val="1670520139"/>
        <w:rPr>
          <w:rFonts w:ascii="Times New Roman" w:hAnsi="Times New Roman"/>
          <w:sz w:val="24"/>
          <w:szCs w:val="24"/>
        </w:rPr>
      </w:pPr>
      <w:r w:rsidRPr="0083192C">
        <w:rPr>
          <w:rFonts w:ascii="Times New Roman" w:hAnsi="Times New Roman"/>
          <w:sz w:val="24"/>
          <w:szCs w:val="24"/>
        </w:rPr>
        <w:t>- полное наименование органа, представляющего муниципальную услугу;</w:t>
      </w:r>
    </w:p>
    <w:p w:rsidR="0083192C" w:rsidRPr="0083192C" w:rsidRDefault="0083192C" w:rsidP="0083192C">
      <w:pPr>
        <w:ind w:firstLine="540"/>
        <w:jc w:val="both"/>
        <w:outlineLvl w:val="1"/>
        <w:divId w:val="1670520139"/>
        <w:rPr>
          <w:rFonts w:ascii="Times New Roman" w:hAnsi="Times New Roman"/>
          <w:sz w:val="24"/>
          <w:szCs w:val="24"/>
        </w:rPr>
      </w:pPr>
      <w:r w:rsidRPr="0083192C">
        <w:rPr>
          <w:rFonts w:ascii="Times New Roman" w:hAnsi="Times New Roman"/>
          <w:sz w:val="24"/>
          <w:szCs w:val="24"/>
        </w:rPr>
        <w:t>- место нахождения органа, предоставляющего муниципальную услугу;</w:t>
      </w:r>
    </w:p>
    <w:p w:rsidR="0083192C" w:rsidRPr="0083192C" w:rsidRDefault="0083192C" w:rsidP="0083192C">
      <w:pPr>
        <w:ind w:firstLine="540"/>
        <w:jc w:val="both"/>
        <w:outlineLvl w:val="1"/>
        <w:divId w:val="1670520139"/>
        <w:rPr>
          <w:rFonts w:ascii="Times New Roman" w:hAnsi="Times New Roman"/>
          <w:sz w:val="24"/>
          <w:szCs w:val="24"/>
        </w:rPr>
      </w:pPr>
      <w:r w:rsidRPr="0083192C">
        <w:rPr>
          <w:rFonts w:ascii="Times New Roman" w:hAnsi="Times New Roman"/>
          <w:sz w:val="24"/>
          <w:szCs w:val="24"/>
        </w:rPr>
        <w:t>- адрес официального Интернет-сайта;</w:t>
      </w:r>
    </w:p>
    <w:p w:rsidR="0083192C" w:rsidRPr="0083192C" w:rsidRDefault="0083192C" w:rsidP="0083192C">
      <w:pPr>
        <w:ind w:firstLine="540"/>
        <w:jc w:val="both"/>
        <w:outlineLvl w:val="1"/>
        <w:divId w:val="1670520139"/>
        <w:rPr>
          <w:rFonts w:ascii="Times New Roman" w:hAnsi="Times New Roman"/>
          <w:sz w:val="24"/>
          <w:szCs w:val="24"/>
        </w:rPr>
      </w:pPr>
      <w:r w:rsidRPr="0083192C">
        <w:rPr>
          <w:rFonts w:ascii="Times New Roman" w:hAnsi="Times New Roman"/>
          <w:sz w:val="24"/>
          <w:szCs w:val="24"/>
        </w:rPr>
        <w:t>- телефонные номера и электронный адрес;</w:t>
      </w:r>
    </w:p>
    <w:p w:rsidR="0083192C" w:rsidRPr="0083192C" w:rsidRDefault="0083192C" w:rsidP="0083192C">
      <w:pPr>
        <w:ind w:firstLine="540"/>
        <w:jc w:val="both"/>
        <w:outlineLvl w:val="1"/>
        <w:divId w:val="1670520139"/>
        <w:rPr>
          <w:rFonts w:ascii="Times New Roman" w:hAnsi="Times New Roman"/>
          <w:sz w:val="24"/>
          <w:szCs w:val="24"/>
        </w:rPr>
      </w:pPr>
      <w:r w:rsidRPr="0083192C">
        <w:rPr>
          <w:rFonts w:ascii="Times New Roman" w:hAnsi="Times New Roman"/>
          <w:sz w:val="24"/>
          <w:szCs w:val="24"/>
        </w:rPr>
        <w:t>- информацию о режиме работы;</w:t>
      </w:r>
    </w:p>
    <w:p w:rsidR="0083192C" w:rsidRPr="0083192C" w:rsidRDefault="0083192C" w:rsidP="0083192C">
      <w:pPr>
        <w:ind w:firstLine="540"/>
        <w:jc w:val="both"/>
        <w:outlineLvl w:val="1"/>
        <w:divId w:val="1670520139"/>
        <w:rPr>
          <w:rFonts w:ascii="Times New Roman" w:hAnsi="Times New Roman"/>
          <w:sz w:val="24"/>
          <w:szCs w:val="24"/>
        </w:rPr>
      </w:pPr>
      <w:r w:rsidRPr="0083192C">
        <w:rPr>
          <w:rFonts w:ascii="Times New Roman" w:hAnsi="Times New Roman"/>
          <w:sz w:val="24"/>
          <w:szCs w:val="24"/>
        </w:rPr>
        <w:t>- должность, фамилия, имя, отчество специалиста оказывающего муниципальную услугу.</w:t>
      </w:r>
    </w:p>
    <w:p w:rsidR="0083192C" w:rsidRPr="0083192C" w:rsidRDefault="00A504C0" w:rsidP="0083192C">
      <w:pPr>
        <w:ind w:firstLine="540"/>
        <w:jc w:val="both"/>
        <w:divId w:val="16705201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2.12.6. </w:t>
      </w:r>
      <w:r w:rsidR="0083192C" w:rsidRPr="0083192C">
        <w:rPr>
          <w:rFonts w:ascii="Times New Roman" w:hAnsi="Times New Roman"/>
          <w:sz w:val="24"/>
          <w:szCs w:val="24"/>
        </w:rPr>
        <w:t xml:space="preserve">Консультации по вопросам предоставления муниципальной услуги, в том числе о ходе предоставления муниципальной услуги, производятся специалистом </w:t>
      </w:r>
      <w:r>
        <w:rPr>
          <w:rFonts w:ascii="Times New Roman" w:hAnsi="Times New Roman"/>
          <w:sz w:val="24"/>
          <w:szCs w:val="24"/>
        </w:rPr>
        <w:t>Отдела экономики</w:t>
      </w:r>
      <w:r w:rsidR="00D85380">
        <w:rPr>
          <w:rFonts w:ascii="Times New Roman" w:hAnsi="Times New Roman"/>
          <w:sz w:val="24"/>
          <w:szCs w:val="24"/>
        </w:rPr>
        <w:t xml:space="preserve"> или специалистом МФЦ</w:t>
      </w:r>
      <w:r w:rsidR="0083192C" w:rsidRPr="0083192C">
        <w:rPr>
          <w:rFonts w:ascii="Times New Roman" w:hAnsi="Times New Roman"/>
          <w:sz w:val="24"/>
          <w:szCs w:val="24"/>
        </w:rPr>
        <w:t>.</w:t>
      </w:r>
    </w:p>
    <w:p w:rsidR="0083192C" w:rsidRPr="0083192C" w:rsidRDefault="0083192C" w:rsidP="0083192C">
      <w:pPr>
        <w:ind w:firstLine="540"/>
        <w:jc w:val="both"/>
        <w:divId w:val="1670520139"/>
        <w:rPr>
          <w:rFonts w:ascii="Times New Roman" w:hAnsi="Times New Roman"/>
          <w:sz w:val="24"/>
          <w:szCs w:val="24"/>
        </w:rPr>
      </w:pPr>
      <w:r w:rsidRPr="0083192C">
        <w:rPr>
          <w:rFonts w:ascii="Times New Roman" w:hAnsi="Times New Roman"/>
          <w:sz w:val="24"/>
          <w:szCs w:val="24"/>
        </w:rPr>
        <w:t>Консультации предоставляются в устной форме при личном обращении либо посредством телефонной связи.</w:t>
      </w:r>
    </w:p>
    <w:p w:rsidR="0083192C" w:rsidRPr="0083192C" w:rsidRDefault="0083192C" w:rsidP="0083192C">
      <w:pPr>
        <w:ind w:firstLine="540"/>
        <w:jc w:val="both"/>
        <w:divId w:val="1670520139"/>
        <w:rPr>
          <w:rFonts w:ascii="Times New Roman" w:hAnsi="Times New Roman"/>
          <w:sz w:val="24"/>
          <w:szCs w:val="24"/>
        </w:rPr>
      </w:pPr>
      <w:r w:rsidRPr="0083192C">
        <w:rPr>
          <w:rFonts w:ascii="Times New Roman" w:hAnsi="Times New Roman"/>
          <w:sz w:val="24"/>
          <w:szCs w:val="24"/>
        </w:rPr>
        <w:t>При консультировании специалист дает полный, точный и понятный ответ на поставленные вопросы.</w:t>
      </w:r>
    </w:p>
    <w:p w:rsidR="0083192C" w:rsidRPr="0083192C" w:rsidRDefault="0083192C" w:rsidP="0083192C">
      <w:pPr>
        <w:ind w:firstLine="540"/>
        <w:jc w:val="both"/>
        <w:divId w:val="1670520139"/>
        <w:rPr>
          <w:rFonts w:ascii="Times New Roman" w:hAnsi="Times New Roman"/>
          <w:sz w:val="24"/>
          <w:szCs w:val="24"/>
        </w:rPr>
      </w:pPr>
      <w:r w:rsidRPr="0083192C">
        <w:rPr>
          <w:rFonts w:ascii="Times New Roman" w:hAnsi="Times New Roman"/>
          <w:sz w:val="24"/>
          <w:szCs w:val="24"/>
        </w:rPr>
        <w:t xml:space="preserve">Если специалист не может ответить на поставленный вопрос самостоятельно или подготовка ответа требует продолжительного времени, он может предложить заявителю направить письменное обращение в </w:t>
      </w:r>
      <w:r w:rsidR="00A504C0">
        <w:rPr>
          <w:rFonts w:ascii="Times New Roman" w:hAnsi="Times New Roman"/>
          <w:sz w:val="24"/>
          <w:szCs w:val="24"/>
        </w:rPr>
        <w:t>Отдел экономики</w:t>
      </w:r>
      <w:r w:rsidR="00D85380">
        <w:rPr>
          <w:rFonts w:ascii="Times New Roman" w:hAnsi="Times New Roman"/>
          <w:sz w:val="24"/>
          <w:szCs w:val="24"/>
        </w:rPr>
        <w:t xml:space="preserve"> или МФЦ</w:t>
      </w:r>
      <w:r w:rsidRPr="0083192C">
        <w:rPr>
          <w:rFonts w:ascii="Times New Roman" w:hAnsi="Times New Roman"/>
          <w:sz w:val="24"/>
          <w:szCs w:val="24"/>
        </w:rPr>
        <w:t>, либо назначить другое время для получения информации.</w:t>
      </w:r>
    </w:p>
    <w:p w:rsidR="0083192C" w:rsidRPr="0083192C" w:rsidRDefault="0083192C" w:rsidP="0083192C">
      <w:pPr>
        <w:ind w:firstLine="540"/>
        <w:jc w:val="both"/>
        <w:divId w:val="1670520139"/>
        <w:rPr>
          <w:rFonts w:ascii="Times New Roman" w:hAnsi="Times New Roman"/>
          <w:sz w:val="24"/>
          <w:szCs w:val="24"/>
        </w:rPr>
      </w:pPr>
      <w:r w:rsidRPr="0083192C">
        <w:rPr>
          <w:rFonts w:ascii="Times New Roman" w:hAnsi="Times New Roman"/>
          <w:sz w:val="24"/>
          <w:szCs w:val="24"/>
        </w:rPr>
        <w:lastRenderedPageBreak/>
        <w:t xml:space="preserve">Консультирование в устной форме при личном обращении осуществляется в пределах 10 минут. Время ожидания в очереди не должно превышать </w:t>
      </w:r>
      <w:r w:rsidR="00A504C0">
        <w:rPr>
          <w:rFonts w:ascii="Times New Roman" w:hAnsi="Times New Roman"/>
          <w:sz w:val="24"/>
          <w:szCs w:val="24"/>
        </w:rPr>
        <w:t>15</w:t>
      </w:r>
      <w:r w:rsidRPr="0083192C">
        <w:rPr>
          <w:rFonts w:ascii="Times New Roman" w:hAnsi="Times New Roman"/>
          <w:sz w:val="24"/>
          <w:szCs w:val="24"/>
        </w:rPr>
        <w:t xml:space="preserve"> минут.</w:t>
      </w:r>
    </w:p>
    <w:p w:rsidR="0083192C" w:rsidRPr="0083192C" w:rsidRDefault="0083192C" w:rsidP="00A504C0">
      <w:pPr>
        <w:ind w:firstLine="540"/>
        <w:jc w:val="both"/>
        <w:divId w:val="1670520139"/>
        <w:rPr>
          <w:rFonts w:ascii="Times New Roman" w:hAnsi="Times New Roman"/>
          <w:sz w:val="24"/>
          <w:szCs w:val="24"/>
        </w:rPr>
      </w:pPr>
      <w:r w:rsidRPr="0083192C">
        <w:rPr>
          <w:rFonts w:ascii="Times New Roman" w:hAnsi="Times New Roman"/>
          <w:sz w:val="24"/>
          <w:szCs w:val="24"/>
        </w:rPr>
        <w:t>Обращение по телефону допускается в течение рабочего времени управления. Консультирование по телефону осуществляется в пределах 5 минут. При консультировании по телефону специалист должен назвать свою фамилию, имя, отчество, должность, а затем в вежливой форме дать точный и понятный ответ на поставленные вопросы.</w:t>
      </w:r>
    </w:p>
    <w:p w:rsidR="0083192C" w:rsidRPr="0083192C" w:rsidRDefault="0083192C" w:rsidP="00A504C0">
      <w:pPr>
        <w:tabs>
          <w:tab w:val="left" w:pos="567"/>
        </w:tabs>
        <w:ind w:firstLine="540"/>
        <w:jc w:val="both"/>
        <w:divId w:val="1670520139"/>
        <w:rPr>
          <w:sz w:val="24"/>
          <w:szCs w:val="24"/>
        </w:rPr>
      </w:pPr>
      <w:bookmarkStart w:id="2" w:name="sub_215"/>
      <w:r w:rsidRPr="0083192C">
        <w:rPr>
          <w:rFonts w:ascii="Times New Roman" w:hAnsi="Times New Roman"/>
          <w:sz w:val="24"/>
          <w:szCs w:val="24"/>
        </w:rPr>
        <w:t>2.13. Показателем качества муниципальной услуги является отсутствие жалоб по данной услуге</w:t>
      </w:r>
      <w:r w:rsidRPr="0083192C">
        <w:rPr>
          <w:sz w:val="24"/>
          <w:szCs w:val="24"/>
        </w:rPr>
        <w:t xml:space="preserve">. </w:t>
      </w:r>
    </w:p>
    <w:p w:rsidR="0083192C" w:rsidRPr="0083192C" w:rsidRDefault="0083192C" w:rsidP="00A504C0">
      <w:pPr>
        <w:tabs>
          <w:tab w:val="left" w:pos="567"/>
        </w:tabs>
        <w:ind w:firstLine="540"/>
        <w:jc w:val="both"/>
        <w:divId w:val="1670520139"/>
        <w:rPr>
          <w:rFonts w:ascii="Times New Roman" w:hAnsi="Times New Roman"/>
          <w:sz w:val="24"/>
          <w:szCs w:val="24"/>
        </w:rPr>
      </w:pPr>
      <w:r w:rsidRPr="0083192C">
        <w:rPr>
          <w:rFonts w:ascii="Times New Roman" w:hAnsi="Times New Roman"/>
          <w:sz w:val="24"/>
          <w:szCs w:val="24"/>
        </w:rPr>
        <w:t xml:space="preserve">2.14.Заявитель </w:t>
      </w:r>
      <w:proofErr w:type="gramStart"/>
      <w:r w:rsidRPr="0083192C">
        <w:rPr>
          <w:rFonts w:ascii="Times New Roman" w:hAnsi="Times New Roman"/>
          <w:sz w:val="24"/>
          <w:szCs w:val="24"/>
        </w:rPr>
        <w:t>предоставляет документы</w:t>
      </w:r>
      <w:proofErr w:type="gramEnd"/>
      <w:r w:rsidRPr="0083192C">
        <w:rPr>
          <w:rFonts w:ascii="Times New Roman" w:hAnsi="Times New Roman"/>
          <w:sz w:val="24"/>
          <w:szCs w:val="24"/>
        </w:rPr>
        <w:t>, указанные в пункте 2.6 настоящего Административного регламента, посредством личного обращения к специалисту уполномоченного органа. При наличии у заявителя электронной подписи предоставление документов может осуществляться через Интернет.</w:t>
      </w:r>
    </w:p>
    <w:p w:rsidR="0083192C" w:rsidRPr="0083192C" w:rsidRDefault="0083192C" w:rsidP="00A504C0">
      <w:pPr>
        <w:tabs>
          <w:tab w:val="left" w:pos="567"/>
        </w:tabs>
        <w:ind w:firstLine="540"/>
        <w:jc w:val="both"/>
        <w:divId w:val="1670520139"/>
        <w:rPr>
          <w:rFonts w:ascii="Times New Roman" w:hAnsi="Times New Roman"/>
          <w:sz w:val="24"/>
          <w:szCs w:val="24"/>
        </w:rPr>
      </w:pPr>
    </w:p>
    <w:p w:rsidR="0083192C" w:rsidRPr="00A504C0" w:rsidRDefault="0083192C" w:rsidP="00A504C0">
      <w:pPr>
        <w:pStyle w:val="1"/>
        <w:tabs>
          <w:tab w:val="left" w:pos="567"/>
        </w:tabs>
        <w:ind w:firstLine="540"/>
        <w:jc w:val="center"/>
        <w:divId w:val="1670520139"/>
        <w:rPr>
          <w:b w:val="0"/>
          <w:sz w:val="24"/>
          <w:szCs w:val="24"/>
        </w:rPr>
      </w:pPr>
      <w:r w:rsidRPr="00A504C0">
        <w:rPr>
          <w:b w:val="0"/>
          <w:sz w:val="24"/>
          <w:szCs w:val="24"/>
        </w:rPr>
        <w:t>3. Состав, последовательность и сроки  выполнения административных процедур, требования к порядку их выполнения, в том числе особенности выполнения административных процедур в электронном виде</w:t>
      </w:r>
    </w:p>
    <w:p w:rsidR="0083192C" w:rsidRPr="003868EB" w:rsidRDefault="0083192C" w:rsidP="00A504C0">
      <w:pPr>
        <w:tabs>
          <w:tab w:val="left" w:pos="567"/>
        </w:tabs>
        <w:ind w:firstLine="540"/>
        <w:divId w:val="1670520139"/>
      </w:pPr>
    </w:p>
    <w:p w:rsidR="0083192C" w:rsidRPr="00BE5DCE" w:rsidRDefault="0083192C" w:rsidP="00A504C0">
      <w:pPr>
        <w:tabs>
          <w:tab w:val="left" w:pos="567"/>
        </w:tabs>
        <w:ind w:firstLineChars="354" w:firstLine="850"/>
        <w:jc w:val="both"/>
        <w:divId w:val="1670520139"/>
        <w:rPr>
          <w:rFonts w:ascii="Times New Roman" w:hAnsi="Times New Roman"/>
          <w:sz w:val="24"/>
          <w:szCs w:val="24"/>
        </w:rPr>
      </w:pPr>
      <w:r w:rsidRPr="00A504C0">
        <w:rPr>
          <w:rFonts w:ascii="Times New Roman" w:hAnsi="Times New Roman"/>
          <w:sz w:val="24"/>
          <w:szCs w:val="24"/>
        </w:rPr>
        <w:t xml:space="preserve">3.1. Последовательность действий (административных процедур) при предоставлении муниципальной услуги представлена блок- схемой </w:t>
      </w:r>
      <w:r w:rsidRPr="00BE5DCE">
        <w:rPr>
          <w:rFonts w:ascii="Times New Roman" w:hAnsi="Times New Roman"/>
          <w:sz w:val="24"/>
          <w:szCs w:val="24"/>
        </w:rPr>
        <w:t>(</w:t>
      </w:r>
      <w:r w:rsidRPr="00BE5DCE">
        <w:rPr>
          <w:rFonts w:ascii="Times New Roman" w:hAnsi="Times New Roman"/>
          <w:i/>
          <w:sz w:val="24"/>
          <w:szCs w:val="24"/>
        </w:rPr>
        <w:t>приложение  4 к настоящему Административному регламенту</w:t>
      </w:r>
      <w:r w:rsidRPr="00BE5DCE">
        <w:rPr>
          <w:rFonts w:ascii="Times New Roman" w:hAnsi="Times New Roman"/>
          <w:sz w:val="24"/>
          <w:szCs w:val="24"/>
        </w:rPr>
        <w:t>).</w:t>
      </w:r>
    </w:p>
    <w:p w:rsidR="0083192C" w:rsidRPr="00A504C0" w:rsidRDefault="0083192C" w:rsidP="00A504C0">
      <w:pPr>
        <w:tabs>
          <w:tab w:val="left" w:pos="567"/>
        </w:tabs>
        <w:ind w:firstLineChars="354" w:firstLine="850"/>
        <w:jc w:val="both"/>
        <w:divId w:val="1670520139"/>
        <w:rPr>
          <w:rFonts w:ascii="Times New Roman" w:hAnsi="Times New Roman"/>
          <w:sz w:val="24"/>
          <w:szCs w:val="24"/>
        </w:rPr>
      </w:pPr>
      <w:r w:rsidRPr="00A504C0">
        <w:rPr>
          <w:rFonts w:ascii="Times New Roman" w:hAnsi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83192C" w:rsidRPr="00A504C0" w:rsidRDefault="0083192C" w:rsidP="00A504C0">
      <w:pPr>
        <w:tabs>
          <w:tab w:val="left" w:pos="567"/>
        </w:tabs>
        <w:ind w:firstLineChars="354" w:firstLine="850"/>
        <w:jc w:val="both"/>
        <w:divId w:val="1670520139"/>
        <w:rPr>
          <w:rFonts w:ascii="Times New Roman" w:hAnsi="Times New Roman"/>
          <w:sz w:val="24"/>
          <w:szCs w:val="24"/>
        </w:rPr>
      </w:pPr>
      <w:r w:rsidRPr="00A504C0">
        <w:rPr>
          <w:rFonts w:ascii="Times New Roman" w:hAnsi="Times New Roman"/>
          <w:sz w:val="24"/>
          <w:szCs w:val="24"/>
        </w:rPr>
        <w:t>3.1.1. Разработка аукционной документации;</w:t>
      </w:r>
    </w:p>
    <w:p w:rsidR="0083192C" w:rsidRPr="00A504C0" w:rsidRDefault="0083192C" w:rsidP="00A504C0">
      <w:pPr>
        <w:tabs>
          <w:tab w:val="left" w:pos="567"/>
        </w:tabs>
        <w:ind w:firstLineChars="354" w:firstLine="850"/>
        <w:jc w:val="both"/>
        <w:divId w:val="1670520139"/>
        <w:rPr>
          <w:rFonts w:ascii="Times New Roman" w:hAnsi="Times New Roman"/>
          <w:sz w:val="24"/>
          <w:szCs w:val="24"/>
        </w:rPr>
      </w:pPr>
      <w:r w:rsidRPr="00A504C0">
        <w:rPr>
          <w:rFonts w:ascii="Times New Roman" w:hAnsi="Times New Roman"/>
          <w:sz w:val="24"/>
          <w:szCs w:val="24"/>
        </w:rPr>
        <w:t>Аукционная документация помимо информации и сведений, содержащихся в извещении о проведен</w:t>
      </w:r>
      <w:proofErr w:type="gramStart"/>
      <w:r w:rsidRPr="00A504C0">
        <w:rPr>
          <w:rFonts w:ascii="Times New Roman" w:hAnsi="Times New Roman"/>
          <w:sz w:val="24"/>
          <w:szCs w:val="24"/>
        </w:rPr>
        <w:t>ии ау</w:t>
      </w:r>
      <w:proofErr w:type="gramEnd"/>
      <w:r w:rsidRPr="00A504C0">
        <w:rPr>
          <w:rFonts w:ascii="Times New Roman" w:hAnsi="Times New Roman"/>
          <w:sz w:val="24"/>
          <w:szCs w:val="24"/>
        </w:rPr>
        <w:t>кциона, должна содержать:</w:t>
      </w:r>
    </w:p>
    <w:p w:rsidR="0083192C" w:rsidRPr="00A504C0" w:rsidRDefault="0083192C" w:rsidP="00A504C0">
      <w:pPr>
        <w:tabs>
          <w:tab w:val="left" w:pos="567"/>
        </w:tabs>
        <w:ind w:firstLineChars="354" w:firstLine="850"/>
        <w:jc w:val="both"/>
        <w:divId w:val="1670520139"/>
        <w:rPr>
          <w:rFonts w:ascii="Times New Roman" w:hAnsi="Times New Roman"/>
          <w:sz w:val="24"/>
          <w:szCs w:val="24"/>
        </w:rPr>
      </w:pPr>
      <w:r w:rsidRPr="00A504C0">
        <w:rPr>
          <w:rFonts w:ascii="Times New Roman" w:hAnsi="Times New Roman"/>
          <w:sz w:val="24"/>
          <w:szCs w:val="24"/>
        </w:rPr>
        <w:t xml:space="preserve">1) требования к содержанию, составу и форме заявки на участие в аукционе, в том числе, </w:t>
      </w:r>
      <w:proofErr w:type="gramStart"/>
      <w:r w:rsidRPr="00A504C0">
        <w:rPr>
          <w:rFonts w:ascii="Times New Roman" w:hAnsi="Times New Roman"/>
          <w:sz w:val="24"/>
          <w:szCs w:val="24"/>
        </w:rPr>
        <w:t>подаваемых</w:t>
      </w:r>
      <w:proofErr w:type="gramEnd"/>
      <w:r w:rsidRPr="00A504C0">
        <w:rPr>
          <w:rFonts w:ascii="Times New Roman" w:hAnsi="Times New Roman"/>
          <w:sz w:val="24"/>
          <w:szCs w:val="24"/>
        </w:rPr>
        <w:t xml:space="preserve"> в форме электронного документа, и инструкцию по его заполнению;</w:t>
      </w:r>
    </w:p>
    <w:p w:rsidR="0083192C" w:rsidRPr="00A504C0" w:rsidRDefault="0083192C" w:rsidP="00A504C0">
      <w:pPr>
        <w:tabs>
          <w:tab w:val="left" w:pos="567"/>
        </w:tabs>
        <w:ind w:firstLineChars="354" w:firstLine="850"/>
        <w:jc w:val="both"/>
        <w:divId w:val="1670520139"/>
        <w:rPr>
          <w:rFonts w:ascii="Times New Roman" w:hAnsi="Times New Roman"/>
          <w:sz w:val="24"/>
          <w:szCs w:val="24"/>
        </w:rPr>
      </w:pPr>
      <w:r w:rsidRPr="00A504C0">
        <w:rPr>
          <w:rFonts w:ascii="Times New Roman" w:hAnsi="Times New Roman"/>
          <w:sz w:val="24"/>
          <w:szCs w:val="24"/>
        </w:rPr>
        <w:t>2) форму, сроки и порядок оплаты по договору;</w:t>
      </w:r>
    </w:p>
    <w:p w:rsidR="0083192C" w:rsidRPr="00A504C0" w:rsidRDefault="0083192C" w:rsidP="00A504C0">
      <w:pPr>
        <w:tabs>
          <w:tab w:val="left" w:pos="567"/>
        </w:tabs>
        <w:ind w:firstLineChars="354" w:firstLine="850"/>
        <w:jc w:val="both"/>
        <w:divId w:val="1670520139"/>
        <w:rPr>
          <w:rFonts w:ascii="Times New Roman" w:hAnsi="Times New Roman"/>
          <w:sz w:val="24"/>
          <w:szCs w:val="24"/>
        </w:rPr>
      </w:pPr>
      <w:r w:rsidRPr="00A504C0">
        <w:rPr>
          <w:rFonts w:ascii="Times New Roman" w:hAnsi="Times New Roman"/>
          <w:sz w:val="24"/>
          <w:szCs w:val="24"/>
        </w:rPr>
        <w:t>3) порядок пересмотра цены договора (цены лота) в сторону увеличения, а также указание на то, что цена заключенного договора не может быть пересмотрена сторонами в сторону уменьшения;</w:t>
      </w:r>
    </w:p>
    <w:p w:rsidR="0083192C" w:rsidRPr="00A504C0" w:rsidRDefault="0083192C" w:rsidP="00A504C0">
      <w:pPr>
        <w:tabs>
          <w:tab w:val="left" w:pos="567"/>
        </w:tabs>
        <w:ind w:firstLineChars="354" w:firstLine="850"/>
        <w:jc w:val="both"/>
        <w:divId w:val="1670520139"/>
        <w:rPr>
          <w:rFonts w:ascii="Times New Roman" w:hAnsi="Times New Roman"/>
          <w:sz w:val="24"/>
          <w:szCs w:val="24"/>
        </w:rPr>
      </w:pPr>
      <w:r w:rsidRPr="00A504C0">
        <w:rPr>
          <w:rFonts w:ascii="Times New Roman" w:hAnsi="Times New Roman"/>
          <w:sz w:val="24"/>
          <w:szCs w:val="24"/>
        </w:rPr>
        <w:t xml:space="preserve">4) порядок, место, дату начала и </w:t>
      </w:r>
      <w:proofErr w:type="gramStart"/>
      <w:r w:rsidRPr="00A504C0">
        <w:rPr>
          <w:rFonts w:ascii="Times New Roman" w:hAnsi="Times New Roman"/>
          <w:sz w:val="24"/>
          <w:szCs w:val="24"/>
        </w:rPr>
        <w:t>дату</w:t>
      </w:r>
      <w:proofErr w:type="gramEnd"/>
      <w:r w:rsidRPr="00A504C0">
        <w:rPr>
          <w:rFonts w:ascii="Times New Roman" w:hAnsi="Times New Roman"/>
          <w:sz w:val="24"/>
          <w:szCs w:val="24"/>
        </w:rPr>
        <w:t xml:space="preserve"> и время окончания срока подачи заявок на участие в аукционе. При этом датой начала срока подачи заявок на участие в аукционе является день, следующий за днем размещения на официальном сайте торгов извещения о проведен</w:t>
      </w:r>
      <w:proofErr w:type="gramStart"/>
      <w:r w:rsidRPr="00A504C0">
        <w:rPr>
          <w:rFonts w:ascii="Times New Roman" w:hAnsi="Times New Roman"/>
          <w:sz w:val="24"/>
          <w:szCs w:val="24"/>
        </w:rPr>
        <w:t>ии ау</w:t>
      </w:r>
      <w:proofErr w:type="gramEnd"/>
      <w:r w:rsidRPr="00A504C0">
        <w:rPr>
          <w:rFonts w:ascii="Times New Roman" w:hAnsi="Times New Roman"/>
          <w:sz w:val="24"/>
          <w:szCs w:val="24"/>
        </w:rPr>
        <w:t>кциона.</w:t>
      </w:r>
    </w:p>
    <w:p w:rsidR="0083192C" w:rsidRPr="00A504C0" w:rsidRDefault="0083192C" w:rsidP="00A504C0">
      <w:pPr>
        <w:tabs>
          <w:tab w:val="left" w:pos="567"/>
        </w:tabs>
        <w:ind w:firstLineChars="354" w:firstLine="850"/>
        <w:jc w:val="both"/>
        <w:divId w:val="1670520139"/>
        <w:rPr>
          <w:rFonts w:ascii="Times New Roman" w:hAnsi="Times New Roman"/>
          <w:sz w:val="24"/>
          <w:szCs w:val="24"/>
        </w:rPr>
      </w:pPr>
      <w:r w:rsidRPr="00A504C0">
        <w:rPr>
          <w:rFonts w:ascii="Times New Roman" w:hAnsi="Times New Roman"/>
          <w:sz w:val="24"/>
          <w:szCs w:val="24"/>
        </w:rPr>
        <w:t>5) требования к участникам аукциона;</w:t>
      </w:r>
    </w:p>
    <w:p w:rsidR="0083192C" w:rsidRPr="00A504C0" w:rsidRDefault="0083192C" w:rsidP="00A504C0">
      <w:pPr>
        <w:tabs>
          <w:tab w:val="left" w:pos="567"/>
        </w:tabs>
        <w:ind w:firstLineChars="354" w:firstLine="850"/>
        <w:jc w:val="both"/>
        <w:divId w:val="1670520139"/>
        <w:rPr>
          <w:rFonts w:ascii="Times New Roman" w:hAnsi="Times New Roman"/>
          <w:sz w:val="24"/>
          <w:szCs w:val="24"/>
        </w:rPr>
      </w:pPr>
      <w:r w:rsidRPr="00A504C0">
        <w:rPr>
          <w:rFonts w:ascii="Times New Roman" w:hAnsi="Times New Roman"/>
          <w:sz w:val="24"/>
          <w:szCs w:val="24"/>
        </w:rPr>
        <w:t>6) порядок и срок отзыва заявок на участие в аукционе;</w:t>
      </w:r>
    </w:p>
    <w:p w:rsidR="0083192C" w:rsidRPr="00A504C0" w:rsidRDefault="0083192C" w:rsidP="00A504C0">
      <w:pPr>
        <w:tabs>
          <w:tab w:val="left" w:pos="567"/>
        </w:tabs>
        <w:ind w:firstLineChars="354" w:firstLine="850"/>
        <w:jc w:val="both"/>
        <w:divId w:val="1670520139"/>
        <w:rPr>
          <w:rFonts w:ascii="Times New Roman" w:hAnsi="Times New Roman"/>
          <w:sz w:val="24"/>
          <w:szCs w:val="24"/>
        </w:rPr>
      </w:pPr>
      <w:r w:rsidRPr="00A504C0">
        <w:rPr>
          <w:rFonts w:ascii="Times New Roman" w:hAnsi="Times New Roman"/>
          <w:sz w:val="24"/>
          <w:szCs w:val="24"/>
        </w:rPr>
        <w:t>7) формы, порядок, даты начала и окончания предоставления участникам аукциона разъяснений положений документации об аукционе;</w:t>
      </w:r>
    </w:p>
    <w:p w:rsidR="0083192C" w:rsidRPr="00A504C0" w:rsidRDefault="0083192C" w:rsidP="00A504C0">
      <w:pPr>
        <w:tabs>
          <w:tab w:val="left" w:pos="567"/>
        </w:tabs>
        <w:ind w:firstLineChars="354" w:firstLine="850"/>
        <w:jc w:val="both"/>
        <w:divId w:val="1670520139"/>
        <w:rPr>
          <w:rFonts w:ascii="Times New Roman" w:hAnsi="Times New Roman"/>
          <w:sz w:val="24"/>
          <w:szCs w:val="24"/>
        </w:rPr>
      </w:pPr>
      <w:r w:rsidRPr="00A504C0">
        <w:rPr>
          <w:rFonts w:ascii="Times New Roman" w:hAnsi="Times New Roman"/>
          <w:sz w:val="24"/>
          <w:szCs w:val="24"/>
        </w:rPr>
        <w:t>8) величину повышения начальной цены договора ("шаг аукциона");</w:t>
      </w:r>
    </w:p>
    <w:p w:rsidR="0083192C" w:rsidRPr="00A504C0" w:rsidRDefault="0083192C" w:rsidP="00A504C0">
      <w:pPr>
        <w:tabs>
          <w:tab w:val="left" w:pos="567"/>
        </w:tabs>
        <w:ind w:firstLineChars="354" w:firstLine="850"/>
        <w:jc w:val="both"/>
        <w:divId w:val="1670520139"/>
        <w:rPr>
          <w:rFonts w:ascii="Times New Roman" w:hAnsi="Times New Roman"/>
          <w:sz w:val="24"/>
          <w:szCs w:val="24"/>
        </w:rPr>
      </w:pPr>
      <w:r w:rsidRPr="00A504C0">
        <w:rPr>
          <w:rFonts w:ascii="Times New Roman" w:hAnsi="Times New Roman"/>
          <w:sz w:val="24"/>
          <w:szCs w:val="24"/>
        </w:rPr>
        <w:t>9) место, дату и время начала рассмотрения заявок на участие в аукционе;</w:t>
      </w:r>
    </w:p>
    <w:p w:rsidR="0083192C" w:rsidRPr="00A504C0" w:rsidRDefault="0083192C" w:rsidP="00A504C0">
      <w:pPr>
        <w:tabs>
          <w:tab w:val="left" w:pos="567"/>
        </w:tabs>
        <w:ind w:firstLineChars="354" w:firstLine="850"/>
        <w:jc w:val="both"/>
        <w:divId w:val="1670520139"/>
        <w:rPr>
          <w:rFonts w:ascii="Times New Roman" w:hAnsi="Times New Roman"/>
          <w:sz w:val="24"/>
          <w:szCs w:val="24"/>
        </w:rPr>
      </w:pPr>
      <w:r w:rsidRPr="00A504C0">
        <w:rPr>
          <w:rFonts w:ascii="Times New Roman" w:hAnsi="Times New Roman"/>
          <w:sz w:val="24"/>
          <w:szCs w:val="24"/>
        </w:rPr>
        <w:t>10) место, дату и время проведения аукциона;</w:t>
      </w:r>
    </w:p>
    <w:p w:rsidR="0083192C" w:rsidRPr="00A504C0" w:rsidRDefault="0083192C" w:rsidP="00A504C0">
      <w:pPr>
        <w:tabs>
          <w:tab w:val="left" w:pos="567"/>
        </w:tabs>
        <w:ind w:firstLineChars="354" w:firstLine="850"/>
        <w:jc w:val="both"/>
        <w:divId w:val="1670520139"/>
        <w:rPr>
          <w:rFonts w:ascii="Times New Roman" w:hAnsi="Times New Roman"/>
          <w:sz w:val="24"/>
          <w:szCs w:val="24"/>
        </w:rPr>
      </w:pPr>
      <w:r w:rsidRPr="00A504C0">
        <w:rPr>
          <w:rFonts w:ascii="Times New Roman" w:hAnsi="Times New Roman"/>
          <w:sz w:val="24"/>
          <w:szCs w:val="24"/>
        </w:rPr>
        <w:t>11) требование о внесении задатка, размер задатка, срок и порядок внесения задатка, реквизиты счета для перечисления задатка в случае установления организатором аукциона требования о необходимости внесения задатка. При этом</w:t>
      </w:r>
      <w:proofErr w:type="gramStart"/>
      <w:r w:rsidRPr="00A504C0">
        <w:rPr>
          <w:rFonts w:ascii="Times New Roman" w:hAnsi="Times New Roman"/>
          <w:sz w:val="24"/>
          <w:szCs w:val="24"/>
        </w:rPr>
        <w:t>,</w:t>
      </w:r>
      <w:proofErr w:type="gramEnd"/>
      <w:r w:rsidRPr="00A504C0">
        <w:rPr>
          <w:rFonts w:ascii="Times New Roman" w:hAnsi="Times New Roman"/>
          <w:sz w:val="24"/>
          <w:szCs w:val="24"/>
        </w:rPr>
        <w:t xml:space="preserve"> в случае если организатором аукциона установлено требование о внесении задатка, а заявителем подана заявка на участие в аукционе в соответствии с требованиями документации об аукционе, соглашение о задатке между организатором аукциона и заявителем считается совершенным в письменной форме. Установление требования об обязательном заключении договора задатка между организатором аукциона и заявителем не допускается;</w:t>
      </w:r>
    </w:p>
    <w:p w:rsidR="0083192C" w:rsidRPr="00A504C0" w:rsidRDefault="0083192C" w:rsidP="00A504C0">
      <w:pPr>
        <w:tabs>
          <w:tab w:val="left" w:pos="567"/>
        </w:tabs>
        <w:ind w:firstLineChars="354" w:firstLine="850"/>
        <w:jc w:val="both"/>
        <w:divId w:val="1670520139"/>
        <w:rPr>
          <w:rFonts w:ascii="Times New Roman" w:hAnsi="Times New Roman"/>
          <w:sz w:val="24"/>
          <w:szCs w:val="24"/>
        </w:rPr>
      </w:pPr>
      <w:r w:rsidRPr="00A504C0">
        <w:rPr>
          <w:rFonts w:ascii="Times New Roman" w:hAnsi="Times New Roman"/>
          <w:sz w:val="24"/>
          <w:szCs w:val="24"/>
        </w:rPr>
        <w:lastRenderedPageBreak/>
        <w:t xml:space="preserve">12) размер обеспечения исполнения договора, срок и порядок его </w:t>
      </w:r>
      <w:proofErr w:type="gramStart"/>
      <w:r w:rsidRPr="00A504C0">
        <w:rPr>
          <w:rFonts w:ascii="Times New Roman" w:hAnsi="Times New Roman"/>
          <w:sz w:val="24"/>
          <w:szCs w:val="24"/>
        </w:rPr>
        <w:t>предоставления</w:t>
      </w:r>
      <w:proofErr w:type="gramEnd"/>
      <w:r w:rsidRPr="00A504C0">
        <w:rPr>
          <w:rFonts w:ascii="Times New Roman" w:hAnsi="Times New Roman"/>
          <w:sz w:val="24"/>
          <w:szCs w:val="24"/>
        </w:rPr>
        <w:t xml:space="preserve"> в случае если организатором аукциона установлено требование об обеспечении исполнения договора. Размер обеспечения исполнения договора устанавливается организатором аукциона;</w:t>
      </w:r>
    </w:p>
    <w:p w:rsidR="0083192C" w:rsidRPr="00A504C0" w:rsidRDefault="0083192C" w:rsidP="00A504C0">
      <w:pPr>
        <w:tabs>
          <w:tab w:val="left" w:pos="567"/>
        </w:tabs>
        <w:ind w:firstLineChars="354" w:firstLine="850"/>
        <w:jc w:val="both"/>
        <w:divId w:val="1670520139"/>
        <w:rPr>
          <w:rFonts w:ascii="Times New Roman" w:hAnsi="Times New Roman"/>
          <w:sz w:val="24"/>
          <w:szCs w:val="24"/>
        </w:rPr>
      </w:pPr>
      <w:r w:rsidRPr="00A504C0">
        <w:rPr>
          <w:rFonts w:ascii="Times New Roman" w:hAnsi="Times New Roman"/>
          <w:sz w:val="24"/>
          <w:szCs w:val="24"/>
        </w:rPr>
        <w:t>13) срок, в течение которого победитель аукциона должен подписать проект договора;</w:t>
      </w:r>
    </w:p>
    <w:p w:rsidR="0083192C" w:rsidRPr="00A504C0" w:rsidRDefault="0083192C" w:rsidP="00A504C0">
      <w:pPr>
        <w:tabs>
          <w:tab w:val="left" w:pos="567"/>
        </w:tabs>
        <w:ind w:firstLineChars="354" w:firstLine="850"/>
        <w:jc w:val="both"/>
        <w:divId w:val="1670520139"/>
        <w:rPr>
          <w:rFonts w:ascii="Times New Roman" w:hAnsi="Times New Roman"/>
          <w:sz w:val="24"/>
          <w:szCs w:val="24"/>
        </w:rPr>
      </w:pPr>
      <w:r w:rsidRPr="00A504C0">
        <w:rPr>
          <w:rFonts w:ascii="Times New Roman" w:hAnsi="Times New Roman"/>
          <w:sz w:val="24"/>
          <w:szCs w:val="24"/>
        </w:rPr>
        <w:t>14) указание на то, что при заключении и исполнении договора изменение условий договора, указанных в документации об аукционе, по соглашению сторон и в одностороннем порядке не допускается;</w:t>
      </w:r>
    </w:p>
    <w:p w:rsidR="0083192C" w:rsidRPr="00A504C0" w:rsidRDefault="0083192C" w:rsidP="00A504C0">
      <w:pPr>
        <w:tabs>
          <w:tab w:val="left" w:pos="567"/>
        </w:tabs>
        <w:ind w:firstLineChars="354" w:firstLine="850"/>
        <w:jc w:val="both"/>
        <w:divId w:val="1670520139"/>
        <w:rPr>
          <w:rFonts w:ascii="Times New Roman" w:hAnsi="Times New Roman"/>
          <w:sz w:val="24"/>
          <w:szCs w:val="24"/>
        </w:rPr>
      </w:pPr>
      <w:r w:rsidRPr="00A504C0">
        <w:rPr>
          <w:rFonts w:ascii="Times New Roman" w:hAnsi="Times New Roman"/>
          <w:sz w:val="24"/>
          <w:szCs w:val="24"/>
        </w:rPr>
        <w:t>15) указание на то, что условия аукциона, порядок и условия заключения договора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83192C" w:rsidRPr="00A504C0" w:rsidRDefault="0083192C" w:rsidP="00A504C0">
      <w:pPr>
        <w:tabs>
          <w:tab w:val="left" w:pos="567"/>
        </w:tabs>
        <w:ind w:firstLineChars="354" w:firstLine="850"/>
        <w:jc w:val="both"/>
        <w:divId w:val="1670520139"/>
        <w:rPr>
          <w:rFonts w:ascii="Times New Roman" w:hAnsi="Times New Roman"/>
          <w:sz w:val="24"/>
          <w:szCs w:val="24"/>
        </w:rPr>
      </w:pPr>
      <w:r w:rsidRPr="00A504C0">
        <w:rPr>
          <w:rFonts w:ascii="Times New Roman" w:hAnsi="Times New Roman"/>
          <w:sz w:val="24"/>
          <w:szCs w:val="24"/>
        </w:rPr>
        <w:t>К документации об аукционе должен быть приложен проект договора (в случае проведения аукциона по нескольким лотам - проект договора в отношении каждого лота), который является неотъемлемой частью документации об аукционе.</w:t>
      </w:r>
    </w:p>
    <w:p w:rsidR="0083192C" w:rsidRPr="00A504C0" w:rsidRDefault="0083192C" w:rsidP="00A504C0">
      <w:pPr>
        <w:tabs>
          <w:tab w:val="left" w:pos="567"/>
        </w:tabs>
        <w:ind w:firstLineChars="354" w:firstLine="850"/>
        <w:jc w:val="both"/>
        <w:divId w:val="1670520139"/>
        <w:rPr>
          <w:rFonts w:ascii="Times New Roman" w:hAnsi="Times New Roman"/>
          <w:sz w:val="24"/>
          <w:szCs w:val="24"/>
        </w:rPr>
      </w:pPr>
      <w:r w:rsidRPr="00A504C0">
        <w:rPr>
          <w:rFonts w:ascii="Times New Roman" w:hAnsi="Times New Roman"/>
          <w:sz w:val="24"/>
          <w:szCs w:val="24"/>
        </w:rPr>
        <w:t>Сведения, содержащиеся в документации об аукционе, должны соответствовать сведениям, указанным в извещении о проведен</w:t>
      </w:r>
      <w:proofErr w:type="gramStart"/>
      <w:r w:rsidRPr="00A504C0">
        <w:rPr>
          <w:rFonts w:ascii="Times New Roman" w:hAnsi="Times New Roman"/>
          <w:sz w:val="24"/>
          <w:szCs w:val="24"/>
        </w:rPr>
        <w:t>ии ау</w:t>
      </w:r>
      <w:proofErr w:type="gramEnd"/>
      <w:r w:rsidRPr="00A504C0">
        <w:rPr>
          <w:rFonts w:ascii="Times New Roman" w:hAnsi="Times New Roman"/>
          <w:sz w:val="24"/>
          <w:szCs w:val="24"/>
        </w:rPr>
        <w:t>кциона</w:t>
      </w:r>
    </w:p>
    <w:p w:rsidR="0083192C" w:rsidRPr="00A504C0" w:rsidRDefault="0083192C" w:rsidP="00A504C0">
      <w:pPr>
        <w:tabs>
          <w:tab w:val="left" w:pos="567"/>
        </w:tabs>
        <w:ind w:firstLineChars="354" w:firstLine="850"/>
        <w:jc w:val="both"/>
        <w:divId w:val="1670520139"/>
        <w:rPr>
          <w:rFonts w:ascii="Times New Roman" w:hAnsi="Times New Roman"/>
          <w:sz w:val="24"/>
          <w:szCs w:val="24"/>
        </w:rPr>
      </w:pPr>
      <w:r w:rsidRPr="00A504C0">
        <w:rPr>
          <w:rFonts w:ascii="Times New Roman" w:hAnsi="Times New Roman"/>
          <w:sz w:val="24"/>
          <w:szCs w:val="24"/>
        </w:rPr>
        <w:t>Аукционная документация подлежит размещению на официальном сайте администрации района в сети Интернет не менее чем за 30 рабочих дней до признания претендентов участниками аукциона.</w:t>
      </w:r>
    </w:p>
    <w:p w:rsidR="0083192C" w:rsidRPr="00A504C0" w:rsidRDefault="0083192C" w:rsidP="00A504C0">
      <w:pPr>
        <w:tabs>
          <w:tab w:val="left" w:pos="567"/>
        </w:tabs>
        <w:ind w:firstLineChars="354" w:firstLine="850"/>
        <w:jc w:val="both"/>
        <w:divId w:val="1670520139"/>
        <w:rPr>
          <w:rFonts w:ascii="Times New Roman" w:hAnsi="Times New Roman"/>
          <w:sz w:val="24"/>
          <w:szCs w:val="24"/>
        </w:rPr>
      </w:pPr>
      <w:r w:rsidRPr="00A504C0">
        <w:rPr>
          <w:rFonts w:ascii="Times New Roman" w:hAnsi="Times New Roman"/>
          <w:sz w:val="24"/>
          <w:szCs w:val="24"/>
        </w:rPr>
        <w:t>3.1.2. Определение места и даты проведения аукциона на право заключения договора;</w:t>
      </w:r>
    </w:p>
    <w:p w:rsidR="0083192C" w:rsidRPr="00A504C0" w:rsidRDefault="0083192C" w:rsidP="00A504C0">
      <w:pPr>
        <w:tabs>
          <w:tab w:val="left" w:pos="567"/>
        </w:tabs>
        <w:ind w:firstLineChars="354" w:firstLine="850"/>
        <w:jc w:val="both"/>
        <w:divId w:val="1670520139"/>
        <w:rPr>
          <w:rFonts w:ascii="Times New Roman" w:hAnsi="Times New Roman"/>
          <w:sz w:val="24"/>
          <w:szCs w:val="24"/>
        </w:rPr>
      </w:pPr>
      <w:r w:rsidRPr="00A504C0">
        <w:rPr>
          <w:rFonts w:ascii="Times New Roman" w:hAnsi="Times New Roman"/>
          <w:sz w:val="24"/>
          <w:szCs w:val="24"/>
        </w:rPr>
        <w:t>3.1.3. Определение места, даты начала и окончания приема заявок;</w:t>
      </w:r>
    </w:p>
    <w:p w:rsidR="0083192C" w:rsidRPr="00A504C0" w:rsidRDefault="0083192C" w:rsidP="00A504C0">
      <w:pPr>
        <w:tabs>
          <w:tab w:val="left" w:pos="567"/>
        </w:tabs>
        <w:ind w:firstLineChars="354" w:firstLine="850"/>
        <w:jc w:val="both"/>
        <w:divId w:val="1670520139"/>
        <w:rPr>
          <w:rFonts w:ascii="Times New Roman" w:hAnsi="Times New Roman"/>
          <w:sz w:val="24"/>
          <w:szCs w:val="24"/>
        </w:rPr>
      </w:pPr>
      <w:r w:rsidRPr="00A504C0">
        <w:rPr>
          <w:rFonts w:ascii="Times New Roman" w:hAnsi="Times New Roman"/>
          <w:sz w:val="24"/>
          <w:szCs w:val="24"/>
        </w:rPr>
        <w:t>3.1.4. Назначение контактного лица по проведению аукциона;</w:t>
      </w:r>
    </w:p>
    <w:p w:rsidR="0083192C" w:rsidRPr="00A504C0" w:rsidRDefault="0083192C" w:rsidP="00A504C0">
      <w:pPr>
        <w:tabs>
          <w:tab w:val="left" w:pos="567"/>
        </w:tabs>
        <w:ind w:firstLineChars="354" w:firstLine="850"/>
        <w:jc w:val="both"/>
        <w:divId w:val="1670520139"/>
        <w:rPr>
          <w:rFonts w:ascii="Times New Roman" w:hAnsi="Times New Roman"/>
          <w:sz w:val="24"/>
          <w:szCs w:val="24"/>
        </w:rPr>
      </w:pPr>
      <w:r w:rsidRPr="00BE5DCE">
        <w:rPr>
          <w:rFonts w:ascii="Times New Roman" w:hAnsi="Times New Roman"/>
          <w:sz w:val="24"/>
          <w:szCs w:val="24"/>
        </w:rPr>
        <w:t xml:space="preserve">3.1.5. </w:t>
      </w:r>
      <w:proofErr w:type="gramStart"/>
      <w:r w:rsidRPr="00BE5DCE">
        <w:rPr>
          <w:rFonts w:ascii="Times New Roman" w:hAnsi="Times New Roman"/>
          <w:sz w:val="24"/>
          <w:szCs w:val="24"/>
        </w:rPr>
        <w:t>Прием от претендентов заявки на участие в аукционе (</w:t>
      </w:r>
      <w:r w:rsidRPr="00BE5DCE">
        <w:rPr>
          <w:rFonts w:ascii="Times New Roman" w:hAnsi="Times New Roman"/>
          <w:i/>
          <w:sz w:val="24"/>
          <w:szCs w:val="24"/>
        </w:rPr>
        <w:t>приложение 1 к настоящему Административному регламенту</w:t>
      </w:r>
      <w:r w:rsidRPr="00BE5DCE">
        <w:rPr>
          <w:rFonts w:ascii="Times New Roman" w:hAnsi="Times New Roman"/>
          <w:sz w:val="24"/>
          <w:szCs w:val="24"/>
        </w:rPr>
        <w:t>), прилагаемых к ним документы по составленной ими описи (</w:t>
      </w:r>
      <w:r w:rsidRPr="00BE5DCE">
        <w:rPr>
          <w:rFonts w:ascii="Times New Roman" w:hAnsi="Times New Roman"/>
          <w:i/>
          <w:sz w:val="24"/>
          <w:szCs w:val="24"/>
        </w:rPr>
        <w:t>приложение 2 к настоящему Административному регламенту</w:t>
      </w:r>
      <w:r w:rsidRPr="00BE5DCE">
        <w:rPr>
          <w:rFonts w:ascii="Times New Roman" w:hAnsi="Times New Roman"/>
          <w:sz w:val="24"/>
          <w:szCs w:val="24"/>
        </w:rPr>
        <w:t>), и ведение их учет по мере поступления в журнале регистрации заявок с присвоением каждой заявке номера и с указанием даты и времени</w:t>
      </w:r>
      <w:r w:rsidRPr="00A504C0">
        <w:rPr>
          <w:rFonts w:ascii="Times New Roman" w:hAnsi="Times New Roman"/>
          <w:sz w:val="24"/>
          <w:szCs w:val="24"/>
        </w:rPr>
        <w:t xml:space="preserve"> подачи.</w:t>
      </w:r>
      <w:proofErr w:type="gramEnd"/>
    </w:p>
    <w:p w:rsidR="0083192C" w:rsidRPr="00A504C0" w:rsidRDefault="0083192C" w:rsidP="00A504C0">
      <w:pPr>
        <w:tabs>
          <w:tab w:val="left" w:pos="567"/>
        </w:tabs>
        <w:ind w:firstLineChars="354" w:firstLine="850"/>
        <w:jc w:val="both"/>
        <w:divId w:val="1670520139"/>
        <w:rPr>
          <w:rFonts w:ascii="Times New Roman" w:hAnsi="Times New Roman"/>
          <w:sz w:val="24"/>
          <w:szCs w:val="24"/>
        </w:rPr>
      </w:pPr>
      <w:r w:rsidRPr="00A504C0">
        <w:rPr>
          <w:rFonts w:ascii="Times New Roman" w:hAnsi="Times New Roman"/>
          <w:sz w:val="24"/>
          <w:szCs w:val="24"/>
        </w:rPr>
        <w:t>Первый экземпляр описи передается заявителю, а второй - приобщается к поступившим документам.</w:t>
      </w:r>
    </w:p>
    <w:p w:rsidR="0083192C" w:rsidRPr="00A504C0" w:rsidRDefault="0083192C" w:rsidP="00A504C0">
      <w:pPr>
        <w:tabs>
          <w:tab w:val="left" w:pos="567"/>
        </w:tabs>
        <w:ind w:firstLineChars="354" w:firstLine="850"/>
        <w:jc w:val="both"/>
        <w:divId w:val="1670520139"/>
        <w:rPr>
          <w:rFonts w:ascii="Times New Roman" w:hAnsi="Times New Roman"/>
          <w:sz w:val="24"/>
          <w:szCs w:val="24"/>
        </w:rPr>
      </w:pPr>
      <w:r w:rsidRPr="00A504C0">
        <w:rPr>
          <w:rFonts w:ascii="Times New Roman" w:hAnsi="Times New Roman"/>
          <w:sz w:val="24"/>
          <w:szCs w:val="24"/>
        </w:rPr>
        <w:t>3.1.6. Лицо, желающее стать участником аукциона, имеет право до подачи заявки ознакомиться с установленным порядком проведения аукциона, документами по предмету аукциона.</w:t>
      </w:r>
    </w:p>
    <w:p w:rsidR="0083192C" w:rsidRPr="00A504C0" w:rsidRDefault="0083192C" w:rsidP="00A504C0">
      <w:pPr>
        <w:tabs>
          <w:tab w:val="left" w:pos="567"/>
        </w:tabs>
        <w:ind w:firstLineChars="354" w:firstLine="850"/>
        <w:jc w:val="both"/>
        <w:divId w:val="1670520139"/>
        <w:rPr>
          <w:rFonts w:ascii="Times New Roman" w:hAnsi="Times New Roman"/>
          <w:sz w:val="24"/>
          <w:szCs w:val="24"/>
        </w:rPr>
      </w:pPr>
      <w:r w:rsidRPr="00A504C0">
        <w:rPr>
          <w:rFonts w:ascii="Times New Roman" w:hAnsi="Times New Roman"/>
          <w:sz w:val="24"/>
          <w:szCs w:val="24"/>
        </w:rPr>
        <w:t>3.1.7. Для участия в аукционе претендент, которым может быть любое юридическое или физическое лицо, представившее заявку на участие в аукционе по форме, указанной в извещении о проведен</w:t>
      </w:r>
      <w:proofErr w:type="gramStart"/>
      <w:r w:rsidRPr="00A504C0">
        <w:rPr>
          <w:rFonts w:ascii="Times New Roman" w:hAnsi="Times New Roman"/>
          <w:sz w:val="24"/>
          <w:szCs w:val="24"/>
        </w:rPr>
        <w:t>ии ау</w:t>
      </w:r>
      <w:proofErr w:type="gramEnd"/>
      <w:r w:rsidRPr="00A504C0">
        <w:rPr>
          <w:rFonts w:ascii="Times New Roman" w:hAnsi="Times New Roman"/>
          <w:sz w:val="24"/>
          <w:szCs w:val="24"/>
        </w:rPr>
        <w:t>кциона не позднее времени и даты, указанных в извещении о проведении аукциона с приложением следующих документов:</w:t>
      </w:r>
    </w:p>
    <w:p w:rsidR="0083192C" w:rsidRPr="00A504C0" w:rsidRDefault="0083192C" w:rsidP="00A504C0">
      <w:pPr>
        <w:tabs>
          <w:tab w:val="left" w:pos="567"/>
        </w:tabs>
        <w:ind w:firstLine="540"/>
        <w:jc w:val="both"/>
        <w:divId w:val="1670520139"/>
        <w:rPr>
          <w:rFonts w:ascii="Times New Roman" w:hAnsi="Times New Roman"/>
          <w:sz w:val="24"/>
          <w:szCs w:val="24"/>
        </w:rPr>
      </w:pPr>
      <w:r w:rsidRPr="00A504C0">
        <w:rPr>
          <w:rFonts w:ascii="Times New Roman" w:hAnsi="Times New Roman"/>
          <w:sz w:val="24"/>
          <w:szCs w:val="24"/>
        </w:rPr>
        <w:t>- заявку на участие в торгах;</w:t>
      </w:r>
    </w:p>
    <w:p w:rsidR="0083192C" w:rsidRPr="00A504C0" w:rsidRDefault="0083192C" w:rsidP="00A504C0">
      <w:pPr>
        <w:tabs>
          <w:tab w:val="left" w:pos="567"/>
        </w:tabs>
        <w:ind w:firstLine="540"/>
        <w:jc w:val="both"/>
        <w:divId w:val="1670520139"/>
        <w:rPr>
          <w:rFonts w:ascii="Times New Roman" w:hAnsi="Times New Roman"/>
          <w:sz w:val="24"/>
          <w:szCs w:val="24"/>
        </w:rPr>
      </w:pPr>
      <w:r w:rsidRPr="00A504C0">
        <w:rPr>
          <w:rFonts w:ascii="Times New Roman" w:hAnsi="Times New Roman"/>
          <w:sz w:val="24"/>
          <w:szCs w:val="24"/>
        </w:rPr>
        <w:t>- копию выписки из единого государственного реестра юридических лиц, копию Устава, копию протокола об избрании генерального директора;</w:t>
      </w:r>
    </w:p>
    <w:p w:rsidR="0083192C" w:rsidRPr="00A504C0" w:rsidRDefault="0083192C" w:rsidP="00A504C0">
      <w:pPr>
        <w:tabs>
          <w:tab w:val="left" w:pos="567"/>
        </w:tabs>
        <w:ind w:firstLine="540"/>
        <w:jc w:val="both"/>
        <w:divId w:val="1670520139"/>
        <w:rPr>
          <w:rFonts w:ascii="Times New Roman" w:hAnsi="Times New Roman"/>
          <w:sz w:val="24"/>
          <w:szCs w:val="24"/>
        </w:rPr>
      </w:pPr>
      <w:r w:rsidRPr="00A504C0">
        <w:rPr>
          <w:rFonts w:ascii="Times New Roman" w:hAnsi="Times New Roman"/>
          <w:sz w:val="24"/>
          <w:szCs w:val="24"/>
        </w:rPr>
        <w:t>- копию выписки из единого государственного реестра индивидуальных предпринимателей;</w:t>
      </w:r>
    </w:p>
    <w:p w:rsidR="0083192C" w:rsidRPr="00A504C0" w:rsidRDefault="0083192C" w:rsidP="00A504C0">
      <w:pPr>
        <w:tabs>
          <w:tab w:val="left" w:pos="567"/>
        </w:tabs>
        <w:ind w:firstLine="540"/>
        <w:jc w:val="both"/>
        <w:divId w:val="1670520139"/>
        <w:rPr>
          <w:rFonts w:ascii="Times New Roman" w:hAnsi="Times New Roman"/>
          <w:sz w:val="24"/>
          <w:szCs w:val="24"/>
        </w:rPr>
      </w:pPr>
      <w:r w:rsidRPr="00A504C0">
        <w:rPr>
          <w:rFonts w:ascii="Times New Roman" w:hAnsi="Times New Roman"/>
          <w:sz w:val="24"/>
          <w:szCs w:val="24"/>
        </w:rPr>
        <w:t>- копию свидетельства о постановке на налоговый учет;</w:t>
      </w:r>
    </w:p>
    <w:p w:rsidR="0083192C" w:rsidRPr="00A504C0" w:rsidRDefault="0083192C" w:rsidP="00A504C0">
      <w:pPr>
        <w:tabs>
          <w:tab w:val="left" w:pos="567"/>
        </w:tabs>
        <w:ind w:firstLineChars="354" w:firstLine="850"/>
        <w:jc w:val="both"/>
        <w:divId w:val="1670520139"/>
        <w:rPr>
          <w:rFonts w:ascii="Times New Roman" w:hAnsi="Times New Roman"/>
          <w:sz w:val="24"/>
          <w:szCs w:val="24"/>
        </w:rPr>
      </w:pPr>
      <w:r w:rsidRPr="00A504C0">
        <w:rPr>
          <w:rFonts w:ascii="Times New Roman" w:hAnsi="Times New Roman"/>
          <w:sz w:val="24"/>
          <w:szCs w:val="24"/>
        </w:rPr>
        <w:t>- письменные предложения по цене предмета торгов (при проведен</w:t>
      </w:r>
      <w:proofErr w:type="gramStart"/>
      <w:r w:rsidRPr="00A504C0">
        <w:rPr>
          <w:rFonts w:ascii="Times New Roman" w:hAnsi="Times New Roman"/>
          <w:sz w:val="24"/>
          <w:szCs w:val="24"/>
        </w:rPr>
        <w:t>ии ау</w:t>
      </w:r>
      <w:proofErr w:type="gramEnd"/>
      <w:r w:rsidRPr="00A504C0">
        <w:rPr>
          <w:rFonts w:ascii="Times New Roman" w:hAnsi="Times New Roman"/>
          <w:sz w:val="24"/>
          <w:szCs w:val="24"/>
        </w:rPr>
        <w:t xml:space="preserve">кциона), размеру годовой платы за пользование рекламным местом на территории Рыбинского муниципального района, выполнению иных условий (при проведении конкурса) при закрытой форме подачи предложений </w:t>
      </w:r>
    </w:p>
    <w:p w:rsidR="0083192C" w:rsidRPr="00A504C0" w:rsidRDefault="0083192C" w:rsidP="00A504C0">
      <w:pPr>
        <w:tabs>
          <w:tab w:val="left" w:pos="567"/>
        </w:tabs>
        <w:ind w:firstLineChars="354" w:firstLine="850"/>
        <w:jc w:val="both"/>
        <w:divId w:val="1670520139"/>
        <w:rPr>
          <w:rFonts w:ascii="Times New Roman" w:hAnsi="Times New Roman"/>
          <w:sz w:val="24"/>
          <w:szCs w:val="24"/>
        </w:rPr>
      </w:pPr>
      <w:r w:rsidRPr="00A504C0">
        <w:rPr>
          <w:rFonts w:ascii="Times New Roman" w:hAnsi="Times New Roman"/>
          <w:sz w:val="24"/>
          <w:szCs w:val="24"/>
        </w:rPr>
        <w:t>- платежного документа с отметкой банка об исполнении, подтверждающей внесение задатка в установленном размере;</w:t>
      </w:r>
    </w:p>
    <w:p w:rsidR="0083192C" w:rsidRPr="00A504C0" w:rsidRDefault="0083192C" w:rsidP="00A504C0">
      <w:pPr>
        <w:tabs>
          <w:tab w:val="left" w:pos="567"/>
        </w:tabs>
        <w:ind w:firstLineChars="354" w:firstLine="850"/>
        <w:jc w:val="both"/>
        <w:divId w:val="1670520139"/>
        <w:rPr>
          <w:rFonts w:ascii="Times New Roman" w:hAnsi="Times New Roman"/>
          <w:sz w:val="24"/>
          <w:szCs w:val="24"/>
        </w:rPr>
      </w:pPr>
      <w:r w:rsidRPr="00A504C0">
        <w:rPr>
          <w:rFonts w:ascii="Times New Roman" w:hAnsi="Times New Roman"/>
          <w:sz w:val="24"/>
          <w:szCs w:val="24"/>
        </w:rPr>
        <w:t xml:space="preserve">- информации об общей площади информационных полей рекламных конструкций, </w:t>
      </w:r>
      <w:proofErr w:type="gramStart"/>
      <w:r w:rsidRPr="00A504C0">
        <w:rPr>
          <w:rFonts w:ascii="Times New Roman" w:hAnsi="Times New Roman"/>
          <w:sz w:val="24"/>
          <w:szCs w:val="24"/>
        </w:rPr>
        <w:t>разрешения</w:t>
      </w:r>
      <w:proofErr w:type="gramEnd"/>
      <w:r w:rsidRPr="00A504C0">
        <w:rPr>
          <w:rFonts w:ascii="Times New Roman" w:hAnsi="Times New Roman"/>
          <w:sz w:val="24"/>
          <w:szCs w:val="24"/>
        </w:rPr>
        <w:t xml:space="preserve"> на установку которых выданы этому лицу и его </w:t>
      </w:r>
      <w:proofErr w:type="spellStart"/>
      <w:r w:rsidRPr="00A504C0">
        <w:rPr>
          <w:rFonts w:ascii="Times New Roman" w:hAnsi="Times New Roman"/>
          <w:sz w:val="24"/>
          <w:szCs w:val="24"/>
        </w:rPr>
        <w:t>аффилированным</w:t>
      </w:r>
      <w:proofErr w:type="spellEnd"/>
      <w:r w:rsidRPr="00A504C0">
        <w:rPr>
          <w:rFonts w:ascii="Times New Roman" w:hAnsi="Times New Roman"/>
          <w:sz w:val="24"/>
          <w:szCs w:val="24"/>
        </w:rPr>
        <w:t xml:space="preserve"> лицам на территории Рыбинского района.</w:t>
      </w:r>
    </w:p>
    <w:p w:rsidR="0083192C" w:rsidRPr="00A504C0" w:rsidRDefault="0083192C" w:rsidP="00A504C0">
      <w:pPr>
        <w:tabs>
          <w:tab w:val="left" w:pos="567"/>
        </w:tabs>
        <w:ind w:firstLineChars="354" w:firstLine="850"/>
        <w:jc w:val="both"/>
        <w:divId w:val="1670520139"/>
        <w:rPr>
          <w:rFonts w:ascii="Times New Roman" w:hAnsi="Times New Roman"/>
          <w:sz w:val="24"/>
          <w:szCs w:val="24"/>
        </w:rPr>
      </w:pPr>
      <w:r w:rsidRPr="00A504C0">
        <w:rPr>
          <w:rFonts w:ascii="Times New Roman" w:hAnsi="Times New Roman"/>
          <w:sz w:val="24"/>
          <w:szCs w:val="24"/>
        </w:rPr>
        <w:lastRenderedPageBreak/>
        <w:t>3.1.8. Заявка претендента регистрируется в журнале регистрации заявок с указанием даты и времени подачи заявки, а также номера, присвоенного заявке в журнале регистрации заявок.</w:t>
      </w:r>
    </w:p>
    <w:p w:rsidR="0083192C" w:rsidRPr="00A504C0" w:rsidRDefault="0083192C" w:rsidP="00A504C0">
      <w:pPr>
        <w:tabs>
          <w:tab w:val="left" w:pos="567"/>
        </w:tabs>
        <w:ind w:firstLineChars="354" w:firstLine="850"/>
        <w:jc w:val="both"/>
        <w:divId w:val="1670520139"/>
        <w:rPr>
          <w:rFonts w:ascii="Times New Roman" w:hAnsi="Times New Roman"/>
          <w:sz w:val="24"/>
          <w:szCs w:val="24"/>
        </w:rPr>
      </w:pPr>
      <w:r w:rsidRPr="00A504C0">
        <w:rPr>
          <w:rFonts w:ascii="Times New Roman" w:hAnsi="Times New Roman"/>
          <w:sz w:val="24"/>
          <w:szCs w:val="24"/>
        </w:rPr>
        <w:t>3.1.9. Один претендент имеет право подать только одну заявку на участие в аукционе по каждому из лотов. На каждый лот подается отдельный пакет документов.</w:t>
      </w:r>
    </w:p>
    <w:p w:rsidR="0083192C" w:rsidRPr="00A504C0" w:rsidRDefault="0083192C" w:rsidP="00A504C0">
      <w:pPr>
        <w:tabs>
          <w:tab w:val="left" w:pos="567"/>
        </w:tabs>
        <w:ind w:firstLineChars="354" w:firstLine="850"/>
        <w:jc w:val="both"/>
        <w:divId w:val="1670520139"/>
        <w:rPr>
          <w:rFonts w:ascii="Times New Roman" w:hAnsi="Times New Roman"/>
          <w:sz w:val="24"/>
          <w:szCs w:val="24"/>
        </w:rPr>
      </w:pPr>
      <w:r w:rsidRPr="00A504C0">
        <w:rPr>
          <w:rFonts w:ascii="Times New Roman" w:hAnsi="Times New Roman"/>
          <w:sz w:val="24"/>
          <w:szCs w:val="24"/>
        </w:rPr>
        <w:t>3.1.10. Претендент приобретает статус участника аукциона с момента принятия комиссией решения о признании претендентов участниками аукциона и подписания протокола.</w:t>
      </w:r>
    </w:p>
    <w:p w:rsidR="0083192C" w:rsidRPr="00A504C0" w:rsidRDefault="0083192C" w:rsidP="00A504C0">
      <w:pPr>
        <w:ind w:firstLineChars="236" w:firstLine="566"/>
        <w:jc w:val="both"/>
        <w:divId w:val="1670520139"/>
        <w:rPr>
          <w:rFonts w:ascii="Times New Roman" w:hAnsi="Times New Roman"/>
          <w:sz w:val="24"/>
          <w:szCs w:val="24"/>
        </w:rPr>
      </w:pPr>
      <w:r w:rsidRPr="00A504C0">
        <w:rPr>
          <w:rFonts w:ascii="Times New Roman" w:hAnsi="Times New Roman"/>
          <w:sz w:val="24"/>
          <w:szCs w:val="24"/>
        </w:rPr>
        <w:t>3.1.11. Претенденту может быть отказано в допуске к участию в аукционе в следующих случаях:</w:t>
      </w:r>
    </w:p>
    <w:p w:rsidR="0083192C" w:rsidRPr="00A504C0" w:rsidRDefault="0083192C" w:rsidP="00A504C0">
      <w:pPr>
        <w:ind w:firstLineChars="236" w:firstLine="566"/>
        <w:jc w:val="both"/>
        <w:divId w:val="1670520139"/>
        <w:rPr>
          <w:rFonts w:ascii="Times New Roman" w:hAnsi="Times New Roman"/>
          <w:sz w:val="24"/>
          <w:szCs w:val="24"/>
        </w:rPr>
      </w:pPr>
      <w:r w:rsidRPr="00A504C0">
        <w:rPr>
          <w:rFonts w:ascii="Times New Roman" w:hAnsi="Times New Roman"/>
          <w:sz w:val="24"/>
          <w:szCs w:val="24"/>
        </w:rPr>
        <w:t>- заявка поступила по истечении срока приема заявок, указанного в извещении;</w:t>
      </w:r>
    </w:p>
    <w:p w:rsidR="0083192C" w:rsidRPr="00A504C0" w:rsidRDefault="0083192C" w:rsidP="00A504C0">
      <w:pPr>
        <w:ind w:firstLineChars="236" w:firstLine="566"/>
        <w:jc w:val="both"/>
        <w:divId w:val="1670520139"/>
        <w:rPr>
          <w:rFonts w:ascii="Times New Roman" w:hAnsi="Times New Roman"/>
          <w:sz w:val="24"/>
          <w:szCs w:val="24"/>
        </w:rPr>
      </w:pPr>
      <w:r w:rsidRPr="00A504C0">
        <w:rPr>
          <w:rFonts w:ascii="Times New Roman" w:hAnsi="Times New Roman"/>
          <w:sz w:val="24"/>
          <w:szCs w:val="24"/>
        </w:rPr>
        <w:t>- заявка подана лицом, не уполномоченным действовать от имени претендента;</w:t>
      </w:r>
    </w:p>
    <w:p w:rsidR="0083192C" w:rsidRPr="00A504C0" w:rsidRDefault="0083192C" w:rsidP="00A504C0">
      <w:pPr>
        <w:ind w:firstLineChars="236" w:firstLine="566"/>
        <w:jc w:val="both"/>
        <w:divId w:val="1670520139"/>
        <w:rPr>
          <w:rFonts w:ascii="Times New Roman" w:hAnsi="Times New Roman"/>
          <w:sz w:val="24"/>
          <w:szCs w:val="24"/>
        </w:rPr>
      </w:pPr>
      <w:r w:rsidRPr="00A504C0">
        <w:rPr>
          <w:rFonts w:ascii="Times New Roman" w:hAnsi="Times New Roman"/>
          <w:sz w:val="24"/>
          <w:szCs w:val="24"/>
        </w:rPr>
        <w:t>- в случае</w:t>
      </w:r>
      <w:proofErr w:type="gramStart"/>
      <w:r w:rsidRPr="00A504C0">
        <w:rPr>
          <w:rFonts w:ascii="Times New Roman" w:hAnsi="Times New Roman"/>
          <w:sz w:val="24"/>
          <w:szCs w:val="24"/>
        </w:rPr>
        <w:t>,</w:t>
      </w:r>
      <w:proofErr w:type="gramEnd"/>
      <w:r w:rsidRPr="00A504C0">
        <w:rPr>
          <w:rFonts w:ascii="Times New Roman" w:hAnsi="Times New Roman"/>
          <w:sz w:val="24"/>
          <w:szCs w:val="24"/>
        </w:rPr>
        <w:t xml:space="preserve"> если участник занимает преимущественное положение в сфере распространения наружной рекламы на момент подачи заявки на участие в аукционе в соответствии с действующим законодательством Российской Федерации о рекламе;</w:t>
      </w:r>
    </w:p>
    <w:p w:rsidR="0083192C" w:rsidRPr="00A504C0" w:rsidRDefault="0083192C" w:rsidP="00A504C0">
      <w:pPr>
        <w:ind w:firstLineChars="236" w:firstLine="566"/>
        <w:jc w:val="both"/>
        <w:divId w:val="1670520139"/>
        <w:rPr>
          <w:rFonts w:ascii="Times New Roman" w:hAnsi="Times New Roman"/>
          <w:sz w:val="24"/>
          <w:szCs w:val="24"/>
        </w:rPr>
      </w:pPr>
      <w:r w:rsidRPr="00A504C0">
        <w:rPr>
          <w:rFonts w:ascii="Times New Roman" w:hAnsi="Times New Roman"/>
          <w:sz w:val="24"/>
          <w:szCs w:val="24"/>
        </w:rPr>
        <w:t>- представленные к заявке документы оформлены ненадлежащим образом;</w:t>
      </w:r>
    </w:p>
    <w:p w:rsidR="0083192C" w:rsidRPr="00A504C0" w:rsidRDefault="0083192C" w:rsidP="00A504C0">
      <w:pPr>
        <w:ind w:firstLineChars="236" w:firstLine="566"/>
        <w:jc w:val="both"/>
        <w:divId w:val="1670520139"/>
        <w:rPr>
          <w:rFonts w:ascii="Times New Roman" w:hAnsi="Times New Roman"/>
          <w:sz w:val="24"/>
          <w:szCs w:val="24"/>
        </w:rPr>
      </w:pPr>
      <w:r w:rsidRPr="00A504C0">
        <w:rPr>
          <w:rFonts w:ascii="Times New Roman" w:hAnsi="Times New Roman"/>
          <w:sz w:val="24"/>
          <w:szCs w:val="24"/>
        </w:rPr>
        <w:t>- не подтверждено поступление в установленный срок задатка на счет, указанный в извещении о проведен</w:t>
      </w:r>
      <w:proofErr w:type="gramStart"/>
      <w:r w:rsidRPr="00A504C0">
        <w:rPr>
          <w:rFonts w:ascii="Times New Roman" w:hAnsi="Times New Roman"/>
          <w:sz w:val="24"/>
          <w:szCs w:val="24"/>
        </w:rPr>
        <w:t>ии ау</w:t>
      </w:r>
      <w:proofErr w:type="gramEnd"/>
      <w:r w:rsidRPr="00A504C0">
        <w:rPr>
          <w:rFonts w:ascii="Times New Roman" w:hAnsi="Times New Roman"/>
          <w:sz w:val="24"/>
          <w:szCs w:val="24"/>
        </w:rPr>
        <w:t>кциона.</w:t>
      </w:r>
    </w:p>
    <w:p w:rsidR="0083192C" w:rsidRPr="00A504C0" w:rsidRDefault="0083192C" w:rsidP="00A504C0">
      <w:pPr>
        <w:ind w:firstLineChars="236" w:firstLine="566"/>
        <w:jc w:val="both"/>
        <w:divId w:val="1670520139"/>
        <w:rPr>
          <w:rFonts w:ascii="Times New Roman" w:hAnsi="Times New Roman"/>
          <w:sz w:val="24"/>
          <w:szCs w:val="24"/>
        </w:rPr>
      </w:pPr>
      <w:r w:rsidRPr="00A504C0">
        <w:rPr>
          <w:rFonts w:ascii="Times New Roman" w:hAnsi="Times New Roman"/>
          <w:sz w:val="24"/>
          <w:szCs w:val="24"/>
        </w:rPr>
        <w:t xml:space="preserve">3.1.12. Заявитель имеет право отозвать поданную заявку до окончания срока приема заявок в письменной форме. Отзыв заявки регистрируется в журнале регистрации заявок. Заявителю возвращается заявка с приложенными документами. Внесенный задаток возвращается в течение 5- </w:t>
      </w:r>
      <w:proofErr w:type="spellStart"/>
      <w:r w:rsidRPr="00A504C0">
        <w:rPr>
          <w:rFonts w:ascii="Times New Roman" w:hAnsi="Times New Roman"/>
          <w:sz w:val="24"/>
          <w:szCs w:val="24"/>
        </w:rPr>
        <w:t>ти</w:t>
      </w:r>
      <w:proofErr w:type="spellEnd"/>
      <w:r w:rsidRPr="00A504C0">
        <w:rPr>
          <w:rFonts w:ascii="Times New Roman" w:hAnsi="Times New Roman"/>
          <w:sz w:val="24"/>
          <w:szCs w:val="24"/>
        </w:rPr>
        <w:t xml:space="preserve"> банковских дней.</w:t>
      </w:r>
    </w:p>
    <w:p w:rsidR="0083192C" w:rsidRPr="00A504C0" w:rsidRDefault="0083192C" w:rsidP="00A504C0">
      <w:pPr>
        <w:ind w:firstLineChars="236" w:firstLine="566"/>
        <w:jc w:val="both"/>
        <w:divId w:val="1670520139"/>
        <w:rPr>
          <w:rFonts w:ascii="Times New Roman" w:hAnsi="Times New Roman"/>
          <w:sz w:val="24"/>
          <w:szCs w:val="24"/>
        </w:rPr>
      </w:pPr>
      <w:r w:rsidRPr="00A504C0">
        <w:rPr>
          <w:rFonts w:ascii="Times New Roman" w:hAnsi="Times New Roman"/>
          <w:sz w:val="24"/>
          <w:szCs w:val="24"/>
        </w:rPr>
        <w:t>3.1.13. Аукцион проводится при наличии не менее двух участников по каждому лоту. В случае</w:t>
      </w:r>
      <w:proofErr w:type="gramStart"/>
      <w:r w:rsidRPr="00A504C0">
        <w:rPr>
          <w:rFonts w:ascii="Times New Roman" w:hAnsi="Times New Roman"/>
          <w:sz w:val="24"/>
          <w:szCs w:val="24"/>
        </w:rPr>
        <w:t>,</w:t>
      </w:r>
      <w:proofErr w:type="gramEnd"/>
      <w:r w:rsidRPr="00A504C0">
        <w:rPr>
          <w:rFonts w:ascii="Times New Roman" w:hAnsi="Times New Roman"/>
          <w:sz w:val="24"/>
          <w:szCs w:val="24"/>
        </w:rPr>
        <w:t xml:space="preserve"> если заявку на участие в аукционе подаст лишь один претендент, торги по данному лоту признаются несостоявшимися.</w:t>
      </w:r>
    </w:p>
    <w:p w:rsidR="0083192C" w:rsidRPr="00A504C0" w:rsidRDefault="0083192C" w:rsidP="00A504C0">
      <w:pPr>
        <w:ind w:firstLineChars="236" w:firstLine="566"/>
        <w:jc w:val="both"/>
        <w:divId w:val="1670520139"/>
        <w:rPr>
          <w:rFonts w:ascii="Times New Roman" w:hAnsi="Times New Roman"/>
          <w:sz w:val="24"/>
          <w:szCs w:val="24"/>
        </w:rPr>
      </w:pPr>
      <w:r w:rsidRPr="00A504C0">
        <w:rPr>
          <w:rFonts w:ascii="Times New Roman" w:hAnsi="Times New Roman"/>
          <w:sz w:val="24"/>
          <w:szCs w:val="24"/>
        </w:rPr>
        <w:t>В этом случае право на заключение договора предоставляется единственному претенденту.</w:t>
      </w:r>
    </w:p>
    <w:p w:rsidR="0083192C" w:rsidRPr="00A504C0" w:rsidRDefault="0083192C" w:rsidP="00A504C0">
      <w:pPr>
        <w:ind w:firstLineChars="236" w:firstLine="566"/>
        <w:jc w:val="both"/>
        <w:divId w:val="1670520139"/>
        <w:rPr>
          <w:rFonts w:ascii="Times New Roman" w:hAnsi="Times New Roman"/>
          <w:sz w:val="24"/>
          <w:szCs w:val="24"/>
        </w:rPr>
      </w:pPr>
      <w:r w:rsidRPr="00A504C0">
        <w:rPr>
          <w:rFonts w:ascii="Times New Roman" w:hAnsi="Times New Roman"/>
          <w:sz w:val="24"/>
          <w:szCs w:val="24"/>
        </w:rPr>
        <w:t>3.1.14. Рассмотрение и проверка документов, необходимых для предоставления муниципальной услуги.</w:t>
      </w:r>
    </w:p>
    <w:p w:rsidR="0083192C" w:rsidRPr="00A504C0" w:rsidRDefault="0083192C" w:rsidP="00A504C0">
      <w:pPr>
        <w:ind w:firstLineChars="236" w:firstLine="566"/>
        <w:jc w:val="both"/>
        <w:divId w:val="1670520139"/>
        <w:rPr>
          <w:rFonts w:ascii="Times New Roman" w:hAnsi="Times New Roman"/>
          <w:sz w:val="24"/>
          <w:szCs w:val="24"/>
        </w:rPr>
      </w:pPr>
      <w:r w:rsidRPr="00A504C0">
        <w:rPr>
          <w:rFonts w:ascii="Times New Roman" w:hAnsi="Times New Roman"/>
          <w:sz w:val="24"/>
          <w:szCs w:val="24"/>
        </w:rPr>
        <w:t>3.1.15. Обеспечение сохранности заявок и прилагаемых к ним документов.</w:t>
      </w:r>
    </w:p>
    <w:p w:rsidR="0083192C" w:rsidRPr="00A504C0" w:rsidRDefault="0083192C" w:rsidP="00A504C0">
      <w:pPr>
        <w:ind w:firstLineChars="236" w:firstLine="566"/>
        <w:jc w:val="both"/>
        <w:divId w:val="1670520139"/>
        <w:rPr>
          <w:rFonts w:ascii="Times New Roman" w:hAnsi="Times New Roman"/>
          <w:sz w:val="24"/>
          <w:szCs w:val="24"/>
        </w:rPr>
      </w:pPr>
      <w:r w:rsidRPr="00A504C0">
        <w:rPr>
          <w:rFonts w:ascii="Times New Roman" w:hAnsi="Times New Roman"/>
          <w:sz w:val="24"/>
          <w:szCs w:val="24"/>
        </w:rPr>
        <w:t xml:space="preserve">3.1.16. Передача заявки на рассмотрение Комиссии по проведению торгов администрации </w:t>
      </w:r>
      <w:r w:rsidR="00A504C0">
        <w:rPr>
          <w:rFonts w:ascii="Times New Roman" w:hAnsi="Times New Roman"/>
          <w:sz w:val="24"/>
          <w:szCs w:val="24"/>
        </w:rPr>
        <w:t>Козловского</w:t>
      </w:r>
      <w:r w:rsidRPr="00A504C0">
        <w:rPr>
          <w:rFonts w:ascii="Times New Roman" w:hAnsi="Times New Roman"/>
          <w:sz w:val="24"/>
          <w:szCs w:val="24"/>
        </w:rPr>
        <w:t xml:space="preserve"> района.</w:t>
      </w:r>
    </w:p>
    <w:p w:rsidR="0083192C" w:rsidRPr="00A504C0" w:rsidRDefault="0083192C" w:rsidP="00A504C0">
      <w:pPr>
        <w:ind w:firstLineChars="236" w:firstLine="566"/>
        <w:jc w:val="both"/>
        <w:divId w:val="1670520139"/>
        <w:rPr>
          <w:rFonts w:ascii="Times New Roman" w:hAnsi="Times New Roman"/>
          <w:sz w:val="24"/>
          <w:szCs w:val="24"/>
        </w:rPr>
      </w:pPr>
      <w:r w:rsidRPr="00A504C0">
        <w:rPr>
          <w:rFonts w:ascii="Times New Roman" w:hAnsi="Times New Roman"/>
          <w:sz w:val="24"/>
          <w:szCs w:val="24"/>
        </w:rPr>
        <w:t xml:space="preserve">Комиссия по проведению торгов администрации </w:t>
      </w:r>
      <w:r w:rsidR="00A504C0">
        <w:rPr>
          <w:rFonts w:ascii="Times New Roman" w:hAnsi="Times New Roman"/>
          <w:sz w:val="24"/>
          <w:szCs w:val="24"/>
        </w:rPr>
        <w:t>Козловского</w:t>
      </w:r>
      <w:r w:rsidRPr="00A504C0">
        <w:rPr>
          <w:rFonts w:ascii="Times New Roman" w:hAnsi="Times New Roman"/>
          <w:sz w:val="24"/>
          <w:szCs w:val="24"/>
        </w:rPr>
        <w:t xml:space="preserve"> района рассматривает поступившие документы, и составляет протокол рассмотрения заявок на участие в аукционе.</w:t>
      </w:r>
    </w:p>
    <w:p w:rsidR="0083192C" w:rsidRPr="00A504C0" w:rsidRDefault="0083192C" w:rsidP="00A504C0">
      <w:pPr>
        <w:ind w:firstLineChars="236" w:firstLine="566"/>
        <w:jc w:val="both"/>
        <w:divId w:val="1670520139"/>
        <w:rPr>
          <w:rFonts w:ascii="Times New Roman" w:hAnsi="Times New Roman"/>
          <w:sz w:val="24"/>
          <w:szCs w:val="24"/>
        </w:rPr>
      </w:pPr>
      <w:r w:rsidRPr="00A504C0">
        <w:rPr>
          <w:rFonts w:ascii="Times New Roman" w:hAnsi="Times New Roman"/>
          <w:sz w:val="24"/>
          <w:szCs w:val="24"/>
        </w:rPr>
        <w:t>Комиссия в целях выполнения поставленных задач:</w:t>
      </w:r>
    </w:p>
    <w:p w:rsidR="0083192C" w:rsidRPr="00A504C0" w:rsidRDefault="0083192C" w:rsidP="00A504C0">
      <w:pPr>
        <w:ind w:firstLineChars="236" w:firstLine="566"/>
        <w:jc w:val="both"/>
        <w:divId w:val="1670520139"/>
        <w:rPr>
          <w:rFonts w:ascii="Times New Roman" w:hAnsi="Times New Roman"/>
          <w:sz w:val="24"/>
          <w:szCs w:val="24"/>
        </w:rPr>
      </w:pPr>
      <w:r w:rsidRPr="00A504C0">
        <w:rPr>
          <w:rFonts w:ascii="Times New Roman" w:hAnsi="Times New Roman"/>
          <w:sz w:val="24"/>
          <w:szCs w:val="24"/>
        </w:rPr>
        <w:t>а) утверждает регламент и график проведения аукциона.</w:t>
      </w:r>
    </w:p>
    <w:p w:rsidR="0083192C" w:rsidRPr="00A504C0" w:rsidRDefault="0083192C" w:rsidP="00A504C0">
      <w:pPr>
        <w:ind w:firstLineChars="236" w:firstLine="566"/>
        <w:jc w:val="both"/>
        <w:divId w:val="1670520139"/>
        <w:rPr>
          <w:rFonts w:ascii="Times New Roman" w:hAnsi="Times New Roman"/>
          <w:sz w:val="24"/>
          <w:szCs w:val="24"/>
        </w:rPr>
      </w:pPr>
      <w:r w:rsidRPr="00A504C0">
        <w:rPr>
          <w:rFonts w:ascii="Times New Roman" w:hAnsi="Times New Roman"/>
          <w:sz w:val="24"/>
          <w:szCs w:val="24"/>
        </w:rPr>
        <w:t>б) принимает решение о дате и месте проведения аукциона.</w:t>
      </w:r>
    </w:p>
    <w:p w:rsidR="0083192C" w:rsidRPr="00A504C0" w:rsidRDefault="0083192C" w:rsidP="00A504C0">
      <w:pPr>
        <w:ind w:firstLineChars="236" w:firstLine="566"/>
        <w:jc w:val="both"/>
        <w:divId w:val="1670520139"/>
        <w:rPr>
          <w:rFonts w:ascii="Times New Roman" w:hAnsi="Times New Roman"/>
          <w:sz w:val="24"/>
          <w:szCs w:val="24"/>
        </w:rPr>
      </w:pPr>
      <w:r w:rsidRPr="00A504C0">
        <w:rPr>
          <w:rFonts w:ascii="Times New Roman" w:hAnsi="Times New Roman"/>
          <w:sz w:val="24"/>
          <w:szCs w:val="24"/>
        </w:rPr>
        <w:t>в) принимает решения о допуске заявителей к участию в аукционе;</w:t>
      </w:r>
    </w:p>
    <w:p w:rsidR="0083192C" w:rsidRPr="00BE5DCE" w:rsidRDefault="0083192C" w:rsidP="00A504C0">
      <w:pPr>
        <w:ind w:firstLineChars="236" w:firstLine="566"/>
        <w:jc w:val="both"/>
        <w:divId w:val="1670520139"/>
        <w:rPr>
          <w:rFonts w:ascii="Times New Roman" w:hAnsi="Times New Roman"/>
          <w:sz w:val="24"/>
          <w:szCs w:val="24"/>
        </w:rPr>
      </w:pPr>
      <w:r w:rsidRPr="00A504C0">
        <w:rPr>
          <w:rFonts w:ascii="Times New Roman" w:hAnsi="Times New Roman"/>
          <w:sz w:val="24"/>
          <w:szCs w:val="24"/>
        </w:rPr>
        <w:t>г) обеспечивает конфиденциальность информации, содержащейся в заявках на участие в аукционе;</w:t>
      </w:r>
    </w:p>
    <w:p w:rsidR="0083192C" w:rsidRPr="00BE5DCE" w:rsidRDefault="0083192C" w:rsidP="00A504C0">
      <w:pPr>
        <w:ind w:firstLineChars="236" w:firstLine="566"/>
        <w:jc w:val="both"/>
        <w:divId w:val="1670520139"/>
        <w:rPr>
          <w:rFonts w:ascii="Times New Roman" w:hAnsi="Times New Roman"/>
          <w:sz w:val="24"/>
          <w:szCs w:val="24"/>
        </w:rPr>
      </w:pPr>
      <w:proofErr w:type="spellStart"/>
      <w:r w:rsidRPr="00BE5DCE">
        <w:rPr>
          <w:rFonts w:ascii="Times New Roman" w:hAnsi="Times New Roman"/>
          <w:sz w:val="24"/>
          <w:szCs w:val="24"/>
        </w:rPr>
        <w:t>д</w:t>
      </w:r>
      <w:proofErr w:type="spellEnd"/>
      <w:r w:rsidRPr="00BE5DCE">
        <w:rPr>
          <w:rFonts w:ascii="Times New Roman" w:hAnsi="Times New Roman"/>
          <w:sz w:val="24"/>
          <w:szCs w:val="24"/>
        </w:rPr>
        <w:t xml:space="preserve">) осуществляет </w:t>
      </w:r>
      <w:proofErr w:type="gramStart"/>
      <w:r w:rsidRPr="00BE5DC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E5DCE">
        <w:rPr>
          <w:rFonts w:ascii="Times New Roman" w:hAnsi="Times New Roman"/>
          <w:sz w:val="24"/>
          <w:szCs w:val="24"/>
        </w:rPr>
        <w:t xml:space="preserve"> соблюдением процедуры проведения аукциона;</w:t>
      </w:r>
    </w:p>
    <w:p w:rsidR="0083192C" w:rsidRPr="00BE5DCE" w:rsidRDefault="0083192C" w:rsidP="00A504C0">
      <w:pPr>
        <w:ind w:firstLineChars="236" w:firstLine="566"/>
        <w:jc w:val="both"/>
        <w:divId w:val="1670520139"/>
        <w:rPr>
          <w:rFonts w:ascii="Times New Roman" w:hAnsi="Times New Roman"/>
          <w:sz w:val="24"/>
          <w:szCs w:val="24"/>
        </w:rPr>
      </w:pPr>
      <w:r w:rsidRPr="00BE5DCE">
        <w:rPr>
          <w:rFonts w:ascii="Times New Roman" w:hAnsi="Times New Roman"/>
          <w:sz w:val="24"/>
          <w:szCs w:val="24"/>
        </w:rPr>
        <w:t>е) принимает другие решения в рамках своих полномочий.</w:t>
      </w:r>
    </w:p>
    <w:p w:rsidR="0083192C" w:rsidRPr="00BE5DCE" w:rsidRDefault="0083192C" w:rsidP="00A504C0">
      <w:pPr>
        <w:ind w:firstLineChars="236" w:firstLine="566"/>
        <w:jc w:val="both"/>
        <w:divId w:val="1670520139"/>
        <w:rPr>
          <w:rFonts w:ascii="Times New Roman" w:hAnsi="Times New Roman"/>
          <w:sz w:val="24"/>
          <w:szCs w:val="24"/>
        </w:rPr>
      </w:pPr>
      <w:r w:rsidRPr="00BE5DCE">
        <w:rPr>
          <w:rFonts w:ascii="Times New Roman" w:hAnsi="Times New Roman"/>
          <w:sz w:val="24"/>
          <w:szCs w:val="24"/>
        </w:rPr>
        <w:t>3.1.17. Готовится для заключения по результатам аукциона договор с победителем аукциона (</w:t>
      </w:r>
      <w:r w:rsidRPr="00BE5DCE">
        <w:rPr>
          <w:rFonts w:ascii="Times New Roman" w:hAnsi="Times New Roman"/>
          <w:i/>
          <w:sz w:val="24"/>
          <w:szCs w:val="24"/>
        </w:rPr>
        <w:t>приложение  3 к настоящему Административному регламенту</w:t>
      </w:r>
      <w:r w:rsidRPr="00BE5DCE">
        <w:rPr>
          <w:rFonts w:ascii="Times New Roman" w:hAnsi="Times New Roman"/>
          <w:sz w:val="24"/>
          <w:szCs w:val="24"/>
        </w:rPr>
        <w:t>)</w:t>
      </w:r>
      <w:r w:rsidRPr="00BE5DCE">
        <w:rPr>
          <w:rFonts w:ascii="Times New Roman" w:hAnsi="Times New Roman"/>
          <w:i/>
          <w:sz w:val="24"/>
          <w:szCs w:val="24"/>
        </w:rPr>
        <w:t>.</w:t>
      </w:r>
    </w:p>
    <w:p w:rsidR="0083192C" w:rsidRPr="00A504C0" w:rsidRDefault="0083192C" w:rsidP="00A504C0">
      <w:pPr>
        <w:ind w:firstLineChars="236" w:firstLine="566"/>
        <w:jc w:val="both"/>
        <w:divId w:val="1670520139"/>
        <w:rPr>
          <w:rFonts w:ascii="Times New Roman" w:hAnsi="Times New Roman"/>
          <w:sz w:val="24"/>
          <w:szCs w:val="24"/>
        </w:rPr>
      </w:pPr>
      <w:r w:rsidRPr="00BE5DCE">
        <w:rPr>
          <w:rFonts w:ascii="Times New Roman" w:hAnsi="Times New Roman"/>
          <w:sz w:val="24"/>
          <w:szCs w:val="24"/>
        </w:rPr>
        <w:t>В день проведения аукциона Председатель комиссии по проведению торгов подписывают протокол аукциона. В протоколе должны содержаться</w:t>
      </w:r>
      <w:r w:rsidRPr="00A504C0">
        <w:rPr>
          <w:rFonts w:ascii="Times New Roman" w:hAnsi="Times New Roman"/>
          <w:sz w:val="24"/>
          <w:szCs w:val="24"/>
        </w:rPr>
        <w:t>:</w:t>
      </w:r>
    </w:p>
    <w:p w:rsidR="0083192C" w:rsidRPr="00A504C0" w:rsidRDefault="0083192C" w:rsidP="00A504C0">
      <w:pPr>
        <w:ind w:firstLineChars="236" w:firstLine="566"/>
        <w:jc w:val="both"/>
        <w:divId w:val="1670520139"/>
        <w:rPr>
          <w:rFonts w:ascii="Times New Roman" w:hAnsi="Times New Roman"/>
          <w:sz w:val="24"/>
          <w:szCs w:val="24"/>
        </w:rPr>
      </w:pPr>
      <w:r w:rsidRPr="00A504C0">
        <w:rPr>
          <w:rFonts w:ascii="Times New Roman" w:hAnsi="Times New Roman"/>
          <w:sz w:val="24"/>
          <w:szCs w:val="24"/>
        </w:rPr>
        <w:t>- регистрационный номер предмета торгов;</w:t>
      </w:r>
    </w:p>
    <w:p w:rsidR="0083192C" w:rsidRPr="00A504C0" w:rsidRDefault="0083192C" w:rsidP="00A504C0">
      <w:pPr>
        <w:ind w:firstLineChars="236" w:firstLine="566"/>
        <w:jc w:val="both"/>
        <w:divId w:val="1670520139"/>
        <w:rPr>
          <w:rFonts w:ascii="Times New Roman" w:hAnsi="Times New Roman"/>
          <w:sz w:val="24"/>
          <w:szCs w:val="24"/>
        </w:rPr>
      </w:pPr>
      <w:r w:rsidRPr="00A504C0">
        <w:rPr>
          <w:rFonts w:ascii="Times New Roman" w:hAnsi="Times New Roman"/>
          <w:sz w:val="24"/>
          <w:szCs w:val="24"/>
        </w:rPr>
        <w:t>- сведения о выставленных на аукцион рекламных местах;</w:t>
      </w:r>
    </w:p>
    <w:p w:rsidR="0083192C" w:rsidRPr="00A504C0" w:rsidRDefault="0083192C" w:rsidP="00A504C0">
      <w:pPr>
        <w:ind w:firstLineChars="236" w:firstLine="566"/>
        <w:jc w:val="both"/>
        <w:divId w:val="1670520139"/>
        <w:rPr>
          <w:rFonts w:ascii="Times New Roman" w:hAnsi="Times New Roman"/>
          <w:sz w:val="24"/>
          <w:szCs w:val="24"/>
        </w:rPr>
      </w:pPr>
      <w:r w:rsidRPr="00A504C0">
        <w:rPr>
          <w:rFonts w:ascii="Times New Roman" w:hAnsi="Times New Roman"/>
          <w:sz w:val="24"/>
          <w:szCs w:val="24"/>
        </w:rPr>
        <w:t>- сведения о победителе торгов по каждому рекламному месту;</w:t>
      </w:r>
    </w:p>
    <w:p w:rsidR="0083192C" w:rsidRPr="00A504C0" w:rsidRDefault="0083192C" w:rsidP="00A504C0">
      <w:pPr>
        <w:ind w:firstLineChars="236" w:firstLine="566"/>
        <w:jc w:val="both"/>
        <w:divId w:val="1670520139"/>
        <w:rPr>
          <w:rFonts w:ascii="Times New Roman" w:hAnsi="Times New Roman"/>
          <w:sz w:val="24"/>
          <w:szCs w:val="24"/>
        </w:rPr>
      </w:pPr>
      <w:r w:rsidRPr="00A504C0">
        <w:rPr>
          <w:rFonts w:ascii="Times New Roman" w:hAnsi="Times New Roman"/>
          <w:sz w:val="24"/>
          <w:szCs w:val="24"/>
        </w:rPr>
        <w:t xml:space="preserve">- размер </w:t>
      </w:r>
      <w:proofErr w:type="gramStart"/>
      <w:r w:rsidRPr="00A504C0">
        <w:rPr>
          <w:rFonts w:ascii="Times New Roman" w:hAnsi="Times New Roman"/>
          <w:sz w:val="24"/>
          <w:szCs w:val="24"/>
        </w:rPr>
        <w:t>цены продажи права заключения договора</w:t>
      </w:r>
      <w:proofErr w:type="gramEnd"/>
      <w:r w:rsidRPr="00A504C0">
        <w:rPr>
          <w:rFonts w:ascii="Times New Roman" w:hAnsi="Times New Roman"/>
          <w:sz w:val="24"/>
          <w:szCs w:val="24"/>
        </w:rPr>
        <w:t>;</w:t>
      </w:r>
    </w:p>
    <w:p w:rsidR="0083192C" w:rsidRPr="00A504C0" w:rsidRDefault="0083192C" w:rsidP="00A504C0">
      <w:pPr>
        <w:ind w:firstLineChars="236" w:firstLine="566"/>
        <w:jc w:val="both"/>
        <w:divId w:val="1670520139"/>
        <w:rPr>
          <w:rFonts w:ascii="Times New Roman" w:hAnsi="Times New Roman"/>
          <w:sz w:val="24"/>
          <w:szCs w:val="24"/>
        </w:rPr>
      </w:pPr>
      <w:r w:rsidRPr="00A504C0">
        <w:rPr>
          <w:rFonts w:ascii="Times New Roman" w:hAnsi="Times New Roman"/>
          <w:sz w:val="24"/>
          <w:szCs w:val="24"/>
        </w:rPr>
        <w:t>- сроки оплаты денежных средств;</w:t>
      </w:r>
    </w:p>
    <w:p w:rsidR="0083192C" w:rsidRPr="00A504C0" w:rsidRDefault="0083192C" w:rsidP="00A504C0">
      <w:pPr>
        <w:ind w:firstLineChars="236" w:firstLine="566"/>
        <w:jc w:val="both"/>
        <w:divId w:val="1670520139"/>
        <w:rPr>
          <w:rFonts w:ascii="Times New Roman" w:hAnsi="Times New Roman"/>
          <w:sz w:val="24"/>
          <w:szCs w:val="24"/>
        </w:rPr>
      </w:pPr>
      <w:r w:rsidRPr="00A504C0">
        <w:rPr>
          <w:rFonts w:ascii="Times New Roman" w:hAnsi="Times New Roman"/>
          <w:sz w:val="24"/>
          <w:szCs w:val="24"/>
        </w:rPr>
        <w:lastRenderedPageBreak/>
        <w:t>- ответственность за неуплату денежных средств;</w:t>
      </w:r>
    </w:p>
    <w:p w:rsidR="0083192C" w:rsidRPr="00A504C0" w:rsidRDefault="0083192C" w:rsidP="00A504C0">
      <w:pPr>
        <w:ind w:firstLineChars="236" w:firstLine="566"/>
        <w:jc w:val="both"/>
        <w:divId w:val="1670520139"/>
        <w:rPr>
          <w:rFonts w:ascii="Times New Roman" w:hAnsi="Times New Roman"/>
          <w:sz w:val="24"/>
          <w:szCs w:val="24"/>
        </w:rPr>
      </w:pPr>
      <w:r w:rsidRPr="00A504C0">
        <w:rPr>
          <w:rFonts w:ascii="Times New Roman" w:hAnsi="Times New Roman"/>
          <w:sz w:val="24"/>
          <w:szCs w:val="24"/>
        </w:rPr>
        <w:t>- сведения о порядке оплаты цены предмета аукциона;</w:t>
      </w:r>
    </w:p>
    <w:p w:rsidR="0083192C" w:rsidRPr="00A504C0" w:rsidRDefault="0083192C" w:rsidP="00A504C0">
      <w:pPr>
        <w:ind w:firstLineChars="236" w:firstLine="566"/>
        <w:jc w:val="both"/>
        <w:divId w:val="1670520139"/>
        <w:rPr>
          <w:rFonts w:ascii="Times New Roman" w:hAnsi="Times New Roman"/>
          <w:sz w:val="24"/>
          <w:szCs w:val="24"/>
        </w:rPr>
      </w:pPr>
      <w:r w:rsidRPr="00A504C0">
        <w:rPr>
          <w:rFonts w:ascii="Times New Roman" w:hAnsi="Times New Roman"/>
          <w:sz w:val="24"/>
          <w:szCs w:val="24"/>
        </w:rPr>
        <w:t>- обязанность сторон по заключению договора по результатам аукциона.</w:t>
      </w:r>
    </w:p>
    <w:p w:rsidR="0083192C" w:rsidRPr="00A504C0" w:rsidRDefault="0083192C" w:rsidP="00A504C0">
      <w:pPr>
        <w:ind w:firstLineChars="236" w:firstLine="566"/>
        <w:jc w:val="both"/>
        <w:divId w:val="1670520139"/>
        <w:rPr>
          <w:rFonts w:ascii="Times New Roman" w:hAnsi="Times New Roman"/>
          <w:sz w:val="24"/>
          <w:szCs w:val="24"/>
        </w:rPr>
      </w:pPr>
      <w:r w:rsidRPr="00A504C0">
        <w:rPr>
          <w:rFonts w:ascii="Times New Roman" w:hAnsi="Times New Roman"/>
          <w:sz w:val="24"/>
          <w:szCs w:val="24"/>
        </w:rPr>
        <w:t xml:space="preserve">Протокол аукциона оформляется в день проведения аукциона в количестве </w:t>
      </w:r>
      <w:proofErr w:type="gramStart"/>
      <w:r w:rsidRPr="00A504C0">
        <w:rPr>
          <w:rFonts w:ascii="Times New Roman" w:hAnsi="Times New Roman"/>
          <w:sz w:val="24"/>
          <w:szCs w:val="24"/>
        </w:rPr>
        <w:t>экземпляров, превышающих на один количество лотов и имеет</w:t>
      </w:r>
      <w:proofErr w:type="gramEnd"/>
      <w:r w:rsidRPr="00A504C0">
        <w:rPr>
          <w:rFonts w:ascii="Times New Roman" w:hAnsi="Times New Roman"/>
          <w:sz w:val="24"/>
          <w:szCs w:val="24"/>
        </w:rPr>
        <w:t xml:space="preserve"> силу договора.</w:t>
      </w:r>
    </w:p>
    <w:p w:rsidR="0083192C" w:rsidRPr="00A504C0" w:rsidRDefault="0083192C" w:rsidP="00A504C0">
      <w:pPr>
        <w:ind w:firstLineChars="236" w:firstLine="566"/>
        <w:jc w:val="both"/>
        <w:divId w:val="1670520139"/>
        <w:rPr>
          <w:rFonts w:ascii="Times New Roman" w:hAnsi="Times New Roman"/>
          <w:sz w:val="24"/>
          <w:szCs w:val="24"/>
        </w:rPr>
      </w:pPr>
      <w:r w:rsidRPr="00A504C0">
        <w:rPr>
          <w:rFonts w:ascii="Times New Roman" w:hAnsi="Times New Roman"/>
          <w:sz w:val="24"/>
          <w:szCs w:val="24"/>
        </w:rPr>
        <w:t>Договор по результатам аукциона должен быть подписан сторонами не позднее десяти дней со дня оформления протокола о результатах торгов.</w:t>
      </w:r>
    </w:p>
    <w:p w:rsidR="0083192C" w:rsidRPr="00A504C0" w:rsidRDefault="0083192C" w:rsidP="00A504C0">
      <w:pPr>
        <w:ind w:firstLineChars="236" w:firstLine="566"/>
        <w:jc w:val="both"/>
        <w:divId w:val="1670520139"/>
        <w:rPr>
          <w:rFonts w:ascii="Times New Roman" w:hAnsi="Times New Roman"/>
          <w:sz w:val="24"/>
          <w:szCs w:val="24"/>
        </w:rPr>
      </w:pPr>
      <w:r w:rsidRPr="00A504C0">
        <w:rPr>
          <w:rFonts w:ascii="Times New Roman" w:hAnsi="Times New Roman"/>
          <w:sz w:val="24"/>
          <w:szCs w:val="24"/>
        </w:rPr>
        <w:t>3.1.18. Даются разъяснения претендентам по процедуре проведения аукциона;</w:t>
      </w:r>
    </w:p>
    <w:p w:rsidR="0083192C" w:rsidRPr="00A504C0" w:rsidRDefault="0083192C" w:rsidP="00A504C0">
      <w:pPr>
        <w:ind w:firstLineChars="236" w:firstLine="566"/>
        <w:jc w:val="both"/>
        <w:divId w:val="1670520139"/>
        <w:rPr>
          <w:rFonts w:ascii="Times New Roman" w:hAnsi="Times New Roman"/>
          <w:sz w:val="24"/>
          <w:szCs w:val="24"/>
        </w:rPr>
      </w:pPr>
      <w:r w:rsidRPr="00A504C0">
        <w:rPr>
          <w:rFonts w:ascii="Times New Roman" w:hAnsi="Times New Roman"/>
          <w:sz w:val="24"/>
          <w:szCs w:val="24"/>
        </w:rPr>
        <w:t>3.1.19. Оформляются протоколы о признании претендентов участниками аукциона и аукциона;</w:t>
      </w:r>
    </w:p>
    <w:p w:rsidR="0083192C" w:rsidRPr="00A504C0" w:rsidRDefault="0083192C" w:rsidP="00A504C0">
      <w:pPr>
        <w:ind w:firstLineChars="236" w:firstLine="566"/>
        <w:jc w:val="both"/>
        <w:divId w:val="1670520139"/>
        <w:rPr>
          <w:rFonts w:ascii="Times New Roman" w:hAnsi="Times New Roman"/>
          <w:sz w:val="24"/>
          <w:szCs w:val="24"/>
        </w:rPr>
      </w:pPr>
      <w:r w:rsidRPr="00A504C0">
        <w:rPr>
          <w:rFonts w:ascii="Times New Roman" w:hAnsi="Times New Roman"/>
          <w:sz w:val="24"/>
          <w:szCs w:val="24"/>
        </w:rPr>
        <w:t>3.1.20. Уведомляется победитель аукциона о его победе на аукционе;</w:t>
      </w:r>
    </w:p>
    <w:p w:rsidR="0083192C" w:rsidRPr="00A504C0" w:rsidRDefault="0083192C" w:rsidP="00A504C0">
      <w:pPr>
        <w:ind w:firstLineChars="236" w:firstLine="566"/>
        <w:jc w:val="both"/>
        <w:divId w:val="1670520139"/>
        <w:rPr>
          <w:rFonts w:ascii="Times New Roman" w:hAnsi="Times New Roman"/>
          <w:sz w:val="24"/>
          <w:szCs w:val="24"/>
        </w:rPr>
      </w:pPr>
      <w:r w:rsidRPr="00A504C0">
        <w:rPr>
          <w:rFonts w:ascii="Times New Roman" w:hAnsi="Times New Roman"/>
          <w:sz w:val="24"/>
          <w:szCs w:val="24"/>
        </w:rPr>
        <w:t>3.1.21. Организуется подготовка и размещение извещения о результатах аукциона;</w:t>
      </w:r>
    </w:p>
    <w:p w:rsidR="0083192C" w:rsidRDefault="0083192C" w:rsidP="0083192C">
      <w:pPr>
        <w:jc w:val="center"/>
        <w:divId w:val="1670520139"/>
        <w:rPr>
          <w:rFonts w:ascii="Times New Roman" w:hAnsi="Times New Roman"/>
          <w:b/>
        </w:rPr>
      </w:pPr>
    </w:p>
    <w:p w:rsidR="0083192C" w:rsidRPr="004626A7" w:rsidRDefault="0083192C" w:rsidP="004626A7">
      <w:pPr>
        <w:ind w:firstLine="567"/>
        <w:jc w:val="center"/>
        <w:divId w:val="1670520139"/>
        <w:rPr>
          <w:rFonts w:ascii="Times New Roman" w:hAnsi="Times New Roman"/>
          <w:b/>
          <w:sz w:val="24"/>
          <w:szCs w:val="24"/>
        </w:rPr>
      </w:pPr>
      <w:r w:rsidRPr="004626A7">
        <w:rPr>
          <w:rFonts w:ascii="Times New Roman" w:hAnsi="Times New Roman"/>
          <w:sz w:val="24"/>
          <w:szCs w:val="24"/>
        </w:rPr>
        <w:t xml:space="preserve">4. Формы </w:t>
      </w:r>
      <w:proofErr w:type="gramStart"/>
      <w:r w:rsidRPr="004626A7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4626A7">
        <w:rPr>
          <w:rFonts w:ascii="Times New Roman" w:hAnsi="Times New Roman"/>
          <w:sz w:val="24"/>
          <w:szCs w:val="24"/>
        </w:rPr>
        <w:t xml:space="preserve"> исполнением административного регламента</w:t>
      </w:r>
      <w:r w:rsidRPr="004626A7">
        <w:rPr>
          <w:rFonts w:ascii="Times New Roman" w:hAnsi="Times New Roman"/>
          <w:b/>
          <w:sz w:val="24"/>
          <w:szCs w:val="24"/>
        </w:rPr>
        <w:t>.</w:t>
      </w:r>
    </w:p>
    <w:p w:rsidR="0083192C" w:rsidRPr="004626A7" w:rsidRDefault="0083192C" w:rsidP="004626A7">
      <w:pPr>
        <w:ind w:firstLine="567"/>
        <w:jc w:val="both"/>
        <w:outlineLvl w:val="1"/>
        <w:divId w:val="1670520139"/>
        <w:rPr>
          <w:sz w:val="24"/>
          <w:szCs w:val="24"/>
        </w:rPr>
      </w:pPr>
    </w:p>
    <w:bookmarkEnd w:id="2"/>
    <w:p w:rsidR="004626A7" w:rsidRPr="00FF7F74" w:rsidRDefault="004626A7" w:rsidP="004626A7">
      <w:pPr>
        <w:widowControl w:val="0"/>
        <w:autoSpaceDE w:val="0"/>
        <w:autoSpaceDN w:val="0"/>
        <w:adjustRightInd w:val="0"/>
        <w:ind w:firstLine="540"/>
        <w:jc w:val="both"/>
        <w:divId w:val="1670520139"/>
        <w:rPr>
          <w:rFonts w:ascii="Times New Roman" w:hAnsi="Times New Roman"/>
          <w:sz w:val="24"/>
          <w:szCs w:val="24"/>
        </w:rPr>
      </w:pPr>
      <w:r w:rsidRPr="003E2E08">
        <w:rPr>
          <w:rFonts w:ascii="Times New Roman" w:hAnsi="Times New Roman"/>
          <w:sz w:val="24"/>
          <w:szCs w:val="24"/>
        </w:rPr>
        <w:t xml:space="preserve">4.1. </w:t>
      </w:r>
      <w:proofErr w:type="gramStart"/>
      <w:r w:rsidRPr="003E2E08">
        <w:rPr>
          <w:rStyle w:val="grame"/>
          <w:rFonts w:ascii="Times New Roman" w:hAnsi="Times New Roman"/>
          <w:sz w:val="24"/>
          <w:szCs w:val="24"/>
        </w:rPr>
        <w:t>Контроль за</w:t>
      </w:r>
      <w:proofErr w:type="gramEnd"/>
      <w:r w:rsidRPr="003E2E08">
        <w:rPr>
          <w:rFonts w:ascii="Times New Roman" w:hAnsi="Times New Roman"/>
          <w:sz w:val="24"/>
          <w:szCs w:val="24"/>
        </w:rPr>
        <w:t xml:space="preserve"> полнотой и качеством предоставления</w:t>
      </w:r>
      <w:r w:rsidRPr="00FF7F74">
        <w:rPr>
          <w:rFonts w:ascii="Times New Roman" w:hAnsi="Times New Roman"/>
          <w:sz w:val="24"/>
          <w:szCs w:val="24"/>
        </w:rPr>
        <w:t xml:space="preserve"> муниципальной услуги включает в себя проведение плановых проверок (осуществляется на основании годовых планов работы) и внеплановых проверок, в том числе проверок по конкретным обращениям заявителей. При проверке рассматриваются все вопросы, связанные с предоставлением муниципальной услуги (комплексная проверка), либо отдельные вопросы (тематическая проверка).</w:t>
      </w:r>
    </w:p>
    <w:p w:rsidR="004626A7" w:rsidRPr="00FF7F74" w:rsidRDefault="004626A7" w:rsidP="004626A7">
      <w:pPr>
        <w:widowControl w:val="0"/>
        <w:autoSpaceDE w:val="0"/>
        <w:autoSpaceDN w:val="0"/>
        <w:adjustRightInd w:val="0"/>
        <w:ind w:firstLine="540"/>
        <w:jc w:val="both"/>
        <w:divId w:val="1670520139"/>
        <w:rPr>
          <w:rFonts w:ascii="Times New Roman" w:hAnsi="Times New Roman"/>
          <w:sz w:val="24"/>
          <w:szCs w:val="24"/>
        </w:rPr>
      </w:pPr>
      <w:r w:rsidRPr="00FF7F74">
        <w:rPr>
          <w:rFonts w:ascii="Times New Roman" w:hAnsi="Times New Roman"/>
          <w:sz w:val="24"/>
          <w:szCs w:val="24"/>
        </w:rPr>
        <w:t xml:space="preserve">Внеплановые проверки осуществляются на основании распоряжения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FF7F74">
        <w:rPr>
          <w:rFonts w:ascii="Times New Roman" w:hAnsi="Times New Roman"/>
          <w:sz w:val="24"/>
          <w:szCs w:val="24"/>
        </w:rPr>
        <w:t>.</w:t>
      </w:r>
    </w:p>
    <w:p w:rsidR="004626A7" w:rsidRPr="00FF7F74" w:rsidRDefault="004626A7" w:rsidP="004626A7">
      <w:pPr>
        <w:widowControl w:val="0"/>
        <w:autoSpaceDE w:val="0"/>
        <w:autoSpaceDN w:val="0"/>
        <w:adjustRightInd w:val="0"/>
        <w:ind w:firstLine="540"/>
        <w:jc w:val="both"/>
        <w:divId w:val="1670520139"/>
        <w:rPr>
          <w:rFonts w:ascii="Times New Roman" w:hAnsi="Times New Roman"/>
          <w:sz w:val="24"/>
          <w:szCs w:val="24"/>
        </w:rPr>
      </w:pPr>
      <w:r w:rsidRPr="00FF7F74">
        <w:rPr>
          <w:rFonts w:ascii="Times New Roman" w:hAnsi="Times New Roman"/>
          <w:sz w:val="24"/>
          <w:szCs w:val="24"/>
        </w:rPr>
        <w:t xml:space="preserve">4.2. Персональная ответственность специалистов </w:t>
      </w:r>
      <w:r>
        <w:rPr>
          <w:rFonts w:ascii="Times New Roman" w:hAnsi="Times New Roman"/>
          <w:sz w:val="24"/>
          <w:szCs w:val="24"/>
        </w:rPr>
        <w:t>Отдела экономики</w:t>
      </w:r>
      <w:r w:rsidRPr="00FF7F74">
        <w:rPr>
          <w:rFonts w:ascii="Times New Roman" w:hAnsi="Times New Roman"/>
          <w:sz w:val="24"/>
          <w:szCs w:val="24"/>
        </w:rPr>
        <w:t xml:space="preserve"> за соблюдение сроков и порядка проведения административных процедур, установленных </w:t>
      </w:r>
      <w:r>
        <w:rPr>
          <w:rFonts w:ascii="Times New Roman" w:hAnsi="Times New Roman"/>
          <w:sz w:val="24"/>
          <w:szCs w:val="24"/>
        </w:rPr>
        <w:t>административным р</w:t>
      </w:r>
      <w:r w:rsidRPr="00FF7F74">
        <w:rPr>
          <w:rFonts w:ascii="Times New Roman" w:hAnsi="Times New Roman"/>
          <w:sz w:val="24"/>
          <w:szCs w:val="24"/>
        </w:rPr>
        <w:t>егламентом, закрепляется в их должностных инструкциях.</w:t>
      </w:r>
    </w:p>
    <w:p w:rsidR="004626A7" w:rsidRPr="00FF7F74" w:rsidRDefault="004626A7" w:rsidP="004626A7">
      <w:pPr>
        <w:widowControl w:val="0"/>
        <w:autoSpaceDE w:val="0"/>
        <w:autoSpaceDN w:val="0"/>
        <w:adjustRightInd w:val="0"/>
        <w:ind w:firstLine="540"/>
        <w:jc w:val="both"/>
        <w:divId w:val="1670520139"/>
        <w:rPr>
          <w:rFonts w:ascii="Times New Roman" w:hAnsi="Times New Roman"/>
          <w:sz w:val="24"/>
          <w:szCs w:val="24"/>
        </w:rPr>
      </w:pPr>
      <w:r w:rsidRPr="00FF7F74">
        <w:rPr>
          <w:rFonts w:ascii="Times New Roman" w:hAnsi="Times New Roman"/>
          <w:sz w:val="24"/>
          <w:szCs w:val="24"/>
        </w:rPr>
        <w:t xml:space="preserve">4.3. Текущий контроль осуществляется путем проведения проверок соблюдения и исполнения специалистами </w:t>
      </w:r>
      <w:r>
        <w:rPr>
          <w:rFonts w:ascii="Times New Roman" w:hAnsi="Times New Roman"/>
          <w:sz w:val="24"/>
          <w:szCs w:val="24"/>
        </w:rPr>
        <w:t>Отдела экономики административного р</w:t>
      </w:r>
      <w:r w:rsidRPr="00FF7F74">
        <w:rPr>
          <w:rFonts w:ascii="Times New Roman" w:hAnsi="Times New Roman"/>
          <w:sz w:val="24"/>
          <w:szCs w:val="24"/>
        </w:rPr>
        <w:t>егламента и иных нормативных правовых актов Российской Федерации, устанавливающих требования к предоставлению муниципальной услуги.</w:t>
      </w:r>
    </w:p>
    <w:p w:rsidR="004626A7" w:rsidRPr="00FF7F74" w:rsidRDefault="004626A7" w:rsidP="004626A7">
      <w:pPr>
        <w:widowControl w:val="0"/>
        <w:autoSpaceDE w:val="0"/>
        <w:autoSpaceDN w:val="0"/>
        <w:adjustRightInd w:val="0"/>
        <w:ind w:firstLine="540"/>
        <w:jc w:val="both"/>
        <w:divId w:val="1670520139"/>
        <w:rPr>
          <w:rFonts w:ascii="Times New Roman" w:hAnsi="Times New Roman"/>
          <w:sz w:val="24"/>
          <w:szCs w:val="24"/>
        </w:rPr>
      </w:pPr>
      <w:r w:rsidRPr="00FF7F74">
        <w:rPr>
          <w:rFonts w:ascii="Times New Roman" w:hAnsi="Times New Roman"/>
          <w:sz w:val="24"/>
          <w:szCs w:val="24"/>
        </w:rPr>
        <w:t>4.4.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83192C" w:rsidRPr="004626A7" w:rsidRDefault="0083192C" w:rsidP="004626A7">
      <w:pPr>
        <w:ind w:firstLine="567"/>
        <w:jc w:val="both"/>
        <w:divId w:val="1670520139"/>
        <w:rPr>
          <w:rStyle w:val="FontStyle47"/>
          <w:sz w:val="24"/>
          <w:szCs w:val="24"/>
        </w:rPr>
      </w:pPr>
    </w:p>
    <w:p w:rsidR="0083192C" w:rsidRPr="004626A7" w:rsidRDefault="0083192C" w:rsidP="0083192C">
      <w:pPr>
        <w:jc w:val="center"/>
        <w:divId w:val="1670520139"/>
        <w:rPr>
          <w:rFonts w:ascii="Times New Roman" w:hAnsi="Times New Roman"/>
          <w:sz w:val="24"/>
          <w:szCs w:val="24"/>
        </w:rPr>
      </w:pPr>
      <w:r w:rsidRPr="004626A7">
        <w:rPr>
          <w:rFonts w:ascii="Times New Roman" w:hAnsi="Times New Roman"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служащих.</w:t>
      </w:r>
    </w:p>
    <w:p w:rsidR="0083192C" w:rsidRPr="004626A7" w:rsidRDefault="0083192C" w:rsidP="0083192C">
      <w:pPr>
        <w:divId w:val="1670520139"/>
        <w:rPr>
          <w:rStyle w:val="FontStyle47"/>
          <w:sz w:val="24"/>
          <w:szCs w:val="24"/>
        </w:rPr>
      </w:pPr>
    </w:p>
    <w:p w:rsidR="0083192C" w:rsidRPr="004626A7" w:rsidRDefault="0083192C" w:rsidP="004626A7">
      <w:pPr>
        <w:ind w:firstLine="567"/>
        <w:jc w:val="both"/>
        <w:divId w:val="1670520139"/>
        <w:rPr>
          <w:rFonts w:ascii="Times New Roman" w:hAnsi="Times New Roman"/>
          <w:sz w:val="24"/>
          <w:szCs w:val="24"/>
        </w:rPr>
      </w:pPr>
      <w:r w:rsidRPr="004626A7">
        <w:rPr>
          <w:rFonts w:ascii="Times New Roman" w:hAnsi="Times New Roman"/>
          <w:sz w:val="24"/>
          <w:szCs w:val="24"/>
        </w:rPr>
        <w:t>5.1. Заявитель имеет право на судебное и досудебное (внесудебное) обжалование решений (действий, бездействий), принимаемых (осуществляемых) в ходе предоставления муниципальной услуги.</w:t>
      </w:r>
    </w:p>
    <w:p w:rsidR="0083192C" w:rsidRPr="004626A7" w:rsidRDefault="0083192C" w:rsidP="004626A7">
      <w:pPr>
        <w:ind w:firstLine="567"/>
        <w:jc w:val="both"/>
        <w:divId w:val="1670520139"/>
        <w:rPr>
          <w:rFonts w:ascii="Times New Roman" w:hAnsi="Times New Roman"/>
          <w:sz w:val="24"/>
          <w:szCs w:val="24"/>
        </w:rPr>
      </w:pPr>
      <w:r w:rsidRPr="004626A7">
        <w:rPr>
          <w:rFonts w:ascii="Times New Roman" w:hAnsi="Times New Roman"/>
          <w:sz w:val="24"/>
          <w:szCs w:val="24"/>
        </w:rPr>
        <w:t>5.2. Предметом досудебного (внесудебного) обжалования могут быть решения (действия, бездействия), принимаемые (осуществляемые) в ходе предоставления муниципальной услуги.</w:t>
      </w:r>
    </w:p>
    <w:p w:rsidR="0083192C" w:rsidRPr="004626A7" w:rsidRDefault="0083192C" w:rsidP="004626A7">
      <w:pPr>
        <w:ind w:firstLine="567"/>
        <w:jc w:val="both"/>
        <w:divId w:val="1670520139"/>
        <w:rPr>
          <w:rFonts w:ascii="Times New Roman" w:hAnsi="Times New Roman"/>
          <w:sz w:val="24"/>
          <w:szCs w:val="24"/>
        </w:rPr>
      </w:pPr>
      <w:r w:rsidRPr="004626A7">
        <w:rPr>
          <w:rFonts w:ascii="Times New Roman" w:hAnsi="Times New Roman"/>
          <w:sz w:val="24"/>
          <w:szCs w:val="24"/>
        </w:rPr>
        <w:t>5.3. Заявитель вправе по письменному заявлению получить в администрации информацию и документы, необходимые для обоснования и рассмотрения жалобы.</w:t>
      </w:r>
    </w:p>
    <w:p w:rsidR="0083192C" w:rsidRPr="004626A7" w:rsidRDefault="0083192C" w:rsidP="004626A7">
      <w:pPr>
        <w:ind w:firstLine="567"/>
        <w:jc w:val="both"/>
        <w:divId w:val="1670520139"/>
        <w:rPr>
          <w:rFonts w:ascii="Times New Roman" w:hAnsi="Times New Roman"/>
          <w:sz w:val="24"/>
          <w:szCs w:val="24"/>
        </w:rPr>
      </w:pPr>
      <w:r w:rsidRPr="004626A7">
        <w:rPr>
          <w:rFonts w:ascii="Times New Roman" w:hAnsi="Times New Roman"/>
          <w:sz w:val="24"/>
          <w:szCs w:val="24"/>
        </w:rPr>
        <w:t xml:space="preserve">5.4. Жалоба для рассмотрения в досудебном (внесудебном) порядке направляется главе </w:t>
      </w:r>
      <w:r w:rsidR="004626A7">
        <w:rPr>
          <w:rFonts w:ascii="Times New Roman" w:hAnsi="Times New Roman"/>
          <w:sz w:val="24"/>
          <w:szCs w:val="24"/>
        </w:rPr>
        <w:t>администрации Козловского</w:t>
      </w:r>
      <w:r w:rsidRPr="004626A7">
        <w:rPr>
          <w:rFonts w:ascii="Times New Roman" w:hAnsi="Times New Roman"/>
          <w:sz w:val="24"/>
          <w:szCs w:val="24"/>
        </w:rPr>
        <w:t xml:space="preserve"> района. </w:t>
      </w:r>
    </w:p>
    <w:p w:rsidR="0083192C" w:rsidRPr="004626A7" w:rsidRDefault="0083192C" w:rsidP="004626A7">
      <w:pPr>
        <w:ind w:firstLine="567"/>
        <w:jc w:val="both"/>
        <w:divId w:val="1670520139"/>
        <w:rPr>
          <w:rFonts w:ascii="Times New Roman" w:hAnsi="Times New Roman"/>
          <w:sz w:val="24"/>
          <w:szCs w:val="24"/>
        </w:rPr>
      </w:pPr>
      <w:r w:rsidRPr="004626A7">
        <w:rPr>
          <w:rFonts w:ascii="Times New Roman" w:hAnsi="Times New Roman"/>
          <w:sz w:val="24"/>
          <w:szCs w:val="24"/>
        </w:rPr>
        <w:t>Жалоба гражданина рассматривается в соответствии с Федеральным законом от 02.05.2006 № 59-ФЗ «О порядке рассмотрения обращений граждан Российской Федерации».</w:t>
      </w:r>
    </w:p>
    <w:p w:rsidR="0083192C" w:rsidRPr="004626A7" w:rsidRDefault="0083192C" w:rsidP="004626A7">
      <w:pPr>
        <w:ind w:firstLine="567"/>
        <w:jc w:val="both"/>
        <w:divId w:val="1670520139"/>
        <w:rPr>
          <w:rFonts w:ascii="Times New Roman" w:hAnsi="Times New Roman"/>
          <w:sz w:val="24"/>
          <w:szCs w:val="24"/>
        </w:rPr>
      </w:pPr>
      <w:r w:rsidRPr="004626A7">
        <w:rPr>
          <w:rFonts w:ascii="Times New Roman" w:hAnsi="Times New Roman"/>
          <w:sz w:val="24"/>
          <w:szCs w:val="24"/>
        </w:rPr>
        <w:t xml:space="preserve">5.5. Получатели муниципальной услуги вправе оспорить решения и действия (бездействие) должностных лиц и органов местного самоуправления </w:t>
      </w:r>
      <w:r w:rsidR="004626A7">
        <w:rPr>
          <w:rFonts w:ascii="Times New Roman" w:hAnsi="Times New Roman"/>
          <w:sz w:val="24"/>
          <w:szCs w:val="24"/>
        </w:rPr>
        <w:t>Козловского района</w:t>
      </w:r>
      <w:r w:rsidRPr="004626A7">
        <w:rPr>
          <w:rFonts w:ascii="Times New Roman" w:hAnsi="Times New Roman"/>
          <w:sz w:val="24"/>
          <w:szCs w:val="24"/>
        </w:rPr>
        <w:t xml:space="preserve">, принятые (осуществленные) в ходе предоставления муниципальной услуги, Арбитражный суд </w:t>
      </w:r>
      <w:r w:rsidR="004626A7">
        <w:rPr>
          <w:rFonts w:ascii="Times New Roman" w:hAnsi="Times New Roman"/>
          <w:sz w:val="24"/>
          <w:szCs w:val="24"/>
        </w:rPr>
        <w:t>Чувашской Республики</w:t>
      </w:r>
      <w:r w:rsidRPr="004626A7">
        <w:rPr>
          <w:rFonts w:ascii="Times New Roman" w:hAnsi="Times New Roman"/>
          <w:sz w:val="24"/>
          <w:szCs w:val="24"/>
        </w:rPr>
        <w:t xml:space="preserve"> в порядке, предусмотренном процессуальным законодательством.</w:t>
      </w:r>
    </w:p>
    <w:p w:rsidR="0083192C" w:rsidRPr="004626A7" w:rsidRDefault="0083192C" w:rsidP="004626A7">
      <w:pPr>
        <w:ind w:firstLine="567"/>
        <w:jc w:val="both"/>
        <w:divId w:val="1670520139"/>
        <w:rPr>
          <w:rStyle w:val="FontStyle47"/>
          <w:sz w:val="24"/>
          <w:szCs w:val="24"/>
        </w:rPr>
      </w:pPr>
    </w:p>
    <w:p w:rsidR="0083192C" w:rsidRPr="003868EB" w:rsidRDefault="0083192C" w:rsidP="0083192C">
      <w:pPr>
        <w:divId w:val="1670520139"/>
        <w:rPr>
          <w:rFonts w:ascii="Times New Roman" w:hAnsi="Times New Roman"/>
        </w:rPr>
      </w:pPr>
    </w:p>
    <w:tbl>
      <w:tblPr>
        <w:tblW w:w="0" w:type="auto"/>
        <w:tblInd w:w="5353" w:type="dxa"/>
        <w:tblLook w:val="04A0"/>
      </w:tblPr>
      <w:tblGrid>
        <w:gridCol w:w="4785"/>
      </w:tblGrid>
      <w:tr w:rsidR="0083192C" w:rsidRPr="003868EB" w:rsidTr="0083192C">
        <w:trPr>
          <w:divId w:val="1670520139"/>
          <w:trHeight w:val="470"/>
        </w:trPr>
        <w:tc>
          <w:tcPr>
            <w:tcW w:w="4785" w:type="dxa"/>
            <w:shd w:val="clear" w:color="auto" w:fill="auto"/>
          </w:tcPr>
          <w:bookmarkEnd w:id="1"/>
          <w:p w:rsidR="0083192C" w:rsidRPr="006E0383" w:rsidRDefault="0083192C" w:rsidP="008428FD">
            <w:pPr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6E0383">
              <w:rPr>
                <w:rFonts w:ascii="Times New Roman" w:hAnsi="Times New Roman"/>
                <w:b/>
                <w:bCs/>
                <w:i/>
                <w:iCs/>
              </w:rPr>
              <w:t>Приложение 1</w:t>
            </w:r>
          </w:p>
        </w:tc>
      </w:tr>
      <w:tr w:rsidR="0083192C" w:rsidRPr="003868EB" w:rsidTr="0083192C">
        <w:trPr>
          <w:divId w:val="1670520139"/>
        </w:trPr>
        <w:tc>
          <w:tcPr>
            <w:tcW w:w="4785" w:type="dxa"/>
            <w:shd w:val="clear" w:color="auto" w:fill="auto"/>
          </w:tcPr>
          <w:p w:rsidR="0083192C" w:rsidRPr="00F96764" w:rsidRDefault="0083192C" w:rsidP="008428FD">
            <w:pPr>
              <w:jc w:val="right"/>
              <w:rPr>
                <w:rFonts w:ascii="Times New Roman" w:hAnsi="Times New Roman"/>
                <w:bCs/>
                <w:i/>
                <w:iCs/>
                <w:sz w:val="16"/>
              </w:rPr>
            </w:pPr>
            <w:r w:rsidRPr="00F96764">
              <w:rPr>
                <w:rFonts w:ascii="Times New Roman" w:hAnsi="Times New Roman"/>
                <w:bCs/>
                <w:i/>
                <w:iCs/>
                <w:sz w:val="16"/>
              </w:rPr>
              <w:t xml:space="preserve">к </w:t>
            </w:r>
            <w:hyperlink w:anchor="sub_1000" w:history="1">
              <w:r w:rsidRPr="00F96764">
                <w:rPr>
                  <w:rFonts w:ascii="Times New Roman" w:hAnsi="Times New Roman"/>
                  <w:bCs/>
                  <w:i/>
                  <w:iCs/>
                  <w:sz w:val="16"/>
                </w:rPr>
                <w:t>административному регламенту</w:t>
              </w:r>
            </w:hyperlink>
            <w:r w:rsidRPr="00F96764">
              <w:rPr>
                <w:rFonts w:ascii="Times New Roman" w:hAnsi="Times New Roman"/>
                <w:bCs/>
                <w:i/>
                <w:iCs/>
                <w:sz w:val="16"/>
              </w:rPr>
              <w:t xml:space="preserve">  </w:t>
            </w:r>
            <w:r w:rsidRPr="00F96764">
              <w:rPr>
                <w:rFonts w:ascii="Times New Roman" w:hAnsi="Times New Roman"/>
                <w:i/>
                <w:sz w:val="16"/>
              </w:rPr>
              <w:t xml:space="preserve">предоставления муниципальной  услуги </w:t>
            </w:r>
            <w:r w:rsidR="004626A7" w:rsidRPr="00F96764">
              <w:rPr>
                <w:rFonts w:ascii="Times New Roman" w:hAnsi="Times New Roman"/>
                <w:i/>
                <w:sz w:val="16"/>
              </w:rPr>
              <w:t>«Проведение торгов на право установки и эксплуатации рекламной конструкции, размещаемой на земельном участке, здании или ином недвижимом имуществе, находящихся в муниципальной собственности Козловского района Чувашской Республики</w:t>
            </w:r>
          </w:p>
          <w:p w:rsidR="0083192C" w:rsidRPr="006E0383" w:rsidRDefault="0083192C" w:rsidP="008428FD">
            <w:pPr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</w:tbl>
    <w:p w:rsidR="0083192C" w:rsidRPr="002D6B72" w:rsidRDefault="0083192C" w:rsidP="00F96764">
      <w:pPr>
        <w:pStyle w:val="aa"/>
        <w:jc w:val="center"/>
        <w:divId w:val="1670520139"/>
        <w:rPr>
          <w:rFonts w:ascii="Times New Roman" w:hAnsi="Times New Roman"/>
          <w:b/>
          <w:sz w:val="20"/>
          <w:szCs w:val="20"/>
        </w:rPr>
      </w:pPr>
      <w:r w:rsidRPr="002D6B72">
        <w:rPr>
          <w:rFonts w:ascii="Times New Roman" w:hAnsi="Times New Roman"/>
          <w:b/>
          <w:sz w:val="20"/>
          <w:szCs w:val="20"/>
        </w:rPr>
        <w:t>ЗАЯВКА</w:t>
      </w:r>
    </w:p>
    <w:p w:rsidR="0083192C" w:rsidRPr="002D6B72" w:rsidRDefault="0083192C" w:rsidP="00F96764">
      <w:pPr>
        <w:pStyle w:val="aa"/>
        <w:jc w:val="center"/>
        <w:divId w:val="1670520139"/>
        <w:rPr>
          <w:rFonts w:ascii="Times New Roman" w:hAnsi="Times New Roman"/>
          <w:b/>
          <w:bCs/>
          <w:sz w:val="20"/>
          <w:szCs w:val="20"/>
        </w:rPr>
      </w:pPr>
      <w:r w:rsidRPr="002D6B72">
        <w:rPr>
          <w:rFonts w:ascii="Times New Roman" w:hAnsi="Times New Roman"/>
          <w:b/>
          <w:bCs/>
          <w:sz w:val="20"/>
          <w:szCs w:val="20"/>
        </w:rPr>
        <w:t xml:space="preserve">на участие в аукционе  </w:t>
      </w:r>
      <w:r w:rsidR="002D6B72">
        <w:rPr>
          <w:rFonts w:ascii="Times New Roman" w:hAnsi="Times New Roman"/>
          <w:b/>
          <w:bCs/>
          <w:sz w:val="20"/>
          <w:szCs w:val="20"/>
        </w:rPr>
        <w:t xml:space="preserve">на </w:t>
      </w:r>
      <w:r w:rsidRPr="002D6B72">
        <w:rPr>
          <w:rFonts w:ascii="Times New Roman" w:hAnsi="Times New Roman"/>
          <w:b/>
          <w:bCs/>
          <w:sz w:val="20"/>
          <w:szCs w:val="20"/>
        </w:rPr>
        <w:t>прав</w:t>
      </w:r>
      <w:r w:rsidR="002D6B72">
        <w:rPr>
          <w:rFonts w:ascii="Times New Roman" w:hAnsi="Times New Roman"/>
          <w:b/>
          <w:bCs/>
          <w:sz w:val="20"/>
          <w:szCs w:val="20"/>
        </w:rPr>
        <w:t>о установки</w:t>
      </w:r>
      <w:r w:rsidRPr="002D6B72">
        <w:rPr>
          <w:rFonts w:ascii="Times New Roman" w:hAnsi="Times New Roman"/>
          <w:b/>
          <w:bCs/>
          <w:sz w:val="20"/>
          <w:szCs w:val="20"/>
        </w:rPr>
        <w:t xml:space="preserve"> и эксплуатаци</w:t>
      </w:r>
      <w:r w:rsidR="002D6B72">
        <w:rPr>
          <w:rFonts w:ascii="Times New Roman" w:hAnsi="Times New Roman"/>
          <w:b/>
          <w:bCs/>
          <w:sz w:val="20"/>
          <w:szCs w:val="20"/>
        </w:rPr>
        <w:t>и</w:t>
      </w:r>
      <w:r w:rsidRPr="002D6B72">
        <w:rPr>
          <w:rFonts w:ascii="Times New Roman" w:hAnsi="Times New Roman"/>
          <w:b/>
          <w:bCs/>
          <w:sz w:val="20"/>
          <w:szCs w:val="20"/>
        </w:rPr>
        <w:t xml:space="preserve"> рекламной конструкции</w:t>
      </w:r>
    </w:p>
    <w:p w:rsidR="002D6B72" w:rsidRDefault="002D6B72" w:rsidP="00F96764">
      <w:pPr>
        <w:pStyle w:val="aa"/>
        <w:divId w:val="1670520139"/>
        <w:rPr>
          <w:sz w:val="16"/>
        </w:rPr>
      </w:pPr>
    </w:p>
    <w:p w:rsidR="0083192C" w:rsidRPr="002D6B72" w:rsidRDefault="0083192C" w:rsidP="00F96764">
      <w:pPr>
        <w:pStyle w:val="aa"/>
        <w:divId w:val="1670520139"/>
        <w:rPr>
          <w:rFonts w:ascii="Times New Roman" w:hAnsi="Times New Roman"/>
          <w:b/>
          <w:bCs/>
          <w:sz w:val="20"/>
          <w:szCs w:val="20"/>
        </w:rPr>
      </w:pPr>
      <w:r w:rsidRPr="002D6B72">
        <w:rPr>
          <w:rFonts w:ascii="Times New Roman" w:hAnsi="Times New Roman"/>
          <w:sz w:val="20"/>
          <w:szCs w:val="20"/>
        </w:rPr>
        <w:t>Претендент</w:t>
      </w:r>
      <w:r w:rsidR="002D6B72" w:rsidRPr="002D6B72">
        <w:rPr>
          <w:rFonts w:ascii="Times New Roman" w:hAnsi="Times New Roman"/>
          <w:sz w:val="20"/>
          <w:szCs w:val="20"/>
        </w:rPr>
        <w:t>_________________________________________________________________</w:t>
      </w:r>
    </w:p>
    <w:p w:rsidR="0083192C" w:rsidRPr="002D6B72" w:rsidRDefault="0083192C" w:rsidP="002D6B72">
      <w:pPr>
        <w:pStyle w:val="aa"/>
        <w:jc w:val="center"/>
        <w:divId w:val="1670520139"/>
        <w:rPr>
          <w:rFonts w:ascii="Times New Roman" w:hAnsi="Times New Roman"/>
          <w:i/>
          <w:sz w:val="14"/>
          <w:szCs w:val="14"/>
        </w:rPr>
      </w:pPr>
      <w:r w:rsidRPr="002D6B72">
        <w:rPr>
          <w:rFonts w:ascii="Times New Roman" w:hAnsi="Times New Roman"/>
          <w:i/>
          <w:sz w:val="14"/>
          <w:szCs w:val="14"/>
        </w:rPr>
        <w:t>(полное наименование  юридического лица; или фамилия, имя, отчество  физического лица)</w:t>
      </w:r>
    </w:p>
    <w:p w:rsidR="002D6B72" w:rsidRPr="002D6B72" w:rsidRDefault="002D6B72" w:rsidP="002D6B72">
      <w:pPr>
        <w:pStyle w:val="aa"/>
        <w:divId w:val="1670520139"/>
        <w:rPr>
          <w:rFonts w:ascii="Times New Roman" w:hAnsi="Times New Roman"/>
          <w:sz w:val="20"/>
          <w:szCs w:val="20"/>
        </w:rPr>
      </w:pPr>
      <w:r w:rsidRPr="002D6B72">
        <w:rPr>
          <w:rFonts w:ascii="Times New Roman" w:hAnsi="Times New Roman"/>
          <w:sz w:val="20"/>
          <w:szCs w:val="20"/>
        </w:rPr>
        <w:t>________________________________________________________________________</w:t>
      </w:r>
    </w:p>
    <w:p w:rsidR="0083192C" w:rsidRPr="002D6B72" w:rsidRDefault="0083192C" w:rsidP="002D6B72">
      <w:pPr>
        <w:pStyle w:val="aa"/>
        <w:divId w:val="1670520139"/>
        <w:rPr>
          <w:rFonts w:ascii="Times New Roman" w:hAnsi="Times New Roman"/>
          <w:sz w:val="14"/>
          <w:szCs w:val="14"/>
        </w:rPr>
      </w:pPr>
      <w:r w:rsidRPr="002D6B72">
        <w:rPr>
          <w:rFonts w:ascii="Times New Roman" w:hAnsi="Times New Roman"/>
          <w:sz w:val="14"/>
          <w:szCs w:val="14"/>
        </w:rPr>
        <w:t>(место нахождения юридического лица, место жительства физического лица, телефон)</w:t>
      </w:r>
    </w:p>
    <w:p w:rsidR="0083192C" w:rsidRPr="002D6B72" w:rsidRDefault="002D6B72" w:rsidP="00F96764">
      <w:pPr>
        <w:pStyle w:val="aa"/>
        <w:divId w:val="1670520139"/>
        <w:rPr>
          <w:rFonts w:ascii="Times New Roman" w:hAnsi="Times New Roman"/>
          <w:sz w:val="20"/>
          <w:szCs w:val="20"/>
        </w:rPr>
      </w:pPr>
      <w:r w:rsidRPr="002D6B72">
        <w:rPr>
          <w:rFonts w:ascii="Times New Roman" w:hAnsi="Times New Roman"/>
          <w:sz w:val="20"/>
          <w:szCs w:val="20"/>
        </w:rPr>
        <w:t>_________________________________________________________________________</w:t>
      </w:r>
    </w:p>
    <w:p w:rsidR="0083192C" w:rsidRPr="002D6B72" w:rsidRDefault="0083192C" w:rsidP="002D6B72">
      <w:pPr>
        <w:pStyle w:val="aa"/>
        <w:jc w:val="center"/>
        <w:divId w:val="1670520139"/>
        <w:rPr>
          <w:rFonts w:ascii="Times New Roman" w:hAnsi="Times New Roman"/>
          <w:sz w:val="14"/>
          <w:szCs w:val="14"/>
        </w:rPr>
      </w:pPr>
      <w:r w:rsidRPr="002D6B72">
        <w:rPr>
          <w:rFonts w:ascii="Times New Roman" w:hAnsi="Times New Roman"/>
          <w:sz w:val="14"/>
          <w:szCs w:val="14"/>
        </w:rPr>
        <w:t>(фамилия, имя, отчество руководителя юридического лица)</w:t>
      </w:r>
    </w:p>
    <w:p w:rsidR="0083192C" w:rsidRPr="002D6B72" w:rsidRDefault="002D6B72" w:rsidP="00F96764">
      <w:pPr>
        <w:pStyle w:val="aa"/>
        <w:divId w:val="1670520139"/>
        <w:rPr>
          <w:rFonts w:ascii="Times New Roman" w:hAnsi="Times New Roman"/>
          <w:sz w:val="20"/>
          <w:szCs w:val="20"/>
        </w:rPr>
      </w:pPr>
      <w:r w:rsidRPr="002D6B72">
        <w:rPr>
          <w:rFonts w:ascii="Times New Roman" w:hAnsi="Times New Roman"/>
          <w:sz w:val="20"/>
          <w:szCs w:val="20"/>
        </w:rPr>
        <w:t>_________________________________________________________________________</w:t>
      </w:r>
    </w:p>
    <w:p w:rsidR="0083192C" w:rsidRPr="002D6B72" w:rsidRDefault="0083192C" w:rsidP="002D6B72">
      <w:pPr>
        <w:pStyle w:val="aa"/>
        <w:jc w:val="center"/>
        <w:divId w:val="1670520139"/>
        <w:rPr>
          <w:rFonts w:ascii="Times New Roman" w:hAnsi="Times New Roman"/>
          <w:sz w:val="14"/>
          <w:szCs w:val="14"/>
        </w:rPr>
      </w:pPr>
      <w:r w:rsidRPr="002D6B72">
        <w:rPr>
          <w:rFonts w:ascii="Times New Roman" w:hAnsi="Times New Roman"/>
          <w:sz w:val="14"/>
          <w:szCs w:val="14"/>
        </w:rPr>
        <w:t>(фамилия, имя, отчество, должность представителя юридического лица)</w:t>
      </w:r>
    </w:p>
    <w:p w:rsidR="0083192C" w:rsidRPr="002D6B72" w:rsidRDefault="0083192C" w:rsidP="00F96764">
      <w:pPr>
        <w:pStyle w:val="aa"/>
        <w:divId w:val="1670520139"/>
        <w:rPr>
          <w:rFonts w:ascii="Times New Roman" w:hAnsi="Times New Roman"/>
          <w:sz w:val="20"/>
          <w:szCs w:val="20"/>
        </w:rPr>
      </w:pPr>
    </w:p>
    <w:p w:rsidR="0083192C" w:rsidRPr="002D6B72" w:rsidRDefault="0083192C" w:rsidP="00F96764">
      <w:pPr>
        <w:pStyle w:val="aa"/>
        <w:divId w:val="1670520139"/>
        <w:rPr>
          <w:rFonts w:ascii="Times New Roman" w:hAnsi="Times New Roman"/>
        </w:rPr>
      </w:pPr>
      <w:r w:rsidRPr="002D6B72">
        <w:rPr>
          <w:rFonts w:ascii="Times New Roman" w:hAnsi="Times New Roman"/>
        </w:rPr>
        <w:tab/>
      </w:r>
      <w:r w:rsidRPr="002D6B72">
        <w:rPr>
          <w:rFonts w:ascii="Times New Roman" w:hAnsi="Times New Roman"/>
          <w:sz w:val="20"/>
          <w:szCs w:val="20"/>
        </w:rPr>
        <w:t xml:space="preserve">Прошу признать меня  участником аукциона </w:t>
      </w:r>
      <w:r w:rsidRPr="002D6B72">
        <w:rPr>
          <w:rFonts w:ascii="Times New Roman" w:hAnsi="Times New Roman"/>
          <w:bCs/>
          <w:sz w:val="20"/>
          <w:szCs w:val="20"/>
        </w:rPr>
        <w:t>по продаже права на заключение договора на установку и эксплуатацию рекламной конструкции</w:t>
      </w:r>
      <w:r w:rsidRPr="002D6B72">
        <w:rPr>
          <w:rFonts w:ascii="Times New Roman" w:hAnsi="Times New Roman"/>
          <w:sz w:val="20"/>
          <w:szCs w:val="20"/>
        </w:rPr>
        <w:t>, находящегося</w:t>
      </w:r>
      <w:r w:rsidRPr="002D6B72">
        <w:rPr>
          <w:rFonts w:ascii="Times New Roman" w:hAnsi="Times New Roman"/>
        </w:rPr>
        <w:t xml:space="preserve"> </w:t>
      </w:r>
      <w:r w:rsidR="002D6B72" w:rsidRPr="002D6B72">
        <w:rPr>
          <w:rFonts w:ascii="Times New Roman" w:hAnsi="Times New Roman"/>
        </w:rPr>
        <w:t>_____________</w:t>
      </w:r>
      <w:r w:rsidRPr="002D6B72">
        <w:rPr>
          <w:rFonts w:ascii="Times New Roman" w:hAnsi="Times New Roman"/>
        </w:rPr>
        <w:t xml:space="preserve">  ___________________________________________________</w:t>
      </w:r>
      <w:r w:rsidR="002D6B72" w:rsidRPr="002D6B72">
        <w:rPr>
          <w:rFonts w:ascii="Times New Roman" w:hAnsi="Times New Roman"/>
        </w:rPr>
        <w:t>_______________</w:t>
      </w:r>
      <w:r w:rsidRPr="002D6B72">
        <w:rPr>
          <w:rFonts w:ascii="Times New Roman" w:hAnsi="Times New Roman"/>
        </w:rPr>
        <w:t>______________</w:t>
      </w:r>
      <w:r w:rsidRPr="002D6B72">
        <w:rPr>
          <w:rFonts w:ascii="Times New Roman" w:hAnsi="Times New Roman"/>
          <w:sz w:val="20"/>
          <w:szCs w:val="20"/>
        </w:rPr>
        <w:t>лот №</w:t>
      </w:r>
      <w:r w:rsidRPr="002D6B72">
        <w:rPr>
          <w:rFonts w:ascii="Times New Roman" w:hAnsi="Times New Roman"/>
        </w:rPr>
        <w:t xml:space="preserve"> _____.</w:t>
      </w:r>
    </w:p>
    <w:p w:rsidR="0083192C" w:rsidRPr="002D6B72" w:rsidRDefault="0083192C" w:rsidP="00F96764">
      <w:pPr>
        <w:pStyle w:val="aa"/>
        <w:divId w:val="1670520139"/>
        <w:rPr>
          <w:rFonts w:ascii="Times New Roman" w:hAnsi="Times New Roman"/>
          <w:sz w:val="20"/>
          <w:szCs w:val="20"/>
        </w:rPr>
      </w:pPr>
      <w:r w:rsidRPr="002D6B72">
        <w:rPr>
          <w:rFonts w:ascii="Times New Roman" w:hAnsi="Times New Roman"/>
        </w:rPr>
        <w:tab/>
      </w:r>
      <w:r w:rsidRPr="002D6B72">
        <w:rPr>
          <w:rFonts w:ascii="Times New Roman" w:hAnsi="Times New Roman"/>
          <w:sz w:val="20"/>
          <w:szCs w:val="20"/>
        </w:rPr>
        <w:t xml:space="preserve">Характеристика объекта: </w:t>
      </w:r>
    </w:p>
    <w:p w:rsidR="0083192C" w:rsidRPr="002D6B72" w:rsidRDefault="0083192C" w:rsidP="00F96764">
      <w:pPr>
        <w:pStyle w:val="aa"/>
        <w:divId w:val="1670520139"/>
        <w:rPr>
          <w:rFonts w:ascii="Times New Roman" w:hAnsi="Times New Roman"/>
          <w:sz w:val="20"/>
          <w:szCs w:val="20"/>
        </w:rPr>
      </w:pPr>
      <w:r w:rsidRPr="002D6B72">
        <w:rPr>
          <w:rFonts w:ascii="Times New Roman" w:hAnsi="Times New Roman"/>
          <w:sz w:val="20"/>
          <w:szCs w:val="20"/>
        </w:rPr>
        <w:tab/>
        <w:t>Площадь информационного поля рекламной конструкции ________________</w:t>
      </w:r>
      <w:r w:rsidR="00F96764" w:rsidRPr="002D6B72">
        <w:rPr>
          <w:rFonts w:ascii="Times New Roman" w:hAnsi="Times New Roman"/>
          <w:sz w:val="20"/>
          <w:szCs w:val="20"/>
        </w:rPr>
        <w:t xml:space="preserve"> </w:t>
      </w:r>
      <w:r w:rsidRPr="002D6B72">
        <w:rPr>
          <w:rFonts w:ascii="Times New Roman" w:hAnsi="Times New Roman"/>
          <w:sz w:val="20"/>
          <w:szCs w:val="20"/>
        </w:rPr>
        <w:t>кв.м.</w:t>
      </w:r>
    </w:p>
    <w:p w:rsidR="0083192C" w:rsidRPr="002D6B72" w:rsidRDefault="0083192C" w:rsidP="00F96764">
      <w:pPr>
        <w:pStyle w:val="aa"/>
        <w:divId w:val="1670520139"/>
        <w:rPr>
          <w:rFonts w:ascii="Times New Roman" w:hAnsi="Times New Roman"/>
          <w:sz w:val="20"/>
          <w:szCs w:val="20"/>
        </w:rPr>
      </w:pPr>
      <w:r w:rsidRPr="002D6B72">
        <w:rPr>
          <w:rFonts w:ascii="Times New Roman" w:hAnsi="Times New Roman"/>
          <w:sz w:val="20"/>
          <w:szCs w:val="20"/>
        </w:rPr>
        <w:tab/>
        <w:t xml:space="preserve">Целевое назначение – __________________________________________. </w:t>
      </w:r>
    </w:p>
    <w:p w:rsidR="0083192C" w:rsidRPr="002D6B72" w:rsidRDefault="0083192C" w:rsidP="00F96764">
      <w:pPr>
        <w:pStyle w:val="aa"/>
        <w:divId w:val="1670520139"/>
        <w:rPr>
          <w:rFonts w:ascii="Times New Roman" w:hAnsi="Times New Roman"/>
          <w:sz w:val="20"/>
          <w:szCs w:val="20"/>
        </w:rPr>
      </w:pPr>
      <w:r w:rsidRPr="002D6B72">
        <w:rPr>
          <w:rFonts w:ascii="Times New Roman" w:hAnsi="Times New Roman"/>
          <w:sz w:val="20"/>
          <w:szCs w:val="20"/>
        </w:rPr>
        <w:tab/>
        <w:t xml:space="preserve">С информационным сообщением, опубликованным в газете «_____» от ______ </w:t>
      </w:r>
      <w:proofErr w:type="gramStart"/>
      <w:r w:rsidRPr="002D6B72">
        <w:rPr>
          <w:rFonts w:ascii="Times New Roman" w:hAnsi="Times New Roman"/>
          <w:sz w:val="20"/>
          <w:szCs w:val="20"/>
        </w:rPr>
        <w:t>ознакомлен</w:t>
      </w:r>
      <w:proofErr w:type="gramEnd"/>
      <w:r w:rsidRPr="002D6B72">
        <w:rPr>
          <w:rFonts w:ascii="Times New Roman" w:hAnsi="Times New Roman"/>
          <w:sz w:val="20"/>
          <w:szCs w:val="20"/>
        </w:rPr>
        <w:t xml:space="preserve">. </w:t>
      </w:r>
    </w:p>
    <w:p w:rsidR="00F96764" w:rsidRPr="002D6B72" w:rsidRDefault="00F96764" w:rsidP="00F96764">
      <w:pPr>
        <w:pStyle w:val="aa"/>
        <w:divId w:val="1670520139"/>
        <w:rPr>
          <w:rFonts w:ascii="Times New Roman" w:hAnsi="Times New Roman"/>
        </w:rPr>
      </w:pPr>
    </w:p>
    <w:p w:rsidR="0083192C" w:rsidRPr="002D6B72" w:rsidRDefault="0083192C" w:rsidP="002D6B72">
      <w:pPr>
        <w:pStyle w:val="aa"/>
        <w:jc w:val="both"/>
        <w:divId w:val="1670520139"/>
        <w:rPr>
          <w:rFonts w:ascii="Times New Roman" w:hAnsi="Times New Roman"/>
          <w:sz w:val="20"/>
          <w:szCs w:val="20"/>
        </w:rPr>
      </w:pPr>
      <w:r w:rsidRPr="002D6B72">
        <w:rPr>
          <w:rFonts w:ascii="Times New Roman" w:hAnsi="Times New Roman"/>
        </w:rPr>
        <w:tab/>
      </w:r>
      <w:r w:rsidRPr="002D6B72">
        <w:rPr>
          <w:rFonts w:ascii="Times New Roman" w:hAnsi="Times New Roman"/>
          <w:sz w:val="20"/>
          <w:szCs w:val="20"/>
        </w:rPr>
        <w:t xml:space="preserve">В случае признания Победителем аукциона обязуюсь заключить  договор на установку и эксплуатацию рекламной конструкции. </w:t>
      </w:r>
    </w:p>
    <w:p w:rsidR="002D6B72" w:rsidRDefault="0083192C" w:rsidP="002D6B72">
      <w:pPr>
        <w:pStyle w:val="aa"/>
        <w:jc w:val="both"/>
        <w:divId w:val="1670520139"/>
        <w:rPr>
          <w:rFonts w:ascii="Times New Roman" w:hAnsi="Times New Roman"/>
          <w:sz w:val="20"/>
          <w:szCs w:val="20"/>
        </w:rPr>
      </w:pPr>
      <w:r w:rsidRPr="002D6B72">
        <w:rPr>
          <w:rFonts w:ascii="Times New Roman" w:hAnsi="Times New Roman"/>
          <w:sz w:val="20"/>
          <w:szCs w:val="20"/>
        </w:rPr>
        <w:t xml:space="preserve">Платежные реквизиты участника аукциона,  реквизиты банка,  счет в банке,      на      который     перечисляется     сумма  </w:t>
      </w:r>
      <w:r w:rsidR="002D6B72">
        <w:rPr>
          <w:rFonts w:ascii="Times New Roman" w:hAnsi="Times New Roman"/>
          <w:sz w:val="20"/>
          <w:szCs w:val="20"/>
        </w:rPr>
        <w:t>в</w:t>
      </w:r>
      <w:r w:rsidRPr="002D6B72">
        <w:rPr>
          <w:rFonts w:ascii="Times New Roman" w:hAnsi="Times New Roman"/>
          <w:sz w:val="20"/>
          <w:szCs w:val="20"/>
        </w:rPr>
        <w:t>озвращаемого задатка</w:t>
      </w:r>
      <w:r w:rsidR="002D6B72">
        <w:rPr>
          <w:rFonts w:ascii="Times New Roman" w:hAnsi="Times New Roman"/>
          <w:sz w:val="20"/>
          <w:szCs w:val="20"/>
        </w:rPr>
        <w:t xml:space="preserve"> </w:t>
      </w:r>
    </w:p>
    <w:p w:rsidR="0083192C" w:rsidRPr="002D6B72" w:rsidRDefault="0083192C" w:rsidP="002D6B72">
      <w:pPr>
        <w:pStyle w:val="aa"/>
        <w:jc w:val="both"/>
        <w:divId w:val="1670520139"/>
        <w:rPr>
          <w:rFonts w:ascii="Times New Roman" w:hAnsi="Times New Roman"/>
          <w:sz w:val="20"/>
          <w:szCs w:val="20"/>
        </w:rPr>
      </w:pPr>
      <w:r w:rsidRPr="002D6B72">
        <w:rPr>
          <w:rFonts w:ascii="Times New Roman" w:hAnsi="Times New Roman"/>
          <w:sz w:val="20"/>
          <w:szCs w:val="20"/>
        </w:rPr>
        <w:t xml:space="preserve"> ___________________________________________________________________________</w:t>
      </w:r>
    </w:p>
    <w:p w:rsidR="002D6B72" w:rsidRPr="002D6B72" w:rsidRDefault="0083192C" w:rsidP="002D6B72">
      <w:pPr>
        <w:pStyle w:val="aa"/>
        <w:ind w:firstLine="709"/>
        <w:jc w:val="both"/>
        <w:divId w:val="1670520139"/>
        <w:rPr>
          <w:rFonts w:ascii="Times New Roman" w:hAnsi="Times New Roman"/>
        </w:rPr>
      </w:pPr>
      <w:r w:rsidRPr="002D6B72">
        <w:rPr>
          <w:rFonts w:ascii="Times New Roman" w:hAnsi="Times New Roman"/>
        </w:rPr>
        <w:tab/>
      </w:r>
    </w:p>
    <w:p w:rsidR="0083192C" w:rsidRPr="002D6B72" w:rsidRDefault="0083192C" w:rsidP="002D6B72">
      <w:pPr>
        <w:pStyle w:val="aa"/>
        <w:ind w:firstLine="709"/>
        <w:jc w:val="both"/>
        <w:divId w:val="1670520139"/>
        <w:rPr>
          <w:rFonts w:ascii="Times New Roman" w:hAnsi="Times New Roman"/>
          <w:sz w:val="20"/>
          <w:szCs w:val="20"/>
        </w:rPr>
      </w:pPr>
      <w:r w:rsidRPr="002D6B72">
        <w:rPr>
          <w:rFonts w:ascii="Times New Roman" w:hAnsi="Times New Roman"/>
          <w:sz w:val="20"/>
          <w:szCs w:val="20"/>
        </w:rPr>
        <w:t xml:space="preserve">Приложение:   </w:t>
      </w:r>
    </w:p>
    <w:p w:rsidR="0083192C" w:rsidRPr="002D6B72" w:rsidRDefault="0083192C" w:rsidP="002D6B72">
      <w:pPr>
        <w:pStyle w:val="aa"/>
        <w:ind w:firstLine="709"/>
        <w:jc w:val="both"/>
        <w:divId w:val="1670520139"/>
        <w:rPr>
          <w:rFonts w:ascii="Times New Roman" w:hAnsi="Times New Roman"/>
          <w:sz w:val="20"/>
          <w:szCs w:val="20"/>
        </w:rPr>
      </w:pPr>
      <w:r w:rsidRPr="002D6B72">
        <w:rPr>
          <w:rFonts w:ascii="Times New Roman" w:hAnsi="Times New Roman"/>
          <w:sz w:val="20"/>
          <w:szCs w:val="20"/>
        </w:rPr>
        <w:t xml:space="preserve">копию платежного  документа  с отметкой банка  плательщика, подтверждающего  перечисление задатка; </w:t>
      </w:r>
    </w:p>
    <w:p w:rsidR="0083192C" w:rsidRPr="002D6B72" w:rsidRDefault="0083192C" w:rsidP="002D6B72">
      <w:pPr>
        <w:pStyle w:val="aa"/>
        <w:ind w:firstLine="709"/>
        <w:jc w:val="both"/>
        <w:divId w:val="1670520139"/>
        <w:rPr>
          <w:rFonts w:ascii="Times New Roman" w:hAnsi="Times New Roman"/>
          <w:sz w:val="20"/>
          <w:szCs w:val="20"/>
        </w:rPr>
      </w:pPr>
      <w:r w:rsidRPr="002D6B72">
        <w:rPr>
          <w:rFonts w:ascii="Times New Roman" w:hAnsi="Times New Roman"/>
          <w:sz w:val="20"/>
          <w:szCs w:val="20"/>
        </w:rPr>
        <w:t xml:space="preserve">копии учредительных документов, заверенные нотариально или регистрационным органом; </w:t>
      </w:r>
    </w:p>
    <w:p w:rsidR="0083192C" w:rsidRPr="002D6B72" w:rsidRDefault="0083192C" w:rsidP="002D6B72">
      <w:pPr>
        <w:pStyle w:val="aa"/>
        <w:ind w:firstLine="709"/>
        <w:jc w:val="both"/>
        <w:divId w:val="1670520139"/>
        <w:rPr>
          <w:rFonts w:ascii="Times New Roman" w:hAnsi="Times New Roman"/>
          <w:sz w:val="20"/>
          <w:szCs w:val="20"/>
        </w:rPr>
      </w:pPr>
      <w:r w:rsidRPr="002D6B72">
        <w:rPr>
          <w:rFonts w:ascii="Times New Roman" w:hAnsi="Times New Roman"/>
          <w:sz w:val="20"/>
          <w:szCs w:val="20"/>
        </w:rPr>
        <w:t xml:space="preserve"> для юридических лиц – Устав, свидетельство о государственной регистрации  юридического лица, внесения записи в ЕГРЮЛ; копию протокола об избрании генерального директора; </w:t>
      </w:r>
    </w:p>
    <w:p w:rsidR="0083192C" w:rsidRPr="002D6B72" w:rsidRDefault="0083192C" w:rsidP="002D6B72">
      <w:pPr>
        <w:pStyle w:val="aa"/>
        <w:ind w:firstLine="709"/>
        <w:jc w:val="both"/>
        <w:divId w:val="1670520139"/>
        <w:rPr>
          <w:rFonts w:ascii="Times New Roman" w:hAnsi="Times New Roman"/>
          <w:sz w:val="20"/>
          <w:szCs w:val="20"/>
        </w:rPr>
      </w:pPr>
      <w:r w:rsidRPr="002D6B72">
        <w:rPr>
          <w:rFonts w:ascii="Times New Roman" w:hAnsi="Times New Roman"/>
          <w:sz w:val="20"/>
          <w:szCs w:val="20"/>
        </w:rPr>
        <w:t xml:space="preserve">для предпринимателей – копию выписки из ЕГРИП, свидетельство о постановке на налоговый учет; </w:t>
      </w:r>
    </w:p>
    <w:p w:rsidR="0083192C" w:rsidRPr="002D6B72" w:rsidRDefault="0083192C" w:rsidP="002D6B72">
      <w:pPr>
        <w:pStyle w:val="aa"/>
        <w:ind w:firstLine="709"/>
        <w:jc w:val="both"/>
        <w:divId w:val="1670520139"/>
        <w:rPr>
          <w:rFonts w:ascii="Times New Roman" w:hAnsi="Times New Roman"/>
          <w:sz w:val="20"/>
          <w:szCs w:val="20"/>
        </w:rPr>
      </w:pPr>
      <w:r w:rsidRPr="002D6B72">
        <w:rPr>
          <w:rFonts w:ascii="Times New Roman" w:hAnsi="Times New Roman"/>
          <w:sz w:val="20"/>
          <w:szCs w:val="20"/>
        </w:rPr>
        <w:t xml:space="preserve">для физических лиц -  документ,  удостоверяющий  личность; </w:t>
      </w:r>
    </w:p>
    <w:p w:rsidR="0083192C" w:rsidRPr="002D6B72" w:rsidRDefault="0083192C" w:rsidP="002D6B72">
      <w:pPr>
        <w:pStyle w:val="aa"/>
        <w:ind w:firstLine="709"/>
        <w:jc w:val="both"/>
        <w:divId w:val="1670520139"/>
        <w:rPr>
          <w:rFonts w:ascii="Times New Roman" w:hAnsi="Times New Roman"/>
          <w:sz w:val="20"/>
          <w:szCs w:val="20"/>
        </w:rPr>
      </w:pPr>
      <w:r w:rsidRPr="002D6B72">
        <w:rPr>
          <w:rFonts w:ascii="Times New Roman" w:hAnsi="Times New Roman"/>
          <w:sz w:val="20"/>
          <w:szCs w:val="20"/>
        </w:rPr>
        <w:t xml:space="preserve">лицу, уполномоченному  действовать от имени заявителя при подаче заявки – доверенность; </w:t>
      </w:r>
    </w:p>
    <w:p w:rsidR="0083192C" w:rsidRPr="002D6B72" w:rsidRDefault="0083192C" w:rsidP="002D6B72">
      <w:pPr>
        <w:pStyle w:val="aa"/>
        <w:ind w:firstLine="709"/>
        <w:jc w:val="both"/>
        <w:divId w:val="1670520139"/>
        <w:rPr>
          <w:rFonts w:ascii="Times New Roman" w:hAnsi="Times New Roman"/>
          <w:sz w:val="20"/>
          <w:szCs w:val="20"/>
        </w:rPr>
      </w:pPr>
      <w:r w:rsidRPr="002D6B72">
        <w:rPr>
          <w:rFonts w:ascii="Times New Roman" w:hAnsi="Times New Roman"/>
          <w:sz w:val="20"/>
          <w:szCs w:val="20"/>
        </w:rPr>
        <w:t>письменные предложения по цене торгов;</w:t>
      </w:r>
    </w:p>
    <w:p w:rsidR="0083192C" w:rsidRPr="002D6B72" w:rsidRDefault="0083192C" w:rsidP="002D6B72">
      <w:pPr>
        <w:pStyle w:val="aa"/>
        <w:ind w:firstLine="709"/>
        <w:jc w:val="both"/>
        <w:divId w:val="1670520139"/>
        <w:rPr>
          <w:rFonts w:ascii="Times New Roman" w:hAnsi="Times New Roman"/>
          <w:sz w:val="20"/>
          <w:szCs w:val="20"/>
        </w:rPr>
      </w:pPr>
      <w:r w:rsidRPr="002D6B72">
        <w:rPr>
          <w:rFonts w:ascii="Times New Roman" w:hAnsi="Times New Roman"/>
          <w:sz w:val="20"/>
          <w:szCs w:val="20"/>
        </w:rPr>
        <w:t xml:space="preserve">информация об общей площади информационных полей рекламных конструкций, </w:t>
      </w:r>
      <w:proofErr w:type="gramStart"/>
      <w:r w:rsidRPr="002D6B72">
        <w:rPr>
          <w:rFonts w:ascii="Times New Roman" w:hAnsi="Times New Roman"/>
          <w:sz w:val="20"/>
          <w:szCs w:val="20"/>
        </w:rPr>
        <w:t>разрешения</w:t>
      </w:r>
      <w:proofErr w:type="gramEnd"/>
      <w:r w:rsidRPr="002D6B72">
        <w:rPr>
          <w:rFonts w:ascii="Times New Roman" w:hAnsi="Times New Roman"/>
          <w:sz w:val="20"/>
          <w:szCs w:val="20"/>
        </w:rPr>
        <w:t xml:space="preserve"> на установку которых выданы этому лицу и его </w:t>
      </w:r>
      <w:proofErr w:type="spellStart"/>
      <w:r w:rsidRPr="002D6B72">
        <w:rPr>
          <w:rFonts w:ascii="Times New Roman" w:hAnsi="Times New Roman"/>
          <w:sz w:val="20"/>
          <w:szCs w:val="20"/>
        </w:rPr>
        <w:t>аффилированным</w:t>
      </w:r>
      <w:proofErr w:type="spellEnd"/>
      <w:r w:rsidRPr="002D6B72">
        <w:rPr>
          <w:rFonts w:ascii="Times New Roman" w:hAnsi="Times New Roman"/>
          <w:sz w:val="20"/>
          <w:szCs w:val="20"/>
        </w:rPr>
        <w:t xml:space="preserve"> лицам на территории </w:t>
      </w:r>
      <w:r w:rsidR="002D6B72">
        <w:rPr>
          <w:rFonts w:ascii="Times New Roman" w:hAnsi="Times New Roman"/>
          <w:sz w:val="20"/>
          <w:szCs w:val="20"/>
        </w:rPr>
        <w:t>Козловского</w:t>
      </w:r>
      <w:r w:rsidRPr="002D6B72">
        <w:rPr>
          <w:rFonts w:ascii="Times New Roman" w:hAnsi="Times New Roman"/>
          <w:sz w:val="20"/>
          <w:szCs w:val="20"/>
        </w:rPr>
        <w:t xml:space="preserve"> района;</w:t>
      </w:r>
    </w:p>
    <w:p w:rsidR="0083192C" w:rsidRPr="002D6B72" w:rsidRDefault="0083192C" w:rsidP="002D6B72">
      <w:pPr>
        <w:pStyle w:val="aa"/>
        <w:ind w:firstLine="709"/>
        <w:jc w:val="both"/>
        <w:divId w:val="1670520139"/>
        <w:rPr>
          <w:rFonts w:ascii="Times New Roman" w:hAnsi="Times New Roman"/>
          <w:sz w:val="20"/>
          <w:szCs w:val="20"/>
        </w:rPr>
      </w:pPr>
      <w:r w:rsidRPr="002D6B72">
        <w:rPr>
          <w:rFonts w:ascii="Times New Roman" w:hAnsi="Times New Roman"/>
          <w:sz w:val="20"/>
          <w:szCs w:val="20"/>
        </w:rPr>
        <w:t xml:space="preserve">опись представляемых документов (2 экз.). </w:t>
      </w:r>
    </w:p>
    <w:p w:rsidR="0083192C" w:rsidRPr="002D6B72" w:rsidRDefault="0083192C" w:rsidP="002D6B72">
      <w:pPr>
        <w:pStyle w:val="aa"/>
        <w:ind w:firstLine="709"/>
        <w:jc w:val="both"/>
        <w:divId w:val="1670520139"/>
        <w:rPr>
          <w:rFonts w:ascii="Times New Roman" w:hAnsi="Times New Roman"/>
          <w:sz w:val="20"/>
          <w:szCs w:val="20"/>
        </w:rPr>
      </w:pPr>
      <w:r w:rsidRPr="002D6B72">
        <w:rPr>
          <w:rFonts w:ascii="Times New Roman" w:hAnsi="Times New Roman"/>
          <w:sz w:val="20"/>
          <w:szCs w:val="20"/>
        </w:rPr>
        <w:t xml:space="preserve">В случае подачи заявки представителем претендента – предъявляется надлежащим образом оформленная доверенность. </w:t>
      </w:r>
    </w:p>
    <w:p w:rsidR="0083192C" w:rsidRPr="002D6B72" w:rsidRDefault="0083192C" w:rsidP="002D6B72">
      <w:pPr>
        <w:pStyle w:val="aa"/>
        <w:ind w:firstLine="709"/>
        <w:jc w:val="both"/>
        <w:divId w:val="1670520139"/>
        <w:rPr>
          <w:rFonts w:ascii="Times New Roman" w:hAnsi="Times New Roman"/>
          <w:sz w:val="20"/>
          <w:szCs w:val="20"/>
        </w:rPr>
      </w:pPr>
      <w:r w:rsidRPr="002D6B72">
        <w:rPr>
          <w:rFonts w:ascii="Times New Roman" w:hAnsi="Times New Roman"/>
          <w:sz w:val="20"/>
          <w:szCs w:val="20"/>
        </w:rPr>
        <w:t xml:space="preserve">Документ, удостоверяющий личность. </w:t>
      </w:r>
    </w:p>
    <w:p w:rsidR="0083192C" w:rsidRPr="002D6B72" w:rsidRDefault="0083192C" w:rsidP="002D6B72">
      <w:pPr>
        <w:pStyle w:val="aa"/>
        <w:ind w:firstLine="709"/>
        <w:jc w:val="both"/>
        <w:divId w:val="1670520139"/>
        <w:rPr>
          <w:rFonts w:ascii="Times New Roman" w:hAnsi="Times New Roman"/>
          <w:sz w:val="20"/>
          <w:szCs w:val="20"/>
        </w:rPr>
      </w:pPr>
      <w:r w:rsidRPr="002D6B72">
        <w:rPr>
          <w:rFonts w:ascii="Times New Roman" w:hAnsi="Times New Roman"/>
          <w:sz w:val="20"/>
          <w:szCs w:val="20"/>
        </w:rPr>
        <w:t>Подпись ________________________</w:t>
      </w:r>
    </w:p>
    <w:p w:rsidR="002D6B72" w:rsidRPr="002D6B72" w:rsidRDefault="002D6B72" w:rsidP="002D6B72">
      <w:pPr>
        <w:pStyle w:val="aa"/>
        <w:jc w:val="both"/>
        <w:divId w:val="1670520139"/>
        <w:rPr>
          <w:sz w:val="20"/>
          <w:szCs w:val="20"/>
        </w:rPr>
      </w:pPr>
    </w:p>
    <w:p w:rsidR="0083192C" w:rsidRPr="002D6B72" w:rsidRDefault="0083192C" w:rsidP="002D6B72">
      <w:pPr>
        <w:pStyle w:val="aa"/>
        <w:jc w:val="both"/>
        <w:divId w:val="1670520139"/>
        <w:rPr>
          <w:rFonts w:ascii="Times New Roman" w:hAnsi="Times New Roman"/>
          <w:sz w:val="20"/>
          <w:szCs w:val="20"/>
        </w:rPr>
      </w:pPr>
      <w:r w:rsidRPr="002D6B72">
        <w:rPr>
          <w:rFonts w:ascii="Times New Roman" w:hAnsi="Times New Roman"/>
          <w:sz w:val="20"/>
          <w:szCs w:val="20"/>
        </w:rPr>
        <w:t>М.П.</w:t>
      </w:r>
    </w:p>
    <w:p w:rsidR="0083192C" w:rsidRPr="002D6B72" w:rsidRDefault="0083192C" w:rsidP="002D6B72">
      <w:pPr>
        <w:pStyle w:val="aa"/>
        <w:jc w:val="both"/>
        <w:divId w:val="1670520139"/>
        <w:rPr>
          <w:rFonts w:ascii="Times New Roman" w:hAnsi="Times New Roman"/>
          <w:sz w:val="20"/>
          <w:szCs w:val="20"/>
        </w:rPr>
      </w:pPr>
      <w:r w:rsidRPr="002D6B72">
        <w:rPr>
          <w:rFonts w:ascii="Times New Roman" w:hAnsi="Times New Roman"/>
          <w:sz w:val="20"/>
          <w:szCs w:val="20"/>
        </w:rPr>
        <w:t xml:space="preserve">Дата подачи заявки «_____»_______________ 20___г. </w:t>
      </w:r>
    </w:p>
    <w:p w:rsidR="0083192C" w:rsidRPr="002D6B72" w:rsidRDefault="0083192C" w:rsidP="002D6B72">
      <w:pPr>
        <w:pStyle w:val="aa"/>
        <w:jc w:val="both"/>
        <w:divId w:val="1670520139"/>
        <w:rPr>
          <w:rFonts w:ascii="Times New Roman" w:hAnsi="Times New Roman"/>
          <w:sz w:val="20"/>
          <w:szCs w:val="20"/>
        </w:rPr>
      </w:pPr>
      <w:r w:rsidRPr="002D6B72">
        <w:rPr>
          <w:rFonts w:ascii="Times New Roman" w:hAnsi="Times New Roman"/>
          <w:sz w:val="20"/>
          <w:szCs w:val="20"/>
        </w:rPr>
        <w:t>Заявка принята Продавцом:</w:t>
      </w:r>
    </w:p>
    <w:p w:rsidR="0083192C" w:rsidRPr="002D6B72" w:rsidRDefault="0083192C" w:rsidP="002D6B72">
      <w:pPr>
        <w:pStyle w:val="aa"/>
        <w:jc w:val="both"/>
        <w:divId w:val="1670520139"/>
        <w:rPr>
          <w:rFonts w:ascii="Times New Roman" w:hAnsi="Times New Roman"/>
          <w:sz w:val="20"/>
          <w:szCs w:val="20"/>
        </w:rPr>
      </w:pPr>
      <w:r w:rsidRPr="002D6B72">
        <w:rPr>
          <w:rFonts w:ascii="Times New Roman" w:hAnsi="Times New Roman"/>
          <w:sz w:val="20"/>
          <w:szCs w:val="20"/>
        </w:rPr>
        <w:t>«_____»_________________ 20___г.   _______ час</w:t>
      </w:r>
      <w:proofErr w:type="gramStart"/>
      <w:r w:rsidRPr="002D6B72">
        <w:rPr>
          <w:rFonts w:ascii="Times New Roman" w:hAnsi="Times New Roman"/>
          <w:sz w:val="20"/>
          <w:szCs w:val="20"/>
        </w:rPr>
        <w:t>.</w:t>
      </w:r>
      <w:proofErr w:type="gramEnd"/>
      <w:r w:rsidRPr="002D6B72">
        <w:rPr>
          <w:rFonts w:ascii="Times New Roman" w:hAnsi="Times New Roman"/>
          <w:sz w:val="20"/>
          <w:szCs w:val="20"/>
        </w:rPr>
        <w:t xml:space="preserve"> ________ </w:t>
      </w:r>
      <w:proofErr w:type="gramStart"/>
      <w:r w:rsidRPr="002D6B72">
        <w:rPr>
          <w:rFonts w:ascii="Times New Roman" w:hAnsi="Times New Roman"/>
          <w:sz w:val="20"/>
          <w:szCs w:val="20"/>
        </w:rPr>
        <w:t>м</w:t>
      </w:r>
      <w:proofErr w:type="gramEnd"/>
      <w:r w:rsidRPr="002D6B72">
        <w:rPr>
          <w:rFonts w:ascii="Times New Roman" w:hAnsi="Times New Roman"/>
          <w:sz w:val="20"/>
          <w:szCs w:val="20"/>
        </w:rPr>
        <w:t>ин. № ________</w:t>
      </w:r>
    </w:p>
    <w:p w:rsidR="0083192C" w:rsidRPr="002D6B72" w:rsidRDefault="0083192C" w:rsidP="002D6B72">
      <w:pPr>
        <w:pStyle w:val="aa"/>
        <w:jc w:val="both"/>
        <w:divId w:val="1670520139"/>
        <w:rPr>
          <w:rFonts w:ascii="Times New Roman" w:hAnsi="Times New Roman"/>
          <w:sz w:val="20"/>
          <w:szCs w:val="20"/>
        </w:rPr>
      </w:pPr>
      <w:r w:rsidRPr="002D6B72">
        <w:rPr>
          <w:rFonts w:ascii="Times New Roman" w:hAnsi="Times New Roman"/>
          <w:sz w:val="20"/>
          <w:szCs w:val="20"/>
        </w:rPr>
        <w:t>Подпись уполномоченного лица продавца ______________________________</w:t>
      </w:r>
    </w:p>
    <w:p w:rsidR="0083192C" w:rsidRDefault="0083192C" w:rsidP="0083192C">
      <w:pPr>
        <w:divId w:val="1670520139"/>
        <w:rPr>
          <w:rStyle w:val="ae"/>
          <w:rFonts w:ascii="Times New Roman" w:hAnsi="Times New Roman"/>
          <w:bCs/>
        </w:rPr>
      </w:pPr>
      <w:r w:rsidRPr="002D6B72">
        <w:rPr>
          <w:rStyle w:val="ae"/>
          <w:rFonts w:ascii="Times New Roman" w:hAnsi="Times New Roman"/>
          <w:bCs/>
        </w:rPr>
        <w:t xml:space="preserve">                                                                  </w:t>
      </w:r>
    </w:p>
    <w:p w:rsidR="00BE5DCE" w:rsidRDefault="00BE5DCE" w:rsidP="0083192C">
      <w:pPr>
        <w:divId w:val="1670520139"/>
        <w:rPr>
          <w:rStyle w:val="ae"/>
          <w:rFonts w:ascii="Times New Roman" w:hAnsi="Times New Roman"/>
          <w:bCs/>
        </w:rPr>
      </w:pPr>
    </w:p>
    <w:p w:rsidR="00BE5DCE" w:rsidRDefault="00BE5DCE" w:rsidP="0083192C">
      <w:pPr>
        <w:divId w:val="1670520139"/>
        <w:rPr>
          <w:rStyle w:val="ae"/>
          <w:rFonts w:ascii="Times New Roman" w:hAnsi="Times New Roman"/>
          <w:bCs/>
        </w:rPr>
      </w:pPr>
    </w:p>
    <w:p w:rsidR="00BE5DCE" w:rsidRDefault="00BE5DCE" w:rsidP="0083192C">
      <w:pPr>
        <w:divId w:val="1670520139"/>
        <w:rPr>
          <w:rStyle w:val="ae"/>
          <w:rFonts w:ascii="Times New Roman" w:hAnsi="Times New Roman"/>
          <w:bCs/>
        </w:rPr>
      </w:pPr>
    </w:p>
    <w:p w:rsidR="00BE5DCE" w:rsidRDefault="00BE5DCE" w:rsidP="0083192C">
      <w:pPr>
        <w:divId w:val="1670520139"/>
        <w:rPr>
          <w:rStyle w:val="ae"/>
          <w:rFonts w:ascii="Times New Roman" w:hAnsi="Times New Roman"/>
          <w:bCs/>
        </w:rPr>
      </w:pPr>
    </w:p>
    <w:p w:rsidR="00BE5DCE" w:rsidRPr="002D6B72" w:rsidRDefault="00BE5DCE" w:rsidP="0083192C">
      <w:pPr>
        <w:divId w:val="1670520139"/>
        <w:rPr>
          <w:rFonts w:ascii="Times New Roman" w:hAnsi="Times New Roman"/>
        </w:rPr>
      </w:pPr>
    </w:p>
    <w:tbl>
      <w:tblPr>
        <w:tblW w:w="0" w:type="auto"/>
        <w:tblInd w:w="5353" w:type="dxa"/>
        <w:tblLook w:val="04A0"/>
      </w:tblPr>
      <w:tblGrid>
        <w:gridCol w:w="4785"/>
      </w:tblGrid>
      <w:tr w:rsidR="0083192C" w:rsidRPr="003868EB" w:rsidTr="0083192C">
        <w:trPr>
          <w:divId w:val="1670520139"/>
          <w:trHeight w:val="470"/>
        </w:trPr>
        <w:tc>
          <w:tcPr>
            <w:tcW w:w="4785" w:type="dxa"/>
            <w:shd w:val="clear" w:color="auto" w:fill="auto"/>
          </w:tcPr>
          <w:p w:rsidR="0083192C" w:rsidRPr="006E0383" w:rsidRDefault="0083192C" w:rsidP="008428FD">
            <w:pPr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bookmarkStart w:id="3" w:name="sub_200"/>
            <w:r w:rsidRPr="006E0383"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>Приложение 2</w:t>
            </w:r>
          </w:p>
        </w:tc>
      </w:tr>
      <w:tr w:rsidR="0083192C" w:rsidRPr="003868EB" w:rsidTr="0083192C">
        <w:trPr>
          <w:divId w:val="1670520139"/>
        </w:trPr>
        <w:tc>
          <w:tcPr>
            <w:tcW w:w="4785" w:type="dxa"/>
            <w:shd w:val="clear" w:color="auto" w:fill="auto"/>
          </w:tcPr>
          <w:p w:rsidR="002D6B72" w:rsidRPr="00F96764" w:rsidRDefault="002D6B72" w:rsidP="002D6B72">
            <w:pPr>
              <w:jc w:val="right"/>
              <w:rPr>
                <w:rFonts w:ascii="Times New Roman" w:hAnsi="Times New Roman"/>
                <w:bCs/>
                <w:i/>
                <w:iCs/>
                <w:sz w:val="16"/>
              </w:rPr>
            </w:pPr>
            <w:r w:rsidRPr="00F96764">
              <w:rPr>
                <w:rFonts w:ascii="Times New Roman" w:hAnsi="Times New Roman"/>
                <w:bCs/>
                <w:i/>
                <w:iCs/>
                <w:sz w:val="16"/>
              </w:rPr>
              <w:t xml:space="preserve">к </w:t>
            </w:r>
            <w:hyperlink w:anchor="sub_1000" w:history="1">
              <w:r w:rsidRPr="00F96764">
                <w:rPr>
                  <w:rFonts w:ascii="Times New Roman" w:hAnsi="Times New Roman"/>
                  <w:bCs/>
                  <w:i/>
                  <w:iCs/>
                  <w:sz w:val="16"/>
                </w:rPr>
                <w:t>административному регламенту</w:t>
              </w:r>
            </w:hyperlink>
            <w:r w:rsidRPr="00F96764">
              <w:rPr>
                <w:rFonts w:ascii="Times New Roman" w:hAnsi="Times New Roman"/>
                <w:bCs/>
                <w:i/>
                <w:iCs/>
                <w:sz w:val="16"/>
              </w:rPr>
              <w:t xml:space="preserve">  </w:t>
            </w:r>
            <w:r w:rsidRPr="00F96764">
              <w:rPr>
                <w:rFonts w:ascii="Times New Roman" w:hAnsi="Times New Roman"/>
                <w:i/>
                <w:sz w:val="16"/>
              </w:rPr>
              <w:t>предоставления муниципальной  услуги «Проведение торгов на право установки и эксплуатации рекламной конструкции, размещаемой на земельном участке, здании или ином недвижимом имуществе, находящихся в муниципальной собственности Козловского района Чувашской Республики</w:t>
            </w:r>
          </w:p>
          <w:p w:rsidR="0083192C" w:rsidRPr="006E0383" w:rsidRDefault="0083192C" w:rsidP="008428FD">
            <w:pPr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bookmarkEnd w:id="3"/>
    </w:tbl>
    <w:p w:rsidR="0083192C" w:rsidRPr="003868EB" w:rsidRDefault="0083192C" w:rsidP="0083192C">
      <w:pPr>
        <w:divId w:val="1670520139"/>
      </w:pPr>
    </w:p>
    <w:p w:rsidR="0083192C" w:rsidRPr="002D6B72" w:rsidRDefault="0083192C" w:rsidP="0083192C">
      <w:pPr>
        <w:jc w:val="center"/>
        <w:divId w:val="1670520139"/>
        <w:rPr>
          <w:rFonts w:ascii="Times New Roman" w:hAnsi="Times New Roman"/>
          <w:sz w:val="20"/>
          <w:szCs w:val="20"/>
        </w:rPr>
      </w:pPr>
      <w:r w:rsidRPr="002D6B72">
        <w:rPr>
          <w:rFonts w:ascii="Times New Roman" w:hAnsi="Times New Roman"/>
          <w:sz w:val="20"/>
          <w:szCs w:val="20"/>
        </w:rPr>
        <w:t xml:space="preserve">              </w:t>
      </w:r>
      <w:r w:rsidRPr="002D6B72">
        <w:rPr>
          <w:rFonts w:ascii="Times New Roman" w:hAnsi="Times New Roman"/>
          <w:b/>
          <w:bCs/>
          <w:sz w:val="20"/>
          <w:szCs w:val="20"/>
        </w:rPr>
        <w:t xml:space="preserve">Опись документов </w:t>
      </w:r>
    </w:p>
    <w:p w:rsidR="0083192C" w:rsidRPr="002D6B72" w:rsidRDefault="0083192C" w:rsidP="0083192C">
      <w:pPr>
        <w:jc w:val="center"/>
        <w:divId w:val="1670520139"/>
        <w:rPr>
          <w:rFonts w:ascii="Times New Roman" w:hAnsi="Times New Roman"/>
          <w:sz w:val="20"/>
          <w:szCs w:val="20"/>
        </w:rPr>
      </w:pPr>
      <w:proofErr w:type="gramStart"/>
      <w:r w:rsidRPr="002D6B72">
        <w:rPr>
          <w:rFonts w:ascii="Times New Roman" w:hAnsi="Times New Roman"/>
          <w:sz w:val="20"/>
          <w:szCs w:val="20"/>
        </w:rPr>
        <w:t>представляемых</w:t>
      </w:r>
      <w:proofErr w:type="gramEnd"/>
      <w:r w:rsidRPr="002D6B72">
        <w:rPr>
          <w:rFonts w:ascii="Times New Roman" w:hAnsi="Times New Roman"/>
          <w:sz w:val="20"/>
          <w:szCs w:val="20"/>
        </w:rPr>
        <w:t xml:space="preserve"> для участия в открытом </w:t>
      </w:r>
      <w:r w:rsidR="002D6B72" w:rsidRPr="002D6B72">
        <w:rPr>
          <w:rFonts w:ascii="Times New Roman" w:hAnsi="Times New Roman"/>
          <w:bCs/>
          <w:sz w:val="20"/>
          <w:szCs w:val="20"/>
        </w:rPr>
        <w:t>аукционе  на право установки и эксплуатации рекламной конструкции</w:t>
      </w:r>
      <w:r w:rsidR="002D6B72" w:rsidRPr="002D6B72">
        <w:rPr>
          <w:rFonts w:ascii="Times New Roman" w:hAnsi="Times New Roman"/>
          <w:sz w:val="20"/>
          <w:szCs w:val="20"/>
        </w:rPr>
        <w:t xml:space="preserve"> </w:t>
      </w:r>
      <w:r w:rsidRPr="002D6B72">
        <w:rPr>
          <w:rFonts w:ascii="Times New Roman" w:hAnsi="Times New Roman"/>
          <w:sz w:val="20"/>
          <w:szCs w:val="20"/>
        </w:rPr>
        <w:t>по лоту №______</w:t>
      </w:r>
    </w:p>
    <w:p w:rsidR="0083192C" w:rsidRPr="002D6B72" w:rsidRDefault="0083192C" w:rsidP="0083192C">
      <w:pPr>
        <w:divId w:val="1670520139"/>
        <w:rPr>
          <w:rFonts w:ascii="Times New Roman" w:hAnsi="Times New Roman"/>
          <w:sz w:val="20"/>
          <w:szCs w:val="20"/>
        </w:rPr>
      </w:pPr>
      <w:r w:rsidRPr="002D6B72">
        <w:rPr>
          <w:rFonts w:ascii="Times New Roman" w:hAnsi="Times New Roman"/>
          <w:sz w:val="20"/>
          <w:szCs w:val="20"/>
        </w:rPr>
        <w:t>Настоящим ________________________________________________________________________</w:t>
      </w:r>
    </w:p>
    <w:p w:rsidR="0083192C" w:rsidRPr="002D6B72" w:rsidRDefault="0083192C" w:rsidP="0083192C">
      <w:pPr>
        <w:ind w:firstLine="709"/>
        <w:jc w:val="center"/>
        <w:divId w:val="1670520139"/>
        <w:rPr>
          <w:rFonts w:ascii="Times New Roman" w:hAnsi="Times New Roman"/>
          <w:i/>
          <w:sz w:val="14"/>
          <w:szCs w:val="14"/>
        </w:rPr>
      </w:pPr>
      <w:r w:rsidRPr="002D6B72">
        <w:rPr>
          <w:rFonts w:ascii="Times New Roman" w:hAnsi="Times New Roman"/>
          <w:i/>
          <w:sz w:val="14"/>
          <w:szCs w:val="14"/>
        </w:rPr>
        <w:t>(наименование организации — Участника торгов)</w:t>
      </w:r>
    </w:p>
    <w:p w:rsidR="0083192C" w:rsidRPr="002D6B72" w:rsidRDefault="0083192C" w:rsidP="0083192C">
      <w:pPr>
        <w:divId w:val="1670520139"/>
        <w:rPr>
          <w:rFonts w:ascii="Times New Roman" w:hAnsi="Times New Roman"/>
          <w:sz w:val="20"/>
          <w:szCs w:val="20"/>
        </w:rPr>
      </w:pPr>
      <w:r w:rsidRPr="002D6B72">
        <w:rPr>
          <w:rFonts w:ascii="Times New Roman" w:hAnsi="Times New Roman"/>
          <w:sz w:val="20"/>
          <w:szCs w:val="20"/>
        </w:rPr>
        <w:t>__________________________________________________________________________________</w:t>
      </w:r>
    </w:p>
    <w:p w:rsidR="0083192C" w:rsidRPr="002D6B72" w:rsidRDefault="0083192C" w:rsidP="0083192C">
      <w:pPr>
        <w:ind w:firstLine="709"/>
        <w:divId w:val="1670520139"/>
        <w:rPr>
          <w:rFonts w:ascii="Times New Roman" w:hAnsi="Times New Roman"/>
          <w:sz w:val="20"/>
          <w:szCs w:val="20"/>
        </w:rPr>
      </w:pPr>
      <w:r w:rsidRPr="002D6B72">
        <w:rPr>
          <w:rFonts w:ascii="Times New Roman" w:hAnsi="Times New Roman"/>
          <w:sz w:val="20"/>
          <w:szCs w:val="20"/>
        </w:rPr>
        <w:t> </w:t>
      </w:r>
    </w:p>
    <w:p w:rsidR="0083192C" w:rsidRPr="002D6B72" w:rsidRDefault="0083192C" w:rsidP="0083192C">
      <w:pPr>
        <w:ind w:firstLine="709"/>
        <w:divId w:val="1670520139"/>
        <w:rPr>
          <w:rFonts w:ascii="Times New Roman" w:hAnsi="Times New Roman"/>
          <w:sz w:val="20"/>
          <w:szCs w:val="20"/>
        </w:rPr>
      </w:pPr>
      <w:r w:rsidRPr="002D6B72">
        <w:rPr>
          <w:rFonts w:ascii="Times New Roman" w:hAnsi="Times New Roman"/>
          <w:sz w:val="20"/>
          <w:szCs w:val="20"/>
        </w:rPr>
        <w:t xml:space="preserve">подтверждает, что для участия в открытом аукционе </w:t>
      </w:r>
      <w:r w:rsidRPr="002D6B72">
        <w:rPr>
          <w:rFonts w:ascii="Times New Roman" w:hAnsi="Times New Roman"/>
          <w:color w:val="000000"/>
          <w:sz w:val="20"/>
          <w:szCs w:val="20"/>
        </w:rPr>
        <w:t>на право установк</w:t>
      </w:r>
      <w:r w:rsidR="002D6B72">
        <w:rPr>
          <w:rFonts w:ascii="Times New Roman" w:hAnsi="Times New Roman"/>
          <w:color w:val="000000"/>
          <w:sz w:val="20"/>
          <w:szCs w:val="20"/>
        </w:rPr>
        <w:t>и</w:t>
      </w:r>
      <w:r w:rsidRPr="002D6B72">
        <w:rPr>
          <w:rFonts w:ascii="Times New Roman" w:hAnsi="Times New Roman"/>
          <w:color w:val="000000"/>
          <w:sz w:val="20"/>
          <w:szCs w:val="20"/>
        </w:rPr>
        <w:t xml:space="preserve"> и эксплуатаци</w:t>
      </w:r>
      <w:r w:rsidR="002D6B72">
        <w:rPr>
          <w:rFonts w:ascii="Times New Roman" w:hAnsi="Times New Roman"/>
          <w:color w:val="000000"/>
          <w:sz w:val="20"/>
          <w:szCs w:val="20"/>
        </w:rPr>
        <w:t>и</w:t>
      </w:r>
      <w:r w:rsidRPr="002D6B72">
        <w:rPr>
          <w:rFonts w:ascii="Times New Roman" w:hAnsi="Times New Roman"/>
          <w:color w:val="000000"/>
          <w:sz w:val="20"/>
          <w:szCs w:val="20"/>
        </w:rPr>
        <w:t xml:space="preserve"> рекламной конструкции</w:t>
      </w:r>
      <w:r w:rsidRPr="002D6B72">
        <w:rPr>
          <w:rFonts w:ascii="Times New Roman" w:hAnsi="Times New Roman"/>
          <w:sz w:val="20"/>
          <w:szCs w:val="20"/>
        </w:rPr>
        <w:t xml:space="preserve"> по лоту </w:t>
      </w:r>
      <w:r w:rsidR="002D6B72">
        <w:rPr>
          <w:rFonts w:ascii="Times New Roman" w:hAnsi="Times New Roman"/>
          <w:sz w:val="20"/>
          <w:szCs w:val="20"/>
        </w:rPr>
        <w:t xml:space="preserve">№ </w:t>
      </w:r>
      <w:r w:rsidRPr="002D6B72">
        <w:rPr>
          <w:rFonts w:ascii="Times New Roman" w:hAnsi="Times New Roman"/>
          <w:sz w:val="20"/>
          <w:szCs w:val="20"/>
        </w:rPr>
        <w:t>___________________________________________________________________</w:t>
      </w:r>
    </w:p>
    <w:p w:rsidR="0083192C" w:rsidRPr="002D6B72" w:rsidRDefault="0083192C" w:rsidP="0083192C">
      <w:pPr>
        <w:ind w:firstLine="709"/>
        <w:jc w:val="center"/>
        <w:divId w:val="1670520139"/>
        <w:rPr>
          <w:rFonts w:ascii="Times New Roman" w:hAnsi="Times New Roman"/>
          <w:sz w:val="14"/>
          <w:szCs w:val="14"/>
        </w:rPr>
      </w:pPr>
      <w:proofErr w:type="gramStart"/>
      <w:r w:rsidRPr="002D6B72">
        <w:rPr>
          <w:rFonts w:ascii="Times New Roman" w:hAnsi="Times New Roman"/>
          <w:sz w:val="14"/>
          <w:szCs w:val="14"/>
        </w:rPr>
        <w:t>(наименование предмета аукциона, адрес (местонахождение)</w:t>
      </w:r>
      <w:proofErr w:type="gramEnd"/>
    </w:p>
    <w:p w:rsidR="0083192C" w:rsidRPr="002D6B72" w:rsidRDefault="0083192C" w:rsidP="0083192C">
      <w:pPr>
        <w:divId w:val="1670520139"/>
        <w:rPr>
          <w:rFonts w:ascii="Times New Roman" w:hAnsi="Times New Roman"/>
          <w:sz w:val="20"/>
          <w:szCs w:val="20"/>
        </w:rPr>
      </w:pPr>
      <w:r w:rsidRPr="002D6B72">
        <w:rPr>
          <w:rFonts w:ascii="Times New Roman" w:hAnsi="Times New Roman"/>
          <w:sz w:val="20"/>
          <w:szCs w:val="20"/>
        </w:rPr>
        <w:t> </w:t>
      </w:r>
    </w:p>
    <w:p w:rsidR="0083192C" w:rsidRPr="002D6B72" w:rsidRDefault="0083192C" w:rsidP="0083192C">
      <w:pPr>
        <w:divId w:val="1670520139"/>
        <w:rPr>
          <w:rFonts w:ascii="Times New Roman" w:hAnsi="Times New Roman"/>
          <w:sz w:val="20"/>
          <w:szCs w:val="20"/>
        </w:rPr>
      </w:pPr>
      <w:r w:rsidRPr="002D6B72">
        <w:rPr>
          <w:rFonts w:ascii="Times New Roman" w:hAnsi="Times New Roman"/>
          <w:sz w:val="20"/>
          <w:szCs w:val="20"/>
        </w:rPr>
        <w:t>нами направляются ниже перечисленные документы: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6"/>
        <w:gridCol w:w="6065"/>
        <w:gridCol w:w="1532"/>
        <w:gridCol w:w="1502"/>
      </w:tblGrid>
      <w:tr w:rsidR="0083192C" w:rsidRPr="002D6B72" w:rsidTr="002D6B72">
        <w:trPr>
          <w:divId w:val="1670520139"/>
          <w:trHeight w:val="319"/>
        </w:trPr>
        <w:tc>
          <w:tcPr>
            <w:tcW w:w="806" w:type="dxa"/>
            <w:vMerge w:val="restart"/>
            <w:shd w:val="clear" w:color="auto" w:fill="auto"/>
          </w:tcPr>
          <w:p w:rsidR="0083192C" w:rsidRPr="002D6B72" w:rsidRDefault="0083192C" w:rsidP="008428F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D6B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D6B72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2D6B72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2D6B72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  <w:p w:rsidR="0083192C" w:rsidRPr="002D6B72" w:rsidRDefault="0083192C" w:rsidP="008428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5" w:type="dxa"/>
            <w:vMerge w:val="restart"/>
            <w:shd w:val="clear" w:color="auto" w:fill="auto"/>
          </w:tcPr>
          <w:p w:rsidR="0083192C" w:rsidRPr="002D6B72" w:rsidRDefault="0083192C" w:rsidP="008428FD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B72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документа</w:t>
            </w:r>
          </w:p>
        </w:tc>
        <w:tc>
          <w:tcPr>
            <w:tcW w:w="3034" w:type="dxa"/>
            <w:gridSpan w:val="2"/>
            <w:shd w:val="clear" w:color="auto" w:fill="auto"/>
          </w:tcPr>
          <w:p w:rsidR="0083192C" w:rsidRPr="002D6B72" w:rsidRDefault="0083192C" w:rsidP="008428FD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B72">
              <w:rPr>
                <w:rFonts w:ascii="Times New Roman" w:hAnsi="Times New Roman"/>
                <w:b/>
                <w:bCs/>
                <w:sz w:val="20"/>
                <w:szCs w:val="20"/>
              </w:rPr>
              <w:t>Количество листов</w:t>
            </w:r>
          </w:p>
        </w:tc>
      </w:tr>
      <w:tr w:rsidR="0083192C" w:rsidRPr="002D6B72" w:rsidTr="002D6B72">
        <w:trPr>
          <w:divId w:val="1670520139"/>
        </w:trPr>
        <w:tc>
          <w:tcPr>
            <w:tcW w:w="806" w:type="dxa"/>
            <w:vMerge/>
            <w:shd w:val="clear" w:color="auto" w:fill="auto"/>
          </w:tcPr>
          <w:p w:rsidR="0083192C" w:rsidRPr="002D6B72" w:rsidRDefault="0083192C" w:rsidP="008428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5" w:type="dxa"/>
            <w:vMerge/>
            <w:shd w:val="clear" w:color="auto" w:fill="auto"/>
          </w:tcPr>
          <w:p w:rsidR="0083192C" w:rsidRPr="002D6B72" w:rsidRDefault="0083192C" w:rsidP="008428F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</w:tcPr>
          <w:p w:rsidR="0083192C" w:rsidRPr="002D6B72" w:rsidRDefault="0083192C" w:rsidP="008428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B72">
              <w:rPr>
                <w:rFonts w:ascii="Times New Roman" w:hAnsi="Times New Roman"/>
                <w:b/>
                <w:bCs/>
                <w:sz w:val="20"/>
                <w:szCs w:val="20"/>
              </w:rPr>
              <w:t>(подл.)</w:t>
            </w:r>
          </w:p>
        </w:tc>
        <w:tc>
          <w:tcPr>
            <w:tcW w:w="1502" w:type="dxa"/>
            <w:shd w:val="clear" w:color="auto" w:fill="auto"/>
          </w:tcPr>
          <w:p w:rsidR="0083192C" w:rsidRPr="002D6B72" w:rsidRDefault="0083192C" w:rsidP="008428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B72">
              <w:rPr>
                <w:rFonts w:ascii="Times New Roman" w:hAnsi="Times New Roman"/>
                <w:b/>
                <w:bCs/>
                <w:sz w:val="20"/>
                <w:szCs w:val="20"/>
              </w:rPr>
              <w:t>(копии)</w:t>
            </w:r>
          </w:p>
        </w:tc>
      </w:tr>
      <w:tr w:rsidR="0083192C" w:rsidRPr="002D6B72" w:rsidTr="002D6B72">
        <w:trPr>
          <w:divId w:val="1670520139"/>
        </w:trPr>
        <w:tc>
          <w:tcPr>
            <w:tcW w:w="806" w:type="dxa"/>
            <w:shd w:val="clear" w:color="auto" w:fill="auto"/>
          </w:tcPr>
          <w:p w:rsidR="0083192C" w:rsidRPr="002D6B72" w:rsidRDefault="0083192C" w:rsidP="008428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B7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65" w:type="dxa"/>
            <w:shd w:val="clear" w:color="auto" w:fill="auto"/>
          </w:tcPr>
          <w:p w:rsidR="0083192C" w:rsidRPr="002D6B72" w:rsidRDefault="0083192C" w:rsidP="008428FD">
            <w:pPr>
              <w:rPr>
                <w:rFonts w:ascii="Times New Roman" w:hAnsi="Times New Roman"/>
                <w:sz w:val="20"/>
                <w:szCs w:val="20"/>
              </w:rPr>
            </w:pPr>
            <w:r w:rsidRPr="002D6B72">
              <w:rPr>
                <w:rFonts w:ascii="Times New Roman" w:hAnsi="Times New Roman"/>
                <w:sz w:val="20"/>
                <w:szCs w:val="20"/>
              </w:rPr>
              <w:t>Заявка на участие в аукционе (по форме)</w:t>
            </w:r>
          </w:p>
        </w:tc>
        <w:tc>
          <w:tcPr>
            <w:tcW w:w="1532" w:type="dxa"/>
            <w:shd w:val="clear" w:color="auto" w:fill="auto"/>
          </w:tcPr>
          <w:p w:rsidR="0083192C" w:rsidRPr="002D6B72" w:rsidRDefault="0083192C" w:rsidP="008428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:rsidR="0083192C" w:rsidRPr="002D6B72" w:rsidRDefault="0083192C" w:rsidP="008428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6B72" w:rsidRPr="002D6B72" w:rsidTr="002D6B72">
        <w:trPr>
          <w:divId w:val="1670520139"/>
        </w:trPr>
        <w:tc>
          <w:tcPr>
            <w:tcW w:w="806" w:type="dxa"/>
            <w:shd w:val="clear" w:color="auto" w:fill="auto"/>
          </w:tcPr>
          <w:p w:rsidR="002D6B72" w:rsidRPr="002D6B72" w:rsidRDefault="002D6B72" w:rsidP="008428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B7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065" w:type="dxa"/>
            <w:shd w:val="clear" w:color="auto" w:fill="auto"/>
          </w:tcPr>
          <w:p w:rsidR="002D6B72" w:rsidRPr="002D6B72" w:rsidRDefault="002D6B72" w:rsidP="008428F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D6B72">
              <w:rPr>
                <w:rFonts w:ascii="Times New Roman" w:hAnsi="Times New Roman"/>
                <w:sz w:val="20"/>
                <w:szCs w:val="20"/>
              </w:rPr>
              <w:t>Другие документы (перечислить и пронумеровать)</w:t>
            </w:r>
          </w:p>
        </w:tc>
        <w:tc>
          <w:tcPr>
            <w:tcW w:w="1532" w:type="dxa"/>
            <w:shd w:val="clear" w:color="auto" w:fill="auto"/>
          </w:tcPr>
          <w:p w:rsidR="002D6B72" w:rsidRPr="002D6B72" w:rsidRDefault="002D6B72" w:rsidP="008428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:rsidR="002D6B72" w:rsidRPr="002D6B72" w:rsidRDefault="002D6B72" w:rsidP="008428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6B72" w:rsidRPr="002D6B72" w:rsidTr="002D6B72">
        <w:trPr>
          <w:divId w:val="1670520139"/>
        </w:trPr>
        <w:tc>
          <w:tcPr>
            <w:tcW w:w="806" w:type="dxa"/>
            <w:shd w:val="clear" w:color="auto" w:fill="auto"/>
          </w:tcPr>
          <w:p w:rsidR="002D6B72" w:rsidRPr="002D6B72" w:rsidRDefault="002D6B72" w:rsidP="008428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B7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065" w:type="dxa"/>
            <w:shd w:val="clear" w:color="auto" w:fill="auto"/>
          </w:tcPr>
          <w:p w:rsidR="002D6B72" w:rsidRPr="002D6B72" w:rsidRDefault="002D6B72" w:rsidP="008428F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</w:tcPr>
          <w:p w:rsidR="002D6B72" w:rsidRPr="002D6B72" w:rsidRDefault="002D6B72" w:rsidP="008428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:rsidR="002D6B72" w:rsidRPr="002D6B72" w:rsidRDefault="002D6B72" w:rsidP="008428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6B72" w:rsidRPr="002D6B72" w:rsidTr="002D6B72">
        <w:trPr>
          <w:divId w:val="1670520139"/>
        </w:trPr>
        <w:tc>
          <w:tcPr>
            <w:tcW w:w="806" w:type="dxa"/>
            <w:shd w:val="clear" w:color="auto" w:fill="auto"/>
          </w:tcPr>
          <w:p w:rsidR="002D6B72" w:rsidRPr="002D6B72" w:rsidRDefault="002D6B72" w:rsidP="008428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B7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065" w:type="dxa"/>
            <w:shd w:val="clear" w:color="auto" w:fill="auto"/>
          </w:tcPr>
          <w:p w:rsidR="002D6B72" w:rsidRPr="002D6B72" w:rsidRDefault="002D6B72" w:rsidP="008428F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</w:tcPr>
          <w:p w:rsidR="002D6B72" w:rsidRPr="002D6B72" w:rsidRDefault="002D6B72" w:rsidP="008428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:rsidR="002D6B72" w:rsidRPr="002D6B72" w:rsidRDefault="002D6B72" w:rsidP="008428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6B72" w:rsidRPr="002D6B72" w:rsidTr="002D6B72">
        <w:trPr>
          <w:divId w:val="1670520139"/>
        </w:trPr>
        <w:tc>
          <w:tcPr>
            <w:tcW w:w="806" w:type="dxa"/>
            <w:shd w:val="clear" w:color="auto" w:fill="auto"/>
          </w:tcPr>
          <w:p w:rsidR="002D6B72" w:rsidRPr="002D6B72" w:rsidRDefault="002D6B72" w:rsidP="008428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B7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065" w:type="dxa"/>
            <w:shd w:val="clear" w:color="auto" w:fill="auto"/>
          </w:tcPr>
          <w:p w:rsidR="002D6B72" w:rsidRPr="002D6B72" w:rsidRDefault="002D6B72" w:rsidP="008428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</w:tcPr>
          <w:p w:rsidR="002D6B72" w:rsidRPr="002D6B72" w:rsidRDefault="002D6B72" w:rsidP="008428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:rsidR="002D6B72" w:rsidRPr="002D6B72" w:rsidRDefault="002D6B72" w:rsidP="008428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6B72" w:rsidRPr="002D6B72" w:rsidTr="002D6B72">
        <w:trPr>
          <w:divId w:val="1670520139"/>
        </w:trPr>
        <w:tc>
          <w:tcPr>
            <w:tcW w:w="806" w:type="dxa"/>
            <w:shd w:val="clear" w:color="auto" w:fill="auto"/>
          </w:tcPr>
          <w:p w:rsidR="002D6B72" w:rsidRPr="002D6B72" w:rsidRDefault="002D6B72" w:rsidP="008428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B7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065" w:type="dxa"/>
            <w:shd w:val="clear" w:color="auto" w:fill="auto"/>
          </w:tcPr>
          <w:p w:rsidR="002D6B72" w:rsidRPr="002D6B72" w:rsidRDefault="002D6B72" w:rsidP="008428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</w:tcPr>
          <w:p w:rsidR="002D6B72" w:rsidRPr="002D6B72" w:rsidRDefault="002D6B72" w:rsidP="008428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:rsidR="002D6B72" w:rsidRPr="002D6B72" w:rsidRDefault="002D6B72" w:rsidP="008428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6B72" w:rsidRPr="002D6B72" w:rsidTr="002D6B72">
        <w:trPr>
          <w:divId w:val="1670520139"/>
        </w:trPr>
        <w:tc>
          <w:tcPr>
            <w:tcW w:w="806" w:type="dxa"/>
            <w:shd w:val="clear" w:color="auto" w:fill="auto"/>
          </w:tcPr>
          <w:p w:rsidR="002D6B72" w:rsidRPr="002D6B72" w:rsidRDefault="002D6B72" w:rsidP="008428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B7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065" w:type="dxa"/>
            <w:shd w:val="clear" w:color="auto" w:fill="auto"/>
          </w:tcPr>
          <w:p w:rsidR="002D6B72" w:rsidRPr="002D6B72" w:rsidRDefault="002D6B72" w:rsidP="008428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</w:tcPr>
          <w:p w:rsidR="002D6B72" w:rsidRPr="002D6B72" w:rsidRDefault="002D6B72" w:rsidP="008428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:rsidR="002D6B72" w:rsidRPr="002D6B72" w:rsidRDefault="002D6B72" w:rsidP="008428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3192C" w:rsidRPr="002D6B72" w:rsidRDefault="0083192C" w:rsidP="0083192C">
      <w:pPr>
        <w:divId w:val="1670520139"/>
        <w:rPr>
          <w:rFonts w:ascii="Times New Roman" w:hAnsi="Times New Roman"/>
          <w:sz w:val="20"/>
          <w:szCs w:val="20"/>
        </w:rPr>
      </w:pPr>
      <w:r w:rsidRPr="002D6B72">
        <w:rPr>
          <w:rFonts w:ascii="Times New Roman" w:hAnsi="Times New Roman"/>
          <w:sz w:val="20"/>
          <w:szCs w:val="20"/>
        </w:rPr>
        <w:t> </w:t>
      </w:r>
    </w:p>
    <w:p w:rsidR="0083192C" w:rsidRPr="002D6B72" w:rsidRDefault="0083192C" w:rsidP="0083192C">
      <w:pPr>
        <w:divId w:val="1670520139"/>
        <w:rPr>
          <w:rFonts w:ascii="Times New Roman" w:hAnsi="Times New Roman"/>
          <w:sz w:val="20"/>
          <w:szCs w:val="20"/>
        </w:rPr>
      </w:pPr>
      <w:r w:rsidRPr="002D6B72">
        <w:rPr>
          <w:rFonts w:ascii="Times New Roman" w:hAnsi="Times New Roman"/>
          <w:sz w:val="20"/>
          <w:szCs w:val="20"/>
        </w:rPr>
        <w:t>Руководитель организации (представитель</w:t>
      </w:r>
      <w:proofErr w:type="gramStart"/>
      <w:r w:rsidRPr="002D6B72">
        <w:rPr>
          <w:rFonts w:ascii="Times New Roman" w:hAnsi="Times New Roman"/>
          <w:sz w:val="20"/>
          <w:szCs w:val="20"/>
        </w:rPr>
        <w:t>) _____________ (_____________)</w:t>
      </w:r>
      <w:proofErr w:type="gramEnd"/>
    </w:p>
    <w:p w:rsidR="0083192C" w:rsidRPr="002D6B72" w:rsidRDefault="0083192C" w:rsidP="0083192C">
      <w:pPr>
        <w:divId w:val="1670520139"/>
        <w:rPr>
          <w:rFonts w:ascii="Times New Roman" w:hAnsi="Times New Roman"/>
          <w:sz w:val="20"/>
          <w:szCs w:val="20"/>
        </w:rPr>
      </w:pPr>
      <w:r w:rsidRPr="002D6B72">
        <w:rPr>
          <w:rFonts w:ascii="Times New Roman" w:hAnsi="Times New Roman"/>
          <w:sz w:val="20"/>
          <w:szCs w:val="20"/>
        </w:rPr>
        <w:t>(или ФИО физического лица)</w:t>
      </w:r>
    </w:p>
    <w:p w:rsidR="0083192C" w:rsidRPr="002D6B72" w:rsidRDefault="0083192C" w:rsidP="0083192C">
      <w:pPr>
        <w:divId w:val="1670520139"/>
        <w:rPr>
          <w:rFonts w:ascii="Times New Roman" w:hAnsi="Times New Roman"/>
          <w:sz w:val="20"/>
          <w:szCs w:val="20"/>
        </w:rPr>
      </w:pPr>
    </w:p>
    <w:p w:rsidR="0083192C" w:rsidRPr="002D6B72" w:rsidRDefault="0083192C" w:rsidP="0083192C">
      <w:pPr>
        <w:divId w:val="1670520139"/>
        <w:rPr>
          <w:rFonts w:ascii="Times New Roman" w:hAnsi="Times New Roman"/>
          <w:sz w:val="20"/>
          <w:szCs w:val="20"/>
        </w:rPr>
      </w:pPr>
    </w:p>
    <w:p w:rsidR="0083192C" w:rsidRPr="002D6B72" w:rsidRDefault="0083192C" w:rsidP="0083192C">
      <w:pPr>
        <w:divId w:val="1670520139"/>
        <w:rPr>
          <w:rFonts w:ascii="Times New Roman" w:hAnsi="Times New Roman"/>
          <w:sz w:val="20"/>
          <w:szCs w:val="20"/>
        </w:rPr>
      </w:pPr>
    </w:p>
    <w:p w:rsidR="0083192C" w:rsidRPr="002D6B72" w:rsidRDefault="0083192C" w:rsidP="0083192C">
      <w:pPr>
        <w:divId w:val="1670520139"/>
        <w:rPr>
          <w:rFonts w:ascii="Times New Roman" w:hAnsi="Times New Roman"/>
          <w:sz w:val="20"/>
          <w:szCs w:val="20"/>
        </w:rPr>
      </w:pPr>
    </w:p>
    <w:p w:rsidR="0083192C" w:rsidRDefault="0083192C" w:rsidP="0083192C">
      <w:pPr>
        <w:divId w:val="1670520139"/>
        <w:rPr>
          <w:rFonts w:ascii="Courier New" w:hAnsi="Courier New" w:cs="Courier New"/>
        </w:rPr>
      </w:pPr>
    </w:p>
    <w:p w:rsidR="0083192C" w:rsidRDefault="0083192C" w:rsidP="0083192C">
      <w:pPr>
        <w:divId w:val="1670520139"/>
        <w:rPr>
          <w:rFonts w:ascii="Courier New" w:hAnsi="Courier New" w:cs="Courier New"/>
        </w:rPr>
      </w:pPr>
    </w:p>
    <w:p w:rsidR="0083192C" w:rsidRDefault="0083192C" w:rsidP="0083192C">
      <w:pPr>
        <w:divId w:val="1670520139"/>
        <w:rPr>
          <w:rFonts w:ascii="Courier New" w:hAnsi="Courier New" w:cs="Courier New"/>
        </w:rPr>
      </w:pPr>
    </w:p>
    <w:p w:rsidR="0083192C" w:rsidRDefault="0083192C" w:rsidP="0083192C">
      <w:pPr>
        <w:divId w:val="1670520139"/>
        <w:rPr>
          <w:rFonts w:ascii="Courier New" w:hAnsi="Courier New" w:cs="Courier New"/>
        </w:rPr>
      </w:pPr>
    </w:p>
    <w:p w:rsidR="0083192C" w:rsidRDefault="0083192C" w:rsidP="0083192C">
      <w:pPr>
        <w:divId w:val="1670520139"/>
        <w:rPr>
          <w:rFonts w:ascii="Courier New" w:hAnsi="Courier New" w:cs="Courier New"/>
        </w:rPr>
      </w:pPr>
    </w:p>
    <w:p w:rsidR="0083192C" w:rsidRDefault="0083192C" w:rsidP="0083192C">
      <w:pPr>
        <w:divId w:val="1670520139"/>
        <w:rPr>
          <w:rFonts w:ascii="Courier New" w:hAnsi="Courier New" w:cs="Courier New"/>
        </w:rPr>
      </w:pPr>
    </w:p>
    <w:p w:rsidR="0083192C" w:rsidRDefault="0083192C" w:rsidP="0083192C">
      <w:pPr>
        <w:divId w:val="1670520139"/>
        <w:rPr>
          <w:rFonts w:ascii="Courier New" w:hAnsi="Courier New" w:cs="Courier New"/>
        </w:rPr>
      </w:pPr>
    </w:p>
    <w:p w:rsidR="0083192C" w:rsidRDefault="0083192C" w:rsidP="0083192C">
      <w:pPr>
        <w:divId w:val="1670520139"/>
        <w:rPr>
          <w:rFonts w:ascii="Courier New" w:hAnsi="Courier New" w:cs="Courier New"/>
        </w:rPr>
      </w:pPr>
    </w:p>
    <w:p w:rsidR="0083192C" w:rsidRDefault="0083192C" w:rsidP="0083192C">
      <w:pPr>
        <w:divId w:val="1670520139"/>
        <w:rPr>
          <w:rFonts w:ascii="Courier New" w:hAnsi="Courier New" w:cs="Courier New"/>
        </w:rPr>
      </w:pPr>
    </w:p>
    <w:p w:rsidR="0083192C" w:rsidRDefault="0083192C" w:rsidP="0083192C">
      <w:pPr>
        <w:divId w:val="1670520139"/>
        <w:rPr>
          <w:rFonts w:ascii="Courier New" w:hAnsi="Courier New" w:cs="Courier New"/>
        </w:rPr>
      </w:pPr>
    </w:p>
    <w:p w:rsidR="0083192C" w:rsidRDefault="0083192C" w:rsidP="0083192C">
      <w:pPr>
        <w:divId w:val="1670520139"/>
        <w:rPr>
          <w:rFonts w:ascii="Courier New" w:hAnsi="Courier New" w:cs="Courier New"/>
        </w:rPr>
      </w:pPr>
    </w:p>
    <w:p w:rsidR="0083192C" w:rsidRDefault="0083192C" w:rsidP="0083192C">
      <w:pPr>
        <w:divId w:val="1670520139"/>
        <w:rPr>
          <w:rFonts w:ascii="Courier New" w:hAnsi="Courier New" w:cs="Courier New"/>
        </w:rPr>
      </w:pPr>
    </w:p>
    <w:p w:rsidR="0083192C" w:rsidRDefault="0083192C" w:rsidP="0083192C">
      <w:pPr>
        <w:divId w:val="1670520139"/>
        <w:rPr>
          <w:rFonts w:ascii="Courier New" w:hAnsi="Courier New" w:cs="Courier New"/>
        </w:rPr>
      </w:pPr>
    </w:p>
    <w:p w:rsidR="0083192C" w:rsidRDefault="0083192C" w:rsidP="0083192C">
      <w:pPr>
        <w:divId w:val="1670520139"/>
        <w:rPr>
          <w:rFonts w:ascii="Courier New" w:hAnsi="Courier New" w:cs="Courier New"/>
        </w:rPr>
      </w:pPr>
    </w:p>
    <w:p w:rsidR="0083192C" w:rsidRDefault="0083192C" w:rsidP="0083192C">
      <w:pPr>
        <w:divId w:val="1670520139"/>
        <w:rPr>
          <w:rFonts w:ascii="Courier New" w:hAnsi="Courier New" w:cs="Courier New"/>
        </w:rPr>
      </w:pPr>
    </w:p>
    <w:p w:rsidR="0083192C" w:rsidRDefault="0083192C" w:rsidP="0083192C">
      <w:pPr>
        <w:divId w:val="1670520139"/>
        <w:rPr>
          <w:rFonts w:ascii="Courier New" w:hAnsi="Courier New" w:cs="Courier New"/>
        </w:rPr>
      </w:pPr>
    </w:p>
    <w:p w:rsidR="0083192C" w:rsidRDefault="0083192C" w:rsidP="0083192C">
      <w:pPr>
        <w:divId w:val="1670520139"/>
        <w:rPr>
          <w:rFonts w:ascii="Courier New" w:hAnsi="Courier New" w:cs="Courier New"/>
        </w:rPr>
      </w:pPr>
    </w:p>
    <w:p w:rsidR="0083192C" w:rsidRDefault="0083192C" w:rsidP="0083192C">
      <w:pPr>
        <w:divId w:val="1670520139"/>
        <w:rPr>
          <w:rFonts w:ascii="Courier New" w:hAnsi="Courier New" w:cs="Courier New"/>
        </w:rPr>
      </w:pPr>
    </w:p>
    <w:p w:rsidR="0083192C" w:rsidRDefault="0083192C" w:rsidP="0083192C">
      <w:pPr>
        <w:divId w:val="1670520139"/>
        <w:rPr>
          <w:rFonts w:ascii="Courier New" w:hAnsi="Courier New" w:cs="Courier New"/>
        </w:rPr>
      </w:pPr>
    </w:p>
    <w:p w:rsidR="0083192C" w:rsidRDefault="0083192C" w:rsidP="0083192C">
      <w:pPr>
        <w:divId w:val="1670520139"/>
        <w:rPr>
          <w:rFonts w:ascii="Courier New" w:hAnsi="Courier New" w:cs="Courier New"/>
        </w:rPr>
      </w:pPr>
    </w:p>
    <w:p w:rsidR="0083192C" w:rsidRDefault="0083192C" w:rsidP="0083192C">
      <w:pPr>
        <w:divId w:val="1670520139"/>
        <w:rPr>
          <w:rFonts w:ascii="Courier New" w:hAnsi="Courier New" w:cs="Courier New"/>
        </w:rPr>
      </w:pPr>
    </w:p>
    <w:p w:rsidR="002D6B72" w:rsidRDefault="002D6B72" w:rsidP="0083192C">
      <w:pPr>
        <w:divId w:val="1670520139"/>
        <w:rPr>
          <w:rFonts w:ascii="Courier New" w:hAnsi="Courier New" w:cs="Courier New"/>
        </w:rPr>
      </w:pPr>
    </w:p>
    <w:p w:rsidR="002D6B72" w:rsidRDefault="002D6B72" w:rsidP="0083192C">
      <w:pPr>
        <w:divId w:val="1670520139"/>
        <w:rPr>
          <w:rFonts w:ascii="Courier New" w:hAnsi="Courier New" w:cs="Courier New"/>
        </w:rPr>
      </w:pPr>
    </w:p>
    <w:p w:rsidR="002D6B72" w:rsidRDefault="002D6B72" w:rsidP="0083192C">
      <w:pPr>
        <w:divId w:val="1670520139"/>
        <w:rPr>
          <w:rFonts w:ascii="Courier New" w:hAnsi="Courier New" w:cs="Courier New"/>
        </w:rPr>
      </w:pPr>
    </w:p>
    <w:p w:rsidR="002D6B72" w:rsidRDefault="002D6B72" w:rsidP="0083192C">
      <w:pPr>
        <w:divId w:val="1670520139"/>
        <w:rPr>
          <w:rFonts w:ascii="Courier New" w:hAnsi="Courier New" w:cs="Courier New"/>
        </w:rPr>
      </w:pPr>
    </w:p>
    <w:p w:rsidR="005B6C41" w:rsidRDefault="005B6C41" w:rsidP="0083192C">
      <w:pPr>
        <w:divId w:val="1670520139"/>
        <w:rPr>
          <w:rFonts w:ascii="Courier New" w:hAnsi="Courier New" w:cs="Courier New"/>
        </w:rPr>
      </w:pPr>
    </w:p>
    <w:p w:rsidR="005B6C41" w:rsidRDefault="005B6C41" w:rsidP="0083192C">
      <w:pPr>
        <w:divId w:val="1670520139"/>
        <w:rPr>
          <w:rFonts w:ascii="Courier New" w:hAnsi="Courier New" w:cs="Courier New"/>
        </w:rPr>
      </w:pPr>
    </w:p>
    <w:p w:rsidR="0083192C" w:rsidRDefault="0083192C" w:rsidP="0083192C">
      <w:pPr>
        <w:divId w:val="1670520139"/>
        <w:rPr>
          <w:rFonts w:ascii="Courier New" w:hAnsi="Courier New" w:cs="Courier New"/>
        </w:rPr>
      </w:pPr>
    </w:p>
    <w:p w:rsidR="0083192C" w:rsidRPr="00CE0455" w:rsidRDefault="0083192C" w:rsidP="0083192C">
      <w:pPr>
        <w:divId w:val="1670520139"/>
        <w:rPr>
          <w:rFonts w:ascii="Courier New" w:hAnsi="Courier New" w:cs="Courier New"/>
        </w:rPr>
      </w:pPr>
    </w:p>
    <w:p w:rsidR="0083192C" w:rsidRPr="003868EB" w:rsidRDefault="0083192C" w:rsidP="0083192C">
      <w:pPr>
        <w:pStyle w:val="ad"/>
        <w:divId w:val="1670520139"/>
      </w:pPr>
    </w:p>
    <w:tbl>
      <w:tblPr>
        <w:tblW w:w="0" w:type="auto"/>
        <w:tblInd w:w="5353" w:type="dxa"/>
        <w:tblLook w:val="04A0"/>
      </w:tblPr>
      <w:tblGrid>
        <w:gridCol w:w="4552"/>
      </w:tblGrid>
      <w:tr w:rsidR="0083192C" w:rsidRPr="003868EB" w:rsidTr="002D6B72">
        <w:trPr>
          <w:divId w:val="1670520139"/>
          <w:trHeight w:val="470"/>
        </w:trPr>
        <w:tc>
          <w:tcPr>
            <w:tcW w:w="4552" w:type="dxa"/>
            <w:shd w:val="clear" w:color="auto" w:fill="auto"/>
          </w:tcPr>
          <w:p w:rsidR="0083192C" w:rsidRPr="006E0383" w:rsidRDefault="0083192C" w:rsidP="008428FD">
            <w:pPr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bookmarkStart w:id="4" w:name="sub_300"/>
          </w:p>
          <w:p w:rsidR="0083192C" w:rsidRPr="006E0383" w:rsidRDefault="0083192C" w:rsidP="008428FD">
            <w:pPr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6E0383">
              <w:rPr>
                <w:rFonts w:ascii="Times New Roman" w:hAnsi="Times New Roman"/>
                <w:b/>
                <w:bCs/>
                <w:i/>
                <w:iCs/>
              </w:rPr>
              <w:t>Приложение 3</w:t>
            </w:r>
          </w:p>
        </w:tc>
      </w:tr>
      <w:tr w:rsidR="002D6B72" w:rsidRPr="006E0383" w:rsidTr="002D6B72">
        <w:trPr>
          <w:divId w:val="1670520139"/>
        </w:trPr>
        <w:tc>
          <w:tcPr>
            <w:tcW w:w="4552" w:type="dxa"/>
            <w:shd w:val="clear" w:color="auto" w:fill="auto"/>
          </w:tcPr>
          <w:p w:rsidR="002D6B72" w:rsidRPr="00F96764" w:rsidRDefault="002D6B72" w:rsidP="008428FD">
            <w:pPr>
              <w:jc w:val="right"/>
              <w:rPr>
                <w:rFonts w:ascii="Times New Roman" w:hAnsi="Times New Roman"/>
                <w:bCs/>
                <w:i/>
                <w:iCs/>
                <w:sz w:val="16"/>
              </w:rPr>
            </w:pPr>
            <w:r w:rsidRPr="00F96764">
              <w:rPr>
                <w:rFonts w:ascii="Times New Roman" w:hAnsi="Times New Roman"/>
                <w:bCs/>
                <w:i/>
                <w:iCs/>
                <w:sz w:val="16"/>
              </w:rPr>
              <w:t xml:space="preserve">к </w:t>
            </w:r>
            <w:hyperlink w:anchor="sub_1000" w:history="1">
              <w:r w:rsidRPr="00F96764">
                <w:rPr>
                  <w:rFonts w:ascii="Times New Roman" w:hAnsi="Times New Roman"/>
                  <w:bCs/>
                  <w:i/>
                  <w:iCs/>
                  <w:sz w:val="16"/>
                </w:rPr>
                <w:t>административному регламенту</w:t>
              </w:r>
            </w:hyperlink>
            <w:r w:rsidRPr="00F96764">
              <w:rPr>
                <w:rFonts w:ascii="Times New Roman" w:hAnsi="Times New Roman"/>
                <w:bCs/>
                <w:i/>
                <w:iCs/>
                <w:sz w:val="16"/>
              </w:rPr>
              <w:t xml:space="preserve">  </w:t>
            </w:r>
            <w:r w:rsidRPr="00F96764">
              <w:rPr>
                <w:rFonts w:ascii="Times New Roman" w:hAnsi="Times New Roman"/>
                <w:i/>
                <w:sz w:val="16"/>
              </w:rPr>
              <w:t>предоставления муниципальной  услуги «Проведение торгов на право установки и эксплуатации рекламной конструкции, размещаемой на земельном участке, здании или ином недвижимом имуществе, находящихся в муниципальной собственности Козловского района Чувашской Республики</w:t>
            </w:r>
          </w:p>
          <w:p w:rsidR="002D6B72" w:rsidRPr="006E0383" w:rsidRDefault="002D6B72" w:rsidP="008428FD">
            <w:pPr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</w:tbl>
    <w:p w:rsidR="0083192C" w:rsidRPr="003868EB" w:rsidRDefault="0083192C" w:rsidP="0083192C">
      <w:pPr>
        <w:divId w:val="1670520139"/>
      </w:pPr>
      <w:r w:rsidRPr="003868EB">
        <w:rPr>
          <w:rFonts w:ascii="Times New Roman" w:hAnsi="Times New Roman"/>
          <w:b/>
          <w:bCs/>
          <w:i/>
          <w:iCs/>
        </w:rPr>
        <w:t xml:space="preserve">                                                                                                                                                    </w:t>
      </w:r>
      <w:bookmarkEnd w:id="4"/>
    </w:p>
    <w:p w:rsidR="0083192C" w:rsidRPr="00E12280" w:rsidRDefault="0083192C" w:rsidP="00E12280">
      <w:pPr>
        <w:pStyle w:val="aa"/>
        <w:ind w:firstLine="567"/>
        <w:jc w:val="both"/>
        <w:divId w:val="1670520139"/>
        <w:rPr>
          <w:rFonts w:ascii="Times New Roman" w:hAnsi="Times New Roman"/>
          <w:sz w:val="22"/>
          <w:szCs w:val="22"/>
        </w:rPr>
      </w:pPr>
      <w:r w:rsidRPr="00E12280">
        <w:rPr>
          <w:rStyle w:val="ae"/>
          <w:rFonts w:ascii="Times New Roman" w:hAnsi="Times New Roman"/>
          <w:bCs/>
          <w:color w:val="auto"/>
          <w:sz w:val="22"/>
          <w:szCs w:val="22"/>
        </w:rPr>
        <w:t xml:space="preserve">                                   </w:t>
      </w:r>
      <w:r w:rsidR="00E12280" w:rsidRPr="00E12280">
        <w:rPr>
          <w:rStyle w:val="ae"/>
          <w:rFonts w:ascii="Times New Roman" w:eastAsiaTheme="majorEastAsia" w:hAnsi="Times New Roman"/>
          <w:bCs/>
          <w:color w:val="auto"/>
          <w:sz w:val="22"/>
          <w:szCs w:val="22"/>
        </w:rPr>
        <w:t>Проект д</w:t>
      </w:r>
      <w:r w:rsidRPr="00E12280">
        <w:rPr>
          <w:rStyle w:val="ae"/>
          <w:rFonts w:ascii="Times New Roman" w:hAnsi="Times New Roman"/>
          <w:bCs/>
          <w:color w:val="auto"/>
          <w:sz w:val="22"/>
          <w:szCs w:val="22"/>
        </w:rPr>
        <w:t>оговор</w:t>
      </w:r>
      <w:r w:rsidR="00E12280" w:rsidRPr="00E12280">
        <w:rPr>
          <w:rStyle w:val="ae"/>
          <w:rFonts w:ascii="Times New Roman" w:eastAsiaTheme="majorEastAsia" w:hAnsi="Times New Roman"/>
          <w:bCs/>
          <w:color w:val="auto"/>
          <w:sz w:val="22"/>
          <w:szCs w:val="22"/>
        </w:rPr>
        <w:t>а</w:t>
      </w:r>
    </w:p>
    <w:p w:rsidR="0083192C" w:rsidRPr="00E12280" w:rsidRDefault="0083192C" w:rsidP="00E12280">
      <w:pPr>
        <w:pStyle w:val="aa"/>
        <w:ind w:firstLine="567"/>
        <w:jc w:val="both"/>
        <w:divId w:val="1670520139"/>
        <w:rPr>
          <w:rFonts w:ascii="Times New Roman" w:hAnsi="Times New Roman"/>
          <w:sz w:val="22"/>
          <w:szCs w:val="22"/>
        </w:rPr>
      </w:pPr>
      <w:r w:rsidRPr="00E12280">
        <w:rPr>
          <w:rStyle w:val="ae"/>
          <w:rFonts w:ascii="Times New Roman" w:hAnsi="Times New Roman"/>
          <w:bCs/>
          <w:color w:val="auto"/>
          <w:sz w:val="22"/>
          <w:szCs w:val="22"/>
        </w:rPr>
        <w:t xml:space="preserve">            на установку и эксплуатацию рекламной конструкции</w:t>
      </w:r>
    </w:p>
    <w:p w:rsidR="0083192C" w:rsidRPr="00E12280" w:rsidRDefault="0083192C" w:rsidP="00E12280">
      <w:pPr>
        <w:pStyle w:val="aa"/>
        <w:ind w:firstLine="567"/>
        <w:jc w:val="both"/>
        <w:divId w:val="1670520139"/>
        <w:rPr>
          <w:rFonts w:ascii="Times New Roman" w:hAnsi="Times New Roman"/>
          <w:sz w:val="22"/>
          <w:szCs w:val="22"/>
        </w:rPr>
      </w:pPr>
    </w:p>
    <w:p w:rsidR="0083192C" w:rsidRPr="00E12280" w:rsidRDefault="0083192C" w:rsidP="00E12280">
      <w:pPr>
        <w:pStyle w:val="aa"/>
        <w:ind w:firstLine="567"/>
        <w:jc w:val="both"/>
        <w:divId w:val="1670520139"/>
        <w:rPr>
          <w:rFonts w:ascii="Times New Roman" w:hAnsi="Times New Roman"/>
          <w:sz w:val="22"/>
          <w:szCs w:val="22"/>
        </w:rPr>
      </w:pPr>
      <w:r w:rsidRPr="00E12280">
        <w:rPr>
          <w:rFonts w:ascii="Times New Roman" w:hAnsi="Times New Roman"/>
          <w:sz w:val="22"/>
          <w:szCs w:val="22"/>
        </w:rPr>
        <w:t>г. </w:t>
      </w:r>
      <w:proofErr w:type="spellStart"/>
      <w:r w:rsidR="002D6B72" w:rsidRPr="00E12280">
        <w:rPr>
          <w:rFonts w:ascii="Times New Roman" w:hAnsi="Times New Roman"/>
          <w:sz w:val="22"/>
          <w:szCs w:val="22"/>
        </w:rPr>
        <w:t>Козловка</w:t>
      </w:r>
      <w:proofErr w:type="spellEnd"/>
      <w:r w:rsidRPr="00E12280">
        <w:rPr>
          <w:rFonts w:ascii="Times New Roman" w:hAnsi="Times New Roman"/>
          <w:sz w:val="22"/>
          <w:szCs w:val="22"/>
        </w:rPr>
        <w:t xml:space="preserve">                          </w:t>
      </w:r>
      <w:r w:rsidR="00BE5DCE">
        <w:rPr>
          <w:rFonts w:ascii="Times New Roman" w:hAnsi="Times New Roman"/>
          <w:sz w:val="22"/>
          <w:szCs w:val="22"/>
        </w:rPr>
        <w:t xml:space="preserve">                                        </w:t>
      </w:r>
      <w:r w:rsidRPr="00E12280">
        <w:rPr>
          <w:rFonts w:ascii="Times New Roman" w:hAnsi="Times New Roman"/>
          <w:sz w:val="22"/>
          <w:szCs w:val="22"/>
        </w:rPr>
        <w:t xml:space="preserve">          "___"_____________20____г.</w:t>
      </w:r>
    </w:p>
    <w:p w:rsidR="00E12280" w:rsidRPr="00E12280" w:rsidRDefault="00E12280" w:rsidP="00E12280">
      <w:pPr>
        <w:pStyle w:val="aa"/>
        <w:ind w:firstLine="567"/>
        <w:jc w:val="both"/>
        <w:divId w:val="1670520139"/>
        <w:rPr>
          <w:rFonts w:ascii="Times New Roman" w:eastAsia="Times New Roman" w:hAnsi="Times New Roman"/>
          <w:sz w:val="22"/>
          <w:szCs w:val="22"/>
        </w:rPr>
      </w:pPr>
    </w:p>
    <w:p w:rsidR="00E12280" w:rsidRPr="00E12280" w:rsidRDefault="00E12280" w:rsidP="00E12280">
      <w:pPr>
        <w:pStyle w:val="aa"/>
        <w:ind w:firstLine="567"/>
        <w:jc w:val="both"/>
        <w:divId w:val="1670520139"/>
        <w:rPr>
          <w:rFonts w:ascii="Times New Roman" w:eastAsia="Times New Roman" w:hAnsi="Times New Roman"/>
          <w:sz w:val="22"/>
          <w:szCs w:val="22"/>
        </w:rPr>
      </w:pPr>
      <w:r w:rsidRPr="00E12280">
        <w:rPr>
          <w:rFonts w:ascii="Times New Roman" w:eastAsia="Times New Roman" w:hAnsi="Times New Roman"/>
          <w:sz w:val="22"/>
          <w:szCs w:val="22"/>
        </w:rPr>
        <w:t xml:space="preserve">Администрация Козловского района, в лице ______________________________, </w:t>
      </w:r>
      <w:proofErr w:type="gramStart"/>
      <w:r w:rsidRPr="00E12280">
        <w:rPr>
          <w:rFonts w:ascii="Times New Roman" w:eastAsia="Times New Roman" w:hAnsi="Times New Roman"/>
          <w:sz w:val="22"/>
          <w:szCs w:val="22"/>
        </w:rPr>
        <w:t>действующего</w:t>
      </w:r>
      <w:proofErr w:type="gramEnd"/>
      <w:r w:rsidRPr="00E12280">
        <w:rPr>
          <w:rFonts w:ascii="Times New Roman" w:eastAsia="Times New Roman" w:hAnsi="Times New Roman"/>
          <w:sz w:val="22"/>
          <w:szCs w:val="22"/>
        </w:rPr>
        <w:t xml:space="preserve"> на основании ___________, именуемая в дальнейшем "Сторона 1", с одной стороны, и _____________________________, действующий на основании ____________, именуемый в дальнейшем "Сторона 2", с другой стороны, заключили договор о нижеследующем.</w:t>
      </w:r>
    </w:p>
    <w:p w:rsidR="00E12280" w:rsidRDefault="00E12280" w:rsidP="00E12280">
      <w:pPr>
        <w:pStyle w:val="aa"/>
        <w:ind w:firstLine="567"/>
        <w:jc w:val="both"/>
        <w:divId w:val="1670520139"/>
        <w:rPr>
          <w:rFonts w:ascii="Times New Roman" w:eastAsia="Times New Roman" w:hAnsi="Times New Roman"/>
          <w:sz w:val="22"/>
          <w:szCs w:val="22"/>
        </w:rPr>
      </w:pPr>
    </w:p>
    <w:p w:rsidR="00E12280" w:rsidRPr="00E12280" w:rsidRDefault="00E12280" w:rsidP="00E12280">
      <w:pPr>
        <w:pStyle w:val="aa"/>
        <w:ind w:firstLine="567"/>
        <w:jc w:val="center"/>
        <w:divId w:val="1670520139"/>
        <w:rPr>
          <w:rFonts w:ascii="Times New Roman" w:eastAsia="Times New Roman" w:hAnsi="Times New Roman"/>
          <w:b/>
          <w:sz w:val="22"/>
          <w:szCs w:val="22"/>
        </w:rPr>
      </w:pPr>
      <w:r w:rsidRPr="00E12280">
        <w:rPr>
          <w:rFonts w:ascii="Times New Roman" w:eastAsia="Times New Roman" w:hAnsi="Times New Roman"/>
          <w:b/>
          <w:sz w:val="22"/>
          <w:szCs w:val="22"/>
        </w:rPr>
        <w:t>I. Предмет договора и другие общие положения</w:t>
      </w:r>
    </w:p>
    <w:p w:rsidR="00E12280" w:rsidRPr="00E12280" w:rsidRDefault="00E12280" w:rsidP="00E12280">
      <w:pPr>
        <w:pStyle w:val="aa"/>
        <w:ind w:firstLine="567"/>
        <w:jc w:val="both"/>
        <w:divId w:val="1670520139"/>
        <w:rPr>
          <w:rFonts w:ascii="Times New Roman" w:eastAsia="Times New Roman" w:hAnsi="Times New Roman"/>
          <w:sz w:val="22"/>
          <w:szCs w:val="22"/>
        </w:rPr>
      </w:pPr>
      <w:r w:rsidRPr="00E12280">
        <w:rPr>
          <w:rFonts w:ascii="Times New Roman" w:eastAsia="Times New Roman" w:hAnsi="Times New Roman"/>
          <w:sz w:val="22"/>
          <w:szCs w:val="22"/>
        </w:rPr>
        <w:t xml:space="preserve">1.1. </w:t>
      </w:r>
      <w:proofErr w:type="gramStart"/>
      <w:r w:rsidRPr="00E12280">
        <w:rPr>
          <w:rFonts w:ascii="Times New Roman" w:eastAsia="Times New Roman" w:hAnsi="Times New Roman"/>
          <w:sz w:val="22"/>
          <w:szCs w:val="22"/>
        </w:rPr>
        <w:t>На основании протокола от "___" ___________ 20___ г. о результатах аукциона на право заключения договора на установку и эксплуатацию рекламной конструкции или протокола о результатах рассмотрения заявок (далее – протокол) "Сторона 1" в порядке и на условиях, предусмотренных настоящим договором, предоставляет место для установки и эксплуатации рекламной конструкции (далее – рекламное место) с площадью информационного поля ____ кв.м., на ______________, расположенное по адресу: _________________________, а "Сторона</w:t>
      </w:r>
      <w:proofErr w:type="gramEnd"/>
      <w:r w:rsidRPr="00E12280">
        <w:rPr>
          <w:rFonts w:ascii="Times New Roman" w:eastAsia="Times New Roman" w:hAnsi="Times New Roman"/>
          <w:sz w:val="22"/>
          <w:szCs w:val="22"/>
        </w:rPr>
        <w:t xml:space="preserve"> 2" обязуется установить и эксплуатировать рекламную конструкцию в установленном порядке и уплачивать "Стороне 1" плату, установленную настоящим договором.</w:t>
      </w:r>
    </w:p>
    <w:p w:rsidR="00E12280" w:rsidRPr="00E12280" w:rsidRDefault="00E12280" w:rsidP="00E12280">
      <w:pPr>
        <w:pStyle w:val="aa"/>
        <w:ind w:firstLine="567"/>
        <w:jc w:val="both"/>
        <w:divId w:val="1670520139"/>
        <w:rPr>
          <w:rFonts w:ascii="Times New Roman" w:eastAsia="Times New Roman" w:hAnsi="Times New Roman"/>
          <w:sz w:val="22"/>
          <w:szCs w:val="22"/>
        </w:rPr>
      </w:pPr>
      <w:r w:rsidRPr="00E12280">
        <w:rPr>
          <w:rFonts w:ascii="Times New Roman" w:eastAsia="Times New Roman" w:hAnsi="Times New Roman"/>
          <w:sz w:val="22"/>
          <w:szCs w:val="22"/>
        </w:rPr>
        <w:t>1.2. Рекламное место предоставляется на срок с "___" ___________ 20__ г. по "___" __________ 20_ г.</w:t>
      </w:r>
    </w:p>
    <w:p w:rsidR="00E12280" w:rsidRPr="00E12280" w:rsidRDefault="00E12280" w:rsidP="00E12280">
      <w:pPr>
        <w:pStyle w:val="aa"/>
        <w:ind w:firstLine="567"/>
        <w:jc w:val="center"/>
        <w:divId w:val="1670520139"/>
        <w:rPr>
          <w:rFonts w:ascii="Times New Roman" w:eastAsia="Times New Roman" w:hAnsi="Times New Roman"/>
          <w:b/>
          <w:sz w:val="22"/>
          <w:szCs w:val="22"/>
        </w:rPr>
      </w:pPr>
      <w:r w:rsidRPr="00E12280">
        <w:rPr>
          <w:rFonts w:ascii="Times New Roman" w:eastAsia="Times New Roman" w:hAnsi="Times New Roman"/>
          <w:b/>
          <w:sz w:val="22"/>
          <w:szCs w:val="22"/>
        </w:rPr>
        <w:t>II. Платежи и расчеты по договору</w:t>
      </w:r>
    </w:p>
    <w:p w:rsidR="00E12280" w:rsidRPr="00E12280" w:rsidRDefault="00E12280" w:rsidP="00E12280">
      <w:pPr>
        <w:pStyle w:val="aa"/>
        <w:ind w:firstLine="567"/>
        <w:jc w:val="both"/>
        <w:divId w:val="1670520139"/>
        <w:rPr>
          <w:rFonts w:ascii="Times New Roman" w:eastAsia="Times New Roman" w:hAnsi="Times New Roman"/>
          <w:sz w:val="22"/>
          <w:szCs w:val="22"/>
        </w:rPr>
      </w:pPr>
      <w:r w:rsidRPr="00E12280">
        <w:rPr>
          <w:rFonts w:ascii="Times New Roman" w:eastAsia="Times New Roman" w:hAnsi="Times New Roman"/>
          <w:sz w:val="22"/>
          <w:szCs w:val="22"/>
        </w:rPr>
        <w:t>2.1. Ежегодная годовая плата по настоящему договору определена на основании протокола и составляет ______ рублей __ копеек (без учета НДС).</w:t>
      </w:r>
    </w:p>
    <w:p w:rsidR="00E12280" w:rsidRPr="00E12280" w:rsidRDefault="00E12280" w:rsidP="00E12280">
      <w:pPr>
        <w:pStyle w:val="aa"/>
        <w:ind w:firstLine="567"/>
        <w:jc w:val="both"/>
        <w:divId w:val="1670520139"/>
        <w:rPr>
          <w:rFonts w:ascii="Times New Roman" w:eastAsia="Times New Roman" w:hAnsi="Times New Roman"/>
          <w:sz w:val="22"/>
          <w:szCs w:val="22"/>
        </w:rPr>
      </w:pPr>
      <w:r w:rsidRPr="00E12280">
        <w:rPr>
          <w:rFonts w:ascii="Times New Roman" w:eastAsia="Times New Roman" w:hAnsi="Times New Roman"/>
          <w:sz w:val="22"/>
          <w:szCs w:val="22"/>
        </w:rPr>
        <w:t>2.2. Оплата по настоящему договору перечисляется "Стороной 2" на расчетный счет ________________________________________________________________________</w:t>
      </w:r>
    </w:p>
    <w:p w:rsidR="00E12280" w:rsidRPr="00E12280" w:rsidRDefault="00E12280" w:rsidP="00E12280">
      <w:pPr>
        <w:pStyle w:val="aa"/>
        <w:ind w:firstLine="567"/>
        <w:jc w:val="both"/>
        <w:divId w:val="1670520139"/>
        <w:rPr>
          <w:rFonts w:ascii="Times New Roman" w:eastAsia="Times New Roman" w:hAnsi="Times New Roman"/>
          <w:sz w:val="22"/>
          <w:szCs w:val="22"/>
        </w:rPr>
      </w:pPr>
      <w:r w:rsidRPr="00E12280">
        <w:rPr>
          <w:rFonts w:ascii="Times New Roman" w:eastAsia="Times New Roman" w:hAnsi="Times New Roman"/>
          <w:sz w:val="22"/>
          <w:szCs w:val="22"/>
        </w:rPr>
        <w:t>с пометкой "установка и эксплуатация рекламной конструкции".</w:t>
      </w:r>
    </w:p>
    <w:p w:rsidR="00E12280" w:rsidRPr="00E12280" w:rsidRDefault="00E12280" w:rsidP="00E12280">
      <w:pPr>
        <w:pStyle w:val="aa"/>
        <w:ind w:firstLine="567"/>
        <w:jc w:val="both"/>
        <w:divId w:val="1670520139"/>
        <w:rPr>
          <w:rFonts w:ascii="Times New Roman" w:eastAsia="Times New Roman" w:hAnsi="Times New Roman"/>
          <w:sz w:val="22"/>
          <w:szCs w:val="22"/>
        </w:rPr>
      </w:pPr>
      <w:r w:rsidRPr="00E12280">
        <w:rPr>
          <w:rFonts w:ascii="Times New Roman" w:eastAsia="Times New Roman" w:hAnsi="Times New Roman"/>
          <w:sz w:val="22"/>
          <w:szCs w:val="22"/>
        </w:rPr>
        <w:t>2.3. Оплата по настоящему договору вносится ежеквартально не позднее 10 числа второго месяца каждого квартала.</w:t>
      </w:r>
    </w:p>
    <w:p w:rsidR="00E12280" w:rsidRPr="00E12280" w:rsidRDefault="00E12280" w:rsidP="00E12280">
      <w:pPr>
        <w:pStyle w:val="aa"/>
        <w:ind w:firstLine="567"/>
        <w:jc w:val="both"/>
        <w:divId w:val="1670520139"/>
        <w:rPr>
          <w:rFonts w:ascii="Times New Roman" w:eastAsia="Times New Roman" w:hAnsi="Times New Roman"/>
          <w:sz w:val="22"/>
          <w:szCs w:val="22"/>
        </w:rPr>
      </w:pPr>
      <w:r w:rsidRPr="00E12280">
        <w:rPr>
          <w:rFonts w:ascii="Times New Roman" w:eastAsia="Times New Roman" w:hAnsi="Times New Roman"/>
          <w:sz w:val="22"/>
          <w:szCs w:val="22"/>
        </w:rPr>
        <w:t>2.4. В случае досрочного освобождения рекламного места, а также досрочного прекращения настоящего договора, внесенная "Стороной 2" оплата по настоящему договору не возвращается.</w:t>
      </w:r>
    </w:p>
    <w:p w:rsidR="00E12280" w:rsidRPr="00E12280" w:rsidRDefault="00E12280" w:rsidP="00E12280">
      <w:pPr>
        <w:pStyle w:val="aa"/>
        <w:ind w:firstLine="567"/>
        <w:jc w:val="both"/>
        <w:divId w:val="1670520139"/>
        <w:rPr>
          <w:rFonts w:ascii="Times New Roman" w:eastAsia="Times New Roman" w:hAnsi="Times New Roman"/>
          <w:sz w:val="22"/>
          <w:szCs w:val="22"/>
        </w:rPr>
      </w:pPr>
      <w:r w:rsidRPr="00E12280">
        <w:rPr>
          <w:rFonts w:ascii="Times New Roman" w:eastAsia="Times New Roman" w:hAnsi="Times New Roman"/>
          <w:sz w:val="22"/>
          <w:szCs w:val="22"/>
        </w:rPr>
        <w:t> </w:t>
      </w:r>
    </w:p>
    <w:p w:rsidR="00E12280" w:rsidRPr="00E12280" w:rsidRDefault="00E12280" w:rsidP="00E12280">
      <w:pPr>
        <w:pStyle w:val="aa"/>
        <w:ind w:firstLine="567"/>
        <w:jc w:val="center"/>
        <w:divId w:val="1670520139"/>
        <w:rPr>
          <w:rFonts w:ascii="Times New Roman" w:eastAsia="Times New Roman" w:hAnsi="Times New Roman"/>
          <w:b/>
          <w:sz w:val="22"/>
          <w:szCs w:val="22"/>
        </w:rPr>
      </w:pPr>
      <w:r w:rsidRPr="00E12280">
        <w:rPr>
          <w:rFonts w:ascii="Times New Roman" w:eastAsia="Times New Roman" w:hAnsi="Times New Roman"/>
          <w:b/>
          <w:sz w:val="22"/>
          <w:szCs w:val="22"/>
        </w:rPr>
        <w:t>III. Права и обязанности сторон</w:t>
      </w:r>
    </w:p>
    <w:p w:rsidR="00E12280" w:rsidRPr="00E12280" w:rsidRDefault="00E12280" w:rsidP="00E12280">
      <w:pPr>
        <w:pStyle w:val="aa"/>
        <w:ind w:firstLine="567"/>
        <w:jc w:val="both"/>
        <w:divId w:val="1670520139"/>
        <w:rPr>
          <w:rFonts w:ascii="Times New Roman" w:eastAsia="Times New Roman" w:hAnsi="Times New Roman"/>
          <w:sz w:val="22"/>
          <w:szCs w:val="22"/>
        </w:rPr>
      </w:pPr>
      <w:r w:rsidRPr="00E12280">
        <w:rPr>
          <w:rFonts w:ascii="Times New Roman" w:eastAsia="Times New Roman" w:hAnsi="Times New Roman"/>
          <w:sz w:val="22"/>
          <w:szCs w:val="22"/>
        </w:rPr>
        <w:t>3.1. "Сторона 1" обязуется:</w:t>
      </w:r>
    </w:p>
    <w:p w:rsidR="00E12280" w:rsidRPr="00E12280" w:rsidRDefault="00E12280" w:rsidP="00E12280">
      <w:pPr>
        <w:pStyle w:val="aa"/>
        <w:ind w:firstLine="567"/>
        <w:jc w:val="both"/>
        <w:divId w:val="1670520139"/>
        <w:rPr>
          <w:rFonts w:ascii="Times New Roman" w:eastAsia="Times New Roman" w:hAnsi="Times New Roman"/>
          <w:sz w:val="22"/>
          <w:szCs w:val="22"/>
        </w:rPr>
      </w:pPr>
      <w:r w:rsidRPr="00E12280">
        <w:rPr>
          <w:rFonts w:ascii="Times New Roman" w:eastAsia="Times New Roman" w:hAnsi="Times New Roman"/>
          <w:sz w:val="22"/>
          <w:szCs w:val="22"/>
        </w:rPr>
        <w:t xml:space="preserve">3.1.1. Предоставить "Стороне 2" рекламное место в 3-х </w:t>
      </w:r>
      <w:proofErr w:type="spellStart"/>
      <w:r w:rsidRPr="00E12280">
        <w:rPr>
          <w:rFonts w:ascii="Times New Roman" w:eastAsia="Times New Roman" w:hAnsi="Times New Roman"/>
          <w:sz w:val="22"/>
          <w:szCs w:val="22"/>
        </w:rPr>
        <w:t>дневный</w:t>
      </w:r>
      <w:proofErr w:type="spellEnd"/>
      <w:r w:rsidRPr="00E12280">
        <w:rPr>
          <w:rFonts w:ascii="Times New Roman" w:eastAsia="Times New Roman" w:hAnsi="Times New Roman"/>
          <w:sz w:val="22"/>
          <w:szCs w:val="22"/>
        </w:rPr>
        <w:t xml:space="preserve"> срок после заключения настоящего договора в состоянии, соответствующем целям, предусмотренным настоящим договором.</w:t>
      </w:r>
    </w:p>
    <w:p w:rsidR="00E12280" w:rsidRPr="00E12280" w:rsidRDefault="00E12280" w:rsidP="00E12280">
      <w:pPr>
        <w:pStyle w:val="aa"/>
        <w:ind w:firstLine="567"/>
        <w:jc w:val="both"/>
        <w:divId w:val="1670520139"/>
        <w:rPr>
          <w:rFonts w:ascii="Times New Roman" w:eastAsia="Times New Roman" w:hAnsi="Times New Roman"/>
          <w:sz w:val="22"/>
          <w:szCs w:val="22"/>
        </w:rPr>
      </w:pPr>
      <w:r w:rsidRPr="00E12280">
        <w:rPr>
          <w:rFonts w:ascii="Times New Roman" w:eastAsia="Times New Roman" w:hAnsi="Times New Roman"/>
          <w:sz w:val="22"/>
          <w:szCs w:val="22"/>
        </w:rPr>
        <w:t>3.2. "Сторона 1" вправе:</w:t>
      </w:r>
    </w:p>
    <w:p w:rsidR="00E12280" w:rsidRPr="00E12280" w:rsidRDefault="00E12280" w:rsidP="00E12280">
      <w:pPr>
        <w:pStyle w:val="aa"/>
        <w:ind w:firstLine="567"/>
        <w:jc w:val="both"/>
        <w:divId w:val="1670520139"/>
        <w:rPr>
          <w:rFonts w:ascii="Times New Roman" w:eastAsia="Times New Roman" w:hAnsi="Times New Roman"/>
          <w:sz w:val="22"/>
          <w:szCs w:val="22"/>
        </w:rPr>
      </w:pPr>
      <w:r w:rsidRPr="00E12280">
        <w:rPr>
          <w:rFonts w:ascii="Times New Roman" w:eastAsia="Times New Roman" w:hAnsi="Times New Roman"/>
          <w:sz w:val="22"/>
          <w:szCs w:val="22"/>
        </w:rPr>
        <w:t>3.2.1. Требовать от "Стороны 2" соблюдения технических требований к рекламным конструкциям, а также санитарных и иных требований, предъявляемых к пользованию рекламным местом.</w:t>
      </w:r>
    </w:p>
    <w:p w:rsidR="00E12280" w:rsidRPr="00E12280" w:rsidRDefault="00E12280" w:rsidP="00E12280">
      <w:pPr>
        <w:pStyle w:val="aa"/>
        <w:ind w:firstLine="567"/>
        <w:jc w:val="both"/>
        <w:divId w:val="1670520139"/>
        <w:rPr>
          <w:rFonts w:ascii="Times New Roman" w:eastAsia="Times New Roman" w:hAnsi="Times New Roman"/>
          <w:sz w:val="22"/>
          <w:szCs w:val="22"/>
        </w:rPr>
      </w:pPr>
      <w:r w:rsidRPr="00E12280">
        <w:rPr>
          <w:rFonts w:ascii="Times New Roman" w:eastAsia="Times New Roman" w:hAnsi="Times New Roman"/>
          <w:sz w:val="22"/>
          <w:szCs w:val="22"/>
        </w:rPr>
        <w:t>3.2.2. Требовать расторжения настоящего договора и возмещения убытков, если "Сторона 2" пользуется рекламным местом не в соответствии с условиями настоящего договора.</w:t>
      </w:r>
    </w:p>
    <w:p w:rsidR="00E12280" w:rsidRPr="00E12280" w:rsidRDefault="00E12280" w:rsidP="00E12280">
      <w:pPr>
        <w:pStyle w:val="aa"/>
        <w:ind w:firstLine="567"/>
        <w:jc w:val="both"/>
        <w:divId w:val="1670520139"/>
        <w:rPr>
          <w:rFonts w:ascii="Times New Roman" w:hAnsi="Times New Roman"/>
          <w:sz w:val="22"/>
          <w:szCs w:val="22"/>
        </w:rPr>
      </w:pPr>
      <w:r w:rsidRPr="00E12280">
        <w:rPr>
          <w:rFonts w:ascii="Times New Roman" w:hAnsi="Times New Roman"/>
          <w:sz w:val="22"/>
          <w:szCs w:val="22"/>
        </w:rPr>
        <w:t>3.3. "Сторона 2" вправе:</w:t>
      </w:r>
    </w:p>
    <w:p w:rsidR="00E12280" w:rsidRPr="00E12280" w:rsidRDefault="00E12280" w:rsidP="00E12280">
      <w:pPr>
        <w:pStyle w:val="aa"/>
        <w:ind w:firstLine="567"/>
        <w:jc w:val="both"/>
        <w:divId w:val="1670520139"/>
        <w:rPr>
          <w:rFonts w:ascii="Times New Roman" w:hAnsi="Times New Roman"/>
          <w:sz w:val="22"/>
          <w:szCs w:val="22"/>
        </w:rPr>
      </w:pPr>
      <w:r w:rsidRPr="00E12280">
        <w:rPr>
          <w:rFonts w:ascii="Times New Roman" w:hAnsi="Times New Roman"/>
          <w:sz w:val="22"/>
          <w:szCs w:val="22"/>
        </w:rPr>
        <w:t>3.3.1. Использовать рекламное место на условиях настоящего договора.</w:t>
      </w:r>
    </w:p>
    <w:p w:rsidR="00E12280" w:rsidRPr="00E12280" w:rsidRDefault="00E12280" w:rsidP="00E12280">
      <w:pPr>
        <w:pStyle w:val="aa"/>
        <w:ind w:firstLine="567"/>
        <w:jc w:val="both"/>
        <w:divId w:val="1670520139"/>
        <w:rPr>
          <w:rFonts w:ascii="Times New Roman" w:hAnsi="Times New Roman"/>
          <w:sz w:val="22"/>
          <w:szCs w:val="22"/>
        </w:rPr>
      </w:pPr>
      <w:r w:rsidRPr="00E12280">
        <w:rPr>
          <w:rFonts w:ascii="Times New Roman" w:hAnsi="Times New Roman"/>
          <w:sz w:val="22"/>
          <w:szCs w:val="22"/>
        </w:rPr>
        <w:t>3.4. "Сторона 2" обязуется:</w:t>
      </w:r>
    </w:p>
    <w:p w:rsidR="00E12280" w:rsidRPr="00E12280" w:rsidRDefault="00E12280" w:rsidP="00E12280">
      <w:pPr>
        <w:pStyle w:val="aa"/>
        <w:ind w:firstLine="567"/>
        <w:jc w:val="both"/>
        <w:divId w:val="1670520139"/>
        <w:rPr>
          <w:rFonts w:ascii="Times New Roman" w:hAnsi="Times New Roman"/>
          <w:sz w:val="22"/>
          <w:szCs w:val="22"/>
        </w:rPr>
      </w:pPr>
      <w:r w:rsidRPr="00E12280">
        <w:rPr>
          <w:rFonts w:ascii="Times New Roman" w:hAnsi="Times New Roman"/>
          <w:sz w:val="22"/>
          <w:szCs w:val="22"/>
        </w:rPr>
        <w:t xml:space="preserve">3.4.1. Не позднее 15 дней после получения соответствующего разрешения в отделе </w:t>
      </w:r>
      <w:r>
        <w:rPr>
          <w:rFonts w:ascii="Times New Roman" w:hAnsi="Times New Roman"/>
          <w:sz w:val="22"/>
          <w:szCs w:val="22"/>
        </w:rPr>
        <w:t>строительства, дорожного хозяйства и ЖКХ</w:t>
      </w:r>
      <w:r w:rsidRPr="00E12280">
        <w:rPr>
          <w:rFonts w:ascii="Times New Roman" w:hAnsi="Times New Roman"/>
          <w:sz w:val="22"/>
          <w:szCs w:val="22"/>
        </w:rPr>
        <w:t xml:space="preserve"> администрации </w:t>
      </w:r>
      <w:r>
        <w:rPr>
          <w:rFonts w:ascii="Times New Roman" w:hAnsi="Times New Roman"/>
          <w:sz w:val="22"/>
          <w:szCs w:val="22"/>
        </w:rPr>
        <w:t>Козловского района</w:t>
      </w:r>
      <w:r w:rsidRPr="00E12280">
        <w:rPr>
          <w:rFonts w:ascii="Times New Roman" w:hAnsi="Times New Roman"/>
          <w:sz w:val="22"/>
          <w:szCs w:val="22"/>
        </w:rPr>
        <w:t xml:space="preserve"> установить рекламную конструкцию.</w:t>
      </w:r>
    </w:p>
    <w:p w:rsidR="00E12280" w:rsidRPr="00E12280" w:rsidRDefault="00E12280" w:rsidP="00E12280">
      <w:pPr>
        <w:pStyle w:val="aa"/>
        <w:ind w:firstLine="567"/>
        <w:jc w:val="both"/>
        <w:divId w:val="1670520139"/>
        <w:rPr>
          <w:rFonts w:ascii="Times New Roman" w:hAnsi="Times New Roman"/>
          <w:sz w:val="22"/>
          <w:szCs w:val="22"/>
        </w:rPr>
      </w:pPr>
      <w:r w:rsidRPr="00E12280">
        <w:rPr>
          <w:rFonts w:ascii="Times New Roman" w:hAnsi="Times New Roman"/>
          <w:sz w:val="22"/>
          <w:szCs w:val="22"/>
        </w:rPr>
        <w:t>3.4.1. Производить оплату в соответствии с условиями настоящего договора.</w:t>
      </w:r>
    </w:p>
    <w:p w:rsidR="00E12280" w:rsidRPr="00E12280" w:rsidRDefault="00E12280" w:rsidP="00E12280">
      <w:pPr>
        <w:pStyle w:val="aa"/>
        <w:ind w:firstLine="567"/>
        <w:jc w:val="both"/>
        <w:divId w:val="1670520139"/>
        <w:rPr>
          <w:rFonts w:ascii="Times New Roman" w:hAnsi="Times New Roman"/>
          <w:sz w:val="22"/>
          <w:szCs w:val="22"/>
        </w:rPr>
      </w:pPr>
      <w:r w:rsidRPr="00E12280">
        <w:rPr>
          <w:rFonts w:ascii="Times New Roman" w:hAnsi="Times New Roman"/>
          <w:sz w:val="22"/>
          <w:szCs w:val="22"/>
        </w:rPr>
        <w:lastRenderedPageBreak/>
        <w:t>3.4.2. Использовать рекламное место исключительно в целях размещения рекламы, социальной рекламы и социально значимой рекламы.</w:t>
      </w:r>
    </w:p>
    <w:p w:rsidR="00E12280" w:rsidRPr="00E12280" w:rsidRDefault="00E12280" w:rsidP="00E12280">
      <w:pPr>
        <w:pStyle w:val="aa"/>
        <w:ind w:firstLine="567"/>
        <w:jc w:val="both"/>
        <w:divId w:val="1670520139"/>
        <w:rPr>
          <w:rFonts w:ascii="Times New Roman" w:hAnsi="Times New Roman"/>
          <w:sz w:val="22"/>
          <w:szCs w:val="22"/>
        </w:rPr>
      </w:pPr>
      <w:r w:rsidRPr="00E12280">
        <w:rPr>
          <w:rFonts w:ascii="Times New Roman" w:hAnsi="Times New Roman"/>
          <w:sz w:val="22"/>
          <w:szCs w:val="22"/>
        </w:rPr>
        <w:t xml:space="preserve">3.4.3. Содержать рекламное место в надлежащем </w:t>
      </w:r>
      <w:proofErr w:type="gramStart"/>
      <w:r w:rsidRPr="00E12280">
        <w:rPr>
          <w:rFonts w:ascii="Times New Roman" w:hAnsi="Times New Roman"/>
          <w:sz w:val="22"/>
          <w:szCs w:val="22"/>
        </w:rPr>
        <w:t>эстетическом виде</w:t>
      </w:r>
      <w:proofErr w:type="gramEnd"/>
      <w:r w:rsidRPr="00E12280">
        <w:rPr>
          <w:rFonts w:ascii="Times New Roman" w:hAnsi="Times New Roman"/>
          <w:sz w:val="22"/>
          <w:szCs w:val="22"/>
        </w:rPr>
        <w:t>, технически исправном состоянии, соответствующим техническим требованиям. В случае производства работ, связанных с нарушением благоустройства, оформить надлежащим образом разрешение на проведение земляных работ, с обязательным восстановлением нарушенных элементов благоустройства.</w:t>
      </w:r>
    </w:p>
    <w:p w:rsidR="00E12280" w:rsidRPr="00E12280" w:rsidRDefault="00E12280" w:rsidP="00E12280">
      <w:pPr>
        <w:pStyle w:val="aa"/>
        <w:ind w:firstLine="567"/>
        <w:jc w:val="both"/>
        <w:divId w:val="1670520139"/>
        <w:rPr>
          <w:rFonts w:ascii="Times New Roman" w:hAnsi="Times New Roman"/>
          <w:sz w:val="22"/>
          <w:szCs w:val="22"/>
        </w:rPr>
      </w:pPr>
      <w:r w:rsidRPr="00E12280">
        <w:rPr>
          <w:rFonts w:ascii="Times New Roman" w:hAnsi="Times New Roman"/>
          <w:sz w:val="22"/>
          <w:szCs w:val="22"/>
        </w:rPr>
        <w:t>3.4.4. Производить уборку территории вокруг установленной рекламной конструкции в радиусе 5 (пяти) метров от ее фундамента.</w:t>
      </w:r>
    </w:p>
    <w:p w:rsidR="00E12280" w:rsidRPr="00E12280" w:rsidRDefault="00E12280" w:rsidP="00E12280">
      <w:pPr>
        <w:pStyle w:val="aa"/>
        <w:ind w:firstLine="567"/>
        <w:jc w:val="both"/>
        <w:divId w:val="1670520139"/>
        <w:rPr>
          <w:rFonts w:ascii="Times New Roman" w:hAnsi="Times New Roman"/>
          <w:sz w:val="22"/>
          <w:szCs w:val="22"/>
        </w:rPr>
      </w:pPr>
      <w:r w:rsidRPr="00E12280">
        <w:rPr>
          <w:rFonts w:ascii="Times New Roman" w:hAnsi="Times New Roman"/>
          <w:sz w:val="22"/>
          <w:szCs w:val="22"/>
        </w:rPr>
        <w:t>3.4.6. При прекращении настоящего договора в течение 3-х суток обеспечить демонтаж рекламной конструкции, привести рекламное место в первоначальный вид.</w:t>
      </w:r>
    </w:p>
    <w:p w:rsidR="00E12280" w:rsidRPr="00E12280" w:rsidRDefault="00E12280" w:rsidP="00E12280">
      <w:pPr>
        <w:pStyle w:val="aa"/>
        <w:ind w:firstLine="567"/>
        <w:jc w:val="both"/>
        <w:divId w:val="1670520139"/>
        <w:rPr>
          <w:rFonts w:ascii="Times New Roman" w:hAnsi="Times New Roman"/>
          <w:sz w:val="22"/>
          <w:szCs w:val="22"/>
        </w:rPr>
      </w:pPr>
      <w:r w:rsidRPr="00E12280">
        <w:rPr>
          <w:rFonts w:ascii="Times New Roman" w:hAnsi="Times New Roman"/>
          <w:sz w:val="22"/>
          <w:szCs w:val="22"/>
        </w:rPr>
        <w:t>3.4.7. За несвоевременное освобождение рекламного места оплатить "Стороне 1" соответствующую сумму за фактическое пользование рекламным местом сверх срока, установленного в настоящем договоре.</w:t>
      </w:r>
    </w:p>
    <w:p w:rsidR="00E12280" w:rsidRDefault="00E12280" w:rsidP="00E12280">
      <w:pPr>
        <w:pStyle w:val="aa"/>
        <w:ind w:firstLine="567"/>
        <w:jc w:val="center"/>
        <w:divId w:val="1670520139"/>
        <w:rPr>
          <w:rFonts w:ascii="Times New Roman" w:hAnsi="Times New Roman"/>
          <w:b/>
          <w:sz w:val="22"/>
          <w:szCs w:val="22"/>
        </w:rPr>
      </w:pPr>
    </w:p>
    <w:p w:rsidR="00E12280" w:rsidRPr="00E12280" w:rsidRDefault="00E12280" w:rsidP="00E12280">
      <w:pPr>
        <w:pStyle w:val="aa"/>
        <w:ind w:firstLine="567"/>
        <w:jc w:val="center"/>
        <w:divId w:val="1670520139"/>
        <w:rPr>
          <w:rFonts w:ascii="Times New Roman" w:hAnsi="Times New Roman"/>
          <w:b/>
          <w:sz w:val="22"/>
          <w:szCs w:val="22"/>
        </w:rPr>
      </w:pPr>
      <w:r w:rsidRPr="00E12280">
        <w:rPr>
          <w:rFonts w:ascii="Times New Roman" w:hAnsi="Times New Roman"/>
          <w:b/>
          <w:sz w:val="22"/>
          <w:szCs w:val="22"/>
        </w:rPr>
        <w:t>IV. Досрочное прекращение настоящего договора</w:t>
      </w:r>
    </w:p>
    <w:p w:rsidR="00E12280" w:rsidRPr="00E12280" w:rsidRDefault="00E12280" w:rsidP="00E12280">
      <w:pPr>
        <w:pStyle w:val="aa"/>
        <w:ind w:firstLine="567"/>
        <w:jc w:val="both"/>
        <w:divId w:val="1670520139"/>
        <w:rPr>
          <w:rFonts w:ascii="Times New Roman" w:hAnsi="Times New Roman"/>
          <w:sz w:val="22"/>
          <w:szCs w:val="22"/>
        </w:rPr>
      </w:pPr>
      <w:r w:rsidRPr="00E12280">
        <w:rPr>
          <w:rFonts w:ascii="Times New Roman" w:hAnsi="Times New Roman"/>
          <w:sz w:val="22"/>
          <w:szCs w:val="22"/>
        </w:rPr>
        <w:t xml:space="preserve">4.1. Настоящий </w:t>
      </w:r>
      <w:proofErr w:type="gramStart"/>
      <w:r w:rsidRPr="00E12280">
        <w:rPr>
          <w:rFonts w:ascii="Times New Roman" w:hAnsi="Times New Roman"/>
          <w:sz w:val="22"/>
          <w:szCs w:val="22"/>
        </w:rPr>
        <w:t>договор</w:t>
      </w:r>
      <w:proofErr w:type="gramEnd"/>
      <w:r w:rsidRPr="00E12280">
        <w:rPr>
          <w:rFonts w:ascii="Times New Roman" w:hAnsi="Times New Roman"/>
          <w:sz w:val="22"/>
          <w:szCs w:val="22"/>
        </w:rPr>
        <w:t xml:space="preserve"> может быть расторгнут по взаимному соглашению сторон или по инициативе одной из сторон.</w:t>
      </w:r>
    </w:p>
    <w:p w:rsidR="00E12280" w:rsidRPr="00E12280" w:rsidRDefault="00E12280" w:rsidP="00E12280">
      <w:pPr>
        <w:pStyle w:val="aa"/>
        <w:ind w:firstLine="567"/>
        <w:jc w:val="both"/>
        <w:divId w:val="1670520139"/>
        <w:rPr>
          <w:rFonts w:ascii="Times New Roman" w:hAnsi="Times New Roman"/>
          <w:sz w:val="22"/>
          <w:szCs w:val="22"/>
        </w:rPr>
      </w:pPr>
      <w:r w:rsidRPr="00E12280">
        <w:rPr>
          <w:rFonts w:ascii="Times New Roman" w:hAnsi="Times New Roman"/>
          <w:sz w:val="22"/>
          <w:szCs w:val="22"/>
        </w:rPr>
        <w:t>4.2. Сторона 1 вправе досрочно отказаться в одностороннем порядке от исполнения настоящего договора, в случаях, когда "Сторона 2":</w:t>
      </w:r>
    </w:p>
    <w:p w:rsidR="00E12280" w:rsidRPr="00E12280" w:rsidRDefault="00E12280" w:rsidP="00E12280">
      <w:pPr>
        <w:pStyle w:val="aa"/>
        <w:ind w:firstLine="567"/>
        <w:jc w:val="both"/>
        <w:divId w:val="1670520139"/>
        <w:rPr>
          <w:rFonts w:ascii="Times New Roman" w:hAnsi="Times New Roman"/>
          <w:sz w:val="22"/>
          <w:szCs w:val="22"/>
        </w:rPr>
      </w:pPr>
      <w:r w:rsidRPr="00E12280">
        <w:rPr>
          <w:rFonts w:ascii="Times New Roman" w:hAnsi="Times New Roman"/>
          <w:sz w:val="22"/>
          <w:szCs w:val="22"/>
        </w:rPr>
        <w:t>4.2.1. Не использует предоставленное рекламное место в течение 2-х месяцев после вступления настоящего договора в силу.</w:t>
      </w:r>
    </w:p>
    <w:p w:rsidR="00E12280" w:rsidRPr="00E12280" w:rsidRDefault="00E12280" w:rsidP="00E12280">
      <w:pPr>
        <w:pStyle w:val="aa"/>
        <w:ind w:firstLine="567"/>
        <w:jc w:val="both"/>
        <w:divId w:val="1670520139"/>
        <w:rPr>
          <w:rFonts w:ascii="Times New Roman" w:hAnsi="Times New Roman"/>
          <w:sz w:val="22"/>
          <w:szCs w:val="22"/>
        </w:rPr>
      </w:pPr>
      <w:r w:rsidRPr="00E12280">
        <w:rPr>
          <w:rFonts w:ascii="Times New Roman" w:hAnsi="Times New Roman"/>
          <w:sz w:val="22"/>
          <w:szCs w:val="22"/>
        </w:rPr>
        <w:t>4.2.2. Допустил размещение на рекламной конструкции материалов, не относящихся к рекламе, социально значимой городской рекламе или социальной рекламе, или использует рекламное место не по целевому назначению.</w:t>
      </w:r>
    </w:p>
    <w:p w:rsidR="00E12280" w:rsidRPr="00E12280" w:rsidRDefault="00E12280" w:rsidP="00E12280">
      <w:pPr>
        <w:pStyle w:val="aa"/>
        <w:ind w:firstLine="567"/>
        <w:jc w:val="both"/>
        <w:divId w:val="1670520139"/>
        <w:rPr>
          <w:rFonts w:ascii="Times New Roman" w:hAnsi="Times New Roman"/>
          <w:sz w:val="22"/>
          <w:szCs w:val="22"/>
        </w:rPr>
      </w:pPr>
      <w:r w:rsidRPr="00E12280">
        <w:rPr>
          <w:rFonts w:ascii="Times New Roman" w:hAnsi="Times New Roman"/>
          <w:sz w:val="22"/>
          <w:szCs w:val="22"/>
        </w:rPr>
        <w:t>4.2.3. Неоднократно не выполнил в установленный срок требования "Сторона 1" об устранении нарушения условий п.п. 3.4.3, 3.4.4 настоящего договора или допустил несоответствие установленной рекламной конструкции техническим требованиям, определенным проектом и (или) техническим требованиям.</w:t>
      </w:r>
    </w:p>
    <w:p w:rsidR="00E12280" w:rsidRPr="00E12280" w:rsidRDefault="00E12280" w:rsidP="00E12280">
      <w:pPr>
        <w:pStyle w:val="aa"/>
        <w:ind w:firstLine="567"/>
        <w:jc w:val="both"/>
        <w:divId w:val="1670520139"/>
        <w:rPr>
          <w:rFonts w:ascii="Times New Roman" w:hAnsi="Times New Roman"/>
          <w:sz w:val="22"/>
          <w:szCs w:val="22"/>
        </w:rPr>
      </w:pPr>
      <w:r w:rsidRPr="00E12280">
        <w:rPr>
          <w:rFonts w:ascii="Times New Roman" w:hAnsi="Times New Roman"/>
          <w:sz w:val="22"/>
          <w:szCs w:val="22"/>
        </w:rPr>
        <w:t>4.2.4. Допустил просрочку внесения оплаты, предусмотренной настоящим договором, более 2 (двух) месяцев.</w:t>
      </w:r>
    </w:p>
    <w:p w:rsidR="00E12280" w:rsidRPr="00E12280" w:rsidRDefault="00E12280" w:rsidP="00E12280">
      <w:pPr>
        <w:pStyle w:val="aa"/>
        <w:ind w:firstLine="567"/>
        <w:jc w:val="both"/>
        <w:divId w:val="1670520139"/>
        <w:rPr>
          <w:rFonts w:ascii="Times New Roman" w:hAnsi="Times New Roman"/>
          <w:sz w:val="22"/>
          <w:szCs w:val="22"/>
        </w:rPr>
      </w:pPr>
      <w:r w:rsidRPr="00E12280">
        <w:rPr>
          <w:rFonts w:ascii="Times New Roman" w:hAnsi="Times New Roman"/>
          <w:sz w:val="22"/>
          <w:szCs w:val="22"/>
        </w:rPr>
        <w:t>4.2.5. В случае аннулирования или признания судом недействительным разрешения на установку и эксплуатацию рекламной конструкции.</w:t>
      </w:r>
    </w:p>
    <w:p w:rsidR="00E12280" w:rsidRPr="00E12280" w:rsidRDefault="00E12280" w:rsidP="00E12280">
      <w:pPr>
        <w:pStyle w:val="aa"/>
        <w:ind w:firstLine="567"/>
        <w:jc w:val="both"/>
        <w:divId w:val="1670520139"/>
        <w:rPr>
          <w:rFonts w:ascii="Times New Roman" w:hAnsi="Times New Roman"/>
          <w:sz w:val="22"/>
          <w:szCs w:val="22"/>
        </w:rPr>
      </w:pPr>
      <w:r w:rsidRPr="00E12280">
        <w:rPr>
          <w:rFonts w:ascii="Times New Roman" w:hAnsi="Times New Roman"/>
          <w:sz w:val="22"/>
          <w:szCs w:val="22"/>
        </w:rPr>
        <w:t>4.3. В случае одностороннего отказа от исполнения настоящего договора, "Сторона 1" направляет "Стороне 2" уведомление о прекращении настоящего договора с указанием даты его прекращения.</w:t>
      </w:r>
    </w:p>
    <w:p w:rsidR="00E12280" w:rsidRPr="00E12280" w:rsidRDefault="00E12280" w:rsidP="00E12280">
      <w:pPr>
        <w:pStyle w:val="aa"/>
        <w:ind w:firstLine="567"/>
        <w:jc w:val="both"/>
        <w:divId w:val="1670520139"/>
        <w:rPr>
          <w:rFonts w:ascii="Times New Roman" w:hAnsi="Times New Roman"/>
          <w:sz w:val="22"/>
          <w:szCs w:val="22"/>
        </w:rPr>
      </w:pPr>
      <w:r w:rsidRPr="00E12280">
        <w:rPr>
          <w:rFonts w:ascii="Times New Roman" w:hAnsi="Times New Roman"/>
          <w:sz w:val="22"/>
          <w:szCs w:val="22"/>
        </w:rPr>
        <w:t xml:space="preserve">4.4. По требованию "Стороны 2" </w:t>
      </w:r>
      <w:proofErr w:type="gramStart"/>
      <w:r w:rsidRPr="00E12280">
        <w:rPr>
          <w:rFonts w:ascii="Times New Roman" w:hAnsi="Times New Roman"/>
          <w:sz w:val="22"/>
          <w:szCs w:val="22"/>
        </w:rPr>
        <w:t>договор</w:t>
      </w:r>
      <w:proofErr w:type="gramEnd"/>
      <w:r w:rsidRPr="00E12280">
        <w:rPr>
          <w:rFonts w:ascii="Times New Roman" w:hAnsi="Times New Roman"/>
          <w:sz w:val="22"/>
          <w:szCs w:val="22"/>
        </w:rPr>
        <w:t xml:space="preserve"> может быть расторгнут в случаях когда:</w:t>
      </w:r>
    </w:p>
    <w:p w:rsidR="00E12280" w:rsidRPr="00E12280" w:rsidRDefault="00E12280" w:rsidP="00E12280">
      <w:pPr>
        <w:pStyle w:val="aa"/>
        <w:ind w:firstLine="567"/>
        <w:jc w:val="both"/>
        <w:divId w:val="1670520139"/>
        <w:rPr>
          <w:rFonts w:ascii="Times New Roman" w:hAnsi="Times New Roman"/>
          <w:sz w:val="22"/>
          <w:szCs w:val="22"/>
        </w:rPr>
      </w:pPr>
      <w:r w:rsidRPr="00E12280">
        <w:rPr>
          <w:rFonts w:ascii="Times New Roman" w:hAnsi="Times New Roman"/>
          <w:sz w:val="22"/>
          <w:szCs w:val="22"/>
        </w:rPr>
        <w:t>4.4.1. "Сторона 1" не предоставляет рекламное место в пользование "Стороне 2", либо создает препятствия пользованию рекламным местом в соответствии с условиями договора.</w:t>
      </w:r>
    </w:p>
    <w:p w:rsidR="00E12280" w:rsidRDefault="00E12280" w:rsidP="00E12280">
      <w:pPr>
        <w:pStyle w:val="aa"/>
        <w:ind w:firstLine="567"/>
        <w:jc w:val="center"/>
        <w:divId w:val="1670520139"/>
        <w:rPr>
          <w:rFonts w:ascii="Times New Roman" w:hAnsi="Times New Roman"/>
          <w:b/>
          <w:sz w:val="22"/>
          <w:szCs w:val="22"/>
        </w:rPr>
      </w:pPr>
    </w:p>
    <w:p w:rsidR="00E12280" w:rsidRPr="00E12280" w:rsidRDefault="00E12280" w:rsidP="00E12280">
      <w:pPr>
        <w:pStyle w:val="aa"/>
        <w:ind w:firstLine="567"/>
        <w:jc w:val="center"/>
        <w:divId w:val="1670520139"/>
        <w:rPr>
          <w:rFonts w:ascii="Times New Roman" w:hAnsi="Times New Roman"/>
          <w:b/>
          <w:sz w:val="22"/>
          <w:szCs w:val="22"/>
        </w:rPr>
      </w:pPr>
      <w:r w:rsidRPr="00E12280">
        <w:rPr>
          <w:rFonts w:ascii="Times New Roman" w:hAnsi="Times New Roman"/>
          <w:b/>
          <w:sz w:val="22"/>
          <w:szCs w:val="22"/>
        </w:rPr>
        <w:t>V. Ответственность сторон</w:t>
      </w:r>
    </w:p>
    <w:p w:rsidR="00E12280" w:rsidRPr="00E12280" w:rsidRDefault="00E12280" w:rsidP="00E12280">
      <w:pPr>
        <w:pStyle w:val="aa"/>
        <w:ind w:firstLine="567"/>
        <w:jc w:val="both"/>
        <w:divId w:val="1670520139"/>
        <w:rPr>
          <w:rFonts w:ascii="Times New Roman" w:hAnsi="Times New Roman"/>
          <w:sz w:val="22"/>
          <w:szCs w:val="22"/>
        </w:rPr>
      </w:pPr>
      <w:r w:rsidRPr="00E12280">
        <w:rPr>
          <w:rFonts w:ascii="Times New Roman" w:hAnsi="Times New Roman"/>
          <w:sz w:val="22"/>
          <w:szCs w:val="22"/>
        </w:rPr>
        <w:t>5.1. За неисполнение или ненадлежащее исполнение условий договора стороны несут ответственность, установленную действующим гражданским законодательством РФ и настоящим договором.</w:t>
      </w:r>
    </w:p>
    <w:p w:rsidR="00E12280" w:rsidRPr="00E12280" w:rsidRDefault="00E12280" w:rsidP="00E12280">
      <w:pPr>
        <w:pStyle w:val="aa"/>
        <w:ind w:firstLine="567"/>
        <w:jc w:val="both"/>
        <w:divId w:val="1670520139"/>
        <w:rPr>
          <w:rFonts w:ascii="Times New Roman" w:hAnsi="Times New Roman"/>
          <w:sz w:val="22"/>
          <w:szCs w:val="22"/>
        </w:rPr>
      </w:pPr>
      <w:r w:rsidRPr="00E12280">
        <w:rPr>
          <w:rFonts w:ascii="Times New Roman" w:hAnsi="Times New Roman"/>
          <w:sz w:val="22"/>
          <w:szCs w:val="22"/>
        </w:rPr>
        <w:t xml:space="preserve">5.2. "Сторона 2" несет ответственность </w:t>
      </w:r>
      <w:proofErr w:type="gramStart"/>
      <w:r w:rsidRPr="00E12280">
        <w:rPr>
          <w:rFonts w:ascii="Times New Roman" w:hAnsi="Times New Roman"/>
          <w:sz w:val="22"/>
          <w:szCs w:val="22"/>
        </w:rPr>
        <w:t>за</w:t>
      </w:r>
      <w:proofErr w:type="gramEnd"/>
      <w:r w:rsidRPr="00E12280">
        <w:rPr>
          <w:rFonts w:ascii="Times New Roman" w:hAnsi="Times New Roman"/>
          <w:sz w:val="22"/>
          <w:szCs w:val="22"/>
        </w:rPr>
        <w:t>:</w:t>
      </w:r>
    </w:p>
    <w:p w:rsidR="00E12280" w:rsidRPr="00E12280" w:rsidRDefault="00E12280" w:rsidP="00E12280">
      <w:pPr>
        <w:pStyle w:val="aa"/>
        <w:ind w:firstLine="567"/>
        <w:jc w:val="both"/>
        <w:divId w:val="1670520139"/>
        <w:rPr>
          <w:rFonts w:ascii="Times New Roman" w:hAnsi="Times New Roman"/>
          <w:sz w:val="22"/>
          <w:szCs w:val="22"/>
        </w:rPr>
      </w:pPr>
      <w:r w:rsidRPr="00E12280">
        <w:rPr>
          <w:rFonts w:ascii="Times New Roman" w:hAnsi="Times New Roman"/>
          <w:sz w:val="22"/>
          <w:szCs w:val="22"/>
        </w:rPr>
        <w:t>5.2.1. за невнесение платежей в сроки, установленные настоящим договором, в виде пени в размере 0,1% просроченной суммы за каждый день просрочки;</w:t>
      </w:r>
    </w:p>
    <w:p w:rsidR="00E12280" w:rsidRPr="00E12280" w:rsidRDefault="00E12280" w:rsidP="00E12280">
      <w:pPr>
        <w:pStyle w:val="aa"/>
        <w:ind w:firstLine="567"/>
        <w:jc w:val="both"/>
        <w:divId w:val="1670520139"/>
        <w:rPr>
          <w:rFonts w:ascii="Times New Roman" w:hAnsi="Times New Roman"/>
          <w:sz w:val="22"/>
          <w:szCs w:val="22"/>
        </w:rPr>
      </w:pPr>
      <w:r w:rsidRPr="00E12280">
        <w:rPr>
          <w:rFonts w:ascii="Times New Roman" w:hAnsi="Times New Roman"/>
          <w:sz w:val="22"/>
          <w:szCs w:val="22"/>
        </w:rPr>
        <w:t>5.2.2. за нарушения Федерального закона "О рекламе", допущенные им при установке и эксплуатации рекламной конструкции, а также за вред, причиненный рекламной конструкцией жизни, здоровью и имуществу третьих лиц, в соответствии с действующим законодательством.</w:t>
      </w:r>
    </w:p>
    <w:p w:rsidR="00E12280" w:rsidRPr="00E12280" w:rsidRDefault="00E12280" w:rsidP="00E12280">
      <w:pPr>
        <w:pStyle w:val="aa"/>
        <w:ind w:firstLine="567"/>
        <w:jc w:val="center"/>
        <w:divId w:val="1670520139"/>
        <w:rPr>
          <w:rFonts w:ascii="Times New Roman" w:hAnsi="Times New Roman"/>
          <w:b/>
          <w:sz w:val="22"/>
          <w:szCs w:val="22"/>
        </w:rPr>
      </w:pPr>
      <w:r w:rsidRPr="00E12280">
        <w:rPr>
          <w:rFonts w:ascii="Times New Roman" w:hAnsi="Times New Roman"/>
          <w:b/>
          <w:sz w:val="22"/>
          <w:szCs w:val="22"/>
        </w:rPr>
        <w:t>VI. Заключительные положения</w:t>
      </w:r>
    </w:p>
    <w:p w:rsidR="00E12280" w:rsidRPr="00E12280" w:rsidRDefault="00E12280" w:rsidP="00E12280">
      <w:pPr>
        <w:pStyle w:val="aa"/>
        <w:ind w:firstLine="567"/>
        <w:jc w:val="both"/>
        <w:divId w:val="1670520139"/>
        <w:rPr>
          <w:rFonts w:ascii="Times New Roman" w:eastAsia="Times New Roman" w:hAnsi="Times New Roman"/>
          <w:color w:val="333333"/>
          <w:sz w:val="22"/>
          <w:szCs w:val="22"/>
        </w:rPr>
      </w:pPr>
      <w:r w:rsidRPr="00E12280">
        <w:rPr>
          <w:rFonts w:ascii="Times New Roman" w:eastAsia="Times New Roman" w:hAnsi="Times New Roman"/>
          <w:color w:val="333333"/>
          <w:sz w:val="22"/>
          <w:szCs w:val="22"/>
        </w:rPr>
        <w:t>6.1. Настоящий договор вступает в силу с момента его подписания, составлен в 2-х экземплярах, имеющих одинаковую юридическую силу, по одному для каждой из сторон.</w:t>
      </w:r>
    </w:p>
    <w:p w:rsidR="00E12280" w:rsidRPr="00E12280" w:rsidRDefault="00E12280" w:rsidP="00E12280">
      <w:pPr>
        <w:pStyle w:val="aa"/>
        <w:ind w:firstLine="567"/>
        <w:jc w:val="both"/>
        <w:divId w:val="1670520139"/>
        <w:rPr>
          <w:rFonts w:ascii="Times New Roman" w:eastAsia="Times New Roman" w:hAnsi="Times New Roman"/>
          <w:color w:val="333333"/>
          <w:sz w:val="22"/>
          <w:szCs w:val="22"/>
        </w:rPr>
      </w:pPr>
      <w:r w:rsidRPr="00E12280">
        <w:rPr>
          <w:rFonts w:ascii="Times New Roman" w:eastAsia="Times New Roman" w:hAnsi="Times New Roman"/>
          <w:color w:val="333333"/>
          <w:sz w:val="22"/>
          <w:szCs w:val="22"/>
        </w:rPr>
        <w:t xml:space="preserve">6.2. Споры, возникающие в ходе исполнения настоящего договора, разрешаются сторонами путем переговоров. Срок рассмотрения и ответа на претензию – 10 дней с момента ее получения. При </w:t>
      </w:r>
      <w:proofErr w:type="spellStart"/>
      <w:r w:rsidRPr="00E12280">
        <w:rPr>
          <w:rFonts w:ascii="Times New Roman" w:eastAsia="Times New Roman" w:hAnsi="Times New Roman"/>
          <w:color w:val="333333"/>
          <w:sz w:val="22"/>
          <w:szCs w:val="22"/>
        </w:rPr>
        <w:t>недостижении</w:t>
      </w:r>
      <w:proofErr w:type="spellEnd"/>
      <w:r w:rsidRPr="00E12280">
        <w:rPr>
          <w:rFonts w:ascii="Times New Roman" w:eastAsia="Times New Roman" w:hAnsi="Times New Roman"/>
          <w:color w:val="333333"/>
          <w:sz w:val="22"/>
          <w:szCs w:val="22"/>
        </w:rPr>
        <w:t xml:space="preserve"> согласия стороны имеют право обратиться в суд.</w:t>
      </w:r>
    </w:p>
    <w:p w:rsidR="00E12280" w:rsidRPr="00E12280" w:rsidRDefault="00E12280" w:rsidP="00E12280">
      <w:pPr>
        <w:pStyle w:val="aa"/>
        <w:ind w:firstLine="567"/>
        <w:jc w:val="both"/>
        <w:divId w:val="1670520139"/>
        <w:rPr>
          <w:rFonts w:ascii="Times New Roman" w:eastAsia="Times New Roman" w:hAnsi="Times New Roman"/>
          <w:color w:val="333333"/>
          <w:sz w:val="22"/>
          <w:szCs w:val="22"/>
        </w:rPr>
      </w:pPr>
      <w:r w:rsidRPr="00E12280">
        <w:rPr>
          <w:rFonts w:ascii="Times New Roman" w:eastAsia="Times New Roman" w:hAnsi="Times New Roman"/>
          <w:color w:val="333333"/>
          <w:sz w:val="22"/>
          <w:szCs w:val="22"/>
        </w:rPr>
        <w:t>6.3. Юридические адреса и банковские реквизиты сторон:</w:t>
      </w:r>
    </w:p>
    <w:p w:rsidR="00E12280" w:rsidRPr="00E12280" w:rsidRDefault="00E12280" w:rsidP="00E12280">
      <w:pPr>
        <w:pStyle w:val="aa"/>
        <w:ind w:firstLine="567"/>
        <w:jc w:val="both"/>
        <w:divId w:val="1670520139"/>
        <w:rPr>
          <w:rFonts w:ascii="Times New Roman" w:eastAsia="Times New Roman" w:hAnsi="Times New Roman"/>
          <w:color w:val="333333"/>
          <w:sz w:val="22"/>
          <w:szCs w:val="22"/>
        </w:rPr>
      </w:pPr>
      <w:r w:rsidRPr="00E12280">
        <w:rPr>
          <w:rFonts w:ascii="Times New Roman" w:eastAsia="Times New Roman" w:hAnsi="Times New Roman"/>
          <w:color w:val="333333"/>
          <w:sz w:val="22"/>
          <w:szCs w:val="22"/>
        </w:rPr>
        <w:lastRenderedPageBreak/>
        <w:t> </w:t>
      </w:r>
    </w:p>
    <w:tbl>
      <w:tblPr>
        <w:tblW w:w="988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06"/>
        <w:gridCol w:w="3014"/>
        <w:gridCol w:w="51"/>
        <w:gridCol w:w="441"/>
        <w:gridCol w:w="529"/>
        <w:gridCol w:w="4362"/>
        <w:gridCol w:w="379"/>
      </w:tblGrid>
      <w:tr w:rsidR="00E12280" w:rsidRPr="00E12280" w:rsidTr="001F73A0">
        <w:trPr>
          <w:gridAfter w:val="1"/>
          <w:divId w:val="1670520139"/>
          <w:wAfter w:w="315" w:type="dxa"/>
        </w:trPr>
        <w:tc>
          <w:tcPr>
            <w:tcW w:w="4111" w:type="dxa"/>
            <w:gridSpan w:val="2"/>
            <w:shd w:val="clear" w:color="auto" w:fill="FFFFFF"/>
            <w:hideMark/>
          </w:tcPr>
          <w:p w:rsidR="00E12280" w:rsidRPr="001F73A0" w:rsidRDefault="00E12280" w:rsidP="001F73A0">
            <w:pPr>
              <w:pStyle w:val="aa"/>
              <w:jc w:val="both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 w:rsidRPr="001F73A0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"Сторона 1":</w:t>
            </w:r>
          </w:p>
        </w:tc>
        <w:tc>
          <w:tcPr>
            <w:tcW w:w="0" w:type="auto"/>
            <w:shd w:val="clear" w:color="auto" w:fill="FFFFFF"/>
            <w:hideMark/>
          </w:tcPr>
          <w:p w:rsidR="00E12280" w:rsidRPr="001F73A0" w:rsidRDefault="00E12280" w:rsidP="001F73A0">
            <w:pPr>
              <w:pStyle w:val="aa"/>
              <w:jc w:val="both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 w:rsidRPr="001F73A0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E12280" w:rsidRPr="001F73A0" w:rsidRDefault="00E12280" w:rsidP="001F73A0">
            <w:pPr>
              <w:pStyle w:val="aa"/>
              <w:jc w:val="both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 w:rsidRPr="001F73A0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"Сторона 2":</w:t>
            </w:r>
          </w:p>
        </w:tc>
      </w:tr>
      <w:tr w:rsidR="00E12280" w:rsidRPr="00E12280" w:rsidTr="001F73A0">
        <w:trPr>
          <w:gridAfter w:val="1"/>
          <w:divId w:val="1670520139"/>
          <w:wAfter w:w="315" w:type="dxa"/>
        </w:trPr>
        <w:tc>
          <w:tcPr>
            <w:tcW w:w="4111" w:type="dxa"/>
            <w:gridSpan w:val="2"/>
            <w:shd w:val="clear" w:color="auto" w:fill="FFFFFF"/>
            <w:hideMark/>
          </w:tcPr>
          <w:p w:rsidR="00E12280" w:rsidRPr="001F73A0" w:rsidRDefault="00E12280" w:rsidP="001F73A0">
            <w:pPr>
              <w:pStyle w:val="aa"/>
              <w:jc w:val="both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 w:rsidRPr="001F73A0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________________________________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12280" w:rsidRPr="001F73A0" w:rsidRDefault="00E12280" w:rsidP="001F73A0">
            <w:pPr>
              <w:pStyle w:val="aa"/>
              <w:jc w:val="both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 w:rsidRPr="001F73A0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E12280" w:rsidRPr="001F73A0" w:rsidRDefault="00E12280" w:rsidP="001F73A0">
            <w:pPr>
              <w:pStyle w:val="aa"/>
              <w:jc w:val="both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 w:rsidRPr="001F73A0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____________________________________</w:t>
            </w:r>
          </w:p>
        </w:tc>
      </w:tr>
      <w:tr w:rsidR="00E12280" w:rsidRPr="00E12280" w:rsidTr="001F73A0">
        <w:trPr>
          <w:gridAfter w:val="1"/>
          <w:divId w:val="1670520139"/>
          <w:wAfter w:w="315" w:type="dxa"/>
        </w:trPr>
        <w:tc>
          <w:tcPr>
            <w:tcW w:w="4111" w:type="dxa"/>
            <w:gridSpan w:val="2"/>
            <w:shd w:val="clear" w:color="auto" w:fill="FFFFFF"/>
            <w:hideMark/>
          </w:tcPr>
          <w:p w:rsidR="00E12280" w:rsidRPr="001F73A0" w:rsidRDefault="00E12280" w:rsidP="001F73A0">
            <w:pPr>
              <w:pStyle w:val="aa"/>
              <w:jc w:val="both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 w:rsidRPr="001F73A0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________________________________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12280" w:rsidRPr="001F73A0" w:rsidRDefault="00E12280" w:rsidP="001F73A0">
            <w:pPr>
              <w:pStyle w:val="aa"/>
              <w:jc w:val="both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 w:rsidRPr="001F73A0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E12280" w:rsidRPr="001F73A0" w:rsidRDefault="00E12280" w:rsidP="001F73A0">
            <w:pPr>
              <w:pStyle w:val="aa"/>
              <w:jc w:val="both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 w:rsidRPr="001F73A0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____________________________________</w:t>
            </w:r>
          </w:p>
        </w:tc>
      </w:tr>
      <w:tr w:rsidR="00E12280" w:rsidRPr="00E12280" w:rsidTr="001F73A0">
        <w:trPr>
          <w:gridAfter w:val="1"/>
          <w:divId w:val="1670520139"/>
          <w:wAfter w:w="315" w:type="dxa"/>
        </w:trPr>
        <w:tc>
          <w:tcPr>
            <w:tcW w:w="4111" w:type="dxa"/>
            <w:gridSpan w:val="2"/>
            <w:shd w:val="clear" w:color="auto" w:fill="FFFFFF"/>
            <w:hideMark/>
          </w:tcPr>
          <w:p w:rsidR="00E12280" w:rsidRPr="001F73A0" w:rsidRDefault="00E12280" w:rsidP="001F73A0">
            <w:pPr>
              <w:pStyle w:val="aa"/>
              <w:jc w:val="both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 w:rsidRPr="001F73A0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12280" w:rsidRPr="001F73A0" w:rsidRDefault="00E12280" w:rsidP="001F73A0">
            <w:pPr>
              <w:pStyle w:val="aa"/>
              <w:jc w:val="both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 w:rsidRPr="001F73A0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E12280" w:rsidRPr="001F73A0" w:rsidRDefault="00E12280" w:rsidP="001F73A0">
            <w:pPr>
              <w:pStyle w:val="aa"/>
              <w:jc w:val="both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 w:rsidRPr="001F73A0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 </w:t>
            </w:r>
          </w:p>
        </w:tc>
      </w:tr>
      <w:tr w:rsidR="00E12280" w:rsidRPr="00E12280" w:rsidTr="001F73A0">
        <w:trPr>
          <w:gridAfter w:val="1"/>
          <w:divId w:val="1670520139"/>
          <w:wAfter w:w="315" w:type="dxa"/>
        </w:trPr>
        <w:tc>
          <w:tcPr>
            <w:tcW w:w="4111" w:type="dxa"/>
            <w:gridSpan w:val="2"/>
            <w:shd w:val="clear" w:color="auto" w:fill="FFFFFF"/>
            <w:hideMark/>
          </w:tcPr>
          <w:p w:rsidR="00E12280" w:rsidRPr="001F73A0" w:rsidRDefault="00E12280" w:rsidP="001F73A0">
            <w:pPr>
              <w:pStyle w:val="aa"/>
              <w:jc w:val="both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 w:rsidRPr="001F73A0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12280" w:rsidRPr="001F73A0" w:rsidRDefault="00E12280" w:rsidP="001F73A0">
            <w:pPr>
              <w:pStyle w:val="aa"/>
              <w:jc w:val="both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 w:rsidRPr="001F73A0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E12280" w:rsidRPr="001F73A0" w:rsidRDefault="00E12280" w:rsidP="001F73A0">
            <w:pPr>
              <w:pStyle w:val="aa"/>
              <w:jc w:val="both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 w:rsidRPr="001F73A0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____________________________________</w:t>
            </w:r>
          </w:p>
        </w:tc>
      </w:tr>
      <w:tr w:rsidR="001F73A0" w:rsidRPr="00E12280" w:rsidTr="001F73A0">
        <w:trPr>
          <w:gridAfter w:val="1"/>
          <w:divId w:val="1670520139"/>
          <w:wAfter w:w="315" w:type="dxa"/>
        </w:trPr>
        <w:tc>
          <w:tcPr>
            <w:tcW w:w="0" w:type="auto"/>
            <w:shd w:val="clear" w:color="auto" w:fill="FFFFFF"/>
            <w:hideMark/>
          </w:tcPr>
          <w:p w:rsidR="00E12280" w:rsidRPr="001F73A0" w:rsidRDefault="00E12280" w:rsidP="001F73A0">
            <w:pPr>
              <w:pStyle w:val="aa"/>
              <w:jc w:val="both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 w:rsidRPr="001F73A0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(Подпись)</w:t>
            </w:r>
          </w:p>
        </w:tc>
        <w:tc>
          <w:tcPr>
            <w:tcW w:w="2400" w:type="dxa"/>
            <w:shd w:val="clear" w:color="auto" w:fill="FFFFFF"/>
            <w:hideMark/>
          </w:tcPr>
          <w:p w:rsidR="00E12280" w:rsidRPr="001F73A0" w:rsidRDefault="00E12280" w:rsidP="001F73A0">
            <w:pPr>
              <w:pStyle w:val="aa"/>
              <w:jc w:val="both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 w:rsidRPr="001F73A0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МП</w:t>
            </w:r>
          </w:p>
        </w:tc>
        <w:tc>
          <w:tcPr>
            <w:tcW w:w="0" w:type="auto"/>
            <w:shd w:val="clear" w:color="auto" w:fill="FFFFFF"/>
            <w:hideMark/>
          </w:tcPr>
          <w:p w:rsidR="00E12280" w:rsidRPr="001F73A0" w:rsidRDefault="00E12280" w:rsidP="001F73A0">
            <w:pPr>
              <w:pStyle w:val="aa"/>
              <w:jc w:val="both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 w:rsidRPr="001F73A0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12280" w:rsidRPr="001F73A0" w:rsidRDefault="00E12280" w:rsidP="001F73A0">
            <w:pPr>
              <w:pStyle w:val="aa"/>
              <w:jc w:val="both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 w:rsidRPr="001F73A0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(По</w:t>
            </w:r>
            <w:r w:rsidR="001F73A0" w:rsidRPr="001F73A0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д</w:t>
            </w:r>
            <w:r w:rsidRPr="001F73A0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пись)</w:t>
            </w:r>
          </w:p>
        </w:tc>
        <w:tc>
          <w:tcPr>
            <w:tcW w:w="0" w:type="auto"/>
            <w:shd w:val="clear" w:color="auto" w:fill="FFFFFF"/>
            <w:hideMark/>
          </w:tcPr>
          <w:p w:rsidR="00E12280" w:rsidRPr="001F73A0" w:rsidRDefault="00E12280" w:rsidP="001F73A0">
            <w:pPr>
              <w:pStyle w:val="aa"/>
              <w:jc w:val="both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 w:rsidRPr="001F73A0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МП</w:t>
            </w:r>
          </w:p>
        </w:tc>
      </w:tr>
      <w:tr w:rsidR="001F73A0" w:rsidRPr="00E12280" w:rsidTr="001F73A0">
        <w:trPr>
          <w:gridAfter w:val="1"/>
          <w:divId w:val="1670520139"/>
          <w:wAfter w:w="315" w:type="dxa"/>
        </w:trPr>
        <w:tc>
          <w:tcPr>
            <w:tcW w:w="0" w:type="auto"/>
            <w:shd w:val="clear" w:color="auto" w:fill="FFFFFF"/>
            <w:hideMark/>
          </w:tcPr>
          <w:p w:rsidR="00E12280" w:rsidRPr="00E12280" w:rsidRDefault="00E12280" w:rsidP="00E12280">
            <w:pPr>
              <w:spacing w:line="0" w:lineRule="atLeast"/>
              <w:rPr>
                <w:rFonts w:ascii="Helvetica" w:eastAsia="Times New Roman" w:hAnsi="Helvetica"/>
                <w:color w:val="333333"/>
                <w:sz w:val="18"/>
                <w:szCs w:val="18"/>
              </w:rPr>
            </w:pPr>
            <w:r w:rsidRPr="00E12280">
              <w:rPr>
                <w:rFonts w:ascii="Helvetica" w:eastAsia="Times New Roman" w:hAnsi="Helvetic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400" w:type="dxa"/>
            <w:shd w:val="clear" w:color="auto" w:fill="FFFFFF"/>
            <w:hideMark/>
          </w:tcPr>
          <w:p w:rsidR="00E12280" w:rsidRPr="00E12280" w:rsidRDefault="00E12280" w:rsidP="00E12280">
            <w:pPr>
              <w:spacing w:line="0" w:lineRule="atLeast"/>
              <w:rPr>
                <w:rFonts w:ascii="Helvetica" w:eastAsia="Times New Roman" w:hAnsi="Helvetica"/>
                <w:color w:val="333333"/>
                <w:sz w:val="18"/>
                <w:szCs w:val="18"/>
              </w:rPr>
            </w:pPr>
            <w:r w:rsidRPr="00E12280">
              <w:rPr>
                <w:rFonts w:ascii="Helvetica" w:eastAsia="Times New Roman" w:hAnsi="Helvetic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12280" w:rsidRPr="00E12280" w:rsidRDefault="00E12280" w:rsidP="00E12280">
            <w:pPr>
              <w:spacing w:line="0" w:lineRule="atLeast"/>
              <w:rPr>
                <w:rFonts w:ascii="Helvetica" w:eastAsia="Times New Roman" w:hAnsi="Helvetica"/>
                <w:color w:val="333333"/>
                <w:sz w:val="18"/>
                <w:szCs w:val="18"/>
              </w:rPr>
            </w:pPr>
            <w:r w:rsidRPr="00E12280">
              <w:rPr>
                <w:rFonts w:ascii="Helvetica" w:eastAsia="Times New Roman" w:hAnsi="Helvetic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12280" w:rsidRPr="00E12280" w:rsidRDefault="00E12280" w:rsidP="00E12280">
            <w:pPr>
              <w:spacing w:line="0" w:lineRule="atLeast"/>
              <w:rPr>
                <w:rFonts w:ascii="Helvetica" w:eastAsia="Times New Roman" w:hAnsi="Helvetica"/>
                <w:color w:val="333333"/>
                <w:sz w:val="18"/>
                <w:szCs w:val="18"/>
              </w:rPr>
            </w:pPr>
            <w:r w:rsidRPr="00E12280">
              <w:rPr>
                <w:rFonts w:ascii="Helvetica" w:eastAsia="Times New Roman" w:hAnsi="Helvetic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12280" w:rsidRPr="00E12280" w:rsidRDefault="00E12280" w:rsidP="00E12280">
            <w:pPr>
              <w:spacing w:line="0" w:lineRule="atLeast"/>
              <w:rPr>
                <w:rFonts w:ascii="Helvetica" w:eastAsia="Times New Roman" w:hAnsi="Helvetica"/>
                <w:color w:val="333333"/>
                <w:sz w:val="18"/>
                <w:szCs w:val="18"/>
              </w:rPr>
            </w:pPr>
            <w:r w:rsidRPr="00E12280">
              <w:rPr>
                <w:rFonts w:ascii="Helvetica" w:eastAsia="Times New Roman" w:hAnsi="Helvetica"/>
                <w:color w:val="333333"/>
                <w:sz w:val="18"/>
                <w:szCs w:val="18"/>
              </w:rPr>
              <w:t> </w:t>
            </w:r>
          </w:p>
        </w:tc>
      </w:tr>
      <w:tr w:rsidR="0083192C" w:rsidRPr="003868EB" w:rsidTr="001F73A0">
        <w:tblPrEx>
          <w:shd w:val="clear" w:color="auto" w:fill="auto"/>
          <w:tblCellMar>
            <w:left w:w="108" w:type="dxa"/>
            <w:right w:w="108" w:type="dxa"/>
          </w:tblCellMar>
        </w:tblPrEx>
        <w:trPr>
          <w:gridBefore w:val="4"/>
          <w:divId w:val="1670520139"/>
          <w:wBefore w:w="4651" w:type="dxa"/>
          <w:trHeight w:val="470"/>
        </w:trPr>
        <w:tc>
          <w:tcPr>
            <w:tcW w:w="5231" w:type="dxa"/>
            <w:gridSpan w:val="3"/>
            <w:shd w:val="clear" w:color="auto" w:fill="auto"/>
          </w:tcPr>
          <w:p w:rsidR="005B6C41" w:rsidRDefault="005B6C41" w:rsidP="008428FD">
            <w:pPr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5B6C41" w:rsidRDefault="005B6C41" w:rsidP="008428FD">
            <w:pPr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5B6C41" w:rsidRDefault="005B6C41" w:rsidP="008428FD">
            <w:pPr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5B6C41" w:rsidRDefault="005B6C41" w:rsidP="008428FD">
            <w:pPr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5B6C41" w:rsidRDefault="005B6C41" w:rsidP="008428FD">
            <w:pPr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83192C" w:rsidRPr="006E0383" w:rsidRDefault="0083192C" w:rsidP="008428FD">
            <w:pPr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6E0383">
              <w:rPr>
                <w:rFonts w:ascii="Times New Roman" w:hAnsi="Times New Roman"/>
                <w:b/>
                <w:bCs/>
                <w:i/>
                <w:iCs/>
              </w:rPr>
              <w:t>Приложение 4</w:t>
            </w:r>
          </w:p>
        </w:tc>
      </w:tr>
      <w:tr w:rsidR="0083192C" w:rsidRPr="003868EB" w:rsidTr="001F73A0">
        <w:tblPrEx>
          <w:shd w:val="clear" w:color="auto" w:fill="auto"/>
          <w:tblCellMar>
            <w:left w:w="108" w:type="dxa"/>
            <w:right w:w="108" w:type="dxa"/>
          </w:tblCellMar>
        </w:tblPrEx>
        <w:trPr>
          <w:gridBefore w:val="4"/>
          <w:divId w:val="1670520139"/>
          <w:wBefore w:w="4651" w:type="dxa"/>
        </w:trPr>
        <w:tc>
          <w:tcPr>
            <w:tcW w:w="5231" w:type="dxa"/>
            <w:gridSpan w:val="3"/>
            <w:shd w:val="clear" w:color="auto" w:fill="auto"/>
          </w:tcPr>
          <w:p w:rsidR="001F73A0" w:rsidRPr="00F96764" w:rsidRDefault="0083192C" w:rsidP="001F73A0">
            <w:pPr>
              <w:jc w:val="right"/>
              <w:rPr>
                <w:rFonts w:ascii="Times New Roman" w:hAnsi="Times New Roman"/>
                <w:bCs/>
                <w:i/>
                <w:iCs/>
                <w:sz w:val="16"/>
              </w:rPr>
            </w:pPr>
            <w:r w:rsidRPr="006E0383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 w:rsidR="001F73A0" w:rsidRPr="00F96764">
              <w:rPr>
                <w:rFonts w:ascii="Times New Roman" w:hAnsi="Times New Roman"/>
                <w:bCs/>
                <w:i/>
                <w:iCs/>
                <w:sz w:val="16"/>
              </w:rPr>
              <w:t xml:space="preserve">к </w:t>
            </w:r>
            <w:hyperlink w:anchor="sub_1000" w:history="1">
              <w:r w:rsidR="001F73A0" w:rsidRPr="00F96764">
                <w:rPr>
                  <w:rFonts w:ascii="Times New Roman" w:hAnsi="Times New Roman"/>
                  <w:bCs/>
                  <w:i/>
                  <w:iCs/>
                  <w:sz w:val="16"/>
                </w:rPr>
                <w:t>административному регламенту</w:t>
              </w:r>
            </w:hyperlink>
            <w:r w:rsidR="001F73A0" w:rsidRPr="00F96764">
              <w:rPr>
                <w:rFonts w:ascii="Times New Roman" w:hAnsi="Times New Roman"/>
                <w:bCs/>
                <w:i/>
                <w:iCs/>
                <w:sz w:val="16"/>
              </w:rPr>
              <w:t xml:space="preserve">  </w:t>
            </w:r>
            <w:r w:rsidR="001F73A0" w:rsidRPr="00F96764">
              <w:rPr>
                <w:rFonts w:ascii="Times New Roman" w:hAnsi="Times New Roman"/>
                <w:i/>
                <w:sz w:val="16"/>
              </w:rPr>
              <w:t>предоставления муниципальной  услуги «Проведение торгов на право установки и эксплуатации рекламной конструкции, размещаемой на земельном участке, здании или ином недвижимом имуществе, находящихся в муниципальной собственности Козловского района Чувашской Республики</w:t>
            </w:r>
          </w:p>
          <w:p w:rsidR="0083192C" w:rsidRPr="006E0383" w:rsidRDefault="0083192C" w:rsidP="008428FD">
            <w:pPr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83192C" w:rsidRPr="006E0383" w:rsidRDefault="0083192C" w:rsidP="008428FD">
            <w:pPr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</w:tbl>
    <w:p w:rsidR="0083192C" w:rsidRPr="003868EB" w:rsidRDefault="0083192C" w:rsidP="0083192C">
      <w:pPr>
        <w:divId w:val="1670520139"/>
      </w:pPr>
    </w:p>
    <w:p w:rsidR="0083192C" w:rsidRPr="00921384" w:rsidRDefault="0083192C" w:rsidP="0083192C">
      <w:pPr>
        <w:ind w:firstLine="709"/>
        <w:jc w:val="center"/>
        <w:divId w:val="1670520139"/>
        <w:rPr>
          <w:rFonts w:ascii="Times New Roman" w:hAnsi="Times New Roman"/>
        </w:rPr>
      </w:pPr>
      <w:bookmarkStart w:id="5" w:name="sub_500"/>
      <w:r w:rsidRPr="00921384">
        <w:rPr>
          <w:rFonts w:ascii="Times New Roman" w:hAnsi="Times New Roman"/>
          <w:b/>
          <w:bCs/>
        </w:rPr>
        <w:t>Блок- схема предоставление муниципальной услуги</w:t>
      </w:r>
    </w:p>
    <w:p w:rsidR="001F73A0" w:rsidRDefault="001F73A0" w:rsidP="0083192C">
      <w:pPr>
        <w:ind w:firstLine="709"/>
        <w:jc w:val="center"/>
        <w:divId w:val="1670520139"/>
        <w:rPr>
          <w:rFonts w:ascii="Times New Roman" w:hAnsi="Times New Roman"/>
          <w:b/>
          <w:bCs/>
        </w:rPr>
      </w:pPr>
      <w:r>
        <w:rPr>
          <w:rFonts w:ascii="Times New Roman" w:hAnsi="Times New Roman"/>
          <w:i/>
          <w:sz w:val="16"/>
        </w:rPr>
        <w:t>«</w:t>
      </w:r>
      <w:r w:rsidRPr="00F96764">
        <w:rPr>
          <w:rFonts w:ascii="Times New Roman" w:hAnsi="Times New Roman"/>
          <w:i/>
          <w:sz w:val="16"/>
        </w:rPr>
        <w:t>Проведение торгов на право установки и эксплуатации рекламной конструкции, размещаемой на земельном участке, здании или ином недвижимом имуществе, находящихся в муниципальной собственности Козловского района Чувашской Республики</w:t>
      </w:r>
      <w:r>
        <w:rPr>
          <w:rFonts w:ascii="Times New Roman" w:hAnsi="Times New Roman"/>
          <w:i/>
          <w:sz w:val="16"/>
        </w:rPr>
        <w:t xml:space="preserve">» </w:t>
      </w:r>
      <w:r w:rsidRPr="00921384">
        <w:rPr>
          <w:rFonts w:ascii="Times New Roman" w:hAnsi="Times New Roman"/>
          <w:b/>
          <w:bCs/>
        </w:rPr>
        <w:t xml:space="preserve"> </w:t>
      </w:r>
    </w:p>
    <w:p w:rsidR="0083192C" w:rsidRPr="00921384" w:rsidRDefault="0083192C" w:rsidP="0083192C">
      <w:pPr>
        <w:ind w:firstLine="709"/>
        <w:jc w:val="center"/>
        <w:divId w:val="1670520139"/>
        <w:rPr>
          <w:rFonts w:ascii="Times New Roman" w:hAnsi="Times New Roman"/>
          <w:sz w:val="24"/>
          <w:szCs w:val="24"/>
        </w:rPr>
      </w:pPr>
      <w:r w:rsidRPr="00921384">
        <w:rPr>
          <w:rFonts w:ascii="Times New Roman" w:hAnsi="Times New Roman"/>
          <w:b/>
          <w:bCs/>
          <w:sz w:val="24"/>
          <w:szCs w:val="24"/>
        </w:rPr>
        <w:t> </w:t>
      </w:r>
    </w:p>
    <w:p w:rsidR="0083192C" w:rsidRPr="00241085" w:rsidRDefault="0083192C" w:rsidP="0083192C">
      <w:pPr>
        <w:pStyle w:val="ab"/>
        <w:widowControl/>
        <w:numPr>
          <w:ilvl w:val="0"/>
          <w:numId w:val="3"/>
        </w:numPr>
        <w:autoSpaceDN/>
        <w:adjustRightInd/>
        <w:jc w:val="center"/>
        <w:divId w:val="1670520139"/>
        <w:rPr>
          <w:rFonts w:ascii="Times New Roman" w:hAnsi="Times New Roman" w:cs="Times New Roman"/>
        </w:rPr>
      </w:pPr>
      <w:r w:rsidRPr="00241085">
        <w:rPr>
          <w:rFonts w:ascii="Times New Roman" w:hAnsi="Times New Roman" w:cs="Times New Roman"/>
          <w:b/>
          <w:bCs/>
        </w:rPr>
        <w:t>Консультирование по вопросам предоставления муниципальной услуги</w:t>
      </w:r>
    </w:p>
    <w:p w:rsidR="0083192C" w:rsidRDefault="0083192C" w:rsidP="0083192C">
      <w:pPr>
        <w:pStyle w:val="ab"/>
        <w:widowControl/>
        <w:autoSpaceDN/>
        <w:adjustRightInd/>
        <w:ind w:firstLine="0"/>
        <w:divId w:val="1670520139"/>
        <w:rPr>
          <w:rFonts w:ascii="Times New Roman" w:hAnsi="Times New Roman" w:cs="Times New Roman"/>
          <w:b/>
          <w:bCs/>
        </w:rPr>
      </w:pPr>
    </w:p>
    <w:p w:rsidR="0083192C" w:rsidRDefault="0083192C" w:rsidP="0083192C">
      <w:pPr>
        <w:pStyle w:val="ab"/>
        <w:widowControl/>
        <w:autoSpaceDN/>
        <w:adjustRightInd/>
        <w:ind w:firstLine="0"/>
        <w:divId w:val="16705201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953125" cy="3467100"/>
            <wp:effectExtent l="19050" t="0" r="9525" b="0"/>
            <wp:docPr id="1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92C" w:rsidRPr="00241085" w:rsidRDefault="0083192C" w:rsidP="0083192C">
      <w:pPr>
        <w:divId w:val="1670520139"/>
      </w:pPr>
    </w:p>
    <w:p w:rsidR="0083192C" w:rsidRPr="00241085" w:rsidRDefault="0083192C" w:rsidP="0083192C">
      <w:pPr>
        <w:divId w:val="1670520139"/>
      </w:pPr>
    </w:p>
    <w:p w:rsidR="0083192C" w:rsidRDefault="0083192C" w:rsidP="0083192C">
      <w:pPr>
        <w:divId w:val="1670520139"/>
      </w:pPr>
    </w:p>
    <w:p w:rsidR="0083192C" w:rsidRDefault="0083192C" w:rsidP="0083192C">
      <w:pPr>
        <w:divId w:val="1670520139"/>
      </w:pPr>
    </w:p>
    <w:p w:rsidR="0083192C" w:rsidRDefault="0083192C" w:rsidP="0083192C">
      <w:pPr>
        <w:divId w:val="1670520139"/>
      </w:pPr>
    </w:p>
    <w:p w:rsidR="00BE5DCE" w:rsidRDefault="00BE5DCE" w:rsidP="0083192C">
      <w:pPr>
        <w:divId w:val="1670520139"/>
      </w:pPr>
    </w:p>
    <w:p w:rsidR="00BE5DCE" w:rsidRDefault="00BE5DCE" w:rsidP="0083192C">
      <w:pPr>
        <w:divId w:val="1670520139"/>
      </w:pPr>
    </w:p>
    <w:p w:rsidR="00BE5DCE" w:rsidRDefault="00BE5DCE" w:rsidP="0083192C">
      <w:pPr>
        <w:divId w:val="1670520139"/>
      </w:pPr>
    </w:p>
    <w:p w:rsidR="005B6C41" w:rsidRDefault="005B6C41" w:rsidP="0083192C">
      <w:pPr>
        <w:divId w:val="1670520139"/>
      </w:pPr>
    </w:p>
    <w:p w:rsidR="005B6C41" w:rsidRDefault="005B6C41" w:rsidP="0083192C">
      <w:pPr>
        <w:divId w:val="1670520139"/>
      </w:pPr>
    </w:p>
    <w:p w:rsidR="005B6C41" w:rsidRDefault="005B6C41" w:rsidP="0083192C">
      <w:pPr>
        <w:divId w:val="1670520139"/>
      </w:pPr>
    </w:p>
    <w:p w:rsidR="005B6C41" w:rsidRDefault="005B6C41" w:rsidP="0083192C">
      <w:pPr>
        <w:divId w:val="1670520139"/>
      </w:pPr>
    </w:p>
    <w:p w:rsidR="005B6C41" w:rsidRDefault="005B6C41" w:rsidP="0083192C">
      <w:pPr>
        <w:divId w:val="1670520139"/>
      </w:pPr>
    </w:p>
    <w:p w:rsidR="00BE5DCE" w:rsidRDefault="00BE5DCE" w:rsidP="0083192C">
      <w:pPr>
        <w:divId w:val="1670520139"/>
      </w:pPr>
    </w:p>
    <w:p w:rsidR="005B6C41" w:rsidRDefault="005B6C41" w:rsidP="0083192C">
      <w:pPr>
        <w:divId w:val="1670520139"/>
      </w:pPr>
    </w:p>
    <w:p w:rsidR="005B6C41" w:rsidRDefault="005B6C41" w:rsidP="0083192C">
      <w:pPr>
        <w:divId w:val="1670520139"/>
      </w:pPr>
    </w:p>
    <w:p w:rsidR="00BE5DCE" w:rsidRDefault="00BE5DCE" w:rsidP="0083192C">
      <w:pPr>
        <w:divId w:val="1670520139"/>
      </w:pPr>
    </w:p>
    <w:p w:rsidR="0083192C" w:rsidRDefault="0083192C" w:rsidP="0083192C">
      <w:pPr>
        <w:divId w:val="1670520139"/>
      </w:pPr>
    </w:p>
    <w:p w:rsidR="0083192C" w:rsidRDefault="0083192C" w:rsidP="0083192C">
      <w:pPr>
        <w:divId w:val="1670520139"/>
      </w:pPr>
    </w:p>
    <w:p w:rsidR="0083192C" w:rsidRPr="00241085" w:rsidRDefault="0083192C" w:rsidP="0083192C">
      <w:pPr>
        <w:pStyle w:val="ab"/>
        <w:widowControl/>
        <w:numPr>
          <w:ilvl w:val="0"/>
          <w:numId w:val="3"/>
        </w:numPr>
        <w:autoSpaceDN/>
        <w:adjustRightInd/>
        <w:jc w:val="center"/>
        <w:divId w:val="1670520139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-234315</wp:posOffset>
            </wp:positionV>
            <wp:extent cx="6296025" cy="8743950"/>
            <wp:effectExtent l="19050" t="0" r="9525" b="0"/>
            <wp:wrapNone/>
            <wp:docPr id="26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74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 w:rsidRPr="00241085">
        <w:rPr>
          <w:rFonts w:ascii="Times New Roman" w:hAnsi="Times New Roman" w:cs="Times New Roman"/>
          <w:b/>
          <w:bCs/>
        </w:rPr>
        <w:t>Консультирование по вопросам предоставления муниципальной услуги</w:t>
      </w:r>
    </w:p>
    <w:p w:rsidR="0083192C" w:rsidRDefault="0083192C" w:rsidP="0083192C">
      <w:pPr>
        <w:pStyle w:val="ab"/>
        <w:widowControl/>
        <w:autoSpaceDN/>
        <w:adjustRightInd/>
        <w:ind w:firstLine="0"/>
        <w:divId w:val="1670520139"/>
        <w:rPr>
          <w:rFonts w:ascii="Times New Roman" w:hAnsi="Times New Roman" w:cs="Times New Roman"/>
          <w:b/>
          <w:bCs/>
        </w:rPr>
      </w:pPr>
    </w:p>
    <w:p w:rsidR="0083192C" w:rsidRPr="00241085" w:rsidRDefault="0083192C" w:rsidP="0083192C">
      <w:pPr>
        <w:tabs>
          <w:tab w:val="left" w:pos="4560"/>
        </w:tabs>
        <w:divId w:val="1670520139"/>
      </w:pPr>
    </w:p>
    <w:p w:rsidR="0083192C" w:rsidRDefault="0083192C" w:rsidP="0083192C">
      <w:pPr>
        <w:pStyle w:val="ab"/>
        <w:widowControl/>
        <w:tabs>
          <w:tab w:val="left" w:pos="4560"/>
        </w:tabs>
        <w:autoSpaceDN/>
        <w:adjustRightInd/>
        <w:ind w:left="0" w:firstLine="0"/>
        <w:divId w:val="16705201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3192C" w:rsidRDefault="0083192C" w:rsidP="0083192C">
      <w:pPr>
        <w:pStyle w:val="ab"/>
        <w:widowControl/>
        <w:tabs>
          <w:tab w:val="left" w:pos="4560"/>
        </w:tabs>
        <w:autoSpaceDN/>
        <w:adjustRightInd/>
        <w:ind w:left="0" w:firstLine="0"/>
        <w:divId w:val="1670520139"/>
        <w:rPr>
          <w:rFonts w:ascii="Times New Roman" w:hAnsi="Times New Roman" w:cs="Times New Roman"/>
        </w:rPr>
      </w:pPr>
    </w:p>
    <w:p w:rsidR="0083192C" w:rsidRDefault="0083192C" w:rsidP="0083192C">
      <w:pPr>
        <w:pStyle w:val="ab"/>
        <w:widowControl/>
        <w:tabs>
          <w:tab w:val="left" w:pos="4560"/>
        </w:tabs>
        <w:autoSpaceDN/>
        <w:adjustRightInd/>
        <w:ind w:left="0" w:firstLine="0"/>
        <w:divId w:val="1670520139"/>
        <w:rPr>
          <w:rFonts w:ascii="Times New Roman" w:hAnsi="Times New Roman" w:cs="Times New Roman"/>
        </w:rPr>
      </w:pPr>
    </w:p>
    <w:p w:rsidR="0083192C" w:rsidRDefault="0083192C" w:rsidP="0083192C">
      <w:pPr>
        <w:pStyle w:val="ab"/>
        <w:widowControl/>
        <w:tabs>
          <w:tab w:val="left" w:pos="4560"/>
        </w:tabs>
        <w:autoSpaceDN/>
        <w:adjustRightInd/>
        <w:ind w:left="0" w:firstLine="0"/>
        <w:divId w:val="1670520139"/>
        <w:rPr>
          <w:rFonts w:ascii="Times New Roman" w:hAnsi="Times New Roman" w:cs="Times New Roman"/>
        </w:rPr>
      </w:pPr>
    </w:p>
    <w:p w:rsidR="0083192C" w:rsidRDefault="0083192C" w:rsidP="0083192C">
      <w:pPr>
        <w:pStyle w:val="ab"/>
        <w:widowControl/>
        <w:tabs>
          <w:tab w:val="left" w:pos="4560"/>
        </w:tabs>
        <w:autoSpaceDN/>
        <w:adjustRightInd/>
        <w:ind w:left="0" w:firstLine="0"/>
        <w:divId w:val="1670520139"/>
        <w:rPr>
          <w:rFonts w:ascii="Times New Roman" w:hAnsi="Times New Roman" w:cs="Times New Roman"/>
        </w:rPr>
      </w:pPr>
    </w:p>
    <w:p w:rsidR="0083192C" w:rsidRDefault="0083192C" w:rsidP="0083192C">
      <w:pPr>
        <w:pStyle w:val="ab"/>
        <w:widowControl/>
        <w:tabs>
          <w:tab w:val="left" w:pos="4560"/>
        </w:tabs>
        <w:autoSpaceDN/>
        <w:adjustRightInd/>
        <w:ind w:left="0" w:firstLine="0"/>
        <w:divId w:val="1670520139"/>
        <w:rPr>
          <w:rFonts w:ascii="Times New Roman" w:hAnsi="Times New Roman" w:cs="Times New Roman"/>
        </w:rPr>
      </w:pPr>
    </w:p>
    <w:p w:rsidR="0083192C" w:rsidRDefault="0083192C" w:rsidP="0083192C">
      <w:pPr>
        <w:pStyle w:val="ab"/>
        <w:widowControl/>
        <w:tabs>
          <w:tab w:val="left" w:pos="4560"/>
        </w:tabs>
        <w:autoSpaceDN/>
        <w:adjustRightInd/>
        <w:ind w:left="0" w:firstLine="0"/>
        <w:divId w:val="1670520139"/>
        <w:rPr>
          <w:rFonts w:ascii="Times New Roman" w:hAnsi="Times New Roman" w:cs="Times New Roman"/>
        </w:rPr>
      </w:pPr>
    </w:p>
    <w:p w:rsidR="0083192C" w:rsidRDefault="0083192C" w:rsidP="0083192C">
      <w:pPr>
        <w:pStyle w:val="ab"/>
        <w:widowControl/>
        <w:tabs>
          <w:tab w:val="left" w:pos="4560"/>
        </w:tabs>
        <w:autoSpaceDN/>
        <w:adjustRightInd/>
        <w:ind w:left="0" w:firstLine="0"/>
        <w:divId w:val="1670520139"/>
        <w:rPr>
          <w:rFonts w:ascii="Times New Roman" w:hAnsi="Times New Roman" w:cs="Times New Roman"/>
        </w:rPr>
      </w:pPr>
    </w:p>
    <w:p w:rsidR="0083192C" w:rsidRDefault="0083192C" w:rsidP="0083192C">
      <w:pPr>
        <w:pStyle w:val="ab"/>
        <w:widowControl/>
        <w:tabs>
          <w:tab w:val="left" w:pos="4560"/>
        </w:tabs>
        <w:autoSpaceDN/>
        <w:adjustRightInd/>
        <w:ind w:left="0" w:firstLine="0"/>
        <w:divId w:val="1670520139"/>
        <w:rPr>
          <w:rFonts w:ascii="Times New Roman" w:hAnsi="Times New Roman" w:cs="Times New Roman"/>
        </w:rPr>
      </w:pPr>
    </w:p>
    <w:p w:rsidR="0083192C" w:rsidRDefault="0083192C" w:rsidP="0083192C">
      <w:pPr>
        <w:pStyle w:val="ab"/>
        <w:widowControl/>
        <w:tabs>
          <w:tab w:val="left" w:pos="4560"/>
        </w:tabs>
        <w:autoSpaceDN/>
        <w:adjustRightInd/>
        <w:ind w:left="0" w:firstLine="0"/>
        <w:divId w:val="1670520139"/>
        <w:rPr>
          <w:rFonts w:ascii="Times New Roman" w:hAnsi="Times New Roman" w:cs="Times New Roman"/>
        </w:rPr>
      </w:pPr>
    </w:p>
    <w:p w:rsidR="0083192C" w:rsidRDefault="0083192C" w:rsidP="0083192C">
      <w:pPr>
        <w:pStyle w:val="ab"/>
        <w:widowControl/>
        <w:tabs>
          <w:tab w:val="left" w:pos="4560"/>
        </w:tabs>
        <w:autoSpaceDN/>
        <w:adjustRightInd/>
        <w:ind w:left="0" w:firstLine="0"/>
        <w:divId w:val="1670520139"/>
        <w:rPr>
          <w:rFonts w:ascii="Times New Roman" w:hAnsi="Times New Roman" w:cs="Times New Roman"/>
        </w:rPr>
      </w:pPr>
    </w:p>
    <w:p w:rsidR="0083192C" w:rsidRDefault="0083192C" w:rsidP="0083192C">
      <w:pPr>
        <w:pStyle w:val="ab"/>
        <w:widowControl/>
        <w:tabs>
          <w:tab w:val="left" w:pos="4560"/>
        </w:tabs>
        <w:autoSpaceDN/>
        <w:adjustRightInd/>
        <w:ind w:left="0" w:firstLine="0"/>
        <w:divId w:val="1670520139"/>
        <w:rPr>
          <w:rFonts w:ascii="Times New Roman" w:hAnsi="Times New Roman" w:cs="Times New Roman"/>
        </w:rPr>
      </w:pPr>
    </w:p>
    <w:p w:rsidR="0083192C" w:rsidRDefault="0083192C" w:rsidP="0083192C">
      <w:pPr>
        <w:pStyle w:val="ab"/>
        <w:widowControl/>
        <w:tabs>
          <w:tab w:val="left" w:pos="4560"/>
        </w:tabs>
        <w:autoSpaceDN/>
        <w:adjustRightInd/>
        <w:ind w:left="0" w:firstLine="0"/>
        <w:divId w:val="1670520139"/>
        <w:rPr>
          <w:rFonts w:ascii="Times New Roman" w:hAnsi="Times New Roman" w:cs="Times New Roman"/>
        </w:rPr>
      </w:pPr>
    </w:p>
    <w:p w:rsidR="0083192C" w:rsidRDefault="0083192C" w:rsidP="0083192C">
      <w:pPr>
        <w:pStyle w:val="ab"/>
        <w:widowControl/>
        <w:tabs>
          <w:tab w:val="left" w:pos="4560"/>
        </w:tabs>
        <w:autoSpaceDN/>
        <w:adjustRightInd/>
        <w:ind w:left="0" w:firstLine="0"/>
        <w:divId w:val="1670520139"/>
        <w:rPr>
          <w:rFonts w:ascii="Times New Roman" w:hAnsi="Times New Roman" w:cs="Times New Roman"/>
        </w:rPr>
      </w:pPr>
    </w:p>
    <w:p w:rsidR="0083192C" w:rsidRDefault="0083192C" w:rsidP="0083192C">
      <w:pPr>
        <w:pStyle w:val="ab"/>
        <w:widowControl/>
        <w:tabs>
          <w:tab w:val="left" w:pos="4560"/>
        </w:tabs>
        <w:autoSpaceDN/>
        <w:adjustRightInd/>
        <w:ind w:left="0" w:firstLine="0"/>
        <w:divId w:val="1670520139"/>
        <w:rPr>
          <w:rFonts w:ascii="Times New Roman" w:hAnsi="Times New Roman" w:cs="Times New Roman"/>
        </w:rPr>
      </w:pPr>
    </w:p>
    <w:p w:rsidR="0083192C" w:rsidRDefault="0083192C" w:rsidP="0083192C">
      <w:pPr>
        <w:pStyle w:val="ab"/>
        <w:widowControl/>
        <w:tabs>
          <w:tab w:val="left" w:pos="4560"/>
        </w:tabs>
        <w:autoSpaceDN/>
        <w:adjustRightInd/>
        <w:ind w:left="0" w:firstLine="0"/>
        <w:divId w:val="1670520139"/>
        <w:rPr>
          <w:rFonts w:ascii="Times New Roman" w:hAnsi="Times New Roman" w:cs="Times New Roman"/>
        </w:rPr>
      </w:pPr>
    </w:p>
    <w:p w:rsidR="0083192C" w:rsidRDefault="0083192C" w:rsidP="0083192C">
      <w:pPr>
        <w:pStyle w:val="ab"/>
        <w:widowControl/>
        <w:tabs>
          <w:tab w:val="left" w:pos="4560"/>
        </w:tabs>
        <w:autoSpaceDN/>
        <w:adjustRightInd/>
        <w:ind w:left="0" w:firstLine="0"/>
        <w:divId w:val="1670520139"/>
        <w:rPr>
          <w:rFonts w:ascii="Times New Roman" w:hAnsi="Times New Roman" w:cs="Times New Roman"/>
        </w:rPr>
      </w:pPr>
    </w:p>
    <w:p w:rsidR="0083192C" w:rsidRDefault="0083192C" w:rsidP="0083192C">
      <w:pPr>
        <w:pStyle w:val="ab"/>
        <w:widowControl/>
        <w:tabs>
          <w:tab w:val="left" w:pos="4560"/>
        </w:tabs>
        <w:autoSpaceDN/>
        <w:adjustRightInd/>
        <w:ind w:left="0" w:firstLine="0"/>
        <w:divId w:val="1670520139"/>
        <w:rPr>
          <w:rFonts w:ascii="Times New Roman" w:hAnsi="Times New Roman" w:cs="Times New Roman"/>
        </w:rPr>
      </w:pPr>
    </w:p>
    <w:p w:rsidR="0083192C" w:rsidRDefault="0083192C" w:rsidP="0083192C">
      <w:pPr>
        <w:pStyle w:val="ab"/>
        <w:widowControl/>
        <w:tabs>
          <w:tab w:val="left" w:pos="4560"/>
        </w:tabs>
        <w:autoSpaceDN/>
        <w:adjustRightInd/>
        <w:ind w:left="0" w:firstLine="0"/>
        <w:divId w:val="1670520139"/>
        <w:rPr>
          <w:rFonts w:ascii="Times New Roman" w:hAnsi="Times New Roman" w:cs="Times New Roman"/>
        </w:rPr>
      </w:pPr>
    </w:p>
    <w:p w:rsidR="0083192C" w:rsidRDefault="0083192C" w:rsidP="0083192C">
      <w:pPr>
        <w:pStyle w:val="ab"/>
        <w:widowControl/>
        <w:tabs>
          <w:tab w:val="left" w:pos="4560"/>
        </w:tabs>
        <w:autoSpaceDN/>
        <w:adjustRightInd/>
        <w:ind w:left="0" w:firstLine="0"/>
        <w:divId w:val="1670520139"/>
        <w:rPr>
          <w:rFonts w:ascii="Times New Roman" w:hAnsi="Times New Roman" w:cs="Times New Roman"/>
        </w:rPr>
      </w:pPr>
    </w:p>
    <w:p w:rsidR="0083192C" w:rsidRDefault="0083192C" w:rsidP="0083192C">
      <w:pPr>
        <w:pStyle w:val="ab"/>
        <w:widowControl/>
        <w:tabs>
          <w:tab w:val="left" w:pos="4560"/>
        </w:tabs>
        <w:autoSpaceDN/>
        <w:adjustRightInd/>
        <w:ind w:left="0" w:firstLine="0"/>
        <w:divId w:val="1670520139"/>
        <w:rPr>
          <w:rFonts w:ascii="Times New Roman" w:hAnsi="Times New Roman" w:cs="Times New Roman"/>
        </w:rPr>
      </w:pPr>
    </w:p>
    <w:p w:rsidR="0083192C" w:rsidRDefault="0083192C" w:rsidP="0083192C">
      <w:pPr>
        <w:pStyle w:val="ab"/>
        <w:widowControl/>
        <w:tabs>
          <w:tab w:val="left" w:pos="4560"/>
        </w:tabs>
        <w:autoSpaceDN/>
        <w:adjustRightInd/>
        <w:ind w:left="0" w:firstLine="0"/>
        <w:divId w:val="1670520139"/>
        <w:rPr>
          <w:rFonts w:ascii="Times New Roman" w:hAnsi="Times New Roman" w:cs="Times New Roman"/>
        </w:rPr>
      </w:pPr>
    </w:p>
    <w:p w:rsidR="0083192C" w:rsidRDefault="0083192C" w:rsidP="0083192C">
      <w:pPr>
        <w:pStyle w:val="ab"/>
        <w:widowControl/>
        <w:tabs>
          <w:tab w:val="left" w:pos="4560"/>
        </w:tabs>
        <w:autoSpaceDN/>
        <w:adjustRightInd/>
        <w:ind w:left="0" w:firstLine="0"/>
        <w:divId w:val="1670520139"/>
        <w:rPr>
          <w:rFonts w:ascii="Times New Roman" w:hAnsi="Times New Roman" w:cs="Times New Roman"/>
        </w:rPr>
      </w:pPr>
    </w:p>
    <w:p w:rsidR="0083192C" w:rsidRDefault="0083192C" w:rsidP="0083192C">
      <w:pPr>
        <w:pStyle w:val="ab"/>
        <w:widowControl/>
        <w:tabs>
          <w:tab w:val="left" w:pos="4560"/>
        </w:tabs>
        <w:autoSpaceDN/>
        <w:adjustRightInd/>
        <w:ind w:left="0" w:firstLine="0"/>
        <w:divId w:val="1670520139"/>
        <w:rPr>
          <w:rFonts w:ascii="Times New Roman" w:hAnsi="Times New Roman" w:cs="Times New Roman"/>
        </w:rPr>
      </w:pPr>
    </w:p>
    <w:p w:rsidR="0083192C" w:rsidRDefault="0083192C" w:rsidP="0083192C">
      <w:pPr>
        <w:pStyle w:val="ab"/>
        <w:widowControl/>
        <w:tabs>
          <w:tab w:val="left" w:pos="4560"/>
        </w:tabs>
        <w:autoSpaceDN/>
        <w:adjustRightInd/>
        <w:ind w:left="0" w:firstLine="0"/>
        <w:divId w:val="1670520139"/>
        <w:rPr>
          <w:rFonts w:ascii="Times New Roman" w:hAnsi="Times New Roman" w:cs="Times New Roman"/>
        </w:rPr>
      </w:pPr>
    </w:p>
    <w:p w:rsidR="0083192C" w:rsidRDefault="0083192C" w:rsidP="0083192C">
      <w:pPr>
        <w:pStyle w:val="ab"/>
        <w:widowControl/>
        <w:tabs>
          <w:tab w:val="left" w:pos="4560"/>
        </w:tabs>
        <w:autoSpaceDN/>
        <w:adjustRightInd/>
        <w:ind w:left="0" w:firstLine="0"/>
        <w:divId w:val="1670520139"/>
        <w:rPr>
          <w:rFonts w:ascii="Times New Roman" w:hAnsi="Times New Roman" w:cs="Times New Roman"/>
        </w:rPr>
      </w:pPr>
    </w:p>
    <w:p w:rsidR="0083192C" w:rsidRDefault="0083192C" w:rsidP="0083192C">
      <w:pPr>
        <w:pStyle w:val="ab"/>
        <w:widowControl/>
        <w:tabs>
          <w:tab w:val="left" w:pos="4560"/>
        </w:tabs>
        <w:autoSpaceDN/>
        <w:adjustRightInd/>
        <w:ind w:left="0" w:firstLine="0"/>
        <w:divId w:val="1670520139"/>
        <w:rPr>
          <w:rFonts w:ascii="Times New Roman" w:hAnsi="Times New Roman" w:cs="Times New Roman"/>
        </w:rPr>
      </w:pPr>
    </w:p>
    <w:p w:rsidR="0083192C" w:rsidRDefault="0083192C" w:rsidP="0083192C">
      <w:pPr>
        <w:pStyle w:val="ab"/>
        <w:widowControl/>
        <w:tabs>
          <w:tab w:val="left" w:pos="4560"/>
        </w:tabs>
        <w:autoSpaceDN/>
        <w:adjustRightInd/>
        <w:ind w:left="0" w:firstLine="0"/>
        <w:divId w:val="1670520139"/>
        <w:rPr>
          <w:rFonts w:ascii="Times New Roman" w:hAnsi="Times New Roman" w:cs="Times New Roman"/>
        </w:rPr>
      </w:pPr>
    </w:p>
    <w:p w:rsidR="0083192C" w:rsidRDefault="0083192C" w:rsidP="0083192C">
      <w:pPr>
        <w:pStyle w:val="ab"/>
        <w:widowControl/>
        <w:tabs>
          <w:tab w:val="left" w:pos="4560"/>
        </w:tabs>
        <w:autoSpaceDN/>
        <w:adjustRightInd/>
        <w:ind w:left="0" w:firstLine="0"/>
        <w:divId w:val="1670520139"/>
        <w:rPr>
          <w:rFonts w:ascii="Times New Roman" w:hAnsi="Times New Roman" w:cs="Times New Roman"/>
        </w:rPr>
      </w:pPr>
    </w:p>
    <w:p w:rsidR="0083192C" w:rsidRDefault="0083192C" w:rsidP="0083192C">
      <w:pPr>
        <w:pStyle w:val="ab"/>
        <w:widowControl/>
        <w:tabs>
          <w:tab w:val="left" w:pos="4560"/>
        </w:tabs>
        <w:autoSpaceDN/>
        <w:adjustRightInd/>
        <w:ind w:left="0" w:firstLine="0"/>
        <w:divId w:val="1670520139"/>
        <w:rPr>
          <w:rFonts w:ascii="Times New Roman" w:hAnsi="Times New Roman" w:cs="Times New Roman"/>
        </w:rPr>
      </w:pPr>
    </w:p>
    <w:p w:rsidR="0083192C" w:rsidRDefault="0083192C" w:rsidP="0083192C">
      <w:pPr>
        <w:pStyle w:val="ab"/>
        <w:widowControl/>
        <w:tabs>
          <w:tab w:val="left" w:pos="4560"/>
        </w:tabs>
        <w:autoSpaceDN/>
        <w:adjustRightInd/>
        <w:ind w:left="0" w:firstLine="0"/>
        <w:divId w:val="1670520139"/>
        <w:rPr>
          <w:rFonts w:ascii="Times New Roman" w:hAnsi="Times New Roman" w:cs="Times New Roman"/>
        </w:rPr>
      </w:pPr>
    </w:p>
    <w:p w:rsidR="0083192C" w:rsidRDefault="0083192C" w:rsidP="0083192C">
      <w:pPr>
        <w:pStyle w:val="ab"/>
        <w:widowControl/>
        <w:tabs>
          <w:tab w:val="left" w:pos="4560"/>
        </w:tabs>
        <w:autoSpaceDN/>
        <w:adjustRightInd/>
        <w:ind w:left="0" w:firstLine="0"/>
        <w:divId w:val="1670520139"/>
        <w:rPr>
          <w:rFonts w:ascii="Times New Roman" w:hAnsi="Times New Roman" w:cs="Times New Roman"/>
        </w:rPr>
      </w:pPr>
    </w:p>
    <w:p w:rsidR="0083192C" w:rsidRDefault="0083192C" w:rsidP="0083192C">
      <w:pPr>
        <w:pStyle w:val="ab"/>
        <w:widowControl/>
        <w:tabs>
          <w:tab w:val="left" w:pos="4560"/>
        </w:tabs>
        <w:autoSpaceDN/>
        <w:adjustRightInd/>
        <w:ind w:left="0" w:firstLine="0"/>
        <w:divId w:val="1670520139"/>
        <w:rPr>
          <w:rFonts w:ascii="Times New Roman" w:hAnsi="Times New Roman" w:cs="Times New Roman"/>
        </w:rPr>
      </w:pPr>
    </w:p>
    <w:p w:rsidR="0083192C" w:rsidRDefault="0083192C" w:rsidP="0083192C">
      <w:pPr>
        <w:pStyle w:val="ab"/>
        <w:widowControl/>
        <w:tabs>
          <w:tab w:val="left" w:pos="4560"/>
        </w:tabs>
        <w:autoSpaceDN/>
        <w:adjustRightInd/>
        <w:ind w:left="0" w:firstLine="0"/>
        <w:divId w:val="1670520139"/>
        <w:rPr>
          <w:rFonts w:ascii="Times New Roman" w:hAnsi="Times New Roman" w:cs="Times New Roman"/>
        </w:rPr>
      </w:pPr>
    </w:p>
    <w:p w:rsidR="0083192C" w:rsidRDefault="0083192C" w:rsidP="0083192C">
      <w:pPr>
        <w:pStyle w:val="ab"/>
        <w:widowControl/>
        <w:tabs>
          <w:tab w:val="left" w:pos="4560"/>
        </w:tabs>
        <w:autoSpaceDN/>
        <w:adjustRightInd/>
        <w:ind w:left="0" w:firstLine="0"/>
        <w:divId w:val="1670520139"/>
        <w:rPr>
          <w:rFonts w:ascii="Times New Roman" w:hAnsi="Times New Roman" w:cs="Times New Roman"/>
        </w:rPr>
      </w:pPr>
    </w:p>
    <w:p w:rsidR="0083192C" w:rsidRDefault="0083192C" w:rsidP="0083192C">
      <w:pPr>
        <w:pStyle w:val="ab"/>
        <w:widowControl/>
        <w:tabs>
          <w:tab w:val="left" w:pos="4560"/>
        </w:tabs>
        <w:autoSpaceDN/>
        <w:adjustRightInd/>
        <w:ind w:left="0" w:firstLine="0"/>
        <w:divId w:val="1670520139"/>
        <w:rPr>
          <w:rFonts w:ascii="Times New Roman" w:hAnsi="Times New Roman" w:cs="Times New Roman"/>
        </w:rPr>
      </w:pPr>
    </w:p>
    <w:p w:rsidR="0083192C" w:rsidRDefault="0083192C" w:rsidP="0083192C">
      <w:pPr>
        <w:pStyle w:val="ab"/>
        <w:widowControl/>
        <w:tabs>
          <w:tab w:val="left" w:pos="4560"/>
        </w:tabs>
        <w:autoSpaceDN/>
        <w:adjustRightInd/>
        <w:ind w:left="0" w:firstLine="0"/>
        <w:divId w:val="1670520139"/>
        <w:rPr>
          <w:rFonts w:ascii="Times New Roman" w:hAnsi="Times New Roman" w:cs="Times New Roman"/>
        </w:rPr>
      </w:pPr>
    </w:p>
    <w:p w:rsidR="0083192C" w:rsidRDefault="0083192C" w:rsidP="0083192C">
      <w:pPr>
        <w:pStyle w:val="ab"/>
        <w:widowControl/>
        <w:tabs>
          <w:tab w:val="left" w:pos="4560"/>
        </w:tabs>
        <w:autoSpaceDN/>
        <w:adjustRightInd/>
        <w:ind w:left="0" w:firstLine="0"/>
        <w:divId w:val="1670520139"/>
        <w:rPr>
          <w:rFonts w:ascii="Times New Roman" w:hAnsi="Times New Roman" w:cs="Times New Roman"/>
        </w:rPr>
      </w:pPr>
    </w:p>
    <w:p w:rsidR="0083192C" w:rsidRDefault="0083192C" w:rsidP="0083192C">
      <w:pPr>
        <w:pStyle w:val="ab"/>
        <w:widowControl/>
        <w:tabs>
          <w:tab w:val="left" w:pos="4560"/>
        </w:tabs>
        <w:autoSpaceDN/>
        <w:adjustRightInd/>
        <w:ind w:left="0" w:firstLine="0"/>
        <w:divId w:val="1670520139"/>
        <w:rPr>
          <w:rFonts w:ascii="Times New Roman" w:hAnsi="Times New Roman" w:cs="Times New Roman"/>
        </w:rPr>
      </w:pPr>
    </w:p>
    <w:p w:rsidR="0083192C" w:rsidRDefault="0083192C" w:rsidP="0083192C">
      <w:pPr>
        <w:pStyle w:val="ab"/>
        <w:widowControl/>
        <w:tabs>
          <w:tab w:val="left" w:pos="4560"/>
        </w:tabs>
        <w:autoSpaceDN/>
        <w:adjustRightInd/>
        <w:ind w:left="0" w:firstLine="0"/>
        <w:divId w:val="1670520139"/>
        <w:rPr>
          <w:rFonts w:ascii="Times New Roman" w:hAnsi="Times New Roman" w:cs="Times New Roman"/>
        </w:rPr>
      </w:pPr>
    </w:p>
    <w:p w:rsidR="0083192C" w:rsidRDefault="0083192C" w:rsidP="0083192C">
      <w:pPr>
        <w:pStyle w:val="ab"/>
        <w:widowControl/>
        <w:tabs>
          <w:tab w:val="left" w:pos="4560"/>
        </w:tabs>
        <w:autoSpaceDN/>
        <w:adjustRightInd/>
        <w:ind w:left="0" w:firstLine="0"/>
        <w:divId w:val="1670520139"/>
        <w:rPr>
          <w:rFonts w:ascii="Times New Roman" w:hAnsi="Times New Roman" w:cs="Times New Roman"/>
        </w:rPr>
      </w:pPr>
    </w:p>
    <w:p w:rsidR="0083192C" w:rsidRDefault="0083192C" w:rsidP="0083192C">
      <w:pPr>
        <w:pStyle w:val="ab"/>
        <w:widowControl/>
        <w:tabs>
          <w:tab w:val="left" w:pos="4560"/>
        </w:tabs>
        <w:autoSpaceDN/>
        <w:adjustRightInd/>
        <w:ind w:left="0" w:firstLine="0"/>
        <w:divId w:val="1670520139"/>
        <w:rPr>
          <w:rFonts w:ascii="Times New Roman" w:hAnsi="Times New Roman" w:cs="Times New Roman"/>
        </w:rPr>
      </w:pPr>
    </w:p>
    <w:p w:rsidR="0083192C" w:rsidRDefault="0083192C" w:rsidP="0083192C">
      <w:pPr>
        <w:pStyle w:val="ab"/>
        <w:widowControl/>
        <w:tabs>
          <w:tab w:val="left" w:pos="4560"/>
        </w:tabs>
        <w:autoSpaceDN/>
        <w:adjustRightInd/>
        <w:ind w:left="0" w:firstLine="0"/>
        <w:divId w:val="1670520139"/>
        <w:rPr>
          <w:rFonts w:ascii="Times New Roman" w:hAnsi="Times New Roman" w:cs="Times New Roman"/>
        </w:rPr>
      </w:pPr>
    </w:p>
    <w:p w:rsidR="0083192C" w:rsidRDefault="0083192C" w:rsidP="0083192C">
      <w:pPr>
        <w:pStyle w:val="ab"/>
        <w:widowControl/>
        <w:tabs>
          <w:tab w:val="left" w:pos="4560"/>
        </w:tabs>
        <w:autoSpaceDN/>
        <w:adjustRightInd/>
        <w:ind w:left="0" w:firstLine="0"/>
        <w:divId w:val="1670520139"/>
        <w:rPr>
          <w:rFonts w:ascii="Times New Roman" w:hAnsi="Times New Roman" w:cs="Times New Roman"/>
        </w:rPr>
      </w:pPr>
    </w:p>
    <w:p w:rsidR="0083192C" w:rsidRDefault="0083192C" w:rsidP="0083192C">
      <w:pPr>
        <w:pStyle w:val="ab"/>
        <w:widowControl/>
        <w:tabs>
          <w:tab w:val="left" w:pos="4560"/>
        </w:tabs>
        <w:autoSpaceDN/>
        <w:adjustRightInd/>
        <w:ind w:left="0" w:firstLine="0"/>
        <w:divId w:val="1670520139"/>
        <w:rPr>
          <w:rFonts w:ascii="Times New Roman" w:hAnsi="Times New Roman" w:cs="Times New Roman"/>
        </w:rPr>
      </w:pPr>
    </w:p>
    <w:p w:rsidR="0083192C" w:rsidRDefault="0083192C" w:rsidP="0083192C">
      <w:pPr>
        <w:pStyle w:val="ab"/>
        <w:widowControl/>
        <w:tabs>
          <w:tab w:val="left" w:pos="4560"/>
        </w:tabs>
        <w:autoSpaceDN/>
        <w:adjustRightInd/>
        <w:ind w:left="0" w:firstLine="0"/>
        <w:divId w:val="1670520139"/>
        <w:rPr>
          <w:rFonts w:ascii="Times New Roman" w:hAnsi="Times New Roman" w:cs="Times New Roman"/>
        </w:rPr>
      </w:pPr>
    </w:p>
    <w:p w:rsidR="0083192C" w:rsidRDefault="0083192C" w:rsidP="0083192C">
      <w:pPr>
        <w:pStyle w:val="ab"/>
        <w:widowControl/>
        <w:tabs>
          <w:tab w:val="left" w:pos="4560"/>
        </w:tabs>
        <w:autoSpaceDN/>
        <w:adjustRightInd/>
        <w:ind w:left="0" w:firstLine="0"/>
        <w:divId w:val="1670520139"/>
        <w:rPr>
          <w:rFonts w:ascii="Times New Roman" w:hAnsi="Times New Roman" w:cs="Times New Roman"/>
        </w:rPr>
      </w:pPr>
    </w:p>
    <w:p w:rsidR="0083192C" w:rsidRDefault="0083192C" w:rsidP="0083192C">
      <w:pPr>
        <w:pStyle w:val="ab"/>
        <w:widowControl/>
        <w:tabs>
          <w:tab w:val="left" w:pos="4560"/>
        </w:tabs>
        <w:autoSpaceDN/>
        <w:adjustRightInd/>
        <w:ind w:left="0" w:firstLine="0"/>
        <w:divId w:val="1670520139"/>
        <w:rPr>
          <w:rFonts w:ascii="Times New Roman" w:hAnsi="Times New Roman" w:cs="Times New Roman"/>
        </w:rPr>
      </w:pPr>
    </w:p>
    <w:p w:rsidR="0083192C" w:rsidRDefault="0083192C" w:rsidP="0083192C">
      <w:pPr>
        <w:pStyle w:val="ab"/>
        <w:widowControl/>
        <w:tabs>
          <w:tab w:val="left" w:pos="4560"/>
        </w:tabs>
        <w:autoSpaceDN/>
        <w:adjustRightInd/>
        <w:ind w:left="0" w:firstLine="0"/>
        <w:divId w:val="1670520139"/>
        <w:rPr>
          <w:rFonts w:ascii="Times New Roman" w:hAnsi="Times New Roman" w:cs="Times New Roman"/>
        </w:rPr>
      </w:pPr>
    </w:p>
    <w:p w:rsidR="0083192C" w:rsidRDefault="0083192C" w:rsidP="0083192C">
      <w:pPr>
        <w:pStyle w:val="ab"/>
        <w:widowControl/>
        <w:tabs>
          <w:tab w:val="left" w:pos="4560"/>
        </w:tabs>
        <w:autoSpaceDN/>
        <w:adjustRightInd/>
        <w:ind w:left="0" w:firstLine="0"/>
        <w:divId w:val="1670520139"/>
        <w:rPr>
          <w:rFonts w:ascii="Times New Roman" w:hAnsi="Times New Roman" w:cs="Times New Roman"/>
        </w:rPr>
      </w:pPr>
    </w:p>
    <w:p w:rsidR="0083192C" w:rsidRDefault="0083192C" w:rsidP="0083192C">
      <w:pPr>
        <w:pStyle w:val="ab"/>
        <w:widowControl/>
        <w:tabs>
          <w:tab w:val="left" w:pos="4560"/>
        </w:tabs>
        <w:autoSpaceDN/>
        <w:adjustRightInd/>
        <w:ind w:left="0" w:firstLine="0"/>
        <w:divId w:val="1670520139"/>
        <w:rPr>
          <w:rFonts w:ascii="Times New Roman" w:hAnsi="Times New Roman" w:cs="Times New Roman"/>
        </w:rPr>
      </w:pPr>
    </w:p>
    <w:p w:rsidR="0083192C" w:rsidRDefault="0083192C" w:rsidP="0083192C">
      <w:pPr>
        <w:pStyle w:val="ab"/>
        <w:widowControl/>
        <w:tabs>
          <w:tab w:val="left" w:pos="4560"/>
        </w:tabs>
        <w:autoSpaceDN/>
        <w:adjustRightInd/>
        <w:ind w:left="0" w:firstLine="0"/>
        <w:divId w:val="1670520139"/>
        <w:rPr>
          <w:rFonts w:ascii="Times New Roman" w:hAnsi="Times New Roman" w:cs="Times New Roman"/>
        </w:rPr>
      </w:pPr>
    </w:p>
    <w:p w:rsidR="0083192C" w:rsidRDefault="0083192C" w:rsidP="0083192C">
      <w:pPr>
        <w:pStyle w:val="ab"/>
        <w:widowControl/>
        <w:tabs>
          <w:tab w:val="left" w:pos="4560"/>
        </w:tabs>
        <w:autoSpaceDN/>
        <w:adjustRightInd/>
        <w:ind w:left="0" w:firstLine="0"/>
        <w:divId w:val="1670520139"/>
        <w:rPr>
          <w:rFonts w:ascii="Times New Roman" w:hAnsi="Times New Roman" w:cs="Times New Roman"/>
        </w:rPr>
      </w:pPr>
    </w:p>
    <w:p w:rsidR="0083192C" w:rsidRDefault="0083192C" w:rsidP="0083192C">
      <w:pPr>
        <w:pStyle w:val="ab"/>
        <w:widowControl/>
        <w:tabs>
          <w:tab w:val="left" w:pos="4560"/>
        </w:tabs>
        <w:autoSpaceDN/>
        <w:adjustRightInd/>
        <w:ind w:left="0" w:firstLine="0"/>
        <w:divId w:val="1670520139"/>
        <w:rPr>
          <w:rFonts w:ascii="Times New Roman" w:hAnsi="Times New Roman" w:cs="Times New Roman"/>
        </w:rPr>
      </w:pPr>
    </w:p>
    <w:p w:rsidR="0083192C" w:rsidRDefault="0083192C" w:rsidP="0083192C">
      <w:pPr>
        <w:pStyle w:val="ab"/>
        <w:widowControl/>
        <w:tabs>
          <w:tab w:val="left" w:pos="4560"/>
        </w:tabs>
        <w:autoSpaceDN/>
        <w:adjustRightInd/>
        <w:ind w:left="0" w:firstLine="0"/>
        <w:divId w:val="1670520139"/>
        <w:rPr>
          <w:rFonts w:ascii="Times New Roman" w:hAnsi="Times New Roman" w:cs="Times New Roman"/>
        </w:rPr>
      </w:pPr>
    </w:p>
    <w:p w:rsidR="0083192C" w:rsidRDefault="0083192C" w:rsidP="0083192C">
      <w:pPr>
        <w:pStyle w:val="ab"/>
        <w:widowControl/>
        <w:tabs>
          <w:tab w:val="left" w:pos="4560"/>
        </w:tabs>
        <w:autoSpaceDN/>
        <w:adjustRightInd/>
        <w:ind w:left="0" w:firstLine="0"/>
        <w:divId w:val="1670520139"/>
        <w:rPr>
          <w:rFonts w:ascii="Times New Roman" w:hAnsi="Times New Roman" w:cs="Times New Roman"/>
        </w:rPr>
      </w:pPr>
    </w:p>
    <w:p w:rsidR="0083192C" w:rsidRPr="00880BBE" w:rsidRDefault="0083192C" w:rsidP="0083192C">
      <w:pPr>
        <w:pStyle w:val="ab"/>
        <w:numPr>
          <w:ilvl w:val="0"/>
          <w:numId w:val="3"/>
        </w:numPr>
        <w:ind w:left="0" w:firstLine="0"/>
        <w:jc w:val="center"/>
        <w:divId w:val="1670520139"/>
        <w:rPr>
          <w:rFonts w:ascii="Courier New" w:hAnsi="Courier New" w:cs="Courier New"/>
        </w:rPr>
      </w:pPr>
      <w:r w:rsidRPr="00880BBE">
        <w:rPr>
          <w:rFonts w:ascii="Times New Roman" w:hAnsi="Times New Roman" w:cs="Times New Roman"/>
          <w:b/>
          <w:bCs/>
        </w:rPr>
        <w:t>Принятие решения о предоставлении муниципальной услуги</w:t>
      </w: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296025" cy="5286375"/>
            <wp:effectExtent l="19050" t="0" r="9525" b="0"/>
            <wp:docPr id="19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528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5"/>
    <w:p w:rsidR="008428FD" w:rsidRPr="00FF7F74" w:rsidRDefault="008428FD">
      <w:pPr>
        <w:widowControl w:val="0"/>
        <w:autoSpaceDE w:val="0"/>
        <w:autoSpaceDN w:val="0"/>
        <w:adjustRightInd w:val="0"/>
        <w:jc w:val="both"/>
        <w:divId w:val="1670520139"/>
        <w:rPr>
          <w:rFonts w:ascii="Times New Roman" w:hAnsi="Times New Roman"/>
          <w:sz w:val="24"/>
          <w:szCs w:val="24"/>
        </w:rPr>
      </w:pPr>
    </w:p>
    <w:sectPr w:rsidR="008428FD" w:rsidRPr="00FF7F74" w:rsidSect="005B6C41">
      <w:footerReference w:type="default" r:id="rId17"/>
      <w:pgSz w:w="12240" w:h="15840"/>
      <w:pgMar w:top="709" w:right="616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526" w:rsidRDefault="002D4526" w:rsidP="00BE5DCE">
      <w:r>
        <w:separator/>
      </w:r>
    </w:p>
  </w:endnote>
  <w:endnote w:type="continuationSeparator" w:id="1">
    <w:p w:rsidR="002D4526" w:rsidRDefault="002D4526" w:rsidP="00BE5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79402"/>
      <w:docPartObj>
        <w:docPartGallery w:val="Page Numbers (Bottom of Page)"/>
        <w:docPartUnique/>
      </w:docPartObj>
    </w:sdtPr>
    <w:sdtContent>
      <w:p w:rsidR="002D4526" w:rsidRDefault="00CB5EA8">
        <w:pPr>
          <w:pStyle w:val="af3"/>
          <w:jc w:val="right"/>
        </w:pPr>
        <w:fldSimple w:instr=" PAGE   \* MERGEFORMAT ">
          <w:r w:rsidR="00E22E32">
            <w:rPr>
              <w:noProof/>
            </w:rPr>
            <w:t>12</w:t>
          </w:r>
        </w:fldSimple>
      </w:p>
    </w:sdtContent>
  </w:sdt>
  <w:p w:rsidR="002D4526" w:rsidRDefault="002D4526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526" w:rsidRDefault="002D4526" w:rsidP="00BE5DCE">
      <w:r>
        <w:separator/>
      </w:r>
    </w:p>
  </w:footnote>
  <w:footnote w:type="continuationSeparator" w:id="1">
    <w:p w:rsidR="002D4526" w:rsidRDefault="002D4526" w:rsidP="00BE5D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D51FF"/>
    <w:multiLevelType w:val="hybridMultilevel"/>
    <w:tmpl w:val="DC82E28E"/>
    <w:lvl w:ilvl="0" w:tplc="9A8205E4">
      <w:start w:val="1"/>
      <w:numFmt w:val="bullet"/>
      <w:lvlText w:val="–"/>
      <w:lvlJc w:val="left"/>
      <w:pPr>
        <w:tabs>
          <w:tab w:val="num" w:pos="1420"/>
        </w:tabs>
        <w:ind w:left="1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">
    <w:nsid w:val="64AA1C93"/>
    <w:multiLevelType w:val="hybridMultilevel"/>
    <w:tmpl w:val="C0C871FE"/>
    <w:lvl w:ilvl="0" w:tplc="B816B6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AF2516"/>
    <w:multiLevelType w:val="multilevel"/>
    <w:tmpl w:val="CE3A01B8"/>
    <w:lvl w:ilvl="0">
      <w:start w:val="1"/>
      <w:numFmt w:val="decimal"/>
      <w:lvlText w:val="%1."/>
      <w:lvlJc w:val="left"/>
      <w:pPr>
        <w:ind w:left="945" w:hanging="9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5" w:hanging="9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9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78D960A8"/>
    <w:multiLevelType w:val="hybridMultilevel"/>
    <w:tmpl w:val="2DA6A73C"/>
    <w:lvl w:ilvl="0" w:tplc="BF84E1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oNotHyphenateCaps/>
  <w:drawingGridHorizontalSpacing w:val="0"/>
  <w:drawingGridVerticalSpacing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7F74"/>
    <w:rsid w:val="00071675"/>
    <w:rsid w:val="00142C70"/>
    <w:rsid w:val="001C6206"/>
    <w:rsid w:val="001F31C5"/>
    <w:rsid w:val="001F73A0"/>
    <w:rsid w:val="00287B3E"/>
    <w:rsid w:val="002C1382"/>
    <w:rsid w:val="002D4526"/>
    <w:rsid w:val="002D6B72"/>
    <w:rsid w:val="00322191"/>
    <w:rsid w:val="00363825"/>
    <w:rsid w:val="00383373"/>
    <w:rsid w:val="003E2E08"/>
    <w:rsid w:val="004626A7"/>
    <w:rsid w:val="005B6C41"/>
    <w:rsid w:val="00757368"/>
    <w:rsid w:val="0083192C"/>
    <w:rsid w:val="008428FD"/>
    <w:rsid w:val="008A017C"/>
    <w:rsid w:val="008E4CE5"/>
    <w:rsid w:val="00993D03"/>
    <w:rsid w:val="009F68EF"/>
    <w:rsid w:val="00A504C0"/>
    <w:rsid w:val="00AA47FA"/>
    <w:rsid w:val="00B95F5A"/>
    <w:rsid w:val="00BE5DCE"/>
    <w:rsid w:val="00C17A0A"/>
    <w:rsid w:val="00CB5EA8"/>
    <w:rsid w:val="00CF66FA"/>
    <w:rsid w:val="00D85380"/>
    <w:rsid w:val="00E12280"/>
    <w:rsid w:val="00E22E32"/>
    <w:rsid w:val="00F12977"/>
    <w:rsid w:val="00F43C2A"/>
    <w:rsid w:val="00F96764"/>
    <w:rsid w:val="00FF3914"/>
    <w:rsid w:val="00FF7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5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F5A"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rsid w:val="00B95F5A"/>
    <w:pPr>
      <w:spacing w:after="75"/>
      <w:outlineLvl w:val="0"/>
    </w:pPr>
    <w:rPr>
      <w:rFonts w:ascii="Times New Roman" w:eastAsiaTheme="minorEastAsia" w:hAnsi="Times New Roman"/>
      <w:b/>
      <w:bCs/>
      <w:kern w:val="36"/>
      <w:sz w:val="29"/>
      <w:szCs w:val="29"/>
    </w:rPr>
  </w:style>
  <w:style w:type="paragraph" w:styleId="2">
    <w:name w:val="heading 2"/>
    <w:basedOn w:val="a"/>
    <w:link w:val="20"/>
    <w:uiPriority w:val="9"/>
    <w:qFormat/>
    <w:rsid w:val="00B95F5A"/>
    <w:pPr>
      <w:spacing w:before="100" w:beforeAutospacing="1" w:after="100" w:afterAutospacing="1"/>
      <w:outlineLvl w:val="1"/>
    </w:pPr>
    <w:rPr>
      <w:rFonts w:ascii="Times New Roman" w:eastAsiaTheme="minorEastAsia" w:hAnsi="Times New Roman"/>
      <w:b/>
      <w:bCs/>
      <w:sz w:val="29"/>
      <w:szCs w:val="29"/>
    </w:rPr>
  </w:style>
  <w:style w:type="paragraph" w:styleId="3">
    <w:name w:val="heading 3"/>
    <w:basedOn w:val="a"/>
    <w:link w:val="30"/>
    <w:uiPriority w:val="9"/>
    <w:qFormat/>
    <w:rsid w:val="00B95F5A"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9"/>
      <w:szCs w:val="29"/>
    </w:rPr>
  </w:style>
  <w:style w:type="paragraph" w:styleId="4">
    <w:name w:val="heading 4"/>
    <w:basedOn w:val="a"/>
    <w:link w:val="40"/>
    <w:uiPriority w:val="9"/>
    <w:qFormat/>
    <w:rsid w:val="00B95F5A"/>
    <w:pPr>
      <w:spacing w:before="100" w:beforeAutospacing="1" w:after="100" w:afterAutospacing="1"/>
      <w:outlineLvl w:val="3"/>
    </w:pPr>
    <w:rPr>
      <w:rFonts w:ascii="Times New Roman" w:eastAsiaTheme="minorEastAsia" w:hAnsi="Times New Roman"/>
      <w:b/>
      <w:bCs/>
      <w:sz w:val="26"/>
      <w:szCs w:val="26"/>
    </w:rPr>
  </w:style>
  <w:style w:type="paragraph" w:styleId="5">
    <w:name w:val="heading 5"/>
    <w:basedOn w:val="a"/>
    <w:link w:val="50"/>
    <w:uiPriority w:val="9"/>
    <w:qFormat/>
    <w:rsid w:val="00B95F5A"/>
    <w:pPr>
      <w:spacing w:before="100" w:beforeAutospacing="1" w:after="100" w:afterAutospacing="1"/>
      <w:outlineLvl w:val="4"/>
    </w:pPr>
    <w:rPr>
      <w:rFonts w:ascii="Times New Roman" w:eastAsiaTheme="minorEastAsia" w:hAnsi="Times New Roman"/>
      <w:b/>
      <w:bCs/>
      <w:sz w:val="26"/>
      <w:szCs w:val="26"/>
    </w:rPr>
  </w:style>
  <w:style w:type="paragraph" w:styleId="6">
    <w:name w:val="heading 6"/>
    <w:basedOn w:val="a"/>
    <w:link w:val="60"/>
    <w:uiPriority w:val="9"/>
    <w:qFormat/>
    <w:rsid w:val="00B95F5A"/>
    <w:pPr>
      <w:spacing w:before="100" w:beforeAutospacing="1" w:after="100" w:afterAutospacing="1"/>
      <w:outlineLvl w:val="5"/>
    </w:pPr>
    <w:rPr>
      <w:rFonts w:ascii="Times New Roman" w:eastAsiaTheme="minorEastAsia" w:hAnsi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all">
    <w:name w:val="small"/>
    <w:rsid w:val="00B95F5A"/>
    <w:rPr>
      <w:rFonts w:ascii="Verdana" w:eastAsia="Verdana" w:hAnsi="Verdana"/>
      <w:sz w:val="2"/>
      <w:szCs w:val="2"/>
    </w:rPr>
  </w:style>
  <w:style w:type="character" w:styleId="a3">
    <w:name w:val="Hyperlink"/>
    <w:basedOn w:val="a0"/>
    <w:uiPriority w:val="99"/>
    <w:unhideWhenUsed/>
    <w:rsid w:val="00B95F5A"/>
    <w:rPr>
      <w:color w:val="333333"/>
      <w:u w:val="single"/>
    </w:rPr>
  </w:style>
  <w:style w:type="character" w:styleId="a4">
    <w:name w:val="FollowedHyperlink"/>
    <w:basedOn w:val="a0"/>
    <w:uiPriority w:val="99"/>
    <w:semiHidden/>
    <w:unhideWhenUsed/>
    <w:rsid w:val="00B95F5A"/>
    <w:rPr>
      <w:color w:val="333333"/>
      <w:u w:val="single"/>
    </w:rPr>
  </w:style>
  <w:style w:type="character" w:styleId="HTML">
    <w:name w:val="HTML Code"/>
    <w:basedOn w:val="a0"/>
    <w:uiPriority w:val="99"/>
    <w:semiHidden/>
    <w:unhideWhenUsed/>
    <w:rsid w:val="00B95F5A"/>
    <w:rPr>
      <w:rFonts w:ascii="Arial" w:eastAsiaTheme="minorEastAsia" w:hAnsi="Arial" w:cs="Arial" w:hint="default"/>
      <w:b w:val="0"/>
      <w:bCs w:val="0"/>
      <w:vanish w:val="0"/>
      <w:webHidden w:val="0"/>
      <w:sz w:val="24"/>
      <w:szCs w:val="24"/>
      <w:bdr w:val="single" w:sz="6" w:space="18" w:color="auto" w:frame="1"/>
      <w:shd w:val="clear" w:color="auto" w:fill="F5F5F5"/>
      <w:specVanish w:val="0"/>
    </w:rPr>
  </w:style>
  <w:style w:type="character" w:customStyle="1" w:styleId="10">
    <w:name w:val="Заголовок 1 Знак"/>
    <w:basedOn w:val="a0"/>
    <w:link w:val="1"/>
    <w:uiPriority w:val="9"/>
    <w:rsid w:val="00B95F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95F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95F5A"/>
    <w:rPr>
      <w:rFonts w:asciiTheme="majorHAnsi" w:eastAsiaTheme="majorEastAsia" w:hAnsiTheme="majorHAnsi" w:cstheme="majorBidi"/>
      <w:b/>
      <w:bCs/>
      <w:color w:val="4F81BD" w:themeColor="accent1"/>
      <w:sz w:val="15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B95F5A"/>
    <w:rPr>
      <w:rFonts w:asciiTheme="majorHAnsi" w:eastAsiaTheme="majorEastAsia" w:hAnsiTheme="majorHAnsi" w:cstheme="majorBidi"/>
      <w:b/>
      <w:bCs/>
      <w:i/>
      <w:iCs/>
      <w:color w:val="4F81BD" w:themeColor="accent1"/>
      <w:sz w:val="15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B95F5A"/>
    <w:rPr>
      <w:rFonts w:asciiTheme="majorHAnsi" w:eastAsiaTheme="majorEastAsia" w:hAnsiTheme="majorHAnsi" w:cstheme="majorBidi"/>
      <w:color w:val="243F60" w:themeColor="accent1" w:themeShade="7F"/>
      <w:sz w:val="15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B95F5A"/>
    <w:rPr>
      <w:rFonts w:asciiTheme="majorHAnsi" w:eastAsiaTheme="majorEastAsia" w:hAnsiTheme="majorHAnsi" w:cstheme="majorBidi"/>
      <w:i/>
      <w:iCs/>
      <w:color w:val="243F60" w:themeColor="accent1" w:themeShade="7F"/>
      <w:sz w:val="15"/>
      <w:szCs w:val="16"/>
    </w:rPr>
  </w:style>
  <w:style w:type="paragraph" w:styleId="HTML0">
    <w:name w:val="HTML Preformatted"/>
    <w:basedOn w:val="a"/>
    <w:link w:val="HTML1"/>
    <w:uiPriority w:val="99"/>
    <w:semiHidden/>
    <w:unhideWhenUsed/>
    <w:rsid w:val="00B95F5A"/>
    <w:pPr>
      <w:pBdr>
        <w:top w:val="dotted" w:sz="6" w:space="4" w:color="AAB4BE"/>
        <w:left w:val="single" w:sz="48" w:space="8" w:color="B4B4B4"/>
        <w:bottom w:val="dotted" w:sz="6" w:space="4" w:color="AAB4BE"/>
        <w:right w:val="dotted" w:sz="6" w:space="0" w:color="AAB4BE"/>
      </w:pBdr>
      <w:shd w:val="clear" w:color="auto" w:fill="FAFAFA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0" w:after="150"/>
    </w:pPr>
    <w:rPr>
      <w:rFonts w:ascii="Courier New" w:eastAsiaTheme="minorEastAsia" w:hAnsi="Courier New" w:cs="Courier New"/>
      <w:sz w:val="17"/>
      <w:szCs w:val="17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B95F5A"/>
    <w:rPr>
      <w:rFonts w:ascii="Consolas" w:eastAsia="Verdana" w:hAnsi="Consolas"/>
    </w:rPr>
  </w:style>
  <w:style w:type="paragraph" w:customStyle="1" w:styleId="information-block">
    <w:name w:val="information-block"/>
    <w:basedOn w:val="a"/>
    <w:rsid w:val="00B95F5A"/>
    <w:pPr>
      <w:spacing w:before="100" w:beforeAutospacing="1" w:after="240"/>
    </w:pPr>
    <w:rPr>
      <w:rFonts w:ascii="Times New Roman" w:eastAsiaTheme="minorEastAsia" w:hAnsi="Times New Roman"/>
      <w:sz w:val="24"/>
      <w:szCs w:val="24"/>
    </w:rPr>
  </w:style>
  <w:style w:type="paragraph" w:customStyle="1" w:styleId="information-block-head">
    <w:name w:val="information-block-head"/>
    <w:basedOn w:val="a"/>
    <w:rsid w:val="00B95F5A"/>
    <w:pPr>
      <w:pBdr>
        <w:bottom w:val="single" w:sz="6" w:space="4" w:color="CCCCCC"/>
      </w:pBdr>
      <w:spacing w:before="100" w:beforeAutospacing="1" w:after="60"/>
    </w:pPr>
    <w:rPr>
      <w:rFonts w:ascii="Times New Roman" w:eastAsiaTheme="minorEastAsia" w:hAnsi="Times New Roman"/>
      <w:b/>
      <w:bCs/>
      <w:color w:val="BC262C"/>
      <w:sz w:val="20"/>
      <w:szCs w:val="20"/>
    </w:rPr>
  </w:style>
  <w:style w:type="paragraph" w:customStyle="1" w:styleId="information-block-body">
    <w:name w:val="information-block-body"/>
    <w:basedOn w:val="a"/>
    <w:rsid w:val="00B95F5A"/>
    <w:pPr>
      <w:spacing w:before="100" w:beforeAutospacing="1" w:after="100" w:afterAutospacing="1"/>
      <w:ind w:right="300"/>
    </w:pPr>
    <w:rPr>
      <w:rFonts w:ascii="Times New Roman" w:eastAsiaTheme="minorEastAsia" w:hAnsi="Times New Roman"/>
      <w:color w:val="737373"/>
      <w:sz w:val="20"/>
      <w:szCs w:val="20"/>
    </w:rPr>
  </w:style>
  <w:style w:type="paragraph" w:customStyle="1" w:styleId="errortext">
    <w:name w:val="errortext"/>
    <w:basedOn w:val="a"/>
    <w:rsid w:val="00B95F5A"/>
    <w:pPr>
      <w:spacing w:before="100" w:beforeAutospacing="1" w:after="100" w:afterAutospacing="1"/>
    </w:pPr>
    <w:rPr>
      <w:rFonts w:ascii="Times New Roman" w:eastAsiaTheme="minorEastAsia" w:hAnsi="Times New Roman"/>
      <w:color w:val="FF0000"/>
      <w:sz w:val="24"/>
      <w:szCs w:val="24"/>
    </w:rPr>
  </w:style>
  <w:style w:type="paragraph" w:customStyle="1" w:styleId="notetext">
    <w:name w:val="notetext"/>
    <w:basedOn w:val="a"/>
    <w:rsid w:val="00B95F5A"/>
    <w:pPr>
      <w:spacing w:before="100" w:beforeAutospacing="1" w:after="100" w:afterAutospacing="1"/>
    </w:pPr>
    <w:rPr>
      <w:rFonts w:ascii="Times New Roman" w:eastAsiaTheme="minorEastAsia" w:hAnsi="Times New Roman"/>
      <w:color w:val="008000"/>
      <w:sz w:val="24"/>
      <w:szCs w:val="24"/>
    </w:rPr>
  </w:style>
  <w:style w:type="paragraph" w:customStyle="1" w:styleId="starrequired">
    <w:name w:val="starrequired"/>
    <w:basedOn w:val="a"/>
    <w:rsid w:val="00B95F5A"/>
    <w:pPr>
      <w:spacing w:before="100" w:beforeAutospacing="1" w:after="100" w:afterAutospacing="1"/>
    </w:pPr>
    <w:rPr>
      <w:rFonts w:ascii="Times New Roman" w:eastAsiaTheme="minorEastAsia" w:hAnsi="Times New Roman"/>
      <w:color w:val="FF0000"/>
      <w:sz w:val="24"/>
      <w:szCs w:val="24"/>
    </w:rPr>
  </w:style>
  <w:style w:type="paragraph" w:customStyle="1" w:styleId="uristtitle">
    <w:name w:val="uristtitle"/>
    <w:basedOn w:val="a"/>
    <w:rsid w:val="00B95F5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grame">
    <w:name w:val="grame"/>
    <w:basedOn w:val="a0"/>
    <w:rsid w:val="00B95F5A"/>
  </w:style>
  <w:style w:type="paragraph" w:customStyle="1" w:styleId="urformat">
    <w:name w:val="urformat"/>
    <w:basedOn w:val="a"/>
    <w:rsid w:val="00B95F5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onsPlusNormal">
    <w:name w:val="ConsPlusNormal"/>
    <w:rsid w:val="00CF66F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5">
    <w:name w:val="Основной текст Знак"/>
    <w:link w:val="a6"/>
    <w:rsid w:val="00142C70"/>
    <w:rPr>
      <w:spacing w:val="12"/>
      <w:sz w:val="23"/>
      <w:szCs w:val="23"/>
      <w:shd w:val="clear" w:color="auto" w:fill="FFFFFF"/>
    </w:rPr>
  </w:style>
  <w:style w:type="character" w:customStyle="1" w:styleId="21">
    <w:name w:val="Основной текст (2)_"/>
    <w:link w:val="22"/>
    <w:rsid w:val="00142C70"/>
    <w:rPr>
      <w:b/>
      <w:bCs/>
      <w:shd w:val="clear" w:color="auto" w:fill="FFFFFF"/>
    </w:rPr>
  </w:style>
  <w:style w:type="paragraph" w:styleId="a6">
    <w:name w:val="Body Text"/>
    <w:basedOn w:val="a"/>
    <w:link w:val="a5"/>
    <w:rsid w:val="00142C70"/>
    <w:pPr>
      <w:widowControl w:val="0"/>
      <w:shd w:val="clear" w:color="auto" w:fill="FFFFFF"/>
      <w:spacing w:after="120" w:line="240" w:lineRule="atLeast"/>
      <w:ind w:hanging="900"/>
      <w:jc w:val="right"/>
    </w:pPr>
    <w:rPr>
      <w:rFonts w:ascii="Times New Roman" w:eastAsia="Times New Roman" w:hAnsi="Times New Roman"/>
      <w:spacing w:val="12"/>
      <w:sz w:val="23"/>
      <w:szCs w:val="23"/>
    </w:rPr>
  </w:style>
  <w:style w:type="character" w:customStyle="1" w:styleId="11">
    <w:name w:val="Основной текст Знак1"/>
    <w:basedOn w:val="a0"/>
    <w:link w:val="a6"/>
    <w:uiPriority w:val="99"/>
    <w:semiHidden/>
    <w:rsid w:val="00142C70"/>
    <w:rPr>
      <w:rFonts w:ascii="Verdana" w:eastAsia="Verdana" w:hAnsi="Verdana"/>
      <w:sz w:val="15"/>
      <w:szCs w:val="16"/>
    </w:rPr>
  </w:style>
  <w:style w:type="character" w:customStyle="1" w:styleId="51">
    <w:name w:val="Основной текст (5)_"/>
    <w:link w:val="52"/>
    <w:rsid w:val="00142C70"/>
    <w:rPr>
      <w:spacing w:val="-3"/>
      <w:sz w:val="14"/>
      <w:szCs w:val="14"/>
      <w:shd w:val="clear" w:color="auto" w:fill="FFFFFF"/>
    </w:rPr>
  </w:style>
  <w:style w:type="character" w:customStyle="1" w:styleId="56pt2">
    <w:name w:val="Основной текст (5) + 6 pt2"/>
    <w:rsid w:val="00142C70"/>
    <w:rPr>
      <w:rFonts w:ascii="Times New Roman" w:hAnsi="Times New Roman" w:cs="Times New Roman"/>
      <w:spacing w:val="-3"/>
      <w:sz w:val="12"/>
      <w:szCs w:val="12"/>
      <w:u w:val="none"/>
    </w:rPr>
  </w:style>
  <w:style w:type="character" w:customStyle="1" w:styleId="56pt1">
    <w:name w:val="Основной текст (5) + 6 pt1"/>
    <w:aliases w:val="Малые прописные"/>
    <w:rsid w:val="00142C70"/>
    <w:rPr>
      <w:rFonts w:ascii="Times New Roman" w:hAnsi="Times New Roman" w:cs="Times New Roman"/>
      <w:smallCaps/>
      <w:spacing w:val="-3"/>
      <w:sz w:val="12"/>
      <w:szCs w:val="12"/>
      <w:u w:val="none"/>
    </w:rPr>
  </w:style>
  <w:style w:type="paragraph" w:customStyle="1" w:styleId="22">
    <w:name w:val="Основной текст (2)"/>
    <w:basedOn w:val="a"/>
    <w:link w:val="21"/>
    <w:rsid w:val="00142C70"/>
    <w:pPr>
      <w:widowControl w:val="0"/>
      <w:shd w:val="clear" w:color="auto" w:fill="FFFFFF"/>
      <w:spacing w:before="300" w:after="300" w:line="315" w:lineRule="exact"/>
      <w:jc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52">
    <w:name w:val="Основной текст (5)"/>
    <w:basedOn w:val="a"/>
    <w:link w:val="51"/>
    <w:rsid w:val="00142C70"/>
    <w:pPr>
      <w:widowControl w:val="0"/>
      <w:shd w:val="clear" w:color="auto" w:fill="FFFFFF"/>
      <w:spacing w:line="240" w:lineRule="atLeast"/>
      <w:jc w:val="center"/>
    </w:pPr>
    <w:rPr>
      <w:rFonts w:ascii="Times New Roman" w:eastAsia="Times New Roman" w:hAnsi="Times New Roman"/>
      <w:spacing w:val="-3"/>
      <w:sz w:val="14"/>
      <w:szCs w:val="14"/>
    </w:rPr>
  </w:style>
  <w:style w:type="paragraph" w:styleId="a7">
    <w:name w:val="Balloon Text"/>
    <w:basedOn w:val="a"/>
    <w:link w:val="a8"/>
    <w:uiPriority w:val="99"/>
    <w:semiHidden/>
    <w:unhideWhenUsed/>
    <w:rsid w:val="00993D03"/>
    <w:rPr>
      <w:rFonts w:ascii="Tahoma" w:hAnsi="Tahoma" w:cs="Tahoma"/>
      <w:sz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3D03"/>
    <w:rPr>
      <w:rFonts w:ascii="Tahoma" w:eastAsia="Verdana" w:hAnsi="Tahoma" w:cs="Tahoma"/>
      <w:sz w:val="16"/>
      <w:szCs w:val="16"/>
    </w:rPr>
  </w:style>
  <w:style w:type="table" w:styleId="a9">
    <w:name w:val="Table Grid"/>
    <w:basedOn w:val="a1"/>
    <w:uiPriority w:val="59"/>
    <w:rsid w:val="00993D0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993D03"/>
    <w:rPr>
      <w:rFonts w:ascii="Verdana" w:eastAsia="Verdana" w:hAnsi="Verdana"/>
      <w:sz w:val="15"/>
      <w:szCs w:val="16"/>
    </w:rPr>
  </w:style>
  <w:style w:type="paragraph" w:styleId="23">
    <w:name w:val="Body Text 2"/>
    <w:basedOn w:val="a"/>
    <w:link w:val="24"/>
    <w:uiPriority w:val="99"/>
    <w:semiHidden/>
    <w:unhideWhenUsed/>
    <w:rsid w:val="0083192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3192C"/>
    <w:rPr>
      <w:rFonts w:ascii="Verdana" w:eastAsia="Verdana" w:hAnsi="Verdana"/>
      <w:sz w:val="15"/>
      <w:szCs w:val="16"/>
    </w:rPr>
  </w:style>
  <w:style w:type="paragraph" w:styleId="ab">
    <w:name w:val="List Paragraph"/>
    <w:basedOn w:val="a"/>
    <w:uiPriority w:val="34"/>
    <w:qFormat/>
    <w:rsid w:val="0083192C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ac">
    <w:name w:val="Гипертекстовая ссылка"/>
    <w:uiPriority w:val="99"/>
    <w:rsid w:val="0083192C"/>
    <w:rPr>
      <w:color w:val="008000"/>
    </w:rPr>
  </w:style>
  <w:style w:type="character" w:customStyle="1" w:styleId="FontStyle47">
    <w:name w:val="Font Style47"/>
    <w:rsid w:val="0083192C"/>
    <w:rPr>
      <w:rFonts w:ascii="Times New Roman" w:hAnsi="Times New Roman" w:cs="Times New Roman"/>
      <w:sz w:val="22"/>
      <w:szCs w:val="22"/>
    </w:rPr>
  </w:style>
  <w:style w:type="paragraph" w:customStyle="1" w:styleId="ad">
    <w:name w:val="Таблицы (моноширинный)"/>
    <w:basedOn w:val="a"/>
    <w:next w:val="a"/>
    <w:uiPriority w:val="99"/>
    <w:rsid w:val="0083192C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e">
    <w:name w:val="Цветовое выделение"/>
    <w:uiPriority w:val="99"/>
    <w:rsid w:val="0083192C"/>
    <w:rPr>
      <w:b/>
      <w:color w:val="000080"/>
    </w:rPr>
  </w:style>
  <w:style w:type="paragraph" w:styleId="af">
    <w:name w:val="Normal (Web)"/>
    <w:basedOn w:val="a"/>
    <w:uiPriority w:val="99"/>
    <w:unhideWhenUsed/>
    <w:rsid w:val="00E1228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af0">
    <w:name w:val="Strong"/>
    <w:basedOn w:val="a0"/>
    <w:uiPriority w:val="22"/>
    <w:qFormat/>
    <w:rsid w:val="00E12280"/>
    <w:rPr>
      <w:b/>
      <w:bCs/>
    </w:rPr>
  </w:style>
  <w:style w:type="paragraph" w:styleId="af1">
    <w:name w:val="header"/>
    <w:basedOn w:val="a"/>
    <w:link w:val="af2"/>
    <w:uiPriority w:val="99"/>
    <w:semiHidden/>
    <w:unhideWhenUsed/>
    <w:rsid w:val="00BE5DC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BE5DCE"/>
    <w:rPr>
      <w:rFonts w:ascii="Verdana" w:eastAsia="Verdana" w:hAnsi="Verdana"/>
      <w:sz w:val="15"/>
      <w:szCs w:val="16"/>
    </w:rPr>
  </w:style>
  <w:style w:type="paragraph" w:styleId="af3">
    <w:name w:val="footer"/>
    <w:basedOn w:val="a"/>
    <w:link w:val="af4"/>
    <w:uiPriority w:val="99"/>
    <w:unhideWhenUsed/>
    <w:rsid w:val="00BE5DC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BE5DCE"/>
    <w:rPr>
      <w:rFonts w:ascii="Verdana" w:eastAsia="Verdana" w:hAnsi="Verdana"/>
      <w:sz w:val="15"/>
      <w:szCs w:val="16"/>
    </w:rPr>
  </w:style>
  <w:style w:type="paragraph" w:customStyle="1" w:styleId="ConsPlusTitle">
    <w:name w:val="ConsPlusTitle"/>
    <w:uiPriority w:val="99"/>
    <w:rsid w:val="00D85380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86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2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309B2CAA68C0AB299E8833704F4D5C48E1B84938C36E8EC54A986CF0ABF6092173A2652BF653V8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mfc-oper-kozlov05@cap.ru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fc-oper-kozlov05@cap.ru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yperlink" Target="mailto:mfc-oper-kozlov05@cap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kozlov@cap.ru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17</Pages>
  <Words>5072</Words>
  <Characters>38962</Characters>
  <Application>Microsoft Office Word</Application>
  <DocSecurity>0</DocSecurity>
  <Lines>324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городского округа Климовск МО от 16.08.2012 N 474</vt:lpstr>
    </vt:vector>
  </TitlesOfParts>
  <Company/>
  <LinksUpToDate>false</LinksUpToDate>
  <CharactersWithSpaces>43947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городского округа Климовск МО от 16.08.2012 N 474</dc:title>
  <dc:creator>kozlov_ekonom01 Г.М.. Пушков</dc:creator>
  <cp:lastModifiedBy>kozlov_ekonom01</cp:lastModifiedBy>
  <cp:revision>8</cp:revision>
  <cp:lastPrinted>2017-06-20T07:13:00Z</cp:lastPrinted>
  <dcterms:created xsi:type="dcterms:W3CDTF">2017-06-13T13:07:00Z</dcterms:created>
  <dcterms:modified xsi:type="dcterms:W3CDTF">2017-06-20T11:38:00Z</dcterms:modified>
</cp:coreProperties>
</file>