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CB" w:rsidRPr="00513AE7" w:rsidRDefault="001F32CB" w:rsidP="001F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F32CB" w:rsidRPr="00513AE7" w:rsidRDefault="007522E0" w:rsidP="001F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571566853" r:id="rId6"/>
        </w:pic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1F32CB" w:rsidRPr="00513AE7" w:rsidTr="008D7293">
        <w:trPr>
          <w:trHeight w:val="1058"/>
        </w:trPr>
        <w:tc>
          <w:tcPr>
            <w:tcW w:w="3888" w:type="dxa"/>
          </w:tcPr>
          <w:p w:rsidR="001F32CB" w:rsidRPr="00513AE7" w:rsidRDefault="001F32CB" w:rsidP="008D72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Ч</w:t>
            </w:r>
            <w:r w:rsidRPr="00513AE7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6"/>
                <w:szCs w:val="26"/>
              </w:rPr>
              <w:t>Ă</w:t>
            </w: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ваш Республикин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Куславкка район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Администрацийе</w:t>
            </w:r>
          </w:p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ЙЫШ</w:t>
            </w:r>
            <w:r w:rsidRPr="00513AE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Ă</w:t>
            </w: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Чувашская республика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АДМИНИСТРАЦИЯ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Козловского района</w:t>
            </w: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1F32CB" w:rsidRPr="00513AE7" w:rsidTr="008D7293">
        <w:trPr>
          <w:trHeight w:val="439"/>
        </w:trPr>
        <w:tc>
          <w:tcPr>
            <w:tcW w:w="3888" w:type="dxa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___.__.2017 </w:t>
            </w:r>
            <w:r w:rsidRPr="00513A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Ç </w:t>
            </w:r>
            <w:r w:rsidRPr="00513A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</w:t>
            </w:r>
            <w:r w:rsidRPr="00513A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32CB" w:rsidRPr="00513AE7" w:rsidRDefault="004D13A1" w:rsidP="001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  <w:r w:rsidR="001F32CB"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1F32CB"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.2017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481</w:t>
            </w:r>
          </w:p>
        </w:tc>
      </w:tr>
      <w:tr w:rsidR="001F32CB" w:rsidRPr="00513AE7" w:rsidTr="008D7293">
        <w:trPr>
          <w:trHeight w:val="122"/>
        </w:trPr>
        <w:tc>
          <w:tcPr>
            <w:tcW w:w="3888" w:type="dxa"/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Куславкка</w:t>
            </w:r>
            <w:proofErr w:type="spellEnd"/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F32CB" w:rsidRPr="00513AE7" w:rsidRDefault="001F32CB" w:rsidP="008D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г. </w:t>
            </w:r>
            <w:proofErr w:type="spellStart"/>
            <w:r w:rsidRPr="00513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1F32CB" w:rsidRPr="00513AE7" w:rsidRDefault="001F32CB" w:rsidP="001F32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32CB" w:rsidRDefault="001F32CB" w:rsidP="001F32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32CB" w:rsidRPr="001F32CB" w:rsidRDefault="001F32CB" w:rsidP="00F02F78">
      <w:pPr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32CB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О внесении  изменений в постановление администрации Козловского района от </w:t>
      </w:r>
      <w:r w:rsidR="00F02F78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31</w:t>
      </w:r>
      <w:r w:rsidRPr="001F32CB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.</w:t>
      </w:r>
      <w:r w:rsidR="00F02F78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03</w:t>
      </w:r>
      <w:r w:rsidRPr="001F32CB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.201</w:t>
      </w:r>
      <w:r w:rsidR="00F02F78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4</w:t>
      </w:r>
      <w:r w:rsidRPr="001F32CB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№</w:t>
      </w:r>
      <w:r w:rsidR="00F02F78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164</w:t>
      </w:r>
      <w:r w:rsidRPr="001F32CB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«</w:t>
      </w:r>
      <w:r w:rsidRPr="001F32CB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администрацией Козловского района Чувашской Республики</w:t>
      </w:r>
    </w:p>
    <w:p w:rsidR="00F02F78" w:rsidRDefault="001F32CB" w:rsidP="00F02F7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32C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bookmarkStart w:id="0" w:name="_GoBack"/>
      <w:bookmarkEnd w:id="0"/>
      <w:r w:rsidR="00F02F78" w:rsidRPr="00F02F78">
        <w:rPr>
          <w:rFonts w:ascii="Times New Roman" w:hAnsi="Times New Roman" w:cs="Times New Roman"/>
          <w:b w:val="0"/>
          <w:sz w:val="26"/>
          <w:szCs w:val="26"/>
        </w:rPr>
        <w:t>«Предоставление в</w:t>
      </w:r>
    </w:p>
    <w:p w:rsidR="00F02F78" w:rsidRDefault="00F02F78" w:rsidP="00F02F7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2F78">
        <w:rPr>
          <w:rFonts w:ascii="Times New Roman" w:hAnsi="Times New Roman" w:cs="Times New Roman"/>
          <w:b w:val="0"/>
          <w:sz w:val="26"/>
          <w:szCs w:val="26"/>
        </w:rPr>
        <w:t xml:space="preserve">безвозмездное пользование имущества, </w:t>
      </w:r>
    </w:p>
    <w:p w:rsidR="001F32CB" w:rsidRPr="001F32CB" w:rsidRDefault="00F02F78" w:rsidP="00F02F7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2F78">
        <w:rPr>
          <w:rFonts w:ascii="Times New Roman" w:hAnsi="Times New Roman" w:cs="Times New Roman"/>
          <w:b w:val="0"/>
          <w:sz w:val="26"/>
          <w:szCs w:val="26"/>
        </w:rPr>
        <w:t>находящегося в муниципальной собственности</w:t>
      </w:r>
      <w:r w:rsidR="001F32CB" w:rsidRPr="001F32C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F32CB" w:rsidRPr="00513AE7" w:rsidRDefault="001F32CB" w:rsidP="00F02F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       № 210-ФЗ «Об организации предоставления государственных и муниципальных услуг»</w:t>
      </w:r>
      <w:proofErr w:type="gramStart"/>
      <w:r w:rsidRPr="00513AE7">
        <w:rPr>
          <w:rFonts w:ascii="Times New Roman" w:hAnsi="Times New Roman" w:cs="Times New Roman"/>
          <w:sz w:val="26"/>
          <w:szCs w:val="26"/>
        </w:rPr>
        <w:t>,</w:t>
      </w:r>
      <w:r w:rsidRPr="00FB24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B24DB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3AE7">
        <w:rPr>
          <w:rFonts w:ascii="Times New Roman" w:hAnsi="Times New Roman" w:cs="Times New Roman"/>
          <w:sz w:val="26"/>
          <w:szCs w:val="26"/>
        </w:rPr>
        <w:t xml:space="preserve">  Уставом Козловского района Чувашской Республики, администрация Козловского района       </w:t>
      </w:r>
      <w:proofErr w:type="gramStart"/>
      <w:r w:rsidRPr="00513A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3AE7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1F32CB" w:rsidRDefault="001F32CB" w:rsidP="001F32CB">
      <w:pPr>
        <w:pStyle w:val="21"/>
        <w:tabs>
          <w:tab w:val="left" w:pos="0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1F32CB">
        <w:rPr>
          <w:rFonts w:ascii="Times New Roman" w:hAnsi="Times New Roman"/>
          <w:sz w:val="26"/>
          <w:szCs w:val="26"/>
        </w:rPr>
        <w:t xml:space="preserve">1. Дополнить  </w:t>
      </w:r>
      <w:r w:rsidRPr="001F32CB">
        <w:rPr>
          <w:rFonts w:ascii="Times New Roman" w:hAnsi="Times New Roman"/>
          <w:bCs/>
          <w:spacing w:val="-4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F02F78" w:rsidRPr="00F02F78">
        <w:rPr>
          <w:rFonts w:ascii="Times New Roman" w:hAnsi="Times New Roman"/>
          <w:bCs/>
          <w:spacing w:val="-4"/>
          <w:sz w:val="26"/>
          <w:szCs w:val="26"/>
        </w:rPr>
        <w:t>«Предоставление в безвозмездное пользование имущества, находящегося в муниципальной собственности</w:t>
      </w:r>
      <w:r w:rsidRPr="001F32CB">
        <w:rPr>
          <w:rFonts w:ascii="Times New Roman" w:hAnsi="Times New Roman"/>
          <w:bCs/>
          <w:spacing w:val="-4"/>
          <w:sz w:val="26"/>
          <w:szCs w:val="26"/>
        </w:rPr>
        <w:t>» приложением №</w:t>
      </w:r>
      <w:r w:rsidR="00F02F78">
        <w:rPr>
          <w:rFonts w:ascii="Times New Roman" w:hAnsi="Times New Roman"/>
          <w:bCs/>
          <w:spacing w:val="-4"/>
          <w:sz w:val="26"/>
          <w:szCs w:val="26"/>
        </w:rPr>
        <w:t>6</w:t>
      </w:r>
      <w:r w:rsidRPr="001F32CB">
        <w:rPr>
          <w:rFonts w:ascii="Times New Roman" w:hAnsi="Times New Roman"/>
          <w:bCs/>
          <w:spacing w:val="-4"/>
          <w:sz w:val="26"/>
          <w:szCs w:val="26"/>
        </w:rPr>
        <w:t xml:space="preserve"> - «Т</w:t>
      </w:r>
      <w:r w:rsidRPr="001F32CB">
        <w:rPr>
          <w:rFonts w:ascii="Times New Roman" w:hAnsi="Times New Roman"/>
          <w:sz w:val="26"/>
          <w:szCs w:val="26"/>
        </w:rPr>
        <w:t>ехнологическая схема предоставления муниципальной услуги администрацией Козловского района Чувашской Республики по</w:t>
      </w:r>
      <w:r w:rsidR="00F02F78">
        <w:rPr>
          <w:rFonts w:ascii="Times New Roman" w:hAnsi="Times New Roman"/>
          <w:sz w:val="26"/>
          <w:szCs w:val="26"/>
        </w:rPr>
        <w:t xml:space="preserve"> п</w:t>
      </w:r>
      <w:r w:rsidR="00F02F78" w:rsidRPr="00F02F78">
        <w:rPr>
          <w:rFonts w:ascii="Times New Roman" w:hAnsi="Times New Roman"/>
          <w:sz w:val="26"/>
          <w:szCs w:val="26"/>
        </w:rPr>
        <w:t>редоставлени</w:t>
      </w:r>
      <w:r w:rsidR="00F02F78">
        <w:rPr>
          <w:rFonts w:ascii="Times New Roman" w:hAnsi="Times New Roman"/>
          <w:sz w:val="26"/>
          <w:szCs w:val="26"/>
        </w:rPr>
        <w:t>ю</w:t>
      </w:r>
      <w:r w:rsidR="00F02F78" w:rsidRPr="00F02F78">
        <w:rPr>
          <w:rFonts w:ascii="Times New Roman" w:hAnsi="Times New Roman"/>
          <w:sz w:val="26"/>
          <w:szCs w:val="26"/>
        </w:rPr>
        <w:t xml:space="preserve"> в безвозмездное пользование имущества, находящегося в муниципальной собственности</w:t>
      </w:r>
      <w:r w:rsidRPr="001F32CB">
        <w:rPr>
          <w:rFonts w:ascii="Times New Roman" w:hAnsi="Times New Roman"/>
          <w:bCs/>
          <w:spacing w:val="-4"/>
          <w:sz w:val="26"/>
          <w:szCs w:val="26"/>
        </w:rPr>
        <w:t>»</w:t>
      </w:r>
      <w:r w:rsidRPr="001F32CB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1F32CB" w:rsidRPr="00513AE7" w:rsidRDefault="001F32CB" w:rsidP="001F32C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1F32CB" w:rsidRPr="00513AE7" w:rsidRDefault="001F32CB" w:rsidP="001F32C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13A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3AE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513AE7" w:rsidRDefault="001F32CB" w:rsidP="001F32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2CB" w:rsidRPr="00513AE7" w:rsidRDefault="001F32CB" w:rsidP="001F3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Pr="00513AE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13AE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F32CB" w:rsidRPr="00513AE7" w:rsidRDefault="001F32CB" w:rsidP="001F3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3AE7">
        <w:rPr>
          <w:rFonts w:ascii="Times New Roman" w:hAnsi="Times New Roman" w:cs="Times New Roman"/>
          <w:sz w:val="26"/>
          <w:szCs w:val="26"/>
        </w:rPr>
        <w:t xml:space="preserve">Козловского района </w:t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 w:rsidRPr="00513A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Утемов</w:t>
      </w:r>
      <w:proofErr w:type="spellEnd"/>
    </w:p>
    <w:p w:rsidR="00451DC5" w:rsidRDefault="00451DC5"/>
    <w:sectPr w:rsidR="00451DC5" w:rsidSect="001F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621"/>
    <w:multiLevelType w:val="hybridMultilevel"/>
    <w:tmpl w:val="267A638A"/>
    <w:lvl w:ilvl="0" w:tplc="51A0CE3A">
      <w:start w:val="1"/>
      <w:numFmt w:val="decimal"/>
      <w:lvlText w:val="%1."/>
      <w:lvlJc w:val="left"/>
      <w:pPr>
        <w:ind w:left="1725" w:hanging="1005"/>
      </w:pPr>
      <w:rPr>
        <w:rFonts w:ascii="Peterburg" w:hAnsi="Peterburg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CB"/>
    <w:rsid w:val="001F32CB"/>
    <w:rsid w:val="00451DC5"/>
    <w:rsid w:val="004D13A1"/>
    <w:rsid w:val="007522E0"/>
    <w:rsid w:val="007850A2"/>
    <w:rsid w:val="00ED290F"/>
    <w:rsid w:val="00F0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F32CB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1F32CB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эк-ки Козл р-на Наталья Харитоновна Рылеева</dc:creator>
  <cp:lastModifiedBy>1</cp:lastModifiedBy>
  <cp:revision>5</cp:revision>
  <cp:lastPrinted>2017-10-23T11:56:00Z</cp:lastPrinted>
  <dcterms:created xsi:type="dcterms:W3CDTF">2017-10-23T10:52:00Z</dcterms:created>
  <dcterms:modified xsi:type="dcterms:W3CDTF">2017-11-07T10:34:00Z</dcterms:modified>
</cp:coreProperties>
</file>