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-1202" w:type="dxa"/>
        <w:tblLook w:val="01E0"/>
      </w:tblPr>
      <w:tblGrid>
        <w:gridCol w:w="4940"/>
        <w:gridCol w:w="1924"/>
        <w:gridCol w:w="8053"/>
      </w:tblGrid>
      <w:tr w:rsidR="001263CE" w:rsidRPr="00DA030E" w:rsidTr="001263CE">
        <w:tc>
          <w:tcPr>
            <w:tcW w:w="4940" w:type="dxa"/>
          </w:tcPr>
          <w:p w:rsidR="001263CE" w:rsidRPr="00DA030E" w:rsidRDefault="001263CE" w:rsidP="003F4AB7">
            <w:pPr>
              <w:tabs>
                <w:tab w:val="left" w:pos="896"/>
              </w:tabs>
              <w:ind w:left="493" w:right="74"/>
              <w:jc w:val="center"/>
              <w:rPr>
                <w:rFonts w:ascii="Arial Cyr Chuv" w:eastAsia="Calibri" w:hAnsi="Arial Cyr Chuv"/>
                <w:b/>
                <w:bCs/>
                <w:iCs/>
              </w:rPr>
            </w:pPr>
            <w:proofErr w:type="spellStart"/>
            <w:r>
              <w:rPr>
                <w:rFonts w:ascii="Arial Cyr Chuv" w:eastAsia="Calibri" w:hAnsi="Arial Cyr Chuv"/>
                <w:b/>
                <w:bCs/>
                <w:iCs/>
              </w:rPr>
              <w:t>Ч</w:t>
            </w:r>
            <w:r w:rsidRPr="00DA030E">
              <w:rPr>
                <w:rFonts w:ascii="Arial Cyr Chuv" w:eastAsia="Calibri" w:hAnsi="Arial Cyr Chuv"/>
                <w:b/>
                <w:bCs/>
                <w:iCs/>
              </w:rPr>
              <w:t>ёваш</w:t>
            </w:r>
            <w:proofErr w:type="spellEnd"/>
            <w:r w:rsidRPr="00DA030E">
              <w:rPr>
                <w:rFonts w:ascii="Arial Cyr Chuv" w:eastAsia="Calibri" w:hAnsi="Arial Cyr Chuv"/>
                <w:b/>
                <w:bCs/>
                <w:iCs/>
              </w:rPr>
              <w:t xml:space="preserve"> Республики</w:t>
            </w:r>
          </w:p>
          <w:p w:rsidR="001263CE" w:rsidRPr="00DA030E" w:rsidRDefault="001263CE" w:rsidP="003F4AB7">
            <w:pPr>
              <w:tabs>
                <w:tab w:val="left" w:pos="896"/>
              </w:tabs>
              <w:spacing w:line="360" w:lineRule="auto"/>
              <w:ind w:left="493" w:right="74"/>
              <w:jc w:val="center"/>
              <w:rPr>
                <w:rFonts w:ascii="Arial Cyr Chuv" w:eastAsia="Calibri" w:hAnsi="Arial Cyr Chuv"/>
                <w:b/>
                <w:bCs/>
              </w:rPr>
            </w:pPr>
            <w:proofErr w:type="spellStart"/>
            <w:r w:rsidRPr="00DA030E">
              <w:rPr>
                <w:rFonts w:ascii="Arial Cyr Chuv" w:eastAsia="Calibri" w:hAnsi="Arial Cyr Chuv"/>
                <w:b/>
                <w:bCs/>
              </w:rPr>
              <w:t>Елч</w:t>
            </w:r>
            <w:proofErr w:type="gramStart"/>
            <w:r w:rsidRPr="00DA030E">
              <w:rPr>
                <w:rFonts w:ascii="Arial Cyr Chuv" w:eastAsia="Calibri" w:hAnsi="Arial Cyr Chuv"/>
                <w:b/>
                <w:bCs/>
              </w:rPr>
              <w:t>.к</w:t>
            </w:r>
            <w:proofErr w:type="spellEnd"/>
            <w:proofErr w:type="gramEnd"/>
            <w:r w:rsidRPr="00DA030E">
              <w:rPr>
                <w:rFonts w:ascii="Arial Cyr Chuv" w:eastAsia="Calibri" w:hAnsi="Arial Cyr Chuv"/>
                <w:b/>
                <w:bCs/>
              </w:rPr>
              <w:t xml:space="preserve"> район.</w:t>
            </w:r>
          </w:p>
          <w:p w:rsidR="001263CE" w:rsidRPr="00DA030E" w:rsidRDefault="001263CE" w:rsidP="003F4AB7">
            <w:pPr>
              <w:tabs>
                <w:tab w:val="left" w:pos="896"/>
              </w:tabs>
              <w:ind w:left="493" w:right="74"/>
              <w:jc w:val="center"/>
              <w:rPr>
                <w:rFonts w:ascii="Arial Cyr Chuv" w:eastAsia="Calibri" w:hAnsi="Arial Cyr Chuv"/>
                <w:b/>
                <w:bCs/>
              </w:rPr>
            </w:pPr>
            <w:proofErr w:type="spellStart"/>
            <w:r w:rsidRPr="00DA030E">
              <w:rPr>
                <w:rFonts w:ascii="Arial Cyr Chuv" w:eastAsia="Calibri" w:hAnsi="Arial Cyr Chuv"/>
                <w:b/>
                <w:bCs/>
              </w:rPr>
              <w:t>Елч</w:t>
            </w:r>
            <w:proofErr w:type="gramStart"/>
            <w:r w:rsidRPr="00DA030E">
              <w:rPr>
                <w:rFonts w:ascii="Arial Cyr Chuv" w:eastAsia="Calibri" w:hAnsi="Arial Cyr Chuv"/>
                <w:b/>
                <w:bCs/>
              </w:rPr>
              <w:t>.к</w:t>
            </w:r>
            <w:proofErr w:type="spellEnd"/>
            <w:proofErr w:type="gramEnd"/>
            <w:r w:rsidRPr="00DA030E">
              <w:rPr>
                <w:rFonts w:ascii="Arial Cyr Chuv" w:eastAsia="Calibri" w:hAnsi="Arial Cyr Chuv"/>
                <w:b/>
                <w:bCs/>
              </w:rPr>
              <w:t xml:space="preserve"> район</w:t>
            </w:r>
          </w:p>
          <w:p w:rsidR="001263CE" w:rsidRPr="00DA030E" w:rsidRDefault="001263CE" w:rsidP="003F4AB7">
            <w:pPr>
              <w:tabs>
                <w:tab w:val="left" w:pos="896"/>
              </w:tabs>
              <w:spacing w:line="360" w:lineRule="auto"/>
              <w:ind w:left="493" w:right="74"/>
              <w:jc w:val="center"/>
              <w:rPr>
                <w:rFonts w:ascii="Arial Cyr Chuv" w:eastAsia="Calibri" w:hAnsi="Arial Cyr Chuv"/>
                <w:b/>
                <w:bCs/>
              </w:rPr>
            </w:pPr>
            <w:r w:rsidRPr="00DA030E">
              <w:rPr>
                <w:rFonts w:ascii="Arial Cyr Chuv" w:eastAsia="Calibri" w:hAnsi="Arial Cyr Chuv"/>
                <w:b/>
                <w:bCs/>
              </w:rPr>
              <w:t>администраций.</w:t>
            </w:r>
          </w:p>
          <w:p w:rsidR="001263CE" w:rsidRPr="00DA030E" w:rsidRDefault="001263CE" w:rsidP="003F4AB7">
            <w:pPr>
              <w:tabs>
                <w:tab w:val="left" w:pos="896"/>
              </w:tabs>
              <w:spacing w:line="360" w:lineRule="auto"/>
              <w:ind w:left="493" w:right="74"/>
              <w:jc w:val="center"/>
              <w:rPr>
                <w:rFonts w:eastAsia="Calibri"/>
              </w:rPr>
            </w:pPr>
            <w:r w:rsidRPr="00DA030E">
              <w:rPr>
                <w:rFonts w:ascii="Arial Cyr Chuv" w:eastAsia="Calibri" w:hAnsi="Arial Cyr Chuv"/>
                <w:b/>
              </w:rPr>
              <w:t>ЙЫШЁНУ</w:t>
            </w:r>
          </w:p>
          <w:p w:rsidR="001263CE" w:rsidRPr="00DA030E" w:rsidRDefault="001263CE" w:rsidP="003F4AB7">
            <w:pPr>
              <w:tabs>
                <w:tab w:val="left" w:pos="896"/>
              </w:tabs>
              <w:ind w:left="493" w:right="74"/>
              <w:rPr>
                <w:rFonts w:eastAsia="Calibri"/>
              </w:rPr>
            </w:pPr>
            <w:r w:rsidRPr="00DA030E">
              <w:rPr>
                <w:rFonts w:eastAsia="Calibri"/>
              </w:rPr>
              <w:t>201</w:t>
            </w:r>
            <w:r>
              <w:rPr>
                <w:rFonts w:eastAsia="Calibri"/>
              </w:rPr>
              <w:t>7</w:t>
            </w:r>
            <w:r w:rsidRPr="00DA030E">
              <w:rPr>
                <w:rFonts w:eastAsia="Calibri"/>
              </w:rPr>
              <w:t xml:space="preserve"> </w:t>
            </w:r>
            <w:proofErr w:type="spellStart"/>
            <w:r w:rsidRPr="00DA030E">
              <w:rPr>
                <w:rFonts w:ascii="Arial Cyr Chuv" w:eastAsia="Calibri" w:hAnsi="Arial Cyr Chuv"/>
              </w:rPr>
              <w:t>=?</w:t>
            </w:r>
            <w:r w:rsidR="00412D8B">
              <w:rPr>
                <w:rFonts w:ascii="Arial Cyr Chuv" w:eastAsia="Calibri" w:hAnsi="Arial Cyr Chuv"/>
              </w:rPr>
              <w:t>июл</w:t>
            </w:r>
            <w:proofErr w:type="gramStart"/>
            <w:r w:rsidR="00412D8B">
              <w:rPr>
                <w:rFonts w:ascii="Arial Cyr Chuv" w:eastAsia="Calibri" w:hAnsi="Arial Cyr Chuv"/>
              </w:rPr>
              <w:t>.н</w:t>
            </w:r>
            <w:proofErr w:type="spellEnd"/>
            <w:proofErr w:type="gramEnd"/>
            <w:r w:rsidR="00412D8B">
              <w:rPr>
                <w:rFonts w:ascii="Arial Cyr Chuv" w:eastAsia="Calibri" w:hAnsi="Arial Cyr Chuv"/>
              </w:rPr>
              <w:t xml:space="preserve"> 31</w:t>
            </w:r>
            <w:r w:rsidRPr="00DA030E">
              <w:rPr>
                <w:rFonts w:eastAsia="Calibri"/>
              </w:rPr>
              <w:t>-м</w:t>
            </w:r>
            <w:r w:rsidRPr="00DA030E">
              <w:rPr>
                <w:rFonts w:ascii="Arial Cyr Chuv" w:eastAsia="Calibri" w:hAnsi="Arial Cyr Chuv"/>
              </w:rPr>
              <w:t>.</w:t>
            </w:r>
            <w:r w:rsidRPr="00DA030E">
              <w:rPr>
                <w:rFonts w:eastAsia="Calibri"/>
              </w:rPr>
              <w:t>ш</w:t>
            </w:r>
            <w:r w:rsidRPr="00DA030E">
              <w:rPr>
                <w:rFonts w:ascii="Arial Cyr Chuv" w:eastAsia="Calibri" w:hAnsi="Arial Cyr Chuv"/>
              </w:rPr>
              <w:t xml:space="preserve">. </w:t>
            </w:r>
            <w:r w:rsidRPr="00DA030E">
              <w:rPr>
                <w:rFonts w:eastAsia="Calibri"/>
              </w:rPr>
              <w:t>№</w:t>
            </w:r>
            <w:r w:rsidR="00412D8B">
              <w:rPr>
                <w:rFonts w:eastAsia="Calibri"/>
              </w:rPr>
              <w:t xml:space="preserve"> 696</w:t>
            </w:r>
          </w:p>
          <w:p w:rsidR="001263CE" w:rsidRPr="00DA030E" w:rsidRDefault="001263CE" w:rsidP="001263CE">
            <w:pPr>
              <w:tabs>
                <w:tab w:val="left" w:pos="896"/>
              </w:tabs>
              <w:spacing w:after="200" w:line="276" w:lineRule="auto"/>
              <w:ind w:right="72" w:firstLine="0"/>
              <w:rPr>
                <w:rFonts w:ascii="Arial Cyr Chuv" w:eastAsia="Calibri" w:hAnsi="Arial Cyr Chuv"/>
              </w:rPr>
            </w:pPr>
          </w:p>
          <w:p w:rsidR="001263CE" w:rsidRPr="00DA030E" w:rsidRDefault="001263CE" w:rsidP="003F4AB7">
            <w:pPr>
              <w:tabs>
                <w:tab w:val="left" w:pos="896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DA030E">
              <w:rPr>
                <w:rFonts w:eastAsia="Calibri"/>
              </w:rPr>
              <w:t xml:space="preserve">           </w:t>
            </w:r>
            <w:proofErr w:type="spellStart"/>
            <w:r w:rsidRPr="00DA030E">
              <w:rPr>
                <w:rFonts w:eastAsia="Calibri"/>
              </w:rPr>
              <w:t>Елч</w:t>
            </w:r>
            <w:proofErr w:type="gramStart"/>
            <w:r w:rsidRPr="00DA030E">
              <w:rPr>
                <w:rFonts w:ascii="Arial Cyr Chuv" w:eastAsia="Calibri" w:hAnsi="Arial Cyr Chuv"/>
              </w:rPr>
              <w:t>.</w:t>
            </w:r>
            <w:r w:rsidRPr="00DA030E">
              <w:rPr>
                <w:rFonts w:eastAsia="Calibri"/>
              </w:rPr>
              <w:t>к</w:t>
            </w:r>
            <w:proofErr w:type="spellEnd"/>
            <w:proofErr w:type="gramEnd"/>
            <w:r w:rsidRPr="00DA030E">
              <w:rPr>
                <w:rFonts w:eastAsia="Calibri"/>
              </w:rPr>
              <w:t xml:space="preserve"> ял</w:t>
            </w:r>
            <w:r w:rsidRPr="00DA030E">
              <w:rPr>
                <w:rFonts w:ascii="Arial Cyr Chuv" w:eastAsia="Calibri" w:hAnsi="Arial Cyr Chuv"/>
              </w:rPr>
              <w:t>.</w:t>
            </w:r>
          </w:p>
        </w:tc>
        <w:tc>
          <w:tcPr>
            <w:tcW w:w="1924" w:type="dxa"/>
          </w:tcPr>
          <w:p w:rsidR="001263CE" w:rsidRPr="00DA030E" w:rsidRDefault="001263CE" w:rsidP="003F4AB7">
            <w:pPr>
              <w:tabs>
                <w:tab w:val="left" w:pos="896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DB62FB">
              <w:rPr>
                <w:rFonts w:eastAsia="Calibri"/>
                <w:noProof/>
              </w:rPr>
              <w:drawing>
                <wp:inline distT="0" distB="0" distL="0" distR="0">
                  <wp:extent cx="716280" cy="922020"/>
                  <wp:effectExtent l="0" t="0" r="762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3" w:type="dxa"/>
          </w:tcPr>
          <w:p w:rsidR="001263CE" w:rsidRPr="00DA030E" w:rsidRDefault="001263CE" w:rsidP="003F4AB7">
            <w:pPr>
              <w:tabs>
                <w:tab w:val="left" w:pos="241"/>
                <w:tab w:val="left" w:pos="896"/>
              </w:tabs>
              <w:ind w:left="-108" w:right="4427"/>
              <w:jc w:val="center"/>
              <w:rPr>
                <w:rFonts w:ascii="Arial Cyr Chuv" w:eastAsia="Calibri" w:hAnsi="Arial Cyr Chuv"/>
                <w:b/>
                <w:bCs/>
                <w:iCs/>
              </w:rPr>
            </w:pPr>
            <w:r w:rsidRPr="00DA030E">
              <w:rPr>
                <w:rFonts w:ascii="Arial Cyr Chuv" w:eastAsia="Calibri" w:hAnsi="Arial Cyr Chuv"/>
                <w:b/>
                <w:bCs/>
                <w:iCs/>
              </w:rPr>
              <w:t>Чувашская  Республика</w:t>
            </w:r>
          </w:p>
          <w:p w:rsidR="001263CE" w:rsidRPr="00DA030E" w:rsidRDefault="001263CE" w:rsidP="003F4AB7">
            <w:pPr>
              <w:tabs>
                <w:tab w:val="left" w:pos="241"/>
                <w:tab w:val="left" w:pos="896"/>
              </w:tabs>
              <w:spacing w:line="360" w:lineRule="auto"/>
              <w:ind w:left="-108" w:right="4427"/>
              <w:jc w:val="center"/>
              <w:rPr>
                <w:rFonts w:ascii="Arial Cyr Chuv" w:eastAsia="Calibri" w:hAnsi="Arial Cyr Chuv"/>
                <w:b/>
                <w:bCs/>
              </w:rPr>
            </w:pPr>
            <w:r w:rsidRPr="00DA030E">
              <w:rPr>
                <w:rFonts w:ascii="Arial Cyr Chuv" w:eastAsia="Calibri" w:hAnsi="Arial Cyr Chuv"/>
                <w:b/>
                <w:bCs/>
              </w:rPr>
              <w:t>Яльчикский район</w:t>
            </w:r>
          </w:p>
          <w:p w:rsidR="001263CE" w:rsidRPr="00DA030E" w:rsidRDefault="001263CE" w:rsidP="003F4AB7">
            <w:pPr>
              <w:tabs>
                <w:tab w:val="left" w:pos="241"/>
                <w:tab w:val="left" w:pos="896"/>
              </w:tabs>
              <w:ind w:left="-108" w:right="4427"/>
              <w:jc w:val="center"/>
              <w:rPr>
                <w:rFonts w:ascii="Arial Cyr Chuv" w:eastAsia="Calibri" w:hAnsi="Arial Cyr Chuv"/>
                <w:b/>
                <w:bCs/>
              </w:rPr>
            </w:pPr>
            <w:r w:rsidRPr="00DA030E">
              <w:rPr>
                <w:rFonts w:ascii="Arial Cyr Chuv" w:eastAsia="Calibri" w:hAnsi="Arial Cyr Chuv"/>
                <w:b/>
                <w:bCs/>
              </w:rPr>
              <w:t>Администрация</w:t>
            </w:r>
          </w:p>
          <w:p w:rsidR="001263CE" w:rsidRPr="00DA030E" w:rsidRDefault="001263CE" w:rsidP="003F4AB7">
            <w:pPr>
              <w:tabs>
                <w:tab w:val="left" w:pos="241"/>
                <w:tab w:val="left" w:pos="896"/>
              </w:tabs>
              <w:spacing w:line="360" w:lineRule="auto"/>
              <w:ind w:left="-108" w:right="4427"/>
              <w:jc w:val="center"/>
              <w:rPr>
                <w:rFonts w:ascii="Arial Cyr Chuv" w:eastAsia="Calibri" w:hAnsi="Arial Cyr Chuv"/>
                <w:b/>
                <w:bCs/>
              </w:rPr>
            </w:pPr>
            <w:r w:rsidRPr="00DA030E">
              <w:rPr>
                <w:rFonts w:ascii="Arial Cyr Chuv" w:eastAsia="Calibri" w:hAnsi="Arial Cyr Chuv"/>
                <w:b/>
                <w:bCs/>
              </w:rPr>
              <w:t>Яльчикского района</w:t>
            </w:r>
          </w:p>
          <w:p w:rsidR="001263CE" w:rsidRPr="00DA030E" w:rsidRDefault="001263CE" w:rsidP="003F4AB7">
            <w:pPr>
              <w:keepNext/>
              <w:tabs>
                <w:tab w:val="left" w:pos="241"/>
                <w:tab w:val="left" w:pos="896"/>
              </w:tabs>
              <w:spacing w:line="360" w:lineRule="auto"/>
              <w:ind w:left="-108" w:right="4427"/>
              <w:jc w:val="center"/>
              <w:outlineLvl w:val="0"/>
              <w:rPr>
                <w:rFonts w:ascii="Arial Cyr Chuv" w:hAnsi="Arial Cyr Chuv"/>
                <w:b/>
              </w:rPr>
            </w:pPr>
            <w:r w:rsidRPr="00DA030E">
              <w:rPr>
                <w:rFonts w:ascii="Arial Cyr Chuv" w:hAnsi="Arial Cyr Chuv"/>
                <w:b/>
              </w:rPr>
              <w:t>ПОСТАНОВЛЕНИЕ</w:t>
            </w:r>
            <w:r>
              <w:rPr>
                <w:rFonts w:ascii="Arial Cyr Chuv" w:hAnsi="Arial Cyr Chuv"/>
                <w:b/>
              </w:rPr>
              <w:t xml:space="preserve">  </w:t>
            </w:r>
          </w:p>
          <w:p w:rsidR="001263CE" w:rsidRPr="00DA030E" w:rsidRDefault="001263CE" w:rsidP="003F4AB7">
            <w:pPr>
              <w:tabs>
                <w:tab w:val="left" w:pos="241"/>
                <w:tab w:val="left" w:pos="896"/>
              </w:tabs>
              <w:ind w:left="-108" w:right="4427"/>
              <w:jc w:val="center"/>
              <w:rPr>
                <w:rFonts w:eastAsia="Calibri"/>
              </w:rPr>
            </w:pPr>
            <w:r w:rsidRPr="00DA030E">
              <w:rPr>
                <w:rFonts w:eastAsia="Calibri"/>
              </w:rPr>
              <w:t>«</w:t>
            </w:r>
            <w:r w:rsidR="00412D8B">
              <w:rPr>
                <w:rFonts w:eastAsia="Calibri"/>
              </w:rPr>
              <w:t>31</w:t>
            </w:r>
            <w:r w:rsidRPr="00DA030E">
              <w:rPr>
                <w:rFonts w:eastAsia="Calibri"/>
              </w:rPr>
              <w:t>»</w:t>
            </w:r>
            <w:r w:rsidR="00412D8B">
              <w:rPr>
                <w:rFonts w:eastAsia="Calibri"/>
              </w:rPr>
              <w:t xml:space="preserve"> июля </w:t>
            </w:r>
            <w:r w:rsidRPr="00DA030E">
              <w:rPr>
                <w:rFonts w:eastAsia="Calibri"/>
              </w:rPr>
              <w:t>201</w:t>
            </w:r>
            <w:r>
              <w:rPr>
                <w:rFonts w:eastAsia="Calibri"/>
              </w:rPr>
              <w:t>7</w:t>
            </w:r>
            <w:r w:rsidRPr="00DA030E">
              <w:rPr>
                <w:rFonts w:eastAsia="Calibri"/>
              </w:rPr>
              <w:t xml:space="preserve"> г. №</w:t>
            </w:r>
            <w:r w:rsidR="00412D8B">
              <w:rPr>
                <w:rFonts w:eastAsia="Calibri"/>
              </w:rPr>
              <w:t>696</w:t>
            </w:r>
          </w:p>
          <w:p w:rsidR="001263CE" w:rsidRPr="00DA030E" w:rsidRDefault="001263CE" w:rsidP="003F4AB7">
            <w:pPr>
              <w:tabs>
                <w:tab w:val="left" w:pos="241"/>
                <w:tab w:val="left" w:pos="896"/>
              </w:tabs>
              <w:spacing w:after="200" w:line="276" w:lineRule="auto"/>
              <w:ind w:left="-108" w:right="4427"/>
              <w:jc w:val="center"/>
              <w:rPr>
                <w:rFonts w:eastAsia="Calibri"/>
              </w:rPr>
            </w:pPr>
          </w:p>
          <w:p w:rsidR="001263CE" w:rsidRDefault="001263CE" w:rsidP="003F4AB7">
            <w:pPr>
              <w:tabs>
                <w:tab w:val="left" w:pos="241"/>
                <w:tab w:val="left" w:pos="896"/>
              </w:tabs>
              <w:spacing w:after="200" w:line="276" w:lineRule="auto"/>
              <w:ind w:left="-108" w:right="4427"/>
              <w:jc w:val="center"/>
              <w:rPr>
                <w:rFonts w:eastAsia="Calibri"/>
              </w:rPr>
            </w:pPr>
            <w:r w:rsidRPr="00DA030E">
              <w:rPr>
                <w:rFonts w:eastAsia="Calibri"/>
              </w:rPr>
              <w:t>село Яльчики</w:t>
            </w:r>
          </w:p>
          <w:p w:rsidR="001263CE" w:rsidRPr="00DA030E" w:rsidRDefault="001263CE" w:rsidP="003F4AB7">
            <w:pPr>
              <w:tabs>
                <w:tab w:val="left" w:pos="241"/>
                <w:tab w:val="left" w:pos="896"/>
              </w:tabs>
              <w:spacing w:after="200" w:line="276" w:lineRule="auto"/>
              <w:ind w:left="-108" w:right="4427"/>
              <w:jc w:val="center"/>
              <w:rPr>
                <w:rFonts w:eastAsia="Calibri"/>
              </w:rPr>
            </w:pPr>
          </w:p>
        </w:tc>
      </w:tr>
    </w:tbl>
    <w:p w:rsidR="001263CE" w:rsidRPr="001263CE" w:rsidRDefault="001263CE" w:rsidP="001263CE">
      <w:pPr>
        <w:ind w:firstLine="0"/>
        <w:rPr>
          <w:rFonts w:eastAsia="Calibri"/>
          <w:sz w:val="28"/>
          <w:szCs w:val="28"/>
          <w:lang w:eastAsia="en-US"/>
        </w:rPr>
      </w:pPr>
      <w:r w:rsidRPr="001263CE">
        <w:rPr>
          <w:rFonts w:eastAsia="Calibri"/>
          <w:sz w:val="28"/>
          <w:szCs w:val="28"/>
          <w:lang w:eastAsia="en-US"/>
        </w:rPr>
        <w:t xml:space="preserve">О реорганизации  </w:t>
      </w:r>
      <w:proofErr w:type="gramStart"/>
      <w:r w:rsidRPr="001263CE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1263CE">
        <w:rPr>
          <w:rFonts w:eastAsia="Calibri"/>
          <w:sz w:val="28"/>
          <w:szCs w:val="28"/>
          <w:lang w:eastAsia="en-US"/>
        </w:rPr>
        <w:t xml:space="preserve"> бюджетного </w:t>
      </w:r>
    </w:p>
    <w:p w:rsidR="001263CE" w:rsidRPr="001263CE" w:rsidRDefault="001263CE" w:rsidP="001263CE">
      <w:pPr>
        <w:ind w:firstLine="0"/>
        <w:rPr>
          <w:rFonts w:eastAsia="Calibri"/>
          <w:sz w:val="28"/>
          <w:szCs w:val="28"/>
          <w:lang w:eastAsia="en-US"/>
        </w:rPr>
      </w:pPr>
      <w:r w:rsidRPr="001263CE">
        <w:rPr>
          <w:rFonts w:eastAsia="Calibri"/>
          <w:sz w:val="28"/>
          <w:szCs w:val="28"/>
          <w:lang w:eastAsia="en-US"/>
        </w:rPr>
        <w:t xml:space="preserve">дошкольного образовательного учреждения </w:t>
      </w:r>
    </w:p>
    <w:p w:rsidR="001263CE" w:rsidRPr="001263CE" w:rsidRDefault="001263CE" w:rsidP="001263CE">
      <w:pPr>
        <w:ind w:firstLine="0"/>
        <w:rPr>
          <w:rFonts w:eastAsia="Calibri"/>
          <w:sz w:val="28"/>
          <w:szCs w:val="28"/>
          <w:lang w:eastAsia="en-US"/>
        </w:rPr>
      </w:pPr>
      <w:r w:rsidRPr="001263CE">
        <w:rPr>
          <w:rFonts w:eastAsia="Calibri"/>
          <w:sz w:val="28"/>
          <w:szCs w:val="28"/>
          <w:lang w:eastAsia="en-US"/>
        </w:rPr>
        <w:t>«Детский сад «</w:t>
      </w:r>
      <w:proofErr w:type="spellStart"/>
      <w:r w:rsidRPr="001263CE">
        <w:rPr>
          <w:rFonts w:eastAsia="Calibri"/>
          <w:sz w:val="28"/>
          <w:szCs w:val="28"/>
          <w:lang w:eastAsia="en-US"/>
        </w:rPr>
        <w:t>Илемпи</w:t>
      </w:r>
      <w:proofErr w:type="spellEnd"/>
      <w:r w:rsidRPr="001263CE">
        <w:rPr>
          <w:rFonts w:eastAsia="Calibri"/>
          <w:sz w:val="28"/>
          <w:szCs w:val="28"/>
          <w:lang w:eastAsia="en-US"/>
        </w:rPr>
        <w:t xml:space="preserve">»  села Новое </w:t>
      </w:r>
      <w:proofErr w:type="spellStart"/>
      <w:r w:rsidRPr="001263CE">
        <w:rPr>
          <w:rFonts w:eastAsia="Calibri"/>
          <w:sz w:val="28"/>
          <w:szCs w:val="28"/>
          <w:lang w:eastAsia="en-US"/>
        </w:rPr>
        <w:t>Байбатырево</w:t>
      </w:r>
      <w:proofErr w:type="spellEnd"/>
    </w:p>
    <w:p w:rsidR="001263CE" w:rsidRPr="001263CE" w:rsidRDefault="001263CE" w:rsidP="00C00715">
      <w:pPr>
        <w:ind w:firstLine="0"/>
        <w:rPr>
          <w:rFonts w:eastAsia="Calibri"/>
          <w:sz w:val="28"/>
          <w:szCs w:val="28"/>
          <w:lang w:eastAsia="en-US"/>
        </w:rPr>
      </w:pPr>
      <w:r w:rsidRPr="001263CE">
        <w:rPr>
          <w:rFonts w:eastAsia="Calibri"/>
          <w:sz w:val="28"/>
          <w:szCs w:val="28"/>
          <w:lang w:eastAsia="en-US"/>
        </w:rPr>
        <w:t xml:space="preserve">Яльчикского района Чувашской Республики» </w:t>
      </w:r>
    </w:p>
    <w:p w:rsidR="001263CE" w:rsidRPr="001263CE" w:rsidRDefault="001263CE" w:rsidP="001263CE">
      <w:pPr>
        <w:ind w:firstLine="0"/>
        <w:rPr>
          <w:rFonts w:eastAsia="Calibri"/>
          <w:sz w:val="28"/>
          <w:szCs w:val="28"/>
          <w:lang w:eastAsia="en-US"/>
        </w:rPr>
      </w:pPr>
    </w:p>
    <w:p w:rsidR="001263CE" w:rsidRPr="001263CE" w:rsidRDefault="001263CE" w:rsidP="00941BF0">
      <w:pPr>
        <w:spacing w:line="276" w:lineRule="auto"/>
        <w:ind w:firstLine="426"/>
        <w:rPr>
          <w:rFonts w:eastAsiaTheme="minorHAnsi"/>
          <w:sz w:val="28"/>
          <w:szCs w:val="28"/>
          <w:lang w:eastAsia="en-US"/>
        </w:rPr>
      </w:pPr>
      <w:r w:rsidRPr="001263CE">
        <w:rPr>
          <w:rFonts w:eastAsia="Calibri"/>
          <w:sz w:val="28"/>
          <w:szCs w:val="28"/>
          <w:lang w:eastAsia="en-US"/>
        </w:rPr>
        <w:t xml:space="preserve">      </w:t>
      </w:r>
      <w:r w:rsidRPr="001263CE">
        <w:rPr>
          <w:sz w:val="28"/>
          <w:szCs w:val="28"/>
        </w:rPr>
        <w:t xml:space="preserve">Руководствуясь Уставом Яльчикского района Чувашской Республики, Гражданским кодексом Российской Федерации, Федеральным Законом </w:t>
      </w:r>
      <w:r w:rsidRPr="001263CE">
        <w:rPr>
          <w:rFonts w:eastAsiaTheme="minorHAnsi"/>
          <w:sz w:val="28"/>
          <w:szCs w:val="28"/>
          <w:lang w:eastAsia="en-US"/>
        </w:rPr>
        <w:t>от 29.12.2012 г. N 273-ФЗ "Об образовании в Российской Федерации", Законом Чувашской Республики от 23.07.2013 №50 «Об образовании</w:t>
      </w:r>
      <w:r w:rsidR="00941BF0">
        <w:rPr>
          <w:rFonts w:eastAsiaTheme="minorHAnsi"/>
          <w:sz w:val="28"/>
          <w:szCs w:val="28"/>
          <w:lang w:eastAsia="en-US"/>
        </w:rPr>
        <w:t xml:space="preserve"> в Чувашской Республике», в целях  обеспечения преемственности   дошкольного   и   общего образования,   создания   единой   непрерывной    системы     образования  </w:t>
      </w:r>
      <w:r w:rsidR="00C33DC0">
        <w:rPr>
          <w:rFonts w:eastAsiaTheme="minorHAnsi"/>
          <w:sz w:val="28"/>
          <w:szCs w:val="28"/>
          <w:lang w:eastAsia="en-US"/>
        </w:rPr>
        <w:t>администрация Яльчикского района Чувашской Республики</w:t>
      </w:r>
      <w:r w:rsidR="00DF1B7B"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  <w:r w:rsidR="00941BF0">
        <w:rPr>
          <w:rFonts w:eastAsiaTheme="minorHAnsi"/>
          <w:sz w:val="28"/>
          <w:szCs w:val="28"/>
          <w:lang w:eastAsia="en-US"/>
        </w:rPr>
        <w:t xml:space="preserve"> </w:t>
      </w:r>
      <w:r w:rsidRPr="001263CE">
        <w:rPr>
          <w:rFonts w:eastAsiaTheme="minorHAnsi"/>
          <w:sz w:val="28"/>
          <w:szCs w:val="28"/>
          <w:lang w:eastAsia="en-US"/>
        </w:rPr>
        <w:t xml:space="preserve">п о с т а н о в л </w:t>
      </w:r>
      <w:r w:rsidR="00C33DC0">
        <w:rPr>
          <w:rFonts w:eastAsiaTheme="minorHAnsi"/>
          <w:sz w:val="28"/>
          <w:szCs w:val="28"/>
          <w:lang w:eastAsia="en-US"/>
        </w:rPr>
        <w:t>е</w:t>
      </w:r>
      <w:r w:rsidR="00DF1B7B">
        <w:rPr>
          <w:rFonts w:eastAsiaTheme="minorHAnsi"/>
          <w:sz w:val="28"/>
          <w:szCs w:val="28"/>
          <w:lang w:eastAsia="en-US"/>
        </w:rPr>
        <w:t xml:space="preserve"> </w:t>
      </w:r>
      <w:r w:rsidR="00C33DC0">
        <w:rPr>
          <w:rFonts w:eastAsiaTheme="minorHAnsi"/>
          <w:sz w:val="28"/>
          <w:szCs w:val="28"/>
          <w:lang w:eastAsia="en-US"/>
        </w:rPr>
        <w:t>т:</w:t>
      </w:r>
    </w:p>
    <w:p w:rsidR="001263CE" w:rsidRPr="001263CE" w:rsidRDefault="00C00715" w:rsidP="001263CE">
      <w:pPr>
        <w:widowControl w:val="0"/>
        <w:autoSpaceDE w:val="0"/>
        <w:autoSpaceDN w:val="0"/>
        <w:adjustRightInd w:val="0"/>
        <w:spacing w:line="288" w:lineRule="auto"/>
        <w:ind w:firstLine="851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Р</w:t>
      </w:r>
      <w:r w:rsidR="001263CE" w:rsidRPr="001263CE">
        <w:rPr>
          <w:bCs/>
          <w:sz w:val="28"/>
          <w:szCs w:val="28"/>
        </w:rPr>
        <w:t>еорганизовать Муниципальное бюджетное дошкольное образовательное учреждение «Детский сад «</w:t>
      </w:r>
      <w:proofErr w:type="spellStart"/>
      <w:r w:rsidR="001263CE" w:rsidRPr="001263CE">
        <w:rPr>
          <w:bCs/>
          <w:sz w:val="28"/>
          <w:szCs w:val="28"/>
        </w:rPr>
        <w:t>Илемпи</w:t>
      </w:r>
      <w:proofErr w:type="spellEnd"/>
      <w:r w:rsidR="001263CE" w:rsidRPr="001263CE">
        <w:rPr>
          <w:bCs/>
          <w:sz w:val="28"/>
          <w:szCs w:val="28"/>
        </w:rPr>
        <w:t xml:space="preserve">» села Новое </w:t>
      </w:r>
      <w:proofErr w:type="spellStart"/>
      <w:r w:rsidR="001263CE" w:rsidRPr="001263CE">
        <w:rPr>
          <w:bCs/>
          <w:sz w:val="28"/>
          <w:szCs w:val="28"/>
        </w:rPr>
        <w:t>Байбатырево</w:t>
      </w:r>
      <w:proofErr w:type="spellEnd"/>
      <w:r w:rsidR="001263CE" w:rsidRPr="001263CE">
        <w:rPr>
          <w:bCs/>
          <w:sz w:val="28"/>
          <w:szCs w:val="28"/>
        </w:rPr>
        <w:t xml:space="preserve"> Яльчикского района Чувашской Республики» путем присоединения к Муниципальному бюджетному общеобразовательному учреждению «</w:t>
      </w:r>
      <w:proofErr w:type="spellStart"/>
      <w:r w:rsidR="001263CE" w:rsidRPr="001263CE">
        <w:rPr>
          <w:bCs/>
          <w:sz w:val="28"/>
          <w:szCs w:val="28"/>
        </w:rPr>
        <w:t>Новобайбатыревская</w:t>
      </w:r>
      <w:proofErr w:type="spellEnd"/>
      <w:r w:rsidR="001263CE" w:rsidRPr="001263CE">
        <w:rPr>
          <w:bCs/>
          <w:sz w:val="28"/>
          <w:szCs w:val="28"/>
        </w:rPr>
        <w:t xml:space="preserve"> средняя общеобразовательная школа Яльчикского района Ч</w:t>
      </w:r>
      <w:r w:rsidR="00C33DC0">
        <w:rPr>
          <w:bCs/>
          <w:sz w:val="28"/>
          <w:szCs w:val="28"/>
        </w:rPr>
        <w:t>увашской Республики».</w:t>
      </w:r>
    </w:p>
    <w:p w:rsidR="001263CE" w:rsidRPr="001263CE" w:rsidRDefault="001263CE" w:rsidP="001263CE">
      <w:pPr>
        <w:widowControl w:val="0"/>
        <w:autoSpaceDE w:val="0"/>
        <w:autoSpaceDN w:val="0"/>
        <w:adjustRightInd w:val="0"/>
        <w:spacing w:line="288" w:lineRule="auto"/>
        <w:ind w:firstLine="708"/>
        <w:outlineLvl w:val="0"/>
        <w:rPr>
          <w:bCs/>
          <w:sz w:val="28"/>
          <w:szCs w:val="28"/>
        </w:rPr>
      </w:pPr>
      <w:r w:rsidRPr="001263CE">
        <w:rPr>
          <w:bCs/>
          <w:sz w:val="28"/>
          <w:szCs w:val="28"/>
        </w:rPr>
        <w:t>2. Правопреемником Муниципального бюджетного дошкольного образовательного учреждения «Детский сад «</w:t>
      </w:r>
      <w:proofErr w:type="spellStart"/>
      <w:r w:rsidRPr="001263CE">
        <w:rPr>
          <w:bCs/>
          <w:sz w:val="28"/>
          <w:szCs w:val="28"/>
        </w:rPr>
        <w:t>Илемпи</w:t>
      </w:r>
      <w:proofErr w:type="spellEnd"/>
      <w:r w:rsidRPr="001263CE">
        <w:rPr>
          <w:bCs/>
          <w:sz w:val="28"/>
          <w:szCs w:val="28"/>
        </w:rPr>
        <w:t xml:space="preserve">» села Новое </w:t>
      </w:r>
      <w:proofErr w:type="spellStart"/>
      <w:r w:rsidRPr="001263CE">
        <w:rPr>
          <w:bCs/>
          <w:sz w:val="28"/>
          <w:szCs w:val="28"/>
        </w:rPr>
        <w:t>Байбатырево</w:t>
      </w:r>
      <w:proofErr w:type="spellEnd"/>
      <w:r w:rsidRPr="001263CE">
        <w:rPr>
          <w:bCs/>
          <w:sz w:val="28"/>
          <w:szCs w:val="28"/>
        </w:rPr>
        <w:t xml:space="preserve"> Яльчикского района Чувашской Республики</w:t>
      </w:r>
      <w:r w:rsidR="00815031">
        <w:rPr>
          <w:bCs/>
          <w:sz w:val="28"/>
          <w:szCs w:val="28"/>
        </w:rPr>
        <w:t>»</w:t>
      </w:r>
      <w:bookmarkStart w:id="0" w:name="_GoBack"/>
      <w:bookmarkEnd w:id="0"/>
      <w:r w:rsidRPr="001263CE">
        <w:rPr>
          <w:bCs/>
          <w:sz w:val="28"/>
          <w:szCs w:val="28"/>
        </w:rPr>
        <w:t xml:space="preserve"> является </w:t>
      </w:r>
      <w:r w:rsidR="00502D08">
        <w:rPr>
          <w:bCs/>
          <w:sz w:val="28"/>
          <w:szCs w:val="28"/>
        </w:rPr>
        <w:t xml:space="preserve">Муниципальное бюджетное общеобразовательное учреждение </w:t>
      </w:r>
      <w:r w:rsidRPr="001263CE">
        <w:rPr>
          <w:bCs/>
          <w:sz w:val="28"/>
          <w:szCs w:val="28"/>
        </w:rPr>
        <w:t>«</w:t>
      </w:r>
      <w:proofErr w:type="spellStart"/>
      <w:r w:rsidRPr="001263CE">
        <w:rPr>
          <w:bCs/>
          <w:sz w:val="28"/>
          <w:szCs w:val="28"/>
        </w:rPr>
        <w:t>Новобайбатыревская</w:t>
      </w:r>
      <w:proofErr w:type="spellEnd"/>
      <w:r w:rsidRPr="001263CE">
        <w:rPr>
          <w:bCs/>
          <w:sz w:val="28"/>
          <w:szCs w:val="28"/>
        </w:rPr>
        <w:t xml:space="preserve"> средняя общеобразовательная школа Яльчикского района Чувашской Республики».</w:t>
      </w:r>
    </w:p>
    <w:p w:rsidR="001263CE" w:rsidRPr="001263CE" w:rsidRDefault="001263CE" w:rsidP="001263CE">
      <w:pPr>
        <w:spacing w:line="276" w:lineRule="auto"/>
        <w:ind w:firstLine="709"/>
        <w:rPr>
          <w:rFonts w:eastAsia="Calibri"/>
          <w:sz w:val="28"/>
          <w:szCs w:val="28"/>
        </w:rPr>
      </w:pPr>
      <w:r w:rsidRPr="001263CE">
        <w:rPr>
          <w:rFonts w:eastAsia="Calibri"/>
          <w:sz w:val="28"/>
          <w:szCs w:val="28"/>
        </w:rPr>
        <w:t>3. Заведующей Муниципальным бюджетным дошкольным образовательным учреждением «Детский сад «</w:t>
      </w:r>
      <w:proofErr w:type="spellStart"/>
      <w:r w:rsidRPr="001263CE">
        <w:rPr>
          <w:rFonts w:eastAsia="Calibri"/>
          <w:sz w:val="28"/>
          <w:szCs w:val="28"/>
        </w:rPr>
        <w:t>Илемпи</w:t>
      </w:r>
      <w:proofErr w:type="spellEnd"/>
      <w:r w:rsidRPr="001263CE">
        <w:rPr>
          <w:rFonts w:eastAsia="Calibri"/>
          <w:sz w:val="28"/>
          <w:szCs w:val="28"/>
        </w:rPr>
        <w:t xml:space="preserve">» села Новое </w:t>
      </w:r>
      <w:proofErr w:type="spellStart"/>
      <w:r w:rsidRPr="001263CE">
        <w:rPr>
          <w:rFonts w:eastAsia="Calibri"/>
          <w:sz w:val="28"/>
          <w:szCs w:val="28"/>
        </w:rPr>
        <w:t>Байбатырево</w:t>
      </w:r>
      <w:proofErr w:type="spellEnd"/>
      <w:r w:rsidRPr="001263CE">
        <w:rPr>
          <w:rFonts w:eastAsia="Calibri"/>
          <w:sz w:val="28"/>
          <w:szCs w:val="28"/>
        </w:rPr>
        <w:t xml:space="preserve"> Яльчикского района Чувашской Республики» осуществить в </w:t>
      </w:r>
      <w:r w:rsidRPr="001263CE">
        <w:rPr>
          <w:rFonts w:eastAsia="Calibri"/>
          <w:sz w:val="28"/>
          <w:szCs w:val="28"/>
        </w:rPr>
        <w:lastRenderedPageBreak/>
        <w:t xml:space="preserve">установленном законодательством порядке необходимые организационно-правовые действия, связанные с реорганизацией учреждения. </w:t>
      </w:r>
    </w:p>
    <w:p w:rsidR="001263CE" w:rsidRPr="001263CE" w:rsidRDefault="001263CE" w:rsidP="001263CE">
      <w:pPr>
        <w:spacing w:after="200" w:line="276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1263CE">
        <w:rPr>
          <w:rFonts w:eastAsia="Calibri"/>
          <w:sz w:val="28"/>
          <w:szCs w:val="28"/>
        </w:rPr>
        <w:t xml:space="preserve">. </w:t>
      </w:r>
      <w:proofErr w:type="gramStart"/>
      <w:r w:rsidRPr="001263C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263CE">
        <w:rPr>
          <w:rFonts w:eastAsia="Calibri"/>
          <w:sz w:val="28"/>
          <w:szCs w:val="28"/>
          <w:lang w:eastAsia="en-US"/>
        </w:rPr>
        <w:t xml:space="preserve"> выполнением данного постановления возложить на первого заместителя главы  </w:t>
      </w:r>
      <w:r w:rsidR="00502D08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1263CE">
        <w:rPr>
          <w:rFonts w:eastAsia="Calibri"/>
          <w:sz w:val="28"/>
          <w:szCs w:val="28"/>
          <w:lang w:eastAsia="en-US"/>
        </w:rPr>
        <w:t>– начальника отдела образования и молодежной политики администрации Яльчикского района Левого Л.В.</w:t>
      </w:r>
    </w:p>
    <w:p w:rsidR="001263CE" w:rsidRPr="001263CE" w:rsidRDefault="001263CE" w:rsidP="001263CE">
      <w:pPr>
        <w:tabs>
          <w:tab w:val="left" w:pos="142"/>
        </w:tabs>
        <w:spacing w:line="240" w:lineRule="atLeast"/>
        <w:ind w:firstLine="709"/>
        <w:rPr>
          <w:rFonts w:eastAsia="Calibri"/>
          <w:sz w:val="28"/>
          <w:szCs w:val="28"/>
          <w:lang w:eastAsia="en-US"/>
        </w:rPr>
      </w:pPr>
    </w:p>
    <w:p w:rsidR="001263CE" w:rsidRPr="001263CE" w:rsidRDefault="001263CE" w:rsidP="001263CE">
      <w:pPr>
        <w:tabs>
          <w:tab w:val="left" w:pos="142"/>
        </w:tabs>
        <w:spacing w:line="240" w:lineRule="atLeast"/>
        <w:ind w:firstLine="0"/>
        <w:rPr>
          <w:rFonts w:eastAsia="Calibri"/>
          <w:sz w:val="28"/>
          <w:szCs w:val="28"/>
          <w:lang w:eastAsia="en-US"/>
        </w:rPr>
      </w:pPr>
      <w:r w:rsidRPr="001263CE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1263CE" w:rsidRPr="001263CE" w:rsidRDefault="001263CE" w:rsidP="001263CE">
      <w:pPr>
        <w:spacing w:line="240" w:lineRule="atLeast"/>
        <w:ind w:firstLine="0"/>
        <w:contextualSpacing/>
        <w:rPr>
          <w:rFonts w:eastAsia="Calibri"/>
          <w:sz w:val="28"/>
          <w:szCs w:val="28"/>
          <w:lang w:eastAsia="en-US"/>
        </w:rPr>
      </w:pPr>
      <w:r w:rsidRPr="001263CE">
        <w:rPr>
          <w:rFonts w:eastAsia="Calibri"/>
          <w:sz w:val="28"/>
          <w:szCs w:val="28"/>
          <w:lang w:eastAsia="en-US"/>
        </w:rPr>
        <w:t>Яльчикского района                                                                  Н.П. Миллин</w:t>
      </w:r>
    </w:p>
    <w:p w:rsidR="001263CE" w:rsidRPr="001263CE" w:rsidRDefault="001263CE" w:rsidP="001263CE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1263CE" w:rsidRPr="001263CE" w:rsidRDefault="001263CE" w:rsidP="001263CE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1263CE" w:rsidRPr="001263CE" w:rsidRDefault="001263CE" w:rsidP="001263CE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1263CE" w:rsidRPr="001263CE" w:rsidRDefault="001263CE" w:rsidP="001263CE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1263CE" w:rsidRPr="001263CE" w:rsidRDefault="001263CE" w:rsidP="001263CE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1263CE" w:rsidRPr="001263CE" w:rsidRDefault="001263CE" w:rsidP="001263CE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1263CE" w:rsidRPr="001263CE" w:rsidRDefault="001263CE" w:rsidP="001263CE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AA5DDE" w:rsidRDefault="00AA5DDE"/>
    <w:sectPr w:rsidR="00AA5DDE" w:rsidSect="00A5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AF7"/>
    <w:rsid w:val="001263CE"/>
    <w:rsid w:val="00412D8B"/>
    <w:rsid w:val="00502D08"/>
    <w:rsid w:val="00815031"/>
    <w:rsid w:val="00941BF0"/>
    <w:rsid w:val="00A52187"/>
    <w:rsid w:val="00AA5DDE"/>
    <w:rsid w:val="00C00715"/>
    <w:rsid w:val="00C33DC0"/>
    <w:rsid w:val="00C91AF7"/>
    <w:rsid w:val="00DF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3884-B603-4821-9DB8-E5D96FEE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8</cp:revision>
  <cp:lastPrinted>2017-07-27T11:14:00Z</cp:lastPrinted>
  <dcterms:created xsi:type="dcterms:W3CDTF">2017-07-27T05:30:00Z</dcterms:created>
  <dcterms:modified xsi:type="dcterms:W3CDTF">2017-08-02T12:22:00Z</dcterms:modified>
</cp:coreProperties>
</file>