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CF7" w:rsidRDefault="00F854EC" w:rsidP="007F6CF7">
      <w:pPr>
        <w:rPr>
          <w:rFonts w:ascii="Times New Roman" w:hAnsi="Times New Roman"/>
        </w:rPr>
      </w:pPr>
      <w:r>
        <w:rPr>
          <w:rFonts w:ascii="Times New Roman" w:hAnsi="Times New Roman"/>
        </w:rPr>
        <w:t xml:space="preserve">    </w:t>
      </w:r>
    </w:p>
    <w:tbl>
      <w:tblPr>
        <w:tblStyle w:val="a3"/>
        <w:tblW w:w="5524" w:type="dxa"/>
        <w:tblInd w:w="3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F6CF7" w:rsidTr="007F6CF7">
        <w:tc>
          <w:tcPr>
            <w:tcW w:w="5524" w:type="dxa"/>
          </w:tcPr>
          <w:p w:rsidR="007F6CF7" w:rsidRDefault="00B35267">
            <w:pPr>
              <w:spacing w:line="240" w:lineRule="auto"/>
              <w:jc w:val="center"/>
              <w:rPr>
                <w:rFonts w:ascii="Times New Roman" w:hAnsi="Times New Roman"/>
                <w:b/>
              </w:rPr>
            </w:pPr>
            <w:r>
              <w:rPr>
                <w:rFonts w:ascii="Times New Roman" w:hAnsi="Times New Roman"/>
                <w:b/>
              </w:rPr>
              <w:t>УТВЕРЖДЕНА</w:t>
            </w:r>
          </w:p>
          <w:p w:rsidR="007F6CF7" w:rsidRDefault="00B35267">
            <w:pPr>
              <w:spacing w:line="240" w:lineRule="auto"/>
              <w:jc w:val="center"/>
              <w:rPr>
                <w:rFonts w:ascii="Times New Roman" w:hAnsi="Times New Roman"/>
              </w:rPr>
            </w:pPr>
            <w:r>
              <w:rPr>
                <w:rFonts w:ascii="Times New Roman" w:hAnsi="Times New Roman"/>
              </w:rPr>
              <w:t xml:space="preserve">Распоряжением администрации города Канаш </w:t>
            </w:r>
          </w:p>
          <w:p w:rsidR="00B35267" w:rsidRDefault="000A67D9" w:rsidP="0035753D">
            <w:pPr>
              <w:spacing w:line="240" w:lineRule="auto"/>
              <w:jc w:val="center"/>
              <w:rPr>
                <w:rFonts w:ascii="Times New Roman" w:hAnsi="Times New Roman"/>
              </w:rPr>
            </w:pPr>
            <w:r>
              <w:rPr>
                <w:rFonts w:ascii="Times New Roman" w:hAnsi="Times New Roman"/>
              </w:rPr>
              <w:t>О</w:t>
            </w:r>
            <w:r w:rsidR="009A57E4">
              <w:rPr>
                <w:rFonts w:ascii="Times New Roman" w:hAnsi="Times New Roman"/>
              </w:rPr>
              <w:t>т</w:t>
            </w:r>
            <w:r w:rsidR="00E54B90">
              <w:rPr>
                <w:rFonts w:ascii="Times New Roman" w:hAnsi="Times New Roman"/>
                <w:color w:val="FF0000"/>
              </w:rPr>
              <w:t xml:space="preserve"> </w:t>
            </w:r>
            <w:r w:rsidR="00E54B90" w:rsidRPr="00E54B90">
              <w:rPr>
                <w:rFonts w:ascii="Times New Roman" w:hAnsi="Times New Roman"/>
              </w:rPr>
              <w:t>01.02.</w:t>
            </w:r>
            <w:r w:rsidR="0035753D">
              <w:rPr>
                <w:rFonts w:ascii="Times New Roman" w:hAnsi="Times New Roman"/>
              </w:rPr>
              <w:t>2018</w:t>
            </w:r>
            <w:r w:rsidR="00E54B90">
              <w:rPr>
                <w:rFonts w:ascii="Times New Roman" w:hAnsi="Times New Roman"/>
              </w:rPr>
              <w:t xml:space="preserve"> г.</w:t>
            </w:r>
            <w:r w:rsidR="009A57E4">
              <w:rPr>
                <w:rFonts w:ascii="Times New Roman" w:hAnsi="Times New Roman"/>
              </w:rPr>
              <w:t xml:space="preserve"> № </w:t>
            </w:r>
            <w:r w:rsidR="00E54B90">
              <w:rPr>
                <w:rFonts w:ascii="Times New Roman" w:hAnsi="Times New Roman"/>
              </w:rPr>
              <w:t>90</w:t>
            </w:r>
          </w:p>
        </w:tc>
      </w:tr>
    </w:tbl>
    <w:p w:rsidR="007F6CF7" w:rsidRDefault="007F6CF7" w:rsidP="007F6CF7">
      <w:pPr>
        <w:rPr>
          <w:rFonts w:ascii="Times New Roman" w:hAnsi="Times New Roman"/>
        </w:rPr>
      </w:pPr>
    </w:p>
    <w:p w:rsidR="007F6CF7" w:rsidRDefault="007F6CF7" w:rsidP="007F6CF7">
      <w:pPr>
        <w:rPr>
          <w:rFonts w:ascii="Times New Roman" w:hAnsi="Times New Roman"/>
        </w:rPr>
      </w:pPr>
      <w:r>
        <w:rPr>
          <w:rFonts w:ascii="Times New Roman" w:hAnsi="Times New Roman"/>
        </w:rPr>
        <w:t> </w:t>
      </w:r>
    </w:p>
    <w:p w:rsidR="007F6CF7" w:rsidRDefault="007F6CF7" w:rsidP="007F6CF7">
      <w:pPr>
        <w:rPr>
          <w:rFonts w:ascii="Times New Roman" w:hAnsi="Times New Roman"/>
        </w:rPr>
      </w:pPr>
      <w:r>
        <w:rPr>
          <w:rFonts w:ascii="Times New Roman" w:hAnsi="Times New Roman"/>
        </w:rPr>
        <w:t> </w:t>
      </w:r>
    </w:p>
    <w:p w:rsidR="007F6CF7" w:rsidRDefault="007F6CF7" w:rsidP="007F6CF7">
      <w:pPr>
        <w:rPr>
          <w:rFonts w:ascii="Times New Roman" w:hAnsi="Times New Roman"/>
        </w:rPr>
      </w:pPr>
    </w:p>
    <w:p w:rsidR="007F6CF7" w:rsidRDefault="007F6CF7" w:rsidP="007F6CF7">
      <w:pPr>
        <w:rPr>
          <w:rFonts w:ascii="Times New Roman" w:hAnsi="Times New Roman"/>
        </w:rPr>
      </w:pPr>
    </w:p>
    <w:p w:rsidR="007F6CF7" w:rsidRDefault="007F6CF7" w:rsidP="007F6CF7">
      <w:pPr>
        <w:rPr>
          <w:rFonts w:ascii="Times New Roman" w:hAnsi="Times New Roman"/>
        </w:rPr>
      </w:pPr>
    </w:p>
    <w:p w:rsidR="007F6CF7" w:rsidRDefault="007F6CF7" w:rsidP="007F6CF7">
      <w:pPr>
        <w:rPr>
          <w:rFonts w:ascii="Times New Roman" w:hAnsi="Times New Roman"/>
        </w:rPr>
      </w:pPr>
      <w:r>
        <w:rPr>
          <w:rFonts w:ascii="Times New Roman" w:hAnsi="Times New Roman"/>
        </w:rPr>
        <w:t> </w:t>
      </w:r>
    </w:p>
    <w:p w:rsidR="007F6CF7" w:rsidRDefault="007F6CF7" w:rsidP="007F6CF7">
      <w:pPr>
        <w:jc w:val="center"/>
        <w:rPr>
          <w:rFonts w:ascii="Times New Roman" w:hAnsi="Times New Roman"/>
          <w:sz w:val="48"/>
          <w:szCs w:val="48"/>
        </w:rPr>
      </w:pPr>
      <w:r>
        <w:rPr>
          <w:rFonts w:ascii="Times New Roman" w:hAnsi="Times New Roman"/>
          <w:b/>
          <w:bCs/>
          <w:sz w:val="48"/>
          <w:szCs w:val="48"/>
        </w:rPr>
        <w:t>КОНКУРСНАЯ ДОКУМЕНТАЦИЯ</w:t>
      </w:r>
    </w:p>
    <w:p w:rsidR="007F6CF7" w:rsidRDefault="007F6CF7" w:rsidP="007F6CF7">
      <w:pPr>
        <w:jc w:val="center"/>
        <w:rPr>
          <w:rFonts w:ascii="Times New Roman" w:hAnsi="Times New Roman"/>
          <w:b/>
          <w:bCs/>
          <w:sz w:val="48"/>
          <w:szCs w:val="48"/>
        </w:rPr>
      </w:pPr>
      <w:r>
        <w:rPr>
          <w:rFonts w:ascii="Times New Roman" w:hAnsi="Times New Roman"/>
          <w:b/>
          <w:bCs/>
          <w:sz w:val="48"/>
          <w:szCs w:val="48"/>
        </w:rPr>
        <w:t xml:space="preserve">ПО ПРОВЕДЕНИЮ </w:t>
      </w:r>
    </w:p>
    <w:p w:rsidR="007F6CF7" w:rsidRDefault="007F6CF7" w:rsidP="007F6CF7">
      <w:pPr>
        <w:jc w:val="center"/>
        <w:rPr>
          <w:rFonts w:ascii="Times New Roman" w:hAnsi="Times New Roman"/>
          <w:sz w:val="48"/>
          <w:szCs w:val="48"/>
        </w:rPr>
      </w:pPr>
      <w:r>
        <w:rPr>
          <w:rFonts w:ascii="Times New Roman" w:hAnsi="Times New Roman"/>
          <w:b/>
          <w:bCs/>
          <w:sz w:val="48"/>
          <w:szCs w:val="48"/>
        </w:rPr>
        <w:t>ОТКРЫТОГО КОНКУРСА</w:t>
      </w:r>
    </w:p>
    <w:p w:rsidR="007F6CF7" w:rsidRDefault="007F6CF7" w:rsidP="007F6CF7">
      <w:pPr>
        <w:spacing w:line="240" w:lineRule="auto"/>
        <w:jc w:val="center"/>
        <w:rPr>
          <w:rFonts w:ascii="Times New Roman" w:hAnsi="Times New Roman"/>
          <w:b/>
          <w:bCs/>
          <w:sz w:val="24"/>
          <w:szCs w:val="24"/>
        </w:rPr>
      </w:pPr>
    </w:p>
    <w:p w:rsidR="007F6CF7" w:rsidRDefault="007F6CF7" w:rsidP="007F6CF7">
      <w:pPr>
        <w:spacing w:line="240" w:lineRule="auto"/>
        <w:jc w:val="center"/>
        <w:rPr>
          <w:rFonts w:ascii="Times New Roman" w:hAnsi="Times New Roman"/>
          <w:b/>
          <w:bCs/>
          <w:sz w:val="24"/>
          <w:szCs w:val="24"/>
        </w:rPr>
      </w:pPr>
    </w:p>
    <w:p w:rsidR="007F6CF7" w:rsidRDefault="007F6CF7" w:rsidP="007F6CF7">
      <w:pPr>
        <w:spacing w:line="240" w:lineRule="auto"/>
        <w:jc w:val="center"/>
        <w:rPr>
          <w:rFonts w:ascii="Times New Roman" w:hAnsi="Times New Roman"/>
          <w:b/>
          <w:bCs/>
          <w:sz w:val="24"/>
          <w:szCs w:val="24"/>
        </w:rPr>
      </w:pPr>
    </w:p>
    <w:p w:rsidR="00B35267" w:rsidRDefault="00B35267" w:rsidP="007F6CF7">
      <w:pPr>
        <w:spacing w:line="240" w:lineRule="auto"/>
        <w:jc w:val="center"/>
        <w:rPr>
          <w:rFonts w:ascii="Times New Roman" w:hAnsi="Times New Roman"/>
          <w:b/>
          <w:bCs/>
          <w:sz w:val="24"/>
          <w:szCs w:val="24"/>
        </w:rPr>
      </w:pPr>
    </w:p>
    <w:p w:rsidR="00B35267" w:rsidRDefault="00B35267" w:rsidP="007F6CF7">
      <w:pPr>
        <w:spacing w:line="240" w:lineRule="auto"/>
        <w:jc w:val="center"/>
        <w:rPr>
          <w:rFonts w:ascii="Times New Roman" w:hAnsi="Times New Roman"/>
          <w:b/>
          <w:bCs/>
          <w:sz w:val="24"/>
          <w:szCs w:val="24"/>
        </w:rPr>
      </w:pPr>
    </w:p>
    <w:p w:rsidR="007F6CF7" w:rsidRDefault="007F6CF7" w:rsidP="007F6CF7">
      <w:pPr>
        <w:spacing w:line="240" w:lineRule="auto"/>
        <w:jc w:val="center"/>
        <w:rPr>
          <w:rFonts w:ascii="Times New Roman" w:hAnsi="Times New Roman"/>
          <w:b/>
          <w:bCs/>
          <w:sz w:val="24"/>
          <w:szCs w:val="24"/>
        </w:rPr>
      </w:pPr>
    </w:p>
    <w:p w:rsidR="007F6CF7" w:rsidRDefault="00B35267" w:rsidP="0018566C">
      <w:pPr>
        <w:spacing w:line="240" w:lineRule="auto"/>
        <w:jc w:val="center"/>
        <w:rPr>
          <w:rFonts w:ascii="Times New Roman" w:hAnsi="Times New Roman"/>
          <w:b/>
          <w:bCs/>
          <w:sz w:val="28"/>
          <w:szCs w:val="28"/>
        </w:rPr>
      </w:pPr>
      <w:proofErr w:type="gramStart"/>
      <w:r w:rsidRPr="00B35267">
        <w:rPr>
          <w:rFonts w:ascii="Times New Roman" w:hAnsi="Times New Roman"/>
          <w:b/>
          <w:bCs/>
          <w:sz w:val="28"/>
          <w:szCs w:val="28"/>
        </w:rPr>
        <w:t>по</w:t>
      </w:r>
      <w:proofErr w:type="gramEnd"/>
      <w:r w:rsidRPr="00B35267">
        <w:rPr>
          <w:rFonts w:ascii="Times New Roman" w:hAnsi="Times New Roman"/>
          <w:b/>
          <w:bCs/>
          <w:sz w:val="28"/>
          <w:szCs w:val="28"/>
        </w:rPr>
        <w:t xml:space="preserve"> отбору управляющей организаци</w:t>
      </w:r>
      <w:r w:rsidR="0018566C">
        <w:rPr>
          <w:rFonts w:ascii="Times New Roman" w:hAnsi="Times New Roman"/>
          <w:b/>
          <w:bCs/>
          <w:sz w:val="28"/>
          <w:szCs w:val="28"/>
        </w:rPr>
        <w:t xml:space="preserve">и на право заключения договоров    </w:t>
      </w:r>
      <w:r w:rsidRPr="00B35267">
        <w:rPr>
          <w:rFonts w:ascii="Times New Roman" w:hAnsi="Times New Roman"/>
          <w:b/>
          <w:bCs/>
          <w:sz w:val="28"/>
          <w:szCs w:val="28"/>
        </w:rPr>
        <w:t>управления м</w:t>
      </w:r>
      <w:r w:rsidR="006456FD">
        <w:rPr>
          <w:rFonts w:ascii="Times New Roman" w:hAnsi="Times New Roman"/>
          <w:b/>
          <w:bCs/>
          <w:sz w:val="28"/>
          <w:szCs w:val="28"/>
        </w:rPr>
        <w:t>ногоквартирными домам</w:t>
      </w:r>
      <w:r w:rsidR="0018566C">
        <w:rPr>
          <w:rFonts w:ascii="Times New Roman" w:hAnsi="Times New Roman"/>
          <w:b/>
          <w:bCs/>
          <w:sz w:val="28"/>
          <w:szCs w:val="28"/>
        </w:rPr>
        <w:t xml:space="preserve">и, расположенными в городе Канаш </w:t>
      </w:r>
      <w:r w:rsidRPr="00B35267">
        <w:rPr>
          <w:rFonts w:ascii="Times New Roman" w:hAnsi="Times New Roman"/>
          <w:b/>
          <w:bCs/>
          <w:sz w:val="28"/>
          <w:szCs w:val="28"/>
        </w:rPr>
        <w:t>Чувашской Республики</w:t>
      </w:r>
      <w:r w:rsidR="0018566C">
        <w:rPr>
          <w:rFonts w:ascii="Times New Roman" w:hAnsi="Times New Roman"/>
          <w:b/>
          <w:bCs/>
          <w:sz w:val="28"/>
          <w:szCs w:val="28"/>
        </w:rPr>
        <w:t xml:space="preserve"> по следующим адресам:</w:t>
      </w:r>
    </w:p>
    <w:p w:rsidR="0018566C" w:rsidRDefault="0018566C" w:rsidP="0018566C">
      <w:pPr>
        <w:spacing w:line="240" w:lineRule="auto"/>
        <w:rPr>
          <w:rFonts w:ascii="Times New Roman" w:hAnsi="Times New Roman"/>
          <w:b/>
          <w:bCs/>
          <w:sz w:val="28"/>
          <w:szCs w:val="28"/>
        </w:rPr>
      </w:pPr>
      <w:r>
        <w:rPr>
          <w:rFonts w:ascii="Times New Roman" w:hAnsi="Times New Roman"/>
          <w:b/>
          <w:bCs/>
          <w:sz w:val="28"/>
          <w:szCs w:val="28"/>
        </w:rPr>
        <w:t xml:space="preserve">   - улица Дружбы № 8</w:t>
      </w:r>
    </w:p>
    <w:p w:rsidR="0018566C" w:rsidRDefault="0018566C" w:rsidP="0018566C">
      <w:pPr>
        <w:spacing w:line="240" w:lineRule="auto"/>
        <w:rPr>
          <w:rFonts w:ascii="Times New Roman" w:hAnsi="Times New Roman"/>
          <w:b/>
          <w:bCs/>
          <w:sz w:val="28"/>
          <w:szCs w:val="28"/>
        </w:rPr>
      </w:pPr>
      <w:r>
        <w:rPr>
          <w:rFonts w:ascii="Times New Roman" w:hAnsi="Times New Roman"/>
          <w:b/>
          <w:bCs/>
          <w:sz w:val="28"/>
          <w:szCs w:val="28"/>
        </w:rPr>
        <w:t xml:space="preserve">   - улица Железнодорожная №№ 18, 67.</w:t>
      </w:r>
    </w:p>
    <w:p w:rsidR="0018566C" w:rsidRDefault="0018566C" w:rsidP="007F6CF7">
      <w:pPr>
        <w:spacing w:line="240" w:lineRule="auto"/>
        <w:jc w:val="center"/>
        <w:rPr>
          <w:rFonts w:ascii="Times New Roman" w:hAnsi="Times New Roman"/>
          <w:sz w:val="24"/>
          <w:szCs w:val="24"/>
        </w:rPr>
      </w:pPr>
    </w:p>
    <w:p w:rsidR="007F6CF7" w:rsidRDefault="007F6CF7" w:rsidP="007F6CF7">
      <w:pPr>
        <w:spacing w:line="240" w:lineRule="auto"/>
        <w:jc w:val="center"/>
        <w:rPr>
          <w:rFonts w:ascii="Times New Roman" w:hAnsi="Times New Roman"/>
          <w:b/>
          <w:bCs/>
          <w:sz w:val="24"/>
          <w:szCs w:val="24"/>
        </w:rPr>
      </w:pPr>
    </w:p>
    <w:p w:rsidR="00B35267" w:rsidRDefault="00B35267" w:rsidP="007F6CF7">
      <w:pPr>
        <w:spacing w:line="240" w:lineRule="auto"/>
        <w:jc w:val="center"/>
        <w:rPr>
          <w:rFonts w:ascii="Times New Roman" w:hAnsi="Times New Roman"/>
          <w:b/>
          <w:bCs/>
          <w:sz w:val="24"/>
          <w:szCs w:val="24"/>
        </w:rPr>
      </w:pPr>
    </w:p>
    <w:p w:rsidR="00B35267" w:rsidRDefault="00B35267" w:rsidP="007F6CF7">
      <w:pPr>
        <w:spacing w:line="240" w:lineRule="auto"/>
        <w:jc w:val="center"/>
        <w:rPr>
          <w:rFonts w:ascii="Times New Roman" w:hAnsi="Times New Roman"/>
          <w:b/>
          <w:bCs/>
          <w:sz w:val="24"/>
          <w:szCs w:val="24"/>
        </w:rPr>
      </w:pPr>
    </w:p>
    <w:p w:rsidR="007F6CF7" w:rsidRDefault="007F6CF7" w:rsidP="007F6CF7"/>
    <w:p w:rsidR="007F6CF7" w:rsidRDefault="007F6CF7" w:rsidP="007F6CF7"/>
    <w:p w:rsidR="007F6CF7" w:rsidRDefault="007F6CF7" w:rsidP="007F6CF7"/>
    <w:p w:rsidR="007F6CF7" w:rsidRDefault="007F6CF7" w:rsidP="007F6CF7"/>
    <w:p w:rsidR="007F6CF7" w:rsidRDefault="007F6CF7" w:rsidP="007F6CF7">
      <w:pPr>
        <w:jc w:val="center"/>
        <w:rPr>
          <w:rFonts w:ascii="Times New Roman" w:hAnsi="Times New Roman"/>
          <w:sz w:val="24"/>
          <w:szCs w:val="24"/>
        </w:rPr>
      </w:pPr>
      <w:r>
        <w:rPr>
          <w:rFonts w:ascii="Times New Roman" w:hAnsi="Times New Roman"/>
          <w:sz w:val="24"/>
          <w:szCs w:val="24"/>
        </w:rPr>
        <w:t>г.</w:t>
      </w:r>
      <w:r w:rsidR="00B27069">
        <w:rPr>
          <w:rFonts w:ascii="Times New Roman" w:hAnsi="Times New Roman"/>
          <w:sz w:val="24"/>
          <w:szCs w:val="24"/>
        </w:rPr>
        <w:t xml:space="preserve"> </w:t>
      </w:r>
      <w:r w:rsidR="00512DD4">
        <w:rPr>
          <w:rFonts w:ascii="Times New Roman" w:hAnsi="Times New Roman"/>
          <w:sz w:val="24"/>
          <w:szCs w:val="24"/>
        </w:rPr>
        <w:t>Канаш, 2018</w:t>
      </w:r>
    </w:p>
    <w:p w:rsidR="00E95016" w:rsidRDefault="00E95016"/>
    <w:p w:rsidR="00883E2F" w:rsidRDefault="00883E2F" w:rsidP="007F6CF7">
      <w:pPr>
        <w:jc w:val="center"/>
        <w:rPr>
          <w:rFonts w:ascii="Times New Roman" w:hAnsi="Times New Roman"/>
          <w:b/>
          <w:sz w:val="24"/>
          <w:szCs w:val="24"/>
        </w:rPr>
      </w:pPr>
    </w:p>
    <w:p w:rsidR="00883E2F" w:rsidRDefault="00883E2F" w:rsidP="007F6CF7">
      <w:pPr>
        <w:jc w:val="center"/>
        <w:rPr>
          <w:rFonts w:ascii="Times New Roman" w:hAnsi="Times New Roman"/>
          <w:b/>
          <w:sz w:val="24"/>
          <w:szCs w:val="24"/>
        </w:rPr>
      </w:pPr>
    </w:p>
    <w:p w:rsidR="00883E2F" w:rsidRDefault="00883E2F" w:rsidP="007F6CF7">
      <w:pPr>
        <w:jc w:val="center"/>
        <w:rPr>
          <w:rFonts w:ascii="Times New Roman" w:hAnsi="Times New Roman"/>
          <w:b/>
          <w:sz w:val="24"/>
          <w:szCs w:val="24"/>
        </w:rPr>
      </w:pPr>
    </w:p>
    <w:p w:rsidR="00883E2F" w:rsidRPr="00D37B9F" w:rsidRDefault="007F6CF7" w:rsidP="00D37B9F">
      <w:pPr>
        <w:jc w:val="center"/>
        <w:rPr>
          <w:rFonts w:ascii="Times New Roman" w:hAnsi="Times New Roman"/>
          <w:b/>
          <w:sz w:val="24"/>
          <w:szCs w:val="24"/>
        </w:rPr>
      </w:pPr>
      <w:r>
        <w:rPr>
          <w:rFonts w:ascii="Times New Roman" w:hAnsi="Times New Roman"/>
          <w:b/>
          <w:sz w:val="24"/>
          <w:szCs w:val="24"/>
        </w:rPr>
        <w:t>СОДЕРЖАНИЕ</w:t>
      </w:r>
    </w:p>
    <w:p w:rsidR="00883E2F" w:rsidRDefault="00883E2F"/>
    <w:p w:rsidR="00D37B9F" w:rsidRDefault="00D37B9F"/>
    <w:p w:rsidR="00883E2F" w:rsidRDefault="00883E2F"/>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 xml:space="preserve">Общие сведения о конкурсе. </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Информационная карта конкурсной документации.</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Инструкция по подготовке заявок на участие в конкурсе.</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Порядок подачи заявок на участие в конкурсе и вскрытия конвертов с заявками на участие в конкурсе.</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Порядок рассмотрения заявок на участие в конкурсе.</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Порядок проведения конкурса, определение победителя конкурса.</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Заключение договора управления многоквартирным домом по результатам конкурса.</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Проект договора управления многоквартирным домом с приложениями.</w:t>
      </w:r>
    </w:p>
    <w:p w:rsidR="007F6CF7" w:rsidRPr="007F6CF7" w:rsidRDefault="007F6CF7" w:rsidP="007F6CF7">
      <w:pPr>
        <w:numPr>
          <w:ilvl w:val="0"/>
          <w:numId w:val="1"/>
        </w:numPr>
        <w:rPr>
          <w:rFonts w:ascii="Times New Roman" w:hAnsi="Times New Roman"/>
          <w:sz w:val="24"/>
          <w:szCs w:val="24"/>
        </w:rPr>
      </w:pPr>
      <w:r w:rsidRPr="007F6CF7">
        <w:rPr>
          <w:rFonts w:ascii="Times New Roman" w:hAnsi="Times New Roman"/>
          <w:sz w:val="24"/>
          <w:szCs w:val="24"/>
        </w:rPr>
        <w:t xml:space="preserve">Техническая часть, техническое задание </w:t>
      </w:r>
    </w:p>
    <w:p w:rsidR="007F6CF7" w:rsidRPr="007F6CF7" w:rsidRDefault="007F6CF7" w:rsidP="00D37B9F">
      <w:pPr>
        <w:numPr>
          <w:ilvl w:val="2"/>
          <w:numId w:val="1"/>
        </w:numPr>
        <w:jc w:val="both"/>
        <w:rPr>
          <w:rFonts w:ascii="Times New Roman" w:hAnsi="Times New Roman"/>
          <w:sz w:val="24"/>
          <w:szCs w:val="24"/>
        </w:rPr>
      </w:pPr>
      <w:r w:rsidRPr="007F6CF7">
        <w:rPr>
          <w:rFonts w:ascii="Times New Roman" w:hAnsi="Times New Roman"/>
          <w:sz w:val="24"/>
          <w:szCs w:val="24"/>
        </w:rPr>
        <w:t>Характеристика объекта</w:t>
      </w:r>
      <w:r w:rsidR="00D37B9F">
        <w:rPr>
          <w:rFonts w:ascii="Times New Roman" w:hAnsi="Times New Roman"/>
          <w:sz w:val="24"/>
          <w:szCs w:val="24"/>
        </w:rPr>
        <w:t xml:space="preserve"> конкурса</w:t>
      </w:r>
      <w:r w:rsidRPr="007F6CF7">
        <w:rPr>
          <w:rFonts w:ascii="Times New Roman" w:hAnsi="Times New Roman"/>
          <w:sz w:val="24"/>
          <w:szCs w:val="24"/>
        </w:rPr>
        <w:t>.</w:t>
      </w:r>
    </w:p>
    <w:p w:rsidR="007F6CF7" w:rsidRPr="007F6CF7" w:rsidRDefault="007F6CF7" w:rsidP="00D37B9F">
      <w:pPr>
        <w:numPr>
          <w:ilvl w:val="2"/>
          <w:numId w:val="1"/>
        </w:numPr>
        <w:jc w:val="both"/>
        <w:rPr>
          <w:rFonts w:ascii="Times New Roman" w:hAnsi="Times New Roman"/>
          <w:sz w:val="24"/>
          <w:szCs w:val="24"/>
        </w:rPr>
      </w:pPr>
      <w:r w:rsidRPr="007F6CF7">
        <w:rPr>
          <w:rFonts w:ascii="Times New Roman" w:hAnsi="Times New Roman"/>
          <w:sz w:val="24"/>
          <w:szCs w:val="24"/>
        </w:rPr>
        <w:t>Акты о состоянии общего имущества собственников помещений в многоквартирном доме, являющегося объектом конкурса</w:t>
      </w:r>
      <w:r w:rsidR="00D37B9F">
        <w:rPr>
          <w:rFonts w:ascii="Times New Roman" w:hAnsi="Times New Roman"/>
          <w:sz w:val="24"/>
          <w:szCs w:val="24"/>
        </w:rPr>
        <w:t xml:space="preserve"> (Приложение №1 к Конкурсной документации)</w:t>
      </w:r>
      <w:r w:rsidRPr="007F6CF7">
        <w:rPr>
          <w:rFonts w:ascii="Times New Roman" w:hAnsi="Times New Roman"/>
          <w:sz w:val="24"/>
          <w:szCs w:val="24"/>
        </w:rPr>
        <w:t>.</w:t>
      </w:r>
    </w:p>
    <w:p w:rsidR="007F6CF7" w:rsidRDefault="007F6CF7" w:rsidP="00D37B9F">
      <w:pPr>
        <w:numPr>
          <w:ilvl w:val="2"/>
          <w:numId w:val="1"/>
        </w:numPr>
        <w:jc w:val="both"/>
        <w:rPr>
          <w:rFonts w:ascii="Times New Roman" w:hAnsi="Times New Roman"/>
          <w:sz w:val="24"/>
          <w:szCs w:val="24"/>
        </w:rPr>
      </w:pPr>
      <w:r w:rsidRPr="007F6CF7">
        <w:rPr>
          <w:rFonts w:ascii="Times New Roman" w:hAnsi="Times New Roman"/>
          <w:sz w:val="24"/>
          <w:szCs w:val="24"/>
        </w:rPr>
        <w:t>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 указанием расчетной стоимость каждой из обязательных работ и услуг.</w:t>
      </w:r>
    </w:p>
    <w:p w:rsidR="009C76BC" w:rsidRPr="007F6CF7" w:rsidRDefault="009C76BC" w:rsidP="009C76BC">
      <w:pPr>
        <w:ind w:left="2160"/>
        <w:jc w:val="both"/>
        <w:rPr>
          <w:rFonts w:ascii="Times New Roman" w:hAnsi="Times New Roman"/>
          <w:sz w:val="24"/>
          <w:szCs w:val="24"/>
        </w:rPr>
      </w:pPr>
    </w:p>
    <w:p w:rsidR="007F6CF7" w:rsidRPr="007F6CF7" w:rsidRDefault="007F6CF7" w:rsidP="007F6CF7">
      <w:pPr>
        <w:rPr>
          <w:rFonts w:ascii="Times New Roman" w:hAnsi="Times New Roman"/>
          <w:sz w:val="24"/>
          <w:szCs w:val="24"/>
        </w:rPr>
      </w:pPr>
    </w:p>
    <w:p w:rsidR="007F6CF7" w:rsidRPr="007F6CF7" w:rsidRDefault="007F6CF7" w:rsidP="007F6CF7">
      <w:pPr>
        <w:numPr>
          <w:ilvl w:val="0"/>
          <w:numId w:val="2"/>
        </w:numPr>
        <w:rPr>
          <w:rFonts w:ascii="Times New Roman" w:hAnsi="Times New Roman"/>
          <w:sz w:val="24"/>
          <w:szCs w:val="24"/>
        </w:rPr>
      </w:pPr>
      <w:r w:rsidRPr="007F6CF7">
        <w:rPr>
          <w:rFonts w:ascii="Times New Roman" w:hAnsi="Times New Roman"/>
          <w:sz w:val="24"/>
          <w:szCs w:val="24"/>
        </w:rPr>
        <w:t>Образцы форм для заполнения претендентами:</w:t>
      </w:r>
    </w:p>
    <w:p w:rsidR="007F6CF7" w:rsidRPr="007F6CF7" w:rsidRDefault="007F6CF7" w:rsidP="007F6CF7">
      <w:pPr>
        <w:rPr>
          <w:rFonts w:ascii="Times New Roman" w:hAnsi="Times New Roman"/>
          <w:sz w:val="24"/>
          <w:szCs w:val="24"/>
        </w:rPr>
      </w:pPr>
      <w:r w:rsidRPr="007F6CF7">
        <w:rPr>
          <w:rFonts w:ascii="Times New Roman" w:hAnsi="Times New Roman"/>
          <w:sz w:val="24"/>
          <w:szCs w:val="24"/>
        </w:rPr>
        <w:t xml:space="preserve">- Заявка на участие в конкурсе (форма № 1). </w:t>
      </w:r>
    </w:p>
    <w:p w:rsidR="007F6CF7" w:rsidRPr="007F6CF7" w:rsidRDefault="007F6CF7" w:rsidP="007F6CF7">
      <w:pPr>
        <w:rPr>
          <w:rFonts w:ascii="Times New Roman" w:hAnsi="Times New Roman"/>
          <w:sz w:val="24"/>
          <w:szCs w:val="24"/>
        </w:rPr>
      </w:pPr>
      <w:r w:rsidRPr="007F6CF7">
        <w:rPr>
          <w:rFonts w:ascii="Times New Roman" w:hAnsi="Times New Roman"/>
          <w:sz w:val="24"/>
          <w:szCs w:val="24"/>
        </w:rPr>
        <w:t xml:space="preserve">- Информация о претенденте (форма № 2). </w:t>
      </w:r>
    </w:p>
    <w:p w:rsidR="007F6CF7" w:rsidRDefault="007F6CF7">
      <w:pPr>
        <w:rPr>
          <w:rFonts w:ascii="Times New Roman" w:hAnsi="Times New Roman"/>
          <w:sz w:val="24"/>
          <w:szCs w:val="24"/>
        </w:rPr>
      </w:pPr>
    </w:p>
    <w:p w:rsidR="00883E2F" w:rsidRDefault="00883E2F">
      <w:pPr>
        <w:rPr>
          <w:rFonts w:ascii="Times New Roman" w:hAnsi="Times New Roman"/>
          <w:sz w:val="24"/>
          <w:szCs w:val="24"/>
        </w:rPr>
      </w:pPr>
    </w:p>
    <w:p w:rsidR="00213030" w:rsidRDefault="00213030">
      <w:pPr>
        <w:rPr>
          <w:rFonts w:ascii="Times New Roman" w:hAnsi="Times New Roman"/>
          <w:sz w:val="24"/>
          <w:szCs w:val="24"/>
        </w:rPr>
      </w:pPr>
    </w:p>
    <w:p w:rsidR="00B35267" w:rsidRDefault="00B35267">
      <w:pPr>
        <w:rPr>
          <w:rFonts w:ascii="Times New Roman" w:hAnsi="Times New Roman"/>
          <w:sz w:val="24"/>
          <w:szCs w:val="24"/>
        </w:rPr>
      </w:pPr>
    </w:p>
    <w:p w:rsidR="00883E2F" w:rsidRPr="00883E2F" w:rsidRDefault="00883E2F" w:rsidP="00883E2F">
      <w:pPr>
        <w:jc w:val="center"/>
        <w:rPr>
          <w:rFonts w:ascii="Times New Roman" w:hAnsi="Times New Roman"/>
          <w:b/>
          <w:sz w:val="24"/>
          <w:szCs w:val="24"/>
        </w:rPr>
      </w:pPr>
      <w:r w:rsidRPr="00883E2F">
        <w:rPr>
          <w:rFonts w:ascii="Times New Roman" w:hAnsi="Times New Roman"/>
          <w:b/>
          <w:sz w:val="24"/>
          <w:szCs w:val="24"/>
        </w:rPr>
        <w:lastRenderedPageBreak/>
        <w:t>I. Общие сведения о конкурсе.</w:t>
      </w:r>
    </w:p>
    <w:p w:rsidR="00B35267" w:rsidRDefault="00B35267" w:rsidP="00883E2F">
      <w:pPr>
        <w:ind w:firstLine="709"/>
        <w:jc w:val="both"/>
        <w:rPr>
          <w:rFonts w:ascii="Times New Roman" w:hAnsi="Times New Roman"/>
          <w:sz w:val="24"/>
          <w:szCs w:val="24"/>
        </w:rPr>
      </w:pPr>
      <w:r w:rsidRPr="00B35267">
        <w:rPr>
          <w:rFonts w:ascii="Times New Roman" w:hAnsi="Times New Roman"/>
          <w:sz w:val="24"/>
          <w:szCs w:val="24"/>
        </w:rPr>
        <w:t>Конкурс проводится по многоквартирным домам, в которых собственники в течении года не выбрали способ управления МКД и в соответствии со статьями 161, 163 Жилищного кодекса Российской Федерации, постановлением Правительства Российской Федерации от 06.02.2006г.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1. Основные понятия.</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В настоящей конкурсной документации используются понятия означающие следующее:</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"конкурс"</w:t>
      </w:r>
      <w:r w:rsidRPr="00883E2F">
        <w:rPr>
          <w:rFonts w:ascii="Times New Roman" w:hAnsi="Times New Roman"/>
          <w:sz w:val="24"/>
          <w:szCs w:val="24"/>
        </w:rPr>
        <w:t xml:space="preserve">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"предмет конкурса"</w:t>
      </w:r>
      <w:r w:rsidRPr="00883E2F">
        <w:rPr>
          <w:rFonts w:ascii="Times New Roman" w:hAnsi="Times New Roman"/>
          <w:sz w:val="24"/>
          <w:szCs w:val="24"/>
        </w:rPr>
        <w:t xml:space="preserve"> - право заключения договора управления многоквартирным домом в отношении объекта конкурса;</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"объект конкурса"</w:t>
      </w:r>
      <w:r w:rsidRPr="00883E2F">
        <w:rPr>
          <w:rFonts w:ascii="Times New Roman" w:hAnsi="Times New Roman"/>
          <w:sz w:val="24"/>
          <w:szCs w:val="24"/>
        </w:rPr>
        <w:t xml:space="preserve"> - общее имущество собственников помещений в многоквартирном доме, на право управления которым проводится конкурс;</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 xml:space="preserve">"размер платы за содержание и ремонт жилого помещения" </w:t>
      </w:r>
      <w:r w:rsidR="00795A96">
        <w:rPr>
          <w:rFonts w:ascii="Times New Roman" w:hAnsi="Times New Roman"/>
          <w:sz w:val="24"/>
          <w:szCs w:val="24"/>
        </w:rPr>
        <w:t>- плата,</w:t>
      </w:r>
      <w:r w:rsidR="00795A96" w:rsidRPr="00795A96">
        <w:rPr>
          <w:rFonts w:ascii="Times New Roman" w:hAnsi="Times New Roman"/>
          <w:sz w:val="24"/>
          <w:szCs w:val="24"/>
        </w:rPr>
        <w:t xml:space="preserve"> за содержа</w:t>
      </w:r>
      <w:r w:rsidR="00795A96">
        <w:rPr>
          <w:rFonts w:ascii="Times New Roman" w:hAnsi="Times New Roman"/>
          <w:sz w:val="24"/>
          <w:szCs w:val="24"/>
        </w:rPr>
        <w:t>ние жилого помещения, включающая</w:t>
      </w:r>
      <w:r w:rsidR="00795A96" w:rsidRPr="00795A96">
        <w:rPr>
          <w:rFonts w:ascii="Times New Roman" w:hAnsi="Times New Roman"/>
          <w:sz w:val="24"/>
          <w:szCs w:val="24"/>
        </w:rPr>
        <w:t xml:space="preserve"> в себя плату за услуги, работы по управлению многоквартирным домом, за содержание и текущий ремонт общего имущества в многоквартирном доме, за холодную воду, горячую воду, электрическую энергию, потребляемые при содержании общего имущества в многоквартирном доме</w:t>
      </w:r>
      <w:r w:rsidRPr="00883E2F">
        <w:rPr>
          <w:rFonts w:ascii="Times New Roman" w:hAnsi="Times New Roman"/>
          <w:sz w:val="24"/>
          <w:szCs w:val="24"/>
        </w:rPr>
        <w:t>, установленная из расчета 1 кв. метра общей площади жилого помещения. Размер платы за содержание и ремонт жилого поме</w:t>
      </w:r>
      <w:r w:rsidR="00795A96">
        <w:rPr>
          <w:rFonts w:ascii="Times New Roman" w:hAnsi="Times New Roman"/>
          <w:sz w:val="24"/>
          <w:szCs w:val="24"/>
        </w:rPr>
        <w:t>щения устанавливается одинаковой</w:t>
      </w:r>
      <w:r w:rsidRPr="00883E2F">
        <w:rPr>
          <w:rFonts w:ascii="Times New Roman" w:hAnsi="Times New Roman"/>
          <w:sz w:val="24"/>
          <w:szCs w:val="24"/>
        </w:rPr>
        <w:t xml:space="preserve"> для собственников жилых и нежилых помещений в многоквартирном доме;</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"организатор конкурса"</w:t>
      </w:r>
      <w:r w:rsidRPr="00883E2F">
        <w:rPr>
          <w:rFonts w:ascii="Times New Roman" w:hAnsi="Times New Roman"/>
          <w:sz w:val="24"/>
          <w:szCs w:val="24"/>
        </w:rPr>
        <w:t xml:space="preserve"> - орган местного самоуправления;</w:t>
      </w:r>
    </w:p>
    <w:p w:rsidR="00883E2F" w:rsidRPr="00883E2F" w:rsidRDefault="00AC30AD" w:rsidP="00883E2F">
      <w:pPr>
        <w:ind w:firstLine="709"/>
        <w:jc w:val="both"/>
        <w:rPr>
          <w:rFonts w:ascii="Times New Roman" w:hAnsi="Times New Roman"/>
          <w:sz w:val="24"/>
          <w:szCs w:val="24"/>
        </w:rPr>
      </w:pPr>
      <w:r w:rsidRPr="00AC30AD">
        <w:rPr>
          <w:rFonts w:ascii="Times New Roman" w:hAnsi="Times New Roman"/>
          <w:b/>
          <w:sz w:val="24"/>
          <w:szCs w:val="24"/>
        </w:rPr>
        <w:t>"</w:t>
      </w:r>
      <w:r w:rsidR="00883E2F" w:rsidRPr="00AC30AD">
        <w:rPr>
          <w:rFonts w:ascii="Times New Roman" w:hAnsi="Times New Roman"/>
          <w:b/>
          <w:sz w:val="24"/>
          <w:szCs w:val="24"/>
        </w:rPr>
        <w:t>собственник муниципальных жилых помещений</w:t>
      </w:r>
      <w:r w:rsidRPr="00AC30AD">
        <w:rPr>
          <w:rFonts w:ascii="Times New Roman" w:hAnsi="Times New Roman"/>
          <w:b/>
          <w:sz w:val="24"/>
          <w:szCs w:val="24"/>
        </w:rPr>
        <w:t>"</w:t>
      </w:r>
      <w:r w:rsidR="00883E2F" w:rsidRPr="00883E2F">
        <w:rPr>
          <w:rFonts w:ascii="Times New Roman" w:hAnsi="Times New Roman"/>
          <w:sz w:val="24"/>
          <w:szCs w:val="24"/>
        </w:rPr>
        <w:t xml:space="preserve"> - орган местного самоуправления;</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"управляющая организация"</w:t>
      </w:r>
      <w:r w:rsidRPr="00883E2F">
        <w:rPr>
          <w:rFonts w:ascii="Times New Roman" w:hAnsi="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"претендент"</w:t>
      </w:r>
      <w:r w:rsidRPr="00883E2F">
        <w:rPr>
          <w:rFonts w:ascii="Times New Roman" w:hAnsi="Times New Roman"/>
          <w:sz w:val="24"/>
          <w:szCs w:val="24"/>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883E2F" w:rsidRPr="00883E2F" w:rsidRDefault="00883E2F" w:rsidP="00883E2F">
      <w:pPr>
        <w:ind w:firstLine="709"/>
        <w:jc w:val="both"/>
        <w:rPr>
          <w:rFonts w:ascii="Times New Roman" w:hAnsi="Times New Roman"/>
          <w:sz w:val="24"/>
          <w:szCs w:val="24"/>
        </w:rPr>
      </w:pPr>
      <w:r w:rsidRPr="00AC30AD">
        <w:rPr>
          <w:rFonts w:ascii="Times New Roman" w:hAnsi="Times New Roman"/>
          <w:b/>
          <w:sz w:val="24"/>
          <w:szCs w:val="24"/>
        </w:rPr>
        <w:t>"участник конкурса"</w:t>
      </w:r>
      <w:r w:rsidRPr="00883E2F">
        <w:rPr>
          <w:rFonts w:ascii="Times New Roman" w:hAnsi="Times New Roman"/>
          <w:sz w:val="24"/>
          <w:szCs w:val="24"/>
        </w:rPr>
        <w:t xml:space="preserve"> - претендент, допущенный конкурсной комиссией к участию в конкурсе.</w:t>
      </w:r>
    </w:p>
    <w:p w:rsidR="00883E2F" w:rsidRPr="00883E2F" w:rsidRDefault="00883E2F" w:rsidP="00883E2F">
      <w:pPr>
        <w:ind w:firstLine="709"/>
        <w:jc w:val="both"/>
        <w:rPr>
          <w:rFonts w:ascii="Times New Roman" w:hAnsi="Times New Roman"/>
          <w:sz w:val="24"/>
          <w:szCs w:val="24"/>
        </w:rPr>
      </w:pP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2. Правомочность претендентов, требования к претендентам</w:t>
      </w:r>
    </w:p>
    <w:p w:rsidR="00883E2F" w:rsidRPr="00883E2F" w:rsidRDefault="00795A96" w:rsidP="00883E2F">
      <w:pPr>
        <w:ind w:firstLine="709"/>
        <w:jc w:val="both"/>
        <w:rPr>
          <w:rFonts w:ascii="Times New Roman" w:hAnsi="Times New Roman"/>
          <w:sz w:val="24"/>
          <w:szCs w:val="24"/>
        </w:rPr>
      </w:pPr>
      <w:r>
        <w:rPr>
          <w:rFonts w:ascii="Times New Roman" w:hAnsi="Times New Roman"/>
          <w:sz w:val="24"/>
          <w:szCs w:val="24"/>
        </w:rPr>
        <w:t>В конкурсе могут принимать участие любые юридические</w:t>
      </w:r>
      <w:r w:rsidR="00883E2F" w:rsidRPr="00883E2F">
        <w:rPr>
          <w:rFonts w:ascii="Times New Roman" w:hAnsi="Times New Roman"/>
          <w:sz w:val="24"/>
          <w:szCs w:val="24"/>
        </w:rPr>
        <w:t xml:space="preserve"> лиц</w:t>
      </w:r>
      <w:r>
        <w:rPr>
          <w:rFonts w:ascii="Times New Roman" w:hAnsi="Times New Roman"/>
          <w:sz w:val="24"/>
          <w:szCs w:val="24"/>
        </w:rPr>
        <w:t>а</w:t>
      </w:r>
      <w:r w:rsidR="00883E2F" w:rsidRPr="00883E2F">
        <w:rPr>
          <w:rFonts w:ascii="Times New Roman" w:hAnsi="Times New Roman"/>
          <w:sz w:val="24"/>
          <w:szCs w:val="24"/>
        </w:rPr>
        <w:t>, независимо от организационно-пр</w:t>
      </w:r>
      <w:r>
        <w:rPr>
          <w:rFonts w:ascii="Times New Roman" w:hAnsi="Times New Roman"/>
          <w:sz w:val="24"/>
          <w:szCs w:val="24"/>
        </w:rPr>
        <w:t>авовой формы, или индивидуальные предприниматели</w:t>
      </w:r>
      <w:r w:rsidR="00883E2F" w:rsidRPr="00883E2F">
        <w:rPr>
          <w:rFonts w:ascii="Times New Roman" w:hAnsi="Times New Roman"/>
          <w:sz w:val="24"/>
          <w:szCs w:val="24"/>
        </w:rPr>
        <w:t xml:space="preserve">, которым российским законодательством не запрещено участвовать в конкурсах на право заключения </w:t>
      </w:r>
      <w:r w:rsidR="00883E2F" w:rsidRPr="00883E2F">
        <w:rPr>
          <w:rFonts w:ascii="Times New Roman" w:hAnsi="Times New Roman"/>
          <w:sz w:val="24"/>
          <w:szCs w:val="24"/>
        </w:rPr>
        <w:lastRenderedPageBreak/>
        <w:t>договора, указанного в информационной карте конкурсной документации. Претендент может принять участие через своего представителя (доверенное лицо).</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В информационной карте конкурсной документации устанавливаются соответствующие требования к претенденту.</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3. Затраты на участие в конкурсе. Обеспечение заявки на участие в конкурсе</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Претендент несет все расходы, связанные с подготовкой и подачей своей заявки на участие в конкурсе, а организатор конкурса и конкурсная комиссия не отвечают и не имеют обязательств по этим расходам независимо от характера проведения и результатов конкурса.</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В качестве обеспечения заявки на участие в конкурсе претендент вносит денежные средства на указанный в информационной карте конкурсной документации счет. При этом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w:t>
      </w:r>
    </w:p>
    <w:p w:rsidR="00883E2F" w:rsidRPr="00883E2F" w:rsidRDefault="00883E2F" w:rsidP="00883E2F">
      <w:pPr>
        <w:ind w:firstLine="709"/>
        <w:jc w:val="both"/>
        <w:rPr>
          <w:rFonts w:ascii="Times New Roman" w:hAnsi="Times New Roman"/>
          <w:sz w:val="24"/>
          <w:szCs w:val="24"/>
        </w:rPr>
      </w:pP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 xml:space="preserve">4. Порядок предоставления конкурсной документации, плата за предоставление конкурсной документации </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Со дня размещения на официальном сайте и</w:t>
      </w:r>
      <w:r w:rsidR="00AC30AD">
        <w:rPr>
          <w:rFonts w:ascii="Times New Roman" w:hAnsi="Times New Roman"/>
          <w:sz w:val="24"/>
          <w:szCs w:val="24"/>
        </w:rPr>
        <w:t>звещения о проведении</w:t>
      </w:r>
      <w:r w:rsidRPr="00883E2F">
        <w:rPr>
          <w:rFonts w:ascii="Times New Roman" w:hAnsi="Times New Roman"/>
          <w:sz w:val="24"/>
          <w:szCs w:val="24"/>
        </w:rPr>
        <w:t xml:space="preserve"> открытого конкурса,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организатор конкурса предоставляет такому лицу конкурсную документацию в порядке, указанном в извещении о проведении конкурса.</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Конкурсная документация может полностью или частично выдаваться на электронных носителях. При этом в случае разночтений преимущество имеет текст конкурсной документации на бумажном носителе. При разрешении разногласий конкурсная комиссия будет руководствоваться текстом официальной печатной конкурсной документации и не несет ответственности за содержание конкурсной документации, полученной претендентом неофициально.</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Конкурсная документация доступна для ознакомления на официальном сайте без взимания платы.</w:t>
      </w:r>
    </w:p>
    <w:p w:rsidR="00883E2F" w:rsidRPr="00883E2F" w:rsidRDefault="00883E2F" w:rsidP="00883E2F">
      <w:pPr>
        <w:ind w:firstLine="709"/>
        <w:jc w:val="both"/>
        <w:rPr>
          <w:rFonts w:ascii="Times New Roman" w:hAnsi="Times New Roman"/>
          <w:sz w:val="24"/>
          <w:szCs w:val="24"/>
        </w:rPr>
      </w:pP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5. Разъяснение положений конкурсной документации</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w:t>
      </w:r>
    </w:p>
    <w:p w:rsidR="00883E2F" w:rsidRPr="00883E2F" w:rsidRDefault="00883E2F" w:rsidP="00883E2F">
      <w:pPr>
        <w:ind w:firstLine="709"/>
        <w:jc w:val="both"/>
        <w:rPr>
          <w:rFonts w:ascii="Times New Roman" w:hAnsi="Times New Roman"/>
          <w:sz w:val="24"/>
          <w:szCs w:val="24"/>
        </w:rPr>
      </w:pP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 xml:space="preserve">6. Внесение изменений в конкурсную документацию </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lastRenderedPageBreak/>
        <w:t>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Внесенные изменения в дальнейшем являются неотъемлемой частью конкурсной документации.</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7. Отказ от проведения конкурса</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883E2F" w:rsidRPr="00883E2F" w:rsidRDefault="00883E2F" w:rsidP="00883E2F">
      <w:pPr>
        <w:ind w:firstLine="709"/>
        <w:jc w:val="both"/>
        <w:rPr>
          <w:rFonts w:ascii="Times New Roman" w:hAnsi="Times New Roman"/>
          <w:sz w:val="24"/>
          <w:szCs w:val="24"/>
        </w:rPr>
      </w:pPr>
      <w:r w:rsidRPr="00883E2F">
        <w:rPr>
          <w:rFonts w:ascii="Times New Roman" w:hAnsi="Times New Roman"/>
          <w:sz w:val="24"/>
          <w:szCs w:val="24"/>
        </w:rPr>
        <w:t>В случае отказа от проведения конкурса организатор конкурса в течение 2 рабочих дней - размещают такое извещение на официальном сайте. В течение 2 рабочих дней с даты принятия указанного решения организатор конкурса направляет или вручает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883E2F" w:rsidRPr="00883E2F" w:rsidRDefault="00CE563F" w:rsidP="00883E2F">
      <w:pPr>
        <w:ind w:firstLine="709"/>
        <w:jc w:val="both"/>
        <w:rPr>
          <w:rFonts w:ascii="Times New Roman" w:hAnsi="Times New Roman"/>
          <w:sz w:val="24"/>
          <w:szCs w:val="24"/>
        </w:rPr>
      </w:pPr>
      <w:r>
        <w:rPr>
          <w:rFonts w:ascii="Times New Roman" w:hAnsi="Times New Roman"/>
          <w:sz w:val="24"/>
          <w:szCs w:val="24"/>
        </w:rPr>
        <w:t>8</w:t>
      </w:r>
      <w:r w:rsidR="00883E2F" w:rsidRPr="00883E2F">
        <w:rPr>
          <w:rFonts w:ascii="Times New Roman" w:hAnsi="Times New Roman"/>
          <w:sz w:val="24"/>
          <w:szCs w:val="24"/>
        </w:rPr>
        <w:t>. Соответствие выполнения работ</w:t>
      </w:r>
    </w:p>
    <w:p w:rsidR="00883E2F" w:rsidRPr="00883E2F" w:rsidRDefault="00883E2F" w:rsidP="00AC30AD">
      <w:pPr>
        <w:ind w:firstLine="709"/>
        <w:jc w:val="both"/>
        <w:rPr>
          <w:rFonts w:ascii="Times New Roman" w:hAnsi="Times New Roman"/>
          <w:sz w:val="24"/>
          <w:szCs w:val="24"/>
        </w:rPr>
      </w:pPr>
      <w:r w:rsidRPr="00883E2F">
        <w:rPr>
          <w:rFonts w:ascii="Times New Roman" w:hAnsi="Times New Roman"/>
          <w:sz w:val="24"/>
          <w:szCs w:val="24"/>
        </w:rPr>
        <w:t>В информационной карте конкурсной документации организатором конкурса устанавливаются соответствующие требования к качеству, характеристикам работ и иные показатели, связанные с определением соответствия выполняемых работ и удовлетворяющим потребностям собственника п</w:t>
      </w:r>
      <w:r w:rsidR="00AC30AD">
        <w:rPr>
          <w:rFonts w:ascii="Times New Roman" w:hAnsi="Times New Roman"/>
          <w:sz w:val="24"/>
          <w:szCs w:val="24"/>
        </w:rPr>
        <w:t>омещений (далее «собственник»).</w:t>
      </w:r>
    </w:p>
    <w:p w:rsidR="00AC30AD" w:rsidRDefault="00CE563F" w:rsidP="00AC30AD">
      <w:pPr>
        <w:ind w:firstLine="709"/>
        <w:jc w:val="both"/>
        <w:rPr>
          <w:rFonts w:ascii="Times New Roman" w:hAnsi="Times New Roman"/>
          <w:sz w:val="24"/>
          <w:szCs w:val="24"/>
        </w:rPr>
      </w:pPr>
      <w:r>
        <w:rPr>
          <w:rFonts w:ascii="Times New Roman" w:hAnsi="Times New Roman"/>
          <w:sz w:val="24"/>
          <w:szCs w:val="24"/>
        </w:rPr>
        <w:t>9</w:t>
      </w:r>
      <w:r w:rsidR="00883E2F" w:rsidRPr="00883E2F">
        <w:rPr>
          <w:rFonts w:ascii="Times New Roman" w:hAnsi="Times New Roman"/>
          <w:sz w:val="24"/>
          <w:szCs w:val="24"/>
        </w:rPr>
        <w:t>. Разрешение споров и</w:t>
      </w:r>
      <w:r w:rsidR="00AC30AD">
        <w:rPr>
          <w:rFonts w:ascii="Times New Roman" w:hAnsi="Times New Roman"/>
          <w:sz w:val="24"/>
          <w:szCs w:val="24"/>
        </w:rPr>
        <w:t xml:space="preserve"> разногласий, право обжалования</w:t>
      </w:r>
    </w:p>
    <w:p w:rsidR="00883E2F" w:rsidRDefault="00883E2F" w:rsidP="00AC30AD">
      <w:pPr>
        <w:ind w:firstLine="709"/>
        <w:jc w:val="both"/>
        <w:rPr>
          <w:rFonts w:ascii="Times New Roman" w:hAnsi="Times New Roman"/>
          <w:sz w:val="24"/>
          <w:szCs w:val="24"/>
        </w:rPr>
      </w:pPr>
      <w:r w:rsidRPr="00883E2F">
        <w:rPr>
          <w:rFonts w:ascii="Times New Roman" w:hAnsi="Times New Roman"/>
          <w:sz w:val="24"/>
          <w:szCs w:val="24"/>
        </w:rPr>
        <w:t>Претендент, участник конкурса вправе обжаловать результаты конкурса в порядке, предусмотренном законодательством Российской Федерации.</w:t>
      </w:r>
    </w:p>
    <w:p w:rsidR="00AC30AD" w:rsidRPr="00CE7980" w:rsidRDefault="00AC30AD" w:rsidP="00AC30AD">
      <w:pPr>
        <w:ind w:firstLine="709"/>
        <w:jc w:val="both"/>
        <w:rPr>
          <w:rFonts w:ascii="Times New Roman" w:hAnsi="Times New Roman"/>
          <w:b/>
          <w:bCs/>
          <w:sz w:val="24"/>
          <w:szCs w:val="24"/>
        </w:rPr>
      </w:pPr>
    </w:p>
    <w:p w:rsidR="00AC30AD" w:rsidRPr="00AC30AD" w:rsidRDefault="00AC30AD" w:rsidP="00AC30AD">
      <w:pPr>
        <w:ind w:firstLine="709"/>
        <w:jc w:val="center"/>
        <w:rPr>
          <w:rFonts w:ascii="Times New Roman" w:hAnsi="Times New Roman"/>
          <w:sz w:val="24"/>
          <w:szCs w:val="24"/>
        </w:rPr>
      </w:pPr>
      <w:r w:rsidRPr="00AC30AD">
        <w:rPr>
          <w:rFonts w:ascii="Times New Roman" w:hAnsi="Times New Roman"/>
          <w:b/>
          <w:bCs/>
          <w:sz w:val="24"/>
          <w:szCs w:val="24"/>
          <w:lang w:val="en-US"/>
        </w:rPr>
        <w:t>II</w:t>
      </w:r>
      <w:r w:rsidRPr="00AC30AD">
        <w:rPr>
          <w:rFonts w:ascii="Times New Roman" w:hAnsi="Times New Roman"/>
          <w:b/>
          <w:bCs/>
          <w:sz w:val="24"/>
          <w:szCs w:val="24"/>
        </w:rPr>
        <w:t>. Информационная карта конкурса</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Нижеследующие конкретные данные являются дополнением к общим сведениям конкурса. В случае противоречия информационная карта конкурса имеет преобладающую силу.</w:t>
      </w:r>
    </w:p>
    <w:tbl>
      <w:tblPr>
        <w:tblW w:w="938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9399"/>
      </w:tblGrid>
      <w:tr w:rsidR="00AC30AD" w:rsidRPr="00AC30AD" w:rsidTr="00231686">
        <w:trPr>
          <w:tblCellSpacing w:w="0" w:type="dxa"/>
        </w:trPr>
        <w:tc>
          <w:tcPr>
            <w:tcW w:w="9380" w:type="dxa"/>
            <w:hideMark/>
          </w:tcPr>
          <w:p w:rsidR="00AC30AD" w:rsidRPr="00AC30AD" w:rsidRDefault="00AC30AD" w:rsidP="00B468C2">
            <w:pPr>
              <w:ind w:firstLine="709"/>
              <w:jc w:val="center"/>
              <w:rPr>
                <w:rFonts w:ascii="Times New Roman" w:hAnsi="Times New Roman"/>
                <w:sz w:val="24"/>
                <w:szCs w:val="24"/>
              </w:rPr>
            </w:pPr>
            <w:r w:rsidRPr="00AC30AD">
              <w:rPr>
                <w:rFonts w:ascii="Times New Roman" w:hAnsi="Times New Roman"/>
                <w:b/>
                <w:bCs/>
                <w:sz w:val="24"/>
                <w:szCs w:val="24"/>
              </w:rPr>
              <w:t>Общие сведения</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Форма торгов:</w:t>
            </w:r>
            <w:r w:rsidRPr="00AC30AD">
              <w:rPr>
                <w:rFonts w:ascii="Times New Roman" w:hAnsi="Times New Roman"/>
                <w:sz w:val="24"/>
                <w:szCs w:val="24"/>
              </w:rPr>
              <w:t xml:space="preserve"> открытый конкурс</w:t>
            </w:r>
          </w:p>
        </w:tc>
      </w:tr>
      <w:tr w:rsidR="00AC30AD" w:rsidRPr="00AC30AD" w:rsidTr="00231686">
        <w:trPr>
          <w:tblCellSpacing w:w="0" w:type="dxa"/>
        </w:trPr>
        <w:tc>
          <w:tcPr>
            <w:tcW w:w="9380" w:type="dxa"/>
            <w:hideMark/>
          </w:tcPr>
          <w:p w:rsidR="00AC30AD" w:rsidRPr="00AC30AD" w:rsidRDefault="00AC30AD" w:rsidP="00B468C2">
            <w:pPr>
              <w:ind w:firstLine="709"/>
              <w:jc w:val="both"/>
              <w:rPr>
                <w:rFonts w:ascii="Times New Roman" w:hAnsi="Times New Roman"/>
                <w:sz w:val="24"/>
                <w:szCs w:val="24"/>
              </w:rPr>
            </w:pPr>
            <w:r w:rsidRPr="00AC30AD">
              <w:rPr>
                <w:rFonts w:ascii="Times New Roman" w:hAnsi="Times New Roman"/>
                <w:b/>
                <w:bCs/>
                <w:sz w:val="24"/>
                <w:szCs w:val="24"/>
              </w:rPr>
              <w:t>Наименование организатора конкурса:</w:t>
            </w:r>
            <w:r>
              <w:rPr>
                <w:rFonts w:ascii="Times New Roman" w:hAnsi="Times New Roman"/>
                <w:sz w:val="24"/>
                <w:szCs w:val="24"/>
              </w:rPr>
              <w:t xml:space="preserve"> </w:t>
            </w:r>
            <w:r w:rsidRPr="00AC30AD">
              <w:rPr>
                <w:rFonts w:ascii="Times New Roman" w:hAnsi="Times New Roman"/>
                <w:sz w:val="24"/>
                <w:szCs w:val="24"/>
              </w:rPr>
              <w:t xml:space="preserve">Администрация города Канаш, расположенная по адресу: 429330, Чувашская Республика, г. Канаш, ул.30 лет Победы, д.24, тел. (83533) 2-13-64, электронная почта: </w:t>
            </w:r>
            <w:hyperlink r:id="rId6" w:history="1">
              <w:r w:rsidRPr="00512DD4">
                <w:rPr>
                  <w:rStyle w:val="a4"/>
                  <w:rFonts w:ascii="Times New Roman" w:hAnsi="Times New Roman"/>
                  <w:color w:val="auto"/>
                  <w:sz w:val="24"/>
                  <w:szCs w:val="24"/>
                </w:rPr>
                <w:t>gkan@cap.ru</w:t>
              </w:r>
            </w:hyperlink>
          </w:p>
        </w:tc>
      </w:tr>
      <w:tr w:rsidR="00437A3B" w:rsidRPr="00AC30AD" w:rsidTr="00231686">
        <w:trPr>
          <w:cantSplit/>
          <w:tblCellSpacing w:w="0" w:type="dxa"/>
        </w:trPr>
        <w:tc>
          <w:tcPr>
            <w:tcW w:w="9380" w:type="dxa"/>
          </w:tcPr>
          <w:p w:rsidR="00CE563F" w:rsidRDefault="00437A3B" w:rsidP="00437A3B">
            <w:pPr>
              <w:spacing w:line="240" w:lineRule="auto"/>
              <w:ind w:firstLine="731"/>
              <w:jc w:val="both"/>
              <w:rPr>
                <w:rFonts w:ascii="Times New Roman" w:eastAsia="Times New Roman" w:hAnsi="Times New Roman"/>
                <w:color w:val="000000"/>
                <w:sz w:val="27"/>
                <w:szCs w:val="27"/>
                <w:lang w:eastAsia="ru-RU"/>
              </w:rPr>
            </w:pPr>
            <w:r>
              <w:rPr>
                <w:rFonts w:ascii="Times New Roman" w:hAnsi="Times New Roman"/>
                <w:b/>
                <w:bCs/>
                <w:sz w:val="24"/>
                <w:szCs w:val="24"/>
              </w:rPr>
              <w:lastRenderedPageBreak/>
              <w:t>Реквизиты банковского счета для перечисления средств в качестве обеспечения заявки на участие в конкурсе:</w:t>
            </w:r>
            <w:r w:rsidRPr="00437A3B">
              <w:rPr>
                <w:rFonts w:ascii="Times New Roman" w:eastAsia="Times New Roman" w:hAnsi="Times New Roman"/>
                <w:color w:val="000000"/>
                <w:sz w:val="27"/>
                <w:szCs w:val="27"/>
                <w:lang w:eastAsia="ru-RU"/>
              </w:rPr>
              <w:t xml:space="preserve"> </w:t>
            </w:r>
          </w:p>
          <w:p w:rsidR="00437A3B" w:rsidRPr="00CE563F" w:rsidRDefault="00437A3B" w:rsidP="00CE563F">
            <w:pPr>
              <w:spacing w:line="240" w:lineRule="auto"/>
              <w:ind w:firstLine="731"/>
              <w:jc w:val="both"/>
              <w:rPr>
                <w:rFonts w:ascii="Times New Roman" w:hAnsi="Times New Roman"/>
                <w:b/>
                <w:bCs/>
                <w:sz w:val="24"/>
                <w:szCs w:val="24"/>
              </w:rPr>
            </w:pPr>
            <w:r w:rsidRPr="00437A3B">
              <w:rPr>
                <w:rFonts w:ascii="Times New Roman" w:hAnsi="Times New Roman"/>
                <w:b/>
                <w:bCs/>
                <w:sz w:val="24"/>
                <w:szCs w:val="24"/>
              </w:rPr>
              <w:t>Получател</w:t>
            </w:r>
            <w:r w:rsidR="00CE563F">
              <w:rPr>
                <w:rFonts w:ascii="Times New Roman" w:hAnsi="Times New Roman"/>
                <w:b/>
                <w:bCs/>
                <w:sz w:val="24"/>
                <w:szCs w:val="24"/>
              </w:rPr>
              <w:t xml:space="preserve">ь: </w:t>
            </w:r>
            <w:r w:rsidR="00CE563F" w:rsidRPr="00CE563F">
              <w:rPr>
                <w:rFonts w:ascii="Times New Roman" w:hAnsi="Times New Roman"/>
                <w:bCs/>
                <w:sz w:val="24"/>
                <w:szCs w:val="24"/>
              </w:rPr>
              <w:t>Администрация города Канаш</w:t>
            </w:r>
            <w:r w:rsidR="00CE563F">
              <w:rPr>
                <w:rFonts w:ascii="Times New Roman" w:hAnsi="Times New Roman"/>
                <w:b/>
                <w:bCs/>
                <w:sz w:val="24"/>
                <w:szCs w:val="24"/>
              </w:rPr>
              <w:t xml:space="preserve"> </w:t>
            </w:r>
            <w:r w:rsidRPr="00437A3B">
              <w:rPr>
                <w:rFonts w:ascii="Times New Roman" w:hAnsi="Times New Roman"/>
                <w:bCs/>
                <w:sz w:val="24"/>
                <w:szCs w:val="24"/>
              </w:rPr>
              <w:t xml:space="preserve">Чувашской Республики (средства во </w:t>
            </w:r>
            <w:proofErr w:type="spellStart"/>
            <w:r w:rsidRPr="00437A3B">
              <w:rPr>
                <w:rFonts w:ascii="Times New Roman" w:hAnsi="Times New Roman"/>
                <w:bCs/>
                <w:sz w:val="24"/>
                <w:szCs w:val="24"/>
              </w:rPr>
              <w:t>врем.распоряжении</w:t>
            </w:r>
            <w:proofErr w:type="spellEnd"/>
            <w:r w:rsidRPr="00437A3B">
              <w:rPr>
                <w:rFonts w:ascii="Times New Roman" w:hAnsi="Times New Roman"/>
                <w:bCs/>
                <w:sz w:val="24"/>
                <w:szCs w:val="24"/>
              </w:rPr>
              <w:t>)</w:t>
            </w:r>
          </w:p>
          <w:p w:rsidR="00437A3B" w:rsidRPr="00437A3B" w:rsidRDefault="00437A3B" w:rsidP="00437A3B">
            <w:pPr>
              <w:spacing w:line="240" w:lineRule="auto"/>
              <w:ind w:firstLine="731"/>
              <w:jc w:val="both"/>
              <w:rPr>
                <w:rFonts w:ascii="Times New Roman" w:hAnsi="Times New Roman"/>
                <w:bCs/>
                <w:sz w:val="24"/>
                <w:szCs w:val="24"/>
              </w:rPr>
            </w:pPr>
            <w:r w:rsidRPr="00437A3B">
              <w:rPr>
                <w:rFonts w:ascii="Times New Roman" w:hAnsi="Times New Roman"/>
                <w:bCs/>
                <w:sz w:val="24"/>
                <w:szCs w:val="24"/>
              </w:rPr>
              <w:t>Адрес: 429330, Чувашская Республика, г. Канаш, ул. 30 лет Победы, д.24</w:t>
            </w:r>
          </w:p>
          <w:p w:rsidR="00437A3B" w:rsidRPr="00437A3B" w:rsidRDefault="00437A3B" w:rsidP="00437A3B">
            <w:pPr>
              <w:spacing w:line="240" w:lineRule="auto"/>
              <w:ind w:firstLine="731"/>
              <w:jc w:val="both"/>
              <w:rPr>
                <w:rFonts w:ascii="Times New Roman" w:hAnsi="Times New Roman"/>
                <w:bCs/>
                <w:sz w:val="24"/>
                <w:szCs w:val="24"/>
              </w:rPr>
            </w:pPr>
            <w:r w:rsidRPr="00437A3B">
              <w:rPr>
                <w:rFonts w:ascii="Times New Roman" w:hAnsi="Times New Roman"/>
                <w:bCs/>
                <w:sz w:val="24"/>
                <w:szCs w:val="24"/>
              </w:rPr>
              <w:t>ИНН 2123007000</w:t>
            </w:r>
            <w:r>
              <w:rPr>
                <w:rFonts w:ascii="Times New Roman" w:hAnsi="Times New Roman"/>
                <w:bCs/>
                <w:sz w:val="24"/>
                <w:szCs w:val="24"/>
              </w:rPr>
              <w:t xml:space="preserve">, КПП 212301001, </w:t>
            </w:r>
            <w:r w:rsidRPr="00437A3B">
              <w:rPr>
                <w:rFonts w:ascii="Times New Roman" w:hAnsi="Times New Roman"/>
                <w:bCs/>
                <w:sz w:val="24"/>
                <w:szCs w:val="24"/>
              </w:rPr>
              <w:t>ОКНХ 97600, ОКПО 04050207</w:t>
            </w:r>
          </w:p>
          <w:p w:rsidR="00437A3B" w:rsidRPr="00437A3B" w:rsidRDefault="00437A3B" w:rsidP="00437A3B">
            <w:pPr>
              <w:spacing w:line="240" w:lineRule="auto"/>
              <w:ind w:firstLine="731"/>
              <w:jc w:val="both"/>
              <w:rPr>
                <w:rFonts w:ascii="Times New Roman" w:hAnsi="Times New Roman"/>
                <w:bCs/>
                <w:sz w:val="24"/>
                <w:szCs w:val="24"/>
              </w:rPr>
            </w:pPr>
            <w:r w:rsidRPr="00437A3B">
              <w:rPr>
                <w:rFonts w:ascii="Times New Roman" w:hAnsi="Times New Roman"/>
                <w:bCs/>
                <w:sz w:val="24"/>
                <w:szCs w:val="24"/>
              </w:rPr>
              <w:t>ОКВЭД 75.11.32</w:t>
            </w:r>
            <w:r>
              <w:rPr>
                <w:rFonts w:ascii="Times New Roman" w:hAnsi="Times New Roman"/>
                <w:bCs/>
                <w:sz w:val="24"/>
                <w:szCs w:val="24"/>
              </w:rPr>
              <w:t>,</w:t>
            </w:r>
            <w:r w:rsidRPr="00437A3B">
              <w:rPr>
                <w:rFonts w:ascii="Times New Roman" w:hAnsi="Times New Roman"/>
                <w:bCs/>
                <w:sz w:val="24"/>
                <w:szCs w:val="24"/>
              </w:rPr>
              <w:t xml:space="preserve"> ОКФС 82/14</w:t>
            </w:r>
            <w:r>
              <w:rPr>
                <w:rFonts w:ascii="Times New Roman" w:hAnsi="Times New Roman"/>
                <w:bCs/>
                <w:sz w:val="24"/>
                <w:szCs w:val="24"/>
              </w:rPr>
              <w:t xml:space="preserve">, </w:t>
            </w:r>
            <w:r w:rsidRPr="00437A3B">
              <w:rPr>
                <w:rFonts w:ascii="Times New Roman" w:hAnsi="Times New Roman"/>
                <w:bCs/>
                <w:sz w:val="24"/>
                <w:szCs w:val="24"/>
              </w:rPr>
              <w:t>ОГРН 1022102231931</w:t>
            </w:r>
            <w:r>
              <w:rPr>
                <w:rFonts w:ascii="Times New Roman" w:hAnsi="Times New Roman"/>
                <w:bCs/>
                <w:sz w:val="24"/>
                <w:szCs w:val="24"/>
              </w:rPr>
              <w:t xml:space="preserve">, </w:t>
            </w:r>
            <w:r w:rsidRPr="00437A3B">
              <w:rPr>
                <w:rFonts w:ascii="Times New Roman" w:hAnsi="Times New Roman"/>
                <w:bCs/>
                <w:sz w:val="24"/>
                <w:szCs w:val="24"/>
              </w:rPr>
              <w:t>ОКТМО 97707000</w:t>
            </w:r>
          </w:p>
          <w:p w:rsidR="00437A3B" w:rsidRPr="00437A3B" w:rsidRDefault="00437A3B" w:rsidP="00437A3B">
            <w:pPr>
              <w:spacing w:line="240" w:lineRule="auto"/>
              <w:ind w:firstLine="731"/>
              <w:jc w:val="both"/>
              <w:rPr>
                <w:rFonts w:ascii="Times New Roman" w:hAnsi="Times New Roman"/>
                <w:bCs/>
                <w:sz w:val="24"/>
                <w:szCs w:val="24"/>
              </w:rPr>
            </w:pPr>
            <w:proofErr w:type="gramStart"/>
            <w:r w:rsidRPr="00437A3B">
              <w:rPr>
                <w:rFonts w:ascii="Times New Roman" w:hAnsi="Times New Roman"/>
                <w:bCs/>
                <w:sz w:val="24"/>
                <w:szCs w:val="24"/>
              </w:rPr>
              <w:t>л</w:t>
            </w:r>
            <w:proofErr w:type="gramEnd"/>
            <w:r w:rsidRPr="00437A3B">
              <w:rPr>
                <w:rFonts w:ascii="Times New Roman" w:hAnsi="Times New Roman"/>
                <w:bCs/>
                <w:sz w:val="24"/>
                <w:szCs w:val="24"/>
              </w:rPr>
              <w:t>/с 05153003610 открытый в УФК по Чувашской Республике</w:t>
            </w:r>
          </w:p>
          <w:p w:rsidR="00437A3B" w:rsidRPr="00437A3B" w:rsidRDefault="00437A3B" w:rsidP="00437A3B">
            <w:pPr>
              <w:spacing w:line="240" w:lineRule="auto"/>
              <w:ind w:firstLine="731"/>
              <w:jc w:val="both"/>
              <w:rPr>
                <w:rFonts w:ascii="Times New Roman" w:hAnsi="Times New Roman"/>
                <w:bCs/>
                <w:sz w:val="24"/>
                <w:szCs w:val="24"/>
              </w:rPr>
            </w:pPr>
            <w:proofErr w:type="gramStart"/>
            <w:r w:rsidRPr="00437A3B">
              <w:rPr>
                <w:rFonts w:ascii="Times New Roman" w:hAnsi="Times New Roman"/>
                <w:bCs/>
                <w:sz w:val="24"/>
                <w:szCs w:val="24"/>
              </w:rPr>
              <w:t>р</w:t>
            </w:r>
            <w:proofErr w:type="gramEnd"/>
            <w:r w:rsidRPr="00437A3B">
              <w:rPr>
                <w:rFonts w:ascii="Times New Roman" w:hAnsi="Times New Roman"/>
                <w:bCs/>
                <w:sz w:val="24"/>
                <w:szCs w:val="24"/>
              </w:rPr>
              <w:t>/с 40302810897063000210</w:t>
            </w:r>
            <w:r>
              <w:rPr>
                <w:rFonts w:ascii="Times New Roman" w:hAnsi="Times New Roman"/>
                <w:bCs/>
                <w:sz w:val="24"/>
                <w:szCs w:val="24"/>
              </w:rPr>
              <w:t xml:space="preserve"> </w:t>
            </w:r>
            <w:r w:rsidRPr="00437A3B">
              <w:rPr>
                <w:rFonts w:ascii="Times New Roman" w:hAnsi="Times New Roman"/>
                <w:bCs/>
                <w:sz w:val="24"/>
                <w:szCs w:val="24"/>
              </w:rPr>
              <w:t>Отделение-НБ Чувашская Республика</w:t>
            </w:r>
          </w:p>
          <w:p w:rsidR="00437A3B" w:rsidRPr="00437A3B" w:rsidRDefault="00437A3B" w:rsidP="00437A3B">
            <w:pPr>
              <w:spacing w:line="240" w:lineRule="auto"/>
              <w:ind w:firstLine="731"/>
              <w:jc w:val="both"/>
              <w:rPr>
                <w:rFonts w:ascii="Times New Roman" w:hAnsi="Times New Roman"/>
                <w:bCs/>
                <w:sz w:val="24"/>
                <w:szCs w:val="24"/>
              </w:rPr>
            </w:pPr>
            <w:r w:rsidRPr="00437A3B">
              <w:rPr>
                <w:rFonts w:ascii="Times New Roman" w:hAnsi="Times New Roman"/>
                <w:bCs/>
                <w:sz w:val="24"/>
                <w:szCs w:val="24"/>
              </w:rPr>
              <w:t>БИК 049706001</w:t>
            </w:r>
          </w:p>
          <w:p w:rsidR="00437A3B" w:rsidRPr="00437A3B" w:rsidRDefault="00CE563F" w:rsidP="004869E4">
            <w:pPr>
              <w:spacing w:line="240" w:lineRule="auto"/>
              <w:ind w:firstLine="731"/>
              <w:jc w:val="both"/>
              <w:rPr>
                <w:rFonts w:ascii="Times New Roman" w:hAnsi="Times New Roman"/>
                <w:bCs/>
                <w:sz w:val="24"/>
                <w:szCs w:val="24"/>
              </w:rPr>
            </w:pPr>
            <w:r>
              <w:rPr>
                <w:rFonts w:ascii="Times New Roman" w:hAnsi="Times New Roman"/>
                <w:bCs/>
                <w:sz w:val="24"/>
                <w:szCs w:val="24"/>
              </w:rPr>
              <w:t xml:space="preserve">Назначение платежа: </w:t>
            </w:r>
            <w:r w:rsidR="00437A3B" w:rsidRPr="00437A3B">
              <w:rPr>
                <w:rFonts w:ascii="Times New Roman" w:hAnsi="Times New Roman"/>
                <w:bCs/>
                <w:sz w:val="24"/>
                <w:szCs w:val="24"/>
              </w:rPr>
              <w:t>«</w:t>
            </w:r>
            <w:r>
              <w:rPr>
                <w:rFonts w:ascii="Times New Roman" w:hAnsi="Times New Roman"/>
                <w:bCs/>
                <w:sz w:val="24"/>
                <w:szCs w:val="24"/>
              </w:rPr>
              <w:t xml:space="preserve">Обеспечение заявки на участие в открытом конкурсе </w:t>
            </w:r>
            <w:r w:rsidRPr="00CE563F">
              <w:rPr>
                <w:rFonts w:ascii="Times New Roman" w:hAnsi="Times New Roman"/>
                <w:bCs/>
                <w:sz w:val="24"/>
                <w:szCs w:val="24"/>
              </w:rPr>
              <w:t>по отбору управляющей организации на право заключения договоров управления мн</w:t>
            </w:r>
            <w:r w:rsidR="004869E4">
              <w:rPr>
                <w:rFonts w:ascii="Times New Roman" w:hAnsi="Times New Roman"/>
                <w:bCs/>
                <w:sz w:val="24"/>
                <w:szCs w:val="24"/>
              </w:rPr>
              <w:t>огоквартирным</w:t>
            </w:r>
            <w:r w:rsidR="007E5D62">
              <w:rPr>
                <w:rFonts w:ascii="Times New Roman" w:hAnsi="Times New Roman"/>
                <w:bCs/>
                <w:sz w:val="24"/>
                <w:szCs w:val="24"/>
              </w:rPr>
              <w:t>и</w:t>
            </w:r>
            <w:r w:rsidR="004869E4">
              <w:rPr>
                <w:rFonts w:ascii="Times New Roman" w:hAnsi="Times New Roman"/>
                <w:bCs/>
                <w:sz w:val="24"/>
                <w:szCs w:val="24"/>
              </w:rPr>
              <w:t xml:space="preserve"> домами</w:t>
            </w:r>
            <w:r w:rsidR="00512DD4">
              <w:rPr>
                <w:rFonts w:ascii="Times New Roman" w:hAnsi="Times New Roman"/>
                <w:bCs/>
                <w:sz w:val="24"/>
                <w:szCs w:val="24"/>
              </w:rPr>
              <w:t xml:space="preserve"> №</w:t>
            </w:r>
            <w:r w:rsidR="00134DC8">
              <w:rPr>
                <w:rFonts w:ascii="Times New Roman" w:hAnsi="Times New Roman"/>
                <w:bCs/>
                <w:sz w:val="24"/>
                <w:szCs w:val="24"/>
              </w:rPr>
              <w:t xml:space="preserve"> </w:t>
            </w:r>
            <w:r w:rsidR="004869E4">
              <w:rPr>
                <w:rFonts w:ascii="Times New Roman" w:hAnsi="Times New Roman"/>
                <w:bCs/>
                <w:sz w:val="24"/>
                <w:szCs w:val="24"/>
              </w:rPr>
              <w:t>8</w:t>
            </w:r>
            <w:r w:rsidR="00DB623A">
              <w:rPr>
                <w:rFonts w:ascii="Times New Roman" w:hAnsi="Times New Roman"/>
                <w:bCs/>
                <w:sz w:val="24"/>
                <w:szCs w:val="24"/>
              </w:rPr>
              <w:t xml:space="preserve"> по ул. Дружбы, №</w:t>
            </w:r>
            <w:r w:rsidR="00512DD4">
              <w:rPr>
                <w:rFonts w:ascii="Times New Roman" w:hAnsi="Times New Roman"/>
                <w:bCs/>
                <w:sz w:val="24"/>
                <w:szCs w:val="24"/>
              </w:rPr>
              <w:t>№</w:t>
            </w:r>
            <w:r w:rsidR="00DB623A">
              <w:rPr>
                <w:rFonts w:ascii="Times New Roman" w:hAnsi="Times New Roman"/>
                <w:bCs/>
                <w:sz w:val="24"/>
                <w:szCs w:val="24"/>
              </w:rPr>
              <w:t xml:space="preserve"> 18, 67 по ул. Железнодорожная</w:t>
            </w:r>
            <w:r w:rsidRPr="00CE563F">
              <w:rPr>
                <w:rFonts w:ascii="Times New Roman" w:hAnsi="Times New Roman"/>
                <w:bCs/>
                <w:sz w:val="24"/>
                <w:szCs w:val="24"/>
              </w:rPr>
              <w:t xml:space="preserve"> в городе Канаш Чувашской Республики.</w:t>
            </w:r>
            <w:r w:rsidR="00437A3B">
              <w:rPr>
                <w:rFonts w:ascii="Times New Roman" w:hAnsi="Times New Roman"/>
                <w:bCs/>
                <w:sz w:val="24"/>
                <w:szCs w:val="24"/>
              </w:rPr>
              <w:t>»</w:t>
            </w:r>
          </w:p>
        </w:tc>
      </w:tr>
      <w:tr w:rsidR="00AC30AD" w:rsidRPr="00AC30AD" w:rsidTr="00231686">
        <w:trPr>
          <w:cantSplit/>
          <w:tblCellSpacing w:w="0" w:type="dxa"/>
        </w:trPr>
        <w:tc>
          <w:tcPr>
            <w:tcW w:w="9380" w:type="dxa"/>
            <w:hideMark/>
          </w:tcPr>
          <w:p w:rsidR="00AC30AD" w:rsidRDefault="00AC30AD" w:rsidP="00DF6C71">
            <w:pPr>
              <w:spacing w:line="240" w:lineRule="auto"/>
              <w:ind w:firstLine="731"/>
              <w:jc w:val="both"/>
              <w:rPr>
                <w:rFonts w:ascii="Times New Roman" w:hAnsi="Times New Roman"/>
                <w:bCs/>
                <w:sz w:val="24"/>
                <w:szCs w:val="24"/>
              </w:rPr>
            </w:pPr>
            <w:r w:rsidRPr="00AC30AD">
              <w:rPr>
                <w:rFonts w:ascii="Times New Roman" w:hAnsi="Times New Roman"/>
                <w:b/>
                <w:bCs/>
                <w:sz w:val="24"/>
                <w:szCs w:val="24"/>
              </w:rPr>
              <w:t>Наименование торгов</w:t>
            </w:r>
            <w:r w:rsidRPr="00AC30AD">
              <w:rPr>
                <w:rFonts w:ascii="Times New Roman" w:hAnsi="Times New Roman"/>
                <w:sz w:val="24"/>
                <w:szCs w:val="24"/>
              </w:rPr>
              <w:t xml:space="preserve">: </w:t>
            </w:r>
            <w:r w:rsidR="008F2919">
              <w:rPr>
                <w:rFonts w:ascii="Times New Roman" w:hAnsi="Times New Roman"/>
                <w:bCs/>
                <w:sz w:val="24"/>
                <w:szCs w:val="24"/>
              </w:rPr>
              <w:t>Отбор</w:t>
            </w:r>
            <w:r w:rsidR="00B468C2" w:rsidRPr="00B468C2">
              <w:rPr>
                <w:rFonts w:ascii="Times New Roman" w:hAnsi="Times New Roman"/>
                <w:bCs/>
                <w:sz w:val="24"/>
                <w:szCs w:val="24"/>
              </w:rPr>
              <w:t xml:space="preserve"> управляющей организации на право заключения</w:t>
            </w:r>
            <w:r w:rsidR="00B468C2" w:rsidRPr="00B468C2">
              <w:rPr>
                <w:rFonts w:ascii="Times New Roman" w:hAnsi="Times New Roman"/>
                <w:sz w:val="24"/>
                <w:szCs w:val="24"/>
              </w:rPr>
              <w:t xml:space="preserve"> </w:t>
            </w:r>
            <w:r w:rsidR="00B468C2" w:rsidRPr="00B468C2">
              <w:rPr>
                <w:rFonts w:ascii="Times New Roman" w:hAnsi="Times New Roman"/>
                <w:bCs/>
                <w:sz w:val="24"/>
                <w:szCs w:val="24"/>
              </w:rPr>
              <w:t>договоров уп</w:t>
            </w:r>
            <w:r w:rsidR="00512DD4">
              <w:rPr>
                <w:rFonts w:ascii="Times New Roman" w:hAnsi="Times New Roman"/>
                <w:bCs/>
                <w:sz w:val="24"/>
                <w:szCs w:val="24"/>
              </w:rPr>
              <w:t>равления многоквартирным</w:t>
            </w:r>
            <w:r w:rsidR="004869E4">
              <w:rPr>
                <w:rFonts w:ascii="Times New Roman" w:hAnsi="Times New Roman"/>
                <w:bCs/>
                <w:sz w:val="24"/>
                <w:szCs w:val="24"/>
              </w:rPr>
              <w:t>и</w:t>
            </w:r>
            <w:r w:rsidR="00512DD4">
              <w:rPr>
                <w:rFonts w:ascii="Times New Roman" w:hAnsi="Times New Roman"/>
                <w:bCs/>
                <w:sz w:val="24"/>
                <w:szCs w:val="24"/>
              </w:rPr>
              <w:t xml:space="preserve"> домам</w:t>
            </w:r>
            <w:r w:rsidR="004869E4">
              <w:rPr>
                <w:rFonts w:ascii="Times New Roman" w:hAnsi="Times New Roman"/>
                <w:bCs/>
                <w:sz w:val="24"/>
                <w:szCs w:val="24"/>
              </w:rPr>
              <w:t>и</w:t>
            </w:r>
            <w:r w:rsidR="00134DC8">
              <w:rPr>
                <w:rFonts w:ascii="Times New Roman" w:hAnsi="Times New Roman"/>
                <w:bCs/>
                <w:sz w:val="24"/>
                <w:szCs w:val="24"/>
              </w:rPr>
              <w:t>, расположенными в городе Канаш Чувашской Республики по следующим адресам:</w:t>
            </w:r>
          </w:p>
          <w:p w:rsidR="00134DC8" w:rsidRDefault="00134DC8" w:rsidP="00DF6C71">
            <w:pPr>
              <w:spacing w:line="240" w:lineRule="auto"/>
              <w:ind w:firstLine="731"/>
              <w:jc w:val="both"/>
              <w:rPr>
                <w:rFonts w:ascii="Times New Roman" w:hAnsi="Times New Roman"/>
                <w:bCs/>
                <w:sz w:val="24"/>
                <w:szCs w:val="24"/>
              </w:rPr>
            </w:pPr>
            <w:r>
              <w:rPr>
                <w:rFonts w:ascii="Times New Roman" w:hAnsi="Times New Roman"/>
                <w:bCs/>
                <w:sz w:val="24"/>
                <w:szCs w:val="24"/>
              </w:rPr>
              <w:t>- улица Дружбы №8;</w:t>
            </w:r>
          </w:p>
          <w:p w:rsidR="00134DC8" w:rsidRPr="00DF6C71" w:rsidRDefault="00134DC8" w:rsidP="00DF6C71">
            <w:pPr>
              <w:spacing w:line="240" w:lineRule="auto"/>
              <w:ind w:firstLine="731"/>
              <w:jc w:val="both"/>
              <w:rPr>
                <w:rFonts w:ascii="Times New Roman" w:hAnsi="Times New Roman"/>
                <w:bCs/>
                <w:sz w:val="24"/>
                <w:szCs w:val="24"/>
              </w:rPr>
            </w:pPr>
            <w:r>
              <w:rPr>
                <w:rFonts w:ascii="Times New Roman" w:hAnsi="Times New Roman"/>
                <w:bCs/>
                <w:sz w:val="24"/>
                <w:szCs w:val="24"/>
              </w:rPr>
              <w:t>- улица Железнодорожная №№ 18, 67</w:t>
            </w:r>
          </w:p>
          <w:p w:rsidR="00B468C2" w:rsidRDefault="00AC30AD" w:rsidP="00546E74">
            <w:pPr>
              <w:ind w:firstLine="709"/>
              <w:jc w:val="both"/>
              <w:rPr>
                <w:rFonts w:ascii="Times New Roman" w:hAnsi="Times New Roman"/>
                <w:b/>
                <w:bCs/>
                <w:sz w:val="24"/>
                <w:szCs w:val="24"/>
              </w:rPr>
            </w:pPr>
            <w:r w:rsidRPr="00AC30AD">
              <w:rPr>
                <w:rFonts w:ascii="Times New Roman" w:hAnsi="Times New Roman"/>
                <w:b/>
                <w:bCs/>
                <w:sz w:val="24"/>
                <w:szCs w:val="24"/>
              </w:rPr>
              <w:t>Предмет конкурса, основные характеристики объектов конкурса.</w:t>
            </w:r>
          </w:p>
          <w:tbl>
            <w:tblPr>
              <w:tblStyle w:val="a3"/>
              <w:tblW w:w="9134" w:type="dxa"/>
              <w:tblLook w:val="04A0" w:firstRow="1" w:lastRow="0" w:firstColumn="1" w:lastColumn="0" w:noHBand="0" w:noVBand="1"/>
            </w:tblPr>
            <w:tblGrid>
              <w:gridCol w:w="723"/>
              <w:gridCol w:w="2977"/>
              <w:gridCol w:w="4080"/>
              <w:gridCol w:w="1354"/>
            </w:tblGrid>
            <w:tr w:rsidR="00B468C2" w:rsidTr="00B468C2">
              <w:tc>
                <w:tcPr>
                  <w:tcW w:w="723" w:type="dxa"/>
                  <w:tcBorders>
                    <w:top w:val="outset" w:sz="6" w:space="0" w:color="000000"/>
                    <w:left w:val="outset" w:sz="6" w:space="0" w:color="000000"/>
                    <w:bottom w:val="outset" w:sz="6" w:space="0" w:color="000000"/>
                    <w:right w:val="outset" w:sz="6" w:space="0" w:color="000000"/>
                  </w:tcBorders>
                </w:tcPr>
                <w:p w:rsidR="00B468C2" w:rsidRPr="00AC30AD" w:rsidRDefault="00B468C2" w:rsidP="00B468C2">
                  <w:pPr>
                    <w:ind w:hanging="106"/>
                    <w:jc w:val="center"/>
                    <w:rPr>
                      <w:rFonts w:ascii="Times New Roman" w:hAnsi="Times New Roman"/>
                      <w:sz w:val="24"/>
                      <w:szCs w:val="24"/>
                    </w:rPr>
                  </w:pPr>
                  <w:r w:rsidRPr="00AC30AD">
                    <w:rPr>
                      <w:rFonts w:ascii="Times New Roman" w:hAnsi="Times New Roman"/>
                      <w:sz w:val="24"/>
                      <w:szCs w:val="24"/>
                    </w:rPr>
                    <w:t>№ лота</w:t>
                  </w:r>
                </w:p>
              </w:tc>
              <w:tc>
                <w:tcPr>
                  <w:tcW w:w="2977" w:type="dxa"/>
                  <w:tcBorders>
                    <w:top w:val="outset" w:sz="6" w:space="0" w:color="000000"/>
                    <w:left w:val="outset" w:sz="6" w:space="0" w:color="000000"/>
                    <w:bottom w:val="outset" w:sz="6" w:space="0" w:color="000000"/>
                    <w:right w:val="outset" w:sz="6" w:space="0" w:color="000000"/>
                  </w:tcBorders>
                </w:tcPr>
                <w:p w:rsidR="00B468C2" w:rsidRPr="00AC30AD" w:rsidRDefault="00B468C2" w:rsidP="00B468C2">
                  <w:pPr>
                    <w:ind w:hanging="106"/>
                    <w:jc w:val="center"/>
                    <w:rPr>
                      <w:rFonts w:ascii="Times New Roman" w:hAnsi="Times New Roman"/>
                      <w:sz w:val="24"/>
                      <w:szCs w:val="24"/>
                    </w:rPr>
                  </w:pPr>
                  <w:r w:rsidRPr="00AC30AD">
                    <w:rPr>
                      <w:rFonts w:ascii="Times New Roman" w:hAnsi="Times New Roman"/>
                      <w:sz w:val="24"/>
                      <w:szCs w:val="24"/>
                    </w:rPr>
                    <w:t>Предмет конкурса</w:t>
                  </w:r>
                </w:p>
              </w:tc>
              <w:tc>
                <w:tcPr>
                  <w:tcW w:w="4080" w:type="dxa"/>
                  <w:tcBorders>
                    <w:top w:val="outset" w:sz="6" w:space="0" w:color="000000"/>
                    <w:left w:val="outset" w:sz="6" w:space="0" w:color="000000"/>
                    <w:bottom w:val="outset" w:sz="6" w:space="0" w:color="000000"/>
                    <w:right w:val="outset" w:sz="6" w:space="0" w:color="000000"/>
                  </w:tcBorders>
                </w:tcPr>
                <w:p w:rsidR="00B468C2" w:rsidRPr="00AC30AD" w:rsidRDefault="00B468C2" w:rsidP="00B468C2">
                  <w:pPr>
                    <w:ind w:hanging="106"/>
                    <w:jc w:val="center"/>
                    <w:rPr>
                      <w:rFonts w:ascii="Times New Roman" w:hAnsi="Times New Roman"/>
                      <w:sz w:val="24"/>
                      <w:szCs w:val="24"/>
                    </w:rPr>
                  </w:pPr>
                  <w:r w:rsidRPr="00AC30AD">
                    <w:rPr>
                      <w:rFonts w:ascii="Times New Roman" w:hAnsi="Times New Roman"/>
                      <w:sz w:val="24"/>
                      <w:szCs w:val="24"/>
                    </w:rPr>
                    <w:t>Описание работ</w:t>
                  </w:r>
                </w:p>
              </w:tc>
              <w:tc>
                <w:tcPr>
                  <w:tcW w:w="1354" w:type="dxa"/>
                  <w:tcBorders>
                    <w:top w:val="outset" w:sz="6" w:space="0" w:color="000000"/>
                    <w:left w:val="outset" w:sz="6" w:space="0" w:color="000000"/>
                    <w:bottom w:val="outset" w:sz="6" w:space="0" w:color="000000"/>
                    <w:right w:val="outset" w:sz="6" w:space="0" w:color="000000"/>
                  </w:tcBorders>
                </w:tcPr>
                <w:p w:rsidR="00B468C2" w:rsidRPr="00AC30AD" w:rsidRDefault="00B468C2" w:rsidP="00B468C2">
                  <w:pPr>
                    <w:ind w:hanging="106"/>
                    <w:jc w:val="center"/>
                    <w:rPr>
                      <w:rFonts w:ascii="Times New Roman" w:hAnsi="Times New Roman"/>
                      <w:sz w:val="24"/>
                      <w:szCs w:val="24"/>
                    </w:rPr>
                  </w:pPr>
                  <w:r w:rsidRPr="00AC30AD">
                    <w:rPr>
                      <w:rFonts w:ascii="Times New Roman" w:hAnsi="Times New Roman"/>
                      <w:sz w:val="24"/>
                      <w:szCs w:val="24"/>
                    </w:rPr>
                    <w:t>Объем (кол-во домов)</w:t>
                  </w:r>
                </w:p>
              </w:tc>
            </w:tr>
            <w:tr w:rsidR="00B468C2" w:rsidTr="00B468C2">
              <w:tc>
                <w:tcPr>
                  <w:tcW w:w="723" w:type="dxa"/>
                  <w:tcBorders>
                    <w:top w:val="outset" w:sz="6" w:space="0" w:color="000000"/>
                    <w:left w:val="outset" w:sz="6" w:space="0" w:color="000000"/>
                    <w:bottom w:val="outset" w:sz="6" w:space="0" w:color="000000"/>
                    <w:right w:val="outset" w:sz="6" w:space="0" w:color="000000"/>
                  </w:tcBorders>
                </w:tcPr>
                <w:p w:rsidR="00546E74" w:rsidRDefault="00546E74" w:rsidP="00B468C2">
                  <w:pPr>
                    <w:ind w:left="-94"/>
                    <w:jc w:val="center"/>
                    <w:rPr>
                      <w:rFonts w:ascii="Times New Roman" w:hAnsi="Times New Roman"/>
                      <w:sz w:val="24"/>
                      <w:szCs w:val="24"/>
                    </w:rPr>
                  </w:pPr>
                </w:p>
                <w:p w:rsidR="00546E74" w:rsidRDefault="00546E74" w:rsidP="00B468C2">
                  <w:pPr>
                    <w:ind w:left="-94"/>
                    <w:jc w:val="center"/>
                    <w:rPr>
                      <w:rFonts w:ascii="Times New Roman" w:hAnsi="Times New Roman"/>
                      <w:sz w:val="24"/>
                      <w:szCs w:val="24"/>
                    </w:rPr>
                  </w:pPr>
                </w:p>
                <w:p w:rsidR="00546E74" w:rsidRDefault="00546E74" w:rsidP="00546E74">
                  <w:pPr>
                    <w:rPr>
                      <w:rFonts w:ascii="Times New Roman" w:hAnsi="Times New Roman"/>
                      <w:sz w:val="24"/>
                      <w:szCs w:val="24"/>
                    </w:rPr>
                  </w:pPr>
                </w:p>
                <w:p w:rsidR="00B468C2" w:rsidRPr="00AC30AD" w:rsidRDefault="00B468C2" w:rsidP="00546E74">
                  <w:pPr>
                    <w:jc w:val="center"/>
                    <w:rPr>
                      <w:rFonts w:ascii="Times New Roman" w:hAnsi="Times New Roman"/>
                      <w:sz w:val="24"/>
                      <w:szCs w:val="24"/>
                    </w:rPr>
                  </w:pPr>
                  <w:r w:rsidRPr="00AC30AD">
                    <w:rPr>
                      <w:rFonts w:ascii="Times New Roman" w:hAnsi="Times New Roman"/>
                      <w:sz w:val="24"/>
                      <w:szCs w:val="24"/>
                    </w:rPr>
                    <w:t>1</w:t>
                  </w:r>
                </w:p>
              </w:tc>
              <w:tc>
                <w:tcPr>
                  <w:tcW w:w="2977" w:type="dxa"/>
                  <w:tcBorders>
                    <w:top w:val="outset" w:sz="6" w:space="0" w:color="000000"/>
                    <w:left w:val="outset" w:sz="6" w:space="0" w:color="000000"/>
                    <w:bottom w:val="outset" w:sz="6" w:space="0" w:color="000000"/>
                    <w:right w:val="outset" w:sz="6" w:space="0" w:color="000000"/>
                  </w:tcBorders>
                </w:tcPr>
                <w:p w:rsidR="00B468C2" w:rsidRPr="00AC30AD" w:rsidRDefault="00B468C2" w:rsidP="00512DD4">
                  <w:pPr>
                    <w:ind w:left="-94"/>
                    <w:jc w:val="both"/>
                    <w:rPr>
                      <w:rFonts w:ascii="Times New Roman" w:hAnsi="Times New Roman"/>
                      <w:sz w:val="24"/>
                      <w:szCs w:val="24"/>
                    </w:rPr>
                  </w:pPr>
                  <w:r>
                    <w:rPr>
                      <w:rFonts w:ascii="Times New Roman" w:hAnsi="Times New Roman"/>
                      <w:sz w:val="24"/>
                      <w:szCs w:val="24"/>
                    </w:rPr>
                    <w:t xml:space="preserve">Заключение договоров управления </w:t>
                  </w:r>
                  <w:proofErr w:type="spellStart"/>
                  <w:r w:rsidRPr="00B468C2">
                    <w:rPr>
                      <w:rFonts w:ascii="Times New Roman" w:hAnsi="Times New Roman"/>
                      <w:sz w:val="24"/>
                      <w:szCs w:val="24"/>
                    </w:rPr>
                    <w:t>многоквар</w:t>
                  </w:r>
                  <w:proofErr w:type="spellEnd"/>
                  <w:r>
                    <w:rPr>
                      <w:rFonts w:ascii="Times New Roman" w:hAnsi="Times New Roman"/>
                      <w:sz w:val="24"/>
                      <w:szCs w:val="24"/>
                    </w:rPr>
                    <w:t xml:space="preserve"> </w:t>
                  </w:r>
                  <w:proofErr w:type="spellStart"/>
                  <w:r w:rsidR="0035753D">
                    <w:rPr>
                      <w:rFonts w:ascii="Times New Roman" w:hAnsi="Times New Roman"/>
                      <w:sz w:val="24"/>
                      <w:szCs w:val="24"/>
                    </w:rPr>
                    <w:t>тирными</w:t>
                  </w:r>
                  <w:proofErr w:type="spellEnd"/>
                  <w:r w:rsidR="0035753D">
                    <w:rPr>
                      <w:rFonts w:ascii="Times New Roman" w:hAnsi="Times New Roman"/>
                      <w:sz w:val="24"/>
                      <w:szCs w:val="24"/>
                    </w:rPr>
                    <w:t xml:space="preserve"> домами</w:t>
                  </w:r>
                  <w:r w:rsidRPr="00B468C2">
                    <w:rPr>
                      <w:rFonts w:ascii="Times New Roman" w:hAnsi="Times New Roman"/>
                      <w:sz w:val="24"/>
                      <w:szCs w:val="24"/>
                    </w:rPr>
                    <w:t xml:space="preserve"> </w:t>
                  </w:r>
                  <w:r w:rsidR="00DB623A">
                    <w:rPr>
                      <w:rFonts w:ascii="Times New Roman" w:hAnsi="Times New Roman"/>
                      <w:sz w:val="24"/>
                      <w:szCs w:val="24"/>
                    </w:rPr>
                    <w:t>№</w:t>
                  </w:r>
                  <w:r w:rsidR="004869E4">
                    <w:rPr>
                      <w:rFonts w:ascii="Times New Roman" w:hAnsi="Times New Roman"/>
                      <w:sz w:val="24"/>
                      <w:szCs w:val="24"/>
                    </w:rPr>
                    <w:t xml:space="preserve"> </w:t>
                  </w:r>
                  <w:r w:rsidR="00DB623A">
                    <w:rPr>
                      <w:rFonts w:ascii="Times New Roman" w:hAnsi="Times New Roman"/>
                      <w:sz w:val="24"/>
                      <w:szCs w:val="24"/>
                    </w:rPr>
                    <w:t xml:space="preserve">8 по ул. Дружбы, </w:t>
                  </w:r>
                  <w:r w:rsidR="00512DD4">
                    <w:rPr>
                      <w:rFonts w:ascii="Times New Roman" w:hAnsi="Times New Roman"/>
                      <w:sz w:val="24"/>
                      <w:szCs w:val="24"/>
                    </w:rPr>
                    <w:t>№</w:t>
                  </w:r>
                  <w:r w:rsidR="00742273">
                    <w:rPr>
                      <w:rFonts w:ascii="Times New Roman" w:hAnsi="Times New Roman"/>
                      <w:sz w:val="24"/>
                      <w:szCs w:val="24"/>
                    </w:rPr>
                    <w:t>№</w:t>
                  </w:r>
                  <w:r w:rsidR="00512DD4">
                    <w:rPr>
                      <w:rFonts w:ascii="Times New Roman" w:hAnsi="Times New Roman"/>
                      <w:sz w:val="24"/>
                      <w:szCs w:val="24"/>
                    </w:rPr>
                    <w:t xml:space="preserve"> 18, 67 п</w:t>
                  </w:r>
                  <w:r w:rsidR="00DB623A">
                    <w:rPr>
                      <w:rFonts w:ascii="Times New Roman" w:hAnsi="Times New Roman"/>
                      <w:sz w:val="24"/>
                      <w:szCs w:val="24"/>
                    </w:rPr>
                    <w:t>о ул. Железнодорожная</w:t>
                  </w:r>
                  <w:r w:rsidR="00DF6C71" w:rsidRPr="00DF6C71">
                    <w:rPr>
                      <w:rFonts w:ascii="Times New Roman" w:hAnsi="Times New Roman"/>
                      <w:sz w:val="24"/>
                      <w:szCs w:val="24"/>
                    </w:rPr>
                    <w:t xml:space="preserve"> в городе Канаш Чувашской Республики.</w:t>
                  </w:r>
                </w:p>
              </w:tc>
              <w:tc>
                <w:tcPr>
                  <w:tcW w:w="4080" w:type="dxa"/>
                  <w:tcBorders>
                    <w:top w:val="outset" w:sz="6" w:space="0" w:color="000000"/>
                    <w:left w:val="outset" w:sz="6" w:space="0" w:color="000000"/>
                    <w:bottom w:val="outset" w:sz="6" w:space="0" w:color="000000"/>
                    <w:right w:val="outset" w:sz="6" w:space="0" w:color="000000"/>
                  </w:tcBorders>
                </w:tcPr>
                <w:p w:rsidR="00B468C2" w:rsidRPr="00AC30AD" w:rsidRDefault="00B468C2" w:rsidP="00B468C2">
                  <w:pPr>
                    <w:ind w:left="-94"/>
                    <w:jc w:val="both"/>
                    <w:rPr>
                      <w:rFonts w:ascii="Times New Roman" w:hAnsi="Times New Roman"/>
                      <w:sz w:val="24"/>
                      <w:szCs w:val="24"/>
                    </w:rPr>
                  </w:pPr>
                  <w:r w:rsidRPr="00AC30AD">
                    <w:rPr>
                      <w:rFonts w:ascii="Times New Roman" w:hAnsi="Times New Roman"/>
                      <w:sz w:val="24"/>
                      <w:szCs w:val="24"/>
                    </w:rPr>
                    <w:t>1. Текущий ремонт и содержание конструктивных элементов.</w:t>
                  </w:r>
                </w:p>
                <w:p w:rsidR="00B468C2" w:rsidRPr="00AC30AD" w:rsidRDefault="00B468C2" w:rsidP="00B468C2">
                  <w:pPr>
                    <w:ind w:left="-94"/>
                    <w:jc w:val="both"/>
                    <w:rPr>
                      <w:rFonts w:ascii="Times New Roman" w:hAnsi="Times New Roman"/>
                      <w:sz w:val="24"/>
                      <w:szCs w:val="24"/>
                    </w:rPr>
                  </w:pPr>
                  <w:r w:rsidRPr="00AC30AD">
                    <w:rPr>
                      <w:rFonts w:ascii="Times New Roman" w:hAnsi="Times New Roman"/>
                      <w:sz w:val="24"/>
                      <w:szCs w:val="24"/>
                    </w:rPr>
                    <w:t>2. Текущий ремонт объектов благоустройства.</w:t>
                  </w:r>
                </w:p>
                <w:p w:rsidR="00B468C2" w:rsidRPr="00AC30AD" w:rsidRDefault="00B468C2" w:rsidP="00B468C2">
                  <w:pPr>
                    <w:ind w:left="-94"/>
                    <w:jc w:val="both"/>
                    <w:rPr>
                      <w:rFonts w:ascii="Times New Roman" w:hAnsi="Times New Roman"/>
                      <w:sz w:val="24"/>
                      <w:szCs w:val="24"/>
                    </w:rPr>
                  </w:pPr>
                  <w:r w:rsidRPr="00AC30AD">
                    <w:rPr>
                      <w:rFonts w:ascii="Times New Roman" w:hAnsi="Times New Roman"/>
                      <w:sz w:val="24"/>
                      <w:szCs w:val="24"/>
                    </w:rPr>
                    <w:t>3. Содержание инженерных систем.</w:t>
                  </w:r>
                </w:p>
                <w:p w:rsidR="00B468C2" w:rsidRPr="00AC30AD" w:rsidRDefault="00B468C2" w:rsidP="00B468C2">
                  <w:pPr>
                    <w:ind w:left="-94"/>
                    <w:jc w:val="both"/>
                    <w:rPr>
                      <w:rFonts w:ascii="Times New Roman" w:hAnsi="Times New Roman"/>
                      <w:sz w:val="24"/>
                      <w:szCs w:val="24"/>
                    </w:rPr>
                  </w:pPr>
                  <w:r w:rsidRPr="00AC30AD">
                    <w:rPr>
                      <w:rFonts w:ascii="Times New Roman" w:hAnsi="Times New Roman"/>
                      <w:sz w:val="24"/>
                      <w:szCs w:val="24"/>
                    </w:rPr>
                    <w:t>4. Благоустройство и обеспечение санитарного состояния жилых зданий.</w:t>
                  </w:r>
                </w:p>
                <w:p w:rsidR="00B468C2" w:rsidRPr="00AC30AD" w:rsidRDefault="00B468C2" w:rsidP="00B468C2">
                  <w:pPr>
                    <w:ind w:left="-94"/>
                    <w:jc w:val="both"/>
                    <w:rPr>
                      <w:rFonts w:ascii="Times New Roman" w:hAnsi="Times New Roman"/>
                      <w:sz w:val="24"/>
                      <w:szCs w:val="24"/>
                    </w:rPr>
                  </w:pPr>
                  <w:r w:rsidRPr="00AC30AD">
                    <w:rPr>
                      <w:rFonts w:ascii="Times New Roman" w:hAnsi="Times New Roman"/>
                      <w:sz w:val="24"/>
                      <w:szCs w:val="24"/>
                    </w:rPr>
                    <w:t>5. Перечень обязательных работ и услуг по содержанию и ремонту общего имущества собственников помещений в многоквартирном доме</w:t>
                  </w:r>
                </w:p>
              </w:tc>
              <w:tc>
                <w:tcPr>
                  <w:tcW w:w="1354" w:type="dxa"/>
                  <w:tcBorders>
                    <w:top w:val="outset" w:sz="6" w:space="0" w:color="000000"/>
                    <w:left w:val="outset" w:sz="6" w:space="0" w:color="000000"/>
                    <w:bottom w:val="outset" w:sz="6" w:space="0" w:color="000000"/>
                    <w:right w:val="outset" w:sz="6" w:space="0" w:color="000000"/>
                  </w:tcBorders>
                </w:tcPr>
                <w:p w:rsidR="00B468C2" w:rsidRDefault="00B468C2" w:rsidP="00E553FA">
                  <w:pPr>
                    <w:ind w:left="-94"/>
                    <w:jc w:val="center"/>
                    <w:rPr>
                      <w:rFonts w:ascii="Times New Roman" w:hAnsi="Times New Roman"/>
                      <w:sz w:val="24"/>
                      <w:szCs w:val="24"/>
                    </w:rPr>
                  </w:pPr>
                </w:p>
                <w:p w:rsidR="00546E74" w:rsidRDefault="00546E74" w:rsidP="00E553FA">
                  <w:pPr>
                    <w:ind w:left="-94"/>
                    <w:jc w:val="center"/>
                    <w:rPr>
                      <w:rFonts w:ascii="Times New Roman" w:hAnsi="Times New Roman"/>
                      <w:sz w:val="24"/>
                      <w:szCs w:val="24"/>
                    </w:rPr>
                  </w:pPr>
                </w:p>
                <w:p w:rsidR="00546E74" w:rsidRDefault="00546E74" w:rsidP="00E553FA">
                  <w:pPr>
                    <w:ind w:left="-94"/>
                    <w:jc w:val="center"/>
                    <w:rPr>
                      <w:rFonts w:ascii="Times New Roman" w:hAnsi="Times New Roman"/>
                      <w:sz w:val="24"/>
                      <w:szCs w:val="24"/>
                    </w:rPr>
                  </w:pPr>
                </w:p>
                <w:p w:rsidR="00546E74" w:rsidRPr="00AC30AD" w:rsidRDefault="00134DC8" w:rsidP="00E553FA">
                  <w:pPr>
                    <w:ind w:left="-94"/>
                    <w:jc w:val="center"/>
                    <w:rPr>
                      <w:rFonts w:ascii="Times New Roman" w:hAnsi="Times New Roman"/>
                      <w:sz w:val="24"/>
                      <w:szCs w:val="24"/>
                    </w:rPr>
                  </w:pPr>
                  <w:r>
                    <w:rPr>
                      <w:rFonts w:ascii="Times New Roman" w:hAnsi="Times New Roman"/>
                      <w:sz w:val="24"/>
                      <w:szCs w:val="24"/>
                    </w:rPr>
                    <w:t>3</w:t>
                  </w:r>
                </w:p>
              </w:tc>
            </w:tr>
          </w:tbl>
          <w:p w:rsidR="00AC30AD" w:rsidRPr="00AC30AD" w:rsidRDefault="00AC30AD" w:rsidP="00546E74">
            <w:pPr>
              <w:jc w:val="both"/>
              <w:rPr>
                <w:rFonts w:ascii="Times New Roman" w:hAnsi="Times New Roman"/>
                <w:sz w:val="24"/>
                <w:szCs w:val="24"/>
              </w:rPr>
            </w:pP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u w:val="single"/>
              </w:rPr>
              <w:t>Характеристика объекта конкурса</w:t>
            </w:r>
            <w:r w:rsidRPr="00AC30AD">
              <w:rPr>
                <w:rFonts w:ascii="Times New Roman" w:hAnsi="Times New Roman"/>
                <w:sz w:val="24"/>
                <w:szCs w:val="24"/>
              </w:rPr>
              <w:t xml:space="preserve"> приведены в Техническом задании конкурсной документации (</w:t>
            </w:r>
            <w:r w:rsidRPr="00AC30AD">
              <w:rPr>
                <w:rFonts w:ascii="Times New Roman" w:hAnsi="Times New Roman"/>
                <w:i/>
                <w:iCs/>
                <w:sz w:val="24"/>
                <w:szCs w:val="24"/>
              </w:rPr>
              <w:t xml:space="preserve">часть </w:t>
            </w:r>
            <w:r w:rsidRPr="00AC30AD">
              <w:rPr>
                <w:rFonts w:ascii="Times New Roman" w:hAnsi="Times New Roman"/>
                <w:i/>
                <w:iCs/>
                <w:sz w:val="24"/>
                <w:szCs w:val="24"/>
                <w:lang w:val="en-US"/>
              </w:rPr>
              <w:t>IX</w:t>
            </w:r>
            <w:r w:rsidRPr="00AC30AD">
              <w:rPr>
                <w:rFonts w:ascii="Times New Roman" w:hAnsi="Times New Roman"/>
                <w:i/>
                <w:iCs/>
                <w:sz w:val="24"/>
                <w:szCs w:val="24"/>
              </w:rPr>
              <w:t xml:space="preserve"> конкурсной документации</w:t>
            </w:r>
            <w:r w:rsidRPr="00AC30AD">
              <w:rPr>
                <w:rFonts w:ascii="Times New Roman" w:hAnsi="Times New Roman"/>
                <w:sz w:val="24"/>
                <w:szCs w:val="24"/>
              </w:rPr>
              <w:t>).</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 xml:space="preserve">Источник финансирования: </w:t>
            </w:r>
            <w:r w:rsidRPr="00AC30AD">
              <w:rPr>
                <w:rFonts w:ascii="Times New Roman" w:hAnsi="Times New Roman"/>
                <w:sz w:val="24"/>
                <w:szCs w:val="24"/>
              </w:rPr>
              <w:t>средства собственников.</w:t>
            </w:r>
          </w:p>
        </w:tc>
      </w:tr>
      <w:tr w:rsidR="00AC30AD" w:rsidRPr="00AC30AD" w:rsidTr="00231686">
        <w:trPr>
          <w:cantSplit/>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lastRenderedPageBreak/>
              <w:t>Порядок проведения осмотров заинтересованными лицами и претендентами объекта конкурса:</w:t>
            </w:r>
          </w:p>
          <w:p w:rsidR="00AC30AD" w:rsidRPr="00AC30AD" w:rsidRDefault="00AC30AD" w:rsidP="00231686">
            <w:pPr>
              <w:spacing w:line="240" w:lineRule="auto"/>
              <w:ind w:firstLine="709"/>
              <w:jc w:val="both"/>
              <w:rPr>
                <w:rFonts w:ascii="Times New Roman" w:hAnsi="Times New Roman"/>
                <w:sz w:val="24"/>
                <w:szCs w:val="24"/>
              </w:rPr>
            </w:pPr>
            <w:r w:rsidRPr="00AC30AD">
              <w:rPr>
                <w:rFonts w:ascii="Times New Roman" w:hAnsi="Times New Roman"/>
                <w:sz w:val="24"/>
                <w:szCs w:val="24"/>
              </w:rPr>
              <w:t>Осмотр многоквартирного дома и внутриквартальной территории, производится в соответствии с графиком проведения осмотра.</w:t>
            </w:r>
          </w:p>
          <w:p w:rsidR="00AC30AD" w:rsidRPr="00AC30AD" w:rsidRDefault="00AC30AD" w:rsidP="00231686">
            <w:pPr>
              <w:numPr>
                <w:ilvl w:val="0"/>
                <w:numId w:val="3"/>
              </w:numPr>
              <w:spacing w:line="240" w:lineRule="auto"/>
              <w:jc w:val="both"/>
              <w:rPr>
                <w:rFonts w:ascii="Times New Roman" w:hAnsi="Times New Roman"/>
                <w:sz w:val="24"/>
                <w:szCs w:val="24"/>
              </w:rPr>
            </w:pPr>
            <w:r w:rsidRPr="00AC30AD">
              <w:rPr>
                <w:rFonts w:ascii="Times New Roman" w:hAnsi="Times New Roman"/>
                <w:sz w:val="24"/>
                <w:szCs w:val="24"/>
              </w:rPr>
              <w:t>Для осмотра многоквартирного дома и придомовой территории заинт</w:t>
            </w:r>
            <w:r w:rsidR="00546E74">
              <w:rPr>
                <w:rFonts w:ascii="Times New Roman" w:hAnsi="Times New Roman"/>
                <w:sz w:val="24"/>
                <w:szCs w:val="24"/>
              </w:rPr>
              <w:t>ересованные лица обращаются в администрацию</w:t>
            </w:r>
            <w:r w:rsidRPr="00AC30AD">
              <w:rPr>
                <w:rFonts w:ascii="Times New Roman" w:hAnsi="Times New Roman"/>
                <w:sz w:val="24"/>
                <w:szCs w:val="24"/>
              </w:rPr>
              <w:t xml:space="preserve"> го</w:t>
            </w:r>
            <w:r w:rsidR="00546E74">
              <w:rPr>
                <w:rFonts w:ascii="Times New Roman" w:hAnsi="Times New Roman"/>
                <w:sz w:val="24"/>
                <w:szCs w:val="24"/>
              </w:rPr>
              <w:t xml:space="preserve">рода Канаш </w:t>
            </w:r>
            <w:r w:rsidR="00231686">
              <w:rPr>
                <w:rFonts w:ascii="Times New Roman" w:hAnsi="Times New Roman"/>
                <w:sz w:val="24"/>
                <w:szCs w:val="24"/>
              </w:rPr>
              <w:t xml:space="preserve">каб.207 или </w:t>
            </w:r>
            <w:r w:rsidR="00546E74">
              <w:rPr>
                <w:rFonts w:ascii="Times New Roman" w:hAnsi="Times New Roman"/>
                <w:sz w:val="24"/>
                <w:szCs w:val="24"/>
              </w:rPr>
              <w:t>по те</w:t>
            </w:r>
            <w:r w:rsidR="00231686">
              <w:rPr>
                <w:rFonts w:ascii="Times New Roman" w:hAnsi="Times New Roman"/>
                <w:sz w:val="24"/>
                <w:szCs w:val="24"/>
              </w:rPr>
              <w:t>лефону: (8353</w:t>
            </w:r>
            <w:r w:rsidR="00DF6C71">
              <w:rPr>
                <w:rFonts w:ascii="Times New Roman" w:hAnsi="Times New Roman"/>
                <w:sz w:val="24"/>
                <w:szCs w:val="24"/>
              </w:rPr>
              <w:t>3) 2-13-64 Смирнову Сергею Владимировичу</w:t>
            </w:r>
          </w:p>
          <w:p w:rsidR="00AC30AD" w:rsidRPr="00AC30AD" w:rsidRDefault="00AC30AD" w:rsidP="00231686">
            <w:pPr>
              <w:numPr>
                <w:ilvl w:val="0"/>
                <w:numId w:val="3"/>
              </w:numPr>
              <w:spacing w:line="240" w:lineRule="auto"/>
              <w:jc w:val="both"/>
              <w:rPr>
                <w:rFonts w:ascii="Times New Roman" w:hAnsi="Times New Roman"/>
                <w:sz w:val="24"/>
                <w:szCs w:val="24"/>
              </w:rPr>
            </w:pPr>
            <w:r w:rsidRPr="00AC30AD">
              <w:rPr>
                <w:rFonts w:ascii="Times New Roman" w:hAnsi="Times New Roman"/>
                <w:sz w:val="24"/>
                <w:szCs w:val="24"/>
              </w:rPr>
              <w:t xml:space="preserve">Осмотр производится </w:t>
            </w:r>
            <w:r w:rsidR="00546E74">
              <w:rPr>
                <w:rFonts w:ascii="Times New Roman" w:hAnsi="Times New Roman"/>
                <w:sz w:val="24"/>
                <w:szCs w:val="24"/>
              </w:rPr>
              <w:t>с участием представителей администрации</w:t>
            </w:r>
            <w:r w:rsidRPr="00AC30AD">
              <w:rPr>
                <w:rFonts w:ascii="Times New Roman" w:hAnsi="Times New Roman"/>
                <w:sz w:val="24"/>
                <w:szCs w:val="24"/>
              </w:rPr>
              <w:t xml:space="preserve">. </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 xml:space="preserve">График проведения осмотров: </w:t>
            </w:r>
            <w:r w:rsidRPr="00AC30AD">
              <w:rPr>
                <w:rFonts w:ascii="Times New Roman" w:hAnsi="Times New Roman"/>
                <w:sz w:val="24"/>
                <w:szCs w:val="24"/>
              </w:rPr>
              <w:t>Организатор конкурса каждые 5 рабочих дней с даты размещения извещения о проведении конкурса</w:t>
            </w:r>
            <w:r w:rsidR="00231686">
              <w:rPr>
                <w:rFonts w:ascii="Times New Roman" w:hAnsi="Times New Roman"/>
                <w:sz w:val="24"/>
                <w:szCs w:val="24"/>
              </w:rPr>
              <w:t xml:space="preserve"> (с 14-00 до 16-30)</w:t>
            </w:r>
            <w:r w:rsidRPr="00AC30AD">
              <w:rPr>
                <w:rFonts w:ascii="Times New Roman" w:hAnsi="Times New Roman"/>
                <w:sz w:val="24"/>
                <w:szCs w:val="24"/>
              </w:rPr>
              <w:t>, но не позднее, чем за 2 рабочих дня до даты окончания срока подачи заявок на участие в конкурсе организует проведение осмотра претендентами и другими заинтересованными лицами объекта конкурса.</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 xml:space="preserve">Перечень обязательных работ и услуг по содержанию и ремонту общего имущества: </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Перечень обязательных работ и услуг по содержанию и ремонту общего имущества собственников помещений в многоквартирном доме, являющимся объектом конкурса, с указанием периодичности их выполнения приведен в Техническом задании конкурсной документации (часть IX конкурсной документации).</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Требования к претендентам на участие в конкурсе:</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При проведении конкурса устанавливаются следующие требования к претендентам:</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1) соответствие претендента требованиям, устанавливаемым в соответствии с законодательством Российской Федерации к лицам, осуществляющим выполнение работ, оказание услуг, предусмотренных договором управления многоквартирным домом;</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lastRenderedPageBreak/>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tc>
      </w:tr>
      <w:tr w:rsidR="00AC30AD" w:rsidRPr="00AC30AD" w:rsidTr="00231686">
        <w:trPr>
          <w:tblCellSpacing w:w="0" w:type="dxa"/>
        </w:trPr>
        <w:tc>
          <w:tcPr>
            <w:tcW w:w="9380" w:type="dxa"/>
            <w:hideMark/>
          </w:tcPr>
          <w:p w:rsidR="00AC30AD" w:rsidRPr="00AC30AD" w:rsidRDefault="00AC30AD" w:rsidP="00231686">
            <w:pPr>
              <w:ind w:firstLine="709"/>
              <w:jc w:val="both"/>
              <w:rPr>
                <w:rFonts w:ascii="Times New Roman" w:hAnsi="Times New Roman"/>
                <w:sz w:val="24"/>
                <w:szCs w:val="24"/>
              </w:rPr>
            </w:pPr>
            <w:r w:rsidRPr="00AC30AD">
              <w:rPr>
                <w:rFonts w:ascii="Times New Roman" w:hAnsi="Times New Roman"/>
                <w:b/>
                <w:bCs/>
                <w:sz w:val="24"/>
                <w:szCs w:val="24"/>
              </w:rPr>
              <w:lastRenderedPageBreak/>
              <w:t>Требования к условиям выполнения работ:</w:t>
            </w:r>
            <w:r w:rsidRPr="00AC30AD">
              <w:rPr>
                <w:rFonts w:ascii="Times New Roman" w:hAnsi="Times New Roman"/>
                <w:sz w:val="24"/>
                <w:szCs w:val="24"/>
              </w:rPr>
              <w:t xml:space="preserve"> В соответствии с проектом договора управления многоквартирным домом, выполнение обязательных работ по содержанию и ремонту общего имущества дома, отчет о выполнении работ по запросу собственника и ежегодно.</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Срок подписания договора управления многоквартирными домами.</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1) Победитель конкурса в течение 10 рабочих дней с даты утверждения протокола конкурса представляет на согласование организатору конкурса подписанные им проекты договоров управления многоквартирными домами, а также подтверждающие документы по обеспечению исполнения обязательств.</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2) Победитель конкурса в течение 20 дней с даты утверждения протокола конкурса</w:t>
            </w:r>
            <w:r w:rsidR="002E39BC">
              <w:rPr>
                <w:rFonts w:ascii="Times New Roman" w:hAnsi="Times New Roman"/>
                <w:sz w:val="24"/>
                <w:szCs w:val="24"/>
              </w:rPr>
              <w:t>, но не ранее чем через 10 дней со дня размещения протокола конкурса на официальном сайте,</w:t>
            </w:r>
            <w:r w:rsidRPr="00AC30AD">
              <w:rPr>
                <w:rFonts w:ascii="Times New Roman" w:hAnsi="Times New Roman"/>
                <w:sz w:val="24"/>
                <w:szCs w:val="24"/>
              </w:rPr>
              <w:t xml:space="preserve">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Требования к порядку изменения обязательств сторон по договору управления многоквартирным домом.</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 xml:space="preserve">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 xml:space="preserve">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Срок начала выполнения управляющей организацией обязательств.</w:t>
            </w:r>
          </w:p>
          <w:p w:rsidR="00701723" w:rsidRPr="00AC30AD" w:rsidRDefault="00AC30AD" w:rsidP="00701723">
            <w:pPr>
              <w:ind w:firstLine="709"/>
              <w:jc w:val="both"/>
              <w:rPr>
                <w:rFonts w:ascii="Times New Roman" w:hAnsi="Times New Roman"/>
                <w:sz w:val="24"/>
                <w:szCs w:val="24"/>
              </w:rPr>
            </w:pPr>
            <w:r w:rsidRPr="00AC30AD">
              <w:rPr>
                <w:rFonts w:ascii="Times New Roman" w:hAnsi="Times New Roman"/>
                <w:sz w:val="24"/>
                <w:szCs w:val="24"/>
              </w:rPr>
              <w:t xml:space="preserve">Срок начала выполнения управляющей организацией возникших по результатам конкурса обязательств составляет не более 30 дней с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w:t>
            </w:r>
            <w:r w:rsidRPr="00AC30AD">
              <w:rPr>
                <w:rFonts w:ascii="Times New Roman" w:hAnsi="Times New Roman"/>
                <w:sz w:val="24"/>
                <w:szCs w:val="24"/>
              </w:rPr>
              <w:lastRenderedPageBreak/>
              <w:t>мест общего пользования,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w:t>
            </w:r>
            <w:r w:rsidR="00701723">
              <w:rPr>
                <w:rFonts w:ascii="Times New Roman" w:hAnsi="Times New Roman"/>
                <w:sz w:val="24"/>
                <w:szCs w:val="24"/>
              </w:rPr>
              <w:t>никших по результатам конкурса.</w:t>
            </w:r>
          </w:p>
        </w:tc>
      </w:tr>
      <w:tr w:rsidR="00AC30AD" w:rsidRPr="00AC30AD" w:rsidTr="00F327AF">
        <w:trPr>
          <w:cantSplit/>
          <w:trHeight w:val="1935"/>
          <w:tblCellSpacing w:w="0" w:type="dxa"/>
        </w:trPr>
        <w:tc>
          <w:tcPr>
            <w:tcW w:w="9380" w:type="dxa"/>
            <w:tcBorders>
              <w:bottom w:val="nil"/>
            </w:tcBorders>
            <w:hideMark/>
          </w:tcPr>
          <w:p w:rsidR="00701723" w:rsidRDefault="00701723" w:rsidP="002E39BC">
            <w:pPr>
              <w:ind w:firstLine="709"/>
              <w:jc w:val="both"/>
              <w:rPr>
                <w:rFonts w:ascii="Times New Roman" w:hAnsi="Times New Roman"/>
                <w:bCs/>
                <w:sz w:val="24"/>
                <w:szCs w:val="24"/>
              </w:rPr>
            </w:pPr>
          </w:p>
          <w:p w:rsidR="00701723" w:rsidRPr="00AC30AD" w:rsidRDefault="00701723" w:rsidP="00701723">
            <w:pPr>
              <w:ind w:firstLine="709"/>
              <w:jc w:val="both"/>
              <w:rPr>
                <w:rFonts w:ascii="Times New Roman" w:hAnsi="Times New Roman"/>
                <w:sz w:val="24"/>
                <w:szCs w:val="24"/>
              </w:rPr>
            </w:pPr>
            <w:r w:rsidRPr="00AC30AD">
              <w:rPr>
                <w:rFonts w:ascii="Times New Roman" w:hAnsi="Times New Roman"/>
                <w:b/>
                <w:bCs/>
                <w:sz w:val="24"/>
                <w:szCs w:val="24"/>
              </w:rPr>
              <w:t xml:space="preserve">Размер, срок предоставления и меры по обеспечению исполнения обязательств: </w:t>
            </w:r>
            <w:r w:rsidRPr="00AC30AD">
              <w:rPr>
                <w:rFonts w:ascii="Times New Roman" w:hAnsi="Times New Roman"/>
                <w:sz w:val="24"/>
                <w:szCs w:val="24"/>
              </w:rPr>
              <w:t>в соответствии с пунктом 30 настоящей конкурсной документации.</w:t>
            </w:r>
          </w:p>
          <w:p w:rsidR="00701723" w:rsidRDefault="00701723" w:rsidP="00701723">
            <w:pPr>
              <w:ind w:firstLine="709"/>
              <w:jc w:val="both"/>
              <w:rPr>
                <w:rFonts w:ascii="Times New Roman" w:hAnsi="Times New Roman"/>
                <w:b/>
                <w:bCs/>
                <w:sz w:val="24"/>
                <w:szCs w:val="24"/>
                <w:u w:val="single"/>
              </w:rPr>
            </w:pPr>
            <w:r w:rsidRPr="002E39BC">
              <w:rPr>
                <w:rFonts w:ascii="Times New Roman" w:hAnsi="Times New Roman"/>
                <w:b/>
                <w:bCs/>
                <w:sz w:val="24"/>
                <w:szCs w:val="24"/>
                <w:highlight w:val="yellow"/>
              </w:rPr>
              <w:t xml:space="preserve">Размер обеспечения исполнения обязательств </w:t>
            </w:r>
            <w:proofErr w:type="gramStart"/>
            <w:r w:rsidRPr="002E39BC">
              <w:rPr>
                <w:rFonts w:ascii="Times New Roman" w:hAnsi="Times New Roman"/>
                <w:b/>
                <w:bCs/>
                <w:sz w:val="24"/>
                <w:szCs w:val="24"/>
                <w:highlight w:val="yellow"/>
              </w:rPr>
              <w:t xml:space="preserve">составляет: </w:t>
            </w:r>
            <w:r w:rsidR="00384A3B">
              <w:rPr>
                <w:rFonts w:ascii="Times New Roman" w:hAnsi="Times New Roman"/>
                <w:b/>
                <w:bCs/>
                <w:sz w:val="24"/>
                <w:szCs w:val="24"/>
                <w:highlight w:val="yellow"/>
                <w:u w:val="single"/>
              </w:rPr>
              <w:t xml:space="preserve"> </w:t>
            </w:r>
            <w:r w:rsidR="00B56B48">
              <w:rPr>
                <w:rFonts w:ascii="Times New Roman" w:hAnsi="Times New Roman"/>
                <w:b/>
                <w:bCs/>
                <w:sz w:val="24"/>
                <w:szCs w:val="24"/>
                <w:highlight w:val="yellow"/>
                <w:u w:val="single"/>
              </w:rPr>
              <w:t>328</w:t>
            </w:r>
            <w:proofErr w:type="gramEnd"/>
            <w:r w:rsidR="00B56B48">
              <w:rPr>
                <w:rFonts w:ascii="Times New Roman" w:hAnsi="Times New Roman"/>
                <w:b/>
                <w:bCs/>
                <w:sz w:val="24"/>
                <w:szCs w:val="24"/>
                <w:highlight w:val="yellow"/>
                <w:u w:val="single"/>
              </w:rPr>
              <w:t> 546</w:t>
            </w:r>
            <w:r w:rsidR="00A50EA9">
              <w:rPr>
                <w:rFonts w:ascii="Times New Roman" w:hAnsi="Times New Roman"/>
                <w:b/>
                <w:bCs/>
                <w:sz w:val="24"/>
                <w:szCs w:val="24"/>
                <w:highlight w:val="yellow"/>
                <w:u w:val="single"/>
              </w:rPr>
              <w:t xml:space="preserve">                </w:t>
            </w:r>
            <w:r w:rsidRPr="002E39BC">
              <w:rPr>
                <w:rFonts w:ascii="Times New Roman" w:hAnsi="Times New Roman"/>
                <w:b/>
                <w:bCs/>
                <w:sz w:val="24"/>
                <w:szCs w:val="24"/>
                <w:highlight w:val="yellow"/>
                <w:u w:val="single"/>
              </w:rPr>
              <w:t>рублей</w:t>
            </w:r>
            <w:r w:rsidR="0038544C">
              <w:rPr>
                <w:rFonts w:ascii="Times New Roman" w:hAnsi="Times New Roman"/>
                <w:b/>
                <w:bCs/>
                <w:sz w:val="24"/>
                <w:szCs w:val="24"/>
                <w:u w:val="single"/>
              </w:rPr>
              <w:t xml:space="preserve"> </w:t>
            </w:r>
            <w:r w:rsidR="00B56B48">
              <w:rPr>
                <w:rFonts w:ascii="Times New Roman" w:hAnsi="Times New Roman"/>
                <w:b/>
                <w:bCs/>
                <w:sz w:val="24"/>
                <w:szCs w:val="24"/>
                <w:u w:val="single"/>
              </w:rPr>
              <w:t>42 копейки</w:t>
            </w:r>
            <w:r w:rsidR="00375F29">
              <w:rPr>
                <w:rFonts w:ascii="Times New Roman" w:hAnsi="Times New Roman"/>
                <w:b/>
                <w:bCs/>
                <w:sz w:val="24"/>
                <w:szCs w:val="24"/>
                <w:u w:val="single"/>
              </w:rPr>
              <w:t xml:space="preserve"> </w:t>
            </w:r>
            <w:r w:rsidR="00655ED5">
              <w:rPr>
                <w:rFonts w:ascii="Times New Roman" w:hAnsi="Times New Roman"/>
                <w:b/>
                <w:bCs/>
                <w:sz w:val="24"/>
                <w:szCs w:val="24"/>
                <w:u w:val="single"/>
              </w:rPr>
              <w:t xml:space="preserve"> </w:t>
            </w:r>
          </w:p>
          <w:p w:rsidR="00701723" w:rsidRPr="00701723" w:rsidRDefault="00701723" w:rsidP="00701723">
            <w:pPr>
              <w:ind w:firstLine="709"/>
              <w:jc w:val="both"/>
              <w:rPr>
                <w:rFonts w:ascii="Times New Roman" w:hAnsi="Times New Roman"/>
                <w:bCs/>
                <w:sz w:val="24"/>
                <w:szCs w:val="24"/>
              </w:rPr>
            </w:pPr>
            <w:r>
              <w:rPr>
                <w:rFonts w:ascii="Times New Roman" w:hAnsi="Times New Roman"/>
                <w:bCs/>
                <w:sz w:val="24"/>
                <w:szCs w:val="24"/>
              </w:rPr>
              <w:t>Расчет размера обеспечения исполнения обязательств:</w:t>
            </w:r>
          </w:p>
          <w:tbl>
            <w:tblPr>
              <w:tblStyle w:val="a3"/>
              <w:tblW w:w="0" w:type="auto"/>
              <w:tblInd w:w="584" w:type="dxa"/>
              <w:tblLook w:val="04A0" w:firstRow="1" w:lastRow="0" w:firstColumn="1" w:lastColumn="0" w:noHBand="0" w:noVBand="1"/>
            </w:tblPr>
            <w:tblGrid>
              <w:gridCol w:w="1427"/>
              <w:gridCol w:w="610"/>
              <w:gridCol w:w="516"/>
              <w:gridCol w:w="1226"/>
              <w:gridCol w:w="1203"/>
              <w:gridCol w:w="1154"/>
              <w:gridCol w:w="1203"/>
              <w:gridCol w:w="1236"/>
            </w:tblGrid>
            <w:tr w:rsidR="005629DE" w:rsidTr="006E03C4">
              <w:tc>
                <w:tcPr>
                  <w:tcW w:w="1427" w:type="dxa"/>
                  <w:vMerge w:val="restart"/>
                </w:tcPr>
                <w:p w:rsidR="005629DE" w:rsidRDefault="005629DE" w:rsidP="005629DE">
                  <w:pPr>
                    <w:jc w:val="center"/>
                    <w:rPr>
                      <w:rFonts w:ascii="Times New Roman" w:hAnsi="Times New Roman"/>
                      <w:bCs/>
                      <w:sz w:val="24"/>
                      <w:szCs w:val="24"/>
                    </w:rPr>
                  </w:pPr>
                </w:p>
                <w:p w:rsidR="005629DE" w:rsidRDefault="005629DE" w:rsidP="005629DE">
                  <w:pPr>
                    <w:jc w:val="center"/>
                    <w:rPr>
                      <w:rFonts w:ascii="Times New Roman" w:hAnsi="Times New Roman"/>
                      <w:bCs/>
                      <w:sz w:val="24"/>
                      <w:szCs w:val="24"/>
                    </w:rPr>
                  </w:pPr>
                  <w:r>
                    <w:rPr>
                      <w:rFonts w:ascii="Times New Roman" w:hAnsi="Times New Roman"/>
                      <w:bCs/>
                      <w:sz w:val="24"/>
                      <w:szCs w:val="24"/>
                    </w:rPr>
                    <w:t>ул.</w:t>
                  </w:r>
                </w:p>
              </w:tc>
              <w:tc>
                <w:tcPr>
                  <w:tcW w:w="610" w:type="dxa"/>
                  <w:vMerge w:val="restart"/>
                </w:tcPr>
                <w:p w:rsidR="005629DE" w:rsidRDefault="005629DE" w:rsidP="005629DE">
                  <w:pPr>
                    <w:jc w:val="center"/>
                    <w:rPr>
                      <w:rFonts w:ascii="Times New Roman" w:hAnsi="Times New Roman"/>
                      <w:bCs/>
                      <w:sz w:val="24"/>
                      <w:szCs w:val="24"/>
                    </w:rPr>
                  </w:pPr>
                </w:p>
                <w:p w:rsidR="005629DE" w:rsidRDefault="005629DE" w:rsidP="005629DE">
                  <w:pPr>
                    <w:jc w:val="center"/>
                    <w:rPr>
                      <w:rFonts w:ascii="Times New Roman" w:hAnsi="Times New Roman"/>
                      <w:bCs/>
                      <w:sz w:val="24"/>
                      <w:szCs w:val="24"/>
                    </w:rPr>
                  </w:pPr>
                  <w:proofErr w:type="gramStart"/>
                  <w:r>
                    <w:rPr>
                      <w:rFonts w:ascii="Times New Roman" w:hAnsi="Times New Roman"/>
                      <w:bCs/>
                      <w:sz w:val="24"/>
                      <w:szCs w:val="24"/>
                    </w:rPr>
                    <w:t>дом</w:t>
                  </w:r>
                  <w:proofErr w:type="gramEnd"/>
                </w:p>
              </w:tc>
              <w:tc>
                <w:tcPr>
                  <w:tcW w:w="5302" w:type="dxa"/>
                  <w:gridSpan w:val="5"/>
                </w:tcPr>
                <w:p w:rsidR="005629DE" w:rsidRDefault="005629DE" w:rsidP="005629DE">
                  <w:pPr>
                    <w:jc w:val="center"/>
                    <w:rPr>
                      <w:rFonts w:ascii="Times New Roman" w:hAnsi="Times New Roman"/>
                      <w:bCs/>
                      <w:sz w:val="24"/>
                      <w:szCs w:val="24"/>
                    </w:rPr>
                  </w:pPr>
                  <w:r>
                    <w:rPr>
                      <w:rFonts w:ascii="Times New Roman" w:hAnsi="Times New Roman"/>
                      <w:bCs/>
                      <w:sz w:val="24"/>
                      <w:szCs w:val="24"/>
                    </w:rPr>
                    <w:t xml:space="preserve">О </w:t>
                  </w:r>
                  <w:proofErr w:type="spellStart"/>
                  <w:r>
                    <w:rPr>
                      <w:rFonts w:ascii="Times New Roman" w:hAnsi="Times New Roman"/>
                      <w:bCs/>
                      <w:sz w:val="24"/>
                      <w:szCs w:val="24"/>
                    </w:rPr>
                    <w:t>оу</w:t>
                  </w:r>
                  <w:proofErr w:type="spellEnd"/>
                  <w:r>
                    <w:rPr>
                      <w:rFonts w:ascii="Times New Roman" w:hAnsi="Times New Roman"/>
                      <w:bCs/>
                      <w:sz w:val="24"/>
                      <w:szCs w:val="24"/>
                    </w:rPr>
                    <w:t>=К* (</w:t>
                  </w:r>
                  <w:proofErr w:type="spellStart"/>
                  <w:r>
                    <w:rPr>
                      <w:rFonts w:ascii="Times New Roman" w:hAnsi="Times New Roman"/>
                      <w:bCs/>
                      <w:sz w:val="24"/>
                      <w:szCs w:val="24"/>
                    </w:rPr>
                    <w:t>Рои+Рку</w:t>
                  </w:r>
                  <w:proofErr w:type="spellEnd"/>
                  <w:r>
                    <w:rPr>
                      <w:rFonts w:ascii="Times New Roman" w:hAnsi="Times New Roman"/>
                      <w:bCs/>
                      <w:sz w:val="24"/>
                      <w:szCs w:val="24"/>
                    </w:rPr>
                    <w:t>)</w:t>
                  </w:r>
                </w:p>
              </w:tc>
              <w:tc>
                <w:tcPr>
                  <w:tcW w:w="1236" w:type="dxa"/>
                  <w:vMerge w:val="restart"/>
                </w:tcPr>
                <w:p w:rsidR="005629DE" w:rsidRDefault="005629DE" w:rsidP="00701723">
                  <w:pPr>
                    <w:jc w:val="both"/>
                    <w:rPr>
                      <w:rFonts w:ascii="Times New Roman" w:hAnsi="Times New Roman"/>
                      <w:bCs/>
                      <w:sz w:val="24"/>
                      <w:szCs w:val="24"/>
                    </w:rPr>
                  </w:pPr>
                  <w:r>
                    <w:rPr>
                      <w:rFonts w:ascii="Times New Roman" w:hAnsi="Times New Roman"/>
                      <w:bCs/>
                      <w:sz w:val="24"/>
                      <w:szCs w:val="24"/>
                    </w:rPr>
                    <w:t>Сумма</w:t>
                  </w:r>
                </w:p>
              </w:tc>
            </w:tr>
            <w:tr w:rsidR="00F327AF" w:rsidTr="006E03C4">
              <w:tc>
                <w:tcPr>
                  <w:tcW w:w="1427" w:type="dxa"/>
                  <w:vMerge/>
                </w:tcPr>
                <w:p w:rsidR="005629DE" w:rsidRDefault="005629DE" w:rsidP="00701723">
                  <w:pPr>
                    <w:jc w:val="both"/>
                    <w:rPr>
                      <w:rFonts w:ascii="Times New Roman" w:hAnsi="Times New Roman"/>
                      <w:bCs/>
                      <w:sz w:val="24"/>
                      <w:szCs w:val="24"/>
                    </w:rPr>
                  </w:pPr>
                </w:p>
              </w:tc>
              <w:tc>
                <w:tcPr>
                  <w:tcW w:w="610" w:type="dxa"/>
                  <w:vMerge/>
                </w:tcPr>
                <w:p w:rsidR="005629DE" w:rsidRDefault="005629DE" w:rsidP="00701723">
                  <w:pPr>
                    <w:jc w:val="both"/>
                    <w:rPr>
                      <w:rFonts w:ascii="Times New Roman" w:hAnsi="Times New Roman"/>
                      <w:bCs/>
                      <w:sz w:val="24"/>
                      <w:szCs w:val="24"/>
                    </w:rPr>
                  </w:pPr>
                </w:p>
              </w:tc>
              <w:tc>
                <w:tcPr>
                  <w:tcW w:w="516" w:type="dxa"/>
                  <w:vMerge w:val="restart"/>
                </w:tcPr>
                <w:p w:rsidR="005629DE" w:rsidRDefault="005629DE" w:rsidP="005629DE">
                  <w:pPr>
                    <w:jc w:val="both"/>
                    <w:rPr>
                      <w:rFonts w:ascii="Times New Roman" w:hAnsi="Times New Roman"/>
                      <w:bCs/>
                      <w:sz w:val="24"/>
                      <w:szCs w:val="24"/>
                    </w:rPr>
                  </w:pPr>
                  <w:r>
                    <w:rPr>
                      <w:rFonts w:ascii="Times New Roman" w:hAnsi="Times New Roman"/>
                      <w:bCs/>
                      <w:sz w:val="20"/>
                      <w:szCs w:val="20"/>
                    </w:rPr>
                    <w:t>К</w:t>
                  </w:r>
                </w:p>
              </w:tc>
              <w:tc>
                <w:tcPr>
                  <w:tcW w:w="4786" w:type="dxa"/>
                  <w:gridSpan w:val="4"/>
                </w:tcPr>
                <w:p w:rsidR="005629DE" w:rsidRDefault="005629DE" w:rsidP="005629DE">
                  <w:pPr>
                    <w:jc w:val="center"/>
                    <w:rPr>
                      <w:rFonts w:ascii="Times New Roman" w:hAnsi="Times New Roman"/>
                      <w:bCs/>
                      <w:sz w:val="24"/>
                      <w:szCs w:val="24"/>
                    </w:rPr>
                  </w:pPr>
                  <w:r>
                    <w:rPr>
                      <w:rFonts w:ascii="Times New Roman" w:hAnsi="Times New Roman"/>
                      <w:bCs/>
                      <w:sz w:val="24"/>
                      <w:szCs w:val="24"/>
                    </w:rPr>
                    <w:t>Рои</w:t>
                  </w:r>
                </w:p>
              </w:tc>
              <w:tc>
                <w:tcPr>
                  <w:tcW w:w="1236" w:type="dxa"/>
                  <w:vMerge/>
                </w:tcPr>
                <w:p w:rsidR="005629DE" w:rsidRDefault="005629DE" w:rsidP="00701723">
                  <w:pPr>
                    <w:jc w:val="both"/>
                    <w:rPr>
                      <w:rFonts w:ascii="Times New Roman" w:hAnsi="Times New Roman"/>
                      <w:bCs/>
                      <w:sz w:val="24"/>
                      <w:szCs w:val="24"/>
                    </w:rPr>
                  </w:pPr>
                </w:p>
              </w:tc>
            </w:tr>
            <w:tr w:rsidR="00F327AF" w:rsidTr="006E03C4">
              <w:tc>
                <w:tcPr>
                  <w:tcW w:w="1427" w:type="dxa"/>
                  <w:vMerge/>
                </w:tcPr>
                <w:p w:rsidR="005629DE" w:rsidRDefault="005629DE" w:rsidP="00701723">
                  <w:pPr>
                    <w:jc w:val="both"/>
                    <w:rPr>
                      <w:rFonts w:ascii="Times New Roman" w:hAnsi="Times New Roman"/>
                      <w:bCs/>
                      <w:sz w:val="24"/>
                      <w:szCs w:val="24"/>
                    </w:rPr>
                  </w:pPr>
                </w:p>
              </w:tc>
              <w:tc>
                <w:tcPr>
                  <w:tcW w:w="610" w:type="dxa"/>
                  <w:vMerge/>
                </w:tcPr>
                <w:p w:rsidR="005629DE" w:rsidRDefault="005629DE" w:rsidP="00701723">
                  <w:pPr>
                    <w:jc w:val="both"/>
                    <w:rPr>
                      <w:rFonts w:ascii="Times New Roman" w:hAnsi="Times New Roman"/>
                      <w:bCs/>
                      <w:sz w:val="24"/>
                      <w:szCs w:val="24"/>
                    </w:rPr>
                  </w:pPr>
                </w:p>
              </w:tc>
              <w:tc>
                <w:tcPr>
                  <w:tcW w:w="516" w:type="dxa"/>
                  <w:vMerge/>
                </w:tcPr>
                <w:p w:rsidR="005629DE" w:rsidRDefault="005629DE" w:rsidP="00701723">
                  <w:pPr>
                    <w:jc w:val="both"/>
                    <w:rPr>
                      <w:rFonts w:ascii="Times New Roman" w:hAnsi="Times New Roman"/>
                      <w:bCs/>
                      <w:sz w:val="24"/>
                      <w:szCs w:val="24"/>
                    </w:rPr>
                  </w:pPr>
                </w:p>
              </w:tc>
              <w:tc>
                <w:tcPr>
                  <w:tcW w:w="1226" w:type="dxa"/>
                </w:tcPr>
                <w:p w:rsidR="005629DE" w:rsidRPr="005629DE" w:rsidRDefault="005629DE" w:rsidP="005629DE">
                  <w:pPr>
                    <w:jc w:val="both"/>
                    <w:rPr>
                      <w:rFonts w:ascii="Times New Roman" w:hAnsi="Times New Roman"/>
                      <w:bCs/>
                      <w:sz w:val="20"/>
                      <w:szCs w:val="20"/>
                    </w:rPr>
                  </w:pPr>
                  <w:proofErr w:type="gramStart"/>
                  <w:r w:rsidRPr="005629DE">
                    <w:rPr>
                      <w:rFonts w:ascii="Times New Roman" w:hAnsi="Times New Roman"/>
                      <w:bCs/>
                      <w:sz w:val="20"/>
                      <w:szCs w:val="20"/>
                    </w:rPr>
                    <w:t>размер</w:t>
                  </w:r>
                  <w:proofErr w:type="gramEnd"/>
                  <w:r w:rsidRPr="005629DE">
                    <w:rPr>
                      <w:rFonts w:ascii="Times New Roman" w:hAnsi="Times New Roman"/>
                      <w:bCs/>
                      <w:sz w:val="20"/>
                      <w:szCs w:val="20"/>
                    </w:rPr>
                    <w:t xml:space="preserve"> платы</w:t>
                  </w:r>
                  <w:r>
                    <w:rPr>
                      <w:rFonts w:ascii="Times New Roman" w:hAnsi="Times New Roman"/>
                      <w:bCs/>
                      <w:sz w:val="20"/>
                      <w:szCs w:val="20"/>
                    </w:rPr>
                    <w:t xml:space="preserve"> за содержание жилья</w:t>
                  </w:r>
                </w:p>
                <w:p w:rsidR="005629DE" w:rsidRDefault="005629DE" w:rsidP="00701723">
                  <w:pPr>
                    <w:jc w:val="both"/>
                    <w:rPr>
                      <w:rFonts w:ascii="Times New Roman" w:hAnsi="Times New Roman"/>
                      <w:bCs/>
                      <w:sz w:val="24"/>
                      <w:szCs w:val="24"/>
                    </w:rPr>
                  </w:pPr>
                </w:p>
              </w:tc>
              <w:tc>
                <w:tcPr>
                  <w:tcW w:w="1203" w:type="dxa"/>
                </w:tcPr>
                <w:p w:rsidR="005629DE" w:rsidRPr="005629DE" w:rsidRDefault="005629DE" w:rsidP="00701723">
                  <w:pPr>
                    <w:jc w:val="both"/>
                    <w:rPr>
                      <w:rFonts w:ascii="Times New Roman" w:hAnsi="Times New Roman"/>
                      <w:bCs/>
                      <w:sz w:val="20"/>
                      <w:szCs w:val="20"/>
                    </w:rPr>
                  </w:pPr>
                  <w:r w:rsidRPr="005629DE">
                    <w:rPr>
                      <w:rFonts w:ascii="Times New Roman" w:hAnsi="Times New Roman"/>
                      <w:bCs/>
                      <w:sz w:val="20"/>
                      <w:szCs w:val="20"/>
                    </w:rPr>
                    <w:t>Общая площадь жилых и нежилых помещений</w:t>
                  </w:r>
                </w:p>
              </w:tc>
              <w:tc>
                <w:tcPr>
                  <w:tcW w:w="1154" w:type="dxa"/>
                </w:tcPr>
                <w:p w:rsidR="005629DE" w:rsidRPr="005629DE" w:rsidRDefault="005629DE" w:rsidP="00701723">
                  <w:pPr>
                    <w:jc w:val="both"/>
                    <w:rPr>
                      <w:rFonts w:ascii="Times New Roman" w:hAnsi="Times New Roman"/>
                      <w:bCs/>
                      <w:sz w:val="20"/>
                      <w:szCs w:val="20"/>
                    </w:rPr>
                  </w:pPr>
                  <w:r>
                    <w:rPr>
                      <w:rFonts w:ascii="Times New Roman" w:hAnsi="Times New Roman"/>
                      <w:bCs/>
                      <w:sz w:val="20"/>
                      <w:szCs w:val="20"/>
                    </w:rPr>
                    <w:t xml:space="preserve">Норматив </w:t>
                  </w:r>
                  <w:proofErr w:type="spellStart"/>
                  <w:r>
                    <w:rPr>
                      <w:rFonts w:ascii="Times New Roman" w:hAnsi="Times New Roman"/>
                      <w:bCs/>
                      <w:sz w:val="20"/>
                      <w:szCs w:val="20"/>
                    </w:rPr>
                    <w:t>потребле</w:t>
                  </w:r>
                  <w:proofErr w:type="spellEnd"/>
                  <w:r>
                    <w:rPr>
                      <w:rFonts w:ascii="Times New Roman" w:hAnsi="Times New Roman"/>
                      <w:bCs/>
                      <w:sz w:val="20"/>
                      <w:szCs w:val="20"/>
                    </w:rPr>
                    <w:t xml:space="preserve"> </w:t>
                  </w:r>
                  <w:proofErr w:type="spellStart"/>
                  <w:r>
                    <w:rPr>
                      <w:rFonts w:ascii="Times New Roman" w:hAnsi="Times New Roman"/>
                      <w:bCs/>
                      <w:sz w:val="20"/>
                      <w:szCs w:val="20"/>
                    </w:rPr>
                    <w:t>ния</w:t>
                  </w:r>
                  <w:proofErr w:type="spellEnd"/>
                  <w:r>
                    <w:rPr>
                      <w:rFonts w:ascii="Times New Roman" w:hAnsi="Times New Roman"/>
                      <w:bCs/>
                      <w:sz w:val="20"/>
                      <w:szCs w:val="20"/>
                    </w:rPr>
                    <w:t xml:space="preserve"> </w:t>
                  </w:r>
                  <w:proofErr w:type="spellStart"/>
                  <w:r>
                    <w:rPr>
                      <w:rFonts w:ascii="Times New Roman" w:hAnsi="Times New Roman"/>
                      <w:bCs/>
                      <w:sz w:val="20"/>
                      <w:szCs w:val="20"/>
                    </w:rPr>
                    <w:t>коммуналь</w:t>
                  </w:r>
                  <w:proofErr w:type="spellEnd"/>
                  <w:r>
                    <w:rPr>
                      <w:rFonts w:ascii="Times New Roman" w:hAnsi="Times New Roman"/>
                      <w:bCs/>
                      <w:sz w:val="20"/>
                      <w:szCs w:val="20"/>
                    </w:rPr>
                    <w:t xml:space="preserve"> </w:t>
                  </w:r>
                  <w:proofErr w:type="spellStart"/>
                  <w:r>
                    <w:rPr>
                      <w:rFonts w:ascii="Times New Roman" w:hAnsi="Times New Roman"/>
                      <w:bCs/>
                      <w:sz w:val="20"/>
                      <w:szCs w:val="20"/>
                    </w:rPr>
                    <w:t>ных</w:t>
                  </w:r>
                  <w:proofErr w:type="spellEnd"/>
                  <w:r>
                    <w:rPr>
                      <w:rFonts w:ascii="Times New Roman" w:hAnsi="Times New Roman"/>
                      <w:bCs/>
                      <w:sz w:val="20"/>
                      <w:szCs w:val="20"/>
                    </w:rPr>
                    <w:t xml:space="preserve"> услуг</w:t>
                  </w:r>
                </w:p>
              </w:tc>
              <w:tc>
                <w:tcPr>
                  <w:tcW w:w="1203" w:type="dxa"/>
                </w:tcPr>
                <w:p w:rsidR="005629DE" w:rsidRDefault="005629DE" w:rsidP="00701723">
                  <w:pPr>
                    <w:jc w:val="both"/>
                    <w:rPr>
                      <w:rFonts w:ascii="Times New Roman" w:hAnsi="Times New Roman"/>
                      <w:bCs/>
                      <w:sz w:val="24"/>
                      <w:szCs w:val="24"/>
                    </w:rPr>
                  </w:pPr>
                  <w:r w:rsidRPr="005629DE">
                    <w:rPr>
                      <w:rFonts w:ascii="Times New Roman" w:hAnsi="Times New Roman"/>
                      <w:bCs/>
                      <w:sz w:val="20"/>
                      <w:szCs w:val="20"/>
                    </w:rPr>
                    <w:t>Общая площадь жилых и нежилых помещений</w:t>
                  </w:r>
                </w:p>
              </w:tc>
              <w:tc>
                <w:tcPr>
                  <w:tcW w:w="1236" w:type="dxa"/>
                  <w:vMerge/>
                </w:tcPr>
                <w:p w:rsidR="005629DE" w:rsidRDefault="005629DE" w:rsidP="00701723">
                  <w:pPr>
                    <w:jc w:val="both"/>
                    <w:rPr>
                      <w:rFonts w:ascii="Times New Roman" w:hAnsi="Times New Roman"/>
                      <w:bCs/>
                      <w:sz w:val="24"/>
                      <w:szCs w:val="24"/>
                    </w:rPr>
                  </w:pPr>
                </w:p>
              </w:tc>
            </w:tr>
            <w:tr w:rsidR="004619B3" w:rsidTr="004619B3">
              <w:trPr>
                <w:trHeight w:val="670"/>
              </w:trPr>
              <w:tc>
                <w:tcPr>
                  <w:tcW w:w="1427" w:type="dxa"/>
                </w:tcPr>
                <w:p w:rsidR="004619B3" w:rsidRDefault="004619B3" w:rsidP="00C22E1D">
                  <w:pPr>
                    <w:jc w:val="both"/>
                    <w:rPr>
                      <w:rFonts w:ascii="Times New Roman" w:hAnsi="Times New Roman"/>
                      <w:bCs/>
                      <w:sz w:val="20"/>
                      <w:szCs w:val="20"/>
                    </w:rPr>
                  </w:pPr>
                  <w:r>
                    <w:rPr>
                      <w:rFonts w:ascii="Times New Roman" w:hAnsi="Times New Roman"/>
                      <w:bCs/>
                      <w:sz w:val="20"/>
                      <w:szCs w:val="20"/>
                    </w:rPr>
                    <w:t xml:space="preserve">   </w:t>
                  </w:r>
                </w:p>
                <w:p w:rsidR="004619B3" w:rsidRDefault="004619B3" w:rsidP="00DB617D">
                  <w:pPr>
                    <w:jc w:val="both"/>
                    <w:rPr>
                      <w:rFonts w:ascii="Times New Roman" w:hAnsi="Times New Roman"/>
                      <w:bCs/>
                      <w:sz w:val="20"/>
                      <w:szCs w:val="20"/>
                    </w:rPr>
                  </w:pPr>
                  <w:r>
                    <w:rPr>
                      <w:rFonts w:ascii="Times New Roman" w:hAnsi="Times New Roman"/>
                      <w:bCs/>
                      <w:sz w:val="20"/>
                      <w:szCs w:val="20"/>
                    </w:rPr>
                    <w:t xml:space="preserve">   Дружбы</w:t>
                  </w:r>
                </w:p>
                <w:p w:rsidR="004619B3" w:rsidRDefault="004619B3" w:rsidP="00DB617D">
                  <w:pPr>
                    <w:jc w:val="both"/>
                    <w:rPr>
                      <w:rFonts w:ascii="Times New Roman" w:hAnsi="Times New Roman"/>
                      <w:bCs/>
                      <w:sz w:val="20"/>
                      <w:szCs w:val="20"/>
                    </w:rPr>
                  </w:pPr>
                </w:p>
                <w:p w:rsidR="004619B3" w:rsidRDefault="004619B3" w:rsidP="00DB617D">
                  <w:pPr>
                    <w:jc w:val="both"/>
                    <w:rPr>
                      <w:rFonts w:ascii="Times New Roman" w:hAnsi="Times New Roman"/>
                      <w:bCs/>
                      <w:sz w:val="20"/>
                      <w:szCs w:val="20"/>
                    </w:rPr>
                  </w:pPr>
                </w:p>
              </w:tc>
              <w:tc>
                <w:tcPr>
                  <w:tcW w:w="610" w:type="dxa"/>
                </w:tcPr>
                <w:p w:rsidR="004619B3" w:rsidRDefault="004619B3" w:rsidP="00DB617D">
                  <w:pPr>
                    <w:jc w:val="both"/>
                    <w:rPr>
                      <w:rFonts w:ascii="Times New Roman" w:hAnsi="Times New Roman"/>
                      <w:bCs/>
                      <w:sz w:val="24"/>
                      <w:szCs w:val="24"/>
                    </w:rPr>
                  </w:pPr>
                  <w:r>
                    <w:rPr>
                      <w:rFonts w:ascii="Times New Roman" w:hAnsi="Times New Roman"/>
                      <w:bCs/>
                      <w:sz w:val="24"/>
                      <w:szCs w:val="24"/>
                    </w:rPr>
                    <w:t xml:space="preserve"> 8</w:t>
                  </w:r>
                </w:p>
              </w:tc>
              <w:tc>
                <w:tcPr>
                  <w:tcW w:w="516" w:type="dxa"/>
                </w:tcPr>
                <w:p w:rsidR="004619B3" w:rsidRDefault="004619B3" w:rsidP="00DB617D">
                  <w:pPr>
                    <w:jc w:val="both"/>
                    <w:rPr>
                      <w:rFonts w:ascii="Times New Roman" w:hAnsi="Times New Roman"/>
                      <w:bCs/>
                      <w:sz w:val="24"/>
                      <w:szCs w:val="24"/>
                    </w:rPr>
                  </w:pPr>
                  <w:r>
                    <w:rPr>
                      <w:rFonts w:ascii="Times New Roman" w:hAnsi="Times New Roman"/>
                      <w:bCs/>
                      <w:sz w:val="24"/>
                      <w:szCs w:val="24"/>
                    </w:rPr>
                    <w:t>0,5</w:t>
                  </w:r>
                </w:p>
              </w:tc>
              <w:tc>
                <w:tcPr>
                  <w:tcW w:w="1226" w:type="dxa"/>
                </w:tcPr>
                <w:p w:rsidR="004619B3" w:rsidRDefault="004619B3" w:rsidP="00DB617D">
                  <w:pPr>
                    <w:pStyle w:val="western"/>
                    <w:spacing w:before="0" w:after="0"/>
                    <w:jc w:val="center"/>
                    <w:rPr>
                      <w:sz w:val="24"/>
                      <w:szCs w:val="24"/>
                    </w:rPr>
                  </w:pPr>
                  <w:r>
                    <w:rPr>
                      <w:sz w:val="24"/>
                      <w:szCs w:val="24"/>
                    </w:rPr>
                    <w:t>14,60</w:t>
                  </w:r>
                </w:p>
              </w:tc>
              <w:tc>
                <w:tcPr>
                  <w:tcW w:w="1203" w:type="dxa"/>
                </w:tcPr>
                <w:p w:rsidR="004619B3" w:rsidRDefault="004619B3" w:rsidP="00DB617D">
                  <w:pPr>
                    <w:jc w:val="both"/>
                    <w:rPr>
                      <w:rFonts w:ascii="Times New Roman" w:hAnsi="Times New Roman"/>
                      <w:bCs/>
                      <w:sz w:val="24"/>
                      <w:szCs w:val="24"/>
                    </w:rPr>
                  </w:pPr>
                  <w:r>
                    <w:rPr>
                      <w:rFonts w:ascii="Times New Roman" w:hAnsi="Times New Roman"/>
                      <w:bCs/>
                      <w:sz w:val="24"/>
                      <w:szCs w:val="24"/>
                    </w:rPr>
                    <w:t xml:space="preserve">4357,90                                                              </w:t>
                  </w:r>
                </w:p>
              </w:tc>
              <w:tc>
                <w:tcPr>
                  <w:tcW w:w="1154" w:type="dxa"/>
                </w:tcPr>
                <w:p w:rsidR="004619B3" w:rsidRDefault="004619B3" w:rsidP="00DB617D">
                  <w:pPr>
                    <w:jc w:val="both"/>
                    <w:rPr>
                      <w:rFonts w:ascii="Times New Roman" w:hAnsi="Times New Roman"/>
                      <w:bCs/>
                      <w:sz w:val="24"/>
                      <w:szCs w:val="24"/>
                    </w:rPr>
                  </w:pPr>
                  <w:r>
                    <w:rPr>
                      <w:rFonts w:ascii="Times New Roman" w:hAnsi="Times New Roman"/>
                      <w:bCs/>
                      <w:sz w:val="24"/>
                      <w:szCs w:val="24"/>
                    </w:rPr>
                    <w:t>73</w:t>
                  </w:r>
                </w:p>
              </w:tc>
              <w:tc>
                <w:tcPr>
                  <w:tcW w:w="1203" w:type="dxa"/>
                </w:tcPr>
                <w:p w:rsidR="004619B3" w:rsidRDefault="004619B3" w:rsidP="00DB617D">
                  <w:pPr>
                    <w:jc w:val="both"/>
                    <w:rPr>
                      <w:rFonts w:ascii="Times New Roman" w:hAnsi="Times New Roman"/>
                      <w:bCs/>
                      <w:sz w:val="24"/>
                      <w:szCs w:val="24"/>
                    </w:rPr>
                  </w:pPr>
                  <w:r>
                    <w:rPr>
                      <w:rFonts w:ascii="Times New Roman" w:hAnsi="Times New Roman"/>
                      <w:bCs/>
                      <w:sz w:val="24"/>
                      <w:szCs w:val="24"/>
                    </w:rPr>
                    <w:t>4357,90</w:t>
                  </w:r>
                </w:p>
              </w:tc>
              <w:tc>
                <w:tcPr>
                  <w:tcW w:w="1236" w:type="dxa"/>
                </w:tcPr>
                <w:p w:rsidR="004619B3" w:rsidRDefault="004619B3" w:rsidP="00DB617D">
                  <w:pPr>
                    <w:jc w:val="both"/>
                    <w:rPr>
                      <w:rFonts w:ascii="Times New Roman" w:hAnsi="Times New Roman"/>
                      <w:bCs/>
                      <w:sz w:val="24"/>
                      <w:szCs w:val="24"/>
                    </w:rPr>
                  </w:pPr>
                  <w:r>
                    <w:rPr>
                      <w:rFonts w:ascii="Times New Roman" w:hAnsi="Times New Roman"/>
                      <w:bCs/>
                      <w:sz w:val="24"/>
                      <w:szCs w:val="24"/>
                    </w:rPr>
                    <w:t>381752,04</w:t>
                  </w:r>
                </w:p>
              </w:tc>
            </w:tr>
            <w:tr w:rsidR="00DB617D" w:rsidTr="006E03C4">
              <w:tc>
                <w:tcPr>
                  <w:tcW w:w="1427" w:type="dxa"/>
                  <w:vMerge w:val="restart"/>
                </w:tcPr>
                <w:p w:rsidR="00DB617D" w:rsidRPr="00F327AF" w:rsidRDefault="00DB617D" w:rsidP="00DB617D">
                  <w:pPr>
                    <w:jc w:val="both"/>
                    <w:rPr>
                      <w:rFonts w:ascii="Times New Roman" w:hAnsi="Times New Roman"/>
                      <w:bCs/>
                      <w:sz w:val="20"/>
                      <w:szCs w:val="20"/>
                    </w:rPr>
                  </w:pPr>
                  <w:proofErr w:type="spellStart"/>
                  <w:proofErr w:type="gramStart"/>
                  <w:r w:rsidRPr="00F327AF">
                    <w:rPr>
                      <w:rFonts w:ascii="Times New Roman" w:hAnsi="Times New Roman"/>
                      <w:bCs/>
                      <w:sz w:val="20"/>
                      <w:szCs w:val="20"/>
                    </w:rPr>
                    <w:t>Железнодоро</w:t>
                  </w:r>
                  <w:r>
                    <w:rPr>
                      <w:rFonts w:ascii="Times New Roman" w:hAnsi="Times New Roman"/>
                      <w:bCs/>
                      <w:sz w:val="20"/>
                      <w:szCs w:val="20"/>
                    </w:rPr>
                    <w:t>-</w:t>
                  </w:r>
                  <w:r w:rsidRPr="00F327AF">
                    <w:rPr>
                      <w:rFonts w:ascii="Times New Roman" w:hAnsi="Times New Roman"/>
                      <w:bCs/>
                      <w:sz w:val="20"/>
                      <w:szCs w:val="20"/>
                    </w:rPr>
                    <w:t>жная</w:t>
                  </w:r>
                  <w:proofErr w:type="spellEnd"/>
                  <w:proofErr w:type="gramEnd"/>
                </w:p>
              </w:tc>
              <w:tc>
                <w:tcPr>
                  <w:tcW w:w="610" w:type="dxa"/>
                </w:tcPr>
                <w:p w:rsidR="00DB617D" w:rsidRDefault="00DB617D" w:rsidP="00DB617D">
                  <w:pPr>
                    <w:jc w:val="both"/>
                    <w:rPr>
                      <w:rFonts w:ascii="Times New Roman" w:hAnsi="Times New Roman"/>
                      <w:bCs/>
                      <w:sz w:val="24"/>
                      <w:szCs w:val="24"/>
                    </w:rPr>
                  </w:pPr>
                  <w:r>
                    <w:rPr>
                      <w:rFonts w:ascii="Times New Roman" w:hAnsi="Times New Roman"/>
                      <w:bCs/>
                      <w:sz w:val="24"/>
                      <w:szCs w:val="24"/>
                    </w:rPr>
                    <w:t>18</w:t>
                  </w:r>
                </w:p>
              </w:tc>
              <w:tc>
                <w:tcPr>
                  <w:tcW w:w="516" w:type="dxa"/>
                </w:tcPr>
                <w:p w:rsidR="00DB617D" w:rsidRDefault="00DB617D" w:rsidP="00DB617D">
                  <w:pPr>
                    <w:jc w:val="both"/>
                    <w:rPr>
                      <w:rFonts w:ascii="Times New Roman" w:hAnsi="Times New Roman"/>
                      <w:bCs/>
                      <w:sz w:val="24"/>
                      <w:szCs w:val="24"/>
                    </w:rPr>
                  </w:pPr>
                  <w:r>
                    <w:rPr>
                      <w:rFonts w:ascii="Times New Roman" w:hAnsi="Times New Roman"/>
                      <w:bCs/>
                      <w:sz w:val="24"/>
                      <w:szCs w:val="24"/>
                    </w:rPr>
                    <w:t>0,5</w:t>
                  </w:r>
                </w:p>
              </w:tc>
              <w:tc>
                <w:tcPr>
                  <w:tcW w:w="1226" w:type="dxa"/>
                </w:tcPr>
                <w:p w:rsidR="00DB617D" w:rsidRPr="00DB617D" w:rsidRDefault="00BE6361" w:rsidP="00DB617D">
                  <w:pPr>
                    <w:pStyle w:val="western"/>
                    <w:spacing w:before="0" w:beforeAutospacing="0" w:after="0"/>
                    <w:jc w:val="center"/>
                    <w:rPr>
                      <w:sz w:val="24"/>
                      <w:szCs w:val="24"/>
                    </w:rPr>
                  </w:pPr>
                  <w:r>
                    <w:rPr>
                      <w:sz w:val="24"/>
                      <w:szCs w:val="24"/>
                    </w:rPr>
                    <w:t>14</w:t>
                  </w:r>
                  <w:r w:rsidR="00DB617D" w:rsidRPr="00DB617D">
                    <w:rPr>
                      <w:sz w:val="24"/>
                      <w:szCs w:val="24"/>
                    </w:rPr>
                    <w:t>,60</w:t>
                  </w:r>
                </w:p>
              </w:tc>
              <w:tc>
                <w:tcPr>
                  <w:tcW w:w="1203" w:type="dxa"/>
                </w:tcPr>
                <w:p w:rsidR="00DB617D" w:rsidRPr="00FB17FB" w:rsidRDefault="000768AD" w:rsidP="00DB617D">
                  <w:pPr>
                    <w:jc w:val="both"/>
                    <w:rPr>
                      <w:rFonts w:ascii="Times New Roman" w:hAnsi="Times New Roman"/>
                      <w:bCs/>
                      <w:sz w:val="24"/>
                      <w:szCs w:val="24"/>
                    </w:rPr>
                  </w:pPr>
                  <w:r>
                    <w:rPr>
                      <w:rFonts w:ascii="Times New Roman" w:hAnsi="Times New Roman"/>
                      <w:bCs/>
                      <w:sz w:val="24"/>
                      <w:szCs w:val="24"/>
                    </w:rPr>
                    <w:t>464,60</w:t>
                  </w:r>
                </w:p>
              </w:tc>
              <w:tc>
                <w:tcPr>
                  <w:tcW w:w="1154" w:type="dxa"/>
                </w:tcPr>
                <w:p w:rsidR="00DB617D" w:rsidRDefault="00DB617D" w:rsidP="00DB617D">
                  <w:pPr>
                    <w:jc w:val="both"/>
                    <w:rPr>
                      <w:rFonts w:ascii="Times New Roman" w:hAnsi="Times New Roman"/>
                      <w:bCs/>
                      <w:sz w:val="24"/>
                      <w:szCs w:val="24"/>
                    </w:rPr>
                  </w:pPr>
                  <w:r>
                    <w:rPr>
                      <w:rFonts w:ascii="Times New Roman" w:hAnsi="Times New Roman"/>
                      <w:bCs/>
                      <w:sz w:val="24"/>
                      <w:szCs w:val="24"/>
                    </w:rPr>
                    <w:t>73</w:t>
                  </w:r>
                </w:p>
              </w:tc>
              <w:tc>
                <w:tcPr>
                  <w:tcW w:w="1203" w:type="dxa"/>
                </w:tcPr>
                <w:p w:rsidR="00DB617D" w:rsidRPr="00FB17FB" w:rsidRDefault="000768AD" w:rsidP="00DB617D">
                  <w:pPr>
                    <w:jc w:val="both"/>
                    <w:rPr>
                      <w:rFonts w:ascii="Times New Roman" w:hAnsi="Times New Roman"/>
                      <w:bCs/>
                      <w:sz w:val="24"/>
                      <w:szCs w:val="24"/>
                    </w:rPr>
                  </w:pPr>
                  <w:r>
                    <w:rPr>
                      <w:rFonts w:ascii="Times New Roman" w:hAnsi="Times New Roman"/>
                      <w:bCs/>
                      <w:sz w:val="24"/>
                      <w:szCs w:val="24"/>
                    </w:rPr>
                    <w:t>464,60</w:t>
                  </w:r>
                </w:p>
              </w:tc>
              <w:tc>
                <w:tcPr>
                  <w:tcW w:w="1236" w:type="dxa"/>
                </w:tcPr>
                <w:p w:rsidR="00DB617D" w:rsidRDefault="00284AB7" w:rsidP="00DB617D">
                  <w:pPr>
                    <w:jc w:val="both"/>
                    <w:rPr>
                      <w:rFonts w:ascii="Times New Roman" w:hAnsi="Times New Roman"/>
                      <w:bCs/>
                      <w:sz w:val="24"/>
                      <w:szCs w:val="24"/>
                    </w:rPr>
                  </w:pPr>
                  <w:r>
                    <w:rPr>
                      <w:rFonts w:ascii="Times New Roman" w:hAnsi="Times New Roman"/>
                      <w:bCs/>
                      <w:sz w:val="24"/>
                      <w:szCs w:val="24"/>
                    </w:rPr>
                    <w:t>40698,96</w:t>
                  </w:r>
                </w:p>
              </w:tc>
            </w:tr>
            <w:tr w:rsidR="00DB617D" w:rsidTr="006E03C4">
              <w:tc>
                <w:tcPr>
                  <w:tcW w:w="1427" w:type="dxa"/>
                  <w:vMerge/>
                </w:tcPr>
                <w:p w:rsidR="00DB617D" w:rsidRDefault="00DB617D" w:rsidP="00DB617D">
                  <w:pPr>
                    <w:jc w:val="both"/>
                    <w:rPr>
                      <w:rFonts w:ascii="Times New Roman" w:hAnsi="Times New Roman"/>
                      <w:bCs/>
                      <w:sz w:val="24"/>
                      <w:szCs w:val="24"/>
                    </w:rPr>
                  </w:pPr>
                </w:p>
              </w:tc>
              <w:tc>
                <w:tcPr>
                  <w:tcW w:w="610" w:type="dxa"/>
                </w:tcPr>
                <w:p w:rsidR="00DB617D" w:rsidRDefault="00DB617D" w:rsidP="00DB617D">
                  <w:pPr>
                    <w:jc w:val="both"/>
                    <w:rPr>
                      <w:rFonts w:ascii="Times New Roman" w:hAnsi="Times New Roman"/>
                      <w:bCs/>
                      <w:sz w:val="24"/>
                      <w:szCs w:val="24"/>
                    </w:rPr>
                  </w:pPr>
                  <w:r>
                    <w:rPr>
                      <w:rFonts w:ascii="Times New Roman" w:hAnsi="Times New Roman"/>
                      <w:bCs/>
                      <w:sz w:val="24"/>
                      <w:szCs w:val="24"/>
                    </w:rPr>
                    <w:t>67</w:t>
                  </w:r>
                </w:p>
              </w:tc>
              <w:tc>
                <w:tcPr>
                  <w:tcW w:w="516" w:type="dxa"/>
                </w:tcPr>
                <w:p w:rsidR="00DB617D" w:rsidRDefault="00DB617D" w:rsidP="00DB617D">
                  <w:pPr>
                    <w:jc w:val="both"/>
                    <w:rPr>
                      <w:rFonts w:ascii="Times New Roman" w:hAnsi="Times New Roman"/>
                      <w:bCs/>
                      <w:sz w:val="24"/>
                      <w:szCs w:val="24"/>
                    </w:rPr>
                  </w:pPr>
                  <w:r>
                    <w:rPr>
                      <w:rFonts w:ascii="Times New Roman" w:hAnsi="Times New Roman"/>
                      <w:bCs/>
                      <w:sz w:val="24"/>
                      <w:szCs w:val="24"/>
                    </w:rPr>
                    <w:t>0,5</w:t>
                  </w:r>
                </w:p>
              </w:tc>
              <w:tc>
                <w:tcPr>
                  <w:tcW w:w="1226" w:type="dxa"/>
                </w:tcPr>
                <w:p w:rsidR="00DB617D" w:rsidRPr="00DB617D" w:rsidRDefault="00BE6361" w:rsidP="00DB617D">
                  <w:pPr>
                    <w:pStyle w:val="western"/>
                    <w:spacing w:before="0" w:beforeAutospacing="0" w:after="0"/>
                    <w:jc w:val="center"/>
                    <w:rPr>
                      <w:sz w:val="24"/>
                      <w:szCs w:val="24"/>
                    </w:rPr>
                  </w:pPr>
                  <w:r>
                    <w:rPr>
                      <w:sz w:val="24"/>
                      <w:szCs w:val="24"/>
                    </w:rPr>
                    <w:t>14,60</w:t>
                  </w:r>
                </w:p>
              </w:tc>
              <w:tc>
                <w:tcPr>
                  <w:tcW w:w="1203" w:type="dxa"/>
                </w:tcPr>
                <w:p w:rsidR="00DB617D" w:rsidRPr="00FB17FB" w:rsidRDefault="000768AD" w:rsidP="00DB617D">
                  <w:pPr>
                    <w:jc w:val="both"/>
                    <w:rPr>
                      <w:rFonts w:ascii="Times New Roman" w:hAnsi="Times New Roman"/>
                      <w:bCs/>
                      <w:sz w:val="24"/>
                      <w:szCs w:val="24"/>
                    </w:rPr>
                  </w:pPr>
                  <w:r>
                    <w:rPr>
                      <w:rFonts w:ascii="Times New Roman" w:hAnsi="Times New Roman"/>
                      <w:bCs/>
                      <w:sz w:val="24"/>
                      <w:szCs w:val="24"/>
                    </w:rPr>
                    <w:t>2678,56</w:t>
                  </w:r>
                </w:p>
              </w:tc>
              <w:tc>
                <w:tcPr>
                  <w:tcW w:w="1154" w:type="dxa"/>
                </w:tcPr>
                <w:p w:rsidR="00DB617D" w:rsidRDefault="00DB617D" w:rsidP="00DB617D">
                  <w:pPr>
                    <w:jc w:val="both"/>
                    <w:rPr>
                      <w:rFonts w:ascii="Times New Roman" w:hAnsi="Times New Roman"/>
                      <w:bCs/>
                      <w:sz w:val="24"/>
                      <w:szCs w:val="24"/>
                    </w:rPr>
                  </w:pPr>
                  <w:r>
                    <w:rPr>
                      <w:rFonts w:ascii="Times New Roman" w:hAnsi="Times New Roman"/>
                      <w:bCs/>
                      <w:sz w:val="24"/>
                      <w:szCs w:val="24"/>
                    </w:rPr>
                    <w:t>73</w:t>
                  </w:r>
                </w:p>
              </w:tc>
              <w:tc>
                <w:tcPr>
                  <w:tcW w:w="1203" w:type="dxa"/>
                </w:tcPr>
                <w:p w:rsidR="00DB617D" w:rsidRPr="00FB17FB" w:rsidRDefault="000768AD" w:rsidP="00DB617D">
                  <w:pPr>
                    <w:jc w:val="both"/>
                    <w:rPr>
                      <w:rFonts w:ascii="Times New Roman" w:hAnsi="Times New Roman"/>
                      <w:bCs/>
                      <w:sz w:val="24"/>
                      <w:szCs w:val="24"/>
                    </w:rPr>
                  </w:pPr>
                  <w:r>
                    <w:rPr>
                      <w:rFonts w:ascii="Times New Roman" w:hAnsi="Times New Roman"/>
                      <w:bCs/>
                      <w:sz w:val="24"/>
                      <w:szCs w:val="24"/>
                    </w:rPr>
                    <w:t>2678,56</w:t>
                  </w:r>
                </w:p>
              </w:tc>
              <w:tc>
                <w:tcPr>
                  <w:tcW w:w="1236" w:type="dxa"/>
                </w:tcPr>
                <w:p w:rsidR="00DB617D" w:rsidRDefault="004619B3" w:rsidP="00DB617D">
                  <w:pPr>
                    <w:jc w:val="both"/>
                    <w:rPr>
                      <w:rFonts w:ascii="Times New Roman" w:hAnsi="Times New Roman"/>
                      <w:bCs/>
                      <w:sz w:val="24"/>
                      <w:szCs w:val="24"/>
                    </w:rPr>
                  </w:pPr>
                  <w:r>
                    <w:rPr>
                      <w:rFonts w:ascii="Times New Roman" w:hAnsi="Times New Roman"/>
                      <w:bCs/>
                      <w:sz w:val="24"/>
                      <w:szCs w:val="24"/>
                    </w:rPr>
                    <w:t>234641,85</w:t>
                  </w:r>
                </w:p>
              </w:tc>
            </w:tr>
            <w:tr w:rsidR="000768AD" w:rsidTr="00841558">
              <w:tc>
                <w:tcPr>
                  <w:tcW w:w="1427" w:type="dxa"/>
                  <w:vMerge w:val="restart"/>
                </w:tcPr>
                <w:p w:rsidR="000768AD" w:rsidRDefault="000768AD" w:rsidP="00DB617D">
                  <w:pPr>
                    <w:jc w:val="center"/>
                    <w:rPr>
                      <w:rFonts w:ascii="Times New Roman" w:hAnsi="Times New Roman"/>
                      <w:bCs/>
                      <w:sz w:val="24"/>
                      <w:szCs w:val="24"/>
                    </w:rPr>
                  </w:pPr>
                </w:p>
              </w:tc>
              <w:tc>
                <w:tcPr>
                  <w:tcW w:w="5912" w:type="dxa"/>
                  <w:gridSpan w:val="6"/>
                  <w:tcBorders>
                    <w:bottom w:val="single" w:sz="4" w:space="0" w:color="auto"/>
                  </w:tcBorders>
                </w:tcPr>
                <w:p w:rsidR="000768AD" w:rsidRDefault="000768AD" w:rsidP="00A50EA9">
                  <w:pPr>
                    <w:jc w:val="center"/>
                    <w:rPr>
                      <w:rFonts w:ascii="Times New Roman" w:hAnsi="Times New Roman"/>
                      <w:bCs/>
                      <w:sz w:val="24"/>
                      <w:szCs w:val="24"/>
                    </w:rPr>
                  </w:pPr>
                </w:p>
              </w:tc>
              <w:tc>
                <w:tcPr>
                  <w:tcW w:w="1236" w:type="dxa"/>
                </w:tcPr>
                <w:p w:rsidR="000768AD" w:rsidRDefault="004619B3" w:rsidP="00DB617D">
                  <w:pPr>
                    <w:jc w:val="center"/>
                    <w:rPr>
                      <w:rFonts w:ascii="Times New Roman" w:hAnsi="Times New Roman"/>
                      <w:bCs/>
                      <w:sz w:val="24"/>
                      <w:szCs w:val="24"/>
                    </w:rPr>
                  </w:pPr>
                  <w:r>
                    <w:rPr>
                      <w:rFonts w:ascii="Times New Roman" w:hAnsi="Times New Roman"/>
                      <w:bCs/>
                      <w:sz w:val="24"/>
                      <w:szCs w:val="24"/>
                    </w:rPr>
                    <w:t>657092,85</w:t>
                  </w:r>
                </w:p>
              </w:tc>
            </w:tr>
            <w:tr w:rsidR="000768AD" w:rsidTr="006E03C4">
              <w:tc>
                <w:tcPr>
                  <w:tcW w:w="1427" w:type="dxa"/>
                  <w:vMerge/>
                  <w:tcBorders>
                    <w:bottom w:val="single" w:sz="4" w:space="0" w:color="auto"/>
                  </w:tcBorders>
                </w:tcPr>
                <w:p w:rsidR="000768AD" w:rsidRDefault="000768AD" w:rsidP="00DB617D">
                  <w:pPr>
                    <w:jc w:val="center"/>
                    <w:rPr>
                      <w:rFonts w:ascii="Times New Roman" w:hAnsi="Times New Roman"/>
                      <w:bCs/>
                      <w:sz w:val="24"/>
                      <w:szCs w:val="24"/>
                    </w:rPr>
                  </w:pPr>
                </w:p>
              </w:tc>
              <w:tc>
                <w:tcPr>
                  <w:tcW w:w="5912" w:type="dxa"/>
                  <w:gridSpan w:val="6"/>
                  <w:tcBorders>
                    <w:bottom w:val="single" w:sz="4" w:space="0" w:color="auto"/>
                  </w:tcBorders>
                </w:tcPr>
                <w:p w:rsidR="000768AD" w:rsidRDefault="000768AD" w:rsidP="00B56B48">
                  <w:pPr>
                    <w:jc w:val="center"/>
                    <w:rPr>
                      <w:rFonts w:ascii="Times New Roman" w:hAnsi="Times New Roman"/>
                      <w:bCs/>
                      <w:sz w:val="24"/>
                      <w:szCs w:val="24"/>
                    </w:rPr>
                  </w:pPr>
                  <w:r>
                    <w:rPr>
                      <w:rFonts w:ascii="Times New Roman" w:hAnsi="Times New Roman"/>
                      <w:bCs/>
                      <w:sz w:val="24"/>
                      <w:szCs w:val="24"/>
                    </w:rPr>
                    <w:t xml:space="preserve">Итого О </w:t>
                  </w:r>
                  <w:proofErr w:type="spellStart"/>
                  <w:proofErr w:type="gramStart"/>
                  <w:r>
                    <w:rPr>
                      <w:rFonts w:ascii="Times New Roman" w:hAnsi="Times New Roman"/>
                      <w:bCs/>
                      <w:sz w:val="24"/>
                      <w:szCs w:val="24"/>
                    </w:rPr>
                    <w:t>оу</w:t>
                  </w:r>
                  <w:proofErr w:type="spellEnd"/>
                  <w:r>
                    <w:rPr>
                      <w:rFonts w:ascii="Times New Roman" w:hAnsi="Times New Roman"/>
                      <w:bCs/>
                      <w:sz w:val="24"/>
                      <w:szCs w:val="24"/>
                    </w:rPr>
                    <w:t xml:space="preserve"> </w:t>
                  </w:r>
                  <w:r w:rsidRPr="001E6DEF">
                    <w:rPr>
                      <w:rFonts w:ascii="Times New Roman" w:hAnsi="Times New Roman"/>
                      <w:bCs/>
                      <w:sz w:val="24"/>
                      <w:szCs w:val="24"/>
                    </w:rPr>
                    <w:t>:</w:t>
                  </w:r>
                  <w:proofErr w:type="gramEnd"/>
                  <w:r w:rsidRPr="001E6DEF">
                    <w:rPr>
                      <w:rFonts w:ascii="Times New Roman" w:hAnsi="Times New Roman"/>
                      <w:bCs/>
                      <w:sz w:val="24"/>
                      <w:szCs w:val="24"/>
                    </w:rPr>
                    <w:t xml:space="preserve">     </w:t>
                  </w:r>
                  <w:r w:rsidR="00B56B48">
                    <w:rPr>
                      <w:rFonts w:ascii="Times New Roman" w:hAnsi="Times New Roman"/>
                      <w:bCs/>
                      <w:sz w:val="24"/>
                      <w:szCs w:val="24"/>
                    </w:rPr>
                    <w:t>328 546</w:t>
                  </w:r>
                  <w:r w:rsidR="0038544C">
                    <w:rPr>
                      <w:rFonts w:ascii="Times New Roman" w:hAnsi="Times New Roman"/>
                      <w:bCs/>
                      <w:sz w:val="24"/>
                      <w:szCs w:val="24"/>
                    </w:rPr>
                    <w:t xml:space="preserve">  рублей  </w:t>
                  </w:r>
                  <w:r w:rsidR="00B56B48">
                    <w:rPr>
                      <w:rFonts w:ascii="Times New Roman" w:hAnsi="Times New Roman"/>
                      <w:bCs/>
                      <w:sz w:val="24"/>
                      <w:szCs w:val="24"/>
                    </w:rPr>
                    <w:t>42 копейки</w:t>
                  </w:r>
                </w:p>
              </w:tc>
              <w:tc>
                <w:tcPr>
                  <w:tcW w:w="1236" w:type="dxa"/>
                </w:tcPr>
                <w:p w:rsidR="000768AD" w:rsidRDefault="000768AD" w:rsidP="00DB617D">
                  <w:pPr>
                    <w:jc w:val="center"/>
                    <w:rPr>
                      <w:rFonts w:ascii="Times New Roman" w:hAnsi="Times New Roman"/>
                      <w:bCs/>
                      <w:sz w:val="24"/>
                      <w:szCs w:val="24"/>
                    </w:rPr>
                  </w:pPr>
                </w:p>
              </w:tc>
            </w:tr>
          </w:tbl>
          <w:p w:rsidR="00701723" w:rsidRPr="00AC30AD" w:rsidRDefault="00701723" w:rsidP="00701723">
            <w:pPr>
              <w:jc w:val="both"/>
              <w:rPr>
                <w:rFonts w:ascii="Times New Roman" w:hAnsi="Times New Roman"/>
                <w:sz w:val="24"/>
                <w:szCs w:val="24"/>
              </w:rPr>
            </w:pPr>
          </w:p>
        </w:tc>
      </w:tr>
      <w:tr w:rsidR="00AC30AD" w:rsidRPr="00AC30AD" w:rsidTr="00231686">
        <w:trPr>
          <w:tblCellSpacing w:w="0" w:type="dxa"/>
        </w:trPr>
        <w:tc>
          <w:tcPr>
            <w:tcW w:w="9380" w:type="dxa"/>
            <w:hideMark/>
          </w:tcPr>
          <w:p w:rsidR="00AC30AD" w:rsidRPr="00AC30AD" w:rsidRDefault="00AC30AD" w:rsidP="002E39BC">
            <w:pPr>
              <w:ind w:firstLine="709"/>
              <w:jc w:val="both"/>
              <w:rPr>
                <w:rFonts w:ascii="Times New Roman" w:hAnsi="Times New Roman"/>
                <w:sz w:val="24"/>
                <w:szCs w:val="24"/>
              </w:rPr>
            </w:pPr>
            <w:r w:rsidRPr="002E39BC">
              <w:rPr>
                <w:rFonts w:ascii="Times New Roman" w:hAnsi="Times New Roman"/>
                <w:b/>
                <w:bCs/>
                <w:sz w:val="24"/>
                <w:szCs w:val="24"/>
              </w:rPr>
              <w:t>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w:t>
            </w:r>
            <w:r w:rsidRPr="002E39BC">
              <w:rPr>
                <w:rFonts w:ascii="Times New Roman" w:hAnsi="Times New Roman"/>
                <w:b/>
                <w:sz w:val="24"/>
                <w:szCs w:val="24"/>
              </w:rPr>
              <w:t xml:space="preserve"> управляющей организацией обязательств по договорам управления многоквартирным домом предусматривает право собственников оплачивать фактически выполненные работы и оказанные услуги</w:t>
            </w:r>
            <w:r w:rsidRPr="00AC30AD">
              <w:rPr>
                <w:rFonts w:ascii="Times New Roman" w:hAnsi="Times New Roman"/>
                <w:sz w:val="24"/>
                <w:szCs w:val="24"/>
              </w:rPr>
              <w:t>: в соответствии с пунктом 25 настоящей конкурсной документации.</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 xml:space="preserve">Порядок, размер и срок внесения платы за содержание и ремонт жилого помещения и коммунальные услуги </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i/>
                <w:iCs/>
                <w:sz w:val="24"/>
                <w:szCs w:val="24"/>
              </w:rPr>
              <w:t>Размер и порядок оплаты</w:t>
            </w:r>
            <w:r w:rsidRPr="00AC30AD">
              <w:rPr>
                <w:rFonts w:ascii="Times New Roman" w:hAnsi="Times New Roman"/>
                <w:b/>
                <w:bCs/>
                <w:sz w:val="24"/>
                <w:szCs w:val="24"/>
              </w:rPr>
              <w:t xml:space="preserve"> </w:t>
            </w:r>
            <w:r w:rsidRPr="00AC30AD">
              <w:rPr>
                <w:rFonts w:ascii="Times New Roman" w:hAnsi="Times New Roman"/>
                <w:sz w:val="24"/>
                <w:szCs w:val="24"/>
              </w:rPr>
              <w:t xml:space="preserve">устанавливается в соответствии с частью </w:t>
            </w:r>
            <w:r w:rsidR="003C3543" w:rsidRPr="00AD244A">
              <w:rPr>
                <w:rFonts w:ascii="Times New Roman" w:hAnsi="Times New Roman"/>
                <w:b/>
                <w:sz w:val="24"/>
                <w:szCs w:val="24"/>
              </w:rPr>
              <w:t>VIII</w:t>
            </w:r>
            <w:r w:rsidRPr="00AC30AD">
              <w:rPr>
                <w:rFonts w:ascii="Times New Roman" w:hAnsi="Times New Roman"/>
                <w:sz w:val="24"/>
                <w:szCs w:val="24"/>
              </w:rPr>
              <w:t xml:space="preserve"> настоящей конкурсной документации: в соответствии с договором управления многоквартирным домом.</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Формы и способы осуществления собственниками помещений в многоквартирном доме контроля</w:t>
            </w:r>
            <w:r w:rsidRPr="00AC30AD">
              <w:rPr>
                <w:rFonts w:ascii="Times New Roman" w:hAnsi="Times New Roman"/>
                <w:sz w:val="24"/>
                <w:szCs w:val="24"/>
              </w:rPr>
              <w:t xml:space="preserve"> </w:t>
            </w:r>
            <w:r w:rsidRPr="00AC30AD">
              <w:rPr>
                <w:rFonts w:ascii="Times New Roman" w:hAnsi="Times New Roman"/>
                <w:b/>
                <w:bCs/>
                <w:sz w:val="24"/>
                <w:szCs w:val="24"/>
              </w:rPr>
              <w:t xml:space="preserve">за выполнением управляющей организацией ее обязательств по договорам управления многоквартирным домом: </w:t>
            </w:r>
            <w:r w:rsidRPr="00AC30AD">
              <w:rPr>
                <w:rFonts w:ascii="Times New Roman" w:hAnsi="Times New Roman"/>
                <w:sz w:val="24"/>
                <w:szCs w:val="24"/>
              </w:rPr>
              <w:t>в соответствии с пунктом 26 настоящей конкурсной документации.</w:t>
            </w:r>
          </w:p>
        </w:tc>
      </w:tr>
      <w:tr w:rsidR="00AC30AD" w:rsidRPr="00AC30AD" w:rsidTr="00231686">
        <w:trPr>
          <w:cantSplit/>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lastRenderedPageBreak/>
              <w:t>Требования к сроку и месту действия договора управления многоквартирными домами.</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i/>
                <w:iCs/>
                <w:sz w:val="24"/>
                <w:szCs w:val="24"/>
              </w:rPr>
              <w:t>Требования к срокам (периодам) выполнения работ:</w:t>
            </w:r>
            <w:r w:rsidRPr="00AC30AD">
              <w:rPr>
                <w:rFonts w:ascii="Times New Roman" w:hAnsi="Times New Roman"/>
                <w:sz w:val="24"/>
                <w:szCs w:val="24"/>
              </w:rPr>
              <w:t xml:space="preserve"> 3 года с момента заключения договоров управления многоквартирными домами.</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i/>
                <w:iCs/>
                <w:sz w:val="24"/>
                <w:szCs w:val="24"/>
              </w:rPr>
              <w:t xml:space="preserve">Условия продления срока действия договора: </w:t>
            </w:r>
            <w:r w:rsidRPr="00AC30AD">
              <w:rPr>
                <w:rFonts w:ascii="Times New Roman" w:hAnsi="Times New Roman"/>
                <w:sz w:val="24"/>
                <w:szCs w:val="24"/>
              </w:rPr>
              <w:t>в соответствии с пунктом 27 настоящей конкурсной документации.</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i/>
                <w:iCs/>
                <w:sz w:val="24"/>
                <w:szCs w:val="24"/>
              </w:rPr>
              <w:t>Требования к месту выполнения работ:</w:t>
            </w:r>
            <w:r w:rsidRPr="00AC30AD">
              <w:rPr>
                <w:rFonts w:ascii="Times New Roman" w:hAnsi="Times New Roman"/>
                <w:sz w:val="24"/>
                <w:szCs w:val="24"/>
              </w:rPr>
              <w:t xml:space="preserve"> многоквартирный дом, зеленые на</w:t>
            </w:r>
            <w:r w:rsidR="00C93DE9">
              <w:rPr>
                <w:rFonts w:ascii="Times New Roman" w:hAnsi="Times New Roman"/>
                <w:sz w:val="24"/>
                <w:szCs w:val="24"/>
              </w:rPr>
              <w:t>саждения, придомовая территория.</w:t>
            </w:r>
            <w:r w:rsidRPr="00AC30AD">
              <w:rPr>
                <w:rFonts w:ascii="Times New Roman" w:hAnsi="Times New Roman"/>
                <w:sz w:val="24"/>
                <w:szCs w:val="24"/>
              </w:rPr>
              <w:t xml:space="preserve"> </w:t>
            </w:r>
          </w:p>
          <w:p w:rsidR="00AC30AD" w:rsidRPr="00AC30AD" w:rsidRDefault="00C93DE9" w:rsidP="00AC30AD">
            <w:pPr>
              <w:ind w:firstLine="709"/>
              <w:jc w:val="both"/>
              <w:rPr>
                <w:rFonts w:ascii="Times New Roman" w:hAnsi="Times New Roman"/>
                <w:sz w:val="24"/>
                <w:szCs w:val="24"/>
              </w:rPr>
            </w:pPr>
            <w:r w:rsidRPr="00AC30AD">
              <w:rPr>
                <w:rFonts w:ascii="Times New Roman" w:hAnsi="Times New Roman"/>
                <w:sz w:val="24"/>
                <w:szCs w:val="24"/>
              </w:rPr>
              <w:t xml:space="preserve"> </w:t>
            </w:r>
            <w:r w:rsidR="00AC30AD" w:rsidRPr="00AC30AD">
              <w:rPr>
                <w:rFonts w:ascii="Times New Roman" w:hAnsi="Times New Roman"/>
                <w:sz w:val="24"/>
                <w:szCs w:val="24"/>
              </w:rPr>
              <w:t>(</w:t>
            </w:r>
            <w:proofErr w:type="gramStart"/>
            <w:r w:rsidR="00AC30AD" w:rsidRPr="00AC30AD">
              <w:rPr>
                <w:rFonts w:ascii="Times New Roman" w:hAnsi="Times New Roman"/>
                <w:i/>
                <w:iCs/>
                <w:sz w:val="24"/>
                <w:szCs w:val="24"/>
              </w:rPr>
              <w:t>см.</w:t>
            </w:r>
            <w:proofErr w:type="gramEnd"/>
            <w:r w:rsidR="00AC30AD" w:rsidRPr="00AC30AD">
              <w:rPr>
                <w:rFonts w:ascii="Times New Roman" w:hAnsi="Times New Roman"/>
                <w:i/>
                <w:iCs/>
                <w:sz w:val="24"/>
                <w:szCs w:val="24"/>
              </w:rPr>
              <w:t xml:space="preserve"> «Характеристика объектов конкурса» части </w:t>
            </w:r>
            <w:r w:rsidR="00AC30AD" w:rsidRPr="00AC30AD">
              <w:rPr>
                <w:rFonts w:ascii="Times New Roman" w:hAnsi="Times New Roman"/>
                <w:i/>
                <w:iCs/>
                <w:sz w:val="24"/>
                <w:szCs w:val="24"/>
                <w:lang w:val="en-US"/>
              </w:rPr>
              <w:t>IX</w:t>
            </w:r>
            <w:r w:rsidR="00AC30AD" w:rsidRPr="00AC30AD">
              <w:rPr>
                <w:rFonts w:ascii="Times New Roman" w:hAnsi="Times New Roman"/>
                <w:i/>
                <w:iCs/>
                <w:sz w:val="24"/>
                <w:szCs w:val="24"/>
              </w:rPr>
              <w:t xml:space="preserve"> «Технической задание» настоящей конкурсной документации).</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Требования к содержанию, форме и составу заявки на участие в конкурсе:</w:t>
            </w:r>
            <w:r w:rsidRPr="00AC30AD">
              <w:rPr>
                <w:rFonts w:ascii="Times New Roman" w:hAnsi="Times New Roman"/>
                <w:sz w:val="24"/>
                <w:szCs w:val="24"/>
              </w:rPr>
              <w:t xml:space="preserve"> содержание, форма и состав заявки на участие в конкурсе должны соответствовать части </w:t>
            </w:r>
            <w:r w:rsidRPr="00AC30AD">
              <w:rPr>
                <w:rFonts w:ascii="Times New Roman" w:hAnsi="Times New Roman"/>
                <w:sz w:val="24"/>
                <w:szCs w:val="24"/>
                <w:lang w:val="en-US"/>
              </w:rPr>
              <w:t>III</w:t>
            </w:r>
            <w:r w:rsidRPr="00AC30AD">
              <w:rPr>
                <w:rFonts w:ascii="Times New Roman" w:hAnsi="Times New Roman"/>
                <w:sz w:val="24"/>
                <w:szCs w:val="24"/>
              </w:rPr>
              <w:t xml:space="preserve"> «Инструкция по подготовке заявок на участие в конкурсе», части </w:t>
            </w:r>
            <w:r w:rsidRPr="00AC30AD">
              <w:rPr>
                <w:rFonts w:ascii="Times New Roman" w:hAnsi="Times New Roman"/>
                <w:sz w:val="24"/>
                <w:szCs w:val="24"/>
                <w:lang w:val="en-US"/>
              </w:rPr>
              <w:t>X</w:t>
            </w:r>
            <w:r w:rsidRPr="00AC30AD">
              <w:rPr>
                <w:rFonts w:ascii="Times New Roman" w:hAnsi="Times New Roman"/>
                <w:sz w:val="24"/>
                <w:szCs w:val="24"/>
              </w:rPr>
              <w:t xml:space="preserve"> настоящей конкурсной документации. «Образцы форм для заполнения претендентами». </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Требования к содержанию, форме и составу заявки, подаваемой в форме электронного документа</w:t>
            </w:r>
            <w:r w:rsidRPr="00AC30AD">
              <w:rPr>
                <w:rFonts w:ascii="Times New Roman" w:hAnsi="Times New Roman"/>
                <w:sz w:val="24"/>
                <w:szCs w:val="24"/>
              </w:rPr>
              <w:t>: не предусматривается.</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Язык конкурсной заявки:</w:t>
            </w:r>
            <w:r w:rsidRPr="00AC30AD">
              <w:rPr>
                <w:rFonts w:ascii="Times New Roman" w:hAnsi="Times New Roman"/>
                <w:sz w:val="24"/>
                <w:szCs w:val="24"/>
              </w:rPr>
              <w:t xml:space="preserve"> русский</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 xml:space="preserve">Валюта, используемая для формирования цены договора управления многоквартирным домом и расчетов с поставщиками: </w:t>
            </w:r>
            <w:r w:rsidRPr="00AC30AD">
              <w:rPr>
                <w:rFonts w:ascii="Times New Roman" w:hAnsi="Times New Roman"/>
                <w:sz w:val="24"/>
                <w:szCs w:val="24"/>
              </w:rPr>
              <w:t>рубль Российской Федерации.</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Размер, порядок и сроки внесения платы, взимаемой организатором конкурса за предоставление конкурсной документации:</w:t>
            </w:r>
            <w:r w:rsidRPr="00AC30AD">
              <w:rPr>
                <w:rFonts w:ascii="Times New Roman" w:hAnsi="Times New Roman"/>
                <w:sz w:val="24"/>
                <w:szCs w:val="24"/>
              </w:rPr>
              <w:t xml:space="preserve"> не установлено.</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Порядок подачи заявок на участие в конкурсе</w:t>
            </w:r>
            <w:r w:rsidRPr="00AC30AD">
              <w:rPr>
                <w:rFonts w:ascii="Times New Roman" w:hAnsi="Times New Roman"/>
                <w:sz w:val="24"/>
                <w:szCs w:val="24"/>
              </w:rPr>
              <w:t xml:space="preserve">: в соответствии с частью </w:t>
            </w:r>
            <w:r w:rsidRPr="00AC30AD">
              <w:rPr>
                <w:rFonts w:ascii="Times New Roman" w:hAnsi="Times New Roman"/>
                <w:sz w:val="24"/>
                <w:szCs w:val="24"/>
                <w:lang w:val="en-US"/>
              </w:rPr>
              <w:t>IV</w:t>
            </w:r>
            <w:r w:rsidRPr="00AC30AD">
              <w:rPr>
                <w:rFonts w:ascii="Times New Roman" w:hAnsi="Times New Roman"/>
                <w:sz w:val="24"/>
                <w:szCs w:val="24"/>
              </w:rPr>
              <w:t xml:space="preserve"> «Порядок подачи заявок на участие в конкурсе и вскрытия конвертов с заявками на участие в конкурсе» настоящей конкурсной документации.</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Место подачи заявок на участие в конкурсе:</w:t>
            </w:r>
          </w:p>
          <w:p w:rsidR="00AC30AD" w:rsidRPr="00AC30AD" w:rsidRDefault="00C93DE9" w:rsidP="00AC30AD">
            <w:pPr>
              <w:ind w:firstLine="709"/>
              <w:jc w:val="both"/>
              <w:rPr>
                <w:rFonts w:ascii="Times New Roman" w:hAnsi="Times New Roman"/>
                <w:sz w:val="24"/>
                <w:szCs w:val="24"/>
              </w:rPr>
            </w:pPr>
            <w:r w:rsidRPr="00C93DE9">
              <w:rPr>
                <w:rFonts w:ascii="Times New Roman" w:hAnsi="Times New Roman"/>
                <w:sz w:val="24"/>
                <w:szCs w:val="24"/>
              </w:rPr>
              <w:t>Администрация город</w:t>
            </w:r>
            <w:r>
              <w:rPr>
                <w:rFonts w:ascii="Times New Roman" w:hAnsi="Times New Roman"/>
                <w:sz w:val="24"/>
                <w:szCs w:val="24"/>
              </w:rPr>
              <w:t>а Канаш</w:t>
            </w:r>
            <w:r w:rsidRPr="00C93DE9">
              <w:rPr>
                <w:rFonts w:ascii="Times New Roman" w:hAnsi="Times New Roman"/>
                <w:sz w:val="24"/>
                <w:szCs w:val="24"/>
              </w:rPr>
              <w:t>: 429330, Чувашская Республика, г. Канаш, ул.30 лет Победы, д.24,</w:t>
            </w:r>
            <w:r>
              <w:rPr>
                <w:rFonts w:ascii="Times New Roman" w:hAnsi="Times New Roman"/>
                <w:sz w:val="24"/>
                <w:szCs w:val="24"/>
              </w:rPr>
              <w:t xml:space="preserve"> каб.207,</w:t>
            </w:r>
            <w:r w:rsidRPr="00C93DE9">
              <w:rPr>
                <w:rFonts w:ascii="Times New Roman" w:hAnsi="Times New Roman"/>
                <w:sz w:val="24"/>
                <w:szCs w:val="24"/>
              </w:rPr>
              <w:t xml:space="preserve"> тел. (83533) 2-13-64</w:t>
            </w:r>
            <w:r w:rsidR="00AC30AD" w:rsidRPr="00AC30AD">
              <w:rPr>
                <w:rFonts w:ascii="Times New Roman" w:hAnsi="Times New Roman"/>
                <w:sz w:val="24"/>
                <w:szCs w:val="24"/>
              </w:rPr>
              <w:t xml:space="preserve"> </w:t>
            </w:r>
          </w:p>
          <w:p w:rsidR="00AC30AD" w:rsidRPr="002176CC" w:rsidRDefault="00AC30AD" w:rsidP="002176CC">
            <w:pPr>
              <w:ind w:firstLine="709"/>
              <w:jc w:val="both"/>
              <w:rPr>
                <w:rFonts w:ascii="Times New Roman" w:hAnsi="Times New Roman"/>
                <w:b/>
                <w:bCs/>
                <w:sz w:val="24"/>
                <w:szCs w:val="24"/>
              </w:rPr>
            </w:pPr>
            <w:r w:rsidRPr="00AC30AD">
              <w:rPr>
                <w:rFonts w:ascii="Times New Roman" w:hAnsi="Times New Roman"/>
                <w:b/>
                <w:bCs/>
                <w:sz w:val="24"/>
                <w:szCs w:val="24"/>
              </w:rPr>
              <w:t xml:space="preserve">Дата начала срока подачи </w:t>
            </w:r>
            <w:r w:rsidR="00C93DE9">
              <w:rPr>
                <w:rFonts w:ascii="Times New Roman" w:hAnsi="Times New Roman"/>
                <w:b/>
                <w:bCs/>
                <w:sz w:val="24"/>
                <w:szCs w:val="24"/>
              </w:rPr>
              <w:t xml:space="preserve">заявок на участие в конкурсе: </w:t>
            </w:r>
            <w:r w:rsidR="00690546">
              <w:rPr>
                <w:rFonts w:ascii="Times New Roman" w:hAnsi="Times New Roman"/>
                <w:b/>
                <w:bCs/>
                <w:color w:val="000000" w:themeColor="text1"/>
                <w:sz w:val="24"/>
                <w:szCs w:val="24"/>
              </w:rPr>
              <w:t>0</w:t>
            </w:r>
            <w:r w:rsidR="00F33451">
              <w:rPr>
                <w:rFonts w:ascii="Times New Roman" w:hAnsi="Times New Roman"/>
                <w:b/>
                <w:bCs/>
                <w:color w:val="000000" w:themeColor="text1"/>
                <w:sz w:val="24"/>
                <w:szCs w:val="24"/>
              </w:rPr>
              <w:t>2</w:t>
            </w:r>
            <w:bookmarkStart w:id="0" w:name="_GoBack"/>
            <w:bookmarkEnd w:id="0"/>
            <w:r w:rsidR="002176CC">
              <w:rPr>
                <w:rFonts w:ascii="Times New Roman" w:hAnsi="Times New Roman"/>
                <w:b/>
                <w:bCs/>
                <w:color w:val="000000" w:themeColor="text1"/>
                <w:sz w:val="24"/>
                <w:szCs w:val="24"/>
              </w:rPr>
              <w:t xml:space="preserve">.                                                                                                                                                                                                               </w:t>
            </w:r>
            <w:r w:rsidR="00CE76B2" w:rsidRPr="006456FD">
              <w:rPr>
                <w:rFonts w:ascii="Times New Roman" w:hAnsi="Times New Roman"/>
                <w:b/>
                <w:bCs/>
                <w:color w:val="000000" w:themeColor="text1"/>
                <w:sz w:val="24"/>
                <w:szCs w:val="24"/>
              </w:rPr>
              <w:t>0</w:t>
            </w:r>
            <w:r w:rsidR="008B79BD">
              <w:rPr>
                <w:rFonts w:ascii="Times New Roman" w:hAnsi="Times New Roman"/>
                <w:b/>
                <w:bCs/>
                <w:color w:val="000000" w:themeColor="text1"/>
                <w:sz w:val="24"/>
                <w:szCs w:val="24"/>
              </w:rPr>
              <w:t>2</w:t>
            </w:r>
            <w:r w:rsidR="007E07BF" w:rsidRPr="006456FD">
              <w:rPr>
                <w:rFonts w:ascii="Times New Roman" w:hAnsi="Times New Roman"/>
                <w:b/>
                <w:bCs/>
                <w:color w:val="000000" w:themeColor="text1"/>
                <w:sz w:val="24"/>
                <w:szCs w:val="24"/>
              </w:rPr>
              <w:t>.</w:t>
            </w:r>
            <w:r w:rsidR="00C93DE9" w:rsidRPr="006456FD">
              <w:rPr>
                <w:rFonts w:ascii="Times New Roman" w:hAnsi="Times New Roman"/>
                <w:b/>
                <w:bCs/>
                <w:color w:val="000000" w:themeColor="text1"/>
                <w:sz w:val="24"/>
                <w:szCs w:val="24"/>
              </w:rPr>
              <w:t>201</w:t>
            </w:r>
            <w:r w:rsidR="0038544C">
              <w:rPr>
                <w:rFonts w:ascii="Times New Roman" w:hAnsi="Times New Roman"/>
                <w:b/>
                <w:bCs/>
                <w:color w:val="000000" w:themeColor="text1"/>
                <w:sz w:val="24"/>
                <w:szCs w:val="24"/>
              </w:rPr>
              <w:t>8</w:t>
            </w:r>
            <w:r w:rsidRPr="006456FD">
              <w:rPr>
                <w:rFonts w:ascii="Times New Roman" w:hAnsi="Times New Roman"/>
                <w:b/>
                <w:bCs/>
                <w:color w:val="000000" w:themeColor="text1"/>
                <w:sz w:val="24"/>
                <w:szCs w:val="24"/>
              </w:rPr>
              <w:t xml:space="preserve"> г.</w:t>
            </w:r>
          </w:p>
          <w:p w:rsidR="00AC30AD" w:rsidRPr="00AC30AD" w:rsidRDefault="00AC30AD" w:rsidP="008B79BD">
            <w:pPr>
              <w:ind w:firstLine="709"/>
              <w:jc w:val="both"/>
              <w:rPr>
                <w:rFonts w:ascii="Times New Roman" w:hAnsi="Times New Roman"/>
                <w:sz w:val="24"/>
                <w:szCs w:val="24"/>
              </w:rPr>
            </w:pPr>
            <w:r w:rsidRPr="00AC30AD">
              <w:rPr>
                <w:rFonts w:ascii="Times New Roman" w:hAnsi="Times New Roman"/>
                <w:b/>
                <w:bCs/>
                <w:sz w:val="24"/>
                <w:szCs w:val="24"/>
              </w:rPr>
              <w:t>Дата окончания срока подачи заявок на участие в конкурсе:</w:t>
            </w:r>
            <w:r w:rsidRPr="00AC30AD">
              <w:rPr>
                <w:rFonts w:ascii="Times New Roman" w:hAnsi="Times New Roman"/>
                <w:sz w:val="24"/>
                <w:szCs w:val="24"/>
              </w:rPr>
              <w:t xml:space="preserve"> </w:t>
            </w:r>
            <w:r w:rsidR="00E12F42">
              <w:rPr>
                <w:rFonts w:ascii="Times New Roman" w:hAnsi="Times New Roman"/>
                <w:b/>
                <w:bCs/>
                <w:sz w:val="24"/>
                <w:szCs w:val="24"/>
              </w:rPr>
              <w:t>13</w:t>
            </w:r>
            <w:r w:rsidRPr="006456FD">
              <w:rPr>
                <w:rFonts w:ascii="Times New Roman" w:hAnsi="Times New Roman"/>
                <w:b/>
                <w:bCs/>
                <w:sz w:val="24"/>
                <w:szCs w:val="24"/>
              </w:rPr>
              <w:t>.0</w:t>
            </w:r>
            <w:r w:rsidR="008977D4">
              <w:rPr>
                <w:rFonts w:ascii="Times New Roman" w:hAnsi="Times New Roman"/>
                <w:b/>
                <w:bCs/>
                <w:sz w:val="24"/>
                <w:szCs w:val="24"/>
              </w:rPr>
              <w:t>0 часов 05</w:t>
            </w:r>
            <w:r w:rsidR="007E07BF" w:rsidRPr="006456FD">
              <w:rPr>
                <w:rFonts w:ascii="Times New Roman" w:hAnsi="Times New Roman"/>
                <w:b/>
                <w:bCs/>
                <w:sz w:val="24"/>
                <w:szCs w:val="24"/>
              </w:rPr>
              <w:t>.</w:t>
            </w:r>
            <w:r w:rsidR="00CE76B2" w:rsidRPr="006456FD">
              <w:rPr>
                <w:rFonts w:ascii="Times New Roman" w:hAnsi="Times New Roman"/>
                <w:b/>
                <w:bCs/>
                <w:sz w:val="24"/>
                <w:szCs w:val="24"/>
              </w:rPr>
              <w:t>0</w:t>
            </w:r>
            <w:r w:rsidR="008B79BD">
              <w:rPr>
                <w:rFonts w:ascii="Times New Roman" w:hAnsi="Times New Roman"/>
                <w:b/>
                <w:bCs/>
                <w:sz w:val="24"/>
                <w:szCs w:val="24"/>
              </w:rPr>
              <w:t>3</w:t>
            </w:r>
            <w:r w:rsidR="007E07BF" w:rsidRPr="006456FD">
              <w:rPr>
                <w:rFonts w:ascii="Times New Roman" w:hAnsi="Times New Roman"/>
                <w:b/>
                <w:bCs/>
                <w:sz w:val="24"/>
                <w:szCs w:val="24"/>
              </w:rPr>
              <w:t>.201</w:t>
            </w:r>
            <w:r w:rsidR="0038544C">
              <w:rPr>
                <w:rFonts w:ascii="Times New Roman" w:hAnsi="Times New Roman"/>
                <w:b/>
                <w:bCs/>
                <w:sz w:val="24"/>
                <w:szCs w:val="24"/>
              </w:rPr>
              <w:t>8</w:t>
            </w:r>
            <w:r w:rsidRPr="006456FD">
              <w:rPr>
                <w:rFonts w:ascii="Times New Roman" w:hAnsi="Times New Roman"/>
                <w:b/>
                <w:bCs/>
                <w:sz w:val="24"/>
                <w:szCs w:val="24"/>
              </w:rPr>
              <w:t xml:space="preserve"> г.</w:t>
            </w:r>
            <w:r w:rsidRPr="00AC30AD">
              <w:rPr>
                <w:rFonts w:ascii="Times New Roman" w:hAnsi="Times New Roman"/>
                <w:sz w:val="24"/>
                <w:szCs w:val="24"/>
              </w:rPr>
              <w:t xml:space="preserve"> </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 xml:space="preserve">Процедуры открытого конкурса состоятся по адресу: </w:t>
            </w:r>
            <w:r w:rsidR="00C93DE9" w:rsidRPr="00C93DE9">
              <w:rPr>
                <w:rFonts w:ascii="Times New Roman" w:hAnsi="Times New Roman"/>
                <w:sz w:val="24"/>
                <w:szCs w:val="24"/>
              </w:rPr>
              <w:t>Администрация города Канаш: 429330, Чувашская Республика, г. Канаш, ул.30 лет Победы, д.24, каб.207</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Место, порядок, дата и время вскрытия конвертов с заявками на участие в конкурсе:</w:t>
            </w:r>
            <w:r w:rsidRPr="00AC30AD">
              <w:rPr>
                <w:rFonts w:ascii="Times New Roman" w:hAnsi="Times New Roman"/>
                <w:sz w:val="24"/>
                <w:szCs w:val="24"/>
              </w:rPr>
              <w:t xml:space="preserve"> </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lastRenderedPageBreak/>
              <w:t xml:space="preserve">Место: </w:t>
            </w:r>
            <w:r w:rsidR="007E07BF" w:rsidRPr="007E07BF">
              <w:rPr>
                <w:rFonts w:ascii="Times New Roman" w:hAnsi="Times New Roman"/>
                <w:sz w:val="24"/>
                <w:szCs w:val="24"/>
              </w:rPr>
              <w:t>Чувашская Республика, г. Канаш, ул.30 лет Победы, д.24, каб.207</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Порядок: в соответствии с пунктом 19 настоящей конкурсной документации.</w:t>
            </w:r>
          </w:p>
          <w:p w:rsidR="00AC30AD" w:rsidRPr="00AC30AD" w:rsidRDefault="00AC30AD" w:rsidP="008977D4">
            <w:pPr>
              <w:ind w:firstLine="709"/>
              <w:jc w:val="both"/>
              <w:rPr>
                <w:rFonts w:ascii="Times New Roman" w:hAnsi="Times New Roman"/>
                <w:sz w:val="24"/>
                <w:szCs w:val="24"/>
              </w:rPr>
            </w:pPr>
            <w:r w:rsidRPr="00AC30AD">
              <w:rPr>
                <w:rFonts w:ascii="Times New Roman" w:hAnsi="Times New Roman"/>
                <w:sz w:val="24"/>
                <w:szCs w:val="24"/>
              </w:rPr>
              <w:t xml:space="preserve">Даты и время: </w:t>
            </w:r>
            <w:r w:rsidR="00E12F42">
              <w:rPr>
                <w:rFonts w:ascii="Times New Roman" w:hAnsi="Times New Roman"/>
                <w:b/>
                <w:bCs/>
                <w:sz w:val="24"/>
                <w:szCs w:val="24"/>
              </w:rPr>
              <w:t>13</w:t>
            </w:r>
            <w:r w:rsidR="007E07BF" w:rsidRPr="006456FD">
              <w:rPr>
                <w:rFonts w:ascii="Times New Roman" w:hAnsi="Times New Roman"/>
                <w:b/>
                <w:bCs/>
                <w:sz w:val="24"/>
                <w:szCs w:val="24"/>
              </w:rPr>
              <w:t xml:space="preserve">.00 </w:t>
            </w:r>
            <w:r w:rsidR="008B79BD">
              <w:rPr>
                <w:rFonts w:ascii="Times New Roman" w:hAnsi="Times New Roman"/>
                <w:b/>
                <w:bCs/>
                <w:sz w:val="24"/>
                <w:szCs w:val="24"/>
              </w:rPr>
              <w:t>часов 0</w:t>
            </w:r>
            <w:r w:rsidR="008977D4">
              <w:rPr>
                <w:rFonts w:ascii="Times New Roman" w:hAnsi="Times New Roman"/>
                <w:b/>
                <w:bCs/>
                <w:sz w:val="24"/>
                <w:szCs w:val="24"/>
              </w:rPr>
              <w:t>5</w:t>
            </w:r>
            <w:r w:rsidR="00E83B03" w:rsidRPr="006456FD">
              <w:rPr>
                <w:rFonts w:ascii="Times New Roman" w:hAnsi="Times New Roman"/>
                <w:b/>
                <w:bCs/>
                <w:sz w:val="24"/>
                <w:szCs w:val="24"/>
              </w:rPr>
              <w:t>.0</w:t>
            </w:r>
            <w:r w:rsidR="008B79BD">
              <w:rPr>
                <w:rFonts w:ascii="Times New Roman" w:hAnsi="Times New Roman"/>
                <w:b/>
                <w:bCs/>
                <w:sz w:val="24"/>
                <w:szCs w:val="24"/>
              </w:rPr>
              <w:t>3</w:t>
            </w:r>
            <w:r w:rsidR="007E07BF" w:rsidRPr="006456FD">
              <w:rPr>
                <w:rFonts w:ascii="Times New Roman" w:hAnsi="Times New Roman"/>
                <w:b/>
                <w:bCs/>
                <w:sz w:val="24"/>
                <w:szCs w:val="24"/>
              </w:rPr>
              <w:t>.201</w:t>
            </w:r>
            <w:r w:rsidR="0038544C">
              <w:rPr>
                <w:rFonts w:ascii="Times New Roman" w:hAnsi="Times New Roman"/>
                <w:b/>
                <w:bCs/>
                <w:sz w:val="24"/>
                <w:szCs w:val="24"/>
              </w:rPr>
              <w:t>8</w:t>
            </w:r>
            <w:r w:rsidRPr="006456FD">
              <w:rPr>
                <w:rFonts w:ascii="Times New Roman" w:hAnsi="Times New Roman"/>
                <w:b/>
                <w:bCs/>
                <w:sz w:val="24"/>
                <w:szCs w:val="24"/>
              </w:rPr>
              <w:t xml:space="preserve"> г.</w:t>
            </w:r>
            <w:r w:rsidRPr="00AC30AD">
              <w:rPr>
                <w:rFonts w:ascii="Times New Roman" w:hAnsi="Times New Roman"/>
                <w:b/>
                <w:bCs/>
                <w:sz w:val="24"/>
                <w:szCs w:val="24"/>
              </w:rPr>
              <w:t xml:space="preserve"> </w:t>
            </w:r>
          </w:p>
        </w:tc>
      </w:tr>
      <w:tr w:rsidR="00AC30AD" w:rsidRPr="00AC30AD" w:rsidTr="00231686">
        <w:trPr>
          <w:tblCellSpacing w:w="0" w:type="dxa"/>
        </w:trPr>
        <w:tc>
          <w:tcPr>
            <w:tcW w:w="9380" w:type="dxa"/>
            <w:hideMark/>
          </w:tcPr>
          <w:p w:rsidR="00AC30AD" w:rsidRPr="00AC30AD" w:rsidRDefault="00AC30AD" w:rsidP="008977D4">
            <w:pPr>
              <w:ind w:firstLine="709"/>
              <w:jc w:val="both"/>
              <w:rPr>
                <w:rFonts w:ascii="Times New Roman" w:hAnsi="Times New Roman"/>
                <w:sz w:val="24"/>
                <w:szCs w:val="24"/>
              </w:rPr>
            </w:pPr>
            <w:r w:rsidRPr="00AC30AD">
              <w:rPr>
                <w:rFonts w:ascii="Times New Roman" w:hAnsi="Times New Roman"/>
                <w:b/>
                <w:bCs/>
                <w:sz w:val="24"/>
                <w:szCs w:val="24"/>
              </w:rPr>
              <w:lastRenderedPageBreak/>
              <w:t xml:space="preserve">Порядок рассмотрения заявок на участие в конкурсе: </w:t>
            </w:r>
            <w:r w:rsidRPr="00AC30AD">
              <w:rPr>
                <w:rFonts w:ascii="Times New Roman" w:hAnsi="Times New Roman"/>
                <w:sz w:val="24"/>
                <w:szCs w:val="24"/>
              </w:rPr>
              <w:t xml:space="preserve">в соответствии с частью </w:t>
            </w:r>
            <w:r w:rsidRPr="00AC30AD">
              <w:rPr>
                <w:rFonts w:ascii="Times New Roman" w:hAnsi="Times New Roman"/>
                <w:sz w:val="24"/>
                <w:szCs w:val="24"/>
                <w:lang w:val="en-US"/>
              </w:rPr>
              <w:t>V</w:t>
            </w:r>
            <w:r w:rsidRPr="00AC30AD">
              <w:rPr>
                <w:rFonts w:ascii="Times New Roman" w:hAnsi="Times New Roman"/>
                <w:sz w:val="24"/>
                <w:szCs w:val="24"/>
              </w:rPr>
              <w:t xml:space="preserve"> настоящей конкурсной документации </w:t>
            </w:r>
            <w:r w:rsidR="00E12F42">
              <w:rPr>
                <w:rFonts w:ascii="Times New Roman" w:hAnsi="Times New Roman"/>
                <w:b/>
                <w:bCs/>
                <w:sz w:val="24"/>
                <w:szCs w:val="24"/>
              </w:rPr>
              <w:t>10</w:t>
            </w:r>
            <w:r w:rsidRPr="006456FD">
              <w:rPr>
                <w:rFonts w:ascii="Times New Roman" w:hAnsi="Times New Roman"/>
                <w:b/>
                <w:bCs/>
                <w:sz w:val="24"/>
                <w:szCs w:val="24"/>
              </w:rPr>
              <w:t>.00</w:t>
            </w:r>
            <w:r w:rsidR="00CA520F">
              <w:rPr>
                <w:rFonts w:ascii="Times New Roman" w:hAnsi="Times New Roman"/>
                <w:b/>
                <w:bCs/>
                <w:sz w:val="24"/>
                <w:szCs w:val="24"/>
              </w:rPr>
              <w:t xml:space="preserve"> часов </w:t>
            </w:r>
            <w:r w:rsidR="008B79BD">
              <w:rPr>
                <w:rFonts w:ascii="Times New Roman" w:hAnsi="Times New Roman"/>
                <w:b/>
                <w:bCs/>
                <w:sz w:val="24"/>
                <w:szCs w:val="24"/>
              </w:rPr>
              <w:t>0</w:t>
            </w:r>
            <w:r w:rsidR="008977D4">
              <w:rPr>
                <w:rFonts w:ascii="Times New Roman" w:hAnsi="Times New Roman"/>
                <w:b/>
                <w:bCs/>
                <w:sz w:val="24"/>
                <w:szCs w:val="24"/>
              </w:rPr>
              <w:t>6</w:t>
            </w:r>
            <w:r w:rsidR="00407F90" w:rsidRPr="006456FD">
              <w:rPr>
                <w:rFonts w:ascii="Times New Roman" w:hAnsi="Times New Roman"/>
                <w:b/>
                <w:bCs/>
                <w:sz w:val="24"/>
                <w:szCs w:val="24"/>
              </w:rPr>
              <w:t>.0</w:t>
            </w:r>
            <w:r w:rsidR="00B56B48">
              <w:rPr>
                <w:rFonts w:ascii="Times New Roman" w:hAnsi="Times New Roman"/>
                <w:b/>
                <w:bCs/>
                <w:sz w:val="24"/>
                <w:szCs w:val="24"/>
              </w:rPr>
              <w:t>3</w:t>
            </w:r>
            <w:r w:rsidR="007E07BF" w:rsidRPr="006456FD">
              <w:rPr>
                <w:rFonts w:ascii="Times New Roman" w:hAnsi="Times New Roman"/>
                <w:b/>
                <w:bCs/>
                <w:sz w:val="24"/>
                <w:szCs w:val="24"/>
              </w:rPr>
              <w:t>.201</w:t>
            </w:r>
            <w:r w:rsidR="0038544C">
              <w:rPr>
                <w:rFonts w:ascii="Times New Roman" w:hAnsi="Times New Roman"/>
                <w:b/>
                <w:bCs/>
                <w:sz w:val="24"/>
                <w:szCs w:val="24"/>
              </w:rPr>
              <w:t>8</w:t>
            </w:r>
            <w:r w:rsidRPr="006456FD">
              <w:rPr>
                <w:rFonts w:ascii="Times New Roman" w:hAnsi="Times New Roman"/>
                <w:b/>
                <w:bCs/>
                <w:sz w:val="24"/>
                <w:szCs w:val="24"/>
              </w:rPr>
              <w:t xml:space="preserve"> г.</w:t>
            </w:r>
            <w:r w:rsidRPr="00AC30AD">
              <w:rPr>
                <w:rFonts w:ascii="Times New Roman" w:hAnsi="Times New Roman"/>
                <w:b/>
                <w:bCs/>
                <w:sz w:val="24"/>
                <w:szCs w:val="24"/>
              </w:rPr>
              <w:t xml:space="preserve"> </w:t>
            </w:r>
          </w:p>
        </w:tc>
      </w:tr>
      <w:tr w:rsidR="00AC30AD" w:rsidRPr="00AC30AD" w:rsidTr="00231686">
        <w:trPr>
          <w:tblCellSpacing w:w="0" w:type="dxa"/>
        </w:trPr>
        <w:tc>
          <w:tcPr>
            <w:tcW w:w="9380" w:type="dxa"/>
            <w:hideMark/>
          </w:tcPr>
          <w:p w:rsidR="00AC30AD" w:rsidRPr="00AC30AD" w:rsidRDefault="00AC30AD" w:rsidP="00AC30AD">
            <w:pPr>
              <w:ind w:firstLine="709"/>
              <w:jc w:val="both"/>
              <w:rPr>
                <w:rFonts w:ascii="Times New Roman" w:hAnsi="Times New Roman"/>
                <w:sz w:val="24"/>
                <w:szCs w:val="24"/>
              </w:rPr>
            </w:pPr>
            <w:r w:rsidRPr="00AC30AD">
              <w:rPr>
                <w:rFonts w:ascii="Times New Roman" w:hAnsi="Times New Roman"/>
                <w:b/>
                <w:bCs/>
                <w:sz w:val="24"/>
                <w:szCs w:val="24"/>
              </w:rPr>
              <w:t xml:space="preserve">Место, порядок, дата и время проведение конкурса, определение победителя конкурса: </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 xml:space="preserve">Место: </w:t>
            </w:r>
            <w:r w:rsidR="007E07BF" w:rsidRPr="007E07BF">
              <w:rPr>
                <w:rFonts w:ascii="Times New Roman" w:hAnsi="Times New Roman"/>
                <w:sz w:val="24"/>
                <w:szCs w:val="24"/>
              </w:rPr>
              <w:t>Чувашская Республика, г. Канаш, ул.30 лет Победы, д.24, каб.207</w:t>
            </w:r>
          </w:p>
          <w:p w:rsidR="00AC30AD" w:rsidRPr="00AC30AD" w:rsidRDefault="00AC30AD" w:rsidP="00AC30AD">
            <w:pPr>
              <w:ind w:firstLine="709"/>
              <w:jc w:val="both"/>
              <w:rPr>
                <w:rFonts w:ascii="Times New Roman" w:hAnsi="Times New Roman"/>
                <w:sz w:val="24"/>
                <w:szCs w:val="24"/>
              </w:rPr>
            </w:pPr>
            <w:r w:rsidRPr="00AC30AD">
              <w:rPr>
                <w:rFonts w:ascii="Times New Roman" w:hAnsi="Times New Roman"/>
                <w:sz w:val="24"/>
                <w:szCs w:val="24"/>
              </w:rPr>
              <w:t xml:space="preserve">Порядок: в соответствии с частью </w:t>
            </w:r>
            <w:r w:rsidRPr="00AC30AD">
              <w:rPr>
                <w:rFonts w:ascii="Times New Roman" w:hAnsi="Times New Roman"/>
                <w:sz w:val="24"/>
                <w:szCs w:val="24"/>
                <w:lang w:val="en-US"/>
              </w:rPr>
              <w:t>VI</w:t>
            </w:r>
            <w:r w:rsidRPr="00AC30AD">
              <w:rPr>
                <w:rFonts w:ascii="Times New Roman" w:hAnsi="Times New Roman"/>
                <w:sz w:val="24"/>
                <w:szCs w:val="24"/>
              </w:rPr>
              <w:t xml:space="preserve"> настоящей конкурсной документации</w:t>
            </w:r>
          </w:p>
          <w:p w:rsidR="00AC30AD" w:rsidRPr="00AC30AD" w:rsidRDefault="00AC30AD" w:rsidP="008977D4">
            <w:pPr>
              <w:ind w:firstLine="709"/>
              <w:jc w:val="both"/>
              <w:rPr>
                <w:rFonts w:ascii="Times New Roman" w:hAnsi="Times New Roman"/>
                <w:sz w:val="24"/>
                <w:szCs w:val="24"/>
              </w:rPr>
            </w:pPr>
            <w:r w:rsidRPr="00AC30AD">
              <w:rPr>
                <w:rFonts w:ascii="Times New Roman" w:hAnsi="Times New Roman"/>
                <w:sz w:val="24"/>
                <w:szCs w:val="24"/>
              </w:rPr>
              <w:t xml:space="preserve">Даты и время: </w:t>
            </w:r>
            <w:r w:rsidR="00B56B48">
              <w:rPr>
                <w:rFonts w:ascii="Times New Roman" w:hAnsi="Times New Roman"/>
                <w:b/>
                <w:bCs/>
                <w:sz w:val="24"/>
                <w:szCs w:val="24"/>
              </w:rPr>
              <w:t>1</w:t>
            </w:r>
            <w:r w:rsidR="008B79BD">
              <w:rPr>
                <w:rFonts w:ascii="Times New Roman" w:hAnsi="Times New Roman"/>
                <w:b/>
                <w:bCs/>
                <w:sz w:val="24"/>
                <w:szCs w:val="24"/>
              </w:rPr>
              <w:t>0</w:t>
            </w:r>
            <w:r w:rsidR="00B00835">
              <w:rPr>
                <w:rFonts w:ascii="Times New Roman" w:hAnsi="Times New Roman"/>
                <w:b/>
                <w:bCs/>
                <w:sz w:val="24"/>
                <w:szCs w:val="24"/>
              </w:rPr>
              <w:t xml:space="preserve">.00 часов </w:t>
            </w:r>
            <w:proofErr w:type="gramStart"/>
            <w:r w:rsidR="00B00835">
              <w:rPr>
                <w:rFonts w:ascii="Times New Roman" w:hAnsi="Times New Roman"/>
                <w:b/>
                <w:bCs/>
                <w:sz w:val="24"/>
                <w:szCs w:val="24"/>
              </w:rPr>
              <w:t>0</w:t>
            </w:r>
            <w:r w:rsidR="008977D4">
              <w:rPr>
                <w:rFonts w:ascii="Times New Roman" w:hAnsi="Times New Roman"/>
                <w:b/>
                <w:bCs/>
                <w:sz w:val="24"/>
                <w:szCs w:val="24"/>
              </w:rPr>
              <w:t>7</w:t>
            </w:r>
            <w:r w:rsidR="00407F90" w:rsidRPr="006456FD">
              <w:rPr>
                <w:rFonts w:ascii="Times New Roman" w:hAnsi="Times New Roman"/>
                <w:b/>
                <w:bCs/>
                <w:sz w:val="24"/>
                <w:szCs w:val="24"/>
              </w:rPr>
              <w:t>.0</w:t>
            </w:r>
            <w:r w:rsidR="00CA520F">
              <w:rPr>
                <w:rFonts w:ascii="Times New Roman" w:hAnsi="Times New Roman"/>
                <w:b/>
                <w:bCs/>
                <w:sz w:val="24"/>
                <w:szCs w:val="24"/>
              </w:rPr>
              <w:t>3</w:t>
            </w:r>
            <w:r w:rsidR="007E07BF" w:rsidRPr="006456FD">
              <w:rPr>
                <w:rFonts w:ascii="Times New Roman" w:hAnsi="Times New Roman"/>
                <w:b/>
                <w:bCs/>
                <w:sz w:val="24"/>
                <w:szCs w:val="24"/>
              </w:rPr>
              <w:t>.201</w:t>
            </w:r>
            <w:r w:rsidR="00CA520F">
              <w:rPr>
                <w:rFonts w:ascii="Times New Roman" w:hAnsi="Times New Roman"/>
                <w:b/>
                <w:bCs/>
                <w:sz w:val="24"/>
                <w:szCs w:val="24"/>
              </w:rPr>
              <w:t>8</w:t>
            </w:r>
            <w:r w:rsidR="0030334B">
              <w:rPr>
                <w:rFonts w:ascii="Times New Roman" w:hAnsi="Times New Roman"/>
                <w:b/>
                <w:bCs/>
                <w:sz w:val="24"/>
                <w:szCs w:val="24"/>
              </w:rPr>
              <w:t xml:space="preserve"> </w:t>
            </w:r>
            <w:r w:rsidRPr="006456FD">
              <w:rPr>
                <w:rFonts w:ascii="Times New Roman" w:hAnsi="Times New Roman"/>
                <w:b/>
                <w:bCs/>
                <w:sz w:val="24"/>
                <w:szCs w:val="24"/>
              </w:rPr>
              <w:t xml:space="preserve"> г.</w:t>
            </w:r>
            <w:proofErr w:type="gramEnd"/>
          </w:p>
        </w:tc>
      </w:tr>
    </w:tbl>
    <w:p w:rsidR="00AC30AD" w:rsidRPr="00AC30AD" w:rsidRDefault="00AC30AD" w:rsidP="00AC30AD">
      <w:pPr>
        <w:ind w:firstLine="709"/>
        <w:jc w:val="both"/>
        <w:rPr>
          <w:rFonts w:ascii="Times New Roman" w:hAnsi="Times New Roman"/>
          <w:sz w:val="24"/>
          <w:szCs w:val="24"/>
        </w:rPr>
      </w:pPr>
    </w:p>
    <w:p w:rsidR="00AC30AD" w:rsidRDefault="00AC30AD" w:rsidP="00AC30AD">
      <w:pPr>
        <w:ind w:firstLine="709"/>
        <w:jc w:val="both"/>
        <w:rPr>
          <w:rFonts w:ascii="Times New Roman" w:hAnsi="Times New Roman"/>
          <w:sz w:val="24"/>
          <w:szCs w:val="24"/>
        </w:rPr>
      </w:pPr>
    </w:p>
    <w:p w:rsidR="00437A3B" w:rsidRDefault="00437A3B" w:rsidP="00AC30AD">
      <w:pPr>
        <w:ind w:firstLine="709"/>
        <w:jc w:val="both"/>
        <w:rPr>
          <w:rFonts w:ascii="Times New Roman" w:hAnsi="Times New Roman"/>
          <w:sz w:val="24"/>
          <w:szCs w:val="24"/>
        </w:rPr>
      </w:pPr>
    </w:p>
    <w:p w:rsidR="00437A3B" w:rsidRPr="00437A3B" w:rsidRDefault="00437A3B" w:rsidP="00437A3B">
      <w:pPr>
        <w:ind w:firstLine="709"/>
        <w:jc w:val="center"/>
        <w:rPr>
          <w:rFonts w:ascii="Times New Roman" w:hAnsi="Times New Roman"/>
          <w:b/>
          <w:sz w:val="24"/>
          <w:szCs w:val="24"/>
        </w:rPr>
      </w:pPr>
      <w:r w:rsidRPr="00437A3B">
        <w:rPr>
          <w:rFonts w:ascii="Times New Roman" w:hAnsi="Times New Roman"/>
          <w:b/>
          <w:sz w:val="24"/>
          <w:szCs w:val="24"/>
        </w:rPr>
        <w:t>III. Инструкция по подготовке заявок на участие в конкурсе</w:t>
      </w:r>
    </w:p>
    <w:p w:rsidR="00437A3B" w:rsidRPr="00437A3B" w:rsidRDefault="00437A3B" w:rsidP="00437A3B">
      <w:pPr>
        <w:ind w:firstLine="709"/>
        <w:jc w:val="both"/>
        <w:rPr>
          <w:rFonts w:ascii="Times New Roman" w:hAnsi="Times New Roman"/>
          <w:sz w:val="24"/>
          <w:szCs w:val="24"/>
        </w:rPr>
      </w:pPr>
      <w:r w:rsidRPr="00437A3B">
        <w:rPr>
          <w:rFonts w:ascii="Times New Roman" w:hAnsi="Times New Roman"/>
          <w:sz w:val="24"/>
          <w:szCs w:val="24"/>
        </w:rPr>
        <w:t>11. Документация, представляемая претендентом</w:t>
      </w:r>
    </w:p>
    <w:p w:rsidR="00437A3B" w:rsidRPr="00437A3B" w:rsidRDefault="00437A3B" w:rsidP="00837A40">
      <w:pPr>
        <w:spacing w:line="240" w:lineRule="auto"/>
        <w:ind w:firstLine="709"/>
        <w:jc w:val="both"/>
        <w:rPr>
          <w:rFonts w:ascii="Times New Roman" w:hAnsi="Times New Roman"/>
          <w:sz w:val="24"/>
          <w:szCs w:val="24"/>
        </w:rPr>
      </w:pPr>
      <w:r w:rsidRPr="00437A3B">
        <w:rPr>
          <w:rFonts w:ascii="Times New Roman" w:hAnsi="Times New Roman"/>
          <w:sz w:val="24"/>
          <w:szCs w:val="24"/>
        </w:rPr>
        <w:t>Для участия в конкурсе претендент подает заявку на участие в конкурсе по форме предусмотренной конкурсной документацией (форма № 1) и информацию о претенденте (форма № 2).</w:t>
      </w:r>
    </w:p>
    <w:p w:rsidR="00437A3B" w:rsidRPr="00437A3B" w:rsidRDefault="00437A3B" w:rsidP="00837A40">
      <w:pPr>
        <w:spacing w:line="240" w:lineRule="auto"/>
        <w:ind w:firstLine="709"/>
        <w:jc w:val="both"/>
        <w:rPr>
          <w:rFonts w:ascii="Times New Roman" w:hAnsi="Times New Roman"/>
          <w:sz w:val="24"/>
          <w:szCs w:val="24"/>
        </w:rPr>
      </w:pPr>
      <w:r w:rsidRPr="00437A3B">
        <w:rPr>
          <w:rFonts w:ascii="Times New Roman" w:hAnsi="Times New Roman"/>
          <w:sz w:val="24"/>
          <w:szCs w:val="24"/>
        </w:rPr>
        <w:t>Заявка на участие в конкурсе включает в себя:</w:t>
      </w:r>
    </w:p>
    <w:p w:rsidR="00437A3B" w:rsidRPr="00437A3B" w:rsidRDefault="00437A3B" w:rsidP="00837A40">
      <w:pPr>
        <w:spacing w:line="240" w:lineRule="auto"/>
        <w:ind w:firstLine="709"/>
        <w:jc w:val="both"/>
        <w:rPr>
          <w:rFonts w:ascii="Times New Roman" w:hAnsi="Times New Roman"/>
          <w:sz w:val="24"/>
          <w:szCs w:val="24"/>
        </w:rPr>
      </w:pPr>
      <w:r w:rsidRPr="00437A3B">
        <w:rPr>
          <w:rFonts w:ascii="Times New Roman" w:hAnsi="Times New Roman"/>
          <w:sz w:val="24"/>
          <w:szCs w:val="24"/>
        </w:rPr>
        <w:t>1) сведения и документы о претенденте:</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наименование</w:t>
      </w:r>
      <w:proofErr w:type="gramEnd"/>
      <w:r w:rsidRPr="00437A3B">
        <w:rPr>
          <w:rFonts w:ascii="Times New Roman" w:hAnsi="Times New Roman"/>
          <w:sz w:val="24"/>
          <w:szCs w:val="24"/>
        </w:rPr>
        <w:t>, организационно-правовую форму, место нахождения, почтовый адрес - для юридического лица;</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фамилию</w:t>
      </w:r>
      <w:proofErr w:type="gramEnd"/>
      <w:r w:rsidRPr="00437A3B">
        <w:rPr>
          <w:rFonts w:ascii="Times New Roman" w:hAnsi="Times New Roman"/>
          <w:sz w:val="24"/>
          <w:szCs w:val="24"/>
        </w:rPr>
        <w:t>, имя, отчество, данные документа, удостоверяющего личность, место жительства - для индивидуального предпринимателя;</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номер</w:t>
      </w:r>
      <w:proofErr w:type="gramEnd"/>
      <w:r w:rsidRPr="00437A3B">
        <w:rPr>
          <w:rFonts w:ascii="Times New Roman" w:hAnsi="Times New Roman"/>
          <w:sz w:val="24"/>
          <w:szCs w:val="24"/>
        </w:rPr>
        <w:t xml:space="preserve"> телефона;</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выписку</w:t>
      </w:r>
      <w:proofErr w:type="gramEnd"/>
      <w:r w:rsidRPr="00437A3B">
        <w:rPr>
          <w:rFonts w:ascii="Times New Roman" w:hAnsi="Times New Roman"/>
          <w:sz w:val="24"/>
          <w:szCs w:val="24"/>
        </w:rPr>
        <w:t xml:space="preserve"> из Единого государственного реестра юридических лиц - для юридического лица;</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выписку</w:t>
      </w:r>
      <w:proofErr w:type="gramEnd"/>
      <w:r w:rsidRPr="00437A3B">
        <w:rPr>
          <w:rFonts w:ascii="Times New Roman" w:hAnsi="Times New Roman"/>
          <w:sz w:val="24"/>
          <w:szCs w:val="24"/>
        </w:rPr>
        <w:t xml:space="preserve"> из Единого государственного реестра индивидуальных предпринимателей - для индивидуального предпринимателя;</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документ</w:t>
      </w:r>
      <w:proofErr w:type="gramEnd"/>
      <w:r w:rsidRPr="00437A3B">
        <w:rPr>
          <w:rFonts w:ascii="Times New Roman" w:hAnsi="Times New Roman"/>
          <w:sz w:val="24"/>
          <w:szCs w:val="24"/>
        </w:rPr>
        <w:t>,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реквизиты</w:t>
      </w:r>
      <w:proofErr w:type="gramEnd"/>
      <w:r w:rsidRPr="00437A3B">
        <w:rPr>
          <w:rFonts w:ascii="Times New Roman" w:hAnsi="Times New Roman"/>
          <w:sz w:val="24"/>
          <w:szCs w:val="24"/>
        </w:rPr>
        <w:t xml:space="preserve"> банковского счета для возврата средств, внесенных в качестве обеспечения заявки на участие в конкурсе;</w:t>
      </w:r>
    </w:p>
    <w:p w:rsidR="00437A3B" w:rsidRPr="00437A3B" w:rsidRDefault="00437A3B" w:rsidP="00837A40">
      <w:pPr>
        <w:spacing w:line="240" w:lineRule="auto"/>
        <w:ind w:firstLine="709"/>
        <w:jc w:val="both"/>
        <w:rPr>
          <w:rFonts w:ascii="Times New Roman" w:hAnsi="Times New Roman"/>
          <w:sz w:val="24"/>
          <w:szCs w:val="24"/>
        </w:rPr>
      </w:pPr>
      <w:r w:rsidRPr="00437A3B">
        <w:rPr>
          <w:rFonts w:ascii="Times New Roman" w:hAnsi="Times New Roman"/>
          <w:sz w:val="24"/>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lastRenderedPageBreak/>
        <w:t>документы</w:t>
      </w:r>
      <w:proofErr w:type="gramEnd"/>
      <w:r w:rsidRPr="00437A3B">
        <w:rPr>
          <w:rFonts w:ascii="Times New Roman" w:hAnsi="Times New Roman"/>
          <w:sz w:val="24"/>
          <w:szCs w:val="24"/>
        </w:rPr>
        <w:t>, подтверждающие внесение средств в качестве обеспечения заявки на участие в конкурсе;</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копию</w:t>
      </w:r>
      <w:proofErr w:type="gramEnd"/>
      <w:r w:rsidRPr="00437A3B">
        <w:rPr>
          <w:rFonts w:ascii="Times New Roman" w:hAnsi="Times New Roman"/>
          <w:sz w:val="24"/>
          <w:szCs w:val="24"/>
        </w:rPr>
        <w:t xml:space="preserve"> документов, подтверждающих соответствие претендента требованиям, устанавливаемым в соответствии с законодательством Российской Федерации к лицам, осуществляющим выполнение работ, оказание услуг, предусмотренных договором управления многоквартирным домом,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437A3B" w:rsidRPr="00437A3B" w:rsidRDefault="00437A3B" w:rsidP="00837A40">
      <w:pPr>
        <w:spacing w:line="240" w:lineRule="auto"/>
        <w:ind w:firstLine="709"/>
        <w:jc w:val="both"/>
        <w:rPr>
          <w:rFonts w:ascii="Times New Roman" w:hAnsi="Times New Roman"/>
          <w:sz w:val="24"/>
          <w:szCs w:val="24"/>
        </w:rPr>
      </w:pPr>
      <w:proofErr w:type="gramStart"/>
      <w:r w:rsidRPr="00437A3B">
        <w:rPr>
          <w:rFonts w:ascii="Times New Roman" w:hAnsi="Times New Roman"/>
          <w:sz w:val="24"/>
          <w:szCs w:val="24"/>
        </w:rPr>
        <w:t>копии</w:t>
      </w:r>
      <w:proofErr w:type="gramEnd"/>
      <w:r w:rsidRPr="00437A3B">
        <w:rPr>
          <w:rFonts w:ascii="Times New Roman" w:hAnsi="Times New Roman"/>
          <w:sz w:val="24"/>
          <w:szCs w:val="24"/>
        </w:rPr>
        <w:t xml:space="preserve"> утвержденного бухгалтерского баланса за последний отчетный период;</w:t>
      </w:r>
    </w:p>
    <w:p w:rsidR="00437A3B" w:rsidRDefault="00437A3B" w:rsidP="00837A40">
      <w:pPr>
        <w:spacing w:line="240" w:lineRule="auto"/>
        <w:ind w:firstLine="709"/>
        <w:jc w:val="both"/>
        <w:rPr>
          <w:rFonts w:ascii="Times New Roman" w:hAnsi="Times New Roman"/>
          <w:sz w:val="24"/>
          <w:szCs w:val="24"/>
        </w:rPr>
      </w:pPr>
      <w:r w:rsidRPr="00437A3B">
        <w:rPr>
          <w:rFonts w:ascii="Times New Roman" w:hAnsi="Times New Roman"/>
          <w:sz w:val="24"/>
          <w:szCs w:val="24"/>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837A40" w:rsidRPr="00837A40" w:rsidRDefault="00837A40" w:rsidP="00837A40">
      <w:pPr>
        <w:ind w:firstLine="709"/>
        <w:jc w:val="center"/>
        <w:rPr>
          <w:rFonts w:ascii="Times New Roman" w:hAnsi="Times New Roman"/>
          <w:b/>
          <w:bCs/>
          <w:sz w:val="24"/>
          <w:szCs w:val="24"/>
        </w:rPr>
      </w:pPr>
      <w:r w:rsidRPr="00837A40">
        <w:rPr>
          <w:rFonts w:ascii="Times New Roman" w:hAnsi="Times New Roman"/>
          <w:b/>
          <w:bCs/>
          <w:sz w:val="24"/>
          <w:szCs w:val="24"/>
          <w:lang w:val="en-US"/>
        </w:rPr>
        <w:t>IV</w:t>
      </w:r>
      <w:r w:rsidRPr="00837A40">
        <w:rPr>
          <w:rFonts w:ascii="Times New Roman" w:hAnsi="Times New Roman"/>
          <w:b/>
          <w:bCs/>
          <w:sz w:val="24"/>
          <w:szCs w:val="24"/>
        </w:rPr>
        <w:t>. Порядок подачи заявок на участие в конкурсе и вскрытия конвертов с заявками на участие в конкурсе</w:t>
      </w:r>
    </w:p>
    <w:p w:rsidR="00837A40" w:rsidRPr="00837A40" w:rsidRDefault="00837A40" w:rsidP="00837A40">
      <w:pPr>
        <w:ind w:firstLine="709"/>
        <w:jc w:val="both"/>
        <w:rPr>
          <w:rFonts w:ascii="Times New Roman" w:hAnsi="Times New Roman"/>
          <w:bCs/>
          <w:sz w:val="24"/>
          <w:szCs w:val="24"/>
        </w:rPr>
      </w:pPr>
      <w:r w:rsidRPr="00837A40">
        <w:rPr>
          <w:rFonts w:ascii="Times New Roman" w:hAnsi="Times New Roman"/>
          <w:bCs/>
          <w:sz w:val="24"/>
          <w:szCs w:val="24"/>
        </w:rPr>
        <w:t>12. Оформление и подписание заявки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 xml:space="preserve">Претендент подает заявку на участие в конкурсе в письменной форме, заверенную соответствующей печатью и подписанную должностным лицом (лицами), имеющим (и) такие полномочия. </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 xml:space="preserve">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 Соблюдение участником размещения заказа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размещения заказа,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Никакие исправления в тексте заявки на участие в конкурсе не имеют силы, за исключением тех случаев, когда такие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 а также скреплены печатью участника размещения заказа.</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bCs/>
          <w:sz w:val="24"/>
          <w:szCs w:val="24"/>
        </w:rPr>
        <w:t>13. Одна заявка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837A40" w:rsidRPr="00837A40" w:rsidRDefault="00837A40" w:rsidP="00837A40">
      <w:pPr>
        <w:spacing w:line="240" w:lineRule="auto"/>
        <w:ind w:firstLine="709"/>
        <w:jc w:val="both"/>
        <w:rPr>
          <w:rFonts w:ascii="Times New Roman" w:hAnsi="Times New Roman"/>
          <w:bCs/>
          <w:sz w:val="24"/>
          <w:szCs w:val="24"/>
        </w:rPr>
      </w:pPr>
      <w:r w:rsidRPr="00837A40">
        <w:rPr>
          <w:rFonts w:ascii="Times New Roman" w:hAnsi="Times New Roman"/>
          <w:bCs/>
          <w:sz w:val="24"/>
          <w:szCs w:val="24"/>
        </w:rPr>
        <w:t>14. Оформление и маркировка конвертов с заявками на участие в конкурсе, регистрация конвертов</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Документы подаются в запечатанном конверте.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Конверт должен:</w:t>
      </w:r>
    </w:p>
    <w:p w:rsidR="00837A40" w:rsidRPr="00837A40" w:rsidRDefault="00837A40" w:rsidP="00837A40">
      <w:pPr>
        <w:numPr>
          <w:ilvl w:val="0"/>
          <w:numId w:val="4"/>
        </w:numPr>
        <w:spacing w:line="240" w:lineRule="auto"/>
        <w:jc w:val="both"/>
        <w:rPr>
          <w:rFonts w:ascii="Times New Roman" w:hAnsi="Times New Roman"/>
          <w:sz w:val="24"/>
          <w:szCs w:val="24"/>
        </w:rPr>
      </w:pPr>
      <w:proofErr w:type="gramStart"/>
      <w:r w:rsidRPr="00837A40">
        <w:rPr>
          <w:rFonts w:ascii="Times New Roman" w:hAnsi="Times New Roman"/>
          <w:sz w:val="24"/>
          <w:szCs w:val="24"/>
        </w:rPr>
        <w:lastRenderedPageBreak/>
        <w:t>быть</w:t>
      </w:r>
      <w:proofErr w:type="gramEnd"/>
      <w:r w:rsidRPr="00837A40">
        <w:rPr>
          <w:rFonts w:ascii="Times New Roman" w:hAnsi="Times New Roman"/>
          <w:sz w:val="24"/>
          <w:szCs w:val="24"/>
        </w:rPr>
        <w:t xml:space="preserve"> адресован организатору конкурса по адресу, указанному в информационной карте конкурсной документации;</w:t>
      </w:r>
    </w:p>
    <w:p w:rsidR="00837A40" w:rsidRPr="00837A40" w:rsidRDefault="00837A40" w:rsidP="00837A40">
      <w:pPr>
        <w:numPr>
          <w:ilvl w:val="0"/>
          <w:numId w:val="4"/>
        </w:numPr>
        <w:spacing w:line="240" w:lineRule="auto"/>
        <w:jc w:val="both"/>
        <w:rPr>
          <w:rFonts w:ascii="Times New Roman" w:hAnsi="Times New Roman"/>
          <w:sz w:val="24"/>
          <w:szCs w:val="24"/>
        </w:rPr>
      </w:pPr>
      <w:proofErr w:type="gramStart"/>
      <w:r w:rsidRPr="00837A40">
        <w:rPr>
          <w:rFonts w:ascii="Times New Roman" w:hAnsi="Times New Roman"/>
          <w:sz w:val="24"/>
          <w:szCs w:val="24"/>
        </w:rPr>
        <w:t>содержать</w:t>
      </w:r>
      <w:proofErr w:type="gramEnd"/>
      <w:r w:rsidRPr="00837A40">
        <w:rPr>
          <w:rFonts w:ascii="Times New Roman" w:hAnsi="Times New Roman"/>
          <w:sz w:val="24"/>
          <w:szCs w:val="24"/>
        </w:rPr>
        <w:t xml:space="preserve"> наименование открытого конкурса (лота), на участие в котором подается данная заявка, и слова "Не вскрывать до" (указать время и дату, зафиксированные в информационных картах конкурсной документации).</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Претендент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Каждая заявка на участие в конкурсе, поступившая в указанный в информационной карте конкурсной документации срок, регистрируется организатором конкурса. По требованию претендента организатор конкурса выдает расписку о получении такой заявки с указанием даты и времени его получения.</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Если конверт не запечатан и не помечен в соответствии с требованиями настоящего пункта, организатор конкурса не несет ответственности в случае его потери или вскрытия раньше срока.</w:t>
      </w:r>
    </w:p>
    <w:p w:rsidR="00837A40" w:rsidRPr="00837A40" w:rsidRDefault="00837A40" w:rsidP="00837A40">
      <w:pPr>
        <w:ind w:firstLine="709"/>
        <w:jc w:val="both"/>
        <w:rPr>
          <w:rFonts w:ascii="Times New Roman" w:hAnsi="Times New Roman"/>
          <w:bCs/>
          <w:sz w:val="24"/>
          <w:szCs w:val="24"/>
        </w:rPr>
      </w:pPr>
      <w:r w:rsidRPr="00837A40">
        <w:rPr>
          <w:rFonts w:ascii="Times New Roman" w:hAnsi="Times New Roman"/>
          <w:bCs/>
          <w:sz w:val="24"/>
          <w:szCs w:val="24"/>
        </w:rPr>
        <w:t>15. Срок начала подачи заявок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Дата начала срока подачи заявок на участие в конкурсе устанавливается организатором конкурса и указывается в информационной карте конкурсной документации. При этом датой начала срока подачи заявок на участие в конкурсе является день, следующий за днем размещения на официальном сайте извещения о проведении конкурса.</w:t>
      </w:r>
    </w:p>
    <w:p w:rsidR="00837A40" w:rsidRPr="00837A40" w:rsidRDefault="00837A40" w:rsidP="00837A40">
      <w:pPr>
        <w:ind w:firstLine="709"/>
        <w:jc w:val="both"/>
        <w:rPr>
          <w:rFonts w:ascii="Times New Roman" w:hAnsi="Times New Roman"/>
          <w:bCs/>
          <w:sz w:val="24"/>
          <w:szCs w:val="24"/>
        </w:rPr>
      </w:pPr>
      <w:r w:rsidRPr="00837A40">
        <w:rPr>
          <w:rFonts w:ascii="Times New Roman" w:hAnsi="Times New Roman"/>
          <w:bCs/>
          <w:sz w:val="24"/>
          <w:szCs w:val="24"/>
        </w:rPr>
        <w:t>16. Окончательный срок подачи заявок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Прием заявок на участие в конкурсе прекращается в день вскрытия конвертов с такими заявками, указанный в информационной карте конкурсной документации.</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Заявки на участие в конкурсе должны быть получены организатором конкурса по адресу не позднее времени и даты, указанным в информационной карте конкурсной документации.</w:t>
      </w:r>
    </w:p>
    <w:p w:rsidR="00837A40" w:rsidRPr="00837A40" w:rsidRDefault="00837A40" w:rsidP="00837A40">
      <w:pPr>
        <w:ind w:firstLine="709"/>
        <w:jc w:val="both"/>
        <w:rPr>
          <w:rFonts w:ascii="Times New Roman" w:hAnsi="Times New Roman"/>
          <w:bCs/>
          <w:sz w:val="24"/>
          <w:szCs w:val="24"/>
        </w:rPr>
      </w:pPr>
      <w:r w:rsidRPr="00837A40">
        <w:rPr>
          <w:rFonts w:ascii="Times New Roman" w:hAnsi="Times New Roman"/>
          <w:bCs/>
          <w:sz w:val="24"/>
          <w:szCs w:val="24"/>
        </w:rPr>
        <w:t>17. Запоздавшие заявки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претендента) и в тот же день такие конверты и такие заявки возвращаются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837A40" w:rsidRPr="00837A40" w:rsidRDefault="00837A40" w:rsidP="00837A40">
      <w:pPr>
        <w:ind w:firstLine="709"/>
        <w:jc w:val="both"/>
        <w:rPr>
          <w:rFonts w:ascii="Times New Roman" w:hAnsi="Times New Roman"/>
          <w:bCs/>
          <w:sz w:val="24"/>
          <w:szCs w:val="24"/>
        </w:rPr>
      </w:pPr>
      <w:r w:rsidRPr="00837A40">
        <w:rPr>
          <w:rFonts w:ascii="Times New Roman" w:hAnsi="Times New Roman"/>
          <w:bCs/>
          <w:sz w:val="24"/>
          <w:szCs w:val="24"/>
        </w:rPr>
        <w:t>18. Изменения в заявках на участие в конкурсе и их отзыв</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 xml:space="preserve">Уведомление об отзыве </w:t>
      </w:r>
      <w:r w:rsidR="004A31D5">
        <w:rPr>
          <w:rFonts w:ascii="Times New Roman" w:hAnsi="Times New Roman"/>
          <w:sz w:val="24"/>
          <w:szCs w:val="24"/>
        </w:rPr>
        <w:t>может быть направлено по почте</w:t>
      </w:r>
      <w:r w:rsidRPr="00837A40">
        <w:rPr>
          <w:rFonts w:ascii="Times New Roman" w:hAnsi="Times New Roman"/>
          <w:sz w:val="24"/>
          <w:szCs w:val="24"/>
        </w:rPr>
        <w:t xml:space="preserve"> с последующим надлежащим образом оформленным почтовым отправлением, штемпель которого должен быть датирован днем не позже окончательного срока подачи заявок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lastRenderedPageBreak/>
        <w:t xml:space="preserve">Никакие изменения не вносятся в заявки на участие в конкурсе после истечения срока их подачи. </w:t>
      </w:r>
    </w:p>
    <w:p w:rsidR="00837A40" w:rsidRPr="00837A40" w:rsidRDefault="00837A40" w:rsidP="00837A40">
      <w:pPr>
        <w:ind w:firstLine="709"/>
        <w:jc w:val="both"/>
        <w:rPr>
          <w:rFonts w:ascii="Times New Roman" w:hAnsi="Times New Roman"/>
          <w:bCs/>
          <w:sz w:val="24"/>
          <w:szCs w:val="24"/>
        </w:rPr>
      </w:pPr>
      <w:r w:rsidRPr="00837A40">
        <w:rPr>
          <w:rFonts w:ascii="Times New Roman" w:hAnsi="Times New Roman"/>
          <w:bCs/>
          <w:sz w:val="24"/>
          <w:szCs w:val="24"/>
        </w:rPr>
        <w:t>19. Вскрытие конвертов с заявками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Конкурсная комиссия вскрывает все конверты с заявками на участие в конкурсе публично в сроки, установленные в информационной карте, в присутствии претендентов или их представителей, которые пожелают принять в этом участие в час, день и по адресу, указанным в информационной карте конкурсной документации.</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Присутствующие претенденты на процедуре вскрытия конвертов с заявками на участие в конкурсе должны зарегистрироваться.</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Любое лицо, присутствующее при вскрытии конвертов с заявками на участие в конкурсе, вправе осуществлять аудио- и видеозапись процедуры вскрытия таких конвертов.</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Указанные разъяснения вносятся в протокол вскрытия конвертов с заявками на участие в конкурсе.</w:t>
      </w:r>
    </w:p>
    <w:p w:rsid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По завершению процедуры вскрытия конвертов с заявками на участие в конкурсе оформляется протокол вскрытия конвертов с заявками на участие в конкурсе.</w:t>
      </w:r>
    </w:p>
    <w:p w:rsidR="00837A40" w:rsidRDefault="00837A40" w:rsidP="00837A40">
      <w:pPr>
        <w:ind w:firstLine="709"/>
        <w:jc w:val="both"/>
        <w:rPr>
          <w:rFonts w:ascii="Times New Roman" w:hAnsi="Times New Roman"/>
          <w:sz w:val="24"/>
          <w:szCs w:val="24"/>
        </w:rPr>
      </w:pPr>
    </w:p>
    <w:p w:rsidR="00837A40" w:rsidRPr="00837A40" w:rsidRDefault="00837A40" w:rsidP="00837A40">
      <w:pPr>
        <w:ind w:firstLine="709"/>
        <w:jc w:val="center"/>
        <w:rPr>
          <w:rFonts w:ascii="Times New Roman" w:hAnsi="Times New Roman"/>
          <w:b/>
          <w:sz w:val="24"/>
          <w:szCs w:val="24"/>
        </w:rPr>
      </w:pPr>
      <w:r w:rsidRPr="00837A40">
        <w:rPr>
          <w:rFonts w:ascii="Times New Roman" w:hAnsi="Times New Roman"/>
          <w:b/>
          <w:sz w:val="24"/>
          <w:szCs w:val="24"/>
        </w:rPr>
        <w:t>V. Порядок рассмотрения заявок на участие в конкурсе, ведение переговоров</w:t>
      </w:r>
    </w:p>
    <w:p w:rsidR="00837A40" w:rsidRPr="00837A40" w:rsidRDefault="00837A40" w:rsidP="00837A40">
      <w:pPr>
        <w:ind w:firstLine="709"/>
        <w:jc w:val="both"/>
        <w:rPr>
          <w:rFonts w:ascii="Times New Roman" w:hAnsi="Times New Roman"/>
          <w:sz w:val="24"/>
          <w:szCs w:val="24"/>
        </w:rPr>
      </w:pPr>
      <w:r w:rsidRPr="00837A40">
        <w:rPr>
          <w:rFonts w:ascii="Times New Roman" w:hAnsi="Times New Roman"/>
          <w:sz w:val="24"/>
          <w:szCs w:val="24"/>
        </w:rPr>
        <w:t>20. Порядок рассмотрения заявок на участие в конкурсе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Конкурсная комиссия рассматривает заявки на участие в конкурсе на соответствие требованиям, установленным в информационных картах конкурсной документации.</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Срок рассмотрения заявок на участие в конкурсе не может</w:t>
      </w:r>
      <w:r w:rsidR="00E671DF">
        <w:rPr>
          <w:rFonts w:ascii="Times New Roman" w:hAnsi="Times New Roman"/>
          <w:sz w:val="24"/>
          <w:szCs w:val="24"/>
        </w:rPr>
        <w:t xml:space="preserve"> превышать 7</w:t>
      </w:r>
      <w:r w:rsidRPr="00837A40">
        <w:rPr>
          <w:rFonts w:ascii="Times New Roman" w:hAnsi="Times New Roman"/>
          <w:sz w:val="24"/>
          <w:szCs w:val="24"/>
        </w:rPr>
        <w:t xml:space="preserve"> рабочих дней с даты начала процедуры вскрытия конвертов с заявками на участие в конкурсе.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которые предусмотрены в конкурсной документации.</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Конкурсная комиссия оформляет протокол рассмотрения заявок на участие в конкурсе, который в день окончания рассмотрения заявок на участие в конкурсе размещается на официальном сайте.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 xml:space="preserve">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w:t>
      </w:r>
      <w:r w:rsidRPr="00837A40">
        <w:rPr>
          <w:rFonts w:ascii="Times New Roman" w:hAnsi="Times New Roman"/>
          <w:sz w:val="24"/>
          <w:szCs w:val="24"/>
        </w:rPr>
        <w:lastRenderedPageBreak/>
        <w:t>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 Договор управления многоквартирным домом может быть заключен не ранее чем через десять дней со дня размещения на официальном сайте протокола рассмотрения заявок на участие в конкурсе и не позднее срока, указанного в информационной карте.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w:t>
      </w:r>
      <w:r>
        <w:rPr>
          <w:rFonts w:ascii="Times New Roman" w:hAnsi="Times New Roman"/>
          <w:sz w:val="24"/>
          <w:szCs w:val="24"/>
        </w:rPr>
        <w:t>ия заявок на участие в конкурсе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21. Отказ в допуске к участию в конкурсе претендентов, подавших заявки на участие в конкурс. Отстранение от участия в конкурсе участника конкурса.</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Отказ в допуске к участию в конкурсе претендентов, подавших заявки на участие в конкурс возможно в случае:</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 xml:space="preserve">1) </w:t>
      </w:r>
      <w:proofErr w:type="spellStart"/>
      <w:r w:rsidRPr="00837A40">
        <w:rPr>
          <w:rFonts w:ascii="Times New Roman" w:hAnsi="Times New Roman"/>
          <w:sz w:val="24"/>
          <w:szCs w:val="24"/>
        </w:rPr>
        <w:t>непредоставления</w:t>
      </w:r>
      <w:proofErr w:type="spellEnd"/>
      <w:r w:rsidRPr="00837A40">
        <w:rPr>
          <w:rFonts w:ascii="Times New Roman" w:hAnsi="Times New Roman"/>
          <w:sz w:val="24"/>
          <w:szCs w:val="24"/>
        </w:rPr>
        <w:t xml:space="preserve"> док</w:t>
      </w:r>
      <w:r w:rsidR="00E671DF">
        <w:rPr>
          <w:rFonts w:ascii="Times New Roman" w:hAnsi="Times New Roman"/>
          <w:sz w:val="24"/>
          <w:szCs w:val="24"/>
        </w:rPr>
        <w:t>ументов, определенных пунктом 11</w:t>
      </w:r>
      <w:r w:rsidRPr="00837A40">
        <w:rPr>
          <w:rFonts w:ascii="Times New Roman" w:hAnsi="Times New Roman"/>
          <w:sz w:val="24"/>
          <w:szCs w:val="24"/>
        </w:rPr>
        <w:t xml:space="preserve"> настоящей конкурсной документацией, либо наличия в таких документах недостоверных сведений о пр</w:t>
      </w:r>
      <w:r w:rsidR="00E671DF">
        <w:rPr>
          <w:rFonts w:ascii="Times New Roman" w:hAnsi="Times New Roman"/>
          <w:sz w:val="24"/>
          <w:szCs w:val="24"/>
        </w:rPr>
        <w:t>етенденте</w:t>
      </w:r>
      <w:r w:rsidRPr="00837A40">
        <w:rPr>
          <w:rFonts w:ascii="Times New Roman" w:hAnsi="Times New Roman"/>
          <w:sz w:val="24"/>
          <w:szCs w:val="24"/>
        </w:rPr>
        <w:t>;</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2) несоответствия требованиям, установленным к претенденту, и указанным в информационной карте конкурсной документации.</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 xml:space="preserve">3) несоответствия заявки на участие в конкурсе требованиям конкурсной документации. </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 xml:space="preserve">Проверка соответствия претендентов требованиям, указанным в информационной карте конкурсной документации, осуществляется конкурсной комиссией. </w:t>
      </w:r>
    </w:p>
    <w:p w:rsidR="00837A40" w:rsidRP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 xml:space="preserve">В течение установленного </w:t>
      </w:r>
      <w:r w:rsidR="00E671DF">
        <w:rPr>
          <w:rFonts w:ascii="Times New Roman" w:hAnsi="Times New Roman"/>
          <w:sz w:val="24"/>
          <w:szCs w:val="24"/>
        </w:rPr>
        <w:t>для проведения проверки</w:t>
      </w:r>
      <w:r w:rsidRPr="00837A40">
        <w:rPr>
          <w:rFonts w:ascii="Times New Roman" w:hAnsi="Times New Roman"/>
          <w:sz w:val="24"/>
          <w:szCs w:val="24"/>
        </w:rPr>
        <w:t xml:space="preserve"> срока конкурсная комиссия вправе запросить у претендента и третьих лиц дополнительные сведения, документы и иную информацию, необходимую для оценки поступивших. Отказ претендента от предоставления дополнительных документов и информации не может являться основанием для принятия конкурсной комиссией решения об отказе в допуске претендента к участию в конкурсе.</w:t>
      </w:r>
    </w:p>
    <w:p w:rsidR="00837A40" w:rsidRPr="00837A40" w:rsidRDefault="00837A40" w:rsidP="00E671DF">
      <w:pPr>
        <w:spacing w:line="240" w:lineRule="auto"/>
        <w:ind w:firstLine="709"/>
        <w:jc w:val="both"/>
        <w:rPr>
          <w:rFonts w:ascii="Times New Roman" w:hAnsi="Times New Roman"/>
          <w:sz w:val="24"/>
          <w:szCs w:val="24"/>
        </w:rPr>
      </w:pPr>
      <w:r w:rsidRPr="00837A40">
        <w:rPr>
          <w:rFonts w:ascii="Times New Roman" w:hAnsi="Times New Roman"/>
          <w:sz w:val="24"/>
          <w:szCs w:val="24"/>
        </w:rPr>
        <w:t xml:space="preserve">Претенденты, в отношении которых не выявлено ни одного из перечисленных выше пунктов (1-3) условий, допускаются к участию в конкурсе и приобретают </w:t>
      </w:r>
      <w:r w:rsidR="00E671DF">
        <w:rPr>
          <w:rFonts w:ascii="Times New Roman" w:hAnsi="Times New Roman"/>
          <w:sz w:val="24"/>
          <w:szCs w:val="24"/>
        </w:rPr>
        <w:t>статус участника конкурса.</w:t>
      </w:r>
    </w:p>
    <w:p w:rsidR="00837A40" w:rsidRPr="00837A40" w:rsidRDefault="00837A40" w:rsidP="00B30C47">
      <w:pPr>
        <w:spacing w:line="240" w:lineRule="auto"/>
        <w:ind w:firstLine="709"/>
        <w:jc w:val="both"/>
        <w:rPr>
          <w:rFonts w:ascii="Times New Roman" w:hAnsi="Times New Roman"/>
          <w:sz w:val="24"/>
          <w:szCs w:val="24"/>
        </w:rPr>
      </w:pPr>
      <w:r w:rsidRPr="00837A40">
        <w:rPr>
          <w:rFonts w:ascii="Times New Roman" w:hAnsi="Times New Roman"/>
          <w:sz w:val="24"/>
          <w:szCs w:val="24"/>
        </w:rPr>
        <w:t xml:space="preserve">В случае установления фактов несоответствия участника конкурса требованиям к претендентам, установленным в информационной карте конкурсной документации, </w:t>
      </w:r>
      <w:r w:rsidRPr="00837A40">
        <w:rPr>
          <w:rFonts w:ascii="Times New Roman" w:hAnsi="Times New Roman"/>
          <w:sz w:val="24"/>
          <w:szCs w:val="24"/>
        </w:rPr>
        <w:lastRenderedPageBreak/>
        <w:t xml:space="preserve">конкурсная комиссия отстраняет участника конкурса от участия в конкурсе на </w:t>
      </w:r>
      <w:r w:rsidR="00B30C47">
        <w:rPr>
          <w:rFonts w:ascii="Times New Roman" w:hAnsi="Times New Roman"/>
          <w:sz w:val="24"/>
          <w:szCs w:val="24"/>
        </w:rPr>
        <w:t>любом этапе его проведения.</w:t>
      </w:r>
    </w:p>
    <w:p w:rsidR="00837A40" w:rsidRDefault="00837A40" w:rsidP="00837A40">
      <w:pPr>
        <w:spacing w:line="240" w:lineRule="auto"/>
        <w:ind w:firstLine="709"/>
        <w:jc w:val="both"/>
        <w:rPr>
          <w:rFonts w:ascii="Times New Roman" w:hAnsi="Times New Roman"/>
          <w:sz w:val="24"/>
          <w:szCs w:val="24"/>
        </w:rPr>
      </w:pPr>
      <w:r w:rsidRPr="00837A40">
        <w:rPr>
          <w:rFonts w:ascii="Times New Roman" w:hAnsi="Times New Roman"/>
          <w:sz w:val="24"/>
          <w:szCs w:val="24"/>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B30C47" w:rsidRDefault="00B30C47" w:rsidP="00837A40">
      <w:pPr>
        <w:spacing w:line="240" w:lineRule="auto"/>
        <w:ind w:firstLine="709"/>
        <w:jc w:val="both"/>
        <w:rPr>
          <w:rFonts w:ascii="Times New Roman" w:hAnsi="Times New Roman"/>
          <w:sz w:val="24"/>
          <w:szCs w:val="24"/>
        </w:rPr>
      </w:pPr>
    </w:p>
    <w:p w:rsidR="00B30C47" w:rsidRPr="00B30C47" w:rsidRDefault="00B30C47" w:rsidP="00B30C47">
      <w:pPr>
        <w:spacing w:line="240" w:lineRule="auto"/>
        <w:ind w:firstLine="709"/>
        <w:jc w:val="center"/>
        <w:rPr>
          <w:rFonts w:ascii="Times New Roman" w:hAnsi="Times New Roman"/>
          <w:b/>
          <w:sz w:val="24"/>
          <w:szCs w:val="24"/>
        </w:rPr>
      </w:pPr>
      <w:r w:rsidRPr="00B30C47">
        <w:rPr>
          <w:rFonts w:ascii="Times New Roman" w:hAnsi="Times New Roman"/>
          <w:b/>
          <w:sz w:val="24"/>
          <w:szCs w:val="24"/>
        </w:rPr>
        <w:t>VI. Порядок проведения конкурса, определение победителя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22. Порядок проведения конкурса. Признание победителя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обеспечивает участникам конкурса возможность принять участие в конкурсе непосредственно или через представителей. Организатор конкурса осуществляет аудиозапись конкурса. Любое лицо, присутствующее при проведении конкурса, вправе осуществлять аудио- и видеозапись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Участники конкурса представляют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конкурсной документации.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Указанный выше участник конкурса называет перечень дополнительных работ и услуг (при объединении в 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 В случае если участник конкурса отказался выполнить указанное требо</w:t>
      </w:r>
      <w:r w:rsidR="004A31D5">
        <w:rPr>
          <w:rFonts w:ascii="Times New Roman" w:hAnsi="Times New Roman"/>
          <w:sz w:val="24"/>
          <w:szCs w:val="24"/>
        </w:rPr>
        <w:t>вание</w:t>
      </w:r>
      <w:r w:rsidRPr="00B30C47">
        <w:rPr>
          <w:rFonts w:ascii="Times New Roman" w:hAnsi="Times New Roman"/>
          <w:sz w:val="24"/>
          <w:szCs w:val="24"/>
        </w:rPr>
        <w:t>,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аналогично в порядке, установленном выше.</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lastRenderedPageBreak/>
        <w:t xml:space="preserve">Участник конкурса принимает обязательства выполнять обязательные и </w:t>
      </w:r>
      <w:r w:rsidR="00DA1C26" w:rsidRPr="00B30C47">
        <w:rPr>
          <w:rFonts w:ascii="Times New Roman" w:hAnsi="Times New Roman"/>
          <w:sz w:val="24"/>
          <w:szCs w:val="24"/>
        </w:rPr>
        <w:t>предложенные им дополнительные работы,</w:t>
      </w:r>
      <w:r w:rsidRPr="00B30C47">
        <w:rPr>
          <w:rFonts w:ascii="Times New Roman" w:hAnsi="Times New Roman"/>
          <w:sz w:val="24"/>
          <w:szCs w:val="24"/>
        </w:rPr>
        <w:t xml:space="preserve"> и услуги за плату за содержание и ремонт жилого помещения в многоквартирном доме,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если после троекратного объявления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 xml:space="preserve">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 </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Организатор конкурса в течение 5 рабочих дней с даты утверждения протокола конкурса возвращает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наибольшей стоимости дополнительных работ и услуг, которому средства возвращаются в порядке, предусмотренном главой VII нас</w:t>
      </w:r>
      <w:r>
        <w:rPr>
          <w:rFonts w:ascii="Times New Roman" w:hAnsi="Times New Roman"/>
          <w:sz w:val="24"/>
          <w:szCs w:val="24"/>
        </w:rPr>
        <w:t>тоящей конкурсной документации.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23. Разъяснения результатов конкурса</w:t>
      </w:r>
    </w:p>
    <w:p w:rsid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представляет такому участнику конкурса соответствующие разъяснения в письменной форме.</w:t>
      </w:r>
    </w:p>
    <w:p w:rsidR="00E41154" w:rsidRDefault="00E41154" w:rsidP="00E41154">
      <w:pPr>
        <w:spacing w:line="240" w:lineRule="auto"/>
        <w:ind w:firstLine="709"/>
        <w:jc w:val="both"/>
        <w:rPr>
          <w:rFonts w:ascii="Times New Roman" w:hAnsi="Times New Roman"/>
          <w:sz w:val="24"/>
          <w:szCs w:val="24"/>
        </w:rPr>
      </w:pPr>
    </w:p>
    <w:p w:rsidR="00B30C47" w:rsidRPr="00E41154" w:rsidRDefault="00B30C47" w:rsidP="00E41154">
      <w:pPr>
        <w:spacing w:line="240" w:lineRule="auto"/>
        <w:ind w:firstLine="709"/>
        <w:jc w:val="center"/>
        <w:rPr>
          <w:rFonts w:ascii="Times New Roman" w:hAnsi="Times New Roman"/>
          <w:b/>
          <w:sz w:val="24"/>
          <w:szCs w:val="24"/>
        </w:rPr>
      </w:pPr>
      <w:r w:rsidRPr="00E41154">
        <w:rPr>
          <w:rFonts w:ascii="Times New Roman" w:hAnsi="Times New Roman"/>
          <w:b/>
          <w:sz w:val="24"/>
          <w:szCs w:val="24"/>
        </w:rPr>
        <w:t>VII.</w:t>
      </w:r>
      <w:r w:rsidRPr="00E41154">
        <w:rPr>
          <w:rFonts w:ascii="Times New Roman" w:hAnsi="Times New Roman"/>
          <w:b/>
          <w:sz w:val="24"/>
          <w:szCs w:val="24"/>
        </w:rPr>
        <w:tab/>
        <w:t>Заключение договора управления многоквартирным домом по результатам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24. Порядок заключения договора управления многоквартирным домом по результатам конкурса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Победитель конкурса в течение 10 рабочих дней с даты утверждения протокола конкурса</w:t>
      </w:r>
      <w:r w:rsidR="00E41154">
        <w:rPr>
          <w:rFonts w:ascii="Times New Roman" w:hAnsi="Times New Roman"/>
          <w:sz w:val="24"/>
          <w:szCs w:val="24"/>
        </w:rPr>
        <w:t>,</w:t>
      </w:r>
      <w:r w:rsidRPr="00B30C47">
        <w:rPr>
          <w:rFonts w:ascii="Times New Roman" w:hAnsi="Times New Roman"/>
          <w:sz w:val="24"/>
          <w:szCs w:val="24"/>
        </w:rPr>
        <w:t xml:space="preserve"> представляет </w:t>
      </w:r>
      <w:r w:rsidR="00DA1C26" w:rsidRPr="00B30C47">
        <w:rPr>
          <w:rFonts w:ascii="Times New Roman" w:hAnsi="Times New Roman"/>
          <w:sz w:val="24"/>
          <w:szCs w:val="24"/>
        </w:rPr>
        <w:t>организатору конкурса,</w:t>
      </w:r>
      <w:r w:rsidRPr="00B30C47">
        <w:rPr>
          <w:rFonts w:ascii="Times New Roman" w:hAnsi="Times New Roman"/>
          <w:sz w:val="24"/>
          <w:szCs w:val="24"/>
        </w:rPr>
        <w:t xml:space="preserve"> подписанный им проект договора управления многоквартирным домом, а также обеспечение исполнения обязательств.</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lastRenderedPageBreak/>
        <w:t>Победитель конкурса в течение 20 дней с даты утверждения протокола конкурса</w:t>
      </w:r>
      <w:r w:rsidR="00E41154">
        <w:rPr>
          <w:rFonts w:ascii="Times New Roman" w:hAnsi="Times New Roman"/>
          <w:sz w:val="24"/>
          <w:szCs w:val="24"/>
        </w:rPr>
        <w:t>, но не ранее чем через 10 дней со дня размещения протокола конкурса на официальном сайте,</w:t>
      </w:r>
      <w:r w:rsidRPr="00B30C47">
        <w:rPr>
          <w:rFonts w:ascii="Times New Roman" w:hAnsi="Times New Roman"/>
          <w:sz w:val="24"/>
          <w:szCs w:val="24"/>
        </w:rPr>
        <w:t xml:space="preserve"> направляет подписанный им проект договора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если победитель конкурса в срок, предусмотренный в информационной карте конкурсной документации, не представил организатору конкурса подписанные им проекты договоров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w:t>
      </w:r>
      <w:r w:rsidR="00E41154">
        <w:rPr>
          <w:rFonts w:ascii="Times New Roman" w:hAnsi="Times New Roman"/>
          <w:sz w:val="24"/>
          <w:szCs w:val="24"/>
        </w:rPr>
        <w:t>ечения исполнения обязательств.</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25. 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оплачивать фактически выполненные и оказанные услуги.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В случае невыполнения работ или непредставления услуг, предусмотренных договором управления многоквартирным домом, управляющая организация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 удобных для ознакомления собственниками помещений в многоквартирном доме.</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Если невыполненные работы и (или) не оказанные услуги могут быть выполнены (оказаны) позже, управляющая организация обязана предоставить информацию о сроках их выполнения (оказания), а при невыполнении (неоказании) обязана произвести перерасчет за текущий месяц.</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lastRenderedPageBreak/>
        <w:t>Собственники помещений в многоквартирном доме вправе требовать изменения размера платы в случае невыполнения работ и (или) неоказанию услуг по управлению, содержанию и ремонту общего им</w:t>
      </w:r>
      <w:r w:rsidR="00E41154">
        <w:rPr>
          <w:rFonts w:ascii="Times New Roman" w:hAnsi="Times New Roman"/>
          <w:sz w:val="24"/>
          <w:szCs w:val="24"/>
        </w:rPr>
        <w:t>ущества в многоквартирном доме.</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26. Формы и способы осуществления собственниками помещений в многоквартирном доме контроля за выполнением управляющей организацией ее обязательств по договорам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1. Контроль Собственника за деятельностью Управляющей организации включает в себя:</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1.1. Представление Собственнику информации о состоянии переданного в управление жилищного фонда.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1.2. Контроль целевого использования Управляющей организацией денежных средств, платежей за жилищно-коммунальные услуги, поступающих от Собственников.</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1.3. Отчет Управляющей организации о выполнении Договора в течение первого квартала года, следующего за отчетным, либо по решению общего собрания собственников помещений в многоквартирном доме.</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1.4. Контроль за исполнением обязательств Управляющей организации по Договору осуществляется Собственником самостоятельно и (или) ревизионной группой (комиссией), созданной из числа Собственников.</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 Оценка качества работы Управляющей организации осуществляется на основе следующих критериев:</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2.1. Своевременное осуществление платежей по договорам с подрядными организациями.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2.2. Наличие и исполнение перспективных и текущих планов работ по управлению, содержанию и ремонту жилищного фонда.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2.3. Осуществление Управляющей организацией мер по контролю за качеством и объемом предоставляемых жилищно-коммунальных ресурсов и услуг.</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2.4. Снижение количества жалоб Собственников на качество жилищно-коммунального обслуживания, условий проживания, состояния общего имущества в многоквартирном доме.</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2.5. Своевременность и регулярность представляемых Собственникам планов, отчетов, информации о состоянии и содержании переданного в уп</w:t>
      </w:r>
      <w:r w:rsidR="00E41154">
        <w:rPr>
          <w:rFonts w:ascii="Times New Roman" w:hAnsi="Times New Roman"/>
          <w:sz w:val="24"/>
          <w:szCs w:val="24"/>
        </w:rPr>
        <w:t>равление многоквартирного дома.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 xml:space="preserve">27. Условия продления договора управления многоквартирными домами </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Договор управления многоквартирным домом заключается на 3 (три) года и может быть продлен при отсутствии заявления Собственника или Управляющей организации о прекращении настоящего Договора по окончании срока его действия. В данном случае он считается продленным на тот же срок и на условиях, которые были пре</w:t>
      </w:r>
      <w:r w:rsidR="00E41154">
        <w:rPr>
          <w:rFonts w:ascii="Times New Roman" w:hAnsi="Times New Roman"/>
          <w:sz w:val="24"/>
          <w:szCs w:val="24"/>
        </w:rPr>
        <w:t>дусмотрены настоящим Договором.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28. Привлечение сторонних организаций в процессе при исполнении договора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Управляющая компания в процессе исполнения договора управления многоквартирным домом вправе привлекать сторонние организации, имеющие необходимые навыки, оборудование, сертификаты, лицензии и иные разрешительные документы к выполнению работ по содержанию и текущему ремонту общего и</w:t>
      </w:r>
      <w:r w:rsidR="00E41154">
        <w:rPr>
          <w:rFonts w:ascii="Times New Roman" w:hAnsi="Times New Roman"/>
          <w:sz w:val="24"/>
          <w:szCs w:val="24"/>
        </w:rPr>
        <w:t>мущества многоквартирного дома.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lastRenderedPageBreak/>
        <w:t>29. Отказ Собственника от заключения договора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После определения победителя конкурса в срок, предусмотренный для заключения договора управления многоквартирным домом, собственник обязан отказаться от заключения договора с победителем конкурса, либо при уклонении победителя конкурса от заключения договора с претендентом, с которым заключается такой договор, в случае установления факта: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1) проведения ликвидации претендентов - юридических лиц или принятия арбитражным судом решения о признании претендентов - юридических лиц, индивидуальных предпринимателей банкротами и об открытии конкурсного производства;</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3) предоставления указанными лицами заведомо ложных сведений, содержащихся в документах, предусмотренных пунктом 13 настоящей конкурсной документации;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4) нахождения имущества указанных лиц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5) наличия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отчетный период, при условии, что претендент не обжалует наличие указанной задолженности в соответствии с законода</w:t>
      </w:r>
      <w:r w:rsidR="00E41154">
        <w:rPr>
          <w:rFonts w:ascii="Times New Roman" w:hAnsi="Times New Roman"/>
          <w:sz w:val="24"/>
          <w:szCs w:val="24"/>
        </w:rPr>
        <w:t>тельством Российской Федерации.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30. Обеспечение исполнения обязательств по договору управления многоквартирным домом. Срок предоставления обеспечения исполнения обязательств, меры по обеспечению исполнения обязательств, условия и порядок его возобновления.</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Организатор конкурса устанавливает требование о предоставлении обеспечения исполнения обязательств (залог депозита, страхование ответственности исполнителя и безотзывная банковская гарантия) по договору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 Размер обеспечения исполнения обязательств рассчитывается по формуле:</w:t>
      </w:r>
    </w:p>
    <w:p w:rsidR="00B30C47" w:rsidRPr="00B30C47" w:rsidRDefault="00B30C47" w:rsidP="00E41154">
      <w:pPr>
        <w:spacing w:line="240" w:lineRule="auto"/>
        <w:ind w:firstLine="709"/>
        <w:jc w:val="both"/>
        <w:rPr>
          <w:rFonts w:ascii="Times New Roman" w:hAnsi="Times New Roman"/>
          <w:sz w:val="24"/>
          <w:szCs w:val="24"/>
        </w:rPr>
      </w:pPr>
      <w:proofErr w:type="spellStart"/>
      <w:r w:rsidRPr="00B30C47">
        <w:rPr>
          <w:rFonts w:ascii="Times New Roman" w:hAnsi="Times New Roman"/>
          <w:sz w:val="24"/>
          <w:szCs w:val="24"/>
        </w:rPr>
        <w:t>Ооу</w:t>
      </w:r>
      <w:proofErr w:type="spellEnd"/>
      <w:r w:rsidRPr="00B30C47">
        <w:rPr>
          <w:rFonts w:ascii="Times New Roman" w:hAnsi="Times New Roman"/>
          <w:sz w:val="24"/>
          <w:szCs w:val="24"/>
        </w:rPr>
        <w:t xml:space="preserve"> = К x (Рои + </w:t>
      </w:r>
      <w:proofErr w:type="spellStart"/>
      <w:proofErr w:type="gramStart"/>
      <w:r w:rsidRPr="00B30C47">
        <w:rPr>
          <w:rFonts w:ascii="Times New Roman" w:hAnsi="Times New Roman"/>
          <w:sz w:val="24"/>
          <w:szCs w:val="24"/>
        </w:rPr>
        <w:t>Рку</w:t>
      </w:r>
      <w:proofErr w:type="spellEnd"/>
      <w:r w:rsidRPr="00B30C47">
        <w:rPr>
          <w:rFonts w:ascii="Times New Roman" w:hAnsi="Times New Roman"/>
          <w:sz w:val="24"/>
          <w:szCs w:val="24"/>
        </w:rPr>
        <w:t xml:space="preserve"> )</w:t>
      </w:r>
      <w:proofErr w:type="gramEnd"/>
      <w:r w:rsidRPr="00B30C47">
        <w:rPr>
          <w:rFonts w:ascii="Times New Roman" w:hAnsi="Times New Roman"/>
          <w:sz w:val="24"/>
          <w:szCs w:val="24"/>
        </w:rPr>
        <w:t>,</w:t>
      </w:r>
    </w:p>
    <w:p w:rsidR="00B30C47" w:rsidRPr="00B30C47" w:rsidRDefault="00B30C47" w:rsidP="00E41154">
      <w:pPr>
        <w:spacing w:line="240" w:lineRule="auto"/>
        <w:ind w:firstLine="709"/>
        <w:jc w:val="both"/>
        <w:rPr>
          <w:rFonts w:ascii="Times New Roman" w:hAnsi="Times New Roman"/>
          <w:sz w:val="24"/>
          <w:szCs w:val="24"/>
        </w:rPr>
      </w:pPr>
      <w:proofErr w:type="gramStart"/>
      <w:r w:rsidRPr="00B30C47">
        <w:rPr>
          <w:rFonts w:ascii="Times New Roman" w:hAnsi="Times New Roman"/>
          <w:sz w:val="24"/>
          <w:szCs w:val="24"/>
        </w:rPr>
        <w:t>где</w:t>
      </w:r>
      <w:proofErr w:type="gramEnd"/>
      <w:r w:rsidRPr="00B30C47">
        <w:rPr>
          <w:rFonts w:ascii="Times New Roman" w:hAnsi="Times New Roman"/>
          <w:sz w:val="24"/>
          <w:szCs w:val="24"/>
        </w:rPr>
        <w:t>:</w:t>
      </w:r>
    </w:p>
    <w:p w:rsidR="00B30C47" w:rsidRPr="00B30C47" w:rsidRDefault="00B30C47" w:rsidP="00E41154">
      <w:pPr>
        <w:spacing w:line="240" w:lineRule="auto"/>
        <w:ind w:firstLine="709"/>
        <w:jc w:val="both"/>
        <w:rPr>
          <w:rFonts w:ascii="Times New Roman" w:hAnsi="Times New Roman"/>
          <w:sz w:val="24"/>
          <w:szCs w:val="24"/>
        </w:rPr>
      </w:pPr>
      <w:proofErr w:type="spellStart"/>
      <w:r w:rsidRPr="00B30C47">
        <w:rPr>
          <w:rFonts w:ascii="Times New Roman" w:hAnsi="Times New Roman"/>
          <w:sz w:val="24"/>
          <w:szCs w:val="24"/>
        </w:rPr>
        <w:t>Ооу</w:t>
      </w:r>
      <w:proofErr w:type="spellEnd"/>
      <w:r w:rsidRPr="00B30C47">
        <w:rPr>
          <w:rFonts w:ascii="Times New Roman" w:hAnsi="Times New Roman"/>
          <w:sz w:val="24"/>
          <w:szCs w:val="24"/>
        </w:rPr>
        <w:t xml:space="preserve"> - размер обеспечения исполнения обязательств;</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К - коэффициент, установленный организатором конкурса в пределах от 0,5 до 0,75;</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 xml:space="preserve">Рои -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 </w:t>
      </w:r>
    </w:p>
    <w:p w:rsidR="00B30C47" w:rsidRPr="00B30C47" w:rsidRDefault="00B30C47" w:rsidP="00E41154">
      <w:pPr>
        <w:spacing w:line="240" w:lineRule="auto"/>
        <w:ind w:firstLine="709"/>
        <w:jc w:val="both"/>
        <w:rPr>
          <w:rFonts w:ascii="Times New Roman" w:hAnsi="Times New Roman"/>
          <w:sz w:val="24"/>
          <w:szCs w:val="24"/>
        </w:rPr>
      </w:pPr>
      <w:proofErr w:type="spellStart"/>
      <w:r w:rsidRPr="00B30C47">
        <w:rPr>
          <w:rFonts w:ascii="Times New Roman" w:hAnsi="Times New Roman"/>
          <w:sz w:val="24"/>
          <w:szCs w:val="24"/>
        </w:rPr>
        <w:t>Рку</w:t>
      </w:r>
      <w:proofErr w:type="spellEnd"/>
      <w:r w:rsidRPr="00B30C47">
        <w:rPr>
          <w:rFonts w:ascii="Times New Roman" w:hAnsi="Times New Roman"/>
          <w:sz w:val="24"/>
          <w:szCs w:val="24"/>
        </w:rPr>
        <w:t xml:space="preserve"> -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w:t>
      </w:r>
      <w:r w:rsidRPr="00B30C47">
        <w:rPr>
          <w:rFonts w:ascii="Times New Roman" w:hAnsi="Times New Roman"/>
          <w:sz w:val="24"/>
          <w:szCs w:val="24"/>
        </w:rPr>
        <w:lastRenderedPageBreak/>
        <w:t>таких сведений - исходя из нормативов потребления соответствующих коммунальных услуг, утвержденных в порядке, установленном Жилищным кодексом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B30C47" w:rsidRPr="00B30C47" w:rsidRDefault="00B30C47" w:rsidP="00E41154">
      <w:pPr>
        <w:spacing w:line="240" w:lineRule="auto"/>
        <w:ind w:firstLine="709"/>
        <w:jc w:val="both"/>
        <w:rPr>
          <w:rFonts w:ascii="Times New Roman" w:hAnsi="Times New Roman"/>
          <w:sz w:val="24"/>
          <w:szCs w:val="24"/>
        </w:rPr>
      </w:pPr>
      <w:r w:rsidRPr="00B30C47">
        <w:rPr>
          <w:rFonts w:ascii="Times New Roman" w:hAnsi="Times New Roman"/>
          <w:sz w:val="24"/>
          <w:szCs w:val="24"/>
        </w:rPr>
        <w:t xml:space="preserve">Обеспечение исполнения обязательств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энергоресурсов </w:t>
      </w:r>
      <w:proofErr w:type="spellStart"/>
      <w:r w:rsidRPr="00B30C47">
        <w:rPr>
          <w:rFonts w:ascii="Times New Roman" w:hAnsi="Times New Roman"/>
          <w:sz w:val="24"/>
          <w:szCs w:val="24"/>
        </w:rPr>
        <w:t>энергоснабжающими</w:t>
      </w:r>
      <w:proofErr w:type="spellEnd"/>
      <w:r w:rsidRPr="00B30C47">
        <w:rPr>
          <w:rFonts w:ascii="Times New Roman" w:hAnsi="Times New Roman"/>
          <w:sz w:val="24"/>
          <w:szCs w:val="24"/>
        </w:rPr>
        <w:t xml:space="preserve"> организациями, а также в случае причинения управляющей организацией вреда общему имуществу.</w:t>
      </w:r>
    </w:p>
    <w:p w:rsidR="00EC7321" w:rsidRPr="00FD6466" w:rsidRDefault="00B30C47" w:rsidP="00FD6466">
      <w:pPr>
        <w:spacing w:line="240" w:lineRule="auto"/>
        <w:ind w:firstLine="709"/>
        <w:jc w:val="both"/>
        <w:rPr>
          <w:rFonts w:ascii="Times New Roman" w:hAnsi="Times New Roman"/>
          <w:sz w:val="24"/>
          <w:szCs w:val="24"/>
        </w:rPr>
      </w:pPr>
      <w:r w:rsidRPr="00B30C47">
        <w:rPr>
          <w:rFonts w:ascii="Times New Roman" w:hAnsi="Times New Roman"/>
          <w:sz w:val="24"/>
          <w:szCs w:val="24"/>
        </w:rPr>
        <w:t xml:space="preserve">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w:t>
      </w:r>
      <w:proofErr w:type="spellStart"/>
      <w:r w:rsidRPr="00B30C47">
        <w:rPr>
          <w:rFonts w:ascii="Times New Roman" w:hAnsi="Times New Roman"/>
          <w:sz w:val="24"/>
          <w:szCs w:val="24"/>
        </w:rPr>
        <w:t>ресурсоснабжающих</w:t>
      </w:r>
      <w:proofErr w:type="spellEnd"/>
      <w:r w:rsidRPr="00B30C47">
        <w:rPr>
          <w:rFonts w:ascii="Times New Roman" w:hAnsi="Times New Roman"/>
          <w:sz w:val="24"/>
          <w:szCs w:val="24"/>
        </w:rPr>
        <w:t xml:space="preserve"> организаций - в пользу соответствующих </w:t>
      </w:r>
      <w:proofErr w:type="spellStart"/>
      <w:r w:rsidRPr="00B30C47">
        <w:rPr>
          <w:rFonts w:ascii="Times New Roman" w:hAnsi="Times New Roman"/>
          <w:sz w:val="24"/>
          <w:szCs w:val="24"/>
        </w:rPr>
        <w:t>ресурсоснабжающих</w:t>
      </w:r>
      <w:proofErr w:type="spellEnd"/>
      <w:r w:rsidRPr="00B30C47">
        <w:rPr>
          <w:rFonts w:ascii="Times New Roman" w:hAnsi="Times New Roman"/>
          <w:sz w:val="24"/>
          <w:szCs w:val="24"/>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p w:rsidR="00FE3ECD" w:rsidRDefault="00FE3ECD" w:rsidP="00B00835">
      <w:pPr>
        <w:spacing w:line="240" w:lineRule="auto"/>
        <w:rPr>
          <w:rFonts w:ascii="Times New Roman" w:hAnsi="Times New Roman"/>
          <w:b/>
          <w:sz w:val="24"/>
          <w:szCs w:val="24"/>
        </w:rPr>
      </w:pPr>
    </w:p>
    <w:p w:rsidR="00B00835" w:rsidRDefault="00B00835" w:rsidP="00B00835">
      <w:pPr>
        <w:spacing w:line="240" w:lineRule="auto"/>
        <w:rPr>
          <w:rFonts w:ascii="Times New Roman" w:hAnsi="Times New Roman"/>
          <w:b/>
          <w:sz w:val="24"/>
          <w:szCs w:val="24"/>
        </w:rPr>
      </w:pPr>
    </w:p>
    <w:p w:rsidR="00B00835" w:rsidRDefault="00B00835" w:rsidP="00B00835">
      <w:pPr>
        <w:spacing w:line="240" w:lineRule="auto"/>
        <w:rPr>
          <w:rFonts w:ascii="Times New Roman" w:hAnsi="Times New Roman"/>
          <w:b/>
          <w:sz w:val="24"/>
          <w:szCs w:val="24"/>
        </w:rPr>
      </w:pPr>
    </w:p>
    <w:p w:rsidR="00AD244A" w:rsidRPr="00AD244A" w:rsidRDefault="00AD244A" w:rsidP="00AD244A">
      <w:pPr>
        <w:spacing w:line="240" w:lineRule="auto"/>
        <w:ind w:firstLine="709"/>
        <w:jc w:val="center"/>
        <w:rPr>
          <w:rFonts w:ascii="Times New Roman" w:hAnsi="Times New Roman"/>
          <w:b/>
          <w:sz w:val="24"/>
          <w:szCs w:val="24"/>
        </w:rPr>
      </w:pPr>
      <w:r w:rsidRPr="00AD244A">
        <w:rPr>
          <w:rFonts w:ascii="Times New Roman" w:hAnsi="Times New Roman"/>
          <w:b/>
          <w:sz w:val="24"/>
          <w:szCs w:val="24"/>
        </w:rPr>
        <w:t>VIII. Проект договора</w:t>
      </w:r>
    </w:p>
    <w:p w:rsidR="00AD244A" w:rsidRDefault="00AD244A" w:rsidP="00E41154">
      <w:pPr>
        <w:spacing w:line="240" w:lineRule="auto"/>
        <w:ind w:firstLine="709"/>
        <w:jc w:val="both"/>
        <w:rPr>
          <w:rFonts w:ascii="Times New Roman" w:hAnsi="Times New Roman"/>
          <w:sz w:val="24"/>
          <w:szCs w:val="24"/>
        </w:rPr>
      </w:pPr>
    </w:p>
    <w:p w:rsidR="00E41154" w:rsidRPr="00E41154" w:rsidRDefault="00E41154" w:rsidP="00AD244A">
      <w:pPr>
        <w:spacing w:line="240" w:lineRule="auto"/>
        <w:ind w:firstLine="709"/>
        <w:jc w:val="center"/>
        <w:rPr>
          <w:rFonts w:ascii="Times New Roman" w:hAnsi="Times New Roman"/>
          <w:sz w:val="24"/>
          <w:szCs w:val="24"/>
        </w:rPr>
      </w:pPr>
      <w:r w:rsidRPr="00E41154">
        <w:rPr>
          <w:rFonts w:ascii="Times New Roman" w:hAnsi="Times New Roman"/>
          <w:sz w:val="24"/>
          <w:szCs w:val="24"/>
        </w:rPr>
        <w:t>Проект договора управления многоквартирным домом</w:t>
      </w:r>
    </w:p>
    <w:p w:rsidR="00E41154" w:rsidRPr="00E41154" w:rsidRDefault="00E41154" w:rsidP="00AD244A">
      <w:pPr>
        <w:spacing w:line="240" w:lineRule="auto"/>
        <w:ind w:firstLine="709"/>
        <w:jc w:val="right"/>
        <w:rPr>
          <w:rFonts w:ascii="Times New Roman" w:hAnsi="Times New Roman"/>
          <w:sz w:val="24"/>
          <w:szCs w:val="24"/>
        </w:rPr>
      </w:pPr>
      <w:r w:rsidRPr="00E41154">
        <w:rPr>
          <w:rFonts w:ascii="Times New Roman" w:hAnsi="Times New Roman"/>
          <w:sz w:val="24"/>
          <w:szCs w:val="24"/>
        </w:rPr>
        <w:t>г. Канаш «____» ________ 20____г.</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_______________________________________________________________________, именуемое в дальнейшем "Управляющая компания", в лице директора _______________________________, действующего на основании ________ с одной стороны и__________________________________</w:t>
      </w:r>
      <w:r w:rsidR="00AD244A">
        <w:rPr>
          <w:rFonts w:ascii="Times New Roman" w:hAnsi="Times New Roman"/>
          <w:sz w:val="24"/>
          <w:szCs w:val="24"/>
        </w:rPr>
        <w:t>________________________</w:t>
      </w:r>
      <w:r w:rsidRPr="00E41154">
        <w:rPr>
          <w:rFonts w:ascii="Times New Roman" w:hAnsi="Times New Roman"/>
          <w:sz w:val="24"/>
          <w:szCs w:val="24"/>
        </w:rPr>
        <w:t>_________</w:t>
      </w:r>
      <w:r w:rsidR="00AD244A">
        <w:rPr>
          <w:rFonts w:ascii="Times New Roman" w:hAnsi="Times New Roman"/>
          <w:sz w:val="24"/>
          <w:szCs w:val="24"/>
        </w:rPr>
        <w:t xml:space="preserve"> </w:t>
      </w:r>
      <w:r w:rsidRPr="00E41154">
        <w:rPr>
          <w:rFonts w:ascii="Times New Roman" w:hAnsi="Times New Roman"/>
          <w:sz w:val="24"/>
          <w:szCs w:val="24"/>
        </w:rPr>
        <w:t>____________________________________</w:t>
      </w:r>
      <w:r w:rsidR="00AD244A">
        <w:rPr>
          <w:rFonts w:ascii="Times New Roman" w:hAnsi="Times New Roman"/>
          <w:sz w:val="24"/>
          <w:szCs w:val="24"/>
        </w:rPr>
        <w:t>______________________________</w:t>
      </w:r>
      <w:r w:rsidRPr="00E41154">
        <w:rPr>
          <w:rFonts w:ascii="Times New Roman" w:hAnsi="Times New Roman"/>
          <w:sz w:val="24"/>
          <w:szCs w:val="24"/>
        </w:rPr>
        <w:t>являющегося собственником помещения (на праве общей долевой собственности), общей площадью________</w:t>
      </w:r>
      <w:proofErr w:type="spellStart"/>
      <w:r w:rsidRPr="00E41154">
        <w:rPr>
          <w:rFonts w:ascii="Times New Roman" w:hAnsi="Times New Roman"/>
          <w:sz w:val="24"/>
          <w:szCs w:val="24"/>
        </w:rPr>
        <w:t>кв.м</w:t>
      </w:r>
      <w:proofErr w:type="spellEnd"/>
      <w:r w:rsidRPr="00E41154">
        <w:rPr>
          <w:rFonts w:ascii="Times New Roman" w:hAnsi="Times New Roman"/>
          <w:sz w:val="24"/>
          <w:szCs w:val="24"/>
        </w:rPr>
        <w:t>. на ________ этаже по адресу: ______________________, кв._____, именуемый в дальнейшем «Собственник», на основании свидетельства о регистрации права собственности ______№_________</w:t>
      </w:r>
      <w:r w:rsidR="00AD244A">
        <w:rPr>
          <w:rFonts w:ascii="Times New Roman" w:hAnsi="Times New Roman"/>
          <w:sz w:val="24"/>
          <w:szCs w:val="24"/>
        </w:rPr>
        <w:t xml:space="preserve">__________ </w:t>
      </w:r>
      <w:r w:rsidRPr="00E41154">
        <w:rPr>
          <w:rFonts w:ascii="Times New Roman" w:hAnsi="Times New Roman"/>
          <w:sz w:val="24"/>
          <w:szCs w:val="24"/>
        </w:rPr>
        <w:t xml:space="preserve">от «___»___________________г., </w:t>
      </w:r>
      <w:r w:rsidR="00AD244A">
        <w:rPr>
          <w:rFonts w:ascii="Times New Roman" w:hAnsi="Times New Roman"/>
          <w:sz w:val="24"/>
          <w:szCs w:val="24"/>
        </w:rPr>
        <w:t xml:space="preserve"> </w:t>
      </w:r>
      <w:r w:rsidRPr="00E41154">
        <w:rPr>
          <w:rFonts w:ascii="Times New Roman" w:hAnsi="Times New Roman"/>
          <w:sz w:val="24"/>
          <w:szCs w:val="24"/>
        </w:rPr>
        <w:t>с другой стороны, именуемые совместно Стороны, заключили настоящий Договор управления многоквартирным домом (далее - Договор).</w:t>
      </w:r>
    </w:p>
    <w:p w:rsidR="00E41154" w:rsidRPr="00E41154" w:rsidRDefault="00AD244A" w:rsidP="004A31D5">
      <w:pPr>
        <w:spacing w:line="240" w:lineRule="auto"/>
        <w:ind w:firstLine="709"/>
        <w:jc w:val="center"/>
        <w:rPr>
          <w:rFonts w:ascii="Times New Roman" w:hAnsi="Times New Roman"/>
          <w:sz w:val="24"/>
          <w:szCs w:val="24"/>
        </w:rPr>
      </w:pPr>
      <w:r>
        <w:rPr>
          <w:rFonts w:ascii="Times New Roman" w:hAnsi="Times New Roman"/>
          <w:sz w:val="24"/>
          <w:szCs w:val="24"/>
        </w:rPr>
        <w:t>1. Общие положения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1.1. Настоящий договор заключен с целью обеспечения благоприятных и безопасных условий проживания граждан в жилых помещениях в многоквартирном доме, безопасного </w:t>
      </w:r>
      <w:r w:rsidRPr="00E41154">
        <w:rPr>
          <w:rFonts w:ascii="Times New Roman" w:hAnsi="Times New Roman"/>
          <w:sz w:val="24"/>
          <w:szCs w:val="24"/>
        </w:rPr>
        <w:lastRenderedPageBreak/>
        <w:t>состояния многоквартирного дома, соответствующего требованиям законодательства Российской Федерации, надлежащего содержания и ремонта общего имущества в многоквартирном доме, соответствия потребительских характеристик многоквартирного дома санитарным, гигиеническим, техническим и иным требованиям, предъявляемым к многоквартирным домам законода</w:t>
      </w:r>
      <w:r w:rsidR="00AD244A">
        <w:rPr>
          <w:rFonts w:ascii="Times New Roman" w:hAnsi="Times New Roman"/>
          <w:sz w:val="24"/>
          <w:szCs w:val="24"/>
        </w:rPr>
        <w:t>тельством Российской Федерации.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Настоящий договор заключен в соответствии со ст. 161 Жилищного кодекса РФ на основании протокола № ___ от ___________открытого конкурса по отбору управляющей организации для управления многоквартирным домом №_______</w:t>
      </w:r>
      <w:r w:rsidR="00AD244A">
        <w:rPr>
          <w:rFonts w:ascii="Times New Roman" w:hAnsi="Times New Roman"/>
          <w:sz w:val="24"/>
          <w:szCs w:val="24"/>
        </w:rPr>
        <w:t xml:space="preserve">_____________________ г. Канаш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1.2. Условия настоящего Договора являются одинаковыми для всех собственников по</w:t>
      </w:r>
      <w:r w:rsidR="00AD244A">
        <w:rPr>
          <w:rFonts w:ascii="Times New Roman" w:hAnsi="Times New Roman"/>
          <w:sz w:val="24"/>
          <w:szCs w:val="24"/>
        </w:rPr>
        <w:t>мещений в многоквартирном доме.</w:t>
      </w:r>
    </w:p>
    <w:p w:rsidR="00E41154" w:rsidRPr="00F91B9F" w:rsidRDefault="00E41154" w:rsidP="00AD244A">
      <w:pPr>
        <w:spacing w:line="240" w:lineRule="auto"/>
        <w:ind w:firstLine="709"/>
        <w:jc w:val="both"/>
        <w:rPr>
          <w:rFonts w:ascii="Times New Roman" w:hAnsi="Times New Roman"/>
          <w:color w:val="FF0000"/>
          <w:sz w:val="24"/>
          <w:szCs w:val="24"/>
        </w:rPr>
      </w:pPr>
      <w:r w:rsidRPr="00E41154">
        <w:rPr>
          <w:rFonts w:ascii="Times New Roman" w:hAnsi="Times New Roman"/>
          <w:sz w:val="24"/>
          <w:szCs w:val="24"/>
        </w:rPr>
        <w:t>1.3. 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утверждёнными постановлением Правительства РФ от 6 мая 2011г. №354 (далее - Правила предоставления коммунальных услуг), Правилами содержания общего имущества в многоквартирном доме, утверждённые постановлением Правительства РФ от 13 августа 2006г. №491 (далее - Правила содержания общего имущества),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от 13.08.2006 №491, Правилами пользования жилыми помещениями, утверждённые постановлением Правительства РФ от 21 января 2006г. №25 Правилами и нормами технической эксплуатации жилищного фонда, утверждённые Госстроем РФ от 27 сентября 2003 г.№ 170 и другими подзаконными нормативными актами Российской Федерации, положениями законодательства Российской Федерации, методическими указаниями, инструкциями</w:t>
      </w:r>
      <w:r w:rsidR="00AD244A">
        <w:rPr>
          <w:rFonts w:ascii="Times New Roman" w:hAnsi="Times New Roman"/>
          <w:sz w:val="24"/>
          <w:szCs w:val="24"/>
        </w:rPr>
        <w:t xml:space="preserve"> и разъяснениями </w:t>
      </w:r>
      <w:proofErr w:type="spellStart"/>
      <w:r w:rsidR="00AD244A" w:rsidRPr="00F91B9F">
        <w:rPr>
          <w:rFonts w:ascii="Times New Roman" w:hAnsi="Times New Roman"/>
          <w:color w:val="FF0000"/>
          <w:sz w:val="24"/>
          <w:szCs w:val="24"/>
        </w:rPr>
        <w:t>Минрегиона</w:t>
      </w:r>
      <w:proofErr w:type="spellEnd"/>
      <w:r w:rsidR="00AD244A" w:rsidRPr="00F91B9F">
        <w:rPr>
          <w:rFonts w:ascii="Times New Roman" w:hAnsi="Times New Roman"/>
          <w:color w:val="FF0000"/>
          <w:sz w:val="24"/>
          <w:szCs w:val="24"/>
        </w:rPr>
        <w:t xml:space="preserve"> РФ.</w:t>
      </w:r>
    </w:p>
    <w:p w:rsidR="00E41154" w:rsidRPr="00E41154" w:rsidRDefault="00AD244A" w:rsidP="004A31D5">
      <w:pPr>
        <w:spacing w:line="240" w:lineRule="auto"/>
        <w:ind w:firstLine="709"/>
        <w:jc w:val="center"/>
        <w:rPr>
          <w:rFonts w:ascii="Times New Roman" w:hAnsi="Times New Roman"/>
          <w:sz w:val="24"/>
          <w:szCs w:val="24"/>
        </w:rPr>
      </w:pPr>
      <w:r>
        <w:rPr>
          <w:rFonts w:ascii="Times New Roman" w:hAnsi="Times New Roman"/>
          <w:sz w:val="24"/>
          <w:szCs w:val="24"/>
        </w:rPr>
        <w:t>2. Предмет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2.1. Собственник поручает, а Управляющая компания обязуется оказывать услуги и выполнять работы в определенных объемах по содержанию, текущему ремонту общего имущества в многоквартирном доме по адресу: г. Канаш, ___________________, обеспечивать предоставление коммунальных услуг собственникам помещений в данном доме и пользующимся в этом доме иным лицам, в определенных объемах и сроки и осуществлять иную деятельность, направленную на достижение целей упр</w:t>
      </w:r>
      <w:r w:rsidR="00AD244A">
        <w:rPr>
          <w:rFonts w:ascii="Times New Roman" w:hAnsi="Times New Roman"/>
          <w:sz w:val="24"/>
          <w:szCs w:val="24"/>
        </w:rPr>
        <w:t xml:space="preserve">авления многоквартирным домом.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2.2. Собственник обязуется оплачивать услуги Управляющей компании и платежи по коммунальным услугам в порядке, уста</w:t>
      </w:r>
      <w:r w:rsidR="00AD244A">
        <w:rPr>
          <w:rFonts w:ascii="Times New Roman" w:hAnsi="Times New Roman"/>
          <w:sz w:val="24"/>
          <w:szCs w:val="24"/>
        </w:rPr>
        <w:t xml:space="preserve">новленном настоящим Договором.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2.3. Состав общего имущества в многоквартирном доме в целях выполнения обязанности по его содержанию определяется собственниками на общем собрании, руководствуясь ст.36 Жилищного кодекса РФ. Состав общего имущества и перечень работ по его содержанию и ремонту в пределах эксплуатационной ответственности указаны в Приложениях №1 и№2 к настоящему Договору, которые являются</w:t>
      </w:r>
      <w:r w:rsidR="00AD244A">
        <w:rPr>
          <w:rFonts w:ascii="Times New Roman" w:hAnsi="Times New Roman"/>
          <w:sz w:val="24"/>
          <w:szCs w:val="24"/>
        </w:rPr>
        <w:t xml:space="preserve"> неотъемлемой частью договора. </w:t>
      </w:r>
    </w:p>
    <w:p w:rsidR="00E41154" w:rsidRPr="00E41154" w:rsidRDefault="00AD244A" w:rsidP="004A31D5">
      <w:pPr>
        <w:spacing w:line="240" w:lineRule="auto"/>
        <w:ind w:firstLine="709"/>
        <w:jc w:val="center"/>
        <w:rPr>
          <w:rFonts w:ascii="Times New Roman" w:hAnsi="Times New Roman"/>
          <w:sz w:val="24"/>
          <w:szCs w:val="24"/>
        </w:rPr>
      </w:pPr>
      <w:r>
        <w:rPr>
          <w:rFonts w:ascii="Times New Roman" w:hAnsi="Times New Roman"/>
          <w:sz w:val="24"/>
          <w:szCs w:val="24"/>
        </w:rPr>
        <w:t>3. Права и обязанности сторон</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3.1 </w:t>
      </w:r>
      <w:r w:rsidR="00AD244A">
        <w:rPr>
          <w:rFonts w:ascii="Times New Roman" w:hAnsi="Times New Roman"/>
          <w:sz w:val="24"/>
          <w:szCs w:val="24"/>
        </w:rPr>
        <w:t>Управляющая компания обязуется: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 Осуществлять управление многоквартирным жилым домом в соответствии с условиями настоящего Договора и перечнем работ, указанных в протоколе №____ от _____________ открытого конкурса по отбору управляющей организации для управления многоквартирным домом №______</w:t>
      </w:r>
      <w:r w:rsidR="00AD244A">
        <w:rPr>
          <w:rFonts w:ascii="Times New Roman" w:hAnsi="Times New Roman"/>
          <w:sz w:val="24"/>
          <w:szCs w:val="24"/>
        </w:rPr>
        <w:t xml:space="preserve">____________________ г. Канаш.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lastRenderedPageBreak/>
        <w:t>3.1.2. Самостоятельно или с привлечением иных юридических лиц и специалистов, имеющих необходимые навыки, оборудование, сертификаты, лицензии и иные разрешительные документы, организовать предоставление коммунальных услуг, проведение работ по содержанию, капитального и текущему ремонту общего имущества многоквартирного дома в соответствии с</w:t>
      </w:r>
      <w:r w:rsidR="00AD244A">
        <w:rPr>
          <w:rFonts w:ascii="Times New Roman" w:hAnsi="Times New Roman"/>
          <w:sz w:val="24"/>
          <w:szCs w:val="24"/>
        </w:rPr>
        <w:t xml:space="preserve"> действующим законодательством.</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3.1.3. От своего имени и за свой счёт заключать в интересах собственников помещений в многоквартирном доме с организациями коммунального комплекса договора на снабжение коммунальными ресурсами и прием бытовых стоков, обеспечивающих предоставление коммунальных услуг собственнику(</w:t>
      </w:r>
      <w:proofErr w:type="spellStart"/>
      <w:r w:rsidRPr="00E41154">
        <w:rPr>
          <w:rFonts w:ascii="Times New Roman" w:hAnsi="Times New Roman"/>
          <w:sz w:val="24"/>
          <w:szCs w:val="24"/>
        </w:rPr>
        <w:t>ам</w:t>
      </w:r>
      <w:proofErr w:type="spellEnd"/>
      <w:r w:rsidRPr="00E41154">
        <w:rPr>
          <w:rFonts w:ascii="Times New Roman" w:hAnsi="Times New Roman"/>
          <w:sz w:val="24"/>
          <w:szCs w:val="24"/>
        </w:rPr>
        <w:t>) и лицам, пользующимися помещением(</w:t>
      </w:r>
      <w:proofErr w:type="spellStart"/>
      <w:r w:rsidRPr="00E41154">
        <w:rPr>
          <w:rFonts w:ascii="Times New Roman" w:hAnsi="Times New Roman"/>
          <w:sz w:val="24"/>
          <w:szCs w:val="24"/>
        </w:rPr>
        <w:t>ями</w:t>
      </w:r>
      <w:proofErr w:type="spellEnd"/>
      <w:r w:rsidRPr="00E41154">
        <w:rPr>
          <w:rFonts w:ascii="Times New Roman" w:hAnsi="Times New Roman"/>
          <w:sz w:val="24"/>
          <w:szCs w:val="24"/>
        </w:rPr>
        <w:t>), в объемах и качеством, предусмотренных</w:t>
      </w:r>
      <w:r w:rsidR="00AD244A">
        <w:rPr>
          <w:rFonts w:ascii="Times New Roman" w:hAnsi="Times New Roman"/>
          <w:sz w:val="24"/>
          <w:szCs w:val="24"/>
        </w:rPr>
        <w:t xml:space="preserve"> действующим законодательством.</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3.1.4.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исполнением Договора. По требованию Собственника знакомить его с условиями совершенных Управляющей компанией сдело</w:t>
      </w:r>
      <w:r w:rsidR="00AD244A">
        <w:rPr>
          <w:rFonts w:ascii="Times New Roman" w:hAnsi="Times New Roman"/>
          <w:sz w:val="24"/>
          <w:szCs w:val="24"/>
        </w:rPr>
        <w:t>к в рамках исполнения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3.1.5. Систематически проводить плановые технические осмотры многоквартирного дома два раза в год при подготовке дома к эксплуатации в весенне-летний и осенне-зимний периоды и корректировать базы данных, отражающих состояние дома. Акты осмотров подписываются председателем Совета многоквартирного дома, по результатам осмотров разрабатываются мероприятия по уст</w:t>
      </w:r>
      <w:r w:rsidR="00AD244A">
        <w:rPr>
          <w:rFonts w:ascii="Times New Roman" w:hAnsi="Times New Roman"/>
          <w:sz w:val="24"/>
          <w:szCs w:val="24"/>
        </w:rPr>
        <w:t>ранению выявленных недостатков.</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3.1.6. Разрабатывать планы работ и услуг по содержанию, текущему ремонту общего имущества многоквартирного дома в пределах собранных денежных средств по дому. Перечень выполнения работ и услуг по содержанию и ремонту общего имущества многоквартирного дома определяются Приложен</w:t>
      </w:r>
      <w:r w:rsidR="00AD244A">
        <w:rPr>
          <w:rFonts w:ascii="Times New Roman" w:hAnsi="Times New Roman"/>
          <w:sz w:val="24"/>
          <w:szCs w:val="24"/>
        </w:rPr>
        <w:t xml:space="preserve">ием N 2 к настоящему Договору.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3.1.7. Обеспечивать потребителей коммунальными услугами установленного уровня, качества в объеме, соответствующем устано</w:t>
      </w:r>
      <w:r w:rsidR="00AD244A">
        <w:rPr>
          <w:rFonts w:ascii="Times New Roman" w:hAnsi="Times New Roman"/>
          <w:sz w:val="24"/>
          <w:szCs w:val="24"/>
        </w:rPr>
        <w:t>вленным нормативам потребления.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3.1.8.Орган</w:t>
      </w:r>
      <w:r w:rsidR="00AD244A">
        <w:rPr>
          <w:rFonts w:ascii="Times New Roman" w:hAnsi="Times New Roman"/>
          <w:sz w:val="24"/>
          <w:szCs w:val="24"/>
        </w:rPr>
        <w:t>изовать круглосуточное аварийно-</w:t>
      </w:r>
      <w:r w:rsidRPr="00E41154">
        <w:rPr>
          <w:rFonts w:ascii="Times New Roman" w:hAnsi="Times New Roman"/>
          <w:sz w:val="24"/>
          <w:szCs w:val="24"/>
        </w:rPr>
        <w:t>диспетчерское обслуживание дома и устранять причины и последствия аварийных ситуаций-заливов,</w:t>
      </w:r>
      <w:r w:rsidR="00AD244A">
        <w:rPr>
          <w:rFonts w:ascii="Times New Roman" w:hAnsi="Times New Roman"/>
          <w:sz w:val="24"/>
          <w:szCs w:val="24"/>
        </w:rPr>
        <w:t xml:space="preserve"> </w:t>
      </w:r>
      <w:r w:rsidRPr="00E41154">
        <w:rPr>
          <w:rFonts w:ascii="Times New Roman" w:hAnsi="Times New Roman"/>
          <w:sz w:val="24"/>
          <w:szCs w:val="24"/>
        </w:rPr>
        <w:t>засоров,</w:t>
      </w:r>
      <w:r w:rsidR="00AD244A">
        <w:rPr>
          <w:rFonts w:ascii="Times New Roman" w:hAnsi="Times New Roman"/>
          <w:sz w:val="24"/>
          <w:szCs w:val="24"/>
        </w:rPr>
        <w:t xml:space="preserve"> </w:t>
      </w:r>
      <w:r w:rsidRPr="00E41154">
        <w:rPr>
          <w:rFonts w:ascii="Times New Roman" w:hAnsi="Times New Roman"/>
          <w:sz w:val="24"/>
          <w:szCs w:val="24"/>
        </w:rPr>
        <w:t>стояков канализации,</w:t>
      </w:r>
      <w:r w:rsidR="00AD244A">
        <w:rPr>
          <w:rFonts w:ascii="Times New Roman" w:hAnsi="Times New Roman"/>
          <w:sz w:val="24"/>
          <w:szCs w:val="24"/>
        </w:rPr>
        <w:t xml:space="preserve"> </w:t>
      </w:r>
      <w:r w:rsidRPr="00E41154">
        <w:rPr>
          <w:rFonts w:ascii="Times New Roman" w:hAnsi="Times New Roman"/>
          <w:sz w:val="24"/>
          <w:szCs w:val="24"/>
        </w:rPr>
        <w:t>остановки лифтов (при их наличии), отключения электричества и других аналогичных ситуаций, приводящих к угрозе жизни и здоров</w:t>
      </w:r>
      <w:r w:rsidR="00AD244A">
        <w:rPr>
          <w:rFonts w:ascii="Times New Roman" w:hAnsi="Times New Roman"/>
          <w:sz w:val="24"/>
          <w:szCs w:val="24"/>
        </w:rPr>
        <w:t>ью жильцов, порче их имущества.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3.1.9. Осуществлять рассмотрение предложений, заявлений и жалоб Собственников многоквартирного дома и лиц, пользующихся его помещением, вести их учет, принимать меры, необходимые для устране</w:t>
      </w:r>
      <w:r w:rsidR="004A31D5">
        <w:rPr>
          <w:rFonts w:ascii="Times New Roman" w:hAnsi="Times New Roman"/>
          <w:sz w:val="24"/>
          <w:szCs w:val="24"/>
        </w:rPr>
        <w:t>ния указанных в них недостатков,</w:t>
      </w:r>
      <w:r w:rsidRPr="00E41154">
        <w:rPr>
          <w:rFonts w:ascii="Times New Roman" w:hAnsi="Times New Roman"/>
          <w:sz w:val="24"/>
          <w:szCs w:val="24"/>
        </w:rPr>
        <w:t xml:space="preserve"> в установленные для этого сроки. Давать мотивированный ответ собственнику по сути его обращения в течение 10 рабочих дней с</w:t>
      </w:r>
      <w:r w:rsidR="00AD244A">
        <w:rPr>
          <w:rFonts w:ascii="Times New Roman" w:hAnsi="Times New Roman"/>
          <w:sz w:val="24"/>
          <w:szCs w:val="24"/>
        </w:rPr>
        <w:t xml:space="preserve"> момента поступления обращения.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3.1.10. Уведомлять Собственника об изменении порядка и условий содержания и текущего ремонта многоквартирного дома в рамках Договора путем размещения соответствующей информации в городских средствах массовой информации, на информационных стендах дома в срок не позднее, чем за неделю до наступления перечисленных выше событ</w:t>
      </w:r>
      <w:r w:rsidR="00AD244A">
        <w:rPr>
          <w:rFonts w:ascii="Times New Roman" w:hAnsi="Times New Roman"/>
          <w:sz w:val="24"/>
          <w:szCs w:val="24"/>
        </w:rPr>
        <w:t>ий.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3.1.11. Производить начисление платежей, установленных в п. 4.1. Договора, обеспечивая выставление счета в сро</w:t>
      </w:r>
      <w:r w:rsidR="00AD244A">
        <w:rPr>
          <w:rFonts w:ascii="Times New Roman" w:hAnsi="Times New Roman"/>
          <w:sz w:val="24"/>
          <w:szCs w:val="24"/>
        </w:rPr>
        <w:t>к до 5 числа следующего месяца.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3.1.12. Производить сбор платежей, ус</w:t>
      </w:r>
      <w:r w:rsidR="00AD244A">
        <w:rPr>
          <w:rFonts w:ascii="Times New Roman" w:hAnsi="Times New Roman"/>
          <w:sz w:val="24"/>
          <w:szCs w:val="24"/>
        </w:rPr>
        <w:t>тановленных в п. 4.1.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3.1.13. Рассматривать все претензии Собственника, связанные с исполнением заключенных Управляющей компанией Договоров с третьими лицами и разрешать </w:t>
      </w:r>
      <w:r w:rsidR="00AD244A">
        <w:rPr>
          <w:rFonts w:ascii="Times New Roman" w:hAnsi="Times New Roman"/>
          <w:sz w:val="24"/>
          <w:szCs w:val="24"/>
        </w:rPr>
        <w:t>возникшие конфликтные ситуации.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lastRenderedPageBreak/>
        <w:t>3.1.14. Обеспечить Собственников и владельцев помещений информацией о телефонах аварийных служб путем периодического размещения в платежных документах и в п</w:t>
      </w:r>
      <w:r w:rsidR="00AD244A">
        <w:rPr>
          <w:rFonts w:ascii="Times New Roman" w:hAnsi="Times New Roman"/>
          <w:sz w:val="24"/>
          <w:szCs w:val="24"/>
        </w:rPr>
        <w:t>одъездах многоквартирного дома.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3.1.15. По требованию собственника в течение 10 календарных дней выдавать справки установленного образца и иные предусмотренные действующим законодательством документы, выписки из финансового лицевого счета и/или выписки из домовой к</w:t>
      </w:r>
      <w:r w:rsidR="00AD244A">
        <w:rPr>
          <w:rFonts w:ascii="Times New Roman" w:hAnsi="Times New Roman"/>
          <w:sz w:val="24"/>
          <w:szCs w:val="24"/>
        </w:rPr>
        <w:t xml:space="preserve">ниги выдаются в день обращения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3.1.16. Открыть лицевые счета на многоквартирный дом с целью контроля и информации о выполненных работах и предоставленных услугах, начисленных и собранных денежных средств за расчётный период с жильцов дома. Данную информацию размещать</w:t>
      </w:r>
      <w:r w:rsidR="00AD244A">
        <w:rPr>
          <w:rFonts w:ascii="Times New Roman" w:hAnsi="Times New Roman"/>
          <w:sz w:val="24"/>
          <w:szCs w:val="24"/>
        </w:rPr>
        <w:t xml:space="preserve"> на сайте управляющей компании.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3.1.17 Предоставлять отчет о выполнении Договора управления за истекший календарный год в течение первого квартала, следующего за истекшим годом. Отчёт представляется в письменном виде Председателю совета многоквартирного дома. В отчёте указывается соответствие фактических перечня, количества и качества услуг и работ по содержанию и ремонту общего имущества в доме перечню и размеру платы, указанным в настоящем договоре, количество предложений, з</w:t>
      </w:r>
      <w:r w:rsidR="0028381D">
        <w:rPr>
          <w:rFonts w:ascii="Times New Roman" w:hAnsi="Times New Roman"/>
          <w:sz w:val="24"/>
          <w:szCs w:val="24"/>
        </w:rPr>
        <w:t>а</w:t>
      </w:r>
      <w:r w:rsidRPr="00E41154">
        <w:rPr>
          <w:rFonts w:ascii="Times New Roman" w:hAnsi="Times New Roman"/>
          <w:sz w:val="24"/>
          <w:szCs w:val="24"/>
        </w:rPr>
        <w:t>явлений и жалоб собственников помещений в многоквартирном доме и принятых мерах по устранению указанных в них недо</w:t>
      </w:r>
      <w:r w:rsidR="00AD244A">
        <w:rPr>
          <w:rFonts w:ascii="Times New Roman" w:hAnsi="Times New Roman"/>
          <w:sz w:val="24"/>
          <w:szCs w:val="24"/>
        </w:rPr>
        <w:t>статков в установленные сроки.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3.1.18 Готовить к окончанию года с момента начала действия Договора (далее к концу каждого года при заключении его на срок более года), к общему собранию собственников помещений по установлению размера платы на содержание и ремонт общего имущества собственника на основании предлагаемого собранию перечня работ и услуг по содержанию и ремонту общего имущества и сметы расходов к нему на предстоящий год и предложения в виде годового плана по содержанию и ремонту общего имущества МКД на основании перечня работ и услуг по содержанию и ремонту общего имущества и сметы расходов на предстоящий год и направлять их на рассмотрение и утверждение общего со</w:t>
      </w:r>
      <w:r w:rsidR="00AD244A">
        <w:rPr>
          <w:rFonts w:ascii="Times New Roman" w:hAnsi="Times New Roman"/>
          <w:sz w:val="24"/>
          <w:szCs w:val="24"/>
        </w:rPr>
        <w:t>брания собственников помещений.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3.1.19 Вести учёт фактически выполняемых работ по содержанию жилфонда с оформлением двухсторонних актов до </w:t>
      </w:r>
      <w:r w:rsidR="00AD244A">
        <w:rPr>
          <w:rFonts w:ascii="Times New Roman" w:hAnsi="Times New Roman"/>
          <w:sz w:val="24"/>
          <w:szCs w:val="24"/>
        </w:rPr>
        <w:t xml:space="preserve">15-го числа следующего месяца.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3.1.20 Получить лицензию на осуществление предпринимательской деятельности по уп</w:t>
      </w:r>
      <w:r w:rsidR="00AD244A">
        <w:rPr>
          <w:rFonts w:ascii="Times New Roman" w:hAnsi="Times New Roman"/>
          <w:sz w:val="24"/>
          <w:szCs w:val="24"/>
        </w:rPr>
        <w:t>равлению многоквартирным домом.</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w:t>
      </w:r>
      <w:r w:rsidR="00AD244A">
        <w:rPr>
          <w:rFonts w:ascii="Times New Roman" w:hAnsi="Times New Roman"/>
          <w:sz w:val="24"/>
          <w:szCs w:val="24"/>
        </w:rPr>
        <w:t>.2. Управляющая компания вправе</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3.2.1. Самостоятельно определять порядок и способ выполнения работ по управлению многоквартирным домом, привлекать сторонние организации, имеющие необходимые навыки, оборудование, сертификаты, лицензии и иные разрешительные документы к выполнению работ по содержанию и текущему ремонту общего и</w:t>
      </w:r>
      <w:r w:rsidR="00AD244A">
        <w:rPr>
          <w:rFonts w:ascii="Times New Roman" w:hAnsi="Times New Roman"/>
          <w:sz w:val="24"/>
          <w:szCs w:val="24"/>
        </w:rPr>
        <w:t>мущества многоквартирного дома.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3.2.2. Организовывать и проводить проверку технического состояния коммунальных систем в помещениях Собственника предварительно со</w:t>
      </w:r>
      <w:r w:rsidR="00AD244A">
        <w:rPr>
          <w:rFonts w:ascii="Times New Roman" w:hAnsi="Times New Roman"/>
          <w:sz w:val="24"/>
          <w:szCs w:val="24"/>
        </w:rPr>
        <w:t>гласовав дату и время проверки.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3.2.3. Организовывать проверку правильности учета потребления ресурсов согласно показаниям приборов учета. В случае несоответствия данных, предоставленных Собственником, проводить перерасчет размера оплаты предоставленных услуг на основании фактич</w:t>
      </w:r>
      <w:r w:rsidR="00AD244A">
        <w:rPr>
          <w:rFonts w:ascii="Times New Roman" w:hAnsi="Times New Roman"/>
          <w:sz w:val="24"/>
          <w:szCs w:val="24"/>
        </w:rPr>
        <w:t>еских показаний приборов учета.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3.2.4. Проводить проверку работы установленных приб</w:t>
      </w:r>
      <w:r w:rsidR="00AD244A">
        <w:rPr>
          <w:rFonts w:ascii="Times New Roman" w:hAnsi="Times New Roman"/>
          <w:sz w:val="24"/>
          <w:szCs w:val="24"/>
        </w:rPr>
        <w:t>оров учета и сохранности пломб.</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3.2.5. Прекращать или ограничивать предоставление услуг по Договору в случае наличия у Собственника помещения задолженности по оплате одной или нескольких </w:t>
      </w:r>
      <w:r w:rsidRPr="00E41154">
        <w:rPr>
          <w:rFonts w:ascii="Times New Roman" w:hAnsi="Times New Roman"/>
          <w:sz w:val="24"/>
          <w:szCs w:val="24"/>
        </w:rPr>
        <w:lastRenderedPageBreak/>
        <w:t>коммунальных услуг, превышающей три ежемесячных размера оплаты</w:t>
      </w:r>
      <w:r w:rsidR="007A4C7C">
        <w:rPr>
          <w:rFonts w:ascii="Times New Roman" w:hAnsi="Times New Roman"/>
          <w:sz w:val="24"/>
          <w:szCs w:val="24"/>
        </w:rPr>
        <w:t>, определенных исходя из соотве</w:t>
      </w:r>
      <w:r w:rsidRPr="00E41154">
        <w:rPr>
          <w:rFonts w:ascii="Times New Roman" w:hAnsi="Times New Roman"/>
          <w:sz w:val="24"/>
          <w:szCs w:val="24"/>
        </w:rPr>
        <w:t>т</w:t>
      </w:r>
      <w:r w:rsidR="007A4C7C">
        <w:rPr>
          <w:rFonts w:ascii="Times New Roman" w:hAnsi="Times New Roman"/>
          <w:sz w:val="24"/>
          <w:szCs w:val="24"/>
        </w:rPr>
        <w:t>ст</w:t>
      </w:r>
      <w:r w:rsidRPr="00E41154">
        <w:rPr>
          <w:rFonts w:ascii="Times New Roman" w:hAnsi="Times New Roman"/>
          <w:sz w:val="24"/>
          <w:szCs w:val="24"/>
        </w:rPr>
        <w:t>ву</w:t>
      </w:r>
      <w:r w:rsidR="007A4C7C">
        <w:rPr>
          <w:rFonts w:ascii="Times New Roman" w:hAnsi="Times New Roman"/>
          <w:sz w:val="24"/>
          <w:szCs w:val="24"/>
        </w:rPr>
        <w:t>ю</w:t>
      </w:r>
      <w:r w:rsidRPr="00E41154">
        <w:rPr>
          <w:rFonts w:ascii="Times New Roman" w:hAnsi="Times New Roman"/>
          <w:sz w:val="24"/>
          <w:szCs w:val="24"/>
        </w:rPr>
        <w:t>щих нормативов потребления коммунальных услуг и тарифов, действующих на день ограничения пре</w:t>
      </w:r>
      <w:r w:rsidR="00AD244A">
        <w:rPr>
          <w:rFonts w:ascii="Times New Roman" w:hAnsi="Times New Roman"/>
          <w:sz w:val="24"/>
          <w:szCs w:val="24"/>
        </w:rPr>
        <w:t>доставления коммунальных услуг.</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3.2.6. Проверять соблюдение Собственником требований, установленны</w:t>
      </w:r>
      <w:r w:rsidR="00AD244A">
        <w:rPr>
          <w:rFonts w:ascii="Times New Roman" w:hAnsi="Times New Roman"/>
          <w:sz w:val="24"/>
          <w:szCs w:val="24"/>
        </w:rPr>
        <w:t xml:space="preserve">х </w:t>
      </w:r>
      <w:proofErr w:type="spellStart"/>
      <w:r w:rsidR="00AD244A">
        <w:rPr>
          <w:rFonts w:ascii="Times New Roman" w:hAnsi="Times New Roman"/>
          <w:sz w:val="24"/>
          <w:szCs w:val="24"/>
        </w:rPr>
        <w:t>пп</w:t>
      </w:r>
      <w:proofErr w:type="spellEnd"/>
      <w:r w:rsidR="00AD244A">
        <w:rPr>
          <w:rFonts w:ascii="Times New Roman" w:hAnsi="Times New Roman"/>
          <w:sz w:val="24"/>
          <w:szCs w:val="24"/>
        </w:rPr>
        <w:t>. 3.3.3 - 3.3.17.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3.2.7. Осуществлять иные права, предусмотренные действующим законодательством, отнесенные к по</w:t>
      </w:r>
      <w:r w:rsidR="00AD244A">
        <w:rPr>
          <w:rFonts w:ascii="Times New Roman" w:hAnsi="Times New Roman"/>
          <w:sz w:val="24"/>
          <w:szCs w:val="24"/>
        </w:rPr>
        <w:t>лномочиям Управляющей компании.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3.2.8. Взыскивать с Собственника в установленном порядке задолженность по оплате</w:t>
      </w:r>
      <w:r w:rsidR="00AD244A">
        <w:rPr>
          <w:rFonts w:ascii="Times New Roman" w:hAnsi="Times New Roman"/>
          <w:sz w:val="24"/>
          <w:szCs w:val="24"/>
        </w:rPr>
        <w:t xml:space="preserve"> услуг в рамках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3.2.9. В случае </w:t>
      </w:r>
      <w:proofErr w:type="spellStart"/>
      <w:r w:rsidRPr="00E41154">
        <w:rPr>
          <w:rFonts w:ascii="Times New Roman" w:hAnsi="Times New Roman"/>
          <w:sz w:val="24"/>
          <w:szCs w:val="24"/>
        </w:rPr>
        <w:t>непредоставления</w:t>
      </w:r>
      <w:proofErr w:type="spellEnd"/>
      <w:r w:rsidRPr="00E41154">
        <w:rPr>
          <w:rFonts w:ascii="Times New Roman" w:hAnsi="Times New Roman"/>
          <w:sz w:val="24"/>
          <w:szCs w:val="24"/>
        </w:rPr>
        <w:t xml:space="preserve"> Собственником до 25 числа текущего месяца данных о показаниях приборов учета в помещениях, принадлежащих Собственнику, производить расчет размера оплаты услуг с использовани</w:t>
      </w:r>
      <w:r w:rsidR="004A31D5">
        <w:rPr>
          <w:rFonts w:ascii="Times New Roman" w:hAnsi="Times New Roman"/>
          <w:sz w:val="24"/>
          <w:szCs w:val="24"/>
        </w:rPr>
        <w:t>ем утвержденных на территории города</w:t>
      </w:r>
      <w:r w:rsidRPr="00E41154">
        <w:rPr>
          <w:rFonts w:ascii="Times New Roman" w:hAnsi="Times New Roman"/>
          <w:sz w:val="24"/>
          <w:szCs w:val="24"/>
        </w:rPr>
        <w:t xml:space="preserve"> Канаш, нормативов потребления с последующим перерасчетом стоимости услуг после предоставления собственником сведен</w:t>
      </w:r>
      <w:r w:rsidR="00AD244A">
        <w:rPr>
          <w:rFonts w:ascii="Times New Roman" w:hAnsi="Times New Roman"/>
          <w:sz w:val="24"/>
          <w:szCs w:val="24"/>
        </w:rPr>
        <w:t>ий о показаниях приборов учета.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3.2.10. В случае возникновения аварийной ситуации в помещении Собственника (для устранения аварии в помещении Собственника) вызывать Собственника для обеспечения доступа в помещение. В случае неприбытия Собственника или его представителя в течение 48 часов, представитель Управляющей Компании имеет право в присутствии представителя правоохранительных органов вскрывать входную дверь, входить в помещение Собственника и производить работы с последующим закрытием, опломбировкой помещения и составлением соответствующего акта.</w:t>
      </w:r>
    </w:p>
    <w:p w:rsidR="00E41154" w:rsidRPr="00E41154" w:rsidRDefault="00E41154" w:rsidP="00AD244A">
      <w:pPr>
        <w:spacing w:line="240" w:lineRule="auto"/>
        <w:ind w:firstLine="709"/>
        <w:jc w:val="both"/>
        <w:rPr>
          <w:rFonts w:ascii="Times New Roman" w:hAnsi="Times New Roman"/>
          <w:sz w:val="24"/>
          <w:szCs w:val="24"/>
        </w:rPr>
      </w:pPr>
    </w:p>
    <w:p w:rsidR="00E41154" w:rsidRPr="00E41154" w:rsidRDefault="00AD244A" w:rsidP="00AD244A">
      <w:pPr>
        <w:spacing w:line="240" w:lineRule="auto"/>
        <w:ind w:firstLine="709"/>
        <w:jc w:val="both"/>
        <w:rPr>
          <w:rFonts w:ascii="Times New Roman" w:hAnsi="Times New Roman"/>
          <w:sz w:val="24"/>
          <w:szCs w:val="24"/>
        </w:rPr>
      </w:pPr>
      <w:r>
        <w:rPr>
          <w:rFonts w:ascii="Times New Roman" w:hAnsi="Times New Roman"/>
          <w:sz w:val="24"/>
          <w:szCs w:val="24"/>
        </w:rPr>
        <w:t>3.3. Собственник обязуется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3.3.1. В срок </w:t>
      </w:r>
      <w:r w:rsidR="0006638E" w:rsidRPr="00E54B90">
        <w:rPr>
          <w:rFonts w:ascii="Times New Roman" w:hAnsi="Times New Roman"/>
          <w:sz w:val="24"/>
          <w:szCs w:val="24"/>
        </w:rPr>
        <w:t>до 10</w:t>
      </w:r>
      <w:r w:rsidRPr="00E54B90">
        <w:rPr>
          <w:rFonts w:ascii="Times New Roman" w:hAnsi="Times New Roman"/>
          <w:sz w:val="24"/>
          <w:szCs w:val="24"/>
        </w:rPr>
        <w:t xml:space="preserve"> числа, </w:t>
      </w:r>
      <w:r w:rsidRPr="00E41154">
        <w:rPr>
          <w:rFonts w:ascii="Times New Roman" w:hAnsi="Times New Roman"/>
          <w:sz w:val="24"/>
          <w:szCs w:val="24"/>
        </w:rPr>
        <w:t>следующего за истекшим месяцем, оплачивать пред</w:t>
      </w:r>
      <w:r w:rsidR="00AD244A">
        <w:rPr>
          <w:rFonts w:ascii="Times New Roman" w:hAnsi="Times New Roman"/>
          <w:sz w:val="24"/>
          <w:szCs w:val="24"/>
        </w:rPr>
        <w:t>оставленные по Договору услуги.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3.3.2. Предоставить право Управляющей компании представлять интересы Собственника при заключении Договоров, направленных на достижение целей Договора и не нарушающих имущественные интересы Собственников </w:t>
      </w:r>
      <w:r w:rsidR="00AD244A">
        <w:rPr>
          <w:rFonts w:ascii="Times New Roman" w:hAnsi="Times New Roman"/>
          <w:sz w:val="24"/>
          <w:szCs w:val="24"/>
        </w:rPr>
        <w:t>во всех организациях.</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3.3.3. Выполнять предусмотренные законодательством санитарно-гигиенические, экологические, архитектурно-градостроительные, противопожарные</w:t>
      </w:r>
      <w:r w:rsidR="00AD244A">
        <w:rPr>
          <w:rFonts w:ascii="Times New Roman" w:hAnsi="Times New Roman"/>
          <w:sz w:val="24"/>
          <w:szCs w:val="24"/>
        </w:rPr>
        <w:t xml:space="preserve"> и эксплуатационные требования.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3.3.4. Своевременно предоставлять</w:t>
      </w:r>
      <w:r w:rsidR="00AD244A">
        <w:rPr>
          <w:rFonts w:ascii="Times New Roman" w:hAnsi="Times New Roman"/>
          <w:sz w:val="24"/>
          <w:szCs w:val="24"/>
        </w:rPr>
        <w:t xml:space="preserve"> Управляющей компании сведения: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о количестве граждан временно проживающих в помещении(</w:t>
      </w:r>
      <w:proofErr w:type="spellStart"/>
      <w:r w:rsidRPr="00E41154">
        <w:rPr>
          <w:rFonts w:ascii="Times New Roman" w:hAnsi="Times New Roman"/>
          <w:sz w:val="24"/>
          <w:szCs w:val="24"/>
        </w:rPr>
        <w:t>ях</w:t>
      </w:r>
      <w:proofErr w:type="spellEnd"/>
      <w:r w:rsidRPr="00E41154">
        <w:rPr>
          <w:rFonts w:ascii="Times New Roman" w:hAnsi="Times New Roman"/>
          <w:sz w:val="24"/>
          <w:szCs w:val="24"/>
        </w:rPr>
        <w:t>) совместно с Собственником. При отсутствии этих данных все расчеты производятся исходя из норма</w:t>
      </w:r>
      <w:r w:rsidR="00AD244A">
        <w:rPr>
          <w:rFonts w:ascii="Times New Roman" w:hAnsi="Times New Roman"/>
          <w:sz w:val="24"/>
          <w:szCs w:val="24"/>
        </w:rPr>
        <w:t>тивной численности проживающих;</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о смене Собственника сообщить Управляющей компании данные нового Собственника и дату вступления нового Собственника в свои права. Представить Управляющей компании Договор купли-продажи помещения и другие документы, подтверждающие смену собственника или влад</w:t>
      </w:r>
      <w:r w:rsidR="00AD244A">
        <w:rPr>
          <w:rFonts w:ascii="Times New Roman" w:hAnsi="Times New Roman"/>
          <w:sz w:val="24"/>
          <w:szCs w:val="24"/>
        </w:rPr>
        <w:t>ельца.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3.3.5. Обеспечивать доступ представителей Управляющей компании в принадлежащее ему помещение для осмотра технического и санитарного состояния инженерных коммуникаций, санитарно-технического и иного оборудования, находящегося в жилом помещении, контроля и снятия показаний приборов учета, выполнения необходимых ремонтных работ – в заранее согласованное с Управляющей компанией время, а работников аварийных служб – в любое время. В случае необеспечения доступа (отказе в доступе) в помещение или к коммуникациям, ответственность за причиненные убытки возлага</w:t>
      </w:r>
      <w:r w:rsidR="006233EE">
        <w:rPr>
          <w:rFonts w:ascii="Times New Roman" w:hAnsi="Times New Roman"/>
          <w:sz w:val="24"/>
          <w:szCs w:val="24"/>
        </w:rPr>
        <w:t>е</w:t>
      </w:r>
      <w:r w:rsidRPr="00E41154">
        <w:rPr>
          <w:rFonts w:ascii="Times New Roman" w:hAnsi="Times New Roman"/>
          <w:sz w:val="24"/>
          <w:szCs w:val="24"/>
        </w:rPr>
        <w:t>тся на Собственника, не обеспечившего</w:t>
      </w:r>
      <w:r w:rsidR="00AD244A">
        <w:rPr>
          <w:rFonts w:ascii="Times New Roman" w:hAnsi="Times New Roman"/>
          <w:sz w:val="24"/>
          <w:szCs w:val="24"/>
        </w:rPr>
        <w:t xml:space="preserve"> доступ (отказавшего в доступе)</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lastRenderedPageBreak/>
        <w:t>3.3.6. Не устанавливать, не подключать и не использовать электробытовые приборы и машины мощностью, превышающей технические возможности внутридомовой электрической сети, дополнительные секции приборов отопления, регулирующую запорную арматуру без согласования с Управляющей компанией, а также не подключать и не использовать бытовые приборы и оборудование, включая индивидуальные приборы очистки воды, не имеющих технических паспортов (свидетельств), не отвечающих требованиям безопасности эксплуатации и санитарно-гигиеническим нормативам без соглас</w:t>
      </w:r>
      <w:r w:rsidR="00AD244A">
        <w:rPr>
          <w:rFonts w:ascii="Times New Roman" w:hAnsi="Times New Roman"/>
          <w:sz w:val="24"/>
          <w:szCs w:val="24"/>
        </w:rPr>
        <w:t>ования с управляющей компанией.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3.3.7. Своевременно сообщать управляющей компании о выявленных неисправностях, препятствующих оказанию Собств</w:t>
      </w:r>
      <w:r w:rsidR="00AD244A">
        <w:rPr>
          <w:rFonts w:ascii="Times New Roman" w:hAnsi="Times New Roman"/>
          <w:sz w:val="24"/>
          <w:szCs w:val="24"/>
        </w:rPr>
        <w:t>еннику услуг в рамках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3.3.8. Осуществлять установку, замену или перенос инженерных сетей, санитарно-технического, электрического или другого оборудования, а также переустройство и (или) перепланировку жилого помещения требующего внесения изменений в технический паспорт жилого помещения в соответствии с требованиями</w:t>
      </w:r>
      <w:r w:rsidR="00AD244A">
        <w:rPr>
          <w:rFonts w:ascii="Times New Roman" w:hAnsi="Times New Roman"/>
          <w:sz w:val="24"/>
          <w:szCs w:val="24"/>
        </w:rPr>
        <w:t xml:space="preserve"> Жилищного кодекса РФ, глава 4.</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3.3.9. Не нарушать имеющиеся схемы учета услуг, в том числе не совершать действия, связанные с нарушением пломбировки счетчиков, изменение их местоположения в составе инженерных сетей и демонтаж без соглас</w:t>
      </w:r>
      <w:r w:rsidR="00AD244A">
        <w:rPr>
          <w:rFonts w:ascii="Times New Roman" w:hAnsi="Times New Roman"/>
          <w:sz w:val="24"/>
          <w:szCs w:val="24"/>
        </w:rPr>
        <w:t>ования с Управляющей компанией.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3.3.10. Своевременно осуществлять поверку приборов учета. К расчету оплаты для коммунальных услуг предоставлять данные только проверенных приборов учета. Если прибор учета не </w:t>
      </w:r>
      <w:proofErr w:type="spellStart"/>
      <w:r w:rsidRPr="00E41154">
        <w:rPr>
          <w:rFonts w:ascii="Times New Roman" w:hAnsi="Times New Roman"/>
          <w:sz w:val="24"/>
          <w:szCs w:val="24"/>
        </w:rPr>
        <w:t>поверен</w:t>
      </w:r>
      <w:proofErr w:type="spellEnd"/>
      <w:r w:rsidRPr="00E41154">
        <w:rPr>
          <w:rFonts w:ascii="Times New Roman" w:hAnsi="Times New Roman"/>
          <w:sz w:val="24"/>
          <w:szCs w:val="24"/>
        </w:rPr>
        <w:t>, объем потребления коммунальных услуг принимается равным нормативам потребления, установленным на территории г. Канаш в порядке, определяемом Правительством Российской Федерации.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3.3.11. Не производить слив воды и</w:t>
      </w:r>
      <w:r w:rsidR="00AD244A">
        <w:rPr>
          <w:rFonts w:ascii="Times New Roman" w:hAnsi="Times New Roman"/>
          <w:sz w:val="24"/>
          <w:szCs w:val="24"/>
        </w:rPr>
        <w:t>з системы и приборов отопления.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3.3.12 Соблюдать правила пожарной безопасности при использовании электрических, газовых и других приборов, не допускать загромождения коридоров, проходов, лестн</w:t>
      </w:r>
      <w:r w:rsidR="00AD244A">
        <w:rPr>
          <w:rFonts w:ascii="Times New Roman" w:hAnsi="Times New Roman"/>
          <w:sz w:val="24"/>
          <w:szCs w:val="24"/>
        </w:rPr>
        <w:t>ичных клеток, балконов, лоджий.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3.3.13 Не создавать повышенного шума в жилых помещениях и местах общего пользования с 23.00 до 7.00 час. Производить ремонтные ра</w:t>
      </w:r>
      <w:r w:rsidR="00AD244A">
        <w:rPr>
          <w:rFonts w:ascii="Times New Roman" w:hAnsi="Times New Roman"/>
          <w:sz w:val="24"/>
          <w:szCs w:val="24"/>
        </w:rPr>
        <w:t>боты только с 8.00 до 20.00 час</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3.3.14 Соблюдать действующие П</w:t>
      </w:r>
      <w:r w:rsidR="00AD244A">
        <w:rPr>
          <w:rFonts w:ascii="Times New Roman" w:hAnsi="Times New Roman"/>
          <w:sz w:val="24"/>
          <w:szCs w:val="24"/>
        </w:rPr>
        <w:t>равила содержания собак и кошек</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3.3.15. Не совершать действий, связанных с отключением многоквартирного дома от подач</w:t>
      </w:r>
      <w:r w:rsidR="00AD244A">
        <w:rPr>
          <w:rFonts w:ascii="Times New Roman" w:hAnsi="Times New Roman"/>
          <w:sz w:val="24"/>
          <w:szCs w:val="24"/>
        </w:rPr>
        <w:t>и электроэнергии, воды и тепла.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3.3.16 Предоставлять Управляющей компании в установленные </w:t>
      </w:r>
      <w:r w:rsidR="00AD244A">
        <w:rPr>
          <w:rFonts w:ascii="Times New Roman" w:hAnsi="Times New Roman"/>
          <w:sz w:val="24"/>
          <w:szCs w:val="24"/>
        </w:rPr>
        <w:t>сроки показания приборов учета.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3.3.17 При проведении общестроительных, монтажных и отделочных работ при перепланировке и переустройстве принадлежащего Собственнику помещения строго руководствоваться Жилищным кодексом РФ и де</w:t>
      </w:r>
      <w:r w:rsidR="00AD244A">
        <w:rPr>
          <w:rFonts w:ascii="Times New Roman" w:hAnsi="Times New Roman"/>
          <w:sz w:val="24"/>
          <w:szCs w:val="24"/>
        </w:rPr>
        <w:t>йствующими нормативными актами.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3.3.18 В случае возникновения необходимости проведения Управляющей компанией не установленных Договором работ и услуг, в том числе связанных с ликвидацией последствий аварий, наступивших по вине Собственника, либо в связи с нарушением Собственником </w:t>
      </w:r>
      <w:proofErr w:type="spellStart"/>
      <w:r w:rsidRPr="00E41154">
        <w:rPr>
          <w:rFonts w:ascii="Times New Roman" w:hAnsi="Times New Roman"/>
          <w:sz w:val="24"/>
          <w:szCs w:val="24"/>
        </w:rPr>
        <w:t>п.п</w:t>
      </w:r>
      <w:proofErr w:type="spellEnd"/>
      <w:r w:rsidRPr="00E41154">
        <w:rPr>
          <w:rFonts w:ascii="Times New Roman" w:hAnsi="Times New Roman"/>
          <w:sz w:val="24"/>
          <w:szCs w:val="24"/>
        </w:rPr>
        <w:t xml:space="preserve">. </w:t>
      </w:r>
      <w:proofErr w:type="gramStart"/>
      <w:r w:rsidRPr="00E41154">
        <w:rPr>
          <w:rFonts w:ascii="Times New Roman" w:hAnsi="Times New Roman"/>
          <w:sz w:val="24"/>
          <w:szCs w:val="24"/>
        </w:rPr>
        <w:t>3.3.3.,</w:t>
      </w:r>
      <w:proofErr w:type="gramEnd"/>
      <w:r w:rsidRPr="00E41154">
        <w:rPr>
          <w:rFonts w:ascii="Times New Roman" w:hAnsi="Times New Roman"/>
          <w:sz w:val="24"/>
          <w:szCs w:val="24"/>
        </w:rPr>
        <w:t xml:space="preserve"> 3.3.5., 3.3.6., 3.3.7., 3.3.8., 3.3.9., 3.3.11., 3.3.12., 3.3.15. настоящего Договора, указанные работы проводятся за счет допол</w:t>
      </w:r>
      <w:r w:rsidR="00AD244A">
        <w:rPr>
          <w:rFonts w:ascii="Times New Roman" w:hAnsi="Times New Roman"/>
          <w:sz w:val="24"/>
          <w:szCs w:val="24"/>
        </w:rPr>
        <w:t>нительных средств Собственника.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3.3.19 Ознакомить всех совместно проживающих в жилом помещении либо использующих помещение, принадлежащее Собственнику, дееспособных</w:t>
      </w:r>
      <w:r w:rsidR="00AD244A">
        <w:rPr>
          <w:rFonts w:ascii="Times New Roman" w:hAnsi="Times New Roman"/>
          <w:sz w:val="24"/>
          <w:szCs w:val="24"/>
        </w:rPr>
        <w:t xml:space="preserve"> граждан с </w:t>
      </w:r>
      <w:proofErr w:type="gramStart"/>
      <w:r w:rsidR="00AD244A">
        <w:rPr>
          <w:rFonts w:ascii="Times New Roman" w:hAnsi="Times New Roman"/>
          <w:sz w:val="24"/>
          <w:szCs w:val="24"/>
        </w:rPr>
        <w:t>условиями</w:t>
      </w:r>
      <w:r w:rsidR="005234CB">
        <w:rPr>
          <w:rFonts w:ascii="Times New Roman" w:hAnsi="Times New Roman"/>
          <w:sz w:val="24"/>
          <w:szCs w:val="24"/>
        </w:rPr>
        <w:t xml:space="preserve"> </w:t>
      </w:r>
      <w:r w:rsidR="00AD244A">
        <w:rPr>
          <w:rFonts w:ascii="Times New Roman" w:hAnsi="Times New Roman"/>
          <w:sz w:val="24"/>
          <w:szCs w:val="24"/>
        </w:rPr>
        <w:t xml:space="preserve"> Договора</w:t>
      </w:r>
      <w:proofErr w:type="gramEnd"/>
      <w:r w:rsidR="00AD244A">
        <w:rPr>
          <w:rFonts w:ascii="Times New Roman" w:hAnsi="Times New Roman"/>
          <w:sz w:val="24"/>
          <w:szCs w:val="24"/>
        </w:rPr>
        <w:t xml:space="preserve">. </w:t>
      </w:r>
    </w:p>
    <w:p w:rsidR="00E41154" w:rsidRPr="00E41154" w:rsidRDefault="00AD244A" w:rsidP="00AD244A">
      <w:pPr>
        <w:spacing w:line="240" w:lineRule="auto"/>
        <w:ind w:firstLine="709"/>
        <w:jc w:val="both"/>
        <w:rPr>
          <w:rFonts w:ascii="Times New Roman" w:hAnsi="Times New Roman"/>
          <w:sz w:val="24"/>
          <w:szCs w:val="24"/>
        </w:rPr>
      </w:pPr>
      <w:r>
        <w:rPr>
          <w:rFonts w:ascii="Times New Roman" w:hAnsi="Times New Roman"/>
          <w:sz w:val="24"/>
          <w:szCs w:val="24"/>
        </w:rPr>
        <w:t xml:space="preserve">3.4. Собственник имеет право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lastRenderedPageBreak/>
        <w:t>3.4.1. Знакомиться с условиями договоров и сделок, заключённых и совершенных Управляющей компанией в рамках исполнения Договора, а так</w:t>
      </w:r>
      <w:r w:rsidR="00AD244A">
        <w:rPr>
          <w:rFonts w:ascii="Times New Roman" w:hAnsi="Times New Roman"/>
          <w:sz w:val="24"/>
          <w:szCs w:val="24"/>
        </w:rPr>
        <w:t>же сметами на выполнение работ.</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3.4.2. В случае неотложной необходимости обращаться к Управляющей компании с заявлением о временной приостановке подачи в многоквартирный дом в</w:t>
      </w:r>
      <w:r w:rsidR="00AD244A">
        <w:rPr>
          <w:rFonts w:ascii="Times New Roman" w:hAnsi="Times New Roman"/>
          <w:sz w:val="24"/>
          <w:szCs w:val="24"/>
        </w:rPr>
        <w:t>оды, электроэнергии, отопления.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3.4.3.Требовать, в случае оказания услуг и выполнения работ по содержанию и ремонту общего имущества в многоквартирном доме, указанных в приложениях 1 и 2 к настоящему Договору, ненадлежащего качества и (или) с перерывами, превышающую установленную продолжительность, т.е. неоказания части услуг и (или) невыполнения части работ перерасчета стоимости за отдельные виды ус</w:t>
      </w:r>
      <w:r w:rsidR="00AD244A">
        <w:rPr>
          <w:rFonts w:ascii="Times New Roman" w:hAnsi="Times New Roman"/>
          <w:sz w:val="24"/>
          <w:szCs w:val="24"/>
        </w:rPr>
        <w:t>л</w:t>
      </w:r>
      <w:r w:rsidRPr="00E41154">
        <w:rPr>
          <w:rFonts w:ascii="Times New Roman" w:hAnsi="Times New Roman"/>
          <w:sz w:val="24"/>
          <w:szCs w:val="24"/>
        </w:rPr>
        <w:t>уг в соответствии с правилами, утвержденными Правила</w:t>
      </w:r>
      <w:r w:rsidR="00AD244A">
        <w:rPr>
          <w:rFonts w:ascii="Times New Roman" w:hAnsi="Times New Roman"/>
          <w:sz w:val="24"/>
          <w:szCs w:val="24"/>
        </w:rPr>
        <w:t>ми содержания общего имущества.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3.4.4.Требовать изменения размера платы за ко</w:t>
      </w:r>
      <w:r w:rsidR="00AD244A">
        <w:rPr>
          <w:rFonts w:ascii="Times New Roman" w:hAnsi="Times New Roman"/>
          <w:sz w:val="24"/>
          <w:szCs w:val="24"/>
        </w:rPr>
        <w:t>ммунальные услуги при представле</w:t>
      </w:r>
      <w:r w:rsidRPr="00E41154">
        <w:rPr>
          <w:rFonts w:ascii="Times New Roman" w:hAnsi="Times New Roman"/>
          <w:sz w:val="24"/>
          <w:szCs w:val="24"/>
        </w:rPr>
        <w:t>нии коммунальных услуг ненадлежащего качества и(или) перерывами, превышающими установленную продолжительность, в порядке, установленном Правилами предоставления коммунальных услуг гражданам, утверждёнными Правилами пре</w:t>
      </w:r>
      <w:r w:rsidR="00AD244A">
        <w:rPr>
          <w:rFonts w:ascii="Times New Roman" w:hAnsi="Times New Roman"/>
          <w:sz w:val="24"/>
          <w:szCs w:val="24"/>
        </w:rPr>
        <w:t>доставления коммунальных услуг.</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3.4.5.В случае временного отсутствия в течение не менее одного месяца одного (или нескольких) собственников жилого помещения при представлении подтверждающих документов установленного образца, требовать в соответствии с действующими на территории г. Канаша нормативно-правовыми актами перерасчёта размера оплаты за отдельные виды услуг, рассчитыва</w:t>
      </w:r>
      <w:r w:rsidR="00AD244A">
        <w:rPr>
          <w:rFonts w:ascii="Times New Roman" w:hAnsi="Times New Roman"/>
          <w:sz w:val="24"/>
          <w:szCs w:val="24"/>
        </w:rPr>
        <w:t>емые по нормативам потребления.</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3.4.6.Производить проверку расчётов у Управляющей компании по оплате жилого помещения и коммунальных услуг, требовать возмещения вреда и убытков в соответствии с законом «О защите прав потребителей» и перерасчёта квартирной плат</w:t>
      </w:r>
      <w:r w:rsidR="00AD244A">
        <w:rPr>
          <w:rFonts w:ascii="Times New Roman" w:hAnsi="Times New Roman"/>
          <w:sz w:val="24"/>
          <w:szCs w:val="24"/>
        </w:rPr>
        <w:t xml:space="preserve">ы при снижении качества услуг. </w:t>
      </w:r>
    </w:p>
    <w:p w:rsidR="00E41154" w:rsidRPr="00E41154" w:rsidRDefault="00AD244A" w:rsidP="004A31D5">
      <w:pPr>
        <w:spacing w:line="240" w:lineRule="auto"/>
        <w:ind w:firstLine="709"/>
        <w:jc w:val="center"/>
        <w:rPr>
          <w:rFonts w:ascii="Times New Roman" w:hAnsi="Times New Roman"/>
          <w:sz w:val="24"/>
          <w:szCs w:val="24"/>
        </w:rPr>
      </w:pPr>
      <w:r>
        <w:rPr>
          <w:rFonts w:ascii="Times New Roman" w:hAnsi="Times New Roman"/>
          <w:sz w:val="24"/>
          <w:szCs w:val="24"/>
        </w:rPr>
        <w:t>4.Цена и порядок расчётов.</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4.1. Собственник помещения производит оплату в рамка</w:t>
      </w:r>
      <w:r w:rsidR="00AD244A">
        <w:rPr>
          <w:rFonts w:ascii="Times New Roman" w:hAnsi="Times New Roman"/>
          <w:sz w:val="24"/>
          <w:szCs w:val="24"/>
        </w:rPr>
        <w:t>х Договора за следующие услуги: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коммунальные услуги (отопление, горячее водоснабжение, холодное водоснабжение, водоо</w:t>
      </w:r>
      <w:r w:rsidR="00AD244A">
        <w:rPr>
          <w:rFonts w:ascii="Times New Roman" w:hAnsi="Times New Roman"/>
          <w:sz w:val="24"/>
          <w:szCs w:val="24"/>
        </w:rPr>
        <w:t>тведение, электроснабжение);</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содержание общего и</w:t>
      </w:r>
      <w:r w:rsidR="00AD244A">
        <w:rPr>
          <w:rFonts w:ascii="Times New Roman" w:hAnsi="Times New Roman"/>
          <w:sz w:val="24"/>
          <w:szCs w:val="24"/>
        </w:rPr>
        <w:t>мущества многоквартирного дома;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текущий ремонт общего и</w:t>
      </w:r>
      <w:r w:rsidR="00AD244A">
        <w:rPr>
          <w:rFonts w:ascii="Times New Roman" w:hAnsi="Times New Roman"/>
          <w:sz w:val="24"/>
          <w:szCs w:val="24"/>
        </w:rPr>
        <w:t>мущества многоквартирного дома;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4.2. Плата за услуги по содержанию и текущему ремонту общего имущества многоквартирного дома в рамках Договора устанавливается в размере, обеспечивающем содержание общего имущества в многоквартирном доме, в соответствии с перечнем выполнения работ и услуг по содержанию и ремонту общего имущества многоквартирного до</w:t>
      </w:r>
      <w:r w:rsidR="00AD244A">
        <w:rPr>
          <w:rFonts w:ascii="Times New Roman" w:hAnsi="Times New Roman"/>
          <w:sz w:val="24"/>
          <w:szCs w:val="24"/>
        </w:rPr>
        <w:t>ма указанными в Приложении N 2.</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4.3. Размер платы услуг по содержанию и текущему ремонту общего имущества многоквартирного дома определяется на общем собрании Собственников дома с учетом предложений Управляющей компании и </w:t>
      </w:r>
      <w:r w:rsidR="00AD244A" w:rsidRPr="00E41154">
        <w:rPr>
          <w:rFonts w:ascii="Times New Roman" w:hAnsi="Times New Roman"/>
          <w:sz w:val="24"/>
          <w:szCs w:val="24"/>
        </w:rPr>
        <w:t>устанавливается</w:t>
      </w:r>
      <w:r w:rsidRPr="00E41154">
        <w:rPr>
          <w:rFonts w:ascii="Times New Roman" w:hAnsi="Times New Roman"/>
          <w:sz w:val="24"/>
          <w:szCs w:val="24"/>
        </w:rPr>
        <w:t xml:space="preserve"> на срок не менее чем один год.</w:t>
      </w:r>
      <w:r w:rsidR="00AD244A">
        <w:rPr>
          <w:rFonts w:ascii="Times New Roman" w:hAnsi="Times New Roman"/>
          <w:sz w:val="24"/>
          <w:szCs w:val="24"/>
        </w:rPr>
        <w:t xml:space="preserve"> </w:t>
      </w:r>
      <w:r w:rsidRPr="00E41154">
        <w:rPr>
          <w:rFonts w:ascii="Times New Roman" w:hAnsi="Times New Roman"/>
          <w:sz w:val="24"/>
          <w:szCs w:val="24"/>
        </w:rPr>
        <w:t>Если собственники помещений не приняли решение об установлении размера платы за содержание и ремонт жилого помещения,</w:t>
      </w:r>
      <w:r w:rsidR="00AD244A">
        <w:rPr>
          <w:rFonts w:ascii="Times New Roman" w:hAnsi="Times New Roman"/>
          <w:sz w:val="24"/>
          <w:szCs w:val="24"/>
        </w:rPr>
        <w:t xml:space="preserve"> </w:t>
      </w:r>
      <w:r w:rsidRPr="00E41154">
        <w:rPr>
          <w:rFonts w:ascii="Times New Roman" w:hAnsi="Times New Roman"/>
          <w:sz w:val="24"/>
          <w:szCs w:val="24"/>
        </w:rPr>
        <w:t>такой размер платы устанавливается органом местного самоуправления г. Канаш (ст. 158 ЖК РФ</w:t>
      </w:r>
      <w:proofErr w:type="gramStart"/>
      <w:r w:rsidRPr="00E41154">
        <w:rPr>
          <w:rFonts w:ascii="Times New Roman" w:hAnsi="Times New Roman"/>
          <w:sz w:val="24"/>
          <w:szCs w:val="24"/>
        </w:rPr>
        <w:t>).В</w:t>
      </w:r>
      <w:proofErr w:type="gramEnd"/>
      <w:r w:rsidRPr="00E41154">
        <w:rPr>
          <w:rFonts w:ascii="Times New Roman" w:hAnsi="Times New Roman"/>
          <w:sz w:val="24"/>
          <w:szCs w:val="24"/>
        </w:rPr>
        <w:t xml:space="preserve"> случае изменения условий оказания услуг и стоимости выполнен</w:t>
      </w:r>
      <w:r w:rsidR="00AD244A">
        <w:rPr>
          <w:rFonts w:ascii="Times New Roman" w:hAnsi="Times New Roman"/>
          <w:sz w:val="24"/>
          <w:szCs w:val="24"/>
        </w:rPr>
        <w:t>н</w:t>
      </w:r>
      <w:r w:rsidRPr="00E41154">
        <w:rPr>
          <w:rFonts w:ascii="Times New Roman" w:hAnsi="Times New Roman"/>
          <w:sz w:val="24"/>
          <w:szCs w:val="24"/>
        </w:rPr>
        <w:t xml:space="preserve">ых работ (изменения уровня инфляции, уровня потребительских цен или значений, рассчитываемых на основании совокупности указанных показателей) величина стоимости, принятая на общем собрании собственников может индексироваться. Использование высвобожденных денежных средств на оказание </w:t>
      </w:r>
      <w:r w:rsidRPr="00E41154">
        <w:rPr>
          <w:rFonts w:ascii="Times New Roman" w:hAnsi="Times New Roman"/>
          <w:sz w:val="24"/>
          <w:szCs w:val="24"/>
        </w:rPr>
        <w:lastRenderedPageBreak/>
        <w:t>услуг и работ предусмотренных в Приложении №2 согласовывается с Собств</w:t>
      </w:r>
      <w:r w:rsidR="00AD244A">
        <w:rPr>
          <w:rFonts w:ascii="Times New Roman" w:hAnsi="Times New Roman"/>
          <w:sz w:val="24"/>
          <w:szCs w:val="24"/>
        </w:rPr>
        <w:t xml:space="preserve">енниками многоквартирного дома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4.4. Размер платы за коммунальные услуги рассчитывается Управляющей компанией, исходя из показаний приборов учета и тарифов установленных органами местного самоуправления. При отсутствии приборов учета или использовании непроверенных приборов учета объем потребления коммунальных услуг принимается равным нормативам потребления, установленным на территории г. Канаш в порядке, определяемом Прави</w:t>
      </w:r>
      <w:r w:rsidR="00AD244A">
        <w:rPr>
          <w:rFonts w:ascii="Times New Roman" w:hAnsi="Times New Roman"/>
          <w:sz w:val="24"/>
          <w:szCs w:val="24"/>
        </w:rPr>
        <w:t>тельством Российской Федерации.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4.5. Оплата Собственником оказанных услуг по Договору осуществляется на основании выставляемого счета Управляющей компанией счет-извещения. В выставляемом Управляющей компанией счете-извещении указываются: размер оплаты оказанных услуг, сумма задолженности Собственника по оплате оказанных услуг за предыдущие периоды, а также сумма пени, определенная в соответствии с </w:t>
      </w:r>
      <w:proofErr w:type="spellStart"/>
      <w:r w:rsidRPr="00E41154">
        <w:rPr>
          <w:rFonts w:ascii="Times New Roman" w:hAnsi="Times New Roman"/>
          <w:sz w:val="24"/>
          <w:szCs w:val="24"/>
        </w:rPr>
        <w:t>п.п</w:t>
      </w:r>
      <w:proofErr w:type="spellEnd"/>
      <w:r w:rsidRPr="00E41154">
        <w:rPr>
          <w:rFonts w:ascii="Times New Roman" w:hAnsi="Times New Roman"/>
          <w:sz w:val="24"/>
          <w:szCs w:val="24"/>
        </w:rPr>
        <w:t>. 5.4.</w:t>
      </w:r>
      <w:r w:rsidR="00AD244A">
        <w:rPr>
          <w:rFonts w:ascii="Times New Roman" w:hAnsi="Times New Roman"/>
          <w:sz w:val="24"/>
          <w:szCs w:val="24"/>
        </w:rPr>
        <w:t xml:space="preserve">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4.6. В случае изменения стоимости услуг по Договору Управляющая компания производит перерасчет стоимости услуг со д</w:t>
      </w:r>
      <w:r w:rsidR="00AD244A">
        <w:rPr>
          <w:rFonts w:ascii="Times New Roman" w:hAnsi="Times New Roman"/>
          <w:sz w:val="24"/>
          <w:szCs w:val="24"/>
        </w:rPr>
        <w:t>ня вступления изменений в силу.</w:t>
      </w:r>
    </w:p>
    <w:p w:rsidR="00E41154" w:rsidRPr="00E41154" w:rsidRDefault="00AD244A" w:rsidP="00AD244A">
      <w:pPr>
        <w:spacing w:line="240" w:lineRule="auto"/>
        <w:ind w:firstLine="709"/>
        <w:jc w:val="both"/>
        <w:rPr>
          <w:rFonts w:ascii="Times New Roman" w:hAnsi="Times New Roman"/>
          <w:sz w:val="24"/>
          <w:szCs w:val="24"/>
        </w:rPr>
      </w:pPr>
      <w:r>
        <w:rPr>
          <w:rFonts w:ascii="Times New Roman" w:hAnsi="Times New Roman"/>
          <w:sz w:val="24"/>
          <w:szCs w:val="24"/>
        </w:rPr>
        <w:t>4.7. Срок внесения платежей:</w:t>
      </w:r>
    </w:p>
    <w:p w:rsidR="00E41154" w:rsidRPr="00E41154" w:rsidRDefault="006C09E7" w:rsidP="00AD244A">
      <w:pPr>
        <w:spacing w:line="240" w:lineRule="auto"/>
        <w:ind w:firstLine="709"/>
        <w:jc w:val="both"/>
        <w:rPr>
          <w:rFonts w:ascii="Times New Roman" w:hAnsi="Times New Roman"/>
          <w:sz w:val="24"/>
          <w:szCs w:val="24"/>
        </w:rPr>
      </w:pPr>
      <w:r>
        <w:rPr>
          <w:rFonts w:ascii="Times New Roman" w:hAnsi="Times New Roman"/>
          <w:sz w:val="24"/>
          <w:szCs w:val="24"/>
        </w:rPr>
        <w:t xml:space="preserve">- </w:t>
      </w:r>
      <w:r w:rsidRPr="00E54B90">
        <w:rPr>
          <w:rFonts w:ascii="Times New Roman" w:hAnsi="Times New Roman"/>
          <w:sz w:val="24"/>
          <w:szCs w:val="24"/>
        </w:rPr>
        <w:t xml:space="preserve">до </w:t>
      </w:r>
      <w:r w:rsidR="0030334B" w:rsidRPr="00E54B90">
        <w:rPr>
          <w:rFonts w:ascii="Times New Roman" w:hAnsi="Times New Roman"/>
          <w:sz w:val="24"/>
          <w:szCs w:val="24"/>
        </w:rPr>
        <w:t>10</w:t>
      </w:r>
      <w:r w:rsidR="00E41154" w:rsidRPr="00E54B90">
        <w:rPr>
          <w:rFonts w:ascii="Times New Roman" w:hAnsi="Times New Roman"/>
          <w:sz w:val="24"/>
          <w:szCs w:val="24"/>
        </w:rPr>
        <w:t xml:space="preserve"> числа </w:t>
      </w:r>
      <w:proofErr w:type="gramStart"/>
      <w:r w:rsidR="00E41154" w:rsidRPr="00E54B90">
        <w:rPr>
          <w:rFonts w:ascii="Times New Roman" w:hAnsi="Times New Roman"/>
          <w:sz w:val="24"/>
          <w:szCs w:val="24"/>
        </w:rPr>
        <w:t>месяца.,</w:t>
      </w:r>
      <w:proofErr w:type="gramEnd"/>
      <w:r w:rsidR="00E41154" w:rsidRPr="00E54B90">
        <w:rPr>
          <w:rFonts w:ascii="Times New Roman" w:hAnsi="Times New Roman"/>
          <w:sz w:val="24"/>
          <w:szCs w:val="24"/>
        </w:rPr>
        <w:t xml:space="preserve"> </w:t>
      </w:r>
      <w:r w:rsidR="00E41154" w:rsidRPr="00E41154">
        <w:rPr>
          <w:rFonts w:ascii="Times New Roman" w:hAnsi="Times New Roman"/>
          <w:sz w:val="24"/>
          <w:szCs w:val="24"/>
        </w:rPr>
        <w:t>следующего за истекшим для физических и юри</w:t>
      </w:r>
      <w:r w:rsidR="00AD244A">
        <w:rPr>
          <w:rFonts w:ascii="Times New Roman" w:hAnsi="Times New Roman"/>
          <w:sz w:val="24"/>
          <w:szCs w:val="24"/>
        </w:rPr>
        <w:t xml:space="preserve">дических лиц. </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4.8. Иные сроки выставления счетов и сроки их оплаты, порядок расчета платежей и иные условия, необходимые для правильного определения размера оплаты определенных услуг, устанавливаются Управляющей комп</w:t>
      </w:r>
      <w:r w:rsidR="004A31D5">
        <w:rPr>
          <w:rFonts w:ascii="Times New Roman" w:hAnsi="Times New Roman"/>
          <w:sz w:val="24"/>
          <w:szCs w:val="24"/>
        </w:rPr>
        <w:t>анией и доводятся до сведения С</w:t>
      </w:r>
      <w:r w:rsidRPr="00E41154">
        <w:rPr>
          <w:rFonts w:ascii="Times New Roman" w:hAnsi="Times New Roman"/>
          <w:sz w:val="24"/>
          <w:szCs w:val="24"/>
        </w:rPr>
        <w:t>обственника в соответствии с порядком, устанавливаемым Управляющей компанией.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4.9. Капитальный ремонт общего имущества в многоквартирном доме проводится за счет средств Собственников по отдельному Договору с подрядчиками или Управляющей компанией. Решение Собственников помещений в многоквартирном доме об оплате расходов на капитальный ремонт многоквартирного дома принимается на общем собрании собственников (допускается проведение его в заочной форме) с учетом предложений Управляющей компании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Обязанность по оплате расходов на капитальный ремонт многоквартирного дома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w:t>
      </w:r>
      <w:r w:rsidR="00AD244A">
        <w:rPr>
          <w:rFonts w:ascii="Times New Roman" w:hAnsi="Times New Roman"/>
          <w:sz w:val="24"/>
          <w:szCs w:val="24"/>
        </w:rPr>
        <w:t>й ремонт многоквартирного дома.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4.10. Неиспользование помещений не является основанием невнесения платы за услуги по Договору. При временном отсутствии Собственника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Собственника в порядке, утвержденном Правительством Российской Федерации и органами местного самоупр</w:t>
      </w:r>
      <w:r w:rsidR="004A31D5">
        <w:rPr>
          <w:rFonts w:ascii="Times New Roman" w:hAnsi="Times New Roman"/>
          <w:sz w:val="24"/>
          <w:szCs w:val="24"/>
        </w:rPr>
        <w:t xml:space="preserve">авления города </w:t>
      </w:r>
      <w:r w:rsidR="00AD244A">
        <w:rPr>
          <w:rFonts w:ascii="Times New Roman" w:hAnsi="Times New Roman"/>
          <w:sz w:val="24"/>
          <w:szCs w:val="24"/>
        </w:rPr>
        <w:t xml:space="preserve">Канаш. </w:t>
      </w:r>
    </w:p>
    <w:p w:rsidR="00E41154" w:rsidRPr="00E41154" w:rsidRDefault="00AD244A" w:rsidP="006C09E7">
      <w:pPr>
        <w:spacing w:line="240" w:lineRule="auto"/>
        <w:ind w:firstLine="709"/>
        <w:jc w:val="center"/>
        <w:rPr>
          <w:rFonts w:ascii="Times New Roman" w:hAnsi="Times New Roman"/>
          <w:sz w:val="24"/>
          <w:szCs w:val="24"/>
        </w:rPr>
      </w:pPr>
      <w:r>
        <w:rPr>
          <w:rFonts w:ascii="Times New Roman" w:hAnsi="Times New Roman"/>
          <w:sz w:val="24"/>
          <w:szCs w:val="24"/>
        </w:rPr>
        <w:t>5. Ответственности сторон</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5.1. Управляющая компания несет ответственность за ущерб, причиненный многоквартирному дому в результате ее действий или бездействия, в размере дейст</w:t>
      </w:r>
      <w:r w:rsidR="00AD244A">
        <w:rPr>
          <w:rFonts w:ascii="Times New Roman" w:hAnsi="Times New Roman"/>
          <w:sz w:val="24"/>
          <w:szCs w:val="24"/>
        </w:rPr>
        <w:t>вительного причиненного ущерба.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5.2. Управляющая компания не несет ответственности за все виды у</w:t>
      </w:r>
      <w:r w:rsidR="00AD244A">
        <w:rPr>
          <w:rFonts w:ascii="Times New Roman" w:hAnsi="Times New Roman"/>
          <w:sz w:val="24"/>
          <w:szCs w:val="24"/>
        </w:rPr>
        <w:t>щерба, возникшие не по ее вине.</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lastRenderedPageBreak/>
        <w:t>5.3. Управляющая компания самостоятельно несет ответственность по сделкам, совершенн</w:t>
      </w:r>
      <w:r w:rsidR="00AD244A">
        <w:rPr>
          <w:rFonts w:ascii="Times New Roman" w:hAnsi="Times New Roman"/>
          <w:sz w:val="24"/>
          <w:szCs w:val="24"/>
        </w:rPr>
        <w:t>ым со сторонними организациями.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5.4. В случае нарушения Собственником сроков внесения платежей, установленных разделом 4 Договора, Управляющая компания вправе взыскать с него пени в соответствии со ст. 332 Гражданского Кодекса РФ размере 1/300 (одной трехсотой) учетной ставки рефинансирования Центрального банка Российской Федерации за каждый день просрочки платежа со следующего дня после наступления установленного срока оплаты по день фактической выплаты включительно. Размер пени указывается в счете, ежемесячно выставляемом Управляющей компанией, и подлежит уплате Собственником одновременно с оплатой услуг в соот</w:t>
      </w:r>
      <w:r w:rsidR="00AD244A">
        <w:rPr>
          <w:rFonts w:ascii="Times New Roman" w:hAnsi="Times New Roman"/>
          <w:sz w:val="24"/>
          <w:szCs w:val="24"/>
        </w:rPr>
        <w:t>ветствии с разделом 4 Договора.</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5.5. При нарушении Собственником обязательств, предусмотренных Договором, последний несет ответственность перед Управляющей компанией и третьими лицами за все последствия,</w:t>
      </w:r>
      <w:r w:rsidR="00AD244A">
        <w:rPr>
          <w:rFonts w:ascii="Times New Roman" w:hAnsi="Times New Roman"/>
          <w:sz w:val="24"/>
          <w:szCs w:val="24"/>
        </w:rPr>
        <w:t xml:space="preserve"> </w:t>
      </w:r>
      <w:r w:rsidRPr="00E41154">
        <w:rPr>
          <w:rFonts w:ascii="Times New Roman" w:hAnsi="Times New Roman"/>
          <w:sz w:val="24"/>
          <w:szCs w:val="24"/>
        </w:rPr>
        <w:t>возникшие в результате каких-</w:t>
      </w:r>
      <w:r w:rsidR="00AD244A">
        <w:rPr>
          <w:rFonts w:ascii="Times New Roman" w:hAnsi="Times New Roman"/>
          <w:sz w:val="24"/>
          <w:szCs w:val="24"/>
        </w:rPr>
        <w:t>либо аварийных и иных ситуаций.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5.6. При выявлении Управляющей компанией факта проживания в квартире Собственника лиц, не зарегистрированных по месту жительства в установленном порядке, и невнесения за них платы за коммунальные услуги, Управляющая компания, после соответствующей проверки, составления акта и предупреждения Собственника, вправе требовать от Собственника внесения платы за проживающих лиц за коммунальные услуги по нормативам потребле</w:t>
      </w:r>
      <w:r w:rsidR="00AD244A">
        <w:rPr>
          <w:rFonts w:ascii="Times New Roman" w:hAnsi="Times New Roman"/>
          <w:sz w:val="24"/>
          <w:szCs w:val="24"/>
        </w:rPr>
        <w:t>ния за 6 предшествующих месяцев</w:t>
      </w:r>
      <w:r w:rsidR="004A31D5">
        <w:rPr>
          <w:rFonts w:ascii="Times New Roman" w:hAnsi="Times New Roman"/>
          <w:sz w:val="24"/>
          <w:szCs w:val="24"/>
        </w:rPr>
        <w:t>.</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5.7</w:t>
      </w:r>
      <w:r w:rsidR="002C6FAC">
        <w:rPr>
          <w:rFonts w:ascii="Times New Roman" w:hAnsi="Times New Roman"/>
          <w:sz w:val="24"/>
          <w:szCs w:val="24"/>
        </w:rPr>
        <w:t>.</w:t>
      </w:r>
      <w:r w:rsidRPr="00E41154">
        <w:rPr>
          <w:rFonts w:ascii="Times New Roman" w:hAnsi="Times New Roman"/>
          <w:sz w:val="24"/>
          <w:szCs w:val="24"/>
        </w:rPr>
        <w:t xml:space="preserve"> В случае, если Собственник своевременно не уведомил Управляющую компанию о смене Собственника и не представил подтверждающие документы, то обязательства по Договору сохраняются за Собственником, с которым заключен Договор, до дня предоставления вышеперечисленных сведен</w:t>
      </w:r>
      <w:r w:rsidR="00AD244A">
        <w:rPr>
          <w:rFonts w:ascii="Times New Roman" w:hAnsi="Times New Roman"/>
          <w:sz w:val="24"/>
          <w:szCs w:val="24"/>
        </w:rPr>
        <w:t>ий.</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5.8. Собственник несет ответственность за нарушение требований пожарной безопасности в соответствии с</w:t>
      </w:r>
      <w:r w:rsidR="00AD244A">
        <w:rPr>
          <w:rFonts w:ascii="Times New Roman" w:hAnsi="Times New Roman"/>
          <w:sz w:val="24"/>
          <w:szCs w:val="24"/>
        </w:rPr>
        <w:t xml:space="preserve"> действующим законодательством.</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5.9. Управляющая компания несет ответственность за организацию и соответствие предоставляемых услуг нормативным актам органов местного самоуправления </w:t>
      </w:r>
      <w:proofErr w:type="spellStart"/>
      <w:r w:rsidRPr="00E41154">
        <w:rPr>
          <w:rFonts w:ascii="Times New Roman" w:hAnsi="Times New Roman"/>
          <w:sz w:val="24"/>
          <w:szCs w:val="24"/>
        </w:rPr>
        <w:t>г.Канаш</w:t>
      </w:r>
      <w:proofErr w:type="spellEnd"/>
      <w:r w:rsidRPr="00E41154">
        <w:rPr>
          <w:rFonts w:ascii="Times New Roman" w:hAnsi="Times New Roman"/>
          <w:sz w:val="24"/>
          <w:szCs w:val="24"/>
        </w:rPr>
        <w:t xml:space="preserve"> в соответствии с</w:t>
      </w:r>
      <w:r w:rsidR="00AD244A">
        <w:rPr>
          <w:rFonts w:ascii="Times New Roman" w:hAnsi="Times New Roman"/>
          <w:sz w:val="24"/>
          <w:szCs w:val="24"/>
        </w:rPr>
        <w:t xml:space="preserve"> действующим законодательством.</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5.10</w:t>
      </w:r>
      <w:r w:rsidR="002C6FAC">
        <w:rPr>
          <w:rFonts w:ascii="Times New Roman" w:hAnsi="Times New Roman"/>
          <w:sz w:val="24"/>
          <w:szCs w:val="24"/>
        </w:rPr>
        <w:t>.</w:t>
      </w:r>
      <w:r w:rsidRPr="00E41154">
        <w:rPr>
          <w:rFonts w:ascii="Times New Roman" w:hAnsi="Times New Roman"/>
          <w:sz w:val="24"/>
          <w:szCs w:val="24"/>
        </w:rPr>
        <w:t xml:space="preserve"> В случае причинения убытков Собственнику по вине Управляющей компании последняя несет ответственность в соответствии с действующим законодательством, устраняет недостатки при на</w:t>
      </w:r>
      <w:r w:rsidR="002C6FAC">
        <w:rPr>
          <w:rFonts w:ascii="Times New Roman" w:hAnsi="Times New Roman"/>
          <w:sz w:val="24"/>
          <w:szCs w:val="24"/>
        </w:rPr>
        <w:t xml:space="preserve">личии технической возможности. </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5.11</w:t>
      </w:r>
      <w:r w:rsidR="002C6FAC">
        <w:rPr>
          <w:rFonts w:ascii="Times New Roman" w:hAnsi="Times New Roman"/>
          <w:sz w:val="24"/>
          <w:szCs w:val="24"/>
        </w:rPr>
        <w:t>.</w:t>
      </w:r>
      <w:r w:rsidRPr="00E41154">
        <w:rPr>
          <w:rFonts w:ascii="Times New Roman" w:hAnsi="Times New Roman"/>
          <w:sz w:val="24"/>
          <w:szCs w:val="24"/>
        </w:rPr>
        <w:t xml:space="preserve"> В случае истечения нормативного срока эксплуатации общего имущества многоквартирного дома Управляющая компания не несет ответственности за качество коммунальных услуг по параметрам, зависящим от технического состояния эксплуатируемого оборудования, и качество услуг по содержанию и текущему ремонту общего и</w:t>
      </w:r>
      <w:r w:rsidR="002C6FAC">
        <w:rPr>
          <w:rFonts w:ascii="Times New Roman" w:hAnsi="Times New Roman"/>
          <w:sz w:val="24"/>
          <w:szCs w:val="24"/>
        </w:rPr>
        <w:t>мущества многоквартирного дома.</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5.12. 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Договору в соответствии с действующим законода</w:t>
      </w:r>
      <w:r w:rsidR="002C6FAC">
        <w:rPr>
          <w:rFonts w:ascii="Times New Roman" w:hAnsi="Times New Roman"/>
          <w:sz w:val="24"/>
          <w:szCs w:val="24"/>
        </w:rPr>
        <w:t>тельством Российской Федерации.</w:t>
      </w:r>
    </w:p>
    <w:p w:rsidR="00E41154" w:rsidRPr="00E41154" w:rsidRDefault="00E41154" w:rsidP="006C09E7">
      <w:pPr>
        <w:spacing w:line="240" w:lineRule="auto"/>
        <w:ind w:firstLine="709"/>
        <w:jc w:val="center"/>
        <w:rPr>
          <w:rFonts w:ascii="Times New Roman" w:hAnsi="Times New Roman"/>
          <w:sz w:val="24"/>
          <w:szCs w:val="24"/>
        </w:rPr>
      </w:pPr>
      <w:r w:rsidRPr="00E41154">
        <w:rPr>
          <w:rFonts w:ascii="Times New Roman" w:hAnsi="Times New Roman"/>
          <w:sz w:val="24"/>
          <w:szCs w:val="24"/>
        </w:rPr>
        <w:t>6. Осуществление контроля за исполнением Договора. Порядок регистрации фактов нарушения условий договора и причинения вреда</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6.1. Контроль за деятельностью Управляющей компании в части оказания услуг и выполнения работ по настоящему Договору </w:t>
      </w:r>
      <w:r w:rsidR="006C09E7" w:rsidRPr="00E41154">
        <w:rPr>
          <w:rFonts w:ascii="Times New Roman" w:hAnsi="Times New Roman"/>
          <w:sz w:val="24"/>
          <w:szCs w:val="24"/>
        </w:rPr>
        <w:t>осуществляется</w:t>
      </w:r>
      <w:r w:rsidRPr="00E41154">
        <w:rPr>
          <w:rFonts w:ascii="Times New Roman" w:hAnsi="Times New Roman"/>
          <w:sz w:val="24"/>
          <w:szCs w:val="24"/>
        </w:rPr>
        <w:t xml:space="preserve"> Собственником помещений многоквартирного дома в лице Совета многоквар</w:t>
      </w:r>
      <w:r w:rsidR="002C6FAC">
        <w:rPr>
          <w:rFonts w:ascii="Times New Roman" w:hAnsi="Times New Roman"/>
          <w:sz w:val="24"/>
          <w:szCs w:val="24"/>
        </w:rPr>
        <w:t xml:space="preserve">тирного дома (ст. 161.1 ЖК РФ) </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6.1.1.</w:t>
      </w:r>
      <w:r w:rsidR="002C6FAC">
        <w:rPr>
          <w:rFonts w:ascii="Times New Roman" w:hAnsi="Times New Roman"/>
          <w:sz w:val="24"/>
          <w:szCs w:val="24"/>
        </w:rPr>
        <w:t xml:space="preserve"> Контроль осуществляется путем:</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lastRenderedPageBreak/>
        <w:t>- проверки объемов, качества и периодичности оказания услуг и выпол</w:t>
      </w:r>
      <w:r w:rsidR="006233EE">
        <w:rPr>
          <w:rFonts w:ascii="Times New Roman" w:hAnsi="Times New Roman"/>
          <w:sz w:val="24"/>
          <w:szCs w:val="24"/>
        </w:rPr>
        <w:t>н</w:t>
      </w:r>
      <w:r w:rsidRPr="00E41154">
        <w:rPr>
          <w:rFonts w:ascii="Times New Roman" w:hAnsi="Times New Roman"/>
          <w:sz w:val="24"/>
          <w:szCs w:val="24"/>
        </w:rPr>
        <w:t>ения работ по содержанию и текущему ремонту общего имущества дома (в том числе путем проведения соответствующей экспертизы за счет средств Собственник</w:t>
      </w:r>
      <w:r w:rsidR="002C6FAC">
        <w:rPr>
          <w:rFonts w:ascii="Times New Roman" w:hAnsi="Times New Roman"/>
          <w:sz w:val="24"/>
          <w:szCs w:val="24"/>
        </w:rPr>
        <w:t>ов);</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-участия уполномоченного представителя Собственника в осмотрах общего имущества, в соответс</w:t>
      </w:r>
      <w:r w:rsidR="002C6FAC">
        <w:rPr>
          <w:rFonts w:ascii="Times New Roman" w:hAnsi="Times New Roman"/>
          <w:sz w:val="24"/>
          <w:szCs w:val="24"/>
        </w:rPr>
        <w:t xml:space="preserve">твии с плановыми техосмотрами; </w:t>
      </w:r>
    </w:p>
    <w:p w:rsidR="00E41154" w:rsidRPr="00E41154" w:rsidRDefault="002C6FAC" w:rsidP="002C6FAC">
      <w:pPr>
        <w:spacing w:line="240" w:lineRule="auto"/>
        <w:ind w:firstLine="709"/>
        <w:jc w:val="both"/>
        <w:rPr>
          <w:rFonts w:ascii="Times New Roman" w:hAnsi="Times New Roman"/>
          <w:sz w:val="24"/>
          <w:szCs w:val="24"/>
        </w:rPr>
      </w:pPr>
      <w:r>
        <w:rPr>
          <w:rFonts w:ascii="Times New Roman" w:hAnsi="Times New Roman"/>
          <w:sz w:val="24"/>
          <w:szCs w:val="24"/>
        </w:rPr>
        <w:t>-в приёмке всех видов работ;</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-подписания актов выполн</w:t>
      </w:r>
      <w:r w:rsidR="002C6FAC">
        <w:rPr>
          <w:rFonts w:ascii="Times New Roman" w:hAnsi="Times New Roman"/>
          <w:sz w:val="24"/>
          <w:szCs w:val="24"/>
        </w:rPr>
        <w:t>енных работ за прошедший месяц;</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-подписания мероприятий по устранению выявленных недос</w:t>
      </w:r>
      <w:r w:rsidR="002C6FAC">
        <w:rPr>
          <w:rFonts w:ascii="Times New Roman" w:hAnsi="Times New Roman"/>
          <w:sz w:val="24"/>
          <w:szCs w:val="24"/>
        </w:rPr>
        <w:t>татков при проведении проверок;</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Привлекать для контроля качества выполняемых работ специалистов, экспертов сторонние организации, имеющих соответствующие разрешительные документы, квалификацию и поручение </w:t>
      </w:r>
      <w:proofErr w:type="spellStart"/>
      <w:proofErr w:type="gramStart"/>
      <w:r w:rsidRPr="00E41154">
        <w:rPr>
          <w:rFonts w:ascii="Times New Roman" w:hAnsi="Times New Roman"/>
          <w:sz w:val="24"/>
          <w:szCs w:val="24"/>
        </w:rPr>
        <w:t>Собственника,оформленные</w:t>
      </w:r>
      <w:proofErr w:type="spellEnd"/>
      <w:proofErr w:type="gramEnd"/>
      <w:r w:rsidRPr="00E41154">
        <w:rPr>
          <w:rFonts w:ascii="Times New Roman" w:hAnsi="Times New Roman"/>
          <w:sz w:val="24"/>
          <w:szCs w:val="24"/>
        </w:rPr>
        <w:t xml:space="preserve"> в письменн</w:t>
      </w:r>
      <w:r w:rsidR="002C6FAC">
        <w:rPr>
          <w:rFonts w:ascii="Times New Roman" w:hAnsi="Times New Roman"/>
          <w:sz w:val="24"/>
          <w:szCs w:val="24"/>
        </w:rPr>
        <w:t>ом виде.</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6.2. В случае уклонения Управляющей компании от устранения выявленных недостатков, связанных с выполнением настоящего Договора, Собственник вправе инициировать созыв внеочередного общего собрания собственников для принятия соответствующего решения, с уведомлением о проведении такого собрания (с указанием даты, времени</w:t>
      </w:r>
      <w:r w:rsidR="002C6FAC">
        <w:rPr>
          <w:rFonts w:ascii="Times New Roman" w:hAnsi="Times New Roman"/>
          <w:sz w:val="24"/>
          <w:szCs w:val="24"/>
        </w:rPr>
        <w:t xml:space="preserve"> и места) Управляющей компании.</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6.3. В случаях нарушения условий настоящего Договора Сторонами, а также в случаях причинения вреда имуществу Собственника или общему имуществу собственников помещений в многоквартирном доме неправомерными действиями Управляющей компании, этого или иного Собственника, по требованию любой из сторон Договора составляется Акт, а также дефектная ведомость.</w:t>
      </w:r>
    </w:p>
    <w:p w:rsidR="00E41154" w:rsidRPr="00E41154" w:rsidRDefault="00E41154" w:rsidP="00AD244A">
      <w:pPr>
        <w:spacing w:line="240" w:lineRule="auto"/>
        <w:ind w:firstLine="709"/>
        <w:jc w:val="both"/>
        <w:rPr>
          <w:rFonts w:ascii="Times New Roman" w:hAnsi="Times New Roman"/>
          <w:sz w:val="24"/>
          <w:szCs w:val="24"/>
        </w:rPr>
      </w:pP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6.4. Акт подписывается комиссией, состоящей не менее чем из двух представителей Управляющей компании и представителя Собственника о времени и месте осмотра поврежденного имущества, составлении Акта извещаются все заинтересованные лица: Собственник (член семьи Собственника, наниматель, член семьи нанимателя), имуществу которого причинен вред, лицо, виновное в причинении вреда (в том числе представитель подрядн</w:t>
      </w:r>
      <w:r w:rsidR="002C6FAC">
        <w:rPr>
          <w:rFonts w:ascii="Times New Roman" w:hAnsi="Times New Roman"/>
          <w:sz w:val="24"/>
          <w:szCs w:val="24"/>
        </w:rPr>
        <w:t xml:space="preserve">ой организации) и другие лица. </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6.5. Акт должен содержать: дату и время его составления; дату, время и характер нарушения, описание причиненного вреда имуществу, (допускаются фото- или видеосъемка); разногласия, особые мнения и возражения, возникшие при составлении акта; подписи членов комиссии и присутствующих при </w:t>
      </w:r>
      <w:r w:rsidR="002C6FAC">
        <w:rPr>
          <w:rFonts w:ascii="Times New Roman" w:hAnsi="Times New Roman"/>
          <w:sz w:val="24"/>
          <w:szCs w:val="24"/>
        </w:rPr>
        <w:t>осмотре и составлении акта лиц.</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Акт составляется комиссией в трех экземплярах. Один экземпляр акта вручается </w:t>
      </w:r>
      <w:proofErr w:type="spellStart"/>
      <w:r w:rsidRPr="00E41154">
        <w:rPr>
          <w:rFonts w:ascii="Times New Roman" w:hAnsi="Times New Roman"/>
          <w:sz w:val="24"/>
          <w:szCs w:val="24"/>
        </w:rPr>
        <w:t>причинителю</w:t>
      </w:r>
      <w:proofErr w:type="spellEnd"/>
      <w:r w:rsidRPr="00E41154">
        <w:rPr>
          <w:rFonts w:ascii="Times New Roman" w:hAnsi="Times New Roman"/>
          <w:sz w:val="24"/>
          <w:szCs w:val="24"/>
        </w:rPr>
        <w:t xml:space="preserve"> вреда под расписку, второй – лицу, которому причинен вред, третий ос</w:t>
      </w:r>
      <w:r w:rsidR="002C6FAC">
        <w:rPr>
          <w:rFonts w:ascii="Times New Roman" w:hAnsi="Times New Roman"/>
          <w:sz w:val="24"/>
          <w:szCs w:val="24"/>
        </w:rPr>
        <w:t xml:space="preserve">тается в Управляющей компании. </w:t>
      </w:r>
    </w:p>
    <w:p w:rsidR="00E41154" w:rsidRPr="00E41154" w:rsidRDefault="002C6FAC" w:rsidP="006C09E7">
      <w:pPr>
        <w:spacing w:line="240" w:lineRule="auto"/>
        <w:ind w:firstLine="709"/>
        <w:jc w:val="center"/>
        <w:rPr>
          <w:rFonts w:ascii="Times New Roman" w:hAnsi="Times New Roman"/>
          <w:sz w:val="24"/>
          <w:szCs w:val="24"/>
        </w:rPr>
      </w:pPr>
      <w:r>
        <w:rPr>
          <w:rFonts w:ascii="Times New Roman" w:hAnsi="Times New Roman"/>
          <w:sz w:val="24"/>
          <w:szCs w:val="24"/>
        </w:rPr>
        <w:t>7. Особые условия</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7.1.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w:t>
      </w:r>
      <w:r w:rsidR="002C6FAC">
        <w:rPr>
          <w:rFonts w:ascii="Times New Roman" w:hAnsi="Times New Roman"/>
          <w:sz w:val="24"/>
          <w:szCs w:val="24"/>
        </w:rPr>
        <w:t>е по заявлению одной из сторон.</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7.2. Претензии (жалобы) на несоблюдение условий Договора предъявляются Собственником в письменном виде и подлежат обязательной реги</w:t>
      </w:r>
      <w:r w:rsidR="002C6FAC">
        <w:rPr>
          <w:rFonts w:ascii="Times New Roman" w:hAnsi="Times New Roman"/>
          <w:sz w:val="24"/>
          <w:szCs w:val="24"/>
        </w:rPr>
        <w:t>страции в Управляющей компании.</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7.3. Претензии (жалобы) и заявления могут быть предъявлены Собственником в течение 31 дня от даты, когда он узнал или должен был узнать о нарушении его прав. Претензии (жалобы), предъявленные по истечении данного срока, Управля</w:t>
      </w:r>
      <w:r w:rsidR="002C6FAC">
        <w:rPr>
          <w:rFonts w:ascii="Times New Roman" w:hAnsi="Times New Roman"/>
          <w:sz w:val="24"/>
          <w:szCs w:val="24"/>
        </w:rPr>
        <w:t>ющая компания не рассматривает.</w:t>
      </w:r>
    </w:p>
    <w:p w:rsidR="00E41154" w:rsidRPr="00E41154" w:rsidRDefault="002C6FAC" w:rsidP="006C09E7">
      <w:pPr>
        <w:spacing w:line="240" w:lineRule="auto"/>
        <w:ind w:firstLine="709"/>
        <w:jc w:val="center"/>
        <w:rPr>
          <w:rFonts w:ascii="Times New Roman" w:hAnsi="Times New Roman"/>
          <w:sz w:val="24"/>
          <w:szCs w:val="24"/>
        </w:rPr>
      </w:pPr>
      <w:r>
        <w:rPr>
          <w:rFonts w:ascii="Times New Roman" w:hAnsi="Times New Roman"/>
          <w:sz w:val="24"/>
          <w:szCs w:val="24"/>
        </w:rPr>
        <w:lastRenderedPageBreak/>
        <w:t>8. Форс-мажор</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8.1. При возникновении обстоятельств, которые делают полностью или частично невозможным выполнение Договора одной из сторон, а именно пожар, стихийное бедствие, военные действия всех видов, изменение действующего законодательства и другие возможные обстоятельства непреодолимой силы, не зависящие от сторон, сроки выполнения обязательств продлеваются на то время, в течение которог</w:t>
      </w:r>
      <w:r w:rsidR="002C6FAC">
        <w:rPr>
          <w:rFonts w:ascii="Times New Roman" w:hAnsi="Times New Roman"/>
          <w:sz w:val="24"/>
          <w:szCs w:val="24"/>
        </w:rPr>
        <w:t>о действуют эти обстоятельства.</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8.2.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сторон</w:t>
      </w:r>
      <w:r w:rsidR="002C6FAC">
        <w:rPr>
          <w:rFonts w:ascii="Times New Roman" w:hAnsi="Times New Roman"/>
          <w:sz w:val="24"/>
          <w:szCs w:val="24"/>
        </w:rPr>
        <w:t>ы возмещения возможных убытков.</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8.3.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w:t>
      </w:r>
      <w:r w:rsidR="002C6FAC">
        <w:rPr>
          <w:rFonts w:ascii="Times New Roman" w:hAnsi="Times New Roman"/>
          <w:sz w:val="24"/>
          <w:szCs w:val="24"/>
        </w:rPr>
        <w:t>х выполнению этих обязательств.</w:t>
      </w:r>
    </w:p>
    <w:p w:rsidR="00E41154" w:rsidRPr="00E41154" w:rsidRDefault="00E41154" w:rsidP="006C09E7">
      <w:pPr>
        <w:spacing w:line="240" w:lineRule="auto"/>
        <w:ind w:firstLine="709"/>
        <w:jc w:val="center"/>
        <w:rPr>
          <w:rFonts w:ascii="Times New Roman" w:hAnsi="Times New Roman"/>
          <w:sz w:val="24"/>
          <w:szCs w:val="24"/>
        </w:rPr>
      </w:pPr>
      <w:r w:rsidRPr="00E41154">
        <w:rPr>
          <w:rFonts w:ascii="Times New Roman" w:hAnsi="Times New Roman"/>
          <w:sz w:val="24"/>
          <w:szCs w:val="24"/>
        </w:rPr>
        <w:t>9. Срок действия Договора</w:t>
      </w:r>
    </w:p>
    <w:p w:rsidR="00E41154" w:rsidRPr="00E41154" w:rsidRDefault="00E41154" w:rsidP="00AD244A">
      <w:pPr>
        <w:spacing w:line="240" w:lineRule="auto"/>
        <w:ind w:firstLine="709"/>
        <w:jc w:val="both"/>
        <w:rPr>
          <w:rFonts w:ascii="Times New Roman" w:hAnsi="Times New Roman"/>
          <w:sz w:val="24"/>
          <w:szCs w:val="24"/>
        </w:rPr>
      </w:pP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9.1. Договор является публичным Договором в соответствии со статьей 426 Гражданског</w:t>
      </w:r>
      <w:r w:rsidR="002C6FAC">
        <w:rPr>
          <w:rFonts w:ascii="Times New Roman" w:hAnsi="Times New Roman"/>
          <w:sz w:val="24"/>
          <w:szCs w:val="24"/>
        </w:rPr>
        <w:t>о кодекса Российской Федерации.</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9.2. Договор заключен сроком </w:t>
      </w:r>
      <w:r w:rsidR="002C6FAC" w:rsidRPr="00BE270C">
        <w:rPr>
          <w:rFonts w:ascii="Times New Roman" w:hAnsi="Times New Roman"/>
          <w:sz w:val="24"/>
          <w:szCs w:val="24"/>
        </w:rPr>
        <w:t>на 3 (три</w:t>
      </w:r>
      <w:r w:rsidRPr="00BE270C">
        <w:rPr>
          <w:rFonts w:ascii="Times New Roman" w:hAnsi="Times New Roman"/>
          <w:sz w:val="24"/>
          <w:szCs w:val="24"/>
        </w:rPr>
        <w:t>) год</w:t>
      </w:r>
      <w:r w:rsidR="002C6FAC" w:rsidRPr="00BE270C">
        <w:rPr>
          <w:rFonts w:ascii="Times New Roman" w:hAnsi="Times New Roman"/>
          <w:sz w:val="24"/>
          <w:szCs w:val="24"/>
        </w:rPr>
        <w:t>а</w:t>
      </w:r>
      <w:r w:rsidRPr="00BE270C">
        <w:rPr>
          <w:rFonts w:ascii="Times New Roman" w:hAnsi="Times New Roman"/>
          <w:sz w:val="24"/>
          <w:szCs w:val="24"/>
        </w:rPr>
        <w:t>.</w:t>
      </w:r>
      <w:r w:rsidR="002C6FAC">
        <w:rPr>
          <w:rFonts w:ascii="Times New Roman" w:hAnsi="Times New Roman"/>
          <w:sz w:val="24"/>
          <w:szCs w:val="24"/>
        </w:rPr>
        <w:t xml:space="preserve"> </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9.3. Договор может быть досрочно расторгнут в соответствии с действующим законодательством при условии письменного извещения Управляющей компании Собственниками многоквартирного дома за два месяца до даты расторжения.</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9.4. В случае расторжения Договора Управляющая компания за 30 (тридцать) дней до прекращения действия Договора обязана передать техническую документацию (базы данных) на многоквартирный дом и иные, связанные с управлением таким домом, документы вновь выбранной управляющей организации, одному из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w:t>
      </w:r>
      <w:r w:rsidR="002C6FAC">
        <w:rPr>
          <w:rFonts w:ascii="Times New Roman" w:hAnsi="Times New Roman"/>
          <w:sz w:val="24"/>
          <w:szCs w:val="24"/>
        </w:rPr>
        <w:t>веннику помещения в таком доме.</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9.5. Договор считается расторгнутым с одним из Собственников с момента прекращения у данного Собственника права собственности на помещение в многоквартирном доме и предоставл</w:t>
      </w:r>
      <w:r w:rsidR="002C6FAC">
        <w:rPr>
          <w:rFonts w:ascii="Times New Roman" w:hAnsi="Times New Roman"/>
          <w:sz w:val="24"/>
          <w:szCs w:val="24"/>
        </w:rPr>
        <w:t>ения подтверждающих документов.</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9.6. Изменение и расторжение настоящего Договора управления осуществляется в порядке, пре</w:t>
      </w:r>
      <w:r w:rsidR="002C6FAC">
        <w:rPr>
          <w:rFonts w:ascii="Times New Roman" w:hAnsi="Times New Roman"/>
          <w:sz w:val="24"/>
          <w:szCs w:val="24"/>
        </w:rPr>
        <w:t>дусмотренном законодательством.</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9.7. Настоящий договор составлен в двух экземплярах, имеющих равную юридическую силу, и хранится у каждой из сторон. </w:t>
      </w:r>
    </w:p>
    <w:p w:rsidR="00E41154" w:rsidRPr="00E41154" w:rsidRDefault="00E41154" w:rsidP="002C6FAC">
      <w:pPr>
        <w:spacing w:line="240" w:lineRule="auto"/>
        <w:ind w:firstLine="709"/>
        <w:jc w:val="both"/>
        <w:rPr>
          <w:rFonts w:ascii="Times New Roman" w:hAnsi="Times New Roman"/>
          <w:sz w:val="24"/>
          <w:szCs w:val="24"/>
        </w:rPr>
      </w:pPr>
      <w:r w:rsidRPr="00E41154">
        <w:rPr>
          <w:rFonts w:ascii="Times New Roman" w:hAnsi="Times New Roman"/>
          <w:sz w:val="24"/>
          <w:szCs w:val="24"/>
        </w:rPr>
        <w:t>10.Реквизиты сторон</w:t>
      </w: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Собственник: Управляющая компания:</w:t>
      </w:r>
    </w:p>
    <w:p w:rsidR="00E41154" w:rsidRPr="00E41154" w:rsidRDefault="00E41154" w:rsidP="00AD244A">
      <w:pPr>
        <w:spacing w:line="240" w:lineRule="auto"/>
        <w:ind w:firstLine="709"/>
        <w:jc w:val="both"/>
        <w:rPr>
          <w:rFonts w:ascii="Times New Roman" w:hAnsi="Times New Roman"/>
          <w:sz w:val="24"/>
          <w:szCs w:val="24"/>
        </w:rPr>
      </w:pP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________________________________ </w:t>
      </w:r>
    </w:p>
    <w:p w:rsidR="00E41154" w:rsidRPr="00E41154" w:rsidRDefault="00E41154" w:rsidP="00AD244A">
      <w:pPr>
        <w:spacing w:line="240" w:lineRule="auto"/>
        <w:ind w:firstLine="709"/>
        <w:jc w:val="both"/>
        <w:rPr>
          <w:rFonts w:ascii="Times New Roman" w:hAnsi="Times New Roman"/>
          <w:sz w:val="24"/>
          <w:szCs w:val="24"/>
        </w:rPr>
      </w:pPr>
    </w:p>
    <w:p w:rsidR="00E41154" w:rsidRPr="00E41154" w:rsidRDefault="00E41154" w:rsidP="00AD244A">
      <w:pPr>
        <w:spacing w:line="240" w:lineRule="auto"/>
        <w:ind w:firstLine="709"/>
        <w:jc w:val="both"/>
        <w:rPr>
          <w:rFonts w:ascii="Times New Roman" w:hAnsi="Times New Roman"/>
          <w:sz w:val="24"/>
          <w:szCs w:val="24"/>
        </w:rPr>
      </w:pPr>
      <w:r w:rsidRPr="00E41154">
        <w:rPr>
          <w:rFonts w:ascii="Times New Roman" w:hAnsi="Times New Roman"/>
          <w:sz w:val="24"/>
          <w:szCs w:val="24"/>
        </w:rPr>
        <w:t xml:space="preserve">________________ _______________ </w:t>
      </w:r>
    </w:p>
    <w:p w:rsidR="00FE3ECD" w:rsidRDefault="00FE3ECD" w:rsidP="00F23CE2">
      <w:pPr>
        <w:spacing w:line="240" w:lineRule="auto"/>
        <w:rPr>
          <w:rFonts w:ascii="Times New Roman" w:hAnsi="Times New Roman"/>
          <w:b/>
          <w:sz w:val="24"/>
          <w:szCs w:val="24"/>
        </w:rPr>
      </w:pPr>
    </w:p>
    <w:p w:rsidR="00FE3ECD" w:rsidRDefault="00FE3ECD" w:rsidP="00F23CE2">
      <w:pPr>
        <w:spacing w:line="240" w:lineRule="auto"/>
        <w:rPr>
          <w:rFonts w:ascii="Times New Roman" w:hAnsi="Times New Roman"/>
          <w:b/>
          <w:sz w:val="24"/>
          <w:szCs w:val="24"/>
        </w:rPr>
      </w:pPr>
    </w:p>
    <w:p w:rsidR="00FE3ECD" w:rsidRDefault="00FE3ECD" w:rsidP="00CE7980">
      <w:pPr>
        <w:spacing w:line="240" w:lineRule="auto"/>
        <w:ind w:firstLine="709"/>
        <w:jc w:val="center"/>
        <w:rPr>
          <w:rFonts w:ascii="Times New Roman" w:hAnsi="Times New Roman"/>
          <w:b/>
          <w:sz w:val="24"/>
          <w:szCs w:val="24"/>
        </w:rPr>
      </w:pPr>
    </w:p>
    <w:p w:rsidR="00CE7980" w:rsidRPr="00CE7980" w:rsidRDefault="00CE7980" w:rsidP="00CE7980">
      <w:pPr>
        <w:spacing w:line="240" w:lineRule="auto"/>
        <w:ind w:firstLine="709"/>
        <w:jc w:val="center"/>
        <w:rPr>
          <w:rFonts w:ascii="Times New Roman" w:hAnsi="Times New Roman"/>
          <w:b/>
          <w:sz w:val="24"/>
          <w:szCs w:val="24"/>
        </w:rPr>
      </w:pPr>
      <w:r w:rsidRPr="00CE7980">
        <w:rPr>
          <w:rFonts w:ascii="Times New Roman" w:hAnsi="Times New Roman"/>
          <w:b/>
          <w:sz w:val="24"/>
          <w:szCs w:val="24"/>
        </w:rPr>
        <w:t>IX.</w:t>
      </w:r>
      <w:r w:rsidRPr="00CE7980">
        <w:rPr>
          <w:rFonts w:ascii="Times New Roman" w:hAnsi="Times New Roman"/>
          <w:b/>
          <w:sz w:val="24"/>
          <w:szCs w:val="24"/>
        </w:rPr>
        <w:tab/>
        <w:t>Техническая часть, техническое задание</w:t>
      </w:r>
    </w:p>
    <w:p w:rsidR="00CE7980" w:rsidRDefault="00CE7980" w:rsidP="00CE7980">
      <w:pPr>
        <w:spacing w:line="240" w:lineRule="auto"/>
        <w:ind w:firstLine="709"/>
        <w:jc w:val="both"/>
        <w:rPr>
          <w:rFonts w:ascii="Times New Roman" w:hAnsi="Times New Roman"/>
          <w:sz w:val="24"/>
          <w:szCs w:val="24"/>
        </w:rPr>
      </w:pPr>
      <w:r w:rsidRPr="00CE7980">
        <w:rPr>
          <w:rFonts w:ascii="Times New Roman" w:hAnsi="Times New Roman"/>
          <w:sz w:val="24"/>
          <w:szCs w:val="24"/>
        </w:rPr>
        <w:t>1.</w:t>
      </w:r>
      <w:r w:rsidRPr="00CE7980">
        <w:rPr>
          <w:rFonts w:ascii="Times New Roman" w:hAnsi="Times New Roman"/>
          <w:sz w:val="24"/>
          <w:szCs w:val="24"/>
        </w:rPr>
        <w:tab/>
        <w:t>Характе</w:t>
      </w:r>
      <w:r w:rsidR="00D37B9F">
        <w:rPr>
          <w:rFonts w:ascii="Times New Roman" w:hAnsi="Times New Roman"/>
          <w:sz w:val="24"/>
          <w:szCs w:val="24"/>
        </w:rPr>
        <w:t>ристика объекта конкурса</w:t>
      </w:r>
      <w:r w:rsidRPr="00CE7980">
        <w:rPr>
          <w:rFonts w:ascii="Times New Roman" w:hAnsi="Times New Roman"/>
          <w:sz w:val="24"/>
          <w:szCs w:val="24"/>
        </w:rPr>
        <w:t>.</w:t>
      </w:r>
    </w:p>
    <w:p w:rsidR="00841558" w:rsidRPr="00841558" w:rsidRDefault="00841558" w:rsidP="00841558">
      <w:pPr>
        <w:tabs>
          <w:tab w:val="left" w:pos="1080"/>
        </w:tabs>
        <w:spacing w:after="0" w:line="240" w:lineRule="auto"/>
        <w:jc w:val="both"/>
        <w:rPr>
          <w:rFonts w:ascii="Times New Roman" w:eastAsia="Times New Roman" w:hAnsi="Times New Roman"/>
          <w:b/>
          <w:bCs/>
          <w:color w:val="000000"/>
          <w:sz w:val="26"/>
          <w:szCs w:val="26"/>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609"/>
      </w:tblGrid>
      <w:tr w:rsidR="00841558" w:rsidRPr="00841558" w:rsidTr="00841558">
        <w:tc>
          <w:tcPr>
            <w:tcW w:w="4219" w:type="dxa"/>
            <w:shd w:val="clear" w:color="auto" w:fill="FFFF00"/>
          </w:tcPr>
          <w:p w:rsidR="00841558" w:rsidRPr="00841558" w:rsidRDefault="00841558" w:rsidP="00841558">
            <w:pPr>
              <w:spacing w:before="100" w:beforeAutospacing="1" w:after="0" w:line="240" w:lineRule="auto"/>
              <w:ind w:left="720"/>
              <w:jc w:val="center"/>
              <w:rPr>
                <w:rFonts w:ascii="Times New Roman" w:eastAsia="Times New Roman" w:hAnsi="Times New Roman"/>
                <w:b/>
                <w:i/>
                <w:color w:val="000000"/>
                <w:sz w:val="20"/>
                <w:szCs w:val="20"/>
                <w:lang w:eastAsia="ru-RU"/>
              </w:rPr>
            </w:pPr>
            <w:r w:rsidRPr="00841558">
              <w:rPr>
                <w:rFonts w:ascii="Times New Roman" w:eastAsia="Times New Roman" w:hAnsi="Times New Roman"/>
                <w:b/>
                <w:i/>
                <w:color w:val="000000"/>
                <w:sz w:val="20"/>
                <w:szCs w:val="20"/>
                <w:lang w:eastAsia="ru-RU"/>
              </w:rPr>
              <w:t>Адрес многоквартирного дома</w:t>
            </w:r>
          </w:p>
        </w:tc>
        <w:tc>
          <w:tcPr>
            <w:tcW w:w="5609" w:type="dxa"/>
            <w:shd w:val="clear" w:color="auto" w:fill="FFFF00"/>
          </w:tcPr>
          <w:p w:rsidR="00841558" w:rsidRPr="00841558" w:rsidRDefault="00841558" w:rsidP="00841558">
            <w:pPr>
              <w:spacing w:before="100" w:beforeAutospacing="1" w:after="0" w:line="240" w:lineRule="auto"/>
              <w:jc w:val="center"/>
              <w:rPr>
                <w:rFonts w:ascii="Times New Roman" w:eastAsia="Times New Roman" w:hAnsi="Times New Roman"/>
                <w:b/>
                <w:i/>
                <w:color w:val="000000"/>
                <w:sz w:val="20"/>
                <w:szCs w:val="20"/>
                <w:lang w:eastAsia="ru-RU"/>
              </w:rPr>
            </w:pPr>
            <w:r w:rsidRPr="00841558">
              <w:rPr>
                <w:rFonts w:ascii="Times New Roman" w:eastAsia="Times New Roman" w:hAnsi="Times New Roman"/>
                <w:b/>
                <w:i/>
                <w:sz w:val="20"/>
                <w:szCs w:val="20"/>
                <w:lang w:eastAsia="ru-RU"/>
              </w:rPr>
              <w:t>г. Канаш, ул. Дружбы, д. 8</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Год постройки</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2000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Серия, тип постройки</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sz w:val="20"/>
                <w:szCs w:val="20"/>
                <w:lang w:eastAsia="ru-RU"/>
              </w:rPr>
              <w:t>Кирпичный многоэтажный дом</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Этажность</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5</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Количество квартир</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sz w:val="20"/>
                <w:szCs w:val="20"/>
                <w:lang w:eastAsia="ru-RU"/>
              </w:rPr>
              <w:t>80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 xml:space="preserve">Общая площадь жилых и нежилых помещений согласно </w:t>
            </w:r>
            <w:proofErr w:type="spellStart"/>
            <w:r w:rsidRPr="00841558">
              <w:rPr>
                <w:rFonts w:ascii="Times New Roman" w:eastAsia="Times New Roman" w:hAnsi="Times New Roman"/>
                <w:color w:val="000000"/>
                <w:sz w:val="20"/>
                <w:szCs w:val="20"/>
                <w:lang w:eastAsia="ru-RU"/>
              </w:rPr>
              <w:t>тех.паспорту</w:t>
            </w:r>
            <w:proofErr w:type="spellEnd"/>
            <w:r w:rsidRPr="00841558">
              <w:rPr>
                <w:rFonts w:ascii="Times New Roman" w:eastAsia="Times New Roman" w:hAnsi="Times New Roman"/>
                <w:color w:val="000000"/>
                <w:sz w:val="20"/>
                <w:szCs w:val="20"/>
                <w:lang w:eastAsia="ru-RU"/>
              </w:rPr>
              <w:t xml:space="preserve"> (кв. м.)</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4357,90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 xml:space="preserve">Площадь помещений, входящих в состав общего имущества МКД (лестничные площадки, лестницы) </w:t>
            </w:r>
            <w:proofErr w:type="spellStart"/>
            <w:r w:rsidRPr="00841558">
              <w:rPr>
                <w:rFonts w:ascii="Times New Roman" w:eastAsia="Times New Roman" w:hAnsi="Times New Roman"/>
                <w:color w:val="000000"/>
                <w:sz w:val="20"/>
                <w:szCs w:val="20"/>
                <w:lang w:eastAsia="ru-RU"/>
              </w:rPr>
              <w:t>кв.м</w:t>
            </w:r>
            <w:proofErr w:type="spellEnd"/>
            <w:r w:rsidRPr="00841558">
              <w:rPr>
                <w:rFonts w:ascii="Times New Roman" w:eastAsia="Times New Roman" w:hAnsi="Times New Roman"/>
                <w:color w:val="000000"/>
                <w:sz w:val="20"/>
                <w:szCs w:val="20"/>
                <w:lang w:eastAsia="ru-RU"/>
              </w:rPr>
              <w:t>.</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bCs/>
                <w:sz w:val="20"/>
                <w:szCs w:val="20"/>
                <w:lang w:eastAsia="ru-RU"/>
              </w:rPr>
              <w:t>439,30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Виды коммунальных услуг</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color w:val="000000"/>
                <w:sz w:val="20"/>
                <w:szCs w:val="20"/>
                <w:lang w:eastAsia="ru-RU"/>
              </w:rPr>
            </w:pPr>
            <w:proofErr w:type="gramStart"/>
            <w:r w:rsidRPr="00841558">
              <w:rPr>
                <w:rFonts w:ascii="Times New Roman" w:eastAsia="Times New Roman" w:hAnsi="Times New Roman"/>
                <w:color w:val="000000"/>
                <w:sz w:val="20"/>
                <w:szCs w:val="20"/>
                <w:lang w:eastAsia="ru-RU"/>
              </w:rPr>
              <w:t>водоснабжение</w:t>
            </w:r>
            <w:proofErr w:type="gramEnd"/>
            <w:r w:rsidRPr="00841558">
              <w:rPr>
                <w:rFonts w:ascii="Times New Roman" w:eastAsia="Times New Roman" w:hAnsi="Times New Roman"/>
                <w:color w:val="000000"/>
                <w:sz w:val="20"/>
                <w:szCs w:val="20"/>
                <w:lang w:eastAsia="ru-RU"/>
              </w:rPr>
              <w:t>, водоотведение, электроснабжение, газоснабжение, теплоснабжение</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Площадь придомовой территории (</w:t>
            </w:r>
            <w:proofErr w:type="spellStart"/>
            <w:r w:rsidRPr="00841558">
              <w:rPr>
                <w:rFonts w:ascii="Times New Roman" w:eastAsia="Times New Roman" w:hAnsi="Times New Roman"/>
                <w:color w:val="000000"/>
                <w:sz w:val="20"/>
                <w:szCs w:val="20"/>
                <w:lang w:eastAsia="ru-RU"/>
              </w:rPr>
              <w:t>кв.м</w:t>
            </w:r>
            <w:proofErr w:type="spellEnd"/>
            <w:r w:rsidRPr="00841558">
              <w:rPr>
                <w:rFonts w:ascii="Times New Roman" w:eastAsia="Times New Roman" w:hAnsi="Times New Roman"/>
                <w:color w:val="000000"/>
                <w:sz w:val="20"/>
                <w:szCs w:val="20"/>
                <w:lang w:eastAsia="ru-RU"/>
              </w:rPr>
              <w:t>.)</w:t>
            </w:r>
          </w:p>
        </w:tc>
        <w:tc>
          <w:tcPr>
            <w:tcW w:w="5609" w:type="dxa"/>
            <w:shd w:val="clear" w:color="auto" w:fill="auto"/>
            <w:vAlign w:val="bottom"/>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2518,30</w:t>
            </w:r>
          </w:p>
        </w:tc>
      </w:tr>
    </w:tbl>
    <w:p w:rsidR="00841558" w:rsidRPr="00841558" w:rsidRDefault="00841558" w:rsidP="00841558">
      <w:pPr>
        <w:tabs>
          <w:tab w:val="left" w:pos="1080"/>
        </w:tabs>
        <w:spacing w:after="0" w:line="240" w:lineRule="auto"/>
        <w:jc w:val="both"/>
        <w:rPr>
          <w:rFonts w:ascii="Times New Roman" w:eastAsia="Times New Roman" w:hAnsi="Times New Roman"/>
          <w:b/>
          <w:bCs/>
          <w:color w:val="000000"/>
          <w:sz w:val="26"/>
          <w:szCs w:val="26"/>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609"/>
      </w:tblGrid>
      <w:tr w:rsidR="00841558" w:rsidRPr="00841558" w:rsidTr="00841558">
        <w:tc>
          <w:tcPr>
            <w:tcW w:w="4219" w:type="dxa"/>
            <w:shd w:val="clear" w:color="auto" w:fill="FFFF00"/>
          </w:tcPr>
          <w:p w:rsidR="00841558" w:rsidRPr="00841558" w:rsidRDefault="00841558" w:rsidP="00841558">
            <w:pPr>
              <w:spacing w:before="100" w:beforeAutospacing="1" w:after="0" w:line="240" w:lineRule="auto"/>
              <w:ind w:left="720"/>
              <w:jc w:val="center"/>
              <w:rPr>
                <w:rFonts w:ascii="Times New Roman" w:eastAsia="Times New Roman" w:hAnsi="Times New Roman"/>
                <w:b/>
                <w:i/>
                <w:color w:val="000000"/>
                <w:sz w:val="20"/>
                <w:szCs w:val="20"/>
                <w:lang w:eastAsia="ru-RU"/>
              </w:rPr>
            </w:pPr>
            <w:r w:rsidRPr="00841558">
              <w:rPr>
                <w:rFonts w:ascii="Times New Roman" w:eastAsia="Times New Roman" w:hAnsi="Times New Roman"/>
                <w:b/>
                <w:i/>
                <w:color w:val="000000"/>
                <w:sz w:val="20"/>
                <w:szCs w:val="20"/>
                <w:lang w:eastAsia="ru-RU"/>
              </w:rPr>
              <w:t>Адрес многоквартирного дома</w:t>
            </w:r>
          </w:p>
        </w:tc>
        <w:tc>
          <w:tcPr>
            <w:tcW w:w="5609" w:type="dxa"/>
            <w:shd w:val="clear" w:color="auto" w:fill="FFFF00"/>
          </w:tcPr>
          <w:p w:rsidR="00841558" w:rsidRPr="00841558" w:rsidRDefault="00841558" w:rsidP="00841558">
            <w:pPr>
              <w:spacing w:before="100" w:beforeAutospacing="1" w:after="0" w:line="240" w:lineRule="auto"/>
              <w:jc w:val="center"/>
              <w:rPr>
                <w:rFonts w:ascii="Times New Roman" w:eastAsia="Times New Roman" w:hAnsi="Times New Roman"/>
                <w:b/>
                <w:i/>
                <w:color w:val="000000"/>
                <w:sz w:val="20"/>
                <w:szCs w:val="20"/>
                <w:lang w:eastAsia="ru-RU"/>
              </w:rPr>
            </w:pPr>
            <w:r w:rsidRPr="00841558">
              <w:rPr>
                <w:rFonts w:ascii="Times New Roman" w:eastAsia="Times New Roman" w:hAnsi="Times New Roman"/>
                <w:b/>
                <w:i/>
                <w:sz w:val="20"/>
                <w:szCs w:val="20"/>
                <w:lang w:eastAsia="ru-RU"/>
              </w:rPr>
              <w:t>г. Канаш, ул. Железнодорожная, д. 18</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Год постройки</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1970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Серия, тип постройки</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sz w:val="20"/>
                <w:szCs w:val="20"/>
                <w:lang w:eastAsia="ru-RU"/>
              </w:rPr>
            </w:pPr>
            <w:proofErr w:type="gramStart"/>
            <w:r w:rsidRPr="00841558">
              <w:rPr>
                <w:rFonts w:ascii="Times New Roman" w:eastAsia="Times New Roman" w:hAnsi="Times New Roman"/>
                <w:sz w:val="20"/>
                <w:szCs w:val="20"/>
                <w:lang w:eastAsia="ru-RU"/>
              </w:rPr>
              <w:t>Кирпичный  многоэтажный</w:t>
            </w:r>
            <w:proofErr w:type="gramEnd"/>
            <w:r w:rsidRPr="00841558">
              <w:rPr>
                <w:rFonts w:ascii="Times New Roman" w:eastAsia="Times New Roman" w:hAnsi="Times New Roman"/>
                <w:sz w:val="20"/>
                <w:szCs w:val="20"/>
                <w:lang w:eastAsia="ru-RU"/>
              </w:rPr>
              <w:t xml:space="preserve"> дом</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Этажность</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2</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Количество квартир</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sz w:val="20"/>
                <w:szCs w:val="20"/>
                <w:lang w:eastAsia="ru-RU"/>
              </w:rPr>
              <w:t>13</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 xml:space="preserve">Общая площадь жилых и нежилых помещений согласно </w:t>
            </w:r>
            <w:proofErr w:type="spellStart"/>
            <w:r w:rsidRPr="00841558">
              <w:rPr>
                <w:rFonts w:ascii="Times New Roman" w:eastAsia="Times New Roman" w:hAnsi="Times New Roman"/>
                <w:color w:val="000000"/>
                <w:sz w:val="20"/>
                <w:szCs w:val="20"/>
                <w:lang w:eastAsia="ru-RU"/>
              </w:rPr>
              <w:t>тех.паспорту</w:t>
            </w:r>
            <w:proofErr w:type="spellEnd"/>
            <w:r w:rsidRPr="00841558">
              <w:rPr>
                <w:rFonts w:ascii="Times New Roman" w:eastAsia="Times New Roman" w:hAnsi="Times New Roman"/>
                <w:color w:val="000000"/>
                <w:sz w:val="20"/>
                <w:szCs w:val="20"/>
                <w:lang w:eastAsia="ru-RU"/>
              </w:rPr>
              <w:t xml:space="preserve"> (кв. м.)</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464,60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 xml:space="preserve">Площадь помещений, входящих в состав общего имущества МКД (лестничные площадки, лестницы) </w:t>
            </w:r>
            <w:proofErr w:type="spellStart"/>
            <w:r w:rsidRPr="00841558">
              <w:rPr>
                <w:rFonts w:ascii="Times New Roman" w:eastAsia="Times New Roman" w:hAnsi="Times New Roman"/>
                <w:color w:val="000000"/>
                <w:sz w:val="20"/>
                <w:szCs w:val="20"/>
                <w:lang w:eastAsia="ru-RU"/>
              </w:rPr>
              <w:t>кв.м</w:t>
            </w:r>
            <w:proofErr w:type="spellEnd"/>
            <w:r w:rsidRPr="00841558">
              <w:rPr>
                <w:rFonts w:ascii="Times New Roman" w:eastAsia="Times New Roman" w:hAnsi="Times New Roman"/>
                <w:color w:val="000000"/>
                <w:sz w:val="20"/>
                <w:szCs w:val="20"/>
                <w:lang w:eastAsia="ru-RU"/>
              </w:rPr>
              <w:t>.</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bCs/>
                <w:sz w:val="20"/>
                <w:szCs w:val="20"/>
                <w:lang w:eastAsia="ru-RU"/>
              </w:rPr>
              <w:t>63,30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Виды коммунальных услуг</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color w:val="000000"/>
                <w:sz w:val="20"/>
                <w:szCs w:val="20"/>
                <w:lang w:eastAsia="ru-RU"/>
              </w:rPr>
            </w:pPr>
            <w:proofErr w:type="gramStart"/>
            <w:r w:rsidRPr="00841558">
              <w:rPr>
                <w:rFonts w:ascii="Times New Roman" w:eastAsia="Times New Roman" w:hAnsi="Times New Roman"/>
                <w:color w:val="000000"/>
                <w:sz w:val="20"/>
                <w:szCs w:val="20"/>
                <w:lang w:eastAsia="ru-RU"/>
              </w:rPr>
              <w:t>водоснабжение</w:t>
            </w:r>
            <w:proofErr w:type="gramEnd"/>
            <w:r w:rsidRPr="00841558">
              <w:rPr>
                <w:rFonts w:ascii="Times New Roman" w:eastAsia="Times New Roman" w:hAnsi="Times New Roman"/>
                <w:color w:val="000000"/>
                <w:sz w:val="20"/>
                <w:szCs w:val="20"/>
                <w:lang w:eastAsia="ru-RU"/>
              </w:rPr>
              <w:t>, водоотведение, электроснабжение, газоснабжение, теплоснабжение</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Площадь придомовой территории (</w:t>
            </w:r>
            <w:proofErr w:type="spellStart"/>
            <w:r w:rsidRPr="00841558">
              <w:rPr>
                <w:rFonts w:ascii="Times New Roman" w:eastAsia="Times New Roman" w:hAnsi="Times New Roman"/>
                <w:color w:val="000000"/>
                <w:sz w:val="20"/>
                <w:szCs w:val="20"/>
                <w:lang w:eastAsia="ru-RU"/>
              </w:rPr>
              <w:t>кв.м</w:t>
            </w:r>
            <w:proofErr w:type="spellEnd"/>
            <w:r w:rsidRPr="00841558">
              <w:rPr>
                <w:rFonts w:ascii="Times New Roman" w:eastAsia="Times New Roman" w:hAnsi="Times New Roman"/>
                <w:color w:val="000000"/>
                <w:sz w:val="20"/>
                <w:szCs w:val="20"/>
                <w:lang w:eastAsia="ru-RU"/>
              </w:rPr>
              <w:t>.)</w:t>
            </w:r>
          </w:p>
        </w:tc>
        <w:tc>
          <w:tcPr>
            <w:tcW w:w="5609" w:type="dxa"/>
            <w:shd w:val="clear" w:color="auto" w:fill="auto"/>
            <w:vAlign w:val="bottom"/>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1955,70</w:t>
            </w:r>
          </w:p>
        </w:tc>
      </w:tr>
    </w:tbl>
    <w:p w:rsidR="00841558" w:rsidRPr="00841558" w:rsidRDefault="00841558" w:rsidP="00841558">
      <w:pPr>
        <w:spacing w:after="0" w:line="240" w:lineRule="auto"/>
        <w:jc w:val="both"/>
        <w:rPr>
          <w:rFonts w:ascii="Times New Roman" w:eastAsia="Times New Roman" w:hAnsi="Times New Roman"/>
          <w:b/>
          <w:bCs/>
          <w:color w:val="000000"/>
          <w:sz w:val="26"/>
          <w:szCs w:val="26"/>
          <w:lang w:eastAsia="ru-RU"/>
        </w:rPr>
      </w:pPr>
      <w:r>
        <w:rPr>
          <w:rFonts w:ascii="Times New Roman" w:eastAsia="Times New Roman" w:hAnsi="Times New Roman"/>
          <w:b/>
          <w:bCs/>
          <w:color w:val="000000"/>
          <w:sz w:val="26"/>
          <w:szCs w:val="26"/>
          <w:lang w:eastAsia="ru-RU"/>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609"/>
      </w:tblGrid>
      <w:tr w:rsidR="00841558" w:rsidRPr="00841558" w:rsidTr="00841558">
        <w:tc>
          <w:tcPr>
            <w:tcW w:w="4219" w:type="dxa"/>
            <w:shd w:val="clear" w:color="auto" w:fill="FFFF00"/>
          </w:tcPr>
          <w:p w:rsidR="00841558" w:rsidRPr="00841558" w:rsidRDefault="00841558" w:rsidP="00841558">
            <w:pPr>
              <w:spacing w:before="100" w:beforeAutospacing="1" w:after="0" w:line="240" w:lineRule="auto"/>
              <w:ind w:left="720"/>
              <w:jc w:val="center"/>
              <w:rPr>
                <w:rFonts w:ascii="Times New Roman" w:eastAsia="Times New Roman" w:hAnsi="Times New Roman"/>
                <w:b/>
                <w:i/>
                <w:color w:val="000000"/>
                <w:sz w:val="20"/>
                <w:szCs w:val="20"/>
                <w:lang w:eastAsia="ru-RU"/>
              </w:rPr>
            </w:pPr>
            <w:r w:rsidRPr="00841558">
              <w:rPr>
                <w:rFonts w:ascii="Times New Roman" w:eastAsia="Times New Roman" w:hAnsi="Times New Roman"/>
                <w:b/>
                <w:i/>
                <w:color w:val="000000"/>
                <w:sz w:val="20"/>
                <w:szCs w:val="20"/>
                <w:lang w:eastAsia="ru-RU"/>
              </w:rPr>
              <w:t>Адрес многоквартирного дома</w:t>
            </w:r>
          </w:p>
        </w:tc>
        <w:tc>
          <w:tcPr>
            <w:tcW w:w="5609" w:type="dxa"/>
            <w:shd w:val="clear" w:color="auto" w:fill="FFFF00"/>
          </w:tcPr>
          <w:p w:rsidR="00841558" w:rsidRPr="00841558" w:rsidRDefault="00841558" w:rsidP="00841558">
            <w:pPr>
              <w:spacing w:before="100" w:beforeAutospacing="1" w:after="0" w:line="240" w:lineRule="auto"/>
              <w:jc w:val="center"/>
              <w:rPr>
                <w:rFonts w:ascii="Times New Roman" w:eastAsia="Times New Roman" w:hAnsi="Times New Roman"/>
                <w:b/>
                <w:i/>
                <w:color w:val="000000"/>
                <w:sz w:val="20"/>
                <w:szCs w:val="20"/>
                <w:lang w:eastAsia="ru-RU"/>
              </w:rPr>
            </w:pPr>
            <w:r w:rsidRPr="00841558">
              <w:rPr>
                <w:rFonts w:ascii="Times New Roman" w:eastAsia="Times New Roman" w:hAnsi="Times New Roman"/>
                <w:b/>
                <w:i/>
                <w:sz w:val="20"/>
                <w:szCs w:val="20"/>
                <w:lang w:eastAsia="ru-RU"/>
              </w:rPr>
              <w:t>г. Канаш, ул. Железнодорожная, д. 67</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Год постройки</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1978</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Серия, тип постройки</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sz w:val="20"/>
                <w:szCs w:val="20"/>
                <w:lang w:eastAsia="ru-RU"/>
              </w:rPr>
              <w:t>Кирпичный многоэтажный дом</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Этажность</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5</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Количество квартир</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sz w:val="20"/>
                <w:szCs w:val="20"/>
                <w:lang w:eastAsia="ru-RU"/>
              </w:rPr>
              <w:t>60</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 xml:space="preserve">Общая площадь жилых и нежилых помещений согласно </w:t>
            </w:r>
            <w:proofErr w:type="spellStart"/>
            <w:r w:rsidRPr="00841558">
              <w:rPr>
                <w:rFonts w:ascii="Times New Roman" w:eastAsia="Times New Roman" w:hAnsi="Times New Roman"/>
                <w:color w:val="000000"/>
                <w:sz w:val="20"/>
                <w:szCs w:val="20"/>
                <w:lang w:eastAsia="ru-RU"/>
              </w:rPr>
              <w:t>тех.паспорту</w:t>
            </w:r>
            <w:proofErr w:type="spellEnd"/>
            <w:r w:rsidRPr="00841558">
              <w:rPr>
                <w:rFonts w:ascii="Times New Roman" w:eastAsia="Times New Roman" w:hAnsi="Times New Roman"/>
                <w:color w:val="000000"/>
                <w:sz w:val="20"/>
                <w:szCs w:val="20"/>
                <w:lang w:eastAsia="ru-RU"/>
              </w:rPr>
              <w:t xml:space="preserve"> (кв. м.)</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2678,56</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 xml:space="preserve">Площадь помещений, входящих в состав общего имущества МКД (лестничные площадки, лестницы) </w:t>
            </w:r>
            <w:proofErr w:type="spellStart"/>
            <w:r w:rsidRPr="00841558">
              <w:rPr>
                <w:rFonts w:ascii="Times New Roman" w:eastAsia="Times New Roman" w:hAnsi="Times New Roman"/>
                <w:color w:val="000000"/>
                <w:sz w:val="20"/>
                <w:szCs w:val="20"/>
                <w:lang w:eastAsia="ru-RU"/>
              </w:rPr>
              <w:t>кв.м</w:t>
            </w:r>
            <w:proofErr w:type="spellEnd"/>
            <w:r w:rsidRPr="00841558">
              <w:rPr>
                <w:rFonts w:ascii="Times New Roman" w:eastAsia="Times New Roman" w:hAnsi="Times New Roman"/>
                <w:color w:val="000000"/>
                <w:sz w:val="20"/>
                <w:szCs w:val="20"/>
                <w:lang w:eastAsia="ru-RU"/>
              </w:rPr>
              <w:t>.</w:t>
            </w:r>
          </w:p>
        </w:tc>
        <w:tc>
          <w:tcPr>
            <w:tcW w:w="560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sz w:val="20"/>
                <w:szCs w:val="20"/>
                <w:lang w:eastAsia="ru-RU"/>
              </w:rPr>
            </w:pPr>
            <w:r w:rsidRPr="00841558">
              <w:rPr>
                <w:rFonts w:ascii="Times New Roman" w:eastAsia="Times New Roman" w:hAnsi="Times New Roman"/>
                <w:bCs/>
                <w:sz w:val="20"/>
                <w:szCs w:val="20"/>
                <w:lang w:eastAsia="ru-RU"/>
              </w:rPr>
              <w:t>262,48</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Виды коммунальных услуг</w:t>
            </w:r>
          </w:p>
        </w:tc>
        <w:tc>
          <w:tcPr>
            <w:tcW w:w="5609" w:type="dxa"/>
            <w:shd w:val="clear" w:color="auto" w:fill="auto"/>
          </w:tcPr>
          <w:p w:rsidR="00841558" w:rsidRPr="00841558" w:rsidRDefault="00841558" w:rsidP="00841558">
            <w:pPr>
              <w:spacing w:after="0" w:line="240" w:lineRule="auto"/>
              <w:jc w:val="center"/>
              <w:rPr>
                <w:rFonts w:ascii="Times New Roman" w:eastAsia="Times New Roman" w:hAnsi="Times New Roman"/>
                <w:color w:val="000000"/>
                <w:sz w:val="20"/>
                <w:szCs w:val="20"/>
                <w:lang w:eastAsia="ru-RU"/>
              </w:rPr>
            </w:pPr>
            <w:proofErr w:type="gramStart"/>
            <w:r w:rsidRPr="00841558">
              <w:rPr>
                <w:rFonts w:ascii="Times New Roman" w:eastAsia="Times New Roman" w:hAnsi="Times New Roman"/>
                <w:color w:val="000000"/>
                <w:sz w:val="20"/>
                <w:szCs w:val="20"/>
                <w:lang w:eastAsia="ru-RU"/>
              </w:rPr>
              <w:t>водоснабжение</w:t>
            </w:r>
            <w:proofErr w:type="gramEnd"/>
            <w:r w:rsidRPr="00841558">
              <w:rPr>
                <w:rFonts w:ascii="Times New Roman" w:eastAsia="Times New Roman" w:hAnsi="Times New Roman"/>
                <w:color w:val="000000"/>
                <w:sz w:val="20"/>
                <w:szCs w:val="20"/>
                <w:lang w:eastAsia="ru-RU"/>
              </w:rPr>
              <w:t>, водоотведение, электроснабжение, газоснабжение, теплоснабжение</w:t>
            </w:r>
          </w:p>
        </w:tc>
      </w:tr>
      <w:tr w:rsidR="00841558" w:rsidRPr="00841558" w:rsidTr="00841558">
        <w:tc>
          <w:tcPr>
            <w:tcW w:w="4219" w:type="dxa"/>
            <w:shd w:val="clear" w:color="auto" w:fill="auto"/>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Площадь придомовой территории (</w:t>
            </w:r>
            <w:proofErr w:type="spellStart"/>
            <w:r w:rsidRPr="00841558">
              <w:rPr>
                <w:rFonts w:ascii="Times New Roman" w:eastAsia="Times New Roman" w:hAnsi="Times New Roman"/>
                <w:color w:val="000000"/>
                <w:sz w:val="20"/>
                <w:szCs w:val="20"/>
                <w:lang w:eastAsia="ru-RU"/>
              </w:rPr>
              <w:t>кв.м</w:t>
            </w:r>
            <w:proofErr w:type="spellEnd"/>
            <w:r w:rsidRPr="00841558">
              <w:rPr>
                <w:rFonts w:ascii="Times New Roman" w:eastAsia="Times New Roman" w:hAnsi="Times New Roman"/>
                <w:color w:val="000000"/>
                <w:sz w:val="20"/>
                <w:szCs w:val="20"/>
                <w:lang w:eastAsia="ru-RU"/>
              </w:rPr>
              <w:t>.)</w:t>
            </w:r>
          </w:p>
        </w:tc>
        <w:tc>
          <w:tcPr>
            <w:tcW w:w="5609" w:type="dxa"/>
            <w:shd w:val="clear" w:color="auto" w:fill="auto"/>
            <w:vAlign w:val="bottom"/>
          </w:tcPr>
          <w:p w:rsidR="00841558" w:rsidRPr="00841558" w:rsidRDefault="00841558" w:rsidP="00841558">
            <w:pPr>
              <w:spacing w:before="100" w:beforeAutospacing="1" w:after="0" w:line="240" w:lineRule="auto"/>
              <w:jc w:val="center"/>
              <w:rPr>
                <w:rFonts w:ascii="Times New Roman" w:eastAsia="Times New Roman" w:hAnsi="Times New Roman"/>
                <w:color w:val="000000"/>
                <w:sz w:val="20"/>
                <w:szCs w:val="20"/>
                <w:lang w:eastAsia="ru-RU"/>
              </w:rPr>
            </w:pPr>
            <w:r w:rsidRPr="00841558">
              <w:rPr>
                <w:rFonts w:ascii="Times New Roman" w:eastAsia="Times New Roman" w:hAnsi="Times New Roman"/>
                <w:color w:val="000000"/>
                <w:sz w:val="20"/>
                <w:szCs w:val="20"/>
                <w:lang w:eastAsia="ru-RU"/>
              </w:rPr>
              <w:t>3258,10</w:t>
            </w:r>
          </w:p>
        </w:tc>
      </w:tr>
    </w:tbl>
    <w:p w:rsidR="00841558" w:rsidRPr="00841558" w:rsidRDefault="00841558" w:rsidP="00841558">
      <w:pPr>
        <w:spacing w:after="0" w:line="240" w:lineRule="auto"/>
        <w:jc w:val="both"/>
        <w:rPr>
          <w:rFonts w:ascii="Times New Roman" w:eastAsia="Times New Roman" w:hAnsi="Times New Roman"/>
          <w:sz w:val="24"/>
          <w:szCs w:val="24"/>
          <w:lang w:eastAsia="ru-RU"/>
        </w:rPr>
      </w:pPr>
    </w:p>
    <w:p w:rsidR="003E1E93" w:rsidRPr="00CE7980" w:rsidRDefault="003E1E93" w:rsidP="00CE7980">
      <w:pPr>
        <w:spacing w:line="240" w:lineRule="auto"/>
        <w:ind w:firstLine="709"/>
        <w:jc w:val="both"/>
        <w:rPr>
          <w:rFonts w:ascii="Times New Roman" w:hAnsi="Times New Roman"/>
          <w:sz w:val="24"/>
          <w:szCs w:val="24"/>
        </w:rPr>
      </w:pPr>
    </w:p>
    <w:p w:rsidR="00CE7980" w:rsidRPr="00CE7980" w:rsidRDefault="00CE7980" w:rsidP="00CE7980">
      <w:pPr>
        <w:spacing w:line="240" w:lineRule="auto"/>
        <w:ind w:firstLine="709"/>
        <w:jc w:val="both"/>
        <w:rPr>
          <w:rFonts w:ascii="Times New Roman" w:hAnsi="Times New Roman"/>
          <w:sz w:val="24"/>
          <w:szCs w:val="24"/>
        </w:rPr>
      </w:pPr>
      <w:r w:rsidRPr="00CE7980">
        <w:rPr>
          <w:rFonts w:ascii="Times New Roman" w:hAnsi="Times New Roman"/>
          <w:sz w:val="24"/>
          <w:szCs w:val="24"/>
        </w:rPr>
        <w:t>2.</w:t>
      </w:r>
      <w:r w:rsidRPr="00CE7980">
        <w:rPr>
          <w:rFonts w:ascii="Times New Roman" w:hAnsi="Times New Roman"/>
          <w:sz w:val="24"/>
          <w:szCs w:val="24"/>
        </w:rPr>
        <w:tab/>
        <w:t>Акты о состоянии общего имущества собственников помещений в многоквартирном доме, являющегося объектом конкурса</w:t>
      </w:r>
      <w:r w:rsidR="00D37B9F">
        <w:rPr>
          <w:rFonts w:ascii="Times New Roman" w:hAnsi="Times New Roman"/>
          <w:sz w:val="24"/>
          <w:szCs w:val="24"/>
        </w:rPr>
        <w:t xml:space="preserve"> (Приложение №1 к Конкурсной документации)</w:t>
      </w:r>
      <w:r w:rsidRPr="00CE7980">
        <w:rPr>
          <w:rFonts w:ascii="Times New Roman" w:hAnsi="Times New Roman"/>
          <w:sz w:val="24"/>
          <w:szCs w:val="24"/>
        </w:rPr>
        <w:t>.</w:t>
      </w:r>
    </w:p>
    <w:p w:rsidR="00437A3B" w:rsidRDefault="00CE7980" w:rsidP="00CE7980">
      <w:pPr>
        <w:spacing w:line="240" w:lineRule="auto"/>
        <w:ind w:firstLine="709"/>
        <w:jc w:val="both"/>
        <w:rPr>
          <w:rFonts w:ascii="Times New Roman" w:hAnsi="Times New Roman"/>
          <w:sz w:val="24"/>
          <w:szCs w:val="24"/>
        </w:rPr>
      </w:pPr>
      <w:r w:rsidRPr="00CE7980">
        <w:rPr>
          <w:rFonts w:ascii="Times New Roman" w:hAnsi="Times New Roman"/>
          <w:sz w:val="24"/>
          <w:szCs w:val="24"/>
        </w:rPr>
        <w:t>3.</w:t>
      </w:r>
      <w:r w:rsidRPr="00CE7980">
        <w:rPr>
          <w:rFonts w:ascii="Times New Roman" w:hAnsi="Times New Roman"/>
          <w:sz w:val="24"/>
          <w:szCs w:val="24"/>
        </w:rPr>
        <w:tab/>
        <w:t>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 указанием расчетной стоимость каждой из обязательных работ и услуг.</w:t>
      </w:r>
    </w:p>
    <w:tbl>
      <w:tblPr>
        <w:tblW w:w="937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664"/>
        <w:gridCol w:w="1165"/>
        <w:gridCol w:w="1224"/>
        <w:gridCol w:w="1272"/>
        <w:gridCol w:w="1274"/>
        <w:gridCol w:w="1272"/>
      </w:tblGrid>
      <w:tr w:rsidR="00322BF3" w:rsidRPr="004263AB" w:rsidTr="00322BF3">
        <w:trPr>
          <w:trHeight w:val="855"/>
        </w:trPr>
        <w:tc>
          <w:tcPr>
            <w:tcW w:w="9374" w:type="dxa"/>
            <w:gridSpan w:val="7"/>
            <w:shd w:val="clear" w:color="auto" w:fill="auto"/>
            <w:vAlign w:val="center"/>
            <w:hideMark/>
          </w:tcPr>
          <w:p w:rsidR="00322BF3" w:rsidRPr="004263AB" w:rsidRDefault="00322BF3" w:rsidP="00322BF3">
            <w:pPr>
              <w:spacing w:after="0" w:line="240" w:lineRule="auto"/>
              <w:jc w:val="center"/>
              <w:rPr>
                <w:rFonts w:ascii="Times New Roman" w:eastAsia="Times New Roman" w:hAnsi="Times New Roman"/>
                <w:b/>
                <w:bCs/>
                <w:color w:val="000000"/>
                <w:sz w:val="20"/>
                <w:szCs w:val="20"/>
                <w:lang w:eastAsia="ru-RU"/>
              </w:rPr>
            </w:pPr>
            <w:r w:rsidRPr="004263AB">
              <w:rPr>
                <w:rFonts w:ascii="Times New Roman" w:eastAsia="Times New Roman" w:hAnsi="Times New Roman"/>
                <w:b/>
                <w:bCs/>
                <w:color w:val="000000"/>
                <w:sz w:val="20"/>
                <w:szCs w:val="20"/>
                <w:lang w:eastAsia="ru-RU"/>
              </w:rPr>
              <w:lastRenderedPageBreak/>
              <w:t>Перечень обязательных работ и услуг по содержанию общего имущества собственн</w:t>
            </w:r>
            <w:r>
              <w:rPr>
                <w:rFonts w:ascii="Times New Roman" w:eastAsia="Times New Roman" w:hAnsi="Times New Roman"/>
                <w:b/>
                <w:bCs/>
                <w:color w:val="000000"/>
                <w:sz w:val="20"/>
                <w:szCs w:val="20"/>
                <w:lang w:eastAsia="ru-RU"/>
              </w:rPr>
              <w:t>иков помещения в многоквартирных домах, являющих</w:t>
            </w:r>
            <w:r w:rsidRPr="004263AB">
              <w:rPr>
                <w:rFonts w:ascii="Times New Roman" w:eastAsia="Times New Roman" w:hAnsi="Times New Roman"/>
                <w:b/>
                <w:bCs/>
                <w:color w:val="000000"/>
                <w:sz w:val="20"/>
                <w:szCs w:val="20"/>
                <w:lang w:eastAsia="ru-RU"/>
              </w:rPr>
              <w:t>ся объектом конкурса</w:t>
            </w:r>
            <w:r>
              <w:rPr>
                <w:rFonts w:ascii="Times New Roman" w:eastAsia="Times New Roman" w:hAnsi="Times New Roman"/>
                <w:b/>
                <w:bCs/>
                <w:color w:val="000000"/>
                <w:sz w:val="20"/>
                <w:szCs w:val="20"/>
                <w:lang w:eastAsia="ru-RU"/>
              </w:rPr>
              <w:t xml:space="preserve"> (по группам домов)</w:t>
            </w:r>
          </w:p>
        </w:tc>
      </w:tr>
      <w:tr w:rsidR="00322BF3" w:rsidRPr="00322BF3" w:rsidTr="00322BF3">
        <w:trPr>
          <w:trHeight w:val="855"/>
        </w:trPr>
        <w:tc>
          <w:tcPr>
            <w:tcW w:w="503" w:type="dxa"/>
            <w:vMerge w:val="restart"/>
            <w:shd w:val="clear" w:color="auto" w:fill="auto"/>
            <w:vAlign w:val="center"/>
            <w:hideMark/>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r w:rsidRPr="00322BF3">
              <w:rPr>
                <w:rFonts w:ascii="Times New Roman" w:eastAsia="Times New Roman" w:hAnsi="Times New Roman"/>
                <w:b/>
                <w:color w:val="000000"/>
                <w:sz w:val="20"/>
                <w:szCs w:val="20"/>
                <w:lang w:eastAsia="ru-RU"/>
              </w:rPr>
              <w:t>№</w:t>
            </w:r>
          </w:p>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proofErr w:type="gramStart"/>
            <w:r w:rsidRPr="00322BF3">
              <w:rPr>
                <w:rFonts w:ascii="Times New Roman" w:eastAsia="Times New Roman" w:hAnsi="Times New Roman"/>
                <w:b/>
                <w:color w:val="000000"/>
                <w:sz w:val="20"/>
                <w:szCs w:val="20"/>
                <w:lang w:eastAsia="ru-RU"/>
              </w:rPr>
              <w:t>п</w:t>
            </w:r>
            <w:proofErr w:type="gramEnd"/>
            <w:r w:rsidRPr="00322BF3">
              <w:rPr>
                <w:rFonts w:ascii="Times New Roman" w:eastAsia="Times New Roman" w:hAnsi="Times New Roman"/>
                <w:b/>
                <w:color w:val="000000"/>
                <w:sz w:val="20"/>
                <w:szCs w:val="20"/>
                <w:lang w:eastAsia="ru-RU"/>
              </w:rPr>
              <w:t>/п</w:t>
            </w:r>
          </w:p>
        </w:tc>
        <w:tc>
          <w:tcPr>
            <w:tcW w:w="2664" w:type="dxa"/>
            <w:vMerge w:val="restart"/>
            <w:shd w:val="clear" w:color="auto" w:fill="auto"/>
            <w:vAlign w:val="center"/>
            <w:hideMark/>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r w:rsidRPr="00322BF3">
              <w:rPr>
                <w:rFonts w:ascii="Times New Roman" w:eastAsia="Times New Roman" w:hAnsi="Times New Roman"/>
                <w:b/>
                <w:color w:val="000000"/>
                <w:sz w:val="20"/>
                <w:szCs w:val="20"/>
                <w:lang w:eastAsia="ru-RU"/>
              </w:rPr>
              <w:t>Наименования работ и услуг</w:t>
            </w:r>
          </w:p>
        </w:tc>
        <w:tc>
          <w:tcPr>
            <w:tcW w:w="1165" w:type="dxa"/>
            <w:vMerge w:val="restart"/>
            <w:shd w:val="clear" w:color="auto" w:fill="auto"/>
            <w:vAlign w:val="center"/>
            <w:hideMark/>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proofErr w:type="spellStart"/>
            <w:r w:rsidRPr="00322BF3">
              <w:rPr>
                <w:rFonts w:ascii="Times New Roman" w:eastAsia="Times New Roman" w:hAnsi="Times New Roman"/>
                <w:b/>
                <w:color w:val="000000"/>
                <w:sz w:val="20"/>
                <w:szCs w:val="20"/>
                <w:lang w:eastAsia="ru-RU"/>
              </w:rPr>
              <w:t>Периодич</w:t>
            </w:r>
            <w:proofErr w:type="spellEnd"/>
            <w:r w:rsidRPr="00322BF3">
              <w:rPr>
                <w:rFonts w:ascii="Times New Roman" w:eastAsia="Times New Roman" w:hAnsi="Times New Roman"/>
                <w:b/>
                <w:color w:val="000000"/>
                <w:sz w:val="20"/>
                <w:szCs w:val="20"/>
                <w:lang w:eastAsia="ru-RU"/>
              </w:rPr>
              <w:t xml:space="preserve"> </w:t>
            </w:r>
            <w:proofErr w:type="spellStart"/>
            <w:r w:rsidRPr="00322BF3">
              <w:rPr>
                <w:rFonts w:ascii="Times New Roman" w:eastAsia="Times New Roman" w:hAnsi="Times New Roman"/>
                <w:b/>
                <w:color w:val="000000"/>
                <w:sz w:val="20"/>
                <w:szCs w:val="20"/>
                <w:lang w:eastAsia="ru-RU"/>
              </w:rPr>
              <w:t>ность</w:t>
            </w:r>
            <w:proofErr w:type="spellEnd"/>
            <w:r w:rsidRPr="00322BF3">
              <w:rPr>
                <w:rFonts w:ascii="Times New Roman" w:eastAsia="Times New Roman" w:hAnsi="Times New Roman"/>
                <w:b/>
                <w:color w:val="000000"/>
                <w:sz w:val="20"/>
                <w:szCs w:val="20"/>
                <w:lang w:eastAsia="ru-RU"/>
              </w:rPr>
              <w:t xml:space="preserve"> вы </w:t>
            </w:r>
            <w:proofErr w:type="spellStart"/>
            <w:r w:rsidRPr="00322BF3">
              <w:rPr>
                <w:rFonts w:ascii="Times New Roman" w:eastAsia="Times New Roman" w:hAnsi="Times New Roman"/>
                <w:b/>
                <w:color w:val="000000"/>
                <w:sz w:val="20"/>
                <w:szCs w:val="20"/>
                <w:lang w:eastAsia="ru-RU"/>
              </w:rPr>
              <w:t>полнения</w:t>
            </w:r>
            <w:proofErr w:type="spellEnd"/>
            <w:r w:rsidRPr="00322BF3">
              <w:rPr>
                <w:rFonts w:ascii="Times New Roman" w:eastAsia="Times New Roman" w:hAnsi="Times New Roman"/>
                <w:b/>
                <w:color w:val="000000"/>
                <w:sz w:val="20"/>
                <w:szCs w:val="20"/>
                <w:lang w:eastAsia="ru-RU"/>
              </w:rPr>
              <w:t xml:space="preserve"> работ и оказания</w:t>
            </w:r>
          </w:p>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r w:rsidRPr="00322BF3">
              <w:rPr>
                <w:rFonts w:ascii="Times New Roman" w:eastAsia="Times New Roman" w:hAnsi="Times New Roman"/>
                <w:b/>
                <w:color w:val="000000"/>
                <w:sz w:val="20"/>
                <w:szCs w:val="20"/>
                <w:lang w:eastAsia="ru-RU"/>
              </w:rPr>
              <w:t xml:space="preserve"> </w:t>
            </w:r>
            <w:proofErr w:type="gramStart"/>
            <w:r w:rsidRPr="00322BF3">
              <w:rPr>
                <w:rFonts w:ascii="Times New Roman" w:eastAsia="Times New Roman" w:hAnsi="Times New Roman"/>
                <w:b/>
                <w:color w:val="000000"/>
                <w:sz w:val="20"/>
                <w:szCs w:val="20"/>
                <w:lang w:eastAsia="ru-RU"/>
              </w:rPr>
              <w:t>услуг</w:t>
            </w:r>
            <w:proofErr w:type="gramEnd"/>
          </w:p>
        </w:tc>
        <w:tc>
          <w:tcPr>
            <w:tcW w:w="5042" w:type="dxa"/>
            <w:gridSpan w:val="4"/>
            <w:shd w:val="clear" w:color="auto" w:fill="auto"/>
            <w:vAlign w:val="center"/>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proofErr w:type="gramStart"/>
            <w:r w:rsidRPr="00322BF3">
              <w:rPr>
                <w:rFonts w:ascii="Times New Roman" w:eastAsia="Times New Roman" w:hAnsi="Times New Roman"/>
                <w:b/>
                <w:color w:val="000000"/>
                <w:sz w:val="20"/>
                <w:szCs w:val="20"/>
                <w:lang w:eastAsia="ru-RU"/>
              </w:rPr>
              <w:t>сто</w:t>
            </w:r>
            <w:r w:rsidR="00DD5017">
              <w:rPr>
                <w:rFonts w:ascii="Times New Roman" w:eastAsia="Times New Roman" w:hAnsi="Times New Roman"/>
                <w:b/>
                <w:color w:val="000000"/>
                <w:sz w:val="20"/>
                <w:szCs w:val="20"/>
                <w:lang w:eastAsia="ru-RU"/>
              </w:rPr>
              <w:t>имость</w:t>
            </w:r>
            <w:proofErr w:type="gramEnd"/>
            <w:r w:rsidR="00DD5017">
              <w:rPr>
                <w:rFonts w:ascii="Times New Roman" w:eastAsia="Times New Roman" w:hAnsi="Times New Roman"/>
                <w:b/>
                <w:color w:val="000000"/>
                <w:sz w:val="20"/>
                <w:szCs w:val="20"/>
                <w:lang w:eastAsia="ru-RU"/>
              </w:rPr>
              <w:t xml:space="preserve"> на 1 кв. м. жилой площади</w:t>
            </w:r>
            <w:r w:rsidRPr="00322BF3">
              <w:rPr>
                <w:rFonts w:ascii="Times New Roman" w:eastAsia="Times New Roman" w:hAnsi="Times New Roman"/>
                <w:b/>
                <w:color w:val="000000"/>
                <w:sz w:val="20"/>
                <w:szCs w:val="20"/>
                <w:lang w:eastAsia="ru-RU"/>
              </w:rPr>
              <w:t xml:space="preserve"> (рублей в месяц)</w:t>
            </w:r>
          </w:p>
        </w:tc>
      </w:tr>
      <w:tr w:rsidR="00322BF3" w:rsidRPr="00322BF3" w:rsidTr="00322BF3">
        <w:trPr>
          <w:trHeight w:val="855"/>
        </w:trPr>
        <w:tc>
          <w:tcPr>
            <w:tcW w:w="503" w:type="dxa"/>
            <w:vMerge/>
            <w:shd w:val="clear" w:color="auto" w:fill="auto"/>
            <w:vAlign w:val="center"/>
          </w:tcPr>
          <w:p w:rsidR="00322BF3" w:rsidRPr="00322BF3" w:rsidRDefault="00322BF3" w:rsidP="004263AB">
            <w:pPr>
              <w:spacing w:after="0" w:line="240" w:lineRule="auto"/>
              <w:jc w:val="right"/>
              <w:rPr>
                <w:rFonts w:ascii="Times New Roman" w:eastAsia="Times New Roman" w:hAnsi="Times New Roman"/>
                <w:b/>
                <w:color w:val="000000"/>
                <w:sz w:val="20"/>
                <w:szCs w:val="20"/>
                <w:lang w:eastAsia="ru-RU"/>
              </w:rPr>
            </w:pPr>
          </w:p>
        </w:tc>
        <w:tc>
          <w:tcPr>
            <w:tcW w:w="2664" w:type="dxa"/>
            <w:vMerge/>
            <w:shd w:val="clear" w:color="auto" w:fill="auto"/>
            <w:vAlign w:val="center"/>
          </w:tcPr>
          <w:p w:rsidR="00322BF3" w:rsidRPr="00322BF3" w:rsidRDefault="00322BF3" w:rsidP="004263AB">
            <w:pPr>
              <w:spacing w:after="0" w:line="240" w:lineRule="auto"/>
              <w:rPr>
                <w:rFonts w:ascii="Times New Roman" w:eastAsia="Times New Roman" w:hAnsi="Times New Roman"/>
                <w:b/>
                <w:color w:val="000000"/>
                <w:sz w:val="20"/>
                <w:szCs w:val="20"/>
                <w:lang w:eastAsia="ru-RU"/>
              </w:rPr>
            </w:pPr>
          </w:p>
        </w:tc>
        <w:tc>
          <w:tcPr>
            <w:tcW w:w="1165" w:type="dxa"/>
            <w:vMerge/>
            <w:shd w:val="clear" w:color="auto" w:fill="auto"/>
            <w:vAlign w:val="center"/>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p>
        </w:tc>
        <w:tc>
          <w:tcPr>
            <w:tcW w:w="1224" w:type="dxa"/>
            <w:shd w:val="clear" w:color="auto" w:fill="auto"/>
            <w:vAlign w:val="center"/>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r w:rsidRPr="00322BF3">
              <w:rPr>
                <w:rFonts w:ascii="Times New Roman" w:eastAsia="Times New Roman" w:hAnsi="Times New Roman"/>
                <w:b/>
                <w:color w:val="000000"/>
                <w:sz w:val="20"/>
                <w:szCs w:val="20"/>
                <w:lang w:eastAsia="ru-RU"/>
              </w:rPr>
              <w:t>До 5 этажей с мягкой кровлей</w:t>
            </w:r>
          </w:p>
        </w:tc>
        <w:tc>
          <w:tcPr>
            <w:tcW w:w="1272" w:type="dxa"/>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r w:rsidRPr="00322BF3">
              <w:rPr>
                <w:rFonts w:ascii="Times New Roman" w:eastAsia="Times New Roman" w:hAnsi="Times New Roman"/>
                <w:b/>
                <w:color w:val="000000"/>
                <w:sz w:val="20"/>
                <w:szCs w:val="20"/>
                <w:lang w:eastAsia="ru-RU"/>
              </w:rPr>
              <w:t>4-5 этажей, скатная кровля</w:t>
            </w:r>
          </w:p>
        </w:tc>
        <w:tc>
          <w:tcPr>
            <w:tcW w:w="1274" w:type="dxa"/>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r w:rsidRPr="00322BF3">
              <w:rPr>
                <w:rFonts w:ascii="Times New Roman" w:eastAsia="Times New Roman" w:hAnsi="Times New Roman"/>
                <w:b/>
                <w:color w:val="000000"/>
                <w:sz w:val="20"/>
                <w:szCs w:val="20"/>
                <w:lang w:eastAsia="ru-RU"/>
              </w:rPr>
              <w:t>2-3 этажа, скатная кровля</w:t>
            </w:r>
          </w:p>
        </w:tc>
        <w:tc>
          <w:tcPr>
            <w:tcW w:w="1272" w:type="dxa"/>
          </w:tcPr>
          <w:p w:rsidR="00322BF3" w:rsidRPr="00322BF3" w:rsidRDefault="00322BF3" w:rsidP="004263AB">
            <w:pPr>
              <w:spacing w:after="0" w:line="240" w:lineRule="auto"/>
              <w:jc w:val="center"/>
              <w:rPr>
                <w:rFonts w:ascii="Times New Roman" w:eastAsia="Times New Roman" w:hAnsi="Times New Roman"/>
                <w:b/>
                <w:color w:val="000000"/>
                <w:sz w:val="20"/>
                <w:szCs w:val="20"/>
                <w:lang w:eastAsia="ru-RU"/>
              </w:rPr>
            </w:pPr>
            <w:r w:rsidRPr="00322BF3">
              <w:rPr>
                <w:rFonts w:ascii="Times New Roman" w:eastAsia="Times New Roman" w:hAnsi="Times New Roman"/>
                <w:b/>
                <w:color w:val="000000"/>
                <w:sz w:val="20"/>
                <w:szCs w:val="20"/>
                <w:lang w:eastAsia="ru-RU"/>
              </w:rPr>
              <w:t>9 этажей с лифтом</w:t>
            </w:r>
          </w:p>
        </w:tc>
      </w:tr>
      <w:tr w:rsidR="00DD5017" w:rsidRPr="004263AB" w:rsidTr="00605A21">
        <w:trPr>
          <w:trHeight w:val="457"/>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Проверка кровли на отсутствие протечки</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 раза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0,02</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0,05</w:t>
            </w:r>
          </w:p>
        </w:tc>
      </w:tr>
      <w:tr w:rsidR="00DD5017" w:rsidRPr="004263AB" w:rsidTr="007265C5">
        <w:trPr>
          <w:trHeight w:val="855"/>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проверка</w:t>
            </w:r>
            <w:proofErr w:type="gramEnd"/>
            <w:r w:rsidRPr="00605A21">
              <w:rPr>
                <w:rFonts w:ascii="Times New Roman" w:eastAsia="Times New Roman" w:hAnsi="Times New Roman"/>
                <w:color w:val="000000"/>
                <w:sz w:val="16"/>
                <w:szCs w:val="16"/>
                <w:lang w:eastAsia="ru-RU"/>
              </w:rPr>
              <w:t xml:space="preserve"> и при необходимости очистка кровли и водоотводящих устройств от мусора, грязи и наледи, препятствующих стоку дождевых и талых вод</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 раза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0,06</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0,03</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0,06</w:t>
            </w:r>
          </w:p>
        </w:tc>
      </w:tr>
      <w:tr w:rsidR="00DD5017" w:rsidRPr="004263AB" w:rsidTr="00605A21">
        <w:trPr>
          <w:trHeight w:val="604"/>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3</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проверка</w:t>
            </w:r>
            <w:proofErr w:type="gramEnd"/>
            <w:r w:rsidRPr="00605A21">
              <w:rPr>
                <w:rFonts w:ascii="Times New Roman" w:eastAsia="Times New Roman" w:hAnsi="Times New Roman"/>
                <w:color w:val="000000"/>
                <w:sz w:val="16"/>
                <w:szCs w:val="16"/>
                <w:lang w:eastAsia="ru-RU"/>
              </w:rPr>
              <w:t xml:space="preserve"> и при необходимости очистка кровли от скопления снега и наледи, сбивание сосулек</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roofErr w:type="gramStart"/>
            <w:r w:rsidRPr="004263AB">
              <w:rPr>
                <w:rFonts w:ascii="Times New Roman" w:eastAsia="Times New Roman" w:hAnsi="Times New Roman"/>
                <w:color w:val="000000"/>
                <w:sz w:val="20"/>
                <w:szCs w:val="20"/>
                <w:lang w:eastAsia="ru-RU"/>
              </w:rPr>
              <w:t>по</w:t>
            </w:r>
            <w:proofErr w:type="gramEnd"/>
            <w:r w:rsidRPr="004263AB">
              <w:rPr>
                <w:rFonts w:ascii="Times New Roman" w:eastAsia="Times New Roman" w:hAnsi="Times New Roman"/>
                <w:color w:val="000000"/>
                <w:sz w:val="20"/>
                <w:szCs w:val="20"/>
                <w:lang w:eastAsia="ru-RU"/>
              </w:rPr>
              <w:t xml:space="preserve">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0,15</w:t>
            </w:r>
          </w:p>
        </w:tc>
      </w:tr>
      <w:tr w:rsidR="00DD5017" w:rsidRPr="004263AB" w:rsidTr="007265C5">
        <w:trPr>
          <w:trHeight w:val="855"/>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4</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при</w:t>
            </w:r>
            <w:proofErr w:type="gramEnd"/>
            <w:r w:rsidRPr="00605A21">
              <w:rPr>
                <w:rFonts w:ascii="Times New Roman" w:eastAsia="Times New Roman" w:hAnsi="Times New Roman"/>
                <w:color w:val="000000"/>
                <w:sz w:val="16"/>
                <w:szCs w:val="16"/>
                <w:lang w:eastAsia="ru-RU"/>
              </w:rPr>
              <w:t xml:space="preserve"> выявлении нарушений, приводящих к протечкам,-незамедлительное их устранение. В остальных случаях-разработка плана восстановительных работ (при необходимости), проведение восстановительных работ</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roofErr w:type="gramStart"/>
            <w:r w:rsidRPr="004263AB">
              <w:rPr>
                <w:rFonts w:ascii="Times New Roman" w:eastAsia="Times New Roman" w:hAnsi="Times New Roman"/>
                <w:color w:val="000000"/>
                <w:sz w:val="20"/>
                <w:szCs w:val="20"/>
                <w:lang w:eastAsia="ru-RU"/>
              </w:rPr>
              <w:t>по</w:t>
            </w:r>
            <w:proofErr w:type="gramEnd"/>
            <w:r w:rsidRPr="004263AB">
              <w:rPr>
                <w:rFonts w:ascii="Times New Roman" w:eastAsia="Times New Roman" w:hAnsi="Times New Roman"/>
                <w:color w:val="000000"/>
                <w:sz w:val="20"/>
                <w:szCs w:val="20"/>
                <w:lang w:eastAsia="ru-RU"/>
              </w:rPr>
              <w:t xml:space="preserve">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0,09</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0,12</w:t>
            </w:r>
          </w:p>
        </w:tc>
      </w:tr>
      <w:tr w:rsidR="00DD5017" w:rsidRPr="004263AB" w:rsidTr="00605A21">
        <w:trPr>
          <w:trHeight w:val="591"/>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5</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проверка</w:t>
            </w:r>
            <w:proofErr w:type="gramEnd"/>
            <w:r w:rsidRPr="00605A21">
              <w:rPr>
                <w:rFonts w:ascii="Times New Roman" w:eastAsia="Times New Roman" w:hAnsi="Times New Roman"/>
                <w:color w:val="000000"/>
                <w:sz w:val="16"/>
                <w:szCs w:val="16"/>
                <w:lang w:eastAsia="ru-RU"/>
              </w:rPr>
              <w:t xml:space="preserve"> наличия тяги дымовентиляционных каналов</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4 раза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1,04</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1,04</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1,04</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1,04</w:t>
            </w:r>
          </w:p>
        </w:tc>
      </w:tr>
      <w:tr w:rsidR="00DD5017" w:rsidRPr="004263AB" w:rsidTr="00605A21">
        <w:trPr>
          <w:trHeight w:val="557"/>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6</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проверка</w:t>
            </w:r>
            <w:proofErr w:type="gramEnd"/>
            <w:r w:rsidRPr="00605A21">
              <w:rPr>
                <w:rFonts w:ascii="Times New Roman" w:eastAsia="Times New Roman" w:hAnsi="Times New Roman"/>
                <w:color w:val="000000"/>
                <w:sz w:val="16"/>
                <w:szCs w:val="16"/>
                <w:lang w:eastAsia="ru-RU"/>
              </w:rPr>
              <w:t xml:space="preserve"> утепления тепловых чердаков, плотности закрытия входных на них</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roofErr w:type="gramStart"/>
            <w:r w:rsidRPr="004263AB">
              <w:rPr>
                <w:rFonts w:ascii="Times New Roman" w:eastAsia="Times New Roman" w:hAnsi="Times New Roman"/>
                <w:color w:val="000000"/>
                <w:sz w:val="20"/>
                <w:szCs w:val="20"/>
                <w:lang w:eastAsia="ru-RU"/>
              </w:rPr>
              <w:t>раз</w:t>
            </w:r>
            <w:proofErr w:type="gramEnd"/>
            <w:r w:rsidRPr="004263AB">
              <w:rPr>
                <w:rFonts w:ascii="Times New Roman" w:eastAsia="Times New Roman" w:hAnsi="Times New Roman"/>
                <w:color w:val="000000"/>
                <w:sz w:val="20"/>
                <w:szCs w:val="20"/>
                <w:lang w:eastAsia="ru-RU"/>
              </w:rPr>
              <w:t xml:space="preserve">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0,18</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0,14</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0,18</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0,18</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7</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Проверка технического состояния несущих конструкций, проверка гидроизоляции фундаментов и систем водоотвода</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 раза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8</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При выявлении повреждений и нарушений несущих конструкций – разработка планов мероприятий восстановительных работ и их выполнение</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0,06</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0,06</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0,06</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0,06</w:t>
            </w:r>
          </w:p>
        </w:tc>
      </w:tr>
      <w:tr w:rsidR="00DD5017" w:rsidRPr="004263AB" w:rsidTr="00605A21">
        <w:trPr>
          <w:trHeight w:val="604"/>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9</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контроль</w:t>
            </w:r>
            <w:proofErr w:type="gramEnd"/>
            <w:r w:rsidRPr="00605A21">
              <w:rPr>
                <w:rFonts w:ascii="Times New Roman" w:eastAsia="Times New Roman" w:hAnsi="Times New Roman"/>
                <w:color w:val="000000"/>
                <w:sz w:val="16"/>
                <w:szCs w:val="16"/>
                <w:lang w:eastAsia="ru-RU"/>
              </w:rPr>
              <w:t xml:space="preserve"> состояния и замена неисправных контрольно-измерительных приборов</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roofErr w:type="gramStart"/>
            <w:r w:rsidRPr="004263AB">
              <w:rPr>
                <w:rFonts w:ascii="Times New Roman" w:eastAsia="Times New Roman" w:hAnsi="Times New Roman"/>
                <w:color w:val="000000"/>
                <w:sz w:val="20"/>
                <w:szCs w:val="20"/>
                <w:lang w:eastAsia="ru-RU"/>
              </w:rPr>
              <w:t>по</w:t>
            </w:r>
            <w:proofErr w:type="gramEnd"/>
            <w:r w:rsidRPr="004263AB">
              <w:rPr>
                <w:rFonts w:ascii="Times New Roman" w:eastAsia="Times New Roman" w:hAnsi="Times New Roman"/>
                <w:color w:val="000000"/>
                <w:sz w:val="20"/>
                <w:szCs w:val="20"/>
                <w:lang w:eastAsia="ru-RU"/>
              </w:rPr>
              <w:t xml:space="preserve">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0,02</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0,02</w:t>
            </w:r>
          </w:p>
        </w:tc>
      </w:tr>
      <w:tr w:rsidR="00DD5017" w:rsidRPr="004263AB" w:rsidTr="007265C5">
        <w:trPr>
          <w:trHeight w:val="855"/>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10</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проверка</w:t>
            </w:r>
            <w:proofErr w:type="gramEnd"/>
            <w:r w:rsidRPr="00605A21">
              <w:rPr>
                <w:rFonts w:ascii="Times New Roman" w:eastAsia="Times New Roman" w:hAnsi="Times New Roman"/>
                <w:color w:val="000000"/>
                <w:sz w:val="16"/>
                <w:szCs w:val="16"/>
                <w:lang w:eastAsia="ru-RU"/>
              </w:rPr>
              <w:t xml:space="preserve">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roofErr w:type="spellStart"/>
            <w:r w:rsidRPr="004263AB">
              <w:rPr>
                <w:rFonts w:ascii="Times New Roman" w:eastAsia="Times New Roman" w:hAnsi="Times New Roman"/>
                <w:color w:val="000000"/>
                <w:sz w:val="20"/>
                <w:szCs w:val="20"/>
                <w:lang w:eastAsia="ru-RU"/>
              </w:rPr>
              <w:t>Ежеме</w:t>
            </w:r>
            <w:proofErr w:type="spellEnd"/>
            <w:r>
              <w:rPr>
                <w:rFonts w:ascii="Times New Roman" w:eastAsia="Times New Roman" w:hAnsi="Times New Roman"/>
                <w:color w:val="000000"/>
                <w:sz w:val="20"/>
                <w:szCs w:val="20"/>
                <w:lang w:eastAsia="ru-RU"/>
              </w:rPr>
              <w:t xml:space="preserve"> </w:t>
            </w:r>
            <w:proofErr w:type="spellStart"/>
            <w:r w:rsidRPr="004263AB">
              <w:rPr>
                <w:rFonts w:ascii="Times New Roman" w:eastAsia="Times New Roman" w:hAnsi="Times New Roman"/>
                <w:color w:val="000000"/>
                <w:sz w:val="20"/>
                <w:szCs w:val="20"/>
                <w:lang w:eastAsia="ru-RU"/>
              </w:rPr>
              <w:t>сячно</w:t>
            </w:r>
            <w:proofErr w:type="spellEnd"/>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0,15</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0,15</w:t>
            </w:r>
          </w:p>
        </w:tc>
      </w:tr>
      <w:tr w:rsidR="00DD5017" w:rsidRPr="004263AB" w:rsidTr="007265C5">
        <w:trPr>
          <w:trHeight w:val="855"/>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11</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контроль</w:t>
            </w:r>
            <w:proofErr w:type="gramEnd"/>
            <w:r w:rsidRPr="00605A21">
              <w:rPr>
                <w:rFonts w:ascii="Times New Roman" w:eastAsia="Times New Roman" w:hAnsi="Times New Roman"/>
                <w:color w:val="000000"/>
                <w:sz w:val="16"/>
                <w:szCs w:val="16"/>
                <w:lang w:eastAsia="ru-RU"/>
              </w:rPr>
              <w:t xml:space="preserve"> состояния и восстановление исправности элементов внутренней канализации, канализационных вытяжек, внутреннего водостока, дренажных систем дворовой канализации</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0,12</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0,12</w:t>
            </w:r>
          </w:p>
        </w:tc>
      </w:tr>
      <w:tr w:rsidR="00DD5017" w:rsidRPr="004263AB" w:rsidTr="00605A21">
        <w:trPr>
          <w:trHeight w:val="407"/>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12</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proofErr w:type="gramStart"/>
            <w:r w:rsidRPr="00605A21">
              <w:rPr>
                <w:rFonts w:ascii="Times New Roman" w:eastAsia="Times New Roman" w:hAnsi="Times New Roman"/>
                <w:color w:val="000000"/>
                <w:sz w:val="16"/>
                <w:szCs w:val="16"/>
                <w:lang w:eastAsia="ru-RU"/>
              </w:rPr>
              <w:t>прочистка</w:t>
            </w:r>
            <w:proofErr w:type="gramEnd"/>
            <w:r w:rsidRPr="00605A21">
              <w:rPr>
                <w:rFonts w:ascii="Times New Roman" w:eastAsia="Times New Roman" w:hAnsi="Times New Roman"/>
                <w:color w:val="000000"/>
                <w:sz w:val="16"/>
                <w:szCs w:val="16"/>
                <w:lang w:eastAsia="ru-RU"/>
              </w:rPr>
              <w:t xml:space="preserve"> ливневой канализации</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1,14</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1,14</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1,14</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1,14</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13</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Проведение технических осмотров и устранение незначительных неисправностей в системах водоснабжения и водоотведения</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 раза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0,06</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0,06</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0,06</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lastRenderedPageBreak/>
              <w:t>14</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Осмотр, регулировка и наладка систем отопления; проверка на прогрев отопительных приборов, промывка и консервация системы отопления</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0,08</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15</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Устранение незначительных неисправностей в системе отопления (ликвидация воздушных пробок в стояке системы отопления, мелкий ремонт изоляции)</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0,09</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0,09</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0,09</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0,09</w:t>
            </w:r>
          </w:p>
        </w:tc>
      </w:tr>
      <w:tr w:rsidR="00DD5017" w:rsidRPr="004263AB" w:rsidTr="00605A21">
        <w:trPr>
          <w:trHeight w:val="77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16</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Работы, выполняемые в целях надлежащего содержания электрооборудования</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w:t>
            </w:r>
            <w:r>
              <w:rPr>
                <w:rFonts w:ascii="Times New Roman" w:eastAsia="Times New Roman" w:hAnsi="Times New Roman"/>
                <w:color w:val="000000"/>
                <w:sz w:val="20"/>
                <w:szCs w:val="20"/>
                <w:lang w:eastAsia="ru-RU"/>
              </w:rPr>
              <w:t>0</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w:t>
            </w:r>
            <w:r>
              <w:rPr>
                <w:rFonts w:ascii="Times New Roman" w:eastAsia="Times New Roman" w:hAnsi="Times New Roman"/>
                <w:color w:val="000000"/>
                <w:sz w:val="20"/>
                <w:szCs w:val="20"/>
                <w:lang w:eastAsia="ru-RU"/>
              </w:rPr>
              <w:t>0</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w:t>
            </w:r>
            <w:r>
              <w:rPr>
                <w:rFonts w:ascii="Times New Roman" w:eastAsia="Times New Roman" w:hAnsi="Times New Roman"/>
                <w:color w:val="000000"/>
                <w:sz w:val="20"/>
                <w:szCs w:val="20"/>
                <w:lang w:eastAsia="ru-RU"/>
              </w:rPr>
              <w:t>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w:t>
            </w:r>
            <w:r>
              <w:rPr>
                <w:rFonts w:ascii="Times New Roman" w:eastAsia="Times New Roman" w:hAnsi="Times New Roman"/>
                <w:color w:val="000000"/>
                <w:sz w:val="20"/>
                <w:szCs w:val="20"/>
                <w:lang w:eastAsia="ru-RU"/>
              </w:rPr>
              <w:t>0</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Обеспечение технического обслуживания, технического освидетельствования, проведение аварийного обслуживания лифтов.</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0,50</w:t>
            </w:r>
          </w:p>
        </w:tc>
      </w:tr>
      <w:tr w:rsidR="00DD5017" w:rsidRPr="004263AB" w:rsidTr="00605A21">
        <w:trPr>
          <w:trHeight w:val="68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Сухая уборка коридоров, лестничных площадок и маршей</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5 раз в неделю</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1,25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1,25</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1,25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1,25</w:t>
            </w:r>
          </w:p>
        </w:tc>
      </w:tr>
      <w:tr w:rsidR="00DD5017" w:rsidRPr="004263AB" w:rsidTr="00605A21">
        <w:trPr>
          <w:trHeight w:val="709"/>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Влажная уборка коридоров, лестничных площадок и маршей</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 раза в неделю</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0,75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0,75</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0,75</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0,75</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Влажная протирка подоконников, оконных решёток, перил лестниц, шкафов для электросчетчиков, почтовых ящиков</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 раза в неделю</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0,07</w:t>
            </w:r>
          </w:p>
        </w:tc>
      </w:tr>
      <w:tr w:rsidR="00DD5017" w:rsidRPr="004263AB" w:rsidTr="00605A21">
        <w:trPr>
          <w:trHeight w:val="533"/>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Мытье окон</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 раза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0,01</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0,01</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0,01</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0,01</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Обеспечения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0,87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0,87</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0,87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0,87</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Дератизация помещений, входящих в состав общего имущества</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4 раза в год</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0,6</w:t>
            </w:r>
            <w:r w:rsidR="00605A21">
              <w:rPr>
                <w:rFonts w:ascii="Times New Roman" w:eastAsia="Times New Roman" w:hAnsi="Times New Roman"/>
                <w:color w:val="000000"/>
                <w:sz w:val="20"/>
                <w:szCs w:val="20"/>
                <w:lang w:eastAsia="ru-RU"/>
              </w:rPr>
              <w:t>0</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0,6</w:t>
            </w:r>
            <w:r w:rsidR="00605A21">
              <w:rPr>
                <w:rFonts w:ascii="Times New Roman" w:eastAsia="Times New Roman" w:hAnsi="Times New Roman"/>
                <w:color w:val="000000"/>
                <w:sz w:val="20"/>
                <w:szCs w:val="20"/>
                <w:lang w:eastAsia="ru-RU"/>
              </w:rPr>
              <w:t>0</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0,6</w:t>
            </w:r>
            <w:r w:rsidR="00605A21">
              <w:rPr>
                <w:rFonts w:ascii="Times New Roman" w:eastAsia="Times New Roman" w:hAnsi="Times New Roman"/>
                <w:color w:val="000000"/>
                <w:sz w:val="20"/>
                <w:szCs w:val="20"/>
                <w:lang w:eastAsia="ru-RU"/>
              </w:rPr>
              <w:t>0</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0,6</w:t>
            </w:r>
            <w:r w:rsidR="00605A21">
              <w:rPr>
                <w:rFonts w:ascii="Times New Roman" w:eastAsia="Times New Roman" w:hAnsi="Times New Roman"/>
                <w:color w:val="000000"/>
                <w:sz w:val="20"/>
                <w:szCs w:val="20"/>
                <w:lang w:eastAsia="ru-RU"/>
              </w:rPr>
              <w:t>0</w:t>
            </w:r>
          </w:p>
        </w:tc>
      </w:tr>
      <w:tr w:rsidR="00DD5017" w:rsidRPr="004263AB" w:rsidTr="00605A21">
        <w:trPr>
          <w:trHeight w:val="568"/>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Дезинсекция</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0,17</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0,17</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0,17</w:t>
            </w:r>
          </w:p>
        </w:tc>
      </w:tr>
      <w:tr w:rsidR="00DD5017" w:rsidRPr="004263AB" w:rsidTr="007265C5">
        <w:trPr>
          <w:trHeight w:val="85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Сдвигания свежевыпавшего снега и очистка придомовой территории от снега и льда при наличии келейности свыше 5см.</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0,93</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0,93</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0,93</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0,93</w:t>
            </w:r>
          </w:p>
        </w:tc>
      </w:tr>
      <w:tr w:rsidR="00DD5017" w:rsidRPr="004263AB" w:rsidTr="00605A21">
        <w:trPr>
          <w:trHeight w:val="705"/>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26</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Очистка придомовой территории от снега наносного происхождения</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0,48</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0,48</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0,48</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0,48</w:t>
            </w:r>
          </w:p>
        </w:tc>
      </w:tr>
      <w:tr w:rsidR="00DD5017" w:rsidRPr="004263AB" w:rsidTr="00605A21">
        <w:trPr>
          <w:trHeight w:val="700"/>
        </w:trPr>
        <w:tc>
          <w:tcPr>
            <w:tcW w:w="503" w:type="dxa"/>
            <w:shd w:val="clear" w:color="auto" w:fill="auto"/>
            <w:vAlign w:val="center"/>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27</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Очистка придомовой территории от наледи и льда</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 xml:space="preserve">По мере </w:t>
            </w:r>
            <w:proofErr w:type="spellStart"/>
            <w:r w:rsidRPr="004263AB">
              <w:rPr>
                <w:rFonts w:ascii="Times New Roman" w:eastAsia="Times New Roman" w:hAnsi="Times New Roman"/>
                <w:color w:val="000000"/>
                <w:sz w:val="20"/>
                <w:szCs w:val="20"/>
                <w:lang w:eastAsia="ru-RU"/>
              </w:rPr>
              <w:t>необходи</w:t>
            </w:r>
            <w:proofErr w:type="spellEnd"/>
            <w:r>
              <w:rPr>
                <w:rFonts w:ascii="Times New Roman" w:eastAsia="Times New Roman" w:hAnsi="Times New Roman"/>
                <w:color w:val="000000"/>
                <w:sz w:val="20"/>
                <w:szCs w:val="20"/>
                <w:lang w:eastAsia="ru-RU"/>
              </w:rPr>
              <w:t xml:space="preserve"> </w:t>
            </w:r>
            <w:r w:rsidRPr="004263AB">
              <w:rPr>
                <w:rFonts w:ascii="Times New Roman" w:eastAsia="Times New Roman" w:hAnsi="Times New Roman"/>
                <w:color w:val="000000"/>
                <w:sz w:val="20"/>
                <w:szCs w:val="20"/>
                <w:lang w:eastAsia="ru-RU"/>
              </w:rPr>
              <w:t>мости</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0,11</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0,12</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0,11</w:t>
            </w:r>
          </w:p>
        </w:tc>
        <w:tc>
          <w:tcPr>
            <w:tcW w:w="1272" w:type="dxa"/>
            <w:shd w:val="clear" w:color="auto" w:fill="auto"/>
            <w:vAlign w:val="center"/>
          </w:tcPr>
          <w:p w:rsidR="00DD5017" w:rsidRPr="004263AB" w:rsidRDefault="00605A21" w:rsidP="00DD501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0,11</w:t>
            </w:r>
          </w:p>
        </w:tc>
      </w:tr>
      <w:tr w:rsidR="00DD5017" w:rsidRPr="004263AB" w:rsidTr="00605A21">
        <w:trPr>
          <w:trHeight w:val="555"/>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28</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Уборка крыльца и площадки перед входом в подъезд</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5 раз в неделю</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0,16</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0,16</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0,16</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0,16</w:t>
            </w:r>
          </w:p>
        </w:tc>
      </w:tr>
      <w:tr w:rsidR="00DD5017" w:rsidRPr="004263AB" w:rsidTr="00605A21">
        <w:trPr>
          <w:trHeight w:val="549"/>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29</w:t>
            </w:r>
          </w:p>
        </w:tc>
        <w:tc>
          <w:tcPr>
            <w:tcW w:w="2664" w:type="dxa"/>
            <w:shd w:val="clear" w:color="auto" w:fill="auto"/>
            <w:vAlign w:val="center"/>
            <w:hideMark/>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Подметания и уборка придомовой территории</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5 раз в неделю</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0,42</w:t>
            </w:r>
          </w:p>
        </w:tc>
      </w:tr>
      <w:tr w:rsidR="00DD5017" w:rsidRPr="004263AB" w:rsidTr="007265C5">
        <w:trPr>
          <w:trHeight w:val="855"/>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Очистка от мусора урн, установленных возле подъезда, уборка контейнерных площадок, расположенных на придомовой территории общего имущества МКД</w:t>
            </w:r>
          </w:p>
        </w:tc>
        <w:tc>
          <w:tcPr>
            <w:tcW w:w="1165" w:type="dxa"/>
            <w:shd w:val="clear" w:color="auto" w:fill="auto"/>
            <w:vAlign w:val="center"/>
            <w:hideMark/>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5 раз в неделю</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0,23</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0,23</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0,23</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0,23</w:t>
            </w:r>
          </w:p>
        </w:tc>
      </w:tr>
      <w:tr w:rsidR="00DD5017" w:rsidRPr="004263AB" w:rsidTr="00605A21">
        <w:trPr>
          <w:trHeight w:val="572"/>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31</w:t>
            </w:r>
          </w:p>
        </w:tc>
        <w:tc>
          <w:tcPr>
            <w:tcW w:w="2664" w:type="dxa"/>
            <w:shd w:val="clear" w:color="auto" w:fill="auto"/>
            <w:vAlign w:val="center"/>
          </w:tcPr>
          <w:p w:rsidR="00DD5017" w:rsidRPr="00605A21" w:rsidRDefault="00DD5017" w:rsidP="00DD5017">
            <w:pPr>
              <w:spacing w:after="0" w:line="240" w:lineRule="auto"/>
              <w:rPr>
                <w:rFonts w:ascii="Times New Roman" w:eastAsia="Times New Roman" w:hAnsi="Times New Roman"/>
                <w:color w:val="000000"/>
                <w:sz w:val="16"/>
                <w:szCs w:val="16"/>
                <w:lang w:eastAsia="ru-RU"/>
              </w:rPr>
            </w:pPr>
            <w:r w:rsidRPr="00605A21">
              <w:rPr>
                <w:rFonts w:ascii="Times New Roman" w:eastAsia="Times New Roman" w:hAnsi="Times New Roman"/>
                <w:color w:val="000000"/>
                <w:sz w:val="16"/>
                <w:szCs w:val="16"/>
                <w:lang w:eastAsia="ru-RU"/>
              </w:rPr>
              <w:t>Вывоз твердых бытовых отходов при накоплении более 2,5 куб. метров</w:t>
            </w:r>
          </w:p>
        </w:tc>
        <w:tc>
          <w:tcPr>
            <w:tcW w:w="1165"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Ежедневно</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2,12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2,12</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2,12</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color w:val="000000"/>
                <w:sz w:val="20"/>
                <w:szCs w:val="20"/>
                <w:lang w:eastAsia="ru-RU"/>
              </w:rPr>
            </w:pPr>
            <w:r w:rsidRPr="004263AB">
              <w:rPr>
                <w:rFonts w:ascii="Times New Roman" w:eastAsia="Times New Roman" w:hAnsi="Times New Roman"/>
                <w:color w:val="000000"/>
                <w:sz w:val="20"/>
                <w:szCs w:val="20"/>
                <w:lang w:eastAsia="ru-RU"/>
              </w:rPr>
              <w:t>2,12</w:t>
            </w:r>
          </w:p>
        </w:tc>
      </w:tr>
      <w:tr w:rsidR="00DD5017" w:rsidRPr="004263AB" w:rsidTr="00605A21">
        <w:trPr>
          <w:trHeight w:val="420"/>
        </w:trPr>
        <w:tc>
          <w:tcPr>
            <w:tcW w:w="503" w:type="dxa"/>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32</w:t>
            </w:r>
          </w:p>
        </w:tc>
        <w:tc>
          <w:tcPr>
            <w:tcW w:w="2664" w:type="dxa"/>
            <w:shd w:val="clear" w:color="auto" w:fill="auto"/>
            <w:vAlign w:val="center"/>
            <w:hideMark/>
          </w:tcPr>
          <w:p w:rsidR="00DD5017" w:rsidRPr="004263AB" w:rsidRDefault="00DD5017" w:rsidP="00DD5017">
            <w:pPr>
              <w:spacing w:after="0" w:line="240" w:lineRule="auto"/>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Т</w:t>
            </w:r>
            <w:r w:rsidRPr="004263AB">
              <w:rPr>
                <w:rFonts w:ascii="Times New Roman" w:eastAsia="Times New Roman" w:hAnsi="Times New Roman"/>
                <w:b/>
                <w:color w:val="000000"/>
                <w:sz w:val="20"/>
                <w:szCs w:val="20"/>
                <w:lang w:eastAsia="ru-RU"/>
              </w:rPr>
              <w:t>екущий ремонт</w:t>
            </w:r>
          </w:p>
        </w:tc>
        <w:tc>
          <w:tcPr>
            <w:tcW w:w="1165" w:type="dxa"/>
            <w:shd w:val="clear" w:color="auto" w:fill="auto"/>
            <w:vAlign w:val="center"/>
            <w:hideMark/>
          </w:tcPr>
          <w:p w:rsidR="00DD5017" w:rsidRPr="004263AB" w:rsidRDefault="00DD5017" w:rsidP="00DD5017">
            <w:pPr>
              <w:spacing w:after="0" w:line="240" w:lineRule="auto"/>
              <w:rPr>
                <w:rFonts w:ascii="Times New Roman" w:eastAsia="Times New Roman" w:hAnsi="Times New Roman"/>
                <w:color w:val="000000"/>
                <w:sz w:val="20"/>
                <w:szCs w:val="20"/>
                <w:lang w:eastAsia="ru-RU"/>
              </w:rPr>
            </w:pP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b/>
                <w:color w:val="000000"/>
                <w:sz w:val="20"/>
                <w:szCs w:val="20"/>
                <w:lang w:eastAsia="ru-RU"/>
              </w:rPr>
            </w:pPr>
            <w:r w:rsidRPr="004263AB">
              <w:rPr>
                <w:rFonts w:ascii="Times New Roman" w:eastAsia="Times New Roman" w:hAnsi="Times New Roman"/>
                <w:b/>
                <w:color w:val="000000"/>
                <w:sz w:val="20"/>
                <w:szCs w:val="20"/>
                <w:lang w:eastAsia="ru-RU"/>
              </w:rPr>
              <w:t>2,5</w:t>
            </w:r>
            <w:r w:rsidR="00605A21">
              <w:rPr>
                <w:rFonts w:ascii="Times New Roman" w:eastAsia="Times New Roman" w:hAnsi="Times New Roman"/>
                <w:b/>
                <w:color w:val="000000"/>
                <w:sz w:val="20"/>
                <w:szCs w:val="20"/>
                <w:lang w:eastAsia="ru-RU"/>
              </w:rPr>
              <w:t>0</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b/>
                <w:color w:val="000000"/>
                <w:sz w:val="20"/>
                <w:szCs w:val="20"/>
                <w:lang w:eastAsia="ru-RU"/>
              </w:rPr>
            </w:pPr>
            <w:r w:rsidRPr="004263AB">
              <w:rPr>
                <w:rFonts w:ascii="Times New Roman" w:eastAsia="Times New Roman" w:hAnsi="Times New Roman"/>
                <w:b/>
                <w:color w:val="000000"/>
                <w:sz w:val="20"/>
                <w:szCs w:val="20"/>
                <w:lang w:eastAsia="ru-RU"/>
              </w:rPr>
              <w:t>2,5</w:t>
            </w:r>
            <w:r w:rsidR="00605A21">
              <w:rPr>
                <w:rFonts w:ascii="Times New Roman" w:eastAsia="Times New Roman" w:hAnsi="Times New Roman"/>
                <w:b/>
                <w:color w:val="000000"/>
                <w:sz w:val="20"/>
                <w:szCs w:val="20"/>
                <w:lang w:eastAsia="ru-RU"/>
              </w:rPr>
              <w:t>0</w:t>
            </w:r>
          </w:p>
        </w:tc>
        <w:tc>
          <w:tcPr>
            <w:tcW w:w="1274" w:type="dxa"/>
            <w:vAlign w:val="center"/>
          </w:tcPr>
          <w:p w:rsidR="00DD5017" w:rsidRPr="004263AB" w:rsidRDefault="00DD5017" w:rsidP="00DD5017">
            <w:pPr>
              <w:spacing w:after="0" w:line="240" w:lineRule="auto"/>
              <w:jc w:val="center"/>
              <w:rPr>
                <w:rFonts w:ascii="Times New Roman" w:eastAsia="Times New Roman" w:hAnsi="Times New Roman"/>
                <w:b/>
                <w:color w:val="000000"/>
                <w:sz w:val="20"/>
                <w:szCs w:val="20"/>
                <w:lang w:eastAsia="ru-RU"/>
              </w:rPr>
            </w:pPr>
            <w:r w:rsidRPr="004263AB">
              <w:rPr>
                <w:rFonts w:ascii="Times New Roman" w:eastAsia="Times New Roman" w:hAnsi="Times New Roman"/>
                <w:b/>
                <w:color w:val="000000"/>
                <w:sz w:val="20"/>
                <w:szCs w:val="20"/>
                <w:lang w:eastAsia="ru-RU"/>
              </w:rPr>
              <w:t>2,5</w:t>
            </w:r>
            <w:r w:rsidR="00605A21">
              <w:rPr>
                <w:rFonts w:ascii="Times New Roman" w:eastAsia="Times New Roman" w:hAnsi="Times New Roman"/>
                <w:b/>
                <w:color w:val="000000"/>
                <w:sz w:val="20"/>
                <w:szCs w:val="20"/>
                <w:lang w:eastAsia="ru-RU"/>
              </w:rPr>
              <w:t>0</w:t>
            </w:r>
          </w:p>
        </w:tc>
        <w:tc>
          <w:tcPr>
            <w:tcW w:w="1272" w:type="dxa"/>
            <w:vAlign w:val="center"/>
          </w:tcPr>
          <w:p w:rsidR="00DD5017" w:rsidRPr="004263AB" w:rsidRDefault="00DD5017" w:rsidP="00DD5017">
            <w:pPr>
              <w:spacing w:after="0" w:line="240" w:lineRule="auto"/>
              <w:jc w:val="center"/>
              <w:rPr>
                <w:rFonts w:ascii="Times New Roman" w:eastAsia="Times New Roman" w:hAnsi="Times New Roman"/>
                <w:b/>
                <w:color w:val="000000"/>
                <w:sz w:val="20"/>
                <w:szCs w:val="20"/>
                <w:lang w:eastAsia="ru-RU"/>
              </w:rPr>
            </w:pPr>
            <w:r w:rsidRPr="004263AB">
              <w:rPr>
                <w:rFonts w:ascii="Times New Roman" w:eastAsia="Times New Roman" w:hAnsi="Times New Roman"/>
                <w:b/>
                <w:color w:val="000000"/>
                <w:sz w:val="20"/>
                <w:szCs w:val="20"/>
                <w:lang w:eastAsia="ru-RU"/>
              </w:rPr>
              <w:t>2,5</w:t>
            </w:r>
            <w:r w:rsidR="00605A21">
              <w:rPr>
                <w:rFonts w:ascii="Times New Roman" w:eastAsia="Times New Roman" w:hAnsi="Times New Roman"/>
                <w:b/>
                <w:color w:val="000000"/>
                <w:sz w:val="20"/>
                <w:szCs w:val="20"/>
                <w:lang w:eastAsia="ru-RU"/>
              </w:rPr>
              <w:t>0</w:t>
            </w:r>
          </w:p>
        </w:tc>
      </w:tr>
      <w:tr w:rsidR="00DD5017" w:rsidRPr="004263AB" w:rsidTr="00605A21">
        <w:trPr>
          <w:trHeight w:val="420"/>
        </w:trPr>
        <w:tc>
          <w:tcPr>
            <w:tcW w:w="4332" w:type="dxa"/>
            <w:gridSpan w:val="3"/>
            <w:shd w:val="clear" w:color="auto" w:fill="auto"/>
            <w:vAlign w:val="center"/>
            <w:hideMark/>
          </w:tcPr>
          <w:p w:rsidR="00DD5017" w:rsidRPr="004263AB" w:rsidRDefault="00DD5017" w:rsidP="00DD5017">
            <w:pPr>
              <w:spacing w:after="0" w:line="240" w:lineRule="auto"/>
              <w:jc w:val="right"/>
              <w:rPr>
                <w:rFonts w:ascii="Times New Roman" w:eastAsia="Times New Roman" w:hAnsi="Times New Roman"/>
                <w:b/>
                <w:bCs/>
                <w:color w:val="000000"/>
                <w:sz w:val="20"/>
                <w:szCs w:val="20"/>
                <w:lang w:eastAsia="ru-RU"/>
              </w:rPr>
            </w:pPr>
            <w:r w:rsidRPr="004263AB">
              <w:rPr>
                <w:rFonts w:ascii="Times New Roman" w:eastAsia="Times New Roman" w:hAnsi="Times New Roman"/>
                <w:b/>
                <w:color w:val="000000"/>
                <w:sz w:val="20"/>
                <w:szCs w:val="20"/>
                <w:lang w:eastAsia="ru-RU"/>
              </w:rPr>
              <w:t>Всего (без ОДН):</w:t>
            </w:r>
          </w:p>
        </w:tc>
        <w:tc>
          <w:tcPr>
            <w:tcW w:w="122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14,60</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14,40</w:t>
            </w:r>
          </w:p>
        </w:tc>
        <w:tc>
          <w:tcPr>
            <w:tcW w:w="1274"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14,60</w:t>
            </w:r>
          </w:p>
        </w:tc>
        <w:tc>
          <w:tcPr>
            <w:tcW w:w="1272" w:type="dxa"/>
            <w:shd w:val="clear" w:color="auto" w:fill="auto"/>
            <w:vAlign w:val="center"/>
          </w:tcPr>
          <w:p w:rsidR="00DD5017" w:rsidRPr="004263AB" w:rsidRDefault="00DD5017" w:rsidP="00DD5017">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15,10</w:t>
            </w:r>
          </w:p>
        </w:tc>
      </w:tr>
    </w:tbl>
    <w:p w:rsidR="00FE195C" w:rsidRDefault="00FE195C" w:rsidP="00605A21">
      <w:pPr>
        <w:spacing w:line="240" w:lineRule="auto"/>
        <w:jc w:val="both"/>
        <w:rPr>
          <w:rFonts w:ascii="Times New Roman" w:hAnsi="Times New Roman"/>
          <w:sz w:val="24"/>
          <w:szCs w:val="24"/>
        </w:rPr>
      </w:pPr>
    </w:p>
    <w:p w:rsidR="00FE195C" w:rsidRPr="00FE195C" w:rsidRDefault="00FE195C" w:rsidP="00FE195C">
      <w:pPr>
        <w:spacing w:line="240" w:lineRule="auto"/>
        <w:ind w:firstLine="709"/>
        <w:jc w:val="center"/>
        <w:rPr>
          <w:rFonts w:ascii="Times New Roman" w:hAnsi="Times New Roman"/>
          <w:b/>
          <w:sz w:val="24"/>
          <w:szCs w:val="24"/>
        </w:rPr>
      </w:pPr>
      <w:r w:rsidRPr="00FE195C">
        <w:rPr>
          <w:rFonts w:ascii="Times New Roman" w:hAnsi="Times New Roman"/>
          <w:b/>
          <w:sz w:val="24"/>
          <w:szCs w:val="24"/>
        </w:rPr>
        <w:t>X.</w:t>
      </w:r>
      <w:r w:rsidRPr="00FE195C">
        <w:rPr>
          <w:rFonts w:ascii="Times New Roman" w:hAnsi="Times New Roman"/>
          <w:b/>
          <w:sz w:val="24"/>
          <w:szCs w:val="24"/>
        </w:rPr>
        <w:tab/>
        <w:t>Образцы форм для заполнения претендентами:</w:t>
      </w:r>
    </w:p>
    <w:p w:rsidR="00FE195C" w:rsidRPr="00FE195C" w:rsidRDefault="00FE195C" w:rsidP="00605A21">
      <w:pPr>
        <w:spacing w:line="240" w:lineRule="auto"/>
        <w:ind w:firstLine="709"/>
        <w:jc w:val="right"/>
        <w:rPr>
          <w:rFonts w:ascii="Times New Roman" w:hAnsi="Times New Roman"/>
          <w:sz w:val="24"/>
          <w:szCs w:val="24"/>
          <w:u w:val="single"/>
        </w:rPr>
      </w:pPr>
      <w:r w:rsidRPr="00FE195C">
        <w:rPr>
          <w:rFonts w:ascii="Times New Roman" w:hAnsi="Times New Roman"/>
          <w:sz w:val="24"/>
          <w:szCs w:val="24"/>
          <w:u w:val="single"/>
        </w:rPr>
        <w:t xml:space="preserve"> Заявка на участие в конкурсе (форма № 1). </w:t>
      </w:r>
    </w:p>
    <w:p w:rsidR="00FE195C" w:rsidRPr="00FE195C" w:rsidRDefault="00FE195C" w:rsidP="00FE195C">
      <w:pPr>
        <w:spacing w:line="240" w:lineRule="auto"/>
        <w:ind w:firstLine="709"/>
        <w:jc w:val="center"/>
        <w:rPr>
          <w:rFonts w:ascii="Times New Roman" w:hAnsi="Times New Roman"/>
          <w:sz w:val="24"/>
          <w:szCs w:val="24"/>
        </w:rPr>
      </w:pPr>
      <w:r w:rsidRPr="00FE195C">
        <w:rPr>
          <w:rFonts w:ascii="Times New Roman" w:hAnsi="Times New Roman"/>
          <w:sz w:val="24"/>
          <w:szCs w:val="24"/>
        </w:rPr>
        <w:t>ЗАЯВКА</w:t>
      </w:r>
    </w:p>
    <w:p w:rsidR="00FE195C" w:rsidRPr="00FE195C" w:rsidRDefault="00FE195C" w:rsidP="00FE195C">
      <w:pPr>
        <w:spacing w:line="240" w:lineRule="auto"/>
        <w:ind w:firstLine="709"/>
        <w:jc w:val="center"/>
        <w:rPr>
          <w:rFonts w:ascii="Times New Roman" w:hAnsi="Times New Roman"/>
          <w:sz w:val="24"/>
          <w:szCs w:val="24"/>
        </w:rPr>
      </w:pPr>
      <w:proofErr w:type="gramStart"/>
      <w:r w:rsidRPr="00FE195C">
        <w:rPr>
          <w:rFonts w:ascii="Times New Roman" w:hAnsi="Times New Roman"/>
          <w:sz w:val="24"/>
          <w:szCs w:val="24"/>
        </w:rPr>
        <w:t>на</w:t>
      </w:r>
      <w:proofErr w:type="gramEnd"/>
      <w:r w:rsidRPr="00FE195C">
        <w:rPr>
          <w:rFonts w:ascii="Times New Roman" w:hAnsi="Times New Roman"/>
          <w:sz w:val="24"/>
          <w:szCs w:val="24"/>
        </w:rPr>
        <w:t xml:space="preserve"> участие в конкурсе по отбору управляющей</w:t>
      </w:r>
    </w:p>
    <w:p w:rsidR="00FE195C" w:rsidRPr="00FE195C" w:rsidRDefault="00FE195C" w:rsidP="00FE195C">
      <w:pPr>
        <w:spacing w:line="240" w:lineRule="auto"/>
        <w:ind w:firstLine="709"/>
        <w:jc w:val="center"/>
        <w:rPr>
          <w:rFonts w:ascii="Times New Roman" w:hAnsi="Times New Roman"/>
          <w:sz w:val="24"/>
          <w:szCs w:val="24"/>
        </w:rPr>
      </w:pPr>
      <w:proofErr w:type="gramStart"/>
      <w:r w:rsidRPr="00FE195C">
        <w:rPr>
          <w:rFonts w:ascii="Times New Roman" w:hAnsi="Times New Roman"/>
          <w:sz w:val="24"/>
          <w:szCs w:val="24"/>
        </w:rPr>
        <w:t>организации</w:t>
      </w:r>
      <w:proofErr w:type="gramEnd"/>
      <w:r w:rsidRPr="00FE195C">
        <w:rPr>
          <w:rFonts w:ascii="Times New Roman" w:hAnsi="Times New Roman"/>
          <w:sz w:val="24"/>
          <w:szCs w:val="24"/>
        </w:rPr>
        <w:t xml:space="preserve"> для управления многоквартирным домом</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1. Заявление об участии в конкурсе</w:t>
      </w:r>
      <w:r>
        <w:rPr>
          <w:rFonts w:ascii="Times New Roman" w:hAnsi="Times New Roman"/>
          <w:sz w:val="24"/>
          <w:szCs w:val="24"/>
        </w:rPr>
        <w:t xml:space="preserve"> ________________________________________</w:t>
      </w:r>
    </w:p>
    <w:p w:rsid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организационно</w:t>
      </w:r>
      <w:proofErr w:type="gramEnd"/>
      <w:r w:rsidRPr="00FE195C">
        <w:rPr>
          <w:rFonts w:ascii="Times New Roman" w:hAnsi="Times New Roman"/>
          <w:sz w:val="16"/>
          <w:szCs w:val="16"/>
        </w:rPr>
        <w:t>-правовая форма, наименование/фирменное наименование организации</w:t>
      </w:r>
    </w:p>
    <w:p w:rsidR="00FE195C" w:rsidRDefault="00FE195C" w:rsidP="00FE195C">
      <w:pPr>
        <w:spacing w:line="240" w:lineRule="auto"/>
        <w:ind w:firstLine="709"/>
        <w:jc w:val="center"/>
        <w:rPr>
          <w:rFonts w:ascii="Times New Roman" w:hAnsi="Times New Roman"/>
          <w:sz w:val="24"/>
          <w:szCs w:val="24"/>
        </w:rPr>
      </w:pPr>
    </w:p>
    <w:p w:rsidR="00FE195C" w:rsidRPr="00FE195C" w:rsidRDefault="00FE195C" w:rsidP="00FE195C">
      <w:pPr>
        <w:spacing w:line="240" w:lineRule="auto"/>
        <w:ind w:firstLine="709"/>
        <w:jc w:val="center"/>
        <w:rPr>
          <w:rFonts w:ascii="Times New Roman" w:hAnsi="Times New Roman"/>
          <w:sz w:val="24"/>
          <w:szCs w:val="24"/>
        </w:rPr>
      </w:pPr>
      <w:r>
        <w:rPr>
          <w:rFonts w:ascii="Times New Roman" w:hAnsi="Times New Roman"/>
          <w:sz w:val="24"/>
          <w:szCs w:val="24"/>
        </w:rPr>
        <w:t>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proofErr w:type="gramStart"/>
      <w:r w:rsidRPr="00FE195C">
        <w:rPr>
          <w:rFonts w:ascii="Times New Roman" w:hAnsi="Times New Roman"/>
          <w:sz w:val="16"/>
          <w:szCs w:val="16"/>
        </w:rPr>
        <w:t>или</w:t>
      </w:r>
      <w:proofErr w:type="gramEnd"/>
      <w:r w:rsidRPr="00FE195C">
        <w:rPr>
          <w:rFonts w:ascii="Times New Roman" w:hAnsi="Times New Roman"/>
          <w:sz w:val="16"/>
          <w:szCs w:val="16"/>
        </w:rPr>
        <w:t xml:space="preserve"> </w:t>
      </w:r>
      <w:proofErr w:type="spellStart"/>
      <w:r w:rsidRPr="00FE195C">
        <w:rPr>
          <w:rFonts w:ascii="Times New Roman" w:hAnsi="Times New Roman"/>
          <w:sz w:val="16"/>
          <w:szCs w:val="16"/>
        </w:rPr>
        <w:t>ф.и.о.</w:t>
      </w:r>
      <w:proofErr w:type="spellEnd"/>
      <w:r w:rsidRPr="00FE195C">
        <w:rPr>
          <w:rFonts w:ascii="Times New Roman" w:hAnsi="Times New Roman"/>
          <w:sz w:val="16"/>
          <w:szCs w:val="16"/>
        </w:rPr>
        <w:t xml:space="preserve"> физического лица, данные документа, удостоверяющего личность)</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Pr="00FE195C" w:rsidRDefault="00FE195C" w:rsidP="00FE195C">
      <w:pPr>
        <w:spacing w:line="240" w:lineRule="auto"/>
        <w:ind w:firstLine="709"/>
        <w:jc w:val="both"/>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место</w:t>
      </w:r>
      <w:proofErr w:type="gramEnd"/>
      <w:r w:rsidRPr="00FE195C">
        <w:rPr>
          <w:rFonts w:ascii="Times New Roman" w:hAnsi="Times New Roman"/>
          <w:sz w:val="16"/>
          <w:szCs w:val="16"/>
        </w:rPr>
        <w:t xml:space="preserve"> нахождения, почтовый адрес организации или место жительства индивидуального предпринимателя)</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номер</w:t>
      </w:r>
      <w:proofErr w:type="gramEnd"/>
      <w:r w:rsidRPr="00FE195C">
        <w:rPr>
          <w:rFonts w:ascii="Times New Roman" w:hAnsi="Times New Roman"/>
          <w:sz w:val="16"/>
          <w:szCs w:val="16"/>
        </w:rPr>
        <w:t xml:space="preserve"> телефона)</w:t>
      </w:r>
    </w:p>
    <w:p w:rsidR="00FE195C" w:rsidRPr="00FE195C" w:rsidRDefault="00FE195C" w:rsidP="00FE195C">
      <w:pPr>
        <w:spacing w:line="240" w:lineRule="auto"/>
        <w:ind w:firstLine="709"/>
        <w:jc w:val="both"/>
        <w:rPr>
          <w:rFonts w:ascii="Times New Roman" w:hAnsi="Times New Roman"/>
          <w:sz w:val="24"/>
          <w:szCs w:val="24"/>
        </w:rPr>
      </w:pPr>
      <w:proofErr w:type="gramStart"/>
      <w:r w:rsidRPr="00FE195C">
        <w:rPr>
          <w:rFonts w:ascii="Times New Roman" w:hAnsi="Times New Roman"/>
          <w:sz w:val="24"/>
          <w:szCs w:val="24"/>
        </w:rPr>
        <w:t>заявляет</w:t>
      </w:r>
      <w:proofErr w:type="gramEnd"/>
      <w:r w:rsidRPr="00FE195C">
        <w:rPr>
          <w:rFonts w:ascii="Times New Roman" w:hAnsi="Times New Roman"/>
          <w:sz w:val="24"/>
          <w:szCs w:val="24"/>
        </w:rPr>
        <w:t xml:space="preserve"> об участии в конкурсе по отбору управляющей организации для управления многоквартирным домом (многоквартирными домами), расположенным(и) по адресу:</w:t>
      </w:r>
    </w:p>
    <w:p w:rsidR="00FE195C" w:rsidRPr="00FE195C" w:rsidRDefault="00FE195C" w:rsidP="00FE195C">
      <w:pPr>
        <w:spacing w:line="240" w:lineRule="auto"/>
        <w:ind w:firstLine="709"/>
        <w:jc w:val="both"/>
        <w:rPr>
          <w:rFonts w:ascii="Times New Roman" w:hAnsi="Times New Roman"/>
          <w:sz w:val="24"/>
          <w:szCs w:val="24"/>
        </w:rPr>
      </w:pPr>
    </w:p>
    <w:p w:rsidR="00FE195C" w:rsidRPr="00FE195C" w:rsidRDefault="00FE195C" w:rsidP="00FE195C">
      <w:pPr>
        <w:spacing w:line="240" w:lineRule="auto"/>
        <w:ind w:firstLine="709"/>
        <w:jc w:val="both"/>
        <w:rPr>
          <w:rFonts w:ascii="Times New Roman" w:hAnsi="Times New Roman"/>
          <w:sz w:val="24"/>
          <w:szCs w:val="24"/>
        </w:rPr>
      </w:pP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w:t>
      </w:r>
      <w:r w:rsidRPr="00FE195C">
        <w:rPr>
          <w:rFonts w:ascii="Times New Roman" w:hAnsi="Times New Roman"/>
          <w:sz w:val="24"/>
          <w:szCs w:val="24"/>
        </w:rPr>
        <w:t>.</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адрес</w:t>
      </w:r>
      <w:proofErr w:type="gramEnd"/>
      <w:r w:rsidRPr="00FE195C">
        <w:rPr>
          <w:rFonts w:ascii="Times New Roman" w:hAnsi="Times New Roman"/>
          <w:sz w:val="16"/>
          <w:szCs w:val="16"/>
        </w:rPr>
        <w:t xml:space="preserve"> многоквартирного дома)</w:t>
      </w:r>
    </w:p>
    <w:p w:rsid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 xml:space="preserve">Средства, внесенные в качестве обеспечения заявки на участие в конкурсе, просим возвратить на счет: </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реквизиты</w:t>
      </w:r>
      <w:proofErr w:type="gramEnd"/>
      <w:r w:rsidRPr="00FE195C">
        <w:rPr>
          <w:rFonts w:ascii="Times New Roman" w:hAnsi="Times New Roman"/>
          <w:sz w:val="16"/>
          <w:szCs w:val="16"/>
        </w:rPr>
        <w:t xml:space="preserve"> банковского счета)</w:t>
      </w:r>
    </w:p>
    <w:p w:rsidR="00FE195C" w:rsidRPr="00FE195C" w:rsidRDefault="00605A21" w:rsidP="00605A21">
      <w:pPr>
        <w:spacing w:line="240" w:lineRule="auto"/>
        <w:ind w:firstLine="709"/>
        <w:jc w:val="both"/>
        <w:rPr>
          <w:rFonts w:ascii="Times New Roman" w:hAnsi="Times New Roman"/>
          <w:sz w:val="24"/>
          <w:szCs w:val="24"/>
        </w:rPr>
      </w:pPr>
      <w:r>
        <w:rPr>
          <w:rFonts w:ascii="Times New Roman" w:hAnsi="Times New Roman"/>
          <w:sz w:val="24"/>
          <w:szCs w:val="24"/>
        </w:rPr>
        <w:t xml:space="preserve">2. Предложения претендента </w:t>
      </w:r>
      <w:r w:rsidR="00FE195C" w:rsidRPr="00FE195C">
        <w:rPr>
          <w:rFonts w:ascii="Times New Roman" w:hAnsi="Times New Roman"/>
          <w:sz w:val="24"/>
          <w:szCs w:val="24"/>
        </w:rPr>
        <w:t>по условиям договора управления многоквартирным домом</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описание</w:t>
      </w:r>
      <w:proofErr w:type="gramEnd"/>
      <w:r w:rsidRPr="00FE195C">
        <w:rPr>
          <w:rFonts w:ascii="Times New Roman" w:hAnsi="Times New Roman"/>
          <w:sz w:val="16"/>
          <w:szCs w:val="16"/>
        </w:rPr>
        <w:t xml:space="preserve"> предлагаемого претендентом в качестве условия договора</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proofErr w:type="gramStart"/>
      <w:r w:rsidRPr="00FE195C">
        <w:rPr>
          <w:rFonts w:ascii="Times New Roman" w:hAnsi="Times New Roman"/>
          <w:sz w:val="16"/>
          <w:szCs w:val="16"/>
        </w:rPr>
        <w:t>управления</w:t>
      </w:r>
      <w:proofErr w:type="gramEnd"/>
      <w:r w:rsidRPr="00FE195C">
        <w:rPr>
          <w:rFonts w:ascii="Times New Roman" w:hAnsi="Times New Roman"/>
          <w:sz w:val="16"/>
          <w:szCs w:val="16"/>
        </w:rPr>
        <w:t xml:space="preserve"> многоквартирным домом способа внесения</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Default="00FE195C" w:rsidP="00FE195C">
      <w:pPr>
        <w:spacing w:line="240" w:lineRule="auto"/>
        <w:ind w:firstLine="709"/>
        <w:jc w:val="center"/>
        <w:rPr>
          <w:rFonts w:ascii="Times New Roman" w:hAnsi="Times New Roman"/>
          <w:sz w:val="16"/>
          <w:szCs w:val="16"/>
        </w:rPr>
      </w:pPr>
      <w:proofErr w:type="gramStart"/>
      <w:r w:rsidRPr="00FE195C">
        <w:rPr>
          <w:rFonts w:ascii="Times New Roman" w:hAnsi="Times New Roman"/>
          <w:sz w:val="16"/>
          <w:szCs w:val="16"/>
        </w:rPr>
        <w:t>собственниками</w:t>
      </w:r>
      <w:proofErr w:type="gramEnd"/>
      <w:r w:rsidRPr="00FE195C">
        <w:rPr>
          <w:rFonts w:ascii="Times New Roman" w:hAnsi="Times New Roman"/>
          <w:sz w:val="16"/>
          <w:szCs w:val="16"/>
        </w:rPr>
        <w:t xml:space="preserve"> помещений в многоквартирном доме и нанимателями жилых помещений по договору социального</w:t>
      </w:r>
    </w:p>
    <w:p w:rsidR="00FE195C" w:rsidRPr="00FE195C" w:rsidRDefault="00FE195C" w:rsidP="00FE195C">
      <w:pPr>
        <w:spacing w:line="240" w:lineRule="auto"/>
        <w:ind w:firstLine="709"/>
        <w:jc w:val="center"/>
        <w:rPr>
          <w:rFonts w:ascii="Times New Roman" w:hAnsi="Times New Roman"/>
          <w:sz w:val="24"/>
          <w:szCs w:val="24"/>
        </w:rPr>
      </w:pPr>
      <w:r>
        <w:rPr>
          <w:rFonts w:ascii="Times New Roman" w:hAnsi="Times New Roman"/>
          <w:sz w:val="24"/>
          <w:szCs w:val="24"/>
        </w:rPr>
        <w:t>________________________________________________________________________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proofErr w:type="gramStart"/>
      <w:r w:rsidRPr="00FE195C">
        <w:rPr>
          <w:rFonts w:ascii="Times New Roman" w:hAnsi="Times New Roman"/>
          <w:sz w:val="16"/>
          <w:szCs w:val="16"/>
        </w:rPr>
        <w:t>найма</w:t>
      </w:r>
      <w:proofErr w:type="gramEnd"/>
      <w:r w:rsidRPr="00FE195C">
        <w:rPr>
          <w:rFonts w:ascii="Times New Roman" w:hAnsi="Times New Roman"/>
          <w:sz w:val="16"/>
          <w:szCs w:val="16"/>
        </w:rPr>
        <w:t xml:space="preserve"> и договору найма жилых помещений государственного или муниципального жилищного фонда платы</w:t>
      </w:r>
    </w:p>
    <w:p w:rsidR="00FE195C" w:rsidRDefault="00FE195C" w:rsidP="00FE195C">
      <w:pPr>
        <w:spacing w:line="240" w:lineRule="auto"/>
        <w:ind w:firstLine="709"/>
        <w:jc w:val="center"/>
        <w:rPr>
          <w:rFonts w:ascii="Times New Roman" w:hAnsi="Times New Roman"/>
          <w:sz w:val="16"/>
          <w:szCs w:val="16"/>
        </w:rPr>
      </w:pPr>
      <w:r>
        <w:rPr>
          <w:rFonts w:ascii="Times New Roman" w:hAnsi="Times New Roman"/>
          <w:sz w:val="24"/>
          <w:szCs w:val="24"/>
        </w:rPr>
        <w:t xml:space="preserve">________________________________________________________________________ </w:t>
      </w:r>
      <w:r w:rsidRPr="00FE195C">
        <w:rPr>
          <w:rFonts w:ascii="Times New Roman" w:hAnsi="Times New Roman"/>
          <w:sz w:val="16"/>
          <w:szCs w:val="16"/>
        </w:rPr>
        <w:t>за содержание и ремонт жилого помещения и коммунальные услуги)</w:t>
      </w:r>
    </w:p>
    <w:p w:rsidR="00FE195C" w:rsidRPr="00FE195C" w:rsidRDefault="00FE195C" w:rsidP="00FE195C">
      <w:pPr>
        <w:spacing w:line="240" w:lineRule="auto"/>
        <w:ind w:firstLine="709"/>
        <w:jc w:val="center"/>
        <w:rPr>
          <w:rFonts w:ascii="Times New Roman" w:hAnsi="Times New Roman"/>
          <w:sz w:val="16"/>
          <w:szCs w:val="16"/>
        </w:rPr>
      </w:pP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w:t>
      </w:r>
      <w:r w:rsidRPr="00FE195C">
        <w:rPr>
          <w:rFonts w:ascii="Times New Roman" w:hAnsi="Times New Roman"/>
          <w:sz w:val="24"/>
          <w:szCs w:val="24"/>
        </w:rPr>
        <w:lastRenderedPageBreak/>
        <w:t xml:space="preserve">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реквизиты</w:t>
      </w:r>
      <w:proofErr w:type="gramEnd"/>
      <w:r w:rsidRPr="00FE195C">
        <w:rPr>
          <w:rFonts w:ascii="Times New Roman" w:hAnsi="Times New Roman"/>
          <w:sz w:val="16"/>
          <w:szCs w:val="16"/>
        </w:rPr>
        <w:t xml:space="preserve"> банковского счета претендента)</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К заявке прилагаются следующие документы:</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наименование</w:t>
      </w:r>
      <w:proofErr w:type="gramEnd"/>
      <w:r w:rsidRPr="00FE195C">
        <w:rPr>
          <w:rFonts w:ascii="Times New Roman" w:hAnsi="Times New Roman"/>
          <w:sz w:val="16"/>
          <w:szCs w:val="16"/>
        </w:rPr>
        <w:t xml:space="preserve"> и реквизиты документов, количество листов)</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наименование</w:t>
      </w:r>
      <w:proofErr w:type="gramEnd"/>
      <w:r w:rsidRPr="00FE195C">
        <w:rPr>
          <w:rFonts w:ascii="Times New Roman" w:hAnsi="Times New Roman"/>
          <w:sz w:val="16"/>
          <w:szCs w:val="16"/>
        </w:rPr>
        <w:t xml:space="preserve"> и реквизиты документов, количество листов)</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3) документы, подтверждающие внесение денежных средств в качестве обеспечения заявки на участие в конкурсе:</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наименование</w:t>
      </w:r>
      <w:proofErr w:type="gramEnd"/>
      <w:r w:rsidRPr="00FE195C">
        <w:rPr>
          <w:rFonts w:ascii="Times New Roman" w:hAnsi="Times New Roman"/>
          <w:sz w:val="16"/>
          <w:szCs w:val="16"/>
        </w:rPr>
        <w:t xml:space="preserve"> и реквизиты документов, количество листов)</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w:t>
      </w:r>
    </w:p>
    <w:p w:rsidR="00FE195C" w:rsidRP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наименование</w:t>
      </w:r>
      <w:proofErr w:type="gramEnd"/>
      <w:r w:rsidRPr="00FE195C">
        <w:rPr>
          <w:rFonts w:ascii="Times New Roman" w:hAnsi="Times New Roman"/>
          <w:sz w:val="16"/>
          <w:szCs w:val="16"/>
        </w:rPr>
        <w:t xml:space="preserve"> и реквизиты документов, количество листов)</w:t>
      </w:r>
    </w:p>
    <w:p w:rsidR="00FE195C" w:rsidRPr="00FE195C" w:rsidRDefault="00FE195C" w:rsidP="00FE195C">
      <w:pPr>
        <w:spacing w:line="240" w:lineRule="auto"/>
        <w:ind w:firstLine="709"/>
        <w:jc w:val="both"/>
        <w:rPr>
          <w:rFonts w:ascii="Times New Roman" w:hAnsi="Times New Roman"/>
          <w:sz w:val="24"/>
          <w:szCs w:val="24"/>
        </w:rPr>
      </w:pPr>
      <w:r w:rsidRPr="00FE195C">
        <w:rPr>
          <w:rFonts w:ascii="Times New Roman" w:hAnsi="Times New Roman"/>
          <w:sz w:val="24"/>
          <w:szCs w:val="24"/>
        </w:rPr>
        <w:t>5) утвержденный бухгалтерский баланс за последний год:</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______________________________________________________________________</w:t>
      </w:r>
    </w:p>
    <w:p w:rsidR="00FE195C" w:rsidRDefault="00FE195C" w:rsidP="00FE195C">
      <w:pPr>
        <w:spacing w:line="240" w:lineRule="auto"/>
        <w:ind w:firstLine="709"/>
        <w:jc w:val="center"/>
        <w:rPr>
          <w:rFonts w:ascii="Times New Roman" w:hAnsi="Times New Roman"/>
          <w:sz w:val="16"/>
          <w:szCs w:val="16"/>
        </w:rPr>
      </w:pPr>
      <w:r w:rsidRPr="00FE195C">
        <w:rPr>
          <w:rFonts w:ascii="Times New Roman" w:hAnsi="Times New Roman"/>
          <w:sz w:val="16"/>
          <w:szCs w:val="16"/>
        </w:rPr>
        <w:t>(</w:t>
      </w:r>
      <w:proofErr w:type="gramStart"/>
      <w:r w:rsidRPr="00FE195C">
        <w:rPr>
          <w:rFonts w:ascii="Times New Roman" w:hAnsi="Times New Roman"/>
          <w:sz w:val="16"/>
          <w:szCs w:val="16"/>
        </w:rPr>
        <w:t>наименование</w:t>
      </w:r>
      <w:proofErr w:type="gramEnd"/>
      <w:r w:rsidRPr="00FE195C">
        <w:rPr>
          <w:rFonts w:ascii="Times New Roman" w:hAnsi="Times New Roman"/>
          <w:sz w:val="16"/>
          <w:szCs w:val="16"/>
        </w:rPr>
        <w:t xml:space="preserve"> и реквизиты документов, количество листов)</w:t>
      </w:r>
    </w:p>
    <w:p w:rsidR="00FE195C" w:rsidRPr="00FE195C" w:rsidRDefault="00FE195C" w:rsidP="00FE195C">
      <w:pPr>
        <w:spacing w:line="240" w:lineRule="auto"/>
        <w:ind w:firstLine="709"/>
        <w:jc w:val="center"/>
        <w:rPr>
          <w:rFonts w:ascii="Times New Roman" w:hAnsi="Times New Roman"/>
          <w:sz w:val="16"/>
          <w:szCs w:val="16"/>
        </w:rPr>
      </w:pPr>
    </w:p>
    <w:p w:rsidR="00D37B9F" w:rsidRDefault="00D37B9F" w:rsidP="00D37B9F">
      <w:pPr>
        <w:spacing w:line="240" w:lineRule="auto"/>
        <w:ind w:firstLine="709"/>
        <w:jc w:val="both"/>
        <w:rPr>
          <w:rFonts w:ascii="Times New Roman" w:hAnsi="Times New Roman"/>
          <w:sz w:val="24"/>
          <w:szCs w:val="24"/>
        </w:rPr>
      </w:pPr>
      <w:r>
        <w:rPr>
          <w:rFonts w:ascii="Times New Roman" w:hAnsi="Times New Roman"/>
          <w:sz w:val="24"/>
          <w:szCs w:val="24"/>
        </w:rPr>
        <w:t>__________________________________</w:t>
      </w:r>
    </w:p>
    <w:p w:rsidR="00FE195C" w:rsidRPr="00FE195C" w:rsidRDefault="00D37B9F" w:rsidP="00D37B9F">
      <w:pPr>
        <w:spacing w:line="240" w:lineRule="auto"/>
        <w:ind w:firstLine="709"/>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подпись</w:t>
      </w:r>
      <w:proofErr w:type="gram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w:t>
      </w:r>
      <w:proofErr w:type="spellStart"/>
      <w:r>
        <w:rPr>
          <w:rFonts w:ascii="Times New Roman" w:hAnsi="Times New Roman"/>
          <w:sz w:val="24"/>
          <w:szCs w:val="24"/>
        </w:rPr>
        <w:t>ф.и.о.</w:t>
      </w:r>
      <w:proofErr w:type="spellEnd"/>
      <w:r>
        <w:rPr>
          <w:rFonts w:ascii="Times New Roman" w:hAnsi="Times New Roman"/>
          <w:sz w:val="24"/>
          <w:szCs w:val="24"/>
        </w:rPr>
        <w:t>)</w:t>
      </w:r>
    </w:p>
    <w:p w:rsidR="00FE195C" w:rsidRPr="00FE195C" w:rsidRDefault="00FE195C" w:rsidP="00FE195C">
      <w:pPr>
        <w:spacing w:line="24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t>20</w:t>
      </w:r>
      <w:r w:rsidRPr="00FE195C">
        <w:rPr>
          <w:rFonts w:ascii="Times New Roman" w:hAnsi="Times New Roman"/>
          <w:sz w:val="24"/>
          <w:szCs w:val="24"/>
        </w:rPr>
        <w:tab/>
      </w:r>
      <w:r w:rsidRPr="00FE195C">
        <w:rPr>
          <w:rFonts w:ascii="Times New Roman" w:hAnsi="Times New Roman"/>
          <w:sz w:val="24"/>
          <w:szCs w:val="24"/>
        </w:rPr>
        <w:tab/>
        <w:t>г.</w:t>
      </w:r>
    </w:p>
    <w:p w:rsidR="00605A21" w:rsidRPr="000B3407" w:rsidRDefault="00FE195C" w:rsidP="000B3407">
      <w:pPr>
        <w:spacing w:line="240" w:lineRule="auto"/>
        <w:ind w:firstLine="709"/>
        <w:jc w:val="both"/>
        <w:rPr>
          <w:rFonts w:ascii="Times New Roman" w:hAnsi="Times New Roman"/>
          <w:sz w:val="24"/>
          <w:szCs w:val="24"/>
        </w:rPr>
      </w:pPr>
      <w:r w:rsidRPr="00FE195C">
        <w:rPr>
          <w:rFonts w:ascii="Times New Roman" w:hAnsi="Times New Roman"/>
          <w:sz w:val="24"/>
          <w:szCs w:val="24"/>
        </w:rPr>
        <w:t>М.П.</w:t>
      </w:r>
    </w:p>
    <w:p w:rsidR="00C051F9" w:rsidRDefault="00C051F9" w:rsidP="00D37B9F">
      <w:pPr>
        <w:spacing w:line="240" w:lineRule="auto"/>
        <w:jc w:val="both"/>
        <w:rPr>
          <w:rFonts w:ascii="Times New Roman" w:hAnsi="Times New Roman"/>
          <w:sz w:val="24"/>
          <w:szCs w:val="24"/>
          <w:u w:val="single"/>
        </w:rPr>
      </w:pPr>
    </w:p>
    <w:p w:rsidR="00BE270C" w:rsidRDefault="00BE270C" w:rsidP="00D37B9F">
      <w:pPr>
        <w:spacing w:line="240" w:lineRule="auto"/>
        <w:jc w:val="both"/>
        <w:rPr>
          <w:rFonts w:ascii="Times New Roman" w:hAnsi="Times New Roman"/>
          <w:sz w:val="24"/>
          <w:szCs w:val="24"/>
          <w:u w:val="single"/>
        </w:rPr>
      </w:pPr>
    </w:p>
    <w:p w:rsidR="00BE270C" w:rsidRDefault="00BE270C" w:rsidP="00D37B9F">
      <w:pPr>
        <w:spacing w:line="240" w:lineRule="auto"/>
        <w:jc w:val="both"/>
        <w:rPr>
          <w:rFonts w:ascii="Times New Roman" w:hAnsi="Times New Roman"/>
          <w:sz w:val="24"/>
          <w:szCs w:val="24"/>
          <w:u w:val="single"/>
        </w:rPr>
      </w:pPr>
    </w:p>
    <w:p w:rsidR="00BE270C" w:rsidRDefault="00BE270C" w:rsidP="00D37B9F">
      <w:pPr>
        <w:spacing w:line="240" w:lineRule="auto"/>
        <w:jc w:val="both"/>
        <w:rPr>
          <w:rFonts w:ascii="Times New Roman" w:hAnsi="Times New Roman"/>
          <w:sz w:val="24"/>
          <w:szCs w:val="24"/>
          <w:u w:val="single"/>
        </w:rPr>
      </w:pPr>
    </w:p>
    <w:p w:rsidR="00BE270C" w:rsidRDefault="00BE270C" w:rsidP="00D37B9F">
      <w:pPr>
        <w:spacing w:line="240" w:lineRule="auto"/>
        <w:jc w:val="both"/>
        <w:rPr>
          <w:rFonts w:ascii="Times New Roman" w:hAnsi="Times New Roman"/>
          <w:sz w:val="24"/>
          <w:szCs w:val="24"/>
          <w:u w:val="single"/>
        </w:rPr>
      </w:pPr>
    </w:p>
    <w:p w:rsidR="00BE270C" w:rsidRPr="00FE195C" w:rsidRDefault="00BE270C" w:rsidP="00D37B9F">
      <w:pPr>
        <w:spacing w:line="240" w:lineRule="auto"/>
        <w:jc w:val="both"/>
        <w:rPr>
          <w:rFonts w:ascii="Times New Roman" w:hAnsi="Times New Roman"/>
          <w:sz w:val="24"/>
          <w:szCs w:val="24"/>
          <w:u w:val="single"/>
        </w:rPr>
      </w:pPr>
    </w:p>
    <w:p w:rsidR="00FE195C" w:rsidRDefault="00FE195C" w:rsidP="00605A21">
      <w:pPr>
        <w:spacing w:line="240" w:lineRule="auto"/>
        <w:ind w:firstLine="709"/>
        <w:jc w:val="right"/>
        <w:rPr>
          <w:rFonts w:ascii="Times New Roman" w:hAnsi="Times New Roman"/>
          <w:sz w:val="24"/>
          <w:szCs w:val="24"/>
          <w:u w:val="single"/>
        </w:rPr>
      </w:pPr>
      <w:r w:rsidRPr="00FE195C">
        <w:rPr>
          <w:rFonts w:ascii="Times New Roman" w:hAnsi="Times New Roman"/>
          <w:sz w:val="24"/>
          <w:szCs w:val="24"/>
          <w:u w:val="single"/>
        </w:rPr>
        <w:lastRenderedPageBreak/>
        <w:t>Информация о претенденте (форма № 2).</w:t>
      </w:r>
    </w:p>
    <w:tbl>
      <w:tblPr>
        <w:tblW w:w="920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14"/>
        <w:gridCol w:w="4511"/>
        <w:gridCol w:w="1671"/>
        <w:gridCol w:w="2410"/>
      </w:tblGrid>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1.</w:t>
            </w: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Претендент: </w:t>
            </w:r>
          </w:p>
          <w:p w:rsidR="00FE195C" w:rsidRPr="00FE195C" w:rsidRDefault="00FE195C" w:rsidP="00FE195C">
            <w:pPr>
              <w:numPr>
                <w:ilvl w:val="0"/>
                <w:numId w:val="5"/>
              </w:numPr>
              <w:spacing w:line="240" w:lineRule="auto"/>
              <w:rPr>
                <w:rFonts w:ascii="Times New Roman" w:eastAsiaTheme="minorHAnsi" w:hAnsi="Times New Roman"/>
                <w:sz w:val="24"/>
                <w:szCs w:val="24"/>
              </w:rPr>
            </w:pPr>
            <w:proofErr w:type="gramStart"/>
            <w:r w:rsidRPr="00FE195C">
              <w:rPr>
                <w:rFonts w:ascii="Times New Roman" w:eastAsiaTheme="minorHAnsi" w:hAnsi="Times New Roman"/>
                <w:sz w:val="24"/>
                <w:szCs w:val="24"/>
              </w:rPr>
              <w:t>полное</w:t>
            </w:r>
            <w:proofErr w:type="gramEnd"/>
            <w:r w:rsidRPr="00FE195C">
              <w:rPr>
                <w:rFonts w:ascii="Times New Roman" w:eastAsiaTheme="minorHAnsi" w:hAnsi="Times New Roman"/>
                <w:sz w:val="24"/>
                <w:szCs w:val="24"/>
              </w:rPr>
              <w:t xml:space="preserve"> и сокращенное наименование организации – для юридических лиц;</w:t>
            </w:r>
          </w:p>
          <w:p w:rsidR="00FE195C" w:rsidRPr="00FE195C" w:rsidRDefault="00FE195C" w:rsidP="00FE195C">
            <w:pPr>
              <w:numPr>
                <w:ilvl w:val="0"/>
                <w:numId w:val="5"/>
              </w:numPr>
              <w:spacing w:line="240" w:lineRule="auto"/>
              <w:rPr>
                <w:rFonts w:ascii="Times New Roman" w:eastAsiaTheme="minorHAnsi" w:hAnsi="Times New Roman"/>
                <w:sz w:val="24"/>
                <w:szCs w:val="24"/>
              </w:rPr>
            </w:pPr>
            <w:proofErr w:type="gramStart"/>
            <w:r w:rsidRPr="00FE195C">
              <w:rPr>
                <w:rFonts w:ascii="Times New Roman" w:eastAsiaTheme="minorHAnsi" w:hAnsi="Times New Roman"/>
                <w:sz w:val="24"/>
                <w:szCs w:val="24"/>
              </w:rPr>
              <w:t>фамилия</w:t>
            </w:r>
            <w:proofErr w:type="gramEnd"/>
            <w:r w:rsidRPr="00FE195C">
              <w:rPr>
                <w:rFonts w:ascii="Times New Roman" w:eastAsiaTheme="minorHAnsi" w:hAnsi="Times New Roman"/>
                <w:sz w:val="24"/>
                <w:szCs w:val="24"/>
              </w:rPr>
              <w:t>, имя, отчество, (для физических лиц, в том числе индивидуальных предпринимателей)</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w:t>
            </w:r>
            <w:proofErr w:type="gramStart"/>
            <w:r w:rsidRPr="00FE195C">
              <w:rPr>
                <w:rFonts w:ascii="Times New Roman" w:eastAsiaTheme="minorHAnsi" w:hAnsi="Times New Roman"/>
                <w:i/>
                <w:iCs/>
                <w:sz w:val="24"/>
                <w:szCs w:val="24"/>
              </w:rPr>
              <w:t>заполняется</w:t>
            </w:r>
            <w:proofErr w:type="gramEnd"/>
            <w:r w:rsidRPr="00FE195C">
              <w:rPr>
                <w:rFonts w:ascii="Times New Roman" w:eastAsiaTheme="minorHAnsi" w:hAnsi="Times New Roman"/>
                <w:i/>
                <w:iCs/>
                <w:sz w:val="24"/>
                <w:szCs w:val="24"/>
              </w:rPr>
              <w:t xml:space="preserve"> 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 свидетельства о внесении записи в единый государственный реестр индивидуальных предпринимателей)</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2.</w:t>
            </w: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Организационно-правовая форма </w:t>
            </w:r>
            <w:r w:rsidRPr="00FE195C">
              <w:rPr>
                <w:rFonts w:ascii="Times New Roman" w:eastAsiaTheme="minorHAnsi" w:hAnsi="Times New Roman"/>
                <w:i/>
                <w:iCs/>
                <w:sz w:val="24"/>
                <w:szCs w:val="24"/>
              </w:rPr>
              <w:t>(для юридических лиц)</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3.</w:t>
            </w: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Паспортные данные </w:t>
            </w:r>
            <w:r w:rsidRPr="00FE195C">
              <w:rPr>
                <w:rFonts w:ascii="Times New Roman" w:eastAsiaTheme="minorHAnsi" w:hAnsi="Times New Roman"/>
                <w:i/>
                <w:iCs/>
                <w:sz w:val="24"/>
                <w:szCs w:val="24"/>
              </w:rPr>
              <w:t>(для физических лиц, в том числе индивидуальных предпринимателей)</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4.</w:t>
            </w: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Предыдущие полные и сокращенные наименования организации с указанием даты переименования и подтверждением правопреемственности</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5.</w:t>
            </w: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Регистрационные данные:</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5.1.Дата, место и орган регистрации</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w:t>
            </w:r>
            <w:proofErr w:type="gramStart"/>
            <w:r w:rsidRPr="00FE195C">
              <w:rPr>
                <w:rFonts w:ascii="Times New Roman" w:eastAsiaTheme="minorHAnsi" w:hAnsi="Times New Roman"/>
                <w:i/>
                <w:iCs/>
                <w:sz w:val="24"/>
                <w:szCs w:val="24"/>
              </w:rPr>
              <w:t>на</w:t>
            </w:r>
            <w:proofErr w:type="gramEnd"/>
            <w:r w:rsidRPr="00FE195C">
              <w:rPr>
                <w:rFonts w:ascii="Times New Roman" w:eastAsiaTheme="minorHAnsi" w:hAnsi="Times New Roman"/>
                <w:i/>
                <w:iCs/>
                <w:sz w:val="24"/>
                <w:szCs w:val="24"/>
              </w:rPr>
              <w:t xml:space="preserve"> основании Свидетельства о государственной регистрации)</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5.2.Учредители (перечислить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с большим количеством участников – выписка из реестра акционеров отдельным документом)</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w:t>
            </w:r>
            <w:proofErr w:type="gramStart"/>
            <w:r w:rsidRPr="00FE195C">
              <w:rPr>
                <w:rFonts w:ascii="Times New Roman" w:eastAsiaTheme="minorHAnsi" w:hAnsi="Times New Roman"/>
                <w:i/>
                <w:iCs/>
                <w:sz w:val="24"/>
                <w:szCs w:val="24"/>
              </w:rPr>
              <w:t>на</w:t>
            </w:r>
            <w:proofErr w:type="gramEnd"/>
            <w:r w:rsidRPr="00FE195C">
              <w:rPr>
                <w:rFonts w:ascii="Times New Roman" w:eastAsiaTheme="minorHAnsi" w:hAnsi="Times New Roman"/>
                <w:i/>
                <w:iCs/>
                <w:sz w:val="24"/>
                <w:szCs w:val="24"/>
              </w:rPr>
              <w:t xml:space="preserve"> основании Учредительных документов установленной формы (устав, положение, учредительный договор))</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5.3.Нотариально заверенная копия выписки из единого государственного реестра юридических лиц или индивидуальных предпринимателей </w:t>
            </w:r>
            <w:r w:rsidRPr="00FE195C">
              <w:rPr>
                <w:rFonts w:ascii="Times New Roman" w:eastAsiaTheme="minorHAnsi" w:hAnsi="Times New Roman"/>
                <w:i/>
                <w:iCs/>
                <w:sz w:val="24"/>
                <w:szCs w:val="24"/>
              </w:rPr>
              <w:t>(№ и дата выписки)</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5.4.Основной вид деятельности претендента в соответствии с его учредительными документами.</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lastRenderedPageBreak/>
              <w:t>(</w:t>
            </w:r>
            <w:proofErr w:type="gramStart"/>
            <w:r w:rsidRPr="00FE195C">
              <w:rPr>
                <w:rFonts w:ascii="Times New Roman" w:eastAsiaTheme="minorHAnsi" w:hAnsi="Times New Roman"/>
                <w:i/>
                <w:iCs/>
                <w:sz w:val="24"/>
                <w:szCs w:val="24"/>
              </w:rPr>
              <w:t>указываются</w:t>
            </w:r>
            <w:proofErr w:type="gramEnd"/>
            <w:r w:rsidRPr="00FE195C">
              <w:rPr>
                <w:rFonts w:ascii="Times New Roman" w:eastAsiaTheme="minorHAnsi" w:hAnsi="Times New Roman"/>
                <w:i/>
                <w:iCs/>
                <w:sz w:val="24"/>
                <w:szCs w:val="24"/>
              </w:rPr>
              <w:t xml:space="preserve"> десять ОКВЭД, записанные первыми в ЕГРЮЛ)</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5.5.Срок деятельности претендента (с учетом правопреемственности)</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5.6.Размер уставного капитала</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614"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c>
          <w:tcPr>
            <w:tcW w:w="6182"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5.7.Номер и почтовый адрес Инспекции Федеральной налоговой службы, в которой претендент зарегистрирован в качестве налогоплательщика </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w:t>
            </w:r>
            <w:proofErr w:type="gramStart"/>
            <w:r w:rsidRPr="00FE195C">
              <w:rPr>
                <w:rFonts w:ascii="Times New Roman" w:eastAsiaTheme="minorHAnsi" w:hAnsi="Times New Roman"/>
                <w:i/>
                <w:iCs/>
                <w:sz w:val="24"/>
                <w:szCs w:val="24"/>
              </w:rPr>
              <w:t>необходимо</w:t>
            </w:r>
            <w:proofErr w:type="gramEnd"/>
            <w:r w:rsidRPr="00FE195C">
              <w:rPr>
                <w:rFonts w:ascii="Times New Roman" w:eastAsiaTheme="minorHAnsi" w:hAnsi="Times New Roman"/>
                <w:i/>
                <w:iCs/>
                <w:sz w:val="24"/>
                <w:szCs w:val="24"/>
              </w:rPr>
              <w:t xml:space="preserve"> указать ИНН, КПП, ОГРН, </w:t>
            </w:r>
            <w:r w:rsidRPr="00FE195C">
              <w:rPr>
                <w:rFonts w:ascii="Times New Roman" w:eastAsiaTheme="minorHAnsi" w:hAnsi="Times New Roman"/>
                <w:i/>
                <w:iCs/>
                <w:sz w:val="24"/>
                <w:szCs w:val="24"/>
              </w:rPr>
              <w:br/>
              <w:t>ОКПО участника)</w:t>
            </w:r>
          </w:p>
        </w:tc>
        <w:tc>
          <w:tcPr>
            <w:tcW w:w="2410" w:type="dxa"/>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9206" w:type="dxa"/>
            <w:gridSpan w:val="4"/>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 xml:space="preserve">Вышеуказанные данные могут быть по усмотрению претендента подтверждены путем предоставления следующих документов: </w:t>
            </w:r>
          </w:p>
          <w:p w:rsidR="00FE195C" w:rsidRPr="00FE195C" w:rsidRDefault="00FE195C" w:rsidP="00FE195C">
            <w:pPr>
              <w:numPr>
                <w:ilvl w:val="0"/>
                <w:numId w:val="6"/>
              </w:num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Устав, положение, учредительный договор;</w:t>
            </w:r>
          </w:p>
          <w:p w:rsidR="00FE195C" w:rsidRPr="00FE195C" w:rsidRDefault="00FE195C" w:rsidP="00FE195C">
            <w:pPr>
              <w:numPr>
                <w:ilvl w:val="0"/>
                <w:numId w:val="6"/>
              </w:num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Свидетельство о государственной регистрации;</w:t>
            </w:r>
          </w:p>
          <w:p w:rsidR="00FE195C" w:rsidRPr="00FE195C" w:rsidRDefault="00FE195C" w:rsidP="00FE195C">
            <w:pPr>
              <w:numPr>
                <w:ilvl w:val="0"/>
                <w:numId w:val="6"/>
              </w:num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Информационное письмо об учете в ЕГРЮЛ, ЕГРИП;</w:t>
            </w:r>
          </w:p>
          <w:p w:rsidR="00FE195C" w:rsidRPr="00FE195C" w:rsidRDefault="00FE195C" w:rsidP="00FE195C">
            <w:pPr>
              <w:numPr>
                <w:ilvl w:val="0"/>
                <w:numId w:val="6"/>
              </w:numPr>
              <w:spacing w:line="240" w:lineRule="auto"/>
              <w:rPr>
                <w:rFonts w:ascii="Times New Roman" w:eastAsiaTheme="minorHAnsi" w:hAnsi="Times New Roman"/>
                <w:sz w:val="24"/>
                <w:szCs w:val="24"/>
              </w:rPr>
            </w:pPr>
            <w:r w:rsidRPr="00FE195C">
              <w:rPr>
                <w:rFonts w:ascii="Times New Roman" w:eastAsiaTheme="minorHAnsi" w:hAnsi="Times New Roman"/>
                <w:i/>
                <w:iCs/>
                <w:sz w:val="24"/>
                <w:szCs w:val="24"/>
              </w:rPr>
              <w:t>Свидетельство о постановке на учет в налоговом органе.</w:t>
            </w: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6.Ф.И.О. руководителя (представителя), документы, подтверждающие полномочия лица на осуществление действий от имени претендента (протокол, доверенность и т.п.)</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7.Ф.И.О. гл. </w:t>
            </w:r>
            <w:r w:rsidR="003E1E93">
              <w:rPr>
                <w:rFonts w:ascii="Times New Roman" w:eastAsiaTheme="minorHAnsi" w:hAnsi="Times New Roman"/>
                <w:sz w:val="24"/>
                <w:szCs w:val="24"/>
              </w:rPr>
              <w:t>бухгалтера</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5125" w:type="dxa"/>
            <w:gridSpan w:val="2"/>
            <w:vMerge w:val="restart"/>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8.Юридический адрес претендента</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Страна</w:t>
            </w:r>
          </w:p>
        </w:tc>
      </w:tr>
      <w:tr w:rsidR="00FE195C" w:rsidRPr="00FE195C" w:rsidTr="003E1E93">
        <w:trPr>
          <w:tblCellSpacing w:w="0" w:type="dxa"/>
        </w:trPr>
        <w:tc>
          <w:tcPr>
            <w:tcW w:w="0" w:type="auto"/>
            <w:gridSpan w:val="2"/>
            <w:vMerge/>
            <w:tcBorders>
              <w:top w:val="outset" w:sz="6" w:space="0" w:color="000000"/>
              <w:left w:val="outset" w:sz="6" w:space="0" w:color="000000"/>
              <w:bottom w:val="outset" w:sz="6" w:space="0" w:color="000000"/>
              <w:right w:val="outset" w:sz="6" w:space="0" w:color="000000"/>
            </w:tcBorders>
            <w:vAlign w:val="center"/>
            <w:hideMark/>
          </w:tcPr>
          <w:p w:rsidR="00FE195C" w:rsidRPr="00FE195C" w:rsidRDefault="00FE195C" w:rsidP="00FE195C">
            <w:pPr>
              <w:spacing w:line="240" w:lineRule="auto"/>
              <w:rPr>
                <w:rFonts w:ascii="Times New Roman" w:eastAsiaTheme="minorHAnsi" w:hAnsi="Times New Roman"/>
                <w:sz w:val="24"/>
                <w:szCs w:val="24"/>
              </w:rPr>
            </w:pP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Адрес </w:t>
            </w:r>
          </w:p>
        </w:tc>
      </w:tr>
      <w:tr w:rsidR="00FE195C" w:rsidRPr="00FE195C" w:rsidTr="003E1E93">
        <w:trPr>
          <w:tblCellSpacing w:w="0" w:type="dxa"/>
        </w:trPr>
        <w:tc>
          <w:tcPr>
            <w:tcW w:w="5125" w:type="dxa"/>
            <w:gridSpan w:val="2"/>
            <w:vMerge w:val="restart"/>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9.Почтовый адрес претендента:</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Местонахождение </w:t>
            </w:r>
            <w:r w:rsidRPr="00FE195C">
              <w:rPr>
                <w:rFonts w:ascii="Times New Roman" w:eastAsiaTheme="minorHAnsi" w:hAnsi="Times New Roman"/>
                <w:i/>
                <w:iCs/>
                <w:sz w:val="24"/>
                <w:szCs w:val="24"/>
              </w:rPr>
              <w:t>(для юридических лиц)</w:t>
            </w: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Место жительства </w:t>
            </w:r>
            <w:r w:rsidRPr="00FE195C">
              <w:rPr>
                <w:rFonts w:ascii="Times New Roman" w:eastAsiaTheme="minorHAnsi" w:hAnsi="Times New Roman"/>
                <w:i/>
                <w:iCs/>
                <w:sz w:val="24"/>
                <w:szCs w:val="24"/>
              </w:rPr>
              <w:t>(для физических лиц, в том числе индивидуальных предпринимателей):</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Страна</w:t>
            </w:r>
          </w:p>
        </w:tc>
      </w:tr>
      <w:tr w:rsidR="00FE195C" w:rsidRPr="00FE195C" w:rsidTr="003E1E93">
        <w:trPr>
          <w:tblCellSpacing w:w="0" w:type="dxa"/>
        </w:trPr>
        <w:tc>
          <w:tcPr>
            <w:tcW w:w="0" w:type="auto"/>
            <w:gridSpan w:val="2"/>
            <w:vMerge/>
            <w:tcBorders>
              <w:top w:val="outset" w:sz="6" w:space="0" w:color="000000"/>
              <w:left w:val="outset" w:sz="6" w:space="0" w:color="000000"/>
              <w:bottom w:val="outset" w:sz="6" w:space="0" w:color="000000"/>
              <w:right w:val="outset" w:sz="6" w:space="0" w:color="000000"/>
            </w:tcBorders>
            <w:vAlign w:val="center"/>
            <w:hideMark/>
          </w:tcPr>
          <w:p w:rsidR="00FE195C" w:rsidRPr="00FE195C" w:rsidRDefault="00FE195C" w:rsidP="00FE195C">
            <w:pPr>
              <w:spacing w:line="240" w:lineRule="auto"/>
              <w:rPr>
                <w:rFonts w:ascii="Times New Roman" w:eastAsiaTheme="minorHAnsi" w:hAnsi="Times New Roman"/>
                <w:sz w:val="24"/>
                <w:szCs w:val="24"/>
              </w:rPr>
            </w:pP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Адрес</w:t>
            </w:r>
          </w:p>
        </w:tc>
      </w:tr>
      <w:tr w:rsidR="00FE195C" w:rsidRPr="00FE195C" w:rsidTr="003E1E93">
        <w:trPr>
          <w:tblCellSpacing w:w="0" w:type="dxa"/>
        </w:trPr>
        <w:tc>
          <w:tcPr>
            <w:tcW w:w="0" w:type="auto"/>
            <w:gridSpan w:val="2"/>
            <w:vMerge/>
            <w:tcBorders>
              <w:top w:val="outset" w:sz="6" w:space="0" w:color="000000"/>
              <w:left w:val="outset" w:sz="6" w:space="0" w:color="000000"/>
              <w:bottom w:val="outset" w:sz="6" w:space="0" w:color="000000"/>
              <w:right w:val="outset" w:sz="6" w:space="0" w:color="000000"/>
            </w:tcBorders>
            <w:vAlign w:val="center"/>
            <w:hideMark/>
          </w:tcPr>
          <w:p w:rsidR="00FE195C" w:rsidRPr="00FE195C" w:rsidRDefault="00FE195C" w:rsidP="00FE195C">
            <w:pPr>
              <w:spacing w:line="240" w:lineRule="auto"/>
              <w:rPr>
                <w:rFonts w:ascii="Times New Roman" w:eastAsiaTheme="minorHAnsi" w:hAnsi="Times New Roman"/>
                <w:sz w:val="24"/>
                <w:szCs w:val="24"/>
              </w:rPr>
            </w:pP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Телефон</w:t>
            </w:r>
          </w:p>
        </w:tc>
      </w:tr>
      <w:tr w:rsidR="00FE195C" w:rsidRPr="00FE195C" w:rsidTr="003E1E93">
        <w:trPr>
          <w:tblCellSpacing w:w="0" w:type="dxa"/>
        </w:trPr>
        <w:tc>
          <w:tcPr>
            <w:tcW w:w="0" w:type="auto"/>
            <w:gridSpan w:val="2"/>
            <w:vMerge/>
            <w:tcBorders>
              <w:top w:val="outset" w:sz="6" w:space="0" w:color="000000"/>
              <w:left w:val="outset" w:sz="6" w:space="0" w:color="000000"/>
              <w:bottom w:val="outset" w:sz="6" w:space="0" w:color="000000"/>
              <w:right w:val="outset" w:sz="6" w:space="0" w:color="000000"/>
            </w:tcBorders>
            <w:vAlign w:val="center"/>
            <w:hideMark/>
          </w:tcPr>
          <w:p w:rsidR="00FE195C" w:rsidRPr="00FE195C" w:rsidRDefault="00FE195C" w:rsidP="00FE195C">
            <w:pPr>
              <w:spacing w:line="240" w:lineRule="auto"/>
              <w:rPr>
                <w:rFonts w:ascii="Times New Roman" w:eastAsiaTheme="minorHAnsi" w:hAnsi="Times New Roman"/>
                <w:sz w:val="24"/>
                <w:szCs w:val="24"/>
              </w:rPr>
            </w:pP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Факс </w:t>
            </w: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10.Адрес электронной почты претендента</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 xml:space="preserve">11.Банковские реквизиты </w:t>
            </w:r>
            <w:r w:rsidRPr="00FE195C">
              <w:rPr>
                <w:rFonts w:ascii="Times New Roman" w:eastAsiaTheme="minorHAnsi" w:hAnsi="Times New Roman"/>
                <w:i/>
                <w:iCs/>
                <w:sz w:val="24"/>
                <w:szCs w:val="24"/>
              </w:rPr>
              <w:t>(может быть несколько)</w:t>
            </w:r>
            <w:r w:rsidRPr="00FE195C">
              <w:rPr>
                <w:rFonts w:ascii="Times New Roman" w:eastAsiaTheme="minorHAnsi" w:hAnsi="Times New Roman"/>
                <w:sz w:val="24"/>
                <w:szCs w:val="24"/>
              </w:rPr>
              <w:t>:</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lastRenderedPageBreak/>
              <w:t>12.Наименование и местоположение обслуживающего банка</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13.Расчетный счет</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14.Корреспондентский счет</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5125"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15.Код БИК</w:t>
            </w:r>
          </w:p>
        </w:tc>
        <w:tc>
          <w:tcPr>
            <w:tcW w:w="4081" w:type="dxa"/>
            <w:gridSpan w:val="2"/>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tc>
      </w:tr>
      <w:tr w:rsidR="00FE195C" w:rsidRPr="00FE195C" w:rsidTr="003E1E93">
        <w:trPr>
          <w:tblCellSpacing w:w="0" w:type="dxa"/>
        </w:trPr>
        <w:tc>
          <w:tcPr>
            <w:tcW w:w="9206" w:type="dxa"/>
            <w:gridSpan w:val="4"/>
            <w:tcBorders>
              <w:top w:val="outset" w:sz="6" w:space="0" w:color="000000"/>
              <w:left w:val="outset" w:sz="6" w:space="0" w:color="000000"/>
              <w:bottom w:val="outset" w:sz="6" w:space="0" w:color="000000"/>
              <w:right w:val="outset" w:sz="6" w:space="0" w:color="000000"/>
            </w:tcBorders>
            <w:hideMark/>
          </w:tcPr>
          <w:p w:rsidR="00FE195C" w:rsidRPr="00FE195C" w:rsidRDefault="00FE195C" w:rsidP="00FE195C">
            <w:pPr>
              <w:spacing w:line="240" w:lineRule="auto"/>
              <w:rPr>
                <w:rFonts w:ascii="Times New Roman" w:eastAsiaTheme="minorHAnsi" w:hAnsi="Times New Roman"/>
                <w:sz w:val="24"/>
                <w:szCs w:val="24"/>
              </w:rPr>
            </w:pPr>
          </w:p>
          <w:p w:rsidR="00FE195C" w:rsidRPr="00FE195C" w:rsidRDefault="00FE195C" w:rsidP="00FE195C">
            <w:pPr>
              <w:spacing w:line="240" w:lineRule="auto"/>
              <w:rPr>
                <w:rFonts w:ascii="Times New Roman" w:eastAsiaTheme="minorHAnsi" w:hAnsi="Times New Roman"/>
                <w:sz w:val="24"/>
                <w:szCs w:val="24"/>
              </w:rPr>
            </w:pPr>
            <w:r w:rsidRPr="00FE195C">
              <w:rPr>
                <w:rFonts w:ascii="Times New Roman" w:eastAsiaTheme="minorHAnsi" w:hAnsi="Times New Roman"/>
                <w:sz w:val="24"/>
                <w:szCs w:val="24"/>
              </w:rPr>
              <w:t>Вышеуказанные данные могут быть подтверждены путем предоставления письма из финансирующего банка об открытии расчетного счета.</w:t>
            </w:r>
          </w:p>
          <w:p w:rsidR="00FE195C" w:rsidRPr="00FE195C" w:rsidRDefault="00FE195C" w:rsidP="00FE195C">
            <w:pPr>
              <w:spacing w:line="240" w:lineRule="auto"/>
              <w:rPr>
                <w:rFonts w:ascii="Times New Roman" w:eastAsiaTheme="minorHAnsi" w:hAnsi="Times New Roman"/>
                <w:sz w:val="24"/>
                <w:szCs w:val="24"/>
              </w:rPr>
            </w:pPr>
          </w:p>
        </w:tc>
      </w:tr>
    </w:tbl>
    <w:p w:rsidR="00FE195C" w:rsidRPr="00FE195C" w:rsidRDefault="00FE195C" w:rsidP="00FE195C">
      <w:pPr>
        <w:spacing w:line="240" w:lineRule="auto"/>
        <w:ind w:firstLine="709"/>
        <w:jc w:val="both"/>
        <w:rPr>
          <w:rFonts w:ascii="Times New Roman" w:hAnsi="Times New Roman"/>
          <w:sz w:val="24"/>
          <w:szCs w:val="24"/>
          <w:u w:val="single"/>
        </w:rPr>
      </w:pPr>
    </w:p>
    <w:sectPr w:rsidR="00FE195C" w:rsidRPr="00FE195C" w:rsidSect="007F6CF7">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36A39"/>
    <w:multiLevelType w:val="multilevel"/>
    <w:tmpl w:val="D0A85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CF7F9F"/>
    <w:multiLevelType w:val="multilevel"/>
    <w:tmpl w:val="8FCE5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7A4672E"/>
    <w:multiLevelType w:val="multilevel"/>
    <w:tmpl w:val="250A5A18"/>
    <w:lvl w:ilvl="0">
      <w:start w:val="1"/>
      <w:numFmt w:val="upp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hint="default"/>
        <w:sz w:val="20"/>
      </w:rPr>
    </w:lvl>
    <w:lvl w:ilvl="2">
      <w:start w:val="1"/>
      <w:numFmt w:val="decimal"/>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63032FD3"/>
    <w:multiLevelType w:val="multilevel"/>
    <w:tmpl w:val="F588EC16"/>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6C135F28"/>
    <w:multiLevelType w:val="multilevel"/>
    <w:tmpl w:val="A85E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C743C6"/>
    <w:multiLevelType w:val="multilevel"/>
    <w:tmpl w:val="817E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45"/>
    <w:rsid w:val="0006638E"/>
    <w:rsid w:val="000768AD"/>
    <w:rsid w:val="000A67D9"/>
    <w:rsid w:val="000B3407"/>
    <w:rsid w:val="000C46FB"/>
    <w:rsid w:val="001163F9"/>
    <w:rsid w:val="001167AF"/>
    <w:rsid w:val="00116825"/>
    <w:rsid w:val="001329AD"/>
    <w:rsid w:val="001345F9"/>
    <w:rsid w:val="00134DC8"/>
    <w:rsid w:val="001476E3"/>
    <w:rsid w:val="001649C0"/>
    <w:rsid w:val="0018566C"/>
    <w:rsid w:val="00186C32"/>
    <w:rsid w:val="001E2265"/>
    <w:rsid w:val="001E5026"/>
    <w:rsid w:val="001E6DEF"/>
    <w:rsid w:val="00213030"/>
    <w:rsid w:val="002176CC"/>
    <w:rsid w:val="00231686"/>
    <w:rsid w:val="00267316"/>
    <w:rsid w:val="0028381D"/>
    <w:rsid w:val="00284AB7"/>
    <w:rsid w:val="002860F6"/>
    <w:rsid w:val="00297107"/>
    <w:rsid w:val="002C6FAC"/>
    <w:rsid w:val="002E39BC"/>
    <w:rsid w:val="002E7592"/>
    <w:rsid w:val="0030334B"/>
    <w:rsid w:val="0030698D"/>
    <w:rsid w:val="00316B38"/>
    <w:rsid w:val="00322BF3"/>
    <w:rsid w:val="0035753D"/>
    <w:rsid w:val="00375F29"/>
    <w:rsid w:val="00384A3B"/>
    <w:rsid w:val="0038544C"/>
    <w:rsid w:val="00386F72"/>
    <w:rsid w:val="003C3543"/>
    <w:rsid w:val="003D2640"/>
    <w:rsid w:val="003E1E93"/>
    <w:rsid w:val="003F1173"/>
    <w:rsid w:val="00407F90"/>
    <w:rsid w:val="00414A22"/>
    <w:rsid w:val="004263AB"/>
    <w:rsid w:val="00430076"/>
    <w:rsid w:val="00432725"/>
    <w:rsid w:val="00437A3B"/>
    <w:rsid w:val="004619B3"/>
    <w:rsid w:val="004869E4"/>
    <w:rsid w:val="004A31D5"/>
    <w:rsid w:val="00512DD4"/>
    <w:rsid w:val="005234CB"/>
    <w:rsid w:val="00546E74"/>
    <w:rsid w:val="00553D93"/>
    <w:rsid w:val="005629DE"/>
    <w:rsid w:val="0058480F"/>
    <w:rsid w:val="005A02A5"/>
    <w:rsid w:val="005A67B9"/>
    <w:rsid w:val="005C76F9"/>
    <w:rsid w:val="00605A21"/>
    <w:rsid w:val="00607D00"/>
    <w:rsid w:val="00622E1A"/>
    <w:rsid w:val="006233EE"/>
    <w:rsid w:val="0062697B"/>
    <w:rsid w:val="00635272"/>
    <w:rsid w:val="006456FD"/>
    <w:rsid w:val="00655ED5"/>
    <w:rsid w:val="006649FC"/>
    <w:rsid w:val="00690546"/>
    <w:rsid w:val="00695094"/>
    <w:rsid w:val="006C09E7"/>
    <w:rsid w:val="006E03C4"/>
    <w:rsid w:val="00701723"/>
    <w:rsid w:val="0070561F"/>
    <w:rsid w:val="007265C5"/>
    <w:rsid w:val="00742273"/>
    <w:rsid w:val="00791F61"/>
    <w:rsid w:val="00795A96"/>
    <w:rsid w:val="007A320A"/>
    <w:rsid w:val="007A4C7C"/>
    <w:rsid w:val="007B6860"/>
    <w:rsid w:val="007E07BF"/>
    <w:rsid w:val="007E5D62"/>
    <w:rsid w:val="007F6CF7"/>
    <w:rsid w:val="00834509"/>
    <w:rsid w:val="00837A40"/>
    <w:rsid w:val="00841558"/>
    <w:rsid w:val="00843F8B"/>
    <w:rsid w:val="00883E2F"/>
    <w:rsid w:val="00890C6B"/>
    <w:rsid w:val="008977D4"/>
    <w:rsid w:val="008B79BD"/>
    <w:rsid w:val="008F2919"/>
    <w:rsid w:val="00932845"/>
    <w:rsid w:val="00962609"/>
    <w:rsid w:val="00967AE0"/>
    <w:rsid w:val="00974865"/>
    <w:rsid w:val="00981462"/>
    <w:rsid w:val="009A57E4"/>
    <w:rsid w:val="009C76BC"/>
    <w:rsid w:val="009C7865"/>
    <w:rsid w:val="009D0E34"/>
    <w:rsid w:val="00A50EA9"/>
    <w:rsid w:val="00A9711C"/>
    <w:rsid w:val="00AC22D5"/>
    <w:rsid w:val="00AC30AD"/>
    <w:rsid w:val="00AD244A"/>
    <w:rsid w:val="00AD5708"/>
    <w:rsid w:val="00B00835"/>
    <w:rsid w:val="00B03E95"/>
    <w:rsid w:val="00B27069"/>
    <w:rsid w:val="00B30C47"/>
    <w:rsid w:val="00B35267"/>
    <w:rsid w:val="00B468C2"/>
    <w:rsid w:val="00B56B48"/>
    <w:rsid w:val="00B76336"/>
    <w:rsid w:val="00B76769"/>
    <w:rsid w:val="00BB6045"/>
    <w:rsid w:val="00BE270C"/>
    <w:rsid w:val="00BE6361"/>
    <w:rsid w:val="00C051F9"/>
    <w:rsid w:val="00C22E1D"/>
    <w:rsid w:val="00C33E91"/>
    <w:rsid w:val="00C557B8"/>
    <w:rsid w:val="00C65CA4"/>
    <w:rsid w:val="00C805A3"/>
    <w:rsid w:val="00C93DE9"/>
    <w:rsid w:val="00CA520F"/>
    <w:rsid w:val="00CE563F"/>
    <w:rsid w:val="00CE7222"/>
    <w:rsid w:val="00CE76B2"/>
    <w:rsid w:val="00CE7980"/>
    <w:rsid w:val="00D37B9F"/>
    <w:rsid w:val="00D70C4B"/>
    <w:rsid w:val="00DA1375"/>
    <w:rsid w:val="00DA1C26"/>
    <w:rsid w:val="00DB617D"/>
    <w:rsid w:val="00DB623A"/>
    <w:rsid w:val="00DD5017"/>
    <w:rsid w:val="00DF6C71"/>
    <w:rsid w:val="00E12F42"/>
    <w:rsid w:val="00E14187"/>
    <w:rsid w:val="00E24034"/>
    <w:rsid w:val="00E41154"/>
    <w:rsid w:val="00E53033"/>
    <w:rsid w:val="00E532B3"/>
    <w:rsid w:val="00E54B90"/>
    <w:rsid w:val="00E553FA"/>
    <w:rsid w:val="00E671DF"/>
    <w:rsid w:val="00E83B03"/>
    <w:rsid w:val="00E95016"/>
    <w:rsid w:val="00E96C1E"/>
    <w:rsid w:val="00E96F6E"/>
    <w:rsid w:val="00EC1DDB"/>
    <w:rsid w:val="00EC5274"/>
    <w:rsid w:val="00EC7321"/>
    <w:rsid w:val="00F23CE2"/>
    <w:rsid w:val="00F24969"/>
    <w:rsid w:val="00F327AF"/>
    <w:rsid w:val="00F33451"/>
    <w:rsid w:val="00F854EC"/>
    <w:rsid w:val="00F91B9F"/>
    <w:rsid w:val="00FB17FB"/>
    <w:rsid w:val="00FC0F89"/>
    <w:rsid w:val="00FD3A6D"/>
    <w:rsid w:val="00FD6466"/>
    <w:rsid w:val="00FE195C"/>
    <w:rsid w:val="00FE3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14BB76-3833-4B73-A8A3-27FB9B7C6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95C"/>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6C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C30AD"/>
    <w:rPr>
      <w:color w:val="0563C1" w:themeColor="hyperlink"/>
      <w:u w:val="single"/>
    </w:rPr>
  </w:style>
  <w:style w:type="paragraph" w:styleId="a5">
    <w:name w:val="List Paragraph"/>
    <w:basedOn w:val="a"/>
    <w:uiPriority w:val="34"/>
    <w:qFormat/>
    <w:rsid w:val="003E1E93"/>
    <w:pPr>
      <w:ind w:left="720"/>
      <w:contextualSpacing/>
    </w:pPr>
  </w:style>
  <w:style w:type="paragraph" w:styleId="3">
    <w:name w:val="Body Text Indent 3"/>
    <w:basedOn w:val="a"/>
    <w:link w:val="30"/>
    <w:rsid w:val="00C805A3"/>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805A3"/>
    <w:rPr>
      <w:rFonts w:ascii="Times New Roman" w:eastAsia="Times New Roman" w:hAnsi="Times New Roman" w:cs="Times New Roman"/>
      <w:sz w:val="16"/>
      <w:szCs w:val="16"/>
      <w:lang w:eastAsia="ru-RU"/>
    </w:rPr>
  </w:style>
  <w:style w:type="paragraph" w:styleId="2">
    <w:name w:val="Body Text 2"/>
    <w:basedOn w:val="a"/>
    <w:link w:val="20"/>
    <w:rsid w:val="00C805A3"/>
    <w:pPr>
      <w:spacing w:after="120" w:line="480" w:lineRule="auto"/>
    </w:pPr>
    <w:rPr>
      <w:rFonts w:ascii="Times New Roman" w:eastAsia="Times New Roman" w:hAnsi="Times New Roman"/>
      <w:sz w:val="24"/>
      <w:szCs w:val="24"/>
      <w:lang w:eastAsia="ru-RU"/>
    </w:rPr>
  </w:style>
  <w:style w:type="character" w:customStyle="1" w:styleId="20">
    <w:name w:val="Основной текст 2 Знак"/>
    <w:basedOn w:val="a0"/>
    <w:link w:val="2"/>
    <w:rsid w:val="00C805A3"/>
    <w:rPr>
      <w:rFonts w:ascii="Times New Roman" w:eastAsia="Times New Roman" w:hAnsi="Times New Roman" w:cs="Times New Roman"/>
      <w:sz w:val="24"/>
      <w:szCs w:val="24"/>
      <w:lang w:eastAsia="ru-RU"/>
    </w:rPr>
  </w:style>
  <w:style w:type="paragraph" w:styleId="a6">
    <w:name w:val="header"/>
    <w:basedOn w:val="a"/>
    <w:link w:val="a7"/>
    <w:rsid w:val="00C805A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Верхний колонтитул Знак"/>
    <w:basedOn w:val="a0"/>
    <w:link w:val="a6"/>
    <w:rsid w:val="00C805A3"/>
    <w:rPr>
      <w:rFonts w:ascii="Times New Roman" w:eastAsia="Times New Roman" w:hAnsi="Times New Roman" w:cs="Times New Roman"/>
      <w:sz w:val="24"/>
      <w:szCs w:val="24"/>
      <w:lang w:eastAsia="ru-RU"/>
    </w:rPr>
  </w:style>
  <w:style w:type="paragraph" w:customStyle="1" w:styleId="ConsPlusNormal">
    <w:name w:val="ConsPlusNormal"/>
    <w:rsid w:val="00C805A3"/>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21">
    <w:name w:val="çàãîëîâîê 2"/>
    <w:rsid w:val="00C805A3"/>
    <w:pPr>
      <w:keepNext/>
      <w:autoSpaceDE w:val="0"/>
      <w:autoSpaceDN w:val="0"/>
      <w:spacing w:after="0" w:line="240" w:lineRule="auto"/>
      <w:ind w:right="-625"/>
    </w:pPr>
    <w:rPr>
      <w:rFonts w:ascii="Times New Roman" w:eastAsia="Times New Roman" w:hAnsi="Times New Roman" w:cs="Times New Roman"/>
      <w:sz w:val="24"/>
      <w:szCs w:val="24"/>
      <w:lang w:eastAsia="ru-RU"/>
    </w:rPr>
  </w:style>
  <w:style w:type="paragraph" w:customStyle="1" w:styleId="ConsPlusNonformat">
    <w:name w:val="ConsPlusNonformat"/>
    <w:rsid w:val="00C805A3"/>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styleId="a8">
    <w:name w:val="Balloon Text"/>
    <w:basedOn w:val="a"/>
    <w:link w:val="a9"/>
    <w:uiPriority w:val="99"/>
    <w:semiHidden/>
    <w:unhideWhenUsed/>
    <w:rsid w:val="00EC732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C7321"/>
    <w:rPr>
      <w:rFonts w:ascii="Segoe UI" w:eastAsia="Calibri" w:hAnsi="Segoe UI" w:cs="Segoe UI"/>
      <w:sz w:val="18"/>
      <w:szCs w:val="18"/>
    </w:rPr>
  </w:style>
  <w:style w:type="paragraph" w:customStyle="1" w:styleId="western">
    <w:name w:val="western"/>
    <w:basedOn w:val="a"/>
    <w:rsid w:val="00DB617D"/>
    <w:pPr>
      <w:spacing w:before="100" w:beforeAutospacing="1" w:after="119" w:line="240" w:lineRule="auto"/>
    </w:pPr>
    <w:rPr>
      <w:rFonts w:ascii="Times New Roman" w:eastAsia="Times New Roman" w:hAnsi="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89328">
      <w:bodyDiv w:val="1"/>
      <w:marLeft w:val="0"/>
      <w:marRight w:val="0"/>
      <w:marTop w:val="0"/>
      <w:marBottom w:val="0"/>
      <w:divBdr>
        <w:top w:val="none" w:sz="0" w:space="0" w:color="auto"/>
        <w:left w:val="none" w:sz="0" w:space="0" w:color="auto"/>
        <w:bottom w:val="none" w:sz="0" w:space="0" w:color="auto"/>
        <w:right w:val="none" w:sz="0" w:space="0" w:color="auto"/>
      </w:divBdr>
    </w:div>
    <w:div w:id="96373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kan@ca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2154A-9860-4560-89A0-D98F31501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15167</Words>
  <Characters>86457</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Г. Байгулов</dc:creator>
  <cp:keywords/>
  <dc:description/>
  <cp:lastModifiedBy>Администрация г. Канаш (Альбина П. Ларина)</cp:lastModifiedBy>
  <cp:revision>17</cp:revision>
  <cp:lastPrinted>2018-02-02T13:20:00Z</cp:lastPrinted>
  <dcterms:created xsi:type="dcterms:W3CDTF">2018-01-24T13:05:00Z</dcterms:created>
  <dcterms:modified xsi:type="dcterms:W3CDTF">2018-02-02T13:21:00Z</dcterms:modified>
</cp:coreProperties>
</file>