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tblLook w:val="0000" w:firstRow="0" w:lastRow="0" w:firstColumn="0" w:lastColumn="0" w:noHBand="0" w:noVBand="0"/>
      </w:tblPr>
      <w:tblGrid>
        <w:gridCol w:w="9864"/>
        <w:gridCol w:w="222"/>
        <w:gridCol w:w="222"/>
      </w:tblGrid>
      <w:tr w:rsidR="00DA0475" w:rsidTr="006B0410">
        <w:trPr>
          <w:cantSplit/>
          <w:trHeight w:val="1975"/>
        </w:trPr>
        <w:tc>
          <w:tcPr>
            <w:tcW w:w="9322" w:type="dxa"/>
          </w:tcPr>
          <w:tbl>
            <w:tblPr>
              <w:tblW w:w="9648" w:type="dxa"/>
              <w:tblLook w:val="0000" w:firstRow="0" w:lastRow="0" w:firstColumn="0" w:lastColumn="0" w:noHBand="0" w:noVBand="0"/>
            </w:tblPr>
            <w:tblGrid>
              <w:gridCol w:w="4229"/>
              <w:gridCol w:w="1183"/>
              <w:gridCol w:w="4236"/>
            </w:tblGrid>
            <w:tr w:rsidR="00DA0475" w:rsidTr="00A03111">
              <w:trPr>
                <w:cantSplit/>
                <w:trHeight w:val="1975"/>
              </w:trPr>
              <w:tc>
                <w:tcPr>
                  <w:tcW w:w="4195" w:type="dxa"/>
                </w:tcPr>
                <w:p w:rsidR="00DA0475" w:rsidRPr="0020217C" w:rsidRDefault="00354E81" w:rsidP="00A03111">
                  <w:pPr>
                    <w:jc w:val="center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  <w:r>
                    <w:t xml:space="preserve">  </w:t>
                  </w:r>
                  <w:r w:rsidR="00DA0475">
                    <w:br w:type="page"/>
                  </w:r>
                </w:p>
                <w:p w:rsidR="006A138B" w:rsidRDefault="006A138B" w:rsidP="00A03111">
                  <w:pPr>
                    <w:jc w:val="center"/>
                    <w:rPr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6A138B" w:rsidRDefault="006A138B" w:rsidP="00A03111">
                  <w:pPr>
                    <w:jc w:val="center"/>
                    <w:rPr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DA0475" w:rsidRDefault="00DA0475" w:rsidP="00A03111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noProof/>
                      <w:sz w:val="26"/>
                    </w:rPr>
                    <w:drawing>
                      <wp:anchor distT="0" distB="0" distL="114300" distR="114300" simplePos="0" relativeHeight="251659264" behindDoc="0" locked="0" layoutInCell="1" allowOverlap="0" wp14:anchorId="3F1A596C" wp14:editId="70E56BB5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-156210</wp:posOffset>
                        </wp:positionV>
                        <wp:extent cx="772795" cy="798195"/>
                        <wp:effectExtent l="0" t="0" r="8255" b="1905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795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ЧĂВАШ РЕСПУБЛИКИН</w:t>
                  </w:r>
                </w:p>
                <w:p w:rsidR="00DA0475" w:rsidRDefault="00DA0475" w:rsidP="00A03111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b/>
                      <w:bCs/>
                      <w:noProof/>
                      <w:sz w:val="22"/>
                    </w:rPr>
                    <w:t>КАНАШ РАЙОНĚН</w:t>
                  </w:r>
                </w:p>
                <w:p w:rsidR="00DA0475" w:rsidRPr="00286827" w:rsidRDefault="00DA0475" w:rsidP="00A03111">
                  <w:pPr>
                    <w:jc w:val="center"/>
                    <w:rPr>
                      <w:rStyle w:val="a4"/>
                      <w:noProof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АДМИНИСТРАЦИЙĚ</w:t>
                  </w:r>
                </w:p>
                <w:p w:rsidR="00DA0475" w:rsidRPr="00AC3C97" w:rsidRDefault="00DA0475" w:rsidP="00A03111">
                  <w:pPr>
                    <w:rPr>
                      <w:sz w:val="10"/>
                      <w:szCs w:val="10"/>
                    </w:rPr>
                  </w:pPr>
                </w:p>
                <w:p w:rsidR="00DA0475" w:rsidRPr="008B217E" w:rsidRDefault="00DA0475" w:rsidP="00A03111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ХУШУ</w:t>
                  </w:r>
                </w:p>
                <w:p w:rsidR="00DA0475" w:rsidRPr="00AC3C97" w:rsidRDefault="00DA0475" w:rsidP="00A03111">
                  <w:pPr>
                    <w:rPr>
                      <w:sz w:val="10"/>
                      <w:szCs w:val="10"/>
                    </w:rPr>
                  </w:pPr>
                </w:p>
                <w:p w:rsidR="00DA0475" w:rsidRPr="003D37C8" w:rsidRDefault="003D37C8" w:rsidP="00A03111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1E0C0A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</w:t>
                  </w:r>
                  <w:r w:rsidR="005F134B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октября </w:t>
                  </w:r>
                  <w:r w:rsidR="00DA0475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20</w:t>
                  </w:r>
                  <w:r w:rsidR="00DA0475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</w:t>
                  </w:r>
                  <w:r w:rsidR="001E0C0A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7</w:t>
                  </w:r>
                  <w:r w:rsidR="00DA0475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№ </w:t>
                  </w:r>
                  <w:r w:rsidR="00C41BF9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369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DA0475" w:rsidRPr="00286827" w:rsidRDefault="00DA0475" w:rsidP="00A03111">
                  <w:pPr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</w:p>
                <w:p w:rsidR="00DA0475" w:rsidRDefault="00DA0475" w:rsidP="00A03111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  <w:r w:rsidRPr="00AC3C97">
                    <w:rPr>
                      <w:noProof/>
                      <w:color w:val="000000"/>
                      <w:sz w:val="22"/>
                      <w:szCs w:val="22"/>
                    </w:rPr>
                    <w:t>Канаш хули</w:t>
                  </w:r>
                </w:p>
              </w:tc>
              <w:tc>
                <w:tcPr>
                  <w:tcW w:w="1173" w:type="dxa"/>
                </w:tcPr>
                <w:p w:rsidR="00DA0475" w:rsidRDefault="00DA0475" w:rsidP="006A138B">
                  <w:pPr>
                    <w:spacing w:before="120"/>
                    <w:rPr>
                      <w:sz w:val="26"/>
                    </w:rPr>
                  </w:pPr>
                </w:p>
              </w:tc>
              <w:tc>
                <w:tcPr>
                  <w:tcW w:w="4202" w:type="dxa"/>
                </w:tcPr>
                <w:p w:rsidR="006A138B" w:rsidRDefault="006A138B" w:rsidP="00A0311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6A138B" w:rsidRDefault="006A138B" w:rsidP="00A0311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DA0475" w:rsidRDefault="00DA0475" w:rsidP="00A0311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АДМИНИСТРАЦИЯ</w:t>
                  </w:r>
                </w:p>
                <w:p w:rsidR="00DA0475" w:rsidRDefault="00DA0475" w:rsidP="00A03111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КАНАШСКОГО РАЙОНА</w:t>
                  </w:r>
                </w:p>
                <w:p w:rsidR="00DA0475" w:rsidRPr="00286827" w:rsidRDefault="00DA0475" w:rsidP="00A03111">
                  <w:pPr>
                    <w:jc w:val="center"/>
                  </w:pPr>
                  <w:r>
                    <w:rPr>
                      <w:b/>
                      <w:bCs/>
                      <w:noProof/>
                      <w:sz w:val="22"/>
                    </w:rPr>
                    <w:t>ЧУВАШСКОЙ РЕСПУБЛИКИ</w:t>
                  </w:r>
                </w:p>
                <w:p w:rsidR="00DA0475" w:rsidRPr="00AC3C97" w:rsidRDefault="00DA0475" w:rsidP="00A03111">
                  <w:pPr>
                    <w:rPr>
                      <w:sz w:val="10"/>
                      <w:szCs w:val="10"/>
                    </w:rPr>
                  </w:pPr>
                </w:p>
                <w:p w:rsidR="00DA0475" w:rsidRPr="00286827" w:rsidRDefault="00DA0475" w:rsidP="00A03111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РАСПОРЯЖЕ</w:t>
                  </w:r>
                  <w:r w:rsidRPr="00286827"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НИЕ</w:t>
                  </w:r>
                </w:p>
                <w:p w:rsidR="00DA0475" w:rsidRPr="00286827" w:rsidRDefault="00DA0475" w:rsidP="00A03111">
                  <w:pPr>
                    <w:rPr>
                      <w:sz w:val="10"/>
                      <w:szCs w:val="10"/>
                    </w:rPr>
                  </w:pPr>
                </w:p>
                <w:p w:rsidR="00562CBD" w:rsidRPr="003D37C8" w:rsidRDefault="001E0C0A" w:rsidP="00562CBD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</w:t>
                  </w:r>
                  <w:r w:rsidR="005F134B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 w:rsidR="003D37C8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3D37C8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3D37C8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октября</w:t>
                  </w:r>
                  <w:r w:rsidR="00562CBD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562CBD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20</w:t>
                  </w:r>
                  <w:r w:rsidR="00562CBD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</w:t>
                  </w:r>
                  <w:r w:rsidR="005F134B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  <w:t>7</w:t>
                  </w:r>
                  <w:r w:rsidR="00562CBD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</w:t>
                  </w:r>
                  <w:r w:rsidR="00562CBD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№ </w:t>
                  </w:r>
                  <w:r w:rsidR="00C41BF9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369</w:t>
                  </w:r>
                  <w:r w:rsidR="003D37C8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DA0475" w:rsidRPr="00286827" w:rsidRDefault="00DA0475" w:rsidP="00A03111">
                  <w:pPr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</w:p>
                <w:p w:rsidR="00DA0475" w:rsidRDefault="00DA0475" w:rsidP="00A03111">
                  <w:pPr>
                    <w:jc w:val="center"/>
                    <w:rPr>
                      <w:noProof/>
                      <w:sz w:val="26"/>
                    </w:rPr>
                  </w:pPr>
                  <w:r w:rsidRPr="00AC3C97">
                    <w:rPr>
                      <w:noProof/>
                      <w:color w:val="000000"/>
                      <w:sz w:val="22"/>
                      <w:szCs w:val="22"/>
                    </w:rPr>
                    <w:t>город Канаш</w:t>
                  </w:r>
                </w:p>
              </w:tc>
            </w:tr>
          </w:tbl>
          <w:p w:rsidR="00DA0475" w:rsidRDefault="00DA0475" w:rsidP="00A03111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221" w:type="dxa"/>
          </w:tcPr>
          <w:p w:rsidR="00DA0475" w:rsidRDefault="00DA0475" w:rsidP="00A03111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221" w:type="dxa"/>
          </w:tcPr>
          <w:p w:rsidR="00DA0475" w:rsidRDefault="00DA0475" w:rsidP="00A03111">
            <w:pPr>
              <w:jc w:val="center"/>
              <w:rPr>
                <w:noProof/>
                <w:sz w:val="26"/>
              </w:rPr>
            </w:pPr>
          </w:p>
        </w:tc>
      </w:tr>
    </w:tbl>
    <w:p w:rsidR="00DA0475" w:rsidRDefault="00DA0475" w:rsidP="00DA04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A4A78" w:rsidRPr="006A4A78" w:rsidRDefault="006A4A78" w:rsidP="00511264">
      <w:pPr>
        <w:jc w:val="both"/>
        <w:rPr>
          <w:lang w:val="en-US"/>
        </w:rPr>
      </w:pPr>
    </w:p>
    <w:p w:rsidR="000658DC" w:rsidRPr="00CB22BD" w:rsidRDefault="00CB22BD" w:rsidP="00CB22BD">
      <w:pPr>
        <w:ind w:right="4536"/>
        <w:contextualSpacing/>
        <w:jc w:val="both"/>
        <w:rPr>
          <w:b/>
          <w:bCs/>
          <w:color w:val="000000"/>
        </w:rPr>
      </w:pPr>
      <w:r>
        <w:rPr>
          <w:rFonts w:eastAsia="Calibri"/>
          <w:b/>
          <w:lang w:eastAsia="en-US"/>
        </w:rPr>
        <w:t>О</w:t>
      </w:r>
      <w:r w:rsidRPr="00CB22BD">
        <w:rPr>
          <w:rFonts w:eastAsia="Calibri"/>
          <w:b/>
          <w:lang w:eastAsia="en-US"/>
        </w:rPr>
        <w:t xml:space="preserve"> </w:t>
      </w:r>
      <w:r w:rsidR="00DA0475" w:rsidRPr="000E66DD">
        <w:rPr>
          <w:rFonts w:eastAsia="Calibri"/>
          <w:b/>
          <w:lang w:eastAsia="en-US"/>
        </w:rPr>
        <w:t>проведении</w:t>
      </w:r>
      <w:r w:rsidRPr="00CB22BD">
        <w:rPr>
          <w:rFonts w:eastAsia="Calibri"/>
          <w:b/>
          <w:lang w:eastAsia="en-US"/>
        </w:rPr>
        <w:t xml:space="preserve"> </w:t>
      </w:r>
      <w:r w:rsidR="00562CBD">
        <w:rPr>
          <w:b/>
        </w:rPr>
        <w:t>Школы молодежного актива в</w:t>
      </w:r>
      <w:r w:rsidR="000658DC" w:rsidRPr="000658DC">
        <w:rPr>
          <w:b/>
        </w:rPr>
        <w:t xml:space="preserve"> </w:t>
      </w:r>
      <w:r w:rsidR="001008B8">
        <w:rPr>
          <w:b/>
        </w:rPr>
        <w:t>Канашско</w:t>
      </w:r>
      <w:r w:rsidR="00562CBD">
        <w:rPr>
          <w:b/>
        </w:rPr>
        <w:t>м</w:t>
      </w:r>
      <w:r w:rsidR="001008B8">
        <w:rPr>
          <w:b/>
        </w:rPr>
        <w:t xml:space="preserve"> </w:t>
      </w:r>
      <w:r w:rsidR="000658DC">
        <w:rPr>
          <w:b/>
        </w:rPr>
        <w:t>район</w:t>
      </w:r>
      <w:r w:rsidR="00562CBD">
        <w:rPr>
          <w:b/>
        </w:rPr>
        <w:t>е</w:t>
      </w:r>
      <w:r>
        <w:rPr>
          <w:b/>
        </w:rPr>
        <w:t xml:space="preserve"> Чувашской Республики</w:t>
      </w:r>
    </w:p>
    <w:p w:rsidR="00707C34" w:rsidRPr="000658DC" w:rsidRDefault="00707C34" w:rsidP="000658DC"/>
    <w:p w:rsidR="00624B93" w:rsidRPr="000E66DD" w:rsidRDefault="00624B93" w:rsidP="00624B93">
      <w:pPr>
        <w:rPr>
          <w:rFonts w:eastAsia="Calibri"/>
          <w:lang w:eastAsia="en-US"/>
        </w:rPr>
      </w:pPr>
    </w:p>
    <w:p w:rsidR="000658DC" w:rsidRDefault="000658DC" w:rsidP="000658DC">
      <w:pPr>
        <w:tabs>
          <w:tab w:val="left" w:pos="709"/>
          <w:tab w:val="left" w:pos="1134"/>
        </w:tabs>
        <w:ind w:firstLine="567"/>
        <w:jc w:val="both"/>
      </w:pPr>
      <w:r>
        <w:t>В</w:t>
      </w:r>
      <w:r w:rsidRPr="003818BC">
        <w:t xml:space="preserve"> </w:t>
      </w:r>
      <w:r>
        <w:t xml:space="preserve">рамках реализации </w:t>
      </w:r>
      <w:r w:rsidR="001972B4">
        <w:t>подпрограммы</w:t>
      </w:r>
      <w:r w:rsidRPr="00CF40FF">
        <w:t xml:space="preserve">  «Молодежь Канашского района: 201</w:t>
      </w:r>
      <w:r w:rsidR="001972B4">
        <w:t>4</w:t>
      </w:r>
      <w:r w:rsidRPr="00CF40FF">
        <w:t>–2020 годы»</w:t>
      </w:r>
      <w:r w:rsidR="00511264">
        <w:t xml:space="preserve"> </w:t>
      </w:r>
      <w:r w:rsidR="001972B4">
        <w:t xml:space="preserve"> муниципальной программы «Развитие</w:t>
      </w:r>
      <w:r w:rsidR="00CB22BD">
        <w:t xml:space="preserve"> образования Канашского района Ч</w:t>
      </w:r>
      <w:r w:rsidR="001972B4">
        <w:t>увашской Республики на 2014-2020 годы»</w:t>
      </w:r>
      <w:r w:rsidR="007351FA">
        <w:t>, утвержденной постановлением администрации Канашского района от 14 февраля 2014 г. № 86</w:t>
      </w:r>
      <w:r w:rsidR="000F73B7">
        <w:t>:</w:t>
      </w:r>
    </w:p>
    <w:p w:rsidR="007351FA" w:rsidRDefault="007351FA" w:rsidP="000658DC">
      <w:pPr>
        <w:tabs>
          <w:tab w:val="left" w:pos="709"/>
          <w:tab w:val="left" w:pos="1134"/>
        </w:tabs>
        <w:ind w:firstLine="567"/>
        <w:jc w:val="both"/>
      </w:pPr>
    </w:p>
    <w:p w:rsidR="006A138B" w:rsidRPr="00CF40FF" w:rsidRDefault="006A138B" w:rsidP="000658DC">
      <w:pPr>
        <w:tabs>
          <w:tab w:val="left" w:pos="709"/>
          <w:tab w:val="left" w:pos="1134"/>
        </w:tabs>
        <w:ind w:firstLine="567"/>
        <w:jc w:val="both"/>
      </w:pPr>
    </w:p>
    <w:p w:rsidR="007351FA" w:rsidRPr="007351FA" w:rsidRDefault="007351FA" w:rsidP="007475BE">
      <w:pPr>
        <w:ind w:firstLine="567"/>
        <w:contextualSpacing/>
        <w:jc w:val="both"/>
      </w:pPr>
      <w:r>
        <w:rPr>
          <w:rFonts w:eastAsia="Calibri"/>
          <w:lang w:eastAsia="en-US"/>
        </w:rPr>
        <w:t xml:space="preserve">1. Провести </w:t>
      </w:r>
      <w:r w:rsidR="00D87444">
        <w:rPr>
          <w:rFonts w:eastAsia="Calibri"/>
          <w:lang w:eastAsia="en-US"/>
        </w:rPr>
        <w:t>03</w:t>
      </w:r>
      <w:r w:rsidR="00780E90" w:rsidRPr="00780E90">
        <w:rPr>
          <w:rFonts w:eastAsia="Calibri"/>
          <w:lang w:eastAsia="en-US"/>
        </w:rPr>
        <w:t xml:space="preserve"> </w:t>
      </w:r>
      <w:r w:rsidR="00D87444">
        <w:rPr>
          <w:rFonts w:eastAsia="Calibri"/>
          <w:lang w:eastAsia="en-US"/>
        </w:rPr>
        <w:t>ноя</w:t>
      </w:r>
      <w:r w:rsidR="00780E90">
        <w:rPr>
          <w:rFonts w:eastAsia="Calibri"/>
          <w:lang w:eastAsia="en-US"/>
        </w:rPr>
        <w:t>бря</w:t>
      </w:r>
      <w:r w:rsidR="00624B93" w:rsidRPr="000E66DD">
        <w:rPr>
          <w:rFonts w:eastAsia="Calibri"/>
          <w:lang w:eastAsia="en-US"/>
        </w:rPr>
        <w:t xml:space="preserve"> 201</w:t>
      </w:r>
      <w:r w:rsidR="00D87444">
        <w:rPr>
          <w:rFonts w:eastAsia="Calibri"/>
          <w:lang w:eastAsia="en-US"/>
        </w:rPr>
        <w:t>7</w:t>
      </w:r>
      <w:r w:rsidR="00624B93" w:rsidRPr="000E66DD">
        <w:rPr>
          <w:rFonts w:eastAsia="Calibri"/>
          <w:lang w:eastAsia="en-US"/>
        </w:rPr>
        <w:t xml:space="preserve"> года </w:t>
      </w:r>
      <w:r w:rsidR="00562CBD">
        <w:t xml:space="preserve">Школу молодежного актива в </w:t>
      </w:r>
      <w:r w:rsidRPr="007351FA">
        <w:t>Канашско</w:t>
      </w:r>
      <w:r w:rsidR="00562CBD">
        <w:t>м</w:t>
      </w:r>
      <w:r w:rsidRPr="007351FA">
        <w:t xml:space="preserve"> район</w:t>
      </w:r>
      <w:r w:rsidR="00562CBD">
        <w:t>е</w:t>
      </w:r>
      <w:r w:rsidR="00511264" w:rsidRPr="00511264">
        <w:t xml:space="preserve"> </w:t>
      </w:r>
      <w:r w:rsidR="00CB22BD">
        <w:t>Чувашской Республики</w:t>
      </w:r>
      <w:r>
        <w:t>.</w:t>
      </w:r>
    </w:p>
    <w:p w:rsidR="00624B93" w:rsidRPr="000E66DD" w:rsidRDefault="00624B93" w:rsidP="007475BE">
      <w:pPr>
        <w:ind w:firstLine="567"/>
        <w:jc w:val="both"/>
        <w:rPr>
          <w:bCs/>
          <w:color w:val="000000"/>
        </w:rPr>
      </w:pPr>
      <w:r w:rsidRPr="000E66DD">
        <w:rPr>
          <w:rFonts w:eastAsia="Calibri"/>
          <w:lang w:eastAsia="en-US"/>
        </w:rPr>
        <w:t>2. Утвердить:</w:t>
      </w:r>
    </w:p>
    <w:p w:rsidR="00624B93" w:rsidRPr="007351FA" w:rsidRDefault="00624B93" w:rsidP="007475BE">
      <w:pPr>
        <w:ind w:firstLine="567"/>
        <w:contextualSpacing/>
        <w:jc w:val="both"/>
      </w:pPr>
      <w:r w:rsidRPr="000E66DD">
        <w:rPr>
          <w:rFonts w:eastAsia="Calibri"/>
          <w:lang w:eastAsia="en-US"/>
        </w:rPr>
        <w:t>- Положение о проведении</w:t>
      </w:r>
      <w:r w:rsidR="007351FA">
        <w:rPr>
          <w:rFonts w:eastAsia="Calibri"/>
          <w:lang w:eastAsia="en-US"/>
        </w:rPr>
        <w:t xml:space="preserve"> </w:t>
      </w:r>
      <w:r w:rsidR="00562CBD">
        <w:t xml:space="preserve">Школы молодежного актива </w:t>
      </w:r>
      <w:r w:rsidR="00562CBD" w:rsidRPr="007351FA">
        <w:t xml:space="preserve"> </w:t>
      </w:r>
      <w:r w:rsidR="00562CBD">
        <w:t xml:space="preserve">в </w:t>
      </w:r>
      <w:r w:rsidR="00562CBD" w:rsidRPr="007351FA">
        <w:t>Канашско</w:t>
      </w:r>
      <w:r w:rsidR="00562CBD">
        <w:t>м</w:t>
      </w:r>
      <w:r w:rsidR="00562CBD" w:rsidRPr="007351FA">
        <w:t xml:space="preserve"> район</w:t>
      </w:r>
      <w:r w:rsidR="00562CBD">
        <w:t>е</w:t>
      </w:r>
      <w:r w:rsidR="00562CBD" w:rsidRPr="00511264">
        <w:t xml:space="preserve"> </w:t>
      </w:r>
      <w:r w:rsidR="00562CBD">
        <w:t>Чувашской Республики</w:t>
      </w:r>
      <w:r w:rsidRPr="000E66DD">
        <w:rPr>
          <w:rFonts w:eastAsia="Calibri"/>
          <w:lang w:eastAsia="en-US"/>
        </w:rPr>
        <w:t xml:space="preserve"> (Приложение № 1)</w:t>
      </w:r>
      <w:r w:rsidR="00B501DF">
        <w:rPr>
          <w:rFonts w:eastAsia="Calibri"/>
          <w:lang w:eastAsia="en-US"/>
        </w:rPr>
        <w:t>;</w:t>
      </w:r>
      <w:r w:rsidR="00562CBD">
        <w:rPr>
          <w:rFonts w:eastAsia="Calibri"/>
          <w:lang w:eastAsia="en-US"/>
        </w:rPr>
        <w:t xml:space="preserve"> </w:t>
      </w:r>
    </w:p>
    <w:p w:rsidR="00624B93" w:rsidRPr="000E66DD" w:rsidRDefault="00B501DF" w:rsidP="007475BE">
      <w:pPr>
        <w:ind w:firstLine="567"/>
        <w:jc w:val="both"/>
        <w:rPr>
          <w:bCs/>
          <w:color w:val="000000"/>
        </w:rPr>
      </w:pPr>
      <w:r>
        <w:rPr>
          <w:rFonts w:eastAsia="Calibri"/>
          <w:lang w:eastAsia="en-US"/>
        </w:rPr>
        <w:t xml:space="preserve">- </w:t>
      </w:r>
      <w:r w:rsidR="00A00DF3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остав организационного комитета по подготовке и проведению</w:t>
      </w:r>
      <w:r w:rsidRPr="00B501DF">
        <w:t xml:space="preserve"> </w:t>
      </w:r>
      <w:r w:rsidR="00562CBD">
        <w:t xml:space="preserve">Школы молодежного актива </w:t>
      </w:r>
      <w:r w:rsidR="00562CBD" w:rsidRPr="007351FA">
        <w:t xml:space="preserve"> </w:t>
      </w:r>
      <w:r w:rsidR="00562CBD">
        <w:t xml:space="preserve">в </w:t>
      </w:r>
      <w:r w:rsidR="00562CBD" w:rsidRPr="007351FA">
        <w:t>Канашско</w:t>
      </w:r>
      <w:r w:rsidR="00562CBD">
        <w:t>м</w:t>
      </w:r>
      <w:r w:rsidR="00562CBD" w:rsidRPr="007351FA">
        <w:t xml:space="preserve"> район</w:t>
      </w:r>
      <w:r w:rsidR="00562CBD">
        <w:t>е</w:t>
      </w:r>
      <w:r w:rsidR="00562CBD" w:rsidRPr="00511264">
        <w:t xml:space="preserve"> </w:t>
      </w:r>
      <w:r w:rsidR="00562CBD">
        <w:t>Чувашской Республики</w:t>
      </w:r>
      <w:r w:rsidR="00511264" w:rsidRPr="000E66DD">
        <w:rPr>
          <w:rFonts w:eastAsia="Calibri"/>
          <w:lang w:eastAsia="en-US"/>
        </w:rPr>
        <w:t xml:space="preserve"> </w:t>
      </w:r>
      <w:r w:rsidR="00624B93" w:rsidRPr="000E66DD">
        <w:rPr>
          <w:rFonts w:eastAsia="Calibri"/>
          <w:lang w:eastAsia="en-US"/>
        </w:rPr>
        <w:t>(Приложение № 2).</w:t>
      </w:r>
    </w:p>
    <w:p w:rsidR="00624B93" w:rsidRPr="000E66DD" w:rsidRDefault="00624B93" w:rsidP="007475BE">
      <w:pPr>
        <w:ind w:firstLine="567"/>
        <w:jc w:val="both"/>
        <w:rPr>
          <w:rFonts w:ascii="TimesET" w:hAnsi="TimesET"/>
        </w:rPr>
      </w:pPr>
      <w:r w:rsidRPr="000E66DD">
        <w:rPr>
          <w:rFonts w:ascii="TimesET" w:hAnsi="TimesET"/>
        </w:rPr>
        <w:t xml:space="preserve">3. </w:t>
      </w:r>
      <w:r w:rsidR="005F134B">
        <w:rPr>
          <w:rFonts w:ascii="TimesET" w:hAnsi="TimesET"/>
        </w:rPr>
        <w:t>Н</w:t>
      </w:r>
      <w:r w:rsidR="005F134B" w:rsidRPr="000E66DD">
        <w:rPr>
          <w:rFonts w:ascii="TimesET" w:hAnsi="TimesET"/>
        </w:rPr>
        <w:t xml:space="preserve">астоящее распоряжение </w:t>
      </w:r>
      <w:r w:rsidR="005F134B">
        <w:rPr>
          <w:rFonts w:ascii="TimesET" w:hAnsi="TimesET"/>
        </w:rPr>
        <w:t>о</w:t>
      </w:r>
      <w:r w:rsidRPr="000E66DD">
        <w:rPr>
          <w:rFonts w:ascii="TimesET" w:hAnsi="TimesET"/>
        </w:rPr>
        <w:t>публиковать в средствах массовой информации.</w:t>
      </w:r>
    </w:p>
    <w:p w:rsidR="00624B93" w:rsidRPr="000E66DD" w:rsidRDefault="00624B93" w:rsidP="007475BE">
      <w:pPr>
        <w:ind w:firstLine="567"/>
        <w:jc w:val="both"/>
        <w:rPr>
          <w:rFonts w:ascii="TimesET" w:hAnsi="TimesET"/>
        </w:rPr>
      </w:pPr>
      <w:r w:rsidRPr="000E66DD">
        <w:t xml:space="preserve">4. </w:t>
      </w:r>
      <w:proofErr w:type="gramStart"/>
      <w:r w:rsidRPr="000E66DD">
        <w:t>Контроль за</w:t>
      </w:r>
      <w:proofErr w:type="gramEnd"/>
      <w:r w:rsidRPr="000E66DD">
        <w:t xml:space="preserve"> исполнением настоящего распоряжения возложить на заместителя главы </w:t>
      </w:r>
      <w:r w:rsidR="006A138B">
        <w:t xml:space="preserve">администрации </w:t>
      </w:r>
      <w:r w:rsidRPr="000E66DD">
        <w:t>–</w:t>
      </w:r>
      <w:r w:rsidR="001008B8">
        <w:t xml:space="preserve"> </w:t>
      </w:r>
      <w:r w:rsidRPr="000E66DD">
        <w:t xml:space="preserve">начальника </w:t>
      </w:r>
      <w:r w:rsidR="00562CBD">
        <w:t>финансового отдела администрации Канашского района Чувашской Республики</w:t>
      </w:r>
      <w:r w:rsidR="006A138B">
        <w:t xml:space="preserve"> </w:t>
      </w:r>
      <w:r w:rsidR="00562CBD">
        <w:t>Полякова</w:t>
      </w:r>
      <w:r w:rsidR="006A138B">
        <w:t xml:space="preserve"> А.Н.</w:t>
      </w:r>
      <w:r w:rsidRPr="000E66DD">
        <w:t xml:space="preserve">  </w:t>
      </w:r>
    </w:p>
    <w:p w:rsidR="00624B93" w:rsidRPr="000E66DD" w:rsidRDefault="00624B93" w:rsidP="00624B93">
      <w:pPr>
        <w:jc w:val="both"/>
      </w:pPr>
    </w:p>
    <w:p w:rsidR="00624B93" w:rsidRPr="000E66DD" w:rsidRDefault="00624B93" w:rsidP="00624B93">
      <w:pPr>
        <w:rPr>
          <w:rFonts w:eastAsia="Calibri"/>
          <w:lang w:eastAsia="en-US"/>
        </w:rPr>
      </w:pPr>
    </w:p>
    <w:p w:rsidR="00624B93" w:rsidRDefault="00624B93" w:rsidP="00624B93">
      <w:pPr>
        <w:rPr>
          <w:rFonts w:eastAsia="Calibri"/>
          <w:lang w:eastAsia="en-US"/>
        </w:rPr>
      </w:pPr>
    </w:p>
    <w:p w:rsidR="00624B93" w:rsidRPr="000E66DD" w:rsidRDefault="00624B93" w:rsidP="00624B93">
      <w:pPr>
        <w:rPr>
          <w:rFonts w:eastAsia="Calibri"/>
          <w:lang w:eastAsia="en-US"/>
        </w:rPr>
      </w:pPr>
    </w:p>
    <w:p w:rsidR="00624B93" w:rsidRPr="000E66DD" w:rsidRDefault="005F134B" w:rsidP="00624B9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DA6399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а</w:t>
      </w:r>
      <w:r w:rsidR="00624B93" w:rsidRPr="000E66DD">
        <w:rPr>
          <w:rFonts w:eastAsia="Calibri"/>
          <w:lang w:eastAsia="en-US"/>
        </w:rPr>
        <w:t xml:space="preserve"> администрации района                                    </w:t>
      </w:r>
      <w:r w:rsidR="00DA6399">
        <w:rPr>
          <w:rFonts w:eastAsia="Calibri"/>
          <w:lang w:eastAsia="en-US"/>
        </w:rPr>
        <w:t xml:space="preserve">                         </w:t>
      </w:r>
      <w:r w:rsidR="00624B93" w:rsidRPr="000E66D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</w:t>
      </w:r>
      <w:r w:rsidR="009C14A9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</w:t>
      </w:r>
      <w:r w:rsidR="00624B93" w:rsidRPr="000E66DD">
        <w:rPr>
          <w:rFonts w:eastAsia="Calibri"/>
          <w:lang w:eastAsia="en-US"/>
        </w:rPr>
        <w:t xml:space="preserve">  </w:t>
      </w:r>
      <w:r w:rsidR="008B252D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В</w:t>
      </w:r>
      <w:r w:rsidR="006C32B6">
        <w:rPr>
          <w:rFonts w:eastAsia="Calibri"/>
          <w:lang w:eastAsia="en-US"/>
        </w:rPr>
        <w:t>.</w:t>
      </w:r>
      <w:r w:rsidR="00562CBD">
        <w:rPr>
          <w:rFonts w:eastAsia="Calibri"/>
          <w:lang w:eastAsia="en-US"/>
        </w:rPr>
        <w:t>Н</w:t>
      </w:r>
      <w:r w:rsidR="006C32B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Степан</w:t>
      </w:r>
      <w:r w:rsidR="0019618E">
        <w:rPr>
          <w:rFonts w:eastAsia="Calibri"/>
          <w:lang w:eastAsia="en-US"/>
        </w:rPr>
        <w:t>о</w:t>
      </w:r>
      <w:r w:rsidR="00DA6399">
        <w:rPr>
          <w:rFonts w:eastAsia="Calibri"/>
          <w:lang w:eastAsia="en-US"/>
        </w:rPr>
        <w:t>в</w:t>
      </w:r>
      <w:r w:rsidR="00624B93" w:rsidRPr="000E66DD">
        <w:rPr>
          <w:rFonts w:eastAsia="Calibri"/>
          <w:lang w:eastAsia="en-US"/>
        </w:rPr>
        <w:t xml:space="preserve"> </w:t>
      </w:r>
    </w:p>
    <w:p w:rsidR="00624B93" w:rsidRPr="006C32B6" w:rsidRDefault="00624B93"/>
    <w:p w:rsidR="000E7737" w:rsidRPr="006C32B6" w:rsidRDefault="000E7737"/>
    <w:p w:rsidR="000E7737" w:rsidRDefault="000E7737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9A16D7" w:rsidRDefault="009A16D7" w:rsidP="00D663A1">
      <w:pPr>
        <w:spacing w:line="60" w:lineRule="atLeast"/>
      </w:pPr>
    </w:p>
    <w:p w:rsidR="000F73B7" w:rsidRDefault="000F73B7" w:rsidP="00D663A1">
      <w:pPr>
        <w:spacing w:line="60" w:lineRule="atLeast"/>
      </w:pPr>
    </w:p>
    <w:p w:rsidR="006A138B" w:rsidRDefault="006A138B" w:rsidP="00D663A1">
      <w:pPr>
        <w:pStyle w:val="1"/>
        <w:ind w:left="6407"/>
        <w:rPr>
          <w:rStyle w:val="a9"/>
          <w:b w:val="0"/>
          <w:bCs w:val="0"/>
          <w:sz w:val="20"/>
        </w:rPr>
      </w:pPr>
    </w:p>
    <w:p w:rsidR="006A138B" w:rsidRDefault="006A138B" w:rsidP="00D663A1">
      <w:pPr>
        <w:pStyle w:val="1"/>
        <w:ind w:left="6407"/>
        <w:rPr>
          <w:rStyle w:val="a9"/>
          <w:b w:val="0"/>
          <w:bCs w:val="0"/>
          <w:sz w:val="20"/>
        </w:rPr>
      </w:pPr>
    </w:p>
    <w:p w:rsidR="006A138B" w:rsidRPr="006A138B" w:rsidRDefault="006A138B" w:rsidP="006A138B"/>
    <w:p w:rsidR="00D663A1" w:rsidRPr="00D663A1" w:rsidRDefault="00D663A1" w:rsidP="00D663A1">
      <w:pPr>
        <w:pStyle w:val="1"/>
        <w:ind w:left="6407"/>
      </w:pPr>
      <w:r>
        <w:rPr>
          <w:rStyle w:val="a9"/>
          <w:b w:val="0"/>
          <w:bCs w:val="0"/>
          <w:sz w:val="20"/>
        </w:rPr>
        <w:lastRenderedPageBreak/>
        <w:t>Приложение № 1</w:t>
      </w:r>
    </w:p>
    <w:p w:rsidR="00D663A1" w:rsidRDefault="00D663A1" w:rsidP="00D663A1">
      <w:pPr>
        <w:ind w:left="6407"/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>Утверждено</w:t>
      </w:r>
    </w:p>
    <w:p w:rsidR="00D663A1" w:rsidRDefault="00D663A1" w:rsidP="00D663A1">
      <w:pPr>
        <w:ind w:left="6407"/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>распоряжением администрации</w:t>
      </w:r>
    </w:p>
    <w:p w:rsidR="00D663A1" w:rsidRDefault="00D663A1" w:rsidP="00D663A1">
      <w:pPr>
        <w:ind w:left="6407"/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>Канашского района</w:t>
      </w:r>
    </w:p>
    <w:p w:rsidR="00D663A1" w:rsidRDefault="00D663A1" w:rsidP="00D663A1">
      <w:pPr>
        <w:ind w:left="6407"/>
      </w:pPr>
      <w:r>
        <w:rPr>
          <w:rStyle w:val="a9"/>
          <w:b w:val="0"/>
          <w:bCs w:val="0"/>
          <w:color w:val="000000"/>
          <w:sz w:val="20"/>
        </w:rPr>
        <w:t xml:space="preserve">от </w:t>
      </w:r>
      <w:r w:rsidRPr="00562CBD">
        <w:rPr>
          <w:rStyle w:val="a9"/>
          <w:b w:val="0"/>
          <w:bCs w:val="0"/>
          <w:color w:val="000000"/>
          <w:sz w:val="20"/>
        </w:rPr>
        <w:t>«__»  ________  201</w:t>
      </w:r>
      <w:r w:rsidR="0019618E">
        <w:rPr>
          <w:rStyle w:val="a9"/>
          <w:b w:val="0"/>
          <w:bCs w:val="0"/>
          <w:color w:val="000000"/>
          <w:sz w:val="20"/>
        </w:rPr>
        <w:t>7</w:t>
      </w:r>
      <w:r w:rsidRPr="00562CBD">
        <w:rPr>
          <w:rStyle w:val="a9"/>
          <w:b w:val="0"/>
          <w:bCs w:val="0"/>
          <w:color w:val="000000"/>
          <w:sz w:val="20"/>
        </w:rPr>
        <w:t xml:space="preserve">  № ____</w:t>
      </w:r>
    </w:p>
    <w:p w:rsidR="00D663A1" w:rsidRDefault="00D663A1" w:rsidP="00D663A1">
      <w:pPr>
        <w:pStyle w:val="1"/>
      </w:pPr>
    </w:p>
    <w:p w:rsidR="00E335B9" w:rsidRPr="006C32B6" w:rsidRDefault="00E335B9"/>
    <w:p w:rsidR="000E7737" w:rsidRPr="003818BC" w:rsidRDefault="000E7737" w:rsidP="000E7737">
      <w:pPr>
        <w:contextualSpacing/>
        <w:jc w:val="center"/>
        <w:rPr>
          <w:b/>
        </w:rPr>
      </w:pPr>
      <w:r>
        <w:rPr>
          <w:b/>
        </w:rPr>
        <w:t>П</w:t>
      </w:r>
      <w:r w:rsidRPr="003818BC">
        <w:rPr>
          <w:b/>
        </w:rPr>
        <w:t>ОЛОЖЕНИЕ</w:t>
      </w:r>
    </w:p>
    <w:p w:rsidR="0019618E" w:rsidRDefault="000E7737" w:rsidP="00562CBD">
      <w:pPr>
        <w:contextualSpacing/>
        <w:jc w:val="center"/>
        <w:rPr>
          <w:b/>
        </w:rPr>
      </w:pPr>
      <w:r>
        <w:rPr>
          <w:b/>
        </w:rPr>
        <w:t>о</w:t>
      </w:r>
      <w:r w:rsidRPr="003818BC">
        <w:rPr>
          <w:b/>
        </w:rPr>
        <w:t xml:space="preserve"> проведении</w:t>
      </w:r>
      <w:r>
        <w:rPr>
          <w:b/>
        </w:rPr>
        <w:t xml:space="preserve"> </w:t>
      </w:r>
      <w:r w:rsidR="00562CBD" w:rsidRPr="00562CBD">
        <w:rPr>
          <w:b/>
        </w:rPr>
        <w:t xml:space="preserve">Школы молодежного актива </w:t>
      </w:r>
    </w:p>
    <w:p w:rsidR="000E7737" w:rsidRDefault="00562CBD" w:rsidP="00562CBD">
      <w:pPr>
        <w:contextualSpacing/>
        <w:jc w:val="center"/>
        <w:rPr>
          <w:b/>
        </w:rPr>
      </w:pPr>
      <w:r>
        <w:rPr>
          <w:b/>
        </w:rPr>
        <w:t xml:space="preserve"> </w:t>
      </w:r>
      <w:r w:rsidRPr="00562CBD">
        <w:rPr>
          <w:b/>
        </w:rPr>
        <w:t>в Канашском районе Чувашской Республики</w:t>
      </w:r>
    </w:p>
    <w:p w:rsidR="00562CBD" w:rsidRDefault="00562CBD" w:rsidP="00562CBD">
      <w:pPr>
        <w:contextualSpacing/>
        <w:jc w:val="center"/>
      </w:pPr>
    </w:p>
    <w:p w:rsidR="006A138B" w:rsidRPr="003818BC" w:rsidRDefault="006A138B" w:rsidP="00562CBD">
      <w:pPr>
        <w:contextualSpacing/>
        <w:jc w:val="center"/>
      </w:pPr>
    </w:p>
    <w:p w:rsidR="000E7737" w:rsidRDefault="000E7737" w:rsidP="000E773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8B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B22BD" w:rsidRDefault="00511264" w:rsidP="00D663A1">
      <w:pPr>
        <w:tabs>
          <w:tab w:val="left" w:pos="709"/>
          <w:tab w:val="left" w:pos="1134"/>
        </w:tabs>
        <w:ind w:firstLine="709"/>
        <w:jc w:val="both"/>
      </w:pPr>
      <w:r>
        <w:t>1.1.</w:t>
      </w:r>
      <w:r w:rsidR="00CB22BD">
        <w:t xml:space="preserve"> </w:t>
      </w:r>
      <w:r w:rsidR="00562CBD" w:rsidRPr="00562CBD">
        <w:t xml:space="preserve">Настоящее Положение определяет порядок </w:t>
      </w:r>
      <w:r w:rsidR="00F82D49">
        <w:t xml:space="preserve">организации и </w:t>
      </w:r>
      <w:r w:rsidR="00562CBD" w:rsidRPr="00562CBD">
        <w:t xml:space="preserve">проведения Школы молодежного актива в Канашском районе Чувашской Республики (далее – </w:t>
      </w:r>
      <w:r w:rsidR="00562CBD">
        <w:t>Школа</w:t>
      </w:r>
      <w:r w:rsidR="00562CBD" w:rsidRPr="00562CBD">
        <w:t>).</w:t>
      </w:r>
    </w:p>
    <w:p w:rsidR="000E7737" w:rsidRDefault="00511264" w:rsidP="00D663A1">
      <w:pPr>
        <w:tabs>
          <w:tab w:val="left" w:pos="0"/>
          <w:tab w:val="left" w:pos="1134"/>
        </w:tabs>
        <w:ind w:firstLine="709"/>
        <w:jc w:val="both"/>
      </w:pPr>
      <w:r>
        <w:t xml:space="preserve">1.2. </w:t>
      </w:r>
      <w:r w:rsidR="000E7737">
        <w:t xml:space="preserve">Организатором Школы является </w:t>
      </w:r>
      <w:r w:rsidR="00655C02">
        <w:t xml:space="preserve">управление образования </w:t>
      </w:r>
      <w:r w:rsidR="000E7737">
        <w:t>администраци</w:t>
      </w:r>
      <w:r w:rsidR="00CC2F3E">
        <w:t>и</w:t>
      </w:r>
      <w:r w:rsidR="000E7737">
        <w:t xml:space="preserve"> Канашского района Чувашской Республики.</w:t>
      </w:r>
    </w:p>
    <w:p w:rsidR="000E7737" w:rsidRDefault="00511264" w:rsidP="00D663A1">
      <w:pPr>
        <w:tabs>
          <w:tab w:val="left" w:pos="0"/>
          <w:tab w:val="left" w:pos="1134"/>
        </w:tabs>
        <w:ind w:firstLine="709"/>
        <w:jc w:val="both"/>
      </w:pPr>
      <w:r>
        <w:t xml:space="preserve">1.3.  </w:t>
      </w:r>
      <w:r w:rsidR="000E7737" w:rsidRPr="00511264">
        <w:t xml:space="preserve">Для </w:t>
      </w:r>
      <w:r w:rsidR="00495F1C">
        <w:t xml:space="preserve">успешной организации и проведения </w:t>
      </w:r>
      <w:r w:rsidR="00562CBD" w:rsidRPr="00562CBD">
        <w:t>Школы</w:t>
      </w:r>
      <w:r w:rsidR="00495F1C">
        <w:t xml:space="preserve"> создается организационный </w:t>
      </w:r>
      <w:r w:rsidR="00495F1C">
        <w:rPr>
          <w:rFonts w:eastAsia="Calibri"/>
          <w:lang w:eastAsia="en-US"/>
        </w:rPr>
        <w:t>комитет по подготовке и проведению</w:t>
      </w:r>
      <w:r w:rsidR="00495F1C" w:rsidRPr="00B501DF">
        <w:t xml:space="preserve"> </w:t>
      </w:r>
      <w:r w:rsidR="00495F1C">
        <w:t xml:space="preserve">Школы молодежного актива </w:t>
      </w:r>
      <w:r w:rsidR="00495F1C" w:rsidRPr="007351FA">
        <w:t xml:space="preserve"> </w:t>
      </w:r>
      <w:r w:rsidR="00495F1C">
        <w:t xml:space="preserve">в </w:t>
      </w:r>
      <w:r w:rsidR="00495F1C" w:rsidRPr="007351FA">
        <w:t>Канашско</w:t>
      </w:r>
      <w:r w:rsidR="00495F1C">
        <w:t>м</w:t>
      </w:r>
      <w:r w:rsidR="00495F1C" w:rsidRPr="007351FA">
        <w:t xml:space="preserve"> район</w:t>
      </w:r>
      <w:r w:rsidR="00495F1C">
        <w:t>е</w:t>
      </w:r>
      <w:r w:rsidR="00495F1C" w:rsidRPr="00511264">
        <w:t xml:space="preserve"> </w:t>
      </w:r>
      <w:r w:rsidR="00495F1C">
        <w:t>Чувашской Республики (далее – Организационный комитет)</w:t>
      </w:r>
      <w:r w:rsidR="00F82D49">
        <w:t>.</w:t>
      </w:r>
    </w:p>
    <w:p w:rsidR="006A138B" w:rsidRPr="00511264" w:rsidRDefault="006A138B" w:rsidP="00D663A1">
      <w:pPr>
        <w:tabs>
          <w:tab w:val="left" w:pos="0"/>
          <w:tab w:val="left" w:pos="1134"/>
        </w:tabs>
        <w:ind w:firstLine="709"/>
        <w:jc w:val="both"/>
      </w:pPr>
      <w:r>
        <w:t>1.4  Настоящее положение регламентирует порядок и условия проведения Школы, требования к участникам, сроки представления заявок.</w:t>
      </w:r>
    </w:p>
    <w:p w:rsidR="000E7737" w:rsidRPr="003818BC" w:rsidRDefault="000E7737" w:rsidP="000E7737">
      <w:pPr>
        <w:tabs>
          <w:tab w:val="left" w:pos="1134"/>
          <w:tab w:val="left" w:pos="1418"/>
        </w:tabs>
        <w:jc w:val="both"/>
      </w:pPr>
    </w:p>
    <w:p w:rsidR="000E7737" w:rsidRPr="003818BC" w:rsidRDefault="00495F1C" w:rsidP="000E773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0E7737">
        <w:rPr>
          <w:rFonts w:ascii="Times New Roman" w:hAnsi="Times New Roman"/>
          <w:b/>
          <w:sz w:val="24"/>
          <w:szCs w:val="24"/>
        </w:rPr>
        <w:t xml:space="preserve"> И ЗАДАЧИ</w:t>
      </w:r>
    </w:p>
    <w:p w:rsidR="000E7737" w:rsidRPr="00F82D49" w:rsidRDefault="00F82D49" w:rsidP="00F82D49">
      <w:pPr>
        <w:tabs>
          <w:tab w:val="left" w:pos="993"/>
          <w:tab w:val="left" w:pos="1134"/>
        </w:tabs>
        <w:ind w:firstLine="709"/>
        <w:jc w:val="both"/>
      </w:pPr>
      <w:r>
        <w:t xml:space="preserve">2.1. </w:t>
      </w:r>
      <w:r w:rsidR="000E7737" w:rsidRPr="00F82D49">
        <w:t xml:space="preserve">Школа проводится с целью </w:t>
      </w:r>
      <w:r w:rsidR="00562CBD" w:rsidRPr="00F82D49">
        <w:t>подготовки молодежного актива для помощи в реализации государственной молодежной политики на территории Канашского района Чувашской Республики</w:t>
      </w:r>
      <w:r w:rsidR="000E7737" w:rsidRPr="00F82D49">
        <w:t>.</w:t>
      </w:r>
    </w:p>
    <w:p w:rsidR="000E7737" w:rsidRPr="00F82D49" w:rsidRDefault="00F82D49" w:rsidP="00F82D49">
      <w:pPr>
        <w:tabs>
          <w:tab w:val="left" w:pos="709"/>
          <w:tab w:val="left" w:pos="993"/>
          <w:tab w:val="left" w:pos="1134"/>
        </w:tabs>
        <w:ind w:firstLine="709"/>
        <w:jc w:val="both"/>
      </w:pPr>
      <w:r>
        <w:t xml:space="preserve">2.2. </w:t>
      </w:r>
      <w:r w:rsidR="000E7737" w:rsidRPr="00F82D49">
        <w:t>Задачи:</w:t>
      </w:r>
    </w:p>
    <w:p w:rsidR="000E7737" w:rsidRPr="003818BC" w:rsidRDefault="000E7737" w:rsidP="00F82D49">
      <w:pPr>
        <w:tabs>
          <w:tab w:val="left" w:pos="993"/>
          <w:tab w:val="left" w:pos="1134"/>
        </w:tabs>
        <w:ind w:firstLine="709"/>
        <w:jc w:val="both"/>
      </w:pPr>
      <w:r>
        <w:t xml:space="preserve">- </w:t>
      </w:r>
      <w:r w:rsidR="00A00DF3">
        <w:t>содействие всестороннему развитию молодого поколения</w:t>
      </w:r>
      <w:r w:rsidRPr="003818BC">
        <w:t>;</w:t>
      </w:r>
    </w:p>
    <w:p w:rsidR="00A00DF3" w:rsidRPr="003818BC" w:rsidRDefault="00A00DF3" w:rsidP="00F82D49">
      <w:pPr>
        <w:tabs>
          <w:tab w:val="left" w:pos="993"/>
          <w:tab w:val="left" w:pos="1134"/>
        </w:tabs>
        <w:ind w:firstLine="709"/>
        <w:jc w:val="both"/>
      </w:pPr>
      <w:r>
        <w:t>- обучение навыкам проектной деятельности</w:t>
      </w:r>
      <w:r w:rsidRPr="003818BC">
        <w:t>;</w:t>
      </w:r>
    </w:p>
    <w:p w:rsidR="000E7737" w:rsidRPr="003818BC" w:rsidRDefault="00D663A1" w:rsidP="00F82D49">
      <w:pPr>
        <w:tabs>
          <w:tab w:val="left" w:pos="993"/>
          <w:tab w:val="left" w:pos="1134"/>
        </w:tabs>
        <w:ind w:firstLine="709"/>
        <w:jc w:val="both"/>
      </w:pPr>
      <w:r>
        <w:t xml:space="preserve">- </w:t>
      </w:r>
      <w:r w:rsidR="000E7737">
        <w:t>ф</w:t>
      </w:r>
      <w:r w:rsidR="000E7737" w:rsidRPr="003818BC">
        <w:t xml:space="preserve">ормирование </w:t>
      </w:r>
      <w:r w:rsidR="00A00DF3">
        <w:t>активной жизненной позиции и усиление активности</w:t>
      </w:r>
      <w:r w:rsidR="000E7737" w:rsidRPr="003818BC">
        <w:t>.</w:t>
      </w:r>
      <w:r w:rsidR="00A00DF3">
        <w:t xml:space="preserve"> </w:t>
      </w:r>
    </w:p>
    <w:p w:rsidR="000E7737" w:rsidRPr="003818BC" w:rsidRDefault="000E7737" w:rsidP="00D663A1">
      <w:pPr>
        <w:tabs>
          <w:tab w:val="left" w:pos="993"/>
          <w:tab w:val="left" w:pos="1134"/>
        </w:tabs>
        <w:ind w:firstLine="992"/>
        <w:jc w:val="both"/>
      </w:pPr>
    </w:p>
    <w:p w:rsidR="000E7737" w:rsidRDefault="00495F1C" w:rsidP="000E773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</w:t>
      </w:r>
      <w:r w:rsidR="000E7737" w:rsidRPr="003818BC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МЕСТО</w:t>
      </w:r>
      <w:r w:rsidR="000E7737" w:rsidRPr="003818BC">
        <w:rPr>
          <w:rFonts w:ascii="Times New Roman" w:hAnsi="Times New Roman"/>
          <w:b/>
          <w:sz w:val="24"/>
          <w:szCs w:val="24"/>
        </w:rPr>
        <w:t xml:space="preserve"> ПРОВЕДЕНИЯ</w:t>
      </w:r>
    </w:p>
    <w:p w:rsidR="000E7737" w:rsidRPr="00F82D49" w:rsidRDefault="00F82D49" w:rsidP="00F82D49">
      <w:pPr>
        <w:tabs>
          <w:tab w:val="left" w:pos="709"/>
          <w:tab w:val="left" w:pos="1134"/>
        </w:tabs>
        <w:ind w:firstLine="709"/>
        <w:jc w:val="both"/>
      </w:pPr>
      <w:r>
        <w:t xml:space="preserve">3.1. </w:t>
      </w:r>
      <w:r w:rsidR="00A00DF3" w:rsidRPr="00F82D49">
        <w:t xml:space="preserve">Мероприятия в рамках проведения </w:t>
      </w:r>
      <w:r w:rsidR="000E7737" w:rsidRPr="00F82D49">
        <w:t>Школ</w:t>
      </w:r>
      <w:r w:rsidR="00A00DF3" w:rsidRPr="00F82D49">
        <w:t>ы</w:t>
      </w:r>
      <w:r w:rsidR="000E7737" w:rsidRPr="00F82D49">
        <w:t xml:space="preserve"> </w:t>
      </w:r>
      <w:r w:rsidR="00A00DF3" w:rsidRPr="00F82D49">
        <w:t>состоятся</w:t>
      </w:r>
      <w:r w:rsidR="006B0410">
        <w:t xml:space="preserve"> в 1</w:t>
      </w:r>
      <w:r w:rsidR="00780E90">
        <w:t>0</w:t>
      </w:r>
      <w:r w:rsidR="00D663A1" w:rsidRPr="00F82D49">
        <w:t>.00</w:t>
      </w:r>
      <w:r w:rsidR="00A00DF3" w:rsidRPr="00F82D49">
        <w:t xml:space="preserve"> </w:t>
      </w:r>
      <w:r w:rsidR="006B0410">
        <w:t xml:space="preserve">час. </w:t>
      </w:r>
      <w:r w:rsidR="0019618E">
        <w:t>03</w:t>
      </w:r>
      <w:r w:rsidR="006B0410">
        <w:t xml:space="preserve"> </w:t>
      </w:r>
      <w:r w:rsidR="0019618E">
        <w:t>но</w:t>
      </w:r>
      <w:r w:rsidR="006B0410">
        <w:t>ября</w:t>
      </w:r>
      <w:r w:rsidR="000E7737" w:rsidRPr="00F82D49">
        <w:t xml:space="preserve"> 201</w:t>
      </w:r>
      <w:r w:rsidR="0019618E">
        <w:t>7</w:t>
      </w:r>
      <w:r w:rsidR="000E7737" w:rsidRPr="00F82D49">
        <w:t xml:space="preserve"> года.</w:t>
      </w:r>
    </w:p>
    <w:p w:rsidR="00DC5634" w:rsidRDefault="00F82D49" w:rsidP="00DC5634">
      <w:pPr>
        <w:ind w:firstLine="709"/>
        <w:jc w:val="both"/>
      </w:pPr>
      <w:r>
        <w:t xml:space="preserve">3.2. </w:t>
      </w:r>
      <w:r w:rsidR="00DC5634" w:rsidRPr="00D023FB">
        <w:t xml:space="preserve">Место проведения: </w:t>
      </w:r>
      <w:r w:rsidR="00DC5634">
        <w:t>Малобикшихский сельский Дом культуры</w:t>
      </w:r>
      <w:r w:rsidR="00D234B0">
        <w:t xml:space="preserve"> МБУК «Ц</w:t>
      </w:r>
      <w:r w:rsidR="009C14A9">
        <w:t>ентрализованная клубная система</w:t>
      </w:r>
      <w:r w:rsidR="00D234B0">
        <w:t>»</w:t>
      </w:r>
      <w:r w:rsidR="00DC5634">
        <w:t>, расположенный по адресу: Чувашская Республика, Канашский район, д. Малые Бикшихи, ул. Канашская, д. 80</w:t>
      </w:r>
    </w:p>
    <w:p w:rsidR="000E7737" w:rsidRPr="001653CB" w:rsidRDefault="000E7737" w:rsidP="00DC5634">
      <w:pPr>
        <w:tabs>
          <w:tab w:val="left" w:pos="709"/>
          <w:tab w:val="left" w:pos="1134"/>
        </w:tabs>
        <w:ind w:firstLine="709"/>
        <w:jc w:val="both"/>
      </w:pPr>
    </w:p>
    <w:p w:rsidR="000E7737" w:rsidRPr="003818BC" w:rsidRDefault="000E7737" w:rsidP="000E773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УЧАСТИЯ</w:t>
      </w:r>
    </w:p>
    <w:p w:rsidR="0057177E" w:rsidRDefault="0057177E" w:rsidP="00D663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Школа актива будет включать в себя 4 </w:t>
      </w:r>
      <w:r w:rsidR="0020217C">
        <w:rPr>
          <w:rFonts w:ascii="Times New Roman" w:hAnsi="Times New Roman"/>
          <w:sz w:val="24"/>
          <w:szCs w:val="24"/>
        </w:rPr>
        <w:t>мастер- класса</w:t>
      </w:r>
      <w:r>
        <w:rPr>
          <w:rFonts w:ascii="Times New Roman" w:hAnsi="Times New Roman"/>
          <w:sz w:val="24"/>
          <w:szCs w:val="24"/>
        </w:rPr>
        <w:t>:</w:t>
      </w:r>
    </w:p>
    <w:p w:rsidR="0057177E" w:rsidRDefault="0057177E" w:rsidP="00D663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«Ландшафтный дизайн», «Авторский сад»;</w:t>
      </w:r>
    </w:p>
    <w:p w:rsidR="0057177E" w:rsidRDefault="0057177E" w:rsidP="00D663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«Богатство семь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семейные узы»;</w:t>
      </w:r>
    </w:p>
    <w:p w:rsidR="0057177E" w:rsidRDefault="0057177E" w:rsidP="00D663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«Кулинарный блок»;</w:t>
      </w:r>
    </w:p>
    <w:p w:rsidR="0057177E" w:rsidRDefault="0057177E" w:rsidP="00D663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«Мы за ЗОЖ»;</w:t>
      </w:r>
    </w:p>
    <w:p w:rsidR="0057177E" w:rsidRDefault="0057177E" w:rsidP="00D663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4F57">
        <w:rPr>
          <w:rFonts w:ascii="Times New Roman" w:hAnsi="Times New Roman"/>
          <w:sz w:val="24"/>
          <w:szCs w:val="24"/>
        </w:rPr>
        <w:t>«</w:t>
      </w:r>
      <w:r w:rsidR="0020217C">
        <w:rPr>
          <w:rFonts w:ascii="Times New Roman" w:hAnsi="Times New Roman"/>
          <w:sz w:val="24"/>
          <w:szCs w:val="24"/>
        </w:rPr>
        <w:t>Уроки п</w:t>
      </w:r>
      <w:r w:rsidR="008C4F57">
        <w:rPr>
          <w:rFonts w:ascii="Times New Roman" w:hAnsi="Times New Roman"/>
          <w:sz w:val="24"/>
          <w:szCs w:val="24"/>
        </w:rPr>
        <w:t>арикмахер</w:t>
      </w:r>
      <w:r w:rsidR="0020217C">
        <w:rPr>
          <w:rFonts w:ascii="Times New Roman" w:hAnsi="Times New Roman"/>
          <w:sz w:val="24"/>
          <w:szCs w:val="24"/>
        </w:rPr>
        <w:t>ского мастерства</w:t>
      </w:r>
      <w:bookmarkStart w:id="0" w:name="_GoBack"/>
      <w:bookmarkEnd w:id="0"/>
      <w:r w:rsidR="008C4F57">
        <w:rPr>
          <w:rFonts w:ascii="Times New Roman" w:hAnsi="Times New Roman"/>
          <w:sz w:val="24"/>
          <w:szCs w:val="24"/>
        </w:rPr>
        <w:t>»</w:t>
      </w:r>
    </w:p>
    <w:p w:rsidR="000E7737" w:rsidRDefault="000E7737" w:rsidP="00D663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Участниками Школы могут стать представители молодёжи</w:t>
      </w:r>
      <w:r w:rsidR="00495F1C">
        <w:rPr>
          <w:rFonts w:ascii="Times New Roman" w:hAnsi="Times New Roman"/>
          <w:sz w:val="24"/>
          <w:szCs w:val="24"/>
        </w:rPr>
        <w:t xml:space="preserve"> Канашского района Чувашской Республики</w:t>
      </w:r>
      <w:r w:rsidR="006B0410">
        <w:rPr>
          <w:rFonts w:ascii="Times New Roman" w:hAnsi="Times New Roman"/>
          <w:sz w:val="24"/>
          <w:szCs w:val="24"/>
        </w:rPr>
        <w:t xml:space="preserve"> в возрасте от 14 до 3</w:t>
      </w:r>
      <w:r>
        <w:rPr>
          <w:rFonts w:ascii="Times New Roman" w:hAnsi="Times New Roman"/>
          <w:sz w:val="24"/>
          <w:szCs w:val="24"/>
        </w:rPr>
        <w:t>5 лет.</w:t>
      </w:r>
    </w:p>
    <w:p w:rsidR="000E7737" w:rsidRDefault="000E7737" w:rsidP="00D663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663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D6C23">
        <w:rPr>
          <w:rFonts w:ascii="Times New Roman" w:hAnsi="Times New Roman"/>
          <w:sz w:val="24"/>
          <w:szCs w:val="24"/>
        </w:rPr>
        <w:t xml:space="preserve">Для участия </w:t>
      </w:r>
      <w:r w:rsidR="006A138B">
        <w:rPr>
          <w:rFonts w:ascii="Times New Roman" w:hAnsi="Times New Roman"/>
          <w:sz w:val="24"/>
          <w:szCs w:val="24"/>
        </w:rPr>
        <w:t xml:space="preserve">в </w:t>
      </w:r>
      <w:r w:rsidR="00D663A1">
        <w:rPr>
          <w:rFonts w:ascii="Times New Roman" w:hAnsi="Times New Roman"/>
          <w:sz w:val="24"/>
          <w:szCs w:val="24"/>
        </w:rPr>
        <w:t>Школе</w:t>
      </w:r>
      <w:r w:rsidRPr="005D6C23">
        <w:rPr>
          <w:rFonts w:ascii="Times New Roman" w:hAnsi="Times New Roman"/>
          <w:sz w:val="24"/>
          <w:szCs w:val="24"/>
        </w:rPr>
        <w:t xml:space="preserve"> необходимо</w:t>
      </w:r>
      <w:r w:rsidR="00A00DF3">
        <w:rPr>
          <w:rFonts w:ascii="Times New Roman" w:hAnsi="Times New Roman"/>
          <w:sz w:val="24"/>
          <w:szCs w:val="24"/>
        </w:rPr>
        <w:t xml:space="preserve"> отправить заявку </w:t>
      </w:r>
      <w:r w:rsidR="00495F1C">
        <w:rPr>
          <w:rFonts w:ascii="Times New Roman" w:hAnsi="Times New Roman"/>
          <w:sz w:val="24"/>
          <w:szCs w:val="24"/>
        </w:rPr>
        <w:t xml:space="preserve">с указанием </w:t>
      </w:r>
      <w:r w:rsidR="00D663A1">
        <w:rPr>
          <w:rFonts w:ascii="Times New Roman" w:hAnsi="Times New Roman"/>
          <w:sz w:val="24"/>
          <w:szCs w:val="24"/>
        </w:rPr>
        <w:t>контактных данных (</w:t>
      </w:r>
      <w:r w:rsidR="00A50CC3">
        <w:rPr>
          <w:rFonts w:ascii="Times New Roman" w:hAnsi="Times New Roman"/>
          <w:sz w:val="24"/>
          <w:szCs w:val="24"/>
        </w:rPr>
        <w:t xml:space="preserve">наименование поселения, </w:t>
      </w:r>
      <w:r w:rsidR="00495F1C">
        <w:rPr>
          <w:rFonts w:ascii="Times New Roman" w:hAnsi="Times New Roman"/>
          <w:sz w:val="24"/>
          <w:szCs w:val="24"/>
        </w:rPr>
        <w:t>ФИО</w:t>
      </w:r>
      <w:r w:rsidR="00D663A1">
        <w:rPr>
          <w:rFonts w:ascii="Times New Roman" w:hAnsi="Times New Roman"/>
          <w:sz w:val="24"/>
          <w:szCs w:val="24"/>
        </w:rPr>
        <w:t>,</w:t>
      </w:r>
      <w:r w:rsidR="00495F1C">
        <w:rPr>
          <w:rFonts w:ascii="Times New Roman" w:hAnsi="Times New Roman"/>
          <w:sz w:val="24"/>
          <w:szCs w:val="24"/>
        </w:rPr>
        <w:t xml:space="preserve"> </w:t>
      </w:r>
      <w:r w:rsidR="00D663A1">
        <w:rPr>
          <w:rFonts w:ascii="Times New Roman" w:hAnsi="Times New Roman"/>
          <w:sz w:val="24"/>
          <w:szCs w:val="24"/>
        </w:rPr>
        <w:t xml:space="preserve">номер </w:t>
      </w:r>
      <w:r w:rsidR="00A50CC3">
        <w:rPr>
          <w:rFonts w:ascii="Times New Roman" w:hAnsi="Times New Roman"/>
          <w:sz w:val="24"/>
          <w:szCs w:val="24"/>
        </w:rPr>
        <w:t>личного телефона</w:t>
      </w:r>
      <w:r w:rsidR="00D663A1">
        <w:rPr>
          <w:rFonts w:ascii="Times New Roman" w:hAnsi="Times New Roman"/>
          <w:sz w:val="24"/>
          <w:szCs w:val="24"/>
        </w:rPr>
        <w:t>)</w:t>
      </w:r>
      <w:r w:rsidR="00A00DF3">
        <w:rPr>
          <w:rFonts w:ascii="Times New Roman" w:hAnsi="Times New Roman"/>
          <w:sz w:val="24"/>
          <w:szCs w:val="24"/>
        </w:rPr>
        <w:t xml:space="preserve"> на почтовый адрес: </w:t>
      </w:r>
      <w:hyperlink r:id="rId7" w:history="1">
        <w:r w:rsidR="008C318E" w:rsidRPr="00F3362B">
          <w:rPr>
            <w:rStyle w:val="ac"/>
            <w:rFonts w:ascii="Times New Roman" w:hAnsi="Times New Roman"/>
            <w:sz w:val="24"/>
            <w:szCs w:val="24"/>
            <w:lang w:val="en-US"/>
          </w:rPr>
          <w:t>molod</w:t>
        </w:r>
        <w:r w:rsidR="008C318E" w:rsidRPr="008C318E">
          <w:rPr>
            <w:rStyle w:val="ac"/>
            <w:rFonts w:ascii="Times New Roman" w:hAnsi="Times New Roman"/>
            <w:sz w:val="24"/>
            <w:szCs w:val="24"/>
          </w:rPr>
          <w:t>@</w:t>
        </w:r>
        <w:r w:rsidR="008C318E" w:rsidRPr="00F3362B">
          <w:rPr>
            <w:rStyle w:val="ac"/>
            <w:rFonts w:ascii="Times New Roman" w:hAnsi="Times New Roman"/>
            <w:sz w:val="24"/>
            <w:szCs w:val="24"/>
            <w:lang w:val="en-US"/>
          </w:rPr>
          <w:t>kanash</w:t>
        </w:r>
        <w:r w:rsidR="008C318E" w:rsidRPr="008C318E">
          <w:rPr>
            <w:rStyle w:val="ac"/>
            <w:rFonts w:ascii="Times New Roman" w:hAnsi="Times New Roman"/>
            <w:sz w:val="24"/>
            <w:szCs w:val="24"/>
          </w:rPr>
          <w:t>.</w:t>
        </w:r>
        <w:r w:rsidR="008C318E" w:rsidRPr="00F3362B">
          <w:rPr>
            <w:rStyle w:val="ac"/>
            <w:rFonts w:ascii="Times New Roman" w:hAnsi="Times New Roman"/>
            <w:sz w:val="24"/>
            <w:szCs w:val="24"/>
            <w:lang w:val="en-US"/>
          </w:rPr>
          <w:t>cap</w:t>
        </w:r>
        <w:r w:rsidR="008C318E" w:rsidRPr="008C318E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8C318E" w:rsidRPr="00F3362B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C318E" w:rsidRPr="008C318E">
        <w:rPr>
          <w:rFonts w:ascii="Times New Roman" w:hAnsi="Times New Roman"/>
          <w:sz w:val="24"/>
          <w:szCs w:val="24"/>
        </w:rPr>
        <w:t xml:space="preserve"> </w:t>
      </w:r>
      <w:r w:rsidR="0019618E">
        <w:rPr>
          <w:rFonts w:ascii="Times New Roman" w:hAnsi="Times New Roman"/>
          <w:sz w:val="24"/>
          <w:szCs w:val="24"/>
        </w:rPr>
        <w:t>до 30</w:t>
      </w:r>
      <w:r w:rsidR="00DC5634">
        <w:rPr>
          <w:rFonts w:ascii="Times New Roman" w:hAnsi="Times New Roman"/>
          <w:sz w:val="24"/>
          <w:szCs w:val="24"/>
        </w:rPr>
        <w:t xml:space="preserve"> октября</w:t>
      </w:r>
      <w:r w:rsidR="00A00DF3">
        <w:rPr>
          <w:rFonts w:ascii="Times New Roman" w:hAnsi="Times New Roman"/>
          <w:sz w:val="24"/>
          <w:szCs w:val="24"/>
        </w:rPr>
        <w:t xml:space="preserve"> 201</w:t>
      </w:r>
      <w:r w:rsidR="0019618E">
        <w:rPr>
          <w:rFonts w:ascii="Times New Roman" w:hAnsi="Times New Roman"/>
          <w:sz w:val="24"/>
          <w:szCs w:val="24"/>
        </w:rPr>
        <w:t>7</w:t>
      </w:r>
      <w:r w:rsidR="00A00DF3">
        <w:rPr>
          <w:rFonts w:ascii="Times New Roman" w:hAnsi="Times New Roman"/>
          <w:sz w:val="24"/>
          <w:szCs w:val="24"/>
        </w:rPr>
        <w:t xml:space="preserve"> года</w:t>
      </w:r>
      <w:r w:rsidR="0019618E">
        <w:rPr>
          <w:rFonts w:ascii="Times New Roman" w:hAnsi="Times New Roman"/>
          <w:sz w:val="24"/>
          <w:szCs w:val="24"/>
        </w:rPr>
        <w:t>.</w:t>
      </w:r>
    </w:p>
    <w:p w:rsidR="00A00DF3" w:rsidRDefault="00A00DF3" w:rsidP="000E773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00DF3" w:rsidRDefault="00A00DF3" w:rsidP="00A00DF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ФИНАНСИРОВАНИЕ</w:t>
      </w:r>
    </w:p>
    <w:p w:rsidR="00A00DF3" w:rsidRDefault="00A00DF3" w:rsidP="00A00DF3">
      <w:pPr>
        <w:tabs>
          <w:tab w:val="left" w:pos="1134"/>
        </w:tabs>
        <w:ind w:firstLine="709"/>
        <w:jc w:val="both"/>
      </w:pPr>
      <w:r>
        <w:t xml:space="preserve">5.1. Расходы, связанные с проведением </w:t>
      </w:r>
      <w:r w:rsidR="00495F1C">
        <w:t>Школы</w:t>
      </w:r>
      <w:r>
        <w:t>, несет управление образования администрации Канашского района Чувашской Республики.</w:t>
      </w:r>
    </w:p>
    <w:p w:rsidR="00A00DF3" w:rsidRPr="00A00DF3" w:rsidRDefault="00A00DF3" w:rsidP="00A00DF3">
      <w:pPr>
        <w:tabs>
          <w:tab w:val="left" w:pos="1134"/>
        </w:tabs>
        <w:ind w:firstLine="709"/>
        <w:jc w:val="both"/>
      </w:pPr>
      <w:r>
        <w:t xml:space="preserve">5.2.  Для проведения </w:t>
      </w:r>
      <w:r w:rsidR="00D663A1">
        <w:t>Школы</w:t>
      </w:r>
      <w:r>
        <w:t xml:space="preserve"> </w:t>
      </w:r>
      <w:r w:rsidR="00D663A1">
        <w:t>О</w:t>
      </w:r>
      <w:r>
        <w:t>рганизационный комитет имеет право привлекать партнеров.</w:t>
      </w:r>
    </w:p>
    <w:p w:rsidR="0019618E" w:rsidRDefault="0019618E" w:rsidP="0019618E"/>
    <w:p w:rsidR="0019618E" w:rsidRPr="0019618E" w:rsidRDefault="0019618E" w:rsidP="0019618E"/>
    <w:p w:rsidR="00A00DF3" w:rsidRDefault="00A00DF3" w:rsidP="00D663A1">
      <w:pPr>
        <w:pStyle w:val="1"/>
        <w:ind w:left="6407"/>
        <w:rPr>
          <w:rStyle w:val="a9"/>
          <w:b w:val="0"/>
          <w:bCs w:val="0"/>
          <w:sz w:val="20"/>
        </w:rPr>
      </w:pPr>
      <w:r>
        <w:rPr>
          <w:rStyle w:val="a9"/>
          <w:b w:val="0"/>
          <w:bCs w:val="0"/>
          <w:sz w:val="20"/>
        </w:rPr>
        <w:t>Приложение № 2</w:t>
      </w:r>
    </w:p>
    <w:p w:rsidR="00A00DF3" w:rsidRDefault="00A00DF3" w:rsidP="00D663A1">
      <w:pPr>
        <w:ind w:left="6407"/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>Утверждено</w:t>
      </w:r>
    </w:p>
    <w:p w:rsidR="00A00DF3" w:rsidRDefault="00A00DF3" w:rsidP="00D663A1">
      <w:pPr>
        <w:ind w:left="6407"/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>распоряжением администрации</w:t>
      </w:r>
    </w:p>
    <w:p w:rsidR="00A00DF3" w:rsidRDefault="00A00DF3" w:rsidP="00D663A1">
      <w:pPr>
        <w:ind w:left="6407"/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>Канашского района</w:t>
      </w:r>
    </w:p>
    <w:p w:rsidR="00A00DF3" w:rsidRDefault="00D663A1" w:rsidP="00D663A1">
      <w:pPr>
        <w:ind w:left="6407"/>
      </w:pPr>
      <w:r>
        <w:rPr>
          <w:rStyle w:val="a9"/>
          <w:b w:val="0"/>
          <w:bCs w:val="0"/>
          <w:color w:val="000000"/>
          <w:sz w:val="20"/>
        </w:rPr>
        <w:t xml:space="preserve">от </w:t>
      </w:r>
      <w:r w:rsidR="00A00DF3" w:rsidRPr="00562CBD">
        <w:rPr>
          <w:rStyle w:val="a9"/>
          <w:b w:val="0"/>
          <w:bCs w:val="0"/>
          <w:color w:val="000000"/>
          <w:sz w:val="20"/>
        </w:rPr>
        <w:t>«__»  ________  201</w:t>
      </w:r>
      <w:r w:rsidR="0019618E">
        <w:rPr>
          <w:rStyle w:val="a9"/>
          <w:b w:val="0"/>
          <w:bCs w:val="0"/>
          <w:color w:val="000000"/>
          <w:sz w:val="20"/>
        </w:rPr>
        <w:t>7</w:t>
      </w:r>
      <w:r w:rsidR="00A00DF3" w:rsidRPr="00562CBD">
        <w:rPr>
          <w:rStyle w:val="a9"/>
          <w:b w:val="0"/>
          <w:bCs w:val="0"/>
          <w:color w:val="000000"/>
          <w:sz w:val="20"/>
        </w:rPr>
        <w:t xml:space="preserve">  № ____</w:t>
      </w:r>
    </w:p>
    <w:p w:rsidR="00B71DB6" w:rsidRPr="00EC6C50" w:rsidRDefault="00B71DB6" w:rsidP="00B71DB6">
      <w:pPr>
        <w:jc w:val="center"/>
      </w:pPr>
    </w:p>
    <w:p w:rsidR="00B71DB6" w:rsidRPr="00DA4836" w:rsidRDefault="00B71DB6" w:rsidP="00B71DB6">
      <w:pPr>
        <w:jc w:val="center"/>
        <w:rPr>
          <w:rStyle w:val="a9"/>
          <w:color w:val="000000"/>
        </w:rPr>
      </w:pPr>
    </w:p>
    <w:p w:rsidR="00B71DB6" w:rsidRPr="00DA4836" w:rsidRDefault="00B71DB6" w:rsidP="00B71DB6">
      <w:pPr>
        <w:jc w:val="center"/>
        <w:rPr>
          <w:rStyle w:val="a9"/>
          <w:color w:val="000000"/>
        </w:rPr>
      </w:pPr>
      <w:r w:rsidRPr="00DA4836">
        <w:rPr>
          <w:rStyle w:val="a9"/>
          <w:color w:val="000000"/>
        </w:rPr>
        <w:t>Состав</w:t>
      </w:r>
      <w:r w:rsidR="000A121B">
        <w:rPr>
          <w:rStyle w:val="a9"/>
          <w:color w:val="000000"/>
        </w:rPr>
        <w:t xml:space="preserve"> организационного комитета по подготовке и </w:t>
      </w:r>
    </w:p>
    <w:p w:rsidR="0019618E" w:rsidRDefault="000A121B" w:rsidP="00495F1C">
      <w:pPr>
        <w:contextualSpacing/>
        <w:jc w:val="center"/>
        <w:rPr>
          <w:b/>
        </w:rPr>
      </w:pPr>
      <w:r>
        <w:rPr>
          <w:b/>
        </w:rPr>
        <w:t xml:space="preserve"> проведению</w:t>
      </w:r>
      <w:r w:rsidR="005737CD">
        <w:rPr>
          <w:b/>
        </w:rPr>
        <w:t xml:space="preserve"> </w:t>
      </w:r>
      <w:r w:rsidR="00495F1C" w:rsidRPr="00495F1C">
        <w:rPr>
          <w:b/>
        </w:rPr>
        <w:t xml:space="preserve">Школы молодежного актива </w:t>
      </w:r>
      <w:proofErr w:type="gramStart"/>
      <w:r w:rsidR="00495F1C" w:rsidRPr="00495F1C">
        <w:rPr>
          <w:b/>
        </w:rPr>
        <w:t>в</w:t>
      </w:r>
      <w:proofErr w:type="gramEnd"/>
      <w:r w:rsidR="00495F1C" w:rsidRPr="00495F1C">
        <w:rPr>
          <w:b/>
        </w:rPr>
        <w:t xml:space="preserve"> </w:t>
      </w:r>
    </w:p>
    <w:p w:rsidR="00B71DB6" w:rsidRDefault="00495F1C" w:rsidP="00495F1C">
      <w:pPr>
        <w:contextualSpacing/>
        <w:jc w:val="center"/>
        <w:rPr>
          <w:b/>
        </w:rPr>
      </w:pPr>
      <w:r w:rsidRPr="00495F1C">
        <w:rPr>
          <w:b/>
        </w:rPr>
        <w:t xml:space="preserve">Канашском </w:t>
      </w:r>
      <w:proofErr w:type="gramStart"/>
      <w:r w:rsidRPr="00495F1C">
        <w:rPr>
          <w:b/>
        </w:rPr>
        <w:t>районе</w:t>
      </w:r>
      <w:proofErr w:type="gramEnd"/>
      <w:r w:rsidRPr="00495F1C">
        <w:rPr>
          <w:b/>
        </w:rPr>
        <w:t xml:space="preserve"> Чувашской Республики</w:t>
      </w:r>
    </w:p>
    <w:p w:rsidR="00495F1C" w:rsidRDefault="00495F1C" w:rsidP="00495F1C">
      <w:pPr>
        <w:contextualSpacing/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3895"/>
        <w:gridCol w:w="3120"/>
      </w:tblGrid>
      <w:tr w:rsidR="000A121B" w:rsidTr="00691FE3">
        <w:tc>
          <w:tcPr>
            <w:tcW w:w="2591" w:type="dxa"/>
            <w:shd w:val="clear" w:color="auto" w:fill="auto"/>
          </w:tcPr>
          <w:p w:rsidR="000A121B" w:rsidRDefault="00A00DF3" w:rsidP="00754AD8">
            <w:r>
              <w:t>Поляков А.Н.</w:t>
            </w:r>
          </w:p>
        </w:tc>
        <w:tc>
          <w:tcPr>
            <w:tcW w:w="3895" w:type="dxa"/>
            <w:shd w:val="clear" w:color="auto" w:fill="auto"/>
          </w:tcPr>
          <w:p w:rsidR="00A00DF3" w:rsidRDefault="00A00DF3" w:rsidP="00A00DF3">
            <w:pPr>
              <w:ind w:right="176"/>
              <w:jc w:val="both"/>
            </w:pPr>
            <w:r>
              <w:t>Заместитель главы – начальник финансового отдела администрации Канашского района Чувашской Республики</w:t>
            </w:r>
          </w:p>
        </w:tc>
        <w:tc>
          <w:tcPr>
            <w:tcW w:w="3120" w:type="dxa"/>
          </w:tcPr>
          <w:p w:rsidR="000A121B" w:rsidRDefault="000A121B" w:rsidP="00691FE3">
            <w:pPr>
              <w:ind w:right="-284"/>
            </w:pPr>
            <w:r>
              <w:t>Председатель</w:t>
            </w:r>
            <w:r w:rsidR="00691FE3">
              <w:t xml:space="preserve"> оргкомитета</w:t>
            </w:r>
          </w:p>
        </w:tc>
      </w:tr>
      <w:tr w:rsidR="00A00DF3" w:rsidTr="00691FE3">
        <w:tc>
          <w:tcPr>
            <w:tcW w:w="2591" w:type="dxa"/>
            <w:shd w:val="clear" w:color="auto" w:fill="auto"/>
          </w:tcPr>
          <w:p w:rsidR="00A00DF3" w:rsidRDefault="00A00DF3" w:rsidP="00F90B49">
            <w:r>
              <w:t>Алексеев Ю.С.</w:t>
            </w:r>
          </w:p>
        </w:tc>
        <w:tc>
          <w:tcPr>
            <w:tcW w:w="3895" w:type="dxa"/>
            <w:shd w:val="clear" w:color="auto" w:fill="auto"/>
          </w:tcPr>
          <w:p w:rsidR="00A00DF3" w:rsidRDefault="00A00DF3" w:rsidP="000A121B">
            <w:pPr>
              <w:ind w:right="176"/>
              <w:jc w:val="both"/>
            </w:pPr>
            <w:r>
              <w:t>Начальник управления образования администрации Канашского района Чувашской Республики</w:t>
            </w:r>
          </w:p>
        </w:tc>
        <w:tc>
          <w:tcPr>
            <w:tcW w:w="3120" w:type="dxa"/>
          </w:tcPr>
          <w:p w:rsidR="00A00DF3" w:rsidRDefault="00A00DF3" w:rsidP="00075B17">
            <w:pPr>
              <w:ind w:right="176"/>
              <w:jc w:val="both"/>
            </w:pPr>
            <w:r>
              <w:t>Заместитель председателя оргкомитета</w:t>
            </w:r>
          </w:p>
        </w:tc>
      </w:tr>
      <w:tr w:rsidR="00495F1C" w:rsidTr="00691FE3">
        <w:tc>
          <w:tcPr>
            <w:tcW w:w="2591" w:type="dxa"/>
            <w:shd w:val="clear" w:color="auto" w:fill="auto"/>
          </w:tcPr>
          <w:p w:rsidR="00495F1C" w:rsidRDefault="00495F1C" w:rsidP="00495F1C">
            <w:proofErr w:type="spellStart"/>
            <w:r>
              <w:t>Губаев</w:t>
            </w:r>
            <w:proofErr w:type="spellEnd"/>
            <w:r>
              <w:t xml:space="preserve"> Р. В.</w:t>
            </w:r>
          </w:p>
        </w:tc>
        <w:tc>
          <w:tcPr>
            <w:tcW w:w="3895" w:type="dxa"/>
            <w:shd w:val="clear" w:color="auto" w:fill="auto"/>
          </w:tcPr>
          <w:p w:rsidR="00495F1C" w:rsidRDefault="00495F1C" w:rsidP="00495F1C">
            <w:pPr>
              <w:ind w:right="176"/>
              <w:jc w:val="both"/>
            </w:pPr>
            <w:r w:rsidRPr="00A00DF3">
              <w:t>Заведующий</w:t>
            </w:r>
            <w:r>
              <w:t xml:space="preserve"> сектором </w:t>
            </w:r>
            <w:r w:rsidRPr="00A00DF3">
              <w:t xml:space="preserve"> </w:t>
            </w:r>
            <w:r>
              <w:t>информатизации  администрации Канашского района Чувашской Республики</w:t>
            </w:r>
          </w:p>
        </w:tc>
        <w:tc>
          <w:tcPr>
            <w:tcW w:w="3120" w:type="dxa"/>
          </w:tcPr>
          <w:p w:rsidR="00495F1C" w:rsidRDefault="00495F1C" w:rsidP="00941DF5">
            <w:pPr>
              <w:ind w:right="176"/>
              <w:jc w:val="both"/>
            </w:pPr>
            <w:r>
              <w:t>Член оргкомитета</w:t>
            </w:r>
          </w:p>
        </w:tc>
      </w:tr>
      <w:tr w:rsidR="00495F1C" w:rsidTr="00691FE3">
        <w:tc>
          <w:tcPr>
            <w:tcW w:w="2591" w:type="dxa"/>
            <w:shd w:val="clear" w:color="auto" w:fill="auto"/>
          </w:tcPr>
          <w:p w:rsidR="00495F1C" w:rsidRDefault="00495F1C" w:rsidP="00754AD8">
            <w:r>
              <w:t>Ильин В.М.</w:t>
            </w:r>
          </w:p>
        </w:tc>
        <w:tc>
          <w:tcPr>
            <w:tcW w:w="3895" w:type="dxa"/>
            <w:shd w:val="clear" w:color="auto" w:fill="auto"/>
          </w:tcPr>
          <w:p w:rsidR="00495F1C" w:rsidRDefault="00495F1C" w:rsidP="000A121B">
            <w:pPr>
              <w:ind w:right="176"/>
              <w:jc w:val="both"/>
            </w:pPr>
            <w:r w:rsidRPr="00A00DF3">
              <w:t>Заведующий сектором по физической культуре и спорту</w:t>
            </w:r>
            <w:r>
              <w:t xml:space="preserve"> администрации Канашского района Чувашской Республики</w:t>
            </w:r>
          </w:p>
        </w:tc>
        <w:tc>
          <w:tcPr>
            <w:tcW w:w="3120" w:type="dxa"/>
          </w:tcPr>
          <w:p w:rsidR="00495F1C" w:rsidRDefault="00495F1C" w:rsidP="00941DF5">
            <w:pPr>
              <w:ind w:right="176"/>
              <w:jc w:val="both"/>
            </w:pPr>
            <w:r>
              <w:t>Член оргкомитета</w:t>
            </w:r>
          </w:p>
        </w:tc>
      </w:tr>
      <w:tr w:rsidR="00495F1C" w:rsidTr="00691FE3">
        <w:tc>
          <w:tcPr>
            <w:tcW w:w="2591" w:type="dxa"/>
            <w:shd w:val="clear" w:color="auto" w:fill="auto"/>
          </w:tcPr>
          <w:p w:rsidR="00495F1C" w:rsidRDefault="0019618E" w:rsidP="0019618E">
            <w:r>
              <w:t>Павло</w:t>
            </w:r>
            <w:r w:rsidR="00495F1C">
              <w:t>ва А.</w:t>
            </w:r>
            <w:r>
              <w:t>Е</w:t>
            </w:r>
            <w:r w:rsidR="00495F1C">
              <w:t>.</w:t>
            </w:r>
          </w:p>
        </w:tc>
        <w:tc>
          <w:tcPr>
            <w:tcW w:w="3895" w:type="dxa"/>
            <w:shd w:val="clear" w:color="auto" w:fill="auto"/>
          </w:tcPr>
          <w:p w:rsidR="00495F1C" w:rsidRDefault="00495F1C" w:rsidP="000A121B">
            <w:pPr>
              <w:ind w:right="176"/>
              <w:jc w:val="both"/>
            </w:pPr>
            <w:r>
              <w:t>Главный специалист-эксперт управления образования администрации Канашского района</w:t>
            </w:r>
          </w:p>
        </w:tc>
        <w:tc>
          <w:tcPr>
            <w:tcW w:w="3120" w:type="dxa"/>
          </w:tcPr>
          <w:p w:rsidR="00495F1C" w:rsidRDefault="00495F1C" w:rsidP="000A121B">
            <w:pPr>
              <w:ind w:right="176"/>
              <w:jc w:val="both"/>
            </w:pPr>
            <w:r>
              <w:t>Член оргкомитета</w:t>
            </w:r>
          </w:p>
        </w:tc>
      </w:tr>
      <w:tr w:rsidR="00495F1C" w:rsidTr="00691FE3">
        <w:tc>
          <w:tcPr>
            <w:tcW w:w="2591" w:type="dxa"/>
            <w:shd w:val="clear" w:color="auto" w:fill="auto"/>
          </w:tcPr>
          <w:p w:rsidR="00495F1C" w:rsidRDefault="00495F1C" w:rsidP="00754AD8">
            <w:r>
              <w:t>Павлова В.М.</w:t>
            </w:r>
          </w:p>
        </w:tc>
        <w:tc>
          <w:tcPr>
            <w:tcW w:w="3895" w:type="dxa"/>
            <w:shd w:val="clear" w:color="auto" w:fill="auto"/>
          </w:tcPr>
          <w:p w:rsidR="00495F1C" w:rsidRPr="00495F1C" w:rsidRDefault="00495F1C" w:rsidP="006B0410">
            <w:pPr>
              <w:ind w:right="176"/>
              <w:jc w:val="both"/>
              <w:rPr>
                <w:color w:val="FF0000"/>
              </w:rPr>
            </w:pPr>
            <w:r w:rsidRPr="006B0410">
              <w:t>Заведующий сектором культуры</w:t>
            </w:r>
            <w:r w:rsidR="006B0410" w:rsidRPr="006B0410">
              <w:t xml:space="preserve"> и по делам архивов</w:t>
            </w:r>
            <w:r w:rsidRPr="006B0410">
              <w:t xml:space="preserve"> администрации Канашского района Чувашской Республики</w:t>
            </w:r>
            <w:r w:rsidR="00D663A1" w:rsidRPr="006B0410">
              <w:t xml:space="preserve"> </w:t>
            </w:r>
          </w:p>
        </w:tc>
        <w:tc>
          <w:tcPr>
            <w:tcW w:w="3120" w:type="dxa"/>
          </w:tcPr>
          <w:p w:rsidR="00495F1C" w:rsidRDefault="00495F1C" w:rsidP="000A121B">
            <w:pPr>
              <w:ind w:right="176"/>
              <w:jc w:val="both"/>
            </w:pPr>
            <w:r>
              <w:t>Член оргкомитета</w:t>
            </w:r>
          </w:p>
        </w:tc>
      </w:tr>
      <w:tr w:rsidR="00495F1C" w:rsidTr="00691FE3">
        <w:tc>
          <w:tcPr>
            <w:tcW w:w="2591" w:type="dxa"/>
            <w:shd w:val="clear" w:color="auto" w:fill="auto"/>
          </w:tcPr>
          <w:p w:rsidR="00495F1C" w:rsidRPr="00DA4836" w:rsidRDefault="00495F1C" w:rsidP="00754AD8">
            <w:proofErr w:type="spellStart"/>
            <w:r w:rsidRPr="00DA4836">
              <w:rPr>
                <w:color w:val="000000"/>
              </w:rPr>
              <w:t>Тямина</w:t>
            </w:r>
            <w:proofErr w:type="spellEnd"/>
            <w:r w:rsidRPr="00DA4836">
              <w:rPr>
                <w:color w:val="000000"/>
              </w:rPr>
              <w:t xml:space="preserve"> А.В.</w:t>
            </w:r>
          </w:p>
        </w:tc>
        <w:tc>
          <w:tcPr>
            <w:tcW w:w="3895" w:type="dxa"/>
            <w:shd w:val="clear" w:color="auto" w:fill="auto"/>
          </w:tcPr>
          <w:p w:rsidR="00495F1C" w:rsidRPr="00495F1C" w:rsidRDefault="00495F1C" w:rsidP="00495F1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5737CD">
              <w:rPr>
                <w:rFonts w:ascii="Times New Roman" w:hAnsi="Times New Roman"/>
                <w:color w:val="000000"/>
                <w:sz w:val="24"/>
                <w:szCs w:val="24"/>
              </w:rPr>
              <w:t>лавный специалист - эксперт отдела организационно  - контрольной и кадровой работы администрации Канашского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5F1C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3120" w:type="dxa"/>
          </w:tcPr>
          <w:p w:rsidR="00495F1C" w:rsidRPr="00691FE3" w:rsidRDefault="00495F1C" w:rsidP="000A12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FE3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691FE3">
              <w:rPr>
                <w:rFonts w:ascii="Times New Roman" w:hAnsi="Times New Roman"/>
                <w:sz w:val="24"/>
                <w:szCs w:val="24"/>
              </w:rPr>
              <w:t>комитета</w:t>
            </w:r>
          </w:p>
        </w:tc>
      </w:tr>
    </w:tbl>
    <w:p w:rsidR="00DA4836" w:rsidRDefault="00DA4836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sectPr w:rsidR="00DA4836" w:rsidSect="006A138B">
      <w:pgSz w:w="11906" w:h="16838"/>
      <w:pgMar w:top="568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B94"/>
    <w:multiLevelType w:val="hybridMultilevel"/>
    <w:tmpl w:val="2DD6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0C40"/>
    <w:multiLevelType w:val="hybridMultilevel"/>
    <w:tmpl w:val="CD3AABBA"/>
    <w:lvl w:ilvl="0" w:tplc="52D2D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458A2"/>
    <w:multiLevelType w:val="hybridMultilevel"/>
    <w:tmpl w:val="04D493BA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38392CC5"/>
    <w:multiLevelType w:val="hybridMultilevel"/>
    <w:tmpl w:val="F4D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77718"/>
    <w:multiLevelType w:val="hybridMultilevel"/>
    <w:tmpl w:val="A7C6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F07DA"/>
    <w:multiLevelType w:val="multilevel"/>
    <w:tmpl w:val="86D03A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18035D2"/>
    <w:multiLevelType w:val="multilevel"/>
    <w:tmpl w:val="070A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D135E8"/>
    <w:multiLevelType w:val="multilevel"/>
    <w:tmpl w:val="D17AF2F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75D95420"/>
    <w:multiLevelType w:val="multilevel"/>
    <w:tmpl w:val="0AE438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A665BEF"/>
    <w:multiLevelType w:val="multilevel"/>
    <w:tmpl w:val="67D27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E5"/>
    <w:rsid w:val="00045105"/>
    <w:rsid w:val="000658DC"/>
    <w:rsid w:val="000A121B"/>
    <w:rsid w:val="000E7737"/>
    <w:rsid w:val="000F702E"/>
    <w:rsid w:val="000F73B7"/>
    <w:rsid w:val="001008B8"/>
    <w:rsid w:val="001153DF"/>
    <w:rsid w:val="0019618E"/>
    <w:rsid w:val="001972B4"/>
    <w:rsid w:val="001B1D8A"/>
    <w:rsid w:val="001E0C0A"/>
    <w:rsid w:val="0020217C"/>
    <w:rsid w:val="00234F3A"/>
    <w:rsid w:val="00306B45"/>
    <w:rsid w:val="003276E1"/>
    <w:rsid w:val="00354E81"/>
    <w:rsid w:val="003B1118"/>
    <w:rsid w:val="003D37C8"/>
    <w:rsid w:val="00441D4C"/>
    <w:rsid w:val="00495F1C"/>
    <w:rsid w:val="004E089E"/>
    <w:rsid w:val="005037EB"/>
    <w:rsid w:val="00511264"/>
    <w:rsid w:val="00562CBD"/>
    <w:rsid w:val="0057177E"/>
    <w:rsid w:val="005737CD"/>
    <w:rsid w:val="005E3733"/>
    <w:rsid w:val="005F134B"/>
    <w:rsid w:val="00624B93"/>
    <w:rsid w:val="00655C02"/>
    <w:rsid w:val="00662E45"/>
    <w:rsid w:val="00691FE3"/>
    <w:rsid w:val="006A138B"/>
    <w:rsid w:val="006A4A78"/>
    <w:rsid w:val="006B0410"/>
    <w:rsid w:val="006C32B6"/>
    <w:rsid w:val="006F209C"/>
    <w:rsid w:val="006F6897"/>
    <w:rsid w:val="00701CA2"/>
    <w:rsid w:val="00707C34"/>
    <w:rsid w:val="007351FA"/>
    <w:rsid w:val="007475BE"/>
    <w:rsid w:val="00780E90"/>
    <w:rsid w:val="008A7F3A"/>
    <w:rsid w:val="008B252D"/>
    <w:rsid w:val="008C318E"/>
    <w:rsid w:val="008C4F57"/>
    <w:rsid w:val="008F79BF"/>
    <w:rsid w:val="00916436"/>
    <w:rsid w:val="00983117"/>
    <w:rsid w:val="009916A8"/>
    <w:rsid w:val="009A16D7"/>
    <w:rsid w:val="009C14A9"/>
    <w:rsid w:val="00A00DF3"/>
    <w:rsid w:val="00A21758"/>
    <w:rsid w:val="00A50CC3"/>
    <w:rsid w:val="00AA0562"/>
    <w:rsid w:val="00AA12E5"/>
    <w:rsid w:val="00B044AC"/>
    <w:rsid w:val="00B501DF"/>
    <w:rsid w:val="00B71DB6"/>
    <w:rsid w:val="00BC3AEC"/>
    <w:rsid w:val="00C41BF9"/>
    <w:rsid w:val="00CB22BD"/>
    <w:rsid w:val="00CC2F3E"/>
    <w:rsid w:val="00D15D91"/>
    <w:rsid w:val="00D234B0"/>
    <w:rsid w:val="00D252D1"/>
    <w:rsid w:val="00D4788E"/>
    <w:rsid w:val="00D663A1"/>
    <w:rsid w:val="00D87444"/>
    <w:rsid w:val="00DA0475"/>
    <w:rsid w:val="00DA4836"/>
    <w:rsid w:val="00DA6399"/>
    <w:rsid w:val="00DC5634"/>
    <w:rsid w:val="00E153FE"/>
    <w:rsid w:val="00E335B9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DB6"/>
    <w:pPr>
      <w:keepNext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A047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A0475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0E7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0E7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71DB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B71DB6"/>
    <w:pPr>
      <w:ind w:left="6480"/>
      <w:jc w:val="both"/>
    </w:pPr>
    <w:rPr>
      <w:rFonts w:ascii="TimesET" w:hAnsi="TimesET"/>
    </w:rPr>
  </w:style>
  <w:style w:type="character" w:customStyle="1" w:styleId="a8">
    <w:name w:val="Основной текст с отступом Знак"/>
    <w:basedOn w:val="a0"/>
    <w:link w:val="a7"/>
    <w:rsid w:val="00B71DB6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Strong"/>
    <w:qFormat/>
    <w:rsid w:val="00B71D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1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6D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00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DB6"/>
    <w:pPr>
      <w:keepNext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A047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A0475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0E7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0E7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71DB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B71DB6"/>
    <w:pPr>
      <w:ind w:left="6480"/>
      <w:jc w:val="both"/>
    </w:pPr>
    <w:rPr>
      <w:rFonts w:ascii="TimesET" w:hAnsi="TimesET"/>
    </w:rPr>
  </w:style>
  <w:style w:type="character" w:customStyle="1" w:styleId="a8">
    <w:name w:val="Основной текст с отступом Знак"/>
    <w:basedOn w:val="a0"/>
    <w:link w:val="a7"/>
    <w:rsid w:val="00B71DB6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Strong"/>
    <w:qFormat/>
    <w:rsid w:val="00B71D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1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6D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00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lod@kanash.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Е. Павлова</dc:creator>
  <cp:lastModifiedBy>Алина П. Клементьева</cp:lastModifiedBy>
  <cp:revision>13</cp:revision>
  <cp:lastPrinted>2015-01-19T13:20:00Z</cp:lastPrinted>
  <dcterms:created xsi:type="dcterms:W3CDTF">2017-10-23T09:52:00Z</dcterms:created>
  <dcterms:modified xsi:type="dcterms:W3CDTF">2017-10-27T12:20:00Z</dcterms:modified>
</cp:coreProperties>
</file>