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депутатсен </w:t>
            </w:r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 Пухăвĕ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131356">
              <w:rPr>
                <w:rFonts w:ascii="Times New Roman" w:hAnsi="Times New Roman" w:cs="Times New Roman"/>
                <w:color w:val="000000"/>
              </w:rPr>
              <w:t>7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98711A">
              <w:rPr>
                <w:rFonts w:ascii="Times New Roman" w:hAnsi="Times New Roman" w:cs="Times New Roman"/>
              </w:rPr>
              <w:t>25</w:t>
            </w:r>
            <w:r w:rsidR="00F82B76">
              <w:rPr>
                <w:rFonts w:ascii="Times New Roman" w:hAnsi="Times New Roman" w:cs="Times New Roman"/>
              </w:rPr>
              <w:t xml:space="preserve">  № 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067960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800AFA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>Красноармейски сали</w:t>
            </w:r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AFA" w:rsidRPr="00376698" w:rsidRDefault="00800AFA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98711A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841E74">
              <w:rPr>
                <w:rFonts w:ascii="Times New Roman" w:hAnsi="Times New Roman" w:cs="Times New Roman"/>
              </w:rPr>
              <w:t>12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131356">
              <w:rPr>
                <w:rFonts w:ascii="Times New Roman" w:hAnsi="Times New Roman" w:cs="Times New Roman"/>
              </w:rPr>
              <w:t>7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F82B76">
              <w:rPr>
                <w:rFonts w:ascii="Times New Roman" w:hAnsi="Times New Roman" w:cs="Times New Roman"/>
              </w:rPr>
              <w:t>С-</w:t>
            </w:r>
            <w:r w:rsidR="00F82B76" w:rsidRPr="00F82B76">
              <w:rPr>
                <w:rFonts w:ascii="Times New Roman" w:hAnsi="Times New Roman" w:cs="Times New Roman"/>
              </w:rPr>
              <w:t>2</w:t>
            </w:r>
            <w:r w:rsidR="00841E74">
              <w:rPr>
                <w:rFonts w:ascii="Times New Roman" w:hAnsi="Times New Roman" w:cs="Times New Roman"/>
              </w:rPr>
              <w:t>5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800AFA">
              <w:rPr>
                <w:rFonts w:ascii="Times New Roman" w:hAnsi="Times New Roman" w:cs="Times New Roman"/>
              </w:rPr>
              <w:t>1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387C8C" w:rsidRDefault="00387C8C" w:rsidP="00831778">
      <w:pPr>
        <w:pStyle w:val="a5"/>
        <w:ind w:firstLine="720"/>
        <w:rPr>
          <w:b w:val="0"/>
          <w:szCs w:val="26"/>
        </w:rPr>
      </w:pPr>
    </w:p>
    <w:p w:rsidR="00387C8C" w:rsidRPr="00387C8C" w:rsidRDefault="00387C8C" w:rsidP="00387C8C">
      <w:pPr>
        <w:pStyle w:val="a5"/>
        <w:rPr>
          <w:b w:val="0"/>
          <w:szCs w:val="26"/>
        </w:rPr>
      </w:pPr>
    </w:p>
    <w:tbl>
      <w:tblPr>
        <w:tblW w:w="4820" w:type="dxa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5B01CC" w:rsidRPr="009B2067" w:rsidTr="00EF40B7">
        <w:trPr>
          <w:trHeight w:val="645"/>
        </w:trPr>
        <w:tc>
          <w:tcPr>
            <w:tcW w:w="4820" w:type="dxa"/>
          </w:tcPr>
          <w:p w:rsidR="005B01CC" w:rsidRPr="009B2067" w:rsidRDefault="00466732" w:rsidP="00EF40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067">
              <w:rPr>
                <w:rFonts w:ascii="Times New Roman" w:hAnsi="Times New Roman" w:cs="Times New Roman"/>
                <w:b/>
                <w:sz w:val="26"/>
                <w:szCs w:val="26"/>
              </w:rPr>
              <w:t>О  повторном проведении конкурса   на замещение должности главы администрации Красноармейского района Чувашской Республики</w:t>
            </w:r>
          </w:p>
        </w:tc>
      </w:tr>
    </w:tbl>
    <w:p w:rsidR="005B01CC" w:rsidRPr="009B2067" w:rsidRDefault="005B01CC" w:rsidP="005B01C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01CC" w:rsidRPr="009B2067" w:rsidRDefault="005B01CC" w:rsidP="005B01C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0AFA" w:rsidRPr="009B2067" w:rsidRDefault="00800AFA" w:rsidP="005B01C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01CC" w:rsidRPr="009B2067" w:rsidRDefault="00466732" w:rsidP="005B01C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2067">
        <w:rPr>
          <w:rFonts w:ascii="Times New Roman" w:hAnsi="Times New Roman" w:cs="Times New Roman"/>
          <w:sz w:val="26"/>
          <w:szCs w:val="26"/>
        </w:rPr>
        <w:t>В соответствии с частью 5 статьи 37 Федерального закона от 6 октября 2003     № 131-ФЗ «Об общих принципах организации местного самоуправления в Российской Федерации» (далее – Федеральный закон), частью 5 статьи 32 Закона Чувашской Республики от 18 октября 2004  № 19 «Об организации местного самоуправления в Чувашской Республике», статьей 36 Устава Красноармейского района Чувашской Республики,  пунктом 18 Положения о порядке  проведения конкурса на</w:t>
      </w:r>
      <w:proofErr w:type="gramEnd"/>
      <w:r w:rsidRPr="009B2067">
        <w:rPr>
          <w:rFonts w:ascii="Times New Roman" w:hAnsi="Times New Roman" w:cs="Times New Roman"/>
          <w:sz w:val="26"/>
          <w:szCs w:val="26"/>
        </w:rPr>
        <w:t xml:space="preserve"> замещение должности главы администрации Красноармейского района Чувашской Республики, утвержденного решением Собрания депутатов Красноармейского района от 30.11.2017</w:t>
      </w:r>
      <w:r w:rsidR="00800AFA" w:rsidRPr="009B2067">
        <w:rPr>
          <w:rFonts w:ascii="Times New Roman" w:hAnsi="Times New Roman" w:cs="Times New Roman"/>
          <w:sz w:val="26"/>
          <w:szCs w:val="26"/>
        </w:rPr>
        <w:t xml:space="preserve"> № С-22/3, протоколом № 2 от 21.12.2017 </w:t>
      </w:r>
      <w:r w:rsidRPr="009B2067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на замещение </w:t>
      </w:r>
      <w:proofErr w:type="gramStart"/>
      <w:r w:rsidRPr="009B2067">
        <w:rPr>
          <w:rFonts w:ascii="Times New Roman" w:hAnsi="Times New Roman" w:cs="Times New Roman"/>
          <w:sz w:val="26"/>
          <w:szCs w:val="26"/>
        </w:rPr>
        <w:t>должности главы администрации Красноармейского района Чувашской Республики</w:t>
      </w:r>
      <w:proofErr w:type="gramEnd"/>
    </w:p>
    <w:p w:rsidR="00466732" w:rsidRPr="009B2067" w:rsidRDefault="00466732" w:rsidP="005B01CC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01CC" w:rsidRPr="009B2067" w:rsidRDefault="005B01CC" w:rsidP="005B01C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9B2067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9B206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B2067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5B01CC" w:rsidRPr="009B2067" w:rsidRDefault="005B01CC" w:rsidP="005B01CC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6732" w:rsidRPr="009B2067" w:rsidRDefault="00466732" w:rsidP="0046673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B20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1. Провести конкурс</w:t>
      </w:r>
      <w:r w:rsidRPr="009B2067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 на замещение должности главы администрации Красноармейского района Чувашской Республики  в порядке, установленном Положением о порядке проведения конкурса на замещение должности главы администрации Красноармейского района Чувашской Республики, утверждённым решением Собранием депутатов </w:t>
      </w:r>
      <w:r w:rsidRPr="009B2067">
        <w:rPr>
          <w:rFonts w:ascii="Times New Roman" w:hAnsi="Times New Roman" w:cs="Times New Roman"/>
          <w:sz w:val="26"/>
          <w:szCs w:val="26"/>
          <w:lang w:eastAsia="ar-SA"/>
        </w:rPr>
        <w:t>Красноармейского района от 30.11.2017 № С-22/3 п</w:t>
      </w:r>
      <w:r w:rsidRPr="009B20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овторно</w:t>
      </w:r>
      <w:r w:rsidRPr="009B206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466732" w:rsidRPr="009B2067" w:rsidRDefault="00466732" w:rsidP="00466732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9B2067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2. Опубликовать настоящее решение в Красноармейской районной газете       «Ял </w:t>
      </w:r>
      <w:proofErr w:type="spellStart"/>
      <w:r w:rsidRPr="009B2067">
        <w:rPr>
          <w:rFonts w:ascii="Times New Roman" w:hAnsi="Times New Roman" w:cs="Times New Roman"/>
          <w:sz w:val="26"/>
          <w:szCs w:val="26"/>
          <w:lang w:eastAsia="ar-SA"/>
        </w:rPr>
        <w:t>пурнăçĕ</w:t>
      </w:r>
      <w:proofErr w:type="spellEnd"/>
      <w:r w:rsidRPr="009B2067">
        <w:rPr>
          <w:rFonts w:ascii="Times New Roman" w:hAnsi="Times New Roman" w:cs="Times New Roman"/>
          <w:sz w:val="26"/>
          <w:szCs w:val="26"/>
          <w:lang w:eastAsia="ar-SA"/>
        </w:rPr>
        <w:t xml:space="preserve">», </w:t>
      </w:r>
      <w:r w:rsidRPr="009B20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информационном издании «Вестник Красноармейского района» </w:t>
      </w:r>
      <w:r w:rsidR="009B2067" w:rsidRPr="009B2067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9B2067">
        <w:rPr>
          <w:rFonts w:ascii="Times New Roman" w:hAnsi="Times New Roman" w:cs="Times New Roman"/>
          <w:sz w:val="26"/>
          <w:szCs w:val="26"/>
          <w:lang w:eastAsia="ar-SA"/>
        </w:rPr>
        <w:t xml:space="preserve"> на официальном сайте администрации Красноармейского района в информационно-телекоммуникационной сети «Интернет».</w:t>
      </w:r>
    </w:p>
    <w:p w:rsidR="00480799" w:rsidRPr="009B2067" w:rsidRDefault="00480799" w:rsidP="004F40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466732" w:rsidRPr="009B2067" w:rsidRDefault="00466732" w:rsidP="004F40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0799" w:rsidRPr="009B2067" w:rsidRDefault="00480799" w:rsidP="00480799">
      <w:pPr>
        <w:rPr>
          <w:rFonts w:ascii="Times New Roman" w:hAnsi="Times New Roman" w:cs="Times New Roman"/>
          <w:b/>
          <w:sz w:val="26"/>
          <w:szCs w:val="26"/>
        </w:rPr>
      </w:pPr>
      <w:r w:rsidRPr="009B206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170777" w:rsidRPr="009B2067" w:rsidRDefault="00480799" w:rsidP="00800AFA">
      <w:pPr>
        <w:rPr>
          <w:rFonts w:ascii="Times New Roman" w:hAnsi="Times New Roman" w:cs="Times New Roman"/>
          <w:sz w:val="26"/>
          <w:szCs w:val="26"/>
        </w:rPr>
      </w:pPr>
      <w:r w:rsidRPr="009B2067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9B2067">
        <w:rPr>
          <w:rFonts w:ascii="Times New Roman" w:hAnsi="Times New Roman" w:cs="Times New Roman"/>
          <w:b/>
          <w:sz w:val="26"/>
          <w:szCs w:val="26"/>
        </w:rPr>
        <w:tab/>
      </w:r>
      <w:r w:rsidRPr="009B2067">
        <w:rPr>
          <w:rFonts w:ascii="Times New Roman" w:hAnsi="Times New Roman" w:cs="Times New Roman"/>
          <w:b/>
          <w:sz w:val="26"/>
          <w:szCs w:val="26"/>
        </w:rPr>
        <w:tab/>
      </w:r>
      <w:r w:rsidRPr="009B2067">
        <w:rPr>
          <w:rFonts w:ascii="Times New Roman" w:hAnsi="Times New Roman" w:cs="Times New Roman"/>
          <w:b/>
          <w:sz w:val="26"/>
          <w:szCs w:val="26"/>
        </w:rPr>
        <w:tab/>
      </w:r>
      <w:r w:rsidRPr="009B2067">
        <w:rPr>
          <w:rFonts w:ascii="Times New Roman" w:hAnsi="Times New Roman" w:cs="Times New Roman"/>
          <w:b/>
          <w:sz w:val="26"/>
          <w:szCs w:val="26"/>
        </w:rPr>
        <w:tab/>
      </w:r>
      <w:r w:rsidRPr="009B2067">
        <w:rPr>
          <w:rFonts w:ascii="Times New Roman" w:hAnsi="Times New Roman" w:cs="Times New Roman"/>
          <w:b/>
          <w:sz w:val="26"/>
          <w:szCs w:val="26"/>
        </w:rPr>
        <w:tab/>
      </w:r>
      <w:r w:rsidRPr="009B2067">
        <w:rPr>
          <w:rFonts w:ascii="Times New Roman" w:hAnsi="Times New Roman" w:cs="Times New Roman"/>
          <w:b/>
          <w:sz w:val="26"/>
          <w:szCs w:val="26"/>
        </w:rPr>
        <w:tab/>
        <w:t>О.В. Димитриев</w:t>
      </w:r>
    </w:p>
    <w:sectPr w:rsidR="00170777" w:rsidRPr="009B2067" w:rsidSect="00800AFA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7960"/>
    <w:rsid w:val="000B1D39"/>
    <w:rsid w:val="000C561E"/>
    <w:rsid w:val="00123C5F"/>
    <w:rsid w:val="00131356"/>
    <w:rsid w:val="00144DB0"/>
    <w:rsid w:val="00151F09"/>
    <w:rsid w:val="00170777"/>
    <w:rsid w:val="001B3CFA"/>
    <w:rsid w:val="001C45E1"/>
    <w:rsid w:val="001D3B4E"/>
    <w:rsid w:val="001D4056"/>
    <w:rsid w:val="001D5A79"/>
    <w:rsid w:val="00206981"/>
    <w:rsid w:val="00207837"/>
    <w:rsid w:val="0024287C"/>
    <w:rsid w:val="00254F15"/>
    <w:rsid w:val="002802B2"/>
    <w:rsid w:val="00286ABC"/>
    <w:rsid w:val="00293B1A"/>
    <w:rsid w:val="002C76B4"/>
    <w:rsid w:val="002E1052"/>
    <w:rsid w:val="00376698"/>
    <w:rsid w:val="00387C8C"/>
    <w:rsid w:val="003B1ED9"/>
    <w:rsid w:val="003E12DC"/>
    <w:rsid w:val="003E6892"/>
    <w:rsid w:val="0040130A"/>
    <w:rsid w:val="00405C42"/>
    <w:rsid w:val="00420F30"/>
    <w:rsid w:val="00436B39"/>
    <w:rsid w:val="00441BC8"/>
    <w:rsid w:val="00466732"/>
    <w:rsid w:val="00474A65"/>
    <w:rsid w:val="00480799"/>
    <w:rsid w:val="00485CA8"/>
    <w:rsid w:val="00497673"/>
    <w:rsid w:val="004C0587"/>
    <w:rsid w:val="004C646B"/>
    <w:rsid w:val="004D2477"/>
    <w:rsid w:val="004F25D5"/>
    <w:rsid w:val="004F4095"/>
    <w:rsid w:val="004F4ECD"/>
    <w:rsid w:val="0052545E"/>
    <w:rsid w:val="005354B6"/>
    <w:rsid w:val="005A0423"/>
    <w:rsid w:val="005B01CC"/>
    <w:rsid w:val="005C44BB"/>
    <w:rsid w:val="00605B48"/>
    <w:rsid w:val="00646E14"/>
    <w:rsid w:val="006561AC"/>
    <w:rsid w:val="006632FB"/>
    <w:rsid w:val="006922D2"/>
    <w:rsid w:val="00696F0A"/>
    <w:rsid w:val="006C0344"/>
    <w:rsid w:val="006C3713"/>
    <w:rsid w:val="006C4362"/>
    <w:rsid w:val="00701DDE"/>
    <w:rsid w:val="007348CE"/>
    <w:rsid w:val="007370BB"/>
    <w:rsid w:val="007659AB"/>
    <w:rsid w:val="00795010"/>
    <w:rsid w:val="007B1D9C"/>
    <w:rsid w:val="007F130E"/>
    <w:rsid w:val="007F226B"/>
    <w:rsid w:val="00800AFA"/>
    <w:rsid w:val="00831778"/>
    <w:rsid w:val="00841E74"/>
    <w:rsid w:val="008558AA"/>
    <w:rsid w:val="00860095"/>
    <w:rsid w:val="008721A0"/>
    <w:rsid w:val="008826CB"/>
    <w:rsid w:val="008C3784"/>
    <w:rsid w:val="00921118"/>
    <w:rsid w:val="009375A5"/>
    <w:rsid w:val="009847F1"/>
    <w:rsid w:val="0098711A"/>
    <w:rsid w:val="00997DFA"/>
    <w:rsid w:val="009A0B69"/>
    <w:rsid w:val="009A7283"/>
    <w:rsid w:val="009B2067"/>
    <w:rsid w:val="009C03E4"/>
    <w:rsid w:val="009C2A4D"/>
    <w:rsid w:val="009C322B"/>
    <w:rsid w:val="009F1065"/>
    <w:rsid w:val="00A179EA"/>
    <w:rsid w:val="00A272D4"/>
    <w:rsid w:val="00A47E13"/>
    <w:rsid w:val="00A53A6B"/>
    <w:rsid w:val="00A55B78"/>
    <w:rsid w:val="00A60528"/>
    <w:rsid w:val="00A83668"/>
    <w:rsid w:val="00AB4F82"/>
    <w:rsid w:val="00AC0241"/>
    <w:rsid w:val="00AD018B"/>
    <w:rsid w:val="00B048EC"/>
    <w:rsid w:val="00B25800"/>
    <w:rsid w:val="00B31C18"/>
    <w:rsid w:val="00B523C7"/>
    <w:rsid w:val="00B55CF0"/>
    <w:rsid w:val="00B93C6D"/>
    <w:rsid w:val="00BC13CE"/>
    <w:rsid w:val="00BC2AC8"/>
    <w:rsid w:val="00BE550E"/>
    <w:rsid w:val="00C22D13"/>
    <w:rsid w:val="00C257FA"/>
    <w:rsid w:val="00C64F33"/>
    <w:rsid w:val="00C70272"/>
    <w:rsid w:val="00C75F0F"/>
    <w:rsid w:val="00C81A03"/>
    <w:rsid w:val="00CC48DE"/>
    <w:rsid w:val="00CC4EAF"/>
    <w:rsid w:val="00CC5E08"/>
    <w:rsid w:val="00D20097"/>
    <w:rsid w:val="00D23250"/>
    <w:rsid w:val="00D266A3"/>
    <w:rsid w:val="00D55E08"/>
    <w:rsid w:val="00D61E3C"/>
    <w:rsid w:val="00D726F3"/>
    <w:rsid w:val="00DB2008"/>
    <w:rsid w:val="00DB3F9C"/>
    <w:rsid w:val="00DF0C8E"/>
    <w:rsid w:val="00E66035"/>
    <w:rsid w:val="00E67544"/>
    <w:rsid w:val="00E83D22"/>
    <w:rsid w:val="00EA2017"/>
    <w:rsid w:val="00EA3287"/>
    <w:rsid w:val="00EA71F2"/>
    <w:rsid w:val="00EE1CC5"/>
    <w:rsid w:val="00F001B3"/>
    <w:rsid w:val="00F07FA6"/>
    <w:rsid w:val="00F13172"/>
    <w:rsid w:val="00F142B0"/>
    <w:rsid w:val="00F34C2F"/>
    <w:rsid w:val="00F56189"/>
    <w:rsid w:val="00F731C2"/>
    <w:rsid w:val="00F773DE"/>
    <w:rsid w:val="00F82B76"/>
    <w:rsid w:val="00F919DA"/>
    <w:rsid w:val="00FA63A8"/>
    <w:rsid w:val="00FB63A3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2015-09-28T11:05:00Z</cp:lastPrinted>
  <dcterms:created xsi:type="dcterms:W3CDTF">2017-12-25T08:41:00Z</dcterms:created>
  <dcterms:modified xsi:type="dcterms:W3CDTF">2017-12-27T06:14:00Z</dcterms:modified>
</cp:coreProperties>
</file>