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960"/>
      </w:tblGrid>
      <w:tr w:rsidR="00DC0FCE" w:rsidTr="00B56F39">
        <w:tc>
          <w:tcPr>
            <w:tcW w:w="3960" w:type="dxa"/>
          </w:tcPr>
          <w:p w:rsidR="00DC0FCE" w:rsidRDefault="00DC0FCE" w:rsidP="0059030F">
            <w:pPr>
              <w:snapToGrid/>
              <w:spacing w:before="0" w:after="0"/>
              <w:ind w:right="72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Республики</w:t>
            </w:r>
          </w:p>
          <w:p w:rsidR="00DC0FCE" w:rsidRDefault="00DC0FCE" w:rsidP="008C78A1">
            <w:pPr>
              <w:snapToGrid/>
              <w:spacing w:before="0" w:after="0"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DC0FCE" w:rsidRDefault="00DC0FCE" w:rsidP="008C78A1">
            <w:pPr>
              <w:snapToGrid/>
              <w:spacing w:before="0" w:after="0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DC0FCE" w:rsidRDefault="00DC0FCE" w:rsidP="008C78A1">
            <w:pPr>
              <w:snapToGrid/>
              <w:spacing w:before="0" w:after="0"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DC0FCE" w:rsidRPr="00273C65" w:rsidRDefault="00DC0FCE" w:rsidP="008C78A1">
            <w:pPr>
              <w:snapToGrid/>
              <w:spacing w:before="0" w:after="0" w:line="360" w:lineRule="auto"/>
              <w:ind w:left="-357" w:right="74"/>
              <w:jc w:val="center"/>
              <w:rPr>
                <w:sz w:val="16"/>
                <w:szCs w:val="16"/>
              </w:rPr>
            </w:pPr>
            <w:r w:rsidRPr="00273C65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ЙЫШЁНУ</w:t>
            </w:r>
          </w:p>
          <w:p w:rsidR="00DC0FCE" w:rsidRPr="009B11F0" w:rsidRDefault="00135BA6" w:rsidP="008C78A1">
            <w:pPr>
              <w:snapToGrid/>
              <w:spacing w:before="0" w:after="0" w:line="240" w:lineRule="atLeast"/>
              <w:ind w:left="-360" w:right="72"/>
              <w:jc w:val="center"/>
              <w:rPr>
                <w:sz w:val="22"/>
                <w:szCs w:val="22"/>
              </w:rPr>
            </w:pPr>
            <w:r w:rsidRPr="009B11F0">
              <w:rPr>
                <w:sz w:val="22"/>
                <w:szCs w:val="22"/>
              </w:rPr>
              <w:t>2018</w:t>
            </w:r>
            <w:r w:rsidR="009B11F0">
              <w:rPr>
                <w:sz w:val="22"/>
                <w:szCs w:val="22"/>
              </w:rPr>
              <w:t xml:space="preserve"> ҫ</w:t>
            </w:r>
            <w:r w:rsidR="00D96807" w:rsidRPr="009B11F0">
              <w:rPr>
                <w:sz w:val="22"/>
                <w:szCs w:val="22"/>
              </w:rPr>
              <w:t>.</w:t>
            </w:r>
            <w:r w:rsidR="009B11F0">
              <w:rPr>
                <w:sz w:val="22"/>
                <w:szCs w:val="22"/>
              </w:rPr>
              <w:t xml:space="preserve"> </w:t>
            </w:r>
            <w:proofErr w:type="spellStart"/>
            <w:r w:rsidR="009B11F0">
              <w:rPr>
                <w:sz w:val="22"/>
                <w:szCs w:val="22"/>
              </w:rPr>
              <w:t>апрелĕ</w:t>
            </w:r>
            <w:proofErr w:type="gramStart"/>
            <w:r w:rsidR="009B11F0">
              <w:rPr>
                <w:sz w:val="22"/>
                <w:szCs w:val="22"/>
              </w:rPr>
              <w:t>н</w:t>
            </w:r>
            <w:proofErr w:type="spellEnd"/>
            <w:r w:rsidR="009B11F0">
              <w:rPr>
                <w:sz w:val="22"/>
                <w:szCs w:val="22"/>
              </w:rPr>
              <w:t xml:space="preserve"> </w:t>
            </w:r>
            <w:r w:rsidR="00DC0FCE" w:rsidRPr="009B11F0">
              <w:rPr>
                <w:sz w:val="22"/>
                <w:szCs w:val="22"/>
              </w:rPr>
              <w:t xml:space="preserve"> </w:t>
            </w:r>
            <w:r w:rsidR="00391F23" w:rsidRPr="009B11F0">
              <w:rPr>
                <w:sz w:val="22"/>
                <w:szCs w:val="22"/>
              </w:rPr>
              <w:t>28</w:t>
            </w:r>
            <w:proofErr w:type="gramEnd"/>
            <w:r w:rsidR="003A7643">
              <w:rPr>
                <w:sz w:val="22"/>
                <w:szCs w:val="22"/>
              </w:rPr>
              <w:t xml:space="preserve"> </w:t>
            </w:r>
            <w:r w:rsidR="00DC0FCE" w:rsidRPr="009B11F0">
              <w:rPr>
                <w:sz w:val="22"/>
                <w:szCs w:val="22"/>
              </w:rPr>
              <w:t>-</w:t>
            </w:r>
            <w:proofErr w:type="spellStart"/>
            <w:r w:rsidR="00DC0FCE" w:rsidRPr="009B11F0">
              <w:rPr>
                <w:sz w:val="22"/>
                <w:szCs w:val="22"/>
              </w:rPr>
              <w:t>м</w:t>
            </w:r>
            <w:r w:rsidR="009B11F0">
              <w:rPr>
                <w:sz w:val="22"/>
                <w:szCs w:val="22"/>
              </w:rPr>
              <w:t>ĕ</w:t>
            </w:r>
            <w:r w:rsidR="00DC0FCE" w:rsidRPr="009B11F0">
              <w:rPr>
                <w:sz w:val="22"/>
                <w:szCs w:val="22"/>
              </w:rPr>
              <w:t>ш</w:t>
            </w:r>
            <w:r w:rsidR="009B11F0">
              <w:rPr>
                <w:sz w:val="22"/>
                <w:szCs w:val="22"/>
              </w:rPr>
              <w:t>ĕ</w:t>
            </w:r>
            <w:proofErr w:type="spellEnd"/>
            <w:r w:rsidR="00DC0FCE" w:rsidRPr="009B11F0">
              <w:rPr>
                <w:sz w:val="22"/>
                <w:szCs w:val="22"/>
              </w:rPr>
              <w:t xml:space="preserve"> №</w:t>
            </w:r>
            <w:r w:rsidR="00271AD6" w:rsidRPr="009B11F0">
              <w:rPr>
                <w:sz w:val="22"/>
                <w:szCs w:val="22"/>
              </w:rPr>
              <w:t xml:space="preserve"> </w:t>
            </w:r>
            <w:r w:rsidR="00316B2E">
              <w:rPr>
                <w:sz w:val="22"/>
                <w:szCs w:val="22"/>
              </w:rPr>
              <w:t>267</w:t>
            </w:r>
          </w:p>
          <w:p w:rsidR="00DC0FCE" w:rsidRPr="00273C65" w:rsidRDefault="00DC0FCE" w:rsidP="008C78A1">
            <w:pPr>
              <w:snapToGrid/>
              <w:spacing w:before="0" w:after="0" w:line="240" w:lineRule="atLeast"/>
              <w:jc w:val="center"/>
              <w:rPr>
                <w:szCs w:val="24"/>
              </w:rPr>
            </w:pPr>
          </w:p>
          <w:p w:rsidR="00DC0FCE" w:rsidRDefault="00DC0FCE" w:rsidP="0062373D">
            <w:pPr>
              <w:snapToGrid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B04EAD">
              <w:rPr>
                <w:sz w:val="22"/>
                <w:szCs w:val="22"/>
              </w:rPr>
              <w:t>Елч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к</w:t>
            </w:r>
            <w:proofErr w:type="spellEnd"/>
            <w:r w:rsidRPr="00B04EAD">
              <w:rPr>
                <w:sz w:val="22"/>
                <w:szCs w:val="22"/>
              </w:rPr>
              <w:t xml:space="preserve"> ял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DC0FCE" w:rsidRPr="00273C65" w:rsidRDefault="00271AD6" w:rsidP="00B56F39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C0FCE" w:rsidRDefault="00DC0FCE" w:rsidP="0094387D">
            <w:pPr>
              <w:snapToGrid/>
              <w:spacing w:before="0" w:after="0"/>
              <w:ind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Чувашская  Республика</w:t>
            </w:r>
          </w:p>
          <w:p w:rsidR="00DC0FCE" w:rsidRDefault="00DC0FCE" w:rsidP="00653784">
            <w:pPr>
              <w:snapToGrid/>
              <w:spacing w:before="0" w:after="0" w:line="360" w:lineRule="auto"/>
              <w:ind w:left="711"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DC0FCE" w:rsidRDefault="00DC0FCE" w:rsidP="00653784">
            <w:pPr>
              <w:snapToGrid/>
              <w:spacing w:before="0" w:after="0"/>
              <w:ind w:left="711"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DC0FCE" w:rsidRDefault="00DC0FCE" w:rsidP="00653784">
            <w:pPr>
              <w:snapToGrid/>
              <w:spacing w:before="0" w:after="0" w:line="360" w:lineRule="auto"/>
              <w:ind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      Яльчикского района</w:t>
            </w:r>
          </w:p>
          <w:p w:rsidR="00DC0FCE" w:rsidRPr="00D96807" w:rsidRDefault="00DC0FCE" w:rsidP="00653784">
            <w:pPr>
              <w:pStyle w:val="1"/>
              <w:spacing w:line="360" w:lineRule="auto"/>
              <w:ind w:right="74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96807">
              <w:rPr>
                <w:b/>
                <w:sz w:val="26"/>
                <w:szCs w:val="26"/>
              </w:rPr>
              <w:t>ПОСТАНОВЛЕНИЕ</w:t>
            </w:r>
          </w:p>
          <w:p w:rsidR="00DC0FCE" w:rsidRPr="00273C65" w:rsidRDefault="00C85F42" w:rsidP="00C85F42">
            <w:pPr>
              <w:framePr w:hSpace="180" w:wrap="auto" w:vAnchor="page" w:hAnchor="margin" w:x="-252" w:y="540"/>
              <w:snapToGrid/>
              <w:spacing w:before="0" w:after="0" w:line="240" w:lineRule="atLeast"/>
              <w:ind w:right="72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1742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="00DC0FCE" w:rsidRPr="00B04EAD">
              <w:rPr>
                <w:sz w:val="22"/>
                <w:szCs w:val="22"/>
              </w:rPr>
              <w:t>«</w:t>
            </w:r>
            <w:r w:rsidR="00391F23">
              <w:rPr>
                <w:sz w:val="22"/>
                <w:szCs w:val="22"/>
              </w:rPr>
              <w:t>28</w:t>
            </w:r>
            <w:r w:rsidR="00DC0FCE" w:rsidRPr="00B04EAD">
              <w:rPr>
                <w:sz w:val="22"/>
                <w:szCs w:val="22"/>
              </w:rPr>
              <w:t xml:space="preserve">» </w:t>
            </w:r>
            <w:r w:rsidR="00391F23">
              <w:rPr>
                <w:sz w:val="22"/>
                <w:szCs w:val="22"/>
              </w:rPr>
              <w:t>апреля</w:t>
            </w:r>
            <w:r w:rsidR="00DC0FCE">
              <w:rPr>
                <w:sz w:val="22"/>
                <w:szCs w:val="22"/>
              </w:rPr>
              <w:t xml:space="preserve"> </w:t>
            </w:r>
            <w:proofErr w:type="gramStart"/>
            <w:r w:rsidR="00DC0FCE" w:rsidRPr="00B04EAD">
              <w:rPr>
                <w:sz w:val="22"/>
                <w:szCs w:val="22"/>
              </w:rPr>
              <w:t>201</w:t>
            </w:r>
            <w:r w:rsidR="00135BA6">
              <w:rPr>
                <w:sz w:val="22"/>
                <w:szCs w:val="22"/>
              </w:rPr>
              <w:t>8</w:t>
            </w:r>
            <w:r w:rsidR="00DC0FCE">
              <w:rPr>
                <w:sz w:val="22"/>
                <w:szCs w:val="22"/>
              </w:rPr>
              <w:t xml:space="preserve">  </w:t>
            </w:r>
            <w:r w:rsidR="00DC0FCE" w:rsidRPr="00B04EAD">
              <w:rPr>
                <w:sz w:val="22"/>
                <w:szCs w:val="22"/>
              </w:rPr>
              <w:t>г.</w:t>
            </w:r>
            <w:proofErr w:type="gramEnd"/>
            <w:r w:rsidR="00DC0FCE" w:rsidRPr="00B04EAD">
              <w:rPr>
                <w:sz w:val="22"/>
                <w:szCs w:val="22"/>
              </w:rPr>
              <w:t xml:space="preserve"> №</w:t>
            </w:r>
            <w:r w:rsidR="00271AD6">
              <w:rPr>
                <w:sz w:val="22"/>
                <w:szCs w:val="22"/>
              </w:rPr>
              <w:t xml:space="preserve"> </w:t>
            </w:r>
            <w:r w:rsidR="00316B2E">
              <w:rPr>
                <w:sz w:val="22"/>
                <w:szCs w:val="22"/>
              </w:rPr>
              <w:t>267</w:t>
            </w:r>
          </w:p>
          <w:p w:rsidR="00DC0FCE" w:rsidRPr="00273C65" w:rsidRDefault="00DC0FCE" w:rsidP="0094387D">
            <w:pPr>
              <w:snapToGrid/>
              <w:spacing w:before="0" w:after="0" w:line="240" w:lineRule="atLeast"/>
              <w:ind w:left="1068"/>
              <w:jc w:val="center"/>
              <w:rPr>
                <w:szCs w:val="24"/>
              </w:rPr>
            </w:pPr>
          </w:p>
          <w:p w:rsidR="00DC0FCE" w:rsidRDefault="00DC0FCE" w:rsidP="0094202D">
            <w:pPr>
              <w:snapToGrid/>
              <w:spacing w:before="0" w:after="0" w:line="240" w:lineRule="atLeast"/>
              <w:ind w:left="1068"/>
              <w:rPr>
                <w:sz w:val="18"/>
                <w:szCs w:val="18"/>
              </w:rPr>
            </w:pPr>
            <w:r w:rsidRPr="00B04EAD">
              <w:rPr>
                <w:sz w:val="22"/>
                <w:szCs w:val="22"/>
              </w:rPr>
              <w:t>село Яльчики</w:t>
            </w:r>
          </w:p>
        </w:tc>
      </w:tr>
    </w:tbl>
    <w:p w:rsidR="009B11F0" w:rsidRDefault="009B11F0" w:rsidP="00635183">
      <w:pPr>
        <w:pStyle w:val="1"/>
        <w:jc w:val="both"/>
        <w:rPr>
          <w:sz w:val="24"/>
        </w:rPr>
      </w:pPr>
    </w:p>
    <w:p w:rsidR="002A39BB" w:rsidRPr="00271AD6" w:rsidRDefault="00DC0FCE" w:rsidP="00635183">
      <w:pPr>
        <w:pStyle w:val="1"/>
        <w:jc w:val="both"/>
        <w:rPr>
          <w:szCs w:val="28"/>
        </w:rPr>
      </w:pPr>
      <w:r w:rsidRPr="00271AD6">
        <w:rPr>
          <w:szCs w:val="28"/>
        </w:rPr>
        <w:t>О</w:t>
      </w:r>
      <w:r w:rsidR="00454F76" w:rsidRPr="00271AD6">
        <w:rPr>
          <w:szCs w:val="28"/>
        </w:rPr>
        <w:t xml:space="preserve"> </w:t>
      </w:r>
      <w:proofErr w:type="gramStart"/>
      <w:r w:rsidR="00454F76" w:rsidRPr="00271AD6">
        <w:rPr>
          <w:szCs w:val="28"/>
        </w:rPr>
        <w:t>проведении</w:t>
      </w:r>
      <w:r w:rsidR="00283C41" w:rsidRPr="00271AD6">
        <w:rPr>
          <w:szCs w:val="28"/>
        </w:rPr>
        <w:t xml:space="preserve"> </w:t>
      </w:r>
      <w:r w:rsidR="00454F76" w:rsidRPr="00271AD6">
        <w:rPr>
          <w:szCs w:val="28"/>
        </w:rPr>
        <w:t xml:space="preserve"> финальных</w:t>
      </w:r>
      <w:proofErr w:type="gramEnd"/>
      <w:r w:rsidR="00454F76" w:rsidRPr="00271AD6">
        <w:rPr>
          <w:szCs w:val="28"/>
        </w:rPr>
        <w:t xml:space="preserve"> игр </w:t>
      </w:r>
    </w:p>
    <w:p w:rsidR="00454F76" w:rsidRPr="00271AD6" w:rsidRDefault="00454F76" w:rsidP="003B631B">
      <w:pPr>
        <w:pStyle w:val="1"/>
        <w:jc w:val="both"/>
        <w:rPr>
          <w:szCs w:val="28"/>
        </w:rPr>
      </w:pPr>
      <w:r w:rsidRPr="00271AD6">
        <w:rPr>
          <w:szCs w:val="28"/>
        </w:rPr>
        <w:t xml:space="preserve">юнармейского движения </w:t>
      </w:r>
      <w:r w:rsidR="00DC0FCE" w:rsidRPr="00271AD6">
        <w:rPr>
          <w:szCs w:val="28"/>
        </w:rPr>
        <w:t xml:space="preserve"> «Зарница» и «Орленок»</w:t>
      </w:r>
      <w:r w:rsidRPr="00271AD6">
        <w:rPr>
          <w:szCs w:val="28"/>
        </w:rPr>
        <w:t xml:space="preserve"> </w:t>
      </w:r>
    </w:p>
    <w:p w:rsidR="00DC0FCE" w:rsidRPr="00271AD6" w:rsidRDefault="00135BA6" w:rsidP="003B631B">
      <w:pPr>
        <w:pStyle w:val="1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Яльчикском</w:t>
      </w:r>
      <w:proofErr w:type="spellEnd"/>
      <w:r>
        <w:rPr>
          <w:szCs w:val="28"/>
        </w:rPr>
        <w:t xml:space="preserve"> районе  в 2018</w:t>
      </w:r>
      <w:r w:rsidR="00DC0FCE" w:rsidRPr="00271AD6">
        <w:rPr>
          <w:szCs w:val="28"/>
        </w:rPr>
        <w:t xml:space="preserve"> году</w:t>
      </w:r>
    </w:p>
    <w:p w:rsidR="00DC0FCE" w:rsidRPr="00271AD6" w:rsidRDefault="00DC0FCE" w:rsidP="003B631B">
      <w:pPr>
        <w:snapToGrid/>
        <w:spacing w:before="0" w:after="0"/>
        <w:rPr>
          <w:sz w:val="28"/>
          <w:szCs w:val="28"/>
        </w:rPr>
      </w:pPr>
    </w:p>
    <w:p w:rsidR="00DC0FCE" w:rsidRPr="00271AD6" w:rsidRDefault="00DC0FCE" w:rsidP="005D6F6A">
      <w:pPr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 xml:space="preserve">В целях усиления патриотического воспитания молодежи, подготовки подрастающего поколения к службе в Вооруженных Силах и пропаганды здорового образа </w:t>
      </w:r>
      <w:proofErr w:type="gramStart"/>
      <w:r w:rsidRPr="00271AD6">
        <w:rPr>
          <w:sz w:val="28"/>
          <w:szCs w:val="28"/>
        </w:rPr>
        <w:t>жизни  администрация</w:t>
      </w:r>
      <w:proofErr w:type="gramEnd"/>
      <w:r w:rsidRPr="00271AD6">
        <w:rPr>
          <w:sz w:val="28"/>
          <w:szCs w:val="28"/>
        </w:rPr>
        <w:t xml:space="preserve"> Яльчикского района </w:t>
      </w:r>
      <w:r w:rsidR="00271AD6">
        <w:rPr>
          <w:sz w:val="28"/>
          <w:szCs w:val="28"/>
        </w:rPr>
        <w:t xml:space="preserve">                         </w:t>
      </w:r>
      <w:r w:rsidRPr="00271AD6">
        <w:rPr>
          <w:sz w:val="28"/>
          <w:szCs w:val="28"/>
        </w:rPr>
        <w:t xml:space="preserve"> п о с т а н о в л я е т: 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 xml:space="preserve">1. </w:t>
      </w:r>
      <w:proofErr w:type="gramStart"/>
      <w:r w:rsidRPr="00271AD6">
        <w:rPr>
          <w:sz w:val="28"/>
          <w:szCs w:val="28"/>
        </w:rPr>
        <w:t xml:space="preserve">Провести </w:t>
      </w:r>
      <w:r w:rsidR="00B56D37" w:rsidRPr="00271AD6">
        <w:rPr>
          <w:sz w:val="28"/>
          <w:szCs w:val="28"/>
        </w:rPr>
        <w:t xml:space="preserve"> </w:t>
      </w:r>
      <w:r w:rsidR="00454F76" w:rsidRPr="00271AD6">
        <w:rPr>
          <w:sz w:val="28"/>
          <w:szCs w:val="28"/>
        </w:rPr>
        <w:t>финальные</w:t>
      </w:r>
      <w:proofErr w:type="gramEnd"/>
      <w:r w:rsidR="00454F76" w:rsidRPr="00271AD6">
        <w:rPr>
          <w:sz w:val="28"/>
          <w:szCs w:val="28"/>
        </w:rPr>
        <w:t xml:space="preserve"> игры юнармейского движения «Зарница» и «Орленок» в Яльчикском районе </w:t>
      </w:r>
      <w:r w:rsidRPr="00271AD6">
        <w:rPr>
          <w:sz w:val="28"/>
          <w:szCs w:val="28"/>
        </w:rPr>
        <w:t>с 1</w:t>
      </w:r>
      <w:r w:rsidR="00135BA6">
        <w:rPr>
          <w:sz w:val="28"/>
          <w:szCs w:val="28"/>
        </w:rPr>
        <w:t>4 по 16 мая 2018</w:t>
      </w:r>
      <w:r w:rsidRPr="00271AD6">
        <w:rPr>
          <w:sz w:val="28"/>
          <w:szCs w:val="28"/>
        </w:rPr>
        <w:t xml:space="preserve"> года  в </w:t>
      </w:r>
      <w:proofErr w:type="spellStart"/>
      <w:r w:rsidRPr="00271AD6">
        <w:rPr>
          <w:sz w:val="28"/>
          <w:szCs w:val="28"/>
        </w:rPr>
        <w:t>Малотая</w:t>
      </w:r>
      <w:r w:rsidR="00454F76" w:rsidRPr="00271AD6">
        <w:rPr>
          <w:sz w:val="28"/>
          <w:szCs w:val="28"/>
        </w:rPr>
        <w:t>би</w:t>
      </w:r>
      <w:r w:rsidR="00135BA6">
        <w:rPr>
          <w:sz w:val="28"/>
          <w:szCs w:val="28"/>
        </w:rPr>
        <w:t>нском</w:t>
      </w:r>
      <w:proofErr w:type="spellEnd"/>
      <w:r w:rsidR="00135BA6">
        <w:rPr>
          <w:sz w:val="28"/>
          <w:szCs w:val="28"/>
        </w:rPr>
        <w:t xml:space="preserve"> лесу </w:t>
      </w:r>
      <w:proofErr w:type="spellStart"/>
      <w:r w:rsidR="00135BA6">
        <w:rPr>
          <w:sz w:val="28"/>
          <w:szCs w:val="28"/>
        </w:rPr>
        <w:t>Яльчикского</w:t>
      </w:r>
      <w:proofErr w:type="spellEnd"/>
      <w:r w:rsidR="00135BA6">
        <w:rPr>
          <w:sz w:val="28"/>
          <w:szCs w:val="28"/>
        </w:rPr>
        <w:t xml:space="preserve"> района. 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>2. Утвердить: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 xml:space="preserve">- </w:t>
      </w:r>
      <w:r w:rsidR="00271AD6">
        <w:rPr>
          <w:sz w:val="28"/>
          <w:szCs w:val="28"/>
        </w:rPr>
        <w:t>п</w:t>
      </w:r>
      <w:r w:rsidRPr="00271AD6">
        <w:rPr>
          <w:sz w:val="28"/>
          <w:szCs w:val="28"/>
        </w:rPr>
        <w:t>оложение о</w:t>
      </w:r>
      <w:r w:rsidR="003E1253" w:rsidRPr="00271AD6">
        <w:rPr>
          <w:sz w:val="28"/>
          <w:szCs w:val="28"/>
        </w:rPr>
        <w:t xml:space="preserve">   финальных </w:t>
      </w:r>
      <w:r w:rsidRPr="00271AD6">
        <w:rPr>
          <w:sz w:val="28"/>
          <w:szCs w:val="28"/>
        </w:rPr>
        <w:t xml:space="preserve">  юнармейских </w:t>
      </w:r>
      <w:proofErr w:type="gramStart"/>
      <w:r w:rsidRPr="00271AD6">
        <w:rPr>
          <w:sz w:val="28"/>
          <w:szCs w:val="28"/>
        </w:rPr>
        <w:t>игр</w:t>
      </w:r>
      <w:r w:rsidR="003E1253" w:rsidRPr="00271AD6">
        <w:rPr>
          <w:sz w:val="28"/>
          <w:szCs w:val="28"/>
        </w:rPr>
        <w:t xml:space="preserve">ах </w:t>
      </w:r>
      <w:r w:rsidRPr="00271AD6">
        <w:rPr>
          <w:sz w:val="28"/>
          <w:szCs w:val="28"/>
        </w:rPr>
        <w:t xml:space="preserve"> «</w:t>
      </w:r>
      <w:proofErr w:type="gramEnd"/>
      <w:r w:rsidRPr="00271AD6">
        <w:rPr>
          <w:sz w:val="28"/>
          <w:szCs w:val="28"/>
        </w:rPr>
        <w:t xml:space="preserve">Зарница» и «Орленок» </w:t>
      </w:r>
      <w:r w:rsidR="00135BA6">
        <w:rPr>
          <w:sz w:val="28"/>
          <w:szCs w:val="28"/>
        </w:rPr>
        <w:t xml:space="preserve">в </w:t>
      </w:r>
      <w:proofErr w:type="spellStart"/>
      <w:r w:rsidR="00135BA6">
        <w:rPr>
          <w:sz w:val="28"/>
          <w:szCs w:val="28"/>
        </w:rPr>
        <w:t>Яльчикском</w:t>
      </w:r>
      <w:proofErr w:type="spellEnd"/>
      <w:r w:rsidR="00135BA6">
        <w:rPr>
          <w:sz w:val="28"/>
          <w:szCs w:val="28"/>
        </w:rPr>
        <w:t xml:space="preserve"> районе в 2018</w:t>
      </w:r>
      <w:r w:rsidR="003E1253" w:rsidRPr="00271AD6">
        <w:rPr>
          <w:sz w:val="28"/>
          <w:szCs w:val="28"/>
        </w:rPr>
        <w:t xml:space="preserve"> году </w:t>
      </w:r>
      <w:r w:rsidRPr="00271AD6">
        <w:rPr>
          <w:sz w:val="28"/>
          <w:szCs w:val="28"/>
        </w:rPr>
        <w:t>(приложение №1);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>-</w:t>
      </w:r>
      <w:r w:rsidR="00271AD6">
        <w:rPr>
          <w:sz w:val="28"/>
          <w:szCs w:val="28"/>
        </w:rPr>
        <w:t>с</w:t>
      </w:r>
      <w:r w:rsidRPr="00271AD6">
        <w:rPr>
          <w:sz w:val="28"/>
          <w:szCs w:val="28"/>
        </w:rPr>
        <w:t>остав оргкомитета по подготовке и проведению районного финала юнармейских игр «Зарница» и «Орленок» (приложение №2).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>3. Руководителям образовательных организаций  Яльчикского  района обеспечить подготовку и активное участие команд в финальных играх.</w:t>
      </w:r>
    </w:p>
    <w:p w:rsidR="00454F76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 xml:space="preserve">4. Отделу образования и молодежной политики администрации Яльчикского района совместно по согласованию с БУ ЧР «Яльчикская центральная районная больница» Министерства здравоохранения Чувашии, отделом полиции по Яльчикскому району МО МВД РФ «Комсомольский», </w:t>
      </w:r>
      <w:proofErr w:type="spellStart"/>
      <w:r w:rsidRPr="00271AD6">
        <w:rPr>
          <w:sz w:val="28"/>
          <w:szCs w:val="28"/>
        </w:rPr>
        <w:t>Малотаябинским</w:t>
      </w:r>
      <w:proofErr w:type="spellEnd"/>
      <w:r w:rsidRPr="00271AD6">
        <w:rPr>
          <w:sz w:val="28"/>
          <w:szCs w:val="28"/>
        </w:rPr>
        <w:t xml:space="preserve"> сельским поселением обеспечить проведение </w:t>
      </w:r>
      <w:r w:rsidR="00454F76" w:rsidRPr="00271AD6">
        <w:rPr>
          <w:sz w:val="28"/>
          <w:szCs w:val="28"/>
        </w:rPr>
        <w:t xml:space="preserve">финальных игр юнармейского движения «Зарница» и «Орленок». 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ind w:firstLine="36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>5. Контроль за исполнением настоящего постановления возложить на первого заместителя главы</w:t>
      </w:r>
      <w:r w:rsidR="00135BA6" w:rsidRPr="00135BA6">
        <w:rPr>
          <w:sz w:val="28"/>
          <w:szCs w:val="28"/>
        </w:rPr>
        <w:t xml:space="preserve"> </w:t>
      </w:r>
      <w:r w:rsidR="00135BA6">
        <w:rPr>
          <w:sz w:val="28"/>
          <w:szCs w:val="28"/>
        </w:rPr>
        <w:t xml:space="preserve">администрации </w:t>
      </w:r>
      <w:r w:rsidR="00135BA6" w:rsidRPr="00271AD6">
        <w:rPr>
          <w:sz w:val="28"/>
          <w:szCs w:val="28"/>
        </w:rPr>
        <w:t>-</w:t>
      </w:r>
      <w:r w:rsidRPr="00271AD6">
        <w:rPr>
          <w:sz w:val="28"/>
          <w:szCs w:val="28"/>
        </w:rPr>
        <w:t xml:space="preserve"> начальника отдела образования и молодежной политики администрации </w:t>
      </w:r>
      <w:proofErr w:type="spellStart"/>
      <w:r w:rsidRPr="00271AD6">
        <w:rPr>
          <w:sz w:val="28"/>
          <w:szCs w:val="28"/>
        </w:rPr>
        <w:t>Яльчикского</w:t>
      </w:r>
      <w:proofErr w:type="spellEnd"/>
      <w:r w:rsidRPr="00271AD6">
        <w:rPr>
          <w:sz w:val="28"/>
          <w:szCs w:val="28"/>
        </w:rPr>
        <w:t xml:space="preserve"> района </w:t>
      </w:r>
      <w:proofErr w:type="spellStart"/>
      <w:r w:rsidRPr="00271AD6">
        <w:rPr>
          <w:sz w:val="28"/>
          <w:szCs w:val="28"/>
        </w:rPr>
        <w:t>Л.В.Левого</w:t>
      </w:r>
      <w:proofErr w:type="spellEnd"/>
      <w:r w:rsidRPr="00271AD6">
        <w:rPr>
          <w:sz w:val="28"/>
          <w:szCs w:val="28"/>
        </w:rPr>
        <w:t xml:space="preserve">. </w:t>
      </w: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</w:p>
    <w:p w:rsidR="00DC0FCE" w:rsidRPr="00271AD6" w:rsidRDefault="00DC0FCE" w:rsidP="0037373F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</w:p>
    <w:p w:rsidR="00DC0FCE" w:rsidRPr="00271AD6" w:rsidRDefault="00DC0FCE" w:rsidP="00886701">
      <w:pPr>
        <w:snapToGrid/>
        <w:spacing w:before="0" w:after="0"/>
        <w:jc w:val="both"/>
        <w:rPr>
          <w:sz w:val="28"/>
          <w:szCs w:val="28"/>
        </w:rPr>
      </w:pPr>
      <w:r w:rsidRPr="00271AD6">
        <w:rPr>
          <w:sz w:val="28"/>
          <w:szCs w:val="28"/>
        </w:rPr>
        <w:t>Глава администрации</w:t>
      </w:r>
    </w:p>
    <w:p w:rsidR="00DC0FCE" w:rsidRPr="00886701" w:rsidRDefault="00DC0FCE" w:rsidP="00886701">
      <w:pPr>
        <w:snapToGrid/>
        <w:spacing w:before="0" w:after="0"/>
        <w:jc w:val="both"/>
        <w:rPr>
          <w:sz w:val="26"/>
          <w:szCs w:val="26"/>
        </w:rPr>
      </w:pPr>
      <w:proofErr w:type="spellStart"/>
      <w:r w:rsidRPr="00271AD6">
        <w:rPr>
          <w:sz w:val="28"/>
          <w:szCs w:val="28"/>
        </w:rPr>
        <w:t>Яльчикского</w:t>
      </w:r>
      <w:proofErr w:type="spellEnd"/>
      <w:r w:rsidRPr="00271AD6">
        <w:rPr>
          <w:sz w:val="28"/>
          <w:szCs w:val="28"/>
        </w:rPr>
        <w:t xml:space="preserve"> района                                                      </w:t>
      </w:r>
      <w:r w:rsidR="00271AD6">
        <w:rPr>
          <w:sz w:val="28"/>
          <w:szCs w:val="28"/>
        </w:rPr>
        <w:t xml:space="preserve">                     </w:t>
      </w:r>
      <w:proofErr w:type="spellStart"/>
      <w:r w:rsidRPr="00271AD6">
        <w:rPr>
          <w:sz w:val="28"/>
          <w:szCs w:val="28"/>
        </w:rPr>
        <w:t>Н.П.Миллин</w:t>
      </w:r>
      <w:proofErr w:type="spellEnd"/>
      <w:r w:rsidRPr="00886701">
        <w:rPr>
          <w:sz w:val="26"/>
          <w:szCs w:val="26"/>
        </w:rPr>
        <w:t xml:space="preserve">                              </w:t>
      </w:r>
    </w:p>
    <w:p w:rsidR="00DC0FCE" w:rsidRDefault="00DC0FCE" w:rsidP="001B0CA4">
      <w:pPr>
        <w:pStyle w:val="2"/>
        <w:ind w:left="2832"/>
        <w:rPr>
          <w:sz w:val="22"/>
          <w:szCs w:val="22"/>
        </w:rPr>
      </w:pPr>
    </w:p>
    <w:p w:rsidR="00DC0FCE" w:rsidRDefault="00DC0FCE" w:rsidP="00BF0DED">
      <w:pPr>
        <w:snapToGrid/>
        <w:spacing w:before="0" w:after="0"/>
        <w:rPr>
          <w:szCs w:val="24"/>
        </w:rPr>
      </w:pPr>
    </w:p>
    <w:p w:rsidR="00271AD6" w:rsidRDefault="00271AD6" w:rsidP="00BF0DED">
      <w:pPr>
        <w:snapToGrid/>
        <w:spacing w:before="0" w:after="0"/>
        <w:rPr>
          <w:szCs w:val="24"/>
        </w:rPr>
      </w:pPr>
    </w:p>
    <w:p w:rsidR="00135BA6" w:rsidRDefault="00135BA6" w:rsidP="00BF0DED">
      <w:pPr>
        <w:snapToGrid/>
        <w:spacing w:before="0" w:after="0"/>
        <w:rPr>
          <w:szCs w:val="24"/>
        </w:rPr>
      </w:pPr>
    </w:p>
    <w:p w:rsidR="00DC0FCE" w:rsidRDefault="00DC0FCE" w:rsidP="00BF0DED">
      <w:pPr>
        <w:snapToGrid/>
        <w:spacing w:before="0" w:after="0"/>
        <w:rPr>
          <w:szCs w:val="24"/>
        </w:rPr>
      </w:pPr>
    </w:p>
    <w:p w:rsidR="003E1253" w:rsidRDefault="003E1253" w:rsidP="003E1253">
      <w:pPr>
        <w:tabs>
          <w:tab w:val="left" w:pos="7305"/>
        </w:tabs>
        <w:spacing w:before="0" w:after="0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3E1253" w:rsidRDefault="003E1253" w:rsidP="003E1253">
      <w:pPr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к постановлению администрации</w:t>
      </w:r>
    </w:p>
    <w:p w:rsidR="003E1253" w:rsidRDefault="003E1253" w:rsidP="003E1253">
      <w:pPr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Яльчикского района </w:t>
      </w:r>
    </w:p>
    <w:p w:rsidR="003E1253" w:rsidRDefault="003E1253" w:rsidP="003E1253">
      <w:pPr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</w:t>
      </w:r>
      <w:r w:rsidR="00135BA6">
        <w:rPr>
          <w:sz w:val="20"/>
        </w:rPr>
        <w:t xml:space="preserve">                               </w:t>
      </w:r>
      <w:proofErr w:type="gramStart"/>
      <w:r w:rsidR="00135BA6">
        <w:rPr>
          <w:sz w:val="20"/>
        </w:rPr>
        <w:t>от</w:t>
      </w:r>
      <w:proofErr w:type="gramEnd"/>
      <w:r w:rsidR="00135BA6">
        <w:rPr>
          <w:sz w:val="20"/>
        </w:rPr>
        <w:t xml:space="preserve"> «28»  апреля 2018г. №</w:t>
      </w:r>
      <w:r w:rsidR="00D16320" w:rsidRPr="00D16320">
        <w:rPr>
          <w:color w:val="FFFFFF" w:themeColor="background1"/>
          <w:sz w:val="20"/>
          <w:shd w:val="clear" w:color="auto" w:fill="FFFFFF" w:themeFill="background1"/>
        </w:rPr>
        <w:t>000</w:t>
      </w:r>
      <w:r w:rsidR="00135BA6" w:rsidRPr="00D16320">
        <w:rPr>
          <w:color w:val="FFFFFF" w:themeColor="background1"/>
          <w:sz w:val="20"/>
          <w:shd w:val="clear" w:color="auto" w:fill="FFFFFF" w:themeFill="background1"/>
        </w:rPr>
        <w:t xml:space="preserve"> </w:t>
      </w:r>
      <w:r w:rsidR="00135BA6" w:rsidRPr="00D16320">
        <w:rPr>
          <w:color w:val="FFFFFF" w:themeColor="background1"/>
          <w:sz w:val="20"/>
        </w:rPr>
        <w:t xml:space="preserve"> </w:t>
      </w:r>
      <w:r w:rsidR="00135BA6">
        <w:rPr>
          <w:sz w:val="20"/>
        </w:rPr>
        <w:t xml:space="preserve">    </w:t>
      </w:r>
    </w:p>
    <w:p w:rsidR="00135BA6" w:rsidRDefault="00135BA6" w:rsidP="00135BA6">
      <w:pPr>
        <w:pStyle w:val="af0"/>
        <w:ind w:firstLine="709"/>
        <w:jc w:val="center"/>
        <w:rPr>
          <w:b/>
        </w:rPr>
      </w:pPr>
      <w:r>
        <w:rPr>
          <w:b/>
        </w:rPr>
        <w:t>ПОЛОЖЕНИЕ</w:t>
      </w:r>
    </w:p>
    <w:p w:rsidR="00135BA6" w:rsidRDefault="00135BA6" w:rsidP="00135BA6">
      <w:pPr>
        <w:pStyle w:val="af0"/>
        <w:ind w:firstLine="709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 финальных игр </w:t>
      </w:r>
    </w:p>
    <w:p w:rsidR="00135BA6" w:rsidRDefault="00135BA6" w:rsidP="00135BA6">
      <w:pPr>
        <w:pStyle w:val="af0"/>
        <w:ind w:firstLine="709"/>
        <w:jc w:val="center"/>
        <w:rPr>
          <w:b/>
        </w:rPr>
      </w:pPr>
      <w:proofErr w:type="gramStart"/>
      <w:r>
        <w:rPr>
          <w:b/>
        </w:rPr>
        <w:t>юнармейского</w:t>
      </w:r>
      <w:proofErr w:type="gramEnd"/>
      <w:r>
        <w:rPr>
          <w:b/>
        </w:rPr>
        <w:t xml:space="preserve"> движения «Зарница» и «Орленок»</w:t>
      </w:r>
    </w:p>
    <w:p w:rsidR="00135BA6" w:rsidRDefault="00135BA6" w:rsidP="00135BA6">
      <w:pPr>
        <w:pStyle w:val="af0"/>
        <w:ind w:firstLine="709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Яльчикском</w:t>
      </w:r>
      <w:proofErr w:type="spellEnd"/>
      <w:r>
        <w:rPr>
          <w:b/>
        </w:rPr>
        <w:t xml:space="preserve"> районе в 2018 году</w:t>
      </w:r>
    </w:p>
    <w:p w:rsidR="00135BA6" w:rsidRDefault="00135BA6" w:rsidP="00135BA6">
      <w:pPr>
        <w:pStyle w:val="af0"/>
        <w:ind w:firstLine="709"/>
        <w:jc w:val="both"/>
        <w:rPr>
          <w:sz w:val="20"/>
          <w:szCs w:val="20"/>
        </w:rPr>
      </w:pPr>
    </w:p>
    <w:p w:rsidR="00135BA6" w:rsidRDefault="00135BA6" w:rsidP="00135BA6">
      <w:pPr>
        <w:pStyle w:val="af0"/>
        <w:numPr>
          <w:ilvl w:val="0"/>
          <w:numId w:val="29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>ЦЕЛИ И ЗАДАЧИ</w:t>
      </w:r>
    </w:p>
    <w:p w:rsidR="00135BA6" w:rsidRDefault="00135BA6" w:rsidP="00135BA6">
      <w:pPr>
        <w:pStyle w:val="af0"/>
        <w:ind w:firstLine="709"/>
        <w:jc w:val="both"/>
        <w:rPr>
          <w:b/>
        </w:rPr>
      </w:pPr>
      <w:r>
        <w:rPr>
          <w:lang w:val="en-US"/>
        </w:rPr>
        <w:t>L</w:t>
      </w:r>
      <w:r>
        <w:t xml:space="preserve"> финальные игры юнармейского движения «Зарница» и «Орленок» в </w:t>
      </w:r>
      <w:proofErr w:type="spellStart"/>
      <w:r>
        <w:t>Яльчикском</w:t>
      </w:r>
      <w:proofErr w:type="spellEnd"/>
      <w:r>
        <w:t xml:space="preserve"> районе в 2018 году (далее - Игры) проводятся </w:t>
      </w:r>
      <w:r w:rsidRPr="00A03C04">
        <w:rPr>
          <w:b/>
        </w:rPr>
        <w:t>в целях</w:t>
      </w:r>
      <w:r>
        <w:t xml:space="preserve"> воспитания чувства патриотизма и гражданственности, духовности и сопричастности молодого поколения к истории России.</w:t>
      </w:r>
    </w:p>
    <w:p w:rsidR="00135BA6" w:rsidRDefault="00135BA6" w:rsidP="00135BA6">
      <w:pPr>
        <w:pStyle w:val="af0"/>
        <w:ind w:firstLine="709"/>
        <w:jc w:val="both"/>
      </w:pPr>
      <w:r>
        <w:rPr>
          <w:b/>
        </w:rPr>
        <w:t>Задачами</w:t>
      </w:r>
      <w:r>
        <w:t xml:space="preserve"> Игр являются: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приобщение</w:t>
      </w:r>
      <w:proofErr w:type="gramEnd"/>
      <w:r>
        <w:t xml:space="preserve"> детей и молодежи к историческому, культурному и духовному наследию;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здорового образа жизни и высокоэффективных поведенческих стратегий у подростков;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привлечение</w:t>
      </w:r>
      <w:proofErr w:type="gramEnd"/>
      <w:r>
        <w:t xml:space="preserve">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развитие</w:t>
      </w:r>
      <w:proofErr w:type="gramEnd"/>
      <w:r>
        <w:t xml:space="preserve"> инициативы и самостоятельности юнармейцев на основе игровой деятельности;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совершенствование</w:t>
      </w:r>
      <w:proofErr w:type="gramEnd"/>
      <w:r>
        <w:t xml:space="preserve"> системы военно-патриотического воспитания и физической культуры юнармейцев;</w:t>
      </w:r>
    </w:p>
    <w:p w:rsidR="00135BA6" w:rsidRDefault="00135BA6" w:rsidP="00135BA6">
      <w:pPr>
        <w:pStyle w:val="af0"/>
        <w:numPr>
          <w:ilvl w:val="0"/>
          <w:numId w:val="30"/>
        </w:numPr>
        <w:tabs>
          <w:tab w:val="left" w:pos="1080"/>
        </w:tabs>
        <w:ind w:left="0" w:firstLine="709"/>
        <w:jc w:val="both"/>
      </w:pPr>
      <w:proofErr w:type="gramStart"/>
      <w:r>
        <w:t>популяризация</w:t>
      </w:r>
      <w:proofErr w:type="gramEnd"/>
      <w:r w:rsidRPr="00526E31">
        <w:t> Всероссийско</w:t>
      </w:r>
      <w:r>
        <w:t xml:space="preserve">го </w:t>
      </w:r>
      <w:r w:rsidRPr="00526E31">
        <w:t>детско-юношеско</w:t>
      </w:r>
      <w:r>
        <w:t>го</w:t>
      </w:r>
      <w:r w:rsidRPr="00526E31">
        <w:t xml:space="preserve"> военно-патриотическо</w:t>
      </w:r>
      <w:r>
        <w:t>го</w:t>
      </w:r>
      <w:r w:rsidRPr="00526E31">
        <w:t xml:space="preserve"> общественно</w:t>
      </w:r>
      <w:r>
        <w:t>го</w:t>
      </w:r>
      <w:r w:rsidRPr="00526E31">
        <w:rPr>
          <w:i/>
        </w:rPr>
        <w:t xml:space="preserve"> </w:t>
      </w:r>
      <w:r w:rsidRPr="00526E31">
        <w:t>движени</w:t>
      </w:r>
      <w:r>
        <w:t>я</w:t>
      </w:r>
      <w:r w:rsidRPr="00526E31">
        <w:t xml:space="preserve"> «ЮНАРМИЯ»</w:t>
      </w:r>
      <w:r>
        <w:t xml:space="preserve"> в Чувашской Республике (далее – ЮНАРМИЯ).</w:t>
      </w:r>
    </w:p>
    <w:p w:rsidR="00135BA6" w:rsidRDefault="00135BA6" w:rsidP="00135BA6">
      <w:pPr>
        <w:pStyle w:val="af0"/>
        <w:ind w:firstLine="709"/>
        <w:jc w:val="both"/>
        <w:rPr>
          <w:sz w:val="20"/>
          <w:szCs w:val="20"/>
        </w:rPr>
      </w:pPr>
    </w:p>
    <w:p w:rsidR="00135BA6" w:rsidRDefault="00135BA6" w:rsidP="00135BA6">
      <w:pPr>
        <w:pStyle w:val="af0"/>
        <w:numPr>
          <w:ilvl w:val="0"/>
          <w:numId w:val="29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 xml:space="preserve"> ОРГАНИЗАЦИЯ И РУКОВОДСТВО ИГРАМИ</w:t>
      </w:r>
    </w:p>
    <w:p w:rsidR="00135BA6" w:rsidRDefault="00135BA6" w:rsidP="00135BA6">
      <w:pPr>
        <w:pStyle w:val="af0"/>
        <w:ind w:firstLine="709"/>
        <w:jc w:val="both"/>
      </w:pPr>
      <w:r>
        <w:t xml:space="preserve">Общее руководство подготовкой и проведением Игр осуществляет отдел образования и молодежной политики администрации </w:t>
      </w:r>
      <w:proofErr w:type="spellStart"/>
      <w:r>
        <w:t>Яльчикского</w:t>
      </w:r>
      <w:proofErr w:type="spellEnd"/>
      <w:r>
        <w:t xml:space="preserve"> района. Непосредственное проведение Игр возлагается на Главную судейскую коллегию.</w:t>
      </w:r>
    </w:p>
    <w:p w:rsidR="00135BA6" w:rsidRDefault="00135BA6" w:rsidP="00135BA6">
      <w:pPr>
        <w:pStyle w:val="af0"/>
        <w:ind w:firstLine="709"/>
        <w:jc w:val="both"/>
      </w:pPr>
    </w:p>
    <w:p w:rsidR="00135BA6" w:rsidRPr="00346556" w:rsidRDefault="00135BA6" w:rsidP="00135BA6">
      <w:pPr>
        <w:pStyle w:val="af0"/>
        <w:numPr>
          <w:ilvl w:val="0"/>
          <w:numId w:val="29"/>
        </w:numPr>
        <w:tabs>
          <w:tab w:val="left" w:pos="720"/>
        </w:tabs>
        <w:ind w:left="0" w:firstLine="709"/>
        <w:jc w:val="center"/>
        <w:rPr>
          <w:b/>
          <w:sz w:val="28"/>
          <w:szCs w:val="28"/>
        </w:rPr>
      </w:pPr>
      <w:r w:rsidRPr="00346556">
        <w:rPr>
          <w:b/>
          <w:sz w:val="28"/>
          <w:szCs w:val="28"/>
        </w:rPr>
        <w:t>МЕСТО И СРОКИ ПРОВЕДЕНИЯ ИГР</w:t>
      </w:r>
    </w:p>
    <w:p w:rsidR="00135BA6" w:rsidRPr="00346556" w:rsidRDefault="00135BA6" w:rsidP="00135BA6">
      <w:pPr>
        <w:pStyle w:val="af"/>
        <w:ind w:left="0"/>
        <w:jc w:val="both"/>
      </w:pPr>
      <w:r w:rsidRPr="00346556">
        <w:t xml:space="preserve">      Районные финальные Игры юнармейского движения</w:t>
      </w:r>
      <w:proofErr w:type="gramStart"/>
      <w:r w:rsidRPr="00346556">
        <w:t xml:space="preserve">   «</w:t>
      </w:r>
      <w:proofErr w:type="gramEnd"/>
      <w:r w:rsidRPr="00346556">
        <w:t xml:space="preserve">Зарница» и «Орленок»  в </w:t>
      </w:r>
      <w:proofErr w:type="spellStart"/>
      <w:r w:rsidRPr="00346556">
        <w:t>Я</w:t>
      </w:r>
      <w:r>
        <w:t>льчикском</w:t>
      </w:r>
      <w:proofErr w:type="spellEnd"/>
      <w:r>
        <w:t xml:space="preserve"> районе проводятся с 14 по 16 мая 2018</w:t>
      </w:r>
      <w:r w:rsidRPr="00346556">
        <w:t xml:space="preserve"> г. в </w:t>
      </w:r>
      <w:proofErr w:type="spellStart"/>
      <w:r w:rsidRPr="00346556">
        <w:t>Малотаябинском</w:t>
      </w:r>
      <w:proofErr w:type="spellEnd"/>
      <w:r w:rsidRPr="00346556">
        <w:t xml:space="preserve"> лесу. </w:t>
      </w:r>
    </w:p>
    <w:p w:rsidR="00135BA6" w:rsidRDefault="00135BA6" w:rsidP="00135BA6">
      <w:pPr>
        <w:pStyle w:val="af"/>
        <w:ind w:left="0"/>
        <w:jc w:val="both"/>
      </w:pPr>
      <w:r>
        <w:t xml:space="preserve">Заезд </w:t>
      </w:r>
      <w:proofErr w:type="gramStart"/>
      <w:r>
        <w:t>участников  14</w:t>
      </w:r>
      <w:proofErr w:type="gramEnd"/>
      <w:r>
        <w:t xml:space="preserve"> </w:t>
      </w:r>
      <w:r w:rsidRPr="00346556">
        <w:t>мая</w:t>
      </w:r>
      <w:r>
        <w:t xml:space="preserve"> 2018</w:t>
      </w:r>
      <w:r w:rsidRPr="00346556">
        <w:t xml:space="preserve"> года  до 10.00 часов. </w:t>
      </w:r>
    </w:p>
    <w:p w:rsidR="00135BA6" w:rsidRPr="00346556" w:rsidRDefault="00135BA6" w:rsidP="00135BA6">
      <w:pPr>
        <w:pStyle w:val="af"/>
        <w:ind w:left="0"/>
        <w:jc w:val="both"/>
      </w:pPr>
    </w:p>
    <w:p w:rsidR="00135BA6" w:rsidRDefault="00135BA6" w:rsidP="00135BA6">
      <w:pPr>
        <w:pStyle w:val="af0"/>
        <w:numPr>
          <w:ilvl w:val="0"/>
          <w:numId w:val="29"/>
        </w:numPr>
        <w:jc w:val="center"/>
        <w:rPr>
          <w:b/>
        </w:rPr>
      </w:pPr>
      <w:r>
        <w:rPr>
          <w:b/>
        </w:rPr>
        <w:t>УЧАСТНИКИ ИГР</w:t>
      </w:r>
    </w:p>
    <w:p w:rsidR="00135BA6" w:rsidRDefault="00135BA6" w:rsidP="00135BA6">
      <w:pPr>
        <w:pStyle w:val="af0"/>
        <w:jc w:val="center"/>
        <w:rPr>
          <w:b/>
        </w:rPr>
      </w:pPr>
    </w:p>
    <w:p w:rsidR="00135BA6" w:rsidRPr="00346556" w:rsidRDefault="00135BA6" w:rsidP="00135BA6">
      <w:pPr>
        <w:rPr>
          <w:szCs w:val="24"/>
        </w:rPr>
      </w:pPr>
      <w:r w:rsidRPr="00346556">
        <w:rPr>
          <w:szCs w:val="24"/>
        </w:rPr>
        <w:t xml:space="preserve">  В Играх принимают участие отделения юнармейцев </w:t>
      </w:r>
      <w:r>
        <w:rPr>
          <w:szCs w:val="24"/>
        </w:rPr>
        <w:t xml:space="preserve">общеобразовательных организаций. </w:t>
      </w:r>
    </w:p>
    <w:p w:rsidR="00135BA6" w:rsidRPr="00346556" w:rsidRDefault="00135BA6" w:rsidP="00135BA6">
      <w:pPr>
        <w:jc w:val="both"/>
        <w:rPr>
          <w:szCs w:val="24"/>
        </w:rPr>
      </w:pPr>
      <w:r w:rsidRPr="00346556">
        <w:rPr>
          <w:b/>
          <w:szCs w:val="24"/>
        </w:rPr>
        <w:t>1-ая группа «ЗАРНИЦА»</w:t>
      </w:r>
      <w:r w:rsidRPr="00346556">
        <w:rPr>
          <w:szCs w:val="24"/>
        </w:rPr>
        <w:t xml:space="preserve"> – обучающиеся общеобразовательных организаций, р</w:t>
      </w:r>
      <w:r>
        <w:rPr>
          <w:szCs w:val="24"/>
        </w:rPr>
        <w:t>одившиеся после 17 сентября 2002</w:t>
      </w:r>
      <w:r w:rsidRPr="00346556">
        <w:rPr>
          <w:szCs w:val="24"/>
        </w:rPr>
        <w:t xml:space="preserve"> года;</w:t>
      </w:r>
    </w:p>
    <w:p w:rsidR="00135BA6" w:rsidRPr="00346556" w:rsidRDefault="00135BA6" w:rsidP="00135BA6">
      <w:pPr>
        <w:jc w:val="both"/>
        <w:rPr>
          <w:szCs w:val="24"/>
        </w:rPr>
      </w:pPr>
      <w:r w:rsidRPr="00346556">
        <w:rPr>
          <w:b/>
          <w:szCs w:val="24"/>
        </w:rPr>
        <w:t>2-ая группа «ОРЛЕНОК»</w:t>
      </w:r>
      <w:r w:rsidRPr="00346556">
        <w:rPr>
          <w:szCs w:val="24"/>
        </w:rPr>
        <w:t xml:space="preserve"> – обучающиеся общеобразовательных организаций</w:t>
      </w:r>
      <w:r>
        <w:rPr>
          <w:szCs w:val="24"/>
        </w:rPr>
        <w:t>, родившиеся после 1 января 2000</w:t>
      </w:r>
      <w:r w:rsidRPr="00346556">
        <w:rPr>
          <w:szCs w:val="24"/>
        </w:rPr>
        <w:t xml:space="preserve"> года.</w:t>
      </w:r>
    </w:p>
    <w:p w:rsidR="0041742C" w:rsidRDefault="00135BA6" w:rsidP="00135BA6">
      <w:pPr>
        <w:rPr>
          <w:szCs w:val="24"/>
        </w:rPr>
      </w:pPr>
      <w:r w:rsidRPr="00346556">
        <w:rPr>
          <w:szCs w:val="24"/>
        </w:rPr>
        <w:t xml:space="preserve">         </w:t>
      </w:r>
    </w:p>
    <w:p w:rsidR="0041742C" w:rsidRDefault="0041742C" w:rsidP="00135BA6">
      <w:pPr>
        <w:rPr>
          <w:szCs w:val="24"/>
        </w:rPr>
      </w:pPr>
    </w:p>
    <w:p w:rsidR="00135BA6" w:rsidRPr="00346556" w:rsidRDefault="00135BA6" w:rsidP="00135BA6">
      <w:pPr>
        <w:rPr>
          <w:szCs w:val="24"/>
          <w:u w:val="single"/>
        </w:rPr>
      </w:pPr>
      <w:r w:rsidRPr="00346556">
        <w:rPr>
          <w:szCs w:val="24"/>
          <w:u w:val="single"/>
        </w:rPr>
        <w:lastRenderedPageBreak/>
        <w:t xml:space="preserve"> Участники Игр делятся на возрастные группы:</w:t>
      </w:r>
    </w:p>
    <w:p w:rsidR="00135BA6" w:rsidRPr="00346556" w:rsidRDefault="00135BA6" w:rsidP="00135BA6">
      <w:pPr>
        <w:jc w:val="both"/>
        <w:rPr>
          <w:szCs w:val="24"/>
        </w:rPr>
      </w:pPr>
      <w:r w:rsidRPr="00346556">
        <w:rPr>
          <w:szCs w:val="24"/>
        </w:rPr>
        <w:t>- старшая возраст</w:t>
      </w:r>
      <w:r>
        <w:rPr>
          <w:szCs w:val="24"/>
        </w:rPr>
        <w:t>ная группа – группы «Орленок» (с</w:t>
      </w:r>
      <w:r w:rsidRPr="00346556">
        <w:rPr>
          <w:szCs w:val="24"/>
        </w:rPr>
        <w:t>остав отделения – 11 юнармейцев (в том числе не менее 2 девушек).</w:t>
      </w:r>
    </w:p>
    <w:p w:rsidR="00135BA6" w:rsidRPr="00346556" w:rsidRDefault="00135BA6" w:rsidP="00135BA6">
      <w:pPr>
        <w:jc w:val="both"/>
        <w:rPr>
          <w:szCs w:val="24"/>
        </w:rPr>
      </w:pPr>
      <w:r w:rsidRPr="00346556">
        <w:rPr>
          <w:szCs w:val="24"/>
        </w:rPr>
        <w:t>- младшая возраст</w:t>
      </w:r>
      <w:r>
        <w:rPr>
          <w:szCs w:val="24"/>
        </w:rPr>
        <w:t>ная группа – группа «</w:t>
      </w:r>
      <w:proofErr w:type="gramStart"/>
      <w:r>
        <w:rPr>
          <w:szCs w:val="24"/>
        </w:rPr>
        <w:t>Зарница»  (</w:t>
      </w:r>
      <w:proofErr w:type="gramEnd"/>
      <w:r>
        <w:rPr>
          <w:szCs w:val="24"/>
        </w:rPr>
        <w:t>состав отделения – 10</w:t>
      </w:r>
      <w:r w:rsidRPr="00346556">
        <w:rPr>
          <w:szCs w:val="24"/>
        </w:rPr>
        <w:t xml:space="preserve"> юнармейцев (</w:t>
      </w:r>
      <w:r>
        <w:rPr>
          <w:szCs w:val="24"/>
        </w:rPr>
        <w:t xml:space="preserve">в том числе не менее 2 девушек). В этой </w:t>
      </w:r>
      <w:proofErr w:type="gramStart"/>
      <w:r>
        <w:rPr>
          <w:szCs w:val="24"/>
        </w:rPr>
        <w:t>группе  МБОУ</w:t>
      </w:r>
      <w:proofErr w:type="gramEnd"/>
      <w:r>
        <w:rPr>
          <w:szCs w:val="24"/>
        </w:rPr>
        <w:t xml:space="preserve"> «</w:t>
      </w:r>
      <w:proofErr w:type="spellStart"/>
      <w:r>
        <w:rPr>
          <w:szCs w:val="24"/>
        </w:rPr>
        <w:t>Яльчикская</w:t>
      </w:r>
      <w:proofErr w:type="spellEnd"/>
      <w:r>
        <w:rPr>
          <w:szCs w:val="24"/>
        </w:rPr>
        <w:t xml:space="preserve"> СОШ» представляет 2 отделения (</w:t>
      </w:r>
      <w:proofErr w:type="spellStart"/>
      <w:r>
        <w:rPr>
          <w:szCs w:val="24"/>
        </w:rPr>
        <w:t>зарничники</w:t>
      </w:r>
      <w:proofErr w:type="spellEnd"/>
      <w:r>
        <w:rPr>
          <w:szCs w:val="24"/>
        </w:rPr>
        <w:t xml:space="preserve"> и кадеты)</w:t>
      </w:r>
    </w:p>
    <w:p w:rsidR="00135BA6" w:rsidRDefault="00135BA6" w:rsidP="00135BA6">
      <w:pPr>
        <w:jc w:val="both"/>
        <w:rPr>
          <w:szCs w:val="24"/>
        </w:rPr>
      </w:pPr>
      <w:r w:rsidRPr="00346556">
        <w:rPr>
          <w:b/>
          <w:szCs w:val="24"/>
        </w:rPr>
        <w:t xml:space="preserve">        </w:t>
      </w:r>
      <w:r w:rsidRPr="00346556">
        <w:rPr>
          <w:szCs w:val="24"/>
        </w:rPr>
        <w:t xml:space="preserve">Отделение сопровождают 2 человека из числа педагогов: </w:t>
      </w:r>
      <w:r>
        <w:rPr>
          <w:szCs w:val="24"/>
        </w:rPr>
        <w:t>(руководитель делегации, заместитель руководителя).</w:t>
      </w:r>
    </w:p>
    <w:p w:rsidR="00135BA6" w:rsidRDefault="00135BA6" w:rsidP="00135BA6">
      <w:pPr>
        <w:pStyle w:val="af0"/>
        <w:ind w:firstLine="709"/>
        <w:jc w:val="both"/>
      </w:pPr>
      <w:r>
        <w:t>В случае выявления нарушения общественного порядка (несоблюд</w:t>
      </w:r>
      <w:r w:rsidR="00185003">
        <w:t>ение распорядка дня Игр, курение</w:t>
      </w:r>
      <w:r>
        <w:t xml:space="preserve">, употребление спиртных напитков, в том числе пива, состояние наркотического опьянения, драки, хищение имущества (продуктов питания, личных вещей и др.) участниками Игр, руководителями или сопровождающим персоналом по решению апелляционного жюри (раздел </w:t>
      </w:r>
      <w:r w:rsidR="00D10B08">
        <w:rPr>
          <w:lang w:val="en-US"/>
        </w:rPr>
        <w:t>V</w:t>
      </w:r>
      <w:r w:rsidRPr="0007498F">
        <w:t>.</w:t>
      </w:r>
      <w:r>
        <w:t xml:space="preserve"> «Протесты») нарушитель (нарушители) отстраняется от участия в Играх. На нарушителя (нарушителей) оформляется акт о нарушении общественного порядка. </w:t>
      </w:r>
    </w:p>
    <w:p w:rsidR="00135BA6" w:rsidRDefault="00135BA6" w:rsidP="00135BA6">
      <w:pPr>
        <w:pStyle w:val="af0"/>
        <w:ind w:firstLine="709"/>
        <w:jc w:val="both"/>
      </w:pPr>
      <w: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</w:t>
      </w:r>
      <w:r w:rsidRPr="002961FB">
        <w:t xml:space="preserve"> (</w:t>
      </w:r>
      <w:r>
        <w:t>в случае подтверждения фактов</w:t>
      </w:r>
      <w:r w:rsidRPr="002961FB">
        <w:t>)</w:t>
      </w:r>
      <w:r>
        <w:t>.</w:t>
      </w:r>
    </w:p>
    <w:p w:rsidR="00135BA6" w:rsidRDefault="00135BA6" w:rsidP="00135BA6">
      <w:pPr>
        <w:jc w:val="both"/>
        <w:rPr>
          <w:szCs w:val="24"/>
        </w:rPr>
      </w:pPr>
    </w:p>
    <w:p w:rsidR="00135BA6" w:rsidRDefault="00135BA6" w:rsidP="00135BA6">
      <w:pPr>
        <w:jc w:val="both"/>
        <w:rPr>
          <w:szCs w:val="24"/>
        </w:rPr>
      </w:pPr>
    </w:p>
    <w:p w:rsidR="00135BA6" w:rsidRDefault="00135BA6" w:rsidP="00135BA6">
      <w:pPr>
        <w:jc w:val="both"/>
        <w:rPr>
          <w:szCs w:val="24"/>
        </w:rPr>
      </w:pPr>
    </w:p>
    <w:p w:rsidR="00135BA6" w:rsidRDefault="00135BA6" w:rsidP="00135BA6">
      <w:pPr>
        <w:jc w:val="both"/>
        <w:rPr>
          <w:szCs w:val="24"/>
        </w:rPr>
      </w:pPr>
    </w:p>
    <w:p w:rsidR="00135BA6" w:rsidRDefault="00135BA6" w:rsidP="00135BA6">
      <w:pPr>
        <w:pStyle w:val="af0"/>
        <w:jc w:val="center"/>
        <w:rPr>
          <w:b/>
        </w:rPr>
      </w:pPr>
    </w:p>
    <w:p w:rsidR="00135BA6" w:rsidRDefault="00135BA6" w:rsidP="00135BA6">
      <w:pPr>
        <w:pStyle w:val="af0"/>
        <w:ind w:firstLine="709"/>
        <w:jc w:val="both"/>
        <w:rPr>
          <w:sz w:val="20"/>
          <w:szCs w:val="20"/>
        </w:rPr>
      </w:pPr>
    </w:p>
    <w:p w:rsidR="00135BA6" w:rsidRDefault="00135BA6" w:rsidP="00135BA6">
      <w:pPr>
        <w:pStyle w:val="af0"/>
        <w:numPr>
          <w:ilvl w:val="0"/>
          <w:numId w:val="29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>СОДЕРЖАНИЕ ИГР</w:t>
      </w:r>
    </w:p>
    <w:p w:rsidR="00135BA6" w:rsidRPr="00185003" w:rsidRDefault="00135BA6" w:rsidP="00135BA6">
      <w:pPr>
        <w:pStyle w:val="af0"/>
        <w:ind w:firstLine="709"/>
        <w:jc w:val="both"/>
      </w:pPr>
      <w:r w:rsidRPr="00185003">
        <w:t xml:space="preserve">Программа Игр включает следующие конкурсы: 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Конкурс творческий «Юбилейные финальные игры юнармейского</w:t>
      </w:r>
      <w:r w:rsidR="0098180A" w:rsidRPr="00AC14A1">
        <w:t xml:space="preserve"> движения «Зарница» и «Орленок»»</w:t>
      </w:r>
      <w:r w:rsidRPr="00AC14A1">
        <w:t>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Конкурс теоретический «Юбилейные финальные игры юнармейского</w:t>
      </w:r>
      <w:r w:rsidR="0098180A" w:rsidRPr="00AC14A1">
        <w:t xml:space="preserve"> движения «Зарница» и «Орленок»»</w:t>
      </w:r>
      <w:r w:rsidRPr="00AC14A1">
        <w:t>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«Строевая подготовка».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«Разборка и сборка автомата. Снаряжение магазина».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«Стрельба».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«Силовая гимнастика».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«Плавание» (вольный стиль, дистанция 50 м)».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 xml:space="preserve">«Туристская полоса препятствий». 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«Кросс (1000 м)».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 xml:space="preserve"> «Найди снайпера» (спортивное ориентирование).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«Командир шагает впереди».</w:t>
      </w:r>
    </w:p>
    <w:p w:rsidR="00135BA6" w:rsidRPr="00AC14A1" w:rsidRDefault="00135BA6" w:rsidP="00135BA6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AC14A1">
        <w:t>«Дисциплина и порядок».</w:t>
      </w:r>
    </w:p>
    <w:p w:rsidR="00135BA6" w:rsidRPr="00AC14A1" w:rsidRDefault="00135BA6" w:rsidP="00135BA6">
      <w:pPr>
        <w:pStyle w:val="af0"/>
        <w:ind w:firstLine="709"/>
        <w:jc w:val="both"/>
      </w:pPr>
    </w:p>
    <w:p w:rsidR="00135BA6" w:rsidRPr="005F6434" w:rsidRDefault="00135BA6" w:rsidP="00135BA6">
      <w:pPr>
        <w:pStyle w:val="af0"/>
        <w:jc w:val="center"/>
        <w:rPr>
          <w:i/>
          <w:u w:val="single"/>
        </w:rPr>
      </w:pPr>
      <w:r>
        <w:rPr>
          <w:b/>
        </w:rPr>
        <w:t xml:space="preserve">1. Конкурс творческий </w:t>
      </w:r>
      <w:r w:rsidRPr="00603EA1">
        <w:rPr>
          <w:i/>
          <w:u w:val="single"/>
        </w:rPr>
        <w:t>(входит в общий зачет)</w:t>
      </w:r>
    </w:p>
    <w:p w:rsidR="00135BA6" w:rsidRPr="002961FB" w:rsidRDefault="00135BA6" w:rsidP="00135BA6">
      <w:pPr>
        <w:pStyle w:val="af0"/>
        <w:jc w:val="center"/>
      </w:pPr>
      <w:r w:rsidRPr="002961FB">
        <w:t>(</w:t>
      </w:r>
      <w:proofErr w:type="gramStart"/>
      <w:r w:rsidRPr="002961FB">
        <w:t>проводит</w:t>
      </w:r>
      <w:proofErr w:type="gramEnd"/>
      <w:r w:rsidRPr="002961FB">
        <w:t xml:space="preserve"> </w:t>
      </w:r>
      <w:r w:rsidR="00185003">
        <w:t>отдел культуры и информационного обеспечения, отв.: Князева З.О.</w:t>
      </w:r>
      <w:r w:rsidRPr="002961FB">
        <w:t>)</w:t>
      </w:r>
    </w:p>
    <w:p w:rsidR="00135BA6" w:rsidRDefault="00135BA6" w:rsidP="00135BA6">
      <w:pPr>
        <w:pStyle w:val="af0"/>
        <w:ind w:firstLine="709"/>
      </w:pPr>
      <w:r>
        <w:t>Количество участнико</w:t>
      </w:r>
      <w:r w:rsidR="00185003">
        <w:t xml:space="preserve">в – </w:t>
      </w:r>
      <w:r>
        <w:t xml:space="preserve">8 человек, из них не менее 2 девушек. </w:t>
      </w:r>
    </w:p>
    <w:p w:rsidR="00135BA6" w:rsidRDefault="00135BA6" w:rsidP="00135BA6">
      <w:pPr>
        <w:pStyle w:val="af0"/>
        <w:ind w:firstLine="709"/>
        <w:jc w:val="both"/>
      </w:pPr>
      <w:r>
        <w:t xml:space="preserve">Тема конкурса - «Юбилейные финальные игры юнармейского движения «Зарница» и «Орленок»». Юнармейское отделение представляет жюри и зрителям </w:t>
      </w:r>
      <w:proofErr w:type="spellStart"/>
      <w:r>
        <w:lastRenderedPageBreak/>
        <w:t>мультижанровую</w:t>
      </w:r>
      <w:proofErr w:type="spellEnd"/>
      <w:r>
        <w:t xml:space="preserve"> сценическую программу, посвященную 50-летию финальных игр. Регламент выступления - 5 минут. Программы юнармейских отделений, допустивших превышение регламента более чем на 0,5 минуты, занимают места, после отделений, уложившихся в регламент. </w:t>
      </w:r>
    </w:p>
    <w:p w:rsidR="00135BA6" w:rsidRDefault="00135BA6" w:rsidP="00135BA6">
      <w:pPr>
        <w:pStyle w:val="af0"/>
        <w:ind w:firstLine="709"/>
        <w:jc w:val="both"/>
      </w:pPr>
      <w:r>
        <w:t xml:space="preserve">Приветствуется наличие музыкального сопровождения. Аудиозапись в формате </w:t>
      </w:r>
      <w:proofErr w:type="spellStart"/>
      <w:r>
        <w:rPr>
          <w:lang w:val="en-US"/>
        </w:rPr>
        <w:t>mp</w:t>
      </w:r>
      <w:proofErr w:type="spellEnd"/>
      <w:r>
        <w:t>3 предоставляется звукооператору на флэш-носителе за 1 час до начала выступления.</w:t>
      </w:r>
    </w:p>
    <w:p w:rsidR="00135BA6" w:rsidRDefault="00135BA6" w:rsidP="00135BA6">
      <w:pPr>
        <w:pStyle w:val="af0"/>
        <w:ind w:firstLine="709"/>
        <w:jc w:val="both"/>
      </w:pPr>
    </w:p>
    <w:p w:rsidR="00135BA6" w:rsidRDefault="00135BA6" w:rsidP="00135BA6">
      <w:pPr>
        <w:pStyle w:val="af0"/>
        <w:ind w:firstLine="709"/>
        <w:jc w:val="both"/>
      </w:pPr>
      <w:r>
        <w:t>Критерии оценки:</w:t>
      </w:r>
    </w:p>
    <w:p w:rsidR="00135BA6" w:rsidRDefault="00135BA6" w:rsidP="00135BA6">
      <w:pPr>
        <w:pStyle w:val="af0"/>
        <w:numPr>
          <w:ilvl w:val="0"/>
          <w:numId w:val="32"/>
        </w:numPr>
        <w:tabs>
          <w:tab w:val="left" w:pos="1080"/>
        </w:tabs>
        <w:ind w:left="0" w:firstLine="709"/>
      </w:pPr>
      <w:proofErr w:type="gramStart"/>
      <w:r>
        <w:t>соответствие</w:t>
      </w:r>
      <w:proofErr w:type="gramEnd"/>
      <w:r>
        <w:t xml:space="preserve"> тематике;</w:t>
      </w:r>
    </w:p>
    <w:p w:rsidR="00135BA6" w:rsidRDefault="00135BA6" w:rsidP="00135BA6">
      <w:pPr>
        <w:pStyle w:val="af0"/>
        <w:numPr>
          <w:ilvl w:val="0"/>
          <w:numId w:val="32"/>
        </w:numPr>
        <w:tabs>
          <w:tab w:val="left" w:pos="1080"/>
        </w:tabs>
        <w:ind w:left="0" w:firstLine="709"/>
        <w:jc w:val="both"/>
      </w:pPr>
      <w:proofErr w:type="gramStart"/>
      <w:r>
        <w:t>идейно</w:t>
      </w:r>
      <w:proofErr w:type="gramEnd"/>
      <w:r>
        <w:t xml:space="preserve">-художественный уровень сценария, позитивность представленного материала; </w:t>
      </w:r>
    </w:p>
    <w:p w:rsidR="00135BA6" w:rsidRDefault="00135BA6" w:rsidP="00135BA6">
      <w:pPr>
        <w:pStyle w:val="af0"/>
        <w:numPr>
          <w:ilvl w:val="0"/>
          <w:numId w:val="32"/>
        </w:numPr>
        <w:tabs>
          <w:tab w:val="left" w:pos="1080"/>
        </w:tabs>
        <w:ind w:left="0" w:firstLine="709"/>
        <w:jc w:val="both"/>
      </w:pPr>
      <w:proofErr w:type="gramStart"/>
      <w:r>
        <w:t>разнообразие</w:t>
      </w:r>
      <w:proofErr w:type="gramEnd"/>
      <w:r>
        <w:t xml:space="preserve"> выразительных средств;</w:t>
      </w:r>
    </w:p>
    <w:p w:rsidR="00135BA6" w:rsidRDefault="00135BA6" w:rsidP="00135BA6">
      <w:pPr>
        <w:pStyle w:val="af0"/>
        <w:numPr>
          <w:ilvl w:val="0"/>
          <w:numId w:val="32"/>
        </w:numPr>
        <w:tabs>
          <w:tab w:val="left" w:pos="1080"/>
        </w:tabs>
        <w:ind w:left="0" w:firstLine="709"/>
      </w:pPr>
      <w:proofErr w:type="gramStart"/>
      <w:r>
        <w:t>исполнительское</w:t>
      </w:r>
      <w:proofErr w:type="gramEnd"/>
      <w:r>
        <w:t xml:space="preserve"> мастерство;</w:t>
      </w:r>
    </w:p>
    <w:p w:rsidR="00135BA6" w:rsidRDefault="00135BA6" w:rsidP="00135BA6">
      <w:pPr>
        <w:pStyle w:val="af0"/>
        <w:numPr>
          <w:ilvl w:val="0"/>
          <w:numId w:val="32"/>
        </w:numPr>
        <w:tabs>
          <w:tab w:val="left" w:pos="1080"/>
        </w:tabs>
        <w:ind w:left="0" w:firstLine="709"/>
      </w:pPr>
      <w:proofErr w:type="gramStart"/>
      <w:r>
        <w:t>зрительское</w:t>
      </w:r>
      <w:proofErr w:type="gramEnd"/>
      <w:r>
        <w:t xml:space="preserve"> восприятие.</w:t>
      </w:r>
    </w:p>
    <w:p w:rsidR="00135BA6" w:rsidRPr="002961FB" w:rsidRDefault="00135BA6" w:rsidP="00135BA6">
      <w:pPr>
        <w:pStyle w:val="af0"/>
        <w:ind w:firstLine="709"/>
        <w:jc w:val="both"/>
        <w:rPr>
          <w:b/>
        </w:rPr>
      </w:pPr>
      <w:r w:rsidRPr="002961FB">
        <w:rPr>
          <w:b/>
        </w:rPr>
        <w:t>Данный конкурс является определяющим лучший итоговый результат.</w:t>
      </w:r>
    </w:p>
    <w:p w:rsidR="003E1253" w:rsidRDefault="003E1253" w:rsidP="003E1253">
      <w:pPr>
        <w:spacing w:before="0" w:after="0"/>
        <w:jc w:val="center"/>
        <w:rPr>
          <w:szCs w:val="24"/>
        </w:rPr>
      </w:pPr>
    </w:p>
    <w:p w:rsidR="003E1253" w:rsidRDefault="008D45D8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2. Конкурс теоретический </w:t>
      </w:r>
      <w:bookmarkStart w:id="0" w:name="_GoBack"/>
      <w:bookmarkEnd w:id="0"/>
      <w:r w:rsidR="0098180A">
        <w:t>«Юбилейные финальные игры юнармейского движения «Зарница» и «Орленок»»,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МБУДО «ДДЮТ», отв</w:t>
      </w:r>
      <w:r w:rsidR="00377765">
        <w:rPr>
          <w:i/>
          <w:szCs w:val="24"/>
        </w:rPr>
        <w:t xml:space="preserve">. </w:t>
      </w:r>
      <w:r w:rsidR="009B11F0">
        <w:rPr>
          <w:i/>
          <w:szCs w:val="24"/>
        </w:rPr>
        <w:t xml:space="preserve"> </w:t>
      </w:r>
      <w:proofErr w:type="spellStart"/>
      <w:r w:rsidR="009B11F0">
        <w:rPr>
          <w:i/>
          <w:szCs w:val="24"/>
        </w:rPr>
        <w:t>Векова</w:t>
      </w:r>
      <w:proofErr w:type="spellEnd"/>
      <w:r w:rsidR="009B11F0">
        <w:rPr>
          <w:i/>
          <w:szCs w:val="24"/>
        </w:rPr>
        <w:t xml:space="preserve"> </w:t>
      </w:r>
      <w:proofErr w:type="gramStart"/>
      <w:r w:rsidR="009B11F0">
        <w:rPr>
          <w:i/>
          <w:szCs w:val="24"/>
        </w:rPr>
        <w:t>Л.Н.</w:t>
      </w:r>
      <w:r>
        <w:rPr>
          <w:i/>
          <w:szCs w:val="24"/>
        </w:rPr>
        <w:t>.</w:t>
      </w:r>
      <w:proofErr w:type="gramEnd"/>
      <w:r>
        <w:rPr>
          <w:i/>
          <w:szCs w:val="24"/>
        </w:rPr>
        <w:t>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- 7 человек, в том числе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Конкурс включает следующие разделы: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1. «Военно-исторический блок»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2  «Защита»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3. «Знатоки дорожного движения»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4. «Первая помощь»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5. «Пожарная  безопасность»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6. «Мы - защитники Отечества» 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7 «Я – гражданин России»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Условия проведения конкурса: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Все отделения выполняют задания одновременно в специально отведенном квадрате на земле (рекомендуется с собой принести туристские коврики). При себе необходимо иметь ручки для заполнения тестовых заданий.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 по всем 7-ми теоретическим разделам, т.е. отделение получает сразу все листы и отвечает на заданные в них вопросы.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Общее контрольное время выполнения заданий по всем разделам - 10 минут, 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 каждом разделе конкурса отделению предлагаются 10 вопросов с 3-5 вариантами ответов на них, из которых участники выбирают 1 правильный.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Во время выполнения заданий не допускается замена участников, подсказки со стороны, использование гаджетов. В случае выявления нарушения судейская коллегия отстраняет отделение от участия в конкурсе.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каждом разделе конкурса определяется исходя из количества правильных ответов.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т.д.</w:t>
      </w:r>
    </w:p>
    <w:p w:rsidR="003E1253" w:rsidRDefault="003E1253" w:rsidP="003E1253">
      <w:pPr>
        <w:spacing w:before="0" w:after="0"/>
        <w:jc w:val="center"/>
        <w:rPr>
          <w:b/>
          <w:szCs w:val="24"/>
        </w:rPr>
      </w:pPr>
    </w:p>
    <w:p w:rsidR="0041742C" w:rsidRDefault="0041742C" w:rsidP="003E1253">
      <w:pPr>
        <w:spacing w:before="0" w:after="0"/>
        <w:jc w:val="center"/>
        <w:rPr>
          <w:b/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3. Строевая подготовка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отдел военного комиссариата Чувашской Республики по Комсомольскому и Яльчикскому районам, отв. Данилов С.Ю.)</w:t>
      </w:r>
    </w:p>
    <w:p w:rsidR="003E1253" w:rsidRDefault="002E1318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Судьи: Марков В</w:t>
      </w:r>
      <w:r w:rsidR="00283C41">
        <w:rPr>
          <w:i/>
          <w:szCs w:val="24"/>
        </w:rPr>
        <w:t>.</w:t>
      </w:r>
      <w:r>
        <w:rPr>
          <w:i/>
          <w:szCs w:val="24"/>
        </w:rPr>
        <w:t xml:space="preserve">П., Осипов О.Н., </w:t>
      </w:r>
      <w:proofErr w:type="spellStart"/>
      <w:r>
        <w:rPr>
          <w:i/>
          <w:szCs w:val="24"/>
        </w:rPr>
        <w:t>Адюков</w:t>
      </w:r>
      <w:proofErr w:type="spellEnd"/>
      <w:r>
        <w:rPr>
          <w:i/>
          <w:szCs w:val="24"/>
        </w:rPr>
        <w:t xml:space="preserve"> А.А.</w:t>
      </w:r>
    </w:p>
    <w:p w:rsidR="003E1253" w:rsidRDefault="00A2296F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- 7</w:t>
      </w:r>
      <w:r w:rsidR="003E1253">
        <w:rPr>
          <w:szCs w:val="24"/>
        </w:rPr>
        <w:t xml:space="preserve"> человек, из них не менее 2 девушек.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Форма одежды - парадная, головные уборы, белые перчатки.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Программа конкурса включает:</w:t>
      </w:r>
    </w:p>
    <w:p w:rsidR="00A2296F" w:rsidRDefault="00A2296F" w:rsidP="00A2296F">
      <w:pPr>
        <w:pStyle w:val="af0"/>
        <w:tabs>
          <w:tab w:val="left" w:pos="900"/>
        </w:tabs>
        <w:ind w:left="720"/>
        <w:jc w:val="both"/>
      </w:pPr>
      <w:r>
        <w:t>– Выход отделения на плац колонной по одному.</w:t>
      </w:r>
    </w:p>
    <w:p w:rsidR="00A2296F" w:rsidRDefault="00A2296F" w:rsidP="00A2296F">
      <w:pPr>
        <w:pStyle w:val="af0"/>
        <w:tabs>
          <w:tab w:val="left" w:pos="900"/>
        </w:tabs>
        <w:ind w:firstLine="709"/>
        <w:jc w:val="both"/>
      </w:pPr>
      <w:r>
        <w:t>– Действия в составе отделения на месте (выполняются без штандарта): построение в одну шеренгу, расчёт по порядку, доклад о прибытии, дисциплина строя, ответ на приветствие судьи, ответ на поздравление судьи, выполнение команд: «Равняйсь», «Смирно», «Вольно», «Заправиться», «Разойдись», «В одну шеренгу становись», расчёт на «первый-второй», перестроение из одной шеренги в две и обратно, повороты на месте, размыкание и смыкание строя.</w:t>
      </w:r>
    </w:p>
    <w:p w:rsidR="00A2296F" w:rsidRDefault="00A2296F" w:rsidP="00A2296F">
      <w:pPr>
        <w:pStyle w:val="af0"/>
        <w:tabs>
          <w:tab w:val="left" w:pos="900"/>
        </w:tabs>
        <w:ind w:firstLine="709"/>
        <w:jc w:val="both"/>
      </w:pPr>
      <w:r w:rsidRPr="0042103C">
        <w:t>–</w:t>
      </w:r>
      <w:r>
        <w:t xml:space="preserve"> Действия в составе отделения в движении, включая командира отделения (выполняются без знамени, штандарта и знаменной атрибутики): построение в ко</w:t>
      </w:r>
      <w:r w:rsidR="0041742C">
        <w:t>лонну по два</w:t>
      </w:r>
      <w:r>
        <w:t>, движение строевым шагом, изменение направления движения, повороты в движении, перестроение из колонны по два в колонну по одному и обратно, движение в полшага, отдание воинского приветствия в строю, ответ на приветствие и благодарность командира, остановка отделения по команде «Стой».</w:t>
      </w:r>
    </w:p>
    <w:p w:rsidR="00A2296F" w:rsidRDefault="00A2296F" w:rsidP="00A2296F">
      <w:pPr>
        <w:pStyle w:val="af0"/>
        <w:tabs>
          <w:tab w:val="left" w:pos="900"/>
          <w:tab w:val="left" w:pos="1080"/>
        </w:tabs>
        <w:ind w:firstLine="709"/>
        <w:jc w:val="both"/>
      </w:pPr>
      <w:r>
        <w:t>– Одиночная строевая подготовка (выполняются без знамени, штандарта и знаменной атрибутики): 1 представитель от отделения по команде командира отделения показывают строевые приёмы (выход из строя, повороты на месте, движение строевым шагом, повороты в движении, отдание воинского приветствия, подход к начальнику, возвращение в строй).</w:t>
      </w:r>
    </w:p>
    <w:p w:rsidR="00A2296F" w:rsidRDefault="00A2296F" w:rsidP="00A2296F">
      <w:pPr>
        <w:pStyle w:val="af0"/>
        <w:tabs>
          <w:tab w:val="left" w:pos="900"/>
          <w:tab w:val="left" w:pos="1080"/>
        </w:tabs>
        <w:ind w:firstLine="709"/>
        <w:jc w:val="both"/>
      </w:pPr>
      <w:r>
        <w:t xml:space="preserve">– Прохождение с песней в составе отделения (выполняется без знамени, штандарта и знаменной атрибутики). Учитываются: дисциплина строя, исполнение песни, строевой шаг, действия командира. </w:t>
      </w:r>
    </w:p>
    <w:p w:rsidR="00A2296F" w:rsidRDefault="00A2296F" w:rsidP="00A2296F">
      <w:pPr>
        <w:pStyle w:val="af0"/>
        <w:tabs>
          <w:tab w:val="left" w:pos="900"/>
          <w:tab w:val="left" w:pos="1080"/>
        </w:tabs>
        <w:ind w:left="709"/>
        <w:jc w:val="both"/>
      </w:pPr>
      <w:r>
        <w:t>– Разрешение на уход отделения с плаца.</w:t>
      </w:r>
    </w:p>
    <w:p w:rsidR="00A2296F" w:rsidRDefault="00A2296F" w:rsidP="00A2296F">
      <w:pPr>
        <w:pStyle w:val="af0"/>
        <w:tabs>
          <w:tab w:val="left" w:pos="1080"/>
        </w:tabs>
        <w:ind w:firstLine="709"/>
        <w:jc w:val="both"/>
      </w:pPr>
      <w:r>
        <w:t>Все строевые приёмы, включенные в программу конкурса, выполняются 1-2 раза в соответствии со Строевым уставом Вооруженных Сил Российской Федерации. На выполнение приемов отделению отводится контрольное время - 7 минут. При подведении результатов будет учитываться порядок выполнения элементов программы (прописать порядок).</w:t>
      </w:r>
    </w:p>
    <w:p w:rsidR="00A2296F" w:rsidRDefault="00A2296F" w:rsidP="00A2296F">
      <w:pPr>
        <w:pStyle w:val="af0"/>
        <w:ind w:firstLine="709"/>
        <w:jc w:val="both"/>
      </w:pPr>
      <w: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A2296F" w:rsidRDefault="00A2296F" w:rsidP="00A2296F">
      <w:pPr>
        <w:pStyle w:val="af0"/>
        <w:ind w:firstLine="709"/>
        <w:jc w:val="both"/>
      </w:pPr>
      <w: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283C41" w:rsidRDefault="00283C41" w:rsidP="003E1253">
      <w:pPr>
        <w:spacing w:before="0" w:after="0"/>
        <w:jc w:val="center"/>
        <w:rPr>
          <w:b/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4. Разборка и сборка и автомата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отдел  образования и молодежной политики,</w:t>
      </w:r>
    </w:p>
    <w:p w:rsidR="003E1253" w:rsidRDefault="002E1318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отв.:</w:t>
      </w:r>
      <w:r w:rsidR="00BB00EF">
        <w:rPr>
          <w:i/>
          <w:szCs w:val="24"/>
        </w:rPr>
        <w:t xml:space="preserve"> Марков В.П., Константинов </w:t>
      </w:r>
      <w:proofErr w:type="gramStart"/>
      <w:r w:rsidR="00BB00EF">
        <w:rPr>
          <w:i/>
          <w:szCs w:val="24"/>
        </w:rPr>
        <w:t>А.С.</w:t>
      </w:r>
      <w:r>
        <w:rPr>
          <w:i/>
          <w:szCs w:val="24"/>
        </w:rPr>
        <w:t>.</w:t>
      </w:r>
      <w:proofErr w:type="gramEnd"/>
      <w:r w:rsidR="003E1253">
        <w:rPr>
          <w:i/>
          <w:szCs w:val="24"/>
        </w:rPr>
        <w:t>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– 4 человек, из них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Соревнования проводятся в виде эстафеты и состоят из двух этапов: </w:t>
      </w:r>
    </w:p>
    <w:p w:rsidR="003E1253" w:rsidRDefault="003E1253" w:rsidP="003E1253">
      <w:p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      1-й этап. Неполная разборка-сборка АК-74.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</w:t>
      </w:r>
      <w:r>
        <w:rPr>
          <w:szCs w:val="24"/>
        </w:rPr>
        <w:lastRenderedPageBreak/>
        <w:t>ствольной накладкой. Сборка осуществляется в обратном порядке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После неполной разборки-сборки АК-74 одним из участников тот же автомат начинает разбирать и собирать другой участник и т.д.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Время фиксируется от начала разборки 1-м участником до конца сборки последним участником команды. Результат отделения определяется по затраченному времени с учетом штрафного времени.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b/>
          <w:szCs w:val="24"/>
        </w:rPr>
        <w:t xml:space="preserve">       2-й этап. Снаряжение магазина к  АК-74 30 патронами</w:t>
      </w:r>
      <w:r>
        <w:rPr>
          <w:szCs w:val="24"/>
        </w:rPr>
        <w:t xml:space="preserve">. Каждый участник снаряжает и разряжает «магазин».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  После снаряжения и разряжения «магазина» 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 Результат отделения определяется по затраченному времени с учетом штрафного времени.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5. Стрельба из пневматической винтовки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отдел образования и молодежной политики,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 xml:space="preserve">отв.: </w:t>
      </w:r>
      <w:proofErr w:type="spellStart"/>
      <w:r>
        <w:rPr>
          <w:i/>
          <w:szCs w:val="24"/>
        </w:rPr>
        <w:t>Адюков</w:t>
      </w:r>
      <w:proofErr w:type="spellEnd"/>
      <w:r>
        <w:rPr>
          <w:i/>
          <w:szCs w:val="24"/>
        </w:rPr>
        <w:t xml:space="preserve"> А.А.,</w:t>
      </w:r>
      <w:r w:rsidR="00377765">
        <w:rPr>
          <w:i/>
          <w:szCs w:val="24"/>
        </w:rPr>
        <w:t xml:space="preserve"> </w:t>
      </w:r>
      <w:r w:rsidR="00F3507E">
        <w:rPr>
          <w:i/>
          <w:szCs w:val="24"/>
        </w:rPr>
        <w:t>Волков Н.А.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– 4 человек, из них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Стрельба из пневматической винтовки с отрытым прицелом. Дистанция стрельбы – 10 м, мишень спортивная № 8</w:t>
      </w:r>
      <w:r w:rsidR="00BB00EF">
        <w:rPr>
          <w:szCs w:val="24"/>
        </w:rPr>
        <w:t>, положение для стрельбы - «</w:t>
      </w:r>
      <w:proofErr w:type="gramStart"/>
      <w:r w:rsidR="00BB00EF">
        <w:rPr>
          <w:szCs w:val="24"/>
        </w:rPr>
        <w:t xml:space="preserve">без </w:t>
      </w:r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 упора». Количество выстрелов - 2 пробных + 3 зачетных. Контрольное время выполнения упражнения - 5 минут.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наибольшей сумме выбитых очков.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Упражнение выполняется с использованием судейского оборудования.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6. Силовая гимнастика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МАУ ДОД детско-юношеская школа имени А.В.Игнатьева «Улӑп» Яльчикского района Чувашской Республики, отв. Григорьев Р.Н.)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 соревнованиях пр</w:t>
      </w:r>
      <w:r w:rsidR="00382692">
        <w:rPr>
          <w:szCs w:val="24"/>
        </w:rPr>
        <w:t>инимает участие все отделение: 7</w:t>
      </w:r>
      <w:r>
        <w:rPr>
          <w:szCs w:val="24"/>
        </w:rPr>
        <w:t xml:space="preserve"> юнармейцев, из них не менее 2 девушек.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Программа конкурса включает: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юноши – подтягивание на стандартной перекладине (вис хватом сверху, 3 мин.);  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девушки – сгибание-разгибание рук в упоре лежа на полу (3 мин.).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наибольшему количеству выполнения упражнений.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AC14A1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3E1253">
        <w:rPr>
          <w:b/>
          <w:szCs w:val="24"/>
        </w:rPr>
        <w:t>. Эстафета по плаванию (дистанция 50 метров)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МАУ ДО детско-юношеская спортивная школа им. А.В.Игнатьева «Улӑп» 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Яльчикского района Чувашской Республики, отв. Григорьев Р.Н.)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– 4 человека, из них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Стиль плавания - вольный стиль. Первыми стартуют девушки. 1 участник имеет право сделать 1 заплыв.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сумме лучшего времени выступления отделения.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      Участникам эстафеты необходимо иметь при себе купальник, шапочку, сланцы, полотенце, мыло, мочалку. В случае отсутствия банных принадлежностей участники не допускаются к участию в соревнованиях.</w:t>
      </w:r>
    </w:p>
    <w:p w:rsidR="003E1253" w:rsidRDefault="003E1253" w:rsidP="003E1253">
      <w:p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      Место проведения: МАУ ДО «ДЮСШ им. </w:t>
      </w:r>
      <w:proofErr w:type="spellStart"/>
      <w:r>
        <w:rPr>
          <w:b/>
          <w:szCs w:val="24"/>
        </w:rPr>
        <w:t>А.В.Игнатьева</w:t>
      </w:r>
      <w:proofErr w:type="spellEnd"/>
      <w:r>
        <w:rPr>
          <w:b/>
          <w:szCs w:val="24"/>
        </w:rPr>
        <w:t xml:space="preserve"> «</w:t>
      </w:r>
      <w:proofErr w:type="spellStart"/>
      <w:r>
        <w:rPr>
          <w:b/>
          <w:szCs w:val="24"/>
        </w:rPr>
        <w:t>Ул</w:t>
      </w:r>
      <w:r w:rsidR="00382692">
        <w:rPr>
          <w:b/>
          <w:szCs w:val="24"/>
        </w:rPr>
        <w:t>ап</w:t>
      </w:r>
      <w:proofErr w:type="spellEnd"/>
      <w:r w:rsidR="00382692">
        <w:rPr>
          <w:b/>
          <w:szCs w:val="24"/>
        </w:rPr>
        <w:t>». Дата и время проведения: 11 мая 2018</w:t>
      </w:r>
      <w:r w:rsidR="00283C41">
        <w:rPr>
          <w:b/>
          <w:szCs w:val="24"/>
        </w:rPr>
        <w:t xml:space="preserve"> года в 14.</w:t>
      </w:r>
      <w:r>
        <w:rPr>
          <w:b/>
          <w:szCs w:val="24"/>
        </w:rPr>
        <w:t>00 ч.</w:t>
      </w:r>
    </w:p>
    <w:p w:rsidR="003E1253" w:rsidRDefault="003E1253" w:rsidP="003E1253">
      <w:pPr>
        <w:spacing w:before="0" w:after="0"/>
        <w:jc w:val="center"/>
        <w:rPr>
          <w:b/>
          <w:szCs w:val="24"/>
        </w:rPr>
      </w:pPr>
    </w:p>
    <w:p w:rsidR="003E1253" w:rsidRDefault="00AC14A1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3E1253">
        <w:rPr>
          <w:b/>
          <w:szCs w:val="24"/>
        </w:rPr>
        <w:t>. Туристская полоса препятствий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  отдел</w:t>
      </w:r>
      <w:proofErr w:type="gramEnd"/>
      <w:r>
        <w:rPr>
          <w:i/>
          <w:szCs w:val="24"/>
        </w:rPr>
        <w:t xml:space="preserve"> образования и молодежной политики, 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отв. Скворцов М.П., Осипов О.Н.)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 Количество участников – 4 юнармейца, из них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Дистанция – командная. Форма одежды - спортивная (колени и локти должны быть закрыты). На всей дистанции участники находятся в касках.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На предстартовую проверку команда является за 15 минут до старта в полном составе,  проверяется личное и групповое снаряжение участников. В случае если команда не прошла предстартовую проверку (нет снаряжения, участники не одеты в специальное снаряжение, не готовы и т.д.) – команда получает штраф «снятие с дистанции» и не допускается к участию в соревнованиях.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Финиш дистанции фиксируется по пересечению последним участником команды финишной линии. </w:t>
      </w:r>
    </w:p>
    <w:p w:rsidR="003E1253" w:rsidRDefault="003E1253" w:rsidP="003E1253">
      <w:pPr>
        <w:spacing w:before="0" w:after="0"/>
        <w:jc w:val="both"/>
        <w:rPr>
          <w:b/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Этапы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1</w:t>
      </w:r>
      <w:r w:rsidR="003E1253">
        <w:rPr>
          <w:szCs w:val="24"/>
        </w:rPr>
        <w:t xml:space="preserve">. Переправа по параллельным веревкам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2</w:t>
      </w:r>
      <w:r w:rsidR="003E1253">
        <w:rPr>
          <w:szCs w:val="24"/>
        </w:rPr>
        <w:t xml:space="preserve">. Маятник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3</w:t>
      </w:r>
      <w:r w:rsidR="003E1253">
        <w:rPr>
          <w:szCs w:val="24"/>
        </w:rPr>
        <w:t xml:space="preserve">. Спуск по склону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4</w:t>
      </w:r>
      <w:r w:rsidR="003E1253">
        <w:rPr>
          <w:szCs w:val="24"/>
        </w:rPr>
        <w:t xml:space="preserve">. Переправа по бревну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5</w:t>
      </w:r>
      <w:r w:rsidR="003E1253">
        <w:rPr>
          <w:szCs w:val="24"/>
        </w:rPr>
        <w:t xml:space="preserve">. Подъем по склону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6</w:t>
      </w:r>
      <w:r w:rsidR="003E1253">
        <w:rPr>
          <w:szCs w:val="24"/>
        </w:rPr>
        <w:t xml:space="preserve">. Мышеловка 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="003E1253">
        <w:rPr>
          <w:szCs w:val="24"/>
        </w:rPr>
        <w:t xml:space="preserve">. Кочки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Место отделения в конкурсе определяется по сумме времени прохождения дистанции команды с учетом штрафа.</w:t>
      </w:r>
    </w:p>
    <w:p w:rsidR="003E1253" w:rsidRDefault="003E1253" w:rsidP="003E1253">
      <w:pPr>
        <w:pStyle w:val="12"/>
        <w:jc w:val="both"/>
        <w:rPr>
          <w:rFonts w:ascii="Times New Roman" w:hAnsi="Times New Roman"/>
          <w:iCs/>
        </w:rPr>
      </w:pPr>
    </w:p>
    <w:p w:rsidR="003E1253" w:rsidRDefault="003E1253" w:rsidP="003E1253">
      <w:pPr>
        <w:pStyle w:val="12"/>
        <w:ind w:firstLine="567"/>
        <w:jc w:val="both"/>
        <w:rPr>
          <w:rFonts w:ascii="Times New Roman" w:hAnsi="Times New Roman"/>
          <w:iCs/>
        </w:rPr>
      </w:pPr>
    </w:p>
    <w:p w:rsidR="003E1253" w:rsidRDefault="00AC14A1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3E1253">
        <w:rPr>
          <w:b/>
          <w:szCs w:val="24"/>
        </w:rPr>
        <w:t>. Кросс (1000 м.)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МАУ ДО детско-юношеская спортивная школа им. </w:t>
      </w:r>
      <w:proofErr w:type="spellStart"/>
      <w:r>
        <w:rPr>
          <w:i/>
          <w:szCs w:val="24"/>
        </w:rPr>
        <w:t>А.В.Игнатьева</w:t>
      </w:r>
      <w:proofErr w:type="spellEnd"/>
      <w:r>
        <w:rPr>
          <w:i/>
          <w:szCs w:val="24"/>
        </w:rPr>
        <w:t xml:space="preserve"> «</w:t>
      </w:r>
      <w:proofErr w:type="spellStart"/>
      <w:r>
        <w:rPr>
          <w:i/>
          <w:szCs w:val="24"/>
        </w:rPr>
        <w:t>Улап</w:t>
      </w:r>
      <w:proofErr w:type="spellEnd"/>
      <w:r>
        <w:rPr>
          <w:i/>
          <w:szCs w:val="24"/>
        </w:rPr>
        <w:t xml:space="preserve">» </w:t>
      </w:r>
      <w:proofErr w:type="spellStart"/>
      <w:r>
        <w:rPr>
          <w:i/>
          <w:szCs w:val="24"/>
        </w:rPr>
        <w:t>Яльчикского</w:t>
      </w:r>
      <w:proofErr w:type="spellEnd"/>
      <w:r>
        <w:rPr>
          <w:i/>
          <w:szCs w:val="24"/>
        </w:rPr>
        <w:t xml:space="preserve"> района Чувашской Республики, отв. Григорьев Р.Н.)</w:t>
      </w:r>
    </w:p>
    <w:p w:rsidR="003E1253" w:rsidRDefault="00382692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– 8</w:t>
      </w:r>
      <w:r w:rsidR="003E1253">
        <w:rPr>
          <w:szCs w:val="24"/>
        </w:rPr>
        <w:t xml:space="preserve"> юнармейцев, из них не менее 2 девушек.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Форма одежды - спортивная.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Старт общий для команды. </w:t>
      </w:r>
    </w:p>
    <w:p w:rsidR="00382692" w:rsidRPr="00FD48DF" w:rsidRDefault="00382692" w:rsidP="00382692">
      <w:pPr>
        <w:spacing w:before="0" w:after="0"/>
        <w:ind w:firstLine="709"/>
        <w:jc w:val="both"/>
        <w:rPr>
          <w:szCs w:val="24"/>
        </w:rPr>
      </w:pPr>
      <w:r w:rsidRPr="00FD48DF">
        <w:rPr>
          <w:b/>
          <w:szCs w:val="24"/>
        </w:rPr>
        <w:t>В зачет конкурса входят результаты только 5 юнармейцев, которые приняли участие в конкурсе «Кросс (1000м)» и принимают участие в Играх.</w:t>
      </w:r>
      <w:r w:rsidRPr="00FD48DF">
        <w:rPr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382692" w:rsidRDefault="00382692" w:rsidP="00382692">
      <w:pPr>
        <w:spacing w:before="0" w:after="0"/>
        <w:ind w:firstLine="709"/>
        <w:jc w:val="both"/>
        <w:rPr>
          <w:szCs w:val="24"/>
        </w:rPr>
      </w:pPr>
      <w:r w:rsidRPr="00FD48DF">
        <w:rPr>
          <w:szCs w:val="24"/>
        </w:rPr>
        <w:t>Без медицинского допуска юнармеец к участию в конкурсе не допускается.</w:t>
      </w:r>
    </w:p>
    <w:p w:rsidR="00382692" w:rsidRPr="00B70FF8" w:rsidRDefault="00382692" w:rsidP="00382692">
      <w:pPr>
        <w:pStyle w:val="af0"/>
        <w:ind w:firstLine="708"/>
        <w:jc w:val="both"/>
        <w:rPr>
          <w:iCs/>
          <w:sz w:val="12"/>
          <w:szCs w:val="12"/>
        </w:rPr>
      </w:pPr>
      <w: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382692" w:rsidRDefault="00382692" w:rsidP="003E1253">
      <w:pPr>
        <w:spacing w:before="0" w:after="0"/>
        <w:jc w:val="both"/>
        <w:rPr>
          <w:szCs w:val="24"/>
        </w:rPr>
      </w:pPr>
    </w:p>
    <w:p w:rsidR="003E1253" w:rsidRDefault="003E1253" w:rsidP="00382692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</w:t>
      </w:r>
    </w:p>
    <w:p w:rsidR="003E1253" w:rsidRDefault="003E1253" w:rsidP="003E1253">
      <w:pPr>
        <w:spacing w:before="0" w:after="0"/>
        <w:jc w:val="both"/>
        <w:rPr>
          <w:b/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AC14A1">
        <w:rPr>
          <w:b/>
          <w:szCs w:val="24"/>
        </w:rPr>
        <w:t>0</w:t>
      </w:r>
      <w:r>
        <w:rPr>
          <w:b/>
          <w:szCs w:val="24"/>
        </w:rPr>
        <w:t>. Конкурс «Найди снайпера»</w:t>
      </w:r>
    </w:p>
    <w:p w:rsidR="0098180A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отдел образования и молодежной политики, 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отв. Скворцов М.П.</w:t>
      </w:r>
      <w:r w:rsidR="0098180A">
        <w:rPr>
          <w:i/>
          <w:szCs w:val="24"/>
        </w:rPr>
        <w:t xml:space="preserve">, </w:t>
      </w:r>
      <w:proofErr w:type="spellStart"/>
      <w:r w:rsidR="00F3507E">
        <w:rPr>
          <w:i/>
          <w:szCs w:val="24"/>
        </w:rPr>
        <w:t>Клементьев</w:t>
      </w:r>
      <w:proofErr w:type="spellEnd"/>
      <w:r w:rsidR="00F3507E">
        <w:rPr>
          <w:i/>
          <w:szCs w:val="24"/>
        </w:rPr>
        <w:t xml:space="preserve"> Б.Д.</w:t>
      </w:r>
      <w:r>
        <w:rPr>
          <w:i/>
          <w:szCs w:val="24"/>
        </w:rPr>
        <w:t>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Количество участников – 4 юнармейца, в том числе не менее 1 девушки.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Со старта отделение выпускается в полном составе.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      Соревнования на дистанции по выбору проводятся согласно правилам по спортивному ориентированию.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Форма одежды - спортивная. Отделение должно иметь компас для прохождения дистанции.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Финиш – по последнему участнику отделения.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 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AC14A1" w:rsidP="003E1253">
      <w:pPr>
        <w:pStyle w:val="af0"/>
        <w:ind w:firstLine="709"/>
        <w:jc w:val="center"/>
        <w:rPr>
          <w:b/>
        </w:rPr>
      </w:pPr>
      <w:r>
        <w:rPr>
          <w:b/>
        </w:rPr>
        <w:t>11</w:t>
      </w:r>
      <w:r w:rsidR="003E1253">
        <w:rPr>
          <w:b/>
        </w:rPr>
        <w:t>. Командир шагает впереди</w:t>
      </w:r>
    </w:p>
    <w:p w:rsidR="00F3507E" w:rsidRDefault="003E1253" w:rsidP="00F3507E">
      <w:pPr>
        <w:pStyle w:val="af0"/>
        <w:ind w:firstLine="709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проводит</w:t>
      </w:r>
      <w:proofErr w:type="gramEnd"/>
      <w:r>
        <w:rPr>
          <w:i/>
        </w:rPr>
        <w:t xml:space="preserve"> отдел о</w:t>
      </w:r>
      <w:r w:rsidR="00CF7A6E">
        <w:rPr>
          <w:i/>
        </w:rPr>
        <w:t>бразования и молодежной политики</w:t>
      </w:r>
      <w:r w:rsidR="0098180A">
        <w:rPr>
          <w:i/>
        </w:rPr>
        <w:t>,</w:t>
      </w:r>
    </w:p>
    <w:p w:rsidR="003E1253" w:rsidRDefault="00F3507E" w:rsidP="00F3507E">
      <w:pPr>
        <w:pStyle w:val="af0"/>
        <w:ind w:firstLine="709"/>
        <w:jc w:val="center"/>
        <w:rPr>
          <w:i/>
        </w:rPr>
      </w:pPr>
      <w:r>
        <w:rPr>
          <w:i/>
        </w:rPr>
        <w:t xml:space="preserve">отв.: </w:t>
      </w:r>
      <w:r w:rsidR="0098180A">
        <w:rPr>
          <w:i/>
        </w:rPr>
        <w:t>Осипов О.Н.</w:t>
      </w:r>
      <w:r>
        <w:rPr>
          <w:i/>
        </w:rPr>
        <w:t xml:space="preserve">, </w:t>
      </w:r>
      <w:proofErr w:type="spellStart"/>
      <w:r>
        <w:rPr>
          <w:i/>
        </w:rPr>
        <w:t>Адюков</w:t>
      </w:r>
      <w:proofErr w:type="spellEnd"/>
      <w:r>
        <w:rPr>
          <w:i/>
        </w:rPr>
        <w:t xml:space="preserve"> А.А.</w:t>
      </w:r>
      <w:r w:rsidR="003E1253">
        <w:rPr>
          <w:i/>
        </w:rPr>
        <w:t>)</w:t>
      </w:r>
    </w:p>
    <w:p w:rsidR="003E1253" w:rsidRDefault="003E1253" w:rsidP="003E1253">
      <w:pPr>
        <w:pStyle w:val="af0"/>
        <w:ind w:firstLine="709"/>
        <w:jc w:val="both"/>
      </w:pPr>
      <w: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программы Игр (кроме конкурса «Руководители отделений»).</w:t>
      </w:r>
    </w:p>
    <w:p w:rsidR="003E1253" w:rsidRDefault="003E1253" w:rsidP="003E1253">
      <w:pPr>
        <w:pStyle w:val="af0"/>
        <w:ind w:firstLine="709"/>
        <w:jc w:val="both"/>
      </w:pPr>
      <w: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3E1253" w:rsidRDefault="003E1253" w:rsidP="003E1253">
      <w:pPr>
        <w:pStyle w:val="af0"/>
        <w:numPr>
          <w:ilvl w:val="0"/>
          <w:numId w:val="25"/>
        </w:numPr>
        <w:ind w:left="0" w:firstLine="720"/>
        <w:jc w:val="both"/>
        <w:rPr>
          <w:i/>
        </w:rPr>
      </w:pPr>
      <w:proofErr w:type="gramStart"/>
      <w:r>
        <w:t>конкурса</w:t>
      </w:r>
      <w:proofErr w:type="gramEnd"/>
      <w:r>
        <w:t xml:space="preserve"> теоретическог</w:t>
      </w:r>
      <w:r w:rsidR="0098180A">
        <w:t>о «Юбилейные финальные игры юнармейского движения «Зарница» и «Орленок»</w:t>
      </w:r>
      <w:r>
        <w:t xml:space="preserve">», </w:t>
      </w:r>
    </w:p>
    <w:p w:rsidR="003E1253" w:rsidRDefault="003E1253" w:rsidP="003E1253">
      <w:pPr>
        <w:pStyle w:val="af0"/>
        <w:numPr>
          <w:ilvl w:val="0"/>
          <w:numId w:val="25"/>
        </w:numPr>
        <w:ind w:left="0" w:firstLine="720"/>
        <w:jc w:val="both"/>
      </w:pPr>
      <w:r>
        <w:t xml:space="preserve">«Эстафеты по плаванию (дистанция 50 м)», </w:t>
      </w:r>
    </w:p>
    <w:p w:rsidR="003E1253" w:rsidRDefault="003E1253" w:rsidP="003E1253">
      <w:pPr>
        <w:pStyle w:val="af0"/>
        <w:numPr>
          <w:ilvl w:val="0"/>
          <w:numId w:val="25"/>
        </w:numPr>
        <w:ind w:left="0" w:firstLine="720"/>
        <w:jc w:val="both"/>
        <w:rPr>
          <w:i/>
        </w:rPr>
      </w:pPr>
      <w:r>
        <w:t>«Туристской полосы препятствий».</w:t>
      </w:r>
      <w:r>
        <w:rPr>
          <w:i/>
        </w:rPr>
        <w:t xml:space="preserve"> </w:t>
      </w:r>
    </w:p>
    <w:p w:rsidR="003E1253" w:rsidRDefault="003E1253" w:rsidP="003E1253">
      <w:pPr>
        <w:pStyle w:val="af0"/>
        <w:ind w:firstLine="709"/>
        <w:jc w:val="both"/>
        <w:rPr>
          <w:rStyle w:val="FontStyle17"/>
          <w:b w:val="0"/>
          <w:sz w:val="24"/>
        </w:rPr>
      </w:pPr>
      <w:r>
        <w:rPr>
          <w:rStyle w:val="FontStyle17"/>
          <w:b w:val="0"/>
          <w:i w:val="0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будет введена систе</w:t>
      </w:r>
      <w:r w:rsidR="002E1318">
        <w:rPr>
          <w:rStyle w:val="FontStyle17"/>
          <w:b w:val="0"/>
          <w:i w:val="0"/>
        </w:rPr>
        <w:t>ма перевода результатов в баллы (Приложение7)</w:t>
      </w:r>
    </w:p>
    <w:p w:rsidR="003E1253" w:rsidRDefault="003E1253" w:rsidP="003E1253">
      <w:pPr>
        <w:pStyle w:val="af0"/>
        <w:ind w:firstLine="709"/>
        <w:jc w:val="both"/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При нарушении отделением условий конкурсов «Дисциплина и порядок», «Организация быта в полевых условиях» результат командира отделения уменьшается на сумму штрафных баллов, полученных отделением.</w:t>
      </w:r>
    </w:p>
    <w:p w:rsidR="003E1253" w:rsidRDefault="003E1253" w:rsidP="003E1253">
      <w:pPr>
        <w:pStyle w:val="af0"/>
        <w:ind w:firstLine="709"/>
        <w:jc w:val="both"/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3E1253" w:rsidRDefault="003E1253" w:rsidP="003E1253">
      <w:pPr>
        <w:pStyle w:val="af0"/>
        <w:ind w:firstLine="709"/>
        <w:jc w:val="both"/>
      </w:pPr>
      <w:r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AC14A1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12</w:t>
      </w:r>
      <w:r w:rsidR="003E1253">
        <w:rPr>
          <w:b/>
          <w:szCs w:val="24"/>
        </w:rPr>
        <w:t>. Конкурс «Дисциплина и порядок»</w:t>
      </w:r>
    </w:p>
    <w:p w:rsidR="003E1253" w:rsidRDefault="003E1253" w:rsidP="003E1253">
      <w:pPr>
        <w:spacing w:before="0" w:after="0"/>
        <w:jc w:val="center"/>
        <w:rPr>
          <w:i/>
          <w:szCs w:val="24"/>
        </w:rPr>
      </w:pPr>
      <w:r>
        <w:rPr>
          <w:i/>
          <w:szCs w:val="24"/>
        </w:rPr>
        <w:t>(</w:t>
      </w:r>
      <w:proofErr w:type="gramStart"/>
      <w:r>
        <w:rPr>
          <w:i/>
          <w:szCs w:val="24"/>
        </w:rPr>
        <w:t>проводит</w:t>
      </w:r>
      <w:proofErr w:type="gramEnd"/>
      <w:r>
        <w:rPr>
          <w:i/>
          <w:szCs w:val="24"/>
        </w:rPr>
        <w:t xml:space="preserve"> МБУДО «ДДЮТ», отв.: </w:t>
      </w:r>
      <w:proofErr w:type="spellStart"/>
      <w:r w:rsidR="00F3507E">
        <w:rPr>
          <w:i/>
          <w:szCs w:val="24"/>
        </w:rPr>
        <w:t>Векова</w:t>
      </w:r>
      <w:proofErr w:type="spellEnd"/>
      <w:r w:rsidR="00F3507E">
        <w:rPr>
          <w:i/>
          <w:szCs w:val="24"/>
        </w:rPr>
        <w:t xml:space="preserve"> Л.Н., Цыганова Ф.Г.</w:t>
      </w:r>
      <w:r>
        <w:rPr>
          <w:i/>
          <w:szCs w:val="24"/>
        </w:rPr>
        <w:t>.)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      В случае неоднократных нарушений команда может быть снята с соревнований и удалена из лагеря.</w:t>
      </w:r>
    </w:p>
    <w:p w:rsidR="003E1253" w:rsidRDefault="003E1253" w:rsidP="003E1253">
      <w:pPr>
        <w:spacing w:before="0" w:after="0"/>
        <w:jc w:val="center"/>
        <w:rPr>
          <w:szCs w:val="24"/>
          <w:u w:val="single"/>
        </w:rPr>
      </w:pPr>
      <w:r>
        <w:rPr>
          <w:szCs w:val="24"/>
          <w:u w:val="single"/>
        </w:rPr>
        <w:t>Организация быта в полевых условиях оценивается по следующим показателям: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правильность расположения отделения при лагерном размещении;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наличие на отведенной площадке названия, символики отделения;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состояние закрепленной территории;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состояние кухни и хранения продуктов;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соблюдение правил поведения, режимных моментов Игр, техники безопасности;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>- соблюдение природоохранных и экологических норм на закреплённой территории.</w:t>
      </w:r>
    </w:p>
    <w:p w:rsidR="003E1253" w:rsidRDefault="003E1253" w:rsidP="003E1253">
      <w:pPr>
        <w:spacing w:before="0" w:after="0"/>
        <w:jc w:val="center"/>
        <w:rPr>
          <w:szCs w:val="24"/>
          <w:u w:val="single"/>
        </w:rPr>
      </w:pPr>
      <w:r>
        <w:rPr>
          <w:szCs w:val="24"/>
          <w:u w:val="single"/>
        </w:rPr>
        <w:t>При осмотре места расположения палаток учитываются: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чистота и порядок;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установка палаток;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хранение рюкзаков, вещей;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сушка одежды, обуви;</w:t>
      </w:r>
    </w:p>
    <w:p w:rsidR="003E1253" w:rsidRDefault="003E1253" w:rsidP="003E1253">
      <w:pPr>
        <w:spacing w:before="0" w:after="0"/>
        <w:jc w:val="center"/>
        <w:rPr>
          <w:szCs w:val="24"/>
          <w:u w:val="single"/>
        </w:rPr>
      </w:pPr>
      <w:r>
        <w:rPr>
          <w:szCs w:val="24"/>
          <w:u w:val="single"/>
        </w:rPr>
        <w:t>При осмотре расположения кухни (очага, кострища) учитываются: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оборудование кухни;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порядок на кухне, чистота групповой и личной посуды, наличие меню;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хранение продуктов питания;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- хранение топлива;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 xml:space="preserve">- соблюдение мер безопасности, связанных с использованием оборудования, снаряжения, особенно пил, топоров, примусов и пр.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секретарь. Обход совершается всей бригадой конкурса в присутствии представителя отделения. После окончания осмотра лагеря представитель отделения ставит подпись в судейском протоколе об ознакомлении с результатами осмотра.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(см. Приложение 4).</w:t>
      </w:r>
    </w:p>
    <w:p w:rsidR="003E1253" w:rsidRDefault="003E1253" w:rsidP="003E1253">
      <w:p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      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IV. ЭКИПИРОВКА УЧАСТНИКОВ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Личное снаряжение юнармейца</w:t>
      </w:r>
      <w:r>
        <w:rPr>
          <w:szCs w:val="24"/>
        </w:rPr>
        <w:t>: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парадная форма одежды, установленного для юнармейского отделения при соответствующих аксессуарах;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спортивная и полевая  форма, соответствующая погодным условиям и пригодная для спортивных, полевых и строевых занятий при соответствующей обуви;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комплект сменной одежды и обуви, соответствующие погодным условиям;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- индивидуальное учебно-полевое снаряжение: рюкзак (вещевой мешок);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 xml:space="preserve">- индивидуальное походное снаряжение: фляга, кружка, ложка; 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туалетные и купальные принадлежности, в том числе для бассейна.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Снаряжение на отделение</w:t>
      </w:r>
      <w:r>
        <w:rPr>
          <w:szCs w:val="24"/>
        </w:rPr>
        <w:t>: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комплект канцелярских принадлежностей (блокнот, ручки, карандаши, линейка);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укомплектованная санитарная сумка или медицинская аптечка;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штандарт образовательного учреждения (</w:t>
      </w:r>
      <w:r>
        <w:t>Приложение 6)</w:t>
      </w:r>
      <w:r>
        <w:rPr>
          <w:szCs w:val="24"/>
        </w:rPr>
        <w:t>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ремонтный набор;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компас;</w:t>
      </w:r>
    </w:p>
    <w:p w:rsidR="003E1253" w:rsidRDefault="003E1253" w:rsidP="003E1253">
      <w:pPr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- снаряжение и оборудование для проживания и питания в полевых условиях.</w:t>
      </w:r>
    </w:p>
    <w:p w:rsidR="003E1253" w:rsidRDefault="003E1253" w:rsidP="003E1253">
      <w:pPr>
        <w:spacing w:before="0" w:after="0"/>
        <w:rPr>
          <w:szCs w:val="24"/>
        </w:rPr>
      </w:pPr>
    </w:p>
    <w:p w:rsidR="0041742C" w:rsidRDefault="0041742C" w:rsidP="003E1253">
      <w:pPr>
        <w:spacing w:before="0" w:after="0"/>
        <w:jc w:val="center"/>
        <w:rPr>
          <w:b/>
          <w:szCs w:val="24"/>
        </w:rPr>
      </w:pPr>
    </w:p>
    <w:p w:rsidR="0041742C" w:rsidRDefault="0041742C" w:rsidP="003E1253">
      <w:pPr>
        <w:spacing w:before="0" w:after="0"/>
        <w:jc w:val="center"/>
        <w:rPr>
          <w:b/>
          <w:szCs w:val="24"/>
        </w:rPr>
      </w:pPr>
    </w:p>
    <w:p w:rsidR="0041742C" w:rsidRDefault="0041742C" w:rsidP="003E1253">
      <w:pPr>
        <w:spacing w:before="0" w:after="0"/>
        <w:jc w:val="center"/>
        <w:rPr>
          <w:b/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V. ПРОТЕСТЫ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После каждого конкурса объявляются предварительные результаты в виде протоколов предварительных результатов. Протесты подаются представителем команды.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главному судье по виду конкурса.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Рассмотрение протестов осуществляется апелляционным жюри, в состав которого входят: Главный судья соревнований, 1 представитель управления образования, 1 представитель команд-участниц Игр. 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VI. ОБЕСПЕЧЕНИЕ БЕЗОПАСНОСТИ УЧАСТНИКОВ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Ответственность за обеспечение безопасности участников и зрителей во время проведения Игр несут Главная судейская коллегия, состоящая из представителей оргкомитета Игр, тренеры - представители, участники команд.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Юнармейцы должны иметь личное и командное снаряжение, достаточное для участия в конкурсах (см. раздел  ЭКИПИРОВКА).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Нестандартное снаряжение может быть использовано с разрешения судейской коллегии.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Ответственность за подготовку мест Игр, прием и размещение отделений, 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 и отдел образования и молодежной политики администрации Яльчикского района. 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Во время проведения Игр посторонние лица на территорию лагеря не допускаются.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Инструктаж по технике безопасности и пожарной безопасности при проведении Игр проводит начальник лагеря. 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VIII. ПОДВЕДЕНИЕ ИТОГОВ ФИНАЛЬНЫХ ИГР И НАГРАЖДЕНИЕ</w:t>
      </w:r>
    </w:p>
    <w:p w:rsidR="003E1253" w:rsidRDefault="003E1253" w:rsidP="003E1253">
      <w:pPr>
        <w:pStyle w:val="af0"/>
        <w:ind w:firstLine="709"/>
        <w:jc w:val="both"/>
      </w:pPr>
      <w:r>
        <w:t xml:space="preserve">Команда-победитель, а также призеры Игр определяются в каждой группе. </w:t>
      </w:r>
    </w:p>
    <w:p w:rsidR="00D278E2" w:rsidRDefault="00D278E2" w:rsidP="00D278E2">
      <w:pPr>
        <w:pStyle w:val="af0"/>
        <w:ind w:firstLine="709"/>
        <w:jc w:val="both"/>
      </w:pPr>
      <w:r>
        <w:t>В конкурсах, где подведение итогов в личном первенстве подводится отдельно среди юношей и девушек («Силовая гимнастика», «Кросс (1000 м)»,  «Стрельба из пневматической винтовки») будет введена система перевода результатов в баллы согласно возрастным группам (старшая и младшая)  (Приложение 7).</w:t>
      </w:r>
    </w:p>
    <w:p w:rsidR="00D10B08" w:rsidRPr="00185003" w:rsidRDefault="003E1253" w:rsidP="00D10B08">
      <w:pPr>
        <w:pStyle w:val="af0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</w:t>
      </w:r>
      <w:r>
        <w:rPr>
          <w:b/>
        </w:rPr>
        <w:t xml:space="preserve">в творческом </w:t>
      </w:r>
      <w:r>
        <w:rPr>
          <w:b/>
        </w:rPr>
        <w:lastRenderedPageBreak/>
        <w:t xml:space="preserve">конкурсе </w:t>
      </w:r>
      <w:r w:rsidR="00D10B08" w:rsidRPr="00185003">
        <w:t>«Юбилейные финальные игры юнармейского</w:t>
      </w:r>
      <w:r w:rsidR="00D10B08">
        <w:t xml:space="preserve"> движения «Зарница» и «Орленок»»</w:t>
      </w:r>
      <w:r w:rsidR="00D10B08" w:rsidRPr="00185003">
        <w:t>.</w:t>
      </w:r>
    </w:p>
    <w:p w:rsidR="003E1253" w:rsidRDefault="003E1253" w:rsidP="003E1253">
      <w:pPr>
        <w:pStyle w:val="af0"/>
        <w:ind w:firstLine="709"/>
        <w:jc w:val="both"/>
        <w:rPr>
          <w:b/>
        </w:rPr>
      </w:pPr>
      <w: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3E1253" w:rsidRDefault="003E1253" w:rsidP="00261578">
      <w:pPr>
        <w:spacing w:before="0" w:after="0"/>
        <w:jc w:val="both"/>
        <w:rPr>
          <w:szCs w:val="24"/>
        </w:rPr>
      </w:pPr>
      <w:r>
        <w:t xml:space="preserve">           </w:t>
      </w:r>
      <w:r w:rsidR="00CF7A6E">
        <w:t>Отделения –</w:t>
      </w:r>
      <w:proofErr w:type="gramStart"/>
      <w:r w:rsidR="00CF7A6E">
        <w:t>победители,  отделения</w:t>
      </w:r>
      <w:proofErr w:type="gramEnd"/>
      <w:r w:rsidR="00CF7A6E">
        <w:t xml:space="preserve"> –призеры финальной игры  в группах «Зарница» и  «Орленок», а также отделения –победители,  отделения –призеры в отдельных видах соревнований и конкурсов </w:t>
      </w:r>
      <w:r>
        <w:t xml:space="preserve"> </w:t>
      </w:r>
      <w:r>
        <w:rPr>
          <w:szCs w:val="24"/>
        </w:rPr>
        <w:t>награждаются</w:t>
      </w:r>
      <w:r w:rsidR="00D5140D">
        <w:rPr>
          <w:szCs w:val="24"/>
        </w:rPr>
        <w:t xml:space="preserve">  денежными премиями и грамотами</w:t>
      </w:r>
      <w:r>
        <w:rPr>
          <w:szCs w:val="24"/>
        </w:rPr>
        <w:t xml:space="preserve">  отдела образования и молодежной политики администрации Яльчикского района.  </w:t>
      </w:r>
    </w:p>
    <w:p w:rsidR="003E1253" w:rsidRDefault="003E1253" w:rsidP="003E1253">
      <w:pPr>
        <w:spacing w:before="0" w:after="0"/>
        <w:jc w:val="both"/>
      </w:pPr>
      <w:r>
        <w:t xml:space="preserve">          </w:t>
      </w:r>
    </w:p>
    <w:p w:rsidR="003E1253" w:rsidRDefault="003E1253" w:rsidP="003E1253">
      <w:pPr>
        <w:pStyle w:val="af0"/>
        <w:ind w:firstLine="709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ПОРЯДОК ПОДАЧИ ЗАЯВОК НА УЧАСТИЕ В ИГРАХ</w:t>
      </w:r>
    </w:p>
    <w:p w:rsidR="003E1253" w:rsidRDefault="003E1253" w:rsidP="003E1253">
      <w:pPr>
        <w:pStyle w:val="af0"/>
        <w:ind w:firstLine="709"/>
        <w:jc w:val="both"/>
      </w:pPr>
      <w:r>
        <w:t>Предварительные заявки на участие игр принимаются в отдел образования и молодежной политики адм</w:t>
      </w:r>
      <w:r w:rsidR="00D10B08">
        <w:t xml:space="preserve">инистрации Яльчикского района 11 </w:t>
      </w:r>
      <w:proofErr w:type="gramStart"/>
      <w:r w:rsidR="00D10B08">
        <w:t>мая  2018</w:t>
      </w:r>
      <w:proofErr w:type="gramEnd"/>
      <w:r>
        <w:t xml:space="preserve"> года.</w:t>
      </w:r>
    </w:p>
    <w:p w:rsidR="003E1253" w:rsidRDefault="003E1253" w:rsidP="003E1253">
      <w:pPr>
        <w:pStyle w:val="af0"/>
        <w:ind w:firstLine="709"/>
        <w:jc w:val="both"/>
        <w:rPr>
          <w:b/>
        </w:rPr>
      </w:pPr>
      <w:r>
        <w:rPr>
          <w:b/>
        </w:rPr>
        <w:t xml:space="preserve">Непредставление предварительной заявки  является основанием для отказа отделению в допуске к Играм. </w:t>
      </w:r>
    </w:p>
    <w:p w:rsidR="003E1253" w:rsidRDefault="003E1253" w:rsidP="003E1253">
      <w:pPr>
        <w:pStyle w:val="af0"/>
        <w:ind w:firstLine="709"/>
        <w:jc w:val="both"/>
      </w:pPr>
      <w:r>
        <w:t>По прибытии на Игры отделение должно иметь пакет документов для прохождения мандатной комиссии.</w:t>
      </w:r>
    </w:p>
    <w:p w:rsidR="003E1253" w:rsidRDefault="003E1253" w:rsidP="003E1253">
      <w:pPr>
        <w:pStyle w:val="af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466"/>
        <w:gridCol w:w="2214"/>
      </w:tblGrid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pStyle w:val="af0"/>
              <w:jc w:val="both"/>
            </w:pPr>
            <w:r w:rsidRPr="00D96807">
              <w:t>Приказ руководителя образовательного учреждения о направле</w:t>
            </w:r>
            <w:r w:rsidR="004C13C1">
              <w:t xml:space="preserve">нии отделения для участия в </w:t>
            </w:r>
            <w:r w:rsidR="004C13C1">
              <w:rPr>
                <w:lang w:val="en-US"/>
              </w:rPr>
              <w:t>L</w:t>
            </w:r>
            <w:r w:rsidRPr="00D96807">
              <w:t xml:space="preserve"> финальных играх юнармейского движения «Зарница» и «Орленок»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pStyle w:val="af0"/>
              <w:jc w:val="center"/>
            </w:pPr>
            <w:r w:rsidRPr="00D96807">
              <w:t>1 экз.</w:t>
            </w:r>
          </w:p>
          <w:p w:rsidR="003E1253" w:rsidRPr="00D96807" w:rsidRDefault="003E1253">
            <w:pPr>
              <w:pStyle w:val="af0"/>
              <w:jc w:val="center"/>
              <w:rPr>
                <w:i/>
              </w:rPr>
            </w:pPr>
            <w:r w:rsidRPr="00D96807">
              <w:rPr>
                <w:i/>
              </w:rPr>
              <w:t>(сдается в Оргкомитет)</w:t>
            </w:r>
          </w:p>
        </w:tc>
      </w:tr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 w:rsidP="004C13C1">
            <w:pPr>
              <w:pStyle w:val="af0"/>
              <w:jc w:val="both"/>
            </w:pPr>
            <w:r w:rsidRPr="00D96807">
              <w:t xml:space="preserve">Заявка на участие в </w:t>
            </w:r>
            <w:r w:rsidR="004C13C1">
              <w:rPr>
                <w:lang w:val="en-US"/>
              </w:rPr>
              <w:t>L</w:t>
            </w:r>
            <w:r w:rsidR="004C13C1" w:rsidRPr="004C13C1">
              <w:t xml:space="preserve"> </w:t>
            </w:r>
            <w:r w:rsidRPr="00D96807">
              <w:t>финальных играх юнармейского движения «Зарница» и «Орленок» (</w:t>
            </w:r>
            <w:r w:rsidRPr="00D96807">
              <w:rPr>
                <w:b/>
              </w:rPr>
              <w:t>с визой врача и фото всех участников и руководителей отделения</w:t>
            </w:r>
            <w:proofErr w:type="gramStart"/>
            <w:r w:rsidRPr="00D96807">
              <w:t>),  заверенная</w:t>
            </w:r>
            <w:proofErr w:type="gramEnd"/>
            <w:r w:rsidRPr="00D96807">
              <w:t xml:space="preserve"> направляющей организацией </w:t>
            </w:r>
            <w:r w:rsidRPr="00D96807">
              <w:rPr>
                <w:i/>
              </w:rPr>
              <w:t>(Приложение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pStyle w:val="af0"/>
              <w:jc w:val="center"/>
            </w:pPr>
            <w:r w:rsidRPr="00D96807">
              <w:rPr>
                <w:b/>
              </w:rPr>
              <w:t xml:space="preserve">2 </w:t>
            </w:r>
            <w:r w:rsidRPr="00D96807">
              <w:t>экз.</w:t>
            </w:r>
          </w:p>
          <w:p w:rsidR="003E1253" w:rsidRPr="00D96807" w:rsidRDefault="003E1253">
            <w:pPr>
              <w:pStyle w:val="af0"/>
              <w:jc w:val="center"/>
            </w:pPr>
            <w:r w:rsidRPr="00D96807">
              <w:rPr>
                <w:i/>
              </w:rPr>
              <w:t>(сдается в Оргкомитет)</w:t>
            </w:r>
          </w:p>
        </w:tc>
      </w:tr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pStyle w:val="af0"/>
              <w:jc w:val="both"/>
            </w:pPr>
            <w:r w:rsidRPr="00D96807">
              <w:t xml:space="preserve">Оригиналы </w:t>
            </w:r>
            <w:r w:rsidRPr="00D96807">
              <w:rPr>
                <w:b/>
              </w:rPr>
              <w:t xml:space="preserve">и копии (в 2–х экземплярах) </w:t>
            </w:r>
            <w:r w:rsidRPr="00D96807">
              <w:t xml:space="preserve">паспорта или свидетельства о рождении каждого участника, в том числе двух руководителей. </w:t>
            </w:r>
            <w:r w:rsidRPr="00D96807">
              <w:rPr>
                <w:b/>
              </w:rPr>
              <w:t>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Pr="00D96807" w:rsidRDefault="003E1253">
            <w:pPr>
              <w:jc w:val="center"/>
              <w:rPr>
                <w:szCs w:val="24"/>
              </w:rPr>
            </w:pPr>
            <w:r w:rsidRPr="00D96807">
              <w:rPr>
                <w:szCs w:val="24"/>
              </w:rPr>
              <w:t xml:space="preserve">На каждого участника </w:t>
            </w:r>
          </w:p>
          <w:p w:rsidR="003E1253" w:rsidRPr="00D96807" w:rsidRDefault="003E1253">
            <w:pPr>
              <w:jc w:val="center"/>
              <w:rPr>
                <w:szCs w:val="24"/>
              </w:rPr>
            </w:pPr>
          </w:p>
        </w:tc>
      </w:tr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pStyle w:val="af0"/>
              <w:jc w:val="both"/>
            </w:pPr>
            <w:r w:rsidRPr="00D96807">
              <w:t>Справка о проведении инструктажа о правилах по</w:t>
            </w:r>
            <w:r w:rsidR="004C13C1">
              <w:t xml:space="preserve">ведения во время проведения </w:t>
            </w:r>
            <w:r w:rsidR="004C13C1">
              <w:rPr>
                <w:lang w:val="en-US"/>
              </w:rPr>
              <w:t>L</w:t>
            </w:r>
            <w:r w:rsidRPr="00D96807">
              <w:t xml:space="preserve"> финальных игр юнармейского движения «Зарница» и «Орленок» </w:t>
            </w:r>
            <w:r w:rsidRPr="00D96807">
              <w:rPr>
                <w:i/>
              </w:rPr>
              <w:t>(Приложение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jc w:val="center"/>
              <w:rPr>
                <w:szCs w:val="24"/>
              </w:rPr>
            </w:pPr>
            <w:r w:rsidRPr="00D96807">
              <w:rPr>
                <w:szCs w:val="24"/>
              </w:rPr>
              <w:t>1 экз.</w:t>
            </w:r>
          </w:p>
          <w:p w:rsidR="003E1253" w:rsidRPr="00D96807" w:rsidRDefault="003E1253">
            <w:pPr>
              <w:jc w:val="center"/>
              <w:rPr>
                <w:szCs w:val="24"/>
              </w:rPr>
            </w:pPr>
            <w:r w:rsidRPr="00D96807">
              <w:rPr>
                <w:i/>
                <w:szCs w:val="24"/>
              </w:rPr>
              <w:t>(сдается в Оргкомитет)</w:t>
            </w:r>
          </w:p>
        </w:tc>
      </w:tr>
      <w:tr w:rsidR="003E1253" w:rsidTr="003E1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Pr="00D96807" w:rsidRDefault="003E1253">
            <w:pPr>
              <w:spacing w:before="0" w:after="0"/>
              <w:jc w:val="both"/>
              <w:rPr>
                <w:szCs w:val="24"/>
              </w:rPr>
            </w:pPr>
            <w:r w:rsidRPr="00D96807">
              <w:rPr>
                <w:szCs w:val="24"/>
              </w:rPr>
              <w:t>Фотография команды в цветном изображении (форма А-4).</w:t>
            </w:r>
          </w:p>
          <w:p w:rsidR="003E1253" w:rsidRPr="00D96807" w:rsidRDefault="003E1253">
            <w:pPr>
              <w:pStyle w:val="af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Pr="00D96807" w:rsidRDefault="003E1253">
            <w:pPr>
              <w:jc w:val="center"/>
              <w:rPr>
                <w:szCs w:val="24"/>
              </w:rPr>
            </w:pPr>
            <w:r w:rsidRPr="00D96807">
              <w:rPr>
                <w:szCs w:val="24"/>
              </w:rPr>
              <w:t>1 экз.</w:t>
            </w:r>
          </w:p>
          <w:p w:rsidR="003E1253" w:rsidRPr="00D96807" w:rsidRDefault="003E1253">
            <w:pPr>
              <w:jc w:val="center"/>
              <w:rPr>
                <w:szCs w:val="24"/>
              </w:rPr>
            </w:pPr>
            <w:r w:rsidRPr="00D96807">
              <w:rPr>
                <w:i/>
                <w:szCs w:val="24"/>
              </w:rPr>
              <w:t>(сдается в Оргкомитет)</w:t>
            </w:r>
          </w:p>
        </w:tc>
      </w:tr>
    </w:tbl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F3507E" w:rsidRDefault="00F3507E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</w:p>
    <w:p w:rsidR="003E1253" w:rsidRPr="00283C41" w:rsidRDefault="003E1253" w:rsidP="003E1253">
      <w:pPr>
        <w:pStyle w:val="af0"/>
        <w:ind w:firstLine="709"/>
        <w:jc w:val="right"/>
        <w:rPr>
          <w:rStyle w:val="ae"/>
          <w:color w:val="auto"/>
          <w:sz w:val="20"/>
          <w:szCs w:val="20"/>
          <w:u w:val="none"/>
        </w:rPr>
      </w:pPr>
      <w:r w:rsidRPr="00283C41">
        <w:rPr>
          <w:rStyle w:val="ae"/>
          <w:color w:val="auto"/>
          <w:sz w:val="20"/>
          <w:szCs w:val="20"/>
          <w:u w:val="none"/>
        </w:rPr>
        <w:lastRenderedPageBreak/>
        <w:t>Приложение 1</w:t>
      </w:r>
      <w:r w:rsidR="00283C41" w:rsidRPr="00283C41">
        <w:rPr>
          <w:rStyle w:val="ae"/>
          <w:color w:val="auto"/>
          <w:sz w:val="20"/>
          <w:szCs w:val="20"/>
          <w:u w:val="none"/>
        </w:rPr>
        <w:t>к положению</w:t>
      </w:r>
    </w:p>
    <w:p w:rsidR="003E1253" w:rsidRPr="00CF7A6E" w:rsidRDefault="003E1253" w:rsidP="003E1253">
      <w:pPr>
        <w:pStyle w:val="af0"/>
        <w:ind w:firstLine="709"/>
        <w:jc w:val="both"/>
        <w:rPr>
          <w:rStyle w:val="ae"/>
          <w:color w:val="auto"/>
          <w:sz w:val="20"/>
          <w:szCs w:val="20"/>
        </w:rPr>
      </w:pPr>
    </w:p>
    <w:p w:rsidR="003E1253" w:rsidRPr="00CF7A6E" w:rsidRDefault="003E1253" w:rsidP="003E1253">
      <w:pPr>
        <w:pStyle w:val="af0"/>
        <w:ind w:firstLine="709"/>
        <w:jc w:val="center"/>
        <w:rPr>
          <w:rStyle w:val="ae"/>
          <w:b/>
          <w:color w:val="auto"/>
          <w:sz w:val="28"/>
          <w:szCs w:val="28"/>
          <w:u w:val="none"/>
        </w:rPr>
      </w:pPr>
      <w:r w:rsidRPr="00CF7A6E">
        <w:rPr>
          <w:rStyle w:val="ae"/>
          <w:b/>
          <w:color w:val="auto"/>
          <w:sz w:val="28"/>
          <w:szCs w:val="28"/>
        </w:rPr>
        <w:t>РАСПОРЯДОК ДНЯ ИГР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7.30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ПОДЪЕМ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7.45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 xml:space="preserve">СОВЕЩАНИЕ РУКОВОДИТЕЛЕЙ И ПРЕДСТАВИТЕЛЕЙ        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 xml:space="preserve">                        ОТДЕЛЕНИЙ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8.00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ЗАРЯДКА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8.15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ОБЩЕЛАГЕРНОЕ ПОСТРОЕНИЕ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8.30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ЗАВТРАК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9.00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КОНКУРСНАЯ ПРОГРАММА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13.00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ОБЕД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14.00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КОНКУРСНАЯ ПРОГРАММА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18.30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УЖИН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19.00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ТВОРЧЕСКИЙ КОНКУРС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21.00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 xml:space="preserve">СОВЕЩАНИЕ РУКОВОДИТЕЛЕЙ И ПРЕДСТАВИТЕЛЕЙ             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 xml:space="preserve">                        ОТДЕЛЕНИЙ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21.00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РАЗВЛЕКАТЕЛЬНАЯ ПРОГРАММА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22.30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ПОДГОТОВКА КО СНУ</w:t>
      </w:r>
    </w:p>
    <w:p w:rsidR="003E1253" w:rsidRPr="00D04552" w:rsidRDefault="00915103" w:rsidP="003E1253">
      <w:pPr>
        <w:pStyle w:val="af0"/>
        <w:ind w:firstLine="709"/>
        <w:rPr>
          <w:rStyle w:val="ae"/>
          <w:color w:val="auto"/>
          <w:sz w:val="22"/>
          <w:szCs w:val="22"/>
          <w:u w:val="none"/>
        </w:rPr>
      </w:pPr>
      <w:r w:rsidRPr="00D04552">
        <w:rPr>
          <w:rStyle w:val="ae"/>
          <w:color w:val="auto"/>
          <w:sz w:val="22"/>
          <w:szCs w:val="22"/>
          <w:u w:val="none"/>
        </w:rPr>
        <w:t>23.00</w:t>
      </w:r>
      <w:r w:rsidRPr="00D04552">
        <w:rPr>
          <w:rStyle w:val="ae"/>
          <w:color w:val="auto"/>
          <w:sz w:val="22"/>
          <w:szCs w:val="22"/>
          <w:u w:val="none"/>
        </w:rPr>
        <w:tab/>
      </w:r>
      <w:r w:rsidRPr="00D04552">
        <w:rPr>
          <w:rStyle w:val="ae"/>
          <w:color w:val="auto"/>
          <w:sz w:val="22"/>
          <w:szCs w:val="22"/>
          <w:u w:val="none"/>
        </w:rPr>
        <w:tab/>
        <w:t>ОТБОЙ</w:t>
      </w: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F3507E" w:rsidRDefault="00F3507E" w:rsidP="003E1253">
      <w:pPr>
        <w:spacing w:before="0" w:after="0"/>
        <w:jc w:val="right"/>
        <w:rPr>
          <w:sz w:val="20"/>
        </w:rPr>
      </w:pPr>
    </w:p>
    <w:p w:rsidR="003E1253" w:rsidRPr="00915103" w:rsidRDefault="003E1253" w:rsidP="003E1253">
      <w:pPr>
        <w:spacing w:before="0" w:after="0"/>
        <w:jc w:val="right"/>
        <w:rPr>
          <w:sz w:val="20"/>
        </w:rPr>
      </w:pPr>
      <w:r w:rsidRPr="00915103">
        <w:rPr>
          <w:sz w:val="20"/>
        </w:rPr>
        <w:lastRenderedPageBreak/>
        <w:t>Приложение 2</w:t>
      </w:r>
      <w:r w:rsidR="00283C41" w:rsidRPr="00915103">
        <w:rPr>
          <w:sz w:val="20"/>
        </w:rPr>
        <w:t xml:space="preserve"> к положению</w:t>
      </w:r>
    </w:p>
    <w:p w:rsidR="003E1253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>ЗАЯВКА</w:t>
      </w:r>
    </w:p>
    <w:p w:rsidR="003E1253" w:rsidRDefault="004C13C1" w:rsidP="003E1253">
      <w:pPr>
        <w:spacing w:before="0" w:after="0"/>
        <w:jc w:val="center"/>
        <w:rPr>
          <w:szCs w:val="24"/>
        </w:rPr>
      </w:pP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участие в  L</w:t>
      </w:r>
      <w:r w:rsidR="003E1253">
        <w:rPr>
          <w:szCs w:val="24"/>
        </w:rPr>
        <w:t xml:space="preserve"> финальных играх юнармейского движения</w:t>
      </w:r>
    </w:p>
    <w:p w:rsidR="003E1253" w:rsidRPr="003E1253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>«Зарница» и «Орле</w:t>
      </w:r>
      <w:r w:rsidR="004C13C1">
        <w:rPr>
          <w:szCs w:val="24"/>
        </w:rPr>
        <w:t xml:space="preserve">нок» в </w:t>
      </w:r>
      <w:proofErr w:type="spellStart"/>
      <w:proofErr w:type="gramStart"/>
      <w:r w:rsidR="004C13C1">
        <w:rPr>
          <w:szCs w:val="24"/>
        </w:rPr>
        <w:t>Яльчикском</w:t>
      </w:r>
      <w:proofErr w:type="spellEnd"/>
      <w:r w:rsidR="004C13C1">
        <w:rPr>
          <w:szCs w:val="24"/>
        </w:rPr>
        <w:t xml:space="preserve">  районе</w:t>
      </w:r>
      <w:proofErr w:type="gramEnd"/>
      <w:r w:rsidR="004C13C1">
        <w:rPr>
          <w:szCs w:val="24"/>
        </w:rPr>
        <w:t xml:space="preserve"> в 2018</w:t>
      </w:r>
      <w:r>
        <w:rPr>
          <w:szCs w:val="24"/>
        </w:rPr>
        <w:t xml:space="preserve"> году</w:t>
      </w:r>
    </w:p>
    <w:p w:rsidR="003E1253" w:rsidRPr="003E1253" w:rsidRDefault="003E1253" w:rsidP="003E1253">
      <w:pPr>
        <w:spacing w:before="0" w:after="0"/>
        <w:jc w:val="center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E1253" w:rsidRPr="003E1253" w:rsidRDefault="003E1253" w:rsidP="003E1253">
      <w:pPr>
        <w:spacing w:before="0" w:after="0"/>
        <w:jc w:val="center"/>
        <w:rPr>
          <w:sz w:val="20"/>
        </w:rPr>
      </w:pPr>
      <w:r>
        <w:rPr>
          <w:sz w:val="20"/>
        </w:rPr>
        <w:t>(наименование команды, образовательной организации</w:t>
      </w:r>
      <w:r w:rsidRPr="003E1253">
        <w:rPr>
          <w:sz w:val="20"/>
        </w:rPr>
        <w:t>)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группа ____________________</w:t>
      </w:r>
    </w:p>
    <w:p w:rsidR="003E1253" w:rsidRDefault="003E1253" w:rsidP="003E1253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(«Зарница», «Орленок»)</w:t>
      </w:r>
    </w:p>
    <w:p w:rsidR="003E1253" w:rsidRDefault="003E1253" w:rsidP="003E1253">
      <w:pPr>
        <w:spacing w:before="0" w:after="0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77"/>
        <w:gridCol w:w="1257"/>
        <w:gridCol w:w="805"/>
        <w:gridCol w:w="1190"/>
        <w:gridCol w:w="1984"/>
        <w:gridCol w:w="1304"/>
        <w:gridCol w:w="1257"/>
      </w:tblGrid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Фото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Класс/группа </w:t>
            </w:r>
            <w:r>
              <w:rPr>
                <w:sz w:val="20"/>
                <w:szCs w:val="20"/>
              </w:rPr>
              <w:t>(для ПОО)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Виза врача о допуске к соревнованиям</w:t>
            </w:r>
          </w:p>
        </w:tc>
      </w:tr>
      <w:tr w:rsidR="003E1253" w:rsidTr="003E125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 отделения</w:t>
            </w: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 940000 выдан отделением УФМС России в Чебоксарском районе от 03.05.2013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Алатырь, ул. Ленина, д. 1, кв.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командира</w:t>
            </w: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юнармейцы</w:t>
            </w: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9A48F8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9A48F8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9A48F8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9A48F8" w:rsidTr="003E12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8" w:rsidRDefault="009A48F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3E1253" w:rsidRDefault="003E1253" w:rsidP="003E1253">
      <w:pPr>
        <w:pStyle w:val="af0"/>
        <w:ind w:firstLine="709"/>
        <w:jc w:val="both"/>
        <w:rPr>
          <w:sz w:val="16"/>
          <w:szCs w:val="16"/>
        </w:rPr>
      </w:pPr>
    </w:p>
    <w:p w:rsidR="003E1253" w:rsidRDefault="003E1253" w:rsidP="003E1253">
      <w:pPr>
        <w:pStyle w:val="af0"/>
        <w:jc w:val="both"/>
      </w:pPr>
      <w:r>
        <w:t>К соревнованиям допущено _____ (___________________________) человек.</w:t>
      </w:r>
    </w:p>
    <w:p w:rsidR="003E1253" w:rsidRDefault="003E1253" w:rsidP="003E1253">
      <w:pPr>
        <w:pStyle w:val="af0"/>
        <w:jc w:val="both"/>
        <w:rPr>
          <w:sz w:val="16"/>
          <w:szCs w:val="16"/>
        </w:rPr>
      </w:pPr>
    </w:p>
    <w:p w:rsidR="003E1253" w:rsidRDefault="003E1253" w:rsidP="003E1253">
      <w:pPr>
        <w:pStyle w:val="af0"/>
        <w:jc w:val="both"/>
      </w:pPr>
      <w:r>
        <w:t>Представитель команды:</w:t>
      </w:r>
    </w:p>
    <w:p w:rsidR="003E1253" w:rsidRDefault="003E1253" w:rsidP="003E1253">
      <w:pPr>
        <w:pStyle w:val="af0"/>
        <w:jc w:val="both"/>
      </w:pPr>
      <w:r>
        <w:t>_________________________               __________               _________________________</w:t>
      </w:r>
    </w:p>
    <w:p w:rsidR="003E1253" w:rsidRDefault="003E1253" w:rsidP="003E1253">
      <w:pPr>
        <w:pStyle w:val="af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3E1253" w:rsidRDefault="003E1253" w:rsidP="003E1253">
      <w:pPr>
        <w:pStyle w:val="af0"/>
        <w:jc w:val="both"/>
        <w:rPr>
          <w:sz w:val="16"/>
          <w:szCs w:val="16"/>
        </w:rPr>
      </w:pPr>
    </w:p>
    <w:p w:rsidR="003E1253" w:rsidRDefault="003E1253" w:rsidP="003E1253">
      <w:pPr>
        <w:pStyle w:val="af0"/>
        <w:jc w:val="both"/>
      </w:pPr>
      <w:r>
        <w:t>Врач:                                                       __________               _________________________</w:t>
      </w:r>
    </w:p>
    <w:p w:rsidR="003E1253" w:rsidRDefault="003E1253" w:rsidP="003E1253">
      <w:pPr>
        <w:pStyle w:val="af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3E1253" w:rsidRDefault="003E1253" w:rsidP="003E1253">
      <w:pPr>
        <w:pStyle w:val="af0"/>
        <w:jc w:val="both"/>
        <w:rPr>
          <w:sz w:val="16"/>
          <w:szCs w:val="16"/>
        </w:rPr>
      </w:pPr>
    </w:p>
    <w:p w:rsidR="003E1253" w:rsidRDefault="003E1253" w:rsidP="003E1253">
      <w:pPr>
        <w:pStyle w:val="af0"/>
        <w:jc w:val="both"/>
      </w:pPr>
      <w:r>
        <w:t>Директор</w:t>
      </w:r>
    </w:p>
    <w:p w:rsidR="003E1253" w:rsidRDefault="003E1253" w:rsidP="003E1253">
      <w:pPr>
        <w:pStyle w:val="af0"/>
        <w:jc w:val="both"/>
        <w:rPr>
          <w:sz w:val="16"/>
          <w:szCs w:val="16"/>
        </w:rPr>
      </w:pPr>
    </w:p>
    <w:p w:rsidR="003E1253" w:rsidRDefault="003E1253" w:rsidP="003E1253">
      <w:pPr>
        <w:pStyle w:val="af0"/>
        <w:jc w:val="both"/>
      </w:pPr>
      <w:r>
        <w:t>М.П.</w:t>
      </w:r>
    </w:p>
    <w:p w:rsidR="003E1253" w:rsidRDefault="003E1253" w:rsidP="003E1253">
      <w:pPr>
        <w:pStyle w:val="af0"/>
        <w:ind w:firstLine="709"/>
        <w:jc w:val="both"/>
        <w:rPr>
          <w:sz w:val="20"/>
          <w:szCs w:val="20"/>
        </w:rPr>
      </w:pPr>
      <w:r>
        <w:rPr>
          <w:b/>
          <w:u w:val="single"/>
        </w:rPr>
        <w:t>Сопровождающие лица</w:t>
      </w:r>
      <w:r>
        <w:rPr>
          <w:sz w:val="20"/>
          <w:szCs w:val="20"/>
        </w:rPr>
        <w:t>:</w:t>
      </w:r>
    </w:p>
    <w:p w:rsidR="003E1253" w:rsidRDefault="003E1253" w:rsidP="003E1253">
      <w:pPr>
        <w:pStyle w:val="af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510"/>
        <w:gridCol w:w="1092"/>
        <w:gridCol w:w="1385"/>
        <w:gridCol w:w="1955"/>
        <w:gridCol w:w="1395"/>
        <w:gridCol w:w="1475"/>
      </w:tblGrid>
      <w:tr w:rsidR="003E1253" w:rsidTr="009A48F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на основном месте работы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на месте проведения Игр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(сотовый) для руководителя и помощника</w:t>
            </w:r>
          </w:p>
        </w:tc>
      </w:tr>
      <w:tr w:rsidR="003E1253" w:rsidTr="009A48F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3E1253" w:rsidTr="009A48F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руководителя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3E1253" w:rsidRPr="00283C41" w:rsidRDefault="009A48F8" w:rsidP="003E1253">
      <w:pPr>
        <w:spacing w:before="0" w:after="0"/>
        <w:jc w:val="right"/>
        <w:rPr>
          <w:sz w:val="20"/>
        </w:rPr>
      </w:pPr>
      <w:r w:rsidRPr="00283C41">
        <w:rPr>
          <w:sz w:val="20"/>
        </w:rPr>
        <w:lastRenderedPageBreak/>
        <w:t>Пр</w:t>
      </w:r>
      <w:r w:rsidR="003E1253" w:rsidRPr="00283C41">
        <w:rPr>
          <w:sz w:val="20"/>
        </w:rPr>
        <w:t>иложение 3</w:t>
      </w:r>
      <w:r w:rsidR="00283C41" w:rsidRPr="00283C41">
        <w:rPr>
          <w:sz w:val="20"/>
        </w:rPr>
        <w:t xml:space="preserve"> к положению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Угловой штамп или типовой бланк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>СПРАВКА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Настоящей справкой удостоверяю, что со всеми нижеперечисленными членами отделения</w:t>
      </w:r>
    </w:p>
    <w:p w:rsidR="003E1253" w:rsidRPr="003E1253" w:rsidRDefault="003E1253" w:rsidP="003E1253">
      <w:pPr>
        <w:spacing w:before="0" w:after="0"/>
        <w:rPr>
          <w:szCs w:val="24"/>
        </w:rPr>
      </w:pPr>
      <w:r w:rsidRPr="003E1253">
        <w:rPr>
          <w:szCs w:val="24"/>
        </w:rPr>
        <w:t>_____________________________________________________________________________</w:t>
      </w:r>
    </w:p>
    <w:p w:rsidR="003E1253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>(наименование отделения)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proofErr w:type="gramStart"/>
      <w:r>
        <w:rPr>
          <w:szCs w:val="24"/>
        </w:rPr>
        <w:t>направленными</w:t>
      </w:r>
      <w:proofErr w:type="gramEnd"/>
      <w:r>
        <w:rPr>
          <w:szCs w:val="24"/>
        </w:rPr>
        <w:t xml:space="preserve"> на </w:t>
      </w:r>
      <w:r w:rsidR="00AC14A1" w:rsidRPr="00AC14A1">
        <w:rPr>
          <w:szCs w:val="24"/>
        </w:rPr>
        <w:t xml:space="preserve"> </w:t>
      </w:r>
      <w:r>
        <w:rPr>
          <w:szCs w:val="24"/>
        </w:rPr>
        <w:t xml:space="preserve">финальные игры юнармейского движения </w:t>
      </w:r>
      <w:proofErr w:type="spellStart"/>
      <w:r>
        <w:rPr>
          <w:szCs w:val="24"/>
        </w:rPr>
        <w:t>Яльчикского</w:t>
      </w:r>
      <w:proofErr w:type="spellEnd"/>
      <w:r>
        <w:rPr>
          <w:szCs w:val="24"/>
        </w:rPr>
        <w:t xml:space="preserve"> ра</w:t>
      </w:r>
      <w:r w:rsidR="00AC14A1">
        <w:rPr>
          <w:szCs w:val="24"/>
        </w:rPr>
        <w:t>йона «Зарница» и «Орленок»  2018</w:t>
      </w:r>
      <w:r>
        <w:rPr>
          <w:szCs w:val="24"/>
        </w:rPr>
        <w:t xml:space="preserve"> года проведен инструктаж по следующим направлениям: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1. Правила поведения во время проведения финальных игр.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2. Меры безопасности во время движения в транспорте и пешком к месту соревнований.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3. Меры безопасности во время соревнований.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4. Противопожарная безопасность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5. Правила поведения вблизи водоёмов.</w:t>
      </w:r>
    </w:p>
    <w:p w:rsidR="003E1253" w:rsidRDefault="003E1253" w:rsidP="003E1253">
      <w:pPr>
        <w:spacing w:before="0"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13"/>
        <w:gridCol w:w="5185"/>
      </w:tblGrid>
      <w:tr w:rsidR="003E1253" w:rsidTr="003E12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3E1253" w:rsidTr="003E12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spacing w:before="0" w:after="0"/>
              <w:rPr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spacing w:before="0" w:after="0"/>
              <w:rPr>
                <w:szCs w:val="24"/>
              </w:rPr>
            </w:pPr>
          </w:p>
        </w:tc>
      </w:tr>
      <w:tr w:rsidR="003E1253" w:rsidTr="003E12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spacing w:before="0" w:after="0"/>
              <w:rPr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3" w:rsidRDefault="003E1253">
            <w:pPr>
              <w:spacing w:before="0" w:after="0"/>
              <w:rPr>
                <w:szCs w:val="24"/>
              </w:rPr>
            </w:pPr>
          </w:p>
        </w:tc>
      </w:tr>
    </w:tbl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Инструктаж проведен _____________________________________________________</w:t>
      </w:r>
    </w:p>
    <w:p w:rsidR="003E1253" w:rsidRDefault="003E1253" w:rsidP="003E1253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(Ф.И.О. полностью, должность)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Подпись лица, проводившего инструктаж _______________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Руководитель команды _____________________________________________________</w:t>
      </w:r>
    </w:p>
    <w:p w:rsidR="003E1253" w:rsidRDefault="003E1253" w:rsidP="003E1253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(Ф.И.О. полностью)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Помощник руководителя _____________________________________________________</w:t>
      </w:r>
    </w:p>
    <w:p w:rsidR="003E1253" w:rsidRDefault="003E1253" w:rsidP="003E1253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(Ф.И.О. полностью)</w:t>
      </w:r>
    </w:p>
    <w:p w:rsidR="003E1253" w:rsidRDefault="004C13C1" w:rsidP="003E1253">
      <w:pPr>
        <w:spacing w:before="0" w:after="0"/>
        <w:jc w:val="both"/>
        <w:rPr>
          <w:szCs w:val="24"/>
        </w:rPr>
      </w:pPr>
      <w:proofErr w:type="gramStart"/>
      <w:r>
        <w:rPr>
          <w:szCs w:val="24"/>
        </w:rPr>
        <w:t>приказом</w:t>
      </w:r>
      <w:proofErr w:type="gramEnd"/>
      <w:r>
        <w:rPr>
          <w:szCs w:val="24"/>
        </w:rPr>
        <w:t xml:space="preserve"> от _________ 2018</w:t>
      </w:r>
      <w:r w:rsidR="003E1253">
        <w:rPr>
          <w:szCs w:val="24"/>
        </w:rPr>
        <w:t xml:space="preserve"> г. № ________ 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 xml:space="preserve">                   Директор учреждения                                    _____________________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(подпись)</w:t>
      </w:r>
    </w:p>
    <w:p w:rsidR="003E1253" w:rsidRDefault="003E1253" w:rsidP="003E1253">
      <w:pPr>
        <w:spacing w:before="0" w:after="0"/>
        <w:rPr>
          <w:szCs w:val="24"/>
        </w:rPr>
      </w:pPr>
      <w:r>
        <w:rPr>
          <w:szCs w:val="24"/>
        </w:rPr>
        <w:t>Печать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9A48F8" w:rsidRDefault="009A48F8" w:rsidP="003E1253">
      <w:pPr>
        <w:spacing w:before="0" w:after="0"/>
        <w:rPr>
          <w:szCs w:val="24"/>
        </w:rPr>
      </w:pPr>
    </w:p>
    <w:p w:rsidR="00261578" w:rsidRDefault="00261578" w:rsidP="003E1253">
      <w:pPr>
        <w:spacing w:before="0" w:after="0"/>
        <w:rPr>
          <w:szCs w:val="24"/>
        </w:rPr>
      </w:pPr>
    </w:p>
    <w:p w:rsidR="00261578" w:rsidRDefault="00261578" w:rsidP="003E1253">
      <w:pPr>
        <w:spacing w:before="0" w:after="0"/>
        <w:rPr>
          <w:szCs w:val="24"/>
        </w:rPr>
      </w:pPr>
    </w:p>
    <w:p w:rsidR="00261578" w:rsidRDefault="00261578" w:rsidP="003E1253">
      <w:pPr>
        <w:spacing w:before="0" w:after="0"/>
        <w:rPr>
          <w:szCs w:val="24"/>
        </w:rPr>
      </w:pPr>
    </w:p>
    <w:p w:rsidR="009A48F8" w:rsidRDefault="009A48F8" w:rsidP="003E1253">
      <w:pPr>
        <w:spacing w:before="0" w:after="0"/>
        <w:rPr>
          <w:szCs w:val="24"/>
        </w:rPr>
      </w:pPr>
    </w:p>
    <w:p w:rsidR="009A48F8" w:rsidRDefault="009A48F8" w:rsidP="003E1253">
      <w:pPr>
        <w:spacing w:before="0" w:after="0"/>
        <w:rPr>
          <w:szCs w:val="24"/>
        </w:rPr>
      </w:pPr>
    </w:p>
    <w:p w:rsidR="00D96807" w:rsidRDefault="00D96807" w:rsidP="003E1253">
      <w:pPr>
        <w:spacing w:before="0" w:after="0"/>
        <w:jc w:val="right"/>
        <w:rPr>
          <w:sz w:val="20"/>
        </w:rPr>
      </w:pPr>
    </w:p>
    <w:p w:rsidR="003E1253" w:rsidRPr="00283C41" w:rsidRDefault="003E1253" w:rsidP="003E1253">
      <w:pPr>
        <w:spacing w:before="0" w:after="0"/>
        <w:jc w:val="right"/>
        <w:rPr>
          <w:sz w:val="20"/>
        </w:rPr>
      </w:pPr>
      <w:r w:rsidRPr="00283C41">
        <w:rPr>
          <w:sz w:val="20"/>
        </w:rPr>
        <w:t>Приложение 4</w:t>
      </w:r>
      <w:r w:rsidR="00283C41" w:rsidRPr="00283C41">
        <w:rPr>
          <w:sz w:val="20"/>
        </w:rPr>
        <w:t xml:space="preserve"> к положению</w:t>
      </w:r>
    </w:p>
    <w:p w:rsidR="003E1253" w:rsidRDefault="003E1253" w:rsidP="003E1253">
      <w:pPr>
        <w:pStyle w:val="af0"/>
        <w:ind w:firstLine="709"/>
        <w:jc w:val="both"/>
        <w:rPr>
          <w:rStyle w:val="ae"/>
          <w:sz w:val="20"/>
          <w:szCs w:val="20"/>
        </w:rPr>
      </w:pPr>
    </w:p>
    <w:p w:rsidR="003E1253" w:rsidRDefault="003E1253" w:rsidP="003E1253">
      <w:pPr>
        <w:pStyle w:val="af0"/>
        <w:ind w:firstLine="709"/>
        <w:jc w:val="center"/>
        <w:rPr>
          <w:b/>
        </w:rPr>
      </w:pPr>
      <w:r>
        <w:rPr>
          <w:b/>
        </w:rPr>
        <w:t>ПЕРЕЧЕНЬ ВОЗМОЖНЫХ ШТРАФОВ</w:t>
      </w:r>
    </w:p>
    <w:p w:rsidR="003E1253" w:rsidRDefault="003E1253" w:rsidP="003E1253">
      <w:pPr>
        <w:pStyle w:val="af0"/>
        <w:ind w:firstLine="709"/>
        <w:jc w:val="center"/>
        <w:rPr>
          <w:b/>
        </w:rPr>
      </w:pPr>
      <w:r>
        <w:rPr>
          <w:b/>
        </w:rPr>
        <w:t>в конкурсе «Дисциплина и порядок»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Опоздание на построение, совещание, соревнование – 1 балл.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Неприбытие на построение, совещание, дежурство – 2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Невыход команды на утреннюю зарядку – 1 балл.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Отсутствие после отбоя на месте дислокации отделения – 5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Создание условий, мешающего ночному отдыху (хождение по территории лагеря, разговоры, свет, шум в палатке после отбоя) – 10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Самовольное покидание территории лагеря - 10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Курение на территории  лагеря – 10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Выход на дистанцию соревнований без разрешения судейской коллегии – 5 балл.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Вмешательство в работу судейской коллегии – 10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Нарушение техники безопасности –  3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Оставление на ночлег лиц, не проживающих в лагере – 10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Порча имущества и оборудования в местах общего пользования – 3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Нарушение экологических и природоохранных норм – 3 балла.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 xml:space="preserve">Невыполнение распоряжений по лагерю коменданта, начальника лагеря, главного судьи, представителей Оргкомитета, а также  нахождение на территории лагеря без </w:t>
      </w:r>
      <w:proofErr w:type="spellStart"/>
      <w:r>
        <w:t>бейджев</w:t>
      </w:r>
      <w:proofErr w:type="spellEnd"/>
      <w:r>
        <w:t xml:space="preserve"> – 5 баллов.</w:t>
      </w:r>
    </w:p>
    <w:p w:rsidR="003E1253" w:rsidRDefault="003E1253" w:rsidP="003E1253">
      <w:pPr>
        <w:pStyle w:val="af0"/>
        <w:numPr>
          <w:ilvl w:val="0"/>
          <w:numId w:val="26"/>
        </w:numPr>
        <w:tabs>
          <w:tab w:val="left" w:pos="360"/>
        </w:tabs>
        <w:ind w:left="0" w:firstLine="0"/>
        <w:jc w:val="both"/>
      </w:pPr>
      <w:r>
        <w:t>Наличие замечаний во время дежурства руководителям отделений (дежурным) – 3 балла за каждое.</w:t>
      </w:r>
    </w:p>
    <w:p w:rsidR="003E1253" w:rsidRDefault="003E1253" w:rsidP="003E1253">
      <w:pPr>
        <w:pStyle w:val="af0"/>
        <w:tabs>
          <w:tab w:val="left" w:pos="360"/>
        </w:tabs>
        <w:rPr>
          <w:sz w:val="20"/>
          <w:szCs w:val="20"/>
        </w:rPr>
      </w:pPr>
    </w:p>
    <w:p w:rsidR="003E1253" w:rsidRDefault="003E1253" w:rsidP="003E1253">
      <w:pPr>
        <w:pStyle w:val="af0"/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Порядок в лагере: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 xml:space="preserve">Небрежная постановка, </w:t>
      </w:r>
      <w:proofErr w:type="spellStart"/>
      <w:r>
        <w:t>обвисание</w:t>
      </w:r>
      <w:proofErr w:type="spellEnd"/>
      <w:r>
        <w:t>, перекос палаток –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Беспорядок в лагере (разбросаны вещи, наличие мусора)  - 1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Беспорядок в палатке (разбросаны вещи, не собрана постель, наличие мусора и т.п.) –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Мокрые вещи в палатке –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Грязная одежда и обувь в палатке –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Неприспособленность элементов лагеря к условиям непогоды – 1балл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Нарушение требований безопасности при хранении колющих и режущих предметов – 1 балл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Рубка зеленых насаждений – 5 баллов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Неправильное оборудование костра – 1 балл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Антисанитарные, неправильные условия хранения продуктов, не раздельное хранение – 2 балла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Оставление костра без присмотра – 1 балл</w:t>
      </w:r>
    </w:p>
    <w:p w:rsidR="003E1253" w:rsidRDefault="003E1253" w:rsidP="003E1253">
      <w:pPr>
        <w:pStyle w:val="af0"/>
        <w:numPr>
          <w:ilvl w:val="0"/>
          <w:numId w:val="28"/>
        </w:numPr>
        <w:tabs>
          <w:tab w:val="left" w:pos="360"/>
        </w:tabs>
        <w:ind w:left="0" w:firstLine="0"/>
        <w:jc w:val="both"/>
      </w:pPr>
      <w:r>
        <w:t>Разведение огня в неразрешенных местах и на сухой траве – 1 балл</w:t>
      </w:r>
    </w:p>
    <w:p w:rsidR="003E1253" w:rsidRDefault="003E1253" w:rsidP="003E1253">
      <w:pPr>
        <w:pStyle w:val="af0"/>
        <w:numPr>
          <w:ilvl w:val="0"/>
          <w:numId w:val="27"/>
        </w:numPr>
        <w:tabs>
          <w:tab w:val="left" w:pos="360"/>
        </w:tabs>
        <w:ind w:left="0" w:firstLine="0"/>
        <w:jc w:val="both"/>
      </w:pPr>
      <w:r>
        <w:t>Отсутствие дежурного – 1 балл</w:t>
      </w:r>
    </w:p>
    <w:p w:rsidR="003E1253" w:rsidRDefault="003E1253" w:rsidP="003E1253">
      <w:pPr>
        <w:pStyle w:val="af0"/>
        <w:tabs>
          <w:tab w:val="left" w:pos="360"/>
        </w:tabs>
        <w:jc w:val="both"/>
        <w:rPr>
          <w:sz w:val="20"/>
          <w:szCs w:val="20"/>
        </w:rPr>
      </w:pPr>
    </w:p>
    <w:p w:rsidR="003E1253" w:rsidRDefault="003E1253" w:rsidP="003E1253">
      <w:pPr>
        <w:pStyle w:val="af0"/>
        <w:tabs>
          <w:tab w:val="left" w:pos="360"/>
        </w:tabs>
        <w:jc w:val="both"/>
        <w:rPr>
          <w:sz w:val="20"/>
          <w:szCs w:val="20"/>
        </w:rPr>
      </w:pPr>
    </w:p>
    <w:p w:rsidR="003E1253" w:rsidRDefault="003E1253" w:rsidP="003E1253">
      <w:pPr>
        <w:pStyle w:val="af0"/>
        <w:tabs>
          <w:tab w:val="left" w:pos="360"/>
        </w:tabs>
        <w:jc w:val="both"/>
        <w:rPr>
          <w:sz w:val="20"/>
          <w:szCs w:val="20"/>
        </w:rPr>
      </w:pPr>
    </w:p>
    <w:p w:rsidR="00915103" w:rsidRDefault="00915103" w:rsidP="003E1253">
      <w:pPr>
        <w:spacing w:before="0" w:after="0"/>
        <w:jc w:val="right"/>
        <w:rPr>
          <w:rFonts w:eastAsia="Times New Roman"/>
          <w:sz w:val="20"/>
        </w:rPr>
      </w:pPr>
    </w:p>
    <w:p w:rsidR="0041742C" w:rsidRDefault="0041742C" w:rsidP="003E1253">
      <w:pPr>
        <w:spacing w:before="0" w:after="0"/>
        <w:jc w:val="right"/>
        <w:rPr>
          <w:rFonts w:eastAsia="Times New Roman"/>
          <w:sz w:val="20"/>
        </w:rPr>
      </w:pPr>
    </w:p>
    <w:p w:rsidR="00D96807" w:rsidRDefault="00D96807" w:rsidP="003E1253">
      <w:pPr>
        <w:spacing w:before="0" w:after="0"/>
        <w:jc w:val="right"/>
        <w:rPr>
          <w:sz w:val="20"/>
        </w:rPr>
      </w:pPr>
    </w:p>
    <w:p w:rsidR="00915103" w:rsidRDefault="00915103" w:rsidP="003E1253">
      <w:pPr>
        <w:spacing w:before="0" w:after="0"/>
        <w:jc w:val="right"/>
        <w:rPr>
          <w:sz w:val="20"/>
        </w:rPr>
      </w:pPr>
    </w:p>
    <w:p w:rsidR="003E1253" w:rsidRPr="00283C41" w:rsidRDefault="003E1253" w:rsidP="003E1253">
      <w:pPr>
        <w:spacing w:before="0" w:after="0"/>
        <w:jc w:val="right"/>
        <w:rPr>
          <w:sz w:val="20"/>
        </w:rPr>
      </w:pPr>
      <w:r w:rsidRPr="00283C41">
        <w:rPr>
          <w:sz w:val="20"/>
        </w:rPr>
        <w:t>Приложение 5</w:t>
      </w:r>
      <w:r w:rsidR="00283C41" w:rsidRPr="00283C41">
        <w:rPr>
          <w:sz w:val="20"/>
        </w:rPr>
        <w:t xml:space="preserve"> к положению</w:t>
      </w:r>
    </w:p>
    <w:p w:rsidR="003E1253" w:rsidRDefault="003E1253" w:rsidP="003E1253">
      <w:pPr>
        <w:pStyle w:val="af0"/>
        <w:ind w:firstLine="709"/>
        <w:jc w:val="center"/>
        <w:rPr>
          <w:b/>
        </w:rPr>
      </w:pPr>
      <w:r>
        <w:rPr>
          <w:b/>
        </w:rPr>
        <w:t>ТАБЛИЦА</w:t>
      </w:r>
    </w:p>
    <w:p w:rsidR="003E1253" w:rsidRDefault="003E1253" w:rsidP="003E1253">
      <w:pPr>
        <w:pStyle w:val="af0"/>
        <w:ind w:firstLine="709"/>
        <w:jc w:val="center"/>
        <w:rPr>
          <w:b/>
        </w:rPr>
      </w:pPr>
      <w:r>
        <w:rPr>
          <w:b/>
        </w:rPr>
        <w:t>перевода штрафных баллов в штрафное место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баллы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Штрафное место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5 баллов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10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 до 15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 до 20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до 25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 до 30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 до 35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41 до 50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51 до 55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56 до 60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 до 65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66 до 70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71 до 75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76 до 80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81 до 85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86 до 90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 до 95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96 до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E1253" w:rsidTr="003E1253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53" w:rsidRDefault="003E125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ОТСТРАНЕНИЕ от участия в Играх</w:t>
            </w:r>
          </w:p>
        </w:tc>
      </w:tr>
    </w:tbl>
    <w:p w:rsidR="003E1253" w:rsidRPr="00283C41" w:rsidRDefault="003E1253" w:rsidP="003E1253">
      <w:pPr>
        <w:pStyle w:val="af0"/>
        <w:jc w:val="right"/>
        <w:rPr>
          <w:rStyle w:val="ae"/>
          <w:color w:val="auto"/>
          <w:sz w:val="20"/>
          <w:szCs w:val="20"/>
          <w:u w:val="none"/>
        </w:rPr>
      </w:pPr>
    </w:p>
    <w:p w:rsidR="003E1253" w:rsidRPr="00283C41" w:rsidRDefault="003E1253" w:rsidP="003E1253">
      <w:pPr>
        <w:pStyle w:val="af0"/>
        <w:ind w:firstLine="709"/>
        <w:jc w:val="right"/>
        <w:rPr>
          <w:sz w:val="20"/>
          <w:szCs w:val="20"/>
        </w:rPr>
      </w:pPr>
      <w:r w:rsidRPr="00283C41">
        <w:rPr>
          <w:sz w:val="20"/>
          <w:szCs w:val="20"/>
        </w:rPr>
        <w:t>Приложение 6</w:t>
      </w:r>
      <w:r w:rsidR="00283C41" w:rsidRPr="00283C41">
        <w:rPr>
          <w:sz w:val="20"/>
          <w:szCs w:val="20"/>
        </w:rPr>
        <w:t xml:space="preserve"> к положению</w:t>
      </w:r>
    </w:p>
    <w:p w:rsidR="003E1253" w:rsidRDefault="003E1253" w:rsidP="003E1253">
      <w:pPr>
        <w:pStyle w:val="af0"/>
        <w:ind w:firstLine="709"/>
        <w:jc w:val="both"/>
        <w:rPr>
          <w:sz w:val="22"/>
          <w:szCs w:val="22"/>
        </w:rPr>
      </w:pPr>
    </w:p>
    <w:p w:rsidR="003E1253" w:rsidRDefault="003E1253" w:rsidP="003E1253">
      <w:pPr>
        <w:pStyle w:val="3"/>
        <w:rPr>
          <w:sz w:val="22"/>
          <w:szCs w:val="22"/>
        </w:rPr>
      </w:pPr>
      <w:r>
        <w:rPr>
          <w:bCs/>
          <w:sz w:val="22"/>
          <w:szCs w:val="22"/>
        </w:rPr>
        <w:t>Образец штандарта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Высота древка – 2 м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Диаметр древка – 2 см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Диаметр шнура – 0,5 см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Ширина полосы – 1,2 см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Диаметр эмблемы – 20 см</w:t>
      </w:r>
    </w:p>
    <w:p w:rsidR="003E1253" w:rsidRDefault="003E1253" w:rsidP="003E1253">
      <w:pPr>
        <w:rPr>
          <w:sz w:val="22"/>
          <w:szCs w:val="22"/>
        </w:rPr>
      </w:pPr>
      <w:r>
        <w:rPr>
          <w:sz w:val="22"/>
          <w:szCs w:val="22"/>
        </w:rPr>
        <w:t>Расстояние от края до полоски – 0,5 см</w:t>
      </w:r>
    </w:p>
    <w:p w:rsidR="003E1253" w:rsidRDefault="003E1253" w:rsidP="003E1253">
      <w:pPr>
        <w:jc w:val="right"/>
        <w:rPr>
          <w:sz w:val="22"/>
          <w:szCs w:val="22"/>
        </w:rPr>
      </w:pPr>
    </w:p>
    <w:p w:rsidR="003E1253" w:rsidRDefault="00271AD6" w:rsidP="003E1253">
      <w:pPr>
        <w:jc w:val="center"/>
      </w:pPr>
      <w:r>
        <w:rPr>
          <w:noProof/>
        </w:rPr>
        <w:lastRenderedPageBreak/>
        <w:drawing>
          <wp:inline distT="0" distB="0" distL="0" distR="0">
            <wp:extent cx="2238375" cy="2952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18" w:rsidRPr="00D96807" w:rsidRDefault="002E1318" w:rsidP="002E1318">
      <w:pPr>
        <w:jc w:val="right"/>
        <w:rPr>
          <w:sz w:val="20"/>
        </w:rPr>
      </w:pPr>
      <w:r w:rsidRPr="00D96807">
        <w:rPr>
          <w:sz w:val="20"/>
        </w:rPr>
        <w:t>Приложение 7</w:t>
      </w:r>
      <w:r w:rsidR="00D96807" w:rsidRPr="00D96807">
        <w:rPr>
          <w:sz w:val="20"/>
        </w:rPr>
        <w:t xml:space="preserve"> к положению</w:t>
      </w:r>
    </w:p>
    <w:p w:rsidR="002E1318" w:rsidRDefault="002E1318" w:rsidP="002E1318">
      <w:pPr>
        <w:pStyle w:val="af0"/>
        <w:ind w:firstLine="709"/>
        <w:jc w:val="center"/>
        <w:rPr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>Система перевода результатов в баллы</w:t>
      </w:r>
    </w:p>
    <w:p w:rsidR="002E1318" w:rsidRDefault="002E1318" w:rsidP="002E1318">
      <w:pPr>
        <w:pStyle w:val="af0"/>
        <w:ind w:firstLine="709"/>
        <w:jc w:val="both"/>
        <w:rPr>
          <w:rStyle w:val="FontStyle17"/>
          <w:b w:val="0"/>
          <w:i w:val="0"/>
          <w:sz w:val="22"/>
        </w:rPr>
      </w:pPr>
      <w:r>
        <w:rPr>
          <w:rStyle w:val="FontStyle17"/>
          <w:b w:val="0"/>
          <w:i w:val="0"/>
          <w:sz w:val="22"/>
          <w:szCs w:val="22"/>
        </w:rPr>
        <w:t>В конкурсах, где подведение итогов в личном первенстве подводится отдельно среди юношей и девушек («Силовая гимн</w:t>
      </w:r>
      <w:r w:rsidR="004C13C1">
        <w:rPr>
          <w:rStyle w:val="FontStyle17"/>
          <w:b w:val="0"/>
          <w:i w:val="0"/>
          <w:sz w:val="22"/>
          <w:szCs w:val="22"/>
        </w:rPr>
        <w:t>астика»,</w:t>
      </w:r>
      <w:r>
        <w:rPr>
          <w:rStyle w:val="FontStyle17"/>
          <w:b w:val="0"/>
          <w:i w:val="0"/>
          <w:sz w:val="22"/>
          <w:szCs w:val="22"/>
        </w:rPr>
        <w:t xml:space="preserve"> «Кросс (1000 м)», «Стрельба из пневматической винтовки») </w:t>
      </w:r>
    </w:p>
    <w:p w:rsidR="002E1318" w:rsidRDefault="002E1318" w:rsidP="002E1318">
      <w:pPr>
        <w:spacing w:before="0" w:after="0"/>
        <w:ind w:firstLine="709"/>
        <w:jc w:val="center"/>
        <w:rPr>
          <w:bCs/>
          <w:iCs/>
          <w:sz w:val="20"/>
        </w:rPr>
      </w:pPr>
      <w:r>
        <w:rPr>
          <w:bCs/>
          <w:iCs/>
          <w:sz w:val="20"/>
        </w:rPr>
        <w:t>МЛАДШАЯ ГРУППА («Зарница»)</w:t>
      </w:r>
    </w:p>
    <w:p w:rsidR="002E1318" w:rsidRDefault="002E1318" w:rsidP="002E1318">
      <w:pPr>
        <w:spacing w:before="0" w:after="0"/>
        <w:rPr>
          <w:sz w:val="20"/>
        </w:rPr>
      </w:pPr>
      <w:r>
        <w:rPr>
          <w:b/>
          <w:sz w:val="20"/>
        </w:rPr>
        <w:t xml:space="preserve">                           </w:t>
      </w:r>
      <w:r>
        <w:rPr>
          <w:b/>
          <w:sz w:val="20"/>
          <w:u w:val="single"/>
        </w:rPr>
        <w:t>юноши</w:t>
      </w:r>
      <w:r>
        <w:rPr>
          <w:b/>
          <w:sz w:val="20"/>
        </w:rPr>
        <w:t xml:space="preserve">                                                                                           девушки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75"/>
        <w:gridCol w:w="664"/>
        <w:gridCol w:w="664"/>
        <w:gridCol w:w="1030"/>
        <w:gridCol w:w="1471"/>
        <w:gridCol w:w="668"/>
        <w:gridCol w:w="668"/>
        <w:gridCol w:w="668"/>
        <w:gridCol w:w="798"/>
        <w:gridCol w:w="796"/>
        <w:gridCol w:w="1328"/>
      </w:tblGrid>
      <w:tr w:rsidR="002E1318">
        <w:trPr>
          <w:trHeight w:val="2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Бег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Стр</w:t>
            </w:r>
            <w:proofErr w:type="spellEnd"/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ВП</w:t>
            </w:r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5в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Подтягивание         </w:t>
            </w:r>
          </w:p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>3 мин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Бег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Стр</w:t>
            </w:r>
            <w:proofErr w:type="spellEnd"/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ВП</w:t>
            </w:r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Сгибание-разгибание рук  3 мин</w:t>
            </w:r>
          </w:p>
        </w:tc>
      </w:tr>
      <w:tr w:rsidR="002E13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color w:val="000000"/>
                <w:sz w:val="20"/>
              </w:rPr>
            </w:pP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4.55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318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8.40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2E1318" w:rsidRDefault="002E1318" w:rsidP="002E1318">
      <w:pPr>
        <w:spacing w:before="0" w:after="0"/>
        <w:rPr>
          <w:sz w:val="20"/>
        </w:rPr>
      </w:pPr>
    </w:p>
    <w:p w:rsidR="002E1318" w:rsidRDefault="002E1318" w:rsidP="002E1318">
      <w:pPr>
        <w:spacing w:before="0" w:after="0"/>
        <w:ind w:firstLine="709"/>
        <w:jc w:val="center"/>
        <w:rPr>
          <w:bCs/>
          <w:iCs/>
          <w:sz w:val="20"/>
        </w:rPr>
      </w:pPr>
      <w:r>
        <w:rPr>
          <w:bCs/>
          <w:iCs/>
          <w:sz w:val="20"/>
        </w:rPr>
        <w:t>СТАРШАЯ ГРУППА («Орленок»)</w:t>
      </w:r>
    </w:p>
    <w:p w:rsidR="002E1318" w:rsidRDefault="002E1318" w:rsidP="002E1318">
      <w:pPr>
        <w:spacing w:before="0" w:after="0"/>
        <w:rPr>
          <w:b/>
          <w:sz w:val="20"/>
        </w:rPr>
      </w:pPr>
      <w:r>
        <w:rPr>
          <w:b/>
          <w:sz w:val="20"/>
        </w:rPr>
        <w:t xml:space="preserve">                           </w:t>
      </w:r>
      <w:r>
        <w:rPr>
          <w:b/>
          <w:sz w:val="20"/>
          <w:u w:val="single"/>
        </w:rPr>
        <w:t>юноши</w:t>
      </w:r>
      <w:r>
        <w:rPr>
          <w:b/>
          <w:sz w:val="20"/>
        </w:rPr>
        <w:t xml:space="preserve">                                                                                           девушки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76"/>
        <w:gridCol w:w="663"/>
        <w:gridCol w:w="664"/>
        <w:gridCol w:w="1030"/>
        <w:gridCol w:w="1471"/>
        <w:gridCol w:w="668"/>
        <w:gridCol w:w="668"/>
        <w:gridCol w:w="668"/>
        <w:gridCol w:w="798"/>
        <w:gridCol w:w="796"/>
        <w:gridCol w:w="1328"/>
      </w:tblGrid>
      <w:tr w:rsidR="002E1318">
        <w:trPr>
          <w:trHeight w:val="2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Бег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Стр</w:t>
            </w:r>
            <w:proofErr w:type="spellEnd"/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ВП</w:t>
            </w:r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5в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Подтягивание         </w:t>
            </w:r>
          </w:p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>3 мин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Бег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Стр</w:t>
            </w:r>
            <w:proofErr w:type="spellEnd"/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ВП</w:t>
            </w:r>
          </w:p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Сгибание-разгибание рук  3 мин</w:t>
            </w:r>
          </w:p>
        </w:tc>
      </w:tr>
      <w:tr w:rsidR="002E13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 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pacing w:before="0" w:after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snapToGrid/>
              <w:spacing w:before="0" w:after="0"/>
              <w:rPr>
                <w:bCs/>
                <w:color w:val="000000"/>
                <w:sz w:val="20"/>
              </w:rPr>
            </w:pP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12,3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2.50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2.39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12,8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12,0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13,8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14,3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3.50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4.10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15,3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4.30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4.50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4.54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4.58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4.04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17,0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5.10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5.46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4.54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6.30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6.58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7.28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8.18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E1318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pct"/>
          </w:tcPr>
          <w:p w:rsidR="002E1318" w:rsidRDefault="002E131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318" w:rsidRDefault="002E1318">
            <w:pPr>
              <w:overflowPunct w:val="0"/>
              <w:spacing w:before="0" w:after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E1318" w:rsidRPr="00283C41" w:rsidRDefault="002E1318" w:rsidP="002E1318">
      <w:pPr>
        <w:tabs>
          <w:tab w:val="left" w:pos="1395"/>
        </w:tabs>
        <w:spacing w:line="276" w:lineRule="auto"/>
        <w:rPr>
          <w:rStyle w:val="ae"/>
          <w:i/>
          <w:color w:val="auto"/>
          <w:u w:val="none"/>
        </w:rPr>
      </w:pPr>
      <w:r w:rsidRPr="00283C41">
        <w:rPr>
          <w:rStyle w:val="ae"/>
          <w:i/>
          <w:color w:val="auto"/>
          <w:u w:val="none"/>
        </w:rPr>
        <w:t>Примечание – результат, превышающий максимальный в таблице, дополнительными очками не оценивается</w:t>
      </w:r>
    </w:p>
    <w:p w:rsidR="002E1318" w:rsidRPr="00283C41" w:rsidRDefault="002E1318" w:rsidP="002E1318">
      <w:pPr>
        <w:pStyle w:val="af0"/>
        <w:ind w:firstLine="709"/>
        <w:jc w:val="both"/>
        <w:rPr>
          <w:sz w:val="20"/>
          <w:szCs w:val="20"/>
        </w:rPr>
      </w:pPr>
    </w:p>
    <w:p w:rsidR="003E1253" w:rsidRPr="00915103" w:rsidRDefault="002E1318" w:rsidP="00915103">
      <w:pPr>
        <w:spacing w:before="0" w:after="0"/>
        <w:jc w:val="right"/>
        <w:rPr>
          <w:sz w:val="20"/>
        </w:rPr>
      </w:pPr>
      <w:r>
        <w:rPr>
          <w:sz w:val="20"/>
        </w:rPr>
        <w:br w:type="page"/>
      </w:r>
      <w:r w:rsidR="009A48F8" w:rsidRPr="00915103">
        <w:rPr>
          <w:sz w:val="20"/>
        </w:rPr>
        <w:lastRenderedPageBreak/>
        <w:t>Пр</w:t>
      </w:r>
      <w:r w:rsidR="003E1253" w:rsidRPr="00915103">
        <w:rPr>
          <w:sz w:val="20"/>
        </w:rPr>
        <w:t>иложение №2</w:t>
      </w:r>
    </w:p>
    <w:p w:rsidR="003E1253" w:rsidRPr="00915103" w:rsidRDefault="003E1253" w:rsidP="00915103">
      <w:pPr>
        <w:spacing w:before="0" w:after="0"/>
        <w:jc w:val="right"/>
        <w:rPr>
          <w:sz w:val="20"/>
        </w:rPr>
      </w:pPr>
      <w:r w:rsidRPr="00915103">
        <w:rPr>
          <w:sz w:val="20"/>
        </w:rPr>
        <w:t xml:space="preserve">                                                                                                  к постановлению администрации</w:t>
      </w:r>
    </w:p>
    <w:p w:rsidR="003E1253" w:rsidRPr="00D16320" w:rsidRDefault="003E1253" w:rsidP="00915103">
      <w:pPr>
        <w:spacing w:before="0" w:after="0"/>
        <w:jc w:val="right"/>
        <w:rPr>
          <w:sz w:val="20"/>
        </w:rPr>
      </w:pPr>
      <w:r w:rsidRPr="00915103">
        <w:rPr>
          <w:sz w:val="20"/>
        </w:rPr>
        <w:t xml:space="preserve">                                                                              Яльчикского </w:t>
      </w:r>
      <w:proofErr w:type="gramStart"/>
      <w:r w:rsidRPr="00915103">
        <w:rPr>
          <w:sz w:val="20"/>
        </w:rPr>
        <w:t>района  Чувашской</w:t>
      </w:r>
      <w:proofErr w:type="gramEnd"/>
      <w:r w:rsidRPr="00915103">
        <w:rPr>
          <w:sz w:val="20"/>
        </w:rPr>
        <w:t xml:space="preserve"> Республики</w:t>
      </w:r>
    </w:p>
    <w:p w:rsidR="003E1253" w:rsidRPr="00915103" w:rsidRDefault="00AC14A1" w:rsidP="00915103">
      <w:pPr>
        <w:spacing w:before="0" w:after="0"/>
        <w:jc w:val="right"/>
        <w:rPr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«28» апреля  2018</w:t>
      </w:r>
      <w:r w:rsidR="00CF7A6E" w:rsidRPr="00915103">
        <w:rPr>
          <w:sz w:val="20"/>
        </w:rPr>
        <w:t xml:space="preserve"> </w:t>
      </w:r>
      <w:r>
        <w:rPr>
          <w:sz w:val="20"/>
        </w:rPr>
        <w:t>г</w:t>
      </w:r>
      <w:r w:rsidRPr="00D16320">
        <w:rPr>
          <w:sz w:val="20"/>
        </w:rPr>
        <w:t>. №</w:t>
      </w:r>
      <w:r w:rsidR="00D16320" w:rsidRPr="00D16320">
        <w:rPr>
          <w:color w:val="FFFFFF" w:themeColor="background1"/>
          <w:sz w:val="20"/>
        </w:rPr>
        <w:t>000</w:t>
      </w:r>
      <w:r w:rsidRPr="00D16320">
        <w:rPr>
          <w:color w:val="FFFFFF" w:themeColor="background1"/>
          <w:sz w:val="20"/>
        </w:rPr>
        <w:t xml:space="preserve"> </w:t>
      </w:r>
      <w:r w:rsidR="003E1253" w:rsidRPr="00915103">
        <w:rPr>
          <w:sz w:val="20"/>
        </w:rPr>
        <w:t xml:space="preserve">                          </w:t>
      </w:r>
    </w:p>
    <w:p w:rsidR="003E1253" w:rsidRPr="00915103" w:rsidRDefault="003E1253" w:rsidP="003E1253">
      <w:pPr>
        <w:spacing w:before="0" w:after="0"/>
        <w:rPr>
          <w:sz w:val="20"/>
        </w:rPr>
      </w:pPr>
    </w:p>
    <w:p w:rsidR="003E1253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>Состав</w:t>
      </w:r>
    </w:p>
    <w:p w:rsidR="002A453E" w:rsidRDefault="003E1253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 xml:space="preserve">оргкомитета по подготовке и проведению </w:t>
      </w:r>
      <w:r w:rsidR="002A453E">
        <w:rPr>
          <w:szCs w:val="24"/>
        </w:rPr>
        <w:t xml:space="preserve">финальных игр </w:t>
      </w:r>
    </w:p>
    <w:p w:rsidR="003E1253" w:rsidRDefault="002A453E" w:rsidP="003E1253">
      <w:pPr>
        <w:spacing w:before="0" w:after="0"/>
        <w:jc w:val="center"/>
        <w:rPr>
          <w:szCs w:val="24"/>
        </w:rPr>
      </w:pPr>
      <w:r>
        <w:rPr>
          <w:szCs w:val="24"/>
        </w:rPr>
        <w:t xml:space="preserve">юнармейского движения </w:t>
      </w:r>
      <w:r w:rsidR="003E1253">
        <w:rPr>
          <w:szCs w:val="24"/>
        </w:rPr>
        <w:t xml:space="preserve"> «Зарница» и «Орленок»</w:t>
      </w: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Левый Л.В. – первый заместитель главы администрации – начальник отдела образования и молодёжной политики администрации </w:t>
      </w:r>
      <w:proofErr w:type="spellStart"/>
      <w:r>
        <w:rPr>
          <w:szCs w:val="24"/>
        </w:rPr>
        <w:t>Яльчикского</w:t>
      </w:r>
      <w:proofErr w:type="spellEnd"/>
      <w:r>
        <w:rPr>
          <w:szCs w:val="24"/>
        </w:rPr>
        <w:t xml:space="preserve"> района, председатель оргкомитета.</w:t>
      </w:r>
    </w:p>
    <w:p w:rsidR="00261578" w:rsidRDefault="00261578" w:rsidP="003E1253">
      <w:pPr>
        <w:spacing w:before="0" w:after="0"/>
        <w:jc w:val="both"/>
        <w:rPr>
          <w:szCs w:val="24"/>
        </w:rPr>
      </w:pPr>
    </w:p>
    <w:p w:rsidR="00261578" w:rsidRDefault="00261578" w:rsidP="00261578">
      <w:pPr>
        <w:spacing w:before="0" w:after="0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3E1253" w:rsidRDefault="00CF7A6E" w:rsidP="003E1253">
      <w:pPr>
        <w:spacing w:before="0" w:after="0"/>
        <w:jc w:val="both"/>
        <w:rPr>
          <w:szCs w:val="24"/>
        </w:rPr>
      </w:pPr>
      <w:r>
        <w:rPr>
          <w:szCs w:val="24"/>
        </w:rPr>
        <w:t>Цыганова Ф.Г</w:t>
      </w:r>
      <w:r w:rsidR="00261578">
        <w:rPr>
          <w:szCs w:val="24"/>
        </w:rPr>
        <w:t xml:space="preserve">. – </w:t>
      </w:r>
      <w:proofErr w:type="gramStart"/>
      <w:r w:rsidR="00261578">
        <w:rPr>
          <w:szCs w:val="24"/>
        </w:rPr>
        <w:t xml:space="preserve">главный </w:t>
      </w:r>
      <w:r w:rsidR="003E1253">
        <w:rPr>
          <w:szCs w:val="24"/>
        </w:rPr>
        <w:t xml:space="preserve"> специалист</w:t>
      </w:r>
      <w:proofErr w:type="gramEnd"/>
      <w:r w:rsidR="003E1253">
        <w:rPr>
          <w:szCs w:val="24"/>
        </w:rPr>
        <w:t>-эксперт отдела образования и молодёжной политики а</w:t>
      </w:r>
      <w:r w:rsidR="0041742C">
        <w:rPr>
          <w:szCs w:val="24"/>
        </w:rPr>
        <w:t xml:space="preserve">дминистрации </w:t>
      </w:r>
      <w:proofErr w:type="spellStart"/>
      <w:r w:rsidR="0041742C">
        <w:rPr>
          <w:szCs w:val="24"/>
        </w:rPr>
        <w:t>Яльчикского</w:t>
      </w:r>
      <w:proofErr w:type="spellEnd"/>
      <w:r w:rsidR="0041742C">
        <w:rPr>
          <w:szCs w:val="24"/>
        </w:rPr>
        <w:t xml:space="preserve"> района,</w:t>
      </w:r>
    </w:p>
    <w:p w:rsidR="00D04552" w:rsidRDefault="00D04552" w:rsidP="003E1253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Скворцов С.В. – старший методист информационно-методического центра отдела образования и молодежной политики администрации </w:t>
      </w:r>
      <w:proofErr w:type="spellStart"/>
      <w:r>
        <w:rPr>
          <w:szCs w:val="24"/>
        </w:rPr>
        <w:t>Яльчикского</w:t>
      </w:r>
      <w:proofErr w:type="spellEnd"/>
      <w:r>
        <w:rPr>
          <w:szCs w:val="24"/>
        </w:rPr>
        <w:t xml:space="preserve"> района</w:t>
      </w:r>
      <w:r w:rsidR="0041742C">
        <w:rPr>
          <w:szCs w:val="24"/>
        </w:rPr>
        <w:t>,</w:t>
      </w:r>
    </w:p>
    <w:p w:rsidR="009A48F8" w:rsidRDefault="00D04552" w:rsidP="009A48F8">
      <w:pPr>
        <w:spacing w:before="0" w:after="0"/>
        <w:jc w:val="both"/>
        <w:rPr>
          <w:szCs w:val="24"/>
        </w:rPr>
      </w:pPr>
      <w:r>
        <w:rPr>
          <w:szCs w:val="24"/>
        </w:rPr>
        <w:t>Малышкин Н.Ф.</w:t>
      </w:r>
      <w:r w:rsidR="009A48F8">
        <w:rPr>
          <w:szCs w:val="24"/>
        </w:rPr>
        <w:t>– главный редактор автономного учреждения Чувашской Республики «Редакция Яльчикской районной газеты «</w:t>
      </w:r>
      <w:proofErr w:type="spellStart"/>
      <w:r w:rsidR="009A48F8">
        <w:rPr>
          <w:szCs w:val="24"/>
        </w:rPr>
        <w:t>Елчĕк</w:t>
      </w:r>
      <w:proofErr w:type="spellEnd"/>
      <w:r w:rsidR="009A48F8">
        <w:rPr>
          <w:szCs w:val="24"/>
        </w:rPr>
        <w:t xml:space="preserve"> </w:t>
      </w:r>
      <w:proofErr w:type="spellStart"/>
      <w:r w:rsidR="009A48F8">
        <w:rPr>
          <w:szCs w:val="24"/>
        </w:rPr>
        <w:t>ен</w:t>
      </w:r>
      <w:proofErr w:type="spellEnd"/>
      <w:r w:rsidR="009A48F8">
        <w:rPr>
          <w:szCs w:val="24"/>
        </w:rPr>
        <w:t>» Минкул</w:t>
      </w:r>
      <w:r w:rsidR="0041742C">
        <w:rPr>
          <w:szCs w:val="24"/>
        </w:rPr>
        <w:t>ьтуры Чувашии (по согласованию),</w:t>
      </w:r>
    </w:p>
    <w:p w:rsidR="003E1253" w:rsidRDefault="00D04552" w:rsidP="003E1253">
      <w:pPr>
        <w:spacing w:before="0" w:after="0"/>
        <w:jc w:val="both"/>
        <w:rPr>
          <w:szCs w:val="24"/>
        </w:rPr>
      </w:pPr>
      <w:r>
        <w:rPr>
          <w:szCs w:val="24"/>
        </w:rPr>
        <w:t>Князева З.О.</w:t>
      </w:r>
      <w:r w:rsidR="003E1253">
        <w:rPr>
          <w:szCs w:val="24"/>
        </w:rPr>
        <w:t xml:space="preserve"> – начальник отдела культуры и информационного обеспечения ад</w:t>
      </w:r>
      <w:r w:rsidR="0041742C">
        <w:rPr>
          <w:szCs w:val="24"/>
        </w:rPr>
        <w:t xml:space="preserve">министрации </w:t>
      </w:r>
      <w:proofErr w:type="spellStart"/>
      <w:r w:rsidR="0041742C">
        <w:rPr>
          <w:szCs w:val="24"/>
        </w:rPr>
        <w:t>Яльчикского</w:t>
      </w:r>
      <w:proofErr w:type="spellEnd"/>
      <w:r w:rsidR="0041742C">
        <w:rPr>
          <w:szCs w:val="24"/>
        </w:rPr>
        <w:t xml:space="preserve"> района,</w:t>
      </w:r>
    </w:p>
    <w:p w:rsidR="003E1253" w:rsidRDefault="009A48F8" w:rsidP="003E1253">
      <w:pPr>
        <w:spacing w:before="0" w:after="0"/>
        <w:jc w:val="both"/>
        <w:rPr>
          <w:szCs w:val="24"/>
        </w:rPr>
      </w:pPr>
      <w:r>
        <w:rPr>
          <w:szCs w:val="24"/>
        </w:rPr>
        <w:t>Алексеев А.К.</w:t>
      </w:r>
      <w:r w:rsidR="003E1253">
        <w:rPr>
          <w:szCs w:val="24"/>
        </w:rPr>
        <w:t>–</w:t>
      </w:r>
      <w:r w:rsidR="00D04552">
        <w:rPr>
          <w:szCs w:val="24"/>
        </w:rPr>
        <w:t xml:space="preserve"> </w:t>
      </w:r>
      <w:r w:rsidR="003E1253">
        <w:rPr>
          <w:szCs w:val="24"/>
        </w:rPr>
        <w:t>начальник отдела полиции по Яльчикскому району МО МВД РФ «К</w:t>
      </w:r>
      <w:r w:rsidR="0041742C">
        <w:rPr>
          <w:szCs w:val="24"/>
        </w:rPr>
        <w:t>омсомольский» (по согласованию),</w:t>
      </w:r>
    </w:p>
    <w:p w:rsidR="009A48F8" w:rsidRDefault="009A48F8" w:rsidP="009A48F8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Григорьев Р.Н. – директор МАУ ДО «Детско-юношеская спортивная школа им. </w:t>
      </w:r>
      <w:proofErr w:type="spellStart"/>
      <w:r>
        <w:rPr>
          <w:szCs w:val="24"/>
        </w:rPr>
        <w:t>А.В.Игнатьева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Улап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Яльчикско</w:t>
      </w:r>
      <w:r w:rsidR="0041742C">
        <w:rPr>
          <w:szCs w:val="24"/>
        </w:rPr>
        <w:t>го</w:t>
      </w:r>
      <w:proofErr w:type="spellEnd"/>
      <w:r w:rsidR="0041742C">
        <w:rPr>
          <w:szCs w:val="24"/>
        </w:rPr>
        <w:t xml:space="preserve"> района Чувашской Республики»,</w:t>
      </w:r>
    </w:p>
    <w:p w:rsidR="009A48F8" w:rsidRDefault="009A48F8" w:rsidP="009A48F8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Данилов С.Ю. </w:t>
      </w:r>
      <w:r w:rsidR="005C0E30">
        <w:rPr>
          <w:szCs w:val="24"/>
        </w:rPr>
        <w:t>–</w:t>
      </w:r>
      <w:r>
        <w:rPr>
          <w:szCs w:val="24"/>
        </w:rPr>
        <w:t xml:space="preserve"> </w:t>
      </w:r>
      <w:r w:rsidR="005C0E30">
        <w:rPr>
          <w:szCs w:val="24"/>
        </w:rPr>
        <w:t xml:space="preserve">военный комиссар Комсомольского и </w:t>
      </w:r>
      <w:proofErr w:type="spellStart"/>
      <w:r w:rsidR="005C0E30">
        <w:rPr>
          <w:szCs w:val="24"/>
        </w:rPr>
        <w:t>Яльчикского</w:t>
      </w:r>
      <w:proofErr w:type="spellEnd"/>
      <w:r w:rsidR="005C0E30">
        <w:rPr>
          <w:szCs w:val="24"/>
        </w:rPr>
        <w:t xml:space="preserve"> районов </w:t>
      </w:r>
      <w:r>
        <w:rPr>
          <w:szCs w:val="24"/>
        </w:rPr>
        <w:t xml:space="preserve">Чувашской Республики </w:t>
      </w:r>
      <w:r w:rsidR="0041742C">
        <w:rPr>
          <w:szCs w:val="24"/>
        </w:rPr>
        <w:t>(по согласованию),</w:t>
      </w:r>
    </w:p>
    <w:p w:rsidR="009A48F8" w:rsidRDefault="009A48F8" w:rsidP="009A48F8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Петров В.В. – глава </w:t>
      </w:r>
      <w:proofErr w:type="spellStart"/>
      <w:r>
        <w:rPr>
          <w:szCs w:val="24"/>
        </w:rPr>
        <w:t>Малотаябинского</w:t>
      </w:r>
      <w:proofErr w:type="spellEnd"/>
      <w:r>
        <w:rPr>
          <w:szCs w:val="24"/>
        </w:rPr>
        <w:t xml:space="preserve"> сельского посел</w:t>
      </w:r>
      <w:r w:rsidR="0041742C">
        <w:rPr>
          <w:szCs w:val="24"/>
        </w:rPr>
        <w:t>ения (по согласованию),</w:t>
      </w:r>
    </w:p>
    <w:p w:rsidR="00EE40A1" w:rsidRDefault="00EE40A1" w:rsidP="003E1253">
      <w:pPr>
        <w:spacing w:before="0" w:after="0"/>
        <w:jc w:val="both"/>
        <w:rPr>
          <w:szCs w:val="24"/>
        </w:rPr>
      </w:pPr>
      <w:r>
        <w:rPr>
          <w:szCs w:val="24"/>
        </w:rPr>
        <w:t>Смирнова Э.И. – директор МБУДО «ДДЮТ»</w:t>
      </w:r>
      <w:r w:rsidR="0041742C">
        <w:rPr>
          <w:szCs w:val="24"/>
        </w:rPr>
        <w:t>,</w:t>
      </w:r>
    </w:p>
    <w:p w:rsidR="003E1253" w:rsidRDefault="003E1253" w:rsidP="003E1253">
      <w:pPr>
        <w:spacing w:before="0" w:after="0"/>
        <w:jc w:val="both"/>
        <w:rPr>
          <w:szCs w:val="24"/>
        </w:rPr>
      </w:pPr>
      <w:proofErr w:type="spellStart"/>
      <w:r>
        <w:rPr>
          <w:szCs w:val="24"/>
        </w:rPr>
        <w:t>Уркова</w:t>
      </w:r>
      <w:proofErr w:type="spellEnd"/>
      <w:r>
        <w:rPr>
          <w:szCs w:val="24"/>
        </w:rPr>
        <w:t xml:space="preserve"> Н.В. – главный врач БУ ЧР «Яльчикская центральная районная больница» Министерства здравоохранения Чувашии (по согласованию).</w:t>
      </w: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jc w:val="both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3E1253" w:rsidRDefault="003E1253" w:rsidP="003E1253">
      <w:pPr>
        <w:spacing w:before="0" w:after="0"/>
        <w:rPr>
          <w:szCs w:val="24"/>
        </w:rPr>
      </w:pPr>
    </w:p>
    <w:p w:rsidR="00DC0FCE" w:rsidRDefault="00DC0FCE" w:rsidP="00BF0DED">
      <w:pPr>
        <w:snapToGrid/>
        <w:spacing w:before="0" w:after="0"/>
        <w:rPr>
          <w:szCs w:val="24"/>
        </w:rPr>
      </w:pPr>
    </w:p>
    <w:p w:rsidR="00DC0FCE" w:rsidRDefault="00DC0FCE" w:rsidP="00BF0DED">
      <w:pPr>
        <w:snapToGrid/>
        <w:spacing w:before="0" w:after="0"/>
        <w:rPr>
          <w:szCs w:val="24"/>
        </w:rPr>
      </w:pPr>
    </w:p>
    <w:sectPr w:rsidR="00DC0FCE" w:rsidSect="0041742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0C11E"/>
    <w:lvl w:ilvl="0">
      <w:numFmt w:val="bullet"/>
      <w:lvlText w:val="*"/>
      <w:lvlJc w:val="left"/>
    </w:lvl>
  </w:abstractNum>
  <w:abstractNum w:abstractNumId="1">
    <w:nsid w:val="01745F5C"/>
    <w:multiLevelType w:val="hybridMultilevel"/>
    <w:tmpl w:val="82E64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064EE"/>
    <w:multiLevelType w:val="hybridMultilevel"/>
    <w:tmpl w:val="AEBCFA3C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B17D5"/>
    <w:multiLevelType w:val="hybridMultilevel"/>
    <w:tmpl w:val="FA38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81002"/>
    <w:multiLevelType w:val="hybridMultilevel"/>
    <w:tmpl w:val="BF20B8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70B47"/>
    <w:multiLevelType w:val="hybridMultilevel"/>
    <w:tmpl w:val="BEC07CC2"/>
    <w:lvl w:ilvl="0" w:tplc="079AF85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913"/>
    <w:multiLevelType w:val="hybridMultilevel"/>
    <w:tmpl w:val="D7B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24D54"/>
    <w:multiLevelType w:val="hybridMultilevel"/>
    <w:tmpl w:val="8CFC24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795C78"/>
    <w:multiLevelType w:val="hybridMultilevel"/>
    <w:tmpl w:val="696CAA8E"/>
    <w:lvl w:ilvl="0" w:tplc="F9280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92A6A"/>
    <w:multiLevelType w:val="hybridMultilevel"/>
    <w:tmpl w:val="9A3E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AB19AE"/>
    <w:multiLevelType w:val="hybridMultilevel"/>
    <w:tmpl w:val="CF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413E1"/>
    <w:multiLevelType w:val="hybridMultilevel"/>
    <w:tmpl w:val="B01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54E5C"/>
    <w:multiLevelType w:val="hybridMultilevel"/>
    <w:tmpl w:val="D0C80D5E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80B12"/>
    <w:multiLevelType w:val="hybridMultilevel"/>
    <w:tmpl w:val="BA60AB60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C2F54"/>
    <w:multiLevelType w:val="hybridMultilevel"/>
    <w:tmpl w:val="C6FAF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47801"/>
    <w:multiLevelType w:val="hybridMultilevel"/>
    <w:tmpl w:val="B552948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6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21"/>
  </w:num>
  <w:num w:numId="9">
    <w:abstractNumId w:val="3"/>
  </w:num>
  <w:num w:numId="10">
    <w:abstractNumId w:val="5"/>
  </w:num>
  <w:num w:numId="11">
    <w:abstractNumId w:val="2"/>
  </w:num>
  <w:num w:numId="12">
    <w:abstractNumId w:val="19"/>
  </w:num>
  <w:num w:numId="13">
    <w:abstractNumId w:val="12"/>
  </w:num>
  <w:num w:numId="14">
    <w:abstractNumId w:val="17"/>
  </w:num>
  <w:num w:numId="15">
    <w:abstractNumId w:val="8"/>
  </w:num>
  <w:num w:numId="16">
    <w:abstractNumId w:val="23"/>
  </w:num>
  <w:num w:numId="17">
    <w:abstractNumId w:val="20"/>
  </w:num>
  <w:num w:numId="18">
    <w:abstractNumId w:val="15"/>
  </w:num>
  <w:num w:numId="19">
    <w:abstractNumId w:val="16"/>
  </w:num>
  <w:num w:numId="20">
    <w:abstractNumId w:val="9"/>
  </w:num>
  <w:num w:numId="21">
    <w:abstractNumId w:val="18"/>
  </w:num>
  <w:num w:numId="22">
    <w:abstractNumId w:val="2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20"/>
  </w:num>
  <w:num w:numId="27">
    <w:abstractNumId w:val="8"/>
  </w:num>
  <w:num w:numId="28">
    <w:abstractNumId w:val="23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68A"/>
    <w:rsid w:val="0001040F"/>
    <w:rsid w:val="00012E0A"/>
    <w:rsid w:val="00017F44"/>
    <w:rsid w:val="00023CBC"/>
    <w:rsid w:val="00044AC4"/>
    <w:rsid w:val="000478B3"/>
    <w:rsid w:val="00093042"/>
    <w:rsid w:val="000A56A9"/>
    <w:rsid w:val="000B1FD2"/>
    <w:rsid w:val="000B2D45"/>
    <w:rsid w:val="000B58EE"/>
    <w:rsid w:val="000C768C"/>
    <w:rsid w:val="000E1FD1"/>
    <w:rsid w:val="000E65E1"/>
    <w:rsid w:val="00104330"/>
    <w:rsid w:val="001104EE"/>
    <w:rsid w:val="00135BA6"/>
    <w:rsid w:val="0017068A"/>
    <w:rsid w:val="00172B28"/>
    <w:rsid w:val="00175C38"/>
    <w:rsid w:val="00185003"/>
    <w:rsid w:val="00195677"/>
    <w:rsid w:val="001A2FD8"/>
    <w:rsid w:val="001B0CA4"/>
    <w:rsid w:val="001E4101"/>
    <w:rsid w:val="00204D7B"/>
    <w:rsid w:val="00212EC3"/>
    <w:rsid w:val="00215070"/>
    <w:rsid w:val="00222698"/>
    <w:rsid w:val="00227340"/>
    <w:rsid w:val="002455F5"/>
    <w:rsid w:val="00246D7F"/>
    <w:rsid w:val="00261578"/>
    <w:rsid w:val="0026694D"/>
    <w:rsid w:val="00271AD6"/>
    <w:rsid w:val="00273C65"/>
    <w:rsid w:val="00283229"/>
    <w:rsid w:val="00283C41"/>
    <w:rsid w:val="0028591B"/>
    <w:rsid w:val="00294717"/>
    <w:rsid w:val="002A39BB"/>
    <w:rsid w:val="002A453E"/>
    <w:rsid w:val="002E1318"/>
    <w:rsid w:val="002E5E0F"/>
    <w:rsid w:val="002F34AE"/>
    <w:rsid w:val="003003B3"/>
    <w:rsid w:val="00300473"/>
    <w:rsid w:val="00304445"/>
    <w:rsid w:val="003067EB"/>
    <w:rsid w:val="00316409"/>
    <w:rsid w:val="00316B2E"/>
    <w:rsid w:val="00325428"/>
    <w:rsid w:val="0037373F"/>
    <w:rsid w:val="00377765"/>
    <w:rsid w:val="00382692"/>
    <w:rsid w:val="0038378B"/>
    <w:rsid w:val="0038723A"/>
    <w:rsid w:val="00391F23"/>
    <w:rsid w:val="003A7643"/>
    <w:rsid w:val="003B631B"/>
    <w:rsid w:val="003C44DF"/>
    <w:rsid w:val="003C7176"/>
    <w:rsid w:val="003E1253"/>
    <w:rsid w:val="00401EBC"/>
    <w:rsid w:val="00406319"/>
    <w:rsid w:val="0041742C"/>
    <w:rsid w:val="004511CF"/>
    <w:rsid w:val="00454F76"/>
    <w:rsid w:val="004556F2"/>
    <w:rsid w:val="004777B2"/>
    <w:rsid w:val="00485B38"/>
    <w:rsid w:val="0049017D"/>
    <w:rsid w:val="004B000E"/>
    <w:rsid w:val="004B17C2"/>
    <w:rsid w:val="004C1295"/>
    <w:rsid w:val="004C13C1"/>
    <w:rsid w:val="004C6A2A"/>
    <w:rsid w:val="004D4C1F"/>
    <w:rsid w:val="004F70E9"/>
    <w:rsid w:val="0050319A"/>
    <w:rsid w:val="0053333A"/>
    <w:rsid w:val="005407C6"/>
    <w:rsid w:val="00541FEE"/>
    <w:rsid w:val="00542FE2"/>
    <w:rsid w:val="00563751"/>
    <w:rsid w:val="00564884"/>
    <w:rsid w:val="00566B2E"/>
    <w:rsid w:val="005722D4"/>
    <w:rsid w:val="00572518"/>
    <w:rsid w:val="00586B3A"/>
    <w:rsid w:val="0059030F"/>
    <w:rsid w:val="005A0AD6"/>
    <w:rsid w:val="005A50E2"/>
    <w:rsid w:val="005A7B41"/>
    <w:rsid w:val="005B5561"/>
    <w:rsid w:val="005C0E30"/>
    <w:rsid w:val="005D0865"/>
    <w:rsid w:val="005D6F6A"/>
    <w:rsid w:val="005D7428"/>
    <w:rsid w:val="005F0B1E"/>
    <w:rsid w:val="005F6121"/>
    <w:rsid w:val="006111A1"/>
    <w:rsid w:val="00622304"/>
    <w:rsid w:val="0062373D"/>
    <w:rsid w:val="00635183"/>
    <w:rsid w:val="0063742B"/>
    <w:rsid w:val="00653784"/>
    <w:rsid w:val="00691545"/>
    <w:rsid w:val="006B168E"/>
    <w:rsid w:val="006D4CB6"/>
    <w:rsid w:val="006E2E74"/>
    <w:rsid w:val="007250CD"/>
    <w:rsid w:val="0077408D"/>
    <w:rsid w:val="0078192D"/>
    <w:rsid w:val="007902DB"/>
    <w:rsid w:val="00796831"/>
    <w:rsid w:val="007B52C2"/>
    <w:rsid w:val="007D6A8F"/>
    <w:rsid w:val="007F73CD"/>
    <w:rsid w:val="00802285"/>
    <w:rsid w:val="00824F8E"/>
    <w:rsid w:val="008340B4"/>
    <w:rsid w:val="0085048A"/>
    <w:rsid w:val="0086348B"/>
    <w:rsid w:val="00886701"/>
    <w:rsid w:val="00894041"/>
    <w:rsid w:val="008B48F5"/>
    <w:rsid w:val="008C78A1"/>
    <w:rsid w:val="008D232C"/>
    <w:rsid w:val="008D45D8"/>
    <w:rsid w:val="008E668F"/>
    <w:rsid w:val="008F461C"/>
    <w:rsid w:val="008F67E3"/>
    <w:rsid w:val="00902552"/>
    <w:rsid w:val="00903578"/>
    <w:rsid w:val="00914264"/>
    <w:rsid w:val="00915103"/>
    <w:rsid w:val="00915B04"/>
    <w:rsid w:val="00922E82"/>
    <w:rsid w:val="009351D8"/>
    <w:rsid w:val="0094202D"/>
    <w:rsid w:val="0094387D"/>
    <w:rsid w:val="00950D73"/>
    <w:rsid w:val="00955253"/>
    <w:rsid w:val="00957186"/>
    <w:rsid w:val="00963E9D"/>
    <w:rsid w:val="009744D7"/>
    <w:rsid w:val="0097550C"/>
    <w:rsid w:val="0098180A"/>
    <w:rsid w:val="00981C4B"/>
    <w:rsid w:val="009832CA"/>
    <w:rsid w:val="009867AE"/>
    <w:rsid w:val="00993FB7"/>
    <w:rsid w:val="009A1307"/>
    <w:rsid w:val="009A1A31"/>
    <w:rsid w:val="009A48F8"/>
    <w:rsid w:val="009A4C69"/>
    <w:rsid w:val="009B11F0"/>
    <w:rsid w:val="009C0382"/>
    <w:rsid w:val="009E0AEF"/>
    <w:rsid w:val="009F6B20"/>
    <w:rsid w:val="00A022D9"/>
    <w:rsid w:val="00A03676"/>
    <w:rsid w:val="00A11F8F"/>
    <w:rsid w:val="00A2296F"/>
    <w:rsid w:val="00A31787"/>
    <w:rsid w:val="00A32554"/>
    <w:rsid w:val="00A35E9E"/>
    <w:rsid w:val="00A36150"/>
    <w:rsid w:val="00A46C0D"/>
    <w:rsid w:val="00A51F53"/>
    <w:rsid w:val="00A5479B"/>
    <w:rsid w:val="00A668CA"/>
    <w:rsid w:val="00A672FA"/>
    <w:rsid w:val="00A676C5"/>
    <w:rsid w:val="00A679A1"/>
    <w:rsid w:val="00A751F4"/>
    <w:rsid w:val="00A7741B"/>
    <w:rsid w:val="00A801EC"/>
    <w:rsid w:val="00A96B82"/>
    <w:rsid w:val="00AA2A14"/>
    <w:rsid w:val="00AA409A"/>
    <w:rsid w:val="00AB1D5E"/>
    <w:rsid w:val="00AB4C89"/>
    <w:rsid w:val="00AC14A1"/>
    <w:rsid w:val="00AC2163"/>
    <w:rsid w:val="00AC660B"/>
    <w:rsid w:val="00AF3704"/>
    <w:rsid w:val="00B04EAD"/>
    <w:rsid w:val="00B11106"/>
    <w:rsid w:val="00B15E6F"/>
    <w:rsid w:val="00B26534"/>
    <w:rsid w:val="00B47328"/>
    <w:rsid w:val="00B50C6E"/>
    <w:rsid w:val="00B52944"/>
    <w:rsid w:val="00B56D37"/>
    <w:rsid w:val="00B56F39"/>
    <w:rsid w:val="00B707D4"/>
    <w:rsid w:val="00B720E1"/>
    <w:rsid w:val="00B74792"/>
    <w:rsid w:val="00B75180"/>
    <w:rsid w:val="00B76533"/>
    <w:rsid w:val="00B95DCC"/>
    <w:rsid w:val="00BA7434"/>
    <w:rsid w:val="00BB00EF"/>
    <w:rsid w:val="00BB2E4B"/>
    <w:rsid w:val="00BC057B"/>
    <w:rsid w:val="00BF0DED"/>
    <w:rsid w:val="00C00F51"/>
    <w:rsid w:val="00C01F42"/>
    <w:rsid w:val="00C07D58"/>
    <w:rsid w:val="00C313CD"/>
    <w:rsid w:val="00C31987"/>
    <w:rsid w:val="00C66813"/>
    <w:rsid w:val="00C85F42"/>
    <w:rsid w:val="00C93864"/>
    <w:rsid w:val="00CB2A3D"/>
    <w:rsid w:val="00CE0FC7"/>
    <w:rsid w:val="00CF396A"/>
    <w:rsid w:val="00CF7A6E"/>
    <w:rsid w:val="00D04552"/>
    <w:rsid w:val="00D10B08"/>
    <w:rsid w:val="00D16320"/>
    <w:rsid w:val="00D278E2"/>
    <w:rsid w:val="00D312E8"/>
    <w:rsid w:val="00D5140D"/>
    <w:rsid w:val="00D54C84"/>
    <w:rsid w:val="00D66BC7"/>
    <w:rsid w:val="00D96807"/>
    <w:rsid w:val="00DC0FCE"/>
    <w:rsid w:val="00DC714B"/>
    <w:rsid w:val="00DF5380"/>
    <w:rsid w:val="00DF63E5"/>
    <w:rsid w:val="00DF7933"/>
    <w:rsid w:val="00E0153E"/>
    <w:rsid w:val="00E01FC3"/>
    <w:rsid w:val="00E059E0"/>
    <w:rsid w:val="00E117A4"/>
    <w:rsid w:val="00E21A5F"/>
    <w:rsid w:val="00E250B2"/>
    <w:rsid w:val="00E465A1"/>
    <w:rsid w:val="00E54489"/>
    <w:rsid w:val="00E562F5"/>
    <w:rsid w:val="00E63B20"/>
    <w:rsid w:val="00E67E5C"/>
    <w:rsid w:val="00E851D8"/>
    <w:rsid w:val="00E92837"/>
    <w:rsid w:val="00EA2415"/>
    <w:rsid w:val="00EA7ED5"/>
    <w:rsid w:val="00ED40BF"/>
    <w:rsid w:val="00EE40A1"/>
    <w:rsid w:val="00EE71CB"/>
    <w:rsid w:val="00EF77D6"/>
    <w:rsid w:val="00F002EE"/>
    <w:rsid w:val="00F054F3"/>
    <w:rsid w:val="00F10257"/>
    <w:rsid w:val="00F23D63"/>
    <w:rsid w:val="00F3507E"/>
    <w:rsid w:val="00F576B7"/>
    <w:rsid w:val="00F62B81"/>
    <w:rsid w:val="00F62E19"/>
    <w:rsid w:val="00F734E3"/>
    <w:rsid w:val="00F974DA"/>
    <w:rsid w:val="00FA5FBF"/>
    <w:rsid w:val="00FB14C3"/>
    <w:rsid w:val="00FC0062"/>
    <w:rsid w:val="00FC08A8"/>
    <w:rsid w:val="00FD19B8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15E13-2FE3-428E-BF27-21D3104E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84"/>
    <w:pPr>
      <w:snapToGrid w:val="0"/>
      <w:spacing w:before="100" w:after="10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7068A"/>
    <w:pPr>
      <w:keepNext/>
      <w:snapToGrid/>
      <w:spacing w:before="0" w:after="0"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68A"/>
    <w:pPr>
      <w:keepNext/>
      <w:snapToGrid/>
      <w:spacing w:before="0" w:after="0"/>
      <w:jc w:val="right"/>
      <w:outlineLvl w:val="1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068A"/>
    <w:pPr>
      <w:keepNext/>
      <w:snapToGrid/>
      <w:spacing w:before="0" w:after="0"/>
      <w:jc w:val="center"/>
      <w:outlineLvl w:val="2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4884"/>
    <w:pPr>
      <w:widowControl w:val="0"/>
      <w:autoSpaceDE w:val="0"/>
      <w:autoSpaceDN w:val="0"/>
      <w:adjustRightInd w:val="0"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64884"/>
    <w:pPr>
      <w:snapToGri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uiPriority w:val="99"/>
    <w:qFormat/>
    <w:locked/>
    <w:rsid w:val="00564884"/>
    <w:pPr>
      <w:widowControl w:val="0"/>
      <w:autoSpaceDE w:val="0"/>
      <w:autoSpaceDN w:val="0"/>
      <w:adjustRightInd w:val="0"/>
      <w:snapToGri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930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93042"/>
    <w:rPr>
      <w:rFonts w:ascii="Calibri" w:hAnsi="Calibri" w:cs="Times New Roman"/>
      <w:b/>
      <w:bCs/>
    </w:rPr>
  </w:style>
  <w:style w:type="character" w:customStyle="1" w:styleId="91">
    <w:name w:val="Заголовок 9 Знак"/>
    <w:link w:val="90"/>
    <w:uiPriority w:val="99"/>
    <w:semiHidden/>
    <w:locked/>
    <w:rsid w:val="0009304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17068A"/>
    <w:pPr>
      <w:snapToGrid/>
      <w:spacing w:before="0" w:after="0"/>
      <w:ind w:firstLine="708"/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A1A31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1A3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C93864"/>
    <w:pPr>
      <w:snapToGrid/>
      <w:spacing w:before="0" w:after="120"/>
    </w:pPr>
    <w:rPr>
      <w:rFonts w:eastAsia="Times New Roman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C9386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93864"/>
    <w:pPr>
      <w:snapToGrid/>
      <w:spacing w:before="0" w:after="120"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9386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93864"/>
    <w:pPr>
      <w:snapToGrid/>
      <w:spacing w:before="0" w:after="120" w:line="480" w:lineRule="auto"/>
      <w:ind w:left="283"/>
    </w:pPr>
    <w:rPr>
      <w:rFonts w:eastAsia="Times New Roman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C9386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C93864"/>
    <w:pPr>
      <w:snapToGrid/>
      <w:spacing w:before="0"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93864"/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C93864"/>
    <w:pPr>
      <w:tabs>
        <w:tab w:val="center" w:pos="4153"/>
        <w:tab w:val="right" w:pos="8306"/>
      </w:tabs>
      <w:snapToGrid/>
      <w:spacing w:before="0" w:after="0"/>
    </w:pPr>
    <w:rPr>
      <w:rFonts w:eastAsia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C93864"/>
    <w:rPr>
      <w:rFonts w:ascii="Times New Roman" w:hAnsi="Times New Roman" w:cs="Times New Roman"/>
    </w:rPr>
  </w:style>
  <w:style w:type="character" w:customStyle="1" w:styleId="SubtitleChar">
    <w:name w:val="Subtitle Char"/>
    <w:uiPriority w:val="99"/>
    <w:locked/>
    <w:rsid w:val="00C93864"/>
    <w:rPr>
      <w:b/>
    </w:rPr>
  </w:style>
  <w:style w:type="paragraph" w:styleId="ab">
    <w:name w:val="Subtitle"/>
    <w:basedOn w:val="a"/>
    <w:link w:val="ac"/>
    <w:uiPriority w:val="99"/>
    <w:qFormat/>
    <w:rsid w:val="00C93864"/>
    <w:pPr>
      <w:snapToGrid/>
      <w:spacing w:before="0" w:after="0"/>
      <w:jc w:val="both"/>
    </w:pPr>
    <w:rPr>
      <w:rFonts w:ascii="Calibri" w:hAnsi="Calibri"/>
      <w:b/>
      <w:sz w:val="20"/>
    </w:rPr>
  </w:style>
  <w:style w:type="character" w:customStyle="1" w:styleId="ac">
    <w:name w:val="Подзаголовок Знак"/>
    <w:link w:val="ab"/>
    <w:uiPriority w:val="99"/>
    <w:locked/>
    <w:rsid w:val="00C9386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9832CA"/>
    <w:rPr>
      <w:rFonts w:ascii="Cambria" w:hAnsi="Cambria" w:cs="Times New Roman"/>
      <w:sz w:val="24"/>
      <w:szCs w:val="24"/>
    </w:rPr>
  </w:style>
  <w:style w:type="character" w:styleId="ad">
    <w:name w:val="Strong"/>
    <w:uiPriority w:val="22"/>
    <w:qFormat/>
    <w:rsid w:val="00C93864"/>
    <w:rPr>
      <w:rFonts w:cs="Times New Roman"/>
      <w:b/>
    </w:rPr>
  </w:style>
  <w:style w:type="character" w:styleId="ae">
    <w:name w:val="Hyperlink"/>
    <w:uiPriority w:val="99"/>
    <w:rsid w:val="00E67E5C"/>
    <w:rPr>
      <w:rFonts w:cs="Times New Roman"/>
      <w:color w:val="0000FF"/>
      <w:u w:val="single"/>
    </w:rPr>
  </w:style>
  <w:style w:type="paragraph" w:customStyle="1" w:styleId="25">
    <w:name w:val="Знак Знак2"/>
    <w:basedOn w:val="a"/>
    <w:uiPriority w:val="99"/>
    <w:rsid w:val="00E67E5C"/>
    <w:pPr>
      <w:tabs>
        <w:tab w:val="num" w:pos="720"/>
      </w:tabs>
      <w:snapToGrid/>
      <w:spacing w:before="0" w:after="160" w:line="240" w:lineRule="exact"/>
      <w:ind w:left="720" w:hanging="360"/>
      <w:jc w:val="both"/>
    </w:pPr>
    <w:rPr>
      <w:rFonts w:ascii="Verdana" w:eastAsia="Times New Roman" w:hAnsi="Verdana" w:cs="Arial"/>
      <w:sz w:val="20"/>
      <w:lang w:val="en-US" w:eastAsia="en-US"/>
    </w:rPr>
  </w:style>
  <w:style w:type="paragraph" w:customStyle="1" w:styleId="11">
    <w:name w:val="Обычный1"/>
    <w:uiPriority w:val="99"/>
    <w:rsid w:val="00E67E5C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AF3704"/>
    <w:pPr>
      <w:snapToGrid/>
      <w:spacing w:before="0" w:after="0"/>
      <w:ind w:left="720"/>
      <w:contextualSpacing/>
    </w:pPr>
    <w:rPr>
      <w:rFonts w:eastAsia="Times New Roman"/>
      <w:szCs w:val="24"/>
    </w:rPr>
  </w:style>
  <w:style w:type="paragraph" w:styleId="af0">
    <w:name w:val="No Spacing"/>
    <w:uiPriority w:val="1"/>
    <w:qFormat/>
    <w:rsid w:val="000E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8D232C"/>
    <w:rPr>
      <w:rFonts w:eastAsia="Times New Roman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564884"/>
    <w:pPr>
      <w:widowControl w:val="0"/>
      <w:shd w:val="clear" w:color="auto" w:fill="000080"/>
      <w:autoSpaceDE w:val="0"/>
      <w:autoSpaceDN w:val="0"/>
      <w:adjustRightInd w:val="0"/>
      <w:snapToGrid/>
      <w:spacing w:before="0" w:after="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093042"/>
    <w:rPr>
      <w:rFonts w:ascii="Times New Roman" w:hAnsi="Times New Roman" w:cs="Times New Roman"/>
      <w:sz w:val="2"/>
    </w:rPr>
  </w:style>
  <w:style w:type="paragraph" w:customStyle="1" w:styleId="26">
    <w:name w:val="Знак Знак2 Знак Знак"/>
    <w:basedOn w:val="a"/>
    <w:uiPriority w:val="99"/>
    <w:rsid w:val="00564884"/>
    <w:pPr>
      <w:tabs>
        <w:tab w:val="num" w:pos="720"/>
      </w:tabs>
      <w:snapToGrid/>
      <w:spacing w:before="0"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3">
    <w:name w:val="Знак Знак1"/>
    <w:uiPriority w:val="99"/>
    <w:rsid w:val="00564884"/>
    <w:rPr>
      <w:sz w:val="28"/>
      <w:lang w:val="ru-RU" w:eastAsia="ru-RU"/>
    </w:rPr>
  </w:style>
  <w:style w:type="character" w:customStyle="1" w:styleId="af3">
    <w:name w:val="Знак Знак"/>
    <w:uiPriority w:val="99"/>
    <w:locked/>
    <w:rsid w:val="00564884"/>
    <w:rPr>
      <w:b/>
      <w:lang w:val="ru-RU" w:eastAsia="ru-RU"/>
    </w:rPr>
  </w:style>
  <w:style w:type="paragraph" w:customStyle="1" w:styleId="af4">
    <w:name w:val="Знак Знак Знак Знак"/>
    <w:basedOn w:val="a"/>
    <w:uiPriority w:val="99"/>
    <w:rsid w:val="00564884"/>
    <w:pPr>
      <w:tabs>
        <w:tab w:val="num" w:pos="720"/>
      </w:tabs>
      <w:snapToGrid/>
      <w:spacing w:before="0"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27">
    <w:name w:val="Знак2"/>
    <w:basedOn w:val="a"/>
    <w:uiPriority w:val="99"/>
    <w:rsid w:val="00564884"/>
    <w:pPr>
      <w:tabs>
        <w:tab w:val="num" w:pos="720"/>
      </w:tabs>
      <w:snapToGrid/>
      <w:spacing w:before="0"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564884"/>
    <w:pPr>
      <w:tabs>
        <w:tab w:val="num" w:pos="720"/>
      </w:tabs>
      <w:snapToGrid/>
      <w:spacing w:before="0" w:after="160" w:line="240" w:lineRule="exact"/>
      <w:ind w:left="720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15">
    <w:name w:val="заголовок 1"/>
    <w:basedOn w:val="a"/>
    <w:next w:val="a"/>
    <w:uiPriority w:val="99"/>
    <w:rsid w:val="00564884"/>
    <w:pPr>
      <w:keepNext/>
      <w:snapToGrid/>
      <w:spacing w:before="0" w:after="0"/>
      <w:jc w:val="center"/>
    </w:pPr>
    <w:rPr>
      <w:rFonts w:ascii="TimesET" w:hAnsi="TimesET"/>
    </w:rPr>
  </w:style>
  <w:style w:type="paragraph" w:customStyle="1" w:styleId="28">
    <w:name w:val="заголовок 2"/>
    <w:basedOn w:val="a"/>
    <w:next w:val="a"/>
    <w:uiPriority w:val="99"/>
    <w:rsid w:val="00564884"/>
    <w:pPr>
      <w:keepNext/>
      <w:snapToGrid/>
      <w:spacing w:before="0" w:after="0"/>
      <w:jc w:val="both"/>
    </w:pPr>
    <w:rPr>
      <w:rFonts w:ascii="TimesEC" w:hAnsi="TimesEC"/>
    </w:rPr>
  </w:style>
  <w:style w:type="character" w:customStyle="1" w:styleId="apple-converted-space">
    <w:name w:val="apple-converted-space"/>
    <w:uiPriority w:val="99"/>
    <w:rsid w:val="00564884"/>
  </w:style>
  <w:style w:type="character" w:customStyle="1" w:styleId="210">
    <w:name w:val="Знак Знак21"/>
    <w:uiPriority w:val="99"/>
    <w:semiHidden/>
    <w:rsid w:val="00564884"/>
    <w:rPr>
      <w:rFonts w:ascii="Cambria" w:hAnsi="Cambria"/>
      <w:sz w:val="22"/>
    </w:rPr>
  </w:style>
  <w:style w:type="paragraph" w:styleId="af5">
    <w:name w:val="footer"/>
    <w:basedOn w:val="a"/>
    <w:link w:val="af6"/>
    <w:uiPriority w:val="99"/>
    <w:rsid w:val="00564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napToGrid/>
      <w:spacing w:before="0" w:after="0"/>
    </w:pPr>
    <w:rPr>
      <w:sz w:val="20"/>
    </w:rPr>
  </w:style>
  <w:style w:type="character" w:customStyle="1" w:styleId="af6">
    <w:name w:val="Нижний колонтитул Знак"/>
    <w:link w:val="af5"/>
    <w:uiPriority w:val="99"/>
    <w:semiHidden/>
    <w:locked/>
    <w:rsid w:val="00093042"/>
    <w:rPr>
      <w:rFonts w:ascii="Times New Roman" w:hAnsi="Times New Roman" w:cs="Times New Roman"/>
      <w:sz w:val="20"/>
      <w:szCs w:val="20"/>
    </w:rPr>
  </w:style>
  <w:style w:type="character" w:styleId="af7">
    <w:name w:val="page number"/>
    <w:uiPriority w:val="99"/>
    <w:rsid w:val="00564884"/>
    <w:rPr>
      <w:rFonts w:cs="Times New Roman"/>
    </w:rPr>
  </w:style>
  <w:style w:type="character" w:styleId="af8">
    <w:name w:val="FollowedHyperlink"/>
    <w:uiPriority w:val="99"/>
    <w:rsid w:val="00564884"/>
    <w:rPr>
      <w:rFonts w:cs="Times New Roman"/>
      <w:color w:val="800080"/>
      <w:u w:val="single"/>
    </w:rPr>
  </w:style>
  <w:style w:type="character" w:customStyle="1" w:styleId="FontStyle13">
    <w:name w:val="Font Style13"/>
    <w:uiPriority w:val="99"/>
    <w:rsid w:val="00564884"/>
    <w:rPr>
      <w:rFonts w:ascii="Times New Roman" w:hAnsi="Times New Roman"/>
      <w:spacing w:val="20"/>
      <w:sz w:val="20"/>
    </w:rPr>
  </w:style>
  <w:style w:type="character" w:customStyle="1" w:styleId="4">
    <w:name w:val="Знак Знак4"/>
    <w:uiPriority w:val="99"/>
    <w:semiHidden/>
    <w:rsid w:val="00564884"/>
    <w:rPr>
      <w:rFonts w:ascii="Cambria" w:hAnsi="Cambria"/>
      <w:b/>
      <w:i/>
      <w:sz w:val="28"/>
    </w:rPr>
  </w:style>
  <w:style w:type="character" w:customStyle="1" w:styleId="FontStyle12">
    <w:name w:val="Font Style12"/>
    <w:uiPriority w:val="99"/>
    <w:rsid w:val="00564884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64884"/>
    <w:rPr>
      <w:rFonts w:ascii="Times New Roman" w:hAnsi="Times New Roman"/>
      <w:b/>
      <w:i/>
      <w:sz w:val="26"/>
    </w:rPr>
  </w:style>
  <w:style w:type="character" w:customStyle="1" w:styleId="33">
    <w:name w:val="Знак Знак3"/>
    <w:uiPriority w:val="99"/>
    <w:rsid w:val="00564884"/>
    <w:rPr>
      <w:sz w:val="28"/>
    </w:rPr>
  </w:style>
  <w:style w:type="paragraph" w:customStyle="1" w:styleId="8">
    <w:name w:val="8 пт (нум. список)"/>
    <w:basedOn w:val="a"/>
    <w:uiPriority w:val="99"/>
    <w:semiHidden/>
    <w:rsid w:val="00564884"/>
    <w:pPr>
      <w:numPr>
        <w:ilvl w:val="2"/>
        <w:numId w:val="13"/>
      </w:numPr>
      <w:snapToGri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564884"/>
    <w:pPr>
      <w:numPr>
        <w:ilvl w:val="1"/>
        <w:numId w:val="13"/>
      </w:numPr>
      <w:snapToGrid/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uiPriority w:val="99"/>
    <w:rsid w:val="00564884"/>
    <w:pPr>
      <w:numPr>
        <w:numId w:val="13"/>
      </w:numPr>
      <w:snapToGrid/>
      <w:spacing w:before="120" w:after="0"/>
      <w:jc w:val="both"/>
    </w:pPr>
    <w:rPr>
      <w:szCs w:val="24"/>
    </w:rPr>
  </w:style>
  <w:style w:type="table" w:styleId="af9">
    <w:name w:val="Table Grid"/>
    <w:basedOn w:val="a1"/>
    <w:uiPriority w:val="99"/>
    <w:locked/>
    <w:rsid w:val="005648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564884"/>
    <w:pPr>
      <w:snapToGrid/>
      <w:spacing w:beforeAutospacing="1" w:afterAutospacing="1"/>
    </w:pPr>
    <w:rPr>
      <w:szCs w:val="24"/>
    </w:rPr>
  </w:style>
  <w:style w:type="character" w:customStyle="1" w:styleId="afb">
    <w:name w:val="Текст Знак"/>
    <w:link w:val="afc"/>
    <w:uiPriority w:val="99"/>
    <w:semiHidden/>
    <w:rsid w:val="003E1253"/>
    <w:rPr>
      <w:rFonts w:ascii="Courier New" w:eastAsia="Times New Roman" w:hAnsi="Courier New"/>
      <w:sz w:val="20"/>
      <w:szCs w:val="20"/>
    </w:rPr>
  </w:style>
  <w:style w:type="paragraph" w:styleId="afc">
    <w:name w:val="Plain Text"/>
    <w:basedOn w:val="a"/>
    <w:link w:val="afb"/>
    <w:uiPriority w:val="99"/>
    <w:semiHidden/>
    <w:unhideWhenUsed/>
    <w:locked/>
    <w:rsid w:val="003E1253"/>
    <w:pPr>
      <w:widowControl w:val="0"/>
      <w:snapToGrid/>
      <w:spacing w:before="0" w:after="0"/>
    </w:pPr>
    <w:rPr>
      <w:rFonts w:ascii="Courier New" w:eastAsia="Times New Roman" w:hAnsi="Courier New"/>
      <w:sz w:val="20"/>
    </w:rPr>
  </w:style>
  <w:style w:type="paragraph" w:customStyle="1" w:styleId="29">
    <w:name w:val="Обычный2"/>
    <w:uiPriority w:val="99"/>
    <w:rsid w:val="003E125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a">
    <w:name w:val="Без интервала2"/>
    <w:uiPriority w:val="99"/>
    <w:rsid w:val="003E1253"/>
    <w:rPr>
      <w:rFonts w:eastAsia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3E1253"/>
    <w:pPr>
      <w:overflowPunct w:val="0"/>
      <w:autoSpaceDE w:val="0"/>
      <w:autoSpaceDN w:val="0"/>
      <w:adjustRightInd w:val="0"/>
      <w:snapToGrid/>
      <w:spacing w:before="0" w:after="0"/>
      <w:jc w:val="both"/>
    </w:pPr>
    <w:rPr>
      <w:rFonts w:eastAsia="Times New Roman"/>
      <w:sz w:val="28"/>
    </w:rPr>
  </w:style>
  <w:style w:type="paragraph" w:customStyle="1" w:styleId="p5">
    <w:name w:val="p5"/>
    <w:basedOn w:val="a"/>
    <w:uiPriority w:val="99"/>
    <w:rsid w:val="003E1253"/>
    <w:pPr>
      <w:snapToGrid/>
      <w:spacing w:beforeAutospacing="1" w:afterAutospacing="1"/>
    </w:pPr>
    <w:rPr>
      <w:rFonts w:eastAsia="Times New Roman"/>
      <w:szCs w:val="24"/>
    </w:rPr>
  </w:style>
  <w:style w:type="paragraph" w:customStyle="1" w:styleId="p2">
    <w:name w:val="p2"/>
    <w:basedOn w:val="a"/>
    <w:uiPriority w:val="99"/>
    <w:rsid w:val="003E1253"/>
    <w:pPr>
      <w:snapToGrid/>
      <w:spacing w:beforeAutospacing="1" w:afterAutospacing="1"/>
    </w:pPr>
    <w:rPr>
      <w:rFonts w:eastAsia="Times New Roman"/>
      <w:szCs w:val="24"/>
    </w:rPr>
  </w:style>
  <w:style w:type="paragraph" w:customStyle="1" w:styleId="p7">
    <w:name w:val="p7"/>
    <w:basedOn w:val="a"/>
    <w:uiPriority w:val="99"/>
    <w:rsid w:val="003E1253"/>
    <w:pPr>
      <w:snapToGrid/>
      <w:spacing w:beforeAutospacing="1" w:afterAutospacing="1"/>
    </w:pPr>
    <w:rPr>
      <w:rFonts w:eastAsia="Times New Roman"/>
      <w:szCs w:val="24"/>
    </w:rPr>
  </w:style>
  <w:style w:type="paragraph" w:customStyle="1" w:styleId="p9">
    <w:name w:val="p9"/>
    <w:basedOn w:val="a"/>
    <w:uiPriority w:val="99"/>
    <w:rsid w:val="003E1253"/>
    <w:pPr>
      <w:snapToGrid/>
      <w:spacing w:beforeAutospacing="1" w:afterAutospacing="1"/>
    </w:pPr>
    <w:rPr>
      <w:rFonts w:eastAsia="Times New Roman"/>
      <w:szCs w:val="24"/>
    </w:rPr>
  </w:style>
  <w:style w:type="paragraph" w:customStyle="1" w:styleId="p1">
    <w:name w:val="p1"/>
    <w:basedOn w:val="a"/>
    <w:uiPriority w:val="99"/>
    <w:rsid w:val="003E1253"/>
    <w:pPr>
      <w:snapToGrid/>
      <w:spacing w:beforeAutospacing="1" w:afterAutospacing="1"/>
    </w:pPr>
    <w:rPr>
      <w:rFonts w:eastAsia="Times New Roman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3E1253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Arial" w:eastAsia="Times New Roman" w:hAnsi="Arial" w:cs="Arial"/>
      <w:szCs w:val="24"/>
    </w:rPr>
  </w:style>
  <w:style w:type="paragraph" w:customStyle="1" w:styleId="afe">
    <w:name w:val="Прижатый влево"/>
    <w:basedOn w:val="a"/>
    <w:next w:val="a"/>
    <w:uiPriority w:val="99"/>
    <w:rsid w:val="003E1253"/>
    <w:pPr>
      <w:widowControl w:val="0"/>
      <w:autoSpaceDE w:val="0"/>
      <w:autoSpaceDN w:val="0"/>
      <w:adjustRightInd w:val="0"/>
      <w:snapToGrid/>
      <w:spacing w:before="0" w:after="0"/>
    </w:pPr>
    <w:rPr>
      <w:rFonts w:ascii="Arial" w:eastAsia="Times New Roman" w:hAnsi="Arial" w:cs="Arial"/>
      <w:szCs w:val="24"/>
    </w:rPr>
  </w:style>
  <w:style w:type="paragraph" w:customStyle="1" w:styleId="aff">
    <w:name w:val="Стиль"/>
    <w:uiPriority w:val="99"/>
    <w:rsid w:val="003E12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Название1"/>
    <w:basedOn w:val="11"/>
    <w:uiPriority w:val="99"/>
    <w:rsid w:val="003E1253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3E1253"/>
    <w:pPr>
      <w:snapToGrid/>
      <w:spacing w:beforeAutospacing="1" w:afterAutospacing="1"/>
      <w:jc w:val="center"/>
    </w:pPr>
    <w:rPr>
      <w:rFonts w:ascii="Arial CYR" w:eastAsia="Times New Roman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3E1253"/>
    <w:pPr>
      <w:snapToGrid/>
      <w:spacing w:beforeAutospacing="1" w:afterAutospacing="1"/>
    </w:pPr>
    <w:rPr>
      <w:rFonts w:ascii="Arial CYR" w:eastAsia="Times New Roman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3E1253"/>
    <w:pPr>
      <w:pBdr>
        <w:right w:val="single" w:sz="4" w:space="0" w:color="auto"/>
      </w:pBdr>
      <w:snapToGrid/>
      <w:spacing w:beforeAutospacing="1" w:afterAutospacing="1"/>
      <w:jc w:val="right"/>
    </w:pPr>
    <w:rPr>
      <w:rFonts w:ascii="Arial CYR" w:eastAsia="Times New Roman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3E1253"/>
    <w:pP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71">
    <w:name w:val="xl71"/>
    <w:basedOn w:val="a"/>
    <w:uiPriority w:val="99"/>
    <w:rsid w:val="003E1253"/>
    <w:pP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72">
    <w:name w:val="xl72"/>
    <w:basedOn w:val="a"/>
    <w:uiPriority w:val="99"/>
    <w:rsid w:val="003E1253"/>
    <w:pPr>
      <w:pBdr>
        <w:right w:val="single" w:sz="4" w:space="0" w:color="auto"/>
      </w:pBdr>
      <w:snapToGrid/>
      <w:spacing w:beforeAutospacing="1" w:afterAutospacing="1"/>
      <w:jc w:val="right"/>
    </w:pPr>
    <w:rPr>
      <w:rFonts w:ascii="Arial CYR" w:eastAsia="Times New Roman" w:hAnsi="Arial CYR"/>
      <w:b/>
      <w:bCs/>
      <w:szCs w:val="24"/>
    </w:rPr>
  </w:style>
  <w:style w:type="paragraph" w:customStyle="1" w:styleId="xl73">
    <w:name w:val="xl73"/>
    <w:basedOn w:val="a"/>
    <w:uiPriority w:val="99"/>
    <w:rsid w:val="003E1253"/>
    <w:pP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74">
    <w:name w:val="xl74"/>
    <w:basedOn w:val="a"/>
    <w:uiPriority w:val="99"/>
    <w:rsid w:val="003E1253"/>
    <w:pPr>
      <w:snapToGrid/>
      <w:spacing w:beforeAutospacing="1" w:afterAutospacing="1"/>
    </w:pPr>
    <w:rPr>
      <w:rFonts w:ascii="Arial CYR" w:eastAsia="Times New Roman" w:hAnsi="Arial CYR"/>
      <w:szCs w:val="24"/>
    </w:rPr>
  </w:style>
  <w:style w:type="paragraph" w:customStyle="1" w:styleId="xl75">
    <w:name w:val="xl75"/>
    <w:basedOn w:val="a"/>
    <w:uiPriority w:val="99"/>
    <w:rsid w:val="003E1253"/>
    <w:pPr>
      <w:snapToGrid/>
      <w:spacing w:beforeAutospacing="1" w:afterAutospacing="1"/>
      <w:jc w:val="right"/>
    </w:pPr>
    <w:rPr>
      <w:rFonts w:ascii="Arial CYR" w:eastAsia="Times New Roman" w:hAnsi="Arial CYR"/>
      <w:szCs w:val="24"/>
    </w:rPr>
  </w:style>
  <w:style w:type="paragraph" w:customStyle="1" w:styleId="xl76">
    <w:name w:val="xl76"/>
    <w:basedOn w:val="a"/>
    <w:uiPriority w:val="99"/>
    <w:rsid w:val="003E1253"/>
    <w:pPr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77">
    <w:name w:val="xl77"/>
    <w:basedOn w:val="a"/>
    <w:uiPriority w:val="99"/>
    <w:rsid w:val="003E1253"/>
    <w:pPr>
      <w:pBdr>
        <w:top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78">
    <w:name w:val="xl78"/>
    <w:basedOn w:val="a"/>
    <w:uiPriority w:val="99"/>
    <w:rsid w:val="003E1253"/>
    <w:pPr>
      <w:pBdr>
        <w:top w:val="single" w:sz="8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79">
    <w:name w:val="xl79"/>
    <w:basedOn w:val="a"/>
    <w:uiPriority w:val="99"/>
    <w:rsid w:val="003E1253"/>
    <w:pPr>
      <w:pBdr>
        <w:top w:val="single" w:sz="8" w:space="0" w:color="auto"/>
        <w:right w:val="single" w:sz="4" w:space="0" w:color="auto"/>
      </w:pBdr>
      <w:snapToGrid/>
      <w:spacing w:beforeAutospacing="1" w:afterAutospacing="1"/>
      <w:jc w:val="right"/>
    </w:pPr>
    <w:rPr>
      <w:rFonts w:ascii="Arial CYR" w:eastAsia="Times New Roman" w:hAnsi="Arial CYR"/>
      <w:b/>
      <w:bCs/>
      <w:szCs w:val="24"/>
    </w:rPr>
  </w:style>
  <w:style w:type="paragraph" w:customStyle="1" w:styleId="xl80">
    <w:name w:val="xl80"/>
    <w:basedOn w:val="a"/>
    <w:uiPriority w:val="99"/>
    <w:rsid w:val="003E1253"/>
    <w:pPr>
      <w:pBdr>
        <w:top w:val="single" w:sz="8" w:space="0" w:color="auto"/>
        <w:left w:val="single" w:sz="8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81">
    <w:name w:val="xl81"/>
    <w:basedOn w:val="a"/>
    <w:uiPriority w:val="99"/>
    <w:rsid w:val="003E1253"/>
    <w:pPr>
      <w:pBdr>
        <w:top w:val="single" w:sz="8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82">
    <w:name w:val="xl82"/>
    <w:basedOn w:val="a"/>
    <w:uiPriority w:val="99"/>
    <w:rsid w:val="003E1253"/>
    <w:pPr>
      <w:pBdr>
        <w:top w:val="single" w:sz="8" w:space="0" w:color="auto"/>
        <w:right w:val="single" w:sz="8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83">
    <w:name w:val="xl83"/>
    <w:basedOn w:val="a"/>
    <w:uiPriority w:val="99"/>
    <w:rsid w:val="003E1253"/>
    <w:pPr>
      <w:pBdr>
        <w:left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84">
    <w:name w:val="xl84"/>
    <w:basedOn w:val="a"/>
    <w:uiPriority w:val="99"/>
    <w:rsid w:val="003E1253"/>
    <w:pPr>
      <w:pBdr>
        <w:right w:val="single" w:sz="4" w:space="0" w:color="auto"/>
      </w:pBdr>
      <w:snapToGrid/>
      <w:spacing w:beforeAutospacing="1" w:afterAutospacing="1"/>
    </w:pPr>
    <w:rPr>
      <w:rFonts w:ascii="Arial CYR" w:eastAsia="Times New Roman" w:hAnsi="Arial CYR"/>
      <w:sz w:val="22"/>
      <w:szCs w:val="22"/>
    </w:rPr>
  </w:style>
  <w:style w:type="paragraph" w:customStyle="1" w:styleId="xl85">
    <w:name w:val="xl85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86">
    <w:name w:val="xl86"/>
    <w:basedOn w:val="a"/>
    <w:uiPriority w:val="99"/>
    <w:rsid w:val="003E1253"/>
    <w:pPr>
      <w:pBdr>
        <w:left w:val="single" w:sz="8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87">
    <w:name w:val="xl87"/>
    <w:basedOn w:val="a"/>
    <w:uiPriority w:val="99"/>
    <w:rsid w:val="003E1253"/>
    <w:pP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88">
    <w:name w:val="xl88"/>
    <w:basedOn w:val="a"/>
    <w:uiPriority w:val="99"/>
    <w:rsid w:val="003E1253"/>
    <w:pPr>
      <w:pBdr>
        <w:right w:val="single" w:sz="8" w:space="0" w:color="auto"/>
      </w:pBdr>
      <w:snapToGrid/>
      <w:spacing w:beforeAutospacing="1" w:afterAutospacing="1"/>
    </w:pPr>
    <w:rPr>
      <w:rFonts w:eastAsia="Times New Roman"/>
      <w:b/>
      <w:bCs/>
      <w:szCs w:val="24"/>
    </w:rPr>
  </w:style>
  <w:style w:type="paragraph" w:customStyle="1" w:styleId="xl89">
    <w:name w:val="xl89"/>
    <w:basedOn w:val="a"/>
    <w:uiPriority w:val="99"/>
    <w:rsid w:val="003E1253"/>
    <w:pPr>
      <w:pBdr>
        <w:top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90">
    <w:name w:val="xl90"/>
    <w:basedOn w:val="a"/>
    <w:uiPriority w:val="99"/>
    <w:rsid w:val="003E1253"/>
    <w:pPr>
      <w:pBdr>
        <w:top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91">
    <w:name w:val="xl91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</w:pPr>
    <w:rPr>
      <w:rFonts w:eastAsia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93">
    <w:name w:val="xl93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3E1253"/>
    <w:pPr>
      <w:pBdr>
        <w:top w:val="single" w:sz="4" w:space="0" w:color="auto"/>
        <w:lef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95">
    <w:name w:val="xl95"/>
    <w:basedOn w:val="a"/>
    <w:uiPriority w:val="99"/>
    <w:rsid w:val="003E1253"/>
    <w:pP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96">
    <w:name w:val="xl96"/>
    <w:basedOn w:val="a"/>
    <w:uiPriority w:val="99"/>
    <w:rsid w:val="003E1253"/>
    <w:pPr>
      <w:pBdr>
        <w:right w:val="single" w:sz="8" w:space="0" w:color="auto"/>
      </w:pBdr>
      <w:snapToGrid/>
      <w:spacing w:beforeAutospacing="1" w:afterAutospacing="1"/>
      <w:jc w:val="right"/>
    </w:pPr>
    <w:rPr>
      <w:rFonts w:ascii="Arial CYR" w:eastAsia="Times New Roman" w:hAnsi="Arial CYR"/>
      <w:b/>
      <w:bCs/>
      <w:szCs w:val="24"/>
    </w:rPr>
  </w:style>
  <w:style w:type="paragraph" w:customStyle="1" w:styleId="xl97">
    <w:name w:val="xl97"/>
    <w:basedOn w:val="a"/>
    <w:uiPriority w:val="99"/>
    <w:rsid w:val="003E1253"/>
    <w:pPr>
      <w:pBdr>
        <w:lef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98">
    <w:name w:val="xl98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99">
    <w:name w:val="xl99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100">
    <w:name w:val="xl100"/>
    <w:basedOn w:val="a"/>
    <w:uiPriority w:val="99"/>
    <w:rsid w:val="003E1253"/>
    <w:pPr>
      <w:pBdr>
        <w:top w:val="single" w:sz="4" w:space="0" w:color="auto"/>
        <w:right w:val="single" w:sz="4" w:space="0" w:color="auto"/>
      </w:pBdr>
      <w:snapToGrid/>
      <w:spacing w:beforeAutospacing="1" w:afterAutospacing="1"/>
    </w:pPr>
    <w:rPr>
      <w:rFonts w:ascii="Arial CYR" w:eastAsia="Times New Roman" w:hAnsi="Arial CYR"/>
      <w:b/>
      <w:bCs/>
      <w:szCs w:val="24"/>
    </w:rPr>
  </w:style>
  <w:style w:type="paragraph" w:customStyle="1" w:styleId="xl101">
    <w:name w:val="xl101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2">
    <w:name w:val="xl102"/>
    <w:basedOn w:val="a"/>
    <w:uiPriority w:val="99"/>
    <w:rsid w:val="003E1253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3">
    <w:name w:val="xl103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4">
    <w:name w:val="xl104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5">
    <w:name w:val="xl105"/>
    <w:basedOn w:val="a"/>
    <w:uiPriority w:val="99"/>
    <w:rsid w:val="003E1253"/>
    <w:pPr>
      <w:pBdr>
        <w:left w:val="single" w:sz="8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6">
    <w:name w:val="xl106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7">
    <w:name w:val="xl107"/>
    <w:basedOn w:val="a"/>
    <w:uiPriority w:val="99"/>
    <w:rsid w:val="003E1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8">
    <w:name w:val="xl108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09">
    <w:name w:val="xl109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0">
    <w:name w:val="xl110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1">
    <w:name w:val="xl111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2">
    <w:name w:val="xl112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3">
    <w:name w:val="xl113"/>
    <w:basedOn w:val="a"/>
    <w:uiPriority w:val="99"/>
    <w:rsid w:val="003E1253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4">
    <w:name w:val="xl114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5">
    <w:name w:val="xl115"/>
    <w:basedOn w:val="a"/>
    <w:uiPriority w:val="99"/>
    <w:rsid w:val="003E1253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16">
    <w:name w:val="xl116"/>
    <w:basedOn w:val="a"/>
    <w:uiPriority w:val="99"/>
    <w:rsid w:val="003E1253"/>
    <w:pPr>
      <w:pBdr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7">
    <w:name w:val="xl117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18">
    <w:name w:val="xl118"/>
    <w:basedOn w:val="a"/>
    <w:uiPriority w:val="99"/>
    <w:rsid w:val="003E1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19">
    <w:name w:val="xl119"/>
    <w:basedOn w:val="a"/>
    <w:uiPriority w:val="99"/>
    <w:rsid w:val="003E1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0">
    <w:name w:val="xl120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1">
    <w:name w:val="xl121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2">
    <w:name w:val="xl122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3">
    <w:name w:val="xl123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4">
    <w:name w:val="xl124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5">
    <w:name w:val="xl125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6">
    <w:name w:val="xl126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7">
    <w:name w:val="xl127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8">
    <w:name w:val="xl128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29">
    <w:name w:val="xl129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30">
    <w:name w:val="xl130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31">
    <w:name w:val="xl131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32">
    <w:name w:val="xl132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33">
    <w:name w:val="xl133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34">
    <w:name w:val="xl134"/>
    <w:basedOn w:val="a"/>
    <w:uiPriority w:val="99"/>
    <w:rsid w:val="003E1253"/>
    <w:pP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35">
    <w:name w:val="xl135"/>
    <w:basedOn w:val="a"/>
    <w:uiPriority w:val="99"/>
    <w:rsid w:val="003E1253"/>
    <w:pP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36">
    <w:name w:val="xl136"/>
    <w:basedOn w:val="a"/>
    <w:uiPriority w:val="99"/>
    <w:rsid w:val="003E1253"/>
    <w:pPr>
      <w:pBdr>
        <w:top w:val="single" w:sz="4" w:space="0" w:color="auto"/>
        <w:left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37">
    <w:name w:val="xl137"/>
    <w:basedOn w:val="a"/>
    <w:uiPriority w:val="99"/>
    <w:rsid w:val="003E12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38">
    <w:name w:val="xl138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39">
    <w:name w:val="xl139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0">
    <w:name w:val="xl140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1">
    <w:name w:val="xl141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2">
    <w:name w:val="xl142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3">
    <w:name w:val="xl143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4">
    <w:name w:val="xl144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5">
    <w:name w:val="xl145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6">
    <w:name w:val="xl146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7">
    <w:name w:val="xl147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szCs w:val="24"/>
    </w:rPr>
  </w:style>
  <w:style w:type="paragraph" w:customStyle="1" w:styleId="xl149">
    <w:name w:val="xl149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50">
    <w:name w:val="xl150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51">
    <w:name w:val="xl151"/>
    <w:basedOn w:val="a"/>
    <w:uiPriority w:val="99"/>
    <w:rsid w:val="003E1253"/>
    <w:pPr>
      <w:pBdr>
        <w:top w:val="single" w:sz="8" w:space="0" w:color="auto"/>
        <w:left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52">
    <w:name w:val="xl152"/>
    <w:basedOn w:val="a"/>
    <w:uiPriority w:val="99"/>
    <w:rsid w:val="003E1253"/>
    <w:pPr>
      <w:pBdr>
        <w:left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53">
    <w:name w:val="xl153"/>
    <w:basedOn w:val="a"/>
    <w:uiPriority w:val="99"/>
    <w:rsid w:val="003E1253"/>
    <w:pPr>
      <w:pBdr>
        <w:left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Cs w:val="24"/>
    </w:rPr>
  </w:style>
  <w:style w:type="paragraph" w:customStyle="1" w:styleId="xl154">
    <w:name w:val="xl154"/>
    <w:basedOn w:val="a"/>
    <w:uiPriority w:val="99"/>
    <w:rsid w:val="003E1253"/>
    <w:pPr>
      <w:pBdr>
        <w:top w:val="single" w:sz="8" w:space="0" w:color="auto"/>
        <w:left w:val="single" w:sz="4" w:space="0" w:color="auto"/>
        <w:bottom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55">
    <w:name w:val="xl155"/>
    <w:basedOn w:val="a"/>
    <w:uiPriority w:val="99"/>
    <w:rsid w:val="003E1253"/>
    <w:pPr>
      <w:pBdr>
        <w:top w:val="single" w:sz="8" w:space="0" w:color="auto"/>
        <w:bottom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56">
    <w:name w:val="xl156"/>
    <w:basedOn w:val="a"/>
    <w:uiPriority w:val="99"/>
    <w:rsid w:val="003E1253"/>
    <w:pPr>
      <w:pBdr>
        <w:top w:val="single" w:sz="8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Cs w:val="24"/>
    </w:rPr>
  </w:style>
  <w:style w:type="paragraph" w:customStyle="1" w:styleId="xl157">
    <w:name w:val="xl157"/>
    <w:basedOn w:val="a"/>
    <w:uiPriority w:val="99"/>
    <w:rsid w:val="003E1253"/>
    <w:pPr>
      <w:pBdr>
        <w:top w:val="single" w:sz="8" w:space="0" w:color="auto"/>
        <w:lef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3E1253"/>
    <w:pPr>
      <w:pBdr>
        <w:top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59">
    <w:name w:val="xl159"/>
    <w:basedOn w:val="a"/>
    <w:uiPriority w:val="99"/>
    <w:rsid w:val="003E1253"/>
    <w:pPr>
      <w:pBdr>
        <w:left w:val="single" w:sz="8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60">
    <w:name w:val="xl160"/>
    <w:basedOn w:val="a"/>
    <w:uiPriority w:val="99"/>
    <w:rsid w:val="003E1253"/>
    <w:pPr>
      <w:pBdr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61">
    <w:name w:val="xl161"/>
    <w:basedOn w:val="a"/>
    <w:uiPriority w:val="99"/>
    <w:rsid w:val="003E1253"/>
    <w:pPr>
      <w:pBdr>
        <w:left w:val="single" w:sz="8" w:space="0" w:color="auto"/>
        <w:bottom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62">
    <w:name w:val="xl162"/>
    <w:basedOn w:val="a"/>
    <w:uiPriority w:val="99"/>
    <w:rsid w:val="003E1253"/>
    <w:pPr>
      <w:pBdr>
        <w:bottom w:val="single" w:sz="4" w:space="0" w:color="auto"/>
        <w:right w:val="single" w:sz="4" w:space="0" w:color="auto"/>
      </w:pBdr>
      <w:snapToGrid/>
      <w:spacing w:beforeAutospacing="1" w:afterAutospacing="1"/>
      <w:jc w:val="center"/>
    </w:pPr>
    <w:rPr>
      <w:rFonts w:eastAsia="Times New Roman"/>
      <w:szCs w:val="24"/>
    </w:rPr>
  </w:style>
  <w:style w:type="paragraph" w:customStyle="1" w:styleId="xl163">
    <w:name w:val="xl163"/>
    <w:basedOn w:val="a"/>
    <w:uiPriority w:val="99"/>
    <w:rsid w:val="003E1253"/>
    <w:pPr>
      <w:pBdr>
        <w:top w:val="single" w:sz="8" w:space="0" w:color="auto"/>
        <w:lef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3E1253"/>
    <w:pPr>
      <w:pBdr>
        <w:top w:val="single" w:sz="8" w:space="0" w:color="auto"/>
        <w:right w:val="single" w:sz="4" w:space="0" w:color="auto"/>
      </w:pBdr>
      <w:snapToGrid/>
      <w:spacing w:beforeAutospacing="1" w:afterAutospacing="1"/>
      <w:jc w:val="center"/>
    </w:pPr>
    <w:rPr>
      <w:rFonts w:ascii="Arial CYR" w:eastAsia="Times New Roman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3E1253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Autospacing="1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3E1253"/>
    <w:pPr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Autospacing="1" w:afterAutospacing="1"/>
      <w:jc w:val="center"/>
    </w:pPr>
    <w:rPr>
      <w:rFonts w:eastAsia="Times New Roman"/>
      <w:b/>
      <w:bCs/>
      <w:sz w:val="18"/>
      <w:szCs w:val="18"/>
    </w:rPr>
  </w:style>
  <w:style w:type="character" w:customStyle="1" w:styleId="17">
    <w:name w:val="Гиперссылка1"/>
    <w:rsid w:val="003E1253"/>
    <w:rPr>
      <w:color w:val="0000FF"/>
      <w:u w:val="single"/>
    </w:rPr>
  </w:style>
  <w:style w:type="character" w:customStyle="1" w:styleId="s2">
    <w:name w:val="s2"/>
    <w:rsid w:val="003E1253"/>
  </w:style>
  <w:style w:type="character" w:customStyle="1" w:styleId="s1">
    <w:name w:val="s1"/>
    <w:rsid w:val="003E1253"/>
  </w:style>
  <w:style w:type="character" w:customStyle="1" w:styleId="aff0">
    <w:name w:val="Гипертекстовая ссылка"/>
    <w:rsid w:val="003E1253"/>
    <w:rPr>
      <w:rFonts w:ascii="Times New Roman" w:hAnsi="Times New Roman" w:cs="Times New Roman" w:hint="default"/>
      <w:color w:val="106BBE"/>
    </w:rPr>
  </w:style>
  <w:style w:type="character" w:customStyle="1" w:styleId="18">
    <w:name w:val="Основной шрифт абзаца1"/>
    <w:rsid w:val="003E1253"/>
  </w:style>
  <w:style w:type="paragraph" w:customStyle="1" w:styleId="34">
    <w:name w:val="Обычный3"/>
    <w:uiPriority w:val="99"/>
    <w:rsid w:val="002E1318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35">
    <w:name w:val="Без интервала3"/>
    <w:uiPriority w:val="99"/>
    <w:rsid w:val="002E1318"/>
    <w:rPr>
      <w:rFonts w:eastAsia="Times New Roman"/>
      <w:sz w:val="22"/>
      <w:szCs w:val="22"/>
    </w:rPr>
  </w:style>
  <w:style w:type="paragraph" w:customStyle="1" w:styleId="220">
    <w:name w:val="Основной текст 22"/>
    <w:basedOn w:val="a"/>
    <w:uiPriority w:val="99"/>
    <w:rsid w:val="002E1318"/>
    <w:pPr>
      <w:overflowPunct w:val="0"/>
      <w:autoSpaceDE w:val="0"/>
      <w:autoSpaceDN w:val="0"/>
      <w:adjustRightInd w:val="0"/>
      <w:snapToGrid/>
      <w:spacing w:before="0" w:after="0"/>
      <w:jc w:val="both"/>
    </w:pPr>
    <w:rPr>
      <w:rFonts w:eastAsia="Times New Roman"/>
      <w:sz w:val="28"/>
    </w:rPr>
  </w:style>
  <w:style w:type="character" w:customStyle="1" w:styleId="2b">
    <w:name w:val="Гиперссылка2"/>
    <w:rsid w:val="002E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3FCE-F3C8-4172-8E5D-1E04AB9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nmalyshkin</dc:creator>
  <cp:lastModifiedBy>Faina</cp:lastModifiedBy>
  <cp:revision>15</cp:revision>
  <cp:lastPrinted>2018-05-03T11:59:00Z</cp:lastPrinted>
  <dcterms:created xsi:type="dcterms:W3CDTF">2017-05-03T13:39:00Z</dcterms:created>
  <dcterms:modified xsi:type="dcterms:W3CDTF">2018-05-04T14:08:00Z</dcterms:modified>
</cp:coreProperties>
</file>