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5D1C04" w:rsidRPr="00D60D4A" w:rsidTr="004B0437">
        <w:tc>
          <w:tcPr>
            <w:tcW w:w="4361" w:type="dxa"/>
          </w:tcPr>
          <w:p w:rsidR="005D1C04" w:rsidRPr="00D60D4A" w:rsidRDefault="005D1C04" w:rsidP="004B0437">
            <w:pPr>
              <w:jc w:val="both"/>
              <w:rPr>
                <w:rFonts w:ascii="Times New Roman" w:hAnsi="Times New Roman"/>
                <w:b/>
                <w:szCs w:val="26"/>
              </w:rPr>
            </w:pPr>
            <w:bookmarkStart w:id="0" w:name="_GoBack"/>
            <w:bookmarkEnd w:id="0"/>
            <w:r w:rsidRPr="00D60D4A">
              <w:rPr>
                <w:rFonts w:ascii="Times New Roman" w:hAnsi="Times New Roman"/>
                <w:b/>
                <w:szCs w:val="26"/>
              </w:rPr>
              <w:t>О внесении изменений в муниц</w:t>
            </w:r>
            <w:r w:rsidRPr="00D60D4A">
              <w:rPr>
                <w:rFonts w:ascii="Times New Roman" w:hAnsi="Times New Roman"/>
                <w:b/>
                <w:szCs w:val="26"/>
              </w:rPr>
              <w:t>и</w:t>
            </w:r>
            <w:r w:rsidRPr="00D60D4A">
              <w:rPr>
                <w:rFonts w:ascii="Times New Roman" w:hAnsi="Times New Roman"/>
                <w:b/>
                <w:szCs w:val="26"/>
              </w:rPr>
              <w:t>пальную программу Чебоксарск</w:t>
            </w:r>
            <w:r w:rsidRPr="00D60D4A">
              <w:rPr>
                <w:rFonts w:ascii="Times New Roman" w:hAnsi="Times New Roman"/>
                <w:b/>
                <w:szCs w:val="26"/>
              </w:rPr>
              <w:t>о</w:t>
            </w:r>
            <w:r w:rsidRPr="00D60D4A">
              <w:rPr>
                <w:rFonts w:ascii="Times New Roman" w:hAnsi="Times New Roman"/>
                <w:b/>
                <w:szCs w:val="26"/>
              </w:rPr>
              <w:t>го района «Разви</w:t>
            </w:r>
            <w:r>
              <w:rPr>
                <w:rFonts w:ascii="Times New Roman" w:hAnsi="Times New Roman"/>
                <w:b/>
                <w:szCs w:val="26"/>
              </w:rPr>
              <w:t xml:space="preserve">тие культуры и туризма» на 2014 - </w:t>
            </w:r>
            <w:r w:rsidRPr="00D60D4A">
              <w:rPr>
                <w:rFonts w:ascii="Times New Roman" w:hAnsi="Times New Roman"/>
                <w:b/>
                <w:szCs w:val="26"/>
              </w:rPr>
              <w:t>2020 годы</w:t>
            </w:r>
          </w:p>
        </w:tc>
      </w:tr>
    </w:tbl>
    <w:p w:rsidR="005D1C04" w:rsidRPr="00D60D4A" w:rsidRDefault="005D1C04" w:rsidP="005D1C04">
      <w:pPr>
        <w:ind w:firstLine="709"/>
        <w:jc w:val="both"/>
        <w:rPr>
          <w:rFonts w:ascii="Times New Roman" w:hAnsi="Times New Roman"/>
          <w:szCs w:val="26"/>
        </w:rPr>
      </w:pPr>
    </w:p>
    <w:p w:rsidR="005D1C04" w:rsidRPr="00D60D4A" w:rsidRDefault="005D1C04" w:rsidP="005D1C04">
      <w:pPr>
        <w:ind w:firstLine="709"/>
        <w:jc w:val="both"/>
        <w:rPr>
          <w:rFonts w:ascii="Times New Roman" w:hAnsi="Times New Roman"/>
          <w:szCs w:val="26"/>
        </w:rPr>
      </w:pPr>
    </w:p>
    <w:p w:rsidR="005D1C04" w:rsidRPr="00D60D4A" w:rsidRDefault="005D1C04" w:rsidP="005D1C04">
      <w:pPr>
        <w:ind w:firstLine="709"/>
        <w:jc w:val="both"/>
        <w:rPr>
          <w:rFonts w:ascii="Times New Roman" w:hAnsi="Times New Roman"/>
          <w:szCs w:val="26"/>
        </w:rPr>
      </w:pPr>
      <w:r w:rsidRPr="00D60D4A">
        <w:rPr>
          <w:rFonts w:ascii="Times New Roman" w:hAnsi="Times New Roman"/>
          <w:szCs w:val="26"/>
        </w:rPr>
        <w:t>В соответствии с Бюджетным кодексом Российской Федерации от 31.07.1998 №145-ФЗ, Федеральным законом от 06.10.2003 № 131-ФЗ «Об общих принципах о</w:t>
      </w:r>
      <w:r w:rsidRPr="00D60D4A">
        <w:rPr>
          <w:rFonts w:ascii="Times New Roman" w:hAnsi="Times New Roman"/>
          <w:szCs w:val="26"/>
        </w:rPr>
        <w:t>р</w:t>
      </w:r>
      <w:r w:rsidRPr="00D60D4A">
        <w:rPr>
          <w:rFonts w:ascii="Times New Roman" w:hAnsi="Times New Roman"/>
          <w:szCs w:val="26"/>
        </w:rPr>
        <w:t>ганизации местного самоуправления в Российской Федерации», администрация Ч</w:t>
      </w:r>
      <w:r w:rsidRPr="00D60D4A">
        <w:rPr>
          <w:rFonts w:ascii="Times New Roman" w:hAnsi="Times New Roman"/>
          <w:szCs w:val="26"/>
        </w:rPr>
        <w:t>е</w:t>
      </w:r>
      <w:r w:rsidRPr="00D60D4A">
        <w:rPr>
          <w:rFonts w:ascii="Times New Roman" w:hAnsi="Times New Roman"/>
          <w:szCs w:val="26"/>
        </w:rPr>
        <w:t>боксарского района п о с т а н о в л я е т:</w:t>
      </w:r>
    </w:p>
    <w:p w:rsidR="005D1C04" w:rsidRPr="00D60D4A" w:rsidRDefault="005D1C04" w:rsidP="005D1C04">
      <w:pPr>
        <w:ind w:firstLine="709"/>
        <w:jc w:val="both"/>
        <w:rPr>
          <w:rFonts w:ascii="Times New Roman" w:hAnsi="Times New Roman"/>
          <w:szCs w:val="26"/>
        </w:rPr>
      </w:pPr>
      <w:r w:rsidRPr="00D60D4A">
        <w:rPr>
          <w:rFonts w:ascii="Times New Roman" w:hAnsi="Times New Roman"/>
          <w:szCs w:val="26"/>
        </w:rPr>
        <w:t xml:space="preserve"> 1. Внести в муниципальную программу Чебоксарского района «Развитие кул</w:t>
      </w:r>
      <w:r w:rsidRPr="00D60D4A">
        <w:rPr>
          <w:rFonts w:ascii="Times New Roman" w:hAnsi="Times New Roman"/>
          <w:szCs w:val="26"/>
        </w:rPr>
        <w:t>ь</w:t>
      </w:r>
      <w:r w:rsidRPr="00D60D4A">
        <w:rPr>
          <w:rFonts w:ascii="Times New Roman" w:hAnsi="Times New Roman"/>
          <w:szCs w:val="26"/>
        </w:rPr>
        <w:t>туры и туризма» на 2014 -2020 годы</w:t>
      </w:r>
      <w:r>
        <w:rPr>
          <w:rFonts w:ascii="Times New Roman" w:hAnsi="Times New Roman"/>
          <w:szCs w:val="26"/>
        </w:rPr>
        <w:t>,</w:t>
      </w:r>
      <w:r w:rsidRPr="00D60D4A">
        <w:rPr>
          <w:rFonts w:ascii="Times New Roman" w:hAnsi="Times New Roman"/>
          <w:szCs w:val="26"/>
        </w:rPr>
        <w:t xml:space="preserve"> утв</w:t>
      </w:r>
      <w:r>
        <w:rPr>
          <w:rFonts w:ascii="Times New Roman" w:hAnsi="Times New Roman"/>
          <w:szCs w:val="26"/>
        </w:rPr>
        <w:t>ержденную постановлением админи</w:t>
      </w:r>
      <w:r w:rsidRPr="00D60D4A">
        <w:rPr>
          <w:rFonts w:ascii="Times New Roman" w:hAnsi="Times New Roman"/>
          <w:szCs w:val="26"/>
        </w:rPr>
        <w:t>страции Чебоксарского района от 27.12.2013 № 22</w:t>
      </w:r>
      <w:r>
        <w:rPr>
          <w:rFonts w:ascii="Times New Roman" w:hAnsi="Times New Roman"/>
          <w:szCs w:val="26"/>
        </w:rPr>
        <w:t>88, (далее - Программа) (с изме</w:t>
      </w:r>
      <w:r w:rsidRPr="00D60D4A">
        <w:rPr>
          <w:rFonts w:ascii="Times New Roman" w:hAnsi="Times New Roman"/>
          <w:szCs w:val="26"/>
        </w:rPr>
        <w:t>н</w:t>
      </w:r>
      <w:r>
        <w:rPr>
          <w:rFonts w:ascii="Times New Roman" w:hAnsi="Times New Roman"/>
          <w:szCs w:val="26"/>
        </w:rPr>
        <w:t>ениями, внесенными постановления</w:t>
      </w:r>
      <w:r w:rsidRPr="00D60D4A">
        <w:rPr>
          <w:rFonts w:ascii="Times New Roman" w:hAnsi="Times New Roman"/>
          <w:szCs w:val="26"/>
        </w:rPr>
        <w:t>м</w:t>
      </w:r>
      <w:r>
        <w:rPr>
          <w:rFonts w:ascii="Times New Roman" w:hAnsi="Times New Roman"/>
          <w:szCs w:val="26"/>
        </w:rPr>
        <w:t>и</w:t>
      </w:r>
      <w:r w:rsidRPr="00D60D4A">
        <w:rPr>
          <w:rFonts w:ascii="Times New Roman" w:hAnsi="Times New Roman"/>
          <w:szCs w:val="26"/>
        </w:rPr>
        <w:t xml:space="preserve"> администрации Чебоксарского района от 21.08.2015 </w:t>
      </w:r>
      <w:r>
        <w:rPr>
          <w:rFonts w:ascii="Times New Roman" w:hAnsi="Times New Roman"/>
          <w:szCs w:val="26"/>
        </w:rPr>
        <w:t xml:space="preserve">    </w:t>
      </w:r>
      <w:r w:rsidRPr="00D60D4A">
        <w:rPr>
          <w:rFonts w:ascii="Times New Roman" w:hAnsi="Times New Roman"/>
          <w:szCs w:val="26"/>
        </w:rPr>
        <w:t>№ 1390</w:t>
      </w:r>
      <w:r>
        <w:rPr>
          <w:rFonts w:ascii="Times New Roman" w:hAnsi="Times New Roman"/>
          <w:szCs w:val="26"/>
        </w:rPr>
        <w:t>, от 22.06.2016 № 375, 31.10.2016 № 684</w:t>
      </w:r>
      <w:r w:rsidRPr="00D60D4A">
        <w:rPr>
          <w:rFonts w:ascii="Times New Roman" w:hAnsi="Times New Roman"/>
          <w:szCs w:val="26"/>
        </w:rPr>
        <w:t>), следующие изменения:</w:t>
      </w:r>
    </w:p>
    <w:p w:rsidR="00E52F95" w:rsidRPr="00BA7A14" w:rsidRDefault="00E52F95" w:rsidP="00E52F9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6"/>
        </w:rPr>
      </w:pPr>
      <w:r w:rsidRPr="00D60D4A">
        <w:rPr>
          <w:rFonts w:ascii="Times New Roman" w:hAnsi="Times New Roman"/>
          <w:szCs w:val="26"/>
        </w:rPr>
        <w:t xml:space="preserve">в паспорте программы </w:t>
      </w:r>
      <w:r w:rsidRPr="00BA7A14">
        <w:rPr>
          <w:rFonts w:ascii="Times New Roman" w:hAnsi="Times New Roman"/>
          <w:szCs w:val="26"/>
        </w:rPr>
        <w:t xml:space="preserve">позиции </w:t>
      </w:r>
      <w:hyperlink r:id="rId8" w:history="1">
        <w:r>
          <w:rPr>
            <w:rFonts w:ascii="Times New Roman" w:hAnsi="Times New Roman"/>
            <w:szCs w:val="26"/>
          </w:rPr>
          <w:t>«</w:t>
        </w:r>
        <w:r w:rsidRPr="00BA7A14">
          <w:rPr>
            <w:rFonts w:ascii="Times New Roman" w:hAnsi="Times New Roman"/>
            <w:szCs w:val="26"/>
          </w:rPr>
          <w:t xml:space="preserve">Цели </w:t>
        </w:r>
        <w:r>
          <w:rPr>
            <w:rFonts w:ascii="Times New Roman" w:hAnsi="Times New Roman"/>
            <w:szCs w:val="26"/>
          </w:rPr>
          <w:t>муниципальной</w:t>
        </w:r>
        <w:r w:rsidRPr="00BA7A14">
          <w:rPr>
            <w:rFonts w:ascii="Times New Roman" w:hAnsi="Times New Roman"/>
            <w:szCs w:val="26"/>
          </w:rPr>
          <w:t xml:space="preserve"> программы</w:t>
        </w:r>
        <w:r>
          <w:rPr>
            <w:rFonts w:ascii="Times New Roman" w:hAnsi="Times New Roman"/>
            <w:szCs w:val="26"/>
          </w:rPr>
          <w:t>»,</w:t>
        </w:r>
      </w:hyperlink>
      <w:r w:rsidRPr="00BA7A14">
        <w:rPr>
          <w:rFonts w:ascii="Times New Roman" w:hAnsi="Times New Roman"/>
          <w:szCs w:val="26"/>
        </w:rPr>
        <w:t xml:space="preserve"> </w:t>
      </w:r>
      <w:hyperlink r:id="rId9" w:history="1">
        <w:r>
          <w:rPr>
            <w:rFonts w:ascii="Times New Roman" w:hAnsi="Times New Roman"/>
            <w:szCs w:val="26"/>
          </w:rPr>
          <w:t>«</w:t>
        </w:r>
        <w:r w:rsidRPr="00BA7A14">
          <w:rPr>
            <w:rFonts w:ascii="Times New Roman" w:hAnsi="Times New Roman"/>
            <w:szCs w:val="26"/>
          </w:rPr>
          <w:t xml:space="preserve">Задачи </w:t>
        </w:r>
        <w:r>
          <w:rPr>
            <w:rFonts w:ascii="Times New Roman" w:hAnsi="Times New Roman"/>
            <w:szCs w:val="26"/>
          </w:rPr>
          <w:t>м</w:t>
        </w:r>
        <w:r>
          <w:rPr>
            <w:rFonts w:ascii="Times New Roman" w:hAnsi="Times New Roman"/>
            <w:szCs w:val="26"/>
          </w:rPr>
          <w:t>у</w:t>
        </w:r>
        <w:r>
          <w:rPr>
            <w:rFonts w:ascii="Times New Roman" w:hAnsi="Times New Roman"/>
            <w:szCs w:val="26"/>
          </w:rPr>
          <w:t>ниципальной</w:t>
        </w:r>
        <w:r w:rsidRPr="00BA7A14">
          <w:rPr>
            <w:rFonts w:ascii="Times New Roman" w:hAnsi="Times New Roman"/>
            <w:szCs w:val="26"/>
          </w:rPr>
          <w:t xml:space="preserve"> программы</w:t>
        </w:r>
      </w:hyperlink>
      <w:r>
        <w:rPr>
          <w:rFonts w:ascii="Times New Roman" w:hAnsi="Times New Roman"/>
          <w:szCs w:val="26"/>
        </w:rPr>
        <w:t>»,</w:t>
      </w:r>
      <w:r w:rsidRPr="00BA7A14">
        <w:rPr>
          <w:rFonts w:ascii="Times New Roman" w:hAnsi="Times New Roman"/>
          <w:szCs w:val="26"/>
        </w:rPr>
        <w:t xml:space="preserve"> </w:t>
      </w:r>
      <w:r w:rsidRPr="00D60D4A">
        <w:rPr>
          <w:rFonts w:ascii="Times New Roman" w:hAnsi="Times New Roman"/>
          <w:szCs w:val="26"/>
        </w:rPr>
        <w:t>«Объемы финансирования муниципальной программы»</w:t>
      </w:r>
      <w:r>
        <w:rPr>
          <w:rFonts w:ascii="Times New Roman" w:hAnsi="Times New Roman"/>
          <w:szCs w:val="26"/>
        </w:rPr>
        <w:t xml:space="preserve"> </w:t>
      </w:r>
      <w:r w:rsidRPr="00BA7A14">
        <w:rPr>
          <w:rFonts w:ascii="Times New Roman" w:hAnsi="Times New Roman"/>
          <w:szCs w:val="26"/>
        </w:rPr>
        <w:t>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08"/>
        <w:gridCol w:w="6576"/>
      </w:tblGrid>
      <w:tr w:rsidR="00E52F95" w:rsidRPr="00BA7A14" w:rsidTr="00E52F95">
        <w:tc>
          <w:tcPr>
            <w:tcW w:w="2268" w:type="dxa"/>
          </w:tcPr>
          <w:p w:rsidR="00E52F95" w:rsidRPr="00BA7A14" w:rsidRDefault="00E52F95" w:rsidP="00E52F9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«</w:t>
            </w:r>
            <w:r w:rsidRPr="00BA7A14">
              <w:rPr>
                <w:rFonts w:ascii="Times New Roman" w:hAnsi="Times New Roman"/>
                <w:szCs w:val="26"/>
              </w:rPr>
              <w:t xml:space="preserve">Цели </w:t>
            </w:r>
            <w:r>
              <w:rPr>
                <w:rFonts w:ascii="Times New Roman" w:hAnsi="Times New Roman"/>
                <w:szCs w:val="26"/>
              </w:rPr>
              <w:t>муниц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пальной</w:t>
            </w:r>
            <w:r w:rsidRPr="00BA7A14">
              <w:rPr>
                <w:rFonts w:ascii="Times New Roman" w:hAnsi="Times New Roman"/>
                <w:szCs w:val="26"/>
              </w:rPr>
              <w:t xml:space="preserve"> програ</w:t>
            </w:r>
            <w:r w:rsidRPr="00BA7A14">
              <w:rPr>
                <w:rFonts w:ascii="Times New Roman" w:hAnsi="Times New Roman"/>
                <w:szCs w:val="26"/>
              </w:rPr>
              <w:t>м</w:t>
            </w:r>
            <w:r w:rsidRPr="00BA7A14">
              <w:rPr>
                <w:rFonts w:ascii="Times New Roman" w:hAnsi="Times New Roman"/>
                <w:szCs w:val="26"/>
              </w:rPr>
              <w:t>мы</w:t>
            </w:r>
          </w:p>
        </w:tc>
        <w:tc>
          <w:tcPr>
            <w:tcW w:w="208" w:type="dxa"/>
          </w:tcPr>
          <w:p w:rsidR="00E52F95" w:rsidRPr="00BA7A14" w:rsidRDefault="00E52F95" w:rsidP="00E52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A7A14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6576" w:type="dxa"/>
          </w:tcPr>
          <w:p w:rsidR="00E52F95" w:rsidRPr="00BA7A14" w:rsidRDefault="00E52F95" w:rsidP="00E5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A7A14">
              <w:rPr>
                <w:rFonts w:ascii="Times New Roman" w:hAnsi="Times New Roman"/>
                <w:szCs w:val="26"/>
              </w:rPr>
              <w:t xml:space="preserve">активизация культурного потенциала </w:t>
            </w:r>
            <w:r>
              <w:rPr>
                <w:rFonts w:ascii="Times New Roman" w:hAnsi="Times New Roman"/>
                <w:szCs w:val="26"/>
              </w:rPr>
              <w:t>Чебоксарского ра</w:t>
            </w:r>
            <w:r>
              <w:rPr>
                <w:rFonts w:ascii="Times New Roman" w:hAnsi="Times New Roman"/>
                <w:szCs w:val="26"/>
              </w:rPr>
              <w:t>й</w:t>
            </w:r>
            <w:r>
              <w:rPr>
                <w:rFonts w:ascii="Times New Roman" w:hAnsi="Times New Roman"/>
                <w:szCs w:val="26"/>
              </w:rPr>
              <w:t>она Чувашской Республики</w:t>
            </w:r>
            <w:r w:rsidRPr="00BA7A14">
              <w:rPr>
                <w:rFonts w:ascii="Times New Roman" w:hAnsi="Times New Roman"/>
                <w:szCs w:val="26"/>
              </w:rPr>
              <w:t>;</w:t>
            </w:r>
          </w:p>
          <w:p w:rsidR="00E52F95" w:rsidRPr="00BA7A14" w:rsidRDefault="00E52F95" w:rsidP="00E5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A7A14">
              <w:rPr>
                <w:rFonts w:ascii="Times New Roman" w:hAnsi="Times New Roman"/>
                <w:szCs w:val="26"/>
              </w:rPr>
              <w:t>повышение роли институтов гражданского общества как субъектов культурной политики;</w:t>
            </w:r>
          </w:p>
          <w:p w:rsidR="00E52F95" w:rsidRPr="00BA7A14" w:rsidRDefault="00E52F95" w:rsidP="00E5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A7A14">
              <w:rPr>
                <w:rFonts w:ascii="Times New Roman" w:hAnsi="Times New Roman"/>
                <w:szCs w:val="26"/>
              </w:rPr>
              <w:t>содействие формированию гармонично развитой личн</w:t>
            </w:r>
            <w:r w:rsidRPr="00BA7A14">
              <w:rPr>
                <w:rFonts w:ascii="Times New Roman" w:hAnsi="Times New Roman"/>
                <w:szCs w:val="26"/>
              </w:rPr>
              <w:t>о</w:t>
            </w:r>
            <w:r w:rsidRPr="00BA7A14">
              <w:rPr>
                <w:rFonts w:ascii="Times New Roman" w:hAnsi="Times New Roman"/>
                <w:szCs w:val="26"/>
              </w:rPr>
              <w:t>сти, способной к активному участию в реализации гос</w:t>
            </w:r>
            <w:r w:rsidRPr="00BA7A14">
              <w:rPr>
                <w:rFonts w:ascii="Times New Roman" w:hAnsi="Times New Roman"/>
                <w:szCs w:val="26"/>
              </w:rPr>
              <w:t>у</w:t>
            </w:r>
            <w:r w:rsidRPr="00BA7A14">
              <w:rPr>
                <w:rFonts w:ascii="Times New Roman" w:hAnsi="Times New Roman"/>
                <w:szCs w:val="26"/>
              </w:rPr>
              <w:t>дарственной культурной политики;</w:t>
            </w:r>
          </w:p>
          <w:p w:rsidR="00E52F95" w:rsidRPr="00BA7A14" w:rsidRDefault="00E52F95" w:rsidP="00E5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A7A14">
              <w:rPr>
                <w:rFonts w:ascii="Times New Roman" w:hAnsi="Times New Roman"/>
                <w:szCs w:val="26"/>
              </w:rPr>
              <w:t>сохранение культурного наследия и создание условий для развития культуры</w:t>
            </w:r>
          </w:p>
        </w:tc>
      </w:tr>
      <w:tr w:rsidR="00E52F95" w:rsidRPr="00BA7A14" w:rsidTr="00E52F95">
        <w:tc>
          <w:tcPr>
            <w:tcW w:w="2268" w:type="dxa"/>
          </w:tcPr>
          <w:p w:rsidR="00E52F95" w:rsidRPr="00BA7A14" w:rsidRDefault="00E52F95" w:rsidP="00E52F95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BA7A14">
              <w:rPr>
                <w:rFonts w:ascii="Times New Roman" w:hAnsi="Times New Roman"/>
                <w:szCs w:val="26"/>
              </w:rPr>
              <w:t xml:space="preserve">Задачи </w:t>
            </w:r>
            <w:r>
              <w:rPr>
                <w:rFonts w:ascii="Times New Roman" w:hAnsi="Times New Roman"/>
                <w:szCs w:val="26"/>
              </w:rPr>
              <w:t>муниц</w:t>
            </w:r>
            <w:r>
              <w:rPr>
                <w:rFonts w:ascii="Times New Roman" w:hAnsi="Times New Roman"/>
                <w:szCs w:val="26"/>
              </w:rPr>
              <w:t>и</w:t>
            </w:r>
            <w:r>
              <w:rPr>
                <w:rFonts w:ascii="Times New Roman" w:hAnsi="Times New Roman"/>
                <w:szCs w:val="26"/>
              </w:rPr>
              <w:t>пальной</w:t>
            </w:r>
            <w:r w:rsidRPr="00BA7A14">
              <w:rPr>
                <w:rFonts w:ascii="Times New Roman" w:hAnsi="Times New Roman"/>
                <w:szCs w:val="26"/>
              </w:rPr>
              <w:t xml:space="preserve"> програ</w:t>
            </w:r>
            <w:r w:rsidRPr="00BA7A14">
              <w:rPr>
                <w:rFonts w:ascii="Times New Roman" w:hAnsi="Times New Roman"/>
                <w:szCs w:val="26"/>
              </w:rPr>
              <w:t>м</w:t>
            </w:r>
            <w:r w:rsidRPr="00BA7A14">
              <w:rPr>
                <w:rFonts w:ascii="Times New Roman" w:hAnsi="Times New Roman"/>
                <w:szCs w:val="26"/>
              </w:rPr>
              <w:t>мы</w:t>
            </w:r>
          </w:p>
        </w:tc>
        <w:tc>
          <w:tcPr>
            <w:tcW w:w="208" w:type="dxa"/>
          </w:tcPr>
          <w:p w:rsidR="00E52F95" w:rsidRPr="00BA7A14" w:rsidRDefault="00E52F95" w:rsidP="00E52F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BA7A14">
              <w:rPr>
                <w:rFonts w:ascii="Times New Roman" w:hAnsi="Times New Roman"/>
                <w:szCs w:val="26"/>
              </w:rPr>
              <w:t>-</w:t>
            </w:r>
          </w:p>
        </w:tc>
        <w:tc>
          <w:tcPr>
            <w:tcW w:w="6576" w:type="dxa"/>
          </w:tcPr>
          <w:p w:rsidR="00E52F95" w:rsidRPr="00BA7A14" w:rsidRDefault="00E52F95" w:rsidP="00E5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A7A14">
              <w:rPr>
                <w:rFonts w:ascii="Times New Roman" w:hAnsi="Times New Roman"/>
                <w:szCs w:val="26"/>
              </w:rPr>
              <w:t>выравнивание диспропорций в уровнях обеспеченности объектами культуры, финансирования в условиях д</w:t>
            </w:r>
            <w:r w:rsidRPr="00BA7A14">
              <w:rPr>
                <w:rFonts w:ascii="Times New Roman" w:hAnsi="Times New Roman"/>
                <w:szCs w:val="26"/>
              </w:rPr>
              <w:t>о</w:t>
            </w:r>
            <w:r w:rsidRPr="00BA7A14">
              <w:rPr>
                <w:rFonts w:ascii="Times New Roman" w:hAnsi="Times New Roman"/>
                <w:szCs w:val="26"/>
              </w:rPr>
              <w:t>ступности культурных благ для широких слоев насел</w:t>
            </w:r>
            <w:r w:rsidRPr="00BA7A14">
              <w:rPr>
                <w:rFonts w:ascii="Times New Roman" w:hAnsi="Times New Roman"/>
                <w:szCs w:val="26"/>
              </w:rPr>
              <w:t>е</w:t>
            </w:r>
            <w:r w:rsidRPr="00BA7A14">
              <w:rPr>
                <w:rFonts w:ascii="Times New Roman" w:hAnsi="Times New Roman"/>
                <w:szCs w:val="26"/>
              </w:rPr>
              <w:t>ния;</w:t>
            </w:r>
          </w:p>
          <w:p w:rsidR="00E52F95" w:rsidRPr="00BA7A14" w:rsidRDefault="00E52F95" w:rsidP="00E5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A7A14">
              <w:rPr>
                <w:rFonts w:ascii="Times New Roman" w:hAnsi="Times New Roman"/>
                <w:szCs w:val="26"/>
              </w:rPr>
              <w:t>использование культурного и туристского потенциалов территорий, обладающих этнокультурным многообраз</w:t>
            </w:r>
            <w:r w:rsidRPr="00BA7A14">
              <w:rPr>
                <w:rFonts w:ascii="Times New Roman" w:hAnsi="Times New Roman"/>
                <w:szCs w:val="26"/>
              </w:rPr>
              <w:t>и</w:t>
            </w:r>
            <w:r w:rsidRPr="00BA7A14">
              <w:rPr>
                <w:rFonts w:ascii="Times New Roman" w:hAnsi="Times New Roman"/>
                <w:szCs w:val="26"/>
              </w:rPr>
              <w:t>ем и спецификой;</w:t>
            </w:r>
          </w:p>
          <w:p w:rsidR="00E52F95" w:rsidRPr="00BA7A14" w:rsidRDefault="00E52F95" w:rsidP="00E5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A7A14">
              <w:rPr>
                <w:rFonts w:ascii="Times New Roman" w:hAnsi="Times New Roman"/>
                <w:szCs w:val="26"/>
              </w:rPr>
              <w:t>гастрольная деятельность, направленная на выравнив</w:t>
            </w:r>
            <w:r w:rsidRPr="00BA7A14">
              <w:rPr>
                <w:rFonts w:ascii="Times New Roman" w:hAnsi="Times New Roman"/>
                <w:szCs w:val="26"/>
              </w:rPr>
              <w:t>а</w:t>
            </w:r>
            <w:r w:rsidRPr="00BA7A14">
              <w:rPr>
                <w:rFonts w:ascii="Times New Roman" w:hAnsi="Times New Roman"/>
                <w:szCs w:val="26"/>
              </w:rPr>
              <w:t xml:space="preserve">ние возможностей доступа жителей </w:t>
            </w:r>
            <w:r>
              <w:rPr>
                <w:rFonts w:ascii="Times New Roman" w:hAnsi="Times New Roman"/>
                <w:szCs w:val="26"/>
              </w:rPr>
              <w:t>Чебоксарского рай</w:t>
            </w:r>
            <w:r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lastRenderedPageBreak/>
              <w:t>на</w:t>
            </w:r>
            <w:r w:rsidRPr="00BA7A14">
              <w:rPr>
                <w:rFonts w:ascii="Times New Roman" w:hAnsi="Times New Roman"/>
                <w:szCs w:val="26"/>
              </w:rPr>
              <w:t xml:space="preserve"> </w:t>
            </w:r>
            <w:r>
              <w:rPr>
                <w:rFonts w:ascii="Times New Roman" w:hAnsi="Times New Roman"/>
                <w:szCs w:val="26"/>
              </w:rPr>
              <w:t xml:space="preserve">Чувашской Республики </w:t>
            </w:r>
            <w:r w:rsidRPr="00BA7A14">
              <w:rPr>
                <w:rFonts w:ascii="Times New Roman" w:hAnsi="Times New Roman"/>
                <w:szCs w:val="26"/>
              </w:rPr>
              <w:t>к культурным благам;</w:t>
            </w:r>
          </w:p>
          <w:p w:rsidR="00E52F95" w:rsidRPr="00BA7A14" w:rsidRDefault="00E52F95" w:rsidP="00E5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A7A14">
              <w:rPr>
                <w:rFonts w:ascii="Times New Roman" w:hAnsi="Times New Roman"/>
                <w:szCs w:val="26"/>
              </w:rPr>
              <w:t>повышение роли профессиональных союзов, ассоциаций и самоорганизаций профессиональных и творческих с</w:t>
            </w:r>
            <w:r w:rsidRPr="00BA7A14">
              <w:rPr>
                <w:rFonts w:ascii="Times New Roman" w:hAnsi="Times New Roman"/>
                <w:szCs w:val="26"/>
              </w:rPr>
              <w:t>о</w:t>
            </w:r>
            <w:r>
              <w:rPr>
                <w:rFonts w:ascii="Times New Roman" w:hAnsi="Times New Roman"/>
                <w:szCs w:val="26"/>
              </w:rPr>
              <w:t>обществ</w:t>
            </w:r>
            <w:r w:rsidRPr="00BA7A14">
              <w:rPr>
                <w:rFonts w:ascii="Times New Roman" w:hAnsi="Times New Roman"/>
                <w:szCs w:val="26"/>
              </w:rPr>
              <w:t>;</w:t>
            </w:r>
          </w:p>
          <w:p w:rsidR="00E52F95" w:rsidRPr="00BA7A14" w:rsidRDefault="00E52F95" w:rsidP="00E5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A7A14">
              <w:rPr>
                <w:rFonts w:ascii="Times New Roman" w:hAnsi="Times New Roman"/>
                <w:szCs w:val="26"/>
              </w:rPr>
              <w:t>поддержка социально ориентированных некоммерческих организаций в сфере культуры путем предоставления на конкурсной основе субсидий из бюджета</w:t>
            </w:r>
            <w:r w:rsidR="003056FA">
              <w:rPr>
                <w:rFonts w:ascii="Times New Roman" w:hAnsi="Times New Roman"/>
                <w:szCs w:val="26"/>
              </w:rPr>
              <w:t xml:space="preserve"> Чебоксарского района Чувашской Республики</w:t>
            </w:r>
            <w:r w:rsidRPr="00BA7A14">
              <w:rPr>
                <w:rFonts w:ascii="Times New Roman" w:hAnsi="Times New Roman"/>
                <w:szCs w:val="26"/>
              </w:rPr>
              <w:t>;</w:t>
            </w:r>
          </w:p>
          <w:p w:rsidR="00E52F95" w:rsidRPr="00BA7A14" w:rsidRDefault="00E52F95" w:rsidP="00E5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A7A14">
              <w:rPr>
                <w:rFonts w:ascii="Times New Roman" w:hAnsi="Times New Roman"/>
                <w:szCs w:val="26"/>
              </w:rPr>
              <w:t>создание условий и возможностей для всестороннего развития, творческой самореализации, непрерывности образования;</w:t>
            </w:r>
          </w:p>
          <w:p w:rsidR="00E52F95" w:rsidRPr="00BA7A14" w:rsidRDefault="00E52F95" w:rsidP="00E5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A7A14">
              <w:rPr>
                <w:rFonts w:ascii="Times New Roman" w:hAnsi="Times New Roman"/>
                <w:szCs w:val="26"/>
              </w:rPr>
              <w:t>поддержка образовательных организаций дополнител</w:t>
            </w:r>
            <w:r w:rsidRPr="00BA7A14">
              <w:rPr>
                <w:rFonts w:ascii="Times New Roman" w:hAnsi="Times New Roman"/>
                <w:szCs w:val="26"/>
              </w:rPr>
              <w:t>ь</w:t>
            </w:r>
            <w:r w:rsidRPr="00BA7A14">
              <w:rPr>
                <w:rFonts w:ascii="Times New Roman" w:hAnsi="Times New Roman"/>
                <w:szCs w:val="26"/>
              </w:rPr>
              <w:t>ного образования детей (детских школ искусств по видам искусств);</w:t>
            </w:r>
          </w:p>
          <w:p w:rsidR="00E52F95" w:rsidRPr="00BA7A14" w:rsidRDefault="00E52F95" w:rsidP="00E5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A7A14">
              <w:rPr>
                <w:rFonts w:ascii="Times New Roman" w:hAnsi="Times New Roman"/>
                <w:szCs w:val="26"/>
              </w:rPr>
              <w:t>принятие мер законодательного и стимулирующего х</w:t>
            </w:r>
            <w:r w:rsidRPr="00BA7A14">
              <w:rPr>
                <w:rFonts w:ascii="Times New Roman" w:hAnsi="Times New Roman"/>
                <w:szCs w:val="26"/>
              </w:rPr>
              <w:t>а</w:t>
            </w:r>
            <w:r w:rsidRPr="00BA7A14">
              <w:rPr>
                <w:rFonts w:ascii="Times New Roman" w:hAnsi="Times New Roman"/>
                <w:szCs w:val="26"/>
              </w:rPr>
              <w:t>рактера для привлечения частного капитала в культуру, в том числе в строительство и ремонт объектов культуры, реставрацию и восстановление объектов культурного наследия, на поддержку образовательных и просвет</w:t>
            </w:r>
            <w:r w:rsidRPr="00BA7A14">
              <w:rPr>
                <w:rFonts w:ascii="Times New Roman" w:hAnsi="Times New Roman"/>
                <w:szCs w:val="26"/>
              </w:rPr>
              <w:t>и</w:t>
            </w:r>
            <w:r w:rsidRPr="00BA7A14">
              <w:rPr>
                <w:rFonts w:ascii="Times New Roman" w:hAnsi="Times New Roman"/>
                <w:szCs w:val="26"/>
              </w:rPr>
              <w:t>тельских проектов;</w:t>
            </w:r>
          </w:p>
          <w:p w:rsidR="00E52F95" w:rsidRPr="00BA7A14" w:rsidRDefault="00E52F95" w:rsidP="00E5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A7A14">
              <w:rPr>
                <w:rFonts w:ascii="Times New Roman" w:hAnsi="Times New Roman"/>
                <w:szCs w:val="26"/>
              </w:rPr>
              <w:t>стимулирование заинтересованности физических и юр</w:t>
            </w:r>
            <w:r w:rsidRPr="00BA7A14">
              <w:rPr>
                <w:rFonts w:ascii="Times New Roman" w:hAnsi="Times New Roman"/>
                <w:szCs w:val="26"/>
              </w:rPr>
              <w:t>и</w:t>
            </w:r>
            <w:r w:rsidRPr="00BA7A14">
              <w:rPr>
                <w:rFonts w:ascii="Times New Roman" w:hAnsi="Times New Roman"/>
                <w:szCs w:val="26"/>
              </w:rPr>
              <w:t>дических лиц в сохранении объектов культурного насл</w:t>
            </w:r>
            <w:r w:rsidRPr="00BA7A14">
              <w:rPr>
                <w:rFonts w:ascii="Times New Roman" w:hAnsi="Times New Roman"/>
                <w:szCs w:val="26"/>
              </w:rPr>
              <w:t>е</w:t>
            </w:r>
            <w:r w:rsidRPr="00BA7A14">
              <w:rPr>
                <w:rFonts w:ascii="Times New Roman" w:hAnsi="Times New Roman"/>
                <w:szCs w:val="26"/>
              </w:rPr>
              <w:t>дия при передаче их в пользование (аренду) и собстве</w:t>
            </w:r>
            <w:r w:rsidRPr="00BA7A14">
              <w:rPr>
                <w:rFonts w:ascii="Times New Roman" w:hAnsi="Times New Roman"/>
                <w:szCs w:val="26"/>
              </w:rPr>
              <w:t>н</w:t>
            </w:r>
            <w:r w:rsidRPr="00BA7A14">
              <w:rPr>
                <w:rFonts w:ascii="Times New Roman" w:hAnsi="Times New Roman"/>
                <w:szCs w:val="26"/>
              </w:rPr>
              <w:t>ность;</w:t>
            </w:r>
          </w:p>
          <w:p w:rsidR="00E52F95" w:rsidRPr="00BA7A14" w:rsidRDefault="00E52F95" w:rsidP="00E5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A7A14">
              <w:rPr>
                <w:rFonts w:ascii="Times New Roman" w:hAnsi="Times New Roman"/>
                <w:szCs w:val="26"/>
              </w:rPr>
              <w:t>обеспечение постоянного мониторинга состояния объе</w:t>
            </w:r>
            <w:r w:rsidRPr="00BA7A14">
              <w:rPr>
                <w:rFonts w:ascii="Times New Roman" w:hAnsi="Times New Roman"/>
                <w:szCs w:val="26"/>
              </w:rPr>
              <w:t>к</w:t>
            </w:r>
            <w:r w:rsidRPr="00BA7A14">
              <w:rPr>
                <w:rFonts w:ascii="Times New Roman" w:hAnsi="Times New Roman"/>
                <w:szCs w:val="26"/>
              </w:rPr>
              <w:t>тов культурного наследия;</w:t>
            </w:r>
          </w:p>
          <w:p w:rsidR="00E52F95" w:rsidRPr="00BA7A14" w:rsidRDefault="00E52F95" w:rsidP="00E5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A7A14">
              <w:rPr>
                <w:rFonts w:ascii="Times New Roman" w:hAnsi="Times New Roman"/>
                <w:szCs w:val="26"/>
              </w:rPr>
              <w:t>популяризация культурного наследия России, в том чи</w:t>
            </w:r>
            <w:r w:rsidRPr="00BA7A14">
              <w:rPr>
                <w:rFonts w:ascii="Times New Roman" w:hAnsi="Times New Roman"/>
                <w:szCs w:val="26"/>
              </w:rPr>
              <w:t>с</w:t>
            </w:r>
            <w:r w:rsidRPr="00BA7A14">
              <w:rPr>
                <w:rFonts w:ascii="Times New Roman" w:hAnsi="Times New Roman"/>
                <w:szCs w:val="26"/>
              </w:rPr>
              <w:t>ле среди молодежи;</w:t>
            </w:r>
          </w:p>
          <w:p w:rsidR="00E52F95" w:rsidRPr="00BA7A14" w:rsidRDefault="00E52F95" w:rsidP="00E52F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BA7A14">
              <w:rPr>
                <w:rFonts w:ascii="Times New Roman" w:hAnsi="Times New Roman"/>
                <w:szCs w:val="26"/>
              </w:rPr>
              <w:t>сохранение традиций и создание условий для развития всех видов народного искусства и творчества, поддержка народных художе</w:t>
            </w:r>
            <w:r w:rsidR="003056FA">
              <w:rPr>
                <w:rFonts w:ascii="Times New Roman" w:hAnsi="Times New Roman"/>
                <w:szCs w:val="26"/>
              </w:rPr>
              <w:t>ственных промыслов и ремесел</w:t>
            </w:r>
          </w:p>
        </w:tc>
      </w:tr>
    </w:tbl>
    <w:p w:rsidR="005D1C04" w:rsidRDefault="005D1C04" w:rsidP="005D1C04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285" w:type="dxa"/>
        <w:tblLayout w:type="fixed"/>
        <w:tblLook w:val="01E0" w:firstRow="1" w:lastRow="1" w:firstColumn="1" w:lastColumn="1" w:noHBand="0" w:noVBand="0"/>
      </w:tblPr>
      <w:tblGrid>
        <w:gridCol w:w="3167"/>
        <w:gridCol w:w="360"/>
        <w:gridCol w:w="5758"/>
      </w:tblGrid>
      <w:tr w:rsidR="005D1C04" w:rsidRPr="00D60D4A" w:rsidTr="004B0437">
        <w:tc>
          <w:tcPr>
            <w:tcW w:w="3167" w:type="dxa"/>
            <w:hideMark/>
          </w:tcPr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Объемы финансирования муниципальной програ</w:t>
            </w:r>
            <w:r w:rsidRPr="00D60D4A">
              <w:rPr>
                <w:rFonts w:ascii="Times New Roman" w:hAnsi="Times New Roman"/>
                <w:szCs w:val="26"/>
              </w:rPr>
              <w:t>м</w:t>
            </w:r>
            <w:r w:rsidRPr="00D60D4A">
              <w:rPr>
                <w:rFonts w:ascii="Times New Roman" w:hAnsi="Times New Roman"/>
                <w:szCs w:val="26"/>
              </w:rPr>
              <w:t xml:space="preserve">мы </w:t>
            </w:r>
          </w:p>
        </w:tc>
        <w:tc>
          <w:tcPr>
            <w:tcW w:w="360" w:type="dxa"/>
            <w:hideMark/>
          </w:tcPr>
          <w:p w:rsidR="005D1C04" w:rsidRPr="00D60D4A" w:rsidRDefault="005D1C04" w:rsidP="004B0437">
            <w:pPr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758" w:type="dxa"/>
          </w:tcPr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Общий объем финансирования муниципа</w:t>
            </w:r>
            <w:r>
              <w:rPr>
                <w:rFonts w:ascii="Times New Roman" w:hAnsi="Times New Roman"/>
                <w:szCs w:val="26"/>
              </w:rPr>
              <w:t>льной программы составляет –</w:t>
            </w:r>
            <w:r w:rsidR="00B217E4">
              <w:rPr>
                <w:rFonts w:ascii="Times New Roman" w:hAnsi="Times New Roman"/>
                <w:szCs w:val="26"/>
              </w:rPr>
              <w:t xml:space="preserve"> 381171,5 </w:t>
            </w:r>
            <w:r w:rsidRPr="00D60D4A">
              <w:rPr>
                <w:rFonts w:ascii="Times New Roman" w:hAnsi="Times New Roman"/>
                <w:szCs w:val="26"/>
              </w:rPr>
              <w:t>тыс. рублей, в том числе: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2014 году – 17146,8 тыс. рублей;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2015 году – 47178,3 тыс. рублей;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 xml:space="preserve">в 2016 году – </w:t>
            </w:r>
            <w:r w:rsidR="00BC78BC">
              <w:rPr>
                <w:rFonts w:ascii="Times New Roman" w:hAnsi="Times New Roman"/>
                <w:szCs w:val="26"/>
              </w:rPr>
              <w:t>58746,4</w:t>
            </w:r>
            <w:r w:rsidRPr="00D60D4A">
              <w:rPr>
                <w:rFonts w:ascii="Times New Roman" w:hAnsi="Times New Roman"/>
                <w:szCs w:val="26"/>
              </w:rPr>
              <w:t xml:space="preserve"> тыс. рублей;</w:t>
            </w:r>
            <w:r w:rsidRPr="00D60D4A">
              <w:rPr>
                <w:rFonts w:ascii="Times New Roman" w:hAnsi="Times New Roman"/>
                <w:szCs w:val="26"/>
              </w:rPr>
              <w:tab/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2017 году – 63825,0 тыс. рублей;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2018 году – 64075,0 тыс. рублей;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2019 году – 64750,0 тыс. рублей;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2020 году – 65450,0 тыс. рублей;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бюджета Чебоксарского района –</w:t>
            </w:r>
            <w:r w:rsidR="00B217E4">
              <w:rPr>
                <w:rFonts w:ascii="Times New Roman" w:hAnsi="Times New Roman"/>
                <w:szCs w:val="26"/>
              </w:rPr>
              <w:t xml:space="preserve"> 378 975,3 </w:t>
            </w:r>
            <w:r w:rsidRPr="00D60D4A">
              <w:rPr>
                <w:rFonts w:ascii="Times New Roman" w:hAnsi="Times New Roman"/>
                <w:szCs w:val="26"/>
              </w:rPr>
              <w:t>тыс. рублей, в том числе: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2014 году – 1</w:t>
            </w:r>
            <w:r>
              <w:rPr>
                <w:rFonts w:ascii="Times New Roman" w:hAnsi="Times New Roman"/>
                <w:szCs w:val="26"/>
              </w:rPr>
              <w:t>59</w:t>
            </w:r>
            <w:r w:rsidRPr="00D60D4A">
              <w:rPr>
                <w:rFonts w:ascii="Times New Roman" w:hAnsi="Times New Roman"/>
                <w:szCs w:val="26"/>
              </w:rPr>
              <w:t>46,8 тыс. рублей;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2015 году – 41080,8 тыс. рублей;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lastRenderedPageBreak/>
              <w:t>в 2016 году –</w:t>
            </w:r>
            <w:r w:rsidR="00B217E4">
              <w:rPr>
                <w:rFonts w:ascii="Times New Roman" w:hAnsi="Times New Roman"/>
                <w:szCs w:val="26"/>
              </w:rPr>
              <w:t xml:space="preserve"> 58</w:t>
            </w:r>
            <w:r w:rsidR="00B217E4" w:rsidRPr="00B217E4">
              <w:rPr>
                <w:rFonts w:ascii="Times New Roman" w:hAnsi="Times New Roman"/>
                <w:szCs w:val="26"/>
              </w:rPr>
              <w:t>577,7</w:t>
            </w:r>
            <w:r w:rsidR="00B217E4">
              <w:rPr>
                <w:rFonts w:ascii="Times New Roman" w:hAnsi="Times New Roman"/>
                <w:szCs w:val="26"/>
              </w:rPr>
              <w:t xml:space="preserve"> </w:t>
            </w:r>
            <w:r w:rsidRPr="00D60D4A">
              <w:rPr>
                <w:rFonts w:ascii="Times New Roman" w:hAnsi="Times New Roman"/>
                <w:szCs w:val="26"/>
              </w:rPr>
              <w:t>тыс. рублей;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2017 году – 63650,0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D60D4A">
              <w:rPr>
                <w:rFonts w:ascii="Times New Roman" w:hAnsi="Times New Roman"/>
                <w:szCs w:val="26"/>
              </w:rPr>
              <w:t>тыс. рублей;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2018 году – 63900,0 тыс. рублей;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2019 году – 64570,0 тыс. рублей;</w:t>
            </w:r>
          </w:p>
          <w:p w:rsidR="005D1C04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2020 году – 65250,0 тыс. рублей;</w:t>
            </w:r>
          </w:p>
          <w:p w:rsidR="005D1C04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Республиканского бюджета – 400,0 тыс. рублей, в том числе:</w:t>
            </w:r>
          </w:p>
          <w:p w:rsidR="005D1C04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2014 году – 400,0 тыс. рублей;</w:t>
            </w:r>
          </w:p>
          <w:p w:rsidR="005D1C04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2015 году – 0,0 тыс. рублей;</w:t>
            </w:r>
          </w:p>
          <w:p w:rsidR="005D1C04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2016 году </w:t>
            </w:r>
            <w:r w:rsidRPr="003A07A7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3A07A7">
              <w:rPr>
                <w:rFonts w:ascii="Times New Roman" w:hAnsi="Times New Roman"/>
                <w:szCs w:val="26"/>
              </w:rPr>
              <w:t>0,0 тыс. рублей;</w:t>
            </w:r>
          </w:p>
          <w:p w:rsidR="005D1C04" w:rsidRPr="003A07A7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</w:t>
            </w:r>
            <w:r w:rsidRPr="003A07A7">
              <w:rPr>
                <w:rFonts w:ascii="Times New Roman" w:hAnsi="Times New Roman"/>
                <w:szCs w:val="26"/>
              </w:rPr>
              <w:t xml:space="preserve"> году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3A07A7">
              <w:rPr>
                <w:rFonts w:ascii="Times New Roman" w:hAnsi="Times New Roman"/>
                <w:szCs w:val="26"/>
              </w:rPr>
              <w:t>0,0 тыс. рублей;</w:t>
            </w:r>
          </w:p>
          <w:p w:rsidR="005D1C04" w:rsidRPr="003A07A7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</w:t>
            </w:r>
            <w:r w:rsidRPr="003A07A7">
              <w:rPr>
                <w:rFonts w:ascii="Times New Roman" w:hAnsi="Times New Roman"/>
                <w:szCs w:val="26"/>
              </w:rPr>
              <w:t xml:space="preserve"> году – 0,0 тыс. рублей;</w:t>
            </w:r>
          </w:p>
          <w:p w:rsidR="005D1C04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</w:t>
            </w:r>
            <w:r w:rsidRPr="003A07A7">
              <w:rPr>
                <w:rFonts w:ascii="Times New Roman" w:hAnsi="Times New Roman"/>
                <w:szCs w:val="26"/>
              </w:rPr>
              <w:t xml:space="preserve"> – 0,0 тыс. рублей;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0,0 тыс. рублей;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Федерального бюджета – 1796,2</w:t>
            </w:r>
            <w:r w:rsidR="00B217E4">
              <w:rPr>
                <w:rFonts w:ascii="Times New Roman" w:hAnsi="Times New Roman"/>
                <w:szCs w:val="26"/>
              </w:rPr>
              <w:t xml:space="preserve"> </w:t>
            </w:r>
            <w:r w:rsidRPr="00D60D4A">
              <w:rPr>
                <w:rFonts w:ascii="Times New Roman" w:hAnsi="Times New Roman"/>
                <w:szCs w:val="26"/>
              </w:rPr>
              <w:t xml:space="preserve">тыс. рублей, в том числе: 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2014 году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D60D4A">
              <w:rPr>
                <w:rFonts w:ascii="Times New Roman" w:hAnsi="Times New Roman"/>
                <w:szCs w:val="26"/>
              </w:rPr>
              <w:t>800,0 тыс. рублей;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2015 году – 97,5 тыс. рублей;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 xml:space="preserve">в 2016 году – </w:t>
            </w:r>
            <w:r>
              <w:rPr>
                <w:rFonts w:ascii="Times New Roman" w:hAnsi="Times New Roman"/>
                <w:szCs w:val="26"/>
              </w:rPr>
              <w:t>168,7</w:t>
            </w:r>
            <w:r w:rsidRPr="00D60D4A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2017 году – 175,0 тыс. рублей;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2018 году – 175,0 тыс. рублей;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2019 году – 180,0 тыс. рублей;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в 2020 году – 200,0 тыс. рублей;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60D4A">
              <w:rPr>
                <w:rFonts w:ascii="Times New Roman" w:hAnsi="Times New Roman"/>
                <w:szCs w:val="26"/>
              </w:rPr>
              <w:t>Объемы финансирования за счет бюджетных а</w:t>
            </w:r>
            <w:r w:rsidRPr="00D60D4A">
              <w:rPr>
                <w:rFonts w:ascii="Times New Roman" w:hAnsi="Times New Roman"/>
                <w:szCs w:val="26"/>
              </w:rPr>
              <w:t>с</w:t>
            </w:r>
            <w:r w:rsidRPr="00D60D4A">
              <w:rPr>
                <w:rFonts w:ascii="Times New Roman" w:hAnsi="Times New Roman"/>
                <w:szCs w:val="26"/>
              </w:rPr>
              <w:t>сигнований уточняются при формировании бюджета Чебоксарского района на очередной финансовый год и плановый период»;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5D1C04" w:rsidRPr="00845480" w:rsidRDefault="005D1C04" w:rsidP="005D1C04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/>
          <w:szCs w:val="26"/>
        </w:rPr>
      </w:pPr>
      <w:r w:rsidRPr="00845480">
        <w:rPr>
          <w:rFonts w:ascii="Times New Roman" w:hAnsi="Times New Roman"/>
          <w:szCs w:val="26"/>
        </w:rPr>
        <w:lastRenderedPageBreak/>
        <w:t>в паспорте подпрограммы «Развитие культуры в Чебоксарском районе» к мун</w:t>
      </w:r>
      <w:r w:rsidRPr="00845480">
        <w:rPr>
          <w:rFonts w:ascii="Times New Roman" w:hAnsi="Times New Roman"/>
          <w:szCs w:val="26"/>
        </w:rPr>
        <w:t>и</w:t>
      </w:r>
      <w:r w:rsidRPr="00845480">
        <w:rPr>
          <w:rFonts w:ascii="Times New Roman" w:hAnsi="Times New Roman"/>
          <w:szCs w:val="26"/>
        </w:rPr>
        <w:t>ципальной программе «Развитие культуры и туризма» на 2014-2020 годы позицию «Объем средств бюджета Чебоксарского района Чувашской Республики на финанс</w:t>
      </w:r>
      <w:r w:rsidRPr="00845480">
        <w:rPr>
          <w:rFonts w:ascii="Times New Roman" w:hAnsi="Times New Roman"/>
          <w:szCs w:val="26"/>
        </w:rPr>
        <w:t>и</w:t>
      </w:r>
      <w:r w:rsidRPr="00845480">
        <w:rPr>
          <w:rFonts w:ascii="Times New Roman" w:hAnsi="Times New Roman"/>
          <w:szCs w:val="26"/>
        </w:rPr>
        <w:t>рование муниципальной подпрограммы» изложить в следующей редакции:</w:t>
      </w:r>
    </w:p>
    <w:p w:rsidR="005D1C04" w:rsidRPr="00845480" w:rsidRDefault="005D1C04" w:rsidP="005D1C04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6"/>
        </w:rPr>
      </w:pPr>
    </w:p>
    <w:tbl>
      <w:tblPr>
        <w:tblW w:w="9052" w:type="dxa"/>
        <w:tblLayout w:type="fixed"/>
        <w:tblLook w:val="01E0" w:firstRow="1" w:lastRow="1" w:firstColumn="1" w:lastColumn="1" w:noHBand="0" w:noVBand="0"/>
      </w:tblPr>
      <w:tblGrid>
        <w:gridCol w:w="4428"/>
        <w:gridCol w:w="4624"/>
      </w:tblGrid>
      <w:tr w:rsidR="005D1C04" w:rsidRPr="00845480" w:rsidTr="004B0437">
        <w:tc>
          <w:tcPr>
            <w:tcW w:w="4428" w:type="dxa"/>
          </w:tcPr>
          <w:p w:rsidR="005D1C04" w:rsidRPr="00845480" w:rsidRDefault="005D1C04" w:rsidP="004B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«Объем средств бюджета Чебокса</w:t>
            </w:r>
            <w:r w:rsidRPr="00845480">
              <w:rPr>
                <w:rFonts w:ascii="Times New Roman" w:hAnsi="Times New Roman"/>
                <w:szCs w:val="26"/>
              </w:rPr>
              <w:t>р</w:t>
            </w:r>
            <w:r w:rsidRPr="00845480">
              <w:rPr>
                <w:rFonts w:ascii="Times New Roman" w:hAnsi="Times New Roman"/>
                <w:szCs w:val="26"/>
              </w:rPr>
              <w:t>ского района Чувашской Республики на финансирование муниципальной подпрограммы</w:t>
            </w:r>
          </w:p>
        </w:tc>
        <w:tc>
          <w:tcPr>
            <w:tcW w:w="4624" w:type="dxa"/>
          </w:tcPr>
          <w:p w:rsidR="005D1C04" w:rsidRPr="00845480" w:rsidRDefault="005D1C04" w:rsidP="004B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общий объем финансирования мун</w:t>
            </w:r>
            <w:r w:rsidRPr="00845480">
              <w:rPr>
                <w:rFonts w:ascii="Times New Roman" w:hAnsi="Times New Roman"/>
                <w:szCs w:val="26"/>
              </w:rPr>
              <w:t>и</w:t>
            </w:r>
            <w:r w:rsidRPr="00845480">
              <w:rPr>
                <w:rFonts w:ascii="Times New Roman" w:hAnsi="Times New Roman"/>
                <w:szCs w:val="26"/>
              </w:rPr>
              <w:t>ципальн</w:t>
            </w:r>
            <w:r>
              <w:rPr>
                <w:rFonts w:ascii="Times New Roman" w:hAnsi="Times New Roman"/>
                <w:szCs w:val="26"/>
              </w:rPr>
              <w:t>ой подпрограммы составляет –</w:t>
            </w:r>
            <w:r w:rsidR="00B217E4" w:rsidRPr="00B217E4">
              <w:rPr>
                <w:rFonts w:ascii="Times New Roman" w:hAnsi="Times New Roman"/>
                <w:szCs w:val="26"/>
              </w:rPr>
              <w:t>366 204,80</w:t>
            </w:r>
            <w:r w:rsidR="00B217E4">
              <w:rPr>
                <w:rFonts w:ascii="Times New Roman" w:hAnsi="Times New Roman"/>
                <w:szCs w:val="26"/>
              </w:rPr>
              <w:t xml:space="preserve"> </w:t>
            </w:r>
            <w:r w:rsidRPr="00845480">
              <w:rPr>
                <w:rFonts w:ascii="Times New Roman" w:hAnsi="Times New Roman"/>
                <w:szCs w:val="26"/>
              </w:rPr>
              <w:t>тыс. руб., в том числе:</w:t>
            </w:r>
          </w:p>
          <w:p w:rsidR="005D1C04" w:rsidRPr="00845480" w:rsidRDefault="005D1C04" w:rsidP="004B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2014 году –</w:t>
            </w:r>
            <w:r>
              <w:rPr>
                <w:rFonts w:ascii="Times New Roman" w:hAnsi="Times New Roman"/>
                <w:szCs w:val="26"/>
              </w:rPr>
              <w:t xml:space="preserve"> 14927,2 </w:t>
            </w:r>
            <w:r w:rsidRPr="00845480">
              <w:rPr>
                <w:rFonts w:ascii="Times New Roman" w:hAnsi="Times New Roman"/>
                <w:szCs w:val="26"/>
              </w:rPr>
              <w:t>тыс. рублей;</w:t>
            </w:r>
          </w:p>
          <w:p w:rsidR="005D1C04" w:rsidRPr="00845480" w:rsidRDefault="005D1C04" w:rsidP="004B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2015 году –</w:t>
            </w:r>
            <w:r>
              <w:rPr>
                <w:rFonts w:ascii="Times New Roman" w:hAnsi="Times New Roman"/>
                <w:szCs w:val="26"/>
              </w:rPr>
              <w:t xml:space="preserve"> 45</w:t>
            </w:r>
            <w:r w:rsidRPr="00F51A0D">
              <w:rPr>
                <w:rFonts w:ascii="Times New Roman" w:hAnsi="Times New Roman"/>
                <w:szCs w:val="26"/>
              </w:rPr>
              <w:t>234,1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845480">
              <w:rPr>
                <w:rFonts w:ascii="Times New Roman" w:hAnsi="Times New Roman"/>
                <w:szCs w:val="26"/>
              </w:rPr>
              <w:t>тыс. рублей;</w:t>
            </w:r>
          </w:p>
          <w:p w:rsidR="005D1C04" w:rsidRPr="00845480" w:rsidRDefault="005D1C04" w:rsidP="004B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2016 году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="00B217E4">
              <w:rPr>
                <w:rFonts w:ascii="Times New Roman" w:hAnsi="Times New Roman"/>
                <w:szCs w:val="26"/>
              </w:rPr>
              <w:t>56743,5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845480">
              <w:rPr>
                <w:rFonts w:ascii="Times New Roman" w:hAnsi="Times New Roman"/>
                <w:szCs w:val="26"/>
              </w:rPr>
              <w:t>тыс. рублей;</w:t>
            </w:r>
          </w:p>
          <w:p w:rsidR="005D1C04" w:rsidRPr="00845480" w:rsidRDefault="005D1C04" w:rsidP="004B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2017 году – 61775,0</w:t>
            </w:r>
            <w:r w:rsidRPr="008454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45480">
              <w:rPr>
                <w:rFonts w:ascii="Times New Roman" w:hAnsi="Times New Roman"/>
                <w:szCs w:val="26"/>
              </w:rPr>
              <w:t>тыс. рублей;</w:t>
            </w:r>
          </w:p>
          <w:p w:rsidR="005D1C04" w:rsidRPr="00845480" w:rsidRDefault="005D1C04" w:rsidP="004B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2018 году – 61975,0</w:t>
            </w:r>
            <w:r w:rsidRPr="008454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45480">
              <w:rPr>
                <w:rFonts w:ascii="Times New Roman" w:hAnsi="Times New Roman"/>
                <w:szCs w:val="26"/>
              </w:rPr>
              <w:t>тыс. рублей;</w:t>
            </w:r>
          </w:p>
          <w:p w:rsidR="005D1C04" w:rsidRPr="00845480" w:rsidRDefault="005D1C04" w:rsidP="004B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2019 году – 62500,0</w:t>
            </w:r>
            <w:r w:rsidRPr="008454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45480">
              <w:rPr>
                <w:rFonts w:ascii="Times New Roman" w:hAnsi="Times New Roman"/>
                <w:szCs w:val="26"/>
              </w:rPr>
              <w:t>тыс. рублей;</w:t>
            </w:r>
          </w:p>
          <w:p w:rsidR="005D1C04" w:rsidRPr="00845480" w:rsidRDefault="005D1C04" w:rsidP="004B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2020 году – </w:t>
            </w:r>
            <w:r w:rsidRPr="00845480">
              <w:rPr>
                <w:rFonts w:ascii="Times New Roman" w:hAnsi="Times New Roman"/>
                <w:szCs w:val="26"/>
              </w:rPr>
              <w:t>63050,0</w:t>
            </w:r>
            <w:r w:rsidRPr="008454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45480">
              <w:rPr>
                <w:rFonts w:ascii="Times New Roman" w:hAnsi="Times New Roman"/>
                <w:szCs w:val="26"/>
              </w:rPr>
              <w:t>тыс. рублей;</w:t>
            </w:r>
          </w:p>
          <w:p w:rsidR="005D1C04" w:rsidRPr="00845480" w:rsidRDefault="005D1C04" w:rsidP="004B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из бюджета Чебоксарского района –</w:t>
            </w:r>
            <w:r w:rsidR="00DD0A28" w:rsidRPr="00DD0A28">
              <w:rPr>
                <w:rFonts w:ascii="Times New Roman" w:hAnsi="Times New Roman"/>
                <w:szCs w:val="26"/>
              </w:rPr>
              <w:t>364</w:t>
            </w:r>
            <w:r w:rsidR="00DD0A28">
              <w:rPr>
                <w:rFonts w:ascii="Times New Roman" w:hAnsi="Times New Roman"/>
                <w:szCs w:val="26"/>
              </w:rPr>
              <w:t xml:space="preserve"> </w:t>
            </w:r>
            <w:r w:rsidR="00DD0A28" w:rsidRPr="00DD0A28">
              <w:rPr>
                <w:rFonts w:ascii="Times New Roman" w:hAnsi="Times New Roman"/>
                <w:szCs w:val="26"/>
              </w:rPr>
              <w:t>008,6</w:t>
            </w:r>
            <w:r w:rsidR="00DD0A28">
              <w:rPr>
                <w:rFonts w:ascii="Times New Roman" w:hAnsi="Times New Roman"/>
                <w:szCs w:val="26"/>
              </w:rPr>
              <w:t xml:space="preserve"> </w:t>
            </w:r>
            <w:r w:rsidRPr="00845480">
              <w:rPr>
                <w:rFonts w:ascii="Times New Roman" w:hAnsi="Times New Roman"/>
                <w:szCs w:val="26"/>
              </w:rPr>
              <w:t>тыс. рублей, в том числе:</w:t>
            </w:r>
          </w:p>
          <w:p w:rsidR="005D1C04" w:rsidRPr="00845480" w:rsidRDefault="005D1C04" w:rsidP="004B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 xml:space="preserve">в 2014 году – </w:t>
            </w:r>
            <w:r>
              <w:rPr>
                <w:rFonts w:ascii="Times New Roman" w:hAnsi="Times New Roman"/>
                <w:szCs w:val="26"/>
              </w:rPr>
              <w:t>13727,2</w:t>
            </w:r>
            <w:r w:rsidRPr="00845480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5D1C04" w:rsidRPr="00845480" w:rsidRDefault="005D1C04" w:rsidP="004B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lastRenderedPageBreak/>
              <w:t xml:space="preserve">в 2015 году – </w:t>
            </w:r>
            <w:r>
              <w:rPr>
                <w:rFonts w:ascii="Times New Roman" w:hAnsi="Times New Roman"/>
                <w:szCs w:val="26"/>
              </w:rPr>
              <w:t>45136,6</w:t>
            </w:r>
            <w:r w:rsidRPr="00845480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5D1C04" w:rsidRPr="00845480" w:rsidRDefault="005D1C04" w:rsidP="004B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2016 году –</w:t>
            </w:r>
            <w:r w:rsidR="00B217E4">
              <w:rPr>
                <w:rFonts w:ascii="Times New Roman" w:hAnsi="Times New Roman"/>
                <w:szCs w:val="26"/>
              </w:rPr>
              <w:t xml:space="preserve"> 56</w:t>
            </w:r>
            <w:r w:rsidR="00B217E4" w:rsidRPr="00B217E4">
              <w:rPr>
                <w:rFonts w:ascii="Times New Roman" w:hAnsi="Times New Roman"/>
                <w:szCs w:val="26"/>
              </w:rPr>
              <w:t>574,8</w:t>
            </w:r>
            <w:r w:rsidR="00B217E4">
              <w:rPr>
                <w:rFonts w:ascii="Times New Roman" w:hAnsi="Times New Roman"/>
                <w:szCs w:val="26"/>
              </w:rPr>
              <w:t xml:space="preserve"> </w:t>
            </w:r>
            <w:r w:rsidRPr="00845480">
              <w:rPr>
                <w:rFonts w:ascii="Times New Roman" w:hAnsi="Times New Roman"/>
                <w:szCs w:val="26"/>
              </w:rPr>
              <w:t>тыс. рублей;</w:t>
            </w:r>
          </w:p>
          <w:p w:rsidR="005D1C04" w:rsidRPr="00845480" w:rsidRDefault="005D1C04" w:rsidP="004B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2017 году – 61600,0 тыс. рублей;</w:t>
            </w:r>
          </w:p>
          <w:p w:rsidR="005D1C04" w:rsidRPr="00845480" w:rsidRDefault="005D1C04" w:rsidP="004B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2018 году – 61800,0 тыс. рублей;</w:t>
            </w:r>
          </w:p>
          <w:p w:rsidR="005D1C04" w:rsidRPr="00845480" w:rsidRDefault="005D1C04" w:rsidP="004B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2019 году – 62320,0 тыс. рублей;</w:t>
            </w:r>
          </w:p>
          <w:p w:rsidR="005D1C04" w:rsidRDefault="005D1C04" w:rsidP="004B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2020 году – 62850,0 тыс. рублей;</w:t>
            </w:r>
          </w:p>
          <w:p w:rsidR="005D1C04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D12CFA">
              <w:rPr>
                <w:rFonts w:ascii="Times New Roman" w:hAnsi="Times New Roman"/>
                <w:szCs w:val="26"/>
              </w:rPr>
              <w:t>Р</w:t>
            </w:r>
            <w:r>
              <w:rPr>
                <w:rFonts w:ascii="Times New Roman" w:hAnsi="Times New Roman"/>
                <w:szCs w:val="26"/>
              </w:rPr>
              <w:t xml:space="preserve">еспубликанского бюджета – 400,0 </w:t>
            </w:r>
            <w:r w:rsidRPr="00D12CFA">
              <w:rPr>
                <w:rFonts w:ascii="Times New Roman" w:hAnsi="Times New Roman"/>
                <w:szCs w:val="26"/>
              </w:rPr>
              <w:t>тыс. рублей</w:t>
            </w:r>
            <w:r>
              <w:rPr>
                <w:rFonts w:ascii="Times New Roman" w:hAnsi="Times New Roman"/>
                <w:szCs w:val="26"/>
              </w:rPr>
              <w:t>,</w:t>
            </w:r>
            <w:r w:rsidRPr="00D12CFA">
              <w:rPr>
                <w:rFonts w:ascii="Times New Roman" w:hAnsi="Times New Roman"/>
                <w:szCs w:val="26"/>
              </w:rPr>
              <w:t xml:space="preserve"> в </w:t>
            </w:r>
            <w:r>
              <w:rPr>
                <w:rFonts w:ascii="Times New Roman" w:hAnsi="Times New Roman"/>
                <w:szCs w:val="26"/>
              </w:rPr>
              <w:t>том числе:</w:t>
            </w:r>
          </w:p>
          <w:p w:rsidR="005D1C04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2014 году – 400,0 тыс. рублей;</w:t>
            </w:r>
          </w:p>
          <w:p w:rsidR="005D1C04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2015 году – 0,0 тыс. рублей;</w:t>
            </w:r>
          </w:p>
          <w:p w:rsidR="005D1C04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в 2016 году </w:t>
            </w:r>
            <w:r w:rsidRPr="003A07A7">
              <w:rPr>
                <w:rFonts w:ascii="Times New Roman" w:hAnsi="Times New Roman"/>
                <w:szCs w:val="26"/>
              </w:rPr>
              <w:t>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3A07A7">
              <w:rPr>
                <w:rFonts w:ascii="Times New Roman" w:hAnsi="Times New Roman"/>
                <w:szCs w:val="26"/>
              </w:rPr>
              <w:t>0,0 тыс. рублей;</w:t>
            </w:r>
          </w:p>
          <w:p w:rsidR="005D1C04" w:rsidRPr="003A07A7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2017</w:t>
            </w:r>
            <w:r w:rsidRPr="003A07A7">
              <w:rPr>
                <w:rFonts w:ascii="Times New Roman" w:hAnsi="Times New Roman"/>
                <w:szCs w:val="26"/>
              </w:rPr>
              <w:t xml:space="preserve"> году –</w:t>
            </w:r>
            <w:r>
              <w:rPr>
                <w:rFonts w:ascii="Times New Roman" w:hAnsi="Times New Roman"/>
                <w:szCs w:val="26"/>
              </w:rPr>
              <w:t xml:space="preserve"> </w:t>
            </w:r>
            <w:r w:rsidRPr="003A07A7">
              <w:rPr>
                <w:rFonts w:ascii="Times New Roman" w:hAnsi="Times New Roman"/>
                <w:szCs w:val="26"/>
              </w:rPr>
              <w:t>0,0 тыс. рублей;</w:t>
            </w:r>
          </w:p>
          <w:p w:rsidR="005D1C04" w:rsidRPr="003A07A7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2018</w:t>
            </w:r>
            <w:r w:rsidRPr="003A07A7">
              <w:rPr>
                <w:rFonts w:ascii="Times New Roman" w:hAnsi="Times New Roman"/>
                <w:szCs w:val="26"/>
              </w:rPr>
              <w:t xml:space="preserve"> году – 0,0 тыс. рублей;</w:t>
            </w:r>
          </w:p>
          <w:p w:rsidR="005D1C04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2019 году</w:t>
            </w:r>
            <w:r w:rsidRPr="003A07A7">
              <w:rPr>
                <w:rFonts w:ascii="Times New Roman" w:hAnsi="Times New Roman"/>
                <w:szCs w:val="26"/>
              </w:rPr>
              <w:t xml:space="preserve"> – 0,0 тыс. рублей;</w:t>
            </w:r>
          </w:p>
          <w:p w:rsidR="005D1C04" w:rsidRPr="00D60D4A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 2020 году – 0,0 тыс. рублей;</w:t>
            </w:r>
          </w:p>
          <w:p w:rsidR="005D1C04" w:rsidRPr="00845480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Федерального бюджета – 1796,2</w:t>
            </w:r>
            <w:r w:rsidRPr="00845480">
              <w:rPr>
                <w:rFonts w:ascii="Times New Roman" w:hAnsi="Times New Roman"/>
                <w:szCs w:val="26"/>
              </w:rPr>
              <w:t xml:space="preserve"> тыс. рублей, в том числе: </w:t>
            </w:r>
          </w:p>
          <w:p w:rsidR="005D1C04" w:rsidRPr="00845480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2014 году –800,0 тыс. рублей;</w:t>
            </w:r>
          </w:p>
          <w:p w:rsidR="005D1C04" w:rsidRPr="00845480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2015 году – 97,5 тыс. рублей;</w:t>
            </w:r>
          </w:p>
          <w:p w:rsidR="005D1C04" w:rsidRPr="00845480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 xml:space="preserve">в 2016 году – </w:t>
            </w:r>
            <w:r>
              <w:rPr>
                <w:rFonts w:ascii="Times New Roman" w:hAnsi="Times New Roman"/>
                <w:szCs w:val="26"/>
              </w:rPr>
              <w:t>168,7</w:t>
            </w:r>
            <w:r w:rsidRPr="00845480">
              <w:rPr>
                <w:rFonts w:ascii="Times New Roman" w:hAnsi="Times New Roman"/>
                <w:szCs w:val="26"/>
              </w:rPr>
              <w:t xml:space="preserve"> тыс. рублей;</w:t>
            </w:r>
          </w:p>
          <w:p w:rsidR="005D1C04" w:rsidRPr="00845480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2017 году – 175,0 тыс. рублей;</w:t>
            </w:r>
          </w:p>
          <w:p w:rsidR="005D1C04" w:rsidRPr="00845480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2018 году – 175,0 тыс. рублей;</w:t>
            </w:r>
          </w:p>
          <w:p w:rsidR="005D1C04" w:rsidRPr="00845480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2019 году – 180,0 тыс. рублей;</w:t>
            </w:r>
          </w:p>
          <w:p w:rsidR="005D1C04" w:rsidRPr="00845480" w:rsidRDefault="005D1C04" w:rsidP="004B0437">
            <w:pPr>
              <w:jc w:val="both"/>
              <w:rPr>
                <w:rFonts w:ascii="Times New Roman" w:hAnsi="Times New Roman"/>
                <w:szCs w:val="26"/>
              </w:rPr>
            </w:pPr>
            <w:r w:rsidRPr="00845480">
              <w:rPr>
                <w:rFonts w:ascii="Times New Roman" w:hAnsi="Times New Roman"/>
                <w:szCs w:val="26"/>
              </w:rPr>
              <w:t>в 2020 году – 200,0 тыс. рублей»;</w:t>
            </w:r>
          </w:p>
          <w:p w:rsidR="005D1C04" w:rsidRPr="00845480" w:rsidRDefault="005D1C04" w:rsidP="004B04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6"/>
              </w:rPr>
            </w:pPr>
          </w:p>
        </w:tc>
      </w:tr>
    </w:tbl>
    <w:p w:rsidR="005D1C04" w:rsidRDefault="005D1C04" w:rsidP="005D1C04">
      <w:pPr>
        <w:ind w:firstLine="709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lastRenderedPageBreak/>
        <w:t>приложения</w:t>
      </w:r>
      <w:r w:rsidRPr="00D12CFA">
        <w:rPr>
          <w:rFonts w:ascii="Times New Roman" w:hAnsi="Times New Roman"/>
          <w:szCs w:val="26"/>
        </w:rPr>
        <w:t xml:space="preserve"> № 2, 3 к Программе изложить в следующей редакции:</w:t>
      </w:r>
    </w:p>
    <w:p w:rsidR="001460B2" w:rsidRPr="005D1C04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705BC4" w:rsidRDefault="00705BC4">
      <w:pPr>
        <w:ind w:firstLine="709"/>
        <w:jc w:val="both"/>
        <w:rPr>
          <w:rFonts w:ascii="Times New Roman" w:hAnsi="Times New Roman"/>
          <w:szCs w:val="26"/>
        </w:rPr>
        <w:sectPr w:rsidR="00705BC4" w:rsidSect="00705BC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evenPage"/>
          <w:pgSz w:w="11907" w:h="16840"/>
          <w:pgMar w:top="567" w:right="850" w:bottom="1276" w:left="1418" w:header="1134" w:footer="959" w:gutter="0"/>
          <w:cols w:space="720"/>
          <w:titlePg/>
        </w:sectPr>
      </w:pPr>
    </w:p>
    <w:tbl>
      <w:tblPr>
        <w:tblStyle w:val="aa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</w:tblGrid>
      <w:tr w:rsidR="00705BC4" w:rsidRPr="00705BC4" w:rsidTr="004B0437">
        <w:trPr>
          <w:trHeight w:val="1266"/>
        </w:trPr>
        <w:tc>
          <w:tcPr>
            <w:tcW w:w="543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705BC4">
              <w:rPr>
                <w:rFonts w:ascii="Times New Roman" w:hAnsi="Times New Roman"/>
                <w:bCs/>
                <w:szCs w:val="26"/>
              </w:rPr>
              <w:lastRenderedPageBreak/>
              <w:t>«Приложение № 2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Cs w:val="26"/>
              </w:rPr>
            </w:pPr>
            <w:r w:rsidRPr="00705BC4">
              <w:rPr>
                <w:rFonts w:ascii="Times New Roman" w:hAnsi="Times New Roman"/>
                <w:bCs/>
                <w:szCs w:val="26"/>
              </w:rPr>
              <w:t xml:space="preserve">к </w:t>
            </w:r>
            <w:hyperlink w:anchor="sub_1000" w:history="1">
              <w:r w:rsidRPr="00705BC4">
                <w:rPr>
                  <w:rFonts w:ascii="Times New Roman" w:eastAsia="Calibri" w:hAnsi="Times New Roman"/>
                  <w:bCs/>
                  <w:szCs w:val="26"/>
                </w:rPr>
                <w:t>муниципальной  программе</w:t>
              </w:r>
            </w:hyperlink>
            <w:r w:rsidRPr="00705BC4">
              <w:rPr>
                <w:rFonts w:ascii="Times New Roman" w:hAnsi="Times New Roman"/>
                <w:szCs w:val="26"/>
              </w:rPr>
              <w:t xml:space="preserve"> </w:t>
            </w:r>
            <w:r w:rsidRPr="00705BC4">
              <w:rPr>
                <w:rFonts w:ascii="Times New Roman" w:hAnsi="Times New Roman"/>
                <w:bCs/>
                <w:szCs w:val="26"/>
              </w:rPr>
              <w:t>Чебо</w:t>
            </w:r>
            <w:r w:rsidRPr="00705BC4">
              <w:rPr>
                <w:rFonts w:ascii="Times New Roman" w:hAnsi="Times New Roman"/>
                <w:bCs/>
                <w:szCs w:val="26"/>
              </w:rPr>
              <w:t>к</w:t>
            </w:r>
            <w:r w:rsidRPr="00705BC4">
              <w:rPr>
                <w:rFonts w:ascii="Times New Roman" w:hAnsi="Times New Roman"/>
                <w:bCs/>
                <w:szCs w:val="26"/>
              </w:rPr>
              <w:t>сарского района «Развитие культуры и туризма» на 2014-2020 годы</w:t>
            </w:r>
          </w:p>
        </w:tc>
      </w:tr>
    </w:tbl>
    <w:p w:rsidR="00705BC4" w:rsidRPr="00705BC4" w:rsidRDefault="00705BC4" w:rsidP="00705BC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</w:p>
    <w:p w:rsidR="00705BC4" w:rsidRPr="00705BC4" w:rsidRDefault="00705BC4" w:rsidP="00705BC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705BC4">
        <w:rPr>
          <w:rFonts w:ascii="Times New Roman" w:hAnsi="Times New Roman"/>
          <w:b/>
          <w:bCs/>
          <w:kern w:val="32"/>
          <w:szCs w:val="26"/>
        </w:rPr>
        <w:t>Ресурсное обеспечение</w:t>
      </w:r>
      <w:r w:rsidRPr="00705BC4">
        <w:rPr>
          <w:rFonts w:ascii="Times New Roman" w:hAnsi="Times New Roman"/>
          <w:b/>
          <w:bCs/>
          <w:kern w:val="32"/>
          <w:szCs w:val="26"/>
        </w:rPr>
        <w:br/>
        <w:t xml:space="preserve">реализации программы Чебоксарского района «Развитие культуры и туризма» </w:t>
      </w:r>
    </w:p>
    <w:p w:rsidR="00705BC4" w:rsidRPr="00705BC4" w:rsidRDefault="00705BC4" w:rsidP="00705BC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705BC4">
        <w:rPr>
          <w:rFonts w:ascii="Times New Roman" w:hAnsi="Times New Roman"/>
          <w:b/>
          <w:bCs/>
          <w:kern w:val="32"/>
          <w:szCs w:val="26"/>
        </w:rPr>
        <w:t>на 2014-2020 г.  за счет всех источников</w:t>
      </w:r>
    </w:p>
    <w:p w:rsidR="00705BC4" w:rsidRPr="00705BC4" w:rsidRDefault="00705BC4" w:rsidP="00705BC4">
      <w:pPr>
        <w:widowControl w:val="0"/>
        <w:autoSpaceDE w:val="0"/>
        <w:autoSpaceDN w:val="0"/>
        <w:adjustRightInd w:val="0"/>
        <w:rPr>
          <w:rFonts w:ascii="Arial" w:hAnsi="Arial"/>
          <w:szCs w:val="26"/>
        </w:rPr>
      </w:pPr>
    </w:p>
    <w:tbl>
      <w:tblPr>
        <w:tblW w:w="151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3285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705BC4" w:rsidRPr="00705BC4" w:rsidTr="005E4DF7">
        <w:tc>
          <w:tcPr>
            <w:tcW w:w="128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285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 (основного мероприятия,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мероприятия)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Источники финанс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рования</w:t>
            </w:r>
          </w:p>
        </w:tc>
        <w:tc>
          <w:tcPr>
            <w:tcW w:w="6946" w:type="dxa"/>
            <w:gridSpan w:val="7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705BC4" w:rsidRPr="00705BC4" w:rsidTr="005E4DF7">
        <w:tc>
          <w:tcPr>
            <w:tcW w:w="128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285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705BC4" w:rsidRPr="00705BC4" w:rsidRDefault="00705BC4" w:rsidP="00705BC4">
      <w:pPr>
        <w:widowControl w:val="0"/>
        <w:autoSpaceDE w:val="0"/>
        <w:autoSpaceDN w:val="0"/>
        <w:adjustRightInd w:val="0"/>
        <w:rPr>
          <w:rFonts w:ascii="Arial" w:hAnsi="Arial"/>
          <w:sz w:val="2"/>
          <w:szCs w:val="2"/>
        </w:rPr>
      </w:pPr>
    </w:p>
    <w:tbl>
      <w:tblPr>
        <w:tblW w:w="15168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0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705BC4" w:rsidRPr="00705BC4" w:rsidTr="004B0437">
        <w:trPr>
          <w:tblHeader/>
        </w:trPr>
        <w:tc>
          <w:tcPr>
            <w:tcW w:w="1276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05BC4" w:rsidRPr="00705BC4" w:rsidTr="004B0437"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Муниц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пальная </w:t>
            </w:r>
            <w:hyperlink w:anchor="Par2819" w:history="1">
              <w:r w:rsidRPr="00705BC4">
                <w:rPr>
                  <w:rFonts w:ascii="Times New Roman" w:eastAsia="Calibri" w:hAnsi="Times New Roman"/>
                  <w:b/>
                  <w:sz w:val="18"/>
                </w:rPr>
                <w:t>программа</w:t>
              </w:r>
            </w:hyperlink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eastAsia="Calibri" w:hAnsi="Times New Roman"/>
                <w:b/>
                <w:sz w:val="18"/>
              </w:rPr>
              <w:t>Чебокса</w:t>
            </w:r>
            <w:r w:rsidRPr="00705BC4">
              <w:rPr>
                <w:rFonts w:ascii="Times New Roman" w:eastAsia="Calibri" w:hAnsi="Times New Roman"/>
                <w:b/>
                <w:sz w:val="18"/>
              </w:rPr>
              <w:t>р</w:t>
            </w:r>
            <w:r w:rsidRPr="00705BC4">
              <w:rPr>
                <w:rFonts w:ascii="Times New Roman" w:eastAsia="Calibri" w:hAnsi="Times New Roman"/>
                <w:b/>
                <w:sz w:val="18"/>
              </w:rPr>
              <w:t>ского рай</w:t>
            </w:r>
            <w:r w:rsidRPr="00705BC4">
              <w:rPr>
                <w:rFonts w:ascii="Times New Roman" w:eastAsia="Calibri" w:hAnsi="Times New Roman"/>
                <w:b/>
                <w:sz w:val="18"/>
              </w:rPr>
              <w:t>о</w:t>
            </w:r>
            <w:r w:rsidRPr="00705BC4">
              <w:rPr>
                <w:rFonts w:ascii="Times New Roman" w:eastAsia="Calibri" w:hAnsi="Times New Roman"/>
                <w:b/>
                <w:sz w:val="18"/>
              </w:rPr>
              <w:t>на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культуры и туризма»             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05BC4">
              <w:rPr>
                <w:rFonts w:ascii="Times New Roman" w:hAnsi="Times New Roman"/>
                <w:b/>
                <w:sz w:val="20"/>
              </w:rPr>
              <w:t>Всего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17 146,8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47 178,3</w:t>
            </w:r>
          </w:p>
        </w:tc>
        <w:tc>
          <w:tcPr>
            <w:tcW w:w="993" w:type="dxa"/>
            <w:vAlign w:val="center"/>
          </w:tcPr>
          <w:p w:rsidR="00705BC4" w:rsidRPr="00705BC4" w:rsidRDefault="00BC78BC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58 746,4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63 825,0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64 075,0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64 750,0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65 450,0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168,7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340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Местные бюджеты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15 946,8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47 080,8</w:t>
            </w:r>
          </w:p>
        </w:tc>
        <w:tc>
          <w:tcPr>
            <w:tcW w:w="993" w:type="dxa"/>
            <w:vAlign w:val="center"/>
          </w:tcPr>
          <w:p w:rsidR="00705BC4" w:rsidRPr="00705BC4" w:rsidRDefault="005B2850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</w:t>
            </w:r>
            <w:r w:rsidR="00CE0BFC">
              <w:rPr>
                <w:rFonts w:ascii="Times New Roman" w:hAnsi="Times New Roman"/>
                <w:sz w:val="18"/>
                <w:szCs w:val="18"/>
              </w:rPr>
              <w:t xml:space="preserve"> 577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CE0BF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63 650,0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63 900,0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64 570,0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65 250,0</w:t>
            </w:r>
          </w:p>
        </w:tc>
      </w:tr>
      <w:tr w:rsidR="00705BC4" w:rsidRPr="00705BC4" w:rsidTr="004B0437">
        <w:tc>
          <w:tcPr>
            <w:tcW w:w="1276" w:type="dxa"/>
            <w:vMerge w:val="restart"/>
          </w:tcPr>
          <w:p w:rsidR="00705BC4" w:rsidRPr="00705BC4" w:rsidRDefault="00A357A3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Par2819" w:history="1">
              <w:r w:rsidR="00705BC4" w:rsidRPr="00705BC4">
                <w:rPr>
                  <w:rFonts w:ascii="Times New Roman" w:eastAsia="Calibri" w:hAnsi="Times New Roman"/>
                  <w:b/>
                  <w:sz w:val="18"/>
                </w:rPr>
                <w:t>Подпр</w:t>
              </w:r>
              <w:r w:rsidR="00705BC4" w:rsidRPr="00705BC4">
                <w:rPr>
                  <w:rFonts w:ascii="Times New Roman" w:eastAsia="Calibri" w:hAnsi="Times New Roman"/>
                  <w:b/>
                  <w:sz w:val="18"/>
                </w:rPr>
                <w:t>о</w:t>
              </w:r>
              <w:r w:rsidR="00705BC4" w:rsidRPr="00705BC4">
                <w:rPr>
                  <w:rFonts w:ascii="Times New Roman" w:eastAsia="Calibri" w:hAnsi="Times New Roman"/>
                  <w:b/>
                  <w:sz w:val="18"/>
                </w:rPr>
                <w:t>грамма</w:t>
              </w:r>
            </w:hyperlink>
            <w:r w:rsidR="00705BC4" w:rsidRPr="00705BC4">
              <w:rPr>
                <w:rFonts w:ascii="Times New Roman" w:eastAsia="Calibri" w:hAnsi="Times New Roman"/>
                <w:b/>
                <w:sz w:val="18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культуры в Чебоксарском районе»             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14 927,2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45 234,1</w:t>
            </w:r>
          </w:p>
        </w:tc>
        <w:tc>
          <w:tcPr>
            <w:tcW w:w="993" w:type="dxa"/>
            <w:vAlign w:val="center"/>
          </w:tcPr>
          <w:p w:rsidR="00705BC4" w:rsidRPr="00705BC4" w:rsidRDefault="00BC78BC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56 743,5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61 775,0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61 975,0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62 500,0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63 050,0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168,7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424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705BC4" w:rsidRPr="00705BC4" w:rsidRDefault="00DD0A28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13727,2</w:t>
            </w:r>
          </w:p>
        </w:tc>
        <w:tc>
          <w:tcPr>
            <w:tcW w:w="992" w:type="dxa"/>
            <w:vAlign w:val="center"/>
          </w:tcPr>
          <w:p w:rsidR="00705BC4" w:rsidRPr="00705BC4" w:rsidRDefault="00DD0A28" w:rsidP="00DD0A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45136,6</w:t>
            </w:r>
          </w:p>
        </w:tc>
        <w:tc>
          <w:tcPr>
            <w:tcW w:w="993" w:type="dxa"/>
            <w:vAlign w:val="center"/>
          </w:tcPr>
          <w:p w:rsidR="00705BC4" w:rsidRPr="00705BC4" w:rsidRDefault="00CE0BFC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56574,8</w:t>
            </w:r>
          </w:p>
        </w:tc>
        <w:tc>
          <w:tcPr>
            <w:tcW w:w="992" w:type="dxa"/>
            <w:vAlign w:val="center"/>
          </w:tcPr>
          <w:p w:rsidR="00705BC4" w:rsidRPr="00705BC4" w:rsidRDefault="00DD0A28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  <w:r w:rsidR="00705BC4" w:rsidRPr="00705BC4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992" w:type="dxa"/>
            <w:vAlign w:val="center"/>
          </w:tcPr>
          <w:p w:rsidR="00705BC4" w:rsidRPr="00705BC4" w:rsidRDefault="00DD0A28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705BC4" w:rsidRPr="00705BC4">
              <w:rPr>
                <w:rFonts w:ascii="Times New Roman" w:hAnsi="Times New Roman"/>
                <w:sz w:val="18"/>
                <w:szCs w:val="18"/>
              </w:rPr>
              <w:t> 800,0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62320,0</w:t>
            </w:r>
          </w:p>
        </w:tc>
        <w:tc>
          <w:tcPr>
            <w:tcW w:w="993" w:type="dxa"/>
            <w:vAlign w:val="center"/>
          </w:tcPr>
          <w:p w:rsidR="00705BC4" w:rsidRPr="00705BC4" w:rsidRDefault="00DD0A28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  <w:r w:rsidR="00705BC4" w:rsidRPr="00705BC4">
              <w:rPr>
                <w:rFonts w:ascii="Times New Roman" w:hAnsi="Times New Roman"/>
                <w:sz w:val="18"/>
                <w:szCs w:val="18"/>
              </w:rPr>
              <w:t>850,0</w:t>
            </w:r>
          </w:p>
        </w:tc>
      </w:tr>
      <w:tr w:rsidR="00705BC4" w:rsidRPr="00705BC4" w:rsidTr="004B0437"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 xml:space="preserve">Администрация района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5 857,1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13 251,1</w:t>
            </w:r>
          </w:p>
        </w:tc>
        <w:tc>
          <w:tcPr>
            <w:tcW w:w="993" w:type="dxa"/>
            <w:vAlign w:val="center"/>
          </w:tcPr>
          <w:p w:rsidR="00705BC4" w:rsidRPr="00705BC4" w:rsidRDefault="00CE0BFC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12 924,6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12 725,0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12 825,0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12 900,0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13 000,0</w:t>
            </w:r>
          </w:p>
        </w:tc>
      </w:tr>
      <w:tr w:rsidR="00705BC4" w:rsidRPr="00705BC4" w:rsidTr="004B0437">
        <w:trPr>
          <w:trHeight w:val="332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5 857,1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13 153,6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</w:t>
            </w:r>
            <w:r w:rsidR="00CE0BFC">
              <w:rPr>
                <w:rFonts w:ascii="Times New Roman" w:hAnsi="Times New Roman"/>
                <w:sz w:val="18"/>
                <w:szCs w:val="18"/>
              </w:rPr>
              <w:t> 905,9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12 700,0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12 800,0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12 870,0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12 950,0</w:t>
            </w:r>
          </w:p>
        </w:tc>
      </w:tr>
      <w:tr w:rsidR="00705BC4" w:rsidRPr="00705BC4" w:rsidTr="004B0437">
        <w:trPr>
          <w:trHeight w:val="424"/>
        </w:trPr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 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деятельности муниц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пальных библиотек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424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5 357,1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12 941,1</w:t>
            </w:r>
          </w:p>
        </w:tc>
        <w:tc>
          <w:tcPr>
            <w:tcW w:w="993" w:type="dxa"/>
            <w:vAlign w:val="center"/>
          </w:tcPr>
          <w:p w:rsidR="00705BC4" w:rsidRPr="00705BC4" w:rsidRDefault="00CE0BFC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12 905,9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12 700,0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12 800,0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12 870,0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12 950,0</w:t>
            </w:r>
          </w:p>
        </w:tc>
      </w:tr>
      <w:tr w:rsidR="00705BC4" w:rsidRPr="00705BC4" w:rsidTr="004B0437">
        <w:trPr>
          <w:trHeight w:val="415"/>
        </w:trPr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Комплектование книжных фондов библиотек муниципальных образов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а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ний и государственных библиотек за счет иных межбюджетных трансфе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р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тов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705BC4" w:rsidRPr="00705BC4" w:rsidTr="004B0437">
        <w:trPr>
          <w:trHeight w:val="415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415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212,5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музейного дела 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1 706,0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2 072,0</w:t>
            </w:r>
          </w:p>
        </w:tc>
        <w:tc>
          <w:tcPr>
            <w:tcW w:w="993" w:type="dxa"/>
            <w:vAlign w:val="center"/>
          </w:tcPr>
          <w:p w:rsidR="00705BC4" w:rsidRPr="00705BC4" w:rsidRDefault="00CE0BFC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2 045,2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2 100,0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2 200,0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371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1 706,0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2 072,0</w:t>
            </w:r>
          </w:p>
        </w:tc>
        <w:tc>
          <w:tcPr>
            <w:tcW w:w="993" w:type="dxa"/>
            <w:vAlign w:val="center"/>
          </w:tcPr>
          <w:p w:rsidR="00705BC4" w:rsidRPr="00705BC4" w:rsidRDefault="00CE0BFC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2 045,2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2 100,0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2 200,0</w:t>
            </w:r>
          </w:p>
        </w:tc>
      </w:tr>
      <w:tr w:rsidR="00705BC4" w:rsidRPr="00705BC4" w:rsidTr="004B0437">
        <w:trPr>
          <w:trHeight w:val="524"/>
        </w:trPr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деятельности муниц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пальных музеев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552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284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1 706,0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2 072,0</w:t>
            </w:r>
          </w:p>
        </w:tc>
        <w:tc>
          <w:tcPr>
            <w:tcW w:w="993" w:type="dxa"/>
            <w:vAlign w:val="center"/>
          </w:tcPr>
          <w:p w:rsidR="00705BC4" w:rsidRPr="00705BC4" w:rsidRDefault="00CE0BFC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2 045,2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2 100,0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2 200,0</w:t>
            </w:r>
          </w:p>
        </w:tc>
      </w:tr>
      <w:tr w:rsidR="00705BC4" w:rsidRPr="00705BC4" w:rsidTr="004B0437"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тие 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Развитие образования в сфере кул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ь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туры и искусства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5B2850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CE0BFC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 w:rsidR="00CE0BFC">
              <w:rPr>
                <w:rFonts w:ascii="Times New Roman" w:hAnsi="Times New Roman"/>
                <w:b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12 600,0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12 700,0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12 750,0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12 900,0</w:t>
            </w:r>
          </w:p>
        </w:tc>
      </w:tr>
      <w:tr w:rsidR="00705BC4" w:rsidRPr="00705BC4" w:rsidTr="004B0437">
        <w:trPr>
          <w:trHeight w:val="573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593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294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5B2850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CE0BF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CE0BFC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12 600,0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12 700,0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12 750,0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12 900,0</w:t>
            </w:r>
          </w:p>
        </w:tc>
      </w:tr>
      <w:tr w:rsidR="00705BC4" w:rsidRPr="00705BC4" w:rsidTr="004B0437">
        <w:trPr>
          <w:trHeight w:val="556"/>
        </w:trPr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деятельности муниц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и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пальных организаций дополнительного образования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412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428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5B2850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CE0BF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64</w:t>
            </w:r>
            <w:r w:rsidR="00CE0BFC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12 600,0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12 700,0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12 750,0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12 900,0</w:t>
            </w:r>
          </w:p>
        </w:tc>
      </w:tr>
      <w:tr w:rsidR="00705BC4" w:rsidRPr="00705BC4" w:rsidTr="004B0437">
        <w:trPr>
          <w:trHeight w:val="428"/>
        </w:trPr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и оснащение оборудованием ДШИ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428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428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489,5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264"/>
        </w:trPr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тие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4 006,2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25 867,9</w:t>
            </w:r>
          </w:p>
        </w:tc>
        <w:tc>
          <w:tcPr>
            <w:tcW w:w="993" w:type="dxa"/>
            <w:vAlign w:val="center"/>
          </w:tcPr>
          <w:p w:rsidR="00705BC4" w:rsidRPr="00705BC4" w:rsidRDefault="005B2850" w:rsidP="00CE0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CE0BFC">
              <w:rPr>
                <w:rFonts w:ascii="Times New Roman" w:hAnsi="Times New Roman"/>
                <w:b/>
                <w:sz w:val="18"/>
                <w:szCs w:val="18"/>
              </w:rPr>
              <w:t> 648,4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25 150,0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25 150,0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25 250,0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25 350,0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Республиканский </w:t>
            </w:r>
            <w:r w:rsidRPr="00705BC4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lastRenderedPageBreak/>
              <w:t>400,0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2 806,2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5B2850" w:rsidP="00CE0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CE0BFC">
              <w:rPr>
                <w:rFonts w:ascii="Times New Roman" w:hAnsi="Times New Roman"/>
                <w:sz w:val="18"/>
                <w:szCs w:val="18"/>
              </w:rPr>
              <w:t> 648,4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25 000,0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25 000,0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25 100,0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25 200,0</w:t>
            </w:r>
          </w:p>
        </w:tc>
      </w:tr>
      <w:tr w:rsidR="00705BC4" w:rsidRPr="00705BC4" w:rsidTr="004B0437"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2 806,2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25 867,9</w:t>
            </w:r>
          </w:p>
        </w:tc>
        <w:tc>
          <w:tcPr>
            <w:tcW w:w="993" w:type="dxa"/>
            <w:vAlign w:val="center"/>
          </w:tcPr>
          <w:p w:rsidR="00705BC4" w:rsidRPr="00705BC4" w:rsidRDefault="005B2850" w:rsidP="00CE0B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  <w:r w:rsidR="00CE0BFC">
              <w:rPr>
                <w:rFonts w:ascii="Times New Roman" w:hAnsi="Times New Roman"/>
                <w:sz w:val="18"/>
                <w:szCs w:val="18"/>
              </w:rPr>
              <w:t> 498,4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25 000,0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25 000,0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25 100,0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25 200,0</w:t>
            </w:r>
          </w:p>
        </w:tc>
      </w:tr>
      <w:tr w:rsidR="00705BC4" w:rsidRPr="00705BC4" w:rsidTr="004B0437">
        <w:trPr>
          <w:trHeight w:val="345"/>
        </w:trPr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Государственная поддержка муниципальных учреждений культуры за счет иных межбюджетных трансфертов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 xml:space="preserve">Администрация района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705BC4" w:rsidRPr="00705BC4" w:rsidTr="004B0437">
        <w:trPr>
          <w:trHeight w:val="345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345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485"/>
        </w:trPr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поселений, за счет иных межбюджетных трансфертов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705BC4" w:rsidRPr="00705BC4" w:rsidTr="004B0437">
        <w:trPr>
          <w:trHeight w:val="485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485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275"/>
        </w:trPr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170,0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275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275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275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140"/>
        </w:trPr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140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140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192"/>
        </w:trPr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705BC4" w:rsidRPr="00705BC4" w:rsidTr="004B0437"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мероприятий, связанных с празднованием юбилейных дат муниципального образования, выполнение других обязательств муниципального образования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705BC4" w:rsidRPr="00705BC4" w:rsidTr="004B0437"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Инвестиционные мероприятия. Укрепление материально-технической базы учреждений культуры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205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205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205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205"/>
        </w:trPr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Осуществление капитального и текущего ремонта объектов социально-культурной сферы муниципального образования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205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205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205"/>
        </w:trPr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 мероприятие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Бухгалтерское, финансовое и хозяйственно-эксплуатационное обслуживание муниципальных учреждений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3357,9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3 873,1</w:t>
            </w:r>
          </w:p>
        </w:tc>
        <w:tc>
          <w:tcPr>
            <w:tcW w:w="993" w:type="dxa"/>
            <w:vAlign w:val="center"/>
          </w:tcPr>
          <w:p w:rsidR="00705BC4" w:rsidRPr="00705BC4" w:rsidRDefault="005B2850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CE0BFC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65</w:t>
            </w:r>
            <w:r w:rsidR="00CE0BFC">
              <w:rPr>
                <w:rFonts w:ascii="Times New Roman" w:hAnsi="Times New Roman"/>
                <w:b/>
                <w:sz w:val="18"/>
                <w:szCs w:val="18"/>
              </w:rPr>
              <w:t>5,7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4100,0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4 200,0</w:t>
            </w:r>
          </w:p>
        </w:tc>
      </w:tr>
      <w:tr w:rsidR="00705BC4" w:rsidRPr="00705BC4" w:rsidTr="004B0437">
        <w:trPr>
          <w:trHeight w:val="205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205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205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3357,9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3 873,1</w:t>
            </w:r>
          </w:p>
        </w:tc>
        <w:tc>
          <w:tcPr>
            <w:tcW w:w="993" w:type="dxa"/>
            <w:vAlign w:val="center"/>
          </w:tcPr>
          <w:p w:rsidR="00705BC4" w:rsidRPr="00705BC4" w:rsidRDefault="005B2850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CE0BF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65</w:t>
            </w:r>
            <w:r w:rsidR="00CE0BFC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4 100,0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4 200,0</w:t>
            </w:r>
          </w:p>
        </w:tc>
      </w:tr>
      <w:tr w:rsidR="00705BC4" w:rsidRPr="00705BC4" w:rsidTr="004B0437">
        <w:trPr>
          <w:trHeight w:val="424"/>
        </w:trPr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205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205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3357,9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3 873,1</w:t>
            </w:r>
          </w:p>
        </w:tc>
        <w:tc>
          <w:tcPr>
            <w:tcW w:w="993" w:type="dxa"/>
            <w:vAlign w:val="center"/>
          </w:tcPr>
          <w:p w:rsidR="00705BC4" w:rsidRPr="00705BC4" w:rsidRDefault="005B2850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CE0BF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65</w:t>
            </w:r>
            <w:r w:rsidR="00CE0BFC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4 100,0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4 200,0</w:t>
            </w:r>
          </w:p>
        </w:tc>
      </w:tr>
      <w:tr w:rsidR="00705BC4" w:rsidRPr="00705BC4" w:rsidTr="004B0437"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Туризм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  <w:vAlign w:val="bottom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705BC4" w:rsidRPr="00705BC4" w:rsidTr="004B0437"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Реализация мероприятий, направленных на формирование и продвижение туристского продукта Чувашской Республики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705BC4" w:rsidRPr="00705BC4" w:rsidTr="004B0437">
        <w:trPr>
          <w:trHeight w:val="500"/>
        </w:trPr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Реализация мероприятий, направленных на формирование и продвижение туристского продукта Чувашской Республики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</w:tr>
      <w:tr w:rsidR="00705BC4" w:rsidRPr="00705BC4" w:rsidTr="004B0437"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Обеспечение реализации муниципальной программы «Развитие культуры и туризма»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2 019,6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1 944,2</w:t>
            </w:r>
          </w:p>
        </w:tc>
        <w:tc>
          <w:tcPr>
            <w:tcW w:w="993" w:type="dxa"/>
            <w:vAlign w:val="center"/>
          </w:tcPr>
          <w:p w:rsidR="00705BC4" w:rsidRPr="00705BC4" w:rsidRDefault="005B2850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A0F95">
              <w:rPr>
                <w:rFonts w:ascii="Times New Roman" w:hAnsi="Times New Roman"/>
                <w:b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93</w:t>
            </w:r>
            <w:r w:rsidR="001A0F95">
              <w:rPr>
                <w:rFonts w:ascii="Times New Roman" w:hAnsi="Times New Roman"/>
                <w:b/>
                <w:sz w:val="18"/>
                <w:szCs w:val="18"/>
              </w:rPr>
              <w:t>8,9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1 950,0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2 100,0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2 200,0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rPr>
          <w:trHeight w:val="256"/>
        </w:trPr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2 019,6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1 944,2</w:t>
            </w:r>
          </w:p>
        </w:tc>
        <w:tc>
          <w:tcPr>
            <w:tcW w:w="993" w:type="dxa"/>
            <w:vAlign w:val="center"/>
          </w:tcPr>
          <w:p w:rsidR="00705BC4" w:rsidRPr="00705BC4" w:rsidRDefault="005B2850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A0F9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  <w:r w:rsidR="001A0F95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1 950,0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2 100,0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2 200,0</w:t>
            </w:r>
          </w:p>
        </w:tc>
      </w:tr>
      <w:tr w:rsidR="00705BC4" w:rsidRPr="00705BC4" w:rsidTr="004B0437"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Общепрограммные</w:t>
            </w:r>
            <w:proofErr w:type="spellEnd"/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 расходы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2 019,6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1 944,2</w:t>
            </w:r>
          </w:p>
        </w:tc>
        <w:tc>
          <w:tcPr>
            <w:tcW w:w="993" w:type="dxa"/>
            <w:vAlign w:val="center"/>
          </w:tcPr>
          <w:p w:rsidR="00705BC4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1 938</w:t>
            </w:r>
            <w:r w:rsidR="005B2850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1950,0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2 100,0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2 200,0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2 019,6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1 944,2</w:t>
            </w:r>
          </w:p>
        </w:tc>
        <w:tc>
          <w:tcPr>
            <w:tcW w:w="993" w:type="dxa"/>
            <w:vAlign w:val="center"/>
          </w:tcPr>
          <w:p w:rsidR="00705BC4" w:rsidRPr="00705BC4" w:rsidRDefault="005B2850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A0F9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  <w:r w:rsidR="001A0F95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1950,0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2 100,0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2 200,0</w:t>
            </w:r>
          </w:p>
        </w:tc>
      </w:tr>
      <w:tr w:rsidR="00705BC4" w:rsidRPr="00705BC4" w:rsidTr="004B0437">
        <w:tc>
          <w:tcPr>
            <w:tcW w:w="1276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функций муниципальных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>органов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05BC4" w:rsidRPr="00705BC4" w:rsidTr="004B0437">
        <w:tc>
          <w:tcPr>
            <w:tcW w:w="1276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2 019,6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1 944,2</w:t>
            </w:r>
          </w:p>
        </w:tc>
        <w:tc>
          <w:tcPr>
            <w:tcW w:w="993" w:type="dxa"/>
            <w:vAlign w:val="center"/>
          </w:tcPr>
          <w:p w:rsidR="00705BC4" w:rsidRPr="00705BC4" w:rsidRDefault="005B2850" w:rsidP="001A0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1A0F95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  <w:r w:rsidR="001A0F95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1950,0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2 100,0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2 200,0</w:t>
            </w:r>
          </w:p>
        </w:tc>
      </w:tr>
    </w:tbl>
    <w:p w:rsidR="00705BC4" w:rsidRPr="00705BC4" w:rsidRDefault="00705BC4" w:rsidP="00705BC4">
      <w:pPr>
        <w:jc w:val="both"/>
        <w:rPr>
          <w:rFonts w:ascii="Times New Roman" w:hAnsi="Times New Roman"/>
          <w:szCs w:val="26"/>
        </w:rPr>
      </w:pPr>
    </w:p>
    <w:tbl>
      <w:tblPr>
        <w:tblStyle w:val="aa"/>
        <w:tblW w:w="0" w:type="auto"/>
        <w:jc w:val="right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8"/>
      </w:tblGrid>
      <w:tr w:rsidR="00705BC4" w:rsidRPr="00705BC4" w:rsidTr="004B0437">
        <w:trPr>
          <w:trHeight w:val="1226"/>
          <w:jc w:val="right"/>
        </w:trPr>
        <w:tc>
          <w:tcPr>
            <w:tcW w:w="5718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6"/>
              </w:rPr>
            </w:pPr>
            <w:r w:rsidRPr="00705BC4">
              <w:rPr>
                <w:rFonts w:ascii="Times New Roman" w:hAnsi="Times New Roman"/>
                <w:bCs/>
                <w:szCs w:val="26"/>
              </w:rPr>
              <w:t xml:space="preserve">  Приложение № 3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6"/>
              </w:rPr>
            </w:pPr>
            <w:r w:rsidRPr="00705BC4">
              <w:rPr>
                <w:rFonts w:ascii="Times New Roman" w:hAnsi="Times New Roman"/>
                <w:bCs/>
                <w:szCs w:val="26"/>
              </w:rPr>
              <w:t xml:space="preserve">  к </w:t>
            </w:r>
            <w:hyperlink w:anchor="sub_1000" w:history="1">
              <w:r w:rsidRPr="00705BC4">
                <w:rPr>
                  <w:rFonts w:ascii="Times New Roman" w:eastAsia="Calibri" w:hAnsi="Times New Roman"/>
                  <w:bCs/>
                  <w:szCs w:val="26"/>
                </w:rPr>
                <w:t>муниципальной  программе</w:t>
              </w:r>
            </w:hyperlink>
            <w:r w:rsidRPr="00705BC4">
              <w:rPr>
                <w:rFonts w:ascii="Times New Roman" w:hAnsi="Times New Roman"/>
                <w:szCs w:val="26"/>
              </w:rPr>
              <w:t xml:space="preserve"> </w:t>
            </w:r>
            <w:r w:rsidRPr="00705BC4">
              <w:rPr>
                <w:rFonts w:ascii="Times New Roman" w:hAnsi="Times New Roman"/>
                <w:bCs/>
                <w:szCs w:val="26"/>
              </w:rPr>
              <w:t xml:space="preserve">Чебоксарского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6"/>
              </w:rPr>
            </w:pPr>
            <w:r w:rsidRPr="00705BC4">
              <w:rPr>
                <w:rFonts w:ascii="Times New Roman" w:hAnsi="Times New Roman"/>
                <w:bCs/>
                <w:szCs w:val="26"/>
              </w:rPr>
              <w:t xml:space="preserve">  района «Развитие культуры и туризма»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6282F"/>
                <w:szCs w:val="26"/>
              </w:rPr>
            </w:pPr>
            <w:r w:rsidRPr="00705BC4">
              <w:rPr>
                <w:rFonts w:ascii="Times New Roman" w:hAnsi="Times New Roman"/>
                <w:bCs/>
                <w:szCs w:val="26"/>
              </w:rPr>
              <w:t xml:space="preserve">  на 2014-2020 годы</w:t>
            </w:r>
          </w:p>
        </w:tc>
      </w:tr>
    </w:tbl>
    <w:p w:rsidR="00705BC4" w:rsidRPr="00705BC4" w:rsidRDefault="00705BC4" w:rsidP="00705BC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6"/>
        </w:rPr>
      </w:pPr>
    </w:p>
    <w:p w:rsidR="00705BC4" w:rsidRPr="00705BC4" w:rsidRDefault="00705BC4" w:rsidP="00705BC4">
      <w:pPr>
        <w:keepNext/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kern w:val="32"/>
          <w:szCs w:val="26"/>
        </w:rPr>
      </w:pPr>
    </w:p>
    <w:p w:rsidR="00705BC4" w:rsidRPr="00705BC4" w:rsidRDefault="00705BC4" w:rsidP="00705BC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705BC4">
        <w:rPr>
          <w:rFonts w:ascii="Times New Roman" w:hAnsi="Times New Roman"/>
          <w:b/>
          <w:bCs/>
          <w:kern w:val="32"/>
          <w:szCs w:val="26"/>
        </w:rPr>
        <w:t>Ресурсное обеспечение</w:t>
      </w:r>
      <w:r w:rsidRPr="00705BC4">
        <w:rPr>
          <w:rFonts w:ascii="Times New Roman" w:hAnsi="Times New Roman"/>
          <w:b/>
          <w:bCs/>
          <w:kern w:val="32"/>
          <w:szCs w:val="26"/>
        </w:rPr>
        <w:br/>
        <w:t>и прогнозная (справочная) оценка расходов за счет всех источников финансирования реализации муниципальной программы Чебоксарского района «Развитие культуры и туризма» на 2014-2020 годы</w:t>
      </w:r>
    </w:p>
    <w:p w:rsidR="00705BC4" w:rsidRPr="00705BC4" w:rsidRDefault="00705BC4" w:rsidP="00705BC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6"/>
        </w:rPr>
      </w:pPr>
    </w:p>
    <w:tbl>
      <w:tblPr>
        <w:tblW w:w="15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280"/>
        <w:gridCol w:w="1920"/>
        <w:gridCol w:w="1320"/>
        <w:gridCol w:w="1320"/>
        <w:gridCol w:w="1243"/>
        <w:gridCol w:w="1397"/>
        <w:gridCol w:w="1440"/>
        <w:gridCol w:w="1311"/>
        <w:gridCol w:w="1320"/>
      </w:tblGrid>
      <w:tr w:rsidR="00705BC4" w:rsidRPr="00705BC4" w:rsidTr="004B0437">
        <w:tc>
          <w:tcPr>
            <w:tcW w:w="168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28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 xml:space="preserve">Наименование государственной программы 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Чувашской Республики </w:t>
            </w:r>
            <w:r w:rsidRPr="00705BC4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(подпрограммы государственной программы</w:t>
            </w:r>
            <w:r w:rsidRPr="00705BC4">
              <w:rPr>
                <w:rFonts w:ascii="Times New Roman" w:hAnsi="Times New Roman"/>
                <w:sz w:val="18"/>
                <w:szCs w:val="18"/>
              </w:rPr>
              <w:t xml:space="preserve"> Чувашской Республики</w:t>
            </w:r>
            <w:r w:rsidRPr="00705BC4">
              <w:rPr>
                <w:rFonts w:ascii="Times New Roman" w:hAnsi="Times New Roman"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2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351" w:type="dxa"/>
            <w:gridSpan w:val="7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Источники финансирования по годам, тыс. рублей</w:t>
            </w:r>
          </w:p>
        </w:tc>
      </w:tr>
      <w:tr w:rsidR="00705BC4" w:rsidRPr="00705BC4" w:rsidTr="004B0437">
        <w:tc>
          <w:tcPr>
            <w:tcW w:w="168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320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243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397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40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311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320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705BC4" w:rsidRPr="00705BC4" w:rsidRDefault="00705BC4" w:rsidP="00705BC4">
      <w:pPr>
        <w:widowControl w:val="0"/>
        <w:autoSpaceDE w:val="0"/>
        <w:autoSpaceDN w:val="0"/>
        <w:adjustRightInd w:val="0"/>
        <w:rPr>
          <w:rFonts w:ascii="Arial" w:hAnsi="Arial"/>
          <w:sz w:val="2"/>
          <w:szCs w:val="2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2280"/>
        <w:gridCol w:w="1920"/>
        <w:gridCol w:w="1320"/>
        <w:gridCol w:w="1320"/>
        <w:gridCol w:w="1243"/>
        <w:gridCol w:w="1397"/>
        <w:gridCol w:w="1440"/>
        <w:gridCol w:w="1320"/>
        <w:gridCol w:w="1320"/>
        <w:gridCol w:w="495"/>
      </w:tblGrid>
      <w:tr w:rsidR="00705BC4" w:rsidRPr="00705BC4" w:rsidTr="004B0437">
        <w:trPr>
          <w:tblHeader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95" w:rsidRPr="00705BC4" w:rsidTr="004B0437"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Чебоксарского района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 w:cs="Arial"/>
                <w:b/>
                <w:sz w:val="18"/>
                <w:szCs w:val="18"/>
              </w:rPr>
              <w:t xml:space="preserve">Развитие культуры и туризма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17 146,8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47 178,3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58 746,4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63 825,0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64 075,0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64 750,0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65 450,0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A0F95" w:rsidRPr="00705BC4" w:rsidTr="004B0437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168,7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95" w:rsidRPr="00705BC4" w:rsidTr="004B0437"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95" w:rsidRPr="00705BC4" w:rsidTr="004B0437">
        <w:trPr>
          <w:trHeight w:val="290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15 946,8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47 080,8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58 577,7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63 650,0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63 900,0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64 570,0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65 250,0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95" w:rsidRPr="00705BC4" w:rsidTr="004B0437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 w:cs="Arial"/>
                <w:b/>
                <w:sz w:val="18"/>
                <w:szCs w:val="18"/>
              </w:rPr>
              <w:t xml:space="preserve">Развитие культуры в Чебоксарском районе   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14 927,2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45 234,1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56 743,5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61 775,0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61 975,0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62 500,0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63 050,0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A0F95" w:rsidRPr="00705BC4" w:rsidTr="004B0437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168,7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95" w:rsidRPr="00705BC4" w:rsidTr="004B0437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95" w:rsidRPr="00705BC4" w:rsidTr="004B0437">
        <w:trPr>
          <w:trHeight w:val="264"/>
        </w:trPr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DD0A28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13 727,2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DD0A28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45 136,6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56 574,8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61 600,0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61 800,0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62 320,0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62 850,0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95" w:rsidRPr="00705BC4" w:rsidTr="004B0437">
        <w:trPr>
          <w:trHeight w:val="264"/>
        </w:trPr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Туризм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64,0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200,0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A0F95" w:rsidRPr="00705BC4" w:rsidTr="004B0437">
        <w:trPr>
          <w:trHeight w:val="264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95" w:rsidRPr="00705BC4" w:rsidTr="004B0437">
        <w:trPr>
          <w:trHeight w:val="264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95" w:rsidRPr="00705BC4" w:rsidTr="004B0437">
        <w:trPr>
          <w:trHeight w:val="264"/>
        </w:trPr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местные бюджеты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95" w:rsidRPr="00705BC4" w:rsidTr="004B0437">
        <w:trPr>
          <w:trHeight w:val="264"/>
        </w:trPr>
        <w:tc>
          <w:tcPr>
            <w:tcW w:w="16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Подпрограмма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 w:cs="Arial"/>
                <w:b/>
                <w:sz w:val="18"/>
                <w:szCs w:val="18"/>
              </w:rPr>
              <w:t>Обеспечение реализации муниципальной программы «Развитие культуры и туризма» на 2014-2020 годы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2 019,6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1 944,2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1A0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1 938,9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1 950,0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2 000,0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2 100,0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2 200,0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A0F95" w:rsidRPr="00705BC4" w:rsidTr="004B0437">
        <w:trPr>
          <w:trHeight w:val="264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A0F95" w:rsidRPr="00705BC4" w:rsidTr="004B0437">
        <w:trPr>
          <w:trHeight w:val="264"/>
        </w:trPr>
        <w:tc>
          <w:tcPr>
            <w:tcW w:w="1680" w:type="dxa"/>
            <w:vMerge/>
            <w:tcBorders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F95" w:rsidRPr="00705BC4" w:rsidTr="004B0437">
        <w:trPr>
          <w:trHeight w:val="264"/>
        </w:trPr>
        <w:tc>
          <w:tcPr>
            <w:tcW w:w="16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местные бюджеты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2 019,6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1 944,2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1A0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1 938,9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1 950,0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2 100,0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2 200,0</w:t>
            </w:r>
          </w:p>
        </w:tc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A0F95" w:rsidRPr="00705BC4" w:rsidRDefault="001A0F95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05BC4">
              <w:rPr>
                <w:rFonts w:ascii="Times New Roman" w:hAnsi="Times New Roman"/>
                <w:szCs w:val="26"/>
              </w:rPr>
              <w:t>»;</w:t>
            </w:r>
          </w:p>
        </w:tc>
      </w:tr>
    </w:tbl>
    <w:p w:rsidR="00705BC4" w:rsidRPr="00705BC4" w:rsidRDefault="00705BC4" w:rsidP="00705BC4">
      <w:pPr>
        <w:ind w:firstLine="709"/>
        <w:jc w:val="both"/>
        <w:rPr>
          <w:rFonts w:ascii="Times New Roman" w:hAnsi="Times New Roman"/>
          <w:szCs w:val="26"/>
        </w:rPr>
      </w:pPr>
    </w:p>
    <w:p w:rsidR="00705BC4" w:rsidRPr="00705BC4" w:rsidRDefault="00705BC4" w:rsidP="00705BC4">
      <w:pPr>
        <w:ind w:firstLine="709"/>
        <w:jc w:val="both"/>
        <w:rPr>
          <w:rFonts w:ascii="Times New Roman" w:hAnsi="Times New Roman"/>
          <w:szCs w:val="26"/>
        </w:rPr>
      </w:pPr>
    </w:p>
    <w:p w:rsidR="00705BC4" w:rsidRPr="00705BC4" w:rsidRDefault="00D66378" w:rsidP="00705BC4">
      <w:pPr>
        <w:ind w:firstLine="709"/>
        <w:jc w:val="both"/>
        <w:rPr>
          <w:rFonts w:ascii="Times New Roman" w:hAnsi="Times New Roman"/>
          <w:szCs w:val="26"/>
        </w:rPr>
      </w:pPr>
      <w:r w:rsidRPr="00705BC4">
        <w:rPr>
          <w:rFonts w:ascii="Times New Roman" w:hAnsi="Times New Roman"/>
          <w:szCs w:val="26"/>
        </w:rPr>
        <w:t>П</w:t>
      </w:r>
      <w:r w:rsidR="00705BC4" w:rsidRPr="00705BC4">
        <w:rPr>
          <w:rFonts w:ascii="Times New Roman" w:hAnsi="Times New Roman"/>
          <w:szCs w:val="26"/>
        </w:rPr>
        <w:t>риложение</w:t>
      </w:r>
      <w:r>
        <w:rPr>
          <w:rFonts w:ascii="Times New Roman" w:hAnsi="Times New Roman"/>
          <w:szCs w:val="26"/>
        </w:rPr>
        <w:t xml:space="preserve"> № 1</w:t>
      </w:r>
      <w:r w:rsidR="00705BC4" w:rsidRPr="00705BC4">
        <w:rPr>
          <w:rFonts w:ascii="Times New Roman" w:hAnsi="Times New Roman"/>
          <w:szCs w:val="26"/>
        </w:rPr>
        <w:t xml:space="preserve"> к подпрограмме «Развитие культуры в Чебоксарском районе» муниципальной программы Чебоксарского района «Развитие культуры и туризма»  на 2014-2020 годы изложить в следующей редакции:</w:t>
      </w:r>
    </w:p>
    <w:p w:rsidR="00705BC4" w:rsidRPr="00705BC4" w:rsidRDefault="00705BC4" w:rsidP="00705BC4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Style w:val="aa"/>
        <w:tblW w:w="0" w:type="auto"/>
        <w:tblInd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</w:tblGrid>
      <w:tr w:rsidR="00705BC4" w:rsidRPr="00705BC4" w:rsidTr="004B0437">
        <w:trPr>
          <w:trHeight w:val="1806"/>
        </w:trPr>
        <w:tc>
          <w:tcPr>
            <w:tcW w:w="6055" w:type="dxa"/>
          </w:tcPr>
          <w:p w:rsidR="00705BC4" w:rsidRPr="00705BC4" w:rsidRDefault="0022629F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6"/>
              </w:rPr>
            </w:pPr>
            <w:r>
              <w:rPr>
                <w:rFonts w:ascii="Times New Roman" w:hAnsi="Times New Roman"/>
                <w:bCs/>
                <w:szCs w:val="26"/>
              </w:rPr>
              <w:t xml:space="preserve">«Приложение </w:t>
            </w:r>
            <w:r w:rsidR="00705BC4" w:rsidRPr="00705BC4">
              <w:rPr>
                <w:rFonts w:ascii="Times New Roman" w:hAnsi="Times New Roman"/>
                <w:bCs/>
                <w:szCs w:val="26"/>
              </w:rPr>
              <w:t>№ 1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Cs w:val="26"/>
              </w:rPr>
            </w:pPr>
            <w:r w:rsidRPr="00705BC4">
              <w:rPr>
                <w:rFonts w:ascii="Times New Roman" w:hAnsi="Times New Roman"/>
                <w:bCs/>
                <w:szCs w:val="26"/>
              </w:rPr>
              <w:t xml:space="preserve">к </w:t>
            </w:r>
            <w:hyperlink w:anchor="sub_1000" w:history="1">
              <w:r w:rsidRPr="00705BC4">
                <w:rPr>
                  <w:rFonts w:ascii="Times New Roman" w:eastAsia="Calibri" w:hAnsi="Times New Roman"/>
                  <w:bCs/>
                  <w:szCs w:val="26"/>
                </w:rPr>
                <w:t>подпрограмме</w:t>
              </w:r>
            </w:hyperlink>
            <w:r w:rsidRPr="00705BC4">
              <w:rPr>
                <w:rFonts w:ascii="Times New Roman" w:hAnsi="Times New Roman"/>
                <w:szCs w:val="26"/>
              </w:rPr>
              <w:t xml:space="preserve"> </w:t>
            </w:r>
            <w:r w:rsidRPr="00705BC4">
              <w:rPr>
                <w:rFonts w:ascii="Times New Roman" w:hAnsi="Times New Roman"/>
                <w:bCs/>
                <w:szCs w:val="26"/>
              </w:rPr>
              <w:t>«Развитие культуры в Чебоксарском районе» муниципальной программы Чебоксарского района «Развитие культуры и туризма»  на 2014-2020 годы</w:t>
            </w:r>
          </w:p>
        </w:tc>
      </w:tr>
    </w:tbl>
    <w:p w:rsidR="00705BC4" w:rsidRPr="00705BC4" w:rsidRDefault="00705BC4" w:rsidP="00705BC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</w:p>
    <w:p w:rsidR="00705BC4" w:rsidRPr="00705BC4" w:rsidRDefault="00705BC4" w:rsidP="00705BC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705BC4">
        <w:rPr>
          <w:rFonts w:ascii="Times New Roman" w:hAnsi="Times New Roman"/>
          <w:b/>
          <w:bCs/>
          <w:kern w:val="32"/>
          <w:szCs w:val="26"/>
        </w:rPr>
        <w:t>Ресурсное обеспечение</w:t>
      </w:r>
      <w:r w:rsidRPr="00705BC4">
        <w:rPr>
          <w:rFonts w:ascii="Times New Roman" w:hAnsi="Times New Roman"/>
          <w:b/>
          <w:bCs/>
          <w:kern w:val="32"/>
          <w:szCs w:val="26"/>
        </w:rPr>
        <w:br/>
        <w:t>реализации подпрограммы «Развитие культуры в Чебоксарском районе»</w:t>
      </w:r>
    </w:p>
    <w:p w:rsidR="00705BC4" w:rsidRPr="00705BC4" w:rsidRDefault="00705BC4" w:rsidP="00705BC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  <w:r w:rsidRPr="00705BC4">
        <w:rPr>
          <w:rFonts w:ascii="Times New Roman" w:hAnsi="Times New Roman"/>
          <w:b/>
          <w:bCs/>
          <w:kern w:val="32"/>
          <w:szCs w:val="26"/>
        </w:rPr>
        <w:t>на 2014-2020 годы за счет всех источников</w:t>
      </w:r>
    </w:p>
    <w:p w:rsidR="00705BC4" w:rsidRPr="00705BC4" w:rsidRDefault="00705BC4" w:rsidP="00705BC4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kern w:val="32"/>
          <w:szCs w:val="26"/>
        </w:rPr>
      </w:pPr>
    </w:p>
    <w:tbl>
      <w:tblPr>
        <w:tblW w:w="15217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0"/>
        <w:gridCol w:w="3285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</w:tblGrid>
      <w:tr w:rsidR="00705BC4" w:rsidRPr="00705BC4" w:rsidTr="004B0437">
        <w:tc>
          <w:tcPr>
            <w:tcW w:w="1300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3285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подпрограммы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программы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 (основного мероприятия, 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мероприятия)</w:t>
            </w:r>
          </w:p>
        </w:tc>
        <w:tc>
          <w:tcPr>
            <w:tcW w:w="1701" w:type="dxa"/>
            <w:vMerge w:val="restart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Ответственный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исполнитель,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946" w:type="dxa"/>
            <w:gridSpan w:val="7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Расходы по годам, тыс. рублей</w:t>
            </w:r>
          </w:p>
        </w:tc>
      </w:tr>
      <w:tr w:rsidR="00705BC4" w:rsidRPr="00705BC4" w:rsidTr="004B0437">
        <w:tc>
          <w:tcPr>
            <w:tcW w:w="1300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3285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701" w:type="dxa"/>
            <w:vMerge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2014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3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2016</w:t>
            </w: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3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</w:tbl>
    <w:p w:rsidR="00705BC4" w:rsidRPr="00705BC4" w:rsidRDefault="00705BC4" w:rsidP="00705BC4">
      <w:pPr>
        <w:widowControl w:val="0"/>
        <w:autoSpaceDE w:val="0"/>
        <w:autoSpaceDN w:val="0"/>
        <w:adjustRightInd w:val="0"/>
        <w:rPr>
          <w:rFonts w:ascii="Arial" w:hAnsi="Arial"/>
          <w:sz w:val="2"/>
          <w:szCs w:val="2"/>
        </w:rPr>
      </w:pPr>
    </w:p>
    <w:tbl>
      <w:tblPr>
        <w:tblW w:w="15622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260"/>
        <w:gridCol w:w="1701"/>
        <w:gridCol w:w="1985"/>
        <w:gridCol w:w="992"/>
        <w:gridCol w:w="992"/>
        <w:gridCol w:w="993"/>
        <w:gridCol w:w="992"/>
        <w:gridCol w:w="992"/>
        <w:gridCol w:w="992"/>
        <w:gridCol w:w="993"/>
        <w:gridCol w:w="454"/>
      </w:tblGrid>
      <w:tr w:rsidR="00705BC4" w:rsidRPr="00705BC4" w:rsidTr="004B0437">
        <w:trPr>
          <w:tblHeader/>
        </w:trPr>
        <w:tc>
          <w:tcPr>
            <w:tcW w:w="1276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5BC4" w:rsidRPr="00705BC4" w:rsidRDefault="00705BC4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 w:val="restart"/>
          </w:tcPr>
          <w:p w:rsidR="00DF345B" w:rsidRPr="00705BC4" w:rsidRDefault="00A357A3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hyperlink w:anchor="Par2819" w:history="1">
              <w:r w:rsidR="00DF345B" w:rsidRPr="00705BC4">
                <w:rPr>
                  <w:rFonts w:ascii="Times New Roman" w:eastAsia="Calibri" w:hAnsi="Times New Roman"/>
                  <w:b/>
                  <w:sz w:val="18"/>
                </w:rPr>
                <w:t>Подпрограмма</w:t>
              </w:r>
            </w:hyperlink>
            <w:r w:rsidR="00DF345B" w:rsidRPr="00705BC4">
              <w:rPr>
                <w:rFonts w:ascii="Times New Roman" w:eastAsia="Calibri" w:hAnsi="Times New Roman"/>
                <w:b/>
                <w:sz w:val="18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«Развитие культуры в Чебоксарском районе»             </w:t>
            </w:r>
          </w:p>
        </w:tc>
        <w:tc>
          <w:tcPr>
            <w:tcW w:w="1701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14 927,2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45 234,1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58 746,4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61 775,0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61 975,0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62 500,0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63 050,0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168,7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175,0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180,0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424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13727,2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45136,6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58 577,7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61 600,0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61 800,0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62 320,0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62 850,0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3260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Развитие библиотечного дела</w:t>
            </w:r>
          </w:p>
        </w:tc>
        <w:tc>
          <w:tcPr>
            <w:tcW w:w="1701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5 857,1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13 251,1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12 924,6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12 725,0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12 825,0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12 900,0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13 000,0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332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97,5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5 857,1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13 153,6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 905,9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12 700,0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12 800,0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12 870,0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12 950,0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424"/>
        </w:trPr>
        <w:tc>
          <w:tcPr>
            <w:tcW w:w="1276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 </w:t>
            </w:r>
          </w:p>
        </w:tc>
        <w:tc>
          <w:tcPr>
            <w:tcW w:w="3260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библиотек</w:t>
            </w:r>
          </w:p>
        </w:tc>
        <w:tc>
          <w:tcPr>
            <w:tcW w:w="1701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77,9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424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5 357,1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12 941,1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12 905,9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12 700,0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12 800,0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12 870,0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12 950,0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415"/>
        </w:trPr>
        <w:tc>
          <w:tcPr>
            <w:tcW w:w="1276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Комплектование книжных фондов библиотек муниципальных образований и государственных библиотек за счет иных межбюджетных трансфертов</w:t>
            </w:r>
          </w:p>
        </w:tc>
        <w:tc>
          <w:tcPr>
            <w:tcW w:w="1701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19,6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415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415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212,5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3260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музейного дела </w:t>
            </w:r>
          </w:p>
        </w:tc>
        <w:tc>
          <w:tcPr>
            <w:tcW w:w="1701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1 706,0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2 072,0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2 045,2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2 100,0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2 200,0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371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1 706,0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2 072,0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2 045,2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2 200,0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524"/>
        </w:trPr>
        <w:tc>
          <w:tcPr>
            <w:tcW w:w="1276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музеев</w:t>
            </w:r>
          </w:p>
        </w:tc>
        <w:tc>
          <w:tcPr>
            <w:tcW w:w="1701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552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284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1 706,0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2 072,0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2 045,2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2 200,0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3260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Развитие образования в сфере культуры и искусства</w:t>
            </w:r>
          </w:p>
        </w:tc>
        <w:tc>
          <w:tcPr>
            <w:tcW w:w="1701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13 134,5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12 600,0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12 700,0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12 750,0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12 900,0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573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Федеральный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593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294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13 134,5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12 600,0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12 700,0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12 750,0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12 900,0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556"/>
        </w:trPr>
        <w:tc>
          <w:tcPr>
            <w:tcW w:w="1276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01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412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428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12 645,0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12 600,0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12 700,0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12 750,0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12 900,0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428"/>
        </w:trPr>
        <w:tc>
          <w:tcPr>
            <w:tcW w:w="1276" w:type="dxa"/>
            <w:vMerge w:val="restart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 и оснащение оборудованием ДШИ</w:t>
            </w:r>
          </w:p>
        </w:tc>
        <w:tc>
          <w:tcPr>
            <w:tcW w:w="1701" w:type="dxa"/>
            <w:vMerge w:val="restart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1985" w:type="dxa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428"/>
        </w:trPr>
        <w:tc>
          <w:tcPr>
            <w:tcW w:w="1276" w:type="dxa"/>
            <w:vMerge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428"/>
        </w:trPr>
        <w:tc>
          <w:tcPr>
            <w:tcW w:w="1276" w:type="dxa"/>
            <w:vMerge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ind w:left="-52" w:firstLine="5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489,5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264"/>
        </w:trPr>
        <w:tc>
          <w:tcPr>
            <w:tcW w:w="1276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Сохранение и развитие народного творчества</w:t>
            </w:r>
          </w:p>
        </w:tc>
        <w:tc>
          <w:tcPr>
            <w:tcW w:w="1701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4 006,2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25 867,9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24 648,4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25 150,0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25 150,0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25 250,0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25 350,0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2 806,2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24 648,4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25 000,0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25 000,0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25 100,0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25 200,0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01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2 806,2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25 867,9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24 498,4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25 000,0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25 000,0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25 100,0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25 200,0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345"/>
        </w:trPr>
        <w:tc>
          <w:tcPr>
            <w:tcW w:w="1276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Государственная поддержка муниципальных учреждений культуры за счет иных межбюджетных трансфертов</w:t>
            </w:r>
          </w:p>
        </w:tc>
        <w:tc>
          <w:tcPr>
            <w:tcW w:w="1701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800,0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345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345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485"/>
        </w:trPr>
        <w:tc>
          <w:tcPr>
            <w:tcW w:w="1276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поселений, за счет иных межбюджетных трансфертов</w:t>
            </w:r>
          </w:p>
        </w:tc>
        <w:tc>
          <w:tcPr>
            <w:tcW w:w="1701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485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485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275"/>
        </w:trPr>
        <w:tc>
          <w:tcPr>
            <w:tcW w:w="1276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</w:t>
            </w:r>
          </w:p>
        </w:tc>
        <w:tc>
          <w:tcPr>
            <w:tcW w:w="3260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Осуществление капитального и текущего ремонта объектов социально-культурной сферы муниципальных образований</w:t>
            </w:r>
          </w:p>
        </w:tc>
        <w:tc>
          <w:tcPr>
            <w:tcW w:w="1701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170,0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275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275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275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140"/>
        </w:trPr>
        <w:tc>
          <w:tcPr>
            <w:tcW w:w="1276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1701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140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140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170,0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192"/>
        </w:trPr>
        <w:tc>
          <w:tcPr>
            <w:tcW w:w="1276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мероприятие</w:t>
            </w:r>
          </w:p>
        </w:tc>
        <w:tc>
          <w:tcPr>
            <w:tcW w:w="3260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Проведение мероприятий в сфере культуры и искусства, архивного дела</w:t>
            </w:r>
          </w:p>
        </w:tc>
        <w:tc>
          <w:tcPr>
            <w:tcW w:w="1701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310,2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350,0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Организация и проведение мероприятий, связанных с празднованием юбилейных дат муниципального образования, выполнение других обязательств муниципального образования</w:t>
            </w:r>
          </w:p>
        </w:tc>
        <w:tc>
          <w:tcPr>
            <w:tcW w:w="1701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310,2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350,0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c>
          <w:tcPr>
            <w:tcW w:w="1276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Основное мероприятие </w:t>
            </w:r>
          </w:p>
        </w:tc>
        <w:tc>
          <w:tcPr>
            <w:tcW w:w="3260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Инвестиционные мероприятия. Укрепление материально-технической базы учреждений культуры</w:t>
            </w:r>
          </w:p>
        </w:tc>
        <w:tc>
          <w:tcPr>
            <w:tcW w:w="1701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205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205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205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205"/>
        </w:trPr>
        <w:tc>
          <w:tcPr>
            <w:tcW w:w="1276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</w:p>
        </w:tc>
        <w:tc>
          <w:tcPr>
            <w:tcW w:w="3260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Приобретение здания (помещения) под размещение дополнительного образовательного учреждения</w:t>
            </w:r>
          </w:p>
        </w:tc>
        <w:tc>
          <w:tcPr>
            <w:tcW w:w="1701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205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205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205"/>
        </w:trPr>
        <w:tc>
          <w:tcPr>
            <w:tcW w:w="1276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Основное  мероприятие</w:t>
            </w:r>
          </w:p>
        </w:tc>
        <w:tc>
          <w:tcPr>
            <w:tcW w:w="3260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Бухгалтерское, финансовое и хозяйственно-эксплуатационное обслуживание муниципальных учреждений</w:t>
            </w:r>
          </w:p>
        </w:tc>
        <w:tc>
          <w:tcPr>
            <w:tcW w:w="1701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3 357,9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3 873,1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3 655,7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b/>
                <w:sz w:val="18"/>
                <w:szCs w:val="18"/>
              </w:rPr>
              <w:t>4 200,0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205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205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205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3 357,9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3 873,1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4 100,0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4 200,0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205"/>
        </w:trPr>
        <w:tc>
          <w:tcPr>
            <w:tcW w:w="1276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Мероприятие</w:t>
            </w:r>
          </w:p>
        </w:tc>
        <w:tc>
          <w:tcPr>
            <w:tcW w:w="3260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Обеспечение деятельности централизованных бухгалтерий, учреждений (центров) финансового-производственного обеспечения, служб инженерно-хозяйственного сопровождения муниципальных образований</w:t>
            </w:r>
          </w:p>
        </w:tc>
        <w:tc>
          <w:tcPr>
            <w:tcW w:w="1701" w:type="dxa"/>
            <w:vMerge w:val="restart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05BC4">
              <w:rPr>
                <w:rFonts w:ascii="Times New Roman" w:hAnsi="Times New Roman"/>
                <w:sz w:val="16"/>
                <w:szCs w:val="16"/>
              </w:rPr>
              <w:t>Администрация района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</w:p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205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Республиканский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F345B" w:rsidRPr="00705BC4" w:rsidTr="004B0437">
        <w:trPr>
          <w:trHeight w:val="205"/>
        </w:trPr>
        <w:tc>
          <w:tcPr>
            <w:tcW w:w="1276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3 357,9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3 873,1</w:t>
            </w:r>
          </w:p>
        </w:tc>
        <w:tc>
          <w:tcPr>
            <w:tcW w:w="993" w:type="dxa"/>
            <w:vAlign w:val="center"/>
          </w:tcPr>
          <w:p w:rsidR="00DF345B" w:rsidRPr="00705BC4" w:rsidRDefault="00DF345B" w:rsidP="00E52F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3 655,7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4 000,0</w:t>
            </w:r>
          </w:p>
        </w:tc>
        <w:tc>
          <w:tcPr>
            <w:tcW w:w="992" w:type="dxa"/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4 100,0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05BC4">
              <w:rPr>
                <w:rFonts w:ascii="Times New Roman" w:hAnsi="Times New Roman"/>
                <w:sz w:val="18"/>
                <w:szCs w:val="18"/>
              </w:rPr>
              <w:t>4 200,0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345B" w:rsidRPr="00705BC4" w:rsidRDefault="00DF345B" w:rsidP="00705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6"/>
              </w:rPr>
            </w:pPr>
            <w:r w:rsidRPr="00705BC4">
              <w:rPr>
                <w:rFonts w:ascii="Times New Roman" w:hAnsi="Times New Roman"/>
                <w:szCs w:val="26"/>
              </w:rPr>
              <w:t>»;</w:t>
            </w:r>
          </w:p>
        </w:tc>
      </w:tr>
    </w:tbl>
    <w:p w:rsidR="00705BC4" w:rsidRPr="00705BC4" w:rsidRDefault="00705BC4" w:rsidP="00705BC4">
      <w:pPr>
        <w:widowControl w:val="0"/>
        <w:autoSpaceDE w:val="0"/>
        <w:autoSpaceDN w:val="0"/>
        <w:adjustRightInd w:val="0"/>
        <w:ind w:left="284" w:firstLine="720"/>
        <w:jc w:val="both"/>
        <w:rPr>
          <w:rFonts w:ascii="Times New Roman" w:hAnsi="Times New Roman"/>
          <w:szCs w:val="26"/>
        </w:rPr>
        <w:sectPr w:rsidR="00705BC4" w:rsidRPr="00705BC4" w:rsidSect="004B0437">
          <w:pgSz w:w="16840" w:h="11907" w:orient="landscape"/>
          <w:pgMar w:top="568" w:right="964" w:bottom="851" w:left="709" w:header="709" w:footer="175" w:gutter="0"/>
          <w:cols w:space="720"/>
          <w:docGrid w:linePitch="354"/>
        </w:sectPr>
      </w:pPr>
    </w:p>
    <w:p w:rsidR="00705BC4" w:rsidRPr="00705BC4" w:rsidRDefault="00705BC4" w:rsidP="00705BC4">
      <w:pPr>
        <w:widowControl w:val="0"/>
        <w:autoSpaceDE w:val="0"/>
        <w:autoSpaceDN w:val="0"/>
        <w:adjustRightInd w:val="0"/>
        <w:ind w:left="284" w:firstLine="720"/>
        <w:jc w:val="both"/>
        <w:rPr>
          <w:rFonts w:ascii="Times New Roman" w:hAnsi="Times New Roman"/>
          <w:szCs w:val="26"/>
        </w:rPr>
      </w:pPr>
    </w:p>
    <w:p w:rsidR="00705BC4" w:rsidRPr="00705BC4" w:rsidRDefault="00705BC4" w:rsidP="00705BC4">
      <w:pPr>
        <w:widowControl w:val="0"/>
        <w:autoSpaceDE w:val="0"/>
        <w:autoSpaceDN w:val="0"/>
        <w:adjustRightInd w:val="0"/>
        <w:ind w:left="284" w:firstLine="720"/>
        <w:jc w:val="both"/>
        <w:rPr>
          <w:rFonts w:ascii="Times New Roman" w:hAnsi="Times New Roman"/>
          <w:szCs w:val="26"/>
        </w:rPr>
      </w:pPr>
      <w:r w:rsidRPr="00705BC4">
        <w:rPr>
          <w:rFonts w:ascii="Times New Roman" w:hAnsi="Times New Roman"/>
          <w:szCs w:val="26"/>
        </w:rPr>
        <w:t>2. Контроль за исполнением настоящего постановления возложить на отдел культуры, туризма и социального развития администрации Чебоксарского района.</w:t>
      </w:r>
    </w:p>
    <w:p w:rsidR="00705BC4" w:rsidRPr="00705BC4" w:rsidRDefault="00705BC4" w:rsidP="00705BC4">
      <w:pPr>
        <w:widowControl w:val="0"/>
        <w:autoSpaceDE w:val="0"/>
        <w:autoSpaceDN w:val="0"/>
        <w:adjustRightInd w:val="0"/>
        <w:ind w:left="284" w:firstLine="720"/>
        <w:jc w:val="both"/>
        <w:rPr>
          <w:rFonts w:ascii="Times New Roman" w:hAnsi="Times New Roman"/>
          <w:szCs w:val="26"/>
        </w:rPr>
      </w:pPr>
      <w:r w:rsidRPr="00705BC4">
        <w:rPr>
          <w:rFonts w:ascii="Times New Roman" w:hAnsi="Times New Roman"/>
          <w:szCs w:val="26"/>
        </w:rPr>
        <w:t xml:space="preserve">3. Настоящее постановление вступает в силу с момента подписания.  </w:t>
      </w:r>
    </w:p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5D1C04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Pr="005D1C04" w:rsidRDefault="001460B2">
      <w:pPr>
        <w:ind w:firstLine="709"/>
        <w:jc w:val="both"/>
        <w:rPr>
          <w:rFonts w:ascii="Times New Roman" w:hAnsi="Times New Roman"/>
          <w:szCs w:val="26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211"/>
        <w:gridCol w:w="4536"/>
      </w:tblGrid>
      <w:tr w:rsidR="001460B2" w:rsidTr="00B21053">
        <w:tc>
          <w:tcPr>
            <w:tcW w:w="5211" w:type="dxa"/>
          </w:tcPr>
          <w:p w:rsidR="001460B2" w:rsidRPr="00BC4C72" w:rsidRDefault="00BC4C72" w:rsidP="00BC4C72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И. о. г</w:t>
            </w:r>
            <w:r w:rsidR="001460B2">
              <w:rPr>
                <w:rFonts w:ascii="Times New Roman" w:hAnsi="Times New Roman"/>
                <w:szCs w:val="26"/>
              </w:rPr>
              <w:t>лав</w:t>
            </w:r>
            <w:r>
              <w:rPr>
                <w:rFonts w:ascii="Times New Roman" w:hAnsi="Times New Roman"/>
                <w:szCs w:val="26"/>
              </w:rPr>
              <w:t>ы</w:t>
            </w:r>
            <w:r w:rsidR="001460B2">
              <w:rPr>
                <w:rFonts w:ascii="Times New Roman" w:hAnsi="Times New Roman"/>
                <w:szCs w:val="26"/>
              </w:rPr>
              <w:t xml:space="preserve"> </w:t>
            </w:r>
            <w:r w:rsidR="00B21053">
              <w:rPr>
                <w:rFonts w:ascii="Times New Roman" w:hAnsi="Times New Roman"/>
                <w:szCs w:val="26"/>
              </w:rPr>
              <w:t>администрации</w:t>
            </w:r>
          </w:p>
        </w:tc>
        <w:tc>
          <w:tcPr>
            <w:tcW w:w="4536" w:type="dxa"/>
          </w:tcPr>
          <w:p w:rsidR="001460B2" w:rsidRDefault="00BC4C72">
            <w:pPr>
              <w:jc w:val="right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В. П. Димитриев</w:t>
            </w:r>
          </w:p>
        </w:tc>
      </w:tr>
    </w:tbl>
    <w:p w:rsidR="001460B2" w:rsidRDefault="001460B2">
      <w:pPr>
        <w:ind w:firstLine="709"/>
        <w:jc w:val="both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p w:rsidR="001460B2" w:rsidRDefault="001460B2">
      <w:pPr>
        <w:ind w:firstLine="709"/>
        <w:rPr>
          <w:rFonts w:ascii="Times New Roman" w:hAnsi="Times New Roman"/>
          <w:szCs w:val="26"/>
        </w:rPr>
      </w:pPr>
    </w:p>
    <w:sectPr w:rsidR="001460B2" w:rsidSect="00916AEF">
      <w:pgSz w:w="11907" w:h="16840"/>
      <w:pgMar w:top="567" w:right="850" w:bottom="1276" w:left="1418" w:header="1134" w:footer="959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F95" w:rsidRDefault="00E52F95">
      <w:r>
        <w:separator/>
      </w:r>
    </w:p>
  </w:endnote>
  <w:endnote w:type="continuationSeparator" w:id="0">
    <w:p w:rsidR="00E52F95" w:rsidRDefault="00E52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CF" w:rsidRDefault="00442E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95" w:rsidRDefault="00E52F95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95" w:rsidRPr="005E4DF7" w:rsidRDefault="000B32A3">
    <w:pPr>
      <w:pStyle w:val="a5"/>
      <w:rPr>
        <w:rFonts w:ascii="Times New Roman" w:hAnsi="Times New Roman"/>
        <w:snapToGrid w:val="0"/>
        <w:sz w:val="12"/>
        <w:lang w:val="en-US"/>
      </w:rPr>
    </w:pPr>
    <w:r w:rsidRPr="003652FF">
      <w:rPr>
        <w:rFonts w:ascii="Times New Roman" w:hAnsi="Times New Roman"/>
        <w:snapToGrid w:val="0"/>
        <w:sz w:val="12"/>
      </w:rPr>
      <w:fldChar w:fldCharType="begin"/>
    </w:r>
    <w:r w:rsidR="00E52F95" w:rsidRPr="005E4DF7">
      <w:rPr>
        <w:rFonts w:ascii="Times New Roman" w:hAnsi="Times New Roman"/>
        <w:snapToGrid w:val="0"/>
        <w:sz w:val="12"/>
        <w:lang w:val="en-US"/>
      </w:rPr>
      <w:instrText xml:space="preserve"> AUTHOR </w:instrText>
    </w:r>
    <w:r w:rsidRPr="003652FF">
      <w:rPr>
        <w:rFonts w:ascii="Times New Roman" w:hAnsi="Times New Roman"/>
        <w:snapToGrid w:val="0"/>
        <w:sz w:val="12"/>
      </w:rPr>
      <w:fldChar w:fldCharType="separate"/>
    </w:r>
    <w:r w:rsidR="0022629F">
      <w:rPr>
        <w:rFonts w:ascii="Times New Roman" w:hAnsi="Times New Roman"/>
        <w:noProof/>
        <w:snapToGrid w:val="0"/>
        <w:sz w:val="12"/>
        <w:lang w:val="en-US"/>
      </w:rPr>
      <w:t xml:space="preserve">Терентьева </w:t>
    </w:r>
    <w:r w:rsidRPr="003652FF">
      <w:rPr>
        <w:rFonts w:ascii="Times New Roman" w:hAnsi="Times New Roman"/>
        <w:snapToGrid w:val="0"/>
        <w:sz w:val="12"/>
      </w:rPr>
      <w:fldChar w:fldCharType="end"/>
    </w:r>
    <w:r w:rsidR="00E52F95" w:rsidRPr="005E4DF7">
      <w:rPr>
        <w:rFonts w:ascii="Times New Roman" w:hAnsi="Times New Roman"/>
        <w:snapToGrid w:val="0"/>
        <w:sz w:val="12"/>
        <w:lang w:val="en-US"/>
      </w:rPr>
      <w:tab/>
    </w:r>
  </w:p>
  <w:p w:rsidR="00E52F95" w:rsidRPr="003652FF" w:rsidRDefault="000B32A3">
    <w:pPr>
      <w:pStyle w:val="a5"/>
      <w:rPr>
        <w:rFonts w:ascii="Times New Roman" w:hAnsi="Times New Roman"/>
        <w:sz w:val="12"/>
        <w:lang w:val="en-US"/>
      </w:rPr>
    </w:pPr>
    <w:r w:rsidRPr="003652FF">
      <w:rPr>
        <w:rFonts w:ascii="Times New Roman" w:hAnsi="Times New Roman"/>
        <w:snapToGrid w:val="0"/>
        <w:sz w:val="12"/>
        <w:lang w:val="en-US"/>
      </w:rPr>
      <w:fldChar w:fldCharType="begin"/>
    </w:r>
    <w:r w:rsidR="00E52F95" w:rsidRPr="005E4DF7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="00E52F95" w:rsidRPr="003652FF">
      <w:rPr>
        <w:rFonts w:ascii="Times New Roman" w:hAnsi="Times New Roman"/>
        <w:snapToGrid w:val="0"/>
        <w:sz w:val="12"/>
        <w:lang w:val="en-US"/>
      </w:rPr>
      <w:instrText>FILENAME</w:instrText>
    </w:r>
    <w:r w:rsidR="00E52F95" w:rsidRPr="005E4DF7">
      <w:rPr>
        <w:rFonts w:ascii="Times New Roman" w:hAnsi="Times New Roman"/>
        <w:snapToGrid w:val="0"/>
        <w:sz w:val="12"/>
        <w:lang w:val="en-US"/>
      </w:rPr>
      <w:instrText xml:space="preserve"> \</w:instrText>
    </w:r>
    <w:r w:rsidR="00E52F95" w:rsidRPr="003652FF">
      <w:rPr>
        <w:rFonts w:ascii="Times New Roman" w:hAnsi="Times New Roman"/>
        <w:snapToGrid w:val="0"/>
        <w:sz w:val="12"/>
        <w:lang w:val="en-US"/>
      </w:rPr>
      <w:instrText>p</w:instrText>
    </w:r>
    <w:r w:rsidR="00E52F95" w:rsidRPr="005E4DF7">
      <w:rPr>
        <w:rFonts w:ascii="Times New Roman" w:hAnsi="Times New Roman"/>
        <w:snapToGrid w:val="0"/>
        <w:sz w:val="12"/>
        <w:lang w:val="en-US"/>
      </w:rPr>
      <w:instrText xml:space="preserve"> </w:instrText>
    </w:r>
    <w:r w:rsidRPr="003652FF">
      <w:rPr>
        <w:rFonts w:ascii="Times New Roman" w:hAnsi="Times New Roman"/>
        <w:snapToGrid w:val="0"/>
        <w:sz w:val="12"/>
        <w:lang w:val="en-US"/>
      </w:rPr>
      <w:fldChar w:fldCharType="separate"/>
    </w:r>
    <w:r w:rsidR="0022629F">
      <w:rPr>
        <w:rFonts w:ascii="Times New Roman" w:hAnsi="Times New Roman"/>
        <w:noProof/>
        <w:snapToGrid w:val="0"/>
        <w:sz w:val="12"/>
        <w:lang w:val="en-US"/>
      </w:rPr>
      <w:t>Y:\sos\DOKUM\Sharedem\pozdr\0823.doc</w:t>
    </w:r>
    <w:r w:rsidRPr="003652FF">
      <w:rPr>
        <w:rFonts w:ascii="Times New Roman" w:hAnsi="Times New Roman"/>
        <w:snapToGrid w:val="0"/>
        <w:sz w:val="12"/>
        <w:lang w:val="en-US"/>
      </w:rPr>
      <w:fldChar w:fldCharType="end"/>
    </w:r>
    <w:r w:rsidR="00E52F95" w:rsidRPr="005E4DF7">
      <w:rPr>
        <w:rFonts w:ascii="Times New Roman" w:hAnsi="Times New Roman"/>
        <w:snapToGrid w:val="0"/>
        <w:sz w:val="12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F95" w:rsidRDefault="00E52F95">
      <w:r>
        <w:separator/>
      </w:r>
    </w:p>
  </w:footnote>
  <w:footnote w:type="continuationSeparator" w:id="0">
    <w:p w:rsidR="00E52F95" w:rsidRDefault="00E52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CF" w:rsidRDefault="00442E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ECF" w:rsidRDefault="00442E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F95" w:rsidRDefault="00E52F95" w:rsidP="003652FF">
    <w:pPr>
      <w:pStyle w:val="a3"/>
      <w:rPr>
        <w:rFonts w:ascii="Arial Cyr Chuv" w:hAnsi="Arial Cyr Chuv"/>
        <w:sz w:val="24"/>
      </w:rPr>
    </w:pPr>
    <w:r>
      <w:rPr>
        <w:rFonts w:ascii="Times New Roman" w:hAnsi="Times New Roman"/>
        <w:b/>
        <w:sz w:val="24"/>
      </w:rPr>
      <w:t xml:space="preserve">  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3285"/>
      <w:gridCol w:w="3285"/>
      <w:gridCol w:w="3285"/>
    </w:tblGrid>
    <w:tr w:rsidR="00E52F95" w:rsidRPr="00AD02C4" w:rsidTr="004B0437">
      <w:tc>
        <w:tcPr>
          <w:tcW w:w="3285" w:type="dxa"/>
          <w:shd w:val="clear" w:color="auto" w:fill="auto"/>
        </w:tcPr>
        <w:p w:rsidR="00E52F95" w:rsidRPr="00AD02C4" w:rsidRDefault="00A357A3" w:rsidP="004B043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208.75pt;margin-top:2.15pt;width:64.9pt;height:67.1pt;z-index:251659264" o:allowincell="f">
                <v:imagedata r:id="rId1" o:title="CH"/>
                <w10:wrap type="topAndBottom"/>
              </v:shape>
            </w:pict>
          </w:r>
          <w:proofErr w:type="spellStart"/>
          <w:r w:rsidR="00E52F95" w:rsidRPr="00AD02C4">
            <w:rPr>
              <w:rFonts w:ascii="Arial Cyr Chuv" w:hAnsi="Arial Cyr Chuv"/>
              <w:b/>
              <w:sz w:val="24"/>
            </w:rPr>
            <w:t>Чёваш</w:t>
          </w:r>
          <w:proofErr w:type="spellEnd"/>
          <w:r w:rsidR="00E52F95" w:rsidRPr="00AD02C4">
            <w:rPr>
              <w:rFonts w:ascii="Arial Cyr Chuv" w:hAnsi="Arial Cyr Chuv"/>
              <w:b/>
              <w:sz w:val="24"/>
            </w:rPr>
            <w:t xml:space="preserve"> </w:t>
          </w:r>
          <w:proofErr w:type="spellStart"/>
          <w:r w:rsidR="00E52F95" w:rsidRPr="00AD02C4">
            <w:rPr>
              <w:rFonts w:ascii="Arial Cyr Chuv" w:hAnsi="Arial Cyr Chuv"/>
              <w:b/>
              <w:sz w:val="24"/>
            </w:rPr>
            <w:t>Республикин</w:t>
          </w:r>
          <w:proofErr w:type="spellEnd"/>
        </w:p>
        <w:p w:rsidR="00E52F95" w:rsidRPr="00AD02C4" w:rsidRDefault="00E52F95" w:rsidP="004B043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proofErr w:type="spellStart"/>
          <w:r w:rsidRPr="00AD02C4">
            <w:rPr>
              <w:rFonts w:ascii="Arial Cyr Chuv" w:hAnsi="Arial Cyr Chuv"/>
              <w:b/>
              <w:sz w:val="24"/>
            </w:rPr>
            <w:t>Шупашкар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 xml:space="preserve"> район</w:t>
          </w:r>
        </w:p>
        <w:p w:rsidR="00E52F95" w:rsidRPr="00AD02C4" w:rsidRDefault="00E52F95" w:rsidP="004B043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администраций.</w:t>
          </w:r>
        </w:p>
        <w:p w:rsidR="00E52F95" w:rsidRPr="00AD02C4" w:rsidRDefault="00E52F95" w:rsidP="004B043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</w:p>
        <w:p w:rsidR="00E52F95" w:rsidRPr="00AD02C4" w:rsidRDefault="00E52F95" w:rsidP="004B0437">
          <w:pPr>
            <w:pStyle w:val="a3"/>
            <w:jc w:val="center"/>
            <w:rPr>
              <w:rFonts w:ascii="Arial Cyr Chuv" w:hAnsi="Arial Cyr Chuv"/>
              <w:sz w:val="24"/>
            </w:rPr>
          </w:pPr>
          <w:r w:rsidRPr="00AD02C4">
            <w:rPr>
              <w:rFonts w:ascii="Arial Cyr Chuv" w:hAnsi="Arial Cyr Chuv"/>
              <w:b/>
              <w:sz w:val="28"/>
            </w:rPr>
            <w:t>ЙЫШЁНУ</w:t>
          </w:r>
        </w:p>
        <w:p w:rsidR="00E52F95" w:rsidRPr="00AD02C4" w:rsidRDefault="00E52F95" w:rsidP="004B0437">
          <w:pPr>
            <w:pStyle w:val="a3"/>
            <w:jc w:val="center"/>
            <w:rPr>
              <w:rFonts w:ascii="Arial Cyr Chuv" w:hAnsi="Arial Cyr Chuv"/>
              <w:sz w:val="24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E52F95" w:rsidRPr="00A527F6" w:rsidTr="004B0437">
            <w:tc>
              <w:tcPr>
                <w:tcW w:w="1413" w:type="dxa"/>
              </w:tcPr>
              <w:p w:rsidR="00E52F95" w:rsidRPr="00A527F6" w:rsidRDefault="00442ECF" w:rsidP="004B0437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>15.12.2016</w:t>
                </w: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E52F95" w:rsidRPr="00A527F6" w:rsidRDefault="00E52F95" w:rsidP="004B0437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A527F6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E52F95" w:rsidRPr="00A527F6" w:rsidRDefault="00442ECF" w:rsidP="004B0437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  <w:r>
                  <w:rPr>
                    <w:rFonts w:ascii="Times New Roman" w:hAnsi="Times New Roman"/>
                    <w:sz w:val="24"/>
                    <w:u w:val="single"/>
                  </w:rPr>
                  <w:t xml:space="preserve">  832</w:t>
                </w:r>
              </w:p>
            </w:tc>
          </w:tr>
        </w:tbl>
        <w:p w:rsidR="00E52F95" w:rsidRPr="00AD02C4" w:rsidRDefault="00E52F95" w:rsidP="004B0437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К\</w:t>
          </w:r>
          <w:proofErr w:type="spellStart"/>
          <w:r w:rsidRPr="00AD02C4">
            <w:rPr>
              <w:rFonts w:ascii="Arial Cyr Chuv" w:hAnsi="Arial Cyr Chuv"/>
              <w:b/>
              <w:sz w:val="24"/>
            </w:rPr>
            <w:t>ке</w:t>
          </w:r>
          <w:proofErr w:type="spellEnd"/>
          <w:r w:rsidRPr="00AD02C4">
            <w:rPr>
              <w:rFonts w:ascii="Arial Cyr Chuv" w:hAnsi="Arial Cyr Chuv"/>
              <w:b/>
              <w:sz w:val="24"/>
            </w:rPr>
            <w:t>= поселок.</w:t>
          </w:r>
        </w:p>
      </w:tc>
      <w:tc>
        <w:tcPr>
          <w:tcW w:w="3285" w:type="dxa"/>
          <w:shd w:val="clear" w:color="auto" w:fill="auto"/>
        </w:tcPr>
        <w:p w:rsidR="00E52F95" w:rsidRPr="00AD02C4" w:rsidRDefault="00E52F95" w:rsidP="004B0437">
          <w:pPr>
            <w:pStyle w:val="a3"/>
            <w:rPr>
              <w:rFonts w:ascii="Times New Roman" w:hAnsi="Times New Roman"/>
              <w:b/>
              <w:sz w:val="24"/>
            </w:rPr>
          </w:pPr>
        </w:p>
      </w:tc>
      <w:tc>
        <w:tcPr>
          <w:tcW w:w="3285" w:type="dxa"/>
          <w:shd w:val="clear" w:color="auto" w:fill="auto"/>
        </w:tcPr>
        <w:p w:rsidR="00E52F95" w:rsidRPr="00AD02C4" w:rsidRDefault="00E52F95" w:rsidP="004B043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Чувашская Республика</w:t>
          </w:r>
        </w:p>
        <w:p w:rsidR="00E52F95" w:rsidRPr="00AD02C4" w:rsidRDefault="00E52F95" w:rsidP="004B0437">
          <w:pPr>
            <w:pStyle w:val="a3"/>
            <w:jc w:val="center"/>
            <w:rPr>
              <w:rFonts w:ascii="Arial Cyr Chuv" w:hAnsi="Arial Cyr Chuv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Администрация</w:t>
          </w:r>
        </w:p>
        <w:p w:rsidR="00E52F95" w:rsidRPr="00AD02C4" w:rsidRDefault="00E52F95" w:rsidP="004B0437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4"/>
            </w:rPr>
            <w:t>Чебоксарского  района</w:t>
          </w:r>
        </w:p>
        <w:p w:rsidR="00E52F95" w:rsidRPr="00AD02C4" w:rsidRDefault="00E52F95" w:rsidP="004B0437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p w:rsidR="00E52F95" w:rsidRPr="00AD02C4" w:rsidRDefault="00E52F95" w:rsidP="004B0437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  <w:r w:rsidRPr="00AD02C4">
            <w:rPr>
              <w:rFonts w:ascii="Arial Cyr Chuv" w:hAnsi="Arial Cyr Chuv"/>
              <w:b/>
              <w:sz w:val="28"/>
            </w:rPr>
            <w:t>ПОСТАНОВЛЕНИЕ</w:t>
          </w:r>
        </w:p>
        <w:p w:rsidR="00E52F95" w:rsidRPr="00AD02C4" w:rsidRDefault="00E52F95" w:rsidP="004B0437">
          <w:pPr>
            <w:pStyle w:val="a3"/>
            <w:jc w:val="center"/>
            <w:rPr>
              <w:rFonts w:ascii="Arial Cyr Chuv" w:hAnsi="Arial Cyr Chuv"/>
              <w:b/>
              <w:sz w:val="28"/>
            </w:rPr>
          </w:pPr>
        </w:p>
        <w:tbl>
          <w:tblPr>
            <w:tblW w:w="0" w:type="auto"/>
            <w:tblBorders>
              <w:bottom w:val="single" w:sz="4" w:space="0" w:color="auto"/>
              <w:insideH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413"/>
            <w:gridCol w:w="425"/>
            <w:gridCol w:w="1216"/>
          </w:tblGrid>
          <w:tr w:rsidR="00E52F95" w:rsidRPr="00BC4C72" w:rsidTr="004B0437">
            <w:tc>
              <w:tcPr>
                <w:tcW w:w="1413" w:type="dxa"/>
              </w:tcPr>
              <w:p w:rsidR="00E52F95" w:rsidRPr="00BC4C72" w:rsidRDefault="00E52F95" w:rsidP="004B0437">
                <w:pPr>
                  <w:pStyle w:val="a3"/>
                  <w:jc w:val="right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  <w:tc>
              <w:tcPr>
                <w:tcW w:w="425" w:type="dxa"/>
                <w:tcBorders>
                  <w:top w:val="nil"/>
                  <w:bottom w:val="nil"/>
                </w:tcBorders>
              </w:tcPr>
              <w:p w:rsidR="00E52F95" w:rsidRPr="00BC4C72" w:rsidRDefault="00E52F95" w:rsidP="004B0437">
                <w:pPr>
                  <w:pStyle w:val="a3"/>
                  <w:jc w:val="center"/>
                  <w:rPr>
                    <w:rFonts w:ascii="Times New Roman" w:hAnsi="Times New Roman"/>
                    <w:b/>
                    <w:sz w:val="24"/>
                  </w:rPr>
                </w:pPr>
                <w:r w:rsidRPr="00BC4C72">
                  <w:rPr>
                    <w:rFonts w:ascii="Times New Roman" w:hAnsi="Times New Roman"/>
                    <w:b/>
                    <w:sz w:val="24"/>
                  </w:rPr>
                  <w:t>№</w:t>
                </w:r>
              </w:p>
            </w:tc>
            <w:tc>
              <w:tcPr>
                <w:tcW w:w="1216" w:type="dxa"/>
              </w:tcPr>
              <w:p w:rsidR="00E52F95" w:rsidRPr="00BC4C72" w:rsidRDefault="00E52F95" w:rsidP="004B0437">
                <w:pPr>
                  <w:pStyle w:val="a3"/>
                  <w:rPr>
                    <w:rFonts w:ascii="Times New Roman" w:hAnsi="Times New Roman"/>
                    <w:sz w:val="24"/>
                    <w:u w:val="single"/>
                  </w:rPr>
                </w:pPr>
              </w:p>
            </w:tc>
          </w:tr>
        </w:tbl>
        <w:p w:rsidR="00E52F95" w:rsidRPr="00AD02C4" w:rsidRDefault="00E52F95" w:rsidP="004B0437">
          <w:pPr>
            <w:pStyle w:val="a3"/>
            <w:jc w:val="center"/>
            <w:rPr>
              <w:rFonts w:ascii="Times New Roman" w:hAnsi="Times New Roman"/>
              <w:b/>
              <w:sz w:val="24"/>
            </w:rPr>
          </w:pPr>
          <w:r w:rsidRPr="00AD02C4">
            <w:rPr>
              <w:rFonts w:ascii="Arial Cyr Chuv" w:hAnsi="Arial Cyr Chuv"/>
              <w:b/>
              <w:sz w:val="24"/>
            </w:rPr>
            <w:t>поселок Кугеси</w:t>
          </w:r>
        </w:p>
      </w:tc>
    </w:tr>
  </w:tbl>
  <w:p w:rsidR="00E52F95" w:rsidRDefault="00E52F95" w:rsidP="003652FF">
    <w:pPr>
      <w:pStyle w:val="a3"/>
      <w:rPr>
        <w:rFonts w:ascii="Arial Cyr Chuv" w:hAnsi="Arial Cyr Chuv"/>
        <w:sz w:val="24"/>
      </w:rPr>
    </w:pPr>
  </w:p>
  <w:p w:rsidR="00E52F95" w:rsidRDefault="00E52F95">
    <w:pPr>
      <w:pStyle w:val="a3"/>
      <w:rPr>
        <w:rFonts w:ascii="Arial Cyr Chuv" w:hAnsi="Arial Cyr Chu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264"/>
    <w:multiLevelType w:val="singleLevel"/>
    <w:tmpl w:val="DAF8059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20B547A"/>
    <w:multiLevelType w:val="singleLevel"/>
    <w:tmpl w:val="2B781B6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7371F0D"/>
    <w:multiLevelType w:val="hybridMultilevel"/>
    <w:tmpl w:val="97D8A1E0"/>
    <w:lvl w:ilvl="0" w:tplc="D3D8B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4B1C2514"/>
    <w:multiLevelType w:val="hybridMultilevel"/>
    <w:tmpl w:val="4D646E62"/>
    <w:lvl w:ilvl="0" w:tplc="04190013">
      <w:start w:val="1"/>
      <w:numFmt w:val="upperRoman"/>
      <w:lvlText w:val="%1."/>
      <w:lvlJc w:val="right"/>
      <w:pPr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>
    <w:nsid w:val="5C143659"/>
    <w:multiLevelType w:val="singleLevel"/>
    <w:tmpl w:val="73C02B6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623E24A2"/>
    <w:multiLevelType w:val="hybridMultilevel"/>
    <w:tmpl w:val="03B81D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B0B"/>
    <w:rsid w:val="000B32A3"/>
    <w:rsid w:val="00101B4F"/>
    <w:rsid w:val="001460B2"/>
    <w:rsid w:val="0017767D"/>
    <w:rsid w:val="001A0F95"/>
    <w:rsid w:val="001A4D80"/>
    <w:rsid w:val="0022629F"/>
    <w:rsid w:val="003056FA"/>
    <w:rsid w:val="003652FF"/>
    <w:rsid w:val="00367432"/>
    <w:rsid w:val="003F5BE4"/>
    <w:rsid w:val="00423B24"/>
    <w:rsid w:val="00442ECF"/>
    <w:rsid w:val="00466C7A"/>
    <w:rsid w:val="004B0437"/>
    <w:rsid w:val="00527375"/>
    <w:rsid w:val="00591B6B"/>
    <w:rsid w:val="005A69CC"/>
    <w:rsid w:val="005B2850"/>
    <w:rsid w:val="005D1C04"/>
    <w:rsid w:val="005E4DF7"/>
    <w:rsid w:val="005F16B6"/>
    <w:rsid w:val="00671A83"/>
    <w:rsid w:val="00686156"/>
    <w:rsid w:val="00705BC4"/>
    <w:rsid w:val="007F72D9"/>
    <w:rsid w:val="00851D91"/>
    <w:rsid w:val="00916AEF"/>
    <w:rsid w:val="0099364B"/>
    <w:rsid w:val="00A229BE"/>
    <w:rsid w:val="00A357A3"/>
    <w:rsid w:val="00A527F6"/>
    <w:rsid w:val="00AD02C4"/>
    <w:rsid w:val="00B21053"/>
    <w:rsid w:val="00B217E4"/>
    <w:rsid w:val="00BC4C72"/>
    <w:rsid w:val="00BC78BC"/>
    <w:rsid w:val="00CB7E29"/>
    <w:rsid w:val="00CE0BFC"/>
    <w:rsid w:val="00D54B0B"/>
    <w:rsid w:val="00D61F6B"/>
    <w:rsid w:val="00D66378"/>
    <w:rsid w:val="00DD0A28"/>
    <w:rsid w:val="00DE328D"/>
    <w:rsid w:val="00DF345B"/>
    <w:rsid w:val="00DF761C"/>
    <w:rsid w:val="00E417C9"/>
    <w:rsid w:val="00E52F95"/>
    <w:rsid w:val="00F6117E"/>
    <w:rsid w:val="00F8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2A3"/>
    <w:rPr>
      <w:rFonts w:ascii="Baltica" w:hAnsi="Baltica"/>
      <w:sz w:val="26"/>
    </w:rPr>
  </w:style>
  <w:style w:type="paragraph" w:styleId="1">
    <w:name w:val="heading 1"/>
    <w:basedOn w:val="a"/>
    <w:next w:val="a"/>
    <w:link w:val="10"/>
    <w:qFormat/>
    <w:rsid w:val="00705BC4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05BC4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 New Roman" w:hAnsi="Times New Roman"/>
      <w:b/>
      <w:bCs/>
      <w:caps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32A3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B32A3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0B32A3"/>
    <w:pPr>
      <w:ind w:firstLine="709"/>
      <w:jc w:val="both"/>
    </w:pPr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0B32A3"/>
    <w:pPr>
      <w:ind w:firstLine="709"/>
    </w:pPr>
    <w:rPr>
      <w:rFonts w:ascii="Times New Roman" w:hAnsi="Times New Roman"/>
    </w:rPr>
  </w:style>
  <w:style w:type="paragraph" w:styleId="a8">
    <w:name w:val="Balloon Text"/>
    <w:basedOn w:val="a"/>
    <w:link w:val="a9"/>
    <w:rsid w:val="00DF76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DF761C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65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05BC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5BC4"/>
    <w:rPr>
      <w:b/>
      <w:bCs/>
      <w:caps/>
      <w:sz w:val="26"/>
      <w:szCs w:val="26"/>
      <w:lang w:eastAsia="en-US"/>
    </w:rPr>
  </w:style>
  <w:style w:type="character" w:customStyle="1" w:styleId="a4">
    <w:name w:val="Верхний колонтитул Знак"/>
    <w:link w:val="a3"/>
    <w:rsid w:val="00705BC4"/>
    <w:rPr>
      <w:rFonts w:ascii="Baltica" w:hAnsi="Baltica"/>
      <w:sz w:val="26"/>
    </w:rPr>
  </w:style>
  <w:style w:type="paragraph" w:customStyle="1" w:styleId="ConsPlusNonformat">
    <w:name w:val="ConsPlusNonformat"/>
    <w:rsid w:val="00705B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705BC4"/>
    <w:pPr>
      <w:ind w:left="720"/>
      <w:contextualSpacing/>
    </w:pPr>
  </w:style>
  <w:style w:type="paragraph" w:customStyle="1" w:styleId="ConsPlusTitle">
    <w:name w:val="ConsPlusTitle"/>
    <w:rsid w:val="00705BC4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ac">
    <w:name w:val="Body Text"/>
    <w:basedOn w:val="a"/>
    <w:link w:val="ad"/>
    <w:rsid w:val="00705BC4"/>
    <w:pPr>
      <w:spacing w:after="120"/>
    </w:pPr>
  </w:style>
  <w:style w:type="character" w:customStyle="1" w:styleId="ad">
    <w:name w:val="Основной текст Знак"/>
    <w:basedOn w:val="a0"/>
    <w:link w:val="ac"/>
    <w:rsid w:val="00705BC4"/>
    <w:rPr>
      <w:rFonts w:ascii="Baltica" w:hAnsi="Baltica"/>
      <w:sz w:val="26"/>
    </w:rPr>
  </w:style>
  <w:style w:type="paragraph" w:customStyle="1" w:styleId="ConsPlusNormal">
    <w:name w:val="ConsPlusNormal"/>
    <w:rsid w:val="0070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705BC4"/>
    <w:pPr>
      <w:autoSpaceDE w:val="0"/>
      <w:autoSpaceDN w:val="0"/>
      <w:adjustRightInd w:val="0"/>
    </w:pPr>
    <w:rPr>
      <w:sz w:val="26"/>
      <w:szCs w:val="26"/>
    </w:rPr>
  </w:style>
  <w:style w:type="character" w:styleId="ae">
    <w:name w:val="Emphasis"/>
    <w:qFormat/>
    <w:rsid w:val="00705BC4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705BC4"/>
  </w:style>
  <w:style w:type="character" w:styleId="af">
    <w:name w:val="page number"/>
    <w:rsid w:val="00705BC4"/>
  </w:style>
  <w:style w:type="character" w:customStyle="1" w:styleId="af0">
    <w:name w:val="Цветовое выделение"/>
    <w:rsid w:val="00705BC4"/>
    <w:rPr>
      <w:b/>
      <w:color w:val="26282F"/>
      <w:sz w:val="26"/>
    </w:rPr>
  </w:style>
  <w:style w:type="paragraph" w:customStyle="1" w:styleId="af1">
    <w:name w:val="Таблицы (моноширинный)"/>
    <w:basedOn w:val="a"/>
    <w:next w:val="a"/>
    <w:rsid w:val="00705BC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Indent 3"/>
    <w:basedOn w:val="a"/>
    <w:link w:val="30"/>
    <w:rsid w:val="00705BC4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05BC4"/>
    <w:rPr>
      <w:rFonts w:ascii="Arial" w:hAnsi="Arial"/>
      <w:sz w:val="16"/>
      <w:szCs w:val="16"/>
    </w:rPr>
  </w:style>
  <w:style w:type="paragraph" w:styleId="23">
    <w:name w:val="Body Text 2"/>
    <w:basedOn w:val="a"/>
    <w:link w:val="24"/>
    <w:rsid w:val="00705BC4"/>
    <w:pPr>
      <w:spacing w:after="120" w:line="48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05BC4"/>
    <w:rPr>
      <w:sz w:val="24"/>
      <w:szCs w:val="24"/>
    </w:rPr>
  </w:style>
  <w:style w:type="character" w:customStyle="1" w:styleId="22">
    <w:name w:val="Основной текст с отступом 2 Знак"/>
    <w:link w:val="21"/>
    <w:rsid w:val="00705BC4"/>
    <w:rPr>
      <w:sz w:val="26"/>
    </w:rPr>
  </w:style>
  <w:style w:type="paragraph" w:customStyle="1" w:styleId="af2">
    <w:name w:val="Знак"/>
    <w:basedOn w:val="a"/>
    <w:rsid w:val="00705BC4"/>
    <w:pPr>
      <w:widowControl w:val="0"/>
      <w:jc w:val="both"/>
    </w:pPr>
    <w:rPr>
      <w:rFonts w:ascii="Times New Roman" w:eastAsia="SimSun" w:hAnsi="Times New Roman"/>
      <w:kern w:val="2"/>
      <w:sz w:val="21"/>
      <w:lang w:val="en-US" w:eastAsia="zh-CN"/>
    </w:rPr>
  </w:style>
  <w:style w:type="paragraph" w:customStyle="1" w:styleId="af3">
    <w:name w:val="Прижатый влево"/>
    <w:basedOn w:val="a"/>
    <w:next w:val="a"/>
    <w:rsid w:val="00705BC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705BC4"/>
    <w:pPr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character" w:customStyle="1" w:styleId="af4">
    <w:name w:val="Гипертекстовая ссылка"/>
    <w:rsid w:val="00705BC4"/>
    <w:rPr>
      <w:rFonts w:cs="Times New Roman"/>
      <w:b/>
      <w:color w:val="auto"/>
      <w:sz w:val="26"/>
      <w:szCs w:val="26"/>
    </w:rPr>
  </w:style>
  <w:style w:type="paragraph" w:customStyle="1" w:styleId="af5">
    <w:name w:val="Нормальный (таблица)"/>
    <w:basedOn w:val="a"/>
    <w:next w:val="a"/>
    <w:rsid w:val="00705BC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6">
    <w:name w:val="Hyperlink"/>
    <w:rsid w:val="00705BC4"/>
    <w:rPr>
      <w:rFonts w:cs="Times New Roman"/>
      <w:color w:val="0000FF"/>
      <w:u w:val="single"/>
    </w:rPr>
  </w:style>
  <w:style w:type="paragraph" w:styleId="af7">
    <w:name w:val="No Spacing"/>
    <w:link w:val="af8"/>
    <w:qFormat/>
    <w:rsid w:val="00705BC4"/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Без интервала Знак"/>
    <w:link w:val="af7"/>
    <w:rsid w:val="00705BC4"/>
    <w:rPr>
      <w:rFonts w:ascii="Calibri" w:eastAsia="Calibri" w:hAnsi="Calibri"/>
      <w:sz w:val="22"/>
      <w:szCs w:val="22"/>
      <w:lang w:eastAsia="en-US"/>
    </w:rPr>
  </w:style>
  <w:style w:type="paragraph" w:customStyle="1" w:styleId="32">
    <w:name w:val="Основной текст с отступом 32"/>
    <w:basedOn w:val="a"/>
    <w:rsid w:val="00705BC4"/>
    <w:pPr>
      <w:overflowPunct w:val="0"/>
      <w:autoSpaceDE w:val="0"/>
      <w:ind w:firstLine="433"/>
      <w:jc w:val="both"/>
      <w:textAlignment w:val="baseline"/>
    </w:pPr>
    <w:rPr>
      <w:rFonts w:ascii="TimesET" w:hAnsi="TimesET"/>
      <w:kern w:val="1"/>
      <w:sz w:val="20"/>
      <w:szCs w:val="22"/>
      <w:lang w:eastAsia="ar-SA"/>
    </w:rPr>
  </w:style>
  <w:style w:type="character" w:customStyle="1" w:styleId="a7">
    <w:name w:val="Основной текст с отступом Знак"/>
    <w:link w:val="a6"/>
    <w:rsid w:val="00705BC4"/>
    <w:rPr>
      <w:sz w:val="24"/>
    </w:rPr>
  </w:style>
  <w:style w:type="paragraph" w:styleId="af9">
    <w:name w:val="Normal (Web)"/>
    <w:basedOn w:val="a"/>
    <w:rsid w:val="00705BC4"/>
    <w:pPr>
      <w:spacing w:before="100" w:beforeAutospacing="1" w:after="100" w:afterAutospacing="1"/>
    </w:pPr>
    <w:rPr>
      <w:rFonts w:ascii="Tahoma" w:hAnsi="Tahoma" w:cs="Tahoma"/>
      <w:color w:val="011170"/>
      <w:sz w:val="18"/>
      <w:szCs w:val="18"/>
    </w:rPr>
  </w:style>
  <w:style w:type="paragraph" w:styleId="afa">
    <w:name w:val="Block Text"/>
    <w:basedOn w:val="a"/>
    <w:rsid w:val="00705BC4"/>
    <w:pPr>
      <w:widowControl w:val="0"/>
      <w:shd w:val="clear" w:color="auto" w:fill="FFFFFF"/>
      <w:tabs>
        <w:tab w:val="num" w:pos="1080"/>
      </w:tabs>
      <w:autoSpaceDE w:val="0"/>
      <w:autoSpaceDN w:val="0"/>
      <w:adjustRightInd w:val="0"/>
      <w:spacing w:before="10" w:line="274" w:lineRule="exact"/>
      <w:ind w:left="1080" w:right="72" w:firstLine="235"/>
      <w:jc w:val="both"/>
    </w:pPr>
    <w:rPr>
      <w:rFonts w:ascii="Times New Roman" w:hAnsi="Times New Roman"/>
      <w:color w:val="000000"/>
      <w:w w:val="101"/>
      <w:sz w:val="23"/>
      <w:szCs w:val="23"/>
      <w:u w:val="single"/>
    </w:rPr>
  </w:style>
  <w:style w:type="paragraph" w:customStyle="1" w:styleId="I">
    <w:name w:val="I"/>
    <w:basedOn w:val="a"/>
    <w:qFormat/>
    <w:rsid w:val="00705BC4"/>
    <w:pPr>
      <w:jc w:val="center"/>
    </w:pPr>
    <w:rPr>
      <w:rFonts w:ascii="Times New Roman" w:hAnsi="Times New Roman"/>
      <w:b/>
      <w:caps/>
      <w:szCs w:val="26"/>
    </w:rPr>
  </w:style>
  <w:style w:type="paragraph" w:customStyle="1" w:styleId="main">
    <w:name w:val="main"/>
    <w:basedOn w:val="a"/>
    <w:qFormat/>
    <w:rsid w:val="00705BC4"/>
    <w:pPr>
      <w:spacing w:after="120"/>
      <w:ind w:firstLine="709"/>
      <w:jc w:val="both"/>
    </w:pPr>
    <w:rPr>
      <w:rFonts w:ascii="Times New Roman" w:hAnsi="Times New Roman"/>
      <w:szCs w:val="26"/>
    </w:rPr>
  </w:style>
  <w:style w:type="table" w:customStyle="1" w:styleId="12">
    <w:name w:val="Сетка таблицы1"/>
    <w:basedOn w:val="a1"/>
    <w:next w:val="aa"/>
    <w:rsid w:val="00705BC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D7F8F592CF5DA1980D6F77D1DC11655AD9CC8C2C8D3105F7128BDAEF70D3B80CD9851A2E0C72C561F83DY1H1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D7F8F592CF5DA1980D6F77D1DC11655AD9CC8C2C8D3105F7128BDAEF70D3B80CD9851A2E0C72C561F83DY1H4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64;&#1072;&#1073;&#1083;&#1086;&#1085;&#1099;%20&#1076;&#1086;&#1082;&#1091;&#1084;&#1077;&#1085;&#1090;&#1072;&#1090;&#1086;&#1088;&#1072;\0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</Template>
  <TotalTime>0</TotalTime>
  <Pages>7</Pages>
  <Words>3622</Words>
  <Characters>20651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Date: Thu, 19 Sep 1996 16:32:15 MSK</vt:lpstr>
    </vt:vector>
  </TitlesOfParts>
  <Company>chebs_adm</Company>
  <LinksUpToDate>false</LinksUpToDate>
  <CharactersWithSpaces>24225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Thu, 19 Sep 1996 16:32:15 MSK</dc:title>
  <dc:creator>Терентьева</dc:creator>
  <cp:lastModifiedBy>Парамонова</cp:lastModifiedBy>
  <cp:revision>2</cp:revision>
  <cp:lastPrinted>2016-12-14T10:20:00Z</cp:lastPrinted>
  <dcterms:created xsi:type="dcterms:W3CDTF">2018-01-24T06:52:00Z</dcterms:created>
  <dcterms:modified xsi:type="dcterms:W3CDTF">2018-01-24T06:52:00Z</dcterms:modified>
</cp:coreProperties>
</file>