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proofErr w:type="gramStart"/>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w:t>
            </w:r>
            <w:proofErr w:type="gramEnd"/>
            <w:r w:rsidR="0063631A">
              <w:rPr>
                <w:sz w:val="24"/>
                <w:szCs w:val="24"/>
              </w:rPr>
              <w:t xml:space="preserve"> юстиции и имущественных отношений Чувашской Республики</w:t>
            </w:r>
          </w:p>
          <w:p w:rsidR="005D019C" w:rsidRPr="00081C88" w:rsidRDefault="00F30540" w:rsidP="002A1EF5">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2A1EF5">
              <w:rPr>
                <w:sz w:val="24"/>
                <w:szCs w:val="24"/>
              </w:rPr>
              <w:t>22</w:t>
            </w:r>
            <w:r w:rsidR="00074E0D">
              <w:rPr>
                <w:sz w:val="24"/>
                <w:szCs w:val="24"/>
              </w:rPr>
              <w:t xml:space="preserve"> </w:t>
            </w:r>
            <w:proofErr w:type="gramStart"/>
            <w:r w:rsidR="00074E0D">
              <w:rPr>
                <w:sz w:val="24"/>
                <w:szCs w:val="24"/>
              </w:rPr>
              <w:t xml:space="preserve">августа </w:t>
            </w:r>
            <w:r w:rsidR="005D019C" w:rsidRPr="00081C88">
              <w:rPr>
                <w:sz w:val="24"/>
                <w:szCs w:val="24"/>
              </w:rPr>
              <w:t xml:space="preserve"> 201</w:t>
            </w:r>
            <w:r w:rsidR="0063631A">
              <w:rPr>
                <w:sz w:val="24"/>
                <w:szCs w:val="24"/>
              </w:rPr>
              <w:t>7</w:t>
            </w:r>
            <w:proofErr w:type="gramEnd"/>
            <w:r w:rsidR="005D019C" w:rsidRPr="00081C88">
              <w:rPr>
                <w:sz w:val="24"/>
                <w:szCs w:val="24"/>
              </w:rPr>
              <w:t xml:space="preserve"> г. №</w:t>
            </w:r>
            <w:r w:rsidR="007A1B60">
              <w:rPr>
                <w:sz w:val="24"/>
                <w:szCs w:val="24"/>
              </w:rPr>
              <w:t xml:space="preserve"> </w:t>
            </w:r>
            <w:r w:rsidR="002A1EF5">
              <w:rPr>
                <w:sz w:val="24"/>
                <w:szCs w:val="24"/>
              </w:rPr>
              <w:t>812</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E072E3">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E072E3">
      <w:pPr>
        <w:jc w:val="center"/>
        <w:rPr>
          <w:b/>
          <w:sz w:val="28"/>
          <w:szCs w:val="28"/>
        </w:rPr>
      </w:pP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proofErr w:type="gramStart"/>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proofErr w:type="gramEnd"/>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 xml:space="preserve">ЧУВАШСКОЙ </w:t>
      </w:r>
      <w:proofErr w:type="gramStart"/>
      <w:r>
        <w:rPr>
          <w:b/>
          <w:sz w:val="28"/>
          <w:szCs w:val="28"/>
        </w:rPr>
        <w:t>РЕСПУБЛИК</w:t>
      </w:r>
      <w:r w:rsidR="006D48F7">
        <w:rPr>
          <w:b/>
          <w:sz w:val="28"/>
          <w:szCs w:val="28"/>
        </w:rPr>
        <w:t>И</w:t>
      </w:r>
      <w:r>
        <w:rPr>
          <w:b/>
          <w:sz w:val="28"/>
          <w:szCs w:val="28"/>
        </w:rPr>
        <w:t xml:space="preserve">  </w:t>
      </w:r>
      <w:r w:rsidR="005C4B8D">
        <w:rPr>
          <w:b/>
          <w:sz w:val="28"/>
          <w:szCs w:val="28"/>
        </w:rPr>
        <w:t>-</w:t>
      </w:r>
      <w:proofErr w:type="gramEnd"/>
    </w:p>
    <w:p w:rsidR="00603654" w:rsidRPr="00603654" w:rsidRDefault="00603654" w:rsidP="00603654">
      <w:pPr>
        <w:widowControl/>
        <w:suppressAutoHyphens/>
        <w:spacing w:line="100" w:lineRule="atLeast"/>
        <w:ind w:firstLine="709"/>
        <w:jc w:val="center"/>
        <w:rPr>
          <w:sz w:val="28"/>
          <w:szCs w:val="28"/>
        </w:rPr>
      </w:pPr>
      <w:r w:rsidRPr="00603654">
        <w:rPr>
          <w:sz w:val="28"/>
          <w:szCs w:val="28"/>
        </w:rPr>
        <w:t>земельного участка с расположенными</w:t>
      </w:r>
    </w:p>
    <w:p w:rsidR="00603654" w:rsidRPr="00603654" w:rsidRDefault="00603654" w:rsidP="00603654">
      <w:pPr>
        <w:widowControl/>
        <w:suppressAutoHyphens/>
        <w:spacing w:line="100" w:lineRule="atLeast"/>
        <w:ind w:firstLine="709"/>
        <w:jc w:val="center"/>
        <w:rPr>
          <w:sz w:val="28"/>
          <w:szCs w:val="28"/>
        </w:rPr>
      </w:pPr>
      <w:r w:rsidRPr="00603654">
        <w:rPr>
          <w:sz w:val="28"/>
          <w:szCs w:val="28"/>
        </w:rPr>
        <w:t>на нем объектами недвижимого имущества по адресу:</w:t>
      </w:r>
    </w:p>
    <w:p w:rsidR="00237E56" w:rsidRDefault="00603654" w:rsidP="00603654">
      <w:pPr>
        <w:widowControl/>
        <w:suppressAutoHyphens/>
        <w:spacing w:line="100" w:lineRule="atLeast"/>
        <w:ind w:firstLine="709"/>
        <w:jc w:val="center"/>
        <w:rPr>
          <w:rFonts w:eastAsia="SimSun"/>
          <w:i/>
          <w:iCs/>
          <w:kern w:val="1"/>
          <w:sz w:val="22"/>
          <w:szCs w:val="22"/>
          <w:lang w:eastAsia="ar-SA"/>
        </w:rPr>
      </w:pPr>
      <w:r w:rsidRPr="00603654">
        <w:rPr>
          <w:sz w:val="28"/>
          <w:szCs w:val="28"/>
        </w:rPr>
        <w:t>Чувашская Республика, г. Чебоксары, Березовый проезд, д. 4</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w:t>
      </w:r>
      <w:r w:rsidR="001242BA" w:rsidRPr="001242BA">
        <w:rPr>
          <w:szCs w:val="24"/>
        </w:rPr>
        <w:t>от 10 июля 2017 г.  № 589-р.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w:t>
      </w:r>
      <w:proofErr w:type="gramStart"/>
      <w:r w:rsidRPr="00214388">
        <w:rPr>
          <w:rFonts w:ascii="Times New Roman" w:hAnsi="Times New Roman"/>
          <w:sz w:val="24"/>
          <w:szCs w:val="24"/>
        </w:rPr>
        <w:t xml:space="preserve">в </w:t>
      </w:r>
      <w:r>
        <w:rPr>
          <w:rFonts w:ascii="Times New Roman" w:hAnsi="Times New Roman"/>
          <w:sz w:val="24"/>
          <w:szCs w:val="24"/>
        </w:rPr>
        <w:t xml:space="preserve"> государственной</w:t>
      </w:r>
      <w:proofErr w:type="gramEnd"/>
      <w:r>
        <w:rPr>
          <w:rFonts w:ascii="Times New Roman" w:hAnsi="Times New Roman"/>
          <w:sz w:val="24"/>
          <w:szCs w:val="24"/>
        </w:rPr>
        <w:t xml:space="preserve">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юридическое лицо, владеющее сайтом в информационно-телекоммуникационной сети «</w:t>
      </w:r>
      <w:proofErr w:type="gramStart"/>
      <w:r>
        <w:t xml:space="preserve">Интернет»  </w:t>
      </w:r>
      <w:r w:rsidR="00F55748" w:rsidRPr="001B5274">
        <w:t>–</w:t>
      </w:r>
      <w:proofErr w:type="gramEnd"/>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w:t>
      </w:r>
      <w:proofErr w:type="gramStart"/>
      <w:r w:rsidRPr="001B5274">
        <w:rPr>
          <w:sz w:val="24"/>
          <w:szCs w:val="24"/>
        </w:rPr>
        <w:t xml:space="preserve">реализуемое </w:t>
      </w:r>
      <w:r>
        <w:rPr>
          <w:sz w:val="24"/>
          <w:szCs w:val="24"/>
        </w:rPr>
        <w:t xml:space="preserve"> </w:t>
      </w:r>
      <w:r w:rsidRPr="001B5274">
        <w:rPr>
          <w:sz w:val="24"/>
          <w:szCs w:val="24"/>
        </w:rPr>
        <w:t>в</w:t>
      </w:r>
      <w:proofErr w:type="gramEnd"/>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w:t>
      </w:r>
      <w:r w:rsidRPr="001B5274">
        <w:rPr>
          <w:sz w:val="24"/>
          <w:szCs w:val="24"/>
        </w:rPr>
        <w:lastRenderedPageBreak/>
        <w:t>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w:t>
      </w:r>
      <w:proofErr w:type="gramStart"/>
      <w:r w:rsidRPr="001B5274">
        <w:rPr>
          <w:sz w:val="24"/>
          <w:szCs w:val="24"/>
        </w:rPr>
        <w:t>сообщение</w:t>
      </w:r>
      <w:proofErr w:type="gramEnd"/>
      <w:r w:rsidRPr="001B5274">
        <w:rPr>
          <w:sz w:val="24"/>
          <w:szCs w:val="24"/>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w:t>
      </w:r>
      <w:proofErr w:type="gramStart"/>
      <w:r>
        <w:rPr>
          <w:iCs/>
          <w:sz w:val="24"/>
          <w:szCs w:val="24"/>
          <w:lang w:eastAsia="ar-SA"/>
        </w:rPr>
        <w:t>),  перерыв</w:t>
      </w:r>
      <w:proofErr w:type="gramEnd"/>
      <w:r>
        <w:rPr>
          <w:iCs/>
          <w:sz w:val="24"/>
          <w:szCs w:val="24"/>
          <w:lang w:eastAsia="ar-SA"/>
        </w:rPr>
        <w:t xml:space="preserve">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w:t>
      </w:r>
      <w:proofErr w:type="gramStart"/>
      <w:r>
        <w:rPr>
          <w:iCs/>
          <w:sz w:val="24"/>
          <w:szCs w:val="24"/>
          <w:lang w:eastAsia="ar-SA"/>
        </w:rPr>
        <w:t>контактного  телефона</w:t>
      </w:r>
      <w:proofErr w:type="gramEnd"/>
      <w:r>
        <w:rPr>
          <w:iCs/>
          <w:sz w:val="24"/>
          <w:szCs w:val="24"/>
          <w:lang w:eastAsia="ar-SA"/>
        </w:rPr>
        <w:t xml:space="preserve">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3A02BA">
        <w:rPr>
          <w:rFonts w:ascii="Times New Roman" w:hAnsi="Times New Roman"/>
          <w:b/>
          <w:sz w:val="24"/>
          <w:szCs w:val="24"/>
        </w:rPr>
        <w:t xml:space="preserve">  </w:t>
      </w:r>
      <w:proofErr w:type="gramStart"/>
      <w:r w:rsidR="003A02BA">
        <w:rPr>
          <w:rFonts w:ascii="Times New Roman" w:hAnsi="Times New Roman"/>
          <w:b/>
          <w:sz w:val="24"/>
          <w:szCs w:val="24"/>
        </w:rPr>
        <w:t>2</w:t>
      </w:r>
      <w:r w:rsidR="006C449B">
        <w:rPr>
          <w:rFonts w:ascii="Times New Roman" w:hAnsi="Times New Roman"/>
          <w:b/>
          <w:sz w:val="24"/>
          <w:szCs w:val="24"/>
        </w:rPr>
        <w:t>5</w:t>
      </w:r>
      <w:r w:rsidR="003A02BA">
        <w:rPr>
          <w:rFonts w:ascii="Times New Roman" w:hAnsi="Times New Roman"/>
          <w:b/>
          <w:sz w:val="24"/>
          <w:szCs w:val="24"/>
        </w:rPr>
        <w:t xml:space="preserve">  сентября</w:t>
      </w:r>
      <w:proofErr w:type="gramEnd"/>
      <w:r w:rsidR="003A02BA">
        <w:rPr>
          <w:rFonts w:ascii="Times New Roman" w:hAnsi="Times New Roman"/>
          <w:b/>
          <w:sz w:val="24"/>
          <w:szCs w:val="24"/>
        </w:rPr>
        <w:t xml:space="preserve"> </w:t>
      </w:r>
      <w:r w:rsidR="00074E0D">
        <w:rPr>
          <w:rFonts w:ascii="Times New Roman" w:hAnsi="Times New Roman"/>
          <w:b/>
          <w:sz w:val="24"/>
          <w:szCs w:val="24"/>
        </w:rPr>
        <w:t xml:space="preserve"> </w:t>
      </w:r>
      <w:r w:rsidR="007A1B60">
        <w:rPr>
          <w:rFonts w:ascii="Times New Roman" w:hAnsi="Times New Roman"/>
          <w:b/>
          <w:sz w:val="24"/>
          <w:szCs w:val="24"/>
        </w:rPr>
        <w:t xml:space="preserve">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A36948">
      <w:pPr>
        <w:spacing w:line="235" w:lineRule="auto"/>
        <w:ind w:firstLine="567"/>
        <w:jc w:val="both"/>
        <w:rPr>
          <w:sz w:val="24"/>
          <w:szCs w:val="24"/>
        </w:rPr>
      </w:pPr>
      <w:r>
        <w:rPr>
          <w:sz w:val="24"/>
          <w:szCs w:val="24"/>
        </w:rPr>
        <w:t xml:space="preserve">- решение </w:t>
      </w:r>
      <w:r w:rsidR="007D08D9">
        <w:rPr>
          <w:sz w:val="24"/>
          <w:szCs w:val="24"/>
        </w:rPr>
        <w:t>о</w:t>
      </w:r>
      <w:r w:rsidR="002545EF">
        <w:rPr>
          <w:sz w:val="24"/>
          <w:szCs w:val="24"/>
        </w:rPr>
        <w:t xml:space="preserve">б </w:t>
      </w:r>
      <w:proofErr w:type="gramStart"/>
      <w:r w:rsidR="002545EF">
        <w:rPr>
          <w:sz w:val="24"/>
          <w:szCs w:val="24"/>
        </w:rPr>
        <w:t xml:space="preserve">условиях </w:t>
      </w:r>
      <w:bookmarkStart w:id="0" w:name="_GoBack"/>
      <w:bookmarkEnd w:id="0"/>
      <w:r w:rsidR="007D08D9">
        <w:rPr>
          <w:sz w:val="24"/>
          <w:szCs w:val="24"/>
        </w:rPr>
        <w:t xml:space="preserve"> </w:t>
      </w:r>
      <w:r w:rsidR="00A36948" w:rsidRPr="00A36948">
        <w:rPr>
          <w:sz w:val="24"/>
          <w:szCs w:val="24"/>
        </w:rPr>
        <w:t>приватизации</w:t>
      </w:r>
      <w:proofErr w:type="gramEnd"/>
      <w:r w:rsidR="00A36948" w:rsidRPr="00A36948">
        <w:rPr>
          <w:sz w:val="24"/>
          <w:szCs w:val="24"/>
        </w:rPr>
        <w:t xml:space="preserve"> земельного участка с расположенными</w:t>
      </w:r>
      <w:r w:rsidR="00A36948">
        <w:rPr>
          <w:sz w:val="24"/>
          <w:szCs w:val="24"/>
        </w:rPr>
        <w:t xml:space="preserve"> </w:t>
      </w:r>
      <w:r w:rsidR="00A36948" w:rsidRPr="00A36948">
        <w:rPr>
          <w:sz w:val="24"/>
          <w:szCs w:val="24"/>
        </w:rPr>
        <w:t>на нем объектами недвижимого имущества по адресу:</w:t>
      </w:r>
      <w:r w:rsidR="00A36948">
        <w:rPr>
          <w:sz w:val="24"/>
          <w:szCs w:val="24"/>
        </w:rPr>
        <w:t xml:space="preserve"> </w:t>
      </w:r>
      <w:r w:rsidR="00A36948" w:rsidRPr="00A36948">
        <w:rPr>
          <w:sz w:val="24"/>
          <w:szCs w:val="24"/>
        </w:rPr>
        <w:t>Чувашская Республика, г. Чебоксары, Березовый проезд, д. 4</w:t>
      </w:r>
      <w:r>
        <w:rPr>
          <w:sz w:val="24"/>
          <w:szCs w:val="24"/>
        </w:rPr>
        <w:t>,</w:t>
      </w:r>
      <w:r w:rsidRPr="002409C5">
        <w:t xml:space="preserve"> </w:t>
      </w:r>
      <w:r w:rsidRPr="002409C5">
        <w:rPr>
          <w:sz w:val="24"/>
          <w:szCs w:val="24"/>
        </w:rPr>
        <w:t xml:space="preserve">принятое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A36948">
        <w:rPr>
          <w:sz w:val="24"/>
          <w:szCs w:val="24"/>
        </w:rPr>
        <w:t>10 июля</w:t>
      </w:r>
      <w:r w:rsidR="0065221F">
        <w:rPr>
          <w:sz w:val="24"/>
          <w:szCs w:val="24"/>
        </w:rPr>
        <w:t xml:space="preserve"> 2017 г.</w:t>
      </w:r>
      <w:r w:rsidR="003700E1">
        <w:rPr>
          <w:sz w:val="24"/>
          <w:szCs w:val="24"/>
        </w:rPr>
        <w:t xml:space="preserve"> </w:t>
      </w:r>
      <w:r w:rsidRPr="002409C5">
        <w:rPr>
          <w:sz w:val="24"/>
          <w:szCs w:val="24"/>
        </w:rPr>
        <w:t xml:space="preserve"> № </w:t>
      </w:r>
      <w:r w:rsidR="00A36948">
        <w:rPr>
          <w:sz w:val="24"/>
          <w:szCs w:val="24"/>
        </w:rPr>
        <w:t>589</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proofErr w:type="gramStart"/>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w:t>
      </w:r>
      <w:proofErr w:type="gramEnd"/>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 xml:space="preserve">Сведения о </w:t>
      </w:r>
      <w:proofErr w:type="gramStart"/>
      <w:r w:rsidRPr="00421744">
        <w:rPr>
          <w:rFonts w:ascii="Times New Roman" w:hAnsi="Times New Roman"/>
          <w:b/>
          <w:bCs/>
          <w:caps/>
          <w:sz w:val="24"/>
          <w:szCs w:val="24"/>
        </w:rPr>
        <w:t>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w:t>
      </w:r>
      <w:proofErr w:type="gramEnd"/>
      <w:r w:rsidRPr="00421744">
        <w:rPr>
          <w:rFonts w:ascii="Times New Roman" w:hAnsi="Times New Roman"/>
          <w:b/>
          <w:bCs/>
          <w:caps/>
          <w:sz w:val="24"/>
          <w:szCs w:val="24"/>
        </w:rPr>
        <w:t xml:space="preserve"> аукцион </w:t>
      </w:r>
      <w:r w:rsidR="002409C5">
        <w:rPr>
          <w:rFonts w:ascii="Times New Roman" w:hAnsi="Times New Roman"/>
          <w:b/>
          <w:bCs/>
          <w:caps/>
          <w:sz w:val="24"/>
          <w:szCs w:val="24"/>
        </w:rPr>
        <w:t>ИМУЩЕСТВЕ</w:t>
      </w:r>
    </w:p>
    <w:p w:rsidR="005A60F3" w:rsidRPr="009B730A" w:rsidRDefault="005A60F3" w:rsidP="005A60F3">
      <w:pPr>
        <w:widowControl/>
        <w:tabs>
          <w:tab w:val="left" w:pos="284"/>
        </w:tabs>
        <w:spacing w:line="235" w:lineRule="auto"/>
        <w:ind w:firstLine="567"/>
        <w:jc w:val="center"/>
        <w:rPr>
          <w:b/>
          <w:sz w:val="24"/>
          <w:szCs w:val="24"/>
        </w:rPr>
      </w:pPr>
      <w:proofErr w:type="gramStart"/>
      <w:r w:rsidRPr="009B730A">
        <w:rPr>
          <w:b/>
          <w:sz w:val="24"/>
          <w:szCs w:val="24"/>
        </w:rPr>
        <w:t>ЛОТ  №</w:t>
      </w:r>
      <w:proofErr w:type="gramEnd"/>
      <w:r w:rsidR="00032290" w:rsidRPr="009B730A">
        <w:rPr>
          <w:b/>
          <w:sz w:val="24"/>
          <w:szCs w:val="24"/>
        </w:rPr>
        <w:t xml:space="preserve"> 1 </w:t>
      </w:r>
    </w:p>
    <w:p w:rsidR="009B730A" w:rsidRPr="009B730A" w:rsidRDefault="009B730A" w:rsidP="00BD6A7B">
      <w:pPr>
        <w:widowControl/>
        <w:ind w:firstLine="567"/>
        <w:jc w:val="both"/>
        <w:rPr>
          <w:b/>
          <w:sz w:val="24"/>
          <w:szCs w:val="24"/>
        </w:rPr>
      </w:pPr>
    </w:p>
    <w:p w:rsidR="009B730A" w:rsidRPr="009B730A" w:rsidRDefault="001F2359" w:rsidP="009B730A">
      <w:pPr>
        <w:pStyle w:val="ConsPlusNormal"/>
        <w:ind w:firstLine="567"/>
        <w:jc w:val="both"/>
        <w:rPr>
          <w:rFonts w:ascii="Times New Roman" w:hAnsi="Times New Roman" w:cs="Times New Roman"/>
          <w:sz w:val="24"/>
          <w:szCs w:val="24"/>
        </w:rPr>
      </w:pPr>
      <w:r w:rsidRPr="009B730A">
        <w:rPr>
          <w:rFonts w:ascii="Times New Roman" w:hAnsi="Times New Roman" w:cs="Times New Roman"/>
          <w:b/>
          <w:sz w:val="24"/>
          <w:szCs w:val="24"/>
        </w:rPr>
        <w:t>Лот №</w:t>
      </w:r>
      <w:r w:rsidR="00032290" w:rsidRPr="009B730A">
        <w:rPr>
          <w:rFonts w:ascii="Times New Roman" w:hAnsi="Times New Roman" w:cs="Times New Roman"/>
          <w:b/>
          <w:sz w:val="24"/>
          <w:szCs w:val="24"/>
        </w:rPr>
        <w:t>1</w:t>
      </w:r>
      <w:r w:rsidRPr="009B730A">
        <w:rPr>
          <w:rFonts w:ascii="Times New Roman" w:hAnsi="Times New Roman" w:cs="Times New Roman"/>
          <w:b/>
          <w:sz w:val="24"/>
          <w:szCs w:val="24"/>
        </w:rPr>
        <w:t>.</w:t>
      </w:r>
      <w:r w:rsidRPr="009B730A">
        <w:rPr>
          <w:rFonts w:ascii="Times New Roman" w:hAnsi="Times New Roman" w:cs="Times New Roman"/>
          <w:sz w:val="24"/>
          <w:szCs w:val="24"/>
        </w:rPr>
        <w:t xml:space="preserve"> </w:t>
      </w:r>
      <w:r w:rsidR="009B730A">
        <w:rPr>
          <w:rFonts w:ascii="Times New Roman" w:hAnsi="Times New Roman" w:cs="Times New Roman"/>
          <w:sz w:val="24"/>
          <w:szCs w:val="24"/>
        </w:rPr>
        <w:t>Г</w:t>
      </w:r>
      <w:r w:rsidR="009B730A" w:rsidRPr="009B730A">
        <w:rPr>
          <w:rFonts w:ascii="Times New Roman" w:hAnsi="Times New Roman" w:cs="Times New Roman"/>
          <w:sz w:val="24"/>
          <w:szCs w:val="24"/>
        </w:rPr>
        <w:t>осударственное имущество Чувашской Республики, расположенное по адресу: Чувашская Республика, г. Чебоксары, Березовый проезд, д. 4 и являющееся казной Чувашской Республики, в том числе:</w:t>
      </w:r>
    </w:p>
    <w:p w:rsidR="009B730A" w:rsidRPr="009B730A" w:rsidRDefault="009B730A" w:rsidP="009B730A">
      <w:pPr>
        <w:tabs>
          <w:tab w:val="left" w:pos="0"/>
        </w:tabs>
        <w:ind w:firstLine="567"/>
        <w:jc w:val="both"/>
        <w:rPr>
          <w:sz w:val="24"/>
          <w:szCs w:val="24"/>
        </w:rPr>
      </w:pPr>
      <w:r w:rsidRPr="009B730A">
        <w:rPr>
          <w:sz w:val="24"/>
          <w:szCs w:val="24"/>
        </w:rPr>
        <w:t>1.1. земельный участок, категория земель: земли населенных пунктов, общей площадью 23084 кв. м с кадастровым номером 21:01:021203:71 (свидетельство о государственной регистрации права собственности Чувашской Республики от 10 июня 2008 г. серия 21 АА</w:t>
      </w:r>
      <w:r w:rsidR="00C71C09">
        <w:rPr>
          <w:sz w:val="24"/>
          <w:szCs w:val="24"/>
        </w:rPr>
        <w:t xml:space="preserve"> № </w:t>
      </w:r>
      <w:r w:rsidRPr="009B730A">
        <w:rPr>
          <w:sz w:val="24"/>
          <w:szCs w:val="24"/>
        </w:rPr>
        <w:t xml:space="preserve">418688, запись регистрации 10 </w:t>
      </w:r>
      <w:proofErr w:type="gramStart"/>
      <w:r w:rsidRPr="009B730A">
        <w:rPr>
          <w:sz w:val="24"/>
          <w:szCs w:val="24"/>
        </w:rPr>
        <w:t>июня  2008</w:t>
      </w:r>
      <w:proofErr w:type="gramEnd"/>
      <w:r w:rsidRPr="009B730A">
        <w:rPr>
          <w:sz w:val="24"/>
          <w:szCs w:val="24"/>
        </w:rPr>
        <w:t xml:space="preserve"> г. № 21-21-01/096/2008-203);</w:t>
      </w:r>
    </w:p>
    <w:p w:rsidR="009B730A" w:rsidRPr="009B730A" w:rsidRDefault="009B730A" w:rsidP="009B730A">
      <w:pPr>
        <w:ind w:firstLine="567"/>
        <w:jc w:val="both"/>
        <w:rPr>
          <w:rStyle w:val="aff1"/>
          <w:b w:val="0"/>
          <w:i w:val="0"/>
          <w:color w:val="000000"/>
          <w:sz w:val="24"/>
          <w:szCs w:val="24"/>
        </w:rPr>
      </w:pPr>
      <w:r w:rsidRPr="009B730A">
        <w:rPr>
          <w:sz w:val="24"/>
          <w:szCs w:val="24"/>
        </w:rPr>
        <w:t>1.2. объекты</w:t>
      </w:r>
      <w:r w:rsidRPr="009B730A">
        <w:rPr>
          <w:rStyle w:val="aff1"/>
          <w:b w:val="0"/>
          <w:i w:val="0"/>
          <w:color w:val="000000"/>
          <w:sz w:val="24"/>
          <w:szCs w:val="24"/>
        </w:rPr>
        <w:t xml:space="preserve"> недвижимого имущества:</w:t>
      </w:r>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административно-бытовое здание – нежилое двухэтажное кирпичное здание (литера А), 1996 года постройки, общей площадью 351,5 кв. м с кадастровым номером 21:01:021203:113 (технический паспорт с инвентарным номером 13577-А выполнен муниципальным унитарным предприятием «Бюро технической инвентаризации» </w:t>
      </w:r>
      <w:proofErr w:type="spellStart"/>
      <w:r w:rsidRPr="009B730A">
        <w:rPr>
          <w:sz w:val="24"/>
          <w:szCs w:val="24"/>
        </w:rPr>
        <w:t>г.Чебоксары</w:t>
      </w:r>
      <w:proofErr w:type="spellEnd"/>
      <w:r w:rsidRPr="009B730A">
        <w:rPr>
          <w:sz w:val="24"/>
          <w:szCs w:val="24"/>
        </w:rPr>
        <w:t xml:space="preserve"> 20 июля 2015 г., свидетельство о государственной регистрации права собственности Чувашской Республики от 18 сентября 2015 г. АА 21 № 132672, запись регистрации 25 августа  2004 г. № 21-01/01-68/2004-381);</w:t>
      </w:r>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одноэтажный кирпичный гараж на 5 боксов - нежилое одноэтажное кирпичное здание (литера Б) с одноэтажным кирпичным </w:t>
      </w:r>
      <w:proofErr w:type="spellStart"/>
      <w:r w:rsidRPr="009B730A">
        <w:rPr>
          <w:sz w:val="24"/>
          <w:szCs w:val="24"/>
        </w:rPr>
        <w:t>пристроем</w:t>
      </w:r>
      <w:proofErr w:type="spellEnd"/>
      <w:r w:rsidRPr="009B730A">
        <w:rPr>
          <w:sz w:val="24"/>
          <w:szCs w:val="24"/>
        </w:rPr>
        <w:t xml:space="preserve"> (литера Б1), панельной пристройкой (литера б1), 1996 года постройки, общей площадью 485,2 кв. м с кадастровым номером 21:01:021203:114 (технический паспорт с инвентарным номером 13577-Б,Б1,б1 выполнен муниципальным унитарным предприятием «Бюро технической инвентаризации» </w:t>
      </w:r>
      <w:proofErr w:type="spellStart"/>
      <w:r w:rsidRPr="009B730A">
        <w:rPr>
          <w:sz w:val="24"/>
          <w:szCs w:val="24"/>
        </w:rPr>
        <w:t>г.Чебоксары</w:t>
      </w:r>
      <w:proofErr w:type="spellEnd"/>
      <w:r w:rsidRPr="009B730A">
        <w:rPr>
          <w:sz w:val="24"/>
          <w:szCs w:val="24"/>
        </w:rPr>
        <w:t xml:space="preserve"> 20 июля 2015 г., свидетельство о государственной регистрации права собственности Чувашской Республики от                 9 октября 2015 г. АА 21 № 126682, запись регистрации 25 августа  2004 г. № 21-01/01-68/2004-382);</w:t>
      </w:r>
    </w:p>
    <w:p w:rsidR="009B730A" w:rsidRPr="009B730A" w:rsidRDefault="009B730A" w:rsidP="009B730A">
      <w:pPr>
        <w:autoSpaceDE w:val="0"/>
        <w:autoSpaceDN w:val="0"/>
        <w:adjustRightInd w:val="0"/>
        <w:ind w:firstLine="567"/>
        <w:jc w:val="both"/>
        <w:rPr>
          <w:sz w:val="24"/>
          <w:szCs w:val="24"/>
          <w:highlight w:val="yellow"/>
        </w:rPr>
      </w:pPr>
      <w:r w:rsidRPr="009B730A">
        <w:rPr>
          <w:sz w:val="24"/>
          <w:szCs w:val="24"/>
        </w:rPr>
        <w:t xml:space="preserve">- двухэтажное кирпичное здание теплового узла – нежилое двухэтажное кирпичное здание (литера В), 1996 года постройки, общей площадью 58,8 кв. м с кадастровым номером 21:01:021203:115 (технический паспорт с инвентарным номером 13577 выполнен муниципальным унитарным предприятием «Бюро технической инвентаризации» </w:t>
      </w:r>
      <w:proofErr w:type="spellStart"/>
      <w:r w:rsidRPr="009B730A">
        <w:rPr>
          <w:sz w:val="24"/>
          <w:szCs w:val="24"/>
        </w:rPr>
        <w:t>г.Чебоксары</w:t>
      </w:r>
      <w:proofErr w:type="spellEnd"/>
      <w:r w:rsidRPr="009B730A">
        <w:rPr>
          <w:sz w:val="24"/>
          <w:szCs w:val="24"/>
        </w:rPr>
        <w:t xml:space="preserve">  20 ноября 2006 г., свидетельство о государственной регистрации права собственности Чувашской Республики от 3 ноября 2011 г. 21 АД 532750, запись регистрации 25 августа  2004 г. № 21-01/01-68/2004-383);</w:t>
      </w:r>
    </w:p>
    <w:p w:rsidR="00C71C09" w:rsidRDefault="009B730A" w:rsidP="007176C7">
      <w:pPr>
        <w:autoSpaceDE w:val="0"/>
        <w:autoSpaceDN w:val="0"/>
        <w:adjustRightInd w:val="0"/>
        <w:ind w:firstLine="567"/>
        <w:jc w:val="both"/>
        <w:rPr>
          <w:sz w:val="24"/>
          <w:szCs w:val="24"/>
        </w:rPr>
      </w:pPr>
      <w:r w:rsidRPr="009B730A">
        <w:rPr>
          <w:sz w:val="24"/>
          <w:szCs w:val="24"/>
        </w:rPr>
        <w:t xml:space="preserve">- двухэтажное кирпичное здание проходной – нежилое двухэтажное кирпичное здание (литера Г), 1996 года постройки, общей площадью 62,9 кв. </w:t>
      </w:r>
      <w:proofErr w:type="gramStart"/>
      <w:r w:rsidRPr="009B730A">
        <w:rPr>
          <w:sz w:val="24"/>
          <w:szCs w:val="24"/>
        </w:rPr>
        <w:t xml:space="preserve">м </w:t>
      </w:r>
      <w:r w:rsidR="00C71C09">
        <w:rPr>
          <w:sz w:val="24"/>
          <w:szCs w:val="24"/>
        </w:rPr>
        <w:t xml:space="preserve"> </w:t>
      </w:r>
      <w:r w:rsidRPr="009B730A">
        <w:rPr>
          <w:sz w:val="24"/>
          <w:szCs w:val="24"/>
        </w:rPr>
        <w:t>с</w:t>
      </w:r>
      <w:proofErr w:type="gramEnd"/>
      <w:r w:rsidR="00C71C09">
        <w:rPr>
          <w:sz w:val="24"/>
          <w:szCs w:val="24"/>
        </w:rPr>
        <w:t xml:space="preserve"> </w:t>
      </w:r>
      <w:r w:rsidRPr="009B730A">
        <w:rPr>
          <w:sz w:val="24"/>
          <w:szCs w:val="24"/>
        </w:rPr>
        <w:t xml:space="preserve"> кадастровым номером </w:t>
      </w:r>
      <w:r w:rsidR="00C71C09">
        <w:rPr>
          <w:sz w:val="24"/>
          <w:szCs w:val="24"/>
        </w:rPr>
        <w:t xml:space="preserve">     </w:t>
      </w:r>
      <w:r w:rsidRPr="009B730A">
        <w:rPr>
          <w:sz w:val="24"/>
          <w:szCs w:val="24"/>
        </w:rPr>
        <w:t xml:space="preserve">21:01:021203:116 </w:t>
      </w:r>
      <w:r w:rsidR="00C71C09">
        <w:rPr>
          <w:sz w:val="24"/>
          <w:szCs w:val="24"/>
        </w:rPr>
        <w:br w:type="page"/>
      </w:r>
    </w:p>
    <w:p w:rsidR="009B730A" w:rsidRPr="009B730A" w:rsidRDefault="009B730A" w:rsidP="009B730A">
      <w:pPr>
        <w:autoSpaceDE w:val="0"/>
        <w:autoSpaceDN w:val="0"/>
        <w:adjustRightInd w:val="0"/>
        <w:ind w:firstLine="567"/>
        <w:jc w:val="both"/>
        <w:rPr>
          <w:sz w:val="24"/>
          <w:szCs w:val="24"/>
        </w:rPr>
      </w:pPr>
      <w:r w:rsidRPr="009B730A">
        <w:rPr>
          <w:sz w:val="24"/>
          <w:szCs w:val="24"/>
        </w:rPr>
        <w:lastRenderedPageBreak/>
        <w:t>(технический паспорт с инвентарным номером 13577 выполнен муниципальным унитарным предприятием «Бюро технической инвентаризации» г.</w:t>
      </w:r>
      <w:r w:rsidR="001242BA">
        <w:rPr>
          <w:sz w:val="24"/>
          <w:szCs w:val="24"/>
        </w:rPr>
        <w:t xml:space="preserve"> </w:t>
      </w:r>
      <w:r w:rsidRPr="009B730A">
        <w:rPr>
          <w:sz w:val="24"/>
          <w:szCs w:val="24"/>
        </w:rPr>
        <w:t xml:space="preserve">Чебоксары 20 ноября 2006 г., свидетельство о государственной регистрации права собственности Чувашской Республики от 3 ноября 2011 г. 21 АД 532463, запись регистрации 25 </w:t>
      </w:r>
      <w:proofErr w:type="gramStart"/>
      <w:r w:rsidRPr="009B730A">
        <w:rPr>
          <w:sz w:val="24"/>
          <w:szCs w:val="24"/>
        </w:rPr>
        <w:t>августа  2004</w:t>
      </w:r>
      <w:proofErr w:type="gramEnd"/>
      <w:r w:rsidRPr="009B730A">
        <w:rPr>
          <w:sz w:val="24"/>
          <w:szCs w:val="24"/>
        </w:rPr>
        <w:t xml:space="preserve"> г. № 21-01/01-68/2004-384);</w:t>
      </w:r>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одноэтажное здание пилорамы из керамзитобетонных блоков – нежилое одноэтажное керамзитобетонное здание (литера Д), 1996 года постройки, общей площадью 56,2 кв. м с кадастровым номером 21:01:021203:117 (технический паспорт с инвентарным номером 13577 выполнен муниципальным унитарным предприятием «Бюро технической инвентаризации» </w:t>
      </w:r>
      <w:r w:rsidR="001242BA">
        <w:rPr>
          <w:sz w:val="24"/>
          <w:szCs w:val="24"/>
        </w:rPr>
        <w:t xml:space="preserve">                              </w:t>
      </w:r>
      <w:r w:rsidRPr="009B730A">
        <w:rPr>
          <w:sz w:val="24"/>
          <w:szCs w:val="24"/>
        </w:rPr>
        <w:t>г.</w:t>
      </w:r>
      <w:r w:rsidR="001242BA">
        <w:rPr>
          <w:sz w:val="24"/>
          <w:szCs w:val="24"/>
        </w:rPr>
        <w:t xml:space="preserve"> </w:t>
      </w:r>
      <w:r w:rsidRPr="009B730A">
        <w:rPr>
          <w:sz w:val="24"/>
          <w:szCs w:val="24"/>
        </w:rPr>
        <w:t>Чебоксары 20 ноября 2006 г., свидетельство о государственной регистрации права собственности Чувашской Республики от 3 ноября 2011 г. 21 АД 532462, запись регистрации  25 августа  2004 г. № 21-01/01-68/2004-385);</w:t>
      </w:r>
    </w:p>
    <w:p w:rsidR="009B730A" w:rsidRPr="009B730A" w:rsidRDefault="009B730A" w:rsidP="009B730A">
      <w:pPr>
        <w:autoSpaceDE w:val="0"/>
        <w:autoSpaceDN w:val="0"/>
        <w:adjustRightInd w:val="0"/>
        <w:ind w:firstLine="567"/>
        <w:jc w:val="both"/>
        <w:rPr>
          <w:sz w:val="24"/>
          <w:szCs w:val="24"/>
        </w:rPr>
      </w:pPr>
      <w:r w:rsidRPr="009B730A">
        <w:rPr>
          <w:sz w:val="24"/>
          <w:szCs w:val="24"/>
        </w:rPr>
        <w:t>- склад № 1 – нежилое одноэтажное металлическое здание (литера Е), 1996 года постройки, общей площадью 487,1 кв. м с кадастровым номером 21:01:021203:118 (технический паспорт с инвентарным номером 13577-Е выполнен муниципальным унитарным предприятием «Бюро технической инвентаризации» г.</w:t>
      </w:r>
      <w:r w:rsidR="001A1EAD">
        <w:rPr>
          <w:sz w:val="24"/>
          <w:szCs w:val="24"/>
        </w:rPr>
        <w:t xml:space="preserve"> </w:t>
      </w:r>
      <w:r w:rsidRPr="009B730A">
        <w:rPr>
          <w:sz w:val="24"/>
          <w:szCs w:val="24"/>
        </w:rPr>
        <w:t>Чебоксары 20 июля 2015 г., свидетельство о государственной регистрации права собственности Чувашской Республики от 18 сентября 2015 г. АА 21 № 132673, запись регистрации 26 августа 2004 г. № 21-01/01-68/2004-387);</w:t>
      </w:r>
    </w:p>
    <w:p w:rsidR="009B730A" w:rsidRPr="009B730A" w:rsidRDefault="009B730A" w:rsidP="009B730A">
      <w:pPr>
        <w:autoSpaceDE w:val="0"/>
        <w:autoSpaceDN w:val="0"/>
        <w:adjustRightInd w:val="0"/>
        <w:ind w:firstLine="567"/>
        <w:jc w:val="both"/>
        <w:rPr>
          <w:sz w:val="24"/>
          <w:szCs w:val="24"/>
        </w:rPr>
      </w:pPr>
      <w:r w:rsidRPr="009B730A">
        <w:rPr>
          <w:sz w:val="24"/>
          <w:szCs w:val="24"/>
        </w:rPr>
        <w:t>- склад № 2 – нежилое одноэтажное металлическое здание (литера Ж), 1996 года постройки, общей площадью 489,1 кв. м с кадастровым номером 21:01:021203:119 (технический паспорт с инвентарным номером 13577-Ж выполнен муниципальным унитарным предприятием «Бюро технической инвентаризации» г.</w:t>
      </w:r>
      <w:r w:rsidR="001A1EAD">
        <w:rPr>
          <w:sz w:val="24"/>
          <w:szCs w:val="24"/>
        </w:rPr>
        <w:t xml:space="preserve"> </w:t>
      </w:r>
      <w:r w:rsidRPr="009B730A">
        <w:rPr>
          <w:sz w:val="24"/>
          <w:szCs w:val="24"/>
        </w:rPr>
        <w:t>Чебоксары 20 июля 2015 г., свидетельство о государственной регистрации права собственности Чувашской Республики от 18 сентября 2015 г. АА 21 № 132674, запись регистрации 25 августа 2004 г. № 21-01/01-68/2004-388);</w:t>
      </w:r>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1.3. объекты движимого имущества:</w:t>
      </w:r>
    </w:p>
    <w:p w:rsidR="009B730A" w:rsidRPr="009B730A" w:rsidRDefault="009B730A" w:rsidP="009B730A">
      <w:pPr>
        <w:ind w:firstLine="567"/>
        <w:jc w:val="both"/>
        <w:rPr>
          <w:sz w:val="24"/>
          <w:szCs w:val="24"/>
        </w:rPr>
      </w:pPr>
      <w:r w:rsidRPr="009B730A">
        <w:rPr>
          <w:sz w:val="24"/>
          <w:szCs w:val="24"/>
        </w:rPr>
        <w:t xml:space="preserve">- асфальтобетонное покрытие территории (литера </w:t>
      </w:r>
      <w:r w:rsidRPr="009B730A">
        <w:rPr>
          <w:sz w:val="24"/>
          <w:szCs w:val="24"/>
          <w:lang w:val="en-US"/>
        </w:rPr>
        <w:t>IV</w:t>
      </w:r>
      <w:r w:rsidRPr="009B730A">
        <w:rPr>
          <w:sz w:val="24"/>
          <w:szCs w:val="24"/>
        </w:rPr>
        <w:t>), общей площадью 3658,86 кв. м (технический паспорт с инвентарным номером 13577 выполнен муниципальным унитарным предприятием «Бюро технической инвентаризации» г.</w:t>
      </w:r>
      <w:r w:rsidR="001A1EAD">
        <w:rPr>
          <w:sz w:val="24"/>
          <w:szCs w:val="24"/>
        </w:rPr>
        <w:t xml:space="preserve"> </w:t>
      </w:r>
      <w:r w:rsidRPr="009B730A">
        <w:rPr>
          <w:sz w:val="24"/>
          <w:szCs w:val="24"/>
        </w:rPr>
        <w:t>Чебоксары 20 ноября 2006 г.);</w:t>
      </w:r>
    </w:p>
    <w:p w:rsidR="009B730A" w:rsidRPr="009B730A" w:rsidRDefault="009B730A" w:rsidP="009B730A">
      <w:pPr>
        <w:ind w:firstLine="567"/>
        <w:jc w:val="both"/>
        <w:rPr>
          <w:sz w:val="24"/>
          <w:szCs w:val="24"/>
        </w:rPr>
      </w:pPr>
      <w:r w:rsidRPr="009B730A">
        <w:rPr>
          <w:sz w:val="24"/>
          <w:szCs w:val="24"/>
        </w:rPr>
        <w:t xml:space="preserve">- ограждение производственной базы из железобетонных панелей с воротами (литеры                        </w:t>
      </w:r>
      <w:r w:rsidRPr="009B730A">
        <w:rPr>
          <w:sz w:val="24"/>
          <w:szCs w:val="24"/>
          <w:lang w:val="en-US"/>
        </w:rPr>
        <w:t>I</w:t>
      </w:r>
      <w:r w:rsidRPr="009B730A">
        <w:rPr>
          <w:sz w:val="24"/>
          <w:szCs w:val="24"/>
        </w:rPr>
        <w:t xml:space="preserve">, </w:t>
      </w:r>
      <w:r w:rsidRPr="009B730A">
        <w:rPr>
          <w:sz w:val="24"/>
          <w:szCs w:val="24"/>
          <w:lang w:val="en-US"/>
        </w:rPr>
        <w:t>II</w:t>
      </w:r>
      <w:r w:rsidRPr="009B730A">
        <w:rPr>
          <w:sz w:val="24"/>
          <w:szCs w:val="24"/>
        </w:rPr>
        <w:t xml:space="preserve">, </w:t>
      </w:r>
      <w:r w:rsidRPr="009B730A">
        <w:rPr>
          <w:sz w:val="24"/>
          <w:szCs w:val="24"/>
          <w:lang w:val="en-US"/>
        </w:rPr>
        <w:t>III</w:t>
      </w:r>
      <w:r w:rsidRPr="009B730A">
        <w:rPr>
          <w:sz w:val="24"/>
          <w:szCs w:val="24"/>
        </w:rPr>
        <w:t xml:space="preserve">), протяженностью 416,5 м, 8,61 м (технический паспорт с инвентарным номером 13577 выполнен муниципальным унитарным предприятием «Бюро технической инвентаризации» </w:t>
      </w:r>
      <w:proofErr w:type="spellStart"/>
      <w:r w:rsidRPr="009B730A">
        <w:rPr>
          <w:sz w:val="24"/>
          <w:szCs w:val="24"/>
        </w:rPr>
        <w:t>г.Чебоксары</w:t>
      </w:r>
      <w:proofErr w:type="spellEnd"/>
      <w:r w:rsidRPr="009B730A">
        <w:rPr>
          <w:sz w:val="24"/>
          <w:szCs w:val="24"/>
        </w:rPr>
        <w:t xml:space="preserve"> 20 ноября 2006 г.),</w:t>
      </w:r>
    </w:p>
    <w:p w:rsidR="009B730A" w:rsidRPr="009B730A" w:rsidRDefault="009B730A" w:rsidP="009B730A">
      <w:pPr>
        <w:tabs>
          <w:tab w:val="left" w:pos="709"/>
          <w:tab w:val="left" w:pos="9923"/>
        </w:tabs>
        <w:ind w:right="51" w:firstLine="567"/>
        <w:jc w:val="both"/>
        <w:rPr>
          <w:sz w:val="24"/>
          <w:szCs w:val="24"/>
        </w:rPr>
      </w:pPr>
      <w:r w:rsidRPr="009B730A">
        <w:rPr>
          <w:sz w:val="24"/>
          <w:szCs w:val="24"/>
        </w:rPr>
        <w:t>путем продажи на аукционе с открытой формой подачи предложений о цене в электронной форме.</w:t>
      </w: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9B730A" w:rsidRPr="009B730A">
        <w:rPr>
          <w:b/>
          <w:color w:val="auto"/>
          <w:sz w:val="24"/>
          <w:szCs w:val="24"/>
          <w:lang w:val="ru-RU" w:eastAsia="ru-RU"/>
        </w:rPr>
        <w:t>30 336 000</w:t>
      </w:r>
      <w:r w:rsidR="009B730A" w:rsidRPr="009B730A">
        <w:rPr>
          <w:color w:val="auto"/>
          <w:sz w:val="24"/>
          <w:szCs w:val="24"/>
          <w:lang w:val="ru-RU" w:eastAsia="ru-RU"/>
        </w:rPr>
        <w:t xml:space="preserve"> (Тридцать миллионов триста тридцать шесть тысяч) рублей с учетом налога на добавленную стоимость.</w:t>
      </w:r>
      <w:r w:rsidRPr="009B730A">
        <w:rPr>
          <w:sz w:val="24"/>
          <w:szCs w:val="24"/>
        </w:rPr>
        <w:t xml:space="preserve">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9B730A">
        <w:rPr>
          <w:b/>
          <w:sz w:val="24"/>
          <w:szCs w:val="24"/>
          <w:lang w:val="ru-RU"/>
        </w:rPr>
        <w:t>6 067 200</w:t>
      </w:r>
      <w:r>
        <w:rPr>
          <w:b/>
          <w:sz w:val="24"/>
          <w:szCs w:val="24"/>
          <w:lang w:val="ru-RU"/>
        </w:rPr>
        <w:t xml:space="preserve">  </w:t>
      </w:r>
      <w:r w:rsidRPr="009B730A">
        <w:rPr>
          <w:sz w:val="24"/>
          <w:szCs w:val="24"/>
          <w:lang w:val="ru-RU"/>
        </w:rPr>
        <w:t>(</w:t>
      </w:r>
      <w:r w:rsidR="009B730A" w:rsidRPr="009B730A">
        <w:rPr>
          <w:sz w:val="24"/>
          <w:szCs w:val="24"/>
          <w:lang w:val="ru-RU"/>
        </w:rPr>
        <w:t>Шесть миллионов шестьдесят семь тысяч</w:t>
      </w:r>
      <w:r w:rsidR="00A36948">
        <w:rPr>
          <w:sz w:val="24"/>
          <w:szCs w:val="24"/>
          <w:lang w:val="ru-RU"/>
        </w:rPr>
        <w:t xml:space="preserve"> двести</w:t>
      </w:r>
      <w:r w:rsidRPr="009B730A">
        <w:rPr>
          <w:sz w:val="24"/>
          <w:szCs w:val="24"/>
          <w:lang w:val="ru-RU"/>
        </w:rPr>
        <w:t>) рубл</w:t>
      </w:r>
      <w:r w:rsidR="004B354C" w:rsidRPr="009B730A">
        <w:rPr>
          <w:sz w:val="24"/>
          <w:szCs w:val="24"/>
          <w:lang w:val="ru-RU"/>
        </w:rPr>
        <w:t xml:space="preserve">ей </w:t>
      </w:r>
      <w:r w:rsidR="009B730A" w:rsidRPr="009B730A">
        <w:rPr>
          <w:sz w:val="24"/>
          <w:szCs w:val="24"/>
          <w:lang w:val="ru-RU"/>
        </w:rPr>
        <w:t>0</w:t>
      </w:r>
      <w:r w:rsidR="00FB6392" w:rsidRPr="009B730A">
        <w:rPr>
          <w:sz w:val="24"/>
          <w:szCs w:val="24"/>
          <w:lang w:val="ru-RU"/>
        </w:rPr>
        <w:t>0 коп</w:t>
      </w:r>
      <w:r w:rsidR="00943EC4" w:rsidRPr="009B730A">
        <w:rPr>
          <w:sz w:val="24"/>
          <w:szCs w:val="24"/>
          <w:lang w:val="ru-RU"/>
        </w:rPr>
        <w:t>.</w:t>
      </w:r>
    </w:p>
    <w:p w:rsidR="00C915A1" w:rsidRPr="009B730A" w:rsidRDefault="00F90E12" w:rsidP="00FB6392">
      <w:pPr>
        <w:pStyle w:val="a6"/>
        <w:widowControl/>
        <w:shd w:val="clear" w:color="auto" w:fill="auto"/>
        <w:tabs>
          <w:tab w:val="left" w:pos="284"/>
        </w:tabs>
        <w:ind w:left="0" w:firstLine="567"/>
        <w:jc w:val="both"/>
        <w:rPr>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9B730A">
        <w:rPr>
          <w:b/>
          <w:sz w:val="24"/>
          <w:szCs w:val="24"/>
          <w:lang w:val="ru-RU"/>
        </w:rPr>
        <w:t>303 360</w:t>
      </w:r>
      <w:r w:rsidR="004B354C" w:rsidRPr="009B730A">
        <w:rPr>
          <w:sz w:val="24"/>
          <w:szCs w:val="24"/>
          <w:lang w:val="ru-RU"/>
        </w:rPr>
        <w:t xml:space="preserve"> (</w:t>
      </w:r>
      <w:r w:rsidR="009B730A" w:rsidRPr="009B730A">
        <w:rPr>
          <w:sz w:val="24"/>
          <w:szCs w:val="24"/>
          <w:lang w:val="ru-RU"/>
        </w:rPr>
        <w:t>Триста три тысячи триста шестьдесят</w:t>
      </w:r>
      <w:r w:rsidR="004B354C" w:rsidRPr="009B730A">
        <w:rPr>
          <w:sz w:val="24"/>
          <w:szCs w:val="24"/>
          <w:lang w:val="ru-RU"/>
        </w:rPr>
        <w:t xml:space="preserve">) рублей </w:t>
      </w:r>
      <w:r w:rsidR="009B730A" w:rsidRPr="009B730A">
        <w:rPr>
          <w:sz w:val="24"/>
          <w:szCs w:val="24"/>
          <w:lang w:val="ru-RU"/>
        </w:rPr>
        <w:t>00</w:t>
      </w:r>
      <w:r w:rsidR="004B354C" w:rsidRPr="009B730A">
        <w:rPr>
          <w:sz w:val="24"/>
          <w:szCs w:val="24"/>
          <w:lang w:val="ru-RU"/>
        </w:rPr>
        <w:t xml:space="preserve"> коп. </w:t>
      </w:r>
    </w:p>
    <w:p w:rsidR="00FB6392" w:rsidRPr="00437D6E" w:rsidRDefault="00437D6E" w:rsidP="00FB6392">
      <w:pPr>
        <w:pStyle w:val="a6"/>
        <w:widowControl/>
        <w:shd w:val="clear" w:color="auto" w:fill="auto"/>
        <w:tabs>
          <w:tab w:val="left" w:pos="284"/>
        </w:tabs>
        <w:ind w:left="0" w:firstLine="567"/>
        <w:jc w:val="both"/>
        <w:rPr>
          <w:sz w:val="24"/>
          <w:szCs w:val="24"/>
          <w:lang w:val="ru-RU"/>
        </w:rPr>
      </w:pPr>
      <w:r w:rsidRPr="00437D6E">
        <w:rPr>
          <w:sz w:val="24"/>
          <w:szCs w:val="24"/>
          <w:lang w:val="ru-RU"/>
        </w:rPr>
        <w:t>Обременения</w:t>
      </w:r>
      <w:r>
        <w:rPr>
          <w:sz w:val="24"/>
          <w:szCs w:val="24"/>
          <w:lang w:val="ru-RU"/>
        </w:rPr>
        <w:t xml:space="preserve"> </w:t>
      </w:r>
      <w:proofErr w:type="gramStart"/>
      <w:r>
        <w:rPr>
          <w:sz w:val="24"/>
          <w:szCs w:val="24"/>
          <w:lang w:val="ru-RU"/>
        </w:rPr>
        <w:t xml:space="preserve">объектов </w:t>
      </w:r>
      <w:r w:rsidRPr="00437D6E">
        <w:rPr>
          <w:sz w:val="24"/>
          <w:szCs w:val="24"/>
          <w:lang w:val="ru-RU"/>
        </w:rPr>
        <w:t xml:space="preserve"> –</w:t>
      </w:r>
      <w:proofErr w:type="gramEnd"/>
      <w:r w:rsidRPr="00437D6E">
        <w:rPr>
          <w:sz w:val="24"/>
          <w:szCs w:val="24"/>
          <w:lang w:val="ru-RU"/>
        </w:rPr>
        <w:t xml:space="preserve"> отсутствуют.</w:t>
      </w: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открытый</w:t>
      </w:r>
      <w:r w:rsidRPr="0013512C">
        <w:rPr>
          <w:sz w:val="24"/>
          <w:szCs w:val="24"/>
        </w:rPr>
        <w:t xml:space="preserve"> по составу участников и по форме подачи предложений о цене имущества, назначенны</w:t>
      </w:r>
      <w:r w:rsidR="0013512C" w:rsidRPr="0013512C">
        <w:rPr>
          <w:sz w:val="24"/>
          <w:szCs w:val="24"/>
        </w:rPr>
        <w:t>й</w:t>
      </w:r>
      <w:r w:rsidRPr="0013512C">
        <w:rPr>
          <w:sz w:val="24"/>
          <w:szCs w:val="24"/>
        </w:rPr>
        <w:t xml:space="preserve"> на </w:t>
      </w:r>
      <w:r w:rsidR="009B730A">
        <w:rPr>
          <w:sz w:val="24"/>
          <w:szCs w:val="24"/>
        </w:rPr>
        <w:t>30</w:t>
      </w:r>
      <w:r w:rsidR="0013512C" w:rsidRPr="0013512C">
        <w:rPr>
          <w:sz w:val="24"/>
          <w:szCs w:val="24"/>
        </w:rPr>
        <w:t>.0</w:t>
      </w:r>
      <w:r w:rsidR="009B730A">
        <w:rPr>
          <w:sz w:val="24"/>
          <w:szCs w:val="24"/>
        </w:rPr>
        <w:t>9</w:t>
      </w:r>
      <w:r w:rsidR="0013512C" w:rsidRPr="0013512C">
        <w:rPr>
          <w:sz w:val="24"/>
          <w:szCs w:val="24"/>
        </w:rPr>
        <w:t>.201</w:t>
      </w:r>
      <w:r w:rsidR="009B730A">
        <w:rPr>
          <w:sz w:val="24"/>
          <w:szCs w:val="24"/>
        </w:rPr>
        <w:t>6</w:t>
      </w:r>
      <w:r w:rsidRPr="0013512C">
        <w:rPr>
          <w:sz w:val="24"/>
          <w:szCs w:val="24"/>
        </w:rPr>
        <w:t xml:space="preserve"> признан </w:t>
      </w:r>
      <w:r w:rsidR="0013512C" w:rsidRPr="0013512C">
        <w:rPr>
          <w:sz w:val="24"/>
          <w:szCs w:val="24"/>
        </w:rPr>
        <w:t>несостоявшимся в связи с отсутствием заявок,</w:t>
      </w:r>
      <w:r w:rsidR="00A36948">
        <w:rPr>
          <w:sz w:val="24"/>
          <w:szCs w:val="24"/>
        </w:rPr>
        <w:t xml:space="preserve"> открытый аукцион в электронной форме, назначенный на 24.11.2016, признан несостоявшимся в связи с отсутствием заявок. </w:t>
      </w:r>
      <w:r w:rsidR="003A02BA">
        <w:rPr>
          <w:sz w:val="24"/>
          <w:szCs w:val="24"/>
        </w:rPr>
        <w:t>Открытый аукцион в электронной форме, назначенный на 23.08</w:t>
      </w:r>
      <w:r w:rsidR="00A36948">
        <w:rPr>
          <w:sz w:val="24"/>
          <w:szCs w:val="24"/>
        </w:rPr>
        <w:t>.</w:t>
      </w:r>
      <w:r w:rsidR="003A02BA">
        <w:rPr>
          <w:sz w:val="24"/>
          <w:szCs w:val="24"/>
        </w:rPr>
        <w:t>2017 не состоялся в связи с отсутствием заявок.</w:t>
      </w:r>
    </w:p>
    <w:p w:rsidR="00915121" w:rsidRPr="002946C7" w:rsidRDefault="00915121" w:rsidP="005A60F3">
      <w:pPr>
        <w:ind w:firstLine="567"/>
        <w:jc w:val="both"/>
        <w:rPr>
          <w:color w:val="FF0000"/>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C71C09" w:rsidRPr="00F53EAC"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074E0D">
        <w:rPr>
          <w:b/>
          <w:sz w:val="24"/>
          <w:szCs w:val="24"/>
        </w:rPr>
        <w:t>2</w:t>
      </w:r>
      <w:r w:rsidR="003A02BA">
        <w:rPr>
          <w:b/>
          <w:sz w:val="24"/>
          <w:szCs w:val="24"/>
        </w:rPr>
        <w:t>3</w:t>
      </w:r>
      <w:r w:rsidR="00074E0D">
        <w:rPr>
          <w:b/>
          <w:sz w:val="24"/>
          <w:szCs w:val="24"/>
        </w:rPr>
        <w:t xml:space="preserve"> августа</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3A02BA">
        <w:rPr>
          <w:b/>
          <w:sz w:val="24"/>
          <w:szCs w:val="24"/>
        </w:rPr>
        <w:t>1</w:t>
      </w:r>
      <w:r w:rsidR="002A1EF5">
        <w:rPr>
          <w:b/>
          <w:sz w:val="24"/>
          <w:szCs w:val="24"/>
        </w:rPr>
        <w:t>9</w:t>
      </w:r>
      <w:r w:rsidR="003A02BA">
        <w:rPr>
          <w:b/>
          <w:sz w:val="24"/>
          <w:szCs w:val="24"/>
        </w:rPr>
        <w:t xml:space="preserve"> </w:t>
      </w:r>
      <w:r w:rsidR="00074E0D">
        <w:rPr>
          <w:b/>
          <w:sz w:val="24"/>
          <w:szCs w:val="24"/>
        </w:rPr>
        <w:t>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lastRenderedPageBreak/>
        <w:t>Дата о</w:t>
      </w:r>
      <w:r>
        <w:rPr>
          <w:b/>
          <w:sz w:val="24"/>
          <w:szCs w:val="24"/>
        </w:rPr>
        <w:t>пределения участников аукциона</w:t>
      </w:r>
      <w:r>
        <w:rPr>
          <w:sz w:val="24"/>
          <w:szCs w:val="24"/>
        </w:rPr>
        <w:t xml:space="preserve"> </w:t>
      </w:r>
      <w:proofErr w:type="gramStart"/>
      <w:r>
        <w:rPr>
          <w:sz w:val="24"/>
          <w:szCs w:val="24"/>
        </w:rPr>
        <w:t>–</w:t>
      </w:r>
      <w:r w:rsidRPr="00AB22E2">
        <w:rPr>
          <w:b/>
          <w:sz w:val="24"/>
          <w:szCs w:val="24"/>
        </w:rPr>
        <w:t xml:space="preserve"> </w:t>
      </w:r>
      <w:r w:rsidR="00A36948">
        <w:rPr>
          <w:b/>
          <w:sz w:val="24"/>
          <w:szCs w:val="24"/>
        </w:rPr>
        <w:t xml:space="preserve"> </w:t>
      </w:r>
      <w:r w:rsidR="003A02BA">
        <w:rPr>
          <w:b/>
          <w:sz w:val="24"/>
          <w:szCs w:val="24"/>
        </w:rPr>
        <w:t>2</w:t>
      </w:r>
      <w:r w:rsidR="002A1EF5">
        <w:rPr>
          <w:b/>
          <w:sz w:val="24"/>
          <w:szCs w:val="24"/>
        </w:rPr>
        <w:t>2</w:t>
      </w:r>
      <w:proofErr w:type="gramEnd"/>
      <w:r w:rsidR="003A02BA">
        <w:rPr>
          <w:b/>
          <w:sz w:val="24"/>
          <w:szCs w:val="24"/>
        </w:rPr>
        <w:t xml:space="preserve"> сентября</w:t>
      </w:r>
      <w:r w:rsidR="00074E0D">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 xml:space="preserve">ата, время начала приема предложений по цене от участников </w:t>
      </w:r>
      <w:proofErr w:type="gramStart"/>
      <w:r w:rsidRPr="00AB22E2">
        <w:rPr>
          <w:sz w:val="24"/>
          <w:szCs w:val="24"/>
        </w:rPr>
        <w:t>аукциона</w:t>
      </w:r>
      <w:r w:rsidR="00AB22E2">
        <w:rPr>
          <w:sz w:val="24"/>
          <w:szCs w:val="24"/>
        </w:rPr>
        <w:t xml:space="preserve">) </w:t>
      </w:r>
      <w:r w:rsidRPr="0014665D">
        <w:rPr>
          <w:b/>
          <w:sz w:val="24"/>
          <w:szCs w:val="24"/>
        </w:rPr>
        <w:t xml:space="preserve"> </w:t>
      </w:r>
      <w:r w:rsidRPr="0014665D">
        <w:rPr>
          <w:sz w:val="24"/>
          <w:szCs w:val="24"/>
        </w:rPr>
        <w:t>–</w:t>
      </w:r>
      <w:proofErr w:type="gramEnd"/>
      <w:r w:rsidRPr="0014665D">
        <w:rPr>
          <w:sz w:val="24"/>
          <w:szCs w:val="24"/>
        </w:rPr>
        <w:t xml:space="preserve"> </w:t>
      </w:r>
      <w:r w:rsidR="003A02BA">
        <w:rPr>
          <w:b/>
          <w:sz w:val="24"/>
          <w:szCs w:val="24"/>
        </w:rPr>
        <w:t>2</w:t>
      </w:r>
      <w:r w:rsidR="002A1EF5">
        <w:rPr>
          <w:b/>
          <w:sz w:val="24"/>
          <w:szCs w:val="24"/>
        </w:rPr>
        <w:t>5</w:t>
      </w:r>
      <w:r w:rsidR="003A02BA">
        <w:rPr>
          <w:b/>
          <w:sz w:val="24"/>
          <w:szCs w:val="24"/>
        </w:rPr>
        <w:t xml:space="preserve"> сентября</w:t>
      </w:r>
      <w:r w:rsidR="00A36948">
        <w:rPr>
          <w:b/>
          <w:sz w:val="24"/>
          <w:szCs w:val="24"/>
        </w:rPr>
        <w:t xml:space="preserve"> 2017 г.</w:t>
      </w:r>
      <w:r w:rsidRPr="00AB22E2">
        <w:rPr>
          <w:b/>
          <w:sz w:val="24"/>
          <w:szCs w:val="24"/>
        </w:rPr>
        <w:t xml:space="preserve"> </w:t>
      </w:r>
      <w:r w:rsidRPr="00AB22E2">
        <w:rPr>
          <w:bCs/>
          <w:sz w:val="24"/>
          <w:szCs w:val="24"/>
        </w:rPr>
        <w:t xml:space="preserve"> </w:t>
      </w:r>
      <w:r w:rsidR="00A36948">
        <w:rPr>
          <w:bCs/>
          <w:sz w:val="24"/>
          <w:szCs w:val="24"/>
        </w:rPr>
        <w:t xml:space="preserve">в </w:t>
      </w:r>
      <w:r w:rsidR="00074E0D">
        <w:rPr>
          <w:bCs/>
          <w:sz w:val="24"/>
          <w:szCs w:val="24"/>
        </w:rPr>
        <w:t>1</w:t>
      </w:r>
      <w:r w:rsidR="003A02BA">
        <w:rPr>
          <w:bCs/>
          <w:sz w:val="24"/>
          <w:szCs w:val="24"/>
        </w:rPr>
        <w:t>4</w:t>
      </w:r>
      <w:r w:rsidR="00A36948">
        <w:rPr>
          <w:bCs/>
          <w:sz w:val="24"/>
          <w:szCs w:val="24"/>
        </w:rPr>
        <w:t>.00 часов.</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697CFC" w:rsidRPr="00697CFC" w:rsidRDefault="00697CFC" w:rsidP="00697CFC">
      <w:pPr>
        <w:ind w:firstLine="567"/>
        <w:jc w:val="both"/>
        <w:rPr>
          <w:sz w:val="24"/>
          <w:szCs w:val="24"/>
        </w:rPr>
      </w:pPr>
      <w:r w:rsidRPr="00697CFC">
        <w:rPr>
          <w:sz w:val="24"/>
          <w:szCs w:val="24"/>
        </w:rPr>
        <w:t>Покупателями государственного имущества могут быть любые физические и юридические лица, за исключением:</w:t>
      </w:r>
    </w:p>
    <w:p w:rsidR="00697CFC" w:rsidRPr="00697CFC" w:rsidRDefault="00697CFC" w:rsidP="00697CFC">
      <w:pPr>
        <w:ind w:firstLine="567"/>
        <w:jc w:val="both"/>
        <w:rPr>
          <w:sz w:val="24"/>
          <w:szCs w:val="24"/>
        </w:rPr>
      </w:pPr>
      <w:r w:rsidRPr="00697CFC">
        <w:rPr>
          <w:sz w:val="24"/>
          <w:szCs w:val="24"/>
        </w:rPr>
        <w:t xml:space="preserve">государственных и муниципальных унитарных предприятий, государственных и муниципальных учреждений; </w:t>
      </w:r>
    </w:p>
    <w:p w:rsidR="00697CFC" w:rsidRPr="00697CFC" w:rsidRDefault="00697CFC" w:rsidP="00697CFC">
      <w:pPr>
        <w:ind w:firstLine="567"/>
        <w:jc w:val="both"/>
        <w:rPr>
          <w:sz w:val="24"/>
          <w:szCs w:val="24"/>
        </w:rPr>
      </w:pPr>
      <w:r w:rsidRPr="00697CF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697CFC" w:rsidRPr="00697CFC" w:rsidRDefault="00697CFC" w:rsidP="00697CFC">
      <w:pPr>
        <w:ind w:firstLine="567"/>
        <w:jc w:val="both"/>
        <w:rPr>
          <w:sz w:val="24"/>
          <w:szCs w:val="24"/>
        </w:rPr>
      </w:pPr>
      <w:r w:rsidRPr="00697CF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97CFC" w:rsidRPr="00697CFC" w:rsidRDefault="00697CFC" w:rsidP="00697CFC">
      <w:pPr>
        <w:ind w:firstLine="567"/>
        <w:jc w:val="both"/>
        <w:rPr>
          <w:sz w:val="24"/>
          <w:szCs w:val="24"/>
        </w:rPr>
      </w:pPr>
      <w:r w:rsidRPr="00697CF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697CFC" w:rsidRPr="00697CFC" w:rsidRDefault="00697CFC" w:rsidP="00697CFC">
      <w:pPr>
        <w:ind w:firstLine="567"/>
        <w:jc w:val="both"/>
        <w:rPr>
          <w:sz w:val="24"/>
          <w:szCs w:val="24"/>
        </w:rPr>
      </w:pPr>
      <w:r w:rsidRPr="00697CF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A95DEA" w:rsidRDefault="00697CFC" w:rsidP="00697CFC">
      <w:pPr>
        <w:ind w:firstLine="567"/>
        <w:jc w:val="both"/>
        <w:rPr>
          <w:sz w:val="24"/>
          <w:szCs w:val="24"/>
          <w:lang w:val="x-none" w:eastAsia="x-none"/>
        </w:rPr>
      </w:pPr>
      <w:r w:rsidRPr="00697CFC">
        <w:rPr>
          <w:sz w:val="24"/>
          <w:szCs w:val="24"/>
        </w:rPr>
        <w:t xml:space="preserve">Обязанность доказать свое право на участие в конкурсе возлагается на </w:t>
      </w:r>
      <w:proofErr w:type="gramStart"/>
      <w:r w:rsidRPr="00697CFC">
        <w:rPr>
          <w:sz w:val="24"/>
          <w:szCs w:val="24"/>
        </w:rPr>
        <w:t>Претендента.</w:t>
      </w:r>
      <w:r w:rsidR="005D019C" w:rsidRPr="00EB15CF">
        <w:rPr>
          <w:sz w:val="24"/>
          <w:szCs w:val="24"/>
          <w:lang w:val="x-none" w:eastAsia="x-none"/>
        </w:rPr>
        <w:t>.</w:t>
      </w:r>
      <w:proofErr w:type="gramEnd"/>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1B5274">
        <w:rPr>
          <w:sz w:val="24"/>
          <w:szCs w:val="24"/>
        </w:rPr>
        <w:t>электронной площадке</w:t>
      </w:r>
      <w:proofErr w:type="gramEnd"/>
      <w:r w:rsidRPr="001B5274">
        <w:rPr>
          <w:sz w:val="24"/>
          <w:szCs w:val="24"/>
        </w:rPr>
        <w:t xml:space="preserve">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w:t>
      </w:r>
      <w:r w:rsidRPr="001B5274">
        <w:rPr>
          <w:sz w:val="24"/>
        </w:rPr>
        <w:lastRenderedPageBreak/>
        <w:t xml:space="preserve">Российской Федерации для размещения информации о проведении торгов </w:t>
      </w:r>
      <w:hyperlink r:id="rId8"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9"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5135A3">
        <w:rPr>
          <w:sz w:val="24"/>
          <w:szCs w:val="24"/>
        </w:rPr>
        <w:t>на  электронный</w:t>
      </w:r>
      <w:proofErr w:type="gramEnd"/>
      <w:r w:rsidRPr="005135A3">
        <w:rPr>
          <w:sz w:val="24"/>
          <w:szCs w:val="24"/>
        </w:rPr>
        <w:t xml:space="preserve">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EB15CF">
        <w:rPr>
          <w:sz w:val="24"/>
          <w:szCs w:val="24"/>
        </w:rPr>
        <w:t>на  электронный</w:t>
      </w:r>
      <w:proofErr w:type="gramEnd"/>
      <w:r w:rsidRPr="00EB15CF">
        <w:rPr>
          <w:sz w:val="24"/>
          <w:szCs w:val="24"/>
        </w:rPr>
        <w:t xml:space="preserve">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w:t>
      </w:r>
      <w:r w:rsidRPr="00EF7E49">
        <w:rPr>
          <w:rFonts w:ascii="Times New Roman" w:eastAsia="Times New Roman" w:hAnsi="Times New Roman" w:cs="Times New Roman"/>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666FCA" w:rsidRDefault="004103A2" w:rsidP="00501080">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A36948">
        <w:rPr>
          <w:rFonts w:eastAsia="Calibri"/>
          <w:sz w:val="24"/>
          <w:szCs w:val="24"/>
          <w:lang w:val="ru-RU"/>
        </w:rPr>
        <w:t xml:space="preserve"> </w:t>
      </w:r>
      <w:r>
        <w:rPr>
          <w:rFonts w:eastAsia="Calibri"/>
          <w:sz w:val="24"/>
          <w:szCs w:val="24"/>
        </w:rPr>
        <w:t>–</w:t>
      </w:r>
      <w:r w:rsidR="00A36948">
        <w:rPr>
          <w:rFonts w:eastAsia="Calibri"/>
          <w:sz w:val="24"/>
          <w:szCs w:val="24"/>
          <w:lang w:val="ru-RU"/>
        </w:rPr>
        <w:t xml:space="preserve"> </w:t>
      </w:r>
      <w:r w:rsidR="00A36948" w:rsidRPr="00A36948">
        <w:rPr>
          <w:b/>
          <w:sz w:val="24"/>
          <w:szCs w:val="24"/>
          <w:lang w:val="ru-RU"/>
        </w:rPr>
        <w:t>6 067 200  (Шесть миллионов шестьдесят семь тысяч двести) рублей 00 коп.</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1F4A0B" w:rsidRDefault="001F4A0B" w:rsidP="004103A2">
      <w:pPr>
        <w:pStyle w:val="TextBasTxt"/>
        <w:ind w:firstLine="540"/>
        <w:rPr>
          <w:rFonts w:eastAsia="Times New Roman"/>
          <w:lang w:eastAsia="en-US"/>
        </w:rPr>
      </w:pPr>
    </w:p>
    <w:p w:rsidR="001F4A0B" w:rsidRDefault="001F4A0B" w:rsidP="004103A2">
      <w:pPr>
        <w:pStyle w:val="TextBasTxt"/>
        <w:ind w:firstLine="540"/>
        <w:rPr>
          <w:rFonts w:eastAsia="Times New Roman"/>
          <w:lang w:eastAsia="en-US"/>
        </w:rPr>
      </w:pPr>
    </w:p>
    <w:p w:rsidR="001F4A0B" w:rsidRPr="001B5274" w:rsidRDefault="001F4A0B" w:rsidP="004103A2">
      <w:pPr>
        <w:pStyle w:val="TextBasTxt"/>
        <w:ind w:firstLine="540"/>
        <w:rPr>
          <w:rFonts w:eastAsia="Times New Roman"/>
          <w:lang w:eastAsia="en-US"/>
        </w:rPr>
      </w:pP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lastRenderedPageBreak/>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2"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3"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3A02BA" w:rsidRDefault="003A02BA">
      <w:pPr>
        <w:widowControl/>
        <w:spacing w:after="200" w:line="276" w:lineRule="auto"/>
        <w:rPr>
          <w:rFonts w:eastAsia="Calibri"/>
          <w:b/>
          <w:caps/>
          <w:sz w:val="24"/>
          <w:szCs w:val="24"/>
          <w:lang w:val="x-none" w:eastAsia="en-US"/>
        </w:rPr>
      </w:pPr>
      <w:r>
        <w:rPr>
          <w:b/>
          <w:caps/>
          <w:sz w:val="24"/>
          <w:szCs w:val="24"/>
        </w:rPr>
        <w:br w:type="page"/>
      </w:r>
    </w:p>
    <w:p w:rsidR="003A02BA" w:rsidRDefault="003A02BA"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lastRenderedPageBreak/>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w:t>
      </w:r>
      <w:proofErr w:type="gramStart"/>
      <w:r>
        <w:t xml:space="preserve">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006B025A">
        <w:t xml:space="preserve"> в течение 15 рабочих дней с даты подписания договора купли-продажи</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w:t>
      </w:r>
      <w:proofErr w:type="gramStart"/>
      <w:r>
        <w:rPr>
          <w:rFonts w:eastAsia="Times New Roman"/>
          <w:lang w:eastAsia="en-US"/>
        </w:rPr>
        <w:t>заключения  Договора</w:t>
      </w:r>
      <w:proofErr w:type="gramEnd"/>
      <w:r>
        <w:rPr>
          <w:rFonts w:eastAsia="Times New Roman"/>
          <w:lang w:eastAsia="en-US"/>
        </w:rPr>
        <w:t xml:space="preserve"> </w:t>
      </w:r>
      <w:r w:rsidR="00937B26">
        <w:rPr>
          <w:rFonts w:eastAsia="Times New Roman"/>
          <w:lang w:eastAsia="en-US"/>
        </w:rPr>
        <w:t>купли-</w:t>
      </w:r>
      <w:r w:rsidR="00937B26">
        <w:rPr>
          <w:rFonts w:eastAsia="Times New Roman"/>
          <w:lang w:eastAsia="en-US"/>
        </w:rPr>
        <w:lastRenderedPageBreak/>
        <w:t>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6"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8"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Default="005D019C" w:rsidP="00382C41">
      <w:pPr>
        <w:widowControl/>
        <w:tabs>
          <w:tab w:val="num" w:pos="786"/>
        </w:tabs>
        <w:ind w:firstLine="709"/>
        <w:jc w:val="both"/>
        <w:rPr>
          <w:b/>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6212E7" w:rsidRDefault="005D019C" w:rsidP="00A36948">
      <w:pPr>
        <w:autoSpaceDE w:val="0"/>
        <w:autoSpaceDN w:val="0"/>
        <w:adjustRightInd w:val="0"/>
        <w:ind w:firstLine="567"/>
        <w:jc w:val="right"/>
        <w:rPr>
          <w:b/>
          <w:sz w:val="24"/>
          <w:szCs w:val="24"/>
        </w:rPr>
      </w:pPr>
      <w:r w:rsidRPr="00355D0A">
        <w:rPr>
          <w:sz w:val="24"/>
          <w:szCs w:val="24"/>
        </w:rPr>
        <w:br w:type="page"/>
      </w:r>
      <w:r w:rsidRPr="006212E7">
        <w:rPr>
          <w:b/>
          <w:sz w:val="24"/>
          <w:szCs w:val="24"/>
        </w:rPr>
        <w:lastRenderedPageBreak/>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 xml:space="preserve">(фамилия, имя, отчество, дата </w:t>
      </w:r>
      <w:proofErr w:type="gramStart"/>
      <w:r w:rsidRPr="00562FB6">
        <w:t>рождения  лица</w:t>
      </w:r>
      <w:proofErr w:type="gramEnd"/>
      <w:r w:rsidRPr="00562FB6">
        <w:t>,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 xml:space="preserve">контактный </w:t>
      </w:r>
      <w:proofErr w:type="gramStart"/>
      <w:r w:rsidRPr="00562FB6">
        <w:rPr>
          <w:sz w:val="22"/>
          <w:szCs w:val="22"/>
        </w:rPr>
        <w:t>телефон  Претендента</w:t>
      </w:r>
      <w:proofErr w:type="gramEnd"/>
      <w:r w:rsidRPr="00562FB6">
        <w:rPr>
          <w:sz w:val="22"/>
          <w:szCs w:val="22"/>
        </w:rPr>
        <w:t xml:space="preserve">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w:t>
      </w:r>
      <w:proofErr w:type="gramStart"/>
      <w:r w:rsidRPr="00562FB6">
        <w:rPr>
          <w:sz w:val="22"/>
          <w:szCs w:val="22"/>
        </w:rPr>
        <w:t>_  _</w:t>
      </w:r>
      <w:proofErr w:type="gramEnd"/>
      <w:r w:rsidRPr="00562FB6">
        <w:rPr>
          <w:sz w:val="22"/>
          <w:szCs w:val="22"/>
        </w:rPr>
        <w:t>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w:t>
      </w:r>
      <w:proofErr w:type="gramStart"/>
      <w:r w:rsidRPr="007A5C0D">
        <w:rPr>
          <w:sz w:val="22"/>
          <w:szCs w:val="22"/>
        </w:rPr>
        <w:t>установленных  законодательством</w:t>
      </w:r>
      <w:proofErr w:type="gramEnd"/>
      <w:r w:rsidRPr="007A5C0D">
        <w:rPr>
          <w:sz w:val="22"/>
          <w:szCs w:val="22"/>
        </w:rPr>
        <w:t xml:space="preserve">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proofErr w:type="gramStart"/>
      <w:r w:rsidRPr="00EB15CF">
        <w:rPr>
          <w:sz w:val="22"/>
          <w:szCs w:val="22"/>
        </w:rPr>
        <w:t>Я  подтверждаю</w:t>
      </w:r>
      <w:proofErr w:type="gramEnd"/>
      <w:r w:rsidRPr="00EB15CF">
        <w:rPr>
          <w:sz w:val="22"/>
          <w:szCs w:val="22"/>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w:t>
      </w:r>
      <w:proofErr w:type="gramStart"/>
      <w:r>
        <w:rPr>
          <w:sz w:val="22"/>
          <w:szCs w:val="22"/>
        </w:rPr>
        <w:t>_</w:t>
      </w:r>
      <w:r w:rsidRPr="0062419D">
        <w:rPr>
          <w:sz w:val="22"/>
          <w:szCs w:val="22"/>
        </w:rPr>
        <w:t>,</w:t>
      </w:r>
      <w:r>
        <w:tab/>
      </w:r>
      <w:proofErr w:type="gramEnd"/>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w:t>
      </w:r>
      <w:proofErr w:type="gramStart"/>
      <w:r w:rsidRPr="00EB15CF">
        <w:rPr>
          <w:sz w:val="22"/>
          <w:szCs w:val="22"/>
        </w:rPr>
        <w:t>установленных  законодательством</w:t>
      </w:r>
      <w:proofErr w:type="gramEnd"/>
      <w:r w:rsidRPr="00EB15CF">
        <w:rPr>
          <w:sz w:val="22"/>
          <w:szCs w:val="22"/>
        </w:rPr>
        <w:t xml:space="preserve">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w:t>
      </w:r>
      <w:r w:rsidRPr="00EB15CF">
        <w:rPr>
          <w:sz w:val="22"/>
          <w:szCs w:val="22"/>
        </w:rPr>
        <w:lastRenderedPageBreak/>
        <w:t>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EB15CF">
        <w:rPr>
          <w:sz w:val="22"/>
          <w:szCs w:val="22"/>
        </w:rPr>
        <w:t>Договора  купли</w:t>
      </w:r>
      <w:proofErr w:type="gramEnd"/>
      <w:r w:rsidRPr="00EB15CF">
        <w:rPr>
          <w:sz w:val="22"/>
          <w:szCs w:val="22"/>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w:t>
      </w:r>
      <w:proofErr w:type="gramStart"/>
      <w:r w:rsidRPr="00EB15CF">
        <w:rPr>
          <w:sz w:val="22"/>
          <w:szCs w:val="22"/>
        </w:rPr>
        <w:t>дней  после</w:t>
      </w:r>
      <w:proofErr w:type="gramEnd"/>
      <w:r w:rsidRPr="00EB15CF">
        <w:rPr>
          <w:sz w:val="22"/>
          <w:szCs w:val="22"/>
        </w:rPr>
        <w:t xml:space="preserve">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proofErr w:type="spellStart"/>
      <w:r w:rsidRPr="002420B9">
        <w:rPr>
          <w:sz w:val="22"/>
          <w:szCs w:val="22"/>
        </w:rPr>
        <w:t>г.Чебоксары</w:t>
      </w:r>
      <w:proofErr w:type="spellEnd"/>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w:t>
      </w:r>
      <w:proofErr w:type="gramStart"/>
      <w:r w:rsidR="005D019C" w:rsidRPr="00A6359B">
        <w:rPr>
          <w:sz w:val="22"/>
          <w:szCs w:val="22"/>
        </w:rPr>
        <w:t>_,  с</w:t>
      </w:r>
      <w:proofErr w:type="gramEnd"/>
      <w:r w:rsidR="005D019C" w:rsidRPr="00A6359B">
        <w:rPr>
          <w:sz w:val="22"/>
          <w:szCs w:val="22"/>
        </w:rPr>
        <w:t xml:space="preserve">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именуемый в дальнейшем «Покупатель</w:t>
      </w:r>
      <w:proofErr w:type="gramStart"/>
      <w:r w:rsidRPr="00A6359B">
        <w:rPr>
          <w:sz w:val="22"/>
          <w:szCs w:val="22"/>
        </w:rPr>
        <w:t>»,  в</w:t>
      </w:r>
      <w:proofErr w:type="gramEnd"/>
      <w:r w:rsidRPr="00A6359B">
        <w:rPr>
          <w:sz w:val="22"/>
          <w:szCs w:val="22"/>
        </w:rPr>
        <w:t xml:space="preserve">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w:t>
      </w:r>
      <w:proofErr w:type="gramStart"/>
      <w:r w:rsidRPr="00A6359B">
        <w:rPr>
          <w:sz w:val="22"/>
          <w:szCs w:val="22"/>
        </w:rPr>
        <w:t>и  на</w:t>
      </w:r>
      <w:proofErr w:type="gramEnd"/>
      <w:r w:rsidRPr="00A6359B">
        <w:rPr>
          <w:sz w:val="22"/>
          <w:szCs w:val="22"/>
        </w:rPr>
        <w:t xml:space="preserve">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w:t>
      </w:r>
      <w:proofErr w:type="gramStart"/>
      <w:r w:rsidRPr="00A6359B">
        <w:rPr>
          <w:sz w:val="22"/>
          <w:szCs w:val="22"/>
        </w:rPr>
        <w:t>Сведения  о</w:t>
      </w:r>
      <w:proofErr w:type="gramEnd"/>
      <w:r w:rsidRPr="00A6359B">
        <w:rPr>
          <w:sz w:val="22"/>
          <w:szCs w:val="22"/>
        </w:rPr>
        <w:t xml:space="preserve">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w:t>
      </w:r>
      <w:proofErr w:type="gramStart"/>
      <w:r w:rsidRPr="00B72A90">
        <w:rPr>
          <w:sz w:val="22"/>
          <w:szCs w:val="22"/>
        </w:rPr>
        <w:t>задатка,  указанного</w:t>
      </w:r>
      <w:proofErr w:type="gramEnd"/>
      <w:r w:rsidRPr="00B72A90">
        <w:rPr>
          <w:sz w:val="22"/>
          <w:szCs w:val="22"/>
        </w:rPr>
        <w:t xml:space="preserve"> в пункте 3.2,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w:t>
      </w:r>
      <w:proofErr w:type="gramStart"/>
      <w:r w:rsidR="00074A40">
        <w:rPr>
          <w:sz w:val="22"/>
          <w:szCs w:val="22"/>
        </w:rPr>
        <w:t>от  "</w:t>
      </w:r>
      <w:proofErr w:type="gramEnd"/>
      <w:r w:rsidR="00074A40">
        <w:rPr>
          <w:sz w:val="22"/>
          <w:szCs w:val="22"/>
        </w:rPr>
        <w:t>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lastRenderedPageBreak/>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B72A90">
        <w:rPr>
          <w:sz w:val="22"/>
          <w:szCs w:val="22"/>
        </w:rPr>
        <w:t>настоящего  Договора</w:t>
      </w:r>
      <w:proofErr w:type="gramEnd"/>
      <w:r w:rsidRPr="00B72A90">
        <w:rPr>
          <w:sz w:val="22"/>
          <w:szCs w:val="22"/>
        </w:rPr>
        <w:t xml:space="preserve">.  </w:t>
      </w: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w:t>
      </w:r>
      <w:proofErr w:type="gramStart"/>
      <w:r w:rsidRPr="00B72A90">
        <w:rPr>
          <w:sz w:val="22"/>
          <w:szCs w:val="22"/>
        </w:rPr>
        <w:t>_)  рублей</w:t>
      </w:r>
      <w:proofErr w:type="gramEnd"/>
      <w:r w:rsidRPr="00B72A90">
        <w:rPr>
          <w:sz w:val="22"/>
          <w:szCs w:val="22"/>
        </w:rPr>
        <w:t xml:space="preserve">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 ___________ (_____________________</w:t>
      </w:r>
      <w:proofErr w:type="gramStart"/>
      <w:r w:rsidRPr="00B72A90">
        <w:rPr>
          <w:sz w:val="22"/>
          <w:szCs w:val="22"/>
        </w:rPr>
        <w:t>_)  рублей</w:t>
      </w:r>
      <w:proofErr w:type="gramEnd"/>
      <w:r w:rsidRPr="00B72A90">
        <w:rPr>
          <w:sz w:val="22"/>
          <w:szCs w:val="22"/>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w:t>
      </w:r>
      <w:proofErr w:type="gramStart"/>
      <w:r w:rsidRPr="00B72A90">
        <w:rPr>
          <w:sz w:val="22"/>
          <w:szCs w:val="22"/>
        </w:rPr>
        <w:t>задатка,  указанного</w:t>
      </w:r>
      <w:proofErr w:type="gramEnd"/>
      <w:r w:rsidRPr="00B72A90">
        <w:rPr>
          <w:sz w:val="22"/>
          <w:szCs w:val="22"/>
        </w:rPr>
        <w:t xml:space="preserve"> в пункте 3.2, и НДС (18 %), денежные средства в счет  оплаты стоимости Имущества в размере __________(__________________________) 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w:t>
      </w:r>
      <w:proofErr w:type="gramStart"/>
      <w:r w:rsidRPr="00B72A90">
        <w:rPr>
          <w:sz w:val="22"/>
          <w:szCs w:val="22"/>
        </w:rPr>
        <w:t>Республика,  БИК</w:t>
      </w:r>
      <w:proofErr w:type="gramEnd"/>
      <w:r w:rsidRPr="00B72A90">
        <w:rPr>
          <w:sz w:val="22"/>
          <w:szCs w:val="22"/>
        </w:rPr>
        <w:t xml:space="preserve">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 xml:space="preserve">Средства от продажи объекта недвижимого </w:t>
      </w:r>
      <w:proofErr w:type="gramStart"/>
      <w:r w:rsidRPr="00B72A90">
        <w:rPr>
          <w:sz w:val="22"/>
          <w:szCs w:val="22"/>
        </w:rPr>
        <w:t>имущества  _</w:t>
      </w:r>
      <w:proofErr w:type="gramEnd"/>
      <w:r w:rsidRPr="00B72A90">
        <w:rPr>
          <w:sz w:val="22"/>
          <w:szCs w:val="22"/>
        </w:rPr>
        <w:t>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B72A90">
        <w:rPr>
          <w:sz w:val="22"/>
          <w:szCs w:val="22"/>
        </w:rPr>
        <w:t>настоящего  Договора</w:t>
      </w:r>
      <w:proofErr w:type="gramEnd"/>
      <w:r w:rsidRPr="00B72A90">
        <w:rPr>
          <w:sz w:val="22"/>
          <w:szCs w:val="22"/>
        </w:rPr>
        <w:t xml:space="preserve">.  </w:t>
      </w:r>
    </w:p>
    <w:p w:rsidR="005D019C" w:rsidRDefault="005D019C" w:rsidP="005D019C">
      <w:pPr>
        <w:widowControl/>
        <w:jc w:val="center"/>
        <w:rPr>
          <w:b/>
          <w:sz w:val="22"/>
          <w:szCs w:val="22"/>
        </w:rPr>
      </w:pPr>
      <w:r w:rsidRPr="002420B9">
        <w:rPr>
          <w:b/>
          <w:sz w:val="22"/>
          <w:szCs w:val="22"/>
        </w:rPr>
        <w:t xml:space="preserve">4. </w:t>
      </w:r>
      <w:proofErr w:type="gramStart"/>
      <w:r w:rsidRPr="002420B9">
        <w:rPr>
          <w:b/>
          <w:sz w:val="22"/>
          <w:szCs w:val="22"/>
        </w:rPr>
        <w:t>Переход  права</w:t>
      </w:r>
      <w:proofErr w:type="gramEnd"/>
      <w:r w:rsidRPr="002420B9">
        <w:rPr>
          <w:b/>
          <w:sz w:val="22"/>
          <w:szCs w:val="22"/>
        </w:rPr>
        <w:t xml:space="preserve">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235A2E">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 xml:space="preserve">в порядке, предусмотренном п.3.3. настоящего Договора, Покупатель </w:t>
      </w:r>
      <w:proofErr w:type="gramStart"/>
      <w:r w:rsidRPr="002420B9">
        <w:rPr>
          <w:sz w:val="22"/>
          <w:szCs w:val="22"/>
        </w:rPr>
        <w:t>уплачивает  пени</w:t>
      </w:r>
      <w:proofErr w:type="gramEnd"/>
      <w:r w:rsidRPr="002420B9">
        <w:rPr>
          <w:sz w:val="22"/>
          <w:szCs w:val="22"/>
        </w:rPr>
        <w:t xml:space="preserve">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sidR="00074A40">
        <w:rPr>
          <w:sz w:val="22"/>
          <w:szCs w:val="22"/>
        </w:rPr>
        <w:t>2129039343</w:t>
      </w:r>
      <w:r w:rsidRPr="002420B9">
        <w:rPr>
          <w:sz w:val="22"/>
          <w:szCs w:val="22"/>
        </w:rPr>
        <w:t xml:space="preserve">, КПП 213001001. В платежном </w:t>
      </w:r>
      <w:r w:rsidRPr="002420B9">
        <w:rPr>
          <w:sz w:val="22"/>
          <w:szCs w:val="22"/>
        </w:rPr>
        <w:lastRenderedPageBreak/>
        <w:t xml:space="preserve">поручении, оформляющем оплату пени, должны быть </w:t>
      </w:r>
      <w:proofErr w:type="gramStart"/>
      <w:r w:rsidRPr="002420B9">
        <w:rPr>
          <w:sz w:val="22"/>
          <w:szCs w:val="22"/>
        </w:rPr>
        <w:t>указаны:</w:t>
      </w:r>
      <w:r w:rsidR="00235A2E">
        <w:rPr>
          <w:sz w:val="22"/>
          <w:szCs w:val="22"/>
        </w:rPr>
        <w:t xml:space="preserve"> </w:t>
      </w:r>
      <w:r w:rsidR="00074A40">
        <w:rPr>
          <w:sz w:val="22"/>
          <w:szCs w:val="22"/>
        </w:rPr>
        <w:t xml:space="preserve"> КБК</w:t>
      </w:r>
      <w:proofErr w:type="gramEnd"/>
      <w:r w:rsidR="00074A40">
        <w:rPr>
          <w:sz w:val="22"/>
          <w:szCs w:val="22"/>
        </w:rPr>
        <w:t xml:space="preserve"> 818</w:t>
      </w:r>
      <w:r w:rsidRPr="002420B9">
        <w:rPr>
          <w:sz w:val="22"/>
          <w:szCs w:val="22"/>
        </w:rPr>
        <w:t xml:space="preserve">11690020020000140; ОКТМО 97701000; уплата пени за просрочку платежа согласно договору купли-продажи  №___ от </w:t>
      </w:r>
      <w:r w:rsidR="00B96473">
        <w:rPr>
          <w:sz w:val="22"/>
          <w:szCs w:val="22"/>
        </w:rPr>
        <w:t>«</w:t>
      </w:r>
      <w:r w:rsidRPr="002420B9">
        <w:rPr>
          <w:sz w:val="22"/>
          <w:szCs w:val="22"/>
        </w:rPr>
        <w:t>____</w:t>
      </w:r>
      <w:r w:rsidR="00B96473">
        <w:rPr>
          <w:sz w:val="22"/>
          <w:szCs w:val="22"/>
        </w:rPr>
        <w:t>»</w:t>
      </w:r>
      <w:r w:rsidRPr="002420B9">
        <w:rPr>
          <w:sz w:val="22"/>
          <w:szCs w:val="22"/>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1902B1">
        <w:rPr>
          <w:color w:val="auto"/>
          <w:szCs w:val="22"/>
          <w:lang w:val="ru-RU"/>
        </w:rPr>
        <w:t>ё</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D019C"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r w:rsidR="00235A2E">
        <w:rPr>
          <w:color w:val="auto"/>
          <w:szCs w:val="22"/>
          <w:lang w:val="ru-RU"/>
        </w:rPr>
        <w:t xml:space="preserve"> </w:t>
      </w:r>
      <w:r w:rsidRPr="0053477D">
        <w:rPr>
          <w:color w:val="auto"/>
          <w:szCs w:val="22"/>
        </w:rPr>
        <w:t xml:space="preserve"> КБК 8</w:t>
      </w:r>
      <w:r w:rsidR="00074A40">
        <w:rPr>
          <w:color w:val="auto"/>
          <w:szCs w:val="22"/>
          <w:lang w:val="ru-RU"/>
        </w:rPr>
        <w:t>18</w:t>
      </w:r>
      <w:r w:rsidRPr="0053477D">
        <w:rPr>
          <w:color w:val="auto"/>
          <w:szCs w:val="22"/>
        </w:rPr>
        <w:t>11690020020000140;</w:t>
      </w:r>
      <w:r w:rsidR="00A36948">
        <w:rPr>
          <w:color w:val="auto"/>
          <w:szCs w:val="22"/>
          <w:lang w:val="ru-RU"/>
        </w:rPr>
        <w:t xml:space="preserve"> </w:t>
      </w:r>
      <w:r w:rsidRPr="0053477D">
        <w:rPr>
          <w:color w:val="auto"/>
          <w:szCs w:val="22"/>
        </w:rPr>
        <w:t xml:space="preserve"> ОКТМО 97701000;</w:t>
      </w:r>
      <w:r w:rsidR="00A36948">
        <w:rPr>
          <w:color w:val="auto"/>
          <w:szCs w:val="22"/>
          <w:lang w:val="ru-RU"/>
        </w:rPr>
        <w:t xml:space="preserve"> </w:t>
      </w: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tbl>
      <w:tblPr>
        <w:tblW w:w="10382" w:type="dxa"/>
        <w:tblLayout w:type="fixed"/>
        <w:tblLook w:val="0000" w:firstRow="0" w:lastRow="0" w:firstColumn="0" w:lastColumn="0" w:noHBand="0" w:noVBand="0"/>
      </w:tblPr>
      <w:tblGrid>
        <w:gridCol w:w="5529"/>
        <w:gridCol w:w="425"/>
        <w:gridCol w:w="4428"/>
      </w:tblGrid>
      <w:tr w:rsidR="005D019C" w:rsidRPr="002420B9" w:rsidTr="00A36948">
        <w:tc>
          <w:tcPr>
            <w:tcW w:w="5529"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roofErr w:type="gramStart"/>
            <w:r w:rsidRPr="00074A40">
              <w:rPr>
                <w:sz w:val="22"/>
                <w:szCs w:val="22"/>
                <w:u w:val="single"/>
              </w:rPr>
              <w:t>Республики  (</w:t>
            </w:r>
            <w:proofErr w:type="gramEnd"/>
            <w:r w:rsidRPr="00074A40">
              <w:rPr>
                <w:sz w:val="22"/>
                <w:szCs w:val="22"/>
                <w:u w:val="single"/>
              </w:rPr>
              <w:t>Минюст Чувашии)</w:t>
            </w:r>
          </w:p>
          <w:p w:rsidR="00074A40" w:rsidRPr="00074A40" w:rsidRDefault="00074A40" w:rsidP="00074A40">
            <w:pPr>
              <w:rPr>
                <w:sz w:val="22"/>
                <w:szCs w:val="22"/>
                <w:u w:val="single"/>
              </w:rPr>
            </w:pPr>
            <w:r w:rsidRPr="00074A40">
              <w:rPr>
                <w:sz w:val="22"/>
                <w:szCs w:val="22"/>
                <w:u w:val="single"/>
              </w:rPr>
              <w:t>428004, Чувашская Республика, г. Чебоксары, Президентский бульвар, 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262Ч00371 в Управлении Казначейства Министерства финансов Чувашской Республики</w:t>
            </w:r>
          </w:p>
          <w:p w:rsidR="00074A40" w:rsidRPr="00DE0842" w:rsidRDefault="00074A40" w:rsidP="00074A40">
            <w:pPr>
              <w:rPr>
                <w:sz w:val="22"/>
                <w:szCs w:val="22"/>
                <w:u w:val="single"/>
              </w:rPr>
            </w:pPr>
            <w:r w:rsidRPr="00074A40">
              <w:rPr>
                <w:sz w:val="22"/>
                <w:szCs w:val="22"/>
                <w:u w:val="single"/>
              </w:rPr>
              <w:t>БИК 049706001</w:t>
            </w:r>
            <w:r w:rsidR="00A36948">
              <w:rPr>
                <w:sz w:val="22"/>
                <w:szCs w:val="22"/>
                <w:u w:val="single"/>
              </w:rPr>
              <w:t>, т</w:t>
            </w:r>
            <w:r w:rsidRPr="00074A40">
              <w:rPr>
                <w:sz w:val="22"/>
                <w:szCs w:val="22"/>
                <w:u w:val="single"/>
              </w:rPr>
              <w:t xml:space="preserve">ел. 8(352) 64-21-40, факс: 8(352) </w:t>
            </w:r>
            <w:r w:rsidR="006E06BF">
              <w:rPr>
                <w:sz w:val="22"/>
                <w:szCs w:val="22"/>
                <w:u w:val="single"/>
              </w:rPr>
              <w:t xml:space="preserve">                  </w:t>
            </w:r>
            <w:r w:rsidRPr="00074A40">
              <w:rPr>
                <w:sz w:val="22"/>
                <w:szCs w:val="22"/>
                <w:u w:val="single"/>
              </w:rPr>
              <w:t>58-03-11</w:t>
            </w:r>
            <w:r w:rsidR="00A36948">
              <w:rPr>
                <w:sz w:val="22"/>
                <w:szCs w:val="22"/>
                <w:u w:val="single"/>
              </w:rPr>
              <w:t xml:space="preserve"> </w:t>
            </w: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6E06BF" w:rsidRDefault="006E06BF"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235A2E" w:rsidRDefault="00074A40" w:rsidP="00074A40">
            <w:pPr>
              <w:rPr>
                <w:sz w:val="22"/>
                <w:szCs w:val="22"/>
              </w:rPr>
            </w:pPr>
          </w:p>
          <w:p w:rsidR="005D019C" w:rsidRPr="002420B9" w:rsidRDefault="00074A40" w:rsidP="00074A40">
            <w:pPr>
              <w:rPr>
                <w:b/>
                <w:sz w:val="22"/>
                <w:szCs w:val="22"/>
              </w:rPr>
            </w:pPr>
            <w:r w:rsidRPr="00235A2E">
              <w:rPr>
                <w:sz w:val="22"/>
                <w:szCs w:val="22"/>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6E06BF" w:rsidRDefault="006E06BF" w:rsidP="004A28D2">
            <w:pPr>
              <w:jc w:val="center"/>
              <w:rPr>
                <w:b/>
                <w:sz w:val="22"/>
                <w:szCs w:val="22"/>
              </w:rPr>
            </w:pPr>
          </w:p>
          <w:p w:rsidR="006E06BF" w:rsidRDefault="006E06BF" w:rsidP="006E06BF">
            <w:pPr>
              <w:rPr>
                <w:sz w:val="22"/>
                <w:szCs w:val="22"/>
              </w:rPr>
            </w:pPr>
          </w:p>
          <w:p w:rsidR="005D019C" w:rsidRPr="006E06BF" w:rsidRDefault="005D019C" w:rsidP="006E06BF">
            <w:pPr>
              <w:rPr>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A36948" w:rsidRDefault="00A36948" w:rsidP="004A28D2">
            <w:pPr>
              <w:jc w:val="both"/>
              <w:rPr>
                <w:sz w:val="22"/>
                <w:szCs w:val="22"/>
              </w:rPr>
            </w:pPr>
          </w:p>
          <w:p w:rsidR="00A36948" w:rsidRDefault="00A36948"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6E06BF">
            <w:pPr>
              <w:ind w:left="-250"/>
              <w:jc w:val="both"/>
              <w:rPr>
                <w:sz w:val="22"/>
                <w:szCs w:val="22"/>
              </w:rPr>
            </w:pPr>
            <w:r w:rsidRPr="002420B9">
              <w:rPr>
                <w:sz w:val="22"/>
                <w:szCs w:val="22"/>
              </w:rPr>
              <w:t>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48" w:rsidRDefault="00A36948">
      <w:r>
        <w:separator/>
      </w:r>
    </w:p>
  </w:endnote>
  <w:endnote w:type="continuationSeparator" w:id="0">
    <w:p w:rsidR="00A36948" w:rsidRDefault="00A3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48" w:rsidRDefault="00A36948">
      <w:r>
        <w:separator/>
      </w:r>
    </w:p>
  </w:footnote>
  <w:footnote w:type="continuationSeparator" w:id="0">
    <w:p w:rsidR="00A36948" w:rsidRDefault="00A3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48" w:rsidRDefault="00A3694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A36948" w:rsidRDefault="00A36948">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48" w:rsidRDefault="00A3694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545EF">
      <w:rPr>
        <w:rStyle w:val="a8"/>
        <w:rFonts w:ascii="Times New Roman CYR" w:hAnsi="Times New Roman CYR"/>
        <w:noProof/>
        <w:sz w:val="24"/>
      </w:rPr>
      <w:t>4</w:t>
    </w:r>
    <w:r>
      <w:rPr>
        <w:rStyle w:val="a8"/>
        <w:rFonts w:ascii="Times New Roman CYR" w:hAnsi="Times New Roman CYR"/>
        <w:sz w:val="24"/>
      </w:rPr>
      <w:fldChar w:fldCharType="end"/>
    </w:r>
  </w:p>
  <w:p w:rsidR="00A36948" w:rsidRDefault="00A36948">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32290"/>
    <w:rsid w:val="000330D4"/>
    <w:rsid w:val="00044DCA"/>
    <w:rsid w:val="00050984"/>
    <w:rsid w:val="00050A26"/>
    <w:rsid w:val="0005445F"/>
    <w:rsid w:val="00063A11"/>
    <w:rsid w:val="00074A40"/>
    <w:rsid w:val="00074E0D"/>
    <w:rsid w:val="00080154"/>
    <w:rsid w:val="0008152B"/>
    <w:rsid w:val="000877D5"/>
    <w:rsid w:val="00096220"/>
    <w:rsid w:val="000C21D1"/>
    <w:rsid w:val="000D07FE"/>
    <w:rsid w:val="001242BA"/>
    <w:rsid w:val="0012499F"/>
    <w:rsid w:val="001320B0"/>
    <w:rsid w:val="0013512C"/>
    <w:rsid w:val="0013715B"/>
    <w:rsid w:val="0014396A"/>
    <w:rsid w:val="0014665D"/>
    <w:rsid w:val="001573A4"/>
    <w:rsid w:val="00162A78"/>
    <w:rsid w:val="00166445"/>
    <w:rsid w:val="0017271B"/>
    <w:rsid w:val="00182740"/>
    <w:rsid w:val="001902B1"/>
    <w:rsid w:val="00191C35"/>
    <w:rsid w:val="001A1EAD"/>
    <w:rsid w:val="001C49E0"/>
    <w:rsid w:val="001D2626"/>
    <w:rsid w:val="001E0F32"/>
    <w:rsid w:val="001F2359"/>
    <w:rsid w:val="001F258D"/>
    <w:rsid w:val="001F43CE"/>
    <w:rsid w:val="001F4A0B"/>
    <w:rsid w:val="00205641"/>
    <w:rsid w:val="0022418D"/>
    <w:rsid w:val="00232D5A"/>
    <w:rsid w:val="00234421"/>
    <w:rsid w:val="00235A2E"/>
    <w:rsid w:val="00237E56"/>
    <w:rsid w:val="002409C5"/>
    <w:rsid w:val="00251BAE"/>
    <w:rsid w:val="002545EF"/>
    <w:rsid w:val="002A1EF5"/>
    <w:rsid w:val="002A70E4"/>
    <w:rsid w:val="002C1438"/>
    <w:rsid w:val="002C58C1"/>
    <w:rsid w:val="002C6BB6"/>
    <w:rsid w:val="002D5485"/>
    <w:rsid w:val="002D5A53"/>
    <w:rsid w:val="002E5AD8"/>
    <w:rsid w:val="00304C1F"/>
    <w:rsid w:val="00312599"/>
    <w:rsid w:val="00312A5E"/>
    <w:rsid w:val="003152F6"/>
    <w:rsid w:val="00316786"/>
    <w:rsid w:val="00331B6B"/>
    <w:rsid w:val="00335974"/>
    <w:rsid w:val="00346658"/>
    <w:rsid w:val="003606B2"/>
    <w:rsid w:val="003700E1"/>
    <w:rsid w:val="00382563"/>
    <w:rsid w:val="00382C41"/>
    <w:rsid w:val="0038770D"/>
    <w:rsid w:val="003A02BA"/>
    <w:rsid w:val="003A0756"/>
    <w:rsid w:val="003B0175"/>
    <w:rsid w:val="003E3587"/>
    <w:rsid w:val="003E3844"/>
    <w:rsid w:val="003F4BE1"/>
    <w:rsid w:val="00402B83"/>
    <w:rsid w:val="004103A2"/>
    <w:rsid w:val="00421744"/>
    <w:rsid w:val="00437D6E"/>
    <w:rsid w:val="00444438"/>
    <w:rsid w:val="004610D0"/>
    <w:rsid w:val="004646AF"/>
    <w:rsid w:val="004727B1"/>
    <w:rsid w:val="00480B48"/>
    <w:rsid w:val="00496935"/>
    <w:rsid w:val="004A28D2"/>
    <w:rsid w:val="004A36B1"/>
    <w:rsid w:val="004B3150"/>
    <w:rsid w:val="004B354C"/>
    <w:rsid w:val="004C4B63"/>
    <w:rsid w:val="004E29B1"/>
    <w:rsid w:val="004F0937"/>
    <w:rsid w:val="00501080"/>
    <w:rsid w:val="005102B1"/>
    <w:rsid w:val="005135A3"/>
    <w:rsid w:val="00526FBD"/>
    <w:rsid w:val="0053477D"/>
    <w:rsid w:val="00577B19"/>
    <w:rsid w:val="005A60F3"/>
    <w:rsid w:val="005B662B"/>
    <w:rsid w:val="005C4B8D"/>
    <w:rsid w:val="005D019C"/>
    <w:rsid w:val="005F15E4"/>
    <w:rsid w:val="00603654"/>
    <w:rsid w:val="00607603"/>
    <w:rsid w:val="0062623B"/>
    <w:rsid w:val="0063631A"/>
    <w:rsid w:val="00637F5C"/>
    <w:rsid w:val="0065221F"/>
    <w:rsid w:val="00666FCA"/>
    <w:rsid w:val="00680D6B"/>
    <w:rsid w:val="00697CFC"/>
    <w:rsid w:val="006B025A"/>
    <w:rsid w:val="006C449B"/>
    <w:rsid w:val="006D349C"/>
    <w:rsid w:val="006D48F7"/>
    <w:rsid w:val="006E06BF"/>
    <w:rsid w:val="006F27D2"/>
    <w:rsid w:val="00715EB4"/>
    <w:rsid w:val="007176C7"/>
    <w:rsid w:val="00717D87"/>
    <w:rsid w:val="00724772"/>
    <w:rsid w:val="00726D13"/>
    <w:rsid w:val="00735108"/>
    <w:rsid w:val="00745EF2"/>
    <w:rsid w:val="00746746"/>
    <w:rsid w:val="00746F44"/>
    <w:rsid w:val="007A1B60"/>
    <w:rsid w:val="007C11B4"/>
    <w:rsid w:val="007C3272"/>
    <w:rsid w:val="007D08D9"/>
    <w:rsid w:val="007D5492"/>
    <w:rsid w:val="007D6862"/>
    <w:rsid w:val="0080771A"/>
    <w:rsid w:val="008169AB"/>
    <w:rsid w:val="00826725"/>
    <w:rsid w:val="008344B2"/>
    <w:rsid w:val="0084305E"/>
    <w:rsid w:val="008454D3"/>
    <w:rsid w:val="00857D52"/>
    <w:rsid w:val="00871EAD"/>
    <w:rsid w:val="008812AE"/>
    <w:rsid w:val="0088488A"/>
    <w:rsid w:val="008B7A39"/>
    <w:rsid w:val="008F264C"/>
    <w:rsid w:val="00915121"/>
    <w:rsid w:val="00915BBC"/>
    <w:rsid w:val="00937B26"/>
    <w:rsid w:val="00943EC4"/>
    <w:rsid w:val="00952D71"/>
    <w:rsid w:val="0095472C"/>
    <w:rsid w:val="009571B0"/>
    <w:rsid w:val="009627BD"/>
    <w:rsid w:val="00993185"/>
    <w:rsid w:val="00995219"/>
    <w:rsid w:val="009A7378"/>
    <w:rsid w:val="009B4C7C"/>
    <w:rsid w:val="009B730A"/>
    <w:rsid w:val="009D2074"/>
    <w:rsid w:val="009E592A"/>
    <w:rsid w:val="009E7630"/>
    <w:rsid w:val="00A13BE9"/>
    <w:rsid w:val="00A17870"/>
    <w:rsid w:val="00A274B5"/>
    <w:rsid w:val="00A36948"/>
    <w:rsid w:val="00A6359B"/>
    <w:rsid w:val="00A76698"/>
    <w:rsid w:val="00A97125"/>
    <w:rsid w:val="00AB22E2"/>
    <w:rsid w:val="00AC7EFD"/>
    <w:rsid w:val="00AD1D97"/>
    <w:rsid w:val="00AD7663"/>
    <w:rsid w:val="00B4070E"/>
    <w:rsid w:val="00B43E4E"/>
    <w:rsid w:val="00B72A90"/>
    <w:rsid w:val="00B9082E"/>
    <w:rsid w:val="00B94D73"/>
    <w:rsid w:val="00B96473"/>
    <w:rsid w:val="00BC3261"/>
    <w:rsid w:val="00BD1E67"/>
    <w:rsid w:val="00BD20DC"/>
    <w:rsid w:val="00BD6A7B"/>
    <w:rsid w:val="00BE34B1"/>
    <w:rsid w:val="00C12361"/>
    <w:rsid w:val="00C31007"/>
    <w:rsid w:val="00C66FBE"/>
    <w:rsid w:val="00C71C09"/>
    <w:rsid w:val="00C72BB5"/>
    <w:rsid w:val="00C769A7"/>
    <w:rsid w:val="00C8172E"/>
    <w:rsid w:val="00C8303C"/>
    <w:rsid w:val="00C90D61"/>
    <w:rsid w:val="00C915A1"/>
    <w:rsid w:val="00C91B96"/>
    <w:rsid w:val="00CA0E6F"/>
    <w:rsid w:val="00CB0217"/>
    <w:rsid w:val="00CB6B38"/>
    <w:rsid w:val="00CF3E1D"/>
    <w:rsid w:val="00D53210"/>
    <w:rsid w:val="00D55F84"/>
    <w:rsid w:val="00D6322B"/>
    <w:rsid w:val="00D7309A"/>
    <w:rsid w:val="00D8693F"/>
    <w:rsid w:val="00D93891"/>
    <w:rsid w:val="00DB5CD0"/>
    <w:rsid w:val="00DD4F63"/>
    <w:rsid w:val="00DE0842"/>
    <w:rsid w:val="00DE346F"/>
    <w:rsid w:val="00DE53B6"/>
    <w:rsid w:val="00DE5DBF"/>
    <w:rsid w:val="00E00A39"/>
    <w:rsid w:val="00E072E3"/>
    <w:rsid w:val="00E26591"/>
    <w:rsid w:val="00E50CAF"/>
    <w:rsid w:val="00E757AD"/>
    <w:rsid w:val="00EA1A43"/>
    <w:rsid w:val="00EB15CF"/>
    <w:rsid w:val="00EB54FA"/>
    <w:rsid w:val="00EE2C7B"/>
    <w:rsid w:val="00EF7E49"/>
    <w:rsid w:val="00F23341"/>
    <w:rsid w:val="00F25C80"/>
    <w:rsid w:val="00F30540"/>
    <w:rsid w:val="00F316FD"/>
    <w:rsid w:val="00F46B82"/>
    <w:rsid w:val="00F53EAC"/>
    <w:rsid w:val="00F55748"/>
    <w:rsid w:val="00F664E2"/>
    <w:rsid w:val="00F70448"/>
    <w:rsid w:val="00F90E12"/>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C7CA-7837-4D35-A9D7-A4A6E99D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20E3-1C30-466D-A217-AB6CF18D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8812</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Андреева Ирина</cp:lastModifiedBy>
  <cp:revision>5</cp:revision>
  <cp:lastPrinted>2017-08-22T10:38:00Z</cp:lastPrinted>
  <dcterms:created xsi:type="dcterms:W3CDTF">2017-08-22T10:41:00Z</dcterms:created>
  <dcterms:modified xsi:type="dcterms:W3CDTF">2017-08-22T12:36:00Z</dcterms:modified>
</cp:coreProperties>
</file>