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2" w:rsidRPr="002D6EF8" w:rsidRDefault="00116392" w:rsidP="00116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Приложение № </w:t>
      </w:r>
      <w:r w:rsidR="00375FF9" w:rsidRPr="002D6EF8">
        <w:rPr>
          <w:rFonts w:ascii="Times New Roman" w:hAnsi="Times New Roman" w:cs="Times New Roman"/>
        </w:rPr>
        <w:t>5</w:t>
      </w:r>
    </w:p>
    <w:p w:rsidR="00116392" w:rsidRPr="002D6EF8" w:rsidRDefault="00116392" w:rsidP="00116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                                                                             к Решению Собрания депутатов</w:t>
      </w:r>
    </w:p>
    <w:p w:rsidR="00116392" w:rsidRPr="002D6EF8" w:rsidRDefault="00F1673D" w:rsidP="001163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>Батыревского района</w:t>
      </w:r>
    </w:p>
    <w:p w:rsidR="00F1673D" w:rsidRPr="002D6EF8" w:rsidRDefault="00116392" w:rsidP="00F16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                                                                             «О бюджете </w:t>
      </w:r>
      <w:r w:rsidR="00F1673D" w:rsidRPr="002D6EF8">
        <w:rPr>
          <w:rFonts w:ascii="Times New Roman" w:hAnsi="Times New Roman" w:cs="Times New Roman"/>
        </w:rPr>
        <w:t>Батыревского района</w:t>
      </w:r>
    </w:p>
    <w:p w:rsidR="00116392" w:rsidRPr="002D6EF8" w:rsidRDefault="00116392" w:rsidP="00F167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на 201</w:t>
      </w:r>
      <w:r w:rsidR="00C54BF5">
        <w:rPr>
          <w:rFonts w:ascii="Times New Roman" w:hAnsi="Times New Roman" w:cs="Times New Roman"/>
        </w:rPr>
        <w:t>8</w:t>
      </w:r>
      <w:r w:rsidRPr="002D6EF8">
        <w:rPr>
          <w:rFonts w:ascii="Times New Roman" w:hAnsi="Times New Roman" w:cs="Times New Roman"/>
        </w:rPr>
        <w:t xml:space="preserve"> и на плановый </w:t>
      </w:r>
    </w:p>
    <w:p w:rsidR="00116392" w:rsidRDefault="00116392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  <w:r w:rsidRPr="002D6EF8">
        <w:rPr>
          <w:rFonts w:ascii="Times New Roman" w:hAnsi="Times New Roman" w:cs="Times New Roman"/>
        </w:rPr>
        <w:t xml:space="preserve">       период 201</w:t>
      </w:r>
      <w:r w:rsidR="00C54BF5">
        <w:rPr>
          <w:rFonts w:ascii="Times New Roman" w:hAnsi="Times New Roman" w:cs="Times New Roman"/>
        </w:rPr>
        <w:t>9</w:t>
      </w:r>
      <w:r w:rsidRPr="002D6EF8">
        <w:rPr>
          <w:rFonts w:ascii="Times New Roman" w:hAnsi="Times New Roman" w:cs="Times New Roman"/>
        </w:rPr>
        <w:t xml:space="preserve"> и 20</w:t>
      </w:r>
      <w:r w:rsidR="00C54BF5">
        <w:rPr>
          <w:rFonts w:ascii="Times New Roman" w:hAnsi="Times New Roman" w:cs="Times New Roman"/>
        </w:rPr>
        <w:t>20</w:t>
      </w:r>
      <w:r w:rsidRPr="002D6EF8">
        <w:rPr>
          <w:rFonts w:ascii="Times New Roman" w:hAnsi="Times New Roman" w:cs="Times New Roman"/>
        </w:rPr>
        <w:t xml:space="preserve"> годов»  </w:t>
      </w:r>
    </w:p>
    <w:p w:rsidR="00C54BF5" w:rsidRDefault="00C54BF5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p w:rsidR="00C54BF5" w:rsidRPr="002D6EF8" w:rsidRDefault="00C54BF5" w:rsidP="00116392">
      <w:pPr>
        <w:spacing w:after="0" w:line="240" w:lineRule="auto"/>
        <w:ind w:left="4248"/>
        <w:jc w:val="right"/>
        <w:rPr>
          <w:rFonts w:ascii="Times New Roman" w:hAnsi="Times New Roman" w:cs="Times New Roman"/>
        </w:rPr>
      </w:pPr>
    </w:p>
    <w:tbl>
      <w:tblPr>
        <w:tblW w:w="8647" w:type="dxa"/>
        <w:tblInd w:w="284" w:type="dxa"/>
        <w:tblLayout w:type="fixed"/>
        <w:tblLook w:val="04A0"/>
      </w:tblPr>
      <w:tblGrid>
        <w:gridCol w:w="8647"/>
      </w:tblGrid>
      <w:tr w:rsidR="00116392" w:rsidRPr="002178CC" w:rsidTr="002C399F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392" w:rsidRPr="002178CC" w:rsidRDefault="00116392" w:rsidP="002C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</w:pPr>
            <w:r w:rsidRPr="002178C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116392" w:rsidRPr="004C25F4" w:rsidTr="002C399F">
        <w:trPr>
          <w:trHeight w:val="26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6392" w:rsidRPr="004C25F4" w:rsidRDefault="00116392" w:rsidP="002C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r w:rsidR="00F1673D">
              <w:rPr>
                <w:rFonts w:ascii="Times New Roman" w:eastAsia="Times New Roman" w:hAnsi="Times New Roman"/>
                <w:b/>
                <w:bCs/>
                <w:color w:val="000000"/>
              </w:rPr>
              <w:t>Батыревского района</w:t>
            </w:r>
          </w:p>
          <w:p w:rsidR="00116392" w:rsidRPr="007B4167" w:rsidRDefault="00116392" w:rsidP="002C3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201</w:t>
            </w:r>
            <w:r w:rsidR="002178CC"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</w:tbl>
    <w:p w:rsidR="003959D9" w:rsidRPr="00B40B47" w:rsidRDefault="003959D9" w:rsidP="00395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>(в рублях)</w:t>
      </w:r>
    </w:p>
    <w:p w:rsidR="002C399F" w:rsidRPr="00BD5102" w:rsidRDefault="002C399F" w:rsidP="00116392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8789" w:type="dxa"/>
        <w:jc w:val="center"/>
        <w:tblLayout w:type="fixed"/>
        <w:tblLook w:val="04A0"/>
      </w:tblPr>
      <w:tblGrid>
        <w:gridCol w:w="2425"/>
        <w:gridCol w:w="4700"/>
        <w:gridCol w:w="1664"/>
      </w:tblGrid>
      <w:tr w:rsidR="002178CC" w:rsidRPr="00BD5102" w:rsidTr="002178CC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3959D9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CC" w:rsidRPr="003959D9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59D9">
              <w:rPr>
                <w:rFonts w:ascii="Times New Roman" w:eastAsia="Times New Roman" w:hAnsi="Times New Roman"/>
                <w:color w:val="000000"/>
              </w:rPr>
              <w:t>Сумма</w:t>
            </w:r>
          </w:p>
        </w:tc>
      </w:tr>
      <w:tr w:rsidR="002178CC" w:rsidRPr="00BD5102" w:rsidTr="002178CC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178CC" w:rsidRPr="00BD5102" w:rsidRDefault="002178CC" w:rsidP="0021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3C3D46" w:rsidRDefault="003C3D46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116 373 375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67 460 675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67 460 675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2 452 900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2 452 900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19 410 600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17 950 500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1 391 100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10504000000000110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C0279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69 000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62153F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3 135 700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62153F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3 135 700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10700000000000000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7F643B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20 300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10701000000000110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7F643B" w:rsidP="00217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20 300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62153F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3 750 500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B402E4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8 070 600</w:t>
            </w:r>
          </w:p>
        </w:tc>
      </w:tr>
      <w:tr w:rsidR="002178CC" w:rsidRPr="00BD5102" w:rsidTr="00C54BF5">
        <w:trPr>
          <w:trHeight w:val="504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AD6A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11105000000000</w:t>
            </w:r>
            <w:r w:rsidR="00AD6A08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AD6A08" w:rsidP="002178C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D6A08">
              <w:rPr>
                <w:rFonts w:ascii="Times New Roman" w:hAnsi="Times New Roman" w:cs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13413C" w:rsidP="002178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8 070 600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lastRenderedPageBreak/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53503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302 400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53503" w:rsidP="002178C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302 400</w:t>
            </w:r>
          </w:p>
        </w:tc>
      </w:tr>
      <w:tr w:rsidR="002178CC" w:rsidRPr="00BD5102" w:rsidTr="002178CC">
        <w:trPr>
          <w:trHeight w:val="747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3C3D46" w:rsidRDefault="003C3D46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6 459 700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72823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2 000 000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72823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3 310 000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76D28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493 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9</w:t>
            </w:r>
            <w:r w:rsidR="00FC352B">
              <w:rPr>
                <w:rFonts w:ascii="Times New Roman" w:hAnsi="Times New Roman"/>
                <w:b/>
                <w:bCs/>
                <w:color w:val="000000"/>
              </w:rPr>
              <w:t>70 937,60</w:t>
            </w:r>
            <w:bookmarkStart w:id="0" w:name="_GoBack"/>
            <w:bookmarkEnd w:id="0"/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76D28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493 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9</w:t>
            </w:r>
            <w:r w:rsidR="00E5287E">
              <w:rPr>
                <w:rFonts w:ascii="Times New Roman" w:hAnsi="Times New Roman"/>
                <w:b/>
                <w:bCs/>
                <w:color w:val="000000"/>
              </w:rPr>
              <w:t>70 937,60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2178CC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20201000000000151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96550E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49 936 900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E5287E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67 599 152,60</w:t>
            </w:r>
          </w:p>
        </w:tc>
      </w:tr>
      <w:tr w:rsidR="002178CC" w:rsidRPr="00BD5102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20203000000000151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5E4AE7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364 705 675</w:t>
            </w:r>
          </w:p>
        </w:tc>
      </w:tr>
      <w:tr w:rsidR="002178CC" w:rsidRPr="006A770A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20204000000000151</w:t>
            </w: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D76D28" w:rsidP="002178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7</w:t>
            </w:r>
            <w:r w:rsidR="0096550E">
              <w:rPr>
                <w:rFonts w:ascii="Times New Roman" w:hAnsi="Times New Roman"/>
                <w:b/>
                <w:bCs/>
                <w:color w:val="000000"/>
              </w:rPr>
              <w:t>29 210</w:t>
            </w:r>
          </w:p>
        </w:tc>
      </w:tr>
      <w:tr w:rsidR="002178CC" w:rsidRPr="006A770A" w:rsidTr="002178CC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2178CC" w:rsidRPr="002D6EF8" w:rsidRDefault="002178CC" w:rsidP="002178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2178CC" w:rsidRPr="002D6EF8" w:rsidRDefault="002178CC" w:rsidP="00217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2178CC" w:rsidRPr="002D6EF8" w:rsidRDefault="00F14766" w:rsidP="00D76D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610 </w:t>
            </w:r>
            <w:r w:rsidR="00D76D28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44 312</w:t>
            </w:r>
            <w:r w:rsidR="00E5287E">
              <w:rPr>
                <w:rFonts w:ascii="Times New Roman" w:hAnsi="Times New Roman"/>
                <w:b/>
                <w:bCs/>
                <w:color w:val="000000"/>
              </w:rPr>
              <w:t>,60</w:t>
            </w:r>
          </w:p>
        </w:tc>
      </w:tr>
    </w:tbl>
    <w:p w:rsidR="00116392" w:rsidRPr="006A770A" w:rsidRDefault="00116392" w:rsidP="001163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025E" w:rsidRDefault="009D025E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CF26C7" w:rsidRDefault="00CF26C7"/>
    <w:p w:rsidR="00AA4B36" w:rsidRDefault="00AA4B36" w:rsidP="00CF26C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№6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>к Решению Собрания депутатов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                                                                             Батыревского района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                                                                             «О бюджете Батыревского района</w:t>
      </w:r>
    </w:p>
    <w:p w:rsidR="00CF26C7" w:rsidRPr="00AA4B36" w:rsidRDefault="00CF26C7" w:rsidP="00CF26C7">
      <w:pPr>
        <w:spacing w:after="0" w:line="240" w:lineRule="auto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на 201</w:t>
      </w:r>
      <w:r w:rsidR="00C54BF5">
        <w:rPr>
          <w:rFonts w:ascii="Times New Roman" w:hAnsi="Times New Roman"/>
        </w:rPr>
        <w:t>8</w:t>
      </w:r>
      <w:r w:rsidRPr="00AA4B36">
        <w:rPr>
          <w:rFonts w:ascii="Times New Roman" w:hAnsi="Times New Roman"/>
        </w:rPr>
        <w:t xml:space="preserve"> и на плановый </w:t>
      </w:r>
    </w:p>
    <w:p w:rsidR="00CF26C7" w:rsidRPr="00AA4B36" w:rsidRDefault="00CF26C7" w:rsidP="00CF26C7">
      <w:pPr>
        <w:spacing w:after="0" w:line="240" w:lineRule="auto"/>
        <w:ind w:left="4248"/>
        <w:jc w:val="right"/>
        <w:rPr>
          <w:rFonts w:ascii="Times New Roman" w:hAnsi="Times New Roman"/>
        </w:rPr>
      </w:pPr>
      <w:r w:rsidRPr="00AA4B36">
        <w:rPr>
          <w:rFonts w:ascii="Times New Roman" w:hAnsi="Times New Roman"/>
        </w:rPr>
        <w:t xml:space="preserve">       период 201</w:t>
      </w:r>
      <w:r w:rsidR="00C54BF5">
        <w:rPr>
          <w:rFonts w:ascii="Times New Roman" w:hAnsi="Times New Roman"/>
        </w:rPr>
        <w:t>9</w:t>
      </w:r>
      <w:r w:rsidRPr="00AA4B36">
        <w:rPr>
          <w:rFonts w:ascii="Times New Roman" w:hAnsi="Times New Roman"/>
        </w:rPr>
        <w:t xml:space="preserve"> и 20</w:t>
      </w:r>
      <w:r w:rsidR="00C54BF5">
        <w:rPr>
          <w:rFonts w:ascii="Times New Roman" w:hAnsi="Times New Roman"/>
        </w:rPr>
        <w:t>20</w:t>
      </w:r>
      <w:r w:rsidRPr="00AA4B36">
        <w:rPr>
          <w:rFonts w:ascii="Times New Roman" w:hAnsi="Times New Roman"/>
        </w:rPr>
        <w:t xml:space="preserve"> годов»  </w:t>
      </w:r>
    </w:p>
    <w:p w:rsidR="00473B46" w:rsidRDefault="00473B46" w:rsidP="00CF26C7">
      <w:pPr>
        <w:spacing w:after="0" w:line="240" w:lineRule="auto"/>
        <w:jc w:val="right"/>
      </w:pPr>
    </w:p>
    <w:tbl>
      <w:tblPr>
        <w:tblW w:w="8044" w:type="dxa"/>
        <w:tblInd w:w="675" w:type="dxa"/>
        <w:tblLayout w:type="fixed"/>
        <w:tblLook w:val="04A0"/>
      </w:tblPr>
      <w:tblGrid>
        <w:gridCol w:w="8044"/>
      </w:tblGrid>
      <w:tr w:rsidR="00CF26C7" w:rsidRPr="004C25F4" w:rsidTr="00334489">
        <w:trPr>
          <w:trHeight w:val="315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334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CF26C7" w:rsidRPr="007B4167" w:rsidTr="00334489">
        <w:trPr>
          <w:trHeight w:val="263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6C7" w:rsidRPr="004C25F4" w:rsidRDefault="00CF26C7" w:rsidP="00334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Батыревского района</w:t>
            </w:r>
          </w:p>
          <w:p w:rsidR="00CF26C7" w:rsidRPr="007B4167" w:rsidRDefault="00CF26C7" w:rsidP="00306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на 201</w:t>
            </w:r>
            <w:r w:rsidR="0030629B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и на 20</w:t>
            </w:r>
            <w:r w:rsidR="0030629B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Pr="004C25F4">
              <w:rPr>
                <w:rFonts w:ascii="Times New Roman" w:eastAsia="Times New Roman" w:hAnsi="Times New Roman"/>
                <w:b/>
                <w:bCs/>
                <w:color w:val="000000"/>
              </w:rPr>
              <w:t>год</w:t>
            </w:r>
            <w:r w:rsidR="00900C36">
              <w:rPr>
                <w:rFonts w:ascii="Times New Roman" w:eastAsia="Times New Roman" w:hAnsi="Times New Roman"/>
                <w:b/>
                <w:bCs/>
                <w:color w:val="000000"/>
              </w:rPr>
              <w:t>ы</w:t>
            </w:r>
          </w:p>
        </w:tc>
      </w:tr>
    </w:tbl>
    <w:p w:rsidR="00CF26C7" w:rsidRDefault="00CF26C7" w:rsidP="00CF26C7">
      <w:pPr>
        <w:spacing w:after="0" w:line="240" w:lineRule="auto"/>
        <w:jc w:val="right"/>
      </w:pPr>
    </w:p>
    <w:p w:rsidR="00CF26C7" w:rsidRPr="00B40B47" w:rsidRDefault="00B40B47" w:rsidP="00CF26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0B47">
        <w:rPr>
          <w:rFonts w:ascii="Times New Roman" w:hAnsi="Times New Roman" w:cs="Times New Roman"/>
        </w:rPr>
        <w:t>(в рублях)</w:t>
      </w: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150" w:type="dxa"/>
        <w:jc w:val="center"/>
        <w:tblLayout w:type="fixed"/>
        <w:tblLook w:val="04A0"/>
      </w:tblPr>
      <w:tblGrid>
        <w:gridCol w:w="2122"/>
        <w:gridCol w:w="4700"/>
        <w:gridCol w:w="1664"/>
        <w:gridCol w:w="1664"/>
      </w:tblGrid>
      <w:tr w:rsidR="00F06628" w:rsidRPr="004E135A" w:rsidTr="00AA2FD9">
        <w:trPr>
          <w:trHeight w:val="179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F06628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Сумма на</w:t>
            </w:r>
          </w:p>
        </w:tc>
      </w:tr>
      <w:tr w:rsidR="00F06628" w:rsidRPr="004E135A" w:rsidTr="00AA2FD9">
        <w:trPr>
          <w:trHeight w:val="179"/>
          <w:tblHeader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8" w:rsidRPr="00F06628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28" w:rsidRPr="00F06628" w:rsidRDefault="00F06628" w:rsidP="00F0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06628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</w:tr>
      <w:tr w:rsidR="00F06628" w:rsidRPr="00BD5102" w:rsidTr="00F06628">
        <w:trPr>
          <w:trHeight w:val="179"/>
          <w:tblHeader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F06628" w:rsidRPr="00BD5102" w:rsidRDefault="00F06628" w:rsidP="00F54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10000000000000000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118 454 070</w:t>
            </w:r>
          </w:p>
        </w:tc>
        <w:tc>
          <w:tcPr>
            <w:tcW w:w="1664" w:type="dxa"/>
            <w:vAlign w:val="bottom"/>
          </w:tcPr>
          <w:p w:rsidR="00F06628" w:rsidRDefault="00F54C9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123 710 980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10100000000000000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ПРИБЫЛЬ, ДОХОДЫ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71 710 770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76 787 880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71 710 770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76 787 880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10300000000000000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2 452 900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2 452 900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2 452 900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2 452 900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10500000000000000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19 391 700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19 411 600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10502000000000110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17 930 200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17 950 100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10503000000000110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1 392 500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1 392 500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10504000000000110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69 000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69 000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10600000000000000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НАЛОГИ НА ИМУЩЕСТВО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3 170 200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3 170 200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10604000000000110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3 170 200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3 170 200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10700000000000000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20 300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10701000000000110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6EF8">
              <w:rPr>
                <w:rFonts w:ascii="Times New Roman" w:hAnsi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20 300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10800000000000000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3 850 400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3 850 400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11100000000000000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6EF8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7 870 700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7 870 700</w:t>
            </w:r>
          </w:p>
        </w:tc>
      </w:tr>
      <w:tr w:rsidR="00F06628" w:rsidRPr="002D6EF8" w:rsidTr="00DA1CE8">
        <w:trPr>
          <w:trHeight w:val="504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11105000000000</w:t>
            </w: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6A08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AD6A08">
              <w:rPr>
                <w:rFonts w:ascii="Times New Roman" w:hAnsi="Times New Roman" w:cs="Times New Roman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7 870 700</w:t>
            </w:r>
          </w:p>
        </w:tc>
        <w:tc>
          <w:tcPr>
            <w:tcW w:w="1664" w:type="dxa"/>
            <w:vAlign w:val="bottom"/>
          </w:tcPr>
          <w:p w:rsidR="00F06628" w:rsidRDefault="00DA1CE8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7 870 700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lastRenderedPageBreak/>
              <w:t>11200000000000000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302 400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302 400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11201000000000000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302 400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302 400</w:t>
            </w:r>
          </w:p>
        </w:tc>
      </w:tr>
      <w:tr w:rsidR="00F06628" w:rsidRPr="002D6EF8" w:rsidTr="00DA1CE8">
        <w:trPr>
          <w:trHeight w:val="747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11300000000000000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4 643 600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4 643 600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11400000000000000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1 520 300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1 600 100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11600000000000000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3 520 800</w:t>
            </w:r>
          </w:p>
        </w:tc>
        <w:tc>
          <w:tcPr>
            <w:tcW w:w="1664" w:type="dxa"/>
            <w:vAlign w:val="bottom"/>
          </w:tcPr>
          <w:p w:rsidR="00F06628" w:rsidRDefault="00CF093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3 600 900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20000000000000000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441 867 810</w:t>
            </w:r>
          </w:p>
        </w:tc>
        <w:tc>
          <w:tcPr>
            <w:tcW w:w="1664" w:type="dxa"/>
            <w:vAlign w:val="bottom"/>
          </w:tcPr>
          <w:p w:rsidR="00F06628" w:rsidRPr="002D6EF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421 371 610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20200000000000000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2D6EF8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441 867 810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421 371 610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4" w:type="dxa"/>
            <w:vAlign w:val="bottom"/>
          </w:tcPr>
          <w:p w:rsidR="00F06628" w:rsidRPr="002D6EF8" w:rsidRDefault="00F066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20201000000000151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Дотации бюджетам бюджетной системы Российской Федерации</w:t>
            </w:r>
            <w:r w:rsidRPr="002D6EF8">
              <w:rPr>
                <w:rFonts w:ascii="Times New Roman" w:hAnsi="Times New Roman"/>
                <w:bCs/>
              </w:rPr>
              <w:t>, 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9268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35 876 700</w:t>
            </w:r>
          </w:p>
        </w:tc>
        <w:tc>
          <w:tcPr>
            <w:tcW w:w="1664" w:type="dxa"/>
            <w:vAlign w:val="bottom"/>
          </w:tcPr>
          <w:p w:rsidR="00F06628" w:rsidRDefault="00926828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32 991 300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>20202000000000151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D6EF8">
              <w:rPr>
                <w:rFonts w:ascii="Times New Roman" w:hAnsi="Times New Roman"/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36 563 300</w:t>
            </w:r>
          </w:p>
        </w:tc>
        <w:tc>
          <w:tcPr>
            <w:tcW w:w="1664" w:type="dxa"/>
            <w:vAlign w:val="bottom"/>
          </w:tcPr>
          <w:p w:rsidR="00F06628" w:rsidRDefault="002B23F2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30 067 200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20203000000000151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357 798 600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346 683 900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20204000000000151</w:t>
            </w: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CE4BC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11 629 210</w:t>
            </w:r>
          </w:p>
        </w:tc>
        <w:tc>
          <w:tcPr>
            <w:tcW w:w="1664" w:type="dxa"/>
            <w:vAlign w:val="bottom"/>
          </w:tcPr>
          <w:p w:rsidR="00F06628" w:rsidRDefault="00CE4BC3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11 629 210</w:t>
            </w:r>
          </w:p>
        </w:tc>
      </w:tr>
      <w:tr w:rsidR="00F06628" w:rsidRPr="002D6EF8" w:rsidTr="00DA1CE8">
        <w:trPr>
          <w:trHeight w:val="20"/>
          <w:jc w:val="center"/>
        </w:trPr>
        <w:tc>
          <w:tcPr>
            <w:tcW w:w="2122" w:type="dxa"/>
            <w:shd w:val="clear" w:color="auto" w:fill="auto"/>
            <w:noWrap/>
          </w:tcPr>
          <w:p w:rsidR="00F06628" w:rsidRPr="002D6EF8" w:rsidRDefault="00F06628" w:rsidP="00F546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0" w:type="dxa"/>
            <w:shd w:val="clear" w:color="auto" w:fill="auto"/>
          </w:tcPr>
          <w:p w:rsidR="00F06628" w:rsidRPr="002D6EF8" w:rsidRDefault="00F06628" w:rsidP="00F5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6EF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F06628" w:rsidRPr="002D6EF8" w:rsidRDefault="003F1B35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560 321 880</w:t>
            </w:r>
          </w:p>
        </w:tc>
        <w:tc>
          <w:tcPr>
            <w:tcW w:w="1664" w:type="dxa"/>
            <w:vAlign w:val="bottom"/>
          </w:tcPr>
          <w:p w:rsidR="00F06628" w:rsidRDefault="00B00EE1" w:rsidP="00DA1C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545 082 590</w:t>
            </w:r>
          </w:p>
        </w:tc>
      </w:tr>
    </w:tbl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30629B" w:rsidRPr="00BD5102" w:rsidRDefault="0030629B" w:rsidP="00473B46">
      <w:pPr>
        <w:spacing w:after="0" w:line="240" w:lineRule="auto"/>
        <w:rPr>
          <w:sz w:val="18"/>
          <w:szCs w:val="18"/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Default="00473B46">
      <w:pPr>
        <w:rPr>
          <w:lang w:val="en-US"/>
        </w:rPr>
      </w:pPr>
    </w:p>
    <w:p w:rsidR="00473B46" w:rsidRPr="00473B46" w:rsidRDefault="00473B46">
      <w:pPr>
        <w:rPr>
          <w:lang w:val="en-US"/>
        </w:rPr>
      </w:pPr>
    </w:p>
    <w:sectPr w:rsidR="00473B46" w:rsidRPr="00473B46" w:rsidSect="00EC5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392"/>
    <w:rsid w:val="000A1D12"/>
    <w:rsid w:val="000B44C6"/>
    <w:rsid w:val="00116392"/>
    <w:rsid w:val="001205C1"/>
    <w:rsid w:val="0013413C"/>
    <w:rsid w:val="002178CC"/>
    <w:rsid w:val="0022246A"/>
    <w:rsid w:val="002513A3"/>
    <w:rsid w:val="002B23F2"/>
    <w:rsid w:val="002C399F"/>
    <w:rsid w:val="002D6EF8"/>
    <w:rsid w:val="0030629B"/>
    <w:rsid w:val="00375FF9"/>
    <w:rsid w:val="003959D9"/>
    <w:rsid w:val="003C3D46"/>
    <w:rsid w:val="003E5833"/>
    <w:rsid w:val="003F1B35"/>
    <w:rsid w:val="00450A15"/>
    <w:rsid w:val="00473B46"/>
    <w:rsid w:val="00547866"/>
    <w:rsid w:val="005D6594"/>
    <w:rsid w:val="005E4AE7"/>
    <w:rsid w:val="005F1E4E"/>
    <w:rsid w:val="0062153F"/>
    <w:rsid w:val="00631C09"/>
    <w:rsid w:val="00632F3B"/>
    <w:rsid w:val="006E5C19"/>
    <w:rsid w:val="00710D3E"/>
    <w:rsid w:val="007F643B"/>
    <w:rsid w:val="00900C36"/>
    <w:rsid w:val="009229B3"/>
    <w:rsid w:val="00926828"/>
    <w:rsid w:val="0096550E"/>
    <w:rsid w:val="009A3EA4"/>
    <w:rsid w:val="009D025E"/>
    <w:rsid w:val="009F2C61"/>
    <w:rsid w:val="00A32321"/>
    <w:rsid w:val="00A81E2B"/>
    <w:rsid w:val="00AA4B36"/>
    <w:rsid w:val="00AD6A08"/>
    <w:rsid w:val="00B00EE1"/>
    <w:rsid w:val="00B2761E"/>
    <w:rsid w:val="00B402E4"/>
    <w:rsid w:val="00B40B47"/>
    <w:rsid w:val="00B42917"/>
    <w:rsid w:val="00B627AF"/>
    <w:rsid w:val="00C0279B"/>
    <w:rsid w:val="00C54BF5"/>
    <w:rsid w:val="00CB3681"/>
    <w:rsid w:val="00CE4BC3"/>
    <w:rsid w:val="00CF0933"/>
    <w:rsid w:val="00CF26C7"/>
    <w:rsid w:val="00D52769"/>
    <w:rsid w:val="00D53503"/>
    <w:rsid w:val="00D72823"/>
    <w:rsid w:val="00D76D28"/>
    <w:rsid w:val="00D82E69"/>
    <w:rsid w:val="00D8636F"/>
    <w:rsid w:val="00DA1CE8"/>
    <w:rsid w:val="00E43E31"/>
    <w:rsid w:val="00E5287E"/>
    <w:rsid w:val="00EC5DE9"/>
    <w:rsid w:val="00ED76C3"/>
    <w:rsid w:val="00F06628"/>
    <w:rsid w:val="00F14766"/>
    <w:rsid w:val="00F1673D"/>
    <w:rsid w:val="00F20D34"/>
    <w:rsid w:val="00F4575A"/>
    <w:rsid w:val="00F54C91"/>
    <w:rsid w:val="00F65BC1"/>
    <w:rsid w:val="00FB7A68"/>
    <w:rsid w:val="00FC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F2A6-097E-4073-ADB3-030B045B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46</cp:revision>
  <cp:lastPrinted>2017-11-14T13:02:00Z</cp:lastPrinted>
  <dcterms:created xsi:type="dcterms:W3CDTF">2017-11-14T12:36:00Z</dcterms:created>
  <dcterms:modified xsi:type="dcterms:W3CDTF">2017-11-27T11:13:00Z</dcterms:modified>
</cp:coreProperties>
</file>