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3686"/>
        <w:gridCol w:w="3792"/>
        <w:gridCol w:w="3437"/>
      </w:tblGrid>
      <w:tr w:rsidR="002C406D" w:rsidTr="001E76DA">
        <w:trPr>
          <w:trHeight w:val="1825"/>
        </w:trPr>
        <w:tc>
          <w:tcPr>
            <w:tcW w:w="3686" w:type="dxa"/>
            <w:shd w:val="clear" w:color="auto" w:fill="244061" w:themeFill="accent1" w:themeFillShade="80"/>
          </w:tcPr>
          <w:p w:rsidR="002C406D" w:rsidRDefault="002C406D" w:rsidP="001E7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90170</wp:posOffset>
                  </wp:positionV>
                  <wp:extent cx="1352550" cy="96901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5728_413196139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  <w:shd w:val="clear" w:color="auto" w:fill="244061" w:themeFill="accent1" w:themeFillShade="80"/>
          </w:tcPr>
          <w:p w:rsidR="002C406D" w:rsidRDefault="002C406D" w:rsidP="001E76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06D" w:rsidRPr="001C6001" w:rsidRDefault="002C406D" w:rsidP="001E7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АДМИНИСТРАЦИЯ</w:t>
            </w:r>
          </w:p>
          <w:p w:rsidR="002C406D" w:rsidRPr="001C6001" w:rsidRDefault="002C406D" w:rsidP="001E76D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ИБРЕСИНСКОГО </w:t>
            </w: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РАЙОНА</w:t>
            </w:r>
          </w:p>
          <w:p w:rsidR="002C406D" w:rsidRPr="007318ED" w:rsidRDefault="002C406D" w:rsidP="002C40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ЧУВАШСКОЙ РЕСПУБЛИКИ</w:t>
            </w:r>
          </w:p>
        </w:tc>
        <w:tc>
          <w:tcPr>
            <w:tcW w:w="3437" w:type="dxa"/>
            <w:shd w:val="clear" w:color="auto" w:fill="244061" w:themeFill="accent1" w:themeFillShade="80"/>
          </w:tcPr>
          <w:p w:rsidR="002C406D" w:rsidRDefault="002C406D" w:rsidP="001E76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137795</wp:posOffset>
                  </wp:positionV>
                  <wp:extent cx="1558290" cy="876300"/>
                  <wp:effectExtent l="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8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406D" w:rsidRDefault="002C406D" w:rsidP="002C406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06D" w:rsidRDefault="002C406D" w:rsidP="002C406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406D" w:rsidRDefault="002C406D" w:rsidP="00FC4D2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bookmarkStart w:id="0" w:name="_GoBack"/>
      <w:bookmarkEnd w:id="0"/>
    </w:p>
    <w:p w:rsidR="002C406D" w:rsidRDefault="002C406D" w:rsidP="00FC4D2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гражданам об их действиях при установлении уровней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еррористической опасности</w:t>
      </w:r>
    </w:p>
    <w:p w:rsidR="002C406D" w:rsidRPr="00D47BB7" w:rsidRDefault="002C406D" w:rsidP="00FC4D2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2C406D" w:rsidRPr="007318ED" w:rsidTr="001E76DA">
        <w:trPr>
          <w:trHeight w:val="14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C406D" w:rsidRPr="00CA3413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Уровень</w:t>
            </w: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террористической опасности устанавливается решением председателя антитеррористической комиссии в субъекте Российской Федерации, который подлежит незамедлительному обнародованию в средства массовой информации.</w:t>
            </w:r>
          </w:p>
        </w:tc>
      </w:tr>
      <w:tr w:rsidR="002C406D" w:rsidTr="001E76DA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C406D" w:rsidRPr="00B16B53" w:rsidRDefault="002C406D" w:rsidP="00FC4D23">
            <w:pPr>
              <w:shd w:val="clear" w:color="auto" w:fill="7171FF"/>
              <w:contextualSpacing/>
              <w:jc w:val="both"/>
              <w:rPr>
                <w:rFonts w:ascii="Times New Roman" w:hAnsi="Times New Roman" w:cs="Times New Roman"/>
                <w:b/>
                <w:color w:val="0000EE"/>
                <w:sz w:val="28"/>
                <w:szCs w:val="28"/>
              </w:rPr>
            </w:pP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</w:rPr>
              <w:t xml:space="preserve">Повышенный «СИНИЙ» уровень </w:t>
            </w:r>
            <w:r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</w:rPr>
              <w:t xml:space="preserve">  </w:t>
            </w:r>
            <w:r w:rsidRPr="00B16B53">
              <w:rPr>
                <w:rFonts w:ascii="Times New Roman" w:hAnsi="Times New Roman" w:cs="Times New Roman"/>
                <w:b/>
                <w:color w:val="0000EE"/>
                <w:sz w:val="28"/>
                <w:szCs w:val="28"/>
                <w:shd w:val="clear" w:color="auto" w:fill="0000EE"/>
              </w:rPr>
              <w:t>■■■■■■■■■■■■■■■■■■■■■■■■■■■■■■■■■■■■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установлении «синего» уровня террористической опасности, рекомендуется: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06D" w:rsidRPr="007318ED" w:rsidRDefault="002C406D" w:rsidP="00FC4D23">
            <w:pPr>
              <w:tabs>
                <w:tab w:val="left" w:pos="276"/>
                <w:tab w:val="left" w:pos="5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2C406D" w:rsidRPr="007318ED" w:rsidRDefault="002C406D" w:rsidP="00FC4D23">
            <w:pPr>
              <w:tabs>
                <w:tab w:val="left" w:pos="30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Обо всех подозрительных ситуациях незамедлительно сообщать сотрудникам правоохранительных органов.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правоохранительным органам.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Относиться с пониманием и терпением к повышенному вниманию правоохранительных органов.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вскрывать и не передвигать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2C406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7. Быть в курсе происходящих событий (следить за новостями по телевидению, радио, сети «Интернет»).</w:t>
            </w:r>
          </w:p>
        </w:tc>
      </w:tr>
      <w:tr w:rsidR="002C406D" w:rsidTr="001E76DA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C406D" w:rsidRPr="00DA7C4C" w:rsidRDefault="002C406D" w:rsidP="00FC4D23">
            <w:pPr>
              <w:shd w:val="clear" w:color="auto" w:fill="DA8200"/>
              <w:contextualSpacing/>
              <w:jc w:val="both"/>
              <w:rPr>
                <w:rFonts w:ascii="Times New Roman" w:hAnsi="Times New Roman" w:cs="Times New Roman"/>
                <w:b/>
                <w:color w:val="D2A000"/>
                <w:sz w:val="28"/>
                <w:szCs w:val="28"/>
              </w:rPr>
            </w:pP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Высокий «ЖЕЛТЫЙ» уровень</w:t>
            </w:r>
            <w: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 </w:t>
            </w: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■■■■■■■■■■■■■■■■■■■■■■■■■■■■■■■■■■■■■■■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Воздержаться, по возможности, от посещения мест массового пребывания людей.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(в общественном транспорте)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2C406D" w:rsidRPr="007318ED" w:rsidRDefault="002C406D" w:rsidP="00FC4D23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появление незнакомых людей и автомобилей на прилегающих к жилым домам территориях.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 от передвижения с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баритными сумками, рюкзаками, чемоданами.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Обсудить в семье план действий в случае возникновения чрезвычайной ситуации: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определить место, где вы сможете встретиться с членами вашей семьи в экстренной ситуации;</w:t>
            </w:r>
          </w:p>
          <w:p w:rsidR="002C406D" w:rsidRPr="00D47BB7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у всех членов семьи есть номера телефонов других членов семьи, родственников и экстренных служб.</w:t>
            </w:r>
          </w:p>
        </w:tc>
      </w:tr>
      <w:tr w:rsidR="002C406D" w:rsidTr="001E76DA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C406D" w:rsidRPr="001327B1" w:rsidRDefault="002C406D" w:rsidP="00FC4D23">
            <w:pPr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Критический «КРАСНЫЙ» уровень </w:t>
            </w:r>
            <w:r w:rsidRPr="00132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■■■■■■■■■■■■■■■■■■■■■■■■■■■■■■■■■■■■■■■■■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Подготовиться к возможной эвакуации: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набор предметов первой необходимости, деньги и документы;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запас медицинских средств, необходимых для оказания первой медицинской помощи;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заготовить трехдневный запас воды и предметов питания для членов семьи.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2C406D" w:rsidRPr="007318E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Держать постоянно включенными телевизор, радиоприемник или радиоточку.</w:t>
            </w:r>
          </w:p>
          <w:p w:rsidR="002C406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2C406D" w:rsidRDefault="002C406D" w:rsidP="00FC4D2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7"/>
      </w:tblGrid>
      <w:tr w:rsidR="002C406D" w:rsidTr="001E76DA">
        <w:tc>
          <w:tcPr>
            <w:tcW w:w="11023" w:type="dxa"/>
            <w:shd w:val="clear" w:color="auto" w:fill="FFFF00"/>
          </w:tcPr>
          <w:p w:rsidR="002C406D" w:rsidRPr="00392E1B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Внимание!</w:t>
            </w:r>
          </w:p>
          <w:p w:rsidR="002C406D" w:rsidRPr="00392E1B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      </w:r>
          </w:p>
          <w:p w:rsidR="002C406D" w:rsidRPr="00392E1B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Объясните это вашим детям, родным и знакомым.</w:t>
            </w:r>
          </w:p>
          <w:p w:rsidR="002C406D" w:rsidRDefault="002C406D" w:rsidP="00FC4D2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2C406D" w:rsidRDefault="002C406D" w:rsidP="00FC4D23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C406D" w:rsidRDefault="00FC4D23" w:rsidP="002C40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4D2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700837"/>
            <wp:effectExtent l="19050" t="0" r="3175" b="0"/>
            <wp:docPr id="7" name="Рисунок 1" descr="http://gov.cap.ru/content/orgs/grvid_60/60/administraciya_rajona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content/orgs/grvid_60/60/administraciya_rajona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06D" w:rsidRPr="00D46360" w:rsidRDefault="002C406D" w:rsidP="002C406D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46360">
        <w:rPr>
          <w:rFonts w:ascii="Times New Roman" w:hAnsi="Times New Roman" w:cs="Times New Roman"/>
          <w:b/>
          <w:sz w:val="28"/>
          <w:szCs w:val="28"/>
        </w:rPr>
        <w:t>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Ибресинского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ра</w:t>
      </w:r>
      <w:r w:rsidRPr="00D46360">
        <w:rPr>
          <w:rFonts w:ascii="Times New Roman" w:hAnsi="Times New Roman" w:cs="Times New Roman"/>
          <w:b/>
          <w:sz w:val="28"/>
          <w:szCs w:val="28"/>
        </w:rPr>
        <w:t>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Чувашской Республики </w:t>
      </w:r>
    </w:p>
    <w:p w:rsidR="002C406D" w:rsidRDefault="002C406D" w:rsidP="00FC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9700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Чувашская Республика,</w:t>
      </w:r>
      <w:r w:rsidR="00FC4D23" w:rsidRPr="00FC4D23">
        <w:t xml:space="preserve"> </w:t>
      </w:r>
    </w:p>
    <w:p w:rsidR="002C406D" w:rsidRPr="00D46360" w:rsidRDefault="002C406D" w:rsidP="00FC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ул.Маресьева д.49</w:t>
      </w:r>
    </w:p>
    <w:p w:rsidR="002C406D" w:rsidRPr="00D46360" w:rsidRDefault="002C406D" w:rsidP="00FC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(83538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2-13-18</w:t>
      </w:r>
    </w:p>
    <w:p w:rsidR="002C406D" w:rsidRPr="00FC4D23" w:rsidRDefault="002C406D" w:rsidP="00FC4D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C60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C6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4D23" w:rsidRPr="00FC4D23">
        <w:t xml:space="preserve"> </w:t>
      </w:r>
      <w:r w:rsidR="00FC4D23" w:rsidRP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>ibresi@cap.ru</w:t>
      </w:r>
    </w:p>
    <w:p w:rsidR="002C406D" w:rsidRDefault="002C406D" w:rsidP="002C40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6D" w:rsidRPr="00D46360" w:rsidRDefault="002C406D" w:rsidP="002C406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Секретарь антитеррористической комиссии </w:t>
      </w:r>
      <w:r w:rsid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Ибресинского</w:t>
      </w:r>
      <w:proofErr w:type="spellEnd"/>
      <w:r w:rsid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D23" w:rsidRDefault="002C406D" w:rsidP="00FC4D23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(835</w:t>
      </w:r>
      <w:r w:rsid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4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>-12-50</w:t>
      </w:r>
    </w:p>
    <w:p w:rsidR="00FC4D23" w:rsidRDefault="002C406D" w:rsidP="00FC4D23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6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FC4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ibrgochs</w:t>
      </w:r>
      <w:proofErr w:type="spellEnd"/>
      <w:r w:rsidR="00FC4D23" w:rsidRP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C4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</w:t>
      </w:r>
      <w:r w:rsidR="00FC4D23" w:rsidRPr="00FC4D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C4D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C406D" w:rsidRPr="00FC4D23" w:rsidRDefault="002C406D" w:rsidP="00FC4D23">
      <w:pPr>
        <w:spacing w:after="0" w:line="240" w:lineRule="auto"/>
        <w:ind w:left="283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8884920</wp:posOffset>
            </wp:positionV>
            <wp:extent cx="863600" cy="863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924279-stock-photo-phone-icon-telephone-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D23" w:rsidRPr="00B37B67" w:rsidRDefault="00FC4D23" w:rsidP="00FC4D23">
      <w:pPr>
        <w:shd w:val="clear" w:color="auto" w:fill="FFFFFF"/>
        <w:spacing w:line="21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C4D2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drawing>
          <wp:inline distT="0" distB="0" distL="0" distR="0">
            <wp:extent cx="485775" cy="657225"/>
            <wp:effectExtent l="19050" t="0" r="9525" b="0"/>
            <wp:docPr id="9" name="Рисунок 9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  </w:t>
      </w: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Телефон дежурной части полиции:</w:t>
      </w:r>
    </w:p>
    <w:p w:rsidR="00FC4D23" w:rsidRPr="00B37B67" w:rsidRDefault="00FC4D23" w:rsidP="00FC4D2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ОМВД России по Ибресинскому району: 8(83538)-2-12-83)</w:t>
      </w:r>
    </w:p>
    <w:p w:rsidR="00FC4D23" w:rsidRDefault="00FC4D23" w:rsidP="00FC4D2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МВД Чувашской Республики</w:t>
      </w:r>
      <w:proofErr w:type="gramStart"/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:</w:t>
      </w:r>
      <w:proofErr w:type="gramEnd"/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«102»;  8(8352)62-00-02</w:t>
      </w:r>
    </w:p>
    <w:p w:rsidR="00FC4D23" w:rsidRDefault="00FC4D23" w:rsidP="00FC4D2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Телефон дежурного УФСБ России по Чувашской Республике: 8(8352)62-15-00;</w:t>
      </w:r>
    </w:p>
    <w:p w:rsidR="00FC4D23" w:rsidRDefault="00FC4D23" w:rsidP="00FC4D2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</w:pP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Телефон 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ГУ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МЧС</w:t>
      </w: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России по Чувашской Республике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:</w:t>
      </w:r>
      <w:proofErr w:type="gramEnd"/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«101»; </w:t>
      </w:r>
    </w:p>
    <w:p w:rsidR="00FC4D23" w:rsidRDefault="00FC4D23" w:rsidP="00FC4D23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Единая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дежурно-диспетческая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 xml:space="preserve">  служба </w:t>
      </w:r>
      <w:r w:rsidRPr="00B37B67">
        <w:rPr>
          <w:rFonts w:ascii="Times New Roman" w:hAnsi="Times New Roman" w:cs="Times New Roman"/>
          <w:b/>
          <w:bCs/>
          <w:color w:val="000000" w:themeColor="text1"/>
          <w:spacing w:val="-2"/>
          <w:sz w:val="26"/>
          <w:szCs w:val="26"/>
        </w:rPr>
        <w:t>«112»</w:t>
      </w:r>
    </w:p>
    <w:p w:rsidR="00FC4D23" w:rsidRPr="00B37B67" w:rsidRDefault="00FC4D23" w:rsidP="00FC4D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33DE3" w:rsidRDefault="00F33DE3" w:rsidP="00FC4D23">
      <w:pPr>
        <w:spacing w:line="240" w:lineRule="auto"/>
        <w:ind w:left="567"/>
        <w:contextualSpacing/>
      </w:pPr>
    </w:p>
    <w:sectPr w:rsidR="00F33DE3" w:rsidSect="00F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6D"/>
    <w:rsid w:val="002C406D"/>
    <w:rsid w:val="00C8427F"/>
    <w:rsid w:val="00CC7BAE"/>
    <w:rsid w:val="00F33DE3"/>
    <w:rsid w:val="00FC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406D"/>
    <w:rPr>
      <w:color w:val="0000FF"/>
      <w:u w:val="single"/>
    </w:rPr>
  </w:style>
  <w:style w:type="paragraph" w:styleId="a5">
    <w:name w:val="No Spacing"/>
    <w:uiPriority w:val="1"/>
    <w:qFormat/>
    <w:rsid w:val="00FC4D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ibrgochs</dc:creator>
  <cp:keywords/>
  <dc:description/>
  <cp:lastModifiedBy>ibrgochs</cp:lastModifiedBy>
  <cp:revision>3</cp:revision>
  <dcterms:created xsi:type="dcterms:W3CDTF">2018-05-22T06:03:00Z</dcterms:created>
  <dcterms:modified xsi:type="dcterms:W3CDTF">2018-05-22T06:13:00Z</dcterms:modified>
</cp:coreProperties>
</file>