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B30" w:rsidRDefault="00C66B30" w:rsidP="00CD177D">
      <w:pPr>
        <w:jc w:val="both"/>
        <w:rPr>
          <w:b/>
          <w:sz w:val="28"/>
          <w:szCs w:val="28"/>
        </w:rPr>
      </w:pPr>
    </w:p>
    <w:p w:rsidR="0065050A" w:rsidRDefault="0016094A" w:rsidP="00CD177D">
      <w:pPr>
        <w:suppressAutoHyphens/>
        <w:rPr>
          <w:sz w:val="28"/>
          <w:szCs w:val="28"/>
        </w:rPr>
      </w:pPr>
      <w:r>
        <w:rPr>
          <w:sz w:val="28"/>
          <w:szCs w:val="28"/>
        </w:rPr>
        <w:t>Д</w:t>
      </w:r>
      <w:bookmarkStart w:id="0" w:name="_GoBack"/>
      <w:bookmarkEnd w:id="0"/>
      <w:r w:rsidR="00C66B30" w:rsidRPr="00C66B30">
        <w:rPr>
          <w:sz w:val="28"/>
          <w:szCs w:val="28"/>
        </w:rPr>
        <w:t xml:space="preserve">оклад об итогах социально-экономического развития района за </w:t>
      </w:r>
      <w:r w:rsidR="00C66B30" w:rsidRPr="00C66B30">
        <w:rPr>
          <w:sz w:val="28"/>
          <w:szCs w:val="28"/>
          <w:lang w:val="en-US"/>
        </w:rPr>
        <w:t>I</w:t>
      </w:r>
      <w:r w:rsidR="00C66B30" w:rsidRPr="00C66B30">
        <w:rPr>
          <w:sz w:val="28"/>
          <w:szCs w:val="28"/>
        </w:rPr>
        <w:t xml:space="preserve"> полугодие 2017 года.</w:t>
      </w:r>
    </w:p>
    <w:p w:rsidR="00CD177D" w:rsidRPr="00C66B30" w:rsidRDefault="00CD177D" w:rsidP="00CD177D">
      <w:pPr>
        <w:suppressAutoHyphens/>
        <w:rPr>
          <w:sz w:val="28"/>
          <w:szCs w:val="28"/>
        </w:rPr>
      </w:pPr>
    </w:p>
    <w:p w:rsidR="00C66B30" w:rsidRDefault="00C66B30" w:rsidP="00D8701E">
      <w:pPr>
        <w:suppressAutoHyphens/>
        <w:ind w:firstLine="426"/>
        <w:jc w:val="both"/>
        <w:rPr>
          <w:sz w:val="28"/>
          <w:szCs w:val="28"/>
        </w:rPr>
      </w:pPr>
      <w:r w:rsidRPr="00C66B30">
        <w:rPr>
          <w:sz w:val="28"/>
          <w:szCs w:val="28"/>
        </w:rPr>
        <w:t>2017 год Президентом России В.</w:t>
      </w:r>
      <w:r>
        <w:rPr>
          <w:sz w:val="28"/>
          <w:szCs w:val="28"/>
        </w:rPr>
        <w:t xml:space="preserve"> </w:t>
      </w:r>
      <w:proofErr w:type="spellStart"/>
      <w:r w:rsidRPr="00C66B30">
        <w:rPr>
          <w:sz w:val="28"/>
          <w:szCs w:val="28"/>
        </w:rPr>
        <w:t>В.Путиным</w:t>
      </w:r>
      <w:proofErr w:type="spellEnd"/>
      <w:r w:rsidRPr="00C66B30">
        <w:rPr>
          <w:sz w:val="28"/>
          <w:szCs w:val="28"/>
        </w:rPr>
        <w:t xml:space="preserve"> объявлен Годом экологии и особо охраняемых природных территорий, а в Чувашии Главой республики </w:t>
      </w:r>
      <w:r>
        <w:rPr>
          <w:sz w:val="28"/>
          <w:szCs w:val="28"/>
        </w:rPr>
        <w:t xml:space="preserve">    </w:t>
      </w:r>
      <w:r w:rsidRPr="00C66B30">
        <w:rPr>
          <w:sz w:val="28"/>
          <w:szCs w:val="28"/>
        </w:rPr>
        <w:t>М. В. Иг</w:t>
      </w:r>
      <w:r w:rsidR="00DC42DF">
        <w:rPr>
          <w:sz w:val="28"/>
          <w:szCs w:val="28"/>
        </w:rPr>
        <w:t>натьевым – Годом Матери и Отца. И является юбилейным – нашему району 90 лет.</w:t>
      </w:r>
    </w:p>
    <w:p w:rsidR="00C66B30" w:rsidRPr="0065050A" w:rsidRDefault="008507DF" w:rsidP="0065050A">
      <w:pPr>
        <w:suppressAutoHyphens/>
        <w:ind w:firstLine="426"/>
        <w:jc w:val="both"/>
        <w:rPr>
          <w:sz w:val="28"/>
          <w:szCs w:val="28"/>
        </w:rPr>
      </w:pPr>
      <w:r w:rsidRPr="008507DF">
        <w:rPr>
          <w:sz w:val="28"/>
          <w:szCs w:val="28"/>
        </w:rPr>
        <w:t>В Посланиях Президента страны  и Главы республики перед нами поставлены конкретные задачи, решение которых зависит от четко налаженной и результативной работы каждого из нас.</w:t>
      </w:r>
    </w:p>
    <w:p w:rsidR="00C63384" w:rsidRPr="00584BE2" w:rsidRDefault="009C666D" w:rsidP="00D8701E">
      <w:pPr>
        <w:suppressAutoHyphens/>
        <w:ind w:firstLine="851"/>
        <w:rPr>
          <w:rStyle w:val="fontstyle13"/>
          <w:b/>
        </w:rPr>
      </w:pPr>
      <w:r w:rsidRPr="00584BE2">
        <w:rPr>
          <w:b/>
        </w:rPr>
        <w:t>БЮДЖЕТ</w:t>
      </w:r>
    </w:p>
    <w:p w:rsidR="00ED42BA" w:rsidRDefault="00B363FC" w:rsidP="00D8701E">
      <w:pPr>
        <w:suppressAutoHyphens/>
        <w:jc w:val="both"/>
        <w:rPr>
          <w:rStyle w:val="fontstyle13"/>
          <w:b/>
          <w:sz w:val="28"/>
          <w:szCs w:val="28"/>
        </w:rPr>
      </w:pPr>
      <w:r>
        <w:rPr>
          <w:rStyle w:val="fontstyle13"/>
          <w:b/>
          <w:sz w:val="28"/>
          <w:szCs w:val="28"/>
        </w:rPr>
        <w:t xml:space="preserve"> </w:t>
      </w:r>
      <w:r w:rsidR="004513FA" w:rsidRPr="004513FA">
        <w:rPr>
          <w:rStyle w:val="fontstyle13"/>
          <w:b/>
          <w:sz w:val="28"/>
          <w:szCs w:val="28"/>
        </w:rPr>
        <w:t xml:space="preserve">Слайд </w:t>
      </w:r>
      <w:r w:rsidR="004513FA">
        <w:rPr>
          <w:rStyle w:val="fontstyle13"/>
          <w:b/>
          <w:sz w:val="28"/>
          <w:szCs w:val="28"/>
        </w:rPr>
        <w:t>2</w:t>
      </w:r>
      <w:r w:rsidR="004513FA" w:rsidRPr="004513FA">
        <w:rPr>
          <w:rStyle w:val="fontstyle13"/>
          <w:b/>
          <w:sz w:val="28"/>
          <w:szCs w:val="28"/>
        </w:rPr>
        <w:t>.</w:t>
      </w:r>
    </w:p>
    <w:p w:rsidR="00F7302E" w:rsidRPr="00F7302E" w:rsidRDefault="00F7302E" w:rsidP="00D8701E">
      <w:pPr>
        <w:suppressAutoHyphens/>
        <w:ind w:firstLine="708"/>
        <w:jc w:val="both"/>
        <w:rPr>
          <w:rStyle w:val="fontstyle13"/>
          <w:sz w:val="28"/>
          <w:szCs w:val="28"/>
        </w:rPr>
      </w:pPr>
      <w:r w:rsidRPr="00F7302E">
        <w:rPr>
          <w:rStyle w:val="fontstyle13"/>
          <w:sz w:val="28"/>
          <w:szCs w:val="28"/>
        </w:rPr>
        <w:t xml:space="preserve"> </w:t>
      </w:r>
      <w:r w:rsidR="008507DF" w:rsidRPr="008507DF">
        <w:rPr>
          <w:rStyle w:val="fontstyle13"/>
          <w:sz w:val="28"/>
          <w:szCs w:val="28"/>
        </w:rPr>
        <w:t xml:space="preserve">Консолидированный бюджет </w:t>
      </w:r>
      <w:proofErr w:type="spellStart"/>
      <w:r w:rsidR="008507DF" w:rsidRPr="008507DF">
        <w:rPr>
          <w:rStyle w:val="fontstyle13"/>
          <w:sz w:val="28"/>
          <w:szCs w:val="28"/>
        </w:rPr>
        <w:t>Канашского</w:t>
      </w:r>
      <w:proofErr w:type="spellEnd"/>
      <w:r w:rsidR="008507DF" w:rsidRPr="008507DF">
        <w:rPr>
          <w:rStyle w:val="fontstyle13"/>
          <w:sz w:val="28"/>
          <w:szCs w:val="28"/>
        </w:rPr>
        <w:t xml:space="preserve"> района Чувашской Республики  по состоянию на 01.07.2017 года  по доходам испо</w:t>
      </w:r>
      <w:r w:rsidR="008507DF">
        <w:rPr>
          <w:rStyle w:val="fontstyle13"/>
          <w:sz w:val="28"/>
          <w:szCs w:val="28"/>
        </w:rPr>
        <w:t>лнен в сумме  274,6 млн. рублей или</w:t>
      </w:r>
      <w:r w:rsidR="008507DF" w:rsidRPr="008507DF">
        <w:rPr>
          <w:rStyle w:val="fontstyle13"/>
          <w:sz w:val="28"/>
          <w:szCs w:val="28"/>
        </w:rPr>
        <w:t xml:space="preserve"> 46,8 % к годовым плановым назначениям</w:t>
      </w:r>
      <w:r w:rsidR="003310AB">
        <w:rPr>
          <w:rStyle w:val="fontstyle13"/>
          <w:sz w:val="28"/>
          <w:szCs w:val="28"/>
        </w:rPr>
        <w:t>.</w:t>
      </w:r>
    </w:p>
    <w:p w:rsidR="008507DF" w:rsidRPr="008507DF" w:rsidRDefault="00F7302E" w:rsidP="00D8701E">
      <w:pPr>
        <w:suppressAutoHyphens/>
        <w:ind w:firstLine="708"/>
        <w:jc w:val="both"/>
        <w:rPr>
          <w:rStyle w:val="fontstyle13"/>
          <w:sz w:val="28"/>
          <w:szCs w:val="28"/>
        </w:rPr>
      </w:pPr>
      <w:r>
        <w:rPr>
          <w:rStyle w:val="fontstyle13"/>
          <w:sz w:val="28"/>
          <w:szCs w:val="28"/>
        </w:rPr>
        <w:t xml:space="preserve">  </w:t>
      </w:r>
      <w:r w:rsidR="008507DF" w:rsidRPr="008507DF">
        <w:rPr>
          <w:rStyle w:val="fontstyle13"/>
          <w:sz w:val="28"/>
          <w:szCs w:val="28"/>
        </w:rPr>
        <w:t xml:space="preserve">За </w:t>
      </w:r>
      <w:r w:rsidR="0013723A">
        <w:rPr>
          <w:rStyle w:val="fontstyle13"/>
          <w:sz w:val="28"/>
          <w:szCs w:val="28"/>
          <w:lang w:val="en-US"/>
        </w:rPr>
        <w:t>I</w:t>
      </w:r>
      <w:r w:rsidR="008507DF" w:rsidRPr="008507DF">
        <w:rPr>
          <w:rStyle w:val="fontstyle13"/>
          <w:sz w:val="28"/>
          <w:szCs w:val="28"/>
        </w:rPr>
        <w:t xml:space="preserve"> полугодие текущего года поступление собственных доходов  в консолидированный бюджет района  составило 47,8 млн. рублей, что меньше аналогичного периода предыдущего года на 5,9 млн. рублей</w:t>
      </w:r>
      <w:r w:rsidR="0013723A">
        <w:rPr>
          <w:rStyle w:val="fontstyle13"/>
          <w:sz w:val="28"/>
          <w:szCs w:val="28"/>
        </w:rPr>
        <w:t>.</w:t>
      </w:r>
      <w:r w:rsidR="008507DF" w:rsidRPr="008507DF">
        <w:rPr>
          <w:rStyle w:val="fontstyle13"/>
          <w:sz w:val="28"/>
          <w:szCs w:val="28"/>
        </w:rPr>
        <w:t xml:space="preserve"> </w:t>
      </w:r>
      <w:r w:rsidR="0013723A">
        <w:rPr>
          <w:rStyle w:val="fontstyle13"/>
          <w:sz w:val="28"/>
          <w:szCs w:val="28"/>
        </w:rPr>
        <w:t>Т</w:t>
      </w:r>
      <w:r w:rsidR="008507DF" w:rsidRPr="008507DF">
        <w:rPr>
          <w:rStyle w:val="fontstyle13"/>
          <w:sz w:val="28"/>
          <w:szCs w:val="28"/>
        </w:rPr>
        <w:t>емп снижения составляет 11 %. Исполнение по налоговым доходам  составляет 95,2 %</w:t>
      </w:r>
      <w:r w:rsidR="008507DF">
        <w:rPr>
          <w:rStyle w:val="fontstyle13"/>
          <w:sz w:val="28"/>
          <w:szCs w:val="28"/>
        </w:rPr>
        <w:t xml:space="preserve"> (</w:t>
      </w:r>
      <w:r w:rsidR="008507DF" w:rsidRPr="008507DF">
        <w:rPr>
          <w:rStyle w:val="fontstyle13"/>
        </w:rPr>
        <w:t>причина уменьшения за  счет акцизов - уменьшение норматива на 26,3%</w:t>
      </w:r>
      <w:r w:rsidR="008507DF">
        <w:rPr>
          <w:rStyle w:val="fontstyle13"/>
          <w:sz w:val="28"/>
          <w:szCs w:val="28"/>
        </w:rPr>
        <w:t>)</w:t>
      </w:r>
      <w:r w:rsidR="008507DF" w:rsidRPr="008507DF">
        <w:rPr>
          <w:rStyle w:val="fontstyle13"/>
          <w:sz w:val="28"/>
          <w:szCs w:val="28"/>
        </w:rPr>
        <w:t>, по неналоговым  доходам состави</w:t>
      </w:r>
      <w:r w:rsidR="008507DF">
        <w:rPr>
          <w:rStyle w:val="fontstyle13"/>
          <w:sz w:val="28"/>
          <w:szCs w:val="28"/>
        </w:rPr>
        <w:t xml:space="preserve">ло 74,8 % </w:t>
      </w:r>
      <w:r w:rsidR="008507DF" w:rsidRPr="008507DF">
        <w:rPr>
          <w:rStyle w:val="fontstyle13"/>
          <w:sz w:val="28"/>
          <w:szCs w:val="28"/>
        </w:rPr>
        <w:t>(</w:t>
      </w:r>
      <w:r w:rsidR="008507DF" w:rsidRPr="008507DF">
        <w:rPr>
          <w:rStyle w:val="fontstyle13"/>
        </w:rPr>
        <w:t>за счет уменьшения продажи  в текущем полугодии  объектов имущества и земельных участков на 4,9 млн.</w:t>
      </w:r>
      <w:r w:rsidR="008507DF">
        <w:rPr>
          <w:rStyle w:val="fontstyle13"/>
        </w:rPr>
        <w:t xml:space="preserve"> </w:t>
      </w:r>
      <w:r w:rsidR="008507DF" w:rsidRPr="008507DF">
        <w:rPr>
          <w:rStyle w:val="fontstyle13"/>
        </w:rPr>
        <w:t>рублей).</w:t>
      </w:r>
      <w:r w:rsidR="008507DF">
        <w:rPr>
          <w:rStyle w:val="fontstyle13"/>
        </w:rPr>
        <w:t xml:space="preserve"> </w:t>
      </w:r>
      <w:r w:rsidR="008507DF" w:rsidRPr="008507DF">
        <w:rPr>
          <w:rStyle w:val="fontstyle13"/>
          <w:sz w:val="28"/>
          <w:szCs w:val="28"/>
        </w:rPr>
        <w:t>К концу  2017 года ставим задачу  увеличить собственные доходы  на 5,8 %  (7,3млн. рублей) путем использования  имеющихся резервов и усиления  налогового администрирования в отраслях  повышенного риска, выявления фактов  выплаты неофициальной заработной платы, скрытых трудовых отношений.</w:t>
      </w:r>
    </w:p>
    <w:p w:rsidR="00F7302E" w:rsidRPr="00F7302E" w:rsidRDefault="00F62C7D" w:rsidP="00D8701E">
      <w:pPr>
        <w:suppressAutoHyphens/>
        <w:ind w:firstLine="708"/>
        <w:jc w:val="both"/>
        <w:rPr>
          <w:rStyle w:val="fontstyle13"/>
          <w:sz w:val="28"/>
          <w:szCs w:val="28"/>
        </w:rPr>
      </w:pPr>
      <w:r>
        <w:rPr>
          <w:rStyle w:val="fontstyle13"/>
          <w:sz w:val="28"/>
          <w:szCs w:val="28"/>
        </w:rPr>
        <w:t>За  первое полугодие</w:t>
      </w:r>
      <w:r w:rsidRPr="00F62C7D">
        <w:rPr>
          <w:rStyle w:val="fontstyle13"/>
          <w:sz w:val="28"/>
          <w:szCs w:val="28"/>
        </w:rPr>
        <w:t xml:space="preserve"> текущего года проведено шесть заседаний  межведомственной комиссии  по вопросам повышения доходов консолидированного бюджета  района, в результате чего дополнительно в  бюджеты всех уровней поступило  более 1 млн. рублей. Кроме того, на местном уровне мы уделяем  большое внимание вопросам постановки на учет объектов налогообложения и погашения задолженности  физическими лицами.</w:t>
      </w:r>
    </w:p>
    <w:p w:rsidR="00F7302E" w:rsidRPr="00F7302E" w:rsidRDefault="00F7302E" w:rsidP="00EB3188">
      <w:pPr>
        <w:suppressAutoHyphens/>
        <w:ind w:firstLine="708"/>
        <w:jc w:val="both"/>
        <w:rPr>
          <w:rStyle w:val="fontstyle13"/>
          <w:sz w:val="28"/>
          <w:szCs w:val="28"/>
        </w:rPr>
      </w:pPr>
      <w:r w:rsidRPr="00F7302E">
        <w:rPr>
          <w:rStyle w:val="fontstyle13"/>
          <w:sz w:val="28"/>
          <w:szCs w:val="28"/>
        </w:rPr>
        <w:t xml:space="preserve"> </w:t>
      </w:r>
      <w:r w:rsidR="0065050A">
        <w:rPr>
          <w:rStyle w:val="fontstyle13"/>
          <w:sz w:val="28"/>
          <w:szCs w:val="28"/>
        </w:rPr>
        <w:t xml:space="preserve">На </w:t>
      </w:r>
      <w:r w:rsidR="00F62C7D" w:rsidRPr="00F62C7D">
        <w:rPr>
          <w:rStyle w:val="fontstyle13"/>
          <w:sz w:val="28"/>
          <w:szCs w:val="28"/>
        </w:rPr>
        <w:t xml:space="preserve">участие в конкурсном отборе проектов развития  общественной инфраструктуры, основанных на местных инициативах, администрациями  </w:t>
      </w:r>
      <w:r w:rsidR="0065050A">
        <w:rPr>
          <w:rStyle w:val="fontstyle13"/>
          <w:sz w:val="28"/>
          <w:szCs w:val="28"/>
        </w:rPr>
        <w:t>шести</w:t>
      </w:r>
      <w:r w:rsidR="00F62C7D" w:rsidRPr="00F62C7D">
        <w:rPr>
          <w:rStyle w:val="fontstyle13"/>
          <w:sz w:val="28"/>
          <w:szCs w:val="28"/>
        </w:rPr>
        <w:t xml:space="preserve"> сельских поселений района </w:t>
      </w:r>
      <w:r w:rsidR="0065050A">
        <w:rPr>
          <w:rStyle w:val="fontstyle13"/>
          <w:sz w:val="28"/>
          <w:szCs w:val="28"/>
        </w:rPr>
        <w:t xml:space="preserve">поданы заявки. По первому этапу прошли 4 </w:t>
      </w:r>
      <w:proofErr w:type="gramStart"/>
      <w:r w:rsidR="0065050A">
        <w:rPr>
          <w:rStyle w:val="fontstyle13"/>
          <w:sz w:val="28"/>
          <w:szCs w:val="28"/>
        </w:rPr>
        <w:t>сельских</w:t>
      </w:r>
      <w:proofErr w:type="gramEnd"/>
      <w:r w:rsidR="0065050A">
        <w:rPr>
          <w:rStyle w:val="fontstyle13"/>
          <w:sz w:val="28"/>
          <w:szCs w:val="28"/>
        </w:rPr>
        <w:t xml:space="preserve"> поселения. Ими </w:t>
      </w:r>
      <w:r w:rsidR="00F62C7D" w:rsidRPr="00F62C7D">
        <w:rPr>
          <w:rStyle w:val="fontstyle13"/>
          <w:sz w:val="28"/>
          <w:szCs w:val="28"/>
        </w:rPr>
        <w:t>привле</w:t>
      </w:r>
      <w:r w:rsidR="0065050A">
        <w:rPr>
          <w:rStyle w:val="fontstyle13"/>
          <w:sz w:val="28"/>
          <w:szCs w:val="28"/>
        </w:rPr>
        <w:t>чено</w:t>
      </w:r>
      <w:r w:rsidR="00F62C7D" w:rsidRPr="00F62C7D">
        <w:rPr>
          <w:rStyle w:val="fontstyle13"/>
          <w:sz w:val="28"/>
          <w:szCs w:val="28"/>
        </w:rPr>
        <w:t xml:space="preserve"> дополнительны</w:t>
      </w:r>
      <w:r w:rsidR="0065050A">
        <w:rPr>
          <w:rStyle w:val="fontstyle13"/>
          <w:sz w:val="28"/>
          <w:szCs w:val="28"/>
        </w:rPr>
        <w:t>х</w:t>
      </w:r>
      <w:r w:rsidR="00F62C7D" w:rsidRPr="00F62C7D">
        <w:rPr>
          <w:rStyle w:val="fontstyle13"/>
          <w:sz w:val="28"/>
          <w:szCs w:val="28"/>
        </w:rPr>
        <w:t xml:space="preserve"> средств на общую сумму 1,</w:t>
      </w:r>
      <w:r w:rsidR="003310AB">
        <w:rPr>
          <w:rStyle w:val="fontstyle13"/>
          <w:sz w:val="28"/>
          <w:szCs w:val="28"/>
        </w:rPr>
        <w:t>8</w:t>
      </w:r>
      <w:r w:rsidR="00F62C7D" w:rsidRPr="00F62C7D">
        <w:rPr>
          <w:rStyle w:val="fontstyle13"/>
          <w:sz w:val="28"/>
          <w:szCs w:val="28"/>
        </w:rPr>
        <w:t xml:space="preserve"> млн</w:t>
      </w:r>
      <w:r w:rsidR="0065050A">
        <w:rPr>
          <w:rStyle w:val="fontstyle13"/>
          <w:sz w:val="28"/>
          <w:szCs w:val="28"/>
        </w:rPr>
        <w:t>.</w:t>
      </w:r>
      <w:r w:rsidR="00F62C7D" w:rsidRPr="00F62C7D">
        <w:rPr>
          <w:rStyle w:val="fontstyle13"/>
          <w:sz w:val="28"/>
          <w:szCs w:val="28"/>
        </w:rPr>
        <w:t xml:space="preserve"> рублей,</w:t>
      </w:r>
      <w:r w:rsidR="0065050A">
        <w:rPr>
          <w:rStyle w:val="fontstyle13"/>
          <w:sz w:val="28"/>
          <w:szCs w:val="28"/>
        </w:rPr>
        <w:t xml:space="preserve"> в т. ч. собственные средства в сумме 691,4 т. р.,</w:t>
      </w:r>
      <w:r w:rsidR="00F62C7D" w:rsidRPr="00F62C7D">
        <w:rPr>
          <w:rStyle w:val="fontstyle13"/>
          <w:sz w:val="28"/>
          <w:szCs w:val="28"/>
        </w:rPr>
        <w:t xml:space="preserve"> тем самым  появилась возможность решить актуальные проблемы с привлечением сре</w:t>
      </w:r>
      <w:proofErr w:type="gramStart"/>
      <w:r w:rsidR="00F62C7D" w:rsidRPr="00F62C7D">
        <w:rPr>
          <w:rStyle w:val="fontstyle13"/>
          <w:sz w:val="28"/>
          <w:szCs w:val="28"/>
        </w:rPr>
        <w:t>дств гр</w:t>
      </w:r>
      <w:proofErr w:type="gramEnd"/>
      <w:r w:rsidR="00F62C7D" w:rsidRPr="00F62C7D">
        <w:rPr>
          <w:rStyle w:val="fontstyle13"/>
          <w:sz w:val="28"/>
          <w:szCs w:val="28"/>
        </w:rPr>
        <w:t>аждан и юридических лиц.</w:t>
      </w:r>
      <w:r w:rsidRPr="00F7302E">
        <w:rPr>
          <w:rStyle w:val="fontstyle13"/>
          <w:sz w:val="28"/>
          <w:szCs w:val="28"/>
        </w:rPr>
        <w:t xml:space="preserve">  </w:t>
      </w:r>
    </w:p>
    <w:p w:rsidR="004513FA" w:rsidRPr="004513FA" w:rsidRDefault="004513FA" w:rsidP="00D8701E">
      <w:pPr>
        <w:suppressAutoHyphens/>
        <w:ind w:firstLine="708"/>
        <w:jc w:val="both"/>
        <w:rPr>
          <w:rStyle w:val="fontstyle13"/>
          <w:b/>
          <w:sz w:val="28"/>
          <w:szCs w:val="28"/>
        </w:rPr>
      </w:pPr>
      <w:r w:rsidRPr="00AD411D">
        <w:rPr>
          <w:b/>
          <w:sz w:val="28"/>
          <w:szCs w:val="28"/>
        </w:rPr>
        <w:t xml:space="preserve">Слайд </w:t>
      </w:r>
      <w:r>
        <w:rPr>
          <w:b/>
          <w:sz w:val="28"/>
          <w:szCs w:val="28"/>
        </w:rPr>
        <w:t>3</w:t>
      </w:r>
      <w:r w:rsidRPr="00AD411D">
        <w:rPr>
          <w:b/>
          <w:sz w:val="28"/>
          <w:szCs w:val="28"/>
        </w:rPr>
        <w:t>.</w:t>
      </w:r>
    </w:p>
    <w:p w:rsidR="00F62C7D" w:rsidRPr="00F62C7D" w:rsidRDefault="00F7302E" w:rsidP="00D8701E">
      <w:pPr>
        <w:suppressAutoHyphens/>
        <w:jc w:val="both"/>
        <w:rPr>
          <w:rStyle w:val="fontstyle13"/>
          <w:sz w:val="28"/>
          <w:szCs w:val="28"/>
        </w:rPr>
      </w:pPr>
      <w:r>
        <w:rPr>
          <w:rStyle w:val="fontstyle13"/>
          <w:sz w:val="28"/>
          <w:szCs w:val="28"/>
        </w:rPr>
        <w:t xml:space="preserve">             </w:t>
      </w:r>
      <w:r w:rsidR="00F62C7D" w:rsidRPr="00F62C7D">
        <w:rPr>
          <w:rStyle w:val="fontstyle13"/>
          <w:sz w:val="28"/>
          <w:szCs w:val="28"/>
        </w:rPr>
        <w:t xml:space="preserve">Расходная часть консолидированного бюджета </w:t>
      </w:r>
      <w:proofErr w:type="spellStart"/>
      <w:r w:rsidR="00F62C7D" w:rsidRPr="00F62C7D">
        <w:rPr>
          <w:rStyle w:val="fontstyle13"/>
          <w:sz w:val="28"/>
          <w:szCs w:val="28"/>
        </w:rPr>
        <w:t>Канашского</w:t>
      </w:r>
      <w:proofErr w:type="spellEnd"/>
      <w:r w:rsidR="00F62C7D" w:rsidRPr="00F62C7D">
        <w:rPr>
          <w:rStyle w:val="fontstyle13"/>
          <w:sz w:val="28"/>
          <w:szCs w:val="28"/>
        </w:rPr>
        <w:t xml:space="preserve"> района Чувашской Республики исполнена</w:t>
      </w:r>
      <w:r w:rsidR="0013723A">
        <w:rPr>
          <w:rStyle w:val="fontstyle13"/>
          <w:sz w:val="28"/>
          <w:szCs w:val="28"/>
        </w:rPr>
        <w:t xml:space="preserve"> на</w:t>
      </w:r>
      <w:r w:rsidR="00F62C7D" w:rsidRPr="00F62C7D">
        <w:rPr>
          <w:rStyle w:val="fontstyle13"/>
          <w:sz w:val="28"/>
          <w:szCs w:val="28"/>
        </w:rPr>
        <w:t xml:space="preserve"> 278,1 млн. рублей или 46,2% к годовым назначениям.</w:t>
      </w:r>
    </w:p>
    <w:p w:rsidR="00F7302E" w:rsidRDefault="00F62C7D" w:rsidP="00D8701E">
      <w:pPr>
        <w:suppressAutoHyphens/>
        <w:jc w:val="both"/>
        <w:rPr>
          <w:rStyle w:val="fontstyle13"/>
          <w:sz w:val="28"/>
          <w:szCs w:val="28"/>
        </w:rPr>
      </w:pPr>
      <w:r w:rsidRPr="00F62C7D">
        <w:rPr>
          <w:rStyle w:val="fontstyle13"/>
          <w:sz w:val="28"/>
          <w:szCs w:val="28"/>
        </w:rPr>
        <w:t xml:space="preserve">   Консолидированный бюджет </w:t>
      </w:r>
      <w:proofErr w:type="spellStart"/>
      <w:r w:rsidRPr="00F62C7D">
        <w:rPr>
          <w:rStyle w:val="fontstyle13"/>
          <w:sz w:val="28"/>
          <w:szCs w:val="28"/>
        </w:rPr>
        <w:t>Канашского</w:t>
      </w:r>
      <w:proofErr w:type="spellEnd"/>
      <w:r w:rsidRPr="00F62C7D">
        <w:rPr>
          <w:rStyle w:val="fontstyle13"/>
          <w:sz w:val="28"/>
          <w:szCs w:val="28"/>
        </w:rPr>
        <w:t xml:space="preserve"> района Чувашской Республики на 01.07.2017 года исполнен с дефицитом 3530,3 тыс. рублей.</w:t>
      </w:r>
    </w:p>
    <w:p w:rsidR="00F7302E" w:rsidRPr="00584BE2" w:rsidRDefault="00F7302E" w:rsidP="00D8701E">
      <w:pPr>
        <w:suppressAutoHyphens/>
        <w:jc w:val="both"/>
        <w:rPr>
          <w:b/>
          <w:bCs/>
        </w:rPr>
      </w:pPr>
    </w:p>
    <w:p w:rsidR="004F0572" w:rsidRDefault="00077256" w:rsidP="00E95576">
      <w:pPr>
        <w:pStyle w:val="3"/>
        <w:suppressAutoHyphens/>
        <w:ind w:firstLine="851"/>
        <w:jc w:val="center"/>
        <w:rPr>
          <w:b/>
          <w:bCs/>
        </w:rPr>
      </w:pPr>
      <w:r w:rsidRPr="00584BE2">
        <w:rPr>
          <w:b/>
          <w:bCs/>
        </w:rPr>
        <w:t>СЕЛЬСКОЕ ХОЗЯЙСТВО</w:t>
      </w:r>
    </w:p>
    <w:p w:rsidR="00E60503" w:rsidRPr="00E60503" w:rsidRDefault="00E60503" w:rsidP="00D8701E">
      <w:pPr>
        <w:suppressAutoHyphens/>
        <w:ind w:firstLine="709"/>
        <w:jc w:val="both"/>
        <w:rPr>
          <w:sz w:val="28"/>
          <w:szCs w:val="28"/>
        </w:rPr>
      </w:pPr>
      <w:r w:rsidRPr="00E60503">
        <w:rPr>
          <w:sz w:val="28"/>
          <w:szCs w:val="28"/>
        </w:rPr>
        <w:lastRenderedPageBreak/>
        <w:t xml:space="preserve">Одним из главных богатств нашего района являются земля и люди.  Минувший </w:t>
      </w:r>
      <w:r>
        <w:rPr>
          <w:sz w:val="28"/>
          <w:szCs w:val="28"/>
        </w:rPr>
        <w:t>период полугодия</w:t>
      </w:r>
      <w:r w:rsidRPr="00E60503">
        <w:rPr>
          <w:sz w:val="28"/>
          <w:szCs w:val="28"/>
        </w:rPr>
        <w:t xml:space="preserve"> для тружеников села был </w:t>
      </w:r>
      <w:r>
        <w:rPr>
          <w:sz w:val="28"/>
          <w:szCs w:val="28"/>
        </w:rPr>
        <w:t>не очень</w:t>
      </w:r>
      <w:r w:rsidRPr="00E60503">
        <w:rPr>
          <w:sz w:val="28"/>
          <w:szCs w:val="28"/>
        </w:rPr>
        <w:t xml:space="preserve"> успешным</w:t>
      </w:r>
      <w:r>
        <w:rPr>
          <w:sz w:val="28"/>
          <w:szCs w:val="28"/>
        </w:rPr>
        <w:t xml:space="preserve"> из-за погодных условий, но</w:t>
      </w:r>
      <w:r w:rsidR="00F62C7D">
        <w:rPr>
          <w:sz w:val="28"/>
          <w:szCs w:val="28"/>
        </w:rPr>
        <w:t>,</w:t>
      </w:r>
      <w:r>
        <w:rPr>
          <w:sz w:val="28"/>
          <w:szCs w:val="28"/>
        </w:rPr>
        <w:t xml:space="preserve"> несмотря на это</w:t>
      </w:r>
      <w:r w:rsidR="00F62C7D">
        <w:rPr>
          <w:sz w:val="28"/>
          <w:szCs w:val="28"/>
        </w:rPr>
        <w:t>,</w:t>
      </w:r>
      <w:r>
        <w:rPr>
          <w:sz w:val="28"/>
          <w:szCs w:val="28"/>
        </w:rPr>
        <w:t xml:space="preserve"> в отрасли сельского хозяйства</w:t>
      </w:r>
      <w:r w:rsidR="00F06938">
        <w:rPr>
          <w:sz w:val="28"/>
          <w:szCs w:val="28"/>
        </w:rPr>
        <w:t xml:space="preserve"> есть положительные результаты.</w:t>
      </w:r>
    </w:p>
    <w:p w:rsidR="00AD411D" w:rsidRPr="00AD411D" w:rsidRDefault="00AD411D" w:rsidP="00D8701E">
      <w:pPr>
        <w:suppressAutoHyphens/>
        <w:jc w:val="both"/>
        <w:rPr>
          <w:b/>
          <w:sz w:val="28"/>
          <w:szCs w:val="28"/>
        </w:rPr>
      </w:pPr>
      <w:r w:rsidRPr="00AD411D">
        <w:rPr>
          <w:b/>
          <w:sz w:val="28"/>
          <w:szCs w:val="28"/>
        </w:rPr>
        <w:t xml:space="preserve">Слайд </w:t>
      </w:r>
      <w:r w:rsidR="004513FA">
        <w:rPr>
          <w:b/>
          <w:sz w:val="28"/>
          <w:szCs w:val="28"/>
        </w:rPr>
        <w:t>4</w:t>
      </w:r>
      <w:r w:rsidRPr="00AD411D">
        <w:rPr>
          <w:b/>
          <w:sz w:val="28"/>
          <w:szCs w:val="28"/>
        </w:rPr>
        <w:t>.</w:t>
      </w:r>
    </w:p>
    <w:p w:rsidR="00274E8D" w:rsidRPr="00F06938" w:rsidRDefault="00274E8D" w:rsidP="00D8701E">
      <w:pPr>
        <w:suppressAutoHyphens/>
        <w:ind w:firstLine="709"/>
        <w:contextualSpacing/>
        <w:jc w:val="both"/>
        <w:rPr>
          <w:rFonts w:eastAsia="Calibri"/>
          <w:lang w:eastAsia="ar-SA"/>
        </w:rPr>
      </w:pPr>
      <w:proofErr w:type="gramStart"/>
      <w:r w:rsidRPr="00274E8D">
        <w:rPr>
          <w:rFonts w:eastAsia="Calibri"/>
          <w:sz w:val="28"/>
          <w:szCs w:val="28"/>
          <w:lang w:eastAsia="ar-SA"/>
        </w:rPr>
        <w:t xml:space="preserve">В целом по </w:t>
      </w:r>
      <w:proofErr w:type="spellStart"/>
      <w:r w:rsidRPr="00274E8D">
        <w:rPr>
          <w:rFonts w:eastAsia="Calibri"/>
          <w:sz w:val="28"/>
          <w:szCs w:val="28"/>
          <w:lang w:eastAsia="ar-SA"/>
        </w:rPr>
        <w:t>Канашскому</w:t>
      </w:r>
      <w:proofErr w:type="spellEnd"/>
      <w:r w:rsidRPr="00274E8D">
        <w:rPr>
          <w:rFonts w:eastAsia="Calibri"/>
          <w:sz w:val="28"/>
          <w:szCs w:val="28"/>
          <w:lang w:eastAsia="ar-SA"/>
        </w:rPr>
        <w:t xml:space="preserve"> району посевная площадь </w:t>
      </w:r>
      <w:r w:rsidR="005D0A6A">
        <w:rPr>
          <w:rFonts w:eastAsia="Calibri"/>
          <w:sz w:val="28"/>
          <w:szCs w:val="28"/>
          <w:lang w:eastAsia="ar-SA"/>
        </w:rPr>
        <w:t>зерновых и зернобобовых</w:t>
      </w:r>
      <w:r w:rsidRPr="00274E8D">
        <w:rPr>
          <w:rFonts w:eastAsia="Calibri"/>
          <w:sz w:val="28"/>
          <w:szCs w:val="28"/>
          <w:lang w:eastAsia="ar-SA"/>
        </w:rPr>
        <w:t xml:space="preserve"> культур </w:t>
      </w:r>
      <w:r w:rsidR="00F06938">
        <w:rPr>
          <w:rFonts w:eastAsia="Calibri"/>
          <w:sz w:val="28"/>
          <w:szCs w:val="28"/>
          <w:lang w:eastAsia="ar-SA"/>
        </w:rPr>
        <w:t xml:space="preserve">увеличилась на 9,5% и </w:t>
      </w:r>
      <w:r w:rsidRPr="00274E8D">
        <w:rPr>
          <w:rFonts w:eastAsia="Calibri"/>
          <w:sz w:val="28"/>
          <w:szCs w:val="28"/>
          <w:lang w:eastAsia="ar-SA"/>
        </w:rPr>
        <w:t xml:space="preserve">составила </w:t>
      </w:r>
      <w:r w:rsidR="00F06938">
        <w:rPr>
          <w:rFonts w:eastAsia="Calibri"/>
          <w:sz w:val="28"/>
          <w:szCs w:val="28"/>
          <w:lang w:eastAsia="ar-SA"/>
        </w:rPr>
        <w:t>17923 гектаров,</w:t>
      </w:r>
      <w:r w:rsidRPr="00274E8D">
        <w:rPr>
          <w:rFonts w:eastAsia="Calibri"/>
          <w:sz w:val="28"/>
          <w:szCs w:val="28"/>
          <w:lang w:eastAsia="ar-SA"/>
        </w:rPr>
        <w:t xml:space="preserve"> в т</w:t>
      </w:r>
      <w:r w:rsidR="005D0A6A">
        <w:rPr>
          <w:rFonts w:eastAsia="Calibri"/>
          <w:sz w:val="28"/>
          <w:szCs w:val="28"/>
          <w:lang w:eastAsia="ar-SA"/>
        </w:rPr>
        <w:t>.</w:t>
      </w:r>
      <w:r w:rsidRPr="00274E8D">
        <w:rPr>
          <w:rFonts w:eastAsia="Calibri"/>
          <w:sz w:val="28"/>
          <w:szCs w:val="28"/>
          <w:lang w:eastAsia="ar-SA"/>
        </w:rPr>
        <w:t xml:space="preserve"> ч</w:t>
      </w:r>
      <w:r w:rsidR="005D0A6A">
        <w:rPr>
          <w:rFonts w:eastAsia="Calibri"/>
          <w:sz w:val="28"/>
          <w:szCs w:val="28"/>
          <w:lang w:eastAsia="ar-SA"/>
        </w:rPr>
        <w:t xml:space="preserve">. </w:t>
      </w:r>
      <w:r w:rsidRPr="00274E8D">
        <w:rPr>
          <w:rFonts w:eastAsia="Calibri"/>
          <w:sz w:val="28"/>
          <w:szCs w:val="28"/>
          <w:lang w:eastAsia="ar-SA"/>
        </w:rPr>
        <w:t xml:space="preserve"> яровые зерновые и зернобобовые культуры на площади 13330  га (102,3%), </w:t>
      </w:r>
      <w:r w:rsidR="005D0A6A">
        <w:rPr>
          <w:rFonts w:eastAsia="Calibri"/>
          <w:sz w:val="28"/>
          <w:szCs w:val="28"/>
          <w:lang w:eastAsia="ar-SA"/>
        </w:rPr>
        <w:t xml:space="preserve">озимые зерновые 4593 га, кроме того: </w:t>
      </w:r>
      <w:r w:rsidRPr="005D0A6A">
        <w:rPr>
          <w:rFonts w:eastAsia="Calibri"/>
          <w:sz w:val="22"/>
          <w:szCs w:val="22"/>
          <w:lang w:eastAsia="ar-SA"/>
        </w:rPr>
        <w:t>однолетние травы посеяны на площади 1780 га (108%</w:t>
      </w:r>
      <w:r w:rsidRPr="00274E8D">
        <w:rPr>
          <w:rFonts w:eastAsia="Calibri"/>
          <w:sz w:val="28"/>
          <w:szCs w:val="28"/>
          <w:lang w:eastAsia="ar-SA"/>
        </w:rPr>
        <w:t xml:space="preserve">), </w:t>
      </w:r>
      <w:r w:rsidRPr="00F06938">
        <w:rPr>
          <w:rFonts w:eastAsia="Calibri"/>
          <w:lang w:eastAsia="ar-SA"/>
        </w:rPr>
        <w:t>технические культуры на площади – 906 га,  кукуруза на зеленый корм -  291 га, кормовые культуры 8358</w:t>
      </w:r>
      <w:proofErr w:type="gramEnd"/>
      <w:r w:rsidRPr="00F06938">
        <w:rPr>
          <w:rFonts w:eastAsia="Calibri"/>
          <w:lang w:eastAsia="ar-SA"/>
        </w:rPr>
        <w:t xml:space="preserve"> </w:t>
      </w:r>
      <w:proofErr w:type="gramStart"/>
      <w:r w:rsidRPr="00F06938">
        <w:rPr>
          <w:rFonts w:eastAsia="Calibri"/>
          <w:lang w:eastAsia="ar-SA"/>
        </w:rPr>
        <w:t>га</w:t>
      </w:r>
      <w:proofErr w:type="gramEnd"/>
      <w:r w:rsidRPr="00F06938">
        <w:rPr>
          <w:rFonts w:eastAsia="Calibri"/>
          <w:lang w:eastAsia="ar-SA"/>
        </w:rPr>
        <w:t xml:space="preserve"> (95,4%), картофель посадили на площади  134 га (52% от плана), овощи – на 17 га. </w:t>
      </w:r>
    </w:p>
    <w:p w:rsidR="00274E8D" w:rsidRPr="00274E8D" w:rsidRDefault="00274E8D" w:rsidP="00D8701E">
      <w:pPr>
        <w:suppressAutoHyphens/>
        <w:ind w:firstLine="709"/>
        <w:contextualSpacing/>
        <w:jc w:val="both"/>
        <w:rPr>
          <w:rFonts w:eastAsia="Calibri"/>
          <w:sz w:val="28"/>
          <w:szCs w:val="28"/>
          <w:lang w:eastAsia="ar-SA"/>
        </w:rPr>
      </w:pPr>
      <w:r w:rsidRPr="00274E8D">
        <w:rPr>
          <w:rFonts w:eastAsia="Calibri"/>
          <w:sz w:val="28"/>
          <w:szCs w:val="28"/>
          <w:lang w:eastAsia="ar-SA"/>
        </w:rPr>
        <w:t>Вся посевная площадь в текущем году в сельскохозяйственных организациях и крестьянских (фермерских) хозяйствах составляет 27361 га (102,7%</w:t>
      </w:r>
      <w:r w:rsidR="0013723A">
        <w:rPr>
          <w:rFonts w:eastAsia="Calibri"/>
          <w:sz w:val="28"/>
          <w:szCs w:val="28"/>
          <w:lang w:eastAsia="ar-SA"/>
        </w:rPr>
        <w:t xml:space="preserve"> к АППГ</w:t>
      </w:r>
      <w:r w:rsidRPr="00274E8D">
        <w:rPr>
          <w:rFonts w:eastAsia="Calibri"/>
          <w:sz w:val="28"/>
          <w:szCs w:val="28"/>
          <w:lang w:eastAsia="ar-SA"/>
        </w:rPr>
        <w:t>).</w:t>
      </w:r>
    </w:p>
    <w:p w:rsidR="00274E8D" w:rsidRDefault="00274E8D" w:rsidP="00D8701E">
      <w:pPr>
        <w:suppressAutoHyphens/>
        <w:ind w:firstLine="709"/>
        <w:contextualSpacing/>
        <w:jc w:val="both"/>
        <w:rPr>
          <w:rFonts w:eastAsia="Calibri"/>
          <w:sz w:val="28"/>
          <w:szCs w:val="28"/>
          <w:lang w:eastAsia="ar-SA"/>
        </w:rPr>
      </w:pPr>
      <w:r w:rsidRPr="00274E8D">
        <w:rPr>
          <w:rFonts w:eastAsia="Calibri"/>
          <w:sz w:val="28"/>
          <w:szCs w:val="28"/>
          <w:lang w:eastAsia="ar-SA"/>
        </w:rPr>
        <w:t xml:space="preserve">Продолжается заготовка кормов. Всего по состоянию на </w:t>
      </w:r>
      <w:r w:rsidR="005D0A6A">
        <w:rPr>
          <w:rFonts w:eastAsia="Calibri"/>
          <w:sz w:val="28"/>
          <w:szCs w:val="28"/>
          <w:lang w:eastAsia="ar-SA"/>
        </w:rPr>
        <w:t>01.08.</w:t>
      </w:r>
      <w:r w:rsidRPr="00274E8D">
        <w:rPr>
          <w:rFonts w:eastAsia="Calibri"/>
          <w:sz w:val="28"/>
          <w:szCs w:val="28"/>
          <w:lang w:eastAsia="ar-SA"/>
        </w:rPr>
        <w:t xml:space="preserve"> т. г. по оперативным  данным заготовлено </w:t>
      </w:r>
      <w:r w:rsidR="00466E9C">
        <w:rPr>
          <w:rFonts w:eastAsia="Calibri"/>
          <w:sz w:val="28"/>
          <w:szCs w:val="28"/>
          <w:lang w:eastAsia="ar-SA"/>
        </w:rPr>
        <w:t>3</w:t>
      </w:r>
      <w:r w:rsidR="005D0A6A">
        <w:rPr>
          <w:rFonts w:eastAsia="Calibri"/>
          <w:sz w:val="28"/>
          <w:szCs w:val="28"/>
          <w:lang w:eastAsia="ar-SA"/>
        </w:rPr>
        <w:t>170</w:t>
      </w:r>
      <w:r w:rsidR="00466E9C">
        <w:rPr>
          <w:rFonts w:eastAsia="Calibri"/>
          <w:color w:val="FF0000"/>
          <w:sz w:val="28"/>
          <w:szCs w:val="28"/>
          <w:lang w:eastAsia="ar-SA"/>
        </w:rPr>
        <w:t xml:space="preserve"> </w:t>
      </w:r>
      <w:r w:rsidR="00466E9C" w:rsidRPr="00466E9C">
        <w:rPr>
          <w:rFonts w:eastAsia="Calibri"/>
          <w:sz w:val="28"/>
          <w:szCs w:val="28"/>
          <w:lang w:eastAsia="ar-SA"/>
        </w:rPr>
        <w:t>тонн сена (</w:t>
      </w:r>
      <w:r w:rsidR="005D0A6A">
        <w:rPr>
          <w:rFonts w:eastAsia="Calibri"/>
          <w:sz w:val="28"/>
          <w:szCs w:val="28"/>
          <w:lang w:eastAsia="ar-SA"/>
        </w:rPr>
        <w:t>93</w:t>
      </w:r>
      <w:r w:rsidRPr="00466E9C">
        <w:rPr>
          <w:rFonts w:eastAsia="Calibri"/>
          <w:sz w:val="28"/>
          <w:szCs w:val="28"/>
          <w:lang w:eastAsia="ar-SA"/>
        </w:rPr>
        <w:t>% к плану</w:t>
      </w:r>
      <w:r w:rsidRPr="00274E8D">
        <w:rPr>
          <w:rFonts w:eastAsia="Calibri"/>
          <w:sz w:val="28"/>
          <w:szCs w:val="28"/>
          <w:lang w:eastAsia="ar-SA"/>
        </w:rPr>
        <w:t xml:space="preserve">),  </w:t>
      </w:r>
      <w:r w:rsidR="00466E9C">
        <w:rPr>
          <w:rFonts w:eastAsia="Calibri"/>
          <w:sz w:val="28"/>
          <w:szCs w:val="28"/>
          <w:lang w:eastAsia="ar-SA"/>
        </w:rPr>
        <w:t>1</w:t>
      </w:r>
      <w:r w:rsidR="005D0A6A">
        <w:rPr>
          <w:rFonts w:eastAsia="Calibri"/>
          <w:sz w:val="28"/>
          <w:szCs w:val="28"/>
          <w:lang w:eastAsia="ar-SA"/>
        </w:rPr>
        <w:t>2 435</w:t>
      </w:r>
      <w:r w:rsidRPr="00274E8D">
        <w:rPr>
          <w:rFonts w:eastAsia="Calibri"/>
          <w:sz w:val="28"/>
          <w:szCs w:val="28"/>
          <w:lang w:eastAsia="ar-SA"/>
        </w:rPr>
        <w:t xml:space="preserve">  тонн сенажа (1</w:t>
      </w:r>
      <w:r w:rsidR="005D0A6A">
        <w:rPr>
          <w:rFonts w:eastAsia="Calibri"/>
          <w:sz w:val="28"/>
          <w:szCs w:val="28"/>
          <w:lang w:eastAsia="ar-SA"/>
        </w:rPr>
        <w:t>5</w:t>
      </w:r>
      <w:r w:rsidR="00466E9C">
        <w:rPr>
          <w:rFonts w:eastAsia="Calibri"/>
          <w:sz w:val="28"/>
          <w:szCs w:val="28"/>
          <w:lang w:eastAsia="ar-SA"/>
        </w:rPr>
        <w:t>4</w:t>
      </w:r>
      <w:r w:rsidRPr="00274E8D">
        <w:rPr>
          <w:rFonts w:eastAsia="Calibri"/>
          <w:sz w:val="28"/>
          <w:szCs w:val="28"/>
          <w:lang w:eastAsia="ar-SA"/>
        </w:rPr>
        <w:t>% к плану). Всего на 1 условную голову скота заг</w:t>
      </w:r>
      <w:r w:rsidR="00F06938">
        <w:rPr>
          <w:rFonts w:eastAsia="Calibri"/>
          <w:sz w:val="28"/>
          <w:szCs w:val="28"/>
          <w:lang w:eastAsia="ar-SA"/>
        </w:rPr>
        <w:t>отовлено 1</w:t>
      </w:r>
      <w:r w:rsidR="000C5131">
        <w:rPr>
          <w:rFonts w:eastAsia="Calibri"/>
          <w:sz w:val="28"/>
          <w:szCs w:val="28"/>
          <w:lang w:eastAsia="ar-SA"/>
        </w:rPr>
        <w:t>7,8</w:t>
      </w:r>
      <w:r w:rsidR="00F06938">
        <w:rPr>
          <w:rFonts w:eastAsia="Calibri"/>
          <w:sz w:val="28"/>
          <w:szCs w:val="28"/>
          <w:lang w:eastAsia="ar-SA"/>
        </w:rPr>
        <w:t xml:space="preserve"> ц кормовых единиц, в то время как</w:t>
      </w:r>
      <w:r w:rsidRPr="00274E8D">
        <w:rPr>
          <w:rFonts w:eastAsia="Calibri"/>
          <w:sz w:val="28"/>
          <w:szCs w:val="28"/>
          <w:lang w:eastAsia="ar-SA"/>
        </w:rPr>
        <w:t xml:space="preserve"> </w:t>
      </w:r>
      <w:r w:rsidR="00F06938">
        <w:rPr>
          <w:rFonts w:eastAsia="Calibri"/>
          <w:sz w:val="28"/>
          <w:szCs w:val="28"/>
          <w:lang w:eastAsia="ar-SA"/>
        </w:rPr>
        <w:t>д</w:t>
      </w:r>
      <w:r w:rsidRPr="00274E8D">
        <w:rPr>
          <w:rFonts w:eastAsia="Calibri"/>
          <w:sz w:val="28"/>
          <w:szCs w:val="28"/>
          <w:lang w:eastAsia="ar-SA"/>
        </w:rPr>
        <w:t>ля успешной зимовки скота необходимо заготовить  32 ц кормовых единиц</w:t>
      </w:r>
      <w:r w:rsidR="00F06938">
        <w:rPr>
          <w:rFonts w:eastAsia="Calibri"/>
          <w:sz w:val="28"/>
          <w:szCs w:val="28"/>
          <w:lang w:eastAsia="ar-SA"/>
        </w:rPr>
        <w:t>.</w:t>
      </w:r>
    </w:p>
    <w:p w:rsidR="00274E8D" w:rsidRPr="00274E8D" w:rsidRDefault="008B042C" w:rsidP="008B042C">
      <w:pPr>
        <w:suppressAutoHyphens/>
        <w:ind w:firstLine="709"/>
        <w:contextualSpacing/>
        <w:jc w:val="both"/>
        <w:rPr>
          <w:rFonts w:eastAsia="Calibri"/>
          <w:sz w:val="28"/>
          <w:szCs w:val="28"/>
          <w:lang w:eastAsia="ar-SA"/>
        </w:rPr>
      </w:pPr>
      <w:r w:rsidRPr="008B042C">
        <w:rPr>
          <w:rFonts w:eastAsia="Calibri"/>
          <w:sz w:val="28"/>
          <w:szCs w:val="28"/>
          <w:lang w:eastAsia="ar-SA"/>
        </w:rPr>
        <w:t xml:space="preserve">Основная задача земледельцев </w:t>
      </w:r>
      <w:proofErr w:type="spellStart"/>
      <w:r w:rsidRPr="008B042C">
        <w:rPr>
          <w:rFonts w:eastAsia="Calibri"/>
          <w:sz w:val="28"/>
          <w:szCs w:val="28"/>
          <w:lang w:eastAsia="ar-SA"/>
        </w:rPr>
        <w:t>Канашского</w:t>
      </w:r>
      <w:proofErr w:type="spellEnd"/>
      <w:r w:rsidRPr="008B042C">
        <w:rPr>
          <w:rFonts w:eastAsia="Calibri"/>
          <w:sz w:val="28"/>
          <w:szCs w:val="28"/>
          <w:lang w:eastAsia="ar-SA"/>
        </w:rPr>
        <w:t xml:space="preserve">  района сегодня - это  увеличение посевных площадей за счет освоени</w:t>
      </w:r>
      <w:r>
        <w:rPr>
          <w:rFonts w:eastAsia="Calibri"/>
          <w:sz w:val="28"/>
          <w:szCs w:val="28"/>
          <w:lang w:eastAsia="ar-SA"/>
        </w:rPr>
        <w:t>я</w:t>
      </w:r>
      <w:r w:rsidRPr="008B042C">
        <w:rPr>
          <w:rFonts w:eastAsia="Calibri"/>
          <w:sz w:val="28"/>
          <w:szCs w:val="28"/>
          <w:lang w:eastAsia="ar-SA"/>
        </w:rPr>
        <w:t xml:space="preserve"> необрабатываемых  земель.</w:t>
      </w:r>
      <w:r>
        <w:rPr>
          <w:rFonts w:eastAsia="Calibri"/>
          <w:sz w:val="28"/>
          <w:szCs w:val="28"/>
          <w:lang w:eastAsia="ar-SA"/>
        </w:rPr>
        <w:t xml:space="preserve"> </w:t>
      </w:r>
      <w:r w:rsidR="00274E8D" w:rsidRPr="00274E8D">
        <w:rPr>
          <w:rFonts w:eastAsia="Calibri"/>
          <w:sz w:val="28"/>
          <w:szCs w:val="28"/>
          <w:lang w:eastAsia="ar-SA"/>
        </w:rPr>
        <w:t xml:space="preserve">Параллельно с заготовкой кормов земледельцы района занимаются подготовкой почвы под озимые культуры под урожай 2018 года. </w:t>
      </w:r>
      <w:r w:rsidR="00274E8D" w:rsidRPr="00466E9C">
        <w:rPr>
          <w:rFonts w:eastAsia="Calibri"/>
          <w:sz w:val="28"/>
          <w:szCs w:val="28"/>
          <w:lang w:eastAsia="ar-SA"/>
        </w:rPr>
        <w:t xml:space="preserve">На </w:t>
      </w:r>
      <w:r w:rsidR="000C5131">
        <w:rPr>
          <w:rFonts w:eastAsia="Calibri"/>
          <w:sz w:val="28"/>
          <w:szCs w:val="28"/>
          <w:lang w:eastAsia="ar-SA"/>
        </w:rPr>
        <w:t>01</w:t>
      </w:r>
      <w:r w:rsidR="00274E8D" w:rsidRPr="00466E9C">
        <w:rPr>
          <w:rFonts w:eastAsia="Calibri"/>
          <w:sz w:val="28"/>
          <w:szCs w:val="28"/>
          <w:lang w:eastAsia="ar-SA"/>
        </w:rPr>
        <w:t>.0</w:t>
      </w:r>
      <w:r w:rsidR="000C5131">
        <w:rPr>
          <w:rFonts w:eastAsia="Calibri"/>
          <w:sz w:val="28"/>
          <w:szCs w:val="28"/>
          <w:lang w:eastAsia="ar-SA"/>
        </w:rPr>
        <w:t>8</w:t>
      </w:r>
      <w:r w:rsidR="00274E8D" w:rsidRPr="00466E9C">
        <w:rPr>
          <w:rFonts w:eastAsia="Calibri"/>
          <w:sz w:val="28"/>
          <w:szCs w:val="28"/>
          <w:lang w:eastAsia="ar-SA"/>
        </w:rPr>
        <w:t xml:space="preserve">.2017 </w:t>
      </w:r>
      <w:r w:rsidR="00274E8D" w:rsidRPr="00274E8D">
        <w:rPr>
          <w:rFonts w:eastAsia="Calibri"/>
          <w:sz w:val="28"/>
          <w:szCs w:val="28"/>
          <w:lang w:eastAsia="ar-SA"/>
        </w:rPr>
        <w:t>года подготовлен</w:t>
      </w:r>
      <w:r>
        <w:rPr>
          <w:rFonts w:eastAsia="Calibri"/>
          <w:sz w:val="28"/>
          <w:szCs w:val="28"/>
          <w:lang w:eastAsia="ar-SA"/>
        </w:rPr>
        <w:t>о</w:t>
      </w:r>
      <w:r w:rsidR="00274E8D" w:rsidRPr="00274E8D">
        <w:rPr>
          <w:rFonts w:eastAsia="Calibri"/>
          <w:sz w:val="28"/>
          <w:szCs w:val="28"/>
          <w:lang w:eastAsia="ar-SA"/>
        </w:rPr>
        <w:t xml:space="preserve"> почвы на площади </w:t>
      </w:r>
      <w:r w:rsidR="00274E8D" w:rsidRPr="00466E9C">
        <w:rPr>
          <w:rFonts w:eastAsia="Calibri"/>
          <w:sz w:val="28"/>
          <w:szCs w:val="28"/>
          <w:lang w:eastAsia="ar-SA"/>
        </w:rPr>
        <w:t>1</w:t>
      </w:r>
      <w:r w:rsidR="000C5131">
        <w:rPr>
          <w:rFonts w:eastAsia="Calibri"/>
          <w:sz w:val="28"/>
          <w:szCs w:val="28"/>
          <w:lang w:eastAsia="ar-SA"/>
        </w:rPr>
        <w:t>0</w:t>
      </w:r>
      <w:r w:rsidR="00274E8D" w:rsidRPr="00466E9C">
        <w:rPr>
          <w:rFonts w:eastAsia="Calibri"/>
          <w:sz w:val="28"/>
          <w:szCs w:val="28"/>
          <w:lang w:eastAsia="ar-SA"/>
        </w:rPr>
        <w:t>00</w:t>
      </w:r>
      <w:r>
        <w:rPr>
          <w:rFonts w:eastAsia="Calibri"/>
          <w:sz w:val="28"/>
          <w:szCs w:val="28"/>
          <w:lang w:eastAsia="ar-SA"/>
        </w:rPr>
        <w:t xml:space="preserve">  га из </w:t>
      </w:r>
      <w:r w:rsidR="000C5131">
        <w:rPr>
          <w:rFonts w:eastAsia="Calibri"/>
          <w:sz w:val="28"/>
          <w:szCs w:val="28"/>
          <w:lang w:eastAsia="ar-SA"/>
        </w:rPr>
        <w:t>площадей</w:t>
      </w:r>
      <w:r>
        <w:rPr>
          <w:rFonts w:eastAsia="Calibri"/>
          <w:sz w:val="28"/>
          <w:szCs w:val="28"/>
          <w:lang w:eastAsia="ar-SA"/>
        </w:rPr>
        <w:t xml:space="preserve"> необрабатываемых земель.</w:t>
      </w:r>
    </w:p>
    <w:p w:rsidR="00E24521" w:rsidRPr="00274E8D" w:rsidRDefault="00E24521" w:rsidP="00D8701E">
      <w:pPr>
        <w:suppressAutoHyphens/>
        <w:ind w:firstLine="709"/>
        <w:contextualSpacing/>
        <w:jc w:val="both"/>
        <w:rPr>
          <w:rFonts w:eastAsia="Calibri"/>
          <w:sz w:val="28"/>
          <w:szCs w:val="28"/>
          <w:lang w:eastAsia="ar-SA"/>
        </w:rPr>
      </w:pPr>
      <w:r>
        <w:rPr>
          <w:rFonts w:eastAsia="Calibri"/>
          <w:sz w:val="28"/>
          <w:szCs w:val="28"/>
          <w:lang w:eastAsia="ar-SA"/>
        </w:rPr>
        <w:t>На 01.01.2017 года в районе имелись необрабатываемые земли на площади 9281 га в 11 сельских поселениях. В текущем году запланировано освоить необрабатываемые земли на площади 3500 га. На 01.07.2017 года земли сельскохозяйственного назначения площадью</w:t>
      </w:r>
      <w:r w:rsidR="00466E9C">
        <w:rPr>
          <w:rFonts w:eastAsia="Calibri"/>
          <w:sz w:val="28"/>
          <w:szCs w:val="28"/>
          <w:lang w:eastAsia="ar-SA"/>
        </w:rPr>
        <w:t xml:space="preserve"> </w:t>
      </w:r>
      <w:r>
        <w:rPr>
          <w:rFonts w:eastAsia="Calibri"/>
          <w:sz w:val="28"/>
          <w:szCs w:val="28"/>
          <w:lang w:eastAsia="ar-SA"/>
        </w:rPr>
        <w:t xml:space="preserve"> 4097,54 га предоставлены в аренду, весенний сев провели на залежных землях на площади 946 га и </w:t>
      </w:r>
      <w:proofErr w:type="spellStart"/>
      <w:r>
        <w:rPr>
          <w:rFonts w:eastAsia="Calibri"/>
          <w:sz w:val="28"/>
          <w:szCs w:val="28"/>
          <w:lang w:eastAsia="ar-SA"/>
        </w:rPr>
        <w:t>дискование</w:t>
      </w:r>
      <w:proofErr w:type="spellEnd"/>
      <w:r>
        <w:rPr>
          <w:rFonts w:eastAsia="Calibri"/>
          <w:sz w:val="28"/>
          <w:szCs w:val="28"/>
          <w:lang w:eastAsia="ar-SA"/>
        </w:rPr>
        <w:t xml:space="preserve"> почвы на площади 994 га, всего агротехнические работы ведутся на площади 1940,6 га – 55% от плана</w:t>
      </w:r>
      <w:r w:rsidR="002B32E0">
        <w:rPr>
          <w:rFonts w:eastAsia="Calibri"/>
          <w:sz w:val="28"/>
          <w:szCs w:val="28"/>
          <w:lang w:eastAsia="ar-SA"/>
        </w:rPr>
        <w:t xml:space="preserve"> </w:t>
      </w:r>
      <w:proofErr w:type="gramStart"/>
      <w:r w:rsidR="002B32E0">
        <w:rPr>
          <w:rFonts w:eastAsia="Calibri"/>
          <w:sz w:val="28"/>
          <w:szCs w:val="28"/>
          <w:lang w:eastAsia="ar-SA"/>
        </w:rPr>
        <w:t xml:space="preserve">( </w:t>
      </w:r>
      <w:proofErr w:type="gramEnd"/>
      <w:r w:rsidR="002B32E0">
        <w:rPr>
          <w:rFonts w:eastAsia="Calibri"/>
          <w:sz w:val="28"/>
          <w:szCs w:val="28"/>
          <w:lang w:eastAsia="ar-SA"/>
        </w:rPr>
        <w:t>план 3500 га). Необходимо принять все меры по выполнению плана освоения необрабатываемых земель.</w:t>
      </w:r>
      <w:r w:rsidR="008B042C">
        <w:rPr>
          <w:rFonts w:eastAsia="Calibri"/>
          <w:sz w:val="28"/>
          <w:szCs w:val="28"/>
          <w:lang w:eastAsia="ar-SA"/>
        </w:rPr>
        <w:t xml:space="preserve"> На землях </w:t>
      </w:r>
      <w:proofErr w:type="spellStart"/>
      <w:r w:rsidR="008B042C">
        <w:rPr>
          <w:rFonts w:eastAsia="Calibri"/>
          <w:sz w:val="28"/>
          <w:szCs w:val="28"/>
          <w:lang w:eastAsia="ar-SA"/>
        </w:rPr>
        <w:t>Кошноруйского</w:t>
      </w:r>
      <w:proofErr w:type="spellEnd"/>
      <w:r w:rsidR="008B042C">
        <w:rPr>
          <w:rFonts w:eastAsia="Calibri"/>
          <w:sz w:val="28"/>
          <w:szCs w:val="28"/>
          <w:lang w:eastAsia="ar-SA"/>
        </w:rPr>
        <w:t xml:space="preserve"> сельского поселения работает 3 агрегата, обработано 302</w:t>
      </w:r>
      <w:r w:rsidR="00F95184">
        <w:rPr>
          <w:rFonts w:eastAsia="Calibri"/>
          <w:sz w:val="28"/>
          <w:szCs w:val="28"/>
          <w:lang w:eastAsia="ar-SA"/>
        </w:rPr>
        <w:t xml:space="preserve"> га.</w:t>
      </w:r>
      <w:r w:rsidR="008B042C">
        <w:rPr>
          <w:rFonts w:eastAsia="Calibri"/>
          <w:sz w:val="28"/>
          <w:szCs w:val="28"/>
          <w:lang w:eastAsia="ar-SA"/>
        </w:rPr>
        <w:t xml:space="preserve"> </w:t>
      </w:r>
      <w:r w:rsidR="00F95184">
        <w:rPr>
          <w:rFonts w:eastAsia="Calibri"/>
          <w:sz w:val="28"/>
          <w:szCs w:val="28"/>
          <w:lang w:eastAsia="ar-SA"/>
        </w:rPr>
        <w:t xml:space="preserve">Начаты работы в </w:t>
      </w:r>
      <w:proofErr w:type="spellStart"/>
      <w:r w:rsidR="00F95184">
        <w:rPr>
          <w:rFonts w:eastAsia="Calibri"/>
          <w:sz w:val="28"/>
          <w:szCs w:val="28"/>
          <w:lang w:eastAsia="ar-SA"/>
        </w:rPr>
        <w:t>Среднекибечском</w:t>
      </w:r>
      <w:proofErr w:type="spellEnd"/>
      <w:r w:rsidR="00F95184">
        <w:rPr>
          <w:rFonts w:eastAsia="Calibri"/>
          <w:sz w:val="28"/>
          <w:szCs w:val="28"/>
          <w:lang w:eastAsia="ar-SA"/>
        </w:rPr>
        <w:t xml:space="preserve"> сельском поселении: закуплен трактор К-700 стоимостью 8,9 </w:t>
      </w:r>
      <w:proofErr w:type="spellStart"/>
      <w:r w:rsidR="00F95184">
        <w:rPr>
          <w:rFonts w:eastAsia="Calibri"/>
          <w:sz w:val="28"/>
          <w:szCs w:val="28"/>
          <w:lang w:eastAsia="ar-SA"/>
        </w:rPr>
        <w:t>млн</w:t>
      </w:r>
      <w:proofErr w:type="gramStart"/>
      <w:r w:rsidR="00F95184">
        <w:rPr>
          <w:rFonts w:eastAsia="Calibri"/>
          <w:sz w:val="28"/>
          <w:szCs w:val="28"/>
          <w:lang w:eastAsia="ar-SA"/>
        </w:rPr>
        <w:t>.р</w:t>
      </w:r>
      <w:proofErr w:type="gramEnd"/>
      <w:r w:rsidR="00F95184">
        <w:rPr>
          <w:rFonts w:eastAsia="Calibri"/>
          <w:sz w:val="28"/>
          <w:szCs w:val="28"/>
          <w:lang w:eastAsia="ar-SA"/>
        </w:rPr>
        <w:t>уб</w:t>
      </w:r>
      <w:proofErr w:type="spellEnd"/>
      <w:r w:rsidR="00F95184">
        <w:rPr>
          <w:rFonts w:eastAsia="Calibri"/>
          <w:sz w:val="28"/>
          <w:szCs w:val="28"/>
          <w:lang w:eastAsia="ar-SA"/>
        </w:rPr>
        <w:t xml:space="preserve">, плуг, стоимостью 1,2 млн. </w:t>
      </w:r>
      <w:proofErr w:type="spellStart"/>
      <w:r w:rsidR="00F95184">
        <w:rPr>
          <w:rFonts w:eastAsia="Calibri"/>
          <w:sz w:val="28"/>
          <w:szCs w:val="28"/>
          <w:lang w:eastAsia="ar-SA"/>
        </w:rPr>
        <w:t>руб</w:t>
      </w:r>
      <w:proofErr w:type="spellEnd"/>
      <w:r w:rsidR="00F95184">
        <w:rPr>
          <w:rFonts w:eastAsia="Calibri"/>
          <w:sz w:val="28"/>
          <w:szCs w:val="28"/>
          <w:lang w:eastAsia="ar-SA"/>
        </w:rPr>
        <w:t>, планируется обработать 8 000 га.</w:t>
      </w:r>
    </w:p>
    <w:p w:rsidR="00AD411D" w:rsidRPr="00AD411D" w:rsidRDefault="00AD411D" w:rsidP="00D8701E">
      <w:pPr>
        <w:suppressAutoHyphens/>
        <w:ind w:firstLine="709"/>
        <w:contextualSpacing/>
        <w:jc w:val="both"/>
        <w:rPr>
          <w:sz w:val="28"/>
          <w:szCs w:val="28"/>
        </w:rPr>
      </w:pPr>
      <w:r w:rsidRPr="00AD411D">
        <w:rPr>
          <w:b/>
          <w:sz w:val="28"/>
          <w:szCs w:val="28"/>
        </w:rPr>
        <w:t>Животноводство.</w:t>
      </w:r>
      <w:r w:rsidRPr="00AD411D">
        <w:rPr>
          <w:sz w:val="28"/>
          <w:szCs w:val="28"/>
        </w:rPr>
        <w:t xml:space="preserve"> </w:t>
      </w:r>
    </w:p>
    <w:p w:rsidR="00AD411D" w:rsidRPr="00AD411D" w:rsidRDefault="00AD411D" w:rsidP="00D8701E">
      <w:pPr>
        <w:suppressAutoHyphens/>
        <w:contextualSpacing/>
        <w:jc w:val="both"/>
        <w:rPr>
          <w:b/>
          <w:sz w:val="28"/>
          <w:szCs w:val="28"/>
        </w:rPr>
      </w:pPr>
      <w:r w:rsidRPr="00AD411D">
        <w:rPr>
          <w:b/>
          <w:sz w:val="28"/>
          <w:szCs w:val="28"/>
        </w:rPr>
        <w:t xml:space="preserve">Слайд </w:t>
      </w:r>
      <w:r w:rsidR="004513FA">
        <w:rPr>
          <w:b/>
          <w:sz w:val="28"/>
          <w:szCs w:val="28"/>
        </w:rPr>
        <w:t>5</w:t>
      </w:r>
      <w:r w:rsidRPr="00AD411D">
        <w:rPr>
          <w:b/>
          <w:sz w:val="28"/>
          <w:szCs w:val="28"/>
        </w:rPr>
        <w:t>.</w:t>
      </w:r>
    </w:p>
    <w:p w:rsidR="00B70B64" w:rsidRDefault="00B70B64" w:rsidP="00D8701E">
      <w:pPr>
        <w:suppressAutoHyphens/>
        <w:ind w:firstLine="708"/>
        <w:contextualSpacing/>
        <w:jc w:val="both"/>
        <w:rPr>
          <w:sz w:val="28"/>
          <w:szCs w:val="28"/>
        </w:rPr>
      </w:pPr>
      <w:r w:rsidRPr="00B70B64">
        <w:rPr>
          <w:sz w:val="28"/>
          <w:szCs w:val="28"/>
        </w:rPr>
        <w:t xml:space="preserve">В сельскохозяйственных организациях и крестьянских (фермерских) хозяйствах на 01 июля 2017 года насчитывается  3724 голов крупного рогатого скота, что на уровне прошлого года. </w:t>
      </w:r>
    </w:p>
    <w:p w:rsidR="00F62C7D" w:rsidRPr="00B70B64" w:rsidRDefault="00F62C7D" w:rsidP="00D8701E">
      <w:pPr>
        <w:suppressAutoHyphens/>
        <w:ind w:firstLine="708"/>
        <w:contextualSpacing/>
        <w:jc w:val="both"/>
        <w:rPr>
          <w:sz w:val="28"/>
          <w:szCs w:val="28"/>
        </w:rPr>
      </w:pPr>
    </w:p>
    <w:p w:rsidR="00AD411D" w:rsidRPr="00AD411D" w:rsidRDefault="00AD411D" w:rsidP="00D8701E">
      <w:pPr>
        <w:suppressAutoHyphens/>
        <w:contextualSpacing/>
        <w:jc w:val="both"/>
        <w:rPr>
          <w:b/>
          <w:sz w:val="28"/>
          <w:szCs w:val="28"/>
        </w:rPr>
      </w:pPr>
      <w:r w:rsidRPr="00AD411D">
        <w:rPr>
          <w:b/>
          <w:sz w:val="28"/>
          <w:szCs w:val="28"/>
        </w:rPr>
        <w:t xml:space="preserve">Слайд </w:t>
      </w:r>
      <w:r w:rsidR="004513FA">
        <w:rPr>
          <w:b/>
          <w:sz w:val="28"/>
          <w:szCs w:val="28"/>
        </w:rPr>
        <w:t>6</w:t>
      </w:r>
      <w:r w:rsidRPr="00AD411D">
        <w:rPr>
          <w:b/>
          <w:sz w:val="28"/>
          <w:szCs w:val="28"/>
        </w:rPr>
        <w:t>.</w:t>
      </w:r>
    </w:p>
    <w:p w:rsidR="00B70B64" w:rsidRPr="00B70B64" w:rsidRDefault="00B70B64" w:rsidP="00D8701E">
      <w:pPr>
        <w:suppressAutoHyphens/>
        <w:ind w:firstLine="708"/>
        <w:jc w:val="both"/>
        <w:rPr>
          <w:sz w:val="28"/>
          <w:szCs w:val="28"/>
        </w:rPr>
      </w:pPr>
      <w:r w:rsidRPr="00B70B64">
        <w:rPr>
          <w:sz w:val="28"/>
          <w:szCs w:val="28"/>
        </w:rPr>
        <w:t>Коров на 1 июля в сельскохозяйственных организациях и крестьянских (фермерских) хозяйствах  насчитывается 1345 голов, что составляет 102% к ана</w:t>
      </w:r>
      <w:r w:rsidR="00263329">
        <w:rPr>
          <w:sz w:val="28"/>
          <w:szCs w:val="28"/>
        </w:rPr>
        <w:t>логичному периоду прошлого года,</w:t>
      </w:r>
      <w:r w:rsidR="00F95184">
        <w:rPr>
          <w:sz w:val="28"/>
          <w:szCs w:val="28"/>
        </w:rPr>
        <w:t xml:space="preserve"> в ЛПХ -3971 голова. (Всего 5 316 голов, до конца года планируется довести поголовье до 5 500 голов).</w:t>
      </w:r>
    </w:p>
    <w:p w:rsidR="00B70B64" w:rsidRPr="00B70B64" w:rsidRDefault="00B70B64" w:rsidP="00D8701E">
      <w:pPr>
        <w:suppressAutoHyphens/>
        <w:ind w:firstLine="708"/>
        <w:jc w:val="both"/>
        <w:rPr>
          <w:sz w:val="28"/>
          <w:szCs w:val="28"/>
        </w:rPr>
      </w:pPr>
      <w:r w:rsidRPr="00B70B64">
        <w:rPr>
          <w:sz w:val="28"/>
          <w:szCs w:val="28"/>
        </w:rPr>
        <w:t xml:space="preserve">Производство мяса в сельскохозяйственных организациях и крестьянских (фермерских) хозяйствах  за 1 полугодие  текущего года составило 211,6 тонн, что составляет  109% к АППГ. </w:t>
      </w:r>
    </w:p>
    <w:p w:rsidR="00AD411D" w:rsidRPr="00AD411D" w:rsidRDefault="00AD411D" w:rsidP="00D8701E">
      <w:pPr>
        <w:suppressAutoHyphens/>
        <w:jc w:val="both"/>
        <w:rPr>
          <w:b/>
          <w:sz w:val="28"/>
          <w:szCs w:val="28"/>
        </w:rPr>
      </w:pPr>
      <w:r w:rsidRPr="00AD411D">
        <w:rPr>
          <w:b/>
          <w:sz w:val="28"/>
          <w:szCs w:val="28"/>
        </w:rPr>
        <w:t xml:space="preserve">Слайд </w:t>
      </w:r>
      <w:r w:rsidR="004513FA">
        <w:rPr>
          <w:b/>
          <w:sz w:val="28"/>
          <w:szCs w:val="28"/>
        </w:rPr>
        <w:t>7</w:t>
      </w:r>
      <w:r w:rsidRPr="00AD411D">
        <w:rPr>
          <w:b/>
          <w:sz w:val="28"/>
          <w:szCs w:val="28"/>
        </w:rPr>
        <w:t>.</w:t>
      </w:r>
    </w:p>
    <w:p w:rsidR="009F2885" w:rsidRPr="009F2885" w:rsidRDefault="009F2885" w:rsidP="00D8701E">
      <w:pPr>
        <w:suppressAutoHyphens/>
        <w:ind w:firstLine="708"/>
        <w:jc w:val="both"/>
        <w:rPr>
          <w:sz w:val="28"/>
          <w:szCs w:val="28"/>
        </w:rPr>
      </w:pPr>
      <w:r w:rsidRPr="009F2885">
        <w:rPr>
          <w:sz w:val="28"/>
          <w:szCs w:val="28"/>
        </w:rPr>
        <w:lastRenderedPageBreak/>
        <w:t>Молоко в сельскохозяйственных организациях и крестьянских (фермерских) хозяйствах за 1 полугодие 201</w:t>
      </w:r>
      <w:r w:rsidR="000C5131">
        <w:rPr>
          <w:sz w:val="28"/>
          <w:szCs w:val="28"/>
        </w:rPr>
        <w:t>7</w:t>
      </w:r>
      <w:r w:rsidRPr="009F2885">
        <w:rPr>
          <w:sz w:val="28"/>
          <w:szCs w:val="28"/>
        </w:rPr>
        <w:t xml:space="preserve"> году произвели– 3146,6 тонн, что составляет  105</w:t>
      </w:r>
      <w:r w:rsidR="00E61F4D">
        <w:rPr>
          <w:sz w:val="28"/>
          <w:szCs w:val="28"/>
        </w:rPr>
        <w:t>,4</w:t>
      </w:r>
      <w:r w:rsidRPr="009F2885">
        <w:rPr>
          <w:sz w:val="28"/>
          <w:szCs w:val="28"/>
        </w:rPr>
        <w:t xml:space="preserve">% к АППГ. Средний удой  по району на 1 фуражную корову </w:t>
      </w:r>
      <w:r w:rsidR="0008133C">
        <w:rPr>
          <w:sz w:val="28"/>
          <w:szCs w:val="28"/>
        </w:rPr>
        <w:t xml:space="preserve">за 6 мес. </w:t>
      </w:r>
      <w:r w:rsidRPr="009F2885">
        <w:rPr>
          <w:sz w:val="28"/>
          <w:szCs w:val="28"/>
        </w:rPr>
        <w:t>составил – 2</w:t>
      </w:r>
      <w:r w:rsidR="005810B1">
        <w:rPr>
          <w:sz w:val="28"/>
          <w:szCs w:val="28"/>
        </w:rPr>
        <w:t>364</w:t>
      </w:r>
      <w:r w:rsidRPr="009F2885">
        <w:rPr>
          <w:sz w:val="28"/>
          <w:szCs w:val="28"/>
        </w:rPr>
        <w:t xml:space="preserve"> кг. </w:t>
      </w:r>
      <w:r w:rsidRPr="00F62C7D">
        <w:t xml:space="preserve">Наивысшие надои на </w:t>
      </w:r>
      <w:proofErr w:type="spellStart"/>
      <w:r w:rsidRPr="00F62C7D">
        <w:t>Хучельской</w:t>
      </w:r>
      <w:proofErr w:type="spellEnd"/>
      <w:r w:rsidRPr="00F62C7D">
        <w:t xml:space="preserve"> МТФ ООО «</w:t>
      </w:r>
      <w:proofErr w:type="spellStart"/>
      <w:r w:rsidRPr="00F62C7D">
        <w:t>Хучель</w:t>
      </w:r>
      <w:proofErr w:type="spellEnd"/>
      <w:r w:rsidRPr="00F62C7D">
        <w:t>» - 3042 кг, ООО «</w:t>
      </w:r>
      <w:proofErr w:type="spellStart"/>
      <w:r w:rsidRPr="00F62C7D">
        <w:t>Цивиль</w:t>
      </w:r>
      <w:proofErr w:type="spellEnd"/>
      <w:r w:rsidRPr="00F62C7D">
        <w:t xml:space="preserve">» - 3038 кг, КФХ Никонова В.М. – 3010 кг,   </w:t>
      </w:r>
      <w:proofErr w:type="spellStart"/>
      <w:r w:rsidRPr="00F62C7D">
        <w:t>Атнашевской</w:t>
      </w:r>
      <w:proofErr w:type="spellEnd"/>
      <w:r w:rsidRPr="00F62C7D">
        <w:t xml:space="preserve"> МТФ – 2892 кг. Производство животноводческой продукции на 100 га сельскохозяйственных угодий на 1 июля составило: мясо -  13 ц, молока  - 191,7 ц.</w:t>
      </w:r>
      <w:r w:rsidR="005810B1">
        <w:t xml:space="preserve"> </w:t>
      </w:r>
      <w:r w:rsidR="0008133C" w:rsidRPr="0008133C">
        <w:rPr>
          <w:sz w:val="28"/>
          <w:szCs w:val="28"/>
        </w:rPr>
        <w:t>Планируется</w:t>
      </w:r>
      <w:r w:rsidRPr="009F2885">
        <w:rPr>
          <w:sz w:val="28"/>
          <w:szCs w:val="28"/>
        </w:rPr>
        <w:t xml:space="preserve"> </w:t>
      </w:r>
      <w:r w:rsidR="0008133C">
        <w:rPr>
          <w:sz w:val="28"/>
          <w:szCs w:val="28"/>
        </w:rPr>
        <w:t>довести показатель до 4500 кг з</w:t>
      </w:r>
      <w:r w:rsidR="000C5131">
        <w:rPr>
          <w:sz w:val="28"/>
          <w:szCs w:val="28"/>
        </w:rPr>
        <w:t>а</w:t>
      </w:r>
      <w:r w:rsidR="0008133C">
        <w:rPr>
          <w:sz w:val="28"/>
          <w:szCs w:val="28"/>
        </w:rPr>
        <w:t xml:space="preserve"> год</w:t>
      </w:r>
      <w:r w:rsidR="000C5131">
        <w:rPr>
          <w:sz w:val="28"/>
          <w:szCs w:val="28"/>
        </w:rPr>
        <w:t xml:space="preserve"> на 1 корову.</w:t>
      </w:r>
      <w:r w:rsidRPr="009F2885">
        <w:rPr>
          <w:sz w:val="28"/>
          <w:szCs w:val="28"/>
        </w:rPr>
        <w:t xml:space="preserve">   </w:t>
      </w:r>
    </w:p>
    <w:p w:rsidR="009F2885" w:rsidRDefault="009F2885" w:rsidP="00D8701E">
      <w:pPr>
        <w:suppressAutoHyphens/>
        <w:ind w:firstLine="708"/>
        <w:jc w:val="both"/>
        <w:rPr>
          <w:sz w:val="28"/>
          <w:szCs w:val="28"/>
        </w:rPr>
      </w:pPr>
      <w:r w:rsidRPr="009F2885">
        <w:rPr>
          <w:sz w:val="28"/>
          <w:szCs w:val="28"/>
        </w:rPr>
        <w:t>В районе 6 крестьянских (фермерских) хозяйств занимаются разведением овец. Пог</w:t>
      </w:r>
      <w:r w:rsidR="0008133C">
        <w:rPr>
          <w:sz w:val="28"/>
          <w:szCs w:val="28"/>
        </w:rPr>
        <w:t xml:space="preserve">оловье овец на 01.07.2017 года составило 824 головы, что на 2,5% меньше АППГ </w:t>
      </w:r>
      <w:proofErr w:type="gramStart"/>
      <w:r w:rsidR="0008133C">
        <w:rPr>
          <w:sz w:val="28"/>
          <w:szCs w:val="28"/>
        </w:rPr>
        <w:t xml:space="preserve">( </w:t>
      </w:r>
      <w:proofErr w:type="gramEnd"/>
      <w:r w:rsidR="0008133C">
        <w:rPr>
          <w:sz w:val="28"/>
          <w:szCs w:val="28"/>
        </w:rPr>
        <w:t xml:space="preserve">845 голов). </w:t>
      </w:r>
      <w:r w:rsidRPr="009F2885">
        <w:rPr>
          <w:sz w:val="28"/>
          <w:szCs w:val="28"/>
        </w:rPr>
        <w:t xml:space="preserve"> Более 200 голов содержат в КФХ Кондрашова А.А., продукция данной отрасли также пользуется широким спросом</w:t>
      </w:r>
      <w:r>
        <w:rPr>
          <w:sz w:val="28"/>
          <w:szCs w:val="28"/>
        </w:rPr>
        <w:t>.</w:t>
      </w:r>
    </w:p>
    <w:p w:rsidR="00AD411D" w:rsidRPr="00AD411D" w:rsidRDefault="00AD411D" w:rsidP="00D8701E">
      <w:pPr>
        <w:suppressAutoHyphens/>
        <w:jc w:val="both"/>
        <w:rPr>
          <w:b/>
          <w:sz w:val="28"/>
          <w:szCs w:val="28"/>
        </w:rPr>
      </w:pPr>
      <w:r w:rsidRPr="00AD411D">
        <w:rPr>
          <w:b/>
          <w:sz w:val="28"/>
          <w:szCs w:val="28"/>
        </w:rPr>
        <w:t xml:space="preserve">Слайд </w:t>
      </w:r>
      <w:r w:rsidR="004513FA">
        <w:rPr>
          <w:b/>
          <w:sz w:val="28"/>
          <w:szCs w:val="28"/>
        </w:rPr>
        <w:t>8</w:t>
      </w:r>
      <w:r w:rsidRPr="00AD411D">
        <w:rPr>
          <w:b/>
          <w:sz w:val="28"/>
          <w:szCs w:val="28"/>
        </w:rPr>
        <w:t>.</w:t>
      </w:r>
    </w:p>
    <w:p w:rsidR="009F2885" w:rsidRPr="009F2885" w:rsidRDefault="009F2885" w:rsidP="00D8701E">
      <w:pPr>
        <w:suppressAutoHyphens/>
        <w:ind w:right="-5" w:firstLine="708"/>
        <w:jc w:val="both"/>
        <w:rPr>
          <w:sz w:val="28"/>
          <w:szCs w:val="28"/>
        </w:rPr>
      </w:pPr>
      <w:r w:rsidRPr="009F2885">
        <w:rPr>
          <w:sz w:val="28"/>
          <w:szCs w:val="28"/>
        </w:rPr>
        <w:t xml:space="preserve">В 1 полугодии  2017 года на создание и развитие крестьянского (фермерского)  хозяйства 2 начинающих фермера </w:t>
      </w:r>
      <w:proofErr w:type="spellStart"/>
      <w:r w:rsidRPr="009F2885">
        <w:rPr>
          <w:sz w:val="28"/>
          <w:szCs w:val="28"/>
        </w:rPr>
        <w:t>Канашского</w:t>
      </w:r>
      <w:proofErr w:type="spellEnd"/>
      <w:r w:rsidRPr="009F2885">
        <w:rPr>
          <w:sz w:val="28"/>
          <w:szCs w:val="28"/>
        </w:rPr>
        <w:t xml:space="preserve"> района получили государственную поддержку в форме гранта: КФХ </w:t>
      </w:r>
      <w:r w:rsidRPr="009F2885">
        <w:rPr>
          <w:bCs/>
          <w:sz w:val="28"/>
          <w:szCs w:val="28"/>
        </w:rPr>
        <w:t>Арсентьев Эдуард Сергеевич</w:t>
      </w:r>
      <w:r w:rsidR="0008133C">
        <w:rPr>
          <w:bCs/>
          <w:sz w:val="28"/>
          <w:szCs w:val="28"/>
        </w:rPr>
        <w:t xml:space="preserve"> (</w:t>
      </w:r>
      <w:proofErr w:type="spellStart"/>
      <w:r w:rsidR="0008133C" w:rsidRPr="0008133C">
        <w:rPr>
          <w:bCs/>
          <w:sz w:val="22"/>
          <w:szCs w:val="22"/>
        </w:rPr>
        <w:t>Асхвинское</w:t>
      </w:r>
      <w:proofErr w:type="spellEnd"/>
      <w:r w:rsidR="0008133C" w:rsidRPr="0008133C">
        <w:rPr>
          <w:bCs/>
          <w:sz w:val="22"/>
          <w:szCs w:val="22"/>
        </w:rPr>
        <w:t xml:space="preserve"> с/поселение</w:t>
      </w:r>
      <w:r w:rsidR="0008133C">
        <w:rPr>
          <w:bCs/>
          <w:sz w:val="28"/>
          <w:szCs w:val="28"/>
        </w:rPr>
        <w:t>)</w:t>
      </w:r>
      <w:r w:rsidRPr="009F2885">
        <w:rPr>
          <w:sz w:val="28"/>
          <w:szCs w:val="28"/>
        </w:rPr>
        <w:t xml:space="preserve">, КФХ </w:t>
      </w:r>
      <w:r w:rsidRPr="009F2885">
        <w:rPr>
          <w:bCs/>
          <w:sz w:val="28"/>
          <w:szCs w:val="28"/>
        </w:rPr>
        <w:t>Тихонов Виктор Иванович</w:t>
      </w:r>
      <w:r w:rsidR="0008133C">
        <w:rPr>
          <w:bCs/>
          <w:sz w:val="28"/>
          <w:szCs w:val="28"/>
        </w:rPr>
        <w:t xml:space="preserve"> (</w:t>
      </w:r>
      <w:proofErr w:type="spellStart"/>
      <w:r w:rsidR="0008133C" w:rsidRPr="0008133C">
        <w:rPr>
          <w:bCs/>
          <w:sz w:val="22"/>
          <w:szCs w:val="22"/>
        </w:rPr>
        <w:t>Вутабосинское</w:t>
      </w:r>
      <w:proofErr w:type="spellEnd"/>
      <w:r w:rsidR="0008133C" w:rsidRPr="0008133C">
        <w:rPr>
          <w:bCs/>
          <w:sz w:val="22"/>
          <w:szCs w:val="22"/>
        </w:rPr>
        <w:t xml:space="preserve"> с/п</w:t>
      </w:r>
      <w:r w:rsidR="0008133C">
        <w:rPr>
          <w:bCs/>
          <w:sz w:val="28"/>
          <w:szCs w:val="28"/>
        </w:rPr>
        <w:t>)</w:t>
      </w:r>
      <w:r w:rsidRPr="009F2885">
        <w:rPr>
          <w:sz w:val="28"/>
          <w:szCs w:val="28"/>
        </w:rPr>
        <w:t>.</w:t>
      </w:r>
    </w:p>
    <w:p w:rsidR="009F2885" w:rsidRPr="009F2885" w:rsidRDefault="009F2885" w:rsidP="00D8701E">
      <w:pPr>
        <w:suppressAutoHyphens/>
        <w:ind w:right="-5" w:firstLine="708"/>
        <w:jc w:val="both"/>
        <w:rPr>
          <w:sz w:val="28"/>
          <w:szCs w:val="28"/>
        </w:rPr>
      </w:pPr>
      <w:r w:rsidRPr="00F62C7D">
        <w:t>За 2012-2017 годы на создание и развитие крестьянско-фермерского хозяйства получили государственную поддержку в форме гранта 14 начинающих фермеров. На  развитие семейных животноводческих ферм за 2012-2017 годы 2 фермера получили государственную поддержку.</w:t>
      </w:r>
      <w:r w:rsidRPr="009F2885">
        <w:rPr>
          <w:sz w:val="28"/>
          <w:szCs w:val="28"/>
        </w:rPr>
        <w:t xml:space="preserve"> В 2017 году выиграло конкурс Крестьянское (фермерское) хозяйство Макарова Алексея Николаевича</w:t>
      </w:r>
      <w:r w:rsidR="0008133C">
        <w:rPr>
          <w:sz w:val="28"/>
          <w:szCs w:val="28"/>
        </w:rPr>
        <w:t xml:space="preserve"> </w:t>
      </w:r>
      <w:proofErr w:type="gramStart"/>
      <w:r w:rsidR="0008133C" w:rsidRPr="0008133C">
        <w:rPr>
          <w:sz w:val="22"/>
          <w:szCs w:val="22"/>
        </w:rPr>
        <w:t xml:space="preserve">( </w:t>
      </w:r>
      <w:proofErr w:type="spellStart"/>
      <w:proofErr w:type="gramEnd"/>
      <w:r w:rsidR="0008133C" w:rsidRPr="0008133C">
        <w:rPr>
          <w:sz w:val="22"/>
          <w:szCs w:val="22"/>
        </w:rPr>
        <w:t>Ухманское</w:t>
      </w:r>
      <w:proofErr w:type="spellEnd"/>
      <w:r w:rsidR="0008133C" w:rsidRPr="0008133C">
        <w:rPr>
          <w:sz w:val="22"/>
          <w:szCs w:val="22"/>
        </w:rPr>
        <w:t xml:space="preserve"> с/п</w:t>
      </w:r>
      <w:r w:rsidR="0008133C">
        <w:rPr>
          <w:sz w:val="28"/>
          <w:szCs w:val="28"/>
        </w:rPr>
        <w:t>)</w:t>
      </w:r>
      <w:r w:rsidRPr="009F2885">
        <w:rPr>
          <w:sz w:val="28"/>
          <w:szCs w:val="28"/>
        </w:rPr>
        <w:t>, господдержка выделена на «Строительство молочно-товарной фермы на 100 коров».</w:t>
      </w:r>
    </w:p>
    <w:p w:rsidR="009F2885" w:rsidRPr="009F2885" w:rsidRDefault="00597422" w:rsidP="005D0A6A">
      <w:pPr>
        <w:suppressAutoHyphens/>
        <w:ind w:right="-5" w:firstLine="708"/>
        <w:jc w:val="both"/>
        <w:rPr>
          <w:sz w:val="28"/>
          <w:szCs w:val="28"/>
        </w:rPr>
      </w:pPr>
      <w:r w:rsidRPr="00597422">
        <w:rPr>
          <w:sz w:val="28"/>
          <w:szCs w:val="28"/>
        </w:rPr>
        <w:t xml:space="preserve">Отрадно, что за </w:t>
      </w:r>
      <w:r>
        <w:rPr>
          <w:sz w:val="28"/>
          <w:szCs w:val="28"/>
        </w:rPr>
        <w:t>первую половину года</w:t>
      </w:r>
      <w:r w:rsidRPr="00597422">
        <w:rPr>
          <w:sz w:val="28"/>
          <w:szCs w:val="28"/>
        </w:rPr>
        <w:t xml:space="preserve"> </w:t>
      </w:r>
      <w:r w:rsidR="005D0A6A">
        <w:rPr>
          <w:sz w:val="28"/>
          <w:szCs w:val="28"/>
        </w:rPr>
        <w:t xml:space="preserve">номинальная среднемесячная </w:t>
      </w:r>
      <w:r w:rsidRPr="00597422">
        <w:rPr>
          <w:sz w:val="28"/>
          <w:szCs w:val="28"/>
        </w:rPr>
        <w:t>зарплата</w:t>
      </w:r>
      <w:r w:rsidR="005D0A6A">
        <w:rPr>
          <w:sz w:val="28"/>
          <w:szCs w:val="28"/>
        </w:rPr>
        <w:t xml:space="preserve"> </w:t>
      </w:r>
      <w:r w:rsidR="005D0A6A" w:rsidRPr="005D0A6A">
        <w:rPr>
          <w:sz w:val="28"/>
          <w:szCs w:val="28"/>
        </w:rPr>
        <w:t>в сельском хозяйстве (по сельскохозяйственным организациям, не относящимся к субъектам малого предпринимательства) по состоянию на 01 июля 2017 года</w:t>
      </w:r>
      <w:r w:rsidRPr="00597422">
        <w:rPr>
          <w:sz w:val="28"/>
          <w:szCs w:val="28"/>
        </w:rPr>
        <w:t xml:space="preserve"> выросла на </w:t>
      </w:r>
      <w:r w:rsidR="00C62D2F">
        <w:rPr>
          <w:sz w:val="28"/>
          <w:szCs w:val="28"/>
        </w:rPr>
        <w:t>6</w:t>
      </w:r>
      <w:r>
        <w:rPr>
          <w:sz w:val="28"/>
          <w:szCs w:val="28"/>
        </w:rPr>
        <w:t>,3</w:t>
      </w:r>
      <w:r w:rsidRPr="00597422">
        <w:rPr>
          <w:sz w:val="28"/>
          <w:szCs w:val="28"/>
        </w:rPr>
        <w:t xml:space="preserve">% </w:t>
      </w:r>
      <w:r w:rsidR="005D0A6A">
        <w:rPr>
          <w:sz w:val="28"/>
          <w:szCs w:val="28"/>
        </w:rPr>
        <w:t>и</w:t>
      </w:r>
      <w:r w:rsidR="005D0A6A" w:rsidRPr="005D0A6A">
        <w:rPr>
          <w:sz w:val="28"/>
          <w:szCs w:val="28"/>
        </w:rPr>
        <w:t xml:space="preserve"> составила 16695 руб. (при плане – 16143 руб.)</w:t>
      </w:r>
      <w:r w:rsidR="005D0A6A">
        <w:rPr>
          <w:sz w:val="28"/>
          <w:szCs w:val="28"/>
        </w:rPr>
        <w:t xml:space="preserve">. </w:t>
      </w:r>
      <w:r w:rsidRPr="00597422">
        <w:rPr>
          <w:sz w:val="28"/>
          <w:szCs w:val="28"/>
        </w:rPr>
        <w:t>Мы уверены, что на фоне благоприятной ситуации с ценами на сельхозпродукцию совместными усилиями сможем поднять уровень заработной платы работников сельского хозяйства до среднереспубликанского пок</w:t>
      </w:r>
      <w:r w:rsidR="008419BA">
        <w:rPr>
          <w:sz w:val="28"/>
          <w:szCs w:val="28"/>
        </w:rPr>
        <w:t>азателя (</w:t>
      </w:r>
      <w:r w:rsidR="008419BA" w:rsidRPr="008419BA">
        <w:rPr>
          <w:sz w:val="22"/>
          <w:szCs w:val="22"/>
        </w:rPr>
        <w:t>с учетом повышения МРОТ до 7 800,0 руб.)</w:t>
      </w:r>
    </w:p>
    <w:p w:rsidR="009F2885" w:rsidRPr="009F2885" w:rsidRDefault="009F2885" w:rsidP="00D8701E">
      <w:pPr>
        <w:suppressAutoHyphens/>
        <w:ind w:right="-5" w:firstLine="708"/>
        <w:jc w:val="both"/>
        <w:rPr>
          <w:sz w:val="28"/>
          <w:szCs w:val="28"/>
        </w:rPr>
      </w:pPr>
      <w:r w:rsidRPr="009F2885">
        <w:rPr>
          <w:sz w:val="28"/>
          <w:szCs w:val="28"/>
        </w:rPr>
        <w:t>Всего трудится в сельскохозяйственных организациях района 501 наемный работник, израсходовано средств на выплату заработной платы более 37,1 млн. рублей.</w:t>
      </w:r>
    </w:p>
    <w:p w:rsidR="00AD411D" w:rsidRPr="00AD411D" w:rsidRDefault="00AD411D" w:rsidP="00D8701E">
      <w:pPr>
        <w:suppressAutoHyphens/>
        <w:ind w:right="-5"/>
        <w:jc w:val="both"/>
        <w:rPr>
          <w:b/>
          <w:sz w:val="28"/>
          <w:szCs w:val="28"/>
        </w:rPr>
      </w:pPr>
      <w:r w:rsidRPr="00AD411D">
        <w:rPr>
          <w:b/>
          <w:sz w:val="28"/>
          <w:szCs w:val="28"/>
        </w:rPr>
        <w:t xml:space="preserve">Слайд </w:t>
      </w:r>
      <w:r w:rsidR="004513FA">
        <w:rPr>
          <w:b/>
          <w:sz w:val="28"/>
          <w:szCs w:val="28"/>
        </w:rPr>
        <w:t>9</w:t>
      </w:r>
      <w:r w:rsidRPr="00AD411D">
        <w:rPr>
          <w:b/>
          <w:sz w:val="28"/>
          <w:szCs w:val="28"/>
        </w:rPr>
        <w:t>.</w:t>
      </w:r>
    </w:p>
    <w:p w:rsidR="00F7090C" w:rsidRDefault="00F62C7D" w:rsidP="00F7090C">
      <w:pPr>
        <w:suppressAutoHyphens/>
        <w:ind w:right="-5" w:firstLine="709"/>
        <w:jc w:val="both"/>
        <w:rPr>
          <w:sz w:val="28"/>
          <w:szCs w:val="28"/>
        </w:rPr>
      </w:pPr>
      <w:r>
        <w:rPr>
          <w:sz w:val="28"/>
          <w:szCs w:val="28"/>
        </w:rPr>
        <w:t>З</w:t>
      </w:r>
      <w:r w:rsidR="00AD411D" w:rsidRPr="00AD411D">
        <w:rPr>
          <w:sz w:val="28"/>
          <w:szCs w:val="28"/>
        </w:rPr>
        <w:t xml:space="preserve">а </w:t>
      </w:r>
      <w:r w:rsidR="00AD411D" w:rsidRPr="00AD411D">
        <w:rPr>
          <w:sz w:val="28"/>
          <w:szCs w:val="28"/>
          <w:lang w:val="en-US"/>
        </w:rPr>
        <w:t>I</w:t>
      </w:r>
      <w:r w:rsidR="00AD411D" w:rsidRPr="00AD411D">
        <w:rPr>
          <w:sz w:val="28"/>
          <w:szCs w:val="28"/>
        </w:rPr>
        <w:t xml:space="preserve"> полугодие </w:t>
      </w:r>
      <w:proofErr w:type="spellStart"/>
      <w:r w:rsidR="00AD411D" w:rsidRPr="00AD411D">
        <w:rPr>
          <w:sz w:val="28"/>
          <w:szCs w:val="28"/>
        </w:rPr>
        <w:t>т.г</w:t>
      </w:r>
      <w:proofErr w:type="spellEnd"/>
      <w:r w:rsidR="00AD411D" w:rsidRPr="00AD411D">
        <w:rPr>
          <w:sz w:val="28"/>
          <w:szCs w:val="28"/>
        </w:rPr>
        <w:t>. сельскохозяйственными организац</w:t>
      </w:r>
      <w:r w:rsidR="004513FA">
        <w:rPr>
          <w:sz w:val="28"/>
          <w:szCs w:val="28"/>
        </w:rPr>
        <w:t xml:space="preserve">иями </w:t>
      </w:r>
      <w:proofErr w:type="spellStart"/>
      <w:r w:rsidR="004513FA">
        <w:rPr>
          <w:sz w:val="28"/>
          <w:szCs w:val="28"/>
        </w:rPr>
        <w:t>Канашского</w:t>
      </w:r>
      <w:proofErr w:type="spellEnd"/>
      <w:r w:rsidR="004513FA">
        <w:rPr>
          <w:sz w:val="28"/>
          <w:szCs w:val="28"/>
        </w:rPr>
        <w:t xml:space="preserve"> района закуплен</w:t>
      </w:r>
      <w:r w:rsidR="00757BA3">
        <w:rPr>
          <w:sz w:val="28"/>
          <w:szCs w:val="28"/>
        </w:rPr>
        <w:t>о</w:t>
      </w:r>
      <w:r w:rsidR="00AD411D" w:rsidRPr="00AD411D">
        <w:rPr>
          <w:sz w:val="28"/>
          <w:szCs w:val="28"/>
        </w:rPr>
        <w:t xml:space="preserve"> </w:t>
      </w:r>
      <w:r w:rsidR="00757BA3">
        <w:rPr>
          <w:sz w:val="28"/>
          <w:szCs w:val="28"/>
        </w:rPr>
        <w:t>29</w:t>
      </w:r>
      <w:r w:rsidR="00AD411D" w:rsidRPr="00AD411D">
        <w:rPr>
          <w:sz w:val="28"/>
          <w:szCs w:val="28"/>
        </w:rPr>
        <w:t xml:space="preserve"> единиц техники и навесного оборудования на сумму более </w:t>
      </w:r>
      <w:r w:rsidR="00757BA3">
        <w:rPr>
          <w:sz w:val="28"/>
          <w:szCs w:val="28"/>
        </w:rPr>
        <w:t>61,3</w:t>
      </w:r>
      <w:r w:rsidR="00E82766">
        <w:rPr>
          <w:sz w:val="28"/>
          <w:szCs w:val="28"/>
        </w:rPr>
        <w:t xml:space="preserve"> млн. рублей (АППГ 21 единица на сумму 52,0 млн. рублей).</w:t>
      </w:r>
      <w:r w:rsidR="008419BA">
        <w:rPr>
          <w:sz w:val="28"/>
          <w:szCs w:val="28"/>
        </w:rPr>
        <w:t xml:space="preserve"> </w:t>
      </w:r>
      <w:proofErr w:type="spellStart"/>
      <w:r w:rsidR="008419BA">
        <w:rPr>
          <w:sz w:val="28"/>
          <w:szCs w:val="28"/>
        </w:rPr>
        <w:t>Энергообеспеченность</w:t>
      </w:r>
      <w:proofErr w:type="spellEnd"/>
      <w:r w:rsidR="008419BA">
        <w:rPr>
          <w:sz w:val="28"/>
          <w:szCs w:val="28"/>
        </w:rPr>
        <w:t xml:space="preserve"> составляет 21,5 </w:t>
      </w:r>
      <w:proofErr w:type="spellStart"/>
      <w:r w:rsidR="008419BA">
        <w:rPr>
          <w:sz w:val="28"/>
          <w:szCs w:val="28"/>
        </w:rPr>
        <w:t>л.с</w:t>
      </w:r>
      <w:proofErr w:type="spellEnd"/>
      <w:r w:rsidR="008419BA">
        <w:rPr>
          <w:sz w:val="28"/>
          <w:szCs w:val="28"/>
        </w:rPr>
        <w:t>. на 100 га сельскохозяйственных угодий.</w:t>
      </w:r>
    </w:p>
    <w:p w:rsidR="00F7090C" w:rsidRPr="00F7090C" w:rsidRDefault="00F7090C" w:rsidP="00F7090C">
      <w:pPr>
        <w:suppressAutoHyphens/>
        <w:ind w:right="-5" w:firstLine="709"/>
        <w:jc w:val="both"/>
        <w:rPr>
          <w:sz w:val="28"/>
          <w:szCs w:val="28"/>
        </w:rPr>
      </w:pPr>
    </w:p>
    <w:p w:rsidR="00F7090C" w:rsidRPr="00F7090C" w:rsidRDefault="00F7090C" w:rsidP="00F7090C">
      <w:pPr>
        <w:suppressAutoHyphens/>
        <w:ind w:right="-5"/>
        <w:jc w:val="both"/>
        <w:rPr>
          <w:b/>
          <w:sz w:val="28"/>
          <w:szCs w:val="28"/>
        </w:rPr>
      </w:pPr>
      <w:r w:rsidRPr="00AD411D">
        <w:rPr>
          <w:b/>
          <w:sz w:val="28"/>
          <w:szCs w:val="28"/>
        </w:rPr>
        <w:t xml:space="preserve">Слайд </w:t>
      </w:r>
      <w:r>
        <w:rPr>
          <w:b/>
          <w:sz w:val="28"/>
          <w:szCs w:val="28"/>
        </w:rPr>
        <w:t>10</w:t>
      </w:r>
    </w:p>
    <w:p w:rsidR="00AD411D" w:rsidRDefault="00AD411D" w:rsidP="00D8701E">
      <w:pPr>
        <w:suppressAutoHyphens/>
        <w:ind w:right="-5" w:firstLine="709"/>
        <w:rPr>
          <w:b/>
          <w:sz w:val="28"/>
          <w:szCs w:val="28"/>
        </w:rPr>
      </w:pPr>
      <w:r w:rsidRPr="00AD411D">
        <w:rPr>
          <w:b/>
          <w:sz w:val="28"/>
          <w:szCs w:val="28"/>
        </w:rPr>
        <w:t>Инвестиции</w:t>
      </w:r>
    </w:p>
    <w:p w:rsidR="000039AB" w:rsidRDefault="000039AB" w:rsidP="00D8701E">
      <w:pPr>
        <w:suppressAutoHyphens/>
        <w:ind w:right="-5" w:firstLine="709"/>
        <w:jc w:val="both"/>
        <w:rPr>
          <w:sz w:val="28"/>
          <w:szCs w:val="28"/>
        </w:rPr>
      </w:pPr>
      <w:r w:rsidRPr="000039AB">
        <w:rPr>
          <w:sz w:val="28"/>
          <w:szCs w:val="28"/>
        </w:rPr>
        <w:t xml:space="preserve">За </w:t>
      </w:r>
      <w:r w:rsidRPr="000039AB">
        <w:rPr>
          <w:sz w:val="28"/>
          <w:szCs w:val="28"/>
          <w:lang w:val="en-US"/>
        </w:rPr>
        <w:t>I</w:t>
      </w:r>
      <w:r>
        <w:rPr>
          <w:sz w:val="28"/>
          <w:szCs w:val="28"/>
        </w:rPr>
        <w:t xml:space="preserve"> полугодие 2017 года общий объем инвестиций в основной капитал составил 71,2 млн. рублей, что на 53,8% больше, чем за аналогичный период прошлого года (46,3 млн. рублей). Реализован 1 инвестиционный проект «Модернизация сельскохозяйственной техники для обработки земель</w:t>
      </w:r>
      <w:r w:rsidR="00611918">
        <w:rPr>
          <w:sz w:val="28"/>
          <w:szCs w:val="28"/>
        </w:rPr>
        <w:t>» в ООО «</w:t>
      </w:r>
      <w:proofErr w:type="spellStart"/>
      <w:r w:rsidR="00611918">
        <w:rPr>
          <w:sz w:val="28"/>
          <w:szCs w:val="28"/>
        </w:rPr>
        <w:t>Цивиль</w:t>
      </w:r>
      <w:proofErr w:type="spellEnd"/>
      <w:proofErr w:type="gramStart"/>
      <w:r w:rsidR="00611918">
        <w:rPr>
          <w:sz w:val="28"/>
          <w:szCs w:val="28"/>
        </w:rPr>
        <w:t>»-</w:t>
      </w:r>
      <w:proofErr w:type="gramEnd"/>
      <w:r w:rsidR="00611918">
        <w:rPr>
          <w:sz w:val="28"/>
          <w:szCs w:val="28"/>
        </w:rPr>
        <w:t>закуплен посевной комплекс «</w:t>
      </w:r>
      <w:proofErr w:type="spellStart"/>
      <w:r w:rsidR="00611918">
        <w:rPr>
          <w:sz w:val="28"/>
          <w:szCs w:val="28"/>
        </w:rPr>
        <w:t>Квернеланд</w:t>
      </w:r>
      <w:proofErr w:type="spellEnd"/>
      <w:r w:rsidR="00611918">
        <w:rPr>
          <w:sz w:val="28"/>
          <w:szCs w:val="28"/>
        </w:rPr>
        <w:t>» стоимостью 5 млн. рублей, создано 1 рабочее место со средней з/платой 10500,0 рублей.</w:t>
      </w:r>
    </w:p>
    <w:p w:rsidR="00E069B1" w:rsidRDefault="00E069B1" w:rsidP="00D8701E">
      <w:pPr>
        <w:suppressAutoHyphens/>
        <w:ind w:right="-5" w:firstLine="709"/>
        <w:jc w:val="both"/>
        <w:rPr>
          <w:sz w:val="28"/>
          <w:szCs w:val="28"/>
        </w:rPr>
      </w:pPr>
      <w:r>
        <w:rPr>
          <w:sz w:val="28"/>
          <w:szCs w:val="28"/>
        </w:rPr>
        <w:lastRenderedPageBreak/>
        <w:t>До конца года планируется к завершению 3 инвест</w:t>
      </w:r>
      <w:r w:rsidR="005D06CF">
        <w:rPr>
          <w:sz w:val="28"/>
          <w:szCs w:val="28"/>
        </w:rPr>
        <w:t xml:space="preserve">иционных </w:t>
      </w:r>
      <w:r>
        <w:rPr>
          <w:sz w:val="28"/>
          <w:szCs w:val="28"/>
        </w:rPr>
        <w:t>проекта общей стоимостью 50,1 млн. рублей с созданием 8 новых рабочих мест, средняя з/плата 16500,0 рублей:</w:t>
      </w:r>
    </w:p>
    <w:p w:rsidR="00E069B1" w:rsidRDefault="00E069B1" w:rsidP="00D8701E">
      <w:pPr>
        <w:suppressAutoHyphens/>
        <w:ind w:firstLine="567"/>
        <w:jc w:val="both"/>
        <w:rPr>
          <w:sz w:val="22"/>
          <w:szCs w:val="22"/>
          <w:lang w:eastAsia="ar-SA"/>
        </w:rPr>
      </w:pPr>
      <w:r w:rsidRPr="00AD411D">
        <w:rPr>
          <w:b/>
          <w:sz w:val="28"/>
          <w:szCs w:val="28"/>
          <w:lang w:eastAsia="ar-SA"/>
        </w:rPr>
        <w:t>ООО «Агрофирма «</w:t>
      </w:r>
      <w:proofErr w:type="spellStart"/>
      <w:r w:rsidRPr="00AD411D">
        <w:rPr>
          <w:b/>
          <w:sz w:val="28"/>
          <w:szCs w:val="28"/>
          <w:lang w:eastAsia="ar-SA"/>
        </w:rPr>
        <w:t>Канмаш</w:t>
      </w:r>
      <w:proofErr w:type="spellEnd"/>
      <w:r w:rsidRPr="00AD411D">
        <w:rPr>
          <w:b/>
          <w:sz w:val="28"/>
          <w:szCs w:val="28"/>
          <w:lang w:eastAsia="ar-SA"/>
        </w:rPr>
        <w:t>» - «Строительство зерноочистительного и зерносушильного комплекса».</w:t>
      </w:r>
      <w:r w:rsidRPr="00AD411D">
        <w:rPr>
          <w:sz w:val="28"/>
          <w:szCs w:val="28"/>
          <w:lang w:eastAsia="ar-SA"/>
        </w:rPr>
        <w:t xml:space="preserve"> </w:t>
      </w:r>
      <w:r w:rsidRPr="007148B6">
        <w:rPr>
          <w:sz w:val="22"/>
          <w:szCs w:val="22"/>
          <w:lang w:eastAsia="ar-SA"/>
        </w:rPr>
        <w:t xml:space="preserve">Ожидаемая проектная мощность 30 тонн зерна в час. </w:t>
      </w:r>
      <w:r>
        <w:rPr>
          <w:sz w:val="22"/>
          <w:szCs w:val="22"/>
          <w:lang w:eastAsia="ar-SA"/>
        </w:rPr>
        <w:t>С</w:t>
      </w:r>
      <w:r w:rsidRPr="007148B6">
        <w:rPr>
          <w:sz w:val="22"/>
          <w:szCs w:val="22"/>
          <w:lang w:eastAsia="ar-SA"/>
        </w:rPr>
        <w:t xml:space="preserve">тоимость проекта </w:t>
      </w:r>
      <w:r>
        <w:rPr>
          <w:sz w:val="22"/>
          <w:szCs w:val="22"/>
          <w:lang w:eastAsia="ar-SA"/>
        </w:rPr>
        <w:t>24,5</w:t>
      </w:r>
      <w:r w:rsidRPr="007148B6">
        <w:rPr>
          <w:sz w:val="22"/>
          <w:szCs w:val="22"/>
          <w:lang w:eastAsia="ar-SA"/>
        </w:rPr>
        <w:t xml:space="preserve"> млн. руб.</w:t>
      </w:r>
      <w:proofErr w:type="gramStart"/>
      <w:r w:rsidRPr="007148B6">
        <w:rPr>
          <w:sz w:val="22"/>
          <w:szCs w:val="22"/>
          <w:lang w:eastAsia="ar-SA"/>
        </w:rPr>
        <w:t xml:space="preserve"> </w:t>
      </w:r>
      <w:r>
        <w:rPr>
          <w:sz w:val="22"/>
          <w:szCs w:val="22"/>
          <w:lang w:eastAsia="ar-SA"/>
        </w:rPr>
        <w:t>,</w:t>
      </w:r>
      <w:proofErr w:type="gramEnd"/>
      <w:r>
        <w:rPr>
          <w:sz w:val="22"/>
          <w:szCs w:val="22"/>
          <w:lang w:eastAsia="ar-SA"/>
        </w:rPr>
        <w:t xml:space="preserve"> срок реализации проекта август 2017 года, предполагается создание 4 новых рабочих мест, средняя з/плата 12000,0 рублей.</w:t>
      </w:r>
    </w:p>
    <w:p w:rsidR="00E069B1" w:rsidRDefault="00E069B1" w:rsidP="00D8701E">
      <w:pPr>
        <w:suppressAutoHyphens/>
        <w:ind w:firstLine="567"/>
        <w:jc w:val="both"/>
        <w:rPr>
          <w:sz w:val="28"/>
          <w:szCs w:val="28"/>
          <w:lang w:eastAsia="ar-SA"/>
        </w:rPr>
      </w:pPr>
      <w:r w:rsidRPr="00E069B1">
        <w:rPr>
          <w:b/>
          <w:sz w:val="28"/>
          <w:szCs w:val="28"/>
          <w:lang w:eastAsia="ar-SA"/>
        </w:rPr>
        <w:t xml:space="preserve">СХПК им. Кирова – </w:t>
      </w:r>
      <w:r>
        <w:rPr>
          <w:b/>
          <w:sz w:val="28"/>
          <w:szCs w:val="28"/>
          <w:lang w:eastAsia="ar-SA"/>
        </w:rPr>
        <w:t>«Р</w:t>
      </w:r>
      <w:r w:rsidRPr="00E069B1">
        <w:rPr>
          <w:b/>
          <w:sz w:val="28"/>
          <w:szCs w:val="28"/>
          <w:lang w:eastAsia="ar-SA"/>
        </w:rPr>
        <w:t>еконструкция зернохранилища в д. Калиновка</w:t>
      </w:r>
      <w:r>
        <w:rPr>
          <w:b/>
          <w:sz w:val="28"/>
          <w:szCs w:val="28"/>
          <w:lang w:eastAsia="ar-SA"/>
        </w:rPr>
        <w:t>»</w:t>
      </w:r>
      <w:r w:rsidRPr="00E069B1">
        <w:rPr>
          <w:sz w:val="28"/>
          <w:szCs w:val="28"/>
          <w:lang w:eastAsia="ar-SA"/>
        </w:rPr>
        <w:t xml:space="preserve">. </w:t>
      </w:r>
      <w:r w:rsidRPr="00E069B1">
        <w:rPr>
          <w:sz w:val="22"/>
          <w:szCs w:val="22"/>
          <w:lang w:eastAsia="ar-SA"/>
        </w:rPr>
        <w:t xml:space="preserve">Стоимость проекта 2,0 млн. рублей, срок реализации </w:t>
      </w:r>
      <w:proofErr w:type="spellStart"/>
      <w:r w:rsidRPr="00E069B1">
        <w:rPr>
          <w:sz w:val="22"/>
          <w:szCs w:val="22"/>
          <w:lang w:eastAsia="ar-SA"/>
        </w:rPr>
        <w:t>пректа</w:t>
      </w:r>
      <w:proofErr w:type="spellEnd"/>
      <w:r w:rsidRPr="00E069B1">
        <w:rPr>
          <w:sz w:val="22"/>
          <w:szCs w:val="22"/>
          <w:lang w:eastAsia="ar-SA"/>
        </w:rPr>
        <w:t xml:space="preserve"> октябрь 2017 года, предполагается создание 1 рабочего места, средняя з/плата 18400,0 рублей</w:t>
      </w:r>
      <w:r w:rsidRPr="00E069B1">
        <w:rPr>
          <w:sz w:val="28"/>
          <w:szCs w:val="28"/>
          <w:lang w:eastAsia="ar-SA"/>
        </w:rPr>
        <w:t>.</w:t>
      </w:r>
    </w:p>
    <w:p w:rsidR="00E069B1" w:rsidRDefault="00E069B1" w:rsidP="00D8701E">
      <w:pPr>
        <w:suppressAutoHyphens/>
        <w:ind w:firstLine="567"/>
        <w:jc w:val="both"/>
        <w:rPr>
          <w:b/>
          <w:sz w:val="28"/>
          <w:szCs w:val="28"/>
          <w:lang w:eastAsia="ar-SA"/>
        </w:rPr>
      </w:pPr>
      <w:r w:rsidRPr="00AD411D">
        <w:rPr>
          <w:b/>
          <w:sz w:val="28"/>
          <w:szCs w:val="28"/>
          <w:lang w:eastAsia="ar-SA"/>
        </w:rPr>
        <w:t>АО «ППЗ «</w:t>
      </w:r>
      <w:proofErr w:type="spellStart"/>
      <w:r w:rsidRPr="00AD411D">
        <w:rPr>
          <w:b/>
          <w:sz w:val="28"/>
          <w:szCs w:val="28"/>
          <w:lang w:eastAsia="ar-SA"/>
        </w:rPr>
        <w:t>Канашский</w:t>
      </w:r>
      <w:proofErr w:type="spellEnd"/>
      <w:r w:rsidRPr="00AD411D">
        <w:rPr>
          <w:b/>
          <w:sz w:val="28"/>
          <w:szCs w:val="28"/>
          <w:lang w:eastAsia="ar-SA"/>
        </w:rPr>
        <w:t xml:space="preserve">» - «Реконструкция птичников с заменой старого оборудования на современное клеточное оборудование». </w:t>
      </w:r>
    </w:p>
    <w:p w:rsidR="00E069B1" w:rsidRPr="00E069B1" w:rsidRDefault="00E069B1" w:rsidP="00D8701E">
      <w:pPr>
        <w:suppressAutoHyphens/>
        <w:ind w:firstLine="567"/>
        <w:jc w:val="both"/>
        <w:rPr>
          <w:sz w:val="22"/>
          <w:szCs w:val="22"/>
          <w:lang w:eastAsia="ar-SA"/>
        </w:rPr>
      </w:pPr>
      <w:r w:rsidRPr="00E069B1">
        <w:rPr>
          <w:sz w:val="22"/>
          <w:szCs w:val="22"/>
          <w:lang w:eastAsia="ar-SA"/>
        </w:rPr>
        <w:t>Стоимость проекта - 23,6 млн. руб.</w:t>
      </w:r>
      <w:r>
        <w:rPr>
          <w:sz w:val="22"/>
          <w:szCs w:val="22"/>
          <w:lang w:eastAsia="ar-SA"/>
        </w:rPr>
        <w:t>, срок реализации проекта ноябрь 2017 года, планируется создание 3 новых рабочих мест, средняя з/плата 15300,0 рублей.</w:t>
      </w:r>
      <w:r w:rsidRPr="00E069B1">
        <w:rPr>
          <w:sz w:val="22"/>
          <w:szCs w:val="22"/>
          <w:lang w:eastAsia="ar-SA"/>
        </w:rPr>
        <w:t xml:space="preserve"> </w:t>
      </w:r>
    </w:p>
    <w:p w:rsidR="00E069B1" w:rsidRPr="007148B6" w:rsidRDefault="00E069B1" w:rsidP="00D8701E">
      <w:pPr>
        <w:suppressAutoHyphens/>
        <w:ind w:firstLine="567"/>
        <w:jc w:val="both"/>
        <w:rPr>
          <w:rFonts w:eastAsia="Calibri"/>
          <w:bCs/>
          <w:sz w:val="22"/>
          <w:szCs w:val="22"/>
          <w:lang w:eastAsia="en-US"/>
        </w:rPr>
      </w:pPr>
      <w:r w:rsidRPr="007148B6">
        <w:rPr>
          <w:rFonts w:eastAsia="Calibri"/>
          <w:bCs/>
          <w:sz w:val="22"/>
          <w:szCs w:val="22"/>
          <w:lang w:eastAsia="en-US"/>
        </w:rPr>
        <w:t>В результате ожидается  увеличение поголовья птицефабрики в 1,5 раза (с 80 тыс. голов до 120 тыс. голов), рост производства яйца на 13,7 млн. штук в год, объем продукции планируется на уровне 38,4 млн. яиц в год, улучшение условий труда сотрудников</w:t>
      </w:r>
      <w:r>
        <w:rPr>
          <w:rFonts w:eastAsia="Calibri"/>
          <w:bCs/>
          <w:sz w:val="22"/>
          <w:szCs w:val="22"/>
          <w:lang w:eastAsia="en-US"/>
        </w:rPr>
        <w:t>.</w:t>
      </w:r>
    </w:p>
    <w:p w:rsidR="00E069B1" w:rsidRPr="007148B6" w:rsidRDefault="00E069B1" w:rsidP="00D8701E">
      <w:pPr>
        <w:tabs>
          <w:tab w:val="num" w:pos="720"/>
        </w:tabs>
        <w:suppressAutoHyphens/>
        <w:ind w:firstLine="567"/>
        <w:jc w:val="both"/>
        <w:rPr>
          <w:rFonts w:eastAsia="Calibri"/>
          <w:sz w:val="22"/>
          <w:szCs w:val="22"/>
          <w:lang w:eastAsia="en-US"/>
        </w:rPr>
      </w:pPr>
      <w:r w:rsidRPr="007148B6">
        <w:rPr>
          <w:rFonts w:eastAsia="Calibri"/>
          <w:bCs/>
          <w:sz w:val="22"/>
          <w:szCs w:val="22"/>
          <w:lang w:eastAsia="en-US"/>
        </w:rPr>
        <w:t xml:space="preserve">В настоящее время </w:t>
      </w:r>
      <w:r w:rsidRPr="007148B6">
        <w:rPr>
          <w:rFonts w:eastAsia="Calibri"/>
          <w:sz w:val="22"/>
          <w:szCs w:val="22"/>
          <w:lang w:eastAsia="en-US"/>
        </w:rPr>
        <w:t xml:space="preserve">произведены следующее виды работ: </w:t>
      </w:r>
    </w:p>
    <w:p w:rsidR="00E069B1" w:rsidRPr="007148B6" w:rsidRDefault="00E069B1" w:rsidP="00D8701E">
      <w:pPr>
        <w:tabs>
          <w:tab w:val="num" w:pos="720"/>
        </w:tabs>
        <w:suppressAutoHyphens/>
        <w:ind w:firstLine="567"/>
        <w:jc w:val="both"/>
        <w:rPr>
          <w:rFonts w:eastAsia="Calibri"/>
          <w:sz w:val="22"/>
          <w:szCs w:val="22"/>
          <w:lang w:eastAsia="en-US"/>
        </w:rPr>
      </w:pPr>
      <w:r w:rsidRPr="007148B6">
        <w:rPr>
          <w:rFonts w:eastAsia="Calibri"/>
          <w:sz w:val="22"/>
          <w:szCs w:val="22"/>
          <w:lang w:eastAsia="en-US"/>
        </w:rPr>
        <w:t>- косметический ремонт птичника стоимостью 0,7 млн. руб.;</w:t>
      </w:r>
    </w:p>
    <w:p w:rsidR="00E069B1" w:rsidRPr="007148B6" w:rsidRDefault="00E069B1" w:rsidP="00D8701E">
      <w:pPr>
        <w:tabs>
          <w:tab w:val="num" w:pos="720"/>
        </w:tabs>
        <w:suppressAutoHyphens/>
        <w:jc w:val="both"/>
        <w:rPr>
          <w:rFonts w:eastAsia="Calibri"/>
          <w:sz w:val="22"/>
          <w:szCs w:val="22"/>
          <w:lang w:eastAsia="en-US"/>
        </w:rPr>
      </w:pPr>
      <w:r>
        <w:rPr>
          <w:rFonts w:eastAsia="Calibri"/>
          <w:sz w:val="22"/>
          <w:szCs w:val="22"/>
          <w:lang w:eastAsia="en-US"/>
        </w:rPr>
        <w:t xml:space="preserve">         </w:t>
      </w:r>
      <w:r w:rsidRPr="007148B6">
        <w:rPr>
          <w:rFonts w:eastAsia="Calibri"/>
          <w:sz w:val="22"/>
          <w:szCs w:val="22"/>
          <w:lang w:eastAsia="en-US"/>
        </w:rPr>
        <w:t>- закуплено клеточное оборудование для кур - несушек на сумму 4,2 млн. руб.;</w:t>
      </w:r>
    </w:p>
    <w:p w:rsidR="005D06CF" w:rsidRPr="005D06CF" w:rsidRDefault="00E069B1" w:rsidP="00D8701E">
      <w:pPr>
        <w:suppressAutoHyphens/>
        <w:jc w:val="both"/>
        <w:rPr>
          <w:rFonts w:eastAsia="Calibri"/>
          <w:sz w:val="22"/>
          <w:szCs w:val="22"/>
          <w:lang w:eastAsia="en-US"/>
        </w:rPr>
      </w:pPr>
      <w:r>
        <w:rPr>
          <w:rFonts w:eastAsia="Calibri"/>
          <w:sz w:val="22"/>
          <w:szCs w:val="22"/>
          <w:lang w:eastAsia="en-US"/>
        </w:rPr>
        <w:t xml:space="preserve">         -</w:t>
      </w:r>
      <w:r w:rsidRPr="007148B6">
        <w:rPr>
          <w:rFonts w:eastAsia="Calibri"/>
          <w:sz w:val="22"/>
          <w:szCs w:val="22"/>
          <w:lang w:eastAsia="en-US"/>
        </w:rPr>
        <w:t xml:space="preserve"> закуплено оборудование для комбикормового цеха на сумму 1,5 млн. руб.</w:t>
      </w:r>
    </w:p>
    <w:p w:rsidR="00AD411D" w:rsidRPr="00597422" w:rsidRDefault="00AD411D" w:rsidP="00D8701E">
      <w:pPr>
        <w:suppressAutoHyphens/>
        <w:ind w:firstLine="567"/>
        <w:jc w:val="both"/>
        <w:rPr>
          <w:sz w:val="28"/>
          <w:szCs w:val="28"/>
          <w:lang w:eastAsia="ar-SA"/>
        </w:rPr>
      </w:pPr>
      <w:r w:rsidRPr="00AD411D">
        <w:rPr>
          <w:sz w:val="28"/>
          <w:szCs w:val="28"/>
          <w:lang w:eastAsia="ar-SA"/>
        </w:rPr>
        <w:t xml:space="preserve">Так же для наращивания производства продукции сельского хозяйства планируется реализация следующих </w:t>
      </w:r>
      <w:r w:rsidRPr="00AD411D">
        <w:rPr>
          <w:b/>
          <w:sz w:val="28"/>
          <w:szCs w:val="28"/>
          <w:lang w:eastAsia="ar-SA"/>
        </w:rPr>
        <w:t>инвестиционных проектов:</w:t>
      </w:r>
      <w:r w:rsidR="00597422">
        <w:rPr>
          <w:sz w:val="28"/>
          <w:szCs w:val="28"/>
          <w:lang w:eastAsia="ar-SA"/>
        </w:rPr>
        <w:t xml:space="preserve"> </w:t>
      </w:r>
    </w:p>
    <w:p w:rsidR="007148B6" w:rsidRPr="005D06CF" w:rsidRDefault="00AD411D" w:rsidP="00D8701E">
      <w:pPr>
        <w:suppressAutoHyphens/>
        <w:ind w:firstLine="567"/>
        <w:jc w:val="both"/>
        <w:rPr>
          <w:bCs/>
          <w:sz w:val="22"/>
          <w:szCs w:val="22"/>
          <w:lang w:eastAsia="ar-SA"/>
        </w:rPr>
      </w:pPr>
      <w:r w:rsidRPr="005D06CF">
        <w:rPr>
          <w:b/>
          <w:sz w:val="22"/>
          <w:szCs w:val="22"/>
          <w:lang w:eastAsia="ar-SA"/>
        </w:rPr>
        <w:t>ООО «Агрофирма «Пионер» - «Строительство молочно - товарной фермы на 400 голов».</w:t>
      </w:r>
      <w:r w:rsidRPr="005D06CF">
        <w:rPr>
          <w:sz w:val="22"/>
          <w:szCs w:val="22"/>
          <w:lang w:eastAsia="ar-SA"/>
        </w:rPr>
        <w:t xml:space="preserve"> Стоимость проекта – 82 млн. руб.  Мощность комплекса: 400 дойных коров. Производительность комплекса 2 500 тыс. литров молока в год. Создание 24 новых рабочих мест. </w:t>
      </w:r>
      <w:r w:rsidRPr="005D06CF">
        <w:rPr>
          <w:bCs/>
          <w:sz w:val="22"/>
          <w:szCs w:val="22"/>
          <w:lang w:eastAsia="ar-SA"/>
        </w:rPr>
        <w:t>В настоящее время разработана проектно-сметная документация, рассматриваются различные варианты финансирования проекта.</w:t>
      </w:r>
    </w:p>
    <w:p w:rsidR="00AD411D" w:rsidRPr="005D06CF" w:rsidRDefault="00AD411D" w:rsidP="00D8701E">
      <w:pPr>
        <w:suppressAutoHyphens/>
        <w:ind w:firstLine="567"/>
        <w:jc w:val="both"/>
        <w:rPr>
          <w:bCs/>
          <w:sz w:val="22"/>
          <w:szCs w:val="22"/>
          <w:lang w:eastAsia="ar-SA"/>
        </w:rPr>
      </w:pPr>
      <w:r w:rsidRPr="005D06CF">
        <w:rPr>
          <w:b/>
          <w:sz w:val="22"/>
          <w:szCs w:val="22"/>
          <w:lang w:eastAsia="ar-SA"/>
        </w:rPr>
        <w:t>ООО «Агрофирма «Пионер» - «</w:t>
      </w:r>
      <w:r w:rsidRPr="005D06CF">
        <w:rPr>
          <w:b/>
          <w:bCs/>
          <w:sz w:val="22"/>
          <w:szCs w:val="22"/>
          <w:lang w:eastAsia="ar-SA"/>
        </w:rPr>
        <w:t>Строительство зерноочистительного и зерносушильного комплекса».</w:t>
      </w:r>
      <w:r w:rsidRPr="005D06CF">
        <w:rPr>
          <w:bCs/>
          <w:sz w:val="22"/>
          <w:szCs w:val="22"/>
          <w:lang w:eastAsia="ar-SA"/>
        </w:rPr>
        <w:t xml:space="preserve"> Стоимость проекта:  48 млн. руб. Два этапа строительства: 1 этап: строительство 2 бескаркасных ангаров и  </w:t>
      </w:r>
      <w:proofErr w:type="spellStart"/>
      <w:r w:rsidRPr="005D06CF">
        <w:rPr>
          <w:bCs/>
          <w:sz w:val="22"/>
          <w:szCs w:val="22"/>
          <w:lang w:eastAsia="ar-SA"/>
        </w:rPr>
        <w:t>зернотока</w:t>
      </w:r>
      <w:proofErr w:type="spellEnd"/>
      <w:r w:rsidRPr="005D06CF">
        <w:rPr>
          <w:bCs/>
          <w:sz w:val="22"/>
          <w:szCs w:val="22"/>
          <w:lang w:eastAsia="ar-SA"/>
        </w:rPr>
        <w:t xml:space="preserve"> – срок сдачи июль 2017 года, 2 этап: строительство зерносушильного комплекса мощностью на 50 тонн в час – срок сдачи 2018 год. Количество рабочих мест: 12.</w:t>
      </w:r>
    </w:p>
    <w:p w:rsidR="00AD411D" w:rsidRPr="005D06CF" w:rsidRDefault="00AD411D" w:rsidP="00D8701E">
      <w:pPr>
        <w:suppressAutoHyphens/>
        <w:ind w:firstLine="567"/>
        <w:jc w:val="both"/>
        <w:rPr>
          <w:bCs/>
          <w:sz w:val="22"/>
          <w:szCs w:val="22"/>
          <w:lang w:eastAsia="ar-SA"/>
        </w:rPr>
      </w:pPr>
      <w:r w:rsidRPr="005D06CF">
        <w:rPr>
          <w:b/>
          <w:sz w:val="22"/>
          <w:szCs w:val="22"/>
          <w:lang w:eastAsia="ar-SA"/>
        </w:rPr>
        <w:t>ООО «Агрофирма «Пионер</w:t>
      </w:r>
      <w:r w:rsidRPr="005D06CF">
        <w:rPr>
          <w:sz w:val="22"/>
          <w:szCs w:val="22"/>
          <w:lang w:eastAsia="ar-SA"/>
        </w:rPr>
        <w:t xml:space="preserve">» - </w:t>
      </w:r>
      <w:r w:rsidRPr="005D06CF">
        <w:rPr>
          <w:bCs/>
          <w:sz w:val="22"/>
          <w:szCs w:val="22"/>
          <w:lang w:eastAsia="ar-SA"/>
        </w:rPr>
        <w:t xml:space="preserve">планируется закупка сельскохозяйственной техники  в период с 2017 года по 2019 год на сумму </w:t>
      </w:r>
      <w:r w:rsidRPr="005D06CF">
        <w:rPr>
          <w:b/>
          <w:bCs/>
          <w:sz w:val="22"/>
          <w:szCs w:val="22"/>
          <w:lang w:eastAsia="ar-SA"/>
        </w:rPr>
        <w:t>75</w:t>
      </w:r>
      <w:r w:rsidRPr="005D06CF">
        <w:rPr>
          <w:bCs/>
          <w:sz w:val="22"/>
          <w:szCs w:val="22"/>
          <w:lang w:eastAsia="ar-SA"/>
        </w:rPr>
        <w:t xml:space="preserve"> млн. руб.</w:t>
      </w:r>
    </w:p>
    <w:p w:rsidR="00AD411D" w:rsidRPr="005D06CF" w:rsidRDefault="00AD411D" w:rsidP="00D8701E">
      <w:pPr>
        <w:suppressAutoHyphens/>
        <w:ind w:firstLine="567"/>
        <w:jc w:val="both"/>
        <w:rPr>
          <w:bCs/>
          <w:sz w:val="22"/>
          <w:szCs w:val="22"/>
          <w:lang w:eastAsia="ar-SA"/>
        </w:rPr>
      </w:pPr>
      <w:r w:rsidRPr="005D06CF">
        <w:rPr>
          <w:b/>
          <w:bCs/>
          <w:sz w:val="22"/>
          <w:szCs w:val="22"/>
          <w:lang w:eastAsia="ar-SA"/>
        </w:rPr>
        <w:t xml:space="preserve">ИП </w:t>
      </w:r>
      <w:proofErr w:type="spellStart"/>
      <w:r w:rsidRPr="005D06CF">
        <w:rPr>
          <w:b/>
          <w:bCs/>
          <w:sz w:val="22"/>
          <w:szCs w:val="22"/>
          <w:lang w:eastAsia="ar-SA"/>
        </w:rPr>
        <w:t>Камальтдинов</w:t>
      </w:r>
      <w:proofErr w:type="spellEnd"/>
      <w:r w:rsidRPr="005D06CF">
        <w:rPr>
          <w:b/>
          <w:bCs/>
          <w:sz w:val="22"/>
          <w:szCs w:val="22"/>
          <w:lang w:eastAsia="ar-SA"/>
        </w:rPr>
        <w:t xml:space="preserve"> Марат </w:t>
      </w:r>
      <w:proofErr w:type="spellStart"/>
      <w:r w:rsidRPr="005D06CF">
        <w:rPr>
          <w:b/>
          <w:bCs/>
          <w:sz w:val="22"/>
          <w:szCs w:val="22"/>
          <w:lang w:eastAsia="ar-SA"/>
        </w:rPr>
        <w:t>Бейтимерович</w:t>
      </w:r>
      <w:proofErr w:type="spellEnd"/>
      <w:r w:rsidRPr="005D06CF">
        <w:rPr>
          <w:b/>
          <w:bCs/>
          <w:sz w:val="22"/>
          <w:szCs w:val="22"/>
          <w:lang w:eastAsia="ar-SA"/>
        </w:rPr>
        <w:t xml:space="preserve"> – «Комплекс по убою и переработке крупного рогатого скота и свиней».</w:t>
      </w:r>
      <w:r w:rsidRPr="005D06CF">
        <w:rPr>
          <w:bCs/>
          <w:sz w:val="22"/>
          <w:szCs w:val="22"/>
          <w:lang w:eastAsia="ar-SA"/>
        </w:rPr>
        <w:t xml:space="preserve"> </w:t>
      </w:r>
      <w:proofErr w:type="gramStart"/>
      <w:r w:rsidRPr="005D06CF">
        <w:rPr>
          <w:bCs/>
          <w:sz w:val="22"/>
          <w:szCs w:val="22"/>
          <w:lang w:eastAsia="ar-SA"/>
        </w:rPr>
        <w:t>Стоимость проекта: 40 млн. руб. (собственные – 16 млн. руб., привлеченные – 24 млн. руб.).</w:t>
      </w:r>
      <w:proofErr w:type="gramEnd"/>
    </w:p>
    <w:p w:rsidR="00AD411D" w:rsidRPr="005D06CF" w:rsidRDefault="00AD411D" w:rsidP="00D8701E">
      <w:pPr>
        <w:suppressAutoHyphens/>
        <w:ind w:firstLine="567"/>
        <w:jc w:val="both"/>
        <w:rPr>
          <w:bCs/>
          <w:sz w:val="22"/>
          <w:szCs w:val="22"/>
          <w:lang w:eastAsia="ar-SA"/>
        </w:rPr>
      </w:pPr>
      <w:r w:rsidRPr="005D06CF">
        <w:rPr>
          <w:bCs/>
          <w:sz w:val="22"/>
          <w:szCs w:val="22"/>
          <w:lang w:eastAsia="ar-SA"/>
        </w:rPr>
        <w:t xml:space="preserve">Комплекс состоит из нескольких зданий:  </w:t>
      </w:r>
      <w:proofErr w:type="spellStart"/>
      <w:r w:rsidRPr="005D06CF">
        <w:rPr>
          <w:bCs/>
          <w:sz w:val="22"/>
          <w:szCs w:val="22"/>
          <w:lang w:eastAsia="ar-SA"/>
        </w:rPr>
        <w:t>сан</w:t>
      </w:r>
      <w:proofErr w:type="gramStart"/>
      <w:r w:rsidRPr="005D06CF">
        <w:rPr>
          <w:bCs/>
          <w:sz w:val="22"/>
          <w:szCs w:val="22"/>
          <w:lang w:eastAsia="ar-SA"/>
        </w:rPr>
        <w:t>.п</w:t>
      </w:r>
      <w:proofErr w:type="gramEnd"/>
      <w:r w:rsidRPr="005D06CF">
        <w:rPr>
          <w:bCs/>
          <w:sz w:val="22"/>
          <w:szCs w:val="22"/>
          <w:lang w:eastAsia="ar-SA"/>
        </w:rPr>
        <w:t>ропускник</w:t>
      </w:r>
      <w:proofErr w:type="spellEnd"/>
      <w:r w:rsidRPr="005D06CF">
        <w:rPr>
          <w:bCs/>
          <w:sz w:val="22"/>
          <w:szCs w:val="22"/>
          <w:lang w:eastAsia="ar-SA"/>
        </w:rPr>
        <w:t xml:space="preserve">,  весовая,  карда временного содержания скота,  убойный цех,  административно-офисное здание,  насосная. На территории предусмотрены следующие инженерные сети: электроснабжение – централизованное, водоснабжение – от собственной скважины, канализация – локальные очистные сооружения, отопление – от электрического котла, либо от твердого топливного котла. </w:t>
      </w:r>
    </w:p>
    <w:p w:rsidR="00AD411D" w:rsidRPr="005D06CF" w:rsidRDefault="00AD411D" w:rsidP="00D8701E">
      <w:pPr>
        <w:suppressAutoHyphens/>
        <w:ind w:firstLine="567"/>
        <w:jc w:val="both"/>
        <w:rPr>
          <w:bCs/>
          <w:sz w:val="22"/>
          <w:szCs w:val="22"/>
          <w:lang w:eastAsia="ar-SA"/>
        </w:rPr>
      </w:pPr>
      <w:r w:rsidRPr="005D06CF">
        <w:rPr>
          <w:bCs/>
          <w:sz w:val="22"/>
          <w:szCs w:val="22"/>
          <w:lang w:eastAsia="ar-SA"/>
        </w:rPr>
        <w:t>Количество рабочих мест: до 50 чел.</w:t>
      </w:r>
    </w:p>
    <w:p w:rsidR="00AD411D" w:rsidRPr="005D06CF" w:rsidRDefault="00AD411D" w:rsidP="00D8701E">
      <w:pPr>
        <w:suppressAutoHyphens/>
        <w:ind w:firstLine="567"/>
        <w:jc w:val="both"/>
        <w:rPr>
          <w:bCs/>
          <w:sz w:val="22"/>
          <w:szCs w:val="22"/>
          <w:lang w:eastAsia="ar-SA"/>
        </w:rPr>
      </w:pPr>
      <w:r w:rsidRPr="005D06CF">
        <w:rPr>
          <w:bCs/>
          <w:sz w:val="22"/>
          <w:szCs w:val="22"/>
          <w:lang w:eastAsia="ar-SA"/>
        </w:rPr>
        <w:t>Результат: мощность убоя скота до  50 тонн в смену (до 70 голов КРС и 300 голов свиней). В</w:t>
      </w:r>
      <w:r w:rsidR="005D06CF">
        <w:rPr>
          <w:bCs/>
          <w:sz w:val="22"/>
          <w:szCs w:val="22"/>
          <w:lang w:eastAsia="ar-SA"/>
        </w:rPr>
        <w:t>вод в эксплуатацию: 2018 год.</w:t>
      </w:r>
    </w:p>
    <w:p w:rsidR="00AD411D" w:rsidRPr="005D06CF" w:rsidRDefault="00AD411D" w:rsidP="00D8701E">
      <w:pPr>
        <w:suppressAutoHyphens/>
        <w:ind w:firstLine="567"/>
        <w:jc w:val="both"/>
        <w:rPr>
          <w:b/>
          <w:bCs/>
          <w:sz w:val="22"/>
          <w:szCs w:val="22"/>
        </w:rPr>
      </w:pPr>
      <w:r w:rsidRPr="005D06CF">
        <w:rPr>
          <w:b/>
          <w:bCs/>
          <w:sz w:val="22"/>
          <w:szCs w:val="22"/>
        </w:rPr>
        <w:t>ООО «Агропром» - обработка земель сельскохозяйственного назначения.</w:t>
      </w:r>
    </w:p>
    <w:p w:rsidR="00AD411D" w:rsidRPr="005D06CF" w:rsidRDefault="00AD411D" w:rsidP="00D8701E">
      <w:pPr>
        <w:suppressAutoHyphens/>
        <w:ind w:firstLine="567"/>
        <w:jc w:val="both"/>
        <w:rPr>
          <w:bCs/>
          <w:sz w:val="22"/>
          <w:szCs w:val="22"/>
        </w:rPr>
      </w:pPr>
      <w:r w:rsidRPr="005D06CF">
        <w:rPr>
          <w:bCs/>
          <w:sz w:val="22"/>
          <w:szCs w:val="22"/>
        </w:rPr>
        <w:t>Стоимость проекта: 12 млн. руб.</w:t>
      </w:r>
    </w:p>
    <w:p w:rsidR="00AD411D" w:rsidRPr="005D06CF" w:rsidRDefault="00AD411D" w:rsidP="00D8701E">
      <w:pPr>
        <w:suppressAutoHyphens/>
        <w:ind w:firstLine="567"/>
        <w:jc w:val="both"/>
        <w:rPr>
          <w:bCs/>
          <w:sz w:val="22"/>
          <w:szCs w:val="22"/>
        </w:rPr>
      </w:pPr>
      <w:r w:rsidRPr="005D06CF">
        <w:rPr>
          <w:bCs/>
          <w:sz w:val="22"/>
          <w:szCs w:val="22"/>
        </w:rPr>
        <w:t xml:space="preserve">Земли: </w:t>
      </w:r>
    </w:p>
    <w:p w:rsidR="00AD411D" w:rsidRPr="005D06CF" w:rsidRDefault="00AD411D" w:rsidP="00D8701E">
      <w:pPr>
        <w:suppressAutoHyphens/>
        <w:ind w:firstLine="567"/>
        <w:jc w:val="both"/>
        <w:rPr>
          <w:bCs/>
          <w:sz w:val="22"/>
          <w:szCs w:val="22"/>
        </w:rPr>
      </w:pPr>
      <w:r w:rsidRPr="005D06CF">
        <w:rPr>
          <w:bCs/>
          <w:sz w:val="22"/>
          <w:szCs w:val="22"/>
        </w:rPr>
        <w:t xml:space="preserve">- на территории </w:t>
      </w:r>
      <w:proofErr w:type="spellStart"/>
      <w:r w:rsidRPr="005D06CF">
        <w:rPr>
          <w:bCs/>
          <w:sz w:val="22"/>
          <w:szCs w:val="22"/>
        </w:rPr>
        <w:t>Канашского</w:t>
      </w:r>
      <w:proofErr w:type="spellEnd"/>
      <w:r w:rsidRPr="005D06CF">
        <w:rPr>
          <w:bCs/>
          <w:sz w:val="22"/>
          <w:szCs w:val="22"/>
        </w:rPr>
        <w:t xml:space="preserve"> района Чувашской Республики  -  1014 га</w:t>
      </w:r>
    </w:p>
    <w:p w:rsidR="00AD411D" w:rsidRPr="005D06CF" w:rsidRDefault="00AD411D" w:rsidP="00D8701E">
      <w:pPr>
        <w:suppressAutoHyphens/>
        <w:ind w:firstLine="567"/>
        <w:jc w:val="both"/>
        <w:rPr>
          <w:bCs/>
          <w:sz w:val="22"/>
          <w:szCs w:val="22"/>
        </w:rPr>
      </w:pPr>
      <w:r w:rsidRPr="005D06CF">
        <w:rPr>
          <w:bCs/>
          <w:sz w:val="22"/>
          <w:szCs w:val="22"/>
        </w:rPr>
        <w:t xml:space="preserve">- на территории </w:t>
      </w:r>
      <w:proofErr w:type="spellStart"/>
      <w:r w:rsidRPr="005D06CF">
        <w:rPr>
          <w:bCs/>
          <w:sz w:val="22"/>
          <w:szCs w:val="22"/>
        </w:rPr>
        <w:t>Малокибечского</w:t>
      </w:r>
      <w:proofErr w:type="spellEnd"/>
      <w:r w:rsidRPr="005D06CF">
        <w:rPr>
          <w:bCs/>
          <w:sz w:val="22"/>
          <w:szCs w:val="22"/>
        </w:rPr>
        <w:t xml:space="preserve"> сельского поселения </w:t>
      </w:r>
      <w:proofErr w:type="spellStart"/>
      <w:r w:rsidRPr="005D06CF">
        <w:rPr>
          <w:bCs/>
          <w:sz w:val="22"/>
          <w:szCs w:val="22"/>
        </w:rPr>
        <w:t>Канашского</w:t>
      </w:r>
      <w:proofErr w:type="spellEnd"/>
      <w:r w:rsidRPr="005D06CF">
        <w:rPr>
          <w:bCs/>
          <w:sz w:val="22"/>
          <w:szCs w:val="22"/>
        </w:rPr>
        <w:t xml:space="preserve"> района Чувашской Республики –  488,7  га.</w:t>
      </w:r>
    </w:p>
    <w:p w:rsidR="00AD411D" w:rsidRPr="005D06CF" w:rsidRDefault="00AD411D" w:rsidP="00D8701E">
      <w:pPr>
        <w:suppressAutoHyphens/>
        <w:ind w:firstLine="567"/>
        <w:jc w:val="both"/>
        <w:rPr>
          <w:bCs/>
          <w:sz w:val="22"/>
          <w:szCs w:val="22"/>
        </w:rPr>
      </w:pPr>
      <w:r w:rsidRPr="005D06CF">
        <w:rPr>
          <w:bCs/>
          <w:sz w:val="22"/>
          <w:szCs w:val="22"/>
        </w:rPr>
        <w:t>Основной вид экономической деятельности: «выращивание зерновых (кроме риса), зернобобовых культур и семян масличных культур»</w:t>
      </w:r>
    </w:p>
    <w:p w:rsidR="00AD411D" w:rsidRPr="005D06CF" w:rsidRDefault="00AD411D" w:rsidP="00D8701E">
      <w:pPr>
        <w:suppressAutoHyphens/>
        <w:ind w:firstLine="567"/>
        <w:jc w:val="both"/>
        <w:rPr>
          <w:bCs/>
          <w:sz w:val="22"/>
          <w:szCs w:val="22"/>
        </w:rPr>
      </w:pPr>
      <w:r w:rsidRPr="005D06CF">
        <w:rPr>
          <w:bCs/>
          <w:sz w:val="22"/>
          <w:szCs w:val="22"/>
        </w:rPr>
        <w:t>Количество рабочих мест: 7 чел.</w:t>
      </w:r>
    </w:p>
    <w:p w:rsidR="00AD411D" w:rsidRPr="005D06CF" w:rsidRDefault="00AD411D" w:rsidP="00D8701E">
      <w:pPr>
        <w:suppressAutoHyphens/>
        <w:ind w:firstLine="567"/>
        <w:jc w:val="both"/>
        <w:rPr>
          <w:b/>
          <w:bCs/>
          <w:sz w:val="22"/>
          <w:szCs w:val="22"/>
        </w:rPr>
      </w:pPr>
      <w:r w:rsidRPr="005D06CF">
        <w:rPr>
          <w:b/>
          <w:bCs/>
          <w:sz w:val="22"/>
          <w:szCs w:val="22"/>
        </w:rPr>
        <w:t>ООО «Канаш-</w:t>
      </w:r>
      <w:proofErr w:type="spellStart"/>
      <w:r w:rsidRPr="005D06CF">
        <w:rPr>
          <w:b/>
          <w:bCs/>
          <w:sz w:val="22"/>
          <w:szCs w:val="22"/>
        </w:rPr>
        <w:t>агро</w:t>
      </w:r>
      <w:proofErr w:type="spellEnd"/>
      <w:r w:rsidRPr="005D06CF">
        <w:rPr>
          <w:b/>
          <w:bCs/>
          <w:sz w:val="22"/>
          <w:szCs w:val="22"/>
        </w:rPr>
        <w:t>» - обработка земель сельскохозяйственного назначения.</w:t>
      </w:r>
    </w:p>
    <w:p w:rsidR="00AD411D" w:rsidRPr="005D06CF" w:rsidRDefault="00AD411D" w:rsidP="00D8701E">
      <w:pPr>
        <w:suppressAutoHyphens/>
        <w:ind w:firstLine="567"/>
        <w:jc w:val="both"/>
        <w:rPr>
          <w:bCs/>
          <w:sz w:val="22"/>
          <w:szCs w:val="22"/>
        </w:rPr>
      </w:pPr>
      <w:r w:rsidRPr="005D06CF">
        <w:rPr>
          <w:bCs/>
          <w:sz w:val="22"/>
          <w:szCs w:val="22"/>
        </w:rPr>
        <w:t xml:space="preserve">Земли: на территории </w:t>
      </w:r>
      <w:proofErr w:type="spellStart"/>
      <w:r w:rsidRPr="005D06CF">
        <w:rPr>
          <w:bCs/>
          <w:sz w:val="22"/>
          <w:szCs w:val="22"/>
        </w:rPr>
        <w:t>Кошноруйского</w:t>
      </w:r>
      <w:proofErr w:type="spellEnd"/>
      <w:r w:rsidRPr="005D06CF">
        <w:rPr>
          <w:bCs/>
          <w:sz w:val="22"/>
          <w:szCs w:val="22"/>
        </w:rPr>
        <w:t xml:space="preserve"> сельского поселения </w:t>
      </w:r>
      <w:proofErr w:type="spellStart"/>
      <w:r w:rsidRPr="005D06CF">
        <w:rPr>
          <w:bCs/>
          <w:sz w:val="22"/>
          <w:szCs w:val="22"/>
        </w:rPr>
        <w:t>Канашского</w:t>
      </w:r>
      <w:proofErr w:type="spellEnd"/>
      <w:r w:rsidRPr="005D06CF">
        <w:rPr>
          <w:bCs/>
          <w:sz w:val="22"/>
          <w:szCs w:val="22"/>
        </w:rPr>
        <w:t xml:space="preserve"> района Чувашской Республики – 2000 га.</w:t>
      </w:r>
    </w:p>
    <w:p w:rsidR="000B4865" w:rsidRPr="005D06CF" w:rsidRDefault="00AD411D" w:rsidP="00D8701E">
      <w:pPr>
        <w:suppressAutoHyphens/>
        <w:ind w:firstLine="567"/>
        <w:jc w:val="both"/>
        <w:rPr>
          <w:bCs/>
          <w:sz w:val="22"/>
          <w:szCs w:val="22"/>
        </w:rPr>
      </w:pPr>
      <w:r w:rsidRPr="005D06CF">
        <w:rPr>
          <w:bCs/>
          <w:sz w:val="22"/>
          <w:szCs w:val="22"/>
        </w:rPr>
        <w:t>Основной вид экономической деятельности: «выращивание зерновых (кроме риса), зернобобовых культур и семян масличных культур».</w:t>
      </w:r>
    </w:p>
    <w:p w:rsidR="005D06CF" w:rsidRDefault="005D06CF" w:rsidP="00CD177D">
      <w:pPr>
        <w:suppressAutoHyphens/>
        <w:jc w:val="both"/>
        <w:rPr>
          <w:b/>
          <w:bCs/>
        </w:rPr>
      </w:pPr>
    </w:p>
    <w:p w:rsidR="006568BC" w:rsidRPr="005D06CF" w:rsidRDefault="006568BC" w:rsidP="00D8701E">
      <w:pPr>
        <w:suppressAutoHyphens/>
        <w:ind w:firstLine="851"/>
        <w:rPr>
          <w:b/>
        </w:rPr>
      </w:pPr>
      <w:r w:rsidRPr="00584BE2">
        <w:rPr>
          <w:b/>
          <w:bCs/>
        </w:rPr>
        <w:t>МАЛОЕ ПРЕДПРИНИМАТЕЛЬСТВО</w:t>
      </w:r>
      <w:r w:rsidR="005D06CF">
        <w:rPr>
          <w:b/>
          <w:bCs/>
        </w:rPr>
        <w:t xml:space="preserve"> и </w:t>
      </w:r>
      <w:r w:rsidR="005D06CF">
        <w:rPr>
          <w:b/>
        </w:rPr>
        <w:t xml:space="preserve">ПОТРЕБИТЕЛЬСКИЙ РЫНОК </w:t>
      </w:r>
    </w:p>
    <w:p w:rsidR="006568BC" w:rsidRDefault="006568BC" w:rsidP="00D8701E">
      <w:pPr>
        <w:widowControl w:val="0"/>
        <w:suppressAutoHyphens/>
        <w:autoSpaceDE w:val="0"/>
        <w:autoSpaceDN w:val="0"/>
        <w:adjustRightInd w:val="0"/>
        <w:ind w:firstLine="851"/>
        <w:jc w:val="both"/>
      </w:pPr>
      <w:r w:rsidRPr="002E7F88">
        <w:rPr>
          <w:sz w:val="28"/>
          <w:szCs w:val="28"/>
        </w:rPr>
        <w:t>По состоянию на 01.07.201</w:t>
      </w:r>
      <w:r>
        <w:rPr>
          <w:sz w:val="28"/>
          <w:szCs w:val="28"/>
        </w:rPr>
        <w:t>7</w:t>
      </w:r>
      <w:r w:rsidRPr="002E7F88">
        <w:rPr>
          <w:sz w:val="28"/>
          <w:szCs w:val="28"/>
        </w:rPr>
        <w:t xml:space="preserve"> г. количество малых и средних предприятий,  зарегистрированных н</w:t>
      </w:r>
      <w:r>
        <w:rPr>
          <w:sz w:val="28"/>
          <w:szCs w:val="28"/>
        </w:rPr>
        <w:t>а территории района, составило 261</w:t>
      </w:r>
      <w:r w:rsidRPr="002E7F88">
        <w:rPr>
          <w:sz w:val="28"/>
          <w:szCs w:val="28"/>
        </w:rPr>
        <w:t xml:space="preserve"> единицу. Численность работающих  в сфере малого и среднего предпринимательства</w:t>
      </w:r>
      <w:r w:rsidR="00F62C7D">
        <w:rPr>
          <w:sz w:val="28"/>
          <w:szCs w:val="28"/>
        </w:rPr>
        <w:t xml:space="preserve"> - </w:t>
      </w:r>
      <w:r w:rsidRPr="002E7F88">
        <w:rPr>
          <w:sz w:val="28"/>
          <w:szCs w:val="28"/>
        </w:rPr>
        <w:t xml:space="preserve"> </w:t>
      </w:r>
      <w:r>
        <w:rPr>
          <w:sz w:val="28"/>
          <w:szCs w:val="28"/>
        </w:rPr>
        <w:t>2021</w:t>
      </w:r>
      <w:r w:rsidRPr="002E7F88">
        <w:rPr>
          <w:sz w:val="28"/>
          <w:szCs w:val="28"/>
        </w:rPr>
        <w:t xml:space="preserve"> человек</w:t>
      </w:r>
      <w:r>
        <w:t xml:space="preserve"> (на 101 чел.(5,3%) больше по сравнению с АППГ)</w:t>
      </w:r>
      <w:r w:rsidRPr="00584BE2">
        <w:t xml:space="preserve"> </w:t>
      </w:r>
      <w:r w:rsidRPr="002E7F88">
        <w:rPr>
          <w:sz w:val="28"/>
          <w:szCs w:val="28"/>
        </w:rPr>
        <w:t xml:space="preserve">из них  </w:t>
      </w:r>
      <w:r>
        <w:rPr>
          <w:sz w:val="28"/>
          <w:szCs w:val="28"/>
        </w:rPr>
        <w:t>598</w:t>
      </w:r>
      <w:r w:rsidRPr="002E7F88">
        <w:rPr>
          <w:sz w:val="28"/>
          <w:szCs w:val="28"/>
        </w:rPr>
        <w:t xml:space="preserve"> человек - индивидуальные предприниматели</w:t>
      </w:r>
      <w:r>
        <w:t xml:space="preserve"> (на 8 человек(1,4%) больше к АППГ)</w:t>
      </w:r>
      <w:r w:rsidR="00597422">
        <w:t>.</w:t>
      </w:r>
      <w:r w:rsidR="0013723A">
        <w:t xml:space="preserve"> </w:t>
      </w:r>
    </w:p>
    <w:p w:rsidR="00EB3188" w:rsidRPr="00EB3188" w:rsidRDefault="00EB3188" w:rsidP="00EB3188">
      <w:pPr>
        <w:widowControl w:val="0"/>
        <w:suppressAutoHyphens/>
        <w:autoSpaceDE w:val="0"/>
        <w:autoSpaceDN w:val="0"/>
        <w:adjustRightInd w:val="0"/>
        <w:jc w:val="both"/>
        <w:rPr>
          <w:b/>
          <w:sz w:val="28"/>
          <w:szCs w:val="28"/>
        </w:rPr>
      </w:pPr>
      <w:r>
        <w:rPr>
          <w:b/>
          <w:sz w:val="28"/>
          <w:szCs w:val="28"/>
        </w:rPr>
        <w:t xml:space="preserve">Слайд </w:t>
      </w:r>
      <w:r w:rsidR="0008138A">
        <w:rPr>
          <w:b/>
          <w:sz w:val="28"/>
          <w:szCs w:val="28"/>
        </w:rPr>
        <w:t>11</w:t>
      </w:r>
    </w:p>
    <w:p w:rsidR="00EB3188" w:rsidRPr="00EB3188" w:rsidRDefault="00EB3188" w:rsidP="00D8701E">
      <w:pPr>
        <w:widowControl w:val="0"/>
        <w:suppressAutoHyphens/>
        <w:autoSpaceDE w:val="0"/>
        <w:autoSpaceDN w:val="0"/>
        <w:adjustRightInd w:val="0"/>
        <w:ind w:firstLine="851"/>
        <w:jc w:val="both"/>
        <w:rPr>
          <w:sz w:val="28"/>
          <w:szCs w:val="28"/>
        </w:rPr>
      </w:pPr>
      <w:r w:rsidRPr="00EB3188">
        <w:rPr>
          <w:sz w:val="28"/>
          <w:szCs w:val="28"/>
        </w:rPr>
        <w:t>В сфере торговли и общественного питания  занято 31,7, в сельском хозяйстве – 40,2, в строительстве – 11,9, в обрабатывающих производствах – 7,4, в прочих отраслях – 8,8% работающих.</w:t>
      </w:r>
    </w:p>
    <w:p w:rsidR="005D06CF" w:rsidRDefault="006568BC" w:rsidP="00D8701E">
      <w:pPr>
        <w:widowControl w:val="0"/>
        <w:suppressAutoHyphens/>
        <w:autoSpaceDE w:val="0"/>
        <w:autoSpaceDN w:val="0"/>
        <w:adjustRightInd w:val="0"/>
        <w:ind w:firstLine="851"/>
        <w:jc w:val="both"/>
        <w:rPr>
          <w:sz w:val="22"/>
          <w:szCs w:val="22"/>
        </w:rPr>
      </w:pPr>
      <w:r w:rsidRPr="00F17C4B">
        <w:rPr>
          <w:sz w:val="22"/>
          <w:szCs w:val="22"/>
        </w:rPr>
        <w:t xml:space="preserve">На территории </w:t>
      </w:r>
      <w:proofErr w:type="spellStart"/>
      <w:r w:rsidRPr="00F17C4B">
        <w:rPr>
          <w:sz w:val="22"/>
          <w:szCs w:val="22"/>
        </w:rPr>
        <w:t>Канашского</w:t>
      </w:r>
      <w:proofErr w:type="spellEnd"/>
      <w:r w:rsidRPr="00F17C4B">
        <w:rPr>
          <w:sz w:val="22"/>
          <w:szCs w:val="22"/>
        </w:rPr>
        <w:t xml:space="preserve"> района действуют 176 объектов розничной торговли, из которых 68 магазинов </w:t>
      </w:r>
      <w:proofErr w:type="spellStart"/>
      <w:r w:rsidRPr="00F17C4B">
        <w:rPr>
          <w:sz w:val="22"/>
          <w:szCs w:val="22"/>
        </w:rPr>
        <w:t>Канашского</w:t>
      </w:r>
      <w:proofErr w:type="spellEnd"/>
      <w:r w:rsidRPr="00F17C4B">
        <w:rPr>
          <w:sz w:val="22"/>
          <w:szCs w:val="22"/>
        </w:rPr>
        <w:t xml:space="preserve"> </w:t>
      </w:r>
      <w:proofErr w:type="spellStart"/>
      <w:r w:rsidRPr="00F17C4B">
        <w:rPr>
          <w:sz w:val="22"/>
          <w:szCs w:val="22"/>
        </w:rPr>
        <w:t>райпо</w:t>
      </w:r>
      <w:proofErr w:type="spellEnd"/>
      <w:r w:rsidRPr="00F17C4B">
        <w:rPr>
          <w:sz w:val="22"/>
          <w:szCs w:val="22"/>
        </w:rPr>
        <w:t xml:space="preserve">. Имеется 64 предприятия общественного питания. Платные услуги населению оказывают 8 организаций. </w:t>
      </w:r>
      <w:r w:rsidRPr="005D06CF">
        <w:rPr>
          <w:sz w:val="22"/>
          <w:szCs w:val="22"/>
        </w:rPr>
        <w:t>Придорожный сервис представлен 4 предприятиями розничной торговли, 6 предприятиями общественного питания, 5 автозаправочными станциям</w:t>
      </w:r>
      <w:r w:rsidR="005D06CF" w:rsidRPr="005D06CF">
        <w:rPr>
          <w:sz w:val="22"/>
          <w:szCs w:val="22"/>
        </w:rPr>
        <w:t>и</w:t>
      </w:r>
      <w:r w:rsidR="005D06CF">
        <w:rPr>
          <w:sz w:val="22"/>
          <w:szCs w:val="22"/>
        </w:rPr>
        <w:t>.</w:t>
      </w:r>
    </w:p>
    <w:p w:rsidR="005D06CF" w:rsidRPr="005D06CF" w:rsidRDefault="005D06CF" w:rsidP="00D8701E">
      <w:pPr>
        <w:widowControl w:val="0"/>
        <w:suppressAutoHyphens/>
        <w:autoSpaceDE w:val="0"/>
        <w:autoSpaceDN w:val="0"/>
        <w:adjustRightInd w:val="0"/>
        <w:ind w:firstLine="851"/>
        <w:jc w:val="both"/>
        <w:rPr>
          <w:sz w:val="28"/>
          <w:szCs w:val="28"/>
        </w:rPr>
      </w:pPr>
      <w:r>
        <w:rPr>
          <w:sz w:val="28"/>
          <w:szCs w:val="28"/>
        </w:rPr>
        <w:t xml:space="preserve">В сфере потребительского рынка открыт новый магазин «Солнышко» на территории </w:t>
      </w:r>
      <w:proofErr w:type="spellStart"/>
      <w:r>
        <w:rPr>
          <w:sz w:val="28"/>
          <w:szCs w:val="28"/>
        </w:rPr>
        <w:t>Новоурюмовского</w:t>
      </w:r>
      <w:proofErr w:type="spellEnd"/>
      <w:r>
        <w:rPr>
          <w:sz w:val="28"/>
          <w:szCs w:val="28"/>
        </w:rPr>
        <w:t xml:space="preserve"> сельского поселения. Объем инвестиций составил 1,3 млн. рублей.</w:t>
      </w:r>
    </w:p>
    <w:p w:rsidR="006568BC" w:rsidRPr="005D06CF" w:rsidRDefault="006568BC" w:rsidP="00D8701E">
      <w:pPr>
        <w:widowControl w:val="0"/>
        <w:suppressAutoHyphens/>
        <w:autoSpaceDE w:val="0"/>
        <w:autoSpaceDN w:val="0"/>
        <w:adjustRightInd w:val="0"/>
        <w:ind w:firstLine="851"/>
        <w:jc w:val="both"/>
        <w:rPr>
          <w:sz w:val="28"/>
          <w:szCs w:val="28"/>
        </w:rPr>
      </w:pPr>
    </w:p>
    <w:p w:rsidR="001C3153" w:rsidRPr="005D06CF" w:rsidRDefault="001C3153" w:rsidP="00D8701E">
      <w:pPr>
        <w:suppressAutoHyphens/>
        <w:jc w:val="both"/>
        <w:rPr>
          <w:sz w:val="28"/>
          <w:szCs w:val="28"/>
        </w:rPr>
      </w:pPr>
      <w:r w:rsidRPr="00AD411D">
        <w:rPr>
          <w:b/>
          <w:sz w:val="28"/>
          <w:szCs w:val="28"/>
        </w:rPr>
        <w:t xml:space="preserve">Слайд </w:t>
      </w:r>
      <w:r w:rsidR="0008138A">
        <w:rPr>
          <w:b/>
          <w:sz w:val="28"/>
          <w:szCs w:val="28"/>
        </w:rPr>
        <w:t>12</w:t>
      </w:r>
    </w:p>
    <w:p w:rsidR="006568BC" w:rsidRPr="00CE1702" w:rsidRDefault="00442D5B" w:rsidP="00D8701E">
      <w:pPr>
        <w:widowControl w:val="0"/>
        <w:suppressAutoHyphens/>
        <w:autoSpaceDE w:val="0"/>
        <w:autoSpaceDN w:val="0"/>
        <w:adjustRightInd w:val="0"/>
        <w:ind w:firstLine="851"/>
        <w:jc w:val="both"/>
        <w:rPr>
          <w:rStyle w:val="CharStyle4"/>
          <w:rFonts w:eastAsia="Andale Sans UI"/>
          <w:b w:val="0"/>
          <w:bCs w:val="0"/>
        </w:rPr>
      </w:pPr>
      <w:r>
        <w:rPr>
          <w:sz w:val="28"/>
          <w:szCs w:val="28"/>
        </w:rPr>
        <w:t>По предварительным данным о</w:t>
      </w:r>
      <w:r w:rsidR="006568BC" w:rsidRPr="00B2433A">
        <w:rPr>
          <w:sz w:val="28"/>
          <w:szCs w:val="28"/>
        </w:rPr>
        <w:t xml:space="preserve">борот розничной торговли </w:t>
      </w:r>
      <w:r w:rsidR="00263329">
        <w:rPr>
          <w:sz w:val="28"/>
          <w:szCs w:val="28"/>
        </w:rPr>
        <w:t>по организациям всех видов деятельности</w:t>
      </w:r>
      <w:r w:rsidR="006568BC" w:rsidRPr="00B2433A">
        <w:rPr>
          <w:b/>
          <w:sz w:val="28"/>
          <w:szCs w:val="28"/>
        </w:rPr>
        <w:t xml:space="preserve"> </w:t>
      </w:r>
      <w:r w:rsidR="006568BC" w:rsidRPr="00B2433A">
        <w:rPr>
          <w:sz w:val="28"/>
          <w:szCs w:val="28"/>
        </w:rPr>
        <w:t xml:space="preserve">за </w:t>
      </w:r>
      <w:r w:rsidR="006568BC" w:rsidRPr="00B2433A">
        <w:rPr>
          <w:sz w:val="28"/>
          <w:szCs w:val="28"/>
          <w:lang w:val="en-US"/>
        </w:rPr>
        <w:t>I</w:t>
      </w:r>
      <w:r w:rsidR="006568BC" w:rsidRPr="00B2433A">
        <w:rPr>
          <w:sz w:val="28"/>
          <w:szCs w:val="28"/>
        </w:rPr>
        <w:t xml:space="preserve"> полугодие 201</w:t>
      </w:r>
      <w:r>
        <w:rPr>
          <w:sz w:val="28"/>
          <w:szCs w:val="28"/>
        </w:rPr>
        <w:t>7</w:t>
      </w:r>
      <w:r w:rsidR="006568BC" w:rsidRPr="00B2433A">
        <w:rPr>
          <w:sz w:val="28"/>
          <w:szCs w:val="28"/>
        </w:rPr>
        <w:t xml:space="preserve"> года сократился на </w:t>
      </w:r>
      <w:r>
        <w:rPr>
          <w:sz w:val="28"/>
          <w:szCs w:val="28"/>
        </w:rPr>
        <w:t>9</w:t>
      </w:r>
      <w:r w:rsidR="006568BC" w:rsidRPr="00B2433A">
        <w:rPr>
          <w:sz w:val="28"/>
          <w:szCs w:val="28"/>
        </w:rPr>
        <w:t>,3% по сравнению с АППГ</w:t>
      </w:r>
      <w:r w:rsidR="00263329">
        <w:rPr>
          <w:sz w:val="28"/>
          <w:szCs w:val="28"/>
        </w:rPr>
        <w:t xml:space="preserve"> и составил 436 584,0 т. рублей.</w:t>
      </w:r>
    </w:p>
    <w:p w:rsidR="00D564FB" w:rsidRPr="00B2433A" w:rsidRDefault="006568BC" w:rsidP="00D8701E">
      <w:pPr>
        <w:widowControl w:val="0"/>
        <w:suppressAutoHyphens/>
        <w:autoSpaceDE w:val="0"/>
        <w:autoSpaceDN w:val="0"/>
        <w:adjustRightInd w:val="0"/>
        <w:ind w:firstLine="851"/>
        <w:jc w:val="both"/>
        <w:rPr>
          <w:sz w:val="28"/>
          <w:szCs w:val="28"/>
        </w:rPr>
      </w:pPr>
      <w:r w:rsidRPr="00B2433A">
        <w:rPr>
          <w:sz w:val="28"/>
          <w:szCs w:val="28"/>
        </w:rPr>
        <w:t xml:space="preserve">Оборот общественного питания </w:t>
      </w:r>
      <w:r w:rsidR="00263329">
        <w:rPr>
          <w:sz w:val="28"/>
          <w:szCs w:val="28"/>
        </w:rPr>
        <w:t xml:space="preserve">по </w:t>
      </w:r>
      <w:r w:rsidR="007B7344">
        <w:rPr>
          <w:sz w:val="28"/>
          <w:szCs w:val="28"/>
        </w:rPr>
        <w:t>организациям всех видов деятельности</w:t>
      </w:r>
      <w:r w:rsidRPr="00B2433A">
        <w:rPr>
          <w:sz w:val="28"/>
          <w:szCs w:val="28"/>
        </w:rPr>
        <w:t xml:space="preserve"> за </w:t>
      </w:r>
      <w:r w:rsidRPr="00B2433A">
        <w:rPr>
          <w:sz w:val="28"/>
          <w:szCs w:val="28"/>
          <w:lang w:val="en-US"/>
        </w:rPr>
        <w:t>I</w:t>
      </w:r>
      <w:r>
        <w:rPr>
          <w:sz w:val="28"/>
          <w:szCs w:val="28"/>
        </w:rPr>
        <w:t xml:space="preserve"> полугодие 2017</w:t>
      </w:r>
      <w:r w:rsidRPr="00B2433A">
        <w:rPr>
          <w:sz w:val="28"/>
          <w:szCs w:val="28"/>
        </w:rPr>
        <w:t xml:space="preserve"> года составил </w:t>
      </w:r>
      <w:r w:rsidR="007B7344">
        <w:rPr>
          <w:sz w:val="28"/>
          <w:szCs w:val="28"/>
        </w:rPr>
        <w:t>6,4</w:t>
      </w:r>
      <w:r w:rsidRPr="00B2433A">
        <w:rPr>
          <w:sz w:val="28"/>
          <w:szCs w:val="28"/>
        </w:rPr>
        <w:t xml:space="preserve"> млн. руб., что на </w:t>
      </w:r>
      <w:r>
        <w:rPr>
          <w:sz w:val="28"/>
          <w:szCs w:val="28"/>
        </w:rPr>
        <w:t>2</w:t>
      </w:r>
      <w:r w:rsidR="007B7344">
        <w:rPr>
          <w:sz w:val="28"/>
          <w:szCs w:val="28"/>
        </w:rPr>
        <w:t>,1</w:t>
      </w:r>
      <w:r>
        <w:rPr>
          <w:sz w:val="28"/>
          <w:szCs w:val="28"/>
        </w:rPr>
        <w:t>% бол</w:t>
      </w:r>
      <w:r w:rsidRPr="00B2433A">
        <w:rPr>
          <w:sz w:val="28"/>
          <w:szCs w:val="28"/>
        </w:rPr>
        <w:t xml:space="preserve">ьше АППГ. </w:t>
      </w:r>
    </w:p>
    <w:p w:rsidR="00ED42BA" w:rsidRDefault="00D564FB" w:rsidP="00D8701E">
      <w:pPr>
        <w:suppressAutoHyphens/>
        <w:ind w:firstLine="708"/>
        <w:jc w:val="both"/>
        <w:rPr>
          <w:sz w:val="28"/>
          <w:szCs w:val="28"/>
        </w:rPr>
      </w:pPr>
      <w:r w:rsidRPr="00D564FB">
        <w:rPr>
          <w:sz w:val="28"/>
          <w:szCs w:val="28"/>
        </w:rPr>
        <w:t>Нами поставлена задача по ведению мониторинга цен на социально значимые продовольственные товары, по недопустимости необоснованного повышения цен на них, увеличению объемов продаж и расширению ассортимента товаров местных производителей, недопущению к розничной продаже некачественной ал</w:t>
      </w:r>
      <w:r>
        <w:rPr>
          <w:sz w:val="28"/>
          <w:szCs w:val="28"/>
        </w:rPr>
        <w:t>когольной продукции.</w:t>
      </w:r>
    </w:p>
    <w:p w:rsidR="004D00FA" w:rsidRPr="002B1808" w:rsidRDefault="004D00FA" w:rsidP="00D8701E">
      <w:pPr>
        <w:suppressAutoHyphens/>
        <w:ind w:firstLine="708"/>
        <w:rPr>
          <w:b/>
          <w:bCs/>
        </w:rPr>
      </w:pPr>
      <w:r w:rsidRPr="002B1808">
        <w:rPr>
          <w:b/>
          <w:bCs/>
        </w:rPr>
        <w:t>ЗАНЯТОСТЬ</w:t>
      </w:r>
    </w:p>
    <w:p w:rsidR="004D00FA" w:rsidRPr="00CB6B4B" w:rsidRDefault="004D00FA" w:rsidP="00D8701E">
      <w:pPr>
        <w:suppressAutoHyphens/>
        <w:ind w:firstLine="709"/>
        <w:jc w:val="both"/>
        <w:rPr>
          <w:sz w:val="28"/>
          <w:szCs w:val="28"/>
        </w:rPr>
      </w:pPr>
      <w:r w:rsidRPr="00CB6B4B">
        <w:rPr>
          <w:sz w:val="28"/>
          <w:szCs w:val="28"/>
        </w:rPr>
        <w:t xml:space="preserve">По состоянию на 30 июня 2017 года по </w:t>
      </w:r>
      <w:proofErr w:type="spellStart"/>
      <w:r w:rsidRPr="00CB6B4B">
        <w:rPr>
          <w:sz w:val="28"/>
          <w:szCs w:val="28"/>
        </w:rPr>
        <w:t>Кан</w:t>
      </w:r>
      <w:r w:rsidR="00C55607">
        <w:rPr>
          <w:sz w:val="28"/>
          <w:szCs w:val="28"/>
        </w:rPr>
        <w:t>ашскому</w:t>
      </w:r>
      <w:proofErr w:type="spellEnd"/>
      <w:r w:rsidR="00C55607">
        <w:rPr>
          <w:sz w:val="28"/>
          <w:szCs w:val="28"/>
        </w:rPr>
        <w:t xml:space="preserve">  району зарегистрирован</w:t>
      </w:r>
      <w:r w:rsidRPr="00CB6B4B">
        <w:rPr>
          <w:sz w:val="28"/>
          <w:szCs w:val="28"/>
        </w:rPr>
        <w:t xml:space="preserve"> 91</w:t>
      </w:r>
      <w:r w:rsidR="00C55607">
        <w:rPr>
          <w:sz w:val="28"/>
          <w:szCs w:val="28"/>
        </w:rPr>
        <w:t xml:space="preserve"> человек в качестве</w:t>
      </w:r>
      <w:r w:rsidRPr="00CB6B4B">
        <w:rPr>
          <w:sz w:val="28"/>
          <w:szCs w:val="28"/>
        </w:rPr>
        <w:t xml:space="preserve">  безработн</w:t>
      </w:r>
      <w:r w:rsidR="00C55607">
        <w:rPr>
          <w:sz w:val="28"/>
          <w:szCs w:val="28"/>
        </w:rPr>
        <w:t xml:space="preserve">ого </w:t>
      </w:r>
      <w:r w:rsidRPr="00CB6B4B">
        <w:rPr>
          <w:sz w:val="28"/>
          <w:szCs w:val="28"/>
        </w:rPr>
        <w:t>(на 30.06.2016 – 138 чел.). Уровень безработицы по отношению к трудоспособному населению</w:t>
      </w:r>
      <w:r>
        <w:rPr>
          <w:sz w:val="28"/>
          <w:szCs w:val="28"/>
        </w:rPr>
        <w:t xml:space="preserve"> снизился и</w:t>
      </w:r>
      <w:r w:rsidRPr="00CB6B4B">
        <w:rPr>
          <w:sz w:val="28"/>
          <w:szCs w:val="28"/>
        </w:rPr>
        <w:t xml:space="preserve"> составил 0,44% (на 30.06.2016 г. – 0,65%).</w:t>
      </w:r>
    </w:p>
    <w:p w:rsidR="004D00FA" w:rsidRDefault="004D00FA" w:rsidP="00D8701E">
      <w:pPr>
        <w:suppressAutoHyphens/>
        <w:ind w:firstLine="709"/>
        <w:jc w:val="both"/>
        <w:rPr>
          <w:sz w:val="28"/>
          <w:szCs w:val="28"/>
        </w:rPr>
      </w:pPr>
      <w:r w:rsidRPr="00CB6B4B">
        <w:rPr>
          <w:sz w:val="28"/>
          <w:szCs w:val="28"/>
        </w:rPr>
        <w:t>По состоянию на 30 июня 2017 года в банке данных центра занятости имеется 392 вакансии</w:t>
      </w:r>
      <w:r w:rsidRPr="004D00FA">
        <w:rPr>
          <w:sz w:val="28"/>
          <w:szCs w:val="28"/>
        </w:rPr>
        <w:t>. В районе выявлено 87 человек работающих, но получающих зарплату в конвертах. По результатам проведенной работы со всеми заключены трудовые договора. Мы должны создать такие условия для ведения бизнеса, при которых исключается либо максимально затрудняется возможность осуществления деятельности по «серым» схемам. Необходимо регулярно проводить информационно-разъяснительную работу для экономически активного населения и работодателей с целью формирования негативного отношения к неформальной занятости.</w:t>
      </w:r>
      <w:r w:rsidR="00FB4A57">
        <w:rPr>
          <w:sz w:val="28"/>
          <w:szCs w:val="28"/>
        </w:rPr>
        <w:t xml:space="preserve"> На 01.07.2017 года % выполнения контрольного показателя составил 56,21%.</w:t>
      </w:r>
      <w:r w:rsidR="007B1B26">
        <w:rPr>
          <w:sz w:val="28"/>
          <w:szCs w:val="28"/>
        </w:rPr>
        <w:t xml:space="preserve"> </w:t>
      </w:r>
      <w:r w:rsidR="005019C6">
        <w:rPr>
          <w:sz w:val="28"/>
          <w:szCs w:val="28"/>
        </w:rPr>
        <w:t xml:space="preserve"> Из запланированных к созданию 100 рабочих мест на сегодняшний день создано 54, что позволило увеличить поступление НДФЛ за 1 полугодие 2017 года на 70,0 т. р. Работа в этом направлении продолжается.</w:t>
      </w:r>
    </w:p>
    <w:p w:rsidR="007148B6" w:rsidRDefault="007B1B26" w:rsidP="00CD177D">
      <w:pPr>
        <w:suppressAutoHyphens/>
        <w:ind w:firstLine="709"/>
        <w:jc w:val="both"/>
        <w:rPr>
          <w:sz w:val="28"/>
          <w:szCs w:val="28"/>
        </w:rPr>
      </w:pPr>
      <w:r>
        <w:rPr>
          <w:sz w:val="28"/>
          <w:szCs w:val="28"/>
        </w:rPr>
        <w:t>Миграционная убыль за 1 полугодие составила 121 человек против 179 человек за АППГ.</w:t>
      </w:r>
    </w:p>
    <w:p w:rsidR="00CD177D" w:rsidRDefault="00CD177D" w:rsidP="00CD177D">
      <w:pPr>
        <w:suppressAutoHyphens/>
        <w:ind w:firstLine="709"/>
        <w:jc w:val="both"/>
        <w:rPr>
          <w:sz w:val="28"/>
          <w:szCs w:val="28"/>
        </w:rPr>
      </w:pPr>
    </w:p>
    <w:p w:rsidR="00CD177D" w:rsidRPr="00CD177D" w:rsidRDefault="00CD177D" w:rsidP="00CD177D">
      <w:pPr>
        <w:suppressAutoHyphens/>
        <w:ind w:firstLine="709"/>
        <w:jc w:val="both"/>
        <w:rPr>
          <w:sz w:val="28"/>
          <w:szCs w:val="28"/>
        </w:rPr>
      </w:pPr>
    </w:p>
    <w:p w:rsidR="00EC2EC9" w:rsidRPr="00584BE2" w:rsidRDefault="00EC2EC9" w:rsidP="00D8701E">
      <w:pPr>
        <w:tabs>
          <w:tab w:val="left" w:pos="142"/>
        </w:tabs>
        <w:suppressAutoHyphens/>
        <w:ind w:firstLine="851"/>
        <w:rPr>
          <w:b/>
        </w:rPr>
      </w:pPr>
      <w:r w:rsidRPr="00584BE2">
        <w:rPr>
          <w:b/>
        </w:rPr>
        <w:t>МФЦ</w:t>
      </w:r>
    </w:p>
    <w:p w:rsidR="009F2885" w:rsidRPr="007148B6" w:rsidRDefault="00D564FB" w:rsidP="00D8701E">
      <w:pPr>
        <w:suppressAutoHyphens/>
        <w:ind w:firstLine="709"/>
        <w:jc w:val="both"/>
        <w:rPr>
          <w:sz w:val="28"/>
          <w:szCs w:val="28"/>
        </w:rPr>
      </w:pPr>
      <w:r w:rsidRPr="00D564FB">
        <w:rPr>
          <w:sz w:val="28"/>
          <w:szCs w:val="28"/>
        </w:rPr>
        <w:t>Существенную помощь в реализации  муниципальных и  государственных услуг оказывае</w:t>
      </w:r>
      <w:r>
        <w:rPr>
          <w:sz w:val="28"/>
          <w:szCs w:val="28"/>
        </w:rPr>
        <w:t xml:space="preserve">т многофункциональный центр. </w:t>
      </w:r>
      <w:r w:rsidR="009F2885" w:rsidRPr="009F2885">
        <w:rPr>
          <w:sz w:val="28"/>
          <w:szCs w:val="28"/>
        </w:rPr>
        <w:t xml:space="preserve">В настоящее время в офисе МФЦ количество рабочих окон – 6, возможность получения государственных и муниципальных услуг по принципу «одного окна» реализована для 94% населения  </w:t>
      </w:r>
      <w:proofErr w:type="spellStart"/>
      <w:r w:rsidR="009F2885" w:rsidRPr="009F2885">
        <w:rPr>
          <w:sz w:val="28"/>
          <w:szCs w:val="28"/>
        </w:rPr>
        <w:t>Канашского</w:t>
      </w:r>
      <w:proofErr w:type="spellEnd"/>
      <w:r w:rsidR="009F2885" w:rsidRPr="009F2885">
        <w:rPr>
          <w:sz w:val="28"/>
          <w:szCs w:val="28"/>
        </w:rPr>
        <w:t xml:space="preserve"> района</w:t>
      </w:r>
      <w:r w:rsidR="009F2885">
        <w:rPr>
          <w:sz w:val="28"/>
          <w:szCs w:val="28"/>
        </w:rPr>
        <w:t>.</w:t>
      </w:r>
    </w:p>
    <w:p w:rsidR="00B97A51" w:rsidRPr="007148B6" w:rsidRDefault="00B97A51" w:rsidP="00D8701E">
      <w:pPr>
        <w:suppressAutoHyphens/>
        <w:ind w:firstLine="708"/>
        <w:jc w:val="both"/>
        <w:rPr>
          <w:rFonts w:eastAsia="Calibri"/>
          <w:color w:val="000000"/>
          <w:sz w:val="28"/>
          <w:szCs w:val="28"/>
          <w:lang w:eastAsia="en-US"/>
        </w:rPr>
      </w:pPr>
      <w:r w:rsidRPr="007148B6">
        <w:rPr>
          <w:color w:val="000000"/>
          <w:sz w:val="28"/>
          <w:szCs w:val="28"/>
        </w:rPr>
        <w:t xml:space="preserve">В МФЦ </w:t>
      </w:r>
      <w:proofErr w:type="spellStart"/>
      <w:r w:rsidRPr="007148B6">
        <w:rPr>
          <w:color w:val="000000"/>
          <w:sz w:val="28"/>
          <w:szCs w:val="28"/>
        </w:rPr>
        <w:t>Канашского</w:t>
      </w:r>
      <w:proofErr w:type="spellEnd"/>
      <w:r w:rsidRPr="007148B6">
        <w:rPr>
          <w:color w:val="000000"/>
          <w:sz w:val="28"/>
          <w:szCs w:val="28"/>
        </w:rPr>
        <w:t xml:space="preserve"> района оказывается 152 государственных и муниципальных услуг, </w:t>
      </w:r>
      <w:r w:rsidRPr="007148B6">
        <w:rPr>
          <w:rFonts w:eastAsia="Calibri"/>
          <w:color w:val="000000"/>
          <w:sz w:val="28"/>
          <w:szCs w:val="28"/>
          <w:lang w:eastAsia="en-US"/>
        </w:rPr>
        <w:t>за</w:t>
      </w:r>
      <w:r w:rsidR="00835DD0">
        <w:rPr>
          <w:rFonts w:eastAsia="Calibri"/>
          <w:color w:val="000000"/>
          <w:sz w:val="28"/>
          <w:szCs w:val="28"/>
          <w:lang w:eastAsia="en-US"/>
        </w:rPr>
        <w:t xml:space="preserve"> которыми обратилось 5100 жителей</w:t>
      </w:r>
      <w:r w:rsidRPr="007148B6">
        <w:rPr>
          <w:rFonts w:eastAsia="Calibri"/>
          <w:color w:val="000000"/>
          <w:sz w:val="28"/>
          <w:szCs w:val="28"/>
          <w:lang w:eastAsia="en-US"/>
        </w:rPr>
        <w:t xml:space="preserve"> района, получили консультации 1582 человека, выдано 3706 пакетов документов.</w:t>
      </w:r>
    </w:p>
    <w:p w:rsidR="00B97A51" w:rsidRPr="00AA4836" w:rsidRDefault="00B97A51" w:rsidP="00D8701E">
      <w:pPr>
        <w:suppressAutoHyphens/>
        <w:ind w:firstLine="300"/>
        <w:jc w:val="both"/>
        <w:rPr>
          <w:rFonts w:eastAsia="Calibri"/>
          <w:color w:val="000000"/>
          <w:sz w:val="22"/>
          <w:szCs w:val="22"/>
          <w:lang w:eastAsia="en-US"/>
        </w:rPr>
      </w:pPr>
      <w:r w:rsidRPr="00AA4836">
        <w:rPr>
          <w:rFonts w:eastAsia="Calibri"/>
          <w:color w:val="000000"/>
          <w:sz w:val="22"/>
          <w:szCs w:val="22"/>
          <w:lang w:eastAsia="en-US"/>
        </w:rPr>
        <w:t>За федеральными услугами – 4273 человека</w:t>
      </w:r>
    </w:p>
    <w:p w:rsidR="00B97A51" w:rsidRPr="00AA4836" w:rsidRDefault="00B97A51" w:rsidP="00D8701E">
      <w:pPr>
        <w:suppressAutoHyphens/>
        <w:ind w:firstLine="300"/>
        <w:jc w:val="both"/>
        <w:rPr>
          <w:rFonts w:eastAsia="Calibri"/>
          <w:color w:val="000000"/>
          <w:sz w:val="22"/>
          <w:szCs w:val="22"/>
          <w:lang w:eastAsia="en-US"/>
        </w:rPr>
      </w:pPr>
      <w:r w:rsidRPr="00AA4836">
        <w:rPr>
          <w:rFonts w:eastAsia="Calibri"/>
          <w:color w:val="000000"/>
          <w:sz w:val="22"/>
          <w:szCs w:val="22"/>
          <w:lang w:eastAsia="en-US"/>
        </w:rPr>
        <w:t>За услугами внебюджетных фондов – 490 человек</w:t>
      </w:r>
    </w:p>
    <w:p w:rsidR="00B97A51" w:rsidRPr="00AA4836" w:rsidRDefault="00B97A51" w:rsidP="00D8701E">
      <w:pPr>
        <w:suppressAutoHyphens/>
        <w:ind w:firstLine="300"/>
        <w:jc w:val="both"/>
        <w:rPr>
          <w:rFonts w:eastAsia="Calibri"/>
          <w:color w:val="000000"/>
          <w:sz w:val="22"/>
          <w:szCs w:val="22"/>
          <w:lang w:eastAsia="en-US"/>
        </w:rPr>
      </w:pPr>
      <w:r w:rsidRPr="00AA4836">
        <w:rPr>
          <w:rFonts w:eastAsia="Calibri"/>
          <w:color w:val="000000"/>
          <w:sz w:val="22"/>
          <w:szCs w:val="22"/>
          <w:lang w:eastAsia="en-US"/>
        </w:rPr>
        <w:t>За республиканскими услугами – 96 человек</w:t>
      </w:r>
    </w:p>
    <w:p w:rsidR="00B97A51" w:rsidRPr="00AA4836" w:rsidRDefault="00B97A51" w:rsidP="00D8701E">
      <w:pPr>
        <w:suppressAutoHyphens/>
        <w:ind w:firstLine="300"/>
        <w:jc w:val="both"/>
        <w:rPr>
          <w:rFonts w:eastAsia="Calibri"/>
          <w:color w:val="000000"/>
          <w:sz w:val="22"/>
          <w:szCs w:val="22"/>
          <w:lang w:eastAsia="en-US"/>
        </w:rPr>
      </w:pPr>
      <w:r w:rsidRPr="00AA4836">
        <w:rPr>
          <w:rFonts w:eastAsia="Calibri"/>
          <w:color w:val="000000"/>
          <w:sz w:val="22"/>
          <w:szCs w:val="22"/>
          <w:lang w:eastAsia="en-US"/>
        </w:rPr>
        <w:t>За муниципальными – 207человек</w:t>
      </w:r>
    </w:p>
    <w:p w:rsidR="00B97A51" w:rsidRPr="00AA4836" w:rsidRDefault="00B97A51" w:rsidP="00D8701E">
      <w:pPr>
        <w:suppressAutoHyphens/>
        <w:ind w:firstLine="300"/>
        <w:jc w:val="both"/>
        <w:rPr>
          <w:rFonts w:eastAsia="Calibri"/>
          <w:color w:val="000000"/>
          <w:sz w:val="22"/>
          <w:szCs w:val="22"/>
          <w:lang w:eastAsia="en-US"/>
        </w:rPr>
      </w:pPr>
      <w:r w:rsidRPr="00AA4836">
        <w:rPr>
          <w:rFonts w:eastAsia="Calibri"/>
          <w:color w:val="000000"/>
          <w:sz w:val="22"/>
          <w:szCs w:val="22"/>
          <w:lang w:eastAsia="en-US"/>
        </w:rPr>
        <w:t xml:space="preserve">За иными услугами – 34 человека. </w:t>
      </w:r>
    </w:p>
    <w:p w:rsidR="00B97A51" w:rsidRPr="007148B6" w:rsidRDefault="00B97A51" w:rsidP="00D8701E">
      <w:pPr>
        <w:suppressAutoHyphens/>
        <w:ind w:firstLine="709"/>
        <w:jc w:val="both"/>
        <w:rPr>
          <w:sz w:val="28"/>
          <w:szCs w:val="28"/>
        </w:rPr>
      </w:pPr>
      <w:r w:rsidRPr="007148B6">
        <w:rPr>
          <w:sz w:val="28"/>
          <w:szCs w:val="28"/>
        </w:rPr>
        <w:t>530 жителей района зарегистрировались на Едином Портале Государственных Услуг и их учетные записи активированы.</w:t>
      </w:r>
    </w:p>
    <w:p w:rsidR="00835DD0" w:rsidRDefault="00B97A51" w:rsidP="00CD177D">
      <w:pPr>
        <w:suppressAutoHyphens/>
        <w:ind w:firstLine="708"/>
        <w:jc w:val="both"/>
        <w:rPr>
          <w:sz w:val="28"/>
          <w:szCs w:val="28"/>
        </w:rPr>
      </w:pPr>
      <w:r w:rsidRPr="007148B6">
        <w:rPr>
          <w:sz w:val="28"/>
          <w:szCs w:val="28"/>
        </w:rPr>
        <w:t>По итогам первого полугодия 2017 года МФЦ собрано госпошлины 1 миллион 461 тысяча 028 рублей в республиканский бюджет Чувашской Республики.</w:t>
      </w:r>
      <w:r w:rsidR="000C3F21">
        <w:rPr>
          <w:sz w:val="28"/>
          <w:szCs w:val="28"/>
        </w:rPr>
        <w:t xml:space="preserve">  </w:t>
      </w:r>
    </w:p>
    <w:p w:rsidR="00CD177D" w:rsidRPr="007148B6" w:rsidRDefault="00CD177D" w:rsidP="00CD177D">
      <w:pPr>
        <w:suppressAutoHyphens/>
        <w:ind w:firstLine="708"/>
        <w:jc w:val="both"/>
        <w:rPr>
          <w:sz w:val="28"/>
          <w:szCs w:val="28"/>
        </w:rPr>
      </w:pPr>
    </w:p>
    <w:p w:rsidR="00FA5E88" w:rsidRPr="00584BE2" w:rsidRDefault="00FA5E88" w:rsidP="00D8701E">
      <w:pPr>
        <w:pStyle w:val="a4"/>
        <w:suppressAutoHyphens/>
        <w:spacing w:after="0"/>
        <w:ind w:firstLine="851"/>
        <w:rPr>
          <w:b/>
        </w:rPr>
      </w:pPr>
      <w:r w:rsidRPr="00584BE2">
        <w:rPr>
          <w:b/>
        </w:rPr>
        <w:t>ОТДЕЛ ИМУЩЕСТВЕННЫХ И ЗЕМЕЛЬНЫХ ОТНОШЕНИЙ</w:t>
      </w:r>
    </w:p>
    <w:p w:rsidR="00D42FB0" w:rsidRPr="00CD177D" w:rsidRDefault="0008138A" w:rsidP="00CD177D">
      <w:pPr>
        <w:suppressAutoHyphens/>
        <w:ind w:right="-5"/>
        <w:jc w:val="both"/>
        <w:rPr>
          <w:b/>
          <w:sz w:val="28"/>
          <w:szCs w:val="28"/>
        </w:rPr>
      </w:pPr>
      <w:r w:rsidRPr="00AD411D">
        <w:rPr>
          <w:b/>
          <w:sz w:val="28"/>
          <w:szCs w:val="28"/>
        </w:rPr>
        <w:t xml:space="preserve">Слайд </w:t>
      </w:r>
      <w:r>
        <w:rPr>
          <w:b/>
          <w:sz w:val="28"/>
          <w:szCs w:val="28"/>
        </w:rPr>
        <w:t>13</w:t>
      </w:r>
      <w:r w:rsidRPr="00AD411D">
        <w:rPr>
          <w:b/>
          <w:sz w:val="28"/>
          <w:szCs w:val="28"/>
        </w:rPr>
        <w:t>.</w:t>
      </w:r>
    </w:p>
    <w:p w:rsidR="00EC51C4" w:rsidRPr="007148B6" w:rsidRDefault="00BB32C0" w:rsidP="00D8701E">
      <w:pPr>
        <w:suppressAutoHyphens/>
        <w:overflowPunct w:val="0"/>
        <w:autoSpaceDE w:val="0"/>
        <w:autoSpaceDN w:val="0"/>
        <w:adjustRightInd w:val="0"/>
        <w:ind w:firstLine="567"/>
        <w:jc w:val="both"/>
        <w:textAlignment w:val="baseline"/>
        <w:rPr>
          <w:sz w:val="28"/>
          <w:szCs w:val="28"/>
        </w:rPr>
      </w:pPr>
      <w:r>
        <w:rPr>
          <w:sz w:val="28"/>
          <w:szCs w:val="28"/>
        </w:rPr>
        <w:t xml:space="preserve">За </w:t>
      </w:r>
      <w:r w:rsidR="00EC51C4" w:rsidRPr="007148B6">
        <w:rPr>
          <w:sz w:val="28"/>
          <w:szCs w:val="28"/>
        </w:rPr>
        <w:t>1 полугодие 2017 год</w:t>
      </w:r>
      <w:r w:rsidR="0038537C">
        <w:rPr>
          <w:sz w:val="28"/>
          <w:szCs w:val="28"/>
        </w:rPr>
        <w:t>а</w:t>
      </w:r>
      <w:r w:rsidR="00EC51C4" w:rsidRPr="007148B6">
        <w:rPr>
          <w:sz w:val="28"/>
          <w:szCs w:val="28"/>
        </w:rPr>
        <w:t xml:space="preserve"> </w:t>
      </w:r>
      <w:r>
        <w:rPr>
          <w:sz w:val="28"/>
          <w:szCs w:val="28"/>
        </w:rPr>
        <w:t>в консолидированный бюджет района от управления и распоряжения муниципальным имуществом и земельными участками поступило</w:t>
      </w:r>
      <w:r w:rsidR="00EC51C4" w:rsidRPr="007148B6">
        <w:rPr>
          <w:sz w:val="28"/>
          <w:szCs w:val="28"/>
        </w:rPr>
        <w:t xml:space="preserve">  </w:t>
      </w:r>
      <w:r w:rsidR="00EC51C4" w:rsidRPr="007148B6">
        <w:rPr>
          <w:b/>
          <w:sz w:val="28"/>
          <w:szCs w:val="28"/>
        </w:rPr>
        <w:t>101</w:t>
      </w:r>
      <w:r w:rsidR="002666D5">
        <w:rPr>
          <w:b/>
          <w:sz w:val="28"/>
          <w:szCs w:val="28"/>
        </w:rPr>
        <w:t>72,</w:t>
      </w:r>
      <w:r w:rsidR="00EC51C4" w:rsidRPr="007148B6">
        <w:rPr>
          <w:b/>
          <w:sz w:val="28"/>
          <w:szCs w:val="28"/>
        </w:rPr>
        <w:t>8</w:t>
      </w:r>
      <w:r w:rsidR="00EC51C4" w:rsidRPr="007148B6">
        <w:rPr>
          <w:sz w:val="28"/>
          <w:szCs w:val="28"/>
        </w:rPr>
        <w:t xml:space="preserve"> </w:t>
      </w:r>
      <w:proofErr w:type="spellStart"/>
      <w:r w:rsidR="00EC51C4" w:rsidRPr="007148B6">
        <w:rPr>
          <w:sz w:val="28"/>
          <w:szCs w:val="28"/>
        </w:rPr>
        <w:t>тыс</w:t>
      </w:r>
      <w:proofErr w:type="gramStart"/>
      <w:r w:rsidR="00EC51C4" w:rsidRPr="007148B6">
        <w:rPr>
          <w:sz w:val="28"/>
          <w:szCs w:val="28"/>
        </w:rPr>
        <w:t>.р</w:t>
      </w:r>
      <w:proofErr w:type="gramEnd"/>
      <w:r w:rsidR="00EC51C4" w:rsidRPr="007148B6">
        <w:rPr>
          <w:sz w:val="28"/>
          <w:szCs w:val="28"/>
        </w:rPr>
        <w:t>уб</w:t>
      </w:r>
      <w:proofErr w:type="spellEnd"/>
      <w:r w:rsidR="00EC51C4" w:rsidRPr="007148B6">
        <w:rPr>
          <w:sz w:val="28"/>
          <w:szCs w:val="28"/>
        </w:rPr>
        <w:t xml:space="preserve">. против </w:t>
      </w:r>
      <w:r w:rsidR="002666D5">
        <w:rPr>
          <w:b/>
          <w:sz w:val="28"/>
          <w:szCs w:val="28"/>
        </w:rPr>
        <w:t>14792,7</w:t>
      </w:r>
      <w:r w:rsidR="00EC51C4" w:rsidRPr="007148B6">
        <w:rPr>
          <w:sz w:val="28"/>
          <w:szCs w:val="28"/>
        </w:rPr>
        <w:t xml:space="preserve"> </w:t>
      </w:r>
      <w:proofErr w:type="spellStart"/>
      <w:r w:rsidR="00EC51C4" w:rsidRPr="007148B6">
        <w:rPr>
          <w:sz w:val="28"/>
          <w:szCs w:val="28"/>
        </w:rPr>
        <w:t>тыс.руб</w:t>
      </w:r>
      <w:proofErr w:type="spellEnd"/>
      <w:r w:rsidR="00EC51C4" w:rsidRPr="007148B6">
        <w:rPr>
          <w:sz w:val="28"/>
          <w:szCs w:val="28"/>
        </w:rPr>
        <w:t xml:space="preserve"> за аналогичный период 2016 года</w:t>
      </w:r>
      <w:r>
        <w:rPr>
          <w:sz w:val="28"/>
          <w:szCs w:val="28"/>
        </w:rPr>
        <w:t>.</w:t>
      </w:r>
    </w:p>
    <w:p w:rsidR="00D97CCF" w:rsidRDefault="00EC51C4" w:rsidP="00D8701E">
      <w:pPr>
        <w:suppressAutoHyphens/>
        <w:overflowPunct w:val="0"/>
        <w:autoSpaceDE w:val="0"/>
        <w:autoSpaceDN w:val="0"/>
        <w:adjustRightInd w:val="0"/>
        <w:ind w:firstLine="567"/>
        <w:jc w:val="both"/>
        <w:textAlignment w:val="baseline"/>
      </w:pPr>
      <w:r w:rsidRPr="007148B6">
        <w:rPr>
          <w:sz w:val="28"/>
          <w:szCs w:val="28"/>
        </w:rPr>
        <w:t xml:space="preserve">В районе практически завершена регистрация невостребованных земельных долей в муниципальную собственность. По состоянию на отчетную  дату зарегистрировано всего в муниципальную собственность </w:t>
      </w:r>
      <w:r w:rsidRPr="007148B6">
        <w:rPr>
          <w:b/>
          <w:sz w:val="28"/>
          <w:szCs w:val="28"/>
        </w:rPr>
        <w:t>9</w:t>
      </w:r>
      <w:r w:rsidR="002666D5">
        <w:rPr>
          <w:b/>
          <w:sz w:val="28"/>
          <w:szCs w:val="28"/>
        </w:rPr>
        <w:t>312</w:t>
      </w:r>
      <w:r w:rsidRPr="007148B6">
        <w:rPr>
          <w:sz w:val="28"/>
          <w:szCs w:val="28"/>
        </w:rPr>
        <w:t xml:space="preserve"> долей, на площади 16</w:t>
      </w:r>
      <w:r w:rsidR="002666D5">
        <w:rPr>
          <w:sz w:val="28"/>
          <w:szCs w:val="28"/>
        </w:rPr>
        <w:t>320</w:t>
      </w:r>
      <w:r w:rsidRPr="007148B6">
        <w:rPr>
          <w:sz w:val="28"/>
          <w:szCs w:val="28"/>
        </w:rPr>
        <w:t xml:space="preserve"> га,</w:t>
      </w:r>
      <w:r w:rsidR="002666D5">
        <w:t xml:space="preserve"> из них: 8006</w:t>
      </w:r>
      <w:r w:rsidRPr="00EC51C4">
        <w:t xml:space="preserve"> долей по решению судов и 130</w:t>
      </w:r>
      <w:r w:rsidR="002666D5">
        <w:t>6</w:t>
      </w:r>
      <w:r w:rsidRPr="00EC51C4">
        <w:t xml:space="preserve"> дол</w:t>
      </w:r>
      <w:r w:rsidR="002666D5">
        <w:t>ей</w:t>
      </w:r>
      <w:r w:rsidRPr="00EC51C4">
        <w:t xml:space="preserve"> путем отказа собственников. Работа по отказам была организована с выездом в сельские поселения. </w:t>
      </w:r>
    </w:p>
    <w:p w:rsidR="00ED42BA" w:rsidRDefault="00EC51C4" w:rsidP="00D8701E">
      <w:pPr>
        <w:suppressAutoHyphens/>
        <w:overflowPunct w:val="0"/>
        <w:autoSpaceDE w:val="0"/>
        <w:autoSpaceDN w:val="0"/>
        <w:adjustRightInd w:val="0"/>
        <w:ind w:firstLine="567"/>
        <w:jc w:val="both"/>
        <w:textAlignment w:val="baseline"/>
        <w:rPr>
          <w:sz w:val="28"/>
          <w:szCs w:val="28"/>
        </w:rPr>
      </w:pPr>
      <w:r w:rsidRPr="00EC51C4">
        <w:t xml:space="preserve">В рамках народной инвентаризации и в соответствии с Федеральным Законом </w:t>
      </w:r>
      <w:proofErr w:type="gramStart"/>
      <w:r w:rsidRPr="00EC51C4">
        <w:t>от</w:t>
      </w:r>
      <w:proofErr w:type="gramEnd"/>
      <w:r w:rsidRPr="00EC51C4">
        <w:t xml:space="preserve"> проводилась </w:t>
      </w:r>
      <w:proofErr w:type="gramStart"/>
      <w:r w:rsidRPr="00EC51C4">
        <w:t>активная</w:t>
      </w:r>
      <w:proofErr w:type="gramEnd"/>
      <w:r w:rsidRPr="00EC51C4">
        <w:t xml:space="preserve"> работа по оформлению в собственность выморочного имущества. В собственность поселений зарегистрировано 2</w:t>
      </w:r>
      <w:r w:rsidR="002666D5">
        <w:t>6</w:t>
      </w:r>
      <w:r w:rsidRPr="00EC51C4">
        <w:t xml:space="preserve"> земельных участка, собственники  которых  умерли  и не  имели  наследников, большинство из них введено в хозяйственный оборот.</w:t>
      </w:r>
      <w:r w:rsidR="002666D5">
        <w:t xml:space="preserve"> </w:t>
      </w:r>
      <w:r w:rsidR="002666D5" w:rsidRPr="002666D5">
        <w:rPr>
          <w:sz w:val="28"/>
          <w:szCs w:val="28"/>
        </w:rPr>
        <w:t>Многодетным семьям в текущем году предоставлено 45 участков,</w:t>
      </w:r>
      <w:r w:rsidRPr="002666D5">
        <w:rPr>
          <w:sz w:val="28"/>
          <w:szCs w:val="28"/>
        </w:rPr>
        <w:t xml:space="preserve"> </w:t>
      </w:r>
      <w:r w:rsidR="002666D5" w:rsidRPr="002666D5">
        <w:rPr>
          <w:sz w:val="28"/>
          <w:szCs w:val="28"/>
        </w:rPr>
        <w:t>всего же</w:t>
      </w:r>
      <w:r w:rsidRPr="007148B6">
        <w:rPr>
          <w:sz w:val="28"/>
          <w:szCs w:val="28"/>
        </w:rPr>
        <w:t xml:space="preserve"> предо</w:t>
      </w:r>
      <w:r w:rsidR="002666D5">
        <w:rPr>
          <w:sz w:val="28"/>
          <w:szCs w:val="28"/>
        </w:rPr>
        <w:t xml:space="preserve">ставлено 237 земельных участков. </w:t>
      </w:r>
      <w:r w:rsidRPr="007148B6">
        <w:rPr>
          <w:sz w:val="28"/>
          <w:szCs w:val="28"/>
        </w:rPr>
        <w:t>Работа  в  этом направлении продолжается. Процент обеспеченности составляет 99,2%.</w:t>
      </w:r>
    </w:p>
    <w:p w:rsidR="002666D5" w:rsidRPr="002666D5" w:rsidRDefault="002666D5" w:rsidP="002666D5">
      <w:pPr>
        <w:suppressAutoHyphens/>
        <w:overflowPunct w:val="0"/>
        <w:autoSpaceDE w:val="0"/>
        <w:autoSpaceDN w:val="0"/>
        <w:adjustRightInd w:val="0"/>
        <w:ind w:firstLine="567"/>
        <w:jc w:val="both"/>
        <w:textAlignment w:val="baseline"/>
        <w:rPr>
          <w:sz w:val="28"/>
          <w:szCs w:val="28"/>
        </w:rPr>
      </w:pPr>
      <w:r w:rsidRPr="002666D5">
        <w:rPr>
          <w:sz w:val="28"/>
          <w:szCs w:val="28"/>
        </w:rPr>
        <w:t>В рамках «инвентаризации объектов недвижимости» выявлено 15 объектов, из которых 8 вовлечены в оборот. Работа продолжается. Готовятся материалы для постановки на уче</w:t>
      </w:r>
      <w:r w:rsidR="00C55607">
        <w:rPr>
          <w:sz w:val="28"/>
          <w:szCs w:val="28"/>
        </w:rPr>
        <w:t xml:space="preserve">т в качестве </w:t>
      </w:r>
      <w:proofErr w:type="spellStart"/>
      <w:r w:rsidR="00C55607">
        <w:rPr>
          <w:sz w:val="28"/>
          <w:szCs w:val="28"/>
        </w:rPr>
        <w:t>безхозяйного</w:t>
      </w:r>
      <w:proofErr w:type="spellEnd"/>
      <w:r w:rsidR="00C55607">
        <w:rPr>
          <w:sz w:val="28"/>
          <w:szCs w:val="28"/>
        </w:rPr>
        <w:t xml:space="preserve"> нежилые</w:t>
      </w:r>
      <w:r w:rsidRPr="002666D5">
        <w:rPr>
          <w:sz w:val="28"/>
          <w:szCs w:val="28"/>
        </w:rPr>
        <w:t xml:space="preserve"> здани</w:t>
      </w:r>
      <w:r w:rsidR="00C55607">
        <w:rPr>
          <w:sz w:val="28"/>
          <w:szCs w:val="28"/>
        </w:rPr>
        <w:t>я</w:t>
      </w:r>
      <w:r w:rsidRPr="002666D5">
        <w:rPr>
          <w:sz w:val="28"/>
          <w:szCs w:val="28"/>
        </w:rPr>
        <w:t xml:space="preserve"> (ферм</w:t>
      </w:r>
      <w:r w:rsidR="00C55607">
        <w:rPr>
          <w:sz w:val="28"/>
          <w:szCs w:val="28"/>
        </w:rPr>
        <w:t>ы</w:t>
      </w:r>
      <w:r w:rsidRPr="002666D5">
        <w:rPr>
          <w:sz w:val="28"/>
          <w:szCs w:val="28"/>
        </w:rPr>
        <w:t xml:space="preserve">) в д. </w:t>
      </w:r>
      <w:proofErr w:type="spellStart"/>
      <w:r w:rsidRPr="002666D5">
        <w:rPr>
          <w:sz w:val="28"/>
          <w:szCs w:val="28"/>
        </w:rPr>
        <w:t>Братьякасы</w:t>
      </w:r>
      <w:proofErr w:type="spellEnd"/>
      <w:r w:rsidRPr="002666D5">
        <w:rPr>
          <w:sz w:val="28"/>
          <w:szCs w:val="28"/>
        </w:rPr>
        <w:t xml:space="preserve"> и </w:t>
      </w:r>
      <w:proofErr w:type="spellStart"/>
      <w:r w:rsidRPr="002666D5">
        <w:rPr>
          <w:sz w:val="28"/>
          <w:szCs w:val="28"/>
        </w:rPr>
        <w:t>Кошноруй</w:t>
      </w:r>
      <w:proofErr w:type="spellEnd"/>
      <w:r w:rsidRPr="002666D5">
        <w:rPr>
          <w:sz w:val="28"/>
          <w:szCs w:val="28"/>
        </w:rPr>
        <w:t>.</w:t>
      </w:r>
    </w:p>
    <w:p w:rsidR="00D57057" w:rsidRPr="000B4865" w:rsidRDefault="00D57057" w:rsidP="00D8701E">
      <w:pPr>
        <w:suppressAutoHyphens/>
        <w:overflowPunct w:val="0"/>
        <w:autoSpaceDE w:val="0"/>
        <w:autoSpaceDN w:val="0"/>
        <w:adjustRightInd w:val="0"/>
        <w:jc w:val="left"/>
        <w:textAlignment w:val="baseline"/>
      </w:pPr>
    </w:p>
    <w:p w:rsidR="00AD3B94" w:rsidRDefault="00783D65" w:rsidP="00D8701E">
      <w:pPr>
        <w:pStyle w:val="a4"/>
        <w:suppressAutoHyphens/>
        <w:ind w:firstLine="851"/>
        <w:rPr>
          <w:b/>
          <w:bCs/>
        </w:rPr>
      </w:pPr>
      <w:r w:rsidRPr="00584BE2">
        <w:t xml:space="preserve">   </w:t>
      </w:r>
      <w:r w:rsidR="00AD3B94" w:rsidRPr="00584BE2">
        <w:rPr>
          <w:b/>
          <w:bCs/>
        </w:rPr>
        <w:t>ИНФРАСТРУКТУРА</w:t>
      </w:r>
    </w:p>
    <w:p w:rsidR="004D7C2F" w:rsidRDefault="004D7C2F" w:rsidP="00D8701E">
      <w:pPr>
        <w:pStyle w:val="a4"/>
        <w:suppressAutoHyphens/>
        <w:jc w:val="both"/>
        <w:rPr>
          <w:bCs/>
          <w:sz w:val="28"/>
          <w:szCs w:val="28"/>
        </w:rPr>
      </w:pPr>
      <w:r>
        <w:rPr>
          <w:b/>
          <w:bCs/>
        </w:rPr>
        <w:tab/>
      </w:r>
      <w:r w:rsidR="005C4D76" w:rsidRPr="005C4D76">
        <w:rPr>
          <w:bCs/>
        </w:rPr>
        <w:t xml:space="preserve"> </w:t>
      </w:r>
      <w:proofErr w:type="gramStart"/>
      <w:r w:rsidR="005C4D76" w:rsidRPr="005C4D76">
        <w:rPr>
          <w:bCs/>
        </w:rPr>
        <w:t>Н</w:t>
      </w:r>
      <w:r w:rsidR="005C4D76" w:rsidRPr="005C4D76">
        <w:rPr>
          <w:bCs/>
          <w:sz w:val="28"/>
          <w:szCs w:val="28"/>
        </w:rPr>
        <w:t>а 1 июля текущего года</w:t>
      </w:r>
      <w:r w:rsidR="005C4D76" w:rsidRPr="005C4D76">
        <w:rPr>
          <w:b/>
          <w:bCs/>
        </w:rPr>
        <w:t xml:space="preserve"> </w:t>
      </w:r>
      <w:r w:rsidR="005C4D76" w:rsidRPr="005C4D76">
        <w:rPr>
          <w:bCs/>
          <w:sz w:val="28"/>
          <w:szCs w:val="28"/>
        </w:rPr>
        <w:t>в</w:t>
      </w:r>
      <w:r w:rsidRPr="004D7C2F">
        <w:rPr>
          <w:bCs/>
          <w:sz w:val="28"/>
          <w:szCs w:val="28"/>
        </w:rPr>
        <w:t xml:space="preserve"> рамках государственных программ</w:t>
      </w:r>
      <w:r w:rsidR="005C4D76">
        <w:rPr>
          <w:bCs/>
          <w:sz w:val="28"/>
          <w:szCs w:val="28"/>
        </w:rPr>
        <w:t xml:space="preserve"> получили субсидии 1</w:t>
      </w:r>
      <w:r w:rsidR="00A548CE">
        <w:rPr>
          <w:bCs/>
          <w:sz w:val="28"/>
          <w:szCs w:val="28"/>
        </w:rPr>
        <w:t>7</w:t>
      </w:r>
      <w:r>
        <w:rPr>
          <w:bCs/>
          <w:sz w:val="28"/>
          <w:szCs w:val="28"/>
        </w:rPr>
        <w:t xml:space="preserve"> </w:t>
      </w:r>
      <w:r w:rsidR="005C4D76">
        <w:rPr>
          <w:bCs/>
          <w:sz w:val="28"/>
          <w:szCs w:val="28"/>
        </w:rPr>
        <w:t>семей</w:t>
      </w:r>
      <w:r w:rsidR="00A8649B">
        <w:rPr>
          <w:bCs/>
          <w:sz w:val="28"/>
          <w:szCs w:val="28"/>
        </w:rPr>
        <w:t xml:space="preserve"> на общую сумму 17 222,96 тыс. рублей</w:t>
      </w:r>
      <w:r w:rsidR="005C4D76">
        <w:rPr>
          <w:bCs/>
          <w:sz w:val="28"/>
          <w:szCs w:val="28"/>
        </w:rPr>
        <w:t>, в том числе</w:t>
      </w:r>
      <w:r w:rsidR="00AA4836">
        <w:rPr>
          <w:bCs/>
          <w:sz w:val="28"/>
          <w:szCs w:val="28"/>
        </w:rPr>
        <w:t xml:space="preserve">: </w:t>
      </w:r>
      <w:r w:rsidR="005C4D76">
        <w:rPr>
          <w:bCs/>
          <w:sz w:val="28"/>
          <w:szCs w:val="28"/>
        </w:rPr>
        <w:t xml:space="preserve"> 5 молодых специалистов</w:t>
      </w:r>
      <w:r w:rsidR="00AA4836">
        <w:rPr>
          <w:bCs/>
          <w:sz w:val="28"/>
          <w:szCs w:val="28"/>
        </w:rPr>
        <w:t xml:space="preserve"> и</w:t>
      </w:r>
      <w:r w:rsidR="00A548CE">
        <w:rPr>
          <w:bCs/>
          <w:sz w:val="28"/>
          <w:szCs w:val="28"/>
        </w:rPr>
        <w:t xml:space="preserve"> 3 граждан,</w:t>
      </w:r>
      <w:r w:rsidR="00AA4836">
        <w:rPr>
          <w:bCs/>
          <w:sz w:val="28"/>
          <w:szCs w:val="28"/>
        </w:rPr>
        <w:t xml:space="preserve"> работающих на селе,</w:t>
      </w:r>
      <w:r w:rsidR="00A548CE">
        <w:rPr>
          <w:bCs/>
          <w:sz w:val="28"/>
          <w:szCs w:val="28"/>
        </w:rPr>
        <w:t xml:space="preserve"> 6 молодых семей</w:t>
      </w:r>
      <w:r w:rsidR="00AA4836">
        <w:rPr>
          <w:bCs/>
          <w:sz w:val="28"/>
          <w:szCs w:val="28"/>
        </w:rPr>
        <w:t>,</w:t>
      </w:r>
      <w:r w:rsidR="005C4D76">
        <w:rPr>
          <w:bCs/>
          <w:sz w:val="28"/>
          <w:szCs w:val="28"/>
        </w:rPr>
        <w:t xml:space="preserve"> 1 вдова </w:t>
      </w:r>
      <w:r w:rsidR="005C4D76" w:rsidRPr="005C4D76">
        <w:rPr>
          <w:bCs/>
          <w:sz w:val="28"/>
          <w:szCs w:val="28"/>
        </w:rPr>
        <w:t>участника ликвидации последствий катастрофы на Чернобыльской АЭС</w:t>
      </w:r>
      <w:r w:rsidR="005C4D76">
        <w:rPr>
          <w:bCs/>
          <w:sz w:val="28"/>
          <w:szCs w:val="28"/>
        </w:rPr>
        <w:t>,</w:t>
      </w:r>
      <w:r w:rsidR="005C4D76" w:rsidRPr="005C4D76">
        <w:rPr>
          <w:bCs/>
          <w:sz w:val="28"/>
          <w:szCs w:val="28"/>
        </w:rPr>
        <w:t xml:space="preserve"> </w:t>
      </w:r>
      <w:r w:rsidR="0086504D">
        <w:rPr>
          <w:bCs/>
          <w:sz w:val="28"/>
          <w:szCs w:val="28"/>
        </w:rPr>
        <w:t>1 ветеран Великой Отечественной войны, приобретена 1 квартира для детей-сирот, ещё на 4 объявлен аукцион.</w:t>
      </w:r>
      <w:proofErr w:type="gramEnd"/>
      <w:r w:rsidR="0086504D">
        <w:rPr>
          <w:bCs/>
          <w:sz w:val="28"/>
          <w:szCs w:val="28"/>
        </w:rPr>
        <w:t xml:space="preserve"> Идет к завершению строительство жилого дома для </w:t>
      </w:r>
      <w:r w:rsidR="0086504D">
        <w:rPr>
          <w:bCs/>
          <w:sz w:val="28"/>
          <w:szCs w:val="28"/>
        </w:rPr>
        <w:lastRenderedPageBreak/>
        <w:t xml:space="preserve">многодетной семьи. На сегодняшний день все семьи ветеранов Великой Отечественной войны </w:t>
      </w:r>
      <w:proofErr w:type="spellStart"/>
      <w:r w:rsidR="0086504D">
        <w:rPr>
          <w:bCs/>
          <w:sz w:val="28"/>
          <w:szCs w:val="28"/>
        </w:rPr>
        <w:t>Канашского</w:t>
      </w:r>
      <w:proofErr w:type="spellEnd"/>
      <w:r w:rsidR="0086504D">
        <w:rPr>
          <w:bCs/>
          <w:sz w:val="28"/>
          <w:szCs w:val="28"/>
        </w:rPr>
        <w:t xml:space="preserve"> района улучшили свои жилищные условия, очередников нет.</w:t>
      </w:r>
      <w:r w:rsidR="00A233C1">
        <w:rPr>
          <w:bCs/>
          <w:sz w:val="28"/>
          <w:szCs w:val="28"/>
        </w:rPr>
        <w:t xml:space="preserve"> По </w:t>
      </w:r>
      <w:r w:rsidR="00A233C1">
        <w:rPr>
          <w:bCs/>
          <w:sz w:val="28"/>
          <w:szCs w:val="28"/>
          <w:lang w:val="en-US"/>
        </w:rPr>
        <w:t>IV</w:t>
      </w:r>
      <w:r w:rsidR="00A233C1">
        <w:rPr>
          <w:bCs/>
          <w:sz w:val="28"/>
          <w:szCs w:val="28"/>
        </w:rPr>
        <w:t xml:space="preserve"> этапу переселения граждан из аварийного жилищного фонда переселено 2 семьи из 2 аварийных домов.</w:t>
      </w:r>
      <w:r w:rsidR="00A548CE">
        <w:rPr>
          <w:bCs/>
          <w:sz w:val="28"/>
          <w:szCs w:val="28"/>
        </w:rPr>
        <w:t xml:space="preserve"> На сегодняшний день семей, подлежащих переселению, не имеется.</w:t>
      </w:r>
    </w:p>
    <w:p w:rsidR="00E24521" w:rsidRPr="00A548CE" w:rsidRDefault="00E24521" w:rsidP="00D8701E">
      <w:pPr>
        <w:widowControl w:val="0"/>
        <w:suppressAutoHyphens/>
        <w:spacing w:line="0" w:lineRule="atLeast"/>
        <w:ind w:firstLine="567"/>
        <w:jc w:val="both"/>
        <w:rPr>
          <w:rFonts w:eastAsia="Calibri"/>
          <w:bCs/>
          <w:sz w:val="22"/>
          <w:szCs w:val="22"/>
        </w:rPr>
      </w:pPr>
      <w:r>
        <w:rPr>
          <w:bCs/>
          <w:sz w:val="28"/>
          <w:szCs w:val="28"/>
        </w:rPr>
        <w:tab/>
      </w:r>
      <w:r w:rsidRPr="00A548CE">
        <w:rPr>
          <w:rFonts w:eastAsia="Calibri"/>
          <w:bCs/>
          <w:sz w:val="22"/>
          <w:szCs w:val="22"/>
        </w:rPr>
        <w:t>По программе «</w:t>
      </w:r>
      <w:r w:rsidRPr="00A548CE">
        <w:rPr>
          <w:rFonts w:eastAsia="Calibri"/>
          <w:b/>
          <w:bCs/>
          <w:sz w:val="22"/>
          <w:szCs w:val="22"/>
        </w:rPr>
        <w:t>Устойчивое развитие сельских территорий на 2014-2017 годы и на период до 2020 года</w:t>
      </w:r>
      <w:r w:rsidRPr="00A548CE">
        <w:rPr>
          <w:rFonts w:eastAsia="Calibri"/>
          <w:bCs/>
          <w:sz w:val="22"/>
          <w:szCs w:val="22"/>
        </w:rPr>
        <w:t xml:space="preserve">» выдано субсидий </w:t>
      </w:r>
      <w:r w:rsidRPr="00A548CE">
        <w:rPr>
          <w:rFonts w:eastAsia="Calibri"/>
          <w:b/>
          <w:bCs/>
          <w:sz w:val="22"/>
          <w:szCs w:val="22"/>
        </w:rPr>
        <w:t>8 семьям</w:t>
      </w:r>
      <w:r w:rsidRPr="00A548CE">
        <w:rPr>
          <w:rFonts w:eastAsia="Calibri"/>
          <w:bCs/>
          <w:sz w:val="22"/>
          <w:szCs w:val="22"/>
        </w:rPr>
        <w:t xml:space="preserve"> (гражданам -3, молодым семьям и молодым специалистам – 5) на общую сумму 4737,8 </w:t>
      </w:r>
      <w:proofErr w:type="spellStart"/>
      <w:r w:rsidRPr="00A548CE">
        <w:rPr>
          <w:rFonts w:eastAsia="Calibri"/>
          <w:bCs/>
          <w:sz w:val="22"/>
          <w:szCs w:val="22"/>
        </w:rPr>
        <w:t>тыс</w:t>
      </w:r>
      <w:proofErr w:type="gramStart"/>
      <w:r w:rsidRPr="00A548CE">
        <w:rPr>
          <w:rFonts w:eastAsia="Calibri"/>
          <w:bCs/>
          <w:sz w:val="22"/>
          <w:szCs w:val="22"/>
        </w:rPr>
        <w:t>.р</w:t>
      </w:r>
      <w:proofErr w:type="gramEnd"/>
      <w:r w:rsidRPr="00A548CE">
        <w:rPr>
          <w:rFonts w:eastAsia="Calibri"/>
          <w:bCs/>
          <w:sz w:val="22"/>
          <w:szCs w:val="22"/>
        </w:rPr>
        <w:t>уб</w:t>
      </w:r>
      <w:proofErr w:type="spellEnd"/>
      <w:r w:rsidRPr="00A548CE">
        <w:rPr>
          <w:rFonts w:eastAsia="Calibri"/>
          <w:bCs/>
          <w:sz w:val="22"/>
          <w:szCs w:val="22"/>
        </w:rPr>
        <w:t xml:space="preserve">., из них средства федерального бюджета – 2854,4 руб., республиканского бюджета – 1815,8 </w:t>
      </w:r>
      <w:proofErr w:type="spellStart"/>
      <w:r w:rsidRPr="00A548CE">
        <w:rPr>
          <w:rFonts w:eastAsia="Calibri"/>
          <w:bCs/>
          <w:sz w:val="22"/>
          <w:szCs w:val="22"/>
        </w:rPr>
        <w:t>тыс.руб</w:t>
      </w:r>
      <w:proofErr w:type="spellEnd"/>
      <w:r w:rsidRPr="00A548CE">
        <w:rPr>
          <w:rFonts w:eastAsia="Calibri"/>
          <w:bCs/>
          <w:sz w:val="22"/>
          <w:szCs w:val="22"/>
        </w:rPr>
        <w:t xml:space="preserve">., местного бюджета – 67,6 </w:t>
      </w:r>
      <w:proofErr w:type="spellStart"/>
      <w:r w:rsidRPr="00A548CE">
        <w:rPr>
          <w:rFonts w:eastAsia="Calibri"/>
          <w:bCs/>
          <w:sz w:val="22"/>
          <w:szCs w:val="22"/>
        </w:rPr>
        <w:t>тыс.руб</w:t>
      </w:r>
      <w:proofErr w:type="spellEnd"/>
      <w:r w:rsidRPr="00A548CE">
        <w:rPr>
          <w:rFonts w:eastAsia="Calibri"/>
          <w:bCs/>
          <w:sz w:val="22"/>
          <w:szCs w:val="22"/>
        </w:rPr>
        <w:t>.;</w:t>
      </w:r>
    </w:p>
    <w:p w:rsidR="00E24521" w:rsidRPr="00A548CE" w:rsidRDefault="00E24521" w:rsidP="00D8701E">
      <w:pPr>
        <w:widowControl w:val="0"/>
        <w:suppressAutoHyphens/>
        <w:spacing w:line="0" w:lineRule="atLeast"/>
        <w:ind w:firstLine="567"/>
        <w:jc w:val="both"/>
        <w:rPr>
          <w:rFonts w:eastAsia="Calibri"/>
          <w:bCs/>
          <w:sz w:val="22"/>
          <w:szCs w:val="22"/>
        </w:rPr>
      </w:pPr>
      <w:r w:rsidRPr="00A548CE">
        <w:rPr>
          <w:rFonts w:eastAsia="Calibri"/>
          <w:bCs/>
          <w:sz w:val="22"/>
          <w:szCs w:val="22"/>
        </w:rPr>
        <w:t xml:space="preserve"> По подпрограмме «</w:t>
      </w:r>
      <w:r w:rsidRPr="00A548CE">
        <w:rPr>
          <w:rFonts w:eastAsia="Calibri"/>
          <w:b/>
          <w:bCs/>
          <w:sz w:val="22"/>
          <w:szCs w:val="22"/>
        </w:rPr>
        <w:t>Обеспечение жильем молодых семей»</w:t>
      </w:r>
      <w:r w:rsidRPr="00A548CE">
        <w:rPr>
          <w:rFonts w:eastAsia="Calibri"/>
          <w:bCs/>
          <w:sz w:val="22"/>
          <w:szCs w:val="22"/>
        </w:rPr>
        <w:t xml:space="preserve"> федеральной целевой программы «Жилище» на 2015-2020 годы выдано субсидий </w:t>
      </w:r>
      <w:r w:rsidRPr="00A548CE">
        <w:rPr>
          <w:rFonts w:eastAsia="Calibri"/>
          <w:b/>
          <w:bCs/>
          <w:sz w:val="22"/>
          <w:szCs w:val="22"/>
        </w:rPr>
        <w:t>6 семьям</w:t>
      </w:r>
      <w:r w:rsidRPr="00A548CE">
        <w:rPr>
          <w:rFonts w:eastAsia="Calibri"/>
          <w:bCs/>
          <w:sz w:val="22"/>
          <w:szCs w:val="22"/>
        </w:rPr>
        <w:t xml:space="preserve"> на общую сумму 4347,0,  </w:t>
      </w:r>
      <w:proofErr w:type="spellStart"/>
      <w:r w:rsidRPr="00A548CE">
        <w:rPr>
          <w:rFonts w:eastAsia="Calibri"/>
          <w:bCs/>
          <w:sz w:val="22"/>
          <w:szCs w:val="22"/>
        </w:rPr>
        <w:t>тыс</w:t>
      </w:r>
      <w:proofErr w:type="gramStart"/>
      <w:r w:rsidRPr="00A548CE">
        <w:rPr>
          <w:rFonts w:eastAsia="Calibri"/>
          <w:bCs/>
          <w:sz w:val="22"/>
          <w:szCs w:val="22"/>
        </w:rPr>
        <w:t>.р</w:t>
      </w:r>
      <w:proofErr w:type="gramEnd"/>
      <w:r w:rsidRPr="00A548CE">
        <w:rPr>
          <w:rFonts w:eastAsia="Calibri"/>
          <w:bCs/>
          <w:sz w:val="22"/>
          <w:szCs w:val="22"/>
        </w:rPr>
        <w:t>уб</w:t>
      </w:r>
      <w:proofErr w:type="spellEnd"/>
      <w:r w:rsidRPr="00A548CE">
        <w:rPr>
          <w:rFonts w:eastAsia="Calibri"/>
          <w:bCs/>
          <w:sz w:val="22"/>
          <w:szCs w:val="22"/>
        </w:rPr>
        <w:t xml:space="preserve">., из них средства федерального бюджета – 1913,4 </w:t>
      </w:r>
      <w:proofErr w:type="spellStart"/>
      <w:r w:rsidRPr="00A548CE">
        <w:rPr>
          <w:rFonts w:eastAsia="Calibri"/>
          <w:bCs/>
          <w:sz w:val="22"/>
          <w:szCs w:val="22"/>
        </w:rPr>
        <w:t>тыс</w:t>
      </w:r>
      <w:proofErr w:type="spellEnd"/>
      <w:r w:rsidRPr="00A548CE">
        <w:rPr>
          <w:rFonts w:eastAsia="Calibri"/>
          <w:bCs/>
          <w:sz w:val="22"/>
          <w:szCs w:val="22"/>
        </w:rPr>
        <w:t xml:space="preserve"> руб., республиканского бюджета – 1725,7 тыс. руб., местного бюджета – 707,9 </w:t>
      </w:r>
      <w:proofErr w:type="spellStart"/>
      <w:r w:rsidRPr="00A548CE">
        <w:rPr>
          <w:rFonts w:eastAsia="Calibri"/>
          <w:bCs/>
          <w:sz w:val="22"/>
          <w:szCs w:val="22"/>
        </w:rPr>
        <w:t>тыс.руб</w:t>
      </w:r>
      <w:proofErr w:type="spellEnd"/>
      <w:r w:rsidRPr="00A548CE">
        <w:rPr>
          <w:rFonts w:eastAsia="Calibri"/>
          <w:bCs/>
          <w:sz w:val="22"/>
          <w:szCs w:val="22"/>
        </w:rPr>
        <w:t>.;</w:t>
      </w:r>
    </w:p>
    <w:p w:rsidR="00E24521" w:rsidRPr="00A548CE" w:rsidRDefault="00E24521" w:rsidP="00D8701E">
      <w:pPr>
        <w:widowControl w:val="0"/>
        <w:suppressAutoHyphens/>
        <w:spacing w:line="0" w:lineRule="atLeast"/>
        <w:ind w:firstLine="567"/>
        <w:jc w:val="both"/>
        <w:rPr>
          <w:rFonts w:eastAsia="Calibri"/>
          <w:bCs/>
          <w:sz w:val="22"/>
          <w:szCs w:val="22"/>
        </w:rPr>
      </w:pPr>
      <w:r w:rsidRPr="00A548CE">
        <w:rPr>
          <w:rFonts w:eastAsia="Calibri"/>
          <w:bCs/>
          <w:sz w:val="22"/>
          <w:szCs w:val="22"/>
        </w:rPr>
        <w:t xml:space="preserve">Обеспечение благоустроенными жилыми помещениями </w:t>
      </w:r>
      <w:r w:rsidRPr="00A548CE">
        <w:rPr>
          <w:rFonts w:eastAsia="Calibri"/>
          <w:b/>
          <w:bCs/>
          <w:sz w:val="22"/>
          <w:szCs w:val="22"/>
        </w:rPr>
        <w:t xml:space="preserve">детей-сирот </w:t>
      </w:r>
      <w:r w:rsidRPr="00A548CE">
        <w:rPr>
          <w:rFonts w:eastAsia="Calibri"/>
          <w:bCs/>
          <w:sz w:val="22"/>
          <w:szCs w:val="22"/>
        </w:rPr>
        <w:t xml:space="preserve">и детей, оставшихся без попечения родителей, лиц из числа детей-сирот и детей, оставшихся без попечения родителей на 2017 год запланировано </w:t>
      </w:r>
      <w:r w:rsidRPr="00A548CE">
        <w:rPr>
          <w:rFonts w:eastAsia="Calibri"/>
          <w:b/>
          <w:bCs/>
          <w:sz w:val="22"/>
          <w:szCs w:val="22"/>
        </w:rPr>
        <w:t>5 сиротам</w:t>
      </w:r>
      <w:r w:rsidRPr="00A548CE">
        <w:rPr>
          <w:rFonts w:eastAsia="Calibri"/>
          <w:bCs/>
          <w:sz w:val="22"/>
          <w:szCs w:val="22"/>
        </w:rPr>
        <w:t xml:space="preserve"> на общую сумму 4 643,2 </w:t>
      </w:r>
      <w:proofErr w:type="spellStart"/>
      <w:r w:rsidRPr="00A548CE">
        <w:rPr>
          <w:rFonts w:eastAsia="Calibri"/>
          <w:bCs/>
          <w:sz w:val="22"/>
          <w:szCs w:val="22"/>
        </w:rPr>
        <w:t>тыс</w:t>
      </w:r>
      <w:proofErr w:type="gramStart"/>
      <w:r w:rsidRPr="00A548CE">
        <w:rPr>
          <w:rFonts w:eastAsia="Calibri"/>
          <w:bCs/>
          <w:sz w:val="22"/>
          <w:szCs w:val="22"/>
        </w:rPr>
        <w:t>.р</w:t>
      </w:r>
      <w:proofErr w:type="gramEnd"/>
      <w:r w:rsidRPr="00A548CE">
        <w:rPr>
          <w:rFonts w:eastAsia="Calibri"/>
          <w:bCs/>
          <w:sz w:val="22"/>
          <w:szCs w:val="22"/>
        </w:rPr>
        <w:t>уб</w:t>
      </w:r>
      <w:proofErr w:type="spellEnd"/>
      <w:r w:rsidRPr="00A548CE">
        <w:rPr>
          <w:rFonts w:eastAsia="Calibri"/>
          <w:bCs/>
          <w:sz w:val="22"/>
          <w:szCs w:val="22"/>
        </w:rPr>
        <w:t xml:space="preserve">., из них 1 квартира площадью 34,1 на сумму  928,620 </w:t>
      </w:r>
      <w:proofErr w:type="spellStart"/>
      <w:r w:rsidRPr="00A548CE">
        <w:rPr>
          <w:rFonts w:eastAsia="Calibri"/>
          <w:bCs/>
          <w:sz w:val="22"/>
          <w:szCs w:val="22"/>
        </w:rPr>
        <w:t>тыс.руб</w:t>
      </w:r>
      <w:proofErr w:type="spellEnd"/>
      <w:r w:rsidRPr="00A548CE">
        <w:rPr>
          <w:rFonts w:eastAsia="Calibri"/>
          <w:bCs/>
          <w:sz w:val="22"/>
          <w:szCs w:val="22"/>
        </w:rPr>
        <w:t>. приобретена на основании муниципального контракта от 10 марта 2017 года № 2. На остальные 4 помещения объявлен аукцион на приобретение;</w:t>
      </w:r>
    </w:p>
    <w:p w:rsidR="00E24521" w:rsidRPr="00A548CE" w:rsidRDefault="00E24521" w:rsidP="00D8701E">
      <w:pPr>
        <w:widowControl w:val="0"/>
        <w:suppressAutoHyphens/>
        <w:spacing w:line="0" w:lineRule="atLeast"/>
        <w:ind w:firstLine="567"/>
        <w:jc w:val="both"/>
        <w:rPr>
          <w:rFonts w:eastAsia="Calibri"/>
          <w:bCs/>
          <w:sz w:val="22"/>
          <w:szCs w:val="22"/>
        </w:rPr>
      </w:pPr>
      <w:r w:rsidRPr="00A548CE">
        <w:rPr>
          <w:rFonts w:eastAsia="Calibri"/>
          <w:bCs/>
          <w:sz w:val="22"/>
          <w:szCs w:val="22"/>
        </w:rPr>
        <w:t xml:space="preserve"> В 2017 году будет обеспечена благоустроенным жилым помещением одна многодетная семья, имеющая 5 и более детей  на сумму 816,2 </w:t>
      </w:r>
      <w:proofErr w:type="spellStart"/>
      <w:r w:rsidRPr="00A548CE">
        <w:rPr>
          <w:rFonts w:eastAsia="Calibri"/>
          <w:bCs/>
          <w:sz w:val="22"/>
          <w:szCs w:val="22"/>
        </w:rPr>
        <w:t>тыс</w:t>
      </w:r>
      <w:proofErr w:type="gramStart"/>
      <w:r w:rsidRPr="00A548CE">
        <w:rPr>
          <w:rFonts w:eastAsia="Calibri"/>
          <w:bCs/>
          <w:sz w:val="22"/>
          <w:szCs w:val="22"/>
        </w:rPr>
        <w:t>.р</w:t>
      </w:r>
      <w:proofErr w:type="gramEnd"/>
      <w:r w:rsidRPr="00A548CE">
        <w:rPr>
          <w:rFonts w:eastAsia="Calibri"/>
          <w:bCs/>
          <w:sz w:val="22"/>
          <w:szCs w:val="22"/>
        </w:rPr>
        <w:t>уб</w:t>
      </w:r>
      <w:proofErr w:type="spellEnd"/>
      <w:r w:rsidRPr="00A548CE">
        <w:rPr>
          <w:rFonts w:eastAsia="Calibri"/>
          <w:bCs/>
          <w:sz w:val="22"/>
          <w:szCs w:val="22"/>
        </w:rPr>
        <w:t>.;</w:t>
      </w:r>
    </w:p>
    <w:p w:rsidR="00E24521" w:rsidRPr="00A548CE" w:rsidRDefault="00E24521" w:rsidP="00D8701E">
      <w:pPr>
        <w:widowControl w:val="0"/>
        <w:suppressAutoHyphens/>
        <w:spacing w:line="0" w:lineRule="atLeast"/>
        <w:ind w:firstLine="567"/>
        <w:jc w:val="both"/>
        <w:rPr>
          <w:rFonts w:eastAsia="Calibri"/>
          <w:bCs/>
          <w:sz w:val="22"/>
          <w:szCs w:val="22"/>
        </w:rPr>
      </w:pPr>
      <w:r w:rsidRPr="00A548CE">
        <w:rPr>
          <w:rFonts w:eastAsia="Calibri"/>
          <w:bCs/>
          <w:sz w:val="22"/>
          <w:szCs w:val="22"/>
        </w:rPr>
        <w:t>На улучшение жилищных условий по Указу Президента Российской  Федерации от   7 мая  2008 г. № 714 "Об обеспечении жильем ветеранов Великой Отечественной войны 1941-1945 годов"  в 2017 году обеспечен 1 гражданин;</w:t>
      </w:r>
    </w:p>
    <w:p w:rsidR="00E24521" w:rsidRPr="00A548CE" w:rsidRDefault="00E24521" w:rsidP="00D8701E">
      <w:pPr>
        <w:widowControl w:val="0"/>
        <w:suppressAutoHyphens/>
        <w:spacing w:line="0" w:lineRule="atLeast"/>
        <w:ind w:firstLine="567"/>
        <w:jc w:val="both"/>
        <w:rPr>
          <w:rFonts w:eastAsia="Calibri"/>
          <w:bCs/>
          <w:sz w:val="22"/>
          <w:szCs w:val="22"/>
        </w:rPr>
      </w:pPr>
      <w:r w:rsidRPr="00A548CE">
        <w:rPr>
          <w:rFonts w:eastAsia="Calibri"/>
          <w:bCs/>
          <w:sz w:val="22"/>
          <w:szCs w:val="22"/>
        </w:rPr>
        <w:t xml:space="preserve"> По подпрограмме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выдан государственный жилищный сертификат одной вдове участника ликвидации последствий катастрофы на Чернобыльской АЭС в 1988 году на сумму 2678,76 </w:t>
      </w:r>
      <w:proofErr w:type="spellStart"/>
      <w:r w:rsidRPr="00A548CE">
        <w:rPr>
          <w:rFonts w:eastAsia="Calibri"/>
          <w:bCs/>
          <w:sz w:val="22"/>
          <w:szCs w:val="22"/>
        </w:rPr>
        <w:t>тыс</w:t>
      </w:r>
      <w:proofErr w:type="gramStart"/>
      <w:r w:rsidRPr="00A548CE">
        <w:rPr>
          <w:rFonts w:eastAsia="Calibri"/>
          <w:bCs/>
          <w:sz w:val="22"/>
          <w:szCs w:val="22"/>
        </w:rPr>
        <w:t>.р</w:t>
      </w:r>
      <w:proofErr w:type="gramEnd"/>
      <w:r w:rsidRPr="00A548CE">
        <w:rPr>
          <w:rFonts w:eastAsia="Calibri"/>
          <w:bCs/>
          <w:sz w:val="22"/>
          <w:szCs w:val="22"/>
        </w:rPr>
        <w:t>уб</w:t>
      </w:r>
      <w:proofErr w:type="spellEnd"/>
      <w:r w:rsidRPr="00A548CE">
        <w:rPr>
          <w:rFonts w:eastAsia="Calibri"/>
          <w:bCs/>
          <w:sz w:val="22"/>
          <w:szCs w:val="22"/>
        </w:rPr>
        <w:t>.</w:t>
      </w:r>
    </w:p>
    <w:p w:rsidR="00E24521" w:rsidRPr="00A548CE" w:rsidRDefault="00E24521" w:rsidP="00D8701E">
      <w:pPr>
        <w:widowControl w:val="0"/>
        <w:suppressAutoHyphens/>
        <w:spacing w:line="0" w:lineRule="atLeast"/>
        <w:ind w:firstLine="567"/>
        <w:jc w:val="both"/>
        <w:rPr>
          <w:sz w:val="22"/>
          <w:szCs w:val="22"/>
        </w:rPr>
      </w:pPr>
      <w:r w:rsidRPr="00A548CE">
        <w:rPr>
          <w:bCs/>
          <w:sz w:val="22"/>
          <w:szCs w:val="22"/>
        </w:rPr>
        <w:t xml:space="preserve"> </w:t>
      </w:r>
      <w:r w:rsidRPr="00A548CE">
        <w:rPr>
          <w:sz w:val="22"/>
          <w:szCs w:val="22"/>
        </w:rPr>
        <w:t>В рамках реализации программы «</w:t>
      </w:r>
      <w:r w:rsidRPr="00A548CE">
        <w:rPr>
          <w:b/>
          <w:sz w:val="22"/>
          <w:szCs w:val="22"/>
        </w:rPr>
        <w:t>Переселение граждан из аварийного жилищного фонда,</w:t>
      </w:r>
      <w:r w:rsidRPr="00A548CE">
        <w:rPr>
          <w:sz w:val="22"/>
          <w:szCs w:val="22"/>
        </w:rPr>
        <w:t xml:space="preserve"> расположенного на территории Чувашской Республики» на  2014-2017 годы по IV этапу </w:t>
      </w:r>
      <w:proofErr w:type="gramStart"/>
      <w:r w:rsidRPr="00A548CE">
        <w:rPr>
          <w:sz w:val="22"/>
          <w:szCs w:val="22"/>
        </w:rPr>
        <w:t xml:space="preserve">( </w:t>
      </w:r>
      <w:proofErr w:type="gramEnd"/>
      <w:r w:rsidRPr="00A548CE">
        <w:rPr>
          <w:sz w:val="22"/>
          <w:szCs w:val="22"/>
        </w:rPr>
        <w:t xml:space="preserve">2017 г.)   </w:t>
      </w:r>
      <w:r w:rsidRPr="00A548CE">
        <w:rPr>
          <w:b/>
          <w:sz w:val="22"/>
          <w:szCs w:val="22"/>
        </w:rPr>
        <w:t>переселено  2 семьи</w:t>
      </w:r>
      <w:r w:rsidRPr="00A548CE">
        <w:rPr>
          <w:sz w:val="22"/>
          <w:szCs w:val="22"/>
        </w:rPr>
        <w:t xml:space="preserve"> из 2 аварийных домов. </w:t>
      </w:r>
    </w:p>
    <w:p w:rsidR="00E24521" w:rsidRPr="00A548CE" w:rsidRDefault="00E24521" w:rsidP="00D8701E">
      <w:pPr>
        <w:widowControl w:val="0"/>
        <w:suppressAutoHyphens/>
        <w:spacing w:line="0" w:lineRule="atLeast"/>
        <w:ind w:firstLine="567"/>
        <w:jc w:val="both"/>
        <w:rPr>
          <w:sz w:val="22"/>
          <w:szCs w:val="22"/>
        </w:rPr>
      </w:pPr>
      <w:r w:rsidRPr="00A548CE">
        <w:rPr>
          <w:sz w:val="22"/>
          <w:szCs w:val="22"/>
        </w:rPr>
        <w:t xml:space="preserve">Заключены два контракта на приобретение в муниципальную собственность жилых помещений для переселения граждан из аварийного жилищного фонда с ООО «Строитель» и ООО «ФАРМ-ЭН», по адресу: г. Канаш, ул.30 лет Победы, д.98, кв.71, общей площадью 24.1 </w:t>
      </w:r>
      <w:proofErr w:type="spellStart"/>
      <w:r w:rsidRPr="00A548CE">
        <w:rPr>
          <w:sz w:val="22"/>
          <w:szCs w:val="22"/>
        </w:rPr>
        <w:t>кв.м</w:t>
      </w:r>
      <w:proofErr w:type="spellEnd"/>
      <w:r w:rsidRPr="00A548CE">
        <w:rPr>
          <w:sz w:val="22"/>
          <w:szCs w:val="22"/>
        </w:rPr>
        <w:t xml:space="preserve">. и г. Канаш, ул. Ильича, д.7б кв.38 общей площадью 39.2 </w:t>
      </w:r>
      <w:proofErr w:type="spellStart"/>
      <w:r w:rsidRPr="00A548CE">
        <w:rPr>
          <w:sz w:val="22"/>
          <w:szCs w:val="22"/>
        </w:rPr>
        <w:t>кв</w:t>
      </w:r>
      <w:proofErr w:type="gramStart"/>
      <w:r w:rsidRPr="00A548CE">
        <w:rPr>
          <w:sz w:val="22"/>
          <w:szCs w:val="22"/>
        </w:rPr>
        <w:t>.м</w:t>
      </w:r>
      <w:proofErr w:type="spellEnd"/>
      <w:proofErr w:type="gramEnd"/>
      <w:r w:rsidRPr="00A548CE">
        <w:rPr>
          <w:sz w:val="22"/>
          <w:szCs w:val="22"/>
        </w:rPr>
        <w:t xml:space="preserve"> на сумму 1774.09 тыс. руб.</w:t>
      </w:r>
    </w:p>
    <w:p w:rsidR="00E24521" w:rsidRPr="00797550" w:rsidRDefault="00E24521" w:rsidP="00797550">
      <w:pPr>
        <w:widowControl w:val="0"/>
        <w:suppressAutoHyphens/>
        <w:spacing w:line="0" w:lineRule="atLeast"/>
        <w:ind w:firstLine="567"/>
        <w:jc w:val="both"/>
        <w:rPr>
          <w:sz w:val="22"/>
          <w:szCs w:val="22"/>
        </w:rPr>
      </w:pPr>
      <w:r w:rsidRPr="00A548CE">
        <w:rPr>
          <w:sz w:val="22"/>
          <w:szCs w:val="22"/>
        </w:rPr>
        <w:t>Жильцы заселены по договорам социального найма и договора мены.</w:t>
      </w:r>
    </w:p>
    <w:p w:rsidR="0008138A" w:rsidRDefault="00A233C1" w:rsidP="00CD177D">
      <w:pPr>
        <w:widowControl w:val="0"/>
        <w:suppressAutoHyphens/>
        <w:spacing w:line="0" w:lineRule="atLeast"/>
        <w:ind w:firstLine="567"/>
        <w:jc w:val="both"/>
        <w:rPr>
          <w:sz w:val="28"/>
          <w:szCs w:val="28"/>
        </w:rPr>
      </w:pPr>
      <w:r>
        <w:rPr>
          <w:bCs/>
          <w:sz w:val="28"/>
          <w:szCs w:val="28"/>
        </w:rPr>
        <w:tab/>
      </w:r>
      <w:r w:rsidR="00797550">
        <w:rPr>
          <w:bCs/>
          <w:sz w:val="28"/>
          <w:szCs w:val="28"/>
        </w:rPr>
        <w:t>Реализуется проект комплексного обустройства площадок под компактную жилищную застройку в сельской местности в</w:t>
      </w:r>
      <w:r w:rsidR="00284F19">
        <w:rPr>
          <w:bCs/>
          <w:sz w:val="28"/>
          <w:szCs w:val="28"/>
        </w:rPr>
        <w:t xml:space="preserve"> д. </w:t>
      </w:r>
      <w:proofErr w:type="spellStart"/>
      <w:r w:rsidR="00284F19">
        <w:rPr>
          <w:bCs/>
          <w:sz w:val="28"/>
          <w:szCs w:val="28"/>
        </w:rPr>
        <w:t>Хучель</w:t>
      </w:r>
      <w:proofErr w:type="spellEnd"/>
      <w:r w:rsidR="00797550">
        <w:rPr>
          <w:bCs/>
          <w:sz w:val="28"/>
          <w:szCs w:val="28"/>
        </w:rPr>
        <w:t xml:space="preserve"> на общую сумму 9 553,9 тыс. рублей. Планируется </w:t>
      </w:r>
      <w:r>
        <w:rPr>
          <w:sz w:val="28"/>
          <w:szCs w:val="28"/>
        </w:rPr>
        <w:t>г</w:t>
      </w:r>
      <w:r w:rsidRPr="009D6C14">
        <w:rPr>
          <w:sz w:val="28"/>
          <w:szCs w:val="28"/>
        </w:rPr>
        <w:t>азоснабжение комплекса индивидуальных жилых домов</w:t>
      </w:r>
      <w:r w:rsidR="00284F19">
        <w:rPr>
          <w:sz w:val="28"/>
          <w:szCs w:val="28"/>
        </w:rPr>
        <w:t>,</w:t>
      </w:r>
      <w:r w:rsidRPr="009D6C14">
        <w:rPr>
          <w:sz w:val="28"/>
          <w:szCs w:val="28"/>
        </w:rPr>
        <w:t xml:space="preserve"> заключен конт</w:t>
      </w:r>
      <w:r w:rsidR="00797550">
        <w:rPr>
          <w:sz w:val="28"/>
          <w:szCs w:val="28"/>
        </w:rPr>
        <w:t xml:space="preserve">ракт на сумму 1 749,93 </w:t>
      </w:r>
      <w:proofErr w:type="spellStart"/>
      <w:r w:rsidR="00797550">
        <w:rPr>
          <w:sz w:val="28"/>
          <w:szCs w:val="28"/>
        </w:rPr>
        <w:t>тыс</w:t>
      </w:r>
      <w:proofErr w:type="gramStart"/>
      <w:r w:rsidR="00797550">
        <w:rPr>
          <w:sz w:val="28"/>
          <w:szCs w:val="28"/>
        </w:rPr>
        <w:t>.р</w:t>
      </w:r>
      <w:proofErr w:type="gramEnd"/>
      <w:r w:rsidR="00797550">
        <w:rPr>
          <w:sz w:val="28"/>
          <w:szCs w:val="28"/>
        </w:rPr>
        <w:t>уб</w:t>
      </w:r>
      <w:proofErr w:type="spellEnd"/>
      <w:r w:rsidR="00797550">
        <w:rPr>
          <w:sz w:val="28"/>
          <w:szCs w:val="28"/>
        </w:rPr>
        <w:t>.</w:t>
      </w:r>
      <w:r>
        <w:rPr>
          <w:sz w:val="28"/>
          <w:szCs w:val="28"/>
        </w:rPr>
        <w:t>, завершаются работы по электроснабжению 40 индивидуальных жилых домов</w:t>
      </w:r>
      <w:r w:rsidR="00284F19">
        <w:rPr>
          <w:sz w:val="28"/>
          <w:szCs w:val="28"/>
        </w:rPr>
        <w:t xml:space="preserve">, </w:t>
      </w:r>
      <w:r>
        <w:rPr>
          <w:sz w:val="28"/>
          <w:szCs w:val="28"/>
        </w:rPr>
        <w:t xml:space="preserve">заключен </w:t>
      </w:r>
      <w:r w:rsidR="00284F19">
        <w:rPr>
          <w:sz w:val="28"/>
          <w:szCs w:val="28"/>
        </w:rPr>
        <w:t xml:space="preserve">муниципальный </w:t>
      </w:r>
      <w:r>
        <w:rPr>
          <w:sz w:val="28"/>
          <w:szCs w:val="28"/>
        </w:rPr>
        <w:t>контракт на строительство</w:t>
      </w:r>
      <w:r w:rsidR="00284F19">
        <w:rPr>
          <w:sz w:val="28"/>
          <w:szCs w:val="28"/>
        </w:rPr>
        <w:t xml:space="preserve"> дороги по ул. Медвежья и 70 лет</w:t>
      </w:r>
      <w:r w:rsidR="00AA4836">
        <w:rPr>
          <w:sz w:val="28"/>
          <w:szCs w:val="28"/>
        </w:rPr>
        <w:t xml:space="preserve"> Победы протяженностью 1,028 км.</w:t>
      </w:r>
      <w:r w:rsidR="00797550">
        <w:rPr>
          <w:sz w:val="28"/>
          <w:szCs w:val="28"/>
        </w:rPr>
        <w:t xml:space="preserve"> На сегодняшний день освоено 946,9 т. рублей.</w:t>
      </w:r>
    </w:p>
    <w:p w:rsidR="0008138A" w:rsidRDefault="0008138A" w:rsidP="00D8701E">
      <w:pPr>
        <w:widowControl w:val="0"/>
        <w:suppressAutoHyphens/>
        <w:spacing w:line="0" w:lineRule="atLeast"/>
        <w:ind w:firstLine="567"/>
        <w:jc w:val="both"/>
        <w:rPr>
          <w:sz w:val="28"/>
          <w:szCs w:val="28"/>
        </w:rPr>
      </w:pPr>
    </w:p>
    <w:p w:rsidR="009D6C14" w:rsidRDefault="009D6C14" w:rsidP="00D8701E">
      <w:pPr>
        <w:suppressAutoHyphens/>
        <w:rPr>
          <w:rFonts w:eastAsia="Calibri"/>
          <w:b/>
          <w:sz w:val="28"/>
          <w:szCs w:val="28"/>
        </w:rPr>
      </w:pPr>
      <w:r w:rsidRPr="009D6C14">
        <w:rPr>
          <w:rFonts w:eastAsia="Calibri"/>
          <w:b/>
          <w:sz w:val="28"/>
          <w:szCs w:val="28"/>
        </w:rPr>
        <w:t>Дорожное хозяйство на 2017 год.</w:t>
      </w:r>
    </w:p>
    <w:p w:rsidR="0008138A" w:rsidRPr="00CD177D" w:rsidRDefault="0008138A" w:rsidP="00CD177D">
      <w:pPr>
        <w:suppressAutoHyphens/>
        <w:ind w:right="-5"/>
        <w:jc w:val="both"/>
        <w:rPr>
          <w:b/>
          <w:sz w:val="28"/>
          <w:szCs w:val="28"/>
        </w:rPr>
      </w:pPr>
      <w:r w:rsidRPr="00AD411D">
        <w:rPr>
          <w:b/>
          <w:sz w:val="28"/>
          <w:szCs w:val="28"/>
        </w:rPr>
        <w:t xml:space="preserve">Слайд </w:t>
      </w:r>
      <w:r>
        <w:rPr>
          <w:b/>
          <w:sz w:val="28"/>
          <w:szCs w:val="28"/>
        </w:rPr>
        <w:t>14</w:t>
      </w:r>
      <w:r w:rsidRPr="00AD411D">
        <w:rPr>
          <w:b/>
          <w:sz w:val="28"/>
          <w:szCs w:val="28"/>
        </w:rPr>
        <w:t>.</w:t>
      </w:r>
    </w:p>
    <w:p w:rsidR="009D6C14" w:rsidRPr="004D00FA" w:rsidRDefault="009D6C14" w:rsidP="00D8701E">
      <w:pPr>
        <w:suppressAutoHyphens/>
        <w:ind w:firstLine="851"/>
        <w:jc w:val="both"/>
        <w:rPr>
          <w:rFonts w:eastAsia="Calibri"/>
          <w:sz w:val="28"/>
          <w:szCs w:val="28"/>
        </w:rPr>
      </w:pPr>
      <w:r w:rsidRPr="004D00FA">
        <w:rPr>
          <w:rFonts w:eastAsia="Calibri"/>
          <w:sz w:val="28"/>
          <w:szCs w:val="28"/>
        </w:rPr>
        <w:t xml:space="preserve">В 2017 году по </w:t>
      </w:r>
      <w:proofErr w:type="spellStart"/>
      <w:r w:rsidRPr="004D00FA">
        <w:rPr>
          <w:rFonts w:eastAsia="Calibri"/>
          <w:sz w:val="28"/>
          <w:szCs w:val="28"/>
        </w:rPr>
        <w:t>Канашскому</w:t>
      </w:r>
      <w:proofErr w:type="spellEnd"/>
      <w:r w:rsidRPr="004D00FA">
        <w:rPr>
          <w:rFonts w:eastAsia="Calibri"/>
          <w:sz w:val="28"/>
          <w:szCs w:val="28"/>
        </w:rPr>
        <w:t xml:space="preserve"> району предусмотрено 35848,50 тыс. руб. Из них</w:t>
      </w:r>
      <w:proofErr w:type="gramStart"/>
      <w:r w:rsidRPr="004D00FA">
        <w:rPr>
          <w:rFonts w:eastAsia="Calibri"/>
          <w:sz w:val="28"/>
          <w:szCs w:val="28"/>
        </w:rPr>
        <w:t xml:space="preserve"> :</w:t>
      </w:r>
      <w:proofErr w:type="gramEnd"/>
    </w:p>
    <w:p w:rsidR="009D6C14" w:rsidRPr="004D00FA" w:rsidRDefault="009D6C14" w:rsidP="00D8701E">
      <w:pPr>
        <w:suppressAutoHyphens/>
        <w:ind w:firstLine="851"/>
        <w:jc w:val="both"/>
        <w:rPr>
          <w:rFonts w:eastAsia="Calibri"/>
          <w:sz w:val="28"/>
          <w:szCs w:val="28"/>
        </w:rPr>
      </w:pPr>
      <w:r w:rsidRPr="004D00FA">
        <w:rPr>
          <w:rFonts w:eastAsia="Calibri"/>
          <w:sz w:val="28"/>
          <w:szCs w:val="28"/>
        </w:rPr>
        <w:t>- на содержани</w:t>
      </w:r>
      <w:r w:rsidR="00071E9C">
        <w:rPr>
          <w:rFonts w:eastAsia="Calibri"/>
          <w:sz w:val="28"/>
          <w:szCs w:val="28"/>
        </w:rPr>
        <w:t>е</w:t>
      </w:r>
      <w:r w:rsidRPr="004D00FA">
        <w:rPr>
          <w:rFonts w:eastAsia="Calibri"/>
          <w:sz w:val="28"/>
          <w:szCs w:val="28"/>
        </w:rPr>
        <w:t xml:space="preserve"> автодорог  16 190,77 тыс. рублей (освоено 5307,074 т. р.)</w:t>
      </w:r>
    </w:p>
    <w:p w:rsidR="00AA4836" w:rsidRPr="004D00FA" w:rsidRDefault="009D6C14" w:rsidP="00D8701E">
      <w:pPr>
        <w:suppressAutoHyphens/>
        <w:ind w:firstLine="708"/>
        <w:jc w:val="both"/>
        <w:rPr>
          <w:rFonts w:eastAsia="Calibri"/>
          <w:sz w:val="28"/>
          <w:szCs w:val="28"/>
        </w:rPr>
      </w:pPr>
      <w:r w:rsidRPr="004D00FA">
        <w:rPr>
          <w:rFonts w:eastAsia="Calibri"/>
          <w:sz w:val="28"/>
          <w:szCs w:val="28"/>
        </w:rPr>
        <w:t xml:space="preserve">   - на  ремонт  19 657,73 тыс. рублей</w:t>
      </w:r>
      <w:r w:rsidR="00AA4836" w:rsidRPr="004D00FA">
        <w:rPr>
          <w:rFonts w:eastAsia="Calibri"/>
          <w:sz w:val="28"/>
          <w:szCs w:val="28"/>
        </w:rPr>
        <w:t>.</w:t>
      </w:r>
    </w:p>
    <w:p w:rsidR="00AA4836" w:rsidRDefault="00AA4836" w:rsidP="00D8701E">
      <w:pPr>
        <w:suppressAutoHyphens/>
        <w:ind w:firstLine="708"/>
        <w:jc w:val="both"/>
        <w:rPr>
          <w:rFonts w:eastAsia="Calibri"/>
          <w:sz w:val="28"/>
          <w:szCs w:val="28"/>
        </w:rPr>
      </w:pPr>
      <w:r>
        <w:rPr>
          <w:rFonts w:eastAsia="Calibri"/>
          <w:sz w:val="28"/>
          <w:szCs w:val="28"/>
        </w:rPr>
        <w:t xml:space="preserve">На территории района ведутся ремонтные работы на четырех объектах автомобильных дорог местного значения на общую сумму 16,5 </w:t>
      </w:r>
      <w:proofErr w:type="spellStart"/>
      <w:r>
        <w:rPr>
          <w:rFonts w:eastAsia="Calibri"/>
          <w:sz w:val="28"/>
          <w:szCs w:val="28"/>
        </w:rPr>
        <w:t>млн</w:t>
      </w:r>
      <w:proofErr w:type="gramStart"/>
      <w:r>
        <w:rPr>
          <w:rFonts w:eastAsia="Calibri"/>
          <w:sz w:val="28"/>
          <w:szCs w:val="28"/>
        </w:rPr>
        <w:t>.р</w:t>
      </w:r>
      <w:proofErr w:type="gramEnd"/>
      <w:r>
        <w:rPr>
          <w:rFonts w:eastAsia="Calibri"/>
          <w:sz w:val="28"/>
          <w:szCs w:val="28"/>
        </w:rPr>
        <w:t>ублей</w:t>
      </w:r>
      <w:proofErr w:type="spellEnd"/>
      <w:r>
        <w:rPr>
          <w:rFonts w:eastAsia="Calibri"/>
          <w:sz w:val="28"/>
          <w:szCs w:val="28"/>
        </w:rPr>
        <w:t>, из них:</w:t>
      </w:r>
    </w:p>
    <w:p w:rsidR="009D6C14" w:rsidRPr="00AA4836" w:rsidRDefault="009D6C14" w:rsidP="00D8701E">
      <w:pPr>
        <w:suppressAutoHyphens/>
        <w:ind w:firstLine="708"/>
        <w:jc w:val="both"/>
        <w:rPr>
          <w:rFonts w:eastAsia="Calibri"/>
          <w:sz w:val="22"/>
          <w:szCs w:val="22"/>
        </w:rPr>
      </w:pPr>
      <w:r w:rsidRPr="00AA4836">
        <w:rPr>
          <w:rFonts w:eastAsia="Calibri"/>
          <w:sz w:val="22"/>
          <w:szCs w:val="22"/>
        </w:rPr>
        <w:t xml:space="preserve"> - ремонт автомобильной дороги «Цивильск-Ульяновск" </w:t>
      </w:r>
      <w:proofErr w:type="gramStart"/>
      <w:r w:rsidRPr="00AA4836">
        <w:rPr>
          <w:rFonts w:eastAsia="Calibri"/>
          <w:sz w:val="22"/>
          <w:szCs w:val="22"/>
        </w:rPr>
        <w:t>-Н</w:t>
      </w:r>
      <w:proofErr w:type="gramEnd"/>
      <w:r w:rsidRPr="00AA4836">
        <w:rPr>
          <w:rFonts w:eastAsia="Calibri"/>
          <w:sz w:val="22"/>
          <w:szCs w:val="22"/>
        </w:rPr>
        <w:t xml:space="preserve">овые </w:t>
      </w:r>
      <w:proofErr w:type="spellStart"/>
      <w:r w:rsidRPr="00AA4836">
        <w:rPr>
          <w:rFonts w:eastAsia="Calibri"/>
          <w:sz w:val="22"/>
          <w:szCs w:val="22"/>
        </w:rPr>
        <w:t>Шальтямы</w:t>
      </w:r>
      <w:proofErr w:type="spellEnd"/>
      <w:r w:rsidRPr="00AA4836">
        <w:rPr>
          <w:rFonts w:eastAsia="Calibri"/>
          <w:sz w:val="22"/>
          <w:szCs w:val="22"/>
        </w:rPr>
        <w:t xml:space="preserve">-Старые </w:t>
      </w:r>
      <w:proofErr w:type="spellStart"/>
      <w:r w:rsidRPr="00AA4836">
        <w:rPr>
          <w:rFonts w:eastAsia="Calibri"/>
          <w:sz w:val="22"/>
          <w:szCs w:val="22"/>
        </w:rPr>
        <w:t>Шальтямы</w:t>
      </w:r>
      <w:proofErr w:type="spellEnd"/>
      <w:r w:rsidRPr="00AA4836">
        <w:rPr>
          <w:rFonts w:eastAsia="Calibri"/>
          <w:sz w:val="22"/>
          <w:szCs w:val="22"/>
        </w:rPr>
        <w:t xml:space="preserve">  в </w:t>
      </w:r>
      <w:proofErr w:type="spellStart"/>
      <w:r w:rsidRPr="00AA4836">
        <w:rPr>
          <w:rFonts w:eastAsia="Calibri"/>
          <w:sz w:val="22"/>
          <w:szCs w:val="22"/>
        </w:rPr>
        <w:t>Канашском</w:t>
      </w:r>
      <w:proofErr w:type="spellEnd"/>
      <w:r w:rsidRPr="00AA4836">
        <w:rPr>
          <w:rFonts w:eastAsia="Calibri"/>
          <w:sz w:val="22"/>
          <w:szCs w:val="22"/>
        </w:rPr>
        <w:t xml:space="preserve"> районе Чувашской Республики. Работы ведутся  подрядной организацией ООО «Транспортник», контракт на сумму 2793,4 тыс. рублей;</w:t>
      </w:r>
    </w:p>
    <w:p w:rsidR="009D6C14" w:rsidRPr="00AA4836" w:rsidRDefault="009D6C14" w:rsidP="00D8701E">
      <w:pPr>
        <w:suppressAutoHyphens/>
        <w:ind w:firstLine="708"/>
        <w:jc w:val="both"/>
        <w:rPr>
          <w:rFonts w:eastAsia="Calibri"/>
          <w:sz w:val="22"/>
          <w:szCs w:val="22"/>
        </w:rPr>
      </w:pPr>
      <w:r w:rsidRPr="00AA4836">
        <w:rPr>
          <w:rFonts w:eastAsia="Calibri"/>
          <w:sz w:val="22"/>
          <w:szCs w:val="22"/>
        </w:rPr>
        <w:lastRenderedPageBreak/>
        <w:t>-  ремонт водопропускной трубы на км 6+465 автомобильной дороги «</w:t>
      </w:r>
      <w:proofErr w:type="spellStart"/>
      <w:r w:rsidRPr="00AA4836">
        <w:rPr>
          <w:rFonts w:eastAsia="Calibri"/>
          <w:sz w:val="22"/>
          <w:szCs w:val="22"/>
        </w:rPr>
        <w:t>Аниш</w:t>
      </w:r>
      <w:proofErr w:type="spellEnd"/>
      <w:proofErr w:type="gramStart"/>
      <w:r w:rsidRPr="00AA4836">
        <w:rPr>
          <w:rFonts w:eastAsia="Calibri"/>
          <w:sz w:val="22"/>
          <w:szCs w:val="22"/>
        </w:rPr>
        <w:t>»-</w:t>
      </w:r>
      <w:proofErr w:type="gramEnd"/>
      <w:r w:rsidRPr="00AA4836">
        <w:rPr>
          <w:rFonts w:eastAsia="Calibri"/>
          <w:sz w:val="22"/>
          <w:szCs w:val="22"/>
        </w:rPr>
        <w:t xml:space="preserve">Новое </w:t>
      </w:r>
      <w:proofErr w:type="spellStart"/>
      <w:r w:rsidRPr="00AA4836">
        <w:rPr>
          <w:rFonts w:eastAsia="Calibri"/>
          <w:sz w:val="22"/>
          <w:szCs w:val="22"/>
        </w:rPr>
        <w:t>Урюмово</w:t>
      </w:r>
      <w:proofErr w:type="spellEnd"/>
      <w:r w:rsidRPr="00AA4836">
        <w:rPr>
          <w:rFonts w:eastAsia="Calibri"/>
          <w:sz w:val="22"/>
          <w:szCs w:val="22"/>
        </w:rPr>
        <w:t xml:space="preserve">- Новые </w:t>
      </w:r>
      <w:proofErr w:type="spellStart"/>
      <w:r w:rsidRPr="00AA4836">
        <w:rPr>
          <w:rFonts w:eastAsia="Calibri"/>
          <w:sz w:val="22"/>
          <w:szCs w:val="22"/>
        </w:rPr>
        <w:t>Бюрженеры</w:t>
      </w:r>
      <w:proofErr w:type="spellEnd"/>
      <w:r w:rsidRPr="00AA4836">
        <w:rPr>
          <w:rFonts w:eastAsia="Calibri"/>
          <w:sz w:val="22"/>
          <w:szCs w:val="22"/>
        </w:rPr>
        <w:t xml:space="preserve"> </w:t>
      </w:r>
      <w:proofErr w:type="spellStart"/>
      <w:r w:rsidRPr="00AA4836">
        <w:rPr>
          <w:rFonts w:eastAsia="Calibri"/>
          <w:sz w:val="22"/>
          <w:szCs w:val="22"/>
        </w:rPr>
        <w:t>Канашского</w:t>
      </w:r>
      <w:proofErr w:type="spellEnd"/>
      <w:r w:rsidRPr="00AA4836">
        <w:rPr>
          <w:rFonts w:eastAsia="Calibri"/>
          <w:sz w:val="22"/>
          <w:szCs w:val="22"/>
        </w:rPr>
        <w:t xml:space="preserve"> района Чувашской Республики. Работы ведутся  подрядной организацией ООО «</w:t>
      </w:r>
      <w:proofErr w:type="spellStart"/>
      <w:r w:rsidRPr="00AA4836">
        <w:rPr>
          <w:rFonts w:eastAsia="Calibri"/>
          <w:sz w:val="22"/>
          <w:szCs w:val="22"/>
        </w:rPr>
        <w:t>Канашское</w:t>
      </w:r>
      <w:proofErr w:type="spellEnd"/>
      <w:r w:rsidRPr="00AA4836">
        <w:rPr>
          <w:rFonts w:eastAsia="Calibri"/>
          <w:sz w:val="22"/>
          <w:szCs w:val="22"/>
        </w:rPr>
        <w:t xml:space="preserve"> ДРСУ», контракт на сумму 1236,3 тыс. рублей</w:t>
      </w:r>
    </w:p>
    <w:p w:rsidR="009D6C14" w:rsidRPr="00AA4836" w:rsidRDefault="009D6C14" w:rsidP="00D8701E">
      <w:pPr>
        <w:suppressAutoHyphens/>
        <w:ind w:firstLine="851"/>
        <w:jc w:val="both"/>
        <w:rPr>
          <w:rFonts w:eastAsia="Calibri"/>
          <w:sz w:val="22"/>
          <w:szCs w:val="22"/>
        </w:rPr>
      </w:pPr>
      <w:r w:rsidRPr="00AA4836">
        <w:rPr>
          <w:rFonts w:eastAsia="Calibri"/>
          <w:sz w:val="22"/>
          <w:szCs w:val="22"/>
        </w:rPr>
        <w:t>-  ремонт водопропускной трубы на км 6+465 автомобильной дороги «</w:t>
      </w:r>
      <w:proofErr w:type="spellStart"/>
      <w:r w:rsidRPr="00AA4836">
        <w:rPr>
          <w:rFonts w:eastAsia="Calibri"/>
          <w:sz w:val="22"/>
          <w:szCs w:val="22"/>
        </w:rPr>
        <w:t>Аниш</w:t>
      </w:r>
      <w:proofErr w:type="spellEnd"/>
      <w:proofErr w:type="gramStart"/>
      <w:r w:rsidRPr="00AA4836">
        <w:rPr>
          <w:rFonts w:eastAsia="Calibri"/>
          <w:sz w:val="22"/>
          <w:szCs w:val="22"/>
        </w:rPr>
        <w:t>»-</w:t>
      </w:r>
      <w:proofErr w:type="gramEnd"/>
      <w:r w:rsidRPr="00AA4836">
        <w:rPr>
          <w:rFonts w:eastAsia="Calibri"/>
          <w:sz w:val="22"/>
          <w:szCs w:val="22"/>
        </w:rPr>
        <w:t xml:space="preserve">Новое </w:t>
      </w:r>
      <w:proofErr w:type="spellStart"/>
      <w:r w:rsidRPr="00AA4836">
        <w:rPr>
          <w:rFonts w:eastAsia="Calibri"/>
          <w:sz w:val="22"/>
          <w:szCs w:val="22"/>
        </w:rPr>
        <w:t>Урюмово</w:t>
      </w:r>
      <w:proofErr w:type="spellEnd"/>
      <w:r w:rsidRPr="00AA4836">
        <w:rPr>
          <w:rFonts w:eastAsia="Calibri"/>
          <w:sz w:val="22"/>
          <w:szCs w:val="22"/>
        </w:rPr>
        <w:t xml:space="preserve">- Новые </w:t>
      </w:r>
      <w:proofErr w:type="spellStart"/>
      <w:r w:rsidRPr="00AA4836">
        <w:rPr>
          <w:rFonts w:eastAsia="Calibri"/>
          <w:sz w:val="22"/>
          <w:szCs w:val="22"/>
        </w:rPr>
        <w:t>Бюрженеры</w:t>
      </w:r>
      <w:proofErr w:type="spellEnd"/>
      <w:r w:rsidRPr="00AA4836">
        <w:rPr>
          <w:rFonts w:eastAsia="Calibri"/>
          <w:sz w:val="22"/>
          <w:szCs w:val="22"/>
        </w:rPr>
        <w:t xml:space="preserve"> </w:t>
      </w:r>
      <w:proofErr w:type="spellStart"/>
      <w:r w:rsidRPr="00AA4836">
        <w:rPr>
          <w:rFonts w:eastAsia="Calibri"/>
          <w:sz w:val="22"/>
          <w:szCs w:val="22"/>
        </w:rPr>
        <w:t>Канашского</w:t>
      </w:r>
      <w:proofErr w:type="spellEnd"/>
      <w:r w:rsidRPr="00AA4836">
        <w:rPr>
          <w:rFonts w:eastAsia="Calibri"/>
          <w:sz w:val="22"/>
          <w:szCs w:val="22"/>
        </w:rPr>
        <w:t xml:space="preserve"> района Чувашской Республики. Работы завершены подрядной организацией ООО «Транспортник», контракт на сумму 3140,70 тыс. рублей;</w:t>
      </w:r>
    </w:p>
    <w:p w:rsidR="009D6C14" w:rsidRDefault="009D6C14" w:rsidP="00D8701E">
      <w:pPr>
        <w:suppressAutoHyphens/>
        <w:ind w:firstLine="851"/>
        <w:jc w:val="both"/>
        <w:rPr>
          <w:rFonts w:eastAsia="Calibri"/>
          <w:sz w:val="28"/>
          <w:szCs w:val="28"/>
        </w:rPr>
      </w:pPr>
      <w:r w:rsidRPr="00AA4836">
        <w:rPr>
          <w:rFonts w:eastAsia="Calibri"/>
          <w:sz w:val="22"/>
          <w:szCs w:val="22"/>
        </w:rPr>
        <w:t>-  ремонт автомобильной дороги "</w:t>
      </w:r>
      <w:proofErr w:type="spellStart"/>
      <w:r w:rsidRPr="00AA4836">
        <w:rPr>
          <w:rFonts w:eastAsia="Calibri"/>
          <w:sz w:val="22"/>
          <w:szCs w:val="22"/>
        </w:rPr>
        <w:t>Аниш</w:t>
      </w:r>
      <w:proofErr w:type="spellEnd"/>
      <w:proofErr w:type="gramStart"/>
      <w:r w:rsidRPr="00AA4836">
        <w:rPr>
          <w:rFonts w:eastAsia="Calibri"/>
          <w:sz w:val="22"/>
          <w:szCs w:val="22"/>
        </w:rPr>
        <w:t>"-</w:t>
      </w:r>
      <w:proofErr w:type="gramEnd"/>
      <w:r w:rsidRPr="00AA4836">
        <w:rPr>
          <w:rFonts w:eastAsia="Calibri"/>
          <w:sz w:val="22"/>
          <w:szCs w:val="22"/>
        </w:rPr>
        <w:t xml:space="preserve">Новое </w:t>
      </w:r>
      <w:proofErr w:type="spellStart"/>
      <w:r w:rsidRPr="00AA4836">
        <w:rPr>
          <w:rFonts w:eastAsia="Calibri"/>
          <w:sz w:val="22"/>
          <w:szCs w:val="22"/>
        </w:rPr>
        <w:t>Урюмово</w:t>
      </w:r>
      <w:proofErr w:type="spellEnd"/>
      <w:r w:rsidRPr="00AA4836">
        <w:rPr>
          <w:rFonts w:eastAsia="Calibri"/>
          <w:sz w:val="22"/>
          <w:szCs w:val="22"/>
        </w:rPr>
        <w:t xml:space="preserve">-Новые </w:t>
      </w:r>
      <w:proofErr w:type="spellStart"/>
      <w:r w:rsidRPr="00AA4836">
        <w:rPr>
          <w:rFonts w:eastAsia="Calibri"/>
          <w:sz w:val="22"/>
          <w:szCs w:val="22"/>
        </w:rPr>
        <w:t>Бюрженеры</w:t>
      </w:r>
      <w:proofErr w:type="spellEnd"/>
      <w:r w:rsidRPr="00AA4836">
        <w:rPr>
          <w:rFonts w:eastAsia="Calibri"/>
          <w:sz w:val="22"/>
          <w:szCs w:val="22"/>
        </w:rPr>
        <w:t xml:space="preserve"> </w:t>
      </w:r>
      <w:proofErr w:type="spellStart"/>
      <w:r w:rsidRPr="00AA4836">
        <w:rPr>
          <w:rFonts w:eastAsia="Calibri"/>
          <w:sz w:val="22"/>
          <w:szCs w:val="22"/>
        </w:rPr>
        <w:t>Канашского</w:t>
      </w:r>
      <w:proofErr w:type="spellEnd"/>
      <w:r w:rsidRPr="00AA4836">
        <w:rPr>
          <w:rFonts w:eastAsia="Calibri"/>
          <w:sz w:val="22"/>
          <w:szCs w:val="22"/>
        </w:rPr>
        <w:t xml:space="preserve"> района Чувашской Республики. Работы ведутся  подрядной организацией ООО «ПМК «Партнер Холдинг», контракт на сумму 9266,25 тыс. рублей</w:t>
      </w:r>
      <w:r w:rsidRPr="009D6C14">
        <w:rPr>
          <w:rFonts w:eastAsia="Calibri"/>
          <w:sz w:val="28"/>
          <w:szCs w:val="28"/>
        </w:rPr>
        <w:t>.</w:t>
      </w:r>
    </w:p>
    <w:p w:rsidR="00797550" w:rsidRPr="009D6C14" w:rsidRDefault="00797550" w:rsidP="00D8701E">
      <w:pPr>
        <w:suppressAutoHyphens/>
        <w:ind w:firstLine="851"/>
        <w:jc w:val="both"/>
        <w:rPr>
          <w:rFonts w:eastAsia="Calibri"/>
          <w:sz w:val="28"/>
          <w:szCs w:val="28"/>
        </w:rPr>
      </w:pPr>
      <w:proofErr w:type="gramStart"/>
      <w:r w:rsidRPr="00797550">
        <w:rPr>
          <w:rFonts w:eastAsia="Calibri"/>
          <w:sz w:val="28"/>
          <w:szCs w:val="28"/>
        </w:rPr>
        <w:t xml:space="preserve">Заключен муниципальный контракт на сумму 938,96 тыс. рублей на ремонт дворовых территорий многоквартирных домов №№ 1,2 по </w:t>
      </w:r>
      <w:proofErr w:type="spellStart"/>
      <w:r w:rsidRPr="00797550">
        <w:rPr>
          <w:rFonts w:eastAsia="Calibri"/>
          <w:sz w:val="28"/>
          <w:szCs w:val="28"/>
        </w:rPr>
        <w:t>ул.В.П.Епифанова</w:t>
      </w:r>
      <w:proofErr w:type="spellEnd"/>
      <w:r w:rsidRPr="00797550">
        <w:rPr>
          <w:rFonts w:eastAsia="Calibri"/>
          <w:sz w:val="28"/>
          <w:szCs w:val="28"/>
        </w:rPr>
        <w:t xml:space="preserve"> в с. Шихазаны </w:t>
      </w:r>
      <w:proofErr w:type="spellStart"/>
      <w:r w:rsidRPr="00797550">
        <w:rPr>
          <w:rFonts w:eastAsia="Calibri"/>
          <w:sz w:val="28"/>
          <w:szCs w:val="28"/>
        </w:rPr>
        <w:t>Канашского</w:t>
      </w:r>
      <w:proofErr w:type="spellEnd"/>
      <w:r w:rsidRPr="00797550">
        <w:rPr>
          <w:rFonts w:eastAsia="Calibri"/>
          <w:sz w:val="28"/>
          <w:szCs w:val="28"/>
        </w:rPr>
        <w:t xml:space="preserve"> района Чувашской Республики.</w:t>
      </w:r>
      <w:proofErr w:type="gramEnd"/>
      <w:r w:rsidRPr="00797550">
        <w:rPr>
          <w:rFonts w:eastAsia="Calibri"/>
          <w:sz w:val="28"/>
          <w:szCs w:val="28"/>
        </w:rPr>
        <w:t xml:space="preserve"> Работы ведутся  подрядной организацией ООО «Транспортник».</w:t>
      </w:r>
    </w:p>
    <w:p w:rsidR="009D6C14" w:rsidRPr="009D6C14" w:rsidRDefault="009D6C14" w:rsidP="00D8701E">
      <w:pPr>
        <w:suppressAutoHyphens/>
        <w:ind w:firstLine="851"/>
        <w:jc w:val="both"/>
        <w:rPr>
          <w:rFonts w:eastAsia="Calibri"/>
          <w:sz w:val="28"/>
          <w:szCs w:val="28"/>
        </w:rPr>
      </w:pPr>
      <w:r w:rsidRPr="009D6C14">
        <w:rPr>
          <w:rFonts w:eastAsia="Calibri"/>
          <w:sz w:val="28"/>
          <w:szCs w:val="28"/>
        </w:rPr>
        <w:t xml:space="preserve">На БДД из бюджета </w:t>
      </w:r>
      <w:proofErr w:type="spellStart"/>
      <w:r w:rsidRPr="009D6C14">
        <w:rPr>
          <w:rFonts w:eastAsia="Calibri"/>
          <w:sz w:val="28"/>
          <w:szCs w:val="28"/>
        </w:rPr>
        <w:t>Канашского</w:t>
      </w:r>
      <w:proofErr w:type="spellEnd"/>
      <w:r w:rsidRPr="009D6C14">
        <w:rPr>
          <w:rFonts w:eastAsia="Calibri"/>
          <w:sz w:val="28"/>
          <w:szCs w:val="28"/>
        </w:rPr>
        <w:t xml:space="preserve"> района выделено 1414,1 тыс. руб. Заключен </w:t>
      </w:r>
      <w:r w:rsidR="007164AD">
        <w:rPr>
          <w:rFonts w:eastAsia="Calibri"/>
          <w:sz w:val="28"/>
          <w:szCs w:val="28"/>
        </w:rPr>
        <w:t>м</w:t>
      </w:r>
      <w:r w:rsidRPr="009D6C14">
        <w:rPr>
          <w:rFonts w:eastAsia="Calibri"/>
          <w:sz w:val="28"/>
          <w:szCs w:val="28"/>
        </w:rPr>
        <w:t>униципальны</w:t>
      </w:r>
      <w:r w:rsidR="007164AD">
        <w:rPr>
          <w:rFonts w:eastAsia="Calibri"/>
          <w:sz w:val="28"/>
          <w:szCs w:val="28"/>
        </w:rPr>
        <w:t xml:space="preserve">й контракт с ООО «Транспортник» на </w:t>
      </w:r>
      <w:r w:rsidRPr="009D6C14">
        <w:rPr>
          <w:rFonts w:eastAsia="Calibri"/>
          <w:sz w:val="28"/>
          <w:szCs w:val="28"/>
        </w:rPr>
        <w:t xml:space="preserve"> </w:t>
      </w:r>
      <w:r w:rsidR="007164AD">
        <w:rPr>
          <w:rFonts w:eastAsia="Calibri"/>
          <w:sz w:val="28"/>
          <w:szCs w:val="28"/>
        </w:rPr>
        <w:t>у</w:t>
      </w:r>
      <w:r w:rsidRPr="009D6C14">
        <w:rPr>
          <w:rFonts w:eastAsia="Calibri"/>
          <w:sz w:val="28"/>
          <w:szCs w:val="28"/>
        </w:rPr>
        <w:t>стройство ог</w:t>
      </w:r>
      <w:r w:rsidR="007164AD">
        <w:rPr>
          <w:rFonts w:eastAsia="Calibri"/>
          <w:sz w:val="28"/>
          <w:szCs w:val="28"/>
        </w:rPr>
        <w:t>раждений на автомобильной дороге</w:t>
      </w:r>
      <w:r w:rsidRPr="009D6C14">
        <w:rPr>
          <w:rFonts w:eastAsia="Calibri"/>
          <w:sz w:val="28"/>
          <w:szCs w:val="28"/>
        </w:rPr>
        <w:t xml:space="preserve"> «</w:t>
      </w:r>
      <w:proofErr w:type="spellStart"/>
      <w:r w:rsidRPr="009D6C14">
        <w:rPr>
          <w:rFonts w:eastAsia="Calibri"/>
          <w:sz w:val="28"/>
          <w:szCs w:val="28"/>
        </w:rPr>
        <w:t>Аниш</w:t>
      </w:r>
      <w:proofErr w:type="spellEnd"/>
      <w:r w:rsidRPr="009D6C14">
        <w:rPr>
          <w:rFonts w:eastAsia="Calibri"/>
          <w:sz w:val="28"/>
          <w:szCs w:val="28"/>
        </w:rPr>
        <w:t xml:space="preserve">» - Новое </w:t>
      </w:r>
      <w:proofErr w:type="spellStart"/>
      <w:r w:rsidRPr="009D6C14">
        <w:rPr>
          <w:rFonts w:eastAsia="Calibri"/>
          <w:sz w:val="28"/>
          <w:szCs w:val="28"/>
        </w:rPr>
        <w:t>Урюмово</w:t>
      </w:r>
      <w:proofErr w:type="spellEnd"/>
      <w:r w:rsidRPr="009D6C14">
        <w:rPr>
          <w:rFonts w:eastAsia="Calibri"/>
          <w:sz w:val="28"/>
          <w:szCs w:val="28"/>
        </w:rPr>
        <w:t xml:space="preserve"> – Новые </w:t>
      </w:r>
      <w:proofErr w:type="spellStart"/>
      <w:r w:rsidRPr="009D6C14">
        <w:rPr>
          <w:rFonts w:eastAsia="Calibri"/>
          <w:sz w:val="28"/>
          <w:szCs w:val="28"/>
        </w:rPr>
        <w:t>Бюрженеры</w:t>
      </w:r>
      <w:proofErr w:type="spellEnd"/>
      <w:r w:rsidRPr="009D6C14">
        <w:rPr>
          <w:rFonts w:eastAsia="Calibri"/>
          <w:sz w:val="28"/>
          <w:szCs w:val="28"/>
        </w:rPr>
        <w:t>.</w:t>
      </w:r>
    </w:p>
    <w:p w:rsidR="00346261" w:rsidRDefault="009D6C14" w:rsidP="00F21DF1">
      <w:pPr>
        <w:suppressAutoHyphens/>
        <w:ind w:firstLine="851"/>
        <w:jc w:val="both"/>
        <w:rPr>
          <w:rFonts w:eastAsia="Calibri"/>
          <w:sz w:val="28"/>
          <w:szCs w:val="28"/>
        </w:rPr>
      </w:pPr>
      <w:r w:rsidRPr="009D6C14">
        <w:rPr>
          <w:rFonts w:eastAsia="Calibri"/>
          <w:sz w:val="28"/>
          <w:szCs w:val="28"/>
        </w:rPr>
        <w:t>В рамках Указа Главы Чувашии от 26 мая 2014 г. №71 «О дополнительных мерах по развитию дорожной инфраструктуры в Чувашской Республике» КУ «</w:t>
      </w:r>
      <w:proofErr w:type="spellStart"/>
      <w:r w:rsidRPr="009D6C14">
        <w:rPr>
          <w:rFonts w:eastAsia="Calibri"/>
          <w:sz w:val="28"/>
          <w:szCs w:val="28"/>
        </w:rPr>
        <w:t>Чувашупрдор</w:t>
      </w:r>
      <w:proofErr w:type="spellEnd"/>
      <w:r w:rsidRPr="009D6C14">
        <w:rPr>
          <w:rFonts w:eastAsia="Calibri"/>
          <w:sz w:val="28"/>
          <w:szCs w:val="28"/>
        </w:rPr>
        <w:t>» Минтранса Чувашии заключены контракты на строительство автомобильных дорог</w:t>
      </w:r>
      <w:r w:rsidR="007164AD">
        <w:rPr>
          <w:rFonts w:eastAsia="Calibri"/>
          <w:sz w:val="28"/>
          <w:szCs w:val="28"/>
        </w:rPr>
        <w:t xml:space="preserve"> местного значения</w:t>
      </w:r>
      <w:r w:rsidRPr="009D6C14">
        <w:rPr>
          <w:rFonts w:eastAsia="Calibri"/>
          <w:sz w:val="28"/>
          <w:szCs w:val="28"/>
        </w:rPr>
        <w:t xml:space="preserve"> в </w:t>
      </w:r>
      <w:proofErr w:type="spellStart"/>
      <w:r w:rsidRPr="009D6C14">
        <w:rPr>
          <w:rFonts w:eastAsia="Calibri"/>
          <w:sz w:val="28"/>
          <w:szCs w:val="28"/>
        </w:rPr>
        <w:t>Среднекибечском</w:t>
      </w:r>
      <w:proofErr w:type="spellEnd"/>
      <w:r w:rsidRPr="009D6C14">
        <w:rPr>
          <w:rFonts w:eastAsia="Calibri"/>
          <w:sz w:val="28"/>
          <w:szCs w:val="28"/>
        </w:rPr>
        <w:t xml:space="preserve">, </w:t>
      </w:r>
      <w:proofErr w:type="spellStart"/>
      <w:r w:rsidRPr="009D6C14">
        <w:rPr>
          <w:rFonts w:eastAsia="Calibri"/>
          <w:sz w:val="28"/>
          <w:szCs w:val="28"/>
        </w:rPr>
        <w:t>Новоурюмовском</w:t>
      </w:r>
      <w:proofErr w:type="spellEnd"/>
      <w:r w:rsidRPr="009D6C14">
        <w:rPr>
          <w:rFonts w:eastAsia="Calibri"/>
          <w:sz w:val="28"/>
          <w:szCs w:val="28"/>
        </w:rPr>
        <w:t xml:space="preserve">, </w:t>
      </w:r>
      <w:proofErr w:type="spellStart"/>
      <w:r w:rsidRPr="009D6C14">
        <w:rPr>
          <w:rFonts w:eastAsia="Calibri"/>
          <w:sz w:val="28"/>
          <w:szCs w:val="28"/>
        </w:rPr>
        <w:t>Шальтямском</w:t>
      </w:r>
      <w:proofErr w:type="spellEnd"/>
      <w:r w:rsidRPr="009D6C14">
        <w:rPr>
          <w:rFonts w:eastAsia="Calibri"/>
          <w:sz w:val="28"/>
          <w:szCs w:val="28"/>
        </w:rPr>
        <w:t xml:space="preserve">, </w:t>
      </w:r>
      <w:proofErr w:type="spellStart"/>
      <w:r w:rsidRPr="009D6C14">
        <w:rPr>
          <w:rFonts w:eastAsia="Calibri"/>
          <w:sz w:val="28"/>
          <w:szCs w:val="28"/>
        </w:rPr>
        <w:t>Хучельском</w:t>
      </w:r>
      <w:proofErr w:type="spellEnd"/>
      <w:r w:rsidRPr="009D6C14">
        <w:rPr>
          <w:rFonts w:eastAsia="Calibri"/>
          <w:sz w:val="28"/>
          <w:szCs w:val="28"/>
        </w:rPr>
        <w:t xml:space="preserve"> </w:t>
      </w:r>
      <w:r w:rsidR="007164AD">
        <w:rPr>
          <w:rFonts w:eastAsia="Calibri"/>
          <w:sz w:val="28"/>
          <w:szCs w:val="28"/>
        </w:rPr>
        <w:t>сельских поселениях</w:t>
      </w:r>
      <w:r w:rsidRPr="009D6C14">
        <w:rPr>
          <w:rFonts w:eastAsia="Calibri"/>
          <w:sz w:val="28"/>
          <w:szCs w:val="28"/>
        </w:rPr>
        <w:t xml:space="preserve"> на общую сумму 27</w:t>
      </w:r>
      <w:r w:rsidR="007164AD">
        <w:rPr>
          <w:rFonts w:eastAsia="Calibri"/>
          <w:sz w:val="28"/>
          <w:szCs w:val="28"/>
        </w:rPr>
        <w:t>,3 млн</w:t>
      </w:r>
      <w:r w:rsidRPr="009D6C14">
        <w:rPr>
          <w:rFonts w:eastAsia="Calibri"/>
          <w:sz w:val="28"/>
          <w:szCs w:val="28"/>
        </w:rPr>
        <w:t>. руб</w:t>
      </w:r>
      <w:r w:rsidR="000C3F21">
        <w:rPr>
          <w:rFonts w:eastAsia="Calibri"/>
          <w:sz w:val="28"/>
          <w:szCs w:val="28"/>
        </w:rPr>
        <w:t>лей.</w:t>
      </w:r>
    </w:p>
    <w:p w:rsidR="00BB69C6" w:rsidRPr="00F21DF1" w:rsidRDefault="00BB69C6" w:rsidP="00F21DF1">
      <w:pPr>
        <w:suppressAutoHyphens/>
        <w:ind w:firstLine="851"/>
        <w:jc w:val="both"/>
        <w:rPr>
          <w:rFonts w:eastAsia="Calibri"/>
          <w:sz w:val="28"/>
          <w:szCs w:val="28"/>
        </w:rPr>
      </w:pPr>
    </w:p>
    <w:p w:rsidR="00B6382B" w:rsidRPr="00584BE2" w:rsidRDefault="00B6382B" w:rsidP="00D8701E">
      <w:pPr>
        <w:pStyle w:val="a3"/>
        <w:widowControl w:val="0"/>
        <w:pBdr>
          <w:bottom w:val="single" w:sz="4" w:space="0" w:color="FFFFFF"/>
        </w:pBdr>
        <w:suppressAutoHyphens/>
        <w:ind w:left="0" w:firstLine="851"/>
        <w:rPr>
          <w:b/>
        </w:rPr>
      </w:pPr>
      <w:r w:rsidRPr="00584BE2">
        <w:rPr>
          <w:b/>
        </w:rPr>
        <w:t>ЗДРАВООХРАНЕНИЕ</w:t>
      </w:r>
    </w:p>
    <w:p w:rsidR="00B6382B" w:rsidRPr="00374578" w:rsidRDefault="00B6382B" w:rsidP="00D8701E">
      <w:pPr>
        <w:widowControl w:val="0"/>
        <w:suppressAutoHyphens/>
        <w:spacing w:line="100" w:lineRule="atLeast"/>
        <w:ind w:firstLine="851"/>
        <w:jc w:val="both"/>
        <w:rPr>
          <w:kern w:val="2"/>
          <w:sz w:val="28"/>
          <w:szCs w:val="28"/>
          <w:lang w:eastAsia="hi-IN" w:bidi="hi-IN"/>
        </w:rPr>
      </w:pPr>
      <w:r w:rsidRPr="00374578">
        <w:rPr>
          <w:kern w:val="2"/>
          <w:sz w:val="28"/>
          <w:szCs w:val="28"/>
          <w:lang w:eastAsia="hi-IN" w:bidi="hi-IN"/>
        </w:rPr>
        <w:t>В развитии отрасли здравоохранения особое внимание уделяется вопросам повышения доступности и качества медицинской помощи населению района.</w:t>
      </w:r>
    </w:p>
    <w:p w:rsidR="00B6382B" w:rsidRPr="009C4760" w:rsidRDefault="00B6382B" w:rsidP="00D8701E">
      <w:pPr>
        <w:suppressAutoHyphens/>
        <w:spacing w:line="100" w:lineRule="atLeast"/>
        <w:ind w:firstLine="851"/>
        <w:jc w:val="both"/>
        <w:rPr>
          <w:kern w:val="2"/>
          <w:lang w:eastAsia="hi-IN" w:bidi="hi-IN"/>
        </w:rPr>
      </w:pPr>
      <w:proofErr w:type="gramStart"/>
      <w:r>
        <w:rPr>
          <w:kern w:val="2"/>
          <w:lang w:eastAsia="hi-IN" w:bidi="hi-IN"/>
        </w:rPr>
        <w:t xml:space="preserve">Медицинскую помощь населению </w:t>
      </w:r>
      <w:proofErr w:type="spellStart"/>
      <w:r>
        <w:rPr>
          <w:kern w:val="2"/>
          <w:lang w:eastAsia="hi-IN" w:bidi="hi-IN"/>
        </w:rPr>
        <w:t>Канашского</w:t>
      </w:r>
      <w:proofErr w:type="spellEnd"/>
      <w:r>
        <w:rPr>
          <w:kern w:val="2"/>
          <w:lang w:eastAsia="hi-IN" w:bidi="hi-IN"/>
        </w:rPr>
        <w:t xml:space="preserve"> района оказывает б</w:t>
      </w:r>
      <w:r w:rsidRPr="009C4760">
        <w:rPr>
          <w:kern w:val="2"/>
          <w:lang w:eastAsia="hi-IN" w:bidi="hi-IN"/>
        </w:rPr>
        <w:t>юджетно</w:t>
      </w:r>
      <w:r>
        <w:rPr>
          <w:kern w:val="2"/>
          <w:lang w:eastAsia="hi-IN" w:bidi="hi-IN"/>
        </w:rPr>
        <w:t>е</w:t>
      </w:r>
      <w:r w:rsidRPr="009C4760">
        <w:rPr>
          <w:kern w:val="2"/>
          <w:lang w:eastAsia="hi-IN" w:bidi="hi-IN"/>
        </w:rPr>
        <w:t xml:space="preserve"> учреждени</w:t>
      </w:r>
      <w:r>
        <w:rPr>
          <w:kern w:val="2"/>
          <w:lang w:eastAsia="hi-IN" w:bidi="hi-IN"/>
        </w:rPr>
        <w:t>е</w:t>
      </w:r>
      <w:r w:rsidRPr="009C4760">
        <w:rPr>
          <w:kern w:val="2"/>
          <w:lang w:eastAsia="hi-IN" w:bidi="hi-IN"/>
        </w:rPr>
        <w:t xml:space="preserve"> Чувашской Республики «</w:t>
      </w:r>
      <w:proofErr w:type="spellStart"/>
      <w:r w:rsidRPr="009C4760">
        <w:rPr>
          <w:kern w:val="2"/>
          <w:lang w:eastAsia="hi-IN" w:bidi="hi-IN"/>
        </w:rPr>
        <w:t>Канашская</w:t>
      </w:r>
      <w:proofErr w:type="spellEnd"/>
      <w:r w:rsidRPr="009C4760">
        <w:rPr>
          <w:kern w:val="2"/>
          <w:lang w:eastAsia="hi-IN" w:bidi="hi-IN"/>
        </w:rPr>
        <w:t xml:space="preserve"> ЦРБ им. </w:t>
      </w:r>
      <w:proofErr w:type="spellStart"/>
      <w:r w:rsidRPr="009C4760">
        <w:rPr>
          <w:kern w:val="2"/>
          <w:lang w:eastAsia="hi-IN" w:bidi="hi-IN"/>
        </w:rPr>
        <w:t>Ф.Г.Григорьева</w:t>
      </w:r>
      <w:proofErr w:type="spellEnd"/>
      <w:r w:rsidRPr="009C4760">
        <w:rPr>
          <w:kern w:val="2"/>
          <w:lang w:eastAsia="hi-IN" w:bidi="hi-IN"/>
        </w:rPr>
        <w:t>» Министерства здравоохранения Чувашской Республики</w:t>
      </w:r>
      <w:r>
        <w:rPr>
          <w:kern w:val="2"/>
          <w:lang w:eastAsia="hi-IN" w:bidi="hi-IN"/>
        </w:rPr>
        <w:t>, в которую</w:t>
      </w:r>
      <w:r w:rsidRPr="009C4760">
        <w:rPr>
          <w:kern w:val="2"/>
          <w:lang w:eastAsia="hi-IN" w:bidi="hi-IN"/>
        </w:rPr>
        <w:t xml:space="preserve"> входит поликлиника на 500 посещений в смену, в т. ч. детская поликлиника, стоматологическое отделение, отделение общей врачебной практики (семейной медицины), 10 врачебных амбулаторий, 54 фельдшерско-акушерских пункта и круглосуточный стационар на 134 койки, где оказывается медицинская помощь по терапевтическому</w:t>
      </w:r>
      <w:proofErr w:type="gramEnd"/>
      <w:r w:rsidRPr="009C4760">
        <w:rPr>
          <w:kern w:val="2"/>
          <w:lang w:eastAsia="hi-IN" w:bidi="hi-IN"/>
        </w:rPr>
        <w:t xml:space="preserve">, неврологическому, инфекционному, педиатрическому, хирургическому, гинекологическому, анестезиолого-реанимационному профилям и дневной стационар на 48 коек. </w:t>
      </w:r>
    </w:p>
    <w:p w:rsidR="0008138A" w:rsidRPr="00AD411D" w:rsidRDefault="0008138A" w:rsidP="0008138A">
      <w:pPr>
        <w:suppressAutoHyphens/>
        <w:ind w:right="-5"/>
        <w:jc w:val="both"/>
        <w:rPr>
          <w:b/>
          <w:sz w:val="28"/>
          <w:szCs w:val="28"/>
        </w:rPr>
      </w:pPr>
      <w:r w:rsidRPr="00AD411D">
        <w:rPr>
          <w:b/>
          <w:sz w:val="28"/>
          <w:szCs w:val="28"/>
        </w:rPr>
        <w:t xml:space="preserve">Слайд </w:t>
      </w:r>
      <w:r>
        <w:rPr>
          <w:b/>
          <w:sz w:val="28"/>
          <w:szCs w:val="28"/>
        </w:rPr>
        <w:t>15</w:t>
      </w:r>
      <w:r w:rsidRPr="00AD411D">
        <w:rPr>
          <w:b/>
          <w:sz w:val="28"/>
          <w:szCs w:val="28"/>
        </w:rPr>
        <w:t>.</w:t>
      </w:r>
    </w:p>
    <w:p w:rsidR="00B6382B" w:rsidRPr="00374578" w:rsidRDefault="00B6382B" w:rsidP="00D8701E">
      <w:pPr>
        <w:suppressAutoHyphens/>
        <w:spacing w:line="100" w:lineRule="atLeast"/>
        <w:ind w:firstLine="851"/>
        <w:jc w:val="both"/>
        <w:rPr>
          <w:kern w:val="2"/>
          <w:sz w:val="28"/>
          <w:szCs w:val="28"/>
          <w:lang w:eastAsia="hi-IN" w:bidi="hi-IN"/>
        </w:rPr>
      </w:pPr>
      <w:r w:rsidRPr="00374578">
        <w:rPr>
          <w:kern w:val="2"/>
          <w:sz w:val="28"/>
          <w:szCs w:val="28"/>
          <w:lang w:eastAsia="hi-IN" w:bidi="hi-IN"/>
        </w:rPr>
        <w:t>Обеспеченность врачами на 10 тыс. населения составляет 22,6 (в 2016 г. – 23,</w:t>
      </w:r>
      <w:r>
        <w:rPr>
          <w:kern w:val="2"/>
          <w:sz w:val="28"/>
          <w:szCs w:val="28"/>
          <w:lang w:eastAsia="hi-IN" w:bidi="hi-IN"/>
        </w:rPr>
        <w:t>6</w:t>
      </w:r>
      <w:r w:rsidRPr="00374578">
        <w:rPr>
          <w:kern w:val="2"/>
          <w:sz w:val="28"/>
          <w:szCs w:val="28"/>
          <w:lang w:eastAsia="hi-IN" w:bidi="hi-IN"/>
        </w:rPr>
        <w:t xml:space="preserve">). </w:t>
      </w:r>
    </w:p>
    <w:p w:rsidR="00B6382B" w:rsidRPr="00374578" w:rsidRDefault="00B6382B" w:rsidP="00D8701E">
      <w:pPr>
        <w:suppressAutoHyphens/>
        <w:spacing w:line="100" w:lineRule="atLeast"/>
        <w:ind w:firstLine="851"/>
        <w:jc w:val="both"/>
        <w:rPr>
          <w:kern w:val="2"/>
          <w:sz w:val="28"/>
          <w:szCs w:val="28"/>
          <w:lang w:eastAsia="hi-IN" w:bidi="hi-IN"/>
        </w:rPr>
      </w:pPr>
      <w:r w:rsidRPr="00374578">
        <w:rPr>
          <w:kern w:val="2"/>
          <w:sz w:val="28"/>
          <w:szCs w:val="28"/>
          <w:lang w:eastAsia="hi-IN" w:bidi="hi-IN"/>
        </w:rPr>
        <w:t>Обеспеченность ср. медперсоналом на 10 тыс. населения -76,4 (в 2015 г. – 7</w:t>
      </w:r>
      <w:r>
        <w:rPr>
          <w:kern w:val="2"/>
          <w:sz w:val="28"/>
          <w:szCs w:val="28"/>
          <w:lang w:eastAsia="hi-IN" w:bidi="hi-IN"/>
        </w:rPr>
        <w:t>4,6</w:t>
      </w:r>
      <w:r w:rsidRPr="00374578">
        <w:rPr>
          <w:kern w:val="2"/>
          <w:sz w:val="28"/>
          <w:szCs w:val="28"/>
          <w:lang w:eastAsia="hi-IN" w:bidi="hi-IN"/>
        </w:rPr>
        <w:t xml:space="preserve">).           </w:t>
      </w:r>
    </w:p>
    <w:p w:rsidR="00B6382B" w:rsidRPr="00374578" w:rsidRDefault="00B6382B" w:rsidP="00D8701E">
      <w:pPr>
        <w:suppressAutoHyphens/>
        <w:spacing w:line="100" w:lineRule="atLeast"/>
        <w:ind w:firstLine="851"/>
        <w:jc w:val="both"/>
        <w:rPr>
          <w:kern w:val="2"/>
          <w:sz w:val="28"/>
          <w:szCs w:val="28"/>
          <w:lang w:eastAsia="hi-IN" w:bidi="hi-IN"/>
        </w:rPr>
      </w:pPr>
      <w:r w:rsidRPr="00374578">
        <w:rPr>
          <w:kern w:val="2"/>
          <w:sz w:val="28"/>
          <w:szCs w:val="28"/>
          <w:lang w:eastAsia="hi-IN" w:bidi="hi-IN"/>
        </w:rPr>
        <w:t xml:space="preserve">Среднемесячная заработная плата врачей за  </w:t>
      </w:r>
      <w:r>
        <w:rPr>
          <w:kern w:val="2"/>
          <w:sz w:val="28"/>
          <w:szCs w:val="28"/>
          <w:lang w:eastAsia="hi-IN" w:bidi="hi-IN"/>
        </w:rPr>
        <w:t>6</w:t>
      </w:r>
      <w:r w:rsidRPr="00374578">
        <w:rPr>
          <w:kern w:val="2"/>
          <w:sz w:val="28"/>
          <w:szCs w:val="28"/>
          <w:lang w:eastAsia="hi-IN" w:bidi="hi-IN"/>
        </w:rPr>
        <w:t xml:space="preserve"> месяцев 2017 г. составила 2</w:t>
      </w:r>
      <w:r>
        <w:rPr>
          <w:kern w:val="2"/>
          <w:sz w:val="28"/>
          <w:szCs w:val="28"/>
          <w:lang w:eastAsia="hi-IN" w:bidi="hi-IN"/>
        </w:rPr>
        <w:t>8371</w:t>
      </w:r>
      <w:r w:rsidRPr="00374578">
        <w:rPr>
          <w:kern w:val="2"/>
          <w:sz w:val="28"/>
          <w:szCs w:val="28"/>
          <w:lang w:eastAsia="hi-IN" w:bidi="hi-IN"/>
        </w:rPr>
        <w:t>,</w:t>
      </w:r>
      <w:r>
        <w:rPr>
          <w:kern w:val="2"/>
          <w:sz w:val="28"/>
          <w:szCs w:val="28"/>
          <w:lang w:eastAsia="hi-IN" w:bidi="hi-IN"/>
        </w:rPr>
        <w:t>3</w:t>
      </w:r>
      <w:r w:rsidRPr="00374578">
        <w:rPr>
          <w:kern w:val="2"/>
          <w:sz w:val="28"/>
          <w:szCs w:val="28"/>
          <w:lang w:eastAsia="hi-IN" w:bidi="hi-IN"/>
        </w:rPr>
        <w:t xml:space="preserve"> руб.</w:t>
      </w:r>
      <w:r>
        <w:rPr>
          <w:kern w:val="2"/>
          <w:sz w:val="28"/>
          <w:szCs w:val="28"/>
          <w:lang w:eastAsia="hi-IN" w:bidi="hi-IN"/>
        </w:rPr>
        <w:t xml:space="preserve"> (</w:t>
      </w:r>
      <w:r w:rsidRPr="00B6382B">
        <w:rPr>
          <w:kern w:val="2"/>
          <w:sz w:val="22"/>
          <w:szCs w:val="22"/>
          <w:lang w:eastAsia="hi-IN" w:bidi="hi-IN"/>
        </w:rPr>
        <w:t>за 2016 г. – 26300,0 руб</w:t>
      </w:r>
      <w:r w:rsidRPr="00374578">
        <w:rPr>
          <w:kern w:val="2"/>
          <w:sz w:val="28"/>
          <w:szCs w:val="28"/>
          <w:lang w:eastAsia="hi-IN" w:bidi="hi-IN"/>
        </w:rPr>
        <w:t>.</w:t>
      </w:r>
      <w:r>
        <w:rPr>
          <w:kern w:val="2"/>
          <w:sz w:val="28"/>
          <w:szCs w:val="28"/>
          <w:lang w:eastAsia="hi-IN" w:bidi="hi-IN"/>
        </w:rPr>
        <w:t>)</w:t>
      </w:r>
      <w:r w:rsidRPr="00374578">
        <w:rPr>
          <w:kern w:val="2"/>
          <w:sz w:val="28"/>
          <w:szCs w:val="28"/>
          <w:lang w:eastAsia="hi-IN" w:bidi="hi-IN"/>
        </w:rPr>
        <w:t>, сред</w:t>
      </w:r>
      <w:r>
        <w:rPr>
          <w:kern w:val="2"/>
          <w:sz w:val="28"/>
          <w:szCs w:val="28"/>
          <w:lang w:eastAsia="hi-IN" w:bidi="hi-IN"/>
        </w:rPr>
        <w:t>них медицинских работников – 15597,5</w:t>
      </w:r>
      <w:r w:rsidRPr="00374578">
        <w:rPr>
          <w:kern w:val="2"/>
          <w:sz w:val="28"/>
          <w:szCs w:val="28"/>
          <w:lang w:eastAsia="hi-IN" w:bidi="hi-IN"/>
        </w:rPr>
        <w:t xml:space="preserve"> руб. </w:t>
      </w:r>
      <w:r w:rsidRPr="00B6382B">
        <w:rPr>
          <w:kern w:val="2"/>
          <w:sz w:val="22"/>
          <w:szCs w:val="22"/>
          <w:lang w:eastAsia="hi-IN" w:bidi="hi-IN"/>
        </w:rPr>
        <w:t xml:space="preserve">(за 2016 г. – 14157,1 </w:t>
      </w:r>
      <w:proofErr w:type="spellStart"/>
      <w:r w:rsidRPr="00B6382B">
        <w:rPr>
          <w:kern w:val="2"/>
          <w:sz w:val="22"/>
          <w:szCs w:val="22"/>
          <w:lang w:eastAsia="hi-IN" w:bidi="hi-IN"/>
        </w:rPr>
        <w:t>руб</w:t>
      </w:r>
      <w:proofErr w:type="spellEnd"/>
      <w:r>
        <w:rPr>
          <w:kern w:val="2"/>
          <w:sz w:val="28"/>
          <w:szCs w:val="28"/>
          <w:lang w:eastAsia="hi-IN" w:bidi="hi-IN"/>
        </w:rPr>
        <w:t>)</w:t>
      </w:r>
      <w:r w:rsidRPr="00374578">
        <w:rPr>
          <w:kern w:val="2"/>
          <w:sz w:val="28"/>
          <w:szCs w:val="28"/>
          <w:lang w:eastAsia="hi-IN" w:bidi="hi-IN"/>
        </w:rPr>
        <w:t>.</w:t>
      </w:r>
    </w:p>
    <w:p w:rsidR="00B6382B" w:rsidRPr="00CB6B4B" w:rsidRDefault="00B6382B" w:rsidP="00D8701E">
      <w:pPr>
        <w:widowControl w:val="0"/>
        <w:suppressAutoHyphens/>
        <w:spacing w:line="100" w:lineRule="atLeast"/>
        <w:ind w:firstLine="708"/>
        <w:jc w:val="both"/>
        <w:rPr>
          <w:color w:val="FF0000"/>
          <w:kern w:val="2"/>
          <w:sz w:val="28"/>
          <w:szCs w:val="28"/>
          <w:lang w:eastAsia="hi-IN" w:bidi="hi-IN"/>
        </w:rPr>
      </w:pPr>
      <w:r w:rsidRPr="00CB6B4B">
        <w:rPr>
          <w:iCs/>
          <w:kern w:val="2"/>
          <w:sz w:val="28"/>
          <w:szCs w:val="28"/>
          <w:lang w:eastAsia="hi-IN" w:bidi="hi-IN"/>
        </w:rPr>
        <w:t xml:space="preserve">В рамках Республиканской целевой программы </w:t>
      </w:r>
      <w:r w:rsidRPr="00CB6B4B">
        <w:rPr>
          <w:kern w:val="2"/>
          <w:sz w:val="28"/>
          <w:szCs w:val="28"/>
          <w:lang w:eastAsia="hi-IN" w:bidi="hi-IN"/>
        </w:rPr>
        <w:t xml:space="preserve">"Устойчивое развитие сельских территорий на 2014 - 2017 годы и на период до 2020 года" в </w:t>
      </w:r>
      <w:proofErr w:type="spellStart"/>
      <w:r w:rsidRPr="00CB6B4B">
        <w:rPr>
          <w:kern w:val="2"/>
          <w:sz w:val="28"/>
          <w:szCs w:val="28"/>
          <w:lang w:eastAsia="hi-IN" w:bidi="hi-IN"/>
        </w:rPr>
        <w:t>Канашском</w:t>
      </w:r>
      <w:proofErr w:type="spellEnd"/>
      <w:r w:rsidRPr="00CB6B4B">
        <w:rPr>
          <w:kern w:val="2"/>
          <w:sz w:val="28"/>
          <w:szCs w:val="28"/>
          <w:lang w:eastAsia="hi-IN" w:bidi="hi-IN"/>
        </w:rPr>
        <w:t xml:space="preserve"> районе построено 13 </w:t>
      </w:r>
      <w:proofErr w:type="spellStart"/>
      <w:r w:rsidRPr="00CB6B4B">
        <w:rPr>
          <w:kern w:val="2"/>
          <w:sz w:val="28"/>
          <w:szCs w:val="28"/>
          <w:lang w:eastAsia="hi-IN" w:bidi="hi-IN"/>
        </w:rPr>
        <w:t>ФАПов</w:t>
      </w:r>
      <w:proofErr w:type="spellEnd"/>
      <w:r w:rsidRPr="00CB6B4B">
        <w:rPr>
          <w:kern w:val="2"/>
          <w:sz w:val="28"/>
          <w:szCs w:val="28"/>
          <w:lang w:eastAsia="hi-IN" w:bidi="hi-IN"/>
        </w:rPr>
        <w:t xml:space="preserve">, за 2016 год открыто 3 модульных </w:t>
      </w:r>
      <w:proofErr w:type="spellStart"/>
      <w:r w:rsidRPr="00CB6B4B">
        <w:rPr>
          <w:kern w:val="2"/>
          <w:sz w:val="28"/>
          <w:szCs w:val="28"/>
          <w:lang w:eastAsia="hi-IN" w:bidi="hi-IN"/>
        </w:rPr>
        <w:t>ФАПа</w:t>
      </w:r>
      <w:proofErr w:type="spellEnd"/>
      <w:r w:rsidRPr="00CB6B4B">
        <w:rPr>
          <w:kern w:val="2"/>
          <w:sz w:val="28"/>
          <w:szCs w:val="28"/>
          <w:lang w:eastAsia="hi-IN" w:bidi="hi-IN"/>
        </w:rPr>
        <w:t xml:space="preserve">, в </w:t>
      </w:r>
      <w:r w:rsidRPr="00CB6B4B">
        <w:rPr>
          <w:iCs/>
          <w:kern w:val="2"/>
          <w:sz w:val="28"/>
          <w:szCs w:val="28"/>
          <w:lang w:eastAsia="hi-IN" w:bidi="hi-IN"/>
        </w:rPr>
        <w:t xml:space="preserve">2017 г. начато строительство фельдшерско-акушерских пунктов в </w:t>
      </w:r>
      <w:proofErr w:type="spellStart"/>
      <w:r w:rsidRPr="00CB6B4B">
        <w:rPr>
          <w:iCs/>
          <w:kern w:val="2"/>
          <w:sz w:val="28"/>
          <w:szCs w:val="28"/>
          <w:lang w:eastAsia="hi-IN" w:bidi="hi-IN"/>
        </w:rPr>
        <w:t>д</w:t>
      </w:r>
      <w:proofErr w:type="gramStart"/>
      <w:r w:rsidRPr="00CB6B4B">
        <w:rPr>
          <w:iCs/>
          <w:kern w:val="2"/>
          <w:sz w:val="28"/>
          <w:szCs w:val="28"/>
          <w:lang w:eastAsia="hi-IN" w:bidi="hi-IN"/>
        </w:rPr>
        <w:t>.К</w:t>
      </w:r>
      <w:proofErr w:type="gramEnd"/>
      <w:r w:rsidRPr="00CB6B4B">
        <w:rPr>
          <w:iCs/>
          <w:kern w:val="2"/>
          <w:sz w:val="28"/>
          <w:szCs w:val="28"/>
          <w:lang w:eastAsia="hi-IN" w:bidi="hi-IN"/>
        </w:rPr>
        <w:t>алиновка</w:t>
      </w:r>
      <w:proofErr w:type="spellEnd"/>
      <w:r w:rsidRPr="00CB6B4B">
        <w:rPr>
          <w:iCs/>
          <w:kern w:val="2"/>
          <w:sz w:val="28"/>
          <w:szCs w:val="28"/>
          <w:lang w:eastAsia="hi-IN" w:bidi="hi-IN"/>
        </w:rPr>
        <w:t xml:space="preserve"> и </w:t>
      </w:r>
      <w:proofErr w:type="spellStart"/>
      <w:r w:rsidRPr="00CB6B4B">
        <w:rPr>
          <w:iCs/>
          <w:kern w:val="2"/>
          <w:sz w:val="28"/>
          <w:szCs w:val="28"/>
          <w:lang w:eastAsia="hi-IN" w:bidi="hi-IN"/>
        </w:rPr>
        <w:t>д.Сугайкасы</w:t>
      </w:r>
      <w:proofErr w:type="spellEnd"/>
      <w:r w:rsidRPr="00CB6B4B">
        <w:rPr>
          <w:kern w:val="2"/>
          <w:sz w:val="28"/>
          <w:szCs w:val="28"/>
          <w:lang w:eastAsia="hi-IN" w:bidi="hi-IN"/>
        </w:rPr>
        <w:t>, введение в эксплуатацию которых планируются в августе 2017 года.</w:t>
      </w:r>
    </w:p>
    <w:p w:rsidR="00B6382B" w:rsidRPr="00F17C4B" w:rsidRDefault="00B6382B" w:rsidP="00D8701E">
      <w:pPr>
        <w:widowControl w:val="0"/>
        <w:suppressAutoHyphens/>
        <w:spacing w:line="100" w:lineRule="atLeast"/>
        <w:ind w:firstLine="708"/>
        <w:jc w:val="both"/>
        <w:rPr>
          <w:i/>
          <w:kern w:val="2"/>
          <w:sz w:val="28"/>
          <w:szCs w:val="28"/>
          <w:lang w:eastAsia="hi-IN" w:bidi="hi-IN"/>
        </w:rPr>
      </w:pPr>
      <w:r w:rsidRPr="00F17C4B">
        <w:rPr>
          <w:kern w:val="2"/>
          <w:sz w:val="28"/>
          <w:szCs w:val="28"/>
          <w:lang w:eastAsia="hi-IN" w:bidi="hi-IN"/>
        </w:rPr>
        <w:t xml:space="preserve">В июле 2017 года </w:t>
      </w:r>
      <w:r>
        <w:rPr>
          <w:kern w:val="2"/>
          <w:sz w:val="28"/>
          <w:szCs w:val="28"/>
          <w:lang w:eastAsia="hi-IN" w:bidi="hi-IN"/>
        </w:rPr>
        <w:t>начато</w:t>
      </w:r>
      <w:r w:rsidRPr="00F17C4B">
        <w:rPr>
          <w:kern w:val="2"/>
          <w:sz w:val="28"/>
          <w:szCs w:val="28"/>
          <w:lang w:eastAsia="hi-IN" w:bidi="hi-IN"/>
        </w:rPr>
        <w:t xml:space="preserve"> строительство фельдшерско-акушерского пункта в д. </w:t>
      </w:r>
      <w:proofErr w:type="spellStart"/>
      <w:r w:rsidRPr="00F17C4B">
        <w:rPr>
          <w:kern w:val="2"/>
          <w:sz w:val="28"/>
          <w:szCs w:val="28"/>
          <w:lang w:eastAsia="hi-IN" w:bidi="hi-IN"/>
        </w:rPr>
        <w:t>Туруново</w:t>
      </w:r>
      <w:proofErr w:type="spellEnd"/>
    </w:p>
    <w:p w:rsidR="00B6382B" w:rsidRDefault="00B6382B" w:rsidP="00D8701E">
      <w:pPr>
        <w:widowControl w:val="0"/>
        <w:suppressAutoHyphens/>
        <w:spacing w:line="100" w:lineRule="atLeast"/>
        <w:ind w:firstLine="708"/>
        <w:jc w:val="both"/>
        <w:rPr>
          <w:kern w:val="2"/>
          <w:lang w:eastAsia="hi-IN" w:bidi="hi-IN"/>
        </w:rPr>
      </w:pPr>
      <w:r w:rsidRPr="00F17C4B">
        <w:rPr>
          <w:i/>
          <w:kern w:val="2"/>
          <w:lang w:eastAsia="hi-IN" w:bidi="hi-IN"/>
        </w:rPr>
        <w:t>Оснащение материально-технической базы:</w:t>
      </w:r>
      <w:r w:rsidRPr="00F17C4B">
        <w:rPr>
          <w:kern w:val="2"/>
          <w:lang w:eastAsia="hi-IN" w:bidi="hi-IN"/>
        </w:rPr>
        <w:t xml:space="preserve"> проведены ремонтные работы уличного туалета поликлиники; выполнены работы по капитальному ремонту  (замене) пассажирского </w:t>
      </w:r>
      <w:r w:rsidRPr="00F17C4B">
        <w:rPr>
          <w:kern w:val="2"/>
          <w:lang w:eastAsia="hi-IN" w:bidi="hi-IN"/>
        </w:rPr>
        <w:lastRenderedPageBreak/>
        <w:t xml:space="preserve">лифта с реконструкцией шахты, общая стоимость – 1 558 158 руб.,  завершается монтаж грузопассажирского лифта в 120 коечном корпусе; произведена замена окон в здании бывшего родильного отделения, общая стоимость произведенных работ – 996 439,97 </w:t>
      </w:r>
      <w:proofErr w:type="spellStart"/>
      <w:r w:rsidRPr="00F17C4B">
        <w:rPr>
          <w:kern w:val="2"/>
          <w:lang w:eastAsia="hi-IN" w:bidi="hi-IN"/>
        </w:rPr>
        <w:t>руб</w:t>
      </w:r>
      <w:proofErr w:type="spellEnd"/>
      <w:proofErr w:type="gramStart"/>
      <w:r w:rsidRPr="00F17C4B">
        <w:rPr>
          <w:kern w:val="2"/>
          <w:lang w:eastAsia="hi-IN" w:bidi="hi-IN"/>
        </w:rPr>
        <w:t xml:space="preserve"> .</w:t>
      </w:r>
      <w:proofErr w:type="gramEnd"/>
      <w:r w:rsidRPr="00F17C4B">
        <w:rPr>
          <w:kern w:val="2"/>
          <w:lang w:eastAsia="hi-IN" w:bidi="hi-IN"/>
        </w:rPr>
        <w:t xml:space="preserve"> </w:t>
      </w:r>
    </w:p>
    <w:p w:rsidR="00D632D0" w:rsidRDefault="00D632D0" w:rsidP="00D8701E">
      <w:pPr>
        <w:widowControl w:val="0"/>
        <w:suppressAutoHyphens/>
        <w:spacing w:line="100" w:lineRule="atLeast"/>
        <w:ind w:firstLine="708"/>
        <w:jc w:val="both"/>
        <w:rPr>
          <w:kern w:val="2"/>
          <w:lang w:eastAsia="hi-IN" w:bidi="hi-IN"/>
        </w:rPr>
      </w:pPr>
    </w:p>
    <w:p w:rsidR="0008138A" w:rsidRPr="00AD411D" w:rsidRDefault="0008138A" w:rsidP="0008138A">
      <w:pPr>
        <w:suppressAutoHyphens/>
        <w:ind w:right="-5"/>
        <w:jc w:val="both"/>
        <w:rPr>
          <w:b/>
          <w:sz w:val="28"/>
          <w:szCs w:val="28"/>
        </w:rPr>
      </w:pPr>
      <w:r w:rsidRPr="00AD411D">
        <w:rPr>
          <w:b/>
          <w:sz w:val="28"/>
          <w:szCs w:val="28"/>
        </w:rPr>
        <w:t xml:space="preserve">Слайд </w:t>
      </w:r>
      <w:r>
        <w:rPr>
          <w:b/>
          <w:sz w:val="28"/>
          <w:szCs w:val="28"/>
        </w:rPr>
        <w:t>16</w:t>
      </w:r>
      <w:r w:rsidRPr="00AD411D">
        <w:rPr>
          <w:b/>
          <w:sz w:val="28"/>
          <w:szCs w:val="28"/>
        </w:rPr>
        <w:t>.</w:t>
      </w:r>
    </w:p>
    <w:p w:rsidR="00D632D0" w:rsidRDefault="00D632D0" w:rsidP="00D632D0">
      <w:pPr>
        <w:widowControl w:val="0"/>
        <w:suppressAutoHyphens/>
        <w:spacing w:line="100" w:lineRule="atLeast"/>
        <w:ind w:firstLine="851"/>
        <w:jc w:val="both"/>
        <w:rPr>
          <w:kern w:val="2"/>
          <w:sz w:val="28"/>
          <w:szCs w:val="28"/>
          <w:lang w:eastAsia="hi-IN" w:bidi="hi-IN"/>
        </w:rPr>
      </w:pPr>
      <w:r w:rsidRPr="00374578">
        <w:rPr>
          <w:kern w:val="2"/>
          <w:sz w:val="28"/>
          <w:szCs w:val="28"/>
          <w:lang w:eastAsia="hi-IN" w:bidi="hi-IN"/>
        </w:rPr>
        <w:t xml:space="preserve">Число родившихся за </w:t>
      </w:r>
      <w:r>
        <w:rPr>
          <w:kern w:val="2"/>
          <w:sz w:val="28"/>
          <w:szCs w:val="28"/>
          <w:lang w:eastAsia="hi-IN" w:bidi="hi-IN"/>
        </w:rPr>
        <w:t>6</w:t>
      </w:r>
      <w:r w:rsidRPr="00374578">
        <w:rPr>
          <w:kern w:val="2"/>
          <w:sz w:val="28"/>
          <w:szCs w:val="28"/>
          <w:lang w:eastAsia="hi-IN" w:bidi="hi-IN"/>
        </w:rPr>
        <w:t xml:space="preserve"> месяцев 2017 г. - 1</w:t>
      </w:r>
      <w:r>
        <w:rPr>
          <w:kern w:val="2"/>
          <w:sz w:val="28"/>
          <w:szCs w:val="28"/>
          <w:lang w:eastAsia="hi-IN" w:bidi="hi-IN"/>
        </w:rPr>
        <w:t>61</w:t>
      </w:r>
      <w:r w:rsidRPr="00B6382B">
        <w:rPr>
          <w:kern w:val="2"/>
          <w:sz w:val="22"/>
          <w:szCs w:val="22"/>
          <w:lang w:eastAsia="hi-IN" w:bidi="hi-IN"/>
        </w:rPr>
        <w:t>,</w:t>
      </w:r>
      <w:r w:rsidRPr="00B6382B">
        <w:rPr>
          <w:color w:val="0000FF"/>
          <w:kern w:val="2"/>
          <w:sz w:val="22"/>
          <w:szCs w:val="22"/>
          <w:lang w:eastAsia="hi-IN" w:bidi="hi-IN"/>
        </w:rPr>
        <w:t xml:space="preserve">  </w:t>
      </w:r>
      <w:r w:rsidRPr="00B6382B">
        <w:rPr>
          <w:kern w:val="2"/>
          <w:sz w:val="22"/>
          <w:szCs w:val="22"/>
          <w:lang w:eastAsia="hi-IN" w:bidi="hi-IN"/>
        </w:rPr>
        <w:t>за аналогичный период 2016 года – рож</w:t>
      </w:r>
      <w:r>
        <w:rPr>
          <w:kern w:val="2"/>
          <w:sz w:val="22"/>
          <w:szCs w:val="22"/>
          <w:lang w:eastAsia="hi-IN" w:bidi="hi-IN"/>
        </w:rPr>
        <w:t xml:space="preserve">дений 246 </w:t>
      </w:r>
      <w:r w:rsidRPr="00374578">
        <w:rPr>
          <w:kern w:val="2"/>
          <w:sz w:val="28"/>
          <w:szCs w:val="28"/>
          <w:lang w:eastAsia="hi-IN" w:bidi="hi-IN"/>
        </w:rPr>
        <w:t>,</w:t>
      </w:r>
      <w:r w:rsidRPr="00374578">
        <w:rPr>
          <w:color w:val="0000FF"/>
          <w:kern w:val="2"/>
          <w:sz w:val="28"/>
          <w:szCs w:val="28"/>
          <w:lang w:eastAsia="hi-IN" w:bidi="hi-IN"/>
        </w:rPr>
        <w:t xml:space="preserve"> </w:t>
      </w:r>
      <w:r w:rsidRPr="00374578">
        <w:rPr>
          <w:kern w:val="2"/>
          <w:sz w:val="28"/>
          <w:szCs w:val="28"/>
          <w:lang w:eastAsia="hi-IN" w:bidi="hi-IN"/>
        </w:rPr>
        <w:t>смертность – 2</w:t>
      </w:r>
      <w:r>
        <w:rPr>
          <w:kern w:val="2"/>
          <w:sz w:val="28"/>
          <w:szCs w:val="28"/>
          <w:lang w:eastAsia="hi-IN" w:bidi="hi-IN"/>
        </w:rPr>
        <w:t>99</w:t>
      </w:r>
      <w:r w:rsidRPr="00B6382B">
        <w:rPr>
          <w:kern w:val="2"/>
          <w:sz w:val="22"/>
          <w:szCs w:val="22"/>
          <w:lang w:eastAsia="hi-IN" w:bidi="hi-IN"/>
        </w:rPr>
        <w:t xml:space="preserve">, за аналогичный период 2016 года – 317 </w:t>
      </w:r>
      <w:r>
        <w:rPr>
          <w:kern w:val="2"/>
          <w:sz w:val="22"/>
          <w:szCs w:val="22"/>
          <w:lang w:eastAsia="hi-IN" w:bidi="hi-IN"/>
        </w:rPr>
        <w:t>.</w:t>
      </w:r>
      <w:r w:rsidRPr="00374578">
        <w:rPr>
          <w:kern w:val="2"/>
          <w:sz w:val="28"/>
          <w:szCs w:val="28"/>
          <w:lang w:eastAsia="hi-IN" w:bidi="hi-IN"/>
        </w:rPr>
        <w:t xml:space="preserve"> </w:t>
      </w:r>
      <w:r>
        <w:rPr>
          <w:kern w:val="2"/>
          <w:sz w:val="28"/>
          <w:szCs w:val="28"/>
          <w:lang w:eastAsia="hi-IN" w:bidi="hi-IN"/>
        </w:rPr>
        <w:t xml:space="preserve"> Естественная убыль составила 138 чел, против 71 за АППГ. </w:t>
      </w:r>
    </w:p>
    <w:p w:rsidR="003E608B" w:rsidRPr="003E608B" w:rsidRDefault="003E608B" w:rsidP="00D632D0">
      <w:pPr>
        <w:widowControl w:val="0"/>
        <w:suppressAutoHyphens/>
        <w:spacing w:line="100" w:lineRule="atLeast"/>
        <w:ind w:firstLine="851"/>
        <w:jc w:val="both"/>
        <w:rPr>
          <w:kern w:val="2"/>
          <w:sz w:val="20"/>
          <w:szCs w:val="20"/>
          <w:lang w:eastAsia="hi-IN" w:bidi="hi-IN"/>
        </w:rPr>
      </w:pPr>
      <w:r>
        <w:rPr>
          <w:kern w:val="2"/>
          <w:sz w:val="28"/>
          <w:szCs w:val="28"/>
          <w:lang w:eastAsia="hi-IN" w:bidi="hi-IN"/>
        </w:rPr>
        <w:t xml:space="preserve">Особо хочется отметить количество долгожителей в районе: 4 человека перешагнули вековой рубеж, 1431 человек – кому за 80 лет </w:t>
      </w:r>
      <w:proofErr w:type="gramStart"/>
      <w:r w:rsidRPr="003E608B">
        <w:rPr>
          <w:kern w:val="2"/>
          <w:sz w:val="20"/>
          <w:szCs w:val="20"/>
          <w:lang w:eastAsia="hi-IN" w:bidi="hi-IN"/>
        </w:rPr>
        <w:t xml:space="preserve">( </w:t>
      </w:r>
      <w:proofErr w:type="gramEnd"/>
      <w:r w:rsidRPr="003E608B">
        <w:rPr>
          <w:kern w:val="2"/>
          <w:sz w:val="20"/>
          <w:szCs w:val="20"/>
          <w:lang w:eastAsia="hi-IN" w:bidi="hi-IN"/>
        </w:rPr>
        <w:t>80-90 лет – 1273, 90-100 лет – 158 человек)</w:t>
      </w:r>
    </w:p>
    <w:p w:rsidR="00D632D0" w:rsidRDefault="00D632D0" w:rsidP="00D632D0">
      <w:pPr>
        <w:widowControl w:val="0"/>
        <w:suppressAutoHyphens/>
        <w:spacing w:line="100" w:lineRule="atLeast"/>
        <w:ind w:firstLine="851"/>
        <w:jc w:val="both"/>
        <w:rPr>
          <w:kern w:val="2"/>
          <w:sz w:val="28"/>
          <w:szCs w:val="28"/>
          <w:lang w:eastAsia="hi-IN" w:bidi="hi-IN"/>
        </w:rPr>
      </w:pPr>
      <w:r>
        <w:rPr>
          <w:kern w:val="2"/>
          <w:sz w:val="28"/>
          <w:szCs w:val="28"/>
          <w:lang w:eastAsia="hi-IN" w:bidi="hi-IN"/>
        </w:rPr>
        <w:t>За первую половину текущего года в брак вступили 66 пар</w:t>
      </w:r>
      <w:r w:rsidR="00EE6E86">
        <w:rPr>
          <w:kern w:val="2"/>
          <w:sz w:val="28"/>
          <w:szCs w:val="28"/>
          <w:lang w:eastAsia="hi-IN" w:bidi="hi-IN"/>
        </w:rPr>
        <w:t>, 40 пар оформили расторжение брака (в 2016 году 68 пар против 41). Каждая пятая семья распадается по причине супружеской неверности, злоупотребления алкоголем, насилия в семье, работы одного из супругов за пределами республики.</w:t>
      </w:r>
    </w:p>
    <w:p w:rsidR="00071E9C" w:rsidRDefault="00071E9C" w:rsidP="00D632D0">
      <w:pPr>
        <w:widowControl w:val="0"/>
        <w:suppressAutoHyphens/>
        <w:spacing w:line="100" w:lineRule="atLeast"/>
        <w:ind w:firstLine="851"/>
        <w:jc w:val="both"/>
        <w:rPr>
          <w:kern w:val="2"/>
          <w:sz w:val="28"/>
          <w:szCs w:val="28"/>
          <w:lang w:eastAsia="hi-IN" w:bidi="hi-IN"/>
        </w:rPr>
      </w:pPr>
      <w:r>
        <w:rPr>
          <w:kern w:val="2"/>
          <w:sz w:val="28"/>
          <w:szCs w:val="28"/>
          <w:lang w:eastAsia="hi-IN" w:bidi="hi-IN"/>
        </w:rPr>
        <w:t xml:space="preserve">В то же время, политика правительства, направленная на поддержку семьи стабилизировала рождение вторых и последующих детей. В районе 667 многодетных семей, в которых воспитывается 2150 детей, из них с тремя детьми 553 семьи, с четырьмя – 87, с пятью -20, с шестью – 6, с семью -7. Большую роль в повышении статуса семьи играет позитивный пример благополучных семей, проживших в браке долгие годы. В </w:t>
      </w:r>
      <w:proofErr w:type="spellStart"/>
      <w:r>
        <w:rPr>
          <w:kern w:val="2"/>
          <w:sz w:val="28"/>
          <w:szCs w:val="28"/>
          <w:lang w:eastAsia="hi-IN" w:bidi="hi-IN"/>
        </w:rPr>
        <w:t>Канашском</w:t>
      </w:r>
      <w:proofErr w:type="spellEnd"/>
      <w:r>
        <w:rPr>
          <w:kern w:val="2"/>
          <w:sz w:val="28"/>
          <w:szCs w:val="28"/>
          <w:lang w:eastAsia="hi-IN" w:bidi="hi-IN"/>
        </w:rPr>
        <w:t xml:space="preserve"> районе проживает более 130 пар, состоящих в браке более 50 лет. Их семейный опыт и мудрость – пример для подражания молодым.</w:t>
      </w:r>
    </w:p>
    <w:p w:rsidR="00650BB8" w:rsidRPr="00071E9C" w:rsidRDefault="00EE6E86" w:rsidP="00071E9C">
      <w:pPr>
        <w:widowControl w:val="0"/>
        <w:suppressAutoHyphens/>
        <w:spacing w:line="100" w:lineRule="atLeast"/>
        <w:ind w:firstLine="851"/>
        <w:jc w:val="both"/>
        <w:rPr>
          <w:kern w:val="2"/>
          <w:sz w:val="28"/>
          <w:szCs w:val="28"/>
          <w:lang w:eastAsia="hi-IN" w:bidi="hi-IN"/>
        </w:rPr>
      </w:pPr>
      <w:r>
        <w:rPr>
          <w:kern w:val="2"/>
          <w:sz w:val="28"/>
          <w:szCs w:val="28"/>
          <w:lang w:eastAsia="hi-IN" w:bidi="hi-IN"/>
        </w:rPr>
        <w:t>В целях повышения престижа</w:t>
      </w:r>
      <w:r w:rsidR="002C788B">
        <w:rPr>
          <w:kern w:val="2"/>
          <w:sz w:val="28"/>
          <w:szCs w:val="28"/>
          <w:lang w:eastAsia="hi-IN" w:bidi="hi-IN"/>
        </w:rPr>
        <w:t xml:space="preserve"> материнства и отцовства в районе проведено более 90 мероприятий по укреплению семейных ценностей. Данная работа будет продолжена.</w:t>
      </w:r>
    </w:p>
    <w:p w:rsidR="00650BB8" w:rsidRPr="00584BE2" w:rsidRDefault="00650BB8" w:rsidP="00D8701E">
      <w:pPr>
        <w:widowControl w:val="0"/>
        <w:pBdr>
          <w:bottom w:val="single" w:sz="4" w:space="30" w:color="FFFFFF"/>
        </w:pBdr>
        <w:suppressAutoHyphens/>
        <w:ind w:firstLine="851"/>
        <w:rPr>
          <w:b/>
        </w:rPr>
      </w:pPr>
      <w:r w:rsidRPr="00584BE2">
        <w:rPr>
          <w:b/>
        </w:rPr>
        <w:t>ОБРАЗОВАНИЕ</w:t>
      </w:r>
    </w:p>
    <w:p w:rsidR="00650BB8" w:rsidRPr="00FD79C1" w:rsidRDefault="00650BB8" w:rsidP="00D8701E">
      <w:pPr>
        <w:shd w:val="clear" w:color="auto" w:fill="FFFFFF"/>
        <w:suppressAutoHyphens/>
        <w:ind w:left="34" w:right="24"/>
        <w:jc w:val="both"/>
        <w:rPr>
          <w:sz w:val="22"/>
          <w:szCs w:val="22"/>
        </w:rPr>
      </w:pPr>
      <w:r w:rsidRPr="00FD79C1">
        <w:rPr>
          <w:sz w:val="22"/>
          <w:szCs w:val="22"/>
        </w:rPr>
        <w:t xml:space="preserve">        В районе функционируют 20 </w:t>
      </w:r>
      <w:proofErr w:type="gramStart"/>
      <w:r w:rsidRPr="00FD79C1">
        <w:rPr>
          <w:sz w:val="22"/>
          <w:szCs w:val="22"/>
        </w:rPr>
        <w:t>дошкольных</w:t>
      </w:r>
      <w:proofErr w:type="gramEnd"/>
      <w:r w:rsidRPr="00FD79C1">
        <w:rPr>
          <w:sz w:val="22"/>
          <w:szCs w:val="22"/>
        </w:rPr>
        <w:t>, 30 общеобразовательных, 4 учреждения дополнительного образования.</w:t>
      </w:r>
    </w:p>
    <w:p w:rsidR="00650BB8" w:rsidRPr="00FD79C1" w:rsidRDefault="00650BB8" w:rsidP="00D8701E">
      <w:pPr>
        <w:shd w:val="clear" w:color="auto" w:fill="FFFFFF"/>
        <w:tabs>
          <w:tab w:val="left" w:pos="2408"/>
        </w:tabs>
        <w:suppressAutoHyphens/>
        <w:ind w:left="-6" w:right="24" w:hanging="366"/>
        <w:jc w:val="both"/>
        <w:rPr>
          <w:sz w:val="28"/>
          <w:szCs w:val="28"/>
        </w:rPr>
      </w:pPr>
      <w:r w:rsidRPr="00FD79C1">
        <w:rPr>
          <w:sz w:val="22"/>
          <w:szCs w:val="22"/>
        </w:rPr>
        <w:t xml:space="preserve">              Дошкольное образование представлено 20 дошкольными  образовательными учреждениями детскими садами, 3 начальными школами - садами и 17 дошкольными  группами  при  11 общеобразовательных  школах, где воспитываются  1610</w:t>
      </w:r>
      <w:r w:rsidRPr="00FD79C1">
        <w:rPr>
          <w:b/>
          <w:sz w:val="22"/>
          <w:szCs w:val="22"/>
        </w:rPr>
        <w:t xml:space="preserve"> </w:t>
      </w:r>
      <w:r w:rsidRPr="00FD79C1">
        <w:rPr>
          <w:sz w:val="22"/>
          <w:szCs w:val="22"/>
        </w:rPr>
        <w:t xml:space="preserve"> дошкольников.</w:t>
      </w:r>
      <w:r w:rsidRPr="009C4760">
        <w:tab/>
      </w:r>
      <w:r w:rsidRPr="00FD79C1">
        <w:rPr>
          <w:sz w:val="28"/>
          <w:szCs w:val="28"/>
        </w:rPr>
        <w:t xml:space="preserve">Процент охвата детей дошкольным образованием в 2017 году в возрасте от 1 года до 6,5 лет (фактически проживающих на территории </w:t>
      </w:r>
      <w:proofErr w:type="spellStart"/>
      <w:r w:rsidRPr="00FD79C1">
        <w:rPr>
          <w:sz w:val="28"/>
          <w:szCs w:val="28"/>
        </w:rPr>
        <w:t>Канашского</w:t>
      </w:r>
      <w:proofErr w:type="spellEnd"/>
      <w:r w:rsidRPr="00FD79C1">
        <w:rPr>
          <w:sz w:val="28"/>
          <w:szCs w:val="28"/>
        </w:rPr>
        <w:t xml:space="preserve"> района) составляет 68 % (по республике -79,7 %).</w:t>
      </w:r>
    </w:p>
    <w:p w:rsidR="00650BB8" w:rsidRPr="00AD411D" w:rsidRDefault="00650BB8" w:rsidP="00D8701E">
      <w:pPr>
        <w:suppressAutoHyphens/>
        <w:jc w:val="both"/>
        <w:rPr>
          <w:b/>
          <w:sz w:val="28"/>
          <w:szCs w:val="28"/>
        </w:rPr>
      </w:pPr>
      <w:r w:rsidRPr="009C4760">
        <w:tab/>
        <w:t xml:space="preserve">     </w:t>
      </w:r>
      <w:r w:rsidRPr="00AD411D">
        <w:rPr>
          <w:b/>
          <w:sz w:val="28"/>
          <w:szCs w:val="28"/>
        </w:rPr>
        <w:t>Слайд 1</w:t>
      </w:r>
      <w:r w:rsidR="0008138A">
        <w:rPr>
          <w:b/>
          <w:sz w:val="28"/>
          <w:szCs w:val="28"/>
        </w:rPr>
        <w:t>7</w:t>
      </w:r>
      <w:r w:rsidRPr="00AD411D">
        <w:rPr>
          <w:b/>
          <w:sz w:val="28"/>
          <w:szCs w:val="28"/>
        </w:rPr>
        <w:t>.</w:t>
      </w:r>
    </w:p>
    <w:p w:rsidR="00650BB8" w:rsidRPr="000C3F21" w:rsidRDefault="00650BB8" w:rsidP="00D8701E">
      <w:pPr>
        <w:shd w:val="clear" w:color="auto" w:fill="FFFFFF"/>
        <w:tabs>
          <w:tab w:val="left" w:pos="2408"/>
        </w:tabs>
        <w:suppressAutoHyphens/>
        <w:ind w:left="-6" w:right="24" w:hanging="366"/>
        <w:jc w:val="both"/>
        <w:rPr>
          <w:sz w:val="28"/>
          <w:szCs w:val="28"/>
        </w:rPr>
      </w:pPr>
      <w:r w:rsidRPr="009C4760">
        <w:t xml:space="preserve">  </w:t>
      </w:r>
      <w:r>
        <w:t xml:space="preserve">     </w:t>
      </w:r>
      <w:proofErr w:type="gramStart"/>
      <w:r w:rsidRPr="00C91A52">
        <w:rPr>
          <w:sz w:val="28"/>
          <w:szCs w:val="28"/>
        </w:rPr>
        <w:t>Очередь на устройство в дошкольные учреждения на 01.0</w:t>
      </w:r>
      <w:r>
        <w:rPr>
          <w:sz w:val="28"/>
          <w:szCs w:val="28"/>
        </w:rPr>
        <w:t>7</w:t>
      </w:r>
      <w:r w:rsidRPr="00C91A52">
        <w:rPr>
          <w:sz w:val="28"/>
          <w:szCs w:val="28"/>
        </w:rPr>
        <w:t xml:space="preserve">.2017 г.  составляет 300 детей </w:t>
      </w:r>
      <w:r w:rsidRPr="00C91A52">
        <w:rPr>
          <w:i/>
          <w:sz w:val="28"/>
          <w:szCs w:val="28"/>
        </w:rPr>
        <w:t xml:space="preserve">(от 0 до 1 года- 60, от 1 до 2 лет- 162, от  2  </w:t>
      </w:r>
      <w:r w:rsidRPr="00C91A52">
        <w:rPr>
          <w:b/>
          <w:i/>
          <w:sz w:val="28"/>
          <w:szCs w:val="28"/>
        </w:rPr>
        <w:t xml:space="preserve"> д</w:t>
      </w:r>
      <w:r w:rsidRPr="00C91A52">
        <w:rPr>
          <w:i/>
          <w:sz w:val="28"/>
          <w:szCs w:val="28"/>
        </w:rPr>
        <w:t>о 3 лет – 78)</w:t>
      </w:r>
      <w:r w:rsidRPr="00C91A52">
        <w:rPr>
          <w:sz w:val="28"/>
          <w:szCs w:val="28"/>
        </w:rPr>
        <w:t>.</w:t>
      </w:r>
      <w:proofErr w:type="gramEnd"/>
      <w:r w:rsidRPr="00C91A52">
        <w:rPr>
          <w:sz w:val="28"/>
          <w:szCs w:val="28"/>
        </w:rPr>
        <w:t xml:space="preserve">  Старше 3 лет очередность ликвидирована. </w:t>
      </w:r>
      <w:r w:rsidRPr="00C91A52">
        <w:rPr>
          <w:bCs/>
          <w:sz w:val="28"/>
          <w:szCs w:val="28"/>
        </w:rPr>
        <w:t xml:space="preserve">В ходе комплектования </w:t>
      </w:r>
      <w:r w:rsidRPr="00C91A52">
        <w:rPr>
          <w:sz w:val="28"/>
          <w:szCs w:val="28"/>
        </w:rPr>
        <w:t xml:space="preserve">к новому учебному году все дети </w:t>
      </w:r>
      <w:r>
        <w:rPr>
          <w:color w:val="000000"/>
          <w:sz w:val="28"/>
          <w:szCs w:val="28"/>
        </w:rPr>
        <w:t>старше 2 лет, состоящие</w:t>
      </w:r>
      <w:r w:rsidRPr="00C91A52">
        <w:rPr>
          <w:color w:val="000000"/>
          <w:sz w:val="28"/>
          <w:szCs w:val="28"/>
        </w:rPr>
        <w:t xml:space="preserve"> в очереди, будут обеспечены местами в детских садах.</w:t>
      </w:r>
      <w:r>
        <w:rPr>
          <w:sz w:val="28"/>
          <w:szCs w:val="28"/>
        </w:rPr>
        <w:t xml:space="preserve">    </w:t>
      </w:r>
    </w:p>
    <w:p w:rsidR="00650BB8" w:rsidRPr="00C91A52" w:rsidRDefault="00650BB8" w:rsidP="00D8701E">
      <w:pPr>
        <w:suppressAutoHyphens/>
        <w:ind w:firstLine="567"/>
        <w:jc w:val="both"/>
        <w:rPr>
          <w:sz w:val="28"/>
          <w:szCs w:val="28"/>
        </w:rPr>
      </w:pPr>
      <w:r w:rsidRPr="00C91A52">
        <w:rPr>
          <w:sz w:val="28"/>
          <w:szCs w:val="28"/>
        </w:rPr>
        <w:t>В районе функционирует 30 общеобразовательных организаций, где в 2016-2017 учебном году обучались 3211 учащихся (</w:t>
      </w:r>
      <w:r w:rsidRPr="00650BB8">
        <w:rPr>
          <w:sz w:val="22"/>
          <w:szCs w:val="22"/>
        </w:rPr>
        <w:t>в  2015 - 2016 учебном году -3267, в 2014-2015 учебном году обучалось 3360 человек)</w:t>
      </w:r>
      <w:r w:rsidRPr="00C91A52">
        <w:rPr>
          <w:sz w:val="28"/>
          <w:szCs w:val="28"/>
        </w:rPr>
        <w:t>, в том числе 337 первоклассник</w:t>
      </w:r>
      <w:r>
        <w:rPr>
          <w:sz w:val="28"/>
          <w:szCs w:val="28"/>
        </w:rPr>
        <w:t>ов</w:t>
      </w:r>
      <w:r w:rsidRPr="00C91A52">
        <w:rPr>
          <w:sz w:val="28"/>
          <w:szCs w:val="28"/>
        </w:rPr>
        <w:t>.</w:t>
      </w:r>
    </w:p>
    <w:p w:rsidR="00650BB8" w:rsidRPr="00C91A52" w:rsidRDefault="00650BB8" w:rsidP="00D8701E">
      <w:pPr>
        <w:suppressAutoHyphens/>
        <w:ind w:firstLine="567"/>
        <w:jc w:val="both"/>
        <w:rPr>
          <w:sz w:val="28"/>
          <w:szCs w:val="28"/>
        </w:rPr>
      </w:pPr>
      <w:r w:rsidRPr="00C91A52">
        <w:rPr>
          <w:sz w:val="28"/>
          <w:szCs w:val="28"/>
        </w:rPr>
        <w:t xml:space="preserve">Наполняемость классов в 2016-2017 учебном году составляет 11,81 </w:t>
      </w:r>
      <w:proofErr w:type="gramStart"/>
      <w:r w:rsidRPr="00C91A52">
        <w:rPr>
          <w:sz w:val="28"/>
          <w:szCs w:val="28"/>
        </w:rPr>
        <w:t xml:space="preserve">( </w:t>
      </w:r>
      <w:proofErr w:type="gramEnd"/>
      <w:r w:rsidRPr="00C91A52">
        <w:rPr>
          <w:sz w:val="28"/>
          <w:szCs w:val="28"/>
        </w:rPr>
        <w:t>в 2015-2016 учебном году-11,08; по республике в сельской местности – 14,07). Число учащихся на 1 учителя – 8,5 (по республике в сельской местности – 10, в 2015-2016 уч. году   - 9,03;).</w:t>
      </w:r>
    </w:p>
    <w:p w:rsidR="00650BB8" w:rsidRPr="00C91A52" w:rsidRDefault="00650BB8" w:rsidP="00D8701E">
      <w:pPr>
        <w:suppressAutoHyphens/>
        <w:jc w:val="both"/>
        <w:rPr>
          <w:sz w:val="22"/>
          <w:szCs w:val="22"/>
        </w:rPr>
      </w:pPr>
      <w:r w:rsidRPr="009C4760">
        <w:lastRenderedPageBreak/>
        <w:tab/>
      </w:r>
      <w:r w:rsidRPr="00C91A52">
        <w:rPr>
          <w:sz w:val="28"/>
          <w:szCs w:val="28"/>
        </w:rPr>
        <w:t>Горячим питанием охвачено 100 процентов учащихся</w:t>
      </w:r>
      <w:r w:rsidRPr="009C4760">
        <w:t xml:space="preserve"> </w:t>
      </w:r>
      <w:r w:rsidRPr="00C91A52">
        <w:rPr>
          <w:sz w:val="22"/>
          <w:szCs w:val="22"/>
        </w:rPr>
        <w:t>(по республике – 95,5%). Льготным питанием пользуются 185 учащихся (5,8 %), двухразовое питание организовано для  51 ребенка с ОВЗ (100%).</w:t>
      </w:r>
    </w:p>
    <w:p w:rsidR="00650BB8" w:rsidRDefault="00650BB8" w:rsidP="00D8701E">
      <w:pPr>
        <w:suppressAutoHyphens/>
        <w:jc w:val="both"/>
        <w:rPr>
          <w:sz w:val="22"/>
          <w:szCs w:val="22"/>
        </w:rPr>
      </w:pPr>
      <w:r w:rsidRPr="009C4760">
        <w:t xml:space="preserve">         </w:t>
      </w:r>
      <w:r w:rsidRPr="00C91A52">
        <w:rPr>
          <w:sz w:val="22"/>
          <w:szCs w:val="22"/>
        </w:rPr>
        <w:t xml:space="preserve">Доля детей первой и второй групп здоровья в общей </w:t>
      </w:r>
      <w:proofErr w:type="gramStart"/>
      <w:r w:rsidRPr="00C91A52">
        <w:rPr>
          <w:sz w:val="22"/>
          <w:szCs w:val="22"/>
        </w:rPr>
        <w:t>численности</w:t>
      </w:r>
      <w:proofErr w:type="gramEnd"/>
      <w:r w:rsidRPr="00C91A52">
        <w:rPr>
          <w:sz w:val="22"/>
          <w:szCs w:val="22"/>
        </w:rPr>
        <w:t xml:space="preserve"> обучающихся в муниципальных общеобразовательных учреждениях– 90,0 % (из 3211 обучающихся  первую группу здоровья имеют 1205 учащихся, вторую группу здоровья – 1682).</w:t>
      </w:r>
    </w:p>
    <w:p w:rsidR="00650BB8" w:rsidRPr="00FA285A" w:rsidRDefault="00650BB8" w:rsidP="00D8701E">
      <w:pPr>
        <w:suppressAutoHyphens/>
        <w:jc w:val="both"/>
        <w:rPr>
          <w:sz w:val="22"/>
          <w:szCs w:val="22"/>
        </w:rPr>
      </w:pPr>
      <w:r>
        <w:rPr>
          <w:sz w:val="22"/>
          <w:szCs w:val="22"/>
        </w:rPr>
        <w:tab/>
      </w:r>
      <w:r w:rsidRPr="00FA285A">
        <w:rPr>
          <w:sz w:val="28"/>
          <w:szCs w:val="28"/>
        </w:rPr>
        <w:t xml:space="preserve">По итогам государственной итоговой аттестации 99,35 % (в 2016 г   - 100%) выпускников 11 класса получили аттестаты о среднем общем образовании. Золотые медали «За особые успехи в учении»  в 2017 г вручены 20 </w:t>
      </w:r>
      <w:proofErr w:type="spellStart"/>
      <w:r w:rsidRPr="00FA285A">
        <w:rPr>
          <w:sz w:val="28"/>
          <w:szCs w:val="28"/>
        </w:rPr>
        <w:t>одиннадцатиклас</w:t>
      </w:r>
      <w:r w:rsidR="00104F0F">
        <w:rPr>
          <w:sz w:val="28"/>
          <w:szCs w:val="28"/>
        </w:rPr>
        <w:t>-с</w:t>
      </w:r>
      <w:r w:rsidRPr="00FA285A">
        <w:rPr>
          <w:sz w:val="28"/>
          <w:szCs w:val="28"/>
        </w:rPr>
        <w:t>никам</w:t>
      </w:r>
      <w:proofErr w:type="spellEnd"/>
      <w:r w:rsidRPr="00FA285A">
        <w:rPr>
          <w:sz w:val="28"/>
          <w:szCs w:val="28"/>
        </w:rPr>
        <w:t xml:space="preserve"> </w:t>
      </w:r>
      <w:r w:rsidRPr="00FA285A">
        <w:rPr>
          <w:sz w:val="22"/>
          <w:szCs w:val="22"/>
        </w:rPr>
        <w:t>(14,9%), в 2016 г – 17 выпускникам (12,5%).</w:t>
      </w:r>
    </w:p>
    <w:p w:rsidR="00650BB8" w:rsidRPr="00FA285A" w:rsidRDefault="00650BB8" w:rsidP="00D8701E">
      <w:pPr>
        <w:suppressAutoHyphens/>
        <w:jc w:val="both"/>
        <w:rPr>
          <w:sz w:val="22"/>
          <w:szCs w:val="22"/>
        </w:rPr>
      </w:pPr>
      <w:r w:rsidRPr="00FA285A">
        <w:rPr>
          <w:sz w:val="22"/>
          <w:szCs w:val="22"/>
        </w:rPr>
        <w:tab/>
      </w:r>
      <w:r w:rsidRPr="00FA285A">
        <w:rPr>
          <w:sz w:val="28"/>
          <w:szCs w:val="28"/>
        </w:rPr>
        <w:t xml:space="preserve">7 школ </w:t>
      </w:r>
      <w:proofErr w:type="spellStart"/>
      <w:r w:rsidRPr="00FA285A">
        <w:rPr>
          <w:sz w:val="28"/>
          <w:szCs w:val="28"/>
        </w:rPr>
        <w:t>Канашского</w:t>
      </w:r>
      <w:proofErr w:type="spellEnd"/>
      <w:r w:rsidRPr="00FA285A">
        <w:rPr>
          <w:sz w:val="28"/>
          <w:szCs w:val="28"/>
        </w:rPr>
        <w:t xml:space="preserve"> района из 27 успешно провели государственную итоговую аттестацию в 9 классах  и всем ученикам выдали аттестаты об основном общем образовании</w:t>
      </w:r>
      <w:r w:rsidRPr="00FA285A">
        <w:rPr>
          <w:sz w:val="22"/>
          <w:szCs w:val="22"/>
        </w:rPr>
        <w:t xml:space="preserve">: </w:t>
      </w:r>
      <w:proofErr w:type="spellStart"/>
      <w:r w:rsidRPr="00FA285A">
        <w:rPr>
          <w:sz w:val="22"/>
          <w:szCs w:val="22"/>
        </w:rPr>
        <w:t>Шакуловская</w:t>
      </w:r>
      <w:proofErr w:type="spellEnd"/>
      <w:r w:rsidRPr="00FA285A">
        <w:rPr>
          <w:sz w:val="22"/>
          <w:szCs w:val="22"/>
        </w:rPr>
        <w:t xml:space="preserve"> ООШ, </w:t>
      </w:r>
      <w:proofErr w:type="spellStart"/>
      <w:r w:rsidRPr="00FA285A">
        <w:rPr>
          <w:sz w:val="22"/>
          <w:szCs w:val="22"/>
        </w:rPr>
        <w:t>Малокибечская</w:t>
      </w:r>
      <w:proofErr w:type="spellEnd"/>
      <w:r w:rsidRPr="00FA285A">
        <w:rPr>
          <w:sz w:val="22"/>
          <w:szCs w:val="22"/>
        </w:rPr>
        <w:t xml:space="preserve">  ООШ, </w:t>
      </w:r>
      <w:proofErr w:type="spellStart"/>
      <w:r w:rsidRPr="00FA285A">
        <w:rPr>
          <w:sz w:val="22"/>
          <w:szCs w:val="22"/>
        </w:rPr>
        <w:t>Ачакасинская</w:t>
      </w:r>
      <w:proofErr w:type="spellEnd"/>
      <w:r w:rsidRPr="00FA285A">
        <w:rPr>
          <w:sz w:val="22"/>
          <w:szCs w:val="22"/>
        </w:rPr>
        <w:t xml:space="preserve"> ООШ, </w:t>
      </w:r>
      <w:proofErr w:type="spellStart"/>
      <w:r w:rsidRPr="00FA285A">
        <w:rPr>
          <w:sz w:val="22"/>
          <w:szCs w:val="22"/>
        </w:rPr>
        <w:t>Янгличская</w:t>
      </w:r>
      <w:proofErr w:type="spellEnd"/>
      <w:r w:rsidRPr="00FA285A">
        <w:rPr>
          <w:sz w:val="22"/>
          <w:szCs w:val="22"/>
        </w:rPr>
        <w:t xml:space="preserve"> СОШ, </w:t>
      </w:r>
      <w:proofErr w:type="spellStart"/>
      <w:r w:rsidRPr="00FA285A">
        <w:rPr>
          <w:sz w:val="22"/>
          <w:szCs w:val="22"/>
        </w:rPr>
        <w:t>Среднетатмышская</w:t>
      </w:r>
      <w:proofErr w:type="spellEnd"/>
      <w:r w:rsidRPr="00FA285A">
        <w:rPr>
          <w:sz w:val="22"/>
          <w:szCs w:val="22"/>
        </w:rPr>
        <w:t xml:space="preserve">  СОШ, </w:t>
      </w:r>
      <w:proofErr w:type="spellStart"/>
      <w:r w:rsidRPr="00FA285A">
        <w:rPr>
          <w:sz w:val="22"/>
          <w:szCs w:val="22"/>
        </w:rPr>
        <w:t>Напольнокотякская</w:t>
      </w:r>
      <w:proofErr w:type="spellEnd"/>
      <w:r w:rsidRPr="00FA285A">
        <w:rPr>
          <w:sz w:val="22"/>
          <w:szCs w:val="22"/>
        </w:rPr>
        <w:t xml:space="preserve">  СОШ, </w:t>
      </w:r>
      <w:proofErr w:type="spellStart"/>
      <w:r w:rsidRPr="00FA285A">
        <w:rPr>
          <w:sz w:val="22"/>
          <w:szCs w:val="22"/>
        </w:rPr>
        <w:t>Большебикшихская</w:t>
      </w:r>
      <w:proofErr w:type="spellEnd"/>
      <w:r w:rsidRPr="00FA285A">
        <w:rPr>
          <w:sz w:val="22"/>
          <w:szCs w:val="22"/>
        </w:rPr>
        <w:t xml:space="preserve">  СОШ. </w:t>
      </w:r>
      <w:r w:rsidRPr="00FA285A">
        <w:rPr>
          <w:sz w:val="28"/>
          <w:szCs w:val="28"/>
        </w:rPr>
        <w:t>Аттестат особого образца  получили 18 учащихся (5,4%) 9 классов</w:t>
      </w:r>
      <w:r w:rsidRPr="00FA285A">
        <w:rPr>
          <w:sz w:val="22"/>
          <w:szCs w:val="22"/>
        </w:rPr>
        <w:t>, в 2016 г. - 17 девятиклассников (4%).</w:t>
      </w:r>
    </w:p>
    <w:p w:rsidR="00650BB8" w:rsidRPr="00C91A52" w:rsidRDefault="00650BB8" w:rsidP="00D8701E">
      <w:pPr>
        <w:suppressAutoHyphens/>
        <w:jc w:val="both"/>
        <w:rPr>
          <w:sz w:val="22"/>
          <w:szCs w:val="22"/>
        </w:rPr>
      </w:pPr>
      <w:r w:rsidRPr="00FA285A">
        <w:rPr>
          <w:sz w:val="22"/>
          <w:szCs w:val="22"/>
        </w:rPr>
        <w:tab/>
        <w:t xml:space="preserve">61 ученик 9 класса из 336 (18,8% от общего количества) на 1июля </w:t>
      </w:r>
      <w:proofErr w:type="spellStart"/>
      <w:r w:rsidRPr="00FA285A">
        <w:rPr>
          <w:sz w:val="22"/>
          <w:szCs w:val="22"/>
        </w:rPr>
        <w:t>т.г</w:t>
      </w:r>
      <w:proofErr w:type="spellEnd"/>
      <w:r w:rsidRPr="00FA285A">
        <w:rPr>
          <w:sz w:val="22"/>
          <w:szCs w:val="22"/>
        </w:rPr>
        <w:t xml:space="preserve">. не получили документ об образовании. Им предстоит пересдать экзамены в сентябре </w:t>
      </w:r>
      <w:proofErr w:type="spellStart"/>
      <w:r w:rsidRPr="00FA285A">
        <w:rPr>
          <w:sz w:val="22"/>
          <w:szCs w:val="22"/>
        </w:rPr>
        <w:t>т.г</w:t>
      </w:r>
      <w:proofErr w:type="spellEnd"/>
      <w:r w:rsidRPr="00FA285A">
        <w:rPr>
          <w:sz w:val="22"/>
          <w:szCs w:val="22"/>
        </w:rPr>
        <w:t>.</w:t>
      </w:r>
    </w:p>
    <w:p w:rsidR="00650BB8" w:rsidRPr="00176A24" w:rsidRDefault="00650BB8" w:rsidP="00D8701E">
      <w:pPr>
        <w:suppressAutoHyphens/>
        <w:jc w:val="both"/>
        <w:rPr>
          <w:b/>
          <w:sz w:val="28"/>
          <w:szCs w:val="28"/>
        </w:rPr>
      </w:pPr>
      <w:r w:rsidRPr="00AD411D">
        <w:rPr>
          <w:b/>
          <w:sz w:val="28"/>
          <w:szCs w:val="28"/>
        </w:rPr>
        <w:t>Слайд 1</w:t>
      </w:r>
      <w:r w:rsidR="0008138A">
        <w:rPr>
          <w:b/>
          <w:sz w:val="28"/>
          <w:szCs w:val="28"/>
        </w:rPr>
        <w:t>8</w:t>
      </w:r>
      <w:r w:rsidRPr="00AD411D">
        <w:rPr>
          <w:b/>
          <w:sz w:val="28"/>
          <w:szCs w:val="28"/>
        </w:rPr>
        <w:t>.</w:t>
      </w:r>
    </w:p>
    <w:p w:rsidR="00650BB8" w:rsidRPr="00C91A52" w:rsidRDefault="00650BB8" w:rsidP="00D8701E">
      <w:pPr>
        <w:suppressAutoHyphens/>
        <w:jc w:val="both"/>
        <w:rPr>
          <w:sz w:val="28"/>
          <w:szCs w:val="28"/>
        </w:rPr>
      </w:pPr>
      <w:r w:rsidRPr="009C4760">
        <w:tab/>
      </w:r>
      <w:r w:rsidRPr="00C91A52">
        <w:rPr>
          <w:sz w:val="28"/>
          <w:szCs w:val="28"/>
        </w:rPr>
        <w:t xml:space="preserve">В </w:t>
      </w:r>
      <w:proofErr w:type="spellStart"/>
      <w:r w:rsidRPr="00C91A52">
        <w:rPr>
          <w:sz w:val="28"/>
          <w:szCs w:val="28"/>
        </w:rPr>
        <w:t>Канашском</w:t>
      </w:r>
      <w:proofErr w:type="spellEnd"/>
      <w:r w:rsidRPr="00C91A52">
        <w:rPr>
          <w:sz w:val="28"/>
          <w:szCs w:val="28"/>
        </w:rPr>
        <w:t xml:space="preserve"> районе ведется активная работа по развитию и поддержке одаренных детей. В 2017 году по итогам муниципального этапа Всероссийских предметных олимпиад школьников  на региональном  этапе приняли участие 40 учащихся </w:t>
      </w:r>
      <w:proofErr w:type="spellStart"/>
      <w:r w:rsidRPr="00C91A52">
        <w:rPr>
          <w:sz w:val="28"/>
          <w:szCs w:val="28"/>
        </w:rPr>
        <w:t>Канашского</w:t>
      </w:r>
      <w:proofErr w:type="spellEnd"/>
      <w:r w:rsidRPr="00C91A52">
        <w:rPr>
          <w:sz w:val="28"/>
          <w:szCs w:val="28"/>
        </w:rPr>
        <w:t xml:space="preserve"> района (1,2%.учащихся от всего количества). Эффективность участия по району –  5% (в 2016 г - 8,3 % , в 2015 г – 1,7%, в 2014 г – 14,5%)</w:t>
      </w:r>
    </w:p>
    <w:p w:rsidR="00650BB8" w:rsidRPr="00176A24" w:rsidRDefault="00650BB8" w:rsidP="00D8701E">
      <w:pPr>
        <w:suppressAutoHyphens/>
        <w:jc w:val="both"/>
        <w:rPr>
          <w:sz w:val="22"/>
          <w:szCs w:val="22"/>
        </w:rPr>
      </w:pPr>
      <w:r w:rsidRPr="00176A24">
        <w:rPr>
          <w:sz w:val="22"/>
          <w:szCs w:val="22"/>
        </w:rPr>
        <w:t xml:space="preserve"> В первую десятку по рейтингу по разным предметам вошли 7 учащихся, что составляет 17,5% от числа участников данного этапа. Из  них 2 ученика заняли призовые места: Кудрявцева Эвелина, ученица 10 класса МБОУ «</w:t>
      </w:r>
      <w:proofErr w:type="spellStart"/>
      <w:r w:rsidRPr="00176A24">
        <w:rPr>
          <w:sz w:val="22"/>
          <w:szCs w:val="22"/>
        </w:rPr>
        <w:t>Вутабосинская</w:t>
      </w:r>
      <w:proofErr w:type="spellEnd"/>
      <w:r w:rsidRPr="00176A24">
        <w:rPr>
          <w:sz w:val="22"/>
          <w:szCs w:val="22"/>
        </w:rPr>
        <w:t xml:space="preserve"> СОШ» по литературе;  </w:t>
      </w:r>
      <w:proofErr w:type="spellStart"/>
      <w:r w:rsidRPr="00176A24">
        <w:rPr>
          <w:sz w:val="22"/>
          <w:szCs w:val="22"/>
        </w:rPr>
        <w:t>Пикушов</w:t>
      </w:r>
      <w:proofErr w:type="spellEnd"/>
      <w:r w:rsidRPr="00176A24">
        <w:rPr>
          <w:sz w:val="22"/>
          <w:szCs w:val="22"/>
        </w:rPr>
        <w:t xml:space="preserve"> Никита, ученик 9 класса МБОУ «</w:t>
      </w:r>
      <w:proofErr w:type="spellStart"/>
      <w:r w:rsidRPr="00176A24">
        <w:rPr>
          <w:sz w:val="22"/>
          <w:szCs w:val="22"/>
        </w:rPr>
        <w:t>Большебикшихская</w:t>
      </w:r>
      <w:proofErr w:type="spellEnd"/>
      <w:r w:rsidRPr="00176A24">
        <w:rPr>
          <w:sz w:val="22"/>
          <w:szCs w:val="22"/>
        </w:rPr>
        <w:t xml:space="preserve"> СОШ» по географии. </w:t>
      </w:r>
    </w:p>
    <w:p w:rsidR="00650BB8" w:rsidRPr="00176A24" w:rsidRDefault="00650BB8" w:rsidP="00D8701E">
      <w:pPr>
        <w:suppressAutoHyphens/>
        <w:jc w:val="both"/>
        <w:rPr>
          <w:sz w:val="22"/>
          <w:szCs w:val="22"/>
        </w:rPr>
      </w:pPr>
      <w:r w:rsidRPr="00176A24">
        <w:rPr>
          <w:sz w:val="22"/>
          <w:szCs w:val="22"/>
        </w:rPr>
        <w:tab/>
        <w:t>По итогам республиканских олимпиад школьников по культуре родного края  1 ученик стал призером - Николаева Дарья,</w:t>
      </w:r>
      <w:r w:rsidRPr="00176A24">
        <w:rPr>
          <w:color w:val="000000"/>
          <w:sz w:val="22"/>
          <w:szCs w:val="22"/>
        </w:rPr>
        <w:t xml:space="preserve"> ученица 8 класса МБОУ «</w:t>
      </w:r>
      <w:r w:rsidRPr="00176A24">
        <w:rPr>
          <w:sz w:val="22"/>
          <w:szCs w:val="22"/>
        </w:rPr>
        <w:t>«</w:t>
      </w:r>
      <w:proofErr w:type="spellStart"/>
      <w:r w:rsidRPr="00176A24">
        <w:rPr>
          <w:sz w:val="22"/>
          <w:szCs w:val="22"/>
        </w:rPr>
        <w:t>Шихазанская</w:t>
      </w:r>
      <w:proofErr w:type="spellEnd"/>
      <w:r w:rsidRPr="00176A24">
        <w:rPr>
          <w:sz w:val="22"/>
          <w:szCs w:val="22"/>
        </w:rPr>
        <w:t xml:space="preserve"> СОШ им. М. </w:t>
      </w:r>
      <w:proofErr w:type="spellStart"/>
      <w:r w:rsidRPr="00176A24">
        <w:rPr>
          <w:sz w:val="22"/>
          <w:szCs w:val="22"/>
        </w:rPr>
        <w:t>Сеспеля</w:t>
      </w:r>
      <w:proofErr w:type="spellEnd"/>
      <w:r w:rsidRPr="00176A24">
        <w:rPr>
          <w:sz w:val="22"/>
          <w:szCs w:val="22"/>
        </w:rPr>
        <w:t>».</w:t>
      </w:r>
    </w:p>
    <w:p w:rsidR="00650BB8" w:rsidRDefault="00650BB8" w:rsidP="00D8701E">
      <w:pPr>
        <w:suppressAutoHyphens/>
        <w:ind w:left="142"/>
        <w:jc w:val="both"/>
        <w:rPr>
          <w:sz w:val="22"/>
          <w:szCs w:val="22"/>
        </w:rPr>
      </w:pPr>
      <w:r w:rsidRPr="00176A24">
        <w:rPr>
          <w:sz w:val="22"/>
          <w:szCs w:val="22"/>
        </w:rPr>
        <w:tab/>
        <w:t>За подготовку призера  на республиканском этапе учитель географии МБОУ «</w:t>
      </w:r>
      <w:proofErr w:type="spellStart"/>
      <w:r w:rsidRPr="00176A24">
        <w:rPr>
          <w:sz w:val="22"/>
          <w:szCs w:val="22"/>
        </w:rPr>
        <w:t>Большебикшихская</w:t>
      </w:r>
      <w:proofErr w:type="spellEnd"/>
      <w:r w:rsidRPr="00176A24">
        <w:rPr>
          <w:sz w:val="22"/>
          <w:szCs w:val="22"/>
        </w:rPr>
        <w:t xml:space="preserve"> СОШ» Тимофеева </w:t>
      </w:r>
      <w:proofErr w:type="spellStart"/>
      <w:r w:rsidRPr="00176A24">
        <w:rPr>
          <w:sz w:val="22"/>
          <w:szCs w:val="22"/>
        </w:rPr>
        <w:t>Рэмма</w:t>
      </w:r>
      <w:proofErr w:type="spellEnd"/>
      <w:r w:rsidRPr="00176A24">
        <w:rPr>
          <w:sz w:val="22"/>
          <w:szCs w:val="22"/>
        </w:rPr>
        <w:t xml:space="preserve"> Васильевна, учитель русского языка и литературы Агафонова Инна Александровна, учитель КРК МБОУ «</w:t>
      </w:r>
      <w:proofErr w:type="spellStart"/>
      <w:r w:rsidRPr="00176A24">
        <w:rPr>
          <w:sz w:val="22"/>
          <w:szCs w:val="22"/>
        </w:rPr>
        <w:t>Шихазанская</w:t>
      </w:r>
      <w:proofErr w:type="spellEnd"/>
      <w:r w:rsidRPr="00176A24">
        <w:rPr>
          <w:sz w:val="22"/>
          <w:szCs w:val="22"/>
        </w:rPr>
        <w:t xml:space="preserve"> СОШ им. М. </w:t>
      </w:r>
      <w:proofErr w:type="spellStart"/>
      <w:r w:rsidRPr="00176A24">
        <w:rPr>
          <w:sz w:val="22"/>
          <w:szCs w:val="22"/>
        </w:rPr>
        <w:t>Сеспеля</w:t>
      </w:r>
      <w:proofErr w:type="spellEnd"/>
      <w:r w:rsidRPr="00176A24">
        <w:rPr>
          <w:sz w:val="22"/>
          <w:szCs w:val="22"/>
        </w:rPr>
        <w:t xml:space="preserve">» </w:t>
      </w:r>
      <w:proofErr w:type="spellStart"/>
      <w:r w:rsidRPr="00176A24">
        <w:rPr>
          <w:sz w:val="22"/>
          <w:szCs w:val="22"/>
        </w:rPr>
        <w:t>Шерки</w:t>
      </w:r>
      <w:proofErr w:type="spellEnd"/>
      <w:r w:rsidRPr="00176A24">
        <w:rPr>
          <w:sz w:val="22"/>
          <w:szCs w:val="22"/>
        </w:rPr>
        <w:t xml:space="preserve"> Эльвира Николаевна   премированы в размере   2–х должностных окладов. Призеры регионального этапа школьных олимпиад также награждены денежными выплатами в размере 2 тысяч рублей.</w:t>
      </w:r>
    </w:p>
    <w:p w:rsidR="00650BB8" w:rsidRPr="00176A24" w:rsidRDefault="00650BB8" w:rsidP="00D8701E">
      <w:pPr>
        <w:suppressAutoHyphens/>
        <w:jc w:val="both"/>
        <w:rPr>
          <w:b/>
          <w:sz w:val="28"/>
          <w:szCs w:val="28"/>
        </w:rPr>
      </w:pPr>
      <w:r w:rsidRPr="00AD411D">
        <w:rPr>
          <w:b/>
          <w:sz w:val="28"/>
          <w:szCs w:val="28"/>
        </w:rPr>
        <w:t>Слайд 1</w:t>
      </w:r>
      <w:r w:rsidR="0008138A">
        <w:rPr>
          <w:b/>
          <w:sz w:val="28"/>
          <w:szCs w:val="28"/>
        </w:rPr>
        <w:t>9</w:t>
      </w:r>
      <w:r w:rsidRPr="00AD411D">
        <w:rPr>
          <w:b/>
          <w:sz w:val="28"/>
          <w:szCs w:val="28"/>
        </w:rPr>
        <w:t>.</w:t>
      </w:r>
    </w:p>
    <w:p w:rsidR="00650BB8" w:rsidRPr="00176A24" w:rsidRDefault="00650BB8" w:rsidP="00D8701E">
      <w:pPr>
        <w:suppressAutoHyphens/>
        <w:jc w:val="both"/>
        <w:rPr>
          <w:sz w:val="28"/>
          <w:szCs w:val="28"/>
        </w:rPr>
      </w:pPr>
      <w:r w:rsidRPr="009C4760">
        <w:tab/>
      </w:r>
      <w:r w:rsidRPr="00176A24">
        <w:rPr>
          <w:sz w:val="28"/>
          <w:szCs w:val="28"/>
        </w:rPr>
        <w:t xml:space="preserve">В целях поддержки одаренных детей в районе 24 обучающихся получают ежемесячную стипендию главы администрации </w:t>
      </w:r>
      <w:proofErr w:type="spellStart"/>
      <w:r w:rsidRPr="00176A24">
        <w:rPr>
          <w:sz w:val="28"/>
          <w:szCs w:val="28"/>
        </w:rPr>
        <w:t>Канашского</w:t>
      </w:r>
      <w:proofErr w:type="spellEnd"/>
      <w:r w:rsidRPr="00176A24">
        <w:rPr>
          <w:sz w:val="28"/>
          <w:szCs w:val="28"/>
        </w:rPr>
        <w:t xml:space="preserve"> района </w:t>
      </w:r>
      <w:r w:rsidRPr="00650BB8">
        <w:rPr>
          <w:sz w:val="22"/>
          <w:szCs w:val="22"/>
        </w:rPr>
        <w:t>по 200 рублей</w:t>
      </w:r>
      <w:r w:rsidRPr="00176A24">
        <w:rPr>
          <w:sz w:val="28"/>
          <w:szCs w:val="28"/>
        </w:rPr>
        <w:t>.</w:t>
      </w:r>
    </w:p>
    <w:p w:rsidR="00650BB8" w:rsidRPr="000C3F21" w:rsidRDefault="00650BB8" w:rsidP="00D8701E">
      <w:pPr>
        <w:suppressAutoHyphens/>
        <w:jc w:val="left"/>
        <w:rPr>
          <w:sz w:val="28"/>
          <w:szCs w:val="28"/>
        </w:rPr>
      </w:pPr>
      <w:r w:rsidRPr="00176A24">
        <w:rPr>
          <w:sz w:val="28"/>
          <w:szCs w:val="28"/>
        </w:rPr>
        <w:tab/>
        <w:t>За особую творческую устремленность в 2017  году</w:t>
      </w:r>
      <w:r w:rsidRPr="00176A24">
        <w:rPr>
          <w:color w:val="000000"/>
          <w:sz w:val="28"/>
          <w:szCs w:val="28"/>
        </w:rPr>
        <w:t xml:space="preserve"> 20  представителей молодежи </w:t>
      </w:r>
      <w:proofErr w:type="spellStart"/>
      <w:r w:rsidRPr="00176A24">
        <w:rPr>
          <w:color w:val="000000"/>
          <w:sz w:val="28"/>
          <w:szCs w:val="28"/>
        </w:rPr>
        <w:t>Канашского</w:t>
      </w:r>
      <w:proofErr w:type="spellEnd"/>
      <w:r w:rsidRPr="00176A24">
        <w:rPr>
          <w:color w:val="000000"/>
          <w:sz w:val="28"/>
          <w:szCs w:val="28"/>
        </w:rPr>
        <w:t xml:space="preserve"> района</w:t>
      </w:r>
      <w:r w:rsidRPr="00176A24">
        <w:rPr>
          <w:sz w:val="28"/>
          <w:szCs w:val="28"/>
        </w:rPr>
        <w:t xml:space="preserve"> удостоены специальной стипендии Главы Чувашской Республики: это </w:t>
      </w:r>
      <w:r w:rsidRPr="00176A24">
        <w:rPr>
          <w:color w:val="000000"/>
          <w:sz w:val="28"/>
          <w:szCs w:val="28"/>
        </w:rPr>
        <w:t xml:space="preserve"> и школьники, и волонтеры, и члены молодежной избирательной комиссии, и члены молодежного правительства, и молодые педагоги, </w:t>
      </w:r>
      <w:r w:rsidRPr="00176A24">
        <w:rPr>
          <w:sz w:val="28"/>
          <w:szCs w:val="28"/>
        </w:rPr>
        <w:t>в т. 14 уча</w:t>
      </w:r>
      <w:r>
        <w:rPr>
          <w:sz w:val="28"/>
          <w:szCs w:val="28"/>
        </w:rPr>
        <w:t>щихся и 2 учителя.</w:t>
      </w:r>
    </w:p>
    <w:p w:rsidR="00650BB8" w:rsidRDefault="00650BB8" w:rsidP="00D8701E">
      <w:pPr>
        <w:suppressAutoHyphens/>
        <w:jc w:val="both"/>
        <w:rPr>
          <w:sz w:val="22"/>
          <w:szCs w:val="22"/>
        </w:rPr>
      </w:pPr>
      <w:r w:rsidRPr="009C4760">
        <w:tab/>
      </w:r>
      <w:r w:rsidRPr="00176A24">
        <w:rPr>
          <w:sz w:val="22"/>
          <w:szCs w:val="22"/>
        </w:rPr>
        <w:t xml:space="preserve">В 2016-2017 учебном году среди образовательных учреждений  </w:t>
      </w:r>
      <w:proofErr w:type="spellStart"/>
      <w:r w:rsidRPr="00176A24">
        <w:rPr>
          <w:sz w:val="22"/>
          <w:szCs w:val="22"/>
        </w:rPr>
        <w:t>Канашского</w:t>
      </w:r>
      <w:proofErr w:type="spellEnd"/>
      <w:r w:rsidRPr="00176A24">
        <w:rPr>
          <w:sz w:val="22"/>
          <w:szCs w:val="22"/>
        </w:rPr>
        <w:t xml:space="preserve"> района 4 школы включились  в Российское движение школьников </w:t>
      </w:r>
      <w:proofErr w:type="gramStart"/>
      <w:r w:rsidRPr="00176A24">
        <w:rPr>
          <w:sz w:val="22"/>
          <w:szCs w:val="22"/>
        </w:rPr>
        <w:t xml:space="preserve">(  </w:t>
      </w:r>
      <w:proofErr w:type="gramEnd"/>
      <w:r w:rsidRPr="00176A24">
        <w:rPr>
          <w:i/>
          <w:sz w:val="22"/>
          <w:szCs w:val="22"/>
        </w:rPr>
        <w:t>МБОУ «</w:t>
      </w:r>
      <w:proofErr w:type="spellStart"/>
      <w:r w:rsidRPr="00176A24">
        <w:rPr>
          <w:i/>
          <w:sz w:val="22"/>
          <w:szCs w:val="22"/>
        </w:rPr>
        <w:t>Шихазанская</w:t>
      </w:r>
      <w:proofErr w:type="spellEnd"/>
      <w:r w:rsidRPr="00176A24">
        <w:rPr>
          <w:i/>
          <w:sz w:val="22"/>
          <w:szCs w:val="22"/>
        </w:rPr>
        <w:t xml:space="preserve"> СОШ им. </w:t>
      </w:r>
      <w:proofErr w:type="spellStart"/>
      <w:r w:rsidRPr="00176A24">
        <w:rPr>
          <w:i/>
          <w:sz w:val="22"/>
          <w:szCs w:val="22"/>
        </w:rPr>
        <w:t>М.Сеспеля</w:t>
      </w:r>
      <w:proofErr w:type="spellEnd"/>
      <w:r w:rsidRPr="00176A24">
        <w:rPr>
          <w:i/>
          <w:sz w:val="22"/>
          <w:szCs w:val="22"/>
        </w:rPr>
        <w:t>»,  МБОУ «</w:t>
      </w:r>
      <w:proofErr w:type="spellStart"/>
      <w:r w:rsidRPr="00176A24">
        <w:rPr>
          <w:i/>
          <w:sz w:val="22"/>
          <w:szCs w:val="22"/>
        </w:rPr>
        <w:t>Большебикшихская</w:t>
      </w:r>
      <w:proofErr w:type="spellEnd"/>
      <w:r w:rsidRPr="00176A24">
        <w:rPr>
          <w:i/>
          <w:sz w:val="22"/>
          <w:szCs w:val="22"/>
        </w:rPr>
        <w:t xml:space="preserve"> СОШ», МБОУ «</w:t>
      </w:r>
      <w:proofErr w:type="spellStart"/>
      <w:r w:rsidRPr="00176A24">
        <w:rPr>
          <w:i/>
          <w:sz w:val="22"/>
          <w:szCs w:val="22"/>
        </w:rPr>
        <w:t>Ухманская</w:t>
      </w:r>
      <w:proofErr w:type="spellEnd"/>
      <w:r w:rsidRPr="00176A24">
        <w:rPr>
          <w:i/>
          <w:sz w:val="22"/>
          <w:szCs w:val="22"/>
        </w:rPr>
        <w:t xml:space="preserve"> СОШ», МБОУ « </w:t>
      </w:r>
      <w:proofErr w:type="spellStart"/>
      <w:r w:rsidRPr="00176A24">
        <w:rPr>
          <w:i/>
          <w:sz w:val="22"/>
          <w:szCs w:val="22"/>
        </w:rPr>
        <w:t>Малокибечская</w:t>
      </w:r>
      <w:proofErr w:type="spellEnd"/>
      <w:r w:rsidRPr="00176A24">
        <w:rPr>
          <w:i/>
          <w:sz w:val="22"/>
          <w:szCs w:val="22"/>
        </w:rPr>
        <w:t xml:space="preserve">  ООШ им </w:t>
      </w:r>
      <w:proofErr w:type="spellStart"/>
      <w:r w:rsidRPr="00176A24">
        <w:rPr>
          <w:i/>
          <w:sz w:val="22"/>
          <w:szCs w:val="22"/>
        </w:rPr>
        <w:t>А.Я.Яковлева</w:t>
      </w:r>
      <w:proofErr w:type="spellEnd"/>
      <w:r w:rsidRPr="00176A24">
        <w:rPr>
          <w:i/>
          <w:sz w:val="22"/>
          <w:szCs w:val="22"/>
        </w:rPr>
        <w:t xml:space="preserve">»).  </w:t>
      </w:r>
      <w:r w:rsidRPr="00176A24">
        <w:rPr>
          <w:sz w:val="22"/>
          <w:szCs w:val="22"/>
        </w:rPr>
        <w:t xml:space="preserve">На республиканском этапе Всероссийского конкурса «На старт, эко-отряд РДШ!», посвященного созданию, развитию и продвижению экологической активности в школьном обществе, среди 750 школьных отрядов «Эко-отряд зеленые росточки» </w:t>
      </w:r>
      <w:proofErr w:type="spellStart"/>
      <w:r w:rsidRPr="00176A24">
        <w:rPr>
          <w:sz w:val="22"/>
          <w:szCs w:val="22"/>
        </w:rPr>
        <w:t>Большебикшихской</w:t>
      </w:r>
      <w:proofErr w:type="spellEnd"/>
      <w:r w:rsidRPr="00176A24">
        <w:rPr>
          <w:sz w:val="22"/>
          <w:szCs w:val="22"/>
        </w:rPr>
        <w:t xml:space="preserve"> СОШ  под руководством Тимофеевой </w:t>
      </w:r>
      <w:proofErr w:type="spellStart"/>
      <w:r w:rsidRPr="00176A24">
        <w:rPr>
          <w:sz w:val="22"/>
          <w:szCs w:val="22"/>
        </w:rPr>
        <w:t>Рэммы</w:t>
      </w:r>
      <w:proofErr w:type="spellEnd"/>
      <w:r w:rsidRPr="00176A24">
        <w:rPr>
          <w:sz w:val="22"/>
          <w:szCs w:val="22"/>
        </w:rPr>
        <w:t xml:space="preserve"> Васильевны попал в лучшую четверку.  Победители регионального этапа  с 4 июня по 8 июня приняли участие во Всероссийском экологическом форуме в Московской области. </w:t>
      </w:r>
    </w:p>
    <w:p w:rsidR="00BB69C6" w:rsidRDefault="00BB69C6" w:rsidP="00D8701E">
      <w:pPr>
        <w:suppressAutoHyphens/>
        <w:jc w:val="both"/>
        <w:rPr>
          <w:sz w:val="22"/>
          <w:szCs w:val="22"/>
        </w:rPr>
      </w:pPr>
    </w:p>
    <w:p w:rsidR="00BB69C6" w:rsidRDefault="00BB69C6" w:rsidP="00D8701E">
      <w:pPr>
        <w:suppressAutoHyphens/>
        <w:jc w:val="both"/>
        <w:rPr>
          <w:sz w:val="22"/>
          <w:szCs w:val="22"/>
        </w:rPr>
      </w:pPr>
    </w:p>
    <w:p w:rsidR="00BB69C6" w:rsidRPr="00176A24" w:rsidRDefault="00BB69C6" w:rsidP="00D8701E">
      <w:pPr>
        <w:suppressAutoHyphens/>
        <w:jc w:val="both"/>
        <w:rPr>
          <w:sz w:val="22"/>
          <w:szCs w:val="22"/>
        </w:rPr>
      </w:pPr>
    </w:p>
    <w:p w:rsidR="0008138A" w:rsidRPr="00AD411D" w:rsidRDefault="0008138A" w:rsidP="0008138A">
      <w:pPr>
        <w:suppressAutoHyphens/>
        <w:ind w:right="-5"/>
        <w:jc w:val="both"/>
        <w:rPr>
          <w:b/>
          <w:sz w:val="28"/>
          <w:szCs w:val="28"/>
        </w:rPr>
      </w:pPr>
      <w:r w:rsidRPr="00AD411D">
        <w:rPr>
          <w:b/>
          <w:sz w:val="28"/>
          <w:szCs w:val="28"/>
        </w:rPr>
        <w:lastRenderedPageBreak/>
        <w:t xml:space="preserve">Слайд </w:t>
      </w:r>
      <w:r>
        <w:rPr>
          <w:b/>
          <w:sz w:val="28"/>
          <w:szCs w:val="28"/>
        </w:rPr>
        <w:t>20</w:t>
      </w:r>
      <w:r w:rsidRPr="00AD411D">
        <w:rPr>
          <w:b/>
          <w:sz w:val="28"/>
          <w:szCs w:val="28"/>
        </w:rPr>
        <w:t>.</w:t>
      </w:r>
    </w:p>
    <w:p w:rsidR="00650BB8" w:rsidRPr="00FB4FDC" w:rsidRDefault="00650BB8" w:rsidP="00D8701E">
      <w:pPr>
        <w:suppressAutoHyphens/>
        <w:jc w:val="both"/>
        <w:rPr>
          <w:sz w:val="28"/>
          <w:szCs w:val="28"/>
        </w:rPr>
      </w:pPr>
      <w:r w:rsidRPr="00FB4FDC">
        <w:rPr>
          <w:color w:val="000000"/>
          <w:sz w:val="28"/>
          <w:szCs w:val="28"/>
        </w:rPr>
        <w:tab/>
        <w:t>В целях повышения имиджа аграрной отрасли и интереса молодежи к труду на земле 21 марта на базе  МБОУ «</w:t>
      </w:r>
      <w:proofErr w:type="spellStart"/>
      <w:r w:rsidRPr="00FB4FDC">
        <w:rPr>
          <w:color w:val="000000"/>
          <w:sz w:val="28"/>
          <w:szCs w:val="28"/>
        </w:rPr>
        <w:t>Малокибечская</w:t>
      </w:r>
      <w:proofErr w:type="spellEnd"/>
      <w:r w:rsidRPr="00FB4FDC">
        <w:rPr>
          <w:color w:val="000000"/>
          <w:sz w:val="28"/>
          <w:szCs w:val="28"/>
        </w:rPr>
        <w:t xml:space="preserve"> основная общеобразовательная школа им. Алексея Яковлевича Яковлева» состоялось торжественное открытие первого в </w:t>
      </w:r>
      <w:proofErr w:type="spellStart"/>
      <w:r w:rsidRPr="00FB4FDC">
        <w:rPr>
          <w:color w:val="000000"/>
          <w:sz w:val="28"/>
          <w:szCs w:val="28"/>
        </w:rPr>
        <w:t>Канашском</w:t>
      </w:r>
      <w:proofErr w:type="spellEnd"/>
      <w:r w:rsidRPr="00FB4FDC">
        <w:rPr>
          <w:color w:val="000000"/>
          <w:sz w:val="28"/>
          <w:szCs w:val="28"/>
        </w:rPr>
        <w:t xml:space="preserve"> районе </w:t>
      </w:r>
      <w:proofErr w:type="spellStart"/>
      <w:r w:rsidRPr="00FB4FDC">
        <w:rPr>
          <w:color w:val="000000"/>
          <w:sz w:val="28"/>
          <w:szCs w:val="28"/>
        </w:rPr>
        <w:t>агрокласса</w:t>
      </w:r>
      <w:proofErr w:type="spellEnd"/>
      <w:r w:rsidRPr="00FB4FDC">
        <w:rPr>
          <w:color w:val="000000"/>
          <w:sz w:val="28"/>
          <w:szCs w:val="28"/>
        </w:rPr>
        <w:t xml:space="preserve">. Заключены соглашения о сотрудничестве между образовательным учреждением и </w:t>
      </w:r>
      <w:proofErr w:type="spellStart"/>
      <w:r w:rsidRPr="00FB4FDC">
        <w:rPr>
          <w:color w:val="000000"/>
          <w:sz w:val="28"/>
          <w:szCs w:val="28"/>
        </w:rPr>
        <w:t>Вурнарским</w:t>
      </w:r>
      <w:proofErr w:type="spellEnd"/>
      <w:r w:rsidRPr="00FB4FDC">
        <w:rPr>
          <w:color w:val="000000"/>
          <w:sz w:val="28"/>
          <w:szCs w:val="28"/>
        </w:rPr>
        <w:t xml:space="preserve"> сельхозтехникумом. Мы считаем, что данная программа открывает для сельского хозяйства новые возможности для развития молодых кадров.</w:t>
      </w:r>
    </w:p>
    <w:p w:rsidR="00650BB8" w:rsidRPr="00176A24" w:rsidRDefault="00650BB8" w:rsidP="00D8701E">
      <w:pPr>
        <w:suppressAutoHyphens/>
        <w:ind w:firstLine="708"/>
        <w:jc w:val="both"/>
        <w:rPr>
          <w:rFonts w:eastAsia="Calibri"/>
          <w:sz w:val="28"/>
          <w:szCs w:val="28"/>
          <w:lang w:eastAsia="en-US"/>
        </w:rPr>
      </w:pPr>
      <w:r w:rsidRPr="00176A24">
        <w:rPr>
          <w:rFonts w:eastAsia="Calibri"/>
          <w:sz w:val="28"/>
          <w:szCs w:val="28"/>
          <w:lang w:eastAsia="en-US"/>
        </w:rPr>
        <w:t xml:space="preserve">Отдых и оздоровление детей в </w:t>
      </w:r>
      <w:proofErr w:type="spellStart"/>
      <w:r w:rsidRPr="00176A24">
        <w:rPr>
          <w:rFonts w:eastAsia="Calibri"/>
          <w:sz w:val="28"/>
          <w:szCs w:val="28"/>
          <w:lang w:eastAsia="en-US"/>
        </w:rPr>
        <w:t>Канашском</w:t>
      </w:r>
      <w:proofErr w:type="spellEnd"/>
      <w:r w:rsidRPr="00176A24">
        <w:rPr>
          <w:rFonts w:eastAsia="Calibri"/>
          <w:sz w:val="28"/>
          <w:szCs w:val="28"/>
          <w:lang w:eastAsia="en-US"/>
        </w:rPr>
        <w:t xml:space="preserve"> районе в 2017 году предусмотрен в палаточных, пришкольных загородных лагерях и в организации трудовых бригад, на что предусмотрено 4557,4 тыс. рублей.</w:t>
      </w:r>
    </w:p>
    <w:p w:rsidR="00650BB8" w:rsidRPr="00176A24" w:rsidRDefault="00650BB8" w:rsidP="00D8701E">
      <w:pPr>
        <w:suppressAutoHyphens/>
        <w:ind w:firstLine="708"/>
        <w:jc w:val="both"/>
        <w:rPr>
          <w:rFonts w:eastAsia="Calibri"/>
          <w:sz w:val="22"/>
          <w:szCs w:val="22"/>
          <w:lang w:eastAsia="en-US"/>
        </w:rPr>
      </w:pPr>
      <w:r w:rsidRPr="00176A24">
        <w:rPr>
          <w:rFonts w:eastAsia="Calibri"/>
          <w:sz w:val="22"/>
          <w:szCs w:val="22"/>
          <w:lang w:eastAsia="en-US"/>
        </w:rPr>
        <w:t xml:space="preserve">16-19 мая </w:t>
      </w:r>
      <w:proofErr w:type="spellStart"/>
      <w:r w:rsidRPr="00176A24">
        <w:rPr>
          <w:rFonts w:eastAsia="Calibri"/>
          <w:sz w:val="22"/>
          <w:szCs w:val="22"/>
          <w:lang w:eastAsia="en-US"/>
        </w:rPr>
        <w:t>т.г</w:t>
      </w:r>
      <w:proofErr w:type="spellEnd"/>
      <w:r w:rsidRPr="00176A24">
        <w:rPr>
          <w:rFonts w:eastAsia="Calibri"/>
          <w:sz w:val="22"/>
          <w:szCs w:val="22"/>
          <w:lang w:eastAsia="en-US"/>
        </w:rPr>
        <w:t xml:space="preserve">. в </w:t>
      </w:r>
      <w:proofErr w:type="spellStart"/>
      <w:r w:rsidRPr="00176A24">
        <w:rPr>
          <w:rFonts w:eastAsia="Calibri"/>
          <w:sz w:val="22"/>
          <w:szCs w:val="22"/>
          <w:lang w:eastAsia="en-US"/>
        </w:rPr>
        <w:t>Канашском</w:t>
      </w:r>
      <w:proofErr w:type="spellEnd"/>
      <w:r w:rsidRPr="00176A24">
        <w:rPr>
          <w:rFonts w:eastAsia="Calibri"/>
          <w:sz w:val="22"/>
          <w:szCs w:val="22"/>
          <w:lang w:eastAsia="en-US"/>
        </w:rPr>
        <w:t xml:space="preserve"> районе прошли военно-спортивные игры юнармейского движения «Зарница» и «Орленок», в которых приняли участие 333 учащихся из 23 школ. Для организации палаточного лагеря выделено 379,1 тыс. руб. Победу в «Зарнице» одержали команды: МБОУ «</w:t>
      </w:r>
      <w:proofErr w:type="spellStart"/>
      <w:r w:rsidRPr="00176A24">
        <w:rPr>
          <w:rFonts w:eastAsia="Calibri"/>
          <w:sz w:val="22"/>
          <w:szCs w:val="22"/>
          <w:lang w:eastAsia="en-US"/>
        </w:rPr>
        <w:t>Чагаськая</w:t>
      </w:r>
      <w:proofErr w:type="spellEnd"/>
      <w:r w:rsidRPr="00176A24">
        <w:rPr>
          <w:rFonts w:eastAsia="Calibri"/>
          <w:sz w:val="22"/>
          <w:szCs w:val="22"/>
          <w:lang w:eastAsia="en-US"/>
        </w:rPr>
        <w:t xml:space="preserve"> ОСШ» - первое место, МБОУ «</w:t>
      </w:r>
      <w:proofErr w:type="spellStart"/>
      <w:r w:rsidRPr="00176A24">
        <w:rPr>
          <w:rFonts w:eastAsia="Calibri"/>
          <w:sz w:val="22"/>
          <w:szCs w:val="22"/>
          <w:lang w:eastAsia="en-US"/>
        </w:rPr>
        <w:t>Малобикшихскаят</w:t>
      </w:r>
      <w:proofErr w:type="spellEnd"/>
      <w:r w:rsidRPr="00176A24">
        <w:rPr>
          <w:rFonts w:eastAsia="Calibri"/>
          <w:sz w:val="22"/>
          <w:szCs w:val="22"/>
          <w:lang w:eastAsia="en-US"/>
        </w:rPr>
        <w:t xml:space="preserve"> СОШ»  - второе, МБОУ «</w:t>
      </w:r>
      <w:proofErr w:type="spellStart"/>
      <w:r w:rsidRPr="00176A24">
        <w:rPr>
          <w:rFonts w:eastAsia="Calibri"/>
          <w:sz w:val="22"/>
          <w:szCs w:val="22"/>
          <w:lang w:eastAsia="en-US"/>
        </w:rPr>
        <w:t>Напольнокотякская</w:t>
      </w:r>
      <w:proofErr w:type="spellEnd"/>
      <w:r w:rsidRPr="00176A24">
        <w:rPr>
          <w:rFonts w:eastAsia="Calibri"/>
          <w:sz w:val="22"/>
          <w:szCs w:val="22"/>
          <w:lang w:eastAsia="en-US"/>
        </w:rPr>
        <w:t xml:space="preserve"> СОШ» - третье место. Призовые места в отделении «Орленок» заняли: 1 место -  МБОУ «</w:t>
      </w:r>
      <w:proofErr w:type="spellStart"/>
      <w:r w:rsidRPr="00176A24">
        <w:rPr>
          <w:rFonts w:eastAsia="Calibri"/>
          <w:sz w:val="22"/>
          <w:szCs w:val="22"/>
          <w:lang w:eastAsia="en-US"/>
        </w:rPr>
        <w:t>Янгличская</w:t>
      </w:r>
      <w:proofErr w:type="spellEnd"/>
      <w:r w:rsidRPr="00176A24">
        <w:rPr>
          <w:rFonts w:eastAsia="Calibri"/>
          <w:sz w:val="22"/>
          <w:szCs w:val="22"/>
          <w:lang w:eastAsia="en-US"/>
        </w:rPr>
        <w:t xml:space="preserve"> СОШ им. Героя РФ </w:t>
      </w:r>
      <w:proofErr w:type="spellStart"/>
      <w:r w:rsidRPr="00176A24">
        <w:rPr>
          <w:rFonts w:eastAsia="Calibri"/>
          <w:sz w:val="22"/>
          <w:szCs w:val="22"/>
          <w:lang w:eastAsia="en-US"/>
        </w:rPr>
        <w:t>Н.Ф.Гаврилова</w:t>
      </w:r>
      <w:proofErr w:type="spellEnd"/>
      <w:r w:rsidRPr="00176A24">
        <w:rPr>
          <w:rFonts w:eastAsia="Calibri"/>
          <w:sz w:val="22"/>
          <w:szCs w:val="22"/>
          <w:lang w:eastAsia="en-US"/>
        </w:rPr>
        <w:t>», 2 место –  МБОУ «</w:t>
      </w:r>
      <w:proofErr w:type="spellStart"/>
      <w:r w:rsidRPr="00176A24">
        <w:rPr>
          <w:rFonts w:eastAsia="Calibri"/>
          <w:sz w:val="22"/>
          <w:szCs w:val="22"/>
          <w:lang w:eastAsia="en-US"/>
        </w:rPr>
        <w:t>Шоркасинская</w:t>
      </w:r>
      <w:proofErr w:type="spellEnd"/>
      <w:r w:rsidRPr="00176A24">
        <w:rPr>
          <w:rFonts w:eastAsia="Calibri"/>
          <w:sz w:val="22"/>
          <w:szCs w:val="22"/>
          <w:lang w:eastAsia="en-US"/>
        </w:rPr>
        <w:t xml:space="preserve"> СОШ»,  3 место – МБОУ «</w:t>
      </w:r>
      <w:proofErr w:type="spellStart"/>
      <w:r w:rsidRPr="00176A24">
        <w:rPr>
          <w:rFonts w:eastAsia="Calibri"/>
          <w:sz w:val="22"/>
          <w:szCs w:val="22"/>
          <w:lang w:eastAsia="en-US"/>
        </w:rPr>
        <w:t>Напольнокотякаская</w:t>
      </w:r>
      <w:proofErr w:type="spellEnd"/>
      <w:r w:rsidRPr="00176A24">
        <w:rPr>
          <w:rFonts w:eastAsia="Calibri"/>
          <w:sz w:val="22"/>
          <w:szCs w:val="22"/>
          <w:lang w:eastAsia="en-US"/>
        </w:rPr>
        <w:t xml:space="preserve"> СОШ».</w:t>
      </w:r>
    </w:p>
    <w:p w:rsidR="00650BB8" w:rsidRPr="00176A24" w:rsidRDefault="00650BB8" w:rsidP="00D8701E">
      <w:pPr>
        <w:suppressAutoHyphens/>
        <w:ind w:firstLine="708"/>
        <w:jc w:val="both"/>
        <w:rPr>
          <w:rFonts w:eastAsia="Calibri"/>
          <w:sz w:val="22"/>
          <w:szCs w:val="22"/>
          <w:lang w:eastAsia="en-US"/>
        </w:rPr>
      </w:pPr>
      <w:r w:rsidRPr="00176A24">
        <w:rPr>
          <w:rFonts w:eastAsia="Calibri"/>
          <w:sz w:val="22"/>
          <w:szCs w:val="22"/>
          <w:lang w:eastAsia="en-US"/>
        </w:rPr>
        <w:t xml:space="preserve">На организацию лагерей с дневным пребыванием детей (сроком на 21 календарный день) в 2017 г. выделено из муниципального бюджета 678,3 тыс. руб., что составляет 380 путевок. Средняя стоимость набора продуктов питания в день – 85 рублей. Во всех лагерях установлен определенный режим дня </w:t>
      </w:r>
      <w:proofErr w:type="gramStart"/>
      <w:r w:rsidRPr="00176A24">
        <w:rPr>
          <w:rFonts w:eastAsia="Calibri"/>
          <w:sz w:val="22"/>
          <w:szCs w:val="22"/>
          <w:lang w:eastAsia="en-US"/>
        </w:rPr>
        <w:t xml:space="preserve">( </w:t>
      </w:r>
      <w:proofErr w:type="gramEnd"/>
      <w:r w:rsidRPr="00176A24">
        <w:rPr>
          <w:rFonts w:eastAsia="Calibri"/>
          <w:sz w:val="22"/>
          <w:szCs w:val="22"/>
          <w:lang w:eastAsia="en-US"/>
        </w:rPr>
        <w:t xml:space="preserve">с 8.30 – 14.30) с двухразовым горячим питанием. Пришкольные лагеря организованы в июне 2017 года в 15 образовательных учреждениях </w:t>
      </w:r>
      <w:proofErr w:type="spellStart"/>
      <w:r w:rsidRPr="00176A24">
        <w:rPr>
          <w:rFonts w:eastAsia="Calibri"/>
          <w:sz w:val="22"/>
          <w:szCs w:val="22"/>
          <w:lang w:eastAsia="en-US"/>
        </w:rPr>
        <w:t>Канашского</w:t>
      </w:r>
      <w:proofErr w:type="spellEnd"/>
      <w:r w:rsidRPr="00176A24">
        <w:rPr>
          <w:rFonts w:eastAsia="Calibri"/>
          <w:sz w:val="22"/>
          <w:szCs w:val="22"/>
          <w:lang w:eastAsia="en-US"/>
        </w:rPr>
        <w:t xml:space="preserve"> района.</w:t>
      </w:r>
    </w:p>
    <w:p w:rsidR="00650BB8" w:rsidRPr="00176A24" w:rsidRDefault="00650BB8" w:rsidP="00D8701E">
      <w:pPr>
        <w:suppressAutoHyphens/>
        <w:ind w:firstLine="708"/>
        <w:jc w:val="both"/>
        <w:rPr>
          <w:rFonts w:eastAsia="Calibri"/>
          <w:sz w:val="22"/>
          <w:szCs w:val="22"/>
          <w:lang w:eastAsia="en-US"/>
        </w:rPr>
      </w:pPr>
      <w:r w:rsidRPr="00176A24">
        <w:rPr>
          <w:rFonts w:eastAsia="Calibri"/>
          <w:sz w:val="22"/>
          <w:szCs w:val="22"/>
          <w:lang w:eastAsia="en-US"/>
        </w:rPr>
        <w:t xml:space="preserve">На отдых и оздоровление детей </w:t>
      </w:r>
      <w:proofErr w:type="spellStart"/>
      <w:r w:rsidRPr="00176A24">
        <w:rPr>
          <w:rFonts w:eastAsia="Calibri"/>
          <w:sz w:val="22"/>
          <w:szCs w:val="22"/>
          <w:lang w:eastAsia="en-US"/>
        </w:rPr>
        <w:t>Канашского</w:t>
      </w:r>
      <w:proofErr w:type="spellEnd"/>
      <w:r w:rsidRPr="00176A24">
        <w:rPr>
          <w:rFonts w:eastAsia="Calibri"/>
          <w:sz w:val="22"/>
          <w:szCs w:val="22"/>
          <w:lang w:eastAsia="en-US"/>
        </w:rPr>
        <w:t xml:space="preserve"> района в загородных лагерях выделено 3500,0 тыс. рублей.</w:t>
      </w:r>
    </w:p>
    <w:p w:rsidR="00650BB8" w:rsidRPr="009C4760" w:rsidRDefault="00650BB8" w:rsidP="00D8701E">
      <w:pPr>
        <w:suppressAutoHyphens/>
        <w:ind w:firstLine="708"/>
        <w:jc w:val="both"/>
        <w:rPr>
          <w:rFonts w:eastAsia="Calibri"/>
          <w:lang w:eastAsia="en-US"/>
        </w:rPr>
      </w:pPr>
      <w:r w:rsidRPr="00176A24">
        <w:rPr>
          <w:rFonts w:eastAsia="Calibri"/>
          <w:sz w:val="28"/>
          <w:szCs w:val="28"/>
          <w:lang w:eastAsia="en-US"/>
        </w:rPr>
        <w:t xml:space="preserve">Отдыхом и оздоровлением в загородных лагерях в 2017 году </w:t>
      </w:r>
      <w:proofErr w:type="gramStart"/>
      <w:r w:rsidRPr="00176A24">
        <w:rPr>
          <w:rFonts w:eastAsia="Calibri"/>
          <w:sz w:val="28"/>
          <w:szCs w:val="28"/>
          <w:lang w:eastAsia="en-US"/>
        </w:rPr>
        <w:t>охвачены</w:t>
      </w:r>
      <w:proofErr w:type="gramEnd"/>
      <w:r w:rsidRPr="00176A24">
        <w:rPr>
          <w:rFonts w:eastAsia="Calibri"/>
          <w:sz w:val="28"/>
          <w:szCs w:val="28"/>
          <w:lang w:eastAsia="en-US"/>
        </w:rPr>
        <w:t xml:space="preserve"> 342 ребенка</w:t>
      </w:r>
      <w:r w:rsidRPr="009C4760">
        <w:rPr>
          <w:rFonts w:eastAsia="Calibri"/>
          <w:lang w:eastAsia="en-US"/>
        </w:rPr>
        <w:t>.</w:t>
      </w:r>
    </w:p>
    <w:p w:rsidR="00650BB8" w:rsidRPr="00374578" w:rsidRDefault="00650BB8" w:rsidP="00D8701E">
      <w:pPr>
        <w:suppressAutoHyphens/>
        <w:ind w:firstLine="708"/>
        <w:jc w:val="both"/>
        <w:rPr>
          <w:rFonts w:eastAsia="Calibri"/>
          <w:sz w:val="28"/>
          <w:szCs w:val="28"/>
          <w:lang w:eastAsia="en-US"/>
        </w:rPr>
      </w:pPr>
      <w:r w:rsidRPr="00374578">
        <w:rPr>
          <w:rFonts w:eastAsia="Calibri"/>
          <w:sz w:val="28"/>
          <w:szCs w:val="28"/>
          <w:lang w:eastAsia="en-US"/>
        </w:rPr>
        <w:t xml:space="preserve">На организацию трудовых подростковых бригад </w:t>
      </w:r>
      <w:r>
        <w:rPr>
          <w:rFonts w:eastAsia="Calibri"/>
          <w:sz w:val="28"/>
          <w:szCs w:val="28"/>
          <w:lang w:eastAsia="en-US"/>
        </w:rPr>
        <w:t xml:space="preserve">с местного бюджета в 2017 году </w:t>
      </w:r>
      <w:r w:rsidRPr="00374578">
        <w:rPr>
          <w:rFonts w:eastAsia="Calibri"/>
          <w:sz w:val="28"/>
          <w:szCs w:val="28"/>
          <w:lang w:eastAsia="en-US"/>
        </w:rPr>
        <w:t xml:space="preserve">выделено  300 тыс. руб.( 2016 году 300 </w:t>
      </w:r>
      <w:proofErr w:type="spellStart"/>
      <w:r w:rsidRPr="00374578">
        <w:rPr>
          <w:rFonts w:eastAsia="Calibri"/>
          <w:sz w:val="28"/>
          <w:szCs w:val="28"/>
          <w:lang w:eastAsia="en-US"/>
        </w:rPr>
        <w:t>тыс</w:t>
      </w:r>
      <w:proofErr w:type="gramStart"/>
      <w:r w:rsidRPr="00374578">
        <w:rPr>
          <w:rFonts w:eastAsia="Calibri"/>
          <w:sz w:val="28"/>
          <w:szCs w:val="28"/>
          <w:lang w:eastAsia="en-US"/>
        </w:rPr>
        <w:t>.р</w:t>
      </w:r>
      <w:proofErr w:type="gramEnd"/>
      <w:r w:rsidRPr="00374578">
        <w:rPr>
          <w:rFonts w:eastAsia="Calibri"/>
          <w:sz w:val="28"/>
          <w:szCs w:val="28"/>
          <w:lang w:eastAsia="en-US"/>
        </w:rPr>
        <w:t>уб</w:t>
      </w:r>
      <w:proofErr w:type="spellEnd"/>
      <w:r w:rsidRPr="00374578">
        <w:rPr>
          <w:rFonts w:eastAsia="Calibri"/>
          <w:sz w:val="28"/>
          <w:szCs w:val="28"/>
          <w:lang w:eastAsia="en-US"/>
        </w:rPr>
        <w:t xml:space="preserve">.). Трудовая подростковая  деятельность в 2017 году организована в 7 школах </w:t>
      </w:r>
      <w:proofErr w:type="spellStart"/>
      <w:r w:rsidRPr="00374578">
        <w:rPr>
          <w:rFonts w:eastAsia="Calibri"/>
          <w:sz w:val="28"/>
          <w:szCs w:val="28"/>
          <w:lang w:eastAsia="en-US"/>
        </w:rPr>
        <w:t>Канашского</w:t>
      </w:r>
      <w:proofErr w:type="spellEnd"/>
      <w:r w:rsidRPr="00374578">
        <w:rPr>
          <w:rFonts w:eastAsia="Calibri"/>
          <w:sz w:val="28"/>
          <w:szCs w:val="28"/>
          <w:lang w:eastAsia="en-US"/>
        </w:rPr>
        <w:t xml:space="preserve"> района для 537 учащихся.</w:t>
      </w:r>
    </w:p>
    <w:p w:rsidR="00650BB8" w:rsidRPr="00CB6B4B" w:rsidRDefault="00650BB8" w:rsidP="00D8701E">
      <w:pPr>
        <w:suppressAutoHyphens/>
        <w:jc w:val="both"/>
        <w:rPr>
          <w:b/>
          <w:sz w:val="28"/>
          <w:szCs w:val="28"/>
        </w:rPr>
      </w:pPr>
      <w:r w:rsidRPr="00AD411D">
        <w:rPr>
          <w:b/>
          <w:sz w:val="28"/>
          <w:szCs w:val="28"/>
        </w:rPr>
        <w:t xml:space="preserve">Слайд </w:t>
      </w:r>
      <w:r w:rsidR="0008138A">
        <w:rPr>
          <w:b/>
          <w:sz w:val="28"/>
          <w:szCs w:val="28"/>
        </w:rPr>
        <w:t>2</w:t>
      </w:r>
      <w:r w:rsidRPr="00AD411D">
        <w:rPr>
          <w:b/>
          <w:sz w:val="28"/>
          <w:szCs w:val="28"/>
        </w:rPr>
        <w:t>1.</w:t>
      </w:r>
    </w:p>
    <w:p w:rsidR="00650BB8" w:rsidRPr="00374578" w:rsidRDefault="00650BB8" w:rsidP="00D8701E">
      <w:pPr>
        <w:suppressAutoHyphens/>
        <w:jc w:val="both"/>
        <w:rPr>
          <w:sz w:val="22"/>
          <w:szCs w:val="22"/>
        </w:rPr>
      </w:pPr>
      <w:r w:rsidRPr="009C4760">
        <w:tab/>
      </w:r>
      <w:r w:rsidRPr="00374578">
        <w:rPr>
          <w:sz w:val="28"/>
          <w:szCs w:val="28"/>
        </w:rPr>
        <w:t>Для улучшения материально-технической базы школ района</w:t>
      </w:r>
      <w:r>
        <w:rPr>
          <w:sz w:val="28"/>
          <w:szCs w:val="28"/>
        </w:rPr>
        <w:t xml:space="preserve"> </w:t>
      </w:r>
      <w:r w:rsidRPr="00374578">
        <w:rPr>
          <w:sz w:val="28"/>
          <w:szCs w:val="28"/>
        </w:rPr>
        <w:t xml:space="preserve"> в   2017 году  на  капитальный  ремонт    спортивного  зала МБОУ  «</w:t>
      </w:r>
      <w:proofErr w:type="spellStart"/>
      <w:r w:rsidRPr="00374578">
        <w:rPr>
          <w:sz w:val="28"/>
          <w:szCs w:val="28"/>
        </w:rPr>
        <w:t>Караклинская</w:t>
      </w:r>
      <w:proofErr w:type="spellEnd"/>
      <w:r w:rsidRPr="00374578">
        <w:rPr>
          <w:sz w:val="28"/>
          <w:szCs w:val="28"/>
        </w:rPr>
        <w:t xml:space="preserve">  СОШ»</w:t>
      </w:r>
      <w:r w:rsidRPr="009C4760">
        <w:t xml:space="preserve">  </w:t>
      </w:r>
      <w:r w:rsidRPr="00374578">
        <w:rPr>
          <w:sz w:val="22"/>
          <w:szCs w:val="22"/>
        </w:rPr>
        <w:t xml:space="preserve">выделено  из федерального  бюджета – 904,0 тыс. руб.  и из республиканского бюджета – 68, 044  тыс. </w:t>
      </w:r>
      <w:proofErr w:type="spellStart"/>
      <w:r w:rsidRPr="00374578">
        <w:rPr>
          <w:sz w:val="22"/>
          <w:szCs w:val="22"/>
        </w:rPr>
        <w:t>руб</w:t>
      </w:r>
      <w:proofErr w:type="spellEnd"/>
      <w:r w:rsidRPr="00374578">
        <w:rPr>
          <w:sz w:val="22"/>
          <w:szCs w:val="22"/>
        </w:rPr>
        <w:t xml:space="preserve">, из местного бюджета- 97,2 тыс. </w:t>
      </w:r>
      <w:proofErr w:type="spellStart"/>
      <w:r w:rsidRPr="00374578">
        <w:rPr>
          <w:sz w:val="22"/>
          <w:szCs w:val="22"/>
        </w:rPr>
        <w:t>руб</w:t>
      </w:r>
      <w:proofErr w:type="spellEnd"/>
      <w:r w:rsidRPr="00374578">
        <w:rPr>
          <w:sz w:val="22"/>
          <w:szCs w:val="22"/>
        </w:rPr>
        <w:t xml:space="preserve"> (итого -1069,2 тыс. </w:t>
      </w:r>
      <w:proofErr w:type="spellStart"/>
      <w:r w:rsidRPr="00374578">
        <w:rPr>
          <w:sz w:val="22"/>
          <w:szCs w:val="22"/>
        </w:rPr>
        <w:t>руб</w:t>
      </w:r>
      <w:proofErr w:type="spellEnd"/>
      <w:r w:rsidRPr="00374578">
        <w:rPr>
          <w:sz w:val="22"/>
          <w:szCs w:val="22"/>
        </w:rPr>
        <w:t>)</w:t>
      </w:r>
    </w:p>
    <w:p w:rsidR="00650BB8" w:rsidRPr="00374578" w:rsidRDefault="00650BB8" w:rsidP="00D8701E">
      <w:pPr>
        <w:suppressAutoHyphens/>
        <w:jc w:val="both"/>
        <w:rPr>
          <w:sz w:val="28"/>
          <w:szCs w:val="28"/>
        </w:rPr>
      </w:pPr>
      <w:r w:rsidRPr="009C4760">
        <w:t xml:space="preserve">       </w:t>
      </w:r>
      <w:r w:rsidRPr="00374578">
        <w:rPr>
          <w:sz w:val="28"/>
          <w:szCs w:val="28"/>
        </w:rPr>
        <w:t>На  капитальный  ремонт  по  устройству  отапливаемых  санитарно-технических  помещений для  МБОУ «</w:t>
      </w:r>
      <w:proofErr w:type="spellStart"/>
      <w:r w:rsidRPr="00374578">
        <w:rPr>
          <w:sz w:val="28"/>
          <w:szCs w:val="28"/>
        </w:rPr>
        <w:t>Чагасьская</w:t>
      </w:r>
      <w:proofErr w:type="spellEnd"/>
      <w:r w:rsidRPr="00374578">
        <w:rPr>
          <w:sz w:val="28"/>
          <w:szCs w:val="28"/>
        </w:rPr>
        <w:t xml:space="preserve">  ОСШ» и  МБОУ «</w:t>
      </w:r>
      <w:proofErr w:type="spellStart"/>
      <w:r w:rsidRPr="00374578">
        <w:rPr>
          <w:sz w:val="28"/>
          <w:szCs w:val="28"/>
        </w:rPr>
        <w:t>Верхнеяндобинская</w:t>
      </w:r>
      <w:proofErr w:type="spellEnd"/>
      <w:r w:rsidRPr="00374578">
        <w:rPr>
          <w:sz w:val="28"/>
          <w:szCs w:val="28"/>
        </w:rPr>
        <w:t xml:space="preserve">  НШ-ДС» в  2017 году</w:t>
      </w:r>
      <w:r w:rsidRPr="009C4760">
        <w:t xml:space="preserve">   </w:t>
      </w:r>
      <w:r w:rsidRPr="00374578">
        <w:rPr>
          <w:sz w:val="22"/>
          <w:szCs w:val="22"/>
        </w:rPr>
        <w:t xml:space="preserve">из республиканского бюджета будет выделено 1903, 5 тыс. руб.,  </w:t>
      </w:r>
      <w:proofErr w:type="spellStart"/>
      <w:r w:rsidRPr="00374578">
        <w:rPr>
          <w:sz w:val="22"/>
          <w:szCs w:val="22"/>
        </w:rPr>
        <w:t>софинансирование</w:t>
      </w:r>
      <w:proofErr w:type="spellEnd"/>
      <w:r w:rsidRPr="00374578">
        <w:rPr>
          <w:sz w:val="22"/>
          <w:szCs w:val="22"/>
        </w:rPr>
        <w:t xml:space="preserve"> из муниципального бюджета 211,5 </w:t>
      </w:r>
      <w:proofErr w:type="spellStart"/>
      <w:r w:rsidRPr="00374578">
        <w:rPr>
          <w:sz w:val="22"/>
          <w:szCs w:val="22"/>
        </w:rPr>
        <w:t>тыс</w:t>
      </w:r>
      <w:proofErr w:type="gramStart"/>
      <w:r w:rsidRPr="00374578">
        <w:rPr>
          <w:sz w:val="22"/>
          <w:szCs w:val="22"/>
        </w:rPr>
        <w:t>.р</w:t>
      </w:r>
      <w:proofErr w:type="gramEnd"/>
      <w:r w:rsidRPr="00374578">
        <w:rPr>
          <w:sz w:val="22"/>
          <w:szCs w:val="22"/>
        </w:rPr>
        <w:t>уб</w:t>
      </w:r>
      <w:proofErr w:type="spellEnd"/>
      <w:r w:rsidRPr="009C4760">
        <w:t>.(</w:t>
      </w:r>
      <w:r w:rsidRPr="00374578">
        <w:rPr>
          <w:sz w:val="28"/>
          <w:szCs w:val="28"/>
        </w:rPr>
        <w:t>за  2016 год проведены ремонтные  работы по  устройству  отапливаемых  санитарно-технических  помещений в  8  общеобразовательных  учреждениях)</w:t>
      </w:r>
    </w:p>
    <w:p w:rsidR="00650BB8" w:rsidRPr="00374578" w:rsidRDefault="00650BB8" w:rsidP="00D8701E">
      <w:pPr>
        <w:suppressAutoHyphens/>
        <w:jc w:val="both"/>
        <w:rPr>
          <w:sz w:val="22"/>
          <w:szCs w:val="22"/>
        </w:rPr>
      </w:pPr>
      <w:r w:rsidRPr="00374578">
        <w:rPr>
          <w:sz w:val="28"/>
          <w:szCs w:val="28"/>
        </w:rPr>
        <w:t xml:space="preserve">       </w:t>
      </w:r>
      <w:r w:rsidR="00A52F8A">
        <w:rPr>
          <w:sz w:val="28"/>
          <w:szCs w:val="28"/>
        </w:rPr>
        <w:t xml:space="preserve">Путем объявления аукциона определен подрядчик (ООО «Строитель») </w:t>
      </w:r>
      <w:r w:rsidRPr="00374578">
        <w:rPr>
          <w:sz w:val="28"/>
          <w:szCs w:val="28"/>
        </w:rPr>
        <w:t xml:space="preserve">на  строительство  </w:t>
      </w:r>
      <w:proofErr w:type="spellStart"/>
      <w:r w:rsidRPr="00374578">
        <w:rPr>
          <w:b/>
          <w:sz w:val="28"/>
          <w:szCs w:val="28"/>
        </w:rPr>
        <w:t>пристроев</w:t>
      </w:r>
      <w:proofErr w:type="spellEnd"/>
      <w:r w:rsidRPr="00374578">
        <w:rPr>
          <w:sz w:val="28"/>
          <w:szCs w:val="28"/>
        </w:rPr>
        <w:t xml:space="preserve"> с  санитарно-техническими помещениями  к  МБОУ «</w:t>
      </w:r>
      <w:proofErr w:type="spellStart"/>
      <w:r w:rsidRPr="00374578">
        <w:rPr>
          <w:sz w:val="28"/>
          <w:szCs w:val="28"/>
        </w:rPr>
        <w:t>Шоркасинская</w:t>
      </w:r>
      <w:proofErr w:type="spellEnd"/>
      <w:r w:rsidRPr="00374578">
        <w:rPr>
          <w:sz w:val="28"/>
          <w:szCs w:val="28"/>
        </w:rPr>
        <w:t xml:space="preserve"> СОШ», МБОУ «</w:t>
      </w:r>
      <w:proofErr w:type="spellStart"/>
      <w:r w:rsidRPr="00374578">
        <w:rPr>
          <w:sz w:val="28"/>
          <w:szCs w:val="28"/>
        </w:rPr>
        <w:t>Новоурюмовская</w:t>
      </w:r>
      <w:proofErr w:type="spellEnd"/>
      <w:r w:rsidRPr="00374578">
        <w:rPr>
          <w:sz w:val="28"/>
          <w:szCs w:val="28"/>
        </w:rPr>
        <w:t xml:space="preserve"> ООШ» и МБОУ «</w:t>
      </w:r>
      <w:proofErr w:type="spellStart"/>
      <w:r w:rsidRPr="00374578">
        <w:rPr>
          <w:sz w:val="28"/>
          <w:szCs w:val="28"/>
        </w:rPr>
        <w:t>Тобурдановская</w:t>
      </w:r>
      <w:proofErr w:type="spellEnd"/>
      <w:r w:rsidRPr="00374578">
        <w:rPr>
          <w:sz w:val="28"/>
          <w:szCs w:val="28"/>
        </w:rPr>
        <w:t xml:space="preserve"> СОШ  им. А.И. </w:t>
      </w:r>
      <w:proofErr w:type="spellStart"/>
      <w:r w:rsidRPr="00374578">
        <w:rPr>
          <w:sz w:val="28"/>
          <w:szCs w:val="28"/>
        </w:rPr>
        <w:t>Миттова</w:t>
      </w:r>
      <w:proofErr w:type="spellEnd"/>
      <w:r w:rsidRPr="00374578">
        <w:rPr>
          <w:sz w:val="28"/>
          <w:szCs w:val="28"/>
        </w:rPr>
        <w:t>»</w:t>
      </w:r>
      <w:r w:rsidRPr="009C4760">
        <w:t>.</w:t>
      </w:r>
      <w:r w:rsidR="00A52F8A">
        <w:t xml:space="preserve"> С 21 июля т. г. начаты работы. </w:t>
      </w:r>
      <w:r w:rsidRPr="009C4760">
        <w:t xml:space="preserve"> </w:t>
      </w:r>
      <w:r w:rsidRPr="00374578">
        <w:rPr>
          <w:sz w:val="22"/>
          <w:szCs w:val="22"/>
        </w:rPr>
        <w:t xml:space="preserve">Для строительства выделены из республиканского бюджета - 9512,2 тыс. </w:t>
      </w:r>
      <w:proofErr w:type="spellStart"/>
      <w:r w:rsidRPr="00374578">
        <w:rPr>
          <w:sz w:val="22"/>
          <w:szCs w:val="22"/>
        </w:rPr>
        <w:t>руб</w:t>
      </w:r>
      <w:proofErr w:type="spellEnd"/>
      <w:r w:rsidRPr="00374578">
        <w:rPr>
          <w:sz w:val="22"/>
          <w:szCs w:val="22"/>
        </w:rPr>
        <w:t xml:space="preserve">, из местного бюджета -500,6 </w:t>
      </w:r>
      <w:proofErr w:type="spellStart"/>
      <w:r w:rsidRPr="00374578">
        <w:rPr>
          <w:sz w:val="22"/>
          <w:szCs w:val="22"/>
        </w:rPr>
        <w:t>тыс</w:t>
      </w:r>
      <w:proofErr w:type="gramStart"/>
      <w:r w:rsidRPr="00374578">
        <w:rPr>
          <w:sz w:val="22"/>
          <w:szCs w:val="22"/>
        </w:rPr>
        <w:t>.р</w:t>
      </w:r>
      <w:proofErr w:type="gramEnd"/>
      <w:r w:rsidRPr="00374578">
        <w:rPr>
          <w:sz w:val="22"/>
          <w:szCs w:val="22"/>
        </w:rPr>
        <w:t>уб</w:t>
      </w:r>
      <w:proofErr w:type="spellEnd"/>
      <w:r w:rsidRPr="00374578">
        <w:rPr>
          <w:sz w:val="22"/>
          <w:szCs w:val="22"/>
        </w:rPr>
        <w:t>.(итого-10 012,8 тыс. руб.)</w:t>
      </w:r>
    </w:p>
    <w:p w:rsidR="00650BB8" w:rsidRPr="00374578" w:rsidRDefault="00650BB8" w:rsidP="00D8701E">
      <w:pPr>
        <w:suppressAutoHyphens/>
        <w:jc w:val="both"/>
        <w:rPr>
          <w:i/>
          <w:sz w:val="22"/>
          <w:szCs w:val="22"/>
        </w:rPr>
      </w:pPr>
      <w:r w:rsidRPr="009C4760">
        <w:tab/>
      </w:r>
      <w:r w:rsidRPr="00374578">
        <w:rPr>
          <w:sz w:val="28"/>
          <w:szCs w:val="28"/>
        </w:rPr>
        <w:t>Системой дополнительного образования в 2016-2017 учебном году  охвачено 69,6%  детей в возрасте от 5 до 18 лет (по республике – 62 %,)</w:t>
      </w:r>
      <w:r w:rsidRPr="009C4760">
        <w:t xml:space="preserve">. </w:t>
      </w:r>
      <w:r w:rsidRPr="00374578">
        <w:rPr>
          <w:sz w:val="22"/>
          <w:szCs w:val="22"/>
        </w:rPr>
        <w:t>В учреждениях дополнительного образования -  2013 детей, в школьных кружках занимаются 1510 детей  (</w:t>
      </w:r>
      <w:r w:rsidRPr="00374578">
        <w:rPr>
          <w:i/>
          <w:sz w:val="22"/>
          <w:szCs w:val="22"/>
        </w:rPr>
        <w:t xml:space="preserve">в 2015-2016 </w:t>
      </w:r>
      <w:proofErr w:type="spellStart"/>
      <w:r w:rsidRPr="00374578">
        <w:rPr>
          <w:i/>
          <w:sz w:val="22"/>
          <w:szCs w:val="22"/>
        </w:rPr>
        <w:t>уч.г</w:t>
      </w:r>
      <w:proofErr w:type="spellEnd"/>
      <w:r w:rsidRPr="00374578">
        <w:rPr>
          <w:i/>
          <w:sz w:val="22"/>
          <w:szCs w:val="22"/>
        </w:rPr>
        <w:t>.- 1973 чел. в УДО и 1489 детей – в школьных кружках (61,7%</w:t>
      </w:r>
      <w:proofErr w:type="gramStart"/>
      <w:r w:rsidRPr="00374578">
        <w:rPr>
          <w:i/>
          <w:sz w:val="22"/>
          <w:szCs w:val="22"/>
        </w:rPr>
        <w:t xml:space="preserve"> )</w:t>
      </w:r>
      <w:proofErr w:type="gramEnd"/>
      <w:r w:rsidRPr="00374578">
        <w:rPr>
          <w:i/>
          <w:sz w:val="22"/>
          <w:szCs w:val="22"/>
        </w:rPr>
        <w:t>.</w:t>
      </w:r>
      <w:r w:rsidRPr="00374578">
        <w:rPr>
          <w:i/>
          <w:sz w:val="22"/>
          <w:szCs w:val="22"/>
        </w:rPr>
        <w:tab/>
      </w:r>
    </w:p>
    <w:p w:rsidR="00650BB8" w:rsidRPr="00374578" w:rsidRDefault="00650BB8" w:rsidP="00D8701E">
      <w:pPr>
        <w:tabs>
          <w:tab w:val="left" w:pos="567"/>
          <w:tab w:val="left" w:pos="1276"/>
        </w:tabs>
        <w:suppressAutoHyphens/>
        <w:jc w:val="left"/>
        <w:rPr>
          <w:bCs/>
          <w:sz w:val="22"/>
          <w:szCs w:val="22"/>
        </w:rPr>
      </w:pPr>
      <w:r w:rsidRPr="00374578">
        <w:rPr>
          <w:sz w:val="22"/>
          <w:szCs w:val="22"/>
        </w:rPr>
        <w:lastRenderedPageBreak/>
        <w:tab/>
        <w:t>В районе функционируют 5 муниципальных учреждений дополнительного образования, в них обучаются   2013  детей:</w:t>
      </w:r>
      <w:r w:rsidRPr="00374578">
        <w:rPr>
          <w:bCs/>
          <w:sz w:val="22"/>
          <w:szCs w:val="22"/>
        </w:rPr>
        <w:t xml:space="preserve">  </w:t>
      </w:r>
    </w:p>
    <w:p w:rsidR="00650BB8" w:rsidRPr="00374578" w:rsidRDefault="00650BB8" w:rsidP="00D8701E">
      <w:pPr>
        <w:tabs>
          <w:tab w:val="left" w:pos="567"/>
          <w:tab w:val="left" w:pos="1276"/>
        </w:tabs>
        <w:suppressAutoHyphens/>
        <w:jc w:val="left"/>
        <w:rPr>
          <w:sz w:val="22"/>
          <w:szCs w:val="22"/>
        </w:rPr>
      </w:pPr>
      <w:r w:rsidRPr="00374578">
        <w:rPr>
          <w:bCs/>
          <w:sz w:val="22"/>
          <w:szCs w:val="22"/>
        </w:rPr>
        <w:t xml:space="preserve"> МБУ </w:t>
      </w:r>
      <w:proofErr w:type="gramStart"/>
      <w:r w:rsidRPr="00374578">
        <w:rPr>
          <w:bCs/>
          <w:sz w:val="22"/>
          <w:szCs w:val="22"/>
        </w:rPr>
        <w:t>ДО</w:t>
      </w:r>
      <w:proofErr w:type="gramEnd"/>
      <w:r w:rsidRPr="00374578">
        <w:rPr>
          <w:bCs/>
          <w:sz w:val="22"/>
          <w:szCs w:val="22"/>
        </w:rPr>
        <w:t xml:space="preserve"> «</w:t>
      </w:r>
      <w:proofErr w:type="gramStart"/>
      <w:r w:rsidRPr="00374578">
        <w:rPr>
          <w:bCs/>
          <w:sz w:val="22"/>
          <w:szCs w:val="22"/>
        </w:rPr>
        <w:t>Центр</w:t>
      </w:r>
      <w:proofErr w:type="gramEnd"/>
      <w:r w:rsidRPr="00374578">
        <w:rPr>
          <w:bCs/>
          <w:sz w:val="22"/>
          <w:szCs w:val="22"/>
        </w:rPr>
        <w:t xml:space="preserve"> детского творчества» -595 детей;</w:t>
      </w:r>
    </w:p>
    <w:p w:rsidR="00650BB8" w:rsidRPr="00374578" w:rsidRDefault="00650BB8" w:rsidP="00D8701E">
      <w:pPr>
        <w:tabs>
          <w:tab w:val="left" w:pos="567"/>
          <w:tab w:val="left" w:pos="1276"/>
        </w:tabs>
        <w:suppressAutoHyphens/>
        <w:jc w:val="left"/>
        <w:rPr>
          <w:sz w:val="22"/>
          <w:szCs w:val="22"/>
        </w:rPr>
      </w:pPr>
      <w:r w:rsidRPr="00374578">
        <w:rPr>
          <w:bCs/>
          <w:sz w:val="22"/>
          <w:szCs w:val="22"/>
        </w:rPr>
        <w:t>МБУ ДО «</w:t>
      </w:r>
      <w:proofErr w:type="spellStart"/>
      <w:r w:rsidRPr="00374578">
        <w:rPr>
          <w:bCs/>
          <w:sz w:val="22"/>
          <w:szCs w:val="22"/>
        </w:rPr>
        <w:t>Шихазанская</w:t>
      </w:r>
      <w:proofErr w:type="spellEnd"/>
      <w:r w:rsidRPr="00374578">
        <w:rPr>
          <w:bCs/>
          <w:sz w:val="22"/>
          <w:szCs w:val="22"/>
        </w:rPr>
        <w:t xml:space="preserve"> детская школа искусств» -132 детей;</w:t>
      </w:r>
    </w:p>
    <w:p w:rsidR="00650BB8" w:rsidRPr="00374578" w:rsidRDefault="00650BB8" w:rsidP="00D8701E">
      <w:pPr>
        <w:tabs>
          <w:tab w:val="left" w:pos="567"/>
          <w:tab w:val="left" w:pos="1276"/>
        </w:tabs>
        <w:suppressAutoHyphens/>
        <w:jc w:val="left"/>
        <w:rPr>
          <w:sz w:val="22"/>
          <w:szCs w:val="22"/>
        </w:rPr>
      </w:pPr>
      <w:r w:rsidRPr="00374578">
        <w:rPr>
          <w:bCs/>
          <w:sz w:val="22"/>
          <w:szCs w:val="22"/>
        </w:rPr>
        <w:t>МБУ ДО «</w:t>
      </w:r>
      <w:proofErr w:type="spellStart"/>
      <w:r w:rsidRPr="00374578">
        <w:rPr>
          <w:bCs/>
          <w:sz w:val="22"/>
          <w:szCs w:val="22"/>
        </w:rPr>
        <w:t>Тобурдановская</w:t>
      </w:r>
      <w:proofErr w:type="spellEnd"/>
      <w:r w:rsidRPr="00374578">
        <w:rPr>
          <w:bCs/>
          <w:sz w:val="22"/>
          <w:szCs w:val="22"/>
        </w:rPr>
        <w:t xml:space="preserve"> детская школа искусств» -167 детей;</w:t>
      </w:r>
    </w:p>
    <w:p w:rsidR="00650BB8" w:rsidRPr="00374578" w:rsidRDefault="00650BB8" w:rsidP="00D8701E">
      <w:pPr>
        <w:tabs>
          <w:tab w:val="left" w:pos="567"/>
          <w:tab w:val="left" w:pos="1276"/>
        </w:tabs>
        <w:suppressAutoHyphens/>
        <w:jc w:val="left"/>
        <w:rPr>
          <w:sz w:val="22"/>
          <w:szCs w:val="22"/>
        </w:rPr>
      </w:pPr>
      <w:r w:rsidRPr="00374578">
        <w:rPr>
          <w:bCs/>
          <w:sz w:val="22"/>
          <w:szCs w:val="22"/>
        </w:rPr>
        <w:t xml:space="preserve">МБОУ ДОД «Детско – юношеская спортивная школа им. </w:t>
      </w:r>
      <w:proofErr w:type="spellStart"/>
      <w:r w:rsidRPr="00374578">
        <w:rPr>
          <w:bCs/>
          <w:sz w:val="22"/>
          <w:szCs w:val="22"/>
        </w:rPr>
        <w:t>Г.Н.Смирнова</w:t>
      </w:r>
      <w:proofErr w:type="spellEnd"/>
      <w:r w:rsidRPr="00374578">
        <w:rPr>
          <w:bCs/>
          <w:sz w:val="22"/>
          <w:szCs w:val="22"/>
        </w:rPr>
        <w:t>»- 621 детей;</w:t>
      </w:r>
    </w:p>
    <w:p w:rsidR="00650BB8" w:rsidRPr="00374578" w:rsidRDefault="00650BB8" w:rsidP="00D8701E">
      <w:pPr>
        <w:tabs>
          <w:tab w:val="left" w:pos="567"/>
          <w:tab w:val="left" w:pos="1276"/>
        </w:tabs>
        <w:suppressAutoHyphens/>
        <w:jc w:val="left"/>
        <w:rPr>
          <w:sz w:val="22"/>
          <w:szCs w:val="22"/>
        </w:rPr>
      </w:pPr>
      <w:r w:rsidRPr="00374578">
        <w:rPr>
          <w:bCs/>
          <w:sz w:val="22"/>
          <w:szCs w:val="22"/>
        </w:rPr>
        <w:t>АОУ ДОД «ДЮСШ «Импульс» -277 детей.</w:t>
      </w:r>
    </w:p>
    <w:p w:rsidR="00650BB8" w:rsidRPr="00374578" w:rsidRDefault="00650BB8" w:rsidP="00D8701E">
      <w:pPr>
        <w:suppressAutoHyphens/>
        <w:ind w:firstLine="502"/>
        <w:jc w:val="both"/>
        <w:rPr>
          <w:sz w:val="22"/>
          <w:szCs w:val="22"/>
        </w:rPr>
      </w:pPr>
      <w:r w:rsidRPr="00374578">
        <w:rPr>
          <w:bCs/>
          <w:sz w:val="22"/>
          <w:szCs w:val="22"/>
        </w:rPr>
        <w:tab/>
      </w:r>
      <w:proofErr w:type="gramStart"/>
      <w:r w:rsidRPr="00374578">
        <w:rPr>
          <w:bCs/>
          <w:sz w:val="22"/>
          <w:szCs w:val="22"/>
        </w:rPr>
        <w:t xml:space="preserve">А также  БОУ ЧР ДОД «Специализированная детско-юношеская спортивная школа №8 по спортивной ходьбе» Министерства по физической культуре, спорту и туризму Чувашской Республики  охвачено 221 детей школьного возраста из </w:t>
      </w:r>
      <w:proofErr w:type="spellStart"/>
      <w:r w:rsidRPr="00374578">
        <w:rPr>
          <w:bCs/>
          <w:sz w:val="22"/>
          <w:szCs w:val="22"/>
        </w:rPr>
        <w:t>Канашского</w:t>
      </w:r>
      <w:proofErr w:type="spellEnd"/>
      <w:r w:rsidRPr="00374578">
        <w:rPr>
          <w:bCs/>
          <w:sz w:val="22"/>
          <w:szCs w:val="22"/>
        </w:rPr>
        <w:t xml:space="preserve"> района)</w:t>
      </w:r>
      <w:proofErr w:type="gramEnd"/>
    </w:p>
    <w:p w:rsidR="00650BB8" w:rsidRPr="009C4760" w:rsidRDefault="00650BB8" w:rsidP="00D8701E">
      <w:pPr>
        <w:suppressAutoHyphens/>
        <w:ind w:firstLine="709"/>
        <w:jc w:val="both"/>
      </w:pPr>
    </w:p>
    <w:p w:rsidR="00650BB8" w:rsidRPr="00374578" w:rsidRDefault="00650BB8" w:rsidP="00D8701E">
      <w:pPr>
        <w:suppressAutoHyphens/>
        <w:jc w:val="both"/>
        <w:rPr>
          <w:sz w:val="22"/>
          <w:szCs w:val="22"/>
        </w:rPr>
      </w:pPr>
      <w:r w:rsidRPr="009C4760">
        <w:rPr>
          <w:sz w:val="28"/>
          <w:szCs w:val="28"/>
        </w:rPr>
        <w:tab/>
      </w:r>
      <w:r w:rsidRPr="00374578">
        <w:rPr>
          <w:sz w:val="22"/>
          <w:szCs w:val="22"/>
        </w:rPr>
        <w:t xml:space="preserve">До  всех  учреждений  образования  доведены  план  мероприятий  по  подготовке   к  отопительному  сезону    и  план  мероприятий  по  обеспечению  промышленной  безопасности, охране  труда,  техники  безопасности  и  обеспечения  безопасной  и  бесперебойной  эксплуатации  котельных  района  на  2017/2018 </w:t>
      </w:r>
      <w:proofErr w:type="spellStart"/>
      <w:r w:rsidRPr="00374578">
        <w:rPr>
          <w:sz w:val="22"/>
          <w:szCs w:val="22"/>
        </w:rPr>
        <w:t>г.</w:t>
      </w:r>
      <w:proofErr w:type="gramStart"/>
      <w:r w:rsidRPr="00374578">
        <w:rPr>
          <w:sz w:val="22"/>
          <w:szCs w:val="22"/>
        </w:rPr>
        <w:t>г</w:t>
      </w:r>
      <w:proofErr w:type="spellEnd"/>
      <w:proofErr w:type="gramEnd"/>
      <w:r w:rsidRPr="00374578">
        <w:rPr>
          <w:sz w:val="22"/>
          <w:szCs w:val="22"/>
        </w:rPr>
        <w:t>.</w:t>
      </w:r>
    </w:p>
    <w:p w:rsidR="00650BB8" w:rsidRPr="000C3F21" w:rsidRDefault="00650BB8" w:rsidP="00D8701E">
      <w:pPr>
        <w:suppressAutoHyphens/>
        <w:jc w:val="both"/>
        <w:rPr>
          <w:sz w:val="22"/>
          <w:szCs w:val="22"/>
        </w:rPr>
      </w:pPr>
      <w:r w:rsidRPr="00374578">
        <w:rPr>
          <w:sz w:val="22"/>
          <w:szCs w:val="22"/>
        </w:rPr>
        <w:tab/>
        <w:t xml:space="preserve">В  целях плановой  подготовки  образовательных  учреждений (ОУ) района  к   новому  2017-2018  учебному  году выполнены  мероприятия  по  противопожарной  безопасности  в  образовательных  учреждениях  района  на  сумму  230,4 тыс.  руб. из    муниципального бюджета (в 2016 г.- 580,0 тыс. </w:t>
      </w:r>
      <w:proofErr w:type="spellStart"/>
      <w:r w:rsidRPr="00374578">
        <w:rPr>
          <w:sz w:val="22"/>
          <w:szCs w:val="22"/>
        </w:rPr>
        <w:t>руб</w:t>
      </w:r>
      <w:proofErr w:type="spellEnd"/>
      <w:r w:rsidRPr="00374578">
        <w:rPr>
          <w:sz w:val="22"/>
          <w:szCs w:val="22"/>
        </w:rPr>
        <w:t xml:space="preserve">).  В  настоящее  время  ведутся  работы по  измерению  сопротивления   изоляции электропроводов  и  электроустановок,  перезарядка  и  переосвидетельствование  огнетушителей,  работы   по  пропитке  деревянных  конструкций  чердака  кровли   и  другие  мероприятия  по  противопожарной  безопасности </w:t>
      </w:r>
    </w:p>
    <w:p w:rsidR="009C00EF" w:rsidRDefault="009C00EF" w:rsidP="00CD177D">
      <w:pPr>
        <w:widowControl w:val="0"/>
        <w:pBdr>
          <w:bottom w:val="single" w:sz="4" w:space="31" w:color="FFFFFF"/>
        </w:pBdr>
        <w:suppressAutoHyphens/>
        <w:spacing w:line="240" w:lineRule="atLeast"/>
        <w:jc w:val="both"/>
        <w:rPr>
          <w:b/>
        </w:rPr>
      </w:pPr>
    </w:p>
    <w:p w:rsidR="009D6C14" w:rsidRDefault="00B5106C" w:rsidP="00D8701E">
      <w:pPr>
        <w:widowControl w:val="0"/>
        <w:pBdr>
          <w:bottom w:val="single" w:sz="4" w:space="31" w:color="FFFFFF"/>
        </w:pBdr>
        <w:suppressAutoHyphens/>
        <w:spacing w:line="240" w:lineRule="atLeast"/>
        <w:ind w:firstLine="851"/>
        <w:rPr>
          <w:b/>
        </w:rPr>
      </w:pPr>
      <w:r w:rsidRPr="00584BE2">
        <w:rPr>
          <w:b/>
        </w:rPr>
        <w:t>КУЛЬТУРА</w:t>
      </w:r>
    </w:p>
    <w:p w:rsidR="00F1477B" w:rsidRDefault="00AD4055" w:rsidP="00D8701E">
      <w:pPr>
        <w:widowControl w:val="0"/>
        <w:pBdr>
          <w:bottom w:val="single" w:sz="4" w:space="31" w:color="FFFFFF"/>
        </w:pBdr>
        <w:suppressAutoHyphens/>
        <w:spacing w:line="240" w:lineRule="atLeast"/>
        <w:ind w:firstLine="851"/>
        <w:jc w:val="both"/>
        <w:rPr>
          <w:sz w:val="28"/>
          <w:szCs w:val="28"/>
        </w:rPr>
      </w:pPr>
      <w:r>
        <w:rPr>
          <w:rFonts w:eastAsia="Calibri"/>
          <w:sz w:val="28"/>
          <w:szCs w:val="28"/>
          <w:lang w:eastAsia="en-US"/>
        </w:rPr>
        <w:t xml:space="preserve">Отрасль культуры объединяет </w:t>
      </w:r>
      <w:r w:rsidRPr="00AD4055">
        <w:rPr>
          <w:sz w:val="28"/>
          <w:szCs w:val="28"/>
        </w:rPr>
        <w:t xml:space="preserve">65 клубных учреждений, 29 библиотек, 8 пунктов выдачи </w:t>
      </w:r>
      <w:r w:rsidR="00FB04AC">
        <w:rPr>
          <w:sz w:val="28"/>
          <w:szCs w:val="28"/>
        </w:rPr>
        <w:t xml:space="preserve"> и районный архив.  </w:t>
      </w:r>
    </w:p>
    <w:p w:rsidR="00F1477B" w:rsidRDefault="00F1477B" w:rsidP="00D8701E">
      <w:pPr>
        <w:widowControl w:val="0"/>
        <w:pBdr>
          <w:bottom w:val="single" w:sz="4" w:space="31" w:color="FFFFFF"/>
        </w:pBdr>
        <w:suppressAutoHyphens/>
        <w:spacing w:line="240" w:lineRule="atLeast"/>
        <w:ind w:firstLine="851"/>
        <w:jc w:val="both"/>
        <w:rPr>
          <w:sz w:val="28"/>
          <w:szCs w:val="28"/>
        </w:rPr>
      </w:pPr>
      <w:r w:rsidRPr="00F1477B">
        <w:rPr>
          <w:sz w:val="28"/>
          <w:szCs w:val="28"/>
        </w:rPr>
        <w:t>По итогам</w:t>
      </w:r>
      <w:r w:rsidRPr="00F1477B">
        <w:rPr>
          <w:b/>
          <w:sz w:val="28"/>
          <w:szCs w:val="28"/>
        </w:rPr>
        <w:t xml:space="preserve"> </w:t>
      </w:r>
      <w:r w:rsidRPr="00F1477B">
        <w:rPr>
          <w:bCs/>
          <w:sz w:val="28"/>
          <w:szCs w:val="28"/>
        </w:rPr>
        <w:t xml:space="preserve">республиканского конкурса среди муниципальных районов и городских округов Чувашской Республики на звание «Территория культуры Чувашской Республики»  </w:t>
      </w:r>
      <w:r w:rsidRPr="00F1477B">
        <w:rPr>
          <w:sz w:val="28"/>
          <w:szCs w:val="28"/>
        </w:rPr>
        <w:t xml:space="preserve">в 2017 году </w:t>
      </w:r>
      <w:proofErr w:type="spellStart"/>
      <w:r w:rsidRPr="00F1477B">
        <w:rPr>
          <w:sz w:val="28"/>
          <w:szCs w:val="28"/>
        </w:rPr>
        <w:t>Канашский</w:t>
      </w:r>
      <w:proofErr w:type="spellEnd"/>
      <w:r w:rsidRPr="00F1477B">
        <w:rPr>
          <w:sz w:val="28"/>
          <w:szCs w:val="28"/>
        </w:rPr>
        <w:t xml:space="preserve"> район признан победителем.</w:t>
      </w:r>
    </w:p>
    <w:p w:rsidR="00A63986" w:rsidRDefault="001471D6" w:rsidP="00D8701E">
      <w:pPr>
        <w:widowControl w:val="0"/>
        <w:pBdr>
          <w:bottom w:val="single" w:sz="4" w:space="31" w:color="FFFFFF"/>
        </w:pBdr>
        <w:suppressAutoHyphens/>
        <w:spacing w:line="240" w:lineRule="atLeast"/>
        <w:ind w:firstLine="708"/>
        <w:jc w:val="both"/>
        <w:rPr>
          <w:rFonts w:eastAsia="Calibri"/>
          <w:sz w:val="22"/>
          <w:szCs w:val="22"/>
          <w:lang w:eastAsia="en-US"/>
        </w:rPr>
      </w:pPr>
      <w:r>
        <w:rPr>
          <w:rFonts w:eastAsia="Calibri"/>
          <w:lang w:eastAsia="en-US"/>
        </w:rPr>
        <w:t xml:space="preserve"> </w:t>
      </w:r>
      <w:r w:rsidR="00FB04AC">
        <w:rPr>
          <w:b/>
        </w:rPr>
        <w:t xml:space="preserve"> </w:t>
      </w:r>
      <w:r w:rsidR="00A63986" w:rsidRPr="007148B6">
        <w:rPr>
          <w:rFonts w:eastAsia="Calibri"/>
          <w:sz w:val="28"/>
          <w:szCs w:val="28"/>
          <w:lang w:eastAsia="en-US"/>
        </w:rPr>
        <w:t>В рамках объявленного Президентом РФ В.В. Путиным  Годом экологии в России за первое полугодие текущего года в библиотеках района проведено 375 культурно- просветительских мероприятий, которые посетили 8436</w:t>
      </w:r>
      <w:r w:rsidR="00A63986" w:rsidRPr="007148B6">
        <w:rPr>
          <w:rFonts w:eastAsia="Calibri"/>
          <w:color w:val="FF0000"/>
          <w:sz w:val="28"/>
          <w:szCs w:val="28"/>
          <w:lang w:eastAsia="en-US"/>
        </w:rPr>
        <w:t xml:space="preserve"> </w:t>
      </w:r>
      <w:r w:rsidR="00A63986" w:rsidRPr="007148B6">
        <w:rPr>
          <w:rFonts w:eastAsia="Calibri"/>
          <w:sz w:val="28"/>
          <w:szCs w:val="28"/>
          <w:lang w:eastAsia="en-US"/>
        </w:rPr>
        <w:t>человек.  Реализуя План мероприятий, посвященных Году Матери и Отца в  Чувашской Республике в библиотеках района  проведено-230 мероприятий</w:t>
      </w:r>
      <w:proofErr w:type="gramStart"/>
      <w:r w:rsidR="00A63986" w:rsidRPr="00A63986">
        <w:rPr>
          <w:rFonts w:eastAsia="Calibri"/>
          <w:color w:val="C0504D"/>
          <w:lang w:eastAsia="en-US"/>
        </w:rPr>
        <w:t>.</w:t>
      </w:r>
      <w:r w:rsidR="00A63986" w:rsidRPr="00C00FA1">
        <w:rPr>
          <w:rFonts w:eastAsia="Calibri"/>
          <w:sz w:val="22"/>
          <w:szCs w:val="22"/>
          <w:lang w:eastAsia="en-US"/>
        </w:rPr>
        <w:t>».</w:t>
      </w:r>
      <w:proofErr w:type="gramEnd"/>
    </w:p>
    <w:p w:rsidR="00E12E4F" w:rsidRDefault="00F1477B" w:rsidP="00E12E4F">
      <w:pPr>
        <w:widowControl w:val="0"/>
        <w:pBdr>
          <w:bottom w:val="single" w:sz="4" w:space="31" w:color="FFFFFF"/>
        </w:pBdr>
        <w:suppressAutoHyphens/>
        <w:spacing w:line="240" w:lineRule="atLeast"/>
        <w:ind w:firstLine="708"/>
        <w:jc w:val="both"/>
        <w:rPr>
          <w:sz w:val="28"/>
          <w:szCs w:val="28"/>
        </w:rPr>
      </w:pPr>
      <w:r w:rsidRPr="00F1477B">
        <w:rPr>
          <w:sz w:val="28"/>
          <w:szCs w:val="28"/>
        </w:rPr>
        <w:t>Объем платных услуг составил    рублей -144 150 рублей</w:t>
      </w:r>
    </w:p>
    <w:p w:rsidR="0008138A" w:rsidRPr="0008138A" w:rsidRDefault="0008138A" w:rsidP="0008138A">
      <w:pPr>
        <w:widowControl w:val="0"/>
        <w:pBdr>
          <w:bottom w:val="single" w:sz="4" w:space="31" w:color="FFFFFF"/>
        </w:pBdr>
        <w:suppressAutoHyphens/>
        <w:spacing w:line="240" w:lineRule="atLeast"/>
        <w:ind w:firstLine="708"/>
        <w:jc w:val="both"/>
        <w:rPr>
          <w:rFonts w:eastAsia="Calibri"/>
          <w:b/>
          <w:sz w:val="28"/>
          <w:szCs w:val="28"/>
          <w:lang w:eastAsia="en-US"/>
        </w:rPr>
      </w:pPr>
      <w:r w:rsidRPr="0008138A">
        <w:rPr>
          <w:rFonts w:eastAsia="Calibri"/>
          <w:b/>
          <w:sz w:val="28"/>
          <w:szCs w:val="28"/>
          <w:lang w:eastAsia="en-US"/>
        </w:rPr>
        <w:t xml:space="preserve">Слайд </w:t>
      </w:r>
      <w:r>
        <w:rPr>
          <w:rFonts w:eastAsia="Calibri"/>
          <w:b/>
          <w:sz w:val="28"/>
          <w:szCs w:val="28"/>
          <w:lang w:eastAsia="en-US"/>
        </w:rPr>
        <w:t>22</w:t>
      </w:r>
    </w:p>
    <w:p w:rsidR="00E12E4F" w:rsidRDefault="00A63986" w:rsidP="00E12E4F">
      <w:pPr>
        <w:widowControl w:val="0"/>
        <w:pBdr>
          <w:bottom w:val="single" w:sz="4" w:space="31" w:color="FFFFFF"/>
        </w:pBdr>
        <w:suppressAutoHyphens/>
        <w:spacing w:line="240" w:lineRule="atLeast"/>
        <w:ind w:firstLine="708"/>
        <w:jc w:val="both"/>
        <w:rPr>
          <w:sz w:val="28"/>
          <w:szCs w:val="28"/>
        </w:rPr>
      </w:pPr>
      <w:r w:rsidRPr="007148B6">
        <w:rPr>
          <w:rFonts w:eastAsia="Calibri"/>
          <w:sz w:val="28"/>
          <w:szCs w:val="28"/>
          <w:lang w:eastAsia="en-US"/>
        </w:rPr>
        <w:t xml:space="preserve">Финалистом Республиканского профессионального конкурса «Лучший детский библиотекарь» стала заведующая </w:t>
      </w:r>
      <w:proofErr w:type="spellStart"/>
      <w:r w:rsidRPr="007148B6">
        <w:rPr>
          <w:rFonts w:eastAsia="Calibri"/>
          <w:sz w:val="28"/>
          <w:szCs w:val="28"/>
          <w:lang w:eastAsia="en-US"/>
        </w:rPr>
        <w:t>Ачакасинской</w:t>
      </w:r>
      <w:proofErr w:type="spellEnd"/>
      <w:r w:rsidRPr="007148B6">
        <w:rPr>
          <w:rFonts w:eastAsia="Calibri"/>
          <w:sz w:val="28"/>
          <w:szCs w:val="28"/>
          <w:lang w:eastAsia="en-US"/>
        </w:rPr>
        <w:t xml:space="preserve"> сельской библиотеки Пантелеймонова Людмила Васильевна.</w:t>
      </w:r>
    </w:p>
    <w:p w:rsidR="00E12E4F" w:rsidRDefault="00A63986" w:rsidP="00E12E4F">
      <w:pPr>
        <w:widowControl w:val="0"/>
        <w:pBdr>
          <w:bottom w:val="single" w:sz="4" w:space="31" w:color="FFFFFF"/>
        </w:pBdr>
        <w:suppressAutoHyphens/>
        <w:spacing w:line="240" w:lineRule="atLeast"/>
        <w:ind w:firstLine="708"/>
        <w:jc w:val="both"/>
        <w:rPr>
          <w:sz w:val="28"/>
          <w:szCs w:val="28"/>
        </w:rPr>
      </w:pPr>
      <w:r w:rsidRPr="007148B6">
        <w:rPr>
          <w:rFonts w:eastAsia="Calibri"/>
          <w:sz w:val="28"/>
          <w:szCs w:val="28"/>
          <w:lang w:eastAsia="en-US"/>
        </w:rPr>
        <w:t xml:space="preserve">За добросовестный и долголетний труд в сфере культуры  Благодарностью Главы Республики награждена заведующая </w:t>
      </w:r>
      <w:proofErr w:type="spellStart"/>
      <w:r w:rsidRPr="007148B6">
        <w:rPr>
          <w:rFonts w:eastAsia="Calibri"/>
          <w:sz w:val="28"/>
          <w:szCs w:val="28"/>
          <w:lang w:eastAsia="en-US"/>
        </w:rPr>
        <w:t>Напольнокотякской</w:t>
      </w:r>
      <w:proofErr w:type="spellEnd"/>
      <w:r w:rsidRPr="007148B6">
        <w:rPr>
          <w:rFonts w:eastAsia="Calibri"/>
          <w:sz w:val="28"/>
          <w:szCs w:val="28"/>
          <w:lang w:eastAsia="en-US"/>
        </w:rPr>
        <w:t xml:space="preserve"> сельской библиотеки Ананьева Светлана </w:t>
      </w:r>
      <w:proofErr w:type="spellStart"/>
      <w:r w:rsidRPr="007148B6">
        <w:rPr>
          <w:rFonts w:eastAsia="Calibri"/>
          <w:sz w:val="28"/>
          <w:szCs w:val="28"/>
          <w:lang w:eastAsia="en-US"/>
        </w:rPr>
        <w:t>Клементьевна</w:t>
      </w:r>
      <w:proofErr w:type="spellEnd"/>
      <w:r w:rsidRPr="007148B6">
        <w:rPr>
          <w:rFonts w:eastAsia="Calibri"/>
          <w:sz w:val="28"/>
          <w:szCs w:val="28"/>
          <w:lang w:eastAsia="en-US"/>
        </w:rPr>
        <w:t>.</w:t>
      </w:r>
    </w:p>
    <w:p w:rsidR="00E12E4F" w:rsidRDefault="00A63986" w:rsidP="00E12E4F">
      <w:pPr>
        <w:widowControl w:val="0"/>
        <w:pBdr>
          <w:bottom w:val="single" w:sz="4" w:space="31" w:color="FFFFFF"/>
        </w:pBdr>
        <w:suppressAutoHyphens/>
        <w:spacing w:line="240" w:lineRule="atLeast"/>
        <w:ind w:firstLine="708"/>
        <w:jc w:val="both"/>
        <w:rPr>
          <w:sz w:val="28"/>
          <w:szCs w:val="28"/>
        </w:rPr>
      </w:pPr>
      <w:r w:rsidRPr="007148B6">
        <w:rPr>
          <w:rFonts w:eastAsia="Calibri"/>
          <w:sz w:val="28"/>
          <w:szCs w:val="28"/>
          <w:lang w:eastAsia="en-US"/>
        </w:rPr>
        <w:t xml:space="preserve">За большой вклад в развитие культуры села и района Почетное звание «Заслуженный работник культуры Чувашской Республики» присвоено заведующей </w:t>
      </w:r>
      <w:proofErr w:type="spellStart"/>
      <w:r w:rsidRPr="007148B6">
        <w:rPr>
          <w:rFonts w:eastAsia="Calibri"/>
          <w:sz w:val="28"/>
          <w:szCs w:val="28"/>
          <w:lang w:eastAsia="en-US"/>
        </w:rPr>
        <w:t>Малобикшихским</w:t>
      </w:r>
      <w:proofErr w:type="spellEnd"/>
      <w:r w:rsidRPr="007148B6">
        <w:rPr>
          <w:rFonts w:eastAsia="Calibri"/>
          <w:sz w:val="28"/>
          <w:szCs w:val="28"/>
          <w:lang w:eastAsia="en-US"/>
        </w:rPr>
        <w:t xml:space="preserve"> сельским Домом культуры</w:t>
      </w:r>
      <w:r w:rsidR="0056240F">
        <w:rPr>
          <w:rFonts w:eastAsia="Calibri"/>
          <w:sz w:val="28"/>
          <w:szCs w:val="28"/>
          <w:lang w:eastAsia="en-US"/>
        </w:rPr>
        <w:t xml:space="preserve">  </w:t>
      </w:r>
      <w:r w:rsidRPr="007148B6">
        <w:rPr>
          <w:rFonts w:eastAsia="Calibri"/>
          <w:sz w:val="28"/>
          <w:szCs w:val="28"/>
          <w:lang w:eastAsia="en-US"/>
        </w:rPr>
        <w:t xml:space="preserve">- Николаевой Юлии Николаевне. </w:t>
      </w:r>
      <w:r w:rsidR="00E12E4F">
        <w:rPr>
          <w:sz w:val="28"/>
          <w:szCs w:val="28"/>
        </w:rPr>
        <w:t xml:space="preserve">   </w:t>
      </w:r>
    </w:p>
    <w:p w:rsidR="00E12E4F" w:rsidRDefault="00A63986" w:rsidP="00E12E4F">
      <w:pPr>
        <w:widowControl w:val="0"/>
        <w:pBdr>
          <w:bottom w:val="single" w:sz="4" w:space="31" w:color="FFFFFF"/>
        </w:pBdr>
        <w:suppressAutoHyphens/>
        <w:spacing w:line="240" w:lineRule="atLeast"/>
        <w:ind w:firstLine="708"/>
        <w:jc w:val="both"/>
        <w:rPr>
          <w:sz w:val="28"/>
          <w:szCs w:val="28"/>
        </w:rPr>
      </w:pPr>
      <w:r w:rsidRPr="007148B6">
        <w:rPr>
          <w:rFonts w:eastAsia="Calibri"/>
          <w:color w:val="000000"/>
          <w:sz w:val="28"/>
          <w:szCs w:val="28"/>
          <w:lang w:eastAsia="en-US"/>
        </w:rPr>
        <w:t>Диплома 1 степени Победителя</w:t>
      </w:r>
      <w:r w:rsidRPr="007148B6">
        <w:rPr>
          <w:rFonts w:eastAsia="Calibri"/>
          <w:color w:val="000000"/>
          <w:sz w:val="28"/>
          <w:szCs w:val="28"/>
          <w:shd w:val="clear" w:color="auto" w:fill="F5F5F5"/>
          <w:lang w:eastAsia="en-US"/>
        </w:rPr>
        <w:t xml:space="preserve"> </w:t>
      </w:r>
      <w:r w:rsidRPr="007148B6">
        <w:rPr>
          <w:rFonts w:eastAsia="Calibri"/>
          <w:color w:val="000000"/>
          <w:sz w:val="28"/>
          <w:szCs w:val="28"/>
          <w:shd w:val="clear" w:color="auto" w:fill="FFFEFF"/>
          <w:lang w:eastAsia="en-US"/>
        </w:rPr>
        <w:t>Республиканского конкурса</w:t>
      </w:r>
      <w:r w:rsidRPr="007148B6">
        <w:rPr>
          <w:rFonts w:eastAsia="Calibri"/>
          <w:color w:val="000000"/>
          <w:sz w:val="28"/>
          <w:szCs w:val="28"/>
          <w:shd w:val="clear" w:color="auto" w:fill="F5F5F5"/>
          <w:lang w:eastAsia="en-US"/>
        </w:rPr>
        <w:t xml:space="preserve"> </w:t>
      </w:r>
      <w:r w:rsidRPr="007148B6">
        <w:rPr>
          <w:rFonts w:eastAsia="Calibri"/>
          <w:color w:val="000000"/>
          <w:sz w:val="28"/>
          <w:szCs w:val="28"/>
          <w:lang w:eastAsia="en-US"/>
        </w:rPr>
        <w:t>«Женщина – лучший директор года»</w:t>
      </w:r>
      <w:r w:rsidRPr="007148B6">
        <w:rPr>
          <w:rFonts w:eastAsia="Calibri"/>
          <w:color w:val="000000"/>
          <w:sz w:val="28"/>
          <w:szCs w:val="28"/>
          <w:shd w:val="clear" w:color="auto" w:fill="F5F5F5"/>
          <w:lang w:eastAsia="en-US"/>
        </w:rPr>
        <w:t xml:space="preserve"> </w:t>
      </w:r>
      <w:r w:rsidRPr="007148B6">
        <w:rPr>
          <w:rFonts w:eastAsia="Calibri"/>
          <w:color w:val="000000"/>
          <w:sz w:val="28"/>
          <w:szCs w:val="28"/>
          <w:shd w:val="clear" w:color="auto" w:fill="FFFEFF"/>
          <w:lang w:eastAsia="en-US"/>
        </w:rPr>
        <w:t xml:space="preserve">в номинации «Талантливый </w:t>
      </w:r>
      <w:r w:rsidRPr="007148B6">
        <w:rPr>
          <w:rFonts w:eastAsia="Calibri"/>
          <w:color w:val="000000"/>
          <w:sz w:val="28"/>
          <w:szCs w:val="28"/>
          <w:lang w:eastAsia="en-US"/>
        </w:rPr>
        <w:t xml:space="preserve">руководитель» удостоена директор </w:t>
      </w:r>
      <w:proofErr w:type="spellStart"/>
      <w:r w:rsidRPr="007148B6">
        <w:rPr>
          <w:rFonts w:eastAsia="Calibri"/>
          <w:color w:val="000000"/>
          <w:sz w:val="28"/>
          <w:szCs w:val="28"/>
          <w:lang w:eastAsia="en-US"/>
        </w:rPr>
        <w:t>Тобурдановского</w:t>
      </w:r>
      <w:proofErr w:type="spellEnd"/>
      <w:r w:rsidRPr="007148B6">
        <w:rPr>
          <w:rFonts w:eastAsia="Calibri"/>
          <w:color w:val="000000"/>
          <w:sz w:val="28"/>
          <w:szCs w:val="28"/>
          <w:lang w:eastAsia="en-US"/>
        </w:rPr>
        <w:t xml:space="preserve"> сельского Дома культуры Андреева Ирина Анатольевна.</w:t>
      </w:r>
    </w:p>
    <w:p w:rsidR="00E12E4F" w:rsidRDefault="007F2BFB" w:rsidP="00E12E4F">
      <w:pPr>
        <w:widowControl w:val="0"/>
        <w:pBdr>
          <w:bottom w:val="single" w:sz="4" w:space="31" w:color="FFFFFF"/>
        </w:pBdr>
        <w:suppressAutoHyphens/>
        <w:spacing w:line="240" w:lineRule="atLeast"/>
        <w:ind w:firstLine="708"/>
        <w:jc w:val="both"/>
        <w:rPr>
          <w:sz w:val="28"/>
          <w:szCs w:val="28"/>
        </w:rPr>
      </w:pPr>
      <w:r w:rsidRPr="007F2BFB">
        <w:rPr>
          <w:rFonts w:eastAsia="Calibri"/>
          <w:color w:val="000000"/>
          <w:sz w:val="28"/>
          <w:szCs w:val="28"/>
          <w:lang w:eastAsia="en-US"/>
        </w:rPr>
        <w:t xml:space="preserve">4 мая в д. </w:t>
      </w:r>
      <w:proofErr w:type="spellStart"/>
      <w:r w:rsidRPr="007F2BFB">
        <w:rPr>
          <w:rFonts w:eastAsia="Calibri"/>
          <w:color w:val="000000"/>
          <w:sz w:val="28"/>
          <w:szCs w:val="28"/>
          <w:lang w:eastAsia="en-US"/>
        </w:rPr>
        <w:t>Сиделево</w:t>
      </w:r>
      <w:proofErr w:type="spellEnd"/>
      <w:r w:rsidRPr="007F2BFB">
        <w:rPr>
          <w:rFonts w:eastAsia="Calibri"/>
          <w:color w:val="000000"/>
          <w:sz w:val="28"/>
          <w:szCs w:val="28"/>
          <w:lang w:eastAsia="en-US"/>
        </w:rPr>
        <w:t xml:space="preserve"> </w:t>
      </w:r>
      <w:proofErr w:type="spellStart"/>
      <w:r w:rsidRPr="007F2BFB">
        <w:rPr>
          <w:rFonts w:eastAsia="Calibri"/>
          <w:color w:val="000000"/>
          <w:sz w:val="28"/>
          <w:szCs w:val="28"/>
          <w:lang w:eastAsia="en-US"/>
        </w:rPr>
        <w:t>Канашского</w:t>
      </w:r>
      <w:proofErr w:type="spellEnd"/>
      <w:r w:rsidRPr="007F2BFB">
        <w:rPr>
          <w:rFonts w:eastAsia="Calibri"/>
          <w:color w:val="000000"/>
          <w:sz w:val="28"/>
          <w:szCs w:val="28"/>
          <w:lang w:eastAsia="en-US"/>
        </w:rPr>
        <w:t xml:space="preserve"> района – на родине Дмитрия Матвеевича Матвеева, одного из первых ракетчиков нашей страны, с участием более 200 человек состоялось торжественное открытие памятника первым ракетчикам - реактивной системы залпового огня "Град-1".</w:t>
      </w:r>
    </w:p>
    <w:p w:rsidR="00E12E4F" w:rsidRDefault="001471D6" w:rsidP="00E12E4F">
      <w:pPr>
        <w:widowControl w:val="0"/>
        <w:pBdr>
          <w:bottom w:val="single" w:sz="4" w:space="31" w:color="FFFFFF"/>
        </w:pBdr>
        <w:suppressAutoHyphens/>
        <w:spacing w:line="240" w:lineRule="atLeast"/>
        <w:ind w:firstLine="708"/>
        <w:jc w:val="both"/>
        <w:rPr>
          <w:sz w:val="28"/>
          <w:szCs w:val="28"/>
        </w:rPr>
      </w:pPr>
      <w:r w:rsidRPr="001471D6">
        <w:rPr>
          <w:rFonts w:eastAsia="Calibri"/>
          <w:color w:val="000000"/>
          <w:sz w:val="28"/>
          <w:szCs w:val="28"/>
          <w:lang w:eastAsia="en-US"/>
        </w:rPr>
        <w:t xml:space="preserve">24 июня в день Республики  в  рамках V </w:t>
      </w:r>
      <w:proofErr w:type="spellStart"/>
      <w:r w:rsidRPr="001471D6">
        <w:rPr>
          <w:rFonts w:eastAsia="Calibri"/>
          <w:color w:val="000000"/>
          <w:sz w:val="28"/>
          <w:szCs w:val="28"/>
          <w:lang w:eastAsia="en-US"/>
        </w:rPr>
        <w:t>Всечувашского</w:t>
      </w:r>
      <w:proofErr w:type="spellEnd"/>
      <w:r w:rsidRPr="001471D6">
        <w:rPr>
          <w:rFonts w:eastAsia="Calibri"/>
          <w:color w:val="000000"/>
          <w:sz w:val="28"/>
          <w:szCs w:val="28"/>
          <w:lang w:eastAsia="en-US"/>
        </w:rPr>
        <w:t xml:space="preserve"> праздника «</w:t>
      </w:r>
      <w:proofErr w:type="spellStart"/>
      <w:r w:rsidRPr="001471D6">
        <w:rPr>
          <w:rFonts w:eastAsia="Calibri"/>
          <w:color w:val="000000"/>
          <w:sz w:val="28"/>
          <w:szCs w:val="28"/>
          <w:lang w:eastAsia="en-US"/>
        </w:rPr>
        <w:t>Акатуй</w:t>
      </w:r>
      <w:proofErr w:type="spellEnd"/>
      <w:r w:rsidRPr="001471D6">
        <w:rPr>
          <w:rFonts w:eastAsia="Calibri"/>
          <w:color w:val="000000"/>
          <w:sz w:val="28"/>
          <w:szCs w:val="28"/>
          <w:lang w:eastAsia="en-US"/>
        </w:rPr>
        <w:t xml:space="preserve">» </w:t>
      </w:r>
      <w:r w:rsidRPr="001471D6">
        <w:rPr>
          <w:rFonts w:eastAsia="Calibri"/>
          <w:color w:val="000000"/>
          <w:sz w:val="28"/>
          <w:szCs w:val="28"/>
          <w:lang w:eastAsia="en-US"/>
        </w:rPr>
        <w:lastRenderedPageBreak/>
        <w:t xml:space="preserve">на Красной площади столицы работали этнокультурные подворья районов и городов Чувашии.  </w:t>
      </w:r>
      <w:proofErr w:type="spellStart"/>
      <w:r w:rsidRPr="001471D6">
        <w:rPr>
          <w:rFonts w:eastAsia="Calibri"/>
          <w:color w:val="000000"/>
          <w:sz w:val="28"/>
          <w:szCs w:val="28"/>
          <w:lang w:eastAsia="en-US"/>
        </w:rPr>
        <w:t>Канашский</w:t>
      </w:r>
      <w:proofErr w:type="spellEnd"/>
      <w:r w:rsidRPr="001471D6">
        <w:rPr>
          <w:rFonts w:eastAsia="Calibri"/>
          <w:color w:val="000000"/>
          <w:sz w:val="28"/>
          <w:szCs w:val="28"/>
          <w:lang w:eastAsia="en-US"/>
        </w:rPr>
        <w:t xml:space="preserve"> район представил подворье национальной  кухней, а мастера устроили площадное представление кукол в национальных костюмах, созданных своими руками. По итогам конкурса подворье </w:t>
      </w:r>
      <w:proofErr w:type="spellStart"/>
      <w:r w:rsidRPr="001471D6">
        <w:rPr>
          <w:rFonts w:eastAsia="Calibri"/>
          <w:color w:val="000000"/>
          <w:sz w:val="28"/>
          <w:szCs w:val="28"/>
          <w:lang w:eastAsia="en-US"/>
        </w:rPr>
        <w:t>Канашского</w:t>
      </w:r>
      <w:proofErr w:type="spellEnd"/>
      <w:r w:rsidRPr="001471D6">
        <w:rPr>
          <w:rFonts w:eastAsia="Calibri"/>
          <w:color w:val="000000"/>
          <w:sz w:val="28"/>
          <w:szCs w:val="28"/>
          <w:lang w:eastAsia="en-US"/>
        </w:rPr>
        <w:t xml:space="preserve"> района удостоено первого места.</w:t>
      </w:r>
    </w:p>
    <w:p w:rsidR="00E12E4F" w:rsidRDefault="00A63986" w:rsidP="00E12E4F">
      <w:pPr>
        <w:widowControl w:val="0"/>
        <w:pBdr>
          <w:bottom w:val="single" w:sz="4" w:space="31" w:color="FFFFFF"/>
        </w:pBdr>
        <w:suppressAutoHyphens/>
        <w:spacing w:line="240" w:lineRule="atLeast"/>
        <w:ind w:firstLine="708"/>
        <w:jc w:val="both"/>
        <w:rPr>
          <w:sz w:val="28"/>
          <w:szCs w:val="28"/>
        </w:rPr>
      </w:pPr>
      <w:r w:rsidRPr="00C00FA1">
        <w:rPr>
          <w:rFonts w:eastAsia="Calibri"/>
          <w:sz w:val="28"/>
          <w:szCs w:val="28"/>
          <w:lang w:eastAsia="en-US"/>
        </w:rPr>
        <w:t xml:space="preserve">Культурно - досуговыми учреждениями </w:t>
      </w:r>
      <w:proofErr w:type="spellStart"/>
      <w:r w:rsidRPr="00C00FA1">
        <w:rPr>
          <w:rFonts w:eastAsia="Calibri"/>
          <w:sz w:val="28"/>
          <w:szCs w:val="28"/>
          <w:lang w:eastAsia="en-US"/>
        </w:rPr>
        <w:t>Канашского</w:t>
      </w:r>
      <w:proofErr w:type="spellEnd"/>
      <w:r w:rsidRPr="00C00FA1">
        <w:rPr>
          <w:rFonts w:eastAsia="Calibri"/>
          <w:sz w:val="28"/>
          <w:szCs w:val="28"/>
          <w:lang w:eastAsia="en-US"/>
        </w:rPr>
        <w:t xml:space="preserve"> района  осуществлено  </w:t>
      </w:r>
      <w:r w:rsidRPr="00DC2D21">
        <w:rPr>
          <w:rFonts w:eastAsia="Calibri"/>
          <w:sz w:val="28"/>
          <w:szCs w:val="28"/>
          <w:lang w:eastAsia="en-US"/>
        </w:rPr>
        <w:t>8588   культурно</w:t>
      </w:r>
      <w:r w:rsidRPr="00C00FA1">
        <w:rPr>
          <w:rFonts w:eastAsia="Calibri"/>
          <w:sz w:val="28"/>
          <w:szCs w:val="28"/>
          <w:lang w:eastAsia="en-US"/>
        </w:rPr>
        <w:t>-массовых  мероприятий</w:t>
      </w:r>
      <w:r w:rsidR="00E12E4F">
        <w:rPr>
          <w:rFonts w:eastAsia="Calibri"/>
          <w:sz w:val="22"/>
          <w:szCs w:val="22"/>
          <w:lang w:eastAsia="en-US"/>
        </w:rPr>
        <w:t>.</w:t>
      </w:r>
      <w:r w:rsidRPr="00A63986">
        <w:rPr>
          <w:rFonts w:eastAsia="Calibri"/>
          <w:lang w:eastAsia="en-US"/>
        </w:rPr>
        <w:t xml:space="preserve"> </w:t>
      </w:r>
      <w:r w:rsidRPr="00C00FA1">
        <w:rPr>
          <w:rFonts w:eastAsia="Calibri"/>
          <w:sz w:val="28"/>
          <w:szCs w:val="28"/>
          <w:lang w:eastAsia="en-US"/>
        </w:rPr>
        <w:t>Объем  платных услуг клубных учреждений за первое полугодие  составил –255</w:t>
      </w:r>
      <w:r w:rsidR="00C00FA1">
        <w:rPr>
          <w:rFonts w:eastAsia="Calibri"/>
          <w:sz w:val="28"/>
          <w:szCs w:val="28"/>
          <w:lang w:eastAsia="en-US"/>
        </w:rPr>
        <w:t xml:space="preserve"> </w:t>
      </w:r>
      <w:r w:rsidRPr="00C00FA1">
        <w:rPr>
          <w:rFonts w:eastAsia="Calibri"/>
          <w:sz w:val="28"/>
          <w:szCs w:val="28"/>
          <w:lang w:eastAsia="en-US"/>
        </w:rPr>
        <w:t xml:space="preserve">900 рублей. </w:t>
      </w:r>
    </w:p>
    <w:p w:rsidR="0008138A" w:rsidRPr="0008138A" w:rsidRDefault="0008138A" w:rsidP="0008138A">
      <w:pPr>
        <w:widowControl w:val="0"/>
        <w:pBdr>
          <w:bottom w:val="single" w:sz="4" w:space="31" w:color="FFFFFF"/>
        </w:pBdr>
        <w:suppressAutoHyphens/>
        <w:spacing w:line="240" w:lineRule="atLeast"/>
        <w:ind w:firstLine="708"/>
        <w:jc w:val="both"/>
        <w:rPr>
          <w:rFonts w:eastAsia="Calibri"/>
          <w:b/>
          <w:sz w:val="28"/>
          <w:szCs w:val="28"/>
          <w:lang w:eastAsia="en-US"/>
        </w:rPr>
      </w:pPr>
      <w:r w:rsidRPr="0008138A">
        <w:rPr>
          <w:rFonts w:eastAsia="Calibri"/>
          <w:b/>
          <w:sz w:val="28"/>
          <w:szCs w:val="28"/>
          <w:lang w:eastAsia="en-US"/>
        </w:rPr>
        <w:t xml:space="preserve">Слайд </w:t>
      </w:r>
      <w:r>
        <w:rPr>
          <w:rFonts w:eastAsia="Calibri"/>
          <w:b/>
          <w:sz w:val="28"/>
          <w:szCs w:val="28"/>
          <w:lang w:eastAsia="en-US"/>
        </w:rPr>
        <w:t>23</w:t>
      </w:r>
    </w:p>
    <w:p w:rsidR="00E12E4F" w:rsidRDefault="00A63986" w:rsidP="00E12E4F">
      <w:pPr>
        <w:widowControl w:val="0"/>
        <w:pBdr>
          <w:bottom w:val="single" w:sz="4" w:space="31" w:color="FFFFFF"/>
        </w:pBdr>
        <w:suppressAutoHyphens/>
        <w:spacing w:line="240" w:lineRule="atLeast"/>
        <w:ind w:firstLine="708"/>
        <w:jc w:val="both"/>
        <w:rPr>
          <w:sz w:val="28"/>
          <w:szCs w:val="28"/>
        </w:rPr>
      </w:pPr>
      <w:r w:rsidRPr="00C00FA1">
        <w:rPr>
          <w:rFonts w:eastAsia="Calibri"/>
          <w:sz w:val="28"/>
          <w:szCs w:val="28"/>
          <w:lang w:eastAsia="en-US"/>
        </w:rPr>
        <w:t xml:space="preserve">В рамках проведения Международного Чебоксарского кинофестиваля </w:t>
      </w:r>
      <w:proofErr w:type="spellStart"/>
      <w:r w:rsidRPr="00C00FA1">
        <w:rPr>
          <w:rFonts w:eastAsia="Calibri"/>
          <w:sz w:val="28"/>
          <w:szCs w:val="28"/>
          <w:lang w:eastAsia="en-US"/>
        </w:rPr>
        <w:t>Канашский</w:t>
      </w:r>
      <w:proofErr w:type="spellEnd"/>
      <w:r w:rsidRPr="00C00FA1">
        <w:rPr>
          <w:rFonts w:eastAsia="Calibri"/>
          <w:sz w:val="28"/>
          <w:szCs w:val="28"/>
          <w:lang w:eastAsia="en-US"/>
        </w:rPr>
        <w:t xml:space="preserve"> район стал одним из площадок демонстрации фильмов, представленных на кинофестиваль. В </w:t>
      </w:r>
      <w:proofErr w:type="spellStart"/>
      <w:r w:rsidRPr="00C00FA1">
        <w:rPr>
          <w:rFonts w:eastAsia="Calibri"/>
          <w:sz w:val="28"/>
          <w:szCs w:val="28"/>
          <w:lang w:eastAsia="en-US"/>
        </w:rPr>
        <w:t>Тобурдановском</w:t>
      </w:r>
      <w:proofErr w:type="spellEnd"/>
      <w:r w:rsidRPr="00C00FA1">
        <w:rPr>
          <w:rFonts w:eastAsia="Calibri"/>
          <w:sz w:val="28"/>
          <w:szCs w:val="28"/>
          <w:lang w:eastAsia="en-US"/>
        </w:rPr>
        <w:t xml:space="preserve"> сельском Доме культуры состоялась творческая встреча с Владимиром </w:t>
      </w:r>
      <w:proofErr w:type="spellStart"/>
      <w:r w:rsidRPr="00C00FA1">
        <w:rPr>
          <w:rFonts w:eastAsia="Calibri"/>
          <w:sz w:val="28"/>
          <w:szCs w:val="28"/>
          <w:lang w:eastAsia="en-US"/>
        </w:rPr>
        <w:t>Вобликовым</w:t>
      </w:r>
      <w:proofErr w:type="spellEnd"/>
      <w:r w:rsidRPr="00C00FA1">
        <w:rPr>
          <w:rFonts w:eastAsia="Calibri"/>
          <w:sz w:val="28"/>
          <w:szCs w:val="28"/>
          <w:lang w:eastAsia="en-US"/>
        </w:rPr>
        <w:t xml:space="preserve"> режиссером фильма «Старики» и показ кинофильма. </w:t>
      </w:r>
    </w:p>
    <w:p w:rsidR="00E12E4F" w:rsidRDefault="001471D6" w:rsidP="00E12E4F">
      <w:pPr>
        <w:widowControl w:val="0"/>
        <w:pBdr>
          <w:bottom w:val="single" w:sz="4" w:space="31" w:color="FFFFFF"/>
        </w:pBdr>
        <w:suppressAutoHyphens/>
        <w:spacing w:line="240" w:lineRule="atLeast"/>
        <w:ind w:firstLine="708"/>
        <w:jc w:val="both"/>
        <w:rPr>
          <w:sz w:val="28"/>
          <w:szCs w:val="28"/>
        </w:rPr>
      </w:pPr>
      <w:r w:rsidRPr="001471D6">
        <w:rPr>
          <w:rFonts w:eastAsia="Calibri"/>
          <w:sz w:val="28"/>
          <w:szCs w:val="28"/>
          <w:lang w:eastAsia="en-US"/>
        </w:rPr>
        <w:t>Ежегодно подтверждают звание «Народный» 6 творческих коллективов района.</w:t>
      </w:r>
      <w:r>
        <w:rPr>
          <w:rFonts w:eastAsia="Calibri"/>
          <w:sz w:val="28"/>
          <w:szCs w:val="28"/>
          <w:lang w:eastAsia="en-US"/>
        </w:rPr>
        <w:t xml:space="preserve"> </w:t>
      </w:r>
      <w:r w:rsidR="00A63986" w:rsidRPr="00C00FA1">
        <w:rPr>
          <w:rFonts w:eastAsia="Calibri"/>
          <w:sz w:val="28"/>
          <w:szCs w:val="28"/>
          <w:lang w:eastAsia="en-US"/>
        </w:rPr>
        <w:t>В текущем полугодии народные и фольклорные коллективы района успешно выступали не только на сценических площадках района и республики, но и демонстрировали свое мастерство за пределами Республики</w:t>
      </w:r>
      <w:r w:rsidR="00C00FA1" w:rsidRPr="00C00FA1">
        <w:rPr>
          <w:rFonts w:eastAsia="Calibri"/>
          <w:sz w:val="28"/>
          <w:szCs w:val="28"/>
          <w:lang w:eastAsia="en-US"/>
        </w:rPr>
        <w:t>.</w:t>
      </w:r>
      <w:r>
        <w:rPr>
          <w:rFonts w:eastAsia="Calibri"/>
          <w:sz w:val="28"/>
          <w:szCs w:val="28"/>
          <w:lang w:eastAsia="en-US"/>
        </w:rPr>
        <w:t xml:space="preserve"> </w:t>
      </w:r>
      <w:r w:rsidRPr="001471D6">
        <w:rPr>
          <w:rFonts w:eastAsia="Calibri"/>
          <w:sz w:val="28"/>
          <w:szCs w:val="28"/>
          <w:lang w:eastAsia="en-US"/>
        </w:rPr>
        <w:t>Лучшие творческие коллективы народного творчества  района соревновались и показали свое мастерство в 5 Международных, 10 Республиканских конкурсах и фестивалях, где  завоевали  15 призовых мест  в разных номинациях.</w:t>
      </w:r>
    </w:p>
    <w:p w:rsidR="00E12E4F" w:rsidRDefault="0056240F" w:rsidP="00E12E4F">
      <w:pPr>
        <w:widowControl w:val="0"/>
        <w:pBdr>
          <w:bottom w:val="single" w:sz="4" w:space="31" w:color="FFFFFF"/>
        </w:pBdr>
        <w:suppressAutoHyphens/>
        <w:spacing w:line="240" w:lineRule="atLeast"/>
        <w:ind w:firstLine="708"/>
        <w:jc w:val="both"/>
        <w:rPr>
          <w:sz w:val="28"/>
          <w:szCs w:val="28"/>
        </w:rPr>
      </w:pPr>
      <w:r w:rsidRPr="0056240F">
        <w:rPr>
          <w:rFonts w:eastAsia="Calibri"/>
          <w:sz w:val="28"/>
          <w:szCs w:val="28"/>
          <w:lang w:eastAsia="en-US"/>
        </w:rPr>
        <w:t>Средняя заработная плата работников учреждений культуры за 1 полугодие составила 15 305,1 руб. (по республике – 13032,7 руб.)</w:t>
      </w:r>
    </w:p>
    <w:p w:rsidR="00E12E4F" w:rsidRDefault="00104F0F" w:rsidP="00E12E4F">
      <w:pPr>
        <w:widowControl w:val="0"/>
        <w:pBdr>
          <w:bottom w:val="single" w:sz="4" w:space="31" w:color="FFFFFF"/>
        </w:pBdr>
        <w:suppressAutoHyphens/>
        <w:spacing w:line="240" w:lineRule="atLeast"/>
        <w:ind w:firstLine="708"/>
        <w:jc w:val="both"/>
        <w:rPr>
          <w:sz w:val="28"/>
          <w:szCs w:val="28"/>
        </w:rPr>
      </w:pPr>
      <w:r w:rsidRPr="00104F0F">
        <w:rPr>
          <w:rFonts w:eastAsia="Calibri"/>
          <w:sz w:val="28"/>
          <w:szCs w:val="28"/>
          <w:lang w:eastAsia="en-US"/>
        </w:rPr>
        <w:t xml:space="preserve">В рамках ФЦП «Устойчивое развитие сельских территорий на 2014-2017 годы и на период до 2020 года» ведутся работы по реконструкции здания мастерской под сельский Дом культуры в д. Малые </w:t>
      </w:r>
      <w:proofErr w:type="spellStart"/>
      <w:r w:rsidRPr="00104F0F">
        <w:rPr>
          <w:rFonts w:eastAsia="Calibri"/>
          <w:sz w:val="28"/>
          <w:szCs w:val="28"/>
          <w:lang w:eastAsia="en-US"/>
        </w:rPr>
        <w:t>Кибечи</w:t>
      </w:r>
      <w:proofErr w:type="spellEnd"/>
      <w:r w:rsidRPr="00104F0F">
        <w:rPr>
          <w:rFonts w:eastAsia="Calibri"/>
          <w:sz w:val="28"/>
          <w:szCs w:val="28"/>
          <w:lang w:eastAsia="en-US"/>
        </w:rPr>
        <w:t xml:space="preserve"> ООО «Строитель». Цена Муниципального контракта 4 359,34 тыс. руб. Срок сдачи 01.10.2017 г.</w:t>
      </w:r>
    </w:p>
    <w:p w:rsidR="00E12E4F" w:rsidRDefault="00D8701E" w:rsidP="00E12E4F">
      <w:pPr>
        <w:widowControl w:val="0"/>
        <w:pBdr>
          <w:bottom w:val="single" w:sz="4" w:space="31" w:color="FFFFFF"/>
        </w:pBdr>
        <w:suppressAutoHyphens/>
        <w:spacing w:line="240" w:lineRule="atLeast"/>
        <w:ind w:firstLine="708"/>
        <w:jc w:val="both"/>
        <w:rPr>
          <w:sz w:val="28"/>
          <w:szCs w:val="28"/>
        </w:rPr>
      </w:pPr>
      <w:r>
        <w:rPr>
          <w:rFonts w:eastAsia="Calibri"/>
          <w:sz w:val="28"/>
          <w:szCs w:val="28"/>
          <w:lang w:eastAsia="en-US"/>
        </w:rPr>
        <w:t>В 2017 году в рамках обеспечения</w:t>
      </w:r>
      <w:r w:rsidR="00AF4D74" w:rsidRPr="00AF4D74">
        <w:rPr>
          <w:rFonts w:eastAsia="Calibri"/>
          <w:sz w:val="28"/>
          <w:szCs w:val="28"/>
          <w:lang w:eastAsia="en-US"/>
        </w:rPr>
        <w:t xml:space="preserve"> развития и укрепления материально – технической базы муниципальных Домов культуры в районе отремонтируются  3 сельских Дома </w:t>
      </w:r>
      <w:proofErr w:type="gramStart"/>
      <w:r w:rsidR="00AF4D74" w:rsidRPr="00AF4D74">
        <w:rPr>
          <w:rFonts w:eastAsia="Calibri"/>
          <w:sz w:val="28"/>
          <w:szCs w:val="28"/>
          <w:lang w:eastAsia="en-US"/>
        </w:rPr>
        <w:t>культуры</w:t>
      </w:r>
      <w:proofErr w:type="gramEnd"/>
      <w:r w:rsidR="00AF4D74" w:rsidRPr="00AF4D74">
        <w:rPr>
          <w:rFonts w:eastAsia="Calibri"/>
          <w:sz w:val="28"/>
          <w:szCs w:val="28"/>
          <w:lang w:eastAsia="en-US"/>
        </w:rPr>
        <w:t xml:space="preserve"> и модернизируется 1 сельский Дом культуры за счет федерального и республиканского бюджетов на сумму 3 184 290,0 тыс. рублей.</w:t>
      </w:r>
    </w:p>
    <w:p w:rsidR="00E12E4F" w:rsidRDefault="00104F0F" w:rsidP="00E12E4F">
      <w:pPr>
        <w:widowControl w:val="0"/>
        <w:pBdr>
          <w:bottom w:val="single" w:sz="4" w:space="31" w:color="FFFFFF"/>
        </w:pBdr>
        <w:suppressAutoHyphens/>
        <w:spacing w:line="240" w:lineRule="atLeast"/>
        <w:ind w:firstLine="708"/>
        <w:jc w:val="both"/>
        <w:rPr>
          <w:sz w:val="28"/>
          <w:szCs w:val="28"/>
        </w:rPr>
      </w:pPr>
      <w:r w:rsidRPr="00104F0F">
        <w:rPr>
          <w:rFonts w:eastAsia="Calibri"/>
          <w:sz w:val="28"/>
          <w:szCs w:val="28"/>
          <w:lang w:eastAsia="en-US"/>
        </w:rPr>
        <w:t xml:space="preserve"> </w:t>
      </w:r>
      <w:r w:rsidR="001471D6" w:rsidRPr="001471D6">
        <w:rPr>
          <w:rFonts w:eastAsia="Calibri"/>
          <w:sz w:val="28"/>
          <w:szCs w:val="28"/>
          <w:lang w:eastAsia="en-US"/>
        </w:rPr>
        <w:t>По итогам республиканских конкурсов на капитальный ремонт и реконструкци</w:t>
      </w:r>
      <w:r>
        <w:rPr>
          <w:rFonts w:eastAsia="Calibri"/>
          <w:sz w:val="28"/>
          <w:szCs w:val="28"/>
          <w:lang w:eastAsia="en-US"/>
        </w:rPr>
        <w:t>ю</w:t>
      </w:r>
      <w:r w:rsidR="001471D6" w:rsidRPr="001471D6">
        <w:rPr>
          <w:rFonts w:eastAsia="Calibri"/>
          <w:sz w:val="28"/>
          <w:szCs w:val="28"/>
          <w:lang w:eastAsia="en-US"/>
        </w:rPr>
        <w:t xml:space="preserve"> зданий учреждений культуры в </w:t>
      </w:r>
      <w:proofErr w:type="spellStart"/>
      <w:r w:rsidR="001471D6" w:rsidRPr="001471D6">
        <w:rPr>
          <w:rFonts w:eastAsia="Calibri"/>
          <w:sz w:val="28"/>
          <w:szCs w:val="28"/>
          <w:lang w:eastAsia="en-US"/>
        </w:rPr>
        <w:t>Канашском</w:t>
      </w:r>
      <w:proofErr w:type="spellEnd"/>
      <w:r w:rsidR="001471D6" w:rsidRPr="001471D6">
        <w:rPr>
          <w:rFonts w:eastAsia="Calibri"/>
          <w:sz w:val="28"/>
          <w:szCs w:val="28"/>
          <w:lang w:eastAsia="en-US"/>
        </w:rPr>
        <w:t xml:space="preserve"> районе будет осуществлен капитальный ремонт 6  зданий культуры.  По всем объектам прошли конкурсы.</w:t>
      </w:r>
    </w:p>
    <w:p w:rsidR="00E12E4F" w:rsidRDefault="001471D6" w:rsidP="00E12E4F">
      <w:pPr>
        <w:widowControl w:val="0"/>
        <w:pBdr>
          <w:bottom w:val="single" w:sz="4" w:space="31" w:color="FFFFFF"/>
        </w:pBdr>
        <w:suppressAutoHyphens/>
        <w:spacing w:line="240" w:lineRule="atLeast"/>
        <w:ind w:firstLine="708"/>
        <w:jc w:val="both"/>
        <w:rPr>
          <w:rFonts w:eastAsia="Calibri"/>
          <w:sz w:val="28"/>
          <w:szCs w:val="28"/>
          <w:lang w:eastAsia="en-US"/>
        </w:rPr>
      </w:pPr>
      <w:r w:rsidRPr="001471D6">
        <w:rPr>
          <w:rFonts w:eastAsia="Calibri"/>
          <w:sz w:val="28"/>
          <w:szCs w:val="28"/>
          <w:lang w:eastAsia="en-US"/>
        </w:rPr>
        <w:t xml:space="preserve">В рамках инициативного бюджетирования </w:t>
      </w:r>
      <w:proofErr w:type="spellStart"/>
      <w:r w:rsidRPr="001471D6">
        <w:rPr>
          <w:rFonts w:eastAsia="Calibri"/>
          <w:sz w:val="28"/>
          <w:szCs w:val="28"/>
          <w:lang w:eastAsia="en-US"/>
        </w:rPr>
        <w:t>Ямановский</w:t>
      </w:r>
      <w:proofErr w:type="spellEnd"/>
      <w:r w:rsidRPr="001471D6">
        <w:rPr>
          <w:rFonts w:eastAsia="Calibri"/>
          <w:sz w:val="28"/>
          <w:szCs w:val="28"/>
          <w:lang w:eastAsia="en-US"/>
        </w:rPr>
        <w:t xml:space="preserve"> сельский клуб и </w:t>
      </w:r>
      <w:proofErr w:type="spellStart"/>
      <w:r w:rsidRPr="001471D6">
        <w:rPr>
          <w:rFonts w:eastAsia="Calibri"/>
          <w:sz w:val="28"/>
          <w:szCs w:val="28"/>
          <w:lang w:eastAsia="en-US"/>
        </w:rPr>
        <w:t>Сугайкасинский</w:t>
      </w:r>
      <w:proofErr w:type="spellEnd"/>
      <w:r w:rsidRPr="001471D6">
        <w:rPr>
          <w:rFonts w:eastAsia="Calibri"/>
          <w:sz w:val="28"/>
          <w:szCs w:val="28"/>
          <w:lang w:eastAsia="en-US"/>
        </w:rPr>
        <w:t xml:space="preserve"> Дом культуры получат средства для проведения капитального ремонта и реконструкции зданий.</w:t>
      </w:r>
    </w:p>
    <w:p w:rsidR="00BB69C6" w:rsidRDefault="00BB69C6" w:rsidP="00E12E4F">
      <w:pPr>
        <w:widowControl w:val="0"/>
        <w:pBdr>
          <w:bottom w:val="single" w:sz="4" w:space="31" w:color="FFFFFF"/>
        </w:pBdr>
        <w:suppressAutoHyphens/>
        <w:spacing w:line="240" w:lineRule="atLeast"/>
        <w:ind w:firstLine="708"/>
        <w:jc w:val="both"/>
        <w:rPr>
          <w:sz w:val="28"/>
          <w:szCs w:val="28"/>
        </w:rPr>
      </w:pPr>
    </w:p>
    <w:p w:rsidR="00E12E4F" w:rsidRDefault="00E12E4F" w:rsidP="00E12E4F">
      <w:pPr>
        <w:widowControl w:val="0"/>
        <w:pBdr>
          <w:bottom w:val="single" w:sz="4" w:space="31" w:color="FFFFFF"/>
        </w:pBdr>
        <w:suppressAutoHyphens/>
        <w:spacing w:line="240" w:lineRule="atLeast"/>
        <w:ind w:firstLine="708"/>
        <w:jc w:val="both"/>
        <w:rPr>
          <w:sz w:val="28"/>
          <w:szCs w:val="28"/>
        </w:rPr>
      </w:pPr>
      <w:r>
        <w:rPr>
          <w:sz w:val="28"/>
          <w:szCs w:val="28"/>
        </w:rPr>
        <w:t xml:space="preserve">                                                    </w:t>
      </w:r>
      <w:r w:rsidR="005B42E2" w:rsidRPr="005B42E2">
        <w:rPr>
          <w:b/>
        </w:rPr>
        <w:t>СПОРТ</w:t>
      </w:r>
    </w:p>
    <w:p w:rsidR="00E12E4F" w:rsidRDefault="005B42E2" w:rsidP="00E12E4F">
      <w:pPr>
        <w:widowControl w:val="0"/>
        <w:pBdr>
          <w:bottom w:val="single" w:sz="4" w:space="31" w:color="FFFFFF"/>
        </w:pBdr>
        <w:suppressAutoHyphens/>
        <w:spacing w:line="240" w:lineRule="atLeast"/>
        <w:ind w:firstLine="708"/>
        <w:jc w:val="both"/>
        <w:rPr>
          <w:rFonts w:eastAsiaTheme="minorHAnsi"/>
          <w:sz w:val="28"/>
          <w:szCs w:val="28"/>
          <w:lang w:eastAsia="en-US"/>
        </w:rPr>
      </w:pPr>
      <w:r w:rsidRPr="004D00FA">
        <w:rPr>
          <w:sz w:val="28"/>
          <w:szCs w:val="28"/>
        </w:rPr>
        <w:t xml:space="preserve"> </w:t>
      </w:r>
      <w:r w:rsidR="005F32E1" w:rsidRPr="004D00FA">
        <w:rPr>
          <w:sz w:val="28"/>
          <w:szCs w:val="28"/>
        </w:rPr>
        <w:t xml:space="preserve"> </w:t>
      </w:r>
      <w:r w:rsidR="00E05976" w:rsidRPr="004D00FA">
        <w:rPr>
          <w:rFonts w:eastAsiaTheme="minorHAnsi"/>
          <w:sz w:val="28"/>
          <w:szCs w:val="28"/>
          <w:lang w:eastAsia="en-US"/>
        </w:rPr>
        <w:t xml:space="preserve"> В районе уделяется </w:t>
      </w:r>
      <w:r w:rsidR="005F32E1" w:rsidRPr="004D00FA">
        <w:rPr>
          <w:rFonts w:eastAsiaTheme="minorHAnsi"/>
          <w:sz w:val="28"/>
          <w:szCs w:val="28"/>
          <w:lang w:eastAsia="en-US"/>
        </w:rPr>
        <w:t xml:space="preserve">большое </w:t>
      </w:r>
      <w:r w:rsidR="00E05976" w:rsidRPr="004D00FA">
        <w:rPr>
          <w:rFonts w:eastAsiaTheme="minorHAnsi"/>
          <w:sz w:val="28"/>
          <w:szCs w:val="28"/>
          <w:lang w:eastAsia="en-US"/>
        </w:rPr>
        <w:t xml:space="preserve">внимание укреплению здоровья и совершенствованию системы физического воспитания детей и учащийся молодежи. </w:t>
      </w:r>
      <w:proofErr w:type="gramStart"/>
      <w:r w:rsidR="00E05976" w:rsidRPr="004D00FA">
        <w:rPr>
          <w:rFonts w:eastAsiaTheme="minorHAnsi"/>
          <w:sz w:val="28"/>
          <w:szCs w:val="28"/>
          <w:lang w:eastAsia="en-US"/>
        </w:rPr>
        <w:t>Из 3211 обучающихся в общеобразовательных учреждениях  района - 1117 ученик</w:t>
      </w:r>
      <w:r w:rsidR="005F32E1" w:rsidRPr="004D00FA">
        <w:rPr>
          <w:rFonts w:eastAsiaTheme="minorHAnsi"/>
          <w:sz w:val="28"/>
          <w:szCs w:val="28"/>
          <w:lang w:eastAsia="en-US"/>
        </w:rPr>
        <w:t>ов</w:t>
      </w:r>
      <w:r w:rsidR="00E05976" w:rsidRPr="004D00FA">
        <w:rPr>
          <w:rFonts w:eastAsiaTheme="minorHAnsi"/>
          <w:sz w:val="28"/>
          <w:szCs w:val="28"/>
          <w:lang w:eastAsia="en-US"/>
        </w:rPr>
        <w:t xml:space="preserve"> охвачен</w:t>
      </w:r>
      <w:r w:rsidR="005F32E1" w:rsidRPr="004D00FA">
        <w:rPr>
          <w:rFonts w:eastAsiaTheme="minorHAnsi"/>
          <w:sz w:val="28"/>
          <w:szCs w:val="28"/>
          <w:lang w:eastAsia="en-US"/>
        </w:rPr>
        <w:t>о</w:t>
      </w:r>
      <w:r w:rsidR="00E05976" w:rsidRPr="004D00FA">
        <w:rPr>
          <w:rFonts w:eastAsiaTheme="minorHAnsi"/>
          <w:sz w:val="28"/>
          <w:szCs w:val="28"/>
          <w:lang w:eastAsia="en-US"/>
        </w:rPr>
        <w:t xml:space="preserve"> тренировочными занятиями в спортивных школах района</w:t>
      </w:r>
      <w:r w:rsidR="005F32E1" w:rsidRPr="004D00FA">
        <w:rPr>
          <w:rFonts w:eastAsiaTheme="minorHAnsi"/>
          <w:sz w:val="28"/>
          <w:szCs w:val="28"/>
          <w:lang w:eastAsia="en-US"/>
        </w:rPr>
        <w:t>, что</w:t>
      </w:r>
      <w:r w:rsidR="00E05976" w:rsidRPr="004D00FA">
        <w:rPr>
          <w:rFonts w:eastAsiaTheme="minorHAnsi"/>
          <w:sz w:val="28"/>
          <w:szCs w:val="28"/>
          <w:lang w:eastAsia="en-US"/>
        </w:rPr>
        <w:t xml:space="preserve"> составляет 34,7% от общего количества учащихся  </w:t>
      </w:r>
      <w:r w:rsidR="00E05976" w:rsidRPr="004D00FA">
        <w:rPr>
          <w:rFonts w:eastAsiaTheme="minorHAnsi"/>
          <w:i/>
          <w:sz w:val="28"/>
          <w:szCs w:val="28"/>
          <w:lang w:eastAsia="en-US"/>
        </w:rPr>
        <w:t>(по республике эта цифра составляет - 25,0 % (2016г.).</w:t>
      </w:r>
      <w:proofErr w:type="gramEnd"/>
      <w:r w:rsidR="00E05976" w:rsidRPr="004D00FA">
        <w:rPr>
          <w:rFonts w:eastAsiaTheme="minorHAnsi"/>
          <w:sz w:val="28"/>
          <w:szCs w:val="28"/>
          <w:lang w:eastAsia="en-US"/>
        </w:rPr>
        <w:t xml:space="preserve"> </w:t>
      </w:r>
      <w:proofErr w:type="gramStart"/>
      <w:r w:rsidR="00E05976" w:rsidRPr="004D00FA">
        <w:rPr>
          <w:rFonts w:eastAsiaTheme="minorHAnsi"/>
          <w:sz w:val="28"/>
          <w:szCs w:val="28"/>
          <w:lang w:eastAsia="en-US"/>
        </w:rPr>
        <w:t xml:space="preserve">Дети занимаются: вольной борьбой, плаванием, гиревым спортом, легкой атлетикой, лыжными гонками, хоккей с шайбой, </w:t>
      </w:r>
      <w:proofErr w:type="spellStart"/>
      <w:r w:rsidR="00E05976" w:rsidRPr="004D00FA">
        <w:rPr>
          <w:rFonts w:eastAsiaTheme="minorHAnsi"/>
          <w:sz w:val="28"/>
          <w:szCs w:val="28"/>
          <w:lang w:eastAsia="en-US"/>
        </w:rPr>
        <w:t>полиатлоном</w:t>
      </w:r>
      <w:proofErr w:type="spellEnd"/>
      <w:r w:rsidR="00E05976" w:rsidRPr="004D00FA">
        <w:rPr>
          <w:rFonts w:eastAsiaTheme="minorHAnsi"/>
          <w:sz w:val="28"/>
          <w:szCs w:val="28"/>
          <w:lang w:eastAsia="en-US"/>
        </w:rPr>
        <w:t>, футболом, волейболом, фитнес-аэробикой и баскетболом.</w:t>
      </w:r>
      <w:proofErr w:type="gramEnd"/>
    </w:p>
    <w:p w:rsidR="00CD177D" w:rsidRDefault="00CD177D" w:rsidP="00E12E4F">
      <w:pPr>
        <w:widowControl w:val="0"/>
        <w:pBdr>
          <w:bottom w:val="single" w:sz="4" w:space="31" w:color="FFFFFF"/>
        </w:pBdr>
        <w:suppressAutoHyphens/>
        <w:spacing w:line="240" w:lineRule="atLeast"/>
        <w:ind w:firstLine="708"/>
        <w:jc w:val="both"/>
        <w:rPr>
          <w:sz w:val="28"/>
          <w:szCs w:val="28"/>
        </w:rPr>
      </w:pPr>
    </w:p>
    <w:p w:rsidR="0008138A" w:rsidRPr="0008138A" w:rsidRDefault="0008138A" w:rsidP="0008138A">
      <w:pPr>
        <w:widowControl w:val="0"/>
        <w:pBdr>
          <w:bottom w:val="single" w:sz="4" w:space="31" w:color="FFFFFF"/>
        </w:pBdr>
        <w:suppressAutoHyphens/>
        <w:spacing w:line="240" w:lineRule="atLeast"/>
        <w:ind w:firstLine="708"/>
        <w:jc w:val="both"/>
        <w:rPr>
          <w:rFonts w:eastAsiaTheme="minorHAnsi"/>
          <w:b/>
          <w:sz w:val="28"/>
          <w:szCs w:val="28"/>
          <w:lang w:eastAsia="en-US"/>
        </w:rPr>
      </w:pPr>
      <w:r w:rsidRPr="0008138A">
        <w:rPr>
          <w:rFonts w:eastAsiaTheme="minorHAnsi"/>
          <w:b/>
          <w:sz w:val="28"/>
          <w:szCs w:val="28"/>
          <w:lang w:eastAsia="en-US"/>
        </w:rPr>
        <w:t xml:space="preserve">Слайд </w:t>
      </w:r>
      <w:r>
        <w:rPr>
          <w:rFonts w:eastAsiaTheme="minorHAnsi"/>
          <w:b/>
          <w:sz w:val="28"/>
          <w:szCs w:val="28"/>
          <w:lang w:eastAsia="en-US"/>
        </w:rPr>
        <w:t>24</w:t>
      </w:r>
    </w:p>
    <w:p w:rsidR="00E12E4F" w:rsidRDefault="005F32E1" w:rsidP="00E12E4F">
      <w:pPr>
        <w:widowControl w:val="0"/>
        <w:pBdr>
          <w:bottom w:val="single" w:sz="4" w:space="31" w:color="FFFFFF"/>
        </w:pBdr>
        <w:suppressAutoHyphens/>
        <w:spacing w:line="240" w:lineRule="atLeast"/>
        <w:ind w:firstLine="708"/>
        <w:jc w:val="both"/>
        <w:rPr>
          <w:sz w:val="28"/>
          <w:szCs w:val="28"/>
        </w:rPr>
      </w:pPr>
      <w:r w:rsidRPr="004D00FA">
        <w:rPr>
          <w:rFonts w:eastAsiaTheme="minorHAnsi"/>
          <w:sz w:val="28"/>
          <w:szCs w:val="28"/>
          <w:lang w:eastAsia="en-US"/>
        </w:rPr>
        <w:t xml:space="preserve">Удельный вес населения </w:t>
      </w:r>
      <w:proofErr w:type="spellStart"/>
      <w:r w:rsidRPr="004D00FA">
        <w:rPr>
          <w:rFonts w:eastAsiaTheme="minorHAnsi"/>
          <w:sz w:val="28"/>
          <w:szCs w:val="28"/>
          <w:lang w:eastAsia="en-US"/>
        </w:rPr>
        <w:t>Канашского</w:t>
      </w:r>
      <w:proofErr w:type="spellEnd"/>
      <w:r w:rsidRPr="004D00FA">
        <w:rPr>
          <w:rFonts w:eastAsiaTheme="minorHAnsi"/>
          <w:sz w:val="28"/>
          <w:szCs w:val="28"/>
          <w:lang w:eastAsia="en-US"/>
        </w:rPr>
        <w:t xml:space="preserve"> района, занимающегося физкультурой и спортом, по итогам полугодия 2017 года остается на прежнем уровне (40,1%).</w:t>
      </w:r>
    </w:p>
    <w:p w:rsidR="00E12E4F" w:rsidRDefault="00453AB9" w:rsidP="00E12E4F">
      <w:pPr>
        <w:widowControl w:val="0"/>
        <w:pBdr>
          <w:bottom w:val="single" w:sz="4" w:space="31" w:color="FFFFFF"/>
        </w:pBdr>
        <w:suppressAutoHyphens/>
        <w:spacing w:line="240" w:lineRule="atLeast"/>
        <w:ind w:firstLine="708"/>
        <w:jc w:val="both"/>
        <w:rPr>
          <w:sz w:val="28"/>
          <w:szCs w:val="28"/>
        </w:rPr>
      </w:pPr>
      <w:r w:rsidRPr="004D00FA">
        <w:rPr>
          <w:rFonts w:eastAsiaTheme="minorHAnsi"/>
          <w:sz w:val="28"/>
          <w:szCs w:val="28"/>
          <w:lang w:eastAsia="en-US"/>
        </w:rPr>
        <w:t xml:space="preserve">По результатам  республиканского смотра-конкурса на лучшую постановку физкультурно-оздоровительной и спортивно-массовой работы среди городов и районов Чувашской Республики  </w:t>
      </w:r>
      <w:proofErr w:type="spellStart"/>
      <w:r w:rsidRPr="004D00FA">
        <w:rPr>
          <w:rFonts w:eastAsiaTheme="minorHAnsi"/>
          <w:sz w:val="28"/>
          <w:szCs w:val="28"/>
          <w:lang w:eastAsia="en-US"/>
        </w:rPr>
        <w:t>Канашский</w:t>
      </w:r>
      <w:proofErr w:type="spellEnd"/>
      <w:r w:rsidRPr="004D00FA">
        <w:rPr>
          <w:rFonts w:eastAsiaTheme="minorHAnsi"/>
          <w:sz w:val="28"/>
          <w:szCs w:val="28"/>
          <w:lang w:eastAsia="en-US"/>
        </w:rPr>
        <w:t xml:space="preserve"> район занял 2 место (1 место </w:t>
      </w:r>
      <w:proofErr w:type="spellStart"/>
      <w:r w:rsidRPr="004D00FA">
        <w:rPr>
          <w:rFonts w:eastAsiaTheme="minorHAnsi"/>
          <w:sz w:val="28"/>
          <w:szCs w:val="28"/>
          <w:lang w:eastAsia="en-US"/>
        </w:rPr>
        <w:t>Цивильский</w:t>
      </w:r>
      <w:proofErr w:type="spellEnd"/>
      <w:r w:rsidRPr="004D00FA">
        <w:rPr>
          <w:rFonts w:eastAsiaTheme="minorHAnsi"/>
          <w:sz w:val="28"/>
          <w:szCs w:val="28"/>
          <w:lang w:eastAsia="en-US"/>
        </w:rPr>
        <w:t xml:space="preserve">  район и 3 место </w:t>
      </w:r>
      <w:proofErr w:type="spellStart"/>
      <w:r w:rsidRPr="004D00FA">
        <w:rPr>
          <w:rFonts w:eastAsiaTheme="minorHAnsi"/>
          <w:sz w:val="28"/>
          <w:szCs w:val="28"/>
          <w:lang w:eastAsia="en-US"/>
        </w:rPr>
        <w:t>Вурнарский</w:t>
      </w:r>
      <w:proofErr w:type="spellEnd"/>
      <w:r w:rsidRPr="004D00FA">
        <w:rPr>
          <w:rFonts w:eastAsiaTheme="minorHAnsi"/>
          <w:sz w:val="28"/>
          <w:szCs w:val="28"/>
          <w:lang w:eastAsia="en-US"/>
        </w:rPr>
        <w:t>).</w:t>
      </w:r>
    </w:p>
    <w:p w:rsidR="00E12E4F" w:rsidRDefault="00453AB9" w:rsidP="00E12E4F">
      <w:pPr>
        <w:widowControl w:val="0"/>
        <w:pBdr>
          <w:bottom w:val="single" w:sz="4" w:space="31" w:color="FFFFFF"/>
        </w:pBdr>
        <w:suppressAutoHyphens/>
        <w:spacing w:line="240" w:lineRule="atLeast"/>
        <w:ind w:firstLine="708"/>
        <w:jc w:val="both"/>
        <w:rPr>
          <w:sz w:val="28"/>
          <w:szCs w:val="28"/>
        </w:rPr>
      </w:pPr>
      <w:r w:rsidRPr="004D00FA">
        <w:rPr>
          <w:rFonts w:eastAsiaTheme="minorHAnsi"/>
          <w:sz w:val="28"/>
          <w:szCs w:val="28"/>
          <w:lang w:eastAsia="en-US"/>
        </w:rPr>
        <w:t xml:space="preserve">Ежегодно на территории района проходят более </w:t>
      </w:r>
      <w:r w:rsidR="008A4469">
        <w:rPr>
          <w:rFonts w:eastAsiaTheme="minorHAnsi"/>
          <w:sz w:val="28"/>
          <w:szCs w:val="28"/>
          <w:lang w:eastAsia="en-US"/>
        </w:rPr>
        <w:t>5</w:t>
      </w:r>
      <w:r w:rsidRPr="004D00FA">
        <w:rPr>
          <w:rFonts w:eastAsiaTheme="minorHAnsi"/>
          <w:sz w:val="28"/>
          <w:szCs w:val="28"/>
          <w:lang w:eastAsia="en-US"/>
        </w:rPr>
        <w:t xml:space="preserve">0 крупных спортивных мероприятий по различным видам спорта, в т. ч. республиканского </w:t>
      </w:r>
      <w:r w:rsidR="00262CFF" w:rsidRPr="004D00FA">
        <w:rPr>
          <w:rFonts w:eastAsiaTheme="minorHAnsi"/>
          <w:sz w:val="28"/>
          <w:szCs w:val="28"/>
          <w:lang w:eastAsia="en-US"/>
        </w:rPr>
        <w:t xml:space="preserve">уровня, многие из них стали традиционными: Кубок Чувашской Республики по лыжным гонкам памяти  </w:t>
      </w:r>
      <w:r w:rsidR="008A4469">
        <w:rPr>
          <w:rFonts w:eastAsiaTheme="minorHAnsi"/>
          <w:sz w:val="28"/>
          <w:szCs w:val="28"/>
          <w:lang w:eastAsia="en-US"/>
        </w:rPr>
        <w:t xml:space="preserve">Заслуженного работника физической культуры и спорта Чувашской Республики, </w:t>
      </w:r>
      <w:r w:rsidR="00262CFF" w:rsidRPr="004D00FA">
        <w:rPr>
          <w:rFonts w:eastAsiaTheme="minorHAnsi"/>
          <w:sz w:val="28"/>
          <w:szCs w:val="28"/>
          <w:lang w:eastAsia="en-US"/>
        </w:rPr>
        <w:t xml:space="preserve">Заслуженного тренера Чувашской Республики Геннадия Никифоровича Смирнова, </w:t>
      </w:r>
      <w:proofErr w:type="spellStart"/>
      <w:r w:rsidR="00262CFF" w:rsidRPr="004D00FA">
        <w:rPr>
          <w:rFonts w:eastAsiaTheme="minorHAnsi"/>
          <w:sz w:val="28"/>
          <w:szCs w:val="28"/>
          <w:lang w:eastAsia="en-US"/>
        </w:rPr>
        <w:t>Хучельская</w:t>
      </w:r>
      <w:proofErr w:type="spellEnd"/>
      <w:r w:rsidR="00262CFF" w:rsidRPr="004D00FA">
        <w:rPr>
          <w:rFonts w:eastAsiaTheme="minorHAnsi"/>
          <w:sz w:val="28"/>
          <w:szCs w:val="28"/>
          <w:lang w:eastAsia="en-US"/>
        </w:rPr>
        <w:t xml:space="preserve"> лыжня, </w:t>
      </w:r>
      <w:r w:rsidR="008A4469">
        <w:rPr>
          <w:rFonts w:eastAsiaTheme="minorHAnsi"/>
          <w:sz w:val="28"/>
          <w:szCs w:val="28"/>
          <w:lang w:eastAsia="en-US"/>
        </w:rPr>
        <w:t xml:space="preserve">«Лыжня Славы» д. </w:t>
      </w:r>
      <w:proofErr w:type="spellStart"/>
      <w:r w:rsidR="008A4469">
        <w:rPr>
          <w:rFonts w:eastAsiaTheme="minorHAnsi"/>
          <w:sz w:val="28"/>
          <w:szCs w:val="28"/>
          <w:lang w:eastAsia="en-US"/>
        </w:rPr>
        <w:t>Шальтямы</w:t>
      </w:r>
      <w:proofErr w:type="spellEnd"/>
      <w:r w:rsidR="008A4469">
        <w:rPr>
          <w:rFonts w:eastAsiaTheme="minorHAnsi"/>
          <w:sz w:val="28"/>
          <w:szCs w:val="28"/>
          <w:lang w:eastAsia="en-US"/>
        </w:rPr>
        <w:t xml:space="preserve">, </w:t>
      </w:r>
      <w:r w:rsidR="00262CFF" w:rsidRPr="004D00FA">
        <w:rPr>
          <w:rFonts w:eastAsiaTheme="minorHAnsi"/>
          <w:sz w:val="28"/>
          <w:szCs w:val="28"/>
          <w:lang w:eastAsia="en-US"/>
        </w:rPr>
        <w:t>республиканский турнир по вольной борьбе на призы 4-х кратного чемпиона мира, бронзового призера ХХ</w:t>
      </w:r>
      <w:proofErr w:type="gramStart"/>
      <w:r w:rsidR="00262CFF" w:rsidRPr="004D00FA">
        <w:rPr>
          <w:rFonts w:eastAsiaTheme="minorHAnsi"/>
          <w:sz w:val="28"/>
          <w:szCs w:val="28"/>
          <w:lang w:eastAsia="en-US"/>
        </w:rPr>
        <w:t>II</w:t>
      </w:r>
      <w:proofErr w:type="gramEnd"/>
      <w:r w:rsidR="00262CFF" w:rsidRPr="004D00FA">
        <w:rPr>
          <w:rFonts w:eastAsiaTheme="minorHAnsi"/>
          <w:sz w:val="28"/>
          <w:szCs w:val="28"/>
          <w:lang w:eastAsia="en-US"/>
        </w:rPr>
        <w:t xml:space="preserve"> Олимпийских игр С.Г. </w:t>
      </w:r>
      <w:proofErr w:type="spellStart"/>
      <w:r w:rsidR="00262CFF" w:rsidRPr="004D00FA">
        <w:rPr>
          <w:rFonts w:eastAsiaTheme="minorHAnsi"/>
          <w:sz w:val="28"/>
          <w:szCs w:val="28"/>
          <w:lang w:eastAsia="en-US"/>
        </w:rPr>
        <w:t>Корнилаева</w:t>
      </w:r>
      <w:proofErr w:type="spellEnd"/>
      <w:r w:rsidR="00262CFF" w:rsidRPr="004D00FA">
        <w:rPr>
          <w:rFonts w:eastAsiaTheme="minorHAnsi"/>
          <w:sz w:val="28"/>
          <w:szCs w:val="28"/>
          <w:lang w:eastAsia="en-US"/>
        </w:rPr>
        <w:t xml:space="preserve"> и др.</w:t>
      </w:r>
    </w:p>
    <w:p w:rsidR="00E12E4F" w:rsidRDefault="00E05976" w:rsidP="00E12E4F">
      <w:pPr>
        <w:widowControl w:val="0"/>
        <w:pBdr>
          <w:bottom w:val="single" w:sz="4" w:space="31" w:color="FFFFFF"/>
        </w:pBdr>
        <w:suppressAutoHyphens/>
        <w:spacing w:line="240" w:lineRule="atLeast"/>
        <w:ind w:firstLine="708"/>
        <w:jc w:val="both"/>
        <w:rPr>
          <w:sz w:val="28"/>
          <w:szCs w:val="28"/>
        </w:rPr>
      </w:pPr>
      <w:r w:rsidRPr="004D00FA">
        <w:rPr>
          <w:rFonts w:eastAsiaTheme="minorHAnsi"/>
          <w:sz w:val="28"/>
          <w:szCs w:val="28"/>
          <w:lang w:eastAsia="en-US"/>
        </w:rPr>
        <w:t xml:space="preserve">В </w:t>
      </w:r>
      <w:r w:rsidR="005F32E1" w:rsidRPr="004D00FA">
        <w:rPr>
          <w:rFonts w:eastAsiaTheme="minorHAnsi"/>
          <w:sz w:val="28"/>
          <w:szCs w:val="28"/>
          <w:lang w:eastAsia="en-US"/>
        </w:rPr>
        <w:t>2017</w:t>
      </w:r>
      <w:r w:rsidRPr="004D00FA">
        <w:rPr>
          <w:rFonts w:eastAsiaTheme="minorHAnsi"/>
          <w:sz w:val="28"/>
          <w:szCs w:val="28"/>
          <w:lang w:eastAsia="en-US"/>
        </w:rPr>
        <w:t xml:space="preserve"> году 2 </w:t>
      </w:r>
      <w:r w:rsidR="005F32E1" w:rsidRPr="004D00FA">
        <w:rPr>
          <w:rFonts w:eastAsiaTheme="minorHAnsi"/>
          <w:sz w:val="28"/>
          <w:szCs w:val="28"/>
          <w:lang w:eastAsia="en-US"/>
        </w:rPr>
        <w:t>воспитанника района</w:t>
      </w:r>
      <w:r w:rsidRPr="004D00FA">
        <w:rPr>
          <w:rFonts w:eastAsiaTheme="minorHAnsi"/>
          <w:sz w:val="28"/>
          <w:szCs w:val="28"/>
          <w:lang w:eastAsia="en-US"/>
        </w:rPr>
        <w:t xml:space="preserve"> </w:t>
      </w:r>
      <w:r w:rsidR="005F32E1" w:rsidRPr="004D00FA">
        <w:rPr>
          <w:rFonts w:eastAsiaTheme="minorHAnsi"/>
          <w:sz w:val="28"/>
          <w:szCs w:val="28"/>
          <w:lang w:eastAsia="en-US"/>
        </w:rPr>
        <w:t>удостоились звания «М</w:t>
      </w:r>
      <w:r w:rsidRPr="004D00FA">
        <w:rPr>
          <w:rFonts w:eastAsiaTheme="minorHAnsi"/>
          <w:sz w:val="28"/>
          <w:szCs w:val="28"/>
          <w:lang w:eastAsia="en-US"/>
        </w:rPr>
        <w:t>астер спорта России</w:t>
      </w:r>
      <w:r w:rsidR="005F32E1" w:rsidRPr="004D00FA">
        <w:rPr>
          <w:rFonts w:eastAsiaTheme="minorHAnsi"/>
          <w:sz w:val="28"/>
          <w:szCs w:val="28"/>
          <w:lang w:eastAsia="en-US"/>
        </w:rPr>
        <w:t>»</w:t>
      </w:r>
      <w:r w:rsidRPr="004D00FA">
        <w:rPr>
          <w:rFonts w:eastAsiaTheme="minorHAnsi"/>
          <w:sz w:val="28"/>
          <w:szCs w:val="28"/>
          <w:lang w:eastAsia="en-US"/>
        </w:rPr>
        <w:t xml:space="preserve"> по спортивной ходь</w:t>
      </w:r>
      <w:r w:rsidR="00262CFF" w:rsidRPr="004D00FA">
        <w:rPr>
          <w:rFonts w:eastAsiaTheme="minorHAnsi"/>
          <w:sz w:val="28"/>
          <w:szCs w:val="28"/>
          <w:lang w:eastAsia="en-US"/>
        </w:rPr>
        <w:t xml:space="preserve">бе и по лыжным гонкам, более </w:t>
      </w:r>
      <w:r w:rsidR="008A4469">
        <w:rPr>
          <w:rFonts w:eastAsiaTheme="minorHAnsi"/>
          <w:sz w:val="28"/>
          <w:szCs w:val="28"/>
          <w:lang w:eastAsia="en-US"/>
        </w:rPr>
        <w:t>3</w:t>
      </w:r>
      <w:r w:rsidR="00262CFF" w:rsidRPr="004D00FA">
        <w:rPr>
          <w:rFonts w:eastAsiaTheme="minorHAnsi"/>
          <w:sz w:val="28"/>
          <w:szCs w:val="28"/>
          <w:lang w:eastAsia="en-US"/>
        </w:rPr>
        <w:t>0 спортсменов включены в национальные сборные команды страны и Чувашской Республики по различным видам спорта.</w:t>
      </w:r>
      <w:r w:rsidRPr="004D00FA">
        <w:rPr>
          <w:rFonts w:eastAsiaTheme="minorHAnsi"/>
          <w:sz w:val="28"/>
          <w:szCs w:val="28"/>
          <w:lang w:eastAsia="en-US"/>
        </w:rPr>
        <w:t xml:space="preserve"> </w:t>
      </w:r>
    </w:p>
    <w:p w:rsidR="00E12E4F" w:rsidRDefault="00927314" w:rsidP="00E12E4F">
      <w:pPr>
        <w:widowControl w:val="0"/>
        <w:pBdr>
          <w:bottom w:val="single" w:sz="4" w:space="31" w:color="FFFFFF"/>
        </w:pBdr>
        <w:suppressAutoHyphens/>
        <w:spacing w:line="240" w:lineRule="atLeast"/>
        <w:ind w:firstLine="708"/>
        <w:jc w:val="both"/>
        <w:rPr>
          <w:sz w:val="28"/>
          <w:szCs w:val="28"/>
        </w:rPr>
      </w:pPr>
      <w:r w:rsidRPr="004D00FA">
        <w:rPr>
          <w:rFonts w:eastAsiaTheme="minorHAnsi"/>
          <w:sz w:val="28"/>
          <w:szCs w:val="28"/>
          <w:lang w:eastAsia="en-US"/>
        </w:rPr>
        <w:t>Отрадно заметить, что в районе есть все условия для занятия спортом. Это и ФСК «Импульс» со спортивными залами и бассейном, и оборудованные хоккейные коробки с организацией проката инвентаря, и освещенные лыжные трассы,  благоустроенная территория АО ДОЛ «Космонавт» им. А. Г. Николаева.</w:t>
      </w:r>
    </w:p>
    <w:p w:rsidR="0008138A" w:rsidRPr="0008138A" w:rsidRDefault="0008138A" w:rsidP="0008138A">
      <w:pPr>
        <w:widowControl w:val="0"/>
        <w:pBdr>
          <w:bottom w:val="single" w:sz="4" w:space="31" w:color="FFFFFF"/>
        </w:pBdr>
        <w:suppressAutoHyphens/>
        <w:spacing w:line="240" w:lineRule="atLeast"/>
        <w:ind w:firstLine="708"/>
        <w:jc w:val="both"/>
        <w:rPr>
          <w:rFonts w:eastAsiaTheme="minorHAnsi"/>
          <w:b/>
          <w:color w:val="000000" w:themeColor="text1"/>
          <w:sz w:val="28"/>
          <w:szCs w:val="28"/>
          <w:lang w:eastAsia="en-US"/>
        </w:rPr>
      </w:pPr>
      <w:r w:rsidRPr="0008138A">
        <w:rPr>
          <w:rFonts w:eastAsiaTheme="minorHAnsi"/>
          <w:b/>
          <w:color w:val="000000" w:themeColor="text1"/>
          <w:sz w:val="28"/>
          <w:szCs w:val="28"/>
          <w:lang w:eastAsia="en-US"/>
        </w:rPr>
        <w:t xml:space="preserve">Слайд </w:t>
      </w:r>
      <w:r>
        <w:rPr>
          <w:rFonts w:eastAsiaTheme="minorHAnsi"/>
          <w:b/>
          <w:color w:val="000000" w:themeColor="text1"/>
          <w:sz w:val="28"/>
          <w:szCs w:val="28"/>
          <w:lang w:eastAsia="en-US"/>
        </w:rPr>
        <w:t>25</w:t>
      </w:r>
    </w:p>
    <w:p w:rsidR="00E12E4F" w:rsidRDefault="00E05976" w:rsidP="00E12E4F">
      <w:pPr>
        <w:widowControl w:val="0"/>
        <w:pBdr>
          <w:bottom w:val="single" w:sz="4" w:space="31" w:color="FFFFFF"/>
        </w:pBdr>
        <w:suppressAutoHyphens/>
        <w:spacing w:line="240" w:lineRule="atLeast"/>
        <w:ind w:firstLine="708"/>
        <w:jc w:val="both"/>
        <w:rPr>
          <w:sz w:val="28"/>
          <w:szCs w:val="28"/>
        </w:rPr>
      </w:pPr>
      <w:r w:rsidRPr="004D00FA">
        <w:rPr>
          <w:rFonts w:eastAsiaTheme="minorHAnsi"/>
          <w:color w:val="000000" w:themeColor="text1"/>
          <w:sz w:val="28"/>
          <w:szCs w:val="28"/>
          <w:lang w:eastAsia="en-US"/>
        </w:rPr>
        <w:t xml:space="preserve">21 января </w:t>
      </w:r>
      <w:proofErr w:type="spellStart"/>
      <w:r w:rsidRPr="004D00FA">
        <w:rPr>
          <w:rFonts w:eastAsiaTheme="minorHAnsi"/>
          <w:color w:val="000000" w:themeColor="text1"/>
          <w:sz w:val="28"/>
          <w:szCs w:val="28"/>
          <w:lang w:eastAsia="en-US"/>
        </w:rPr>
        <w:t>с.г</w:t>
      </w:r>
      <w:proofErr w:type="spellEnd"/>
      <w:r w:rsidRPr="004D00FA">
        <w:rPr>
          <w:rFonts w:eastAsiaTheme="minorHAnsi"/>
          <w:color w:val="000000" w:themeColor="text1"/>
          <w:sz w:val="28"/>
          <w:szCs w:val="28"/>
          <w:lang w:eastAsia="en-US"/>
        </w:rPr>
        <w:t xml:space="preserve">. в г. Чебоксары прошли республиканские соревнования по лыжным гонкам среди спортивных семей на призы Главы Чувашской Республики, где принимала участие семья Егоровых с тремя детьми из д. </w:t>
      </w:r>
      <w:proofErr w:type="spellStart"/>
      <w:r w:rsidRPr="004D00FA">
        <w:rPr>
          <w:rFonts w:eastAsiaTheme="minorHAnsi"/>
          <w:color w:val="000000" w:themeColor="text1"/>
          <w:sz w:val="28"/>
          <w:szCs w:val="28"/>
          <w:lang w:eastAsia="en-US"/>
        </w:rPr>
        <w:t>Караклы</w:t>
      </w:r>
      <w:proofErr w:type="spellEnd"/>
      <w:r w:rsidRPr="004D00FA">
        <w:rPr>
          <w:rFonts w:eastAsiaTheme="minorHAnsi"/>
          <w:color w:val="000000" w:themeColor="text1"/>
          <w:sz w:val="28"/>
          <w:szCs w:val="28"/>
          <w:lang w:eastAsia="en-US"/>
        </w:rPr>
        <w:t xml:space="preserve"> и заняла 2 место.</w:t>
      </w:r>
    </w:p>
    <w:p w:rsidR="00E12E4F" w:rsidRDefault="00E05976" w:rsidP="00E12E4F">
      <w:pPr>
        <w:widowControl w:val="0"/>
        <w:pBdr>
          <w:bottom w:val="single" w:sz="4" w:space="31" w:color="FFFFFF"/>
        </w:pBdr>
        <w:suppressAutoHyphens/>
        <w:spacing w:line="240" w:lineRule="atLeast"/>
        <w:ind w:firstLine="708"/>
        <w:jc w:val="both"/>
        <w:rPr>
          <w:sz w:val="28"/>
          <w:szCs w:val="28"/>
        </w:rPr>
      </w:pPr>
      <w:r w:rsidRPr="004D00FA">
        <w:rPr>
          <w:rFonts w:eastAsiaTheme="minorHAnsi"/>
          <w:color w:val="000000" w:themeColor="text1"/>
          <w:sz w:val="28"/>
          <w:szCs w:val="28"/>
          <w:lang w:eastAsia="en-US"/>
        </w:rPr>
        <w:t xml:space="preserve">С 28 по 29 января </w:t>
      </w:r>
      <w:proofErr w:type="spellStart"/>
      <w:r w:rsidRPr="004D00FA">
        <w:rPr>
          <w:rFonts w:eastAsiaTheme="minorHAnsi"/>
          <w:color w:val="000000" w:themeColor="text1"/>
          <w:sz w:val="28"/>
          <w:szCs w:val="28"/>
          <w:lang w:eastAsia="en-US"/>
        </w:rPr>
        <w:t>с.г</w:t>
      </w:r>
      <w:proofErr w:type="spellEnd"/>
      <w:r w:rsidRPr="004D00FA">
        <w:rPr>
          <w:rFonts w:eastAsiaTheme="minorHAnsi"/>
          <w:color w:val="000000" w:themeColor="text1"/>
          <w:sz w:val="28"/>
          <w:szCs w:val="28"/>
          <w:lang w:eastAsia="en-US"/>
        </w:rPr>
        <w:t xml:space="preserve">. в с. Батырево прошел открытый Кубок Чувашской Республики по русским шашкам, где кандидат в мастера спорта России Соловьев Евгений </w:t>
      </w:r>
      <w:proofErr w:type="gramStart"/>
      <w:r w:rsidRPr="004D00FA">
        <w:rPr>
          <w:rFonts w:eastAsiaTheme="minorHAnsi"/>
          <w:color w:val="000000" w:themeColor="text1"/>
          <w:sz w:val="28"/>
          <w:szCs w:val="28"/>
          <w:lang w:eastAsia="en-US"/>
        </w:rPr>
        <w:t>из</w:t>
      </w:r>
      <w:proofErr w:type="gramEnd"/>
      <w:r w:rsidRPr="004D00FA">
        <w:rPr>
          <w:rFonts w:eastAsiaTheme="minorHAnsi"/>
          <w:color w:val="000000" w:themeColor="text1"/>
          <w:sz w:val="28"/>
          <w:szCs w:val="28"/>
          <w:lang w:eastAsia="en-US"/>
        </w:rPr>
        <w:t xml:space="preserve"> с. </w:t>
      </w:r>
      <w:proofErr w:type="spellStart"/>
      <w:r w:rsidRPr="004D00FA">
        <w:rPr>
          <w:rFonts w:eastAsiaTheme="minorHAnsi"/>
          <w:color w:val="000000" w:themeColor="text1"/>
          <w:sz w:val="28"/>
          <w:szCs w:val="28"/>
          <w:lang w:eastAsia="en-US"/>
        </w:rPr>
        <w:t>Вутабоси</w:t>
      </w:r>
      <w:proofErr w:type="spellEnd"/>
      <w:r w:rsidRPr="004D00FA">
        <w:rPr>
          <w:rFonts w:eastAsiaTheme="minorHAnsi"/>
          <w:color w:val="000000" w:themeColor="text1"/>
          <w:sz w:val="28"/>
          <w:szCs w:val="28"/>
          <w:lang w:eastAsia="en-US"/>
        </w:rPr>
        <w:t xml:space="preserve"> занял 3 место. </w:t>
      </w:r>
    </w:p>
    <w:p w:rsidR="00E12E4F" w:rsidRDefault="00E05976" w:rsidP="00E12E4F">
      <w:pPr>
        <w:widowControl w:val="0"/>
        <w:pBdr>
          <w:bottom w:val="single" w:sz="4" w:space="31" w:color="FFFFFF"/>
        </w:pBdr>
        <w:suppressAutoHyphens/>
        <w:spacing w:line="240" w:lineRule="atLeast"/>
        <w:ind w:firstLine="708"/>
        <w:jc w:val="both"/>
        <w:rPr>
          <w:rFonts w:eastAsiaTheme="minorHAnsi"/>
          <w:sz w:val="28"/>
          <w:szCs w:val="28"/>
          <w:lang w:eastAsia="en-US"/>
        </w:rPr>
      </w:pPr>
      <w:r w:rsidRPr="004D00FA">
        <w:rPr>
          <w:rFonts w:eastAsiaTheme="minorHAnsi"/>
          <w:sz w:val="28"/>
          <w:szCs w:val="28"/>
          <w:lang w:eastAsia="en-US"/>
        </w:rPr>
        <w:t xml:space="preserve">7 июля </w:t>
      </w:r>
      <w:proofErr w:type="spellStart"/>
      <w:r w:rsidRPr="004D00FA">
        <w:rPr>
          <w:rFonts w:eastAsiaTheme="minorHAnsi"/>
          <w:sz w:val="28"/>
          <w:szCs w:val="28"/>
          <w:lang w:eastAsia="en-US"/>
        </w:rPr>
        <w:t>с.г</w:t>
      </w:r>
      <w:proofErr w:type="spellEnd"/>
      <w:r w:rsidRPr="004D00FA">
        <w:rPr>
          <w:rFonts w:eastAsiaTheme="minorHAnsi"/>
          <w:sz w:val="28"/>
          <w:szCs w:val="28"/>
          <w:lang w:eastAsia="en-US"/>
        </w:rPr>
        <w:t xml:space="preserve">. в районе прошли зональные соревнования </w:t>
      </w:r>
      <w:r w:rsidRPr="004D00FA">
        <w:rPr>
          <w:rFonts w:eastAsiaTheme="minorHAnsi"/>
          <w:sz w:val="28"/>
          <w:szCs w:val="28"/>
          <w:lang w:val="en-US" w:eastAsia="en-US"/>
        </w:rPr>
        <w:t>III</w:t>
      </w:r>
      <w:r w:rsidRPr="004D00FA">
        <w:rPr>
          <w:rFonts w:eastAsiaTheme="minorHAnsi"/>
          <w:sz w:val="28"/>
          <w:szCs w:val="28"/>
          <w:lang w:eastAsia="en-US"/>
        </w:rPr>
        <w:t xml:space="preserve"> республиканского летнего фестиваля Всероссийского физкультурно-спортивного комплекса «Готов к труду и обороне» (ГТО) среди обучающихся образовательных организаций Чувашской Республики, где приняли участие команды г. Канаш, </w:t>
      </w:r>
      <w:proofErr w:type="spellStart"/>
      <w:r w:rsidRPr="004D00FA">
        <w:rPr>
          <w:rFonts w:eastAsiaTheme="minorHAnsi"/>
          <w:sz w:val="28"/>
          <w:szCs w:val="28"/>
          <w:lang w:eastAsia="en-US"/>
        </w:rPr>
        <w:t>Канашского</w:t>
      </w:r>
      <w:proofErr w:type="spellEnd"/>
      <w:r w:rsidRPr="004D00FA">
        <w:rPr>
          <w:rFonts w:eastAsiaTheme="minorHAnsi"/>
          <w:sz w:val="28"/>
          <w:szCs w:val="28"/>
          <w:lang w:eastAsia="en-US"/>
        </w:rPr>
        <w:t xml:space="preserve">, </w:t>
      </w:r>
      <w:proofErr w:type="spellStart"/>
      <w:r w:rsidRPr="004D00FA">
        <w:rPr>
          <w:rFonts w:eastAsiaTheme="minorHAnsi"/>
          <w:sz w:val="28"/>
          <w:szCs w:val="28"/>
          <w:lang w:eastAsia="en-US"/>
        </w:rPr>
        <w:t>Вурнарского</w:t>
      </w:r>
      <w:proofErr w:type="spellEnd"/>
      <w:r w:rsidRPr="004D00FA">
        <w:rPr>
          <w:rFonts w:eastAsiaTheme="minorHAnsi"/>
          <w:sz w:val="28"/>
          <w:szCs w:val="28"/>
          <w:lang w:eastAsia="en-US"/>
        </w:rPr>
        <w:t xml:space="preserve"> и </w:t>
      </w:r>
      <w:proofErr w:type="spellStart"/>
      <w:r w:rsidRPr="004D00FA">
        <w:rPr>
          <w:rFonts w:eastAsiaTheme="minorHAnsi"/>
          <w:sz w:val="28"/>
          <w:szCs w:val="28"/>
          <w:lang w:eastAsia="en-US"/>
        </w:rPr>
        <w:t>Янтиковского</w:t>
      </w:r>
      <w:proofErr w:type="spellEnd"/>
      <w:r w:rsidRPr="004D00FA">
        <w:rPr>
          <w:rFonts w:eastAsiaTheme="minorHAnsi"/>
          <w:sz w:val="28"/>
          <w:szCs w:val="28"/>
          <w:lang w:eastAsia="en-US"/>
        </w:rPr>
        <w:t xml:space="preserve"> районов. В программу соревнований были включены 9 видов испытаний </w:t>
      </w:r>
      <w:r w:rsidR="00DF692D" w:rsidRPr="004D00FA">
        <w:rPr>
          <w:rFonts w:eastAsiaTheme="minorHAnsi"/>
          <w:sz w:val="28"/>
          <w:szCs w:val="28"/>
          <w:lang w:eastAsia="en-US"/>
        </w:rPr>
        <w:t xml:space="preserve">для </w:t>
      </w:r>
      <w:r w:rsidRPr="004D00FA">
        <w:rPr>
          <w:rFonts w:eastAsiaTheme="minorHAnsi"/>
          <w:sz w:val="28"/>
          <w:szCs w:val="28"/>
          <w:lang w:eastAsia="en-US"/>
        </w:rPr>
        <w:t>учащи</w:t>
      </w:r>
      <w:r w:rsidR="00DF692D" w:rsidRPr="004D00FA">
        <w:rPr>
          <w:rFonts w:eastAsiaTheme="minorHAnsi"/>
          <w:sz w:val="28"/>
          <w:szCs w:val="28"/>
          <w:lang w:eastAsia="en-US"/>
        </w:rPr>
        <w:t>х</w:t>
      </w:r>
      <w:r w:rsidRPr="004D00FA">
        <w:rPr>
          <w:rFonts w:eastAsiaTheme="minorHAnsi"/>
          <w:sz w:val="28"/>
          <w:szCs w:val="28"/>
          <w:lang w:eastAsia="en-US"/>
        </w:rPr>
        <w:t>ся трет</w:t>
      </w:r>
      <w:r w:rsidR="00DF692D" w:rsidRPr="004D00FA">
        <w:rPr>
          <w:rFonts w:eastAsiaTheme="minorHAnsi"/>
          <w:sz w:val="28"/>
          <w:szCs w:val="28"/>
          <w:lang w:eastAsia="en-US"/>
        </w:rPr>
        <w:t>ь</w:t>
      </w:r>
      <w:r w:rsidRPr="004D00FA">
        <w:rPr>
          <w:rFonts w:eastAsiaTheme="minorHAnsi"/>
          <w:sz w:val="28"/>
          <w:szCs w:val="28"/>
          <w:lang w:eastAsia="en-US"/>
        </w:rPr>
        <w:t xml:space="preserve">их и четвертых ступеней, где команда </w:t>
      </w:r>
      <w:proofErr w:type="spellStart"/>
      <w:r w:rsidRPr="004D00FA">
        <w:rPr>
          <w:rFonts w:eastAsiaTheme="minorHAnsi"/>
          <w:sz w:val="28"/>
          <w:szCs w:val="28"/>
          <w:lang w:eastAsia="en-US"/>
        </w:rPr>
        <w:t>Канашского</w:t>
      </w:r>
      <w:proofErr w:type="spellEnd"/>
      <w:r w:rsidRPr="004D00FA">
        <w:rPr>
          <w:rFonts w:eastAsiaTheme="minorHAnsi"/>
          <w:sz w:val="28"/>
          <w:szCs w:val="28"/>
          <w:lang w:eastAsia="en-US"/>
        </w:rPr>
        <w:t xml:space="preserve"> района заняла 2 место. </w:t>
      </w:r>
    </w:p>
    <w:p w:rsidR="008A4469" w:rsidRDefault="008A4469" w:rsidP="00E12E4F">
      <w:pPr>
        <w:widowControl w:val="0"/>
        <w:pBdr>
          <w:bottom w:val="single" w:sz="4" w:space="31" w:color="FFFFFF"/>
        </w:pBdr>
        <w:suppressAutoHyphens/>
        <w:spacing w:line="240" w:lineRule="atLeast"/>
        <w:ind w:firstLine="708"/>
        <w:jc w:val="both"/>
        <w:rPr>
          <w:sz w:val="28"/>
          <w:szCs w:val="28"/>
        </w:rPr>
      </w:pPr>
      <w:r w:rsidRPr="008A4469">
        <w:rPr>
          <w:sz w:val="28"/>
          <w:szCs w:val="28"/>
        </w:rPr>
        <w:t>Необходимо приложить усилия по вовлечению в массовый спо</w:t>
      </w:r>
      <w:proofErr w:type="gramStart"/>
      <w:r w:rsidRPr="008A4469">
        <w:rPr>
          <w:sz w:val="28"/>
          <w:szCs w:val="28"/>
        </w:rPr>
        <w:t>рт взр</w:t>
      </w:r>
      <w:proofErr w:type="gramEnd"/>
      <w:r w:rsidRPr="008A4469">
        <w:rPr>
          <w:sz w:val="28"/>
          <w:szCs w:val="28"/>
        </w:rPr>
        <w:t>ослого населения, активизировать работу по реализации всероссийского комплекса ГТО.</w:t>
      </w:r>
    </w:p>
    <w:p w:rsidR="00BB69C6" w:rsidRDefault="00E05976" w:rsidP="00E12E4F">
      <w:pPr>
        <w:widowControl w:val="0"/>
        <w:pBdr>
          <w:bottom w:val="single" w:sz="4" w:space="31" w:color="FFFFFF"/>
        </w:pBdr>
        <w:suppressAutoHyphens/>
        <w:spacing w:line="240" w:lineRule="atLeast"/>
        <w:ind w:firstLine="708"/>
        <w:jc w:val="both"/>
        <w:rPr>
          <w:rFonts w:eastAsiaTheme="minorHAnsi"/>
          <w:sz w:val="28"/>
          <w:szCs w:val="28"/>
          <w:lang w:eastAsia="en-US"/>
        </w:rPr>
      </w:pPr>
      <w:r w:rsidRPr="004D00FA">
        <w:rPr>
          <w:rFonts w:eastAsiaTheme="minorHAnsi"/>
          <w:sz w:val="28"/>
          <w:szCs w:val="28"/>
          <w:lang w:eastAsia="en-US"/>
        </w:rPr>
        <w:t xml:space="preserve">15 июля </w:t>
      </w:r>
      <w:proofErr w:type="spellStart"/>
      <w:r w:rsidRPr="004D00FA">
        <w:rPr>
          <w:rFonts w:eastAsiaTheme="minorHAnsi"/>
          <w:sz w:val="28"/>
          <w:szCs w:val="28"/>
          <w:lang w:eastAsia="en-US"/>
        </w:rPr>
        <w:t>с.г</w:t>
      </w:r>
      <w:proofErr w:type="spellEnd"/>
      <w:r w:rsidRPr="004D00FA">
        <w:rPr>
          <w:rFonts w:eastAsiaTheme="minorHAnsi"/>
          <w:sz w:val="28"/>
          <w:szCs w:val="28"/>
          <w:lang w:eastAsia="en-US"/>
        </w:rPr>
        <w:t xml:space="preserve">. на стадионе «Урожай» в д. </w:t>
      </w:r>
      <w:proofErr w:type="spellStart"/>
      <w:r w:rsidRPr="004D00FA">
        <w:rPr>
          <w:rFonts w:eastAsiaTheme="minorHAnsi"/>
          <w:sz w:val="28"/>
          <w:szCs w:val="28"/>
          <w:lang w:eastAsia="en-US"/>
        </w:rPr>
        <w:t>Асхва</w:t>
      </w:r>
      <w:proofErr w:type="spellEnd"/>
      <w:r w:rsidRPr="004D00FA">
        <w:rPr>
          <w:rFonts w:eastAsiaTheme="minorHAnsi"/>
          <w:sz w:val="28"/>
          <w:szCs w:val="28"/>
          <w:lang w:eastAsia="en-US"/>
        </w:rPr>
        <w:t xml:space="preserve"> прошел летний этап </w:t>
      </w:r>
      <w:r w:rsidRPr="004D00FA">
        <w:rPr>
          <w:rFonts w:eastAsiaTheme="minorHAnsi"/>
          <w:sz w:val="28"/>
          <w:szCs w:val="28"/>
          <w:lang w:val="en-US" w:eastAsia="en-US"/>
        </w:rPr>
        <w:t>XVI</w:t>
      </w:r>
      <w:r w:rsidRPr="004D00FA">
        <w:rPr>
          <w:rFonts w:eastAsiaTheme="minorHAnsi"/>
          <w:sz w:val="28"/>
          <w:szCs w:val="28"/>
          <w:lang w:eastAsia="en-US"/>
        </w:rPr>
        <w:t xml:space="preserve"> Спартакиады работников органов государственной власти Чувашской Республики </w:t>
      </w:r>
    </w:p>
    <w:p w:rsidR="00BB69C6" w:rsidRDefault="00BB69C6" w:rsidP="00E12E4F">
      <w:pPr>
        <w:widowControl w:val="0"/>
        <w:pBdr>
          <w:bottom w:val="single" w:sz="4" w:space="31" w:color="FFFFFF"/>
        </w:pBdr>
        <w:suppressAutoHyphens/>
        <w:spacing w:line="240" w:lineRule="atLeast"/>
        <w:ind w:firstLine="708"/>
        <w:jc w:val="both"/>
        <w:rPr>
          <w:rFonts w:eastAsiaTheme="minorHAnsi"/>
          <w:sz w:val="28"/>
          <w:szCs w:val="28"/>
          <w:lang w:eastAsia="en-US"/>
        </w:rPr>
      </w:pPr>
    </w:p>
    <w:p w:rsidR="00BB69C6" w:rsidRDefault="00BB69C6" w:rsidP="00E12E4F">
      <w:pPr>
        <w:widowControl w:val="0"/>
        <w:pBdr>
          <w:bottom w:val="single" w:sz="4" w:space="31" w:color="FFFFFF"/>
        </w:pBdr>
        <w:suppressAutoHyphens/>
        <w:spacing w:line="240" w:lineRule="atLeast"/>
        <w:ind w:firstLine="708"/>
        <w:jc w:val="both"/>
        <w:rPr>
          <w:rFonts w:eastAsiaTheme="minorHAnsi"/>
          <w:sz w:val="28"/>
          <w:szCs w:val="28"/>
          <w:lang w:eastAsia="en-US"/>
        </w:rPr>
      </w:pPr>
    </w:p>
    <w:p w:rsidR="00BB69C6" w:rsidRDefault="00BB69C6" w:rsidP="00E12E4F">
      <w:pPr>
        <w:widowControl w:val="0"/>
        <w:pBdr>
          <w:bottom w:val="single" w:sz="4" w:space="31" w:color="FFFFFF"/>
        </w:pBdr>
        <w:suppressAutoHyphens/>
        <w:spacing w:line="240" w:lineRule="atLeast"/>
        <w:ind w:firstLine="708"/>
        <w:jc w:val="both"/>
        <w:rPr>
          <w:rFonts w:eastAsiaTheme="minorHAnsi"/>
          <w:sz w:val="28"/>
          <w:szCs w:val="28"/>
          <w:lang w:eastAsia="en-US"/>
        </w:rPr>
      </w:pPr>
    </w:p>
    <w:p w:rsidR="00BB69C6" w:rsidRDefault="00BB69C6" w:rsidP="00E12E4F">
      <w:pPr>
        <w:widowControl w:val="0"/>
        <w:pBdr>
          <w:bottom w:val="single" w:sz="4" w:space="31" w:color="FFFFFF"/>
        </w:pBdr>
        <w:suppressAutoHyphens/>
        <w:spacing w:line="240" w:lineRule="atLeast"/>
        <w:ind w:firstLine="708"/>
        <w:jc w:val="both"/>
        <w:rPr>
          <w:rFonts w:eastAsiaTheme="minorHAnsi"/>
          <w:sz w:val="28"/>
          <w:szCs w:val="28"/>
          <w:lang w:eastAsia="en-US"/>
        </w:rPr>
      </w:pPr>
    </w:p>
    <w:p w:rsidR="00BB69C6" w:rsidRDefault="00BB69C6" w:rsidP="00E12E4F">
      <w:pPr>
        <w:widowControl w:val="0"/>
        <w:pBdr>
          <w:bottom w:val="single" w:sz="4" w:space="31" w:color="FFFFFF"/>
        </w:pBdr>
        <w:suppressAutoHyphens/>
        <w:spacing w:line="240" w:lineRule="atLeast"/>
        <w:ind w:firstLine="708"/>
        <w:jc w:val="both"/>
        <w:rPr>
          <w:rFonts w:eastAsiaTheme="minorHAnsi"/>
          <w:sz w:val="28"/>
          <w:szCs w:val="28"/>
          <w:lang w:eastAsia="en-US"/>
        </w:rPr>
      </w:pPr>
    </w:p>
    <w:p w:rsidR="00BB69C6" w:rsidRDefault="00BB69C6" w:rsidP="00E12E4F">
      <w:pPr>
        <w:widowControl w:val="0"/>
        <w:pBdr>
          <w:bottom w:val="single" w:sz="4" w:space="31" w:color="FFFFFF"/>
        </w:pBdr>
        <w:suppressAutoHyphens/>
        <w:spacing w:line="240" w:lineRule="atLeast"/>
        <w:ind w:firstLine="708"/>
        <w:jc w:val="both"/>
        <w:rPr>
          <w:rFonts w:eastAsiaTheme="minorHAnsi"/>
          <w:sz w:val="28"/>
          <w:szCs w:val="28"/>
          <w:lang w:eastAsia="en-US"/>
        </w:rPr>
      </w:pPr>
    </w:p>
    <w:p w:rsidR="00E12E4F" w:rsidRDefault="00E05976" w:rsidP="00E12E4F">
      <w:pPr>
        <w:widowControl w:val="0"/>
        <w:pBdr>
          <w:bottom w:val="single" w:sz="4" w:space="31" w:color="FFFFFF"/>
        </w:pBdr>
        <w:suppressAutoHyphens/>
        <w:spacing w:line="240" w:lineRule="atLeast"/>
        <w:ind w:firstLine="708"/>
        <w:jc w:val="both"/>
        <w:rPr>
          <w:rFonts w:eastAsiaTheme="minorHAnsi"/>
          <w:sz w:val="28"/>
          <w:szCs w:val="28"/>
          <w:lang w:eastAsia="en-US"/>
        </w:rPr>
      </w:pPr>
      <w:r w:rsidRPr="004D00FA">
        <w:rPr>
          <w:rFonts w:eastAsiaTheme="minorHAnsi"/>
          <w:sz w:val="28"/>
          <w:szCs w:val="28"/>
          <w:lang w:eastAsia="en-US"/>
        </w:rPr>
        <w:t xml:space="preserve">и органов местного самоуправления, где приняли участие более 50 команд. В программу Спартакиады были включены финальные игры по мини-футболу, комбинированная эстафета и соревнования по перетягиванию каната. На этих соревнованиях команда администрации района по перетягиванию каната заняла 1 место.    </w:t>
      </w:r>
    </w:p>
    <w:p w:rsidR="00BB69C6" w:rsidRDefault="00BB69C6" w:rsidP="00E12E4F">
      <w:pPr>
        <w:widowControl w:val="0"/>
        <w:pBdr>
          <w:bottom w:val="single" w:sz="4" w:space="31" w:color="FFFFFF"/>
        </w:pBdr>
        <w:suppressAutoHyphens/>
        <w:spacing w:line="240" w:lineRule="atLeast"/>
        <w:ind w:firstLine="708"/>
        <w:jc w:val="both"/>
        <w:rPr>
          <w:sz w:val="28"/>
          <w:szCs w:val="28"/>
        </w:rPr>
      </w:pPr>
    </w:p>
    <w:p w:rsidR="0008138A" w:rsidRPr="0008138A" w:rsidRDefault="0008138A" w:rsidP="0008138A">
      <w:pPr>
        <w:widowControl w:val="0"/>
        <w:pBdr>
          <w:bottom w:val="single" w:sz="4" w:space="31" w:color="FFFFFF"/>
        </w:pBdr>
        <w:suppressAutoHyphens/>
        <w:spacing w:line="240" w:lineRule="atLeast"/>
        <w:ind w:firstLine="708"/>
        <w:jc w:val="both"/>
        <w:rPr>
          <w:rFonts w:eastAsiaTheme="minorHAnsi"/>
          <w:b/>
          <w:sz w:val="28"/>
          <w:szCs w:val="28"/>
          <w:lang w:eastAsia="en-US"/>
        </w:rPr>
      </w:pPr>
      <w:r w:rsidRPr="0008138A">
        <w:rPr>
          <w:rFonts w:eastAsiaTheme="minorHAnsi"/>
          <w:b/>
          <w:sz w:val="28"/>
          <w:szCs w:val="28"/>
          <w:lang w:eastAsia="en-US"/>
        </w:rPr>
        <w:t xml:space="preserve">Слайд </w:t>
      </w:r>
      <w:r>
        <w:rPr>
          <w:rFonts w:eastAsiaTheme="minorHAnsi"/>
          <w:b/>
          <w:sz w:val="28"/>
          <w:szCs w:val="28"/>
          <w:lang w:eastAsia="en-US"/>
        </w:rPr>
        <w:t>26</w:t>
      </w:r>
    </w:p>
    <w:p w:rsidR="00E12E4F" w:rsidRDefault="00852141" w:rsidP="00E12E4F">
      <w:pPr>
        <w:widowControl w:val="0"/>
        <w:pBdr>
          <w:bottom w:val="single" w:sz="4" w:space="31" w:color="FFFFFF"/>
        </w:pBdr>
        <w:suppressAutoHyphens/>
        <w:spacing w:line="240" w:lineRule="atLeast"/>
        <w:ind w:firstLine="708"/>
        <w:jc w:val="both"/>
        <w:rPr>
          <w:sz w:val="28"/>
          <w:szCs w:val="28"/>
        </w:rPr>
      </w:pPr>
      <w:proofErr w:type="gramStart"/>
      <w:r>
        <w:rPr>
          <w:rFonts w:eastAsiaTheme="minorHAnsi"/>
          <w:sz w:val="28"/>
          <w:szCs w:val="28"/>
          <w:lang w:eastAsia="en-US"/>
        </w:rPr>
        <w:t xml:space="preserve">В рамка года экологии на территории района посажено более 6000 деревьев и кустарников, проведено 155 субботников и экологических акций, в которых приняли участие более 3000 человек, вывезено мусора 587 куб. м., заложен парк им. К. В. Иванова на территории </w:t>
      </w:r>
      <w:proofErr w:type="spellStart"/>
      <w:r>
        <w:rPr>
          <w:rFonts w:eastAsiaTheme="minorHAnsi"/>
          <w:sz w:val="28"/>
          <w:szCs w:val="28"/>
          <w:lang w:eastAsia="en-US"/>
        </w:rPr>
        <w:t>Байгильдинского</w:t>
      </w:r>
      <w:proofErr w:type="spellEnd"/>
      <w:r>
        <w:rPr>
          <w:rFonts w:eastAsiaTheme="minorHAnsi"/>
          <w:sz w:val="28"/>
          <w:szCs w:val="28"/>
          <w:lang w:eastAsia="en-US"/>
        </w:rPr>
        <w:t xml:space="preserve"> сельского поселения, аллея Славы в </w:t>
      </w:r>
      <w:proofErr w:type="spellStart"/>
      <w:r>
        <w:rPr>
          <w:rFonts w:eastAsiaTheme="minorHAnsi"/>
          <w:sz w:val="28"/>
          <w:szCs w:val="28"/>
          <w:lang w:eastAsia="en-US"/>
        </w:rPr>
        <w:t>Шальтямском</w:t>
      </w:r>
      <w:proofErr w:type="spellEnd"/>
      <w:r>
        <w:rPr>
          <w:rFonts w:eastAsiaTheme="minorHAnsi"/>
          <w:sz w:val="28"/>
          <w:szCs w:val="28"/>
          <w:lang w:eastAsia="en-US"/>
        </w:rPr>
        <w:t xml:space="preserve"> сельском поселении, аллея глав сельских поселений на стадионе «Урожай».</w:t>
      </w:r>
      <w:proofErr w:type="gramEnd"/>
    </w:p>
    <w:p w:rsidR="0008138A" w:rsidRPr="0008138A" w:rsidRDefault="0008138A" w:rsidP="0008138A">
      <w:pPr>
        <w:widowControl w:val="0"/>
        <w:pBdr>
          <w:bottom w:val="single" w:sz="4" w:space="31" w:color="FFFFFF"/>
        </w:pBdr>
        <w:suppressAutoHyphens/>
        <w:spacing w:line="240" w:lineRule="atLeast"/>
        <w:ind w:firstLine="708"/>
        <w:jc w:val="both"/>
        <w:rPr>
          <w:b/>
          <w:bCs/>
          <w:sz w:val="28"/>
          <w:szCs w:val="28"/>
        </w:rPr>
      </w:pPr>
      <w:r w:rsidRPr="0008138A">
        <w:rPr>
          <w:b/>
          <w:bCs/>
          <w:sz w:val="28"/>
          <w:szCs w:val="28"/>
        </w:rPr>
        <w:t xml:space="preserve">Слайд </w:t>
      </w:r>
      <w:r>
        <w:rPr>
          <w:b/>
          <w:bCs/>
          <w:sz w:val="28"/>
          <w:szCs w:val="28"/>
        </w:rPr>
        <w:t>27</w:t>
      </w:r>
    </w:p>
    <w:p w:rsidR="00D8701E" w:rsidRPr="00E12E4F" w:rsidRDefault="004D00FA" w:rsidP="00E12E4F">
      <w:pPr>
        <w:widowControl w:val="0"/>
        <w:pBdr>
          <w:bottom w:val="single" w:sz="4" w:space="31" w:color="FFFFFF"/>
        </w:pBdr>
        <w:suppressAutoHyphens/>
        <w:spacing w:line="240" w:lineRule="atLeast"/>
        <w:ind w:firstLine="708"/>
        <w:jc w:val="both"/>
        <w:rPr>
          <w:sz w:val="28"/>
          <w:szCs w:val="28"/>
        </w:rPr>
      </w:pPr>
      <w:r>
        <w:rPr>
          <w:bCs/>
          <w:sz w:val="28"/>
          <w:szCs w:val="28"/>
        </w:rPr>
        <w:t>Год экологии в России, как отметил Глава нашей республики М. Игнатьев, должен стать не только годом окружающей среды, но и годом экологии души, годом личного духовного развития каждого человека. А Год Матери и Отца в Чувашии нас всех обязывает воспитывать наших детей настоящими патриотами, созидателями, последователями традиций и обычаев многонационального</w:t>
      </w:r>
      <w:r w:rsidR="00D8701E">
        <w:rPr>
          <w:bCs/>
          <w:sz w:val="28"/>
          <w:szCs w:val="28"/>
        </w:rPr>
        <w:t xml:space="preserve"> народа с богатой историей и культурой. Мы вместе – в единой команде, обязаны сделать все возможное для дальнейшего развития муниципального образования, в т. ч. для создания комфортных условий для работы и проживания на родной земле. </w:t>
      </w:r>
    </w:p>
    <w:sectPr w:rsidR="00D8701E" w:rsidRPr="00E12E4F" w:rsidSect="00597422">
      <w:pgSz w:w="11906" w:h="16838"/>
      <w:pgMar w:top="567" w:right="56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StarSymbol">
    <w:altName w:val="Arial"/>
    <w:charset w:val="0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9327904"/>
    <w:lvl w:ilvl="0">
      <w:numFmt w:val="bullet"/>
      <w:lvlText w:val="*"/>
      <w:lvlJc w:val="left"/>
      <w:pPr>
        <w:ind w:left="0" w:firstLine="0"/>
      </w:pPr>
    </w:lvl>
  </w:abstractNum>
  <w:abstractNum w:abstractNumId="1">
    <w:nsid w:val="1E8C083C"/>
    <w:multiLevelType w:val="hybridMultilevel"/>
    <w:tmpl w:val="0DFCFB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1D821E9"/>
    <w:multiLevelType w:val="multilevel"/>
    <w:tmpl w:val="32FEC538"/>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3">
    <w:nsid w:val="375A36BB"/>
    <w:multiLevelType w:val="hybridMultilevel"/>
    <w:tmpl w:val="B380E1B8"/>
    <w:lvl w:ilvl="0" w:tplc="D752F7A2">
      <w:start w:val="1"/>
      <w:numFmt w:val="bullet"/>
      <w:lvlText w:val="-"/>
      <w:lvlJc w:val="left"/>
      <w:pPr>
        <w:tabs>
          <w:tab w:val="num" w:pos="720"/>
        </w:tabs>
        <w:ind w:left="720" w:hanging="360"/>
      </w:pPr>
      <w:rPr>
        <w:rFonts w:ascii="Times New Roman" w:hAnsi="Times New Roman" w:hint="default"/>
      </w:rPr>
    </w:lvl>
    <w:lvl w:ilvl="1" w:tplc="CC56A73E" w:tentative="1">
      <w:start w:val="1"/>
      <w:numFmt w:val="bullet"/>
      <w:lvlText w:val="-"/>
      <w:lvlJc w:val="left"/>
      <w:pPr>
        <w:tabs>
          <w:tab w:val="num" w:pos="1440"/>
        </w:tabs>
        <w:ind w:left="1440" w:hanging="360"/>
      </w:pPr>
      <w:rPr>
        <w:rFonts w:ascii="Times New Roman" w:hAnsi="Times New Roman" w:hint="default"/>
      </w:rPr>
    </w:lvl>
    <w:lvl w:ilvl="2" w:tplc="895CFBA4" w:tentative="1">
      <w:start w:val="1"/>
      <w:numFmt w:val="bullet"/>
      <w:lvlText w:val="-"/>
      <w:lvlJc w:val="left"/>
      <w:pPr>
        <w:tabs>
          <w:tab w:val="num" w:pos="2160"/>
        </w:tabs>
        <w:ind w:left="2160" w:hanging="360"/>
      </w:pPr>
      <w:rPr>
        <w:rFonts w:ascii="Times New Roman" w:hAnsi="Times New Roman" w:hint="default"/>
      </w:rPr>
    </w:lvl>
    <w:lvl w:ilvl="3" w:tplc="45DC9D5A" w:tentative="1">
      <w:start w:val="1"/>
      <w:numFmt w:val="bullet"/>
      <w:lvlText w:val="-"/>
      <w:lvlJc w:val="left"/>
      <w:pPr>
        <w:tabs>
          <w:tab w:val="num" w:pos="2880"/>
        </w:tabs>
        <w:ind w:left="2880" w:hanging="360"/>
      </w:pPr>
      <w:rPr>
        <w:rFonts w:ascii="Times New Roman" w:hAnsi="Times New Roman" w:hint="default"/>
      </w:rPr>
    </w:lvl>
    <w:lvl w:ilvl="4" w:tplc="1C509A8E" w:tentative="1">
      <w:start w:val="1"/>
      <w:numFmt w:val="bullet"/>
      <w:lvlText w:val="-"/>
      <w:lvlJc w:val="left"/>
      <w:pPr>
        <w:tabs>
          <w:tab w:val="num" w:pos="3600"/>
        </w:tabs>
        <w:ind w:left="3600" w:hanging="360"/>
      </w:pPr>
      <w:rPr>
        <w:rFonts w:ascii="Times New Roman" w:hAnsi="Times New Roman" w:hint="default"/>
      </w:rPr>
    </w:lvl>
    <w:lvl w:ilvl="5" w:tplc="B8FEA096" w:tentative="1">
      <w:start w:val="1"/>
      <w:numFmt w:val="bullet"/>
      <w:lvlText w:val="-"/>
      <w:lvlJc w:val="left"/>
      <w:pPr>
        <w:tabs>
          <w:tab w:val="num" w:pos="4320"/>
        </w:tabs>
        <w:ind w:left="4320" w:hanging="360"/>
      </w:pPr>
      <w:rPr>
        <w:rFonts w:ascii="Times New Roman" w:hAnsi="Times New Roman" w:hint="default"/>
      </w:rPr>
    </w:lvl>
    <w:lvl w:ilvl="6" w:tplc="20BC0D9C" w:tentative="1">
      <w:start w:val="1"/>
      <w:numFmt w:val="bullet"/>
      <w:lvlText w:val="-"/>
      <w:lvlJc w:val="left"/>
      <w:pPr>
        <w:tabs>
          <w:tab w:val="num" w:pos="5040"/>
        </w:tabs>
        <w:ind w:left="5040" w:hanging="360"/>
      </w:pPr>
      <w:rPr>
        <w:rFonts w:ascii="Times New Roman" w:hAnsi="Times New Roman" w:hint="default"/>
      </w:rPr>
    </w:lvl>
    <w:lvl w:ilvl="7" w:tplc="6116F27E" w:tentative="1">
      <w:start w:val="1"/>
      <w:numFmt w:val="bullet"/>
      <w:lvlText w:val="-"/>
      <w:lvlJc w:val="left"/>
      <w:pPr>
        <w:tabs>
          <w:tab w:val="num" w:pos="5760"/>
        </w:tabs>
        <w:ind w:left="5760" w:hanging="360"/>
      </w:pPr>
      <w:rPr>
        <w:rFonts w:ascii="Times New Roman" w:hAnsi="Times New Roman" w:hint="default"/>
      </w:rPr>
    </w:lvl>
    <w:lvl w:ilvl="8" w:tplc="76F03DA2" w:tentative="1">
      <w:start w:val="1"/>
      <w:numFmt w:val="bullet"/>
      <w:lvlText w:val="-"/>
      <w:lvlJc w:val="left"/>
      <w:pPr>
        <w:tabs>
          <w:tab w:val="num" w:pos="6480"/>
        </w:tabs>
        <w:ind w:left="6480" w:hanging="360"/>
      </w:pPr>
      <w:rPr>
        <w:rFonts w:ascii="Times New Roman" w:hAnsi="Times New Roman" w:hint="default"/>
      </w:rPr>
    </w:lvl>
  </w:abstractNum>
  <w:abstractNum w:abstractNumId="4">
    <w:nsid w:val="3C315D40"/>
    <w:multiLevelType w:val="multilevel"/>
    <w:tmpl w:val="781ADA36"/>
    <w:lvl w:ilvl="0">
      <w:numFmt w:val="bullet"/>
      <w:lvlText w:val="–"/>
      <w:lvlJc w:val="left"/>
      <w:pPr>
        <w:ind w:left="360" w:hanging="360"/>
      </w:pPr>
      <w:rPr>
        <w:rFonts w:ascii="StarSymbol" w:eastAsia="OpenSymbol, 'Arial Unicode MS'" w:hAnsi="StarSymbol" w:cs="OpenSymbol, 'Arial Unicode MS'"/>
      </w:rPr>
    </w:lvl>
    <w:lvl w:ilvl="1">
      <w:numFmt w:val="bullet"/>
      <w:lvlText w:val="–"/>
      <w:lvlJc w:val="left"/>
      <w:pPr>
        <w:ind w:left="720" w:hanging="360"/>
      </w:pPr>
      <w:rPr>
        <w:rFonts w:ascii="StarSymbol" w:eastAsia="OpenSymbol, 'Arial Unicode MS'" w:hAnsi="StarSymbol" w:cs="OpenSymbol, 'Arial Unicode MS'"/>
      </w:rPr>
    </w:lvl>
    <w:lvl w:ilvl="2">
      <w:numFmt w:val="bullet"/>
      <w:lvlText w:val="–"/>
      <w:lvlJc w:val="left"/>
      <w:pPr>
        <w:ind w:left="1080" w:hanging="360"/>
      </w:pPr>
      <w:rPr>
        <w:rFonts w:ascii="StarSymbol" w:eastAsia="OpenSymbol, 'Arial Unicode MS'" w:hAnsi="StarSymbol" w:cs="OpenSymbol, 'Arial Unicode MS'"/>
      </w:rPr>
    </w:lvl>
    <w:lvl w:ilvl="3">
      <w:numFmt w:val="bullet"/>
      <w:lvlText w:val="–"/>
      <w:lvlJc w:val="left"/>
      <w:pPr>
        <w:ind w:left="1440" w:hanging="360"/>
      </w:pPr>
      <w:rPr>
        <w:rFonts w:ascii="StarSymbol" w:eastAsia="OpenSymbol, 'Arial Unicode MS'" w:hAnsi="StarSymbol" w:cs="OpenSymbol, 'Arial Unicode MS'"/>
      </w:rPr>
    </w:lvl>
    <w:lvl w:ilvl="4">
      <w:numFmt w:val="bullet"/>
      <w:lvlText w:val="–"/>
      <w:lvlJc w:val="left"/>
      <w:pPr>
        <w:ind w:left="1800" w:hanging="360"/>
      </w:pPr>
      <w:rPr>
        <w:rFonts w:ascii="StarSymbol" w:eastAsia="OpenSymbol, 'Arial Unicode MS'" w:hAnsi="StarSymbol" w:cs="OpenSymbol, 'Arial Unicode MS'"/>
      </w:rPr>
    </w:lvl>
    <w:lvl w:ilvl="5">
      <w:numFmt w:val="bullet"/>
      <w:lvlText w:val="–"/>
      <w:lvlJc w:val="left"/>
      <w:pPr>
        <w:ind w:left="2160" w:hanging="360"/>
      </w:pPr>
      <w:rPr>
        <w:rFonts w:ascii="StarSymbol" w:eastAsia="OpenSymbol, 'Arial Unicode MS'" w:hAnsi="StarSymbol" w:cs="OpenSymbol, 'Arial Unicode MS'"/>
      </w:rPr>
    </w:lvl>
    <w:lvl w:ilvl="6">
      <w:numFmt w:val="bullet"/>
      <w:lvlText w:val="–"/>
      <w:lvlJc w:val="left"/>
      <w:pPr>
        <w:ind w:left="2520" w:hanging="360"/>
      </w:pPr>
      <w:rPr>
        <w:rFonts w:ascii="StarSymbol" w:eastAsia="OpenSymbol, 'Arial Unicode MS'" w:hAnsi="StarSymbol" w:cs="OpenSymbol, 'Arial Unicode MS'"/>
      </w:rPr>
    </w:lvl>
    <w:lvl w:ilvl="7">
      <w:numFmt w:val="bullet"/>
      <w:lvlText w:val="–"/>
      <w:lvlJc w:val="left"/>
      <w:pPr>
        <w:ind w:left="2880" w:hanging="360"/>
      </w:pPr>
      <w:rPr>
        <w:rFonts w:ascii="StarSymbol" w:eastAsia="OpenSymbol, 'Arial Unicode MS'" w:hAnsi="StarSymbol" w:cs="OpenSymbol, 'Arial Unicode MS'"/>
      </w:rPr>
    </w:lvl>
    <w:lvl w:ilvl="8">
      <w:numFmt w:val="bullet"/>
      <w:lvlText w:val="–"/>
      <w:lvlJc w:val="left"/>
      <w:pPr>
        <w:ind w:left="3240" w:hanging="360"/>
      </w:pPr>
      <w:rPr>
        <w:rFonts w:ascii="StarSymbol" w:eastAsia="OpenSymbol, 'Arial Unicode MS'" w:hAnsi="StarSymbol" w:cs="OpenSymbol, 'Arial Unicode MS'"/>
      </w:rPr>
    </w:lvl>
  </w:abstractNum>
  <w:abstractNum w:abstractNumId="5">
    <w:nsid w:val="4B275333"/>
    <w:multiLevelType w:val="hybridMultilevel"/>
    <w:tmpl w:val="1E2CFDDE"/>
    <w:lvl w:ilvl="0" w:tplc="EA80EF48">
      <w:start w:val="1"/>
      <w:numFmt w:val="bullet"/>
      <w:lvlText w:val="-"/>
      <w:lvlJc w:val="left"/>
      <w:pPr>
        <w:tabs>
          <w:tab w:val="num" w:pos="720"/>
        </w:tabs>
        <w:ind w:left="720" w:hanging="360"/>
      </w:pPr>
      <w:rPr>
        <w:rFonts w:ascii="Times New Roman" w:hAnsi="Times New Roman" w:hint="default"/>
      </w:rPr>
    </w:lvl>
    <w:lvl w:ilvl="1" w:tplc="5568CB5C" w:tentative="1">
      <w:start w:val="1"/>
      <w:numFmt w:val="bullet"/>
      <w:lvlText w:val="-"/>
      <w:lvlJc w:val="left"/>
      <w:pPr>
        <w:tabs>
          <w:tab w:val="num" w:pos="1440"/>
        </w:tabs>
        <w:ind w:left="1440" w:hanging="360"/>
      </w:pPr>
      <w:rPr>
        <w:rFonts w:ascii="Times New Roman" w:hAnsi="Times New Roman" w:hint="default"/>
      </w:rPr>
    </w:lvl>
    <w:lvl w:ilvl="2" w:tplc="10BA17FE" w:tentative="1">
      <w:start w:val="1"/>
      <w:numFmt w:val="bullet"/>
      <w:lvlText w:val="-"/>
      <w:lvlJc w:val="left"/>
      <w:pPr>
        <w:tabs>
          <w:tab w:val="num" w:pos="2160"/>
        </w:tabs>
        <w:ind w:left="2160" w:hanging="360"/>
      </w:pPr>
      <w:rPr>
        <w:rFonts w:ascii="Times New Roman" w:hAnsi="Times New Roman" w:hint="default"/>
      </w:rPr>
    </w:lvl>
    <w:lvl w:ilvl="3" w:tplc="AF6C3E38" w:tentative="1">
      <w:start w:val="1"/>
      <w:numFmt w:val="bullet"/>
      <w:lvlText w:val="-"/>
      <w:lvlJc w:val="left"/>
      <w:pPr>
        <w:tabs>
          <w:tab w:val="num" w:pos="2880"/>
        </w:tabs>
        <w:ind w:left="2880" w:hanging="360"/>
      </w:pPr>
      <w:rPr>
        <w:rFonts w:ascii="Times New Roman" w:hAnsi="Times New Roman" w:hint="default"/>
      </w:rPr>
    </w:lvl>
    <w:lvl w:ilvl="4" w:tplc="73005B46" w:tentative="1">
      <w:start w:val="1"/>
      <w:numFmt w:val="bullet"/>
      <w:lvlText w:val="-"/>
      <w:lvlJc w:val="left"/>
      <w:pPr>
        <w:tabs>
          <w:tab w:val="num" w:pos="3600"/>
        </w:tabs>
        <w:ind w:left="3600" w:hanging="360"/>
      </w:pPr>
      <w:rPr>
        <w:rFonts w:ascii="Times New Roman" w:hAnsi="Times New Roman" w:hint="default"/>
      </w:rPr>
    </w:lvl>
    <w:lvl w:ilvl="5" w:tplc="114E5BCC" w:tentative="1">
      <w:start w:val="1"/>
      <w:numFmt w:val="bullet"/>
      <w:lvlText w:val="-"/>
      <w:lvlJc w:val="left"/>
      <w:pPr>
        <w:tabs>
          <w:tab w:val="num" w:pos="4320"/>
        </w:tabs>
        <w:ind w:left="4320" w:hanging="360"/>
      </w:pPr>
      <w:rPr>
        <w:rFonts w:ascii="Times New Roman" w:hAnsi="Times New Roman" w:hint="default"/>
      </w:rPr>
    </w:lvl>
    <w:lvl w:ilvl="6" w:tplc="09067A1C" w:tentative="1">
      <w:start w:val="1"/>
      <w:numFmt w:val="bullet"/>
      <w:lvlText w:val="-"/>
      <w:lvlJc w:val="left"/>
      <w:pPr>
        <w:tabs>
          <w:tab w:val="num" w:pos="5040"/>
        </w:tabs>
        <w:ind w:left="5040" w:hanging="360"/>
      </w:pPr>
      <w:rPr>
        <w:rFonts w:ascii="Times New Roman" w:hAnsi="Times New Roman" w:hint="default"/>
      </w:rPr>
    </w:lvl>
    <w:lvl w:ilvl="7" w:tplc="F2822BE8" w:tentative="1">
      <w:start w:val="1"/>
      <w:numFmt w:val="bullet"/>
      <w:lvlText w:val="-"/>
      <w:lvlJc w:val="left"/>
      <w:pPr>
        <w:tabs>
          <w:tab w:val="num" w:pos="5760"/>
        </w:tabs>
        <w:ind w:left="5760" w:hanging="360"/>
      </w:pPr>
      <w:rPr>
        <w:rFonts w:ascii="Times New Roman" w:hAnsi="Times New Roman" w:hint="default"/>
      </w:rPr>
    </w:lvl>
    <w:lvl w:ilvl="8" w:tplc="E7B806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4B6226D5"/>
    <w:multiLevelType w:val="hybridMultilevel"/>
    <w:tmpl w:val="7E96E7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376421"/>
    <w:multiLevelType w:val="hybridMultilevel"/>
    <w:tmpl w:val="372AB1D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8">
    <w:nsid w:val="6A0E7800"/>
    <w:multiLevelType w:val="hybridMultilevel"/>
    <w:tmpl w:val="2774FDF8"/>
    <w:lvl w:ilvl="0" w:tplc="135880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B0A7265"/>
    <w:multiLevelType w:val="hybridMultilevel"/>
    <w:tmpl w:val="53B22CAE"/>
    <w:lvl w:ilvl="0" w:tplc="04190011">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7DD8168A"/>
    <w:multiLevelType w:val="hybridMultilevel"/>
    <w:tmpl w:val="E4681A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9"/>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7"/>
  </w:num>
  <w:num w:numId="8">
    <w:abstractNumId w:val="1"/>
  </w:num>
  <w:num w:numId="9">
    <w:abstractNumId w:val="4"/>
  </w:num>
  <w:num w:numId="10">
    <w:abstractNumId w:val="2"/>
  </w:num>
  <w:num w:numId="11">
    <w:abstractNumId w:val="0"/>
    <w:lvlOverride w:ilvl="0">
      <w:lvl w:ilvl="0">
        <w:numFmt w:val="bullet"/>
        <w:lvlText w:val="-"/>
        <w:legacy w:legacy="1" w:legacySpace="0" w:legacyIndent="188"/>
        <w:lvlJc w:val="left"/>
        <w:pPr>
          <w:ind w:left="0" w:firstLine="0"/>
        </w:pPr>
        <w:rPr>
          <w:rFonts w:ascii="Times New Roman" w:hAnsi="Times New Roman" w:cs="Times New Roman" w:hint="default"/>
        </w:rPr>
      </w:lvl>
    </w:lvlOverride>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16"/>
    <w:rsid w:val="0000025B"/>
    <w:rsid w:val="00000B75"/>
    <w:rsid w:val="000024CB"/>
    <w:rsid w:val="000024F7"/>
    <w:rsid w:val="000039AB"/>
    <w:rsid w:val="0000472C"/>
    <w:rsid w:val="00004747"/>
    <w:rsid w:val="0000476B"/>
    <w:rsid w:val="0000489F"/>
    <w:rsid w:val="00006C17"/>
    <w:rsid w:val="00011CE6"/>
    <w:rsid w:val="000136BD"/>
    <w:rsid w:val="00013981"/>
    <w:rsid w:val="000151B1"/>
    <w:rsid w:val="000155DB"/>
    <w:rsid w:val="00016C82"/>
    <w:rsid w:val="00016F68"/>
    <w:rsid w:val="00021B5F"/>
    <w:rsid w:val="00022821"/>
    <w:rsid w:val="00022C52"/>
    <w:rsid w:val="0002332E"/>
    <w:rsid w:val="00023813"/>
    <w:rsid w:val="00025F65"/>
    <w:rsid w:val="000302AA"/>
    <w:rsid w:val="00030C12"/>
    <w:rsid w:val="00031677"/>
    <w:rsid w:val="00032A87"/>
    <w:rsid w:val="000357B2"/>
    <w:rsid w:val="00040EC0"/>
    <w:rsid w:val="000416D1"/>
    <w:rsid w:val="00042E3F"/>
    <w:rsid w:val="00043E67"/>
    <w:rsid w:val="000452C2"/>
    <w:rsid w:val="00046E03"/>
    <w:rsid w:val="0004734B"/>
    <w:rsid w:val="0004737A"/>
    <w:rsid w:val="000473FA"/>
    <w:rsid w:val="00051B4B"/>
    <w:rsid w:val="00052584"/>
    <w:rsid w:val="00053239"/>
    <w:rsid w:val="00053399"/>
    <w:rsid w:val="00054EDB"/>
    <w:rsid w:val="000568C6"/>
    <w:rsid w:val="0006013E"/>
    <w:rsid w:val="00062174"/>
    <w:rsid w:val="000649AB"/>
    <w:rsid w:val="00065C0A"/>
    <w:rsid w:val="000666DD"/>
    <w:rsid w:val="0007155F"/>
    <w:rsid w:val="00071842"/>
    <w:rsid w:val="00071D38"/>
    <w:rsid w:val="00071D54"/>
    <w:rsid w:val="00071E9C"/>
    <w:rsid w:val="00072371"/>
    <w:rsid w:val="00072FFC"/>
    <w:rsid w:val="0007427A"/>
    <w:rsid w:val="00077256"/>
    <w:rsid w:val="0008133C"/>
    <w:rsid w:val="0008138A"/>
    <w:rsid w:val="000827A4"/>
    <w:rsid w:val="000838A8"/>
    <w:rsid w:val="00083C2A"/>
    <w:rsid w:val="0008544B"/>
    <w:rsid w:val="000866F5"/>
    <w:rsid w:val="000875A7"/>
    <w:rsid w:val="000904A0"/>
    <w:rsid w:val="000950F2"/>
    <w:rsid w:val="00095F66"/>
    <w:rsid w:val="00095FEB"/>
    <w:rsid w:val="000A0F9C"/>
    <w:rsid w:val="000A18BC"/>
    <w:rsid w:val="000A3799"/>
    <w:rsid w:val="000A49A7"/>
    <w:rsid w:val="000A764E"/>
    <w:rsid w:val="000A7943"/>
    <w:rsid w:val="000B14AC"/>
    <w:rsid w:val="000B1885"/>
    <w:rsid w:val="000B23B9"/>
    <w:rsid w:val="000B268B"/>
    <w:rsid w:val="000B3DD8"/>
    <w:rsid w:val="000B4733"/>
    <w:rsid w:val="000B4865"/>
    <w:rsid w:val="000B5A8E"/>
    <w:rsid w:val="000B73E2"/>
    <w:rsid w:val="000B796F"/>
    <w:rsid w:val="000B7D61"/>
    <w:rsid w:val="000C10DF"/>
    <w:rsid w:val="000C1A75"/>
    <w:rsid w:val="000C39DE"/>
    <w:rsid w:val="000C3F21"/>
    <w:rsid w:val="000C4E88"/>
    <w:rsid w:val="000C5131"/>
    <w:rsid w:val="000C5349"/>
    <w:rsid w:val="000D0CD6"/>
    <w:rsid w:val="000D1D83"/>
    <w:rsid w:val="000D2BDB"/>
    <w:rsid w:val="000D2EF0"/>
    <w:rsid w:val="000D63E1"/>
    <w:rsid w:val="000D6B94"/>
    <w:rsid w:val="000D77D8"/>
    <w:rsid w:val="000E0968"/>
    <w:rsid w:val="000E2A2A"/>
    <w:rsid w:val="000E3617"/>
    <w:rsid w:val="000E4937"/>
    <w:rsid w:val="000E6BE0"/>
    <w:rsid w:val="000E783B"/>
    <w:rsid w:val="000E7BC6"/>
    <w:rsid w:val="000F004F"/>
    <w:rsid w:val="000F1B40"/>
    <w:rsid w:val="000F268E"/>
    <w:rsid w:val="000F345F"/>
    <w:rsid w:val="000F36A8"/>
    <w:rsid w:val="000F4BE3"/>
    <w:rsid w:val="001013EF"/>
    <w:rsid w:val="00103CB8"/>
    <w:rsid w:val="00104F0F"/>
    <w:rsid w:val="001053CA"/>
    <w:rsid w:val="00105938"/>
    <w:rsid w:val="001065C8"/>
    <w:rsid w:val="0010693D"/>
    <w:rsid w:val="001078C6"/>
    <w:rsid w:val="00110156"/>
    <w:rsid w:val="00111456"/>
    <w:rsid w:val="00112A9D"/>
    <w:rsid w:val="0011480A"/>
    <w:rsid w:val="00115409"/>
    <w:rsid w:val="00120874"/>
    <w:rsid w:val="00121A5B"/>
    <w:rsid w:val="00121E95"/>
    <w:rsid w:val="00122EB8"/>
    <w:rsid w:val="00131E0C"/>
    <w:rsid w:val="00132B54"/>
    <w:rsid w:val="00135B61"/>
    <w:rsid w:val="00136E52"/>
    <w:rsid w:val="0013723A"/>
    <w:rsid w:val="00140A3C"/>
    <w:rsid w:val="00141972"/>
    <w:rsid w:val="00141BC9"/>
    <w:rsid w:val="00141CF3"/>
    <w:rsid w:val="0014223A"/>
    <w:rsid w:val="0014317C"/>
    <w:rsid w:val="001456F0"/>
    <w:rsid w:val="00146ABE"/>
    <w:rsid w:val="001471D6"/>
    <w:rsid w:val="00147E97"/>
    <w:rsid w:val="0015046A"/>
    <w:rsid w:val="00151256"/>
    <w:rsid w:val="00151DB9"/>
    <w:rsid w:val="00152786"/>
    <w:rsid w:val="001543D7"/>
    <w:rsid w:val="0015509D"/>
    <w:rsid w:val="001552A8"/>
    <w:rsid w:val="00156382"/>
    <w:rsid w:val="0016094A"/>
    <w:rsid w:val="00160CB7"/>
    <w:rsid w:val="00161161"/>
    <w:rsid w:val="00162A87"/>
    <w:rsid w:val="00162F37"/>
    <w:rsid w:val="00162F4A"/>
    <w:rsid w:val="00165A3B"/>
    <w:rsid w:val="00167807"/>
    <w:rsid w:val="001722CF"/>
    <w:rsid w:val="00176A24"/>
    <w:rsid w:val="001774CB"/>
    <w:rsid w:val="00180046"/>
    <w:rsid w:val="00181B6B"/>
    <w:rsid w:val="00181E2A"/>
    <w:rsid w:val="00182DB3"/>
    <w:rsid w:val="00183893"/>
    <w:rsid w:val="001838F0"/>
    <w:rsid w:val="001854C2"/>
    <w:rsid w:val="00187677"/>
    <w:rsid w:val="00187CBE"/>
    <w:rsid w:val="00187FB7"/>
    <w:rsid w:val="001905AC"/>
    <w:rsid w:val="00190C57"/>
    <w:rsid w:val="00190C9C"/>
    <w:rsid w:val="00193F9A"/>
    <w:rsid w:val="001957BF"/>
    <w:rsid w:val="00195DC9"/>
    <w:rsid w:val="00196D89"/>
    <w:rsid w:val="00197422"/>
    <w:rsid w:val="001A13A6"/>
    <w:rsid w:val="001A1723"/>
    <w:rsid w:val="001A3E09"/>
    <w:rsid w:val="001A479B"/>
    <w:rsid w:val="001A5899"/>
    <w:rsid w:val="001A7560"/>
    <w:rsid w:val="001B1731"/>
    <w:rsid w:val="001B4391"/>
    <w:rsid w:val="001B7105"/>
    <w:rsid w:val="001B715A"/>
    <w:rsid w:val="001B7312"/>
    <w:rsid w:val="001C10E4"/>
    <w:rsid w:val="001C3153"/>
    <w:rsid w:val="001C3955"/>
    <w:rsid w:val="001C402F"/>
    <w:rsid w:val="001C5505"/>
    <w:rsid w:val="001C5A50"/>
    <w:rsid w:val="001C5B52"/>
    <w:rsid w:val="001C790F"/>
    <w:rsid w:val="001D31B6"/>
    <w:rsid w:val="001D64CB"/>
    <w:rsid w:val="001D7861"/>
    <w:rsid w:val="001D7905"/>
    <w:rsid w:val="001E373D"/>
    <w:rsid w:val="001E4321"/>
    <w:rsid w:val="001E4C6F"/>
    <w:rsid w:val="001E4ED3"/>
    <w:rsid w:val="001F04C9"/>
    <w:rsid w:val="001F175E"/>
    <w:rsid w:val="001F2752"/>
    <w:rsid w:val="001F3204"/>
    <w:rsid w:val="001F4197"/>
    <w:rsid w:val="001F5FD6"/>
    <w:rsid w:val="002001DF"/>
    <w:rsid w:val="002001FC"/>
    <w:rsid w:val="002002DE"/>
    <w:rsid w:val="00201CA8"/>
    <w:rsid w:val="00203111"/>
    <w:rsid w:val="00203995"/>
    <w:rsid w:val="00206DA7"/>
    <w:rsid w:val="00210779"/>
    <w:rsid w:val="00211040"/>
    <w:rsid w:val="00211439"/>
    <w:rsid w:val="002134B2"/>
    <w:rsid w:val="002136ED"/>
    <w:rsid w:val="00213AFF"/>
    <w:rsid w:val="00213C74"/>
    <w:rsid w:val="00215305"/>
    <w:rsid w:val="00217844"/>
    <w:rsid w:val="00224851"/>
    <w:rsid w:val="00225710"/>
    <w:rsid w:val="00227D7B"/>
    <w:rsid w:val="002301AD"/>
    <w:rsid w:val="00230DAD"/>
    <w:rsid w:val="00235943"/>
    <w:rsid w:val="00236BEC"/>
    <w:rsid w:val="00237AB8"/>
    <w:rsid w:val="002418C4"/>
    <w:rsid w:val="00244A4C"/>
    <w:rsid w:val="00244D54"/>
    <w:rsid w:val="00246351"/>
    <w:rsid w:val="002509CE"/>
    <w:rsid w:val="00250A0A"/>
    <w:rsid w:val="00251ECF"/>
    <w:rsid w:val="002531B2"/>
    <w:rsid w:val="0025329A"/>
    <w:rsid w:val="00255468"/>
    <w:rsid w:val="002556EA"/>
    <w:rsid w:val="00260C21"/>
    <w:rsid w:val="0026124B"/>
    <w:rsid w:val="00262CFF"/>
    <w:rsid w:val="00263329"/>
    <w:rsid w:val="00263552"/>
    <w:rsid w:val="0026372F"/>
    <w:rsid w:val="0026444F"/>
    <w:rsid w:val="00264502"/>
    <w:rsid w:val="002666D5"/>
    <w:rsid w:val="002708E3"/>
    <w:rsid w:val="002715EA"/>
    <w:rsid w:val="00271D01"/>
    <w:rsid w:val="00274D61"/>
    <w:rsid w:val="00274E8D"/>
    <w:rsid w:val="00275845"/>
    <w:rsid w:val="00275A94"/>
    <w:rsid w:val="00275E6E"/>
    <w:rsid w:val="002760F7"/>
    <w:rsid w:val="00276195"/>
    <w:rsid w:val="00280201"/>
    <w:rsid w:val="0028054D"/>
    <w:rsid w:val="00280923"/>
    <w:rsid w:val="002825B2"/>
    <w:rsid w:val="00284188"/>
    <w:rsid w:val="00284D24"/>
    <w:rsid w:val="00284F06"/>
    <w:rsid w:val="00284F19"/>
    <w:rsid w:val="002850DE"/>
    <w:rsid w:val="0028559E"/>
    <w:rsid w:val="00285F4F"/>
    <w:rsid w:val="002922C4"/>
    <w:rsid w:val="00293E52"/>
    <w:rsid w:val="00296BDF"/>
    <w:rsid w:val="00297982"/>
    <w:rsid w:val="00297E03"/>
    <w:rsid w:val="002A079F"/>
    <w:rsid w:val="002A0EA8"/>
    <w:rsid w:val="002A15CA"/>
    <w:rsid w:val="002A20E9"/>
    <w:rsid w:val="002A4F92"/>
    <w:rsid w:val="002A55E3"/>
    <w:rsid w:val="002A5E7C"/>
    <w:rsid w:val="002A6A2B"/>
    <w:rsid w:val="002A78AC"/>
    <w:rsid w:val="002A7E4A"/>
    <w:rsid w:val="002B0C08"/>
    <w:rsid w:val="002B10FF"/>
    <w:rsid w:val="002B1808"/>
    <w:rsid w:val="002B21FE"/>
    <w:rsid w:val="002B2E48"/>
    <w:rsid w:val="002B32E0"/>
    <w:rsid w:val="002B3778"/>
    <w:rsid w:val="002B4BDF"/>
    <w:rsid w:val="002B4C65"/>
    <w:rsid w:val="002B74E2"/>
    <w:rsid w:val="002C13B5"/>
    <w:rsid w:val="002C1FA1"/>
    <w:rsid w:val="002C348E"/>
    <w:rsid w:val="002C4F63"/>
    <w:rsid w:val="002C67EB"/>
    <w:rsid w:val="002C788B"/>
    <w:rsid w:val="002C7A48"/>
    <w:rsid w:val="002D224C"/>
    <w:rsid w:val="002D26BB"/>
    <w:rsid w:val="002D2797"/>
    <w:rsid w:val="002D3570"/>
    <w:rsid w:val="002D4A60"/>
    <w:rsid w:val="002D5F1C"/>
    <w:rsid w:val="002D625C"/>
    <w:rsid w:val="002D6621"/>
    <w:rsid w:val="002D6AB9"/>
    <w:rsid w:val="002E0118"/>
    <w:rsid w:val="002E2419"/>
    <w:rsid w:val="002E3ABD"/>
    <w:rsid w:val="002E7F88"/>
    <w:rsid w:val="002F1241"/>
    <w:rsid w:val="002F2C40"/>
    <w:rsid w:val="002F4A69"/>
    <w:rsid w:val="002F5718"/>
    <w:rsid w:val="002F5D0A"/>
    <w:rsid w:val="002F6DCD"/>
    <w:rsid w:val="002F746C"/>
    <w:rsid w:val="002F7A8C"/>
    <w:rsid w:val="00300B7D"/>
    <w:rsid w:val="003026B1"/>
    <w:rsid w:val="00303A54"/>
    <w:rsid w:val="00304C56"/>
    <w:rsid w:val="003070F5"/>
    <w:rsid w:val="00307348"/>
    <w:rsid w:val="00307480"/>
    <w:rsid w:val="0031055E"/>
    <w:rsid w:val="0031061B"/>
    <w:rsid w:val="003106F5"/>
    <w:rsid w:val="003108CE"/>
    <w:rsid w:val="003108DE"/>
    <w:rsid w:val="00312DEA"/>
    <w:rsid w:val="003150B9"/>
    <w:rsid w:val="00317369"/>
    <w:rsid w:val="00317ABC"/>
    <w:rsid w:val="00321054"/>
    <w:rsid w:val="0032221A"/>
    <w:rsid w:val="003247EC"/>
    <w:rsid w:val="00325AD3"/>
    <w:rsid w:val="003260FC"/>
    <w:rsid w:val="00330668"/>
    <w:rsid w:val="003310AB"/>
    <w:rsid w:val="00331762"/>
    <w:rsid w:val="0033186C"/>
    <w:rsid w:val="003331F6"/>
    <w:rsid w:val="003337CD"/>
    <w:rsid w:val="0033447E"/>
    <w:rsid w:val="003367DF"/>
    <w:rsid w:val="00337077"/>
    <w:rsid w:val="00337E44"/>
    <w:rsid w:val="00340A85"/>
    <w:rsid w:val="0034282B"/>
    <w:rsid w:val="003454B9"/>
    <w:rsid w:val="00346261"/>
    <w:rsid w:val="0034713B"/>
    <w:rsid w:val="00347A3B"/>
    <w:rsid w:val="0035005D"/>
    <w:rsid w:val="003506D7"/>
    <w:rsid w:val="003516C7"/>
    <w:rsid w:val="00351F84"/>
    <w:rsid w:val="00352245"/>
    <w:rsid w:val="00353927"/>
    <w:rsid w:val="00353A85"/>
    <w:rsid w:val="003560DF"/>
    <w:rsid w:val="00357BD5"/>
    <w:rsid w:val="003610A1"/>
    <w:rsid w:val="00362FF9"/>
    <w:rsid w:val="00370E71"/>
    <w:rsid w:val="003718B7"/>
    <w:rsid w:val="00372432"/>
    <w:rsid w:val="003725B2"/>
    <w:rsid w:val="00373F31"/>
    <w:rsid w:val="0037420F"/>
    <w:rsid w:val="00374578"/>
    <w:rsid w:val="003763DB"/>
    <w:rsid w:val="0037681F"/>
    <w:rsid w:val="00381804"/>
    <w:rsid w:val="003842C5"/>
    <w:rsid w:val="003843D1"/>
    <w:rsid w:val="00384AFD"/>
    <w:rsid w:val="0038537C"/>
    <w:rsid w:val="00385626"/>
    <w:rsid w:val="00392603"/>
    <w:rsid w:val="00392C1B"/>
    <w:rsid w:val="00394483"/>
    <w:rsid w:val="00395698"/>
    <w:rsid w:val="003956C2"/>
    <w:rsid w:val="00395CDC"/>
    <w:rsid w:val="00397F5C"/>
    <w:rsid w:val="003A01F2"/>
    <w:rsid w:val="003A4B86"/>
    <w:rsid w:val="003A5049"/>
    <w:rsid w:val="003A5BBE"/>
    <w:rsid w:val="003A649D"/>
    <w:rsid w:val="003A6CB8"/>
    <w:rsid w:val="003B0061"/>
    <w:rsid w:val="003B1425"/>
    <w:rsid w:val="003B1768"/>
    <w:rsid w:val="003B187A"/>
    <w:rsid w:val="003B2874"/>
    <w:rsid w:val="003B3CA6"/>
    <w:rsid w:val="003B3D7D"/>
    <w:rsid w:val="003B4F7A"/>
    <w:rsid w:val="003B5821"/>
    <w:rsid w:val="003B687F"/>
    <w:rsid w:val="003B72AF"/>
    <w:rsid w:val="003B7BE3"/>
    <w:rsid w:val="003B7DF6"/>
    <w:rsid w:val="003C1AC1"/>
    <w:rsid w:val="003C2021"/>
    <w:rsid w:val="003C283D"/>
    <w:rsid w:val="003C299A"/>
    <w:rsid w:val="003C4218"/>
    <w:rsid w:val="003C4987"/>
    <w:rsid w:val="003C6FA1"/>
    <w:rsid w:val="003C7492"/>
    <w:rsid w:val="003C75A3"/>
    <w:rsid w:val="003C7AA0"/>
    <w:rsid w:val="003D0855"/>
    <w:rsid w:val="003D0BE8"/>
    <w:rsid w:val="003D15FE"/>
    <w:rsid w:val="003D28B2"/>
    <w:rsid w:val="003D385A"/>
    <w:rsid w:val="003D40D6"/>
    <w:rsid w:val="003D563C"/>
    <w:rsid w:val="003D5932"/>
    <w:rsid w:val="003D79EF"/>
    <w:rsid w:val="003D7B0F"/>
    <w:rsid w:val="003E27B6"/>
    <w:rsid w:val="003E4B94"/>
    <w:rsid w:val="003E5F55"/>
    <w:rsid w:val="003E608B"/>
    <w:rsid w:val="003F0560"/>
    <w:rsid w:val="003F38FD"/>
    <w:rsid w:val="003F65F3"/>
    <w:rsid w:val="003F6666"/>
    <w:rsid w:val="003F7A61"/>
    <w:rsid w:val="004018BD"/>
    <w:rsid w:val="00402147"/>
    <w:rsid w:val="00402921"/>
    <w:rsid w:val="00402B7A"/>
    <w:rsid w:val="00403222"/>
    <w:rsid w:val="0040330C"/>
    <w:rsid w:val="00405F87"/>
    <w:rsid w:val="00406072"/>
    <w:rsid w:val="004062CE"/>
    <w:rsid w:val="004067C9"/>
    <w:rsid w:val="004072DA"/>
    <w:rsid w:val="0040786C"/>
    <w:rsid w:val="00410B24"/>
    <w:rsid w:val="00411F3F"/>
    <w:rsid w:val="0041272F"/>
    <w:rsid w:val="004134D5"/>
    <w:rsid w:val="00416349"/>
    <w:rsid w:val="00417905"/>
    <w:rsid w:val="00420307"/>
    <w:rsid w:val="00422385"/>
    <w:rsid w:val="00423BA0"/>
    <w:rsid w:val="00423E47"/>
    <w:rsid w:val="00426B30"/>
    <w:rsid w:val="004315CB"/>
    <w:rsid w:val="00431A89"/>
    <w:rsid w:val="00432754"/>
    <w:rsid w:val="004327F6"/>
    <w:rsid w:val="00432C4E"/>
    <w:rsid w:val="00434BA9"/>
    <w:rsid w:val="004354C7"/>
    <w:rsid w:val="00437537"/>
    <w:rsid w:val="00437CB3"/>
    <w:rsid w:val="00440E97"/>
    <w:rsid w:val="00442D5B"/>
    <w:rsid w:val="004432F6"/>
    <w:rsid w:val="004458B9"/>
    <w:rsid w:val="004466BF"/>
    <w:rsid w:val="004473A9"/>
    <w:rsid w:val="004473F4"/>
    <w:rsid w:val="00447B59"/>
    <w:rsid w:val="00447C4E"/>
    <w:rsid w:val="004513FA"/>
    <w:rsid w:val="0045208B"/>
    <w:rsid w:val="00453AB9"/>
    <w:rsid w:val="004566C8"/>
    <w:rsid w:val="00456C50"/>
    <w:rsid w:val="0046108F"/>
    <w:rsid w:val="004617F7"/>
    <w:rsid w:val="004625CE"/>
    <w:rsid w:val="00462D59"/>
    <w:rsid w:val="00462E33"/>
    <w:rsid w:val="00464B49"/>
    <w:rsid w:val="00465C3A"/>
    <w:rsid w:val="00466CA2"/>
    <w:rsid w:val="00466E9C"/>
    <w:rsid w:val="004671B9"/>
    <w:rsid w:val="0046766C"/>
    <w:rsid w:val="004705CB"/>
    <w:rsid w:val="004705D1"/>
    <w:rsid w:val="004723E8"/>
    <w:rsid w:val="00475053"/>
    <w:rsid w:val="0047751B"/>
    <w:rsid w:val="00477D46"/>
    <w:rsid w:val="004812B5"/>
    <w:rsid w:val="004824AE"/>
    <w:rsid w:val="00483AF5"/>
    <w:rsid w:val="00484863"/>
    <w:rsid w:val="00486F15"/>
    <w:rsid w:val="00487720"/>
    <w:rsid w:val="004907FB"/>
    <w:rsid w:val="004918A1"/>
    <w:rsid w:val="00492DD5"/>
    <w:rsid w:val="00493670"/>
    <w:rsid w:val="00495126"/>
    <w:rsid w:val="00496FF5"/>
    <w:rsid w:val="004975A8"/>
    <w:rsid w:val="00497861"/>
    <w:rsid w:val="004A1E0F"/>
    <w:rsid w:val="004A41E8"/>
    <w:rsid w:val="004A4428"/>
    <w:rsid w:val="004A6943"/>
    <w:rsid w:val="004B001A"/>
    <w:rsid w:val="004B02E7"/>
    <w:rsid w:val="004B1CC2"/>
    <w:rsid w:val="004B2D30"/>
    <w:rsid w:val="004B34B8"/>
    <w:rsid w:val="004B378D"/>
    <w:rsid w:val="004B5E7E"/>
    <w:rsid w:val="004B679E"/>
    <w:rsid w:val="004B7EDD"/>
    <w:rsid w:val="004C19E6"/>
    <w:rsid w:val="004C34DC"/>
    <w:rsid w:val="004C3F80"/>
    <w:rsid w:val="004C45B4"/>
    <w:rsid w:val="004C72AA"/>
    <w:rsid w:val="004D00FA"/>
    <w:rsid w:val="004D04E0"/>
    <w:rsid w:val="004D1C8D"/>
    <w:rsid w:val="004D224D"/>
    <w:rsid w:val="004D3494"/>
    <w:rsid w:val="004D6528"/>
    <w:rsid w:val="004D66DE"/>
    <w:rsid w:val="004D72FF"/>
    <w:rsid w:val="004D7C2F"/>
    <w:rsid w:val="004E3225"/>
    <w:rsid w:val="004E4B6B"/>
    <w:rsid w:val="004E51A2"/>
    <w:rsid w:val="004E5CDA"/>
    <w:rsid w:val="004E60B9"/>
    <w:rsid w:val="004E75C2"/>
    <w:rsid w:val="004E785D"/>
    <w:rsid w:val="004F0572"/>
    <w:rsid w:val="004F181D"/>
    <w:rsid w:val="004F30EF"/>
    <w:rsid w:val="004F4F38"/>
    <w:rsid w:val="004F6AF1"/>
    <w:rsid w:val="005001B5"/>
    <w:rsid w:val="005019C6"/>
    <w:rsid w:val="00502CA5"/>
    <w:rsid w:val="00503BAA"/>
    <w:rsid w:val="00504340"/>
    <w:rsid w:val="0050482A"/>
    <w:rsid w:val="00506AE6"/>
    <w:rsid w:val="00507A6E"/>
    <w:rsid w:val="00510B96"/>
    <w:rsid w:val="0051198F"/>
    <w:rsid w:val="00514320"/>
    <w:rsid w:val="00514A23"/>
    <w:rsid w:val="00522264"/>
    <w:rsid w:val="00524571"/>
    <w:rsid w:val="0052457D"/>
    <w:rsid w:val="00524670"/>
    <w:rsid w:val="00527503"/>
    <w:rsid w:val="00527BF4"/>
    <w:rsid w:val="00527D82"/>
    <w:rsid w:val="005334EE"/>
    <w:rsid w:val="00534FDF"/>
    <w:rsid w:val="00535D37"/>
    <w:rsid w:val="00535FEF"/>
    <w:rsid w:val="00536662"/>
    <w:rsid w:val="005401CD"/>
    <w:rsid w:val="00542E55"/>
    <w:rsid w:val="00543102"/>
    <w:rsid w:val="0054335F"/>
    <w:rsid w:val="005434CD"/>
    <w:rsid w:val="0054396B"/>
    <w:rsid w:val="005441A7"/>
    <w:rsid w:val="00545183"/>
    <w:rsid w:val="00546479"/>
    <w:rsid w:val="00550F15"/>
    <w:rsid w:val="00552002"/>
    <w:rsid w:val="005529D9"/>
    <w:rsid w:val="0055505F"/>
    <w:rsid w:val="0055514E"/>
    <w:rsid w:val="00556819"/>
    <w:rsid w:val="00557524"/>
    <w:rsid w:val="0056078E"/>
    <w:rsid w:val="00562219"/>
    <w:rsid w:val="0056240F"/>
    <w:rsid w:val="00564134"/>
    <w:rsid w:val="00565CC3"/>
    <w:rsid w:val="00565D21"/>
    <w:rsid w:val="005669B3"/>
    <w:rsid w:val="00567387"/>
    <w:rsid w:val="0056759F"/>
    <w:rsid w:val="005709FF"/>
    <w:rsid w:val="00570EAA"/>
    <w:rsid w:val="00572542"/>
    <w:rsid w:val="00573826"/>
    <w:rsid w:val="005810B1"/>
    <w:rsid w:val="0058234E"/>
    <w:rsid w:val="005825DB"/>
    <w:rsid w:val="00582DFD"/>
    <w:rsid w:val="005831C3"/>
    <w:rsid w:val="00584BE2"/>
    <w:rsid w:val="00585863"/>
    <w:rsid w:val="00585A07"/>
    <w:rsid w:val="005912CF"/>
    <w:rsid w:val="00591F30"/>
    <w:rsid w:val="00594B1A"/>
    <w:rsid w:val="005950E9"/>
    <w:rsid w:val="00595A1F"/>
    <w:rsid w:val="00595E7A"/>
    <w:rsid w:val="00596AB0"/>
    <w:rsid w:val="00597422"/>
    <w:rsid w:val="005A1A7B"/>
    <w:rsid w:val="005A3142"/>
    <w:rsid w:val="005A3504"/>
    <w:rsid w:val="005A41A3"/>
    <w:rsid w:val="005A6B72"/>
    <w:rsid w:val="005A7A50"/>
    <w:rsid w:val="005A7B50"/>
    <w:rsid w:val="005A7C0B"/>
    <w:rsid w:val="005B03BA"/>
    <w:rsid w:val="005B24A0"/>
    <w:rsid w:val="005B2BCC"/>
    <w:rsid w:val="005B42E2"/>
    <w:rsid w:val="005C1A35"/>
    <w:rsid w:val="005C2BB7"/>
    <w:rsid w:val="005C3E3D"/>
    <w:rsid w:val="005C3F78"/>
    <w:rsid w:val="005C4B04"/>
    <w:rsid w:val="005C4B7D"/>
    <w:rsid w:val="005C4D76"/>
    <w:rsid w:val="005C5A95"/>
    <w:rsid w:val="005C765A"/>
    <w:rsid w:val="005D06CF"/>
    <w:rsid w:val="005D0A6A"/>
    <w:rsid w:val="005D0A9C"/>
    <w:rsid w:val="005D1EED"/>
    <w:rsid w:val="005D1EF7"/>
    <w:rsid w:val="005D2881"/>
    <w:rsid w:val="005D2922"/>
    <w:rsid w:val="005D3A66"/>
    <w:rsid w:val="005D6212"/>
    <w:rsid w:val="005D6B5D"/>
    <w:rsid w:val="005E1D07"/>
    <w:rsid w:val="005E22B9"/>
    <w:rsid w:val="005E4A35"/>
    <w:rsid w:val="005E6A45"/>
    <w:rsid w:val="005E6BCA"/>
    <w:rsid w:val="005E7199"/>
    <w:rsid w:val="005F0D27"/>
    <w:rsid w:val="005F12EB"/>
    <w:rsid w:val="005F27C0"/>
    <w:rsid w:val="005F32E1"/>
    <w:rsid w:val="005F4098"/>
    <w:rsid w:val="005F6496"/>
    <w:rsid w:val="005F6D77"/>
    <w:rsid w:val="005F76A4"/>
    <w:rsid w:val="0060216D"/>
    <w:rsid w:val="00603597"/>
    <w:rsid w:val="00605DB3"/>
    <w:rsid w:val="0060710A"/>
    <w:rsid w:val="00607F5F"/>
    <w:rsid w:val="0061159F"/>
    <w:rsid w:val="00611918"/>
    <w:rsid w:val="006124A4"/>
    <w:rsid w:val="006129FD"/>
    <w:rsid w:val="006139DC"/>
    <w:rsid w:val="00616052"/>
    <w:rsid w:val="0062001C"/>
    <w:rsid w:val="00620257"/>
    <w:rsid w:val="0062110D"/>
    <w:rsid w:val="00621267"/>
    <w:rsid w:val="00621BA1"/>
    <w:rsid w:val="0062260A"/>
    <w:rsid w:val="00625B83"/>
    <w:rsid w:val="006303B7"/>
    <w:rsid w:val="0063247B"/>
    <w:rsid w:val="006329FD"/>
    <w:rsid w:val="00633681"/>
    <w:rsid w:val="00634BE9"/>
    <w:rsid w:val="00634ED7"/>
    <w:rsid w:val="006369E3"/>
    <w:rsid w:val="00637C46"/>
    <w:rsid w:val="00640131"/>
    <w:rsid w:val="00640308"/>
    <w:rsid w:val="006404BD"/>
    <w:rsid w:val="0064132E"/>
    <w:rsid w:val="00642F64"/>
    <w:rsid w:val="00644F64"/>
    <w:rsid w:val="006457C1"/>
    <w:rsid w:val="00645EB7"/>
    <w:rsid w:val="00647BA5"/>
    <w:rsid w:val="00650336"/>
    <w:rsid w:val="0065050A"/>
    <w:rsid w:val="0065085C"/>
    <w:rsid w:val="00650BB8"/>
    <w:rsid w:val="0065283C"/>
    <w:rsid w:val="00653FD7"/>
    <w:rsid w:val="00655062"/>
    <w:rsid w:val="00655916"/>
    <w:rsid w:val="006565C1"/>
    <w:rsid w:val="006568BC"/>
    <w:rsid w:val="00656ED3"/>
    <w:rsid w:val="0065775A"/>
    <w:rsid w:val="006621DA"/>
    <w:rsid w:val="00662958"/>
    <w:rsid w:val="0066318D"/>
    <w:rsid w:val="00664135"/>
    <w:rsid w:val="00665C87"/>
    <w:rsid w:val="00667F0E"/>
    <w:rsid w:val="006705D7"/>
    <w:rsid w:val="006711B8"/>
    <w:rsid w:val="00674336"/>
    <w:rsid w:val="00676EDA"/>
    <w:rsid w:val="00677931"/>
    <w:rsid w:val="006812C5"/>
    <w:rsid w:val="00682115"/>
    <w:rsid w:val="0068308C"/>
    <w:rsid w:val="00685C0F"/>
    <w:rsid w:val="0068679E"/>
    <w:rsid w:val="006900D6"/>
    <w:rsid w:val="006935C2"/>
    <w:rsid w:val="0069422D"/>
    <w:rsid w:val="006951E4"/>
    <w:rsid w:val="006952FC"/>
    <w:rsid w:val="006A1559"/>
    <w:rsid w:val="006A3094"/>
    <w:rsid w:val="006A31F1"/>
    <w:rsid w:val="006A3FE8"/>
    <w:rsid w:val="006A494D"/>
    <w:rsid w:val="006A5083"/>
    <w:rsid w:val="006A5330"/>
    <w:rsid w:val="006A55CE"/>
    <w:rsid w:val="006B0EA8"/>
    <w:rsid w:val="006B24A4"/>
    <w:rsid w:val="006B5570"/>
    <w:rsid w:val="006B5633"/>
    <w:rsid w:val="006B71BE"/>
    <w:rsid w:val="006C0B03"/>
    <w:rsid w:val="006C1A49"/>
    <w:rsid w:val="006C2F9E"/>
    <w:rsid w:val="006C47C5"/>
    <w:rsid w:val="006C6E59"/>
    <w:rsid w:val="006D2253"/>
    <w:rsid w:val="006D38FB"/>
    <w:rsid w:val="006D436C"/>
    <w:rsid w:val="006D4E7B"/>
    <w:rsid w:val="006E13F9"/>
    <w:rsid w:val="006E279C"/>
    <w:rsid w:val="006E28D6"/>
    <w:rsid w:val="006E2DAF"/>
    <w:rsid w:val="006E33FC"/>
    <w:rsid w:val="006E4058"/>
    <w:rsid w:val="006E47E0"/>
    <w:rsid w:val="006E6578"/>
    <w:rsid w:val="006F0FCB"/>
    <w:rsid w:val="006F10A0"/>
    <w:rsid w:val="006F2C33"/>
    <w:rsid w:val="006F328C"/>
    <w:rsid w:val="006F7996"/>
    <w:rsid w:val="0070005A"/>
    <w:rsid w:val="00700259"/>
    <w:rsid w:val="007004B0"/>
    <w:rsid w:val="0070083E"/>
    <w:rsid w:val="00701F8E"/>
    <w:rsid w:val="00702DC7"/>
    <w:rsid w:val="00705552"/>
    <w:rsid w:val="00706F2F"/>
    <w:rsid w:val="007105C3"/>
    <w:rsid w:val="00710AF5"/>
    <w:rsid w:val="00711FE9"/>
    <w:rsid w:val="00712DDE"/>
    <w:rsid w:val="00713688"/>
    <w:rsid w:val="00713D53"/>
    <w:rsid w:val="007148B6"/>
    <w:rsid w:val="007157D2"/>
    <w:rsid w:val="007164AD"/>
    <w:rsid w:val="00716B34"/>
    <w:rsid w:val="007171EF"/>
    <w:rsid w:val="00717D41"/>
    <w:rsid w:val="0072012C"/>
    <w:rsid w:val="00722031"/>
    <w:rsid w:val="00722AE0"/>
    <w:rsid w:val="007258B3"/>
    <w:rsid w:val="00726014"/>
    <w:rsid w:val="00726AC3"/>
    <w:rsid w:val="007276F1"/>
    <w:rsid w:val="0073129A"/>
    <w:rsid w:val="0073172A"/>
    <w:rsid w:val="007330BE"/>
    <w:rsid w:val="007342C7"/>
    <w:rsid w:val="007347ED"/>
    <w:rsid w:val="00735A52"/>
    <w:rsid w:val="00736FC0"/>
    <w:rsid w:val="0073794A"/>
    <w:rsid w:val="007403C1"/>
    <w:rsid w:val="00740C13"/>
    <w:rsid w:val="0074270E"/>
    <w:rsid w:val="00743A0D"/>
    <w:rsid w:val="007452DA"/>
    <w:rsid w:val="007452E9"/>
    <w:rsid w:val="00745D78"/>
    <w:rsid w:val="00747300"/>
    <w:rsid w:val="00753EB9"/>
    <w:rsid w:val="007557EB"/>
    <w:rsid w:val="00756503"/>
    <w:rsid w:val="00757BA3"/>
    <w:rsid w:val="007604BE"/>
    <w:rsid w:val="0076281F"/>
    <w:rsid w:val="007629AA"/>
    <w:rsid w:val="00764D35"/>
    <w:rsid w:val="00770154"/>
    <w:rsid w:val="00770245"/>
    <w:rsid w:val="00771184"/>
    <w:rsid w:val="007731CE"/>
    <w:rsid w:val="00773CC1"/>
    <w:rsid w:val="00775900"/>
    <w:rsid w:val="00776D51"/>
    <w:rsid w:val="00777CC8"/>
    <w:rsid w:val="0078009F"/>
    <w:rsid w:val="00781B0A"/>
    <w:rsid w:val="00782473"/>
    <w:rsid w:val="00782D9E"/>
    <w:rsid w:val="007831FD"/>
    <w:rsid w:val="00783C7A"/>
    <w:rsid w:val="00783D65"/>
    <w:rsid w:val="0078669D"/>
    <w:rsid w:val="00786ED9"/>
    <w:rsid w:val="00787FB7"/>
    <w:rsid w:val="0079142F"/>
    <w:rsid w:val="007919A8"/>
    <w:rsid w:val="00791F2E"/>
    <w:rsid w:val="00792580"/>
    <w:rsid w:val="00794665"/>
    <w:rsid w:val="0079588A"/>
    <w:rsid w:val="007963A7"/>
    <w:rsid w:val="00797550"/>
    <w:rsid w:val="007A029B"/>
    <w:rsid w:val="007A0DB5"/>
    <w:rsid w:val="007A1832"/>
    <w:rsid w:val="007A30ED"/>
    <w:rsid w:val="007A357D"/>
    <w:rsid w:val="007A51DB"/>
    <w:rsid w:val="007A7FE9"/>
    <w:rsid w:val="007B01DC"/>
    <w:rsid w:val="007B0714"/>
    <w:rsid w:val="007B17B9"/>
    <w:rsid w:val="007B1B26"/>
    <w:rsid w:val="007B2030"/>
    <w:rsid w:val="007B3832"/>
    <w:rsid w:val="007B3E4F"/>
    <w:rsid w:val="007B4FC3"/>
    <w:rsid w:val="007B5113"/>
    <w:rsid w:val="007B548F"/>
    <w:rsid w:val="007B7344"/>
    <w:rsid w:val="007C01AC"/>
    <w:rsid w:val="007C1368"/>
    <w:rsid w:val="007C6BDF"/>
    <w:rsid w:val="007D0B5C"/>
    <w:rsid w:val="007D10D9"/>
    <w:rsid w:val="007D18B0"/>
    <w:rsid w:val="007D1A8B"/>
    <w:rsid w:val="007D4DBF"/>
    <w:rsid w:val="007D5C65"/>
    <w:rsid w:val="007D5FE5"/>
    <w:rsid w:val="007D6387"/>
    <w:rsid w:val="007D6FF0"/>
    <w:rsid w:val="007E0EEC"/>
    <w:rsid w:val="007E0F2D"/>
    <w:rsid w:val="007E48C0"/>
    <w:rsid w:val="007E48CF"/>
    <w:rsid w:val="007E56B3"/>
    <w:rsid w:val="007E5ECD"/>
    <w:rsid w:val="007E6DCA"/>
    <w:rsid w:val="007E76AE"/>
    <w:rsid w:val="007E7A2D"/>
    <w:rsid w:val="007F274B"/>
    <w:rsid w:val="007F2BFB"/>
    <w:rsid w:val="007F39DC"/>
    <w:rsid w:val="007F3E4A"/>
    <w:rsid w:val="007F4763"/>
    <w:rsid w:val="007F4910"/>
    <w:rsid w:val="007F7D54"/>
    <w:rsid w:val="00802E65"/>
    <w:rsid w:val="00803489"/>
    <w:rsid w:val="0080670C"/>
    <w:rsid w:val="00806C34"/>
    <w:rsid w:val="00806F19"/>
    <w:rsid w:val="008106DD"/>
    <w:rsid w:val="0081138F"/>
    <w:rsid w:val="00811E4E"/>
    <w:rsid w:val="00813CD9"/>
    <w:rsid w:val="00815252"/>
    <w:rsid w:val="00816E78"/>
    <w:rsid w:val="00821AAD"/>
    <w:rsid w:val="0082714E"/>
    <w:rsid w:val="00830346"/>
    <w:rsid w:val="00831467"/>
    <w:rsid w:val="008321BB"/>
    <w:rsid w:val="00833852"/>
    <w:rsid w:val="0083420D"/>
    <w:rsid w:val="00835DD0"/>
    <w:rsid w:val="00836023"/>
    <w:rsid w:val="0083690E"/>
    <w:rsid w:val="00837E80"/>
    <w:rsid w:val="008419BA"/>
    <w:rsid w:val="008421BD"/>
    <w:rsid w:val="008424A4"/>
    <w:rsid w:val="008450BB"/>
    <w:rsid w:val="00846E25"/>
    <w:rsid w:val="008507DF"/>
    <w:rsid w:val="00852141"/>
    <w:rsid w:val="0085225E"/>
    <w:rsid w:val="0085226C"/>
    <w:rsid w:val="00854EB6"/>
    <w:rsid w:val="00854F2C"/>
    <w:rsid w:val="00857117"/>
    <w:rsid w:val="00857C01"/>
    <w:rsid w:val="00860CDB"/>
    <w:rsid w:val="00862397"/>
    <w:rsid w:val="008626A7"/>
    <w:rsid w:val="0086290C"/>
    <w:rsid w:val="008647A7"/>
    <w:rsid w:val="00864C71"/>
    <w:rsid w:val="00864D62"/>
    <w:rsid w:val="0086504D"/>
    <w:rsid w:val="00866564"/>
    <w:rsid w:val="008700F3"/>
    <w:rsid w:val="00870F9A"/>
    <w:rsid w:val="008753DA"/>
    <w:rsid w:val="0087739D"/>
    <w:rsid w:val="0088038D"/>
    <w:rsid w:val="008823BD"/>
    <w:rsid w:val="00882FBD"/>
    <w:rsid w:val="00886535"/>
    <w:rsid w:val="0088712D"/>
    <w:rsid w:val="008871C4"/>
    <w:rsid w:val="00887832"/>
    <w:rsid w:val="00887894"/>
    <w:rsid w:val="0089248E"/>
    <w:rsid w:val="00892542"/>
    <w:rsid w:val="00894387"/>
    <w:rsid w:val="00895F07"/>
    <w:rsid w:val="00896757"/>
    <w:rsid w:val="00897CE7"/>
    <w:rsid w:val="008A0B85"/>
    <w:rsid w:val="008A123E"/>
    <w:rsid w:val="008A2430"/>
    <w:rsid w:val="008A3B0A"/>
    <w:rsid w:val="008A3DE8"/>
    <w:rsid w:val="008A4469"/>
    <w:rsid w:val="008A5BC5"/>
    <w:rsid w:val="008A729F"/>
    <w:rsid w:val="008A7DB0"/>
    <w:rsid w:val="008B042C"/>
    <w:rsid w:val="008B082C"/>
    <w:rsid w:val="008B4D3D"/>
    <w:rsid w:val="008B5742"/>
    <w:rsid w:val="008B61B8"/>
    <w:rsid w:val="008B7704"/>
    <w:rsid w:val="008C132D"/>
    <w:rsid w:val="008C4BB4"/>
    <w:rsid w:val="008C6306"/>
    <w:rsid w:val="008C6867"/>
    <w:rsid w:val="008C6F1B"/>
    <w:rsid w:val="008C6FCE"/>
    <w:rsid w:val="008C7B1D"/>
    <w:rsid w:val="008D3706"/>
    <w:rsid w:val="008D472D"/>
    <w:rsid w:val="008D57B3"/>
    <w:rsid w:val="008E074F"/>
    <w:rsid w:val="008E18D6"/>
    <w:rsid w:val="008E1B71"/>
    <w:rsid w:val="008E4DB1"/>
    <w:rsid w:val="008E6B86"/>
    <w:rsid w:val="008F1C83"/>
    <w:rsid w:val="008F3C83"/>
    <w:rsid w:val="008F3D7B"/>
    <w:rsid w:val="008F3E10"/>
    <w:rsid w:val="008F3EC4"/>
    <w:rsid w:val="008F5C4E"/>
    <w:rsid w:val="008F6C1B"/>
    <w:rsid w:val="009008CB"/>
    <w:rsid w:val="00903F6B"/>
    <w:rsid w:val="00904C7F"/>
    <w:rsid w:val="00905301"/>
    <w:rsid w:val="0090646F"/>
    <w:rsid w:val="00906855"/>
    <w:rsid w:val="00906F4A"/>
    <w:rsid w:val="00907434"/>
    <w:rsid w:val="00910A16"/>
    <w:rsid w:val="0091329B"/>
    <w:rsid w:val="00913784"/>
    <w:rsid w:val="00913D27"/>
    <w:rsid w:val="009141F8"/>
    <w:rsid w:val="009147CA"/>
    <w:rsid w:val="00914AE0"/>
    <w:rsid w:val="009163A3"/>
    <w:rsid w:val="00916726"/>
    <w:rsid w:val="00917A92"/>
    <w:rsid w:val="00917CCE"/>
    <w:rsid w:val="00920A0F"/>
    <w:rsid w:val="009245E1"/>
    <w:rsid w:val="00927314"/>
    <w:rsid w:val="0093016A"/>
    <w:rsid w:val="00931850"/>
    <w:rsid w:val="00936553"/>
    <w:rsid w:val="00940B4B"/>
    <w:rsid w:val="009426F8"/>
    <w:rsid w:val="009428EB"/>
    <w:rsid w:val="00943039"/>
    <w:rsid w:val="0094383A"/>
    <w:rsid w:val="00945091"/>
    <w:rsid w:val="00945351"/>
    <w:rsid w:val="00945830"/>
    <w:rsid w:val="00945EFB"/>
    <w:rsid w:val="00946399"/>
    <w:rsid w:val="009466E6"/>
    <w:rsid w:val="00950389"/>
    <w:rsid w:val="00953068"/>
    <w:rsid w:val="009545FD"/>
    <w:rsid w:val="00954FC0"/>
    <w:rsid w:val="00956044"/>
    <w:rsid w:val="009561CE"/>
    <w:rsid w:val="00956B9A"/>
    <w:rsid w:val="00956BC4"/>
    <w:rsid w:val="00956DC1"/>
    <w:rsid w:val="00960560"/>
    <w:rsid w:val="00960DF8"/>
    <w:rsid w:val="00963864"/>
    <w:rsid w:val="00964FC9"/>
    <w:rsid w:val="009651FC"/>
    <w:rsid w:val="00967F02"/>
    <w:rsid w:val="009701A7"/>
    <w:rsid w:val="00970DD6"/>
    <w:rsid w:val="009713F6"/>
    <w:rsid w:val="00972717"/>
    <w:rsid w:val="009728FC"/>
    <w:rsid w:val="00972AA9"/>
    <w:rsid w:val="00972FA0"/>
    <w:rsid w:val="0097427A"/>
    <w:rsid w:val="009806EF"/>
    <w:rsid w:val="00983334"/>
    <w:rsid w:val="00986A6C"/>
    <w:rsid w:val="00992142"/>
    <w:rsid w:val="00992B10"/>
    <w:rsid w:val="00992D3A"/>
    <w:rsid w:val="009948A9"/>
    <w:rsid w:val="00995950"/>
    <w:rsid w:val="009959EE"/>
    <w:rsid w:val="00995ABF"/>
    <w:rsid w:val="00996312"/>
    <w:rsid w:val="00996EFD"/>
    <w:rsid w:val="009A362E"/>
    <w:rsid w:val="009B0C82"/>
    <w:rsid w:val="009B1179"/>
    <w:rsid w:val="009B324E"/>
    <w:rsid w:val="009B41D2"/>
    <w:rsid w:val="009B4E4F"/>
    <w:rsid w:val="009B6495"/>
    <w:rsid w:val="009C00BF"/>
    <w:rsid w:val="009C00EF"/>
    <w:rsid w:val="009C348B"/>
    <w:rsid w:val="009C368F"/>
    <w:rsid w:val="009C3CE6"/>
    <w:rsid w:val="009C4760"/>
    <w:rsid w:val="009C65F8"/>
    <w:rsid w:val="009C666D"/>
    <w:rsid w:val="009C6BEF"/>
    <w:rsid w:val="009C6E84"/>
    <w:rsid w:val="009D002F"/>
    <w:rsid w:val="009D0299"/>
    <w:rsid w:val="009D0610"/>
    <w:rsid w:val="009D60D2"/>
    <w:rsid w:val="009D6735"/>
    <w:rsid w:val="009D6C14"/>
    <w:rsid w:val="009E018A"/>
    <w:rsid w:val="009E0AE0"/>
    <w:rsid w:val="009E1521"/>
    <w:rsid w:val="009E45DD"/>
    <w:rsid w:val="009E5B4E"/>
    <w:rsid w:val="009E5F80"/>
    <w:rsid w:val="009E618B"/>
    <w:rsid w:val="009E6EEC"/>
    <w:rsid w:val="009F13AF"/>
    <w:rsid w:val="009F195B"/>
    <w:rsid w:val="009F2885"/>
    <w:rsid w:val="009F328D"/>
    <w:rsid w:val="009F3794"/>
    <w:rsid w:val="009F412B"/>
    <w:rsid w:val="009F4447"/>
    <w:rsid w:val="009F44C5"/>
    <w:rsid w:val="009F56ED"/>
    <w:rsid w:val="009F5C49"/>
    <w:rsid w:val="009F5C6B"/>
    <w:rsid w:val="009F6E17"/>
    <w:rsid w:val="00A00095"/>
    <w:rsid w:val="00A0171E"/>
    <w:rsid w:val="00A049B3"/>
    <w:rsid w:val="00A04F0D"/>
    <w:rsid w:val="00A05871"/>
    <w:rsid w:val="00A05F8D"/>
    <w:rsid w:val="00A062D2"/>
    <w:rsid w:val="00A071D3"/>
    <w:rsid w:val="00A076F9"/>
    <w:rsid w:val="00A100BC"/>
    <w:rsid w:val="00A11AAF"/>
    <w:rsid w:val="00A13BA4"/>
    <w:rsid w:val="00A1502E"/>
    <w:rsid w:val="00A21A77"/>
    <w:rsid w:val="00A21B40"/>
    <w:rsid w:val="00A21D5F"/>
    <w:rsid w:val="00A22746"/>
    <w:rsid w:val="00A233C1"/>
    <w:rsid w:val="00A23422"/>
    <w:rsid w:val="00A250A4"/>
    <w:rsid w:val="00A277E3"/>
    <w:rsid w:val="00A27D13"/>
    <w:rsid w:val="00A30398"/>
    <w:rsid w:val="00A30591"/>
    <w:rsid w:val="00A30A12"/>
    <w:rsid w:val="00A3212A"/>
    <w:rsid w:val="00A339B6"/>
    <w:rsid w:val="00A34089"/>
    <w:rsid w:val="00A354CA"/>
    <w:rsid w:val="00A356FA"/>
    <w:rsid w:val="00A36ABA"/>
    <w:rsid w:val="00A40916"/>
    <w:rsid w:val="00A42969"/>
    <w:rsid w:val="00A42DB7"/>
    <w:rsid w:val="00A44C76"/>
    <w:rsid w:val="00A45819"/>
    <w:rsid w:val="00A45898"/>
    <w:rsid w:val="00A473C3"/>
    <w:rsid w:val="00A4782E"/>
    <w:rsid w:val="00A5236A"/>
    <w:rsid w:val="00A52F8A"/>
    <w:rsid w:val="00A548CE"/>
    <w:rsid w:val="00A55A0F"/>
    <w:rsid w:val="00A56338"/>
    <w:rsid w:val="00A57355"/>
    <w:rsid w:val="00A6012F"/>
    <w:rsid w:val="00A63986"/>
    <w:rsid w:val="00A65264"/>
    <w:rsid w:val="00A65953"/>
    <w:rsid w:val="00A66226"/>
    <w:rsid w:val="00A66B43"/>
    <w:rsid w:val="00A672CC"/>
    <w:rsid w:val="00A73E08"/>
    <w:rsid w:val="00A743BD"/>
    <w:rsid w:val="00A76CF4"/>
    <w:rsid w:val="00A80AB5"/>
    <w:rsid w:val="00A81052"/>
    <w:rsid w:val="00A8125F"/>
    <w:rsid w:val="00A81DF0"/>
    <w:rsid w:val="00A81E6B"/>
    <w:rsid w:val="00A81FAC"/>
    <w:rsid w:val="00A83759"/>
    <w:rsid w:val="00A83DE1"/>
    <w:rsid w:val="00A84B0B"/>
    <w:rsid w:val="00A8649B"/>
    <w:rsid w:val="00A869C8"/>
    <w:rsid w:val="00A879E9"/>
    <w:rsid w:val="00A900C3"/>
    <w:rsid w:val="00A92D5A"/>
    <w:rsid w:val="00A9330B"/>
    <w:rsid w:val="00A9408E"/>
    <w:rsid w:val="00A96E73"/>
    <w:rsid w:val="00AA1A3A"/>
    <w:rsid w:val="00AA23C0"/>
    <w:rsid w:val="00AA4836"/>
    <w:rsid w:val="00AA4DFB"/>
    <w:rsid w:val="00AA5155"/>
    <w:rsid w:val="00AB0502"/>
    <w:rsid w:val="00AB0A57"/>
    <w:rsid w:val="00AB1533"/>
    <w:rsid w:val="00AB2435"/>
    <w:rsid w:val="00AB2E80"/>
    <w:rsid w:val="00AB3BE7"/>
    <w:rsid w:val="00AB442F"/>
    <w:rsid w:val="00AB526B"/>
    <w:rsid w:val="00AB630E"/>
    <w:rsid w:val="00AC17E7"/>
    <w:rsid w:val="00AC1A53"/>
    <w:rsid w:val="00AC40D0"/>
    <w:rsid w:val="00AC4664"/>
    <w:rsid w:val="00AC50F7"/>
    <w:rsid w:val="00AC519C"/>
    <w:rsid w:val="00AC5A5E"/>
    <w:rsid w:val="00AC6532"/>
    <w:rsid w:val="00AC681E"/>
    <w:rsid w:val="00AC6E59"/>
    <w:rsid w:val="00AD008B"/>
    <w:rsid w:val="00AD2056"/>
    <w:rsid w:val="00AD2F74"/>
    <w:rsid w:val="00AD3B94"/>
    <w:rsid w:val="00AD4055"/>
    <w:rsid w:val="00AD411D"/>
    <w:rsid w:val="00AD44DE"/>
    <w:rsid w:val="00AD48DD"/>
    <w:rsid w:val="00AD7D85"/>
    <w:rsid w:val="00AE285C"/>
    <w:rsid w:val="00AE2F5A"/>
    <w:rsid w:val="00AE4E14"/>
    <w:rsid w:val="00AE4E5B"/>
    <w:rsid w:val="00AE4F6D"/>
    <w:rsid w:val="00AE547D"/>
    <w:rsid w:val="00AE5F76"/>
    <w:rsid w:val="00AE7649"/>
    <w:rsid w:val="00AE778A"/>
    <w:rsid w:val="00AF0B97"/>
    <w:rsid w:val="00AF2BD9"/>
    <w:rsid w:val="00AF4CD5"/>
    <w:rsid w:val="00AF4D74"/>
    <w:rsid w:val="00AF4EFC"/>
    <w:rsid w:val="00AF56C6"/>
    <w:rsid w:val="00AF56C7"/>
    <w:rsid w:val="00AF6504"/>
    <w:rsid w:val="00B0016D"/>
    <w:rsid w:val="00B01C44"/>
    <w:rsid w:val="00B04A74"/>
    <w:rsid w:val="00B05BDC"/>
    <w:rsid w:val="00B07C4F"/>
    <w:rsid w:val="00B110BE"/>
    <w:rsid w:val="00B11A17"/>
    <w:rsid w:val="00B13246"/>
    <w:rsid w:val="00B144A3"/>
    <w:rsid w:val="00B170A6"/>
    <w:rsid w:val="00B204D0"/>
    <w:rsid w:val="00B2051A"/>
    <w:rsid w:val="00B21BE4"/>
    <w:rsid w:val="00B23437"/>
    <w:rsid w:val="00B23B90"/>
    <w:rsid w:val="00B2433A"/>
    <w:rsid w:val="00B247DC"/>
    <w:rsid w:val="00B25225"/>
    <w:rsid w:val="00B30C92"/>
    <w:rsid w:val="00B319B5"/>
    <w:rsid w:val="00B31CB4"/>
    <w:rsid w:val="00B345BC"/>
    <w:rsid w:val="00B35D6E"/>
    <w:rsid w:val="00B3604E"/>
    <w:rsid w:val="00B363FC"/>
    <w:rsid w:val="00B42D9D"/>
    <w:rsid w:val="00B43490"/>
    <w:rsid w:val="00B45750"/>
    <w:rsid w:val="00B475DD"/>
    <w:rsid w:val="00B47963"/>
    <w:rsid w:val="00B47F0C"/>
    <w:rsid w:val="00B500B3"/>
    <w:rsid w:val="00B50D25"/>
    <w:rsid w:val="00B5106C"/>
    <w:rsid w:val="00B51356"/>
    <w:rsid w:val="00B558F3"/>
    <w:rsid w:val="00B615A4"/>
    <w:rsid w:val="00B6382B"/>
    <w:rsid w:val="00B6476C"/>
    <w:rsid w:val="00B65D1C"/>
    <w:rsid w:val="00B664FB"/>
    <w:rsid w:val="00B66AEE"/>
    <w:rsid w:val="00B67580"/>
    <w:rsid w:val="00B67BDD"/>
    <w:rsid w:val="00B67F62"/>
    <w:rsid w:val="00B70B64"/>
    <w:rsid w:val="00B70E09"/>
    <w:rsid w:val="00B71118"/>
    <w:rsid w:val="00B75190"/>
    <w:rsid w:val="00B75BF4"/>
    <w:rsid w:val="00B75C54"/>
    <w:rsid w:val="00B77649"/>
    <w:rsid w:val="00B801FD"/>
    <w:rsid w:val="00B80BAB"/>
    <w:rsid w:val="00B821FA"/>
    <w:rsid w:val="00B82529"/>
    <w:rsid w:val="00B82EA4"/>
    <w:rsid w:val="00B86628"/>
    <w:rsid w:val="00B90808"/>
    <w:rsid w:val="00B90F19"/>
    <w:rsid w:val="00B93D13"/>
    <w:rsid w:val="00B94B0F"/>
    <w:rsid w:val="00B9546E"/>
    <w:rsid w:val="00B96669"/>
    <w:rsid w:val="00B97A51"/>
    <w:rsid w:val="00BA05FD"/>
    <w:rsid w:val="00BA419C"/>
    <w:rsid w:val="00BA4291"/>
    <w:rsid w:val="00BA615D"/>
    <w:rsid w:val="00BA675D"/>
    <w:rsid w:val="00BA6806"/>
    <w:rsid w:val="00BB0317"/>
    <w:rsid w:val="00BB0DA2"/>
    <w:rsid w:val="00BB1DC8"/>
    <w:rsid w:val="00BB28E7"/>
    <w:rsid w:val="00BB32C0"/>
    <w:rsid w:val="00BB5360"/>
    <w:rsid w:val="00BB55CB"/>
    <w:rsid w:val="00BB5AE3"/>
    <w:rsid w:val="00BB69C6"/>
    <w:rsid w:val="00BC2387"/>
    <w:rsid w:val="00BC2F65"/>
    <w:rsid w:val="00BC3EFE"/>
    <w:rsid w:val="00BC4598"/>
    <w:rsid w:val="00BC6ECC"/>
    <w:rsid w:val="00BC72DF"/>
    <w:rsid w:val="00BC77A1"/>
    <w:rsid w:val="00BD372E"/>
    <w:rsid w:val="00BD45EA"/>
    <w:rsid w:val="00BD48DA"/>
    <w:rsid w:val="00BD689A"/>
    <w:rsid w:val="00BD73B3"/>
    <w:rsid w:val="00BE06E5"/>
    <w:rsid w:val="00BE0F20"/>
    <w:rsid w:val="00BE2005"/>
    <w:rsid w:val="00BE211B"/>
    <w:rsid w:val="00BE43B9"/>
    <w:rsid w:val="00BE6204"/>
    <w:rsid w:val="00BE6ED1"/>
    <w:rsid w:val="00BE733A"/>
    <w:rsid w:val="00BE74EB"/>
    <w:rsid w:val="00BE7C82"/>
    <w:rsid w:val="00BF1D8A"/>
    <w:rsid w:val="00BF3825"/>
    <w:rsid w:val="00BF3F7C"/>
    <w:rsid w:val="00BF568E"/>
    <w:rsid w:val="00BF635A"/>
    <w:rsid w:val="00BF76D5"/>
    <w:rsid w:val="00C00464"/>
    <w:rsid w:val="00C00FA1"/>
    <w:rsid w:val="00C0180F"/>
    <w:rsid w:val="00C01EA0"/>
    <w:rsid w:val="00C01FF5"/>
    <w:rsid w:val="00C03616"/>
    <w:rsid w:val="00C042E2"/>
    <w:rsid w:val="00C04362"/>
    <w:rsid w:val="00C071C4"/>
    <w:rsid w:val="00C1110B"/>
    <w:rsid w:val="00C12697"/>
    <w:rsid w:val="00C12E82"/>
    <w:rsid w:val="00C229D7"/>
    <w:rsid w:val="00C24973"/>
    <w:rsid w:val="00C24BD4"/>
    <w:rsid w:val="00C30D2C"/>
    <w:rsid w:val="00C334F5"/>
    <w:rsid w:val="00C35400"/>
    <w:rsid w:val="00C35478"/>
    <w:rsid w:val="00C35DA7"/>
    <w:rsid w:val="00C4150C"/>
    <w:rsid w:val="00C41F40"/>
    <w:rsid w:val="00C42652"/>
    <w:rsid w:val="00C42AB2"/>
    <w:rsid w:val="00C446BD"/>
    <w:rsid w:val="00C460A5"/>
    <w:rsid w:val="00C46492"/>
    <w:rsid w:val="00C46675"/>
    <w:rsid w:val="00C474B9"/>
    <w:rsid w:val="00C47883"/>
    <w:rsid w:val="00C50446"/>
    <w:rsid w:val="00C522E7"/>
    <w:rsid w:val="00C52CDE"/>
    <w:rsid w:val="00C53E69"/>
    <w:rsid w:val="00C54DC3"/>
    <w:rsid w:val="00C54F44"/>
    <w:rsid w:val="00C55607"/>
    <w:rsid w:val="00C56EEF"/>
    <w:rsid w:val="00C60143"/>
    <w:rsid w:val="00C6051E"/>
    <w:rsid w:val="00C62A61"/>
    <w:rsid w:val="00C62D2F"/>
    <w:rsid w:val="00C63384"/>
    <w:rsid w:val="00C66B30"/>
    <w:rsid w:val="00C72FB3"/>
    <w:rsid w:val="00C74543"/>
    <w:rsid w:val="00C75064"/>
    <w:rsid w:val="00C75410"/>
    <w:rsid w:val="00C77DB1"/>
    <w:rsid w:val="00C81F77"/>
    <w:rsid w:val="00C82623"/>
    <w:rsid w:val="00C84002"/>
    <w:rsid w:val="00C850C6"/>
    <w:rsid w:val="00C85B5F"/>
    <w:rsid w:val="00C876E5"/>
    <w:rsid w:val="00C87C95"/>
    <w:rsid w:val="00C906A2"/>
    <w:rsid w:val="00C91A52"/>
    <w:rsid w:val="00C91FD3"/>
    <w:rsid w:val="00C9582F"/>
    <w:rsid w:val="00C95C0D"/>
    <w:rsid w:val="00C96DE8"/>
    <w:rsid w:val="00CA3BA9"/>
    <w:rsid w:val="00CA45F8"/>
    <w:rsid w:val="00CA5D94"/>
    <w:rsid w:val="00CA641F"/>
    <w:rsid w:val="00CA6E69"/>
    <w:rsid w:val="00CB048A"/>
    <w:rsid w:val="00CB1BA7"/>
    <w:rsid w:val="00CB3608"/>
    <w:rsid w:val="00CB3637"/>
    <w:rsid w:val="00CB4424"/>
    <w:rsid w:val="00CB475C"/>
    <w:rsid w:val="00CB532F"/>
    <w:rsid w:val="00CB541A"/>
    <w:rsid w:val="00CB5CB3"/>
    <w:rsid w:val="00CB6B4B"/>
    <w:rsid w:val="00CB7F4D"/>
    <w:rsid w:val="00CC1DC4"/>
    <w:rsid w:val="00CC294A"/>
    <w:rsid w:val="00CC3F80"/>
    <w:rsid w:val="00CC43BD"/>
    <w:rsid w:val="00CC5EBA"/>
    <w:rsid w:val="00CC6715"/>
    <w:rsid w:val="00CC6A3B"/>
    <w:rsid w:val="00CD027F"/>
    <w:rsid w:val="00CD177D"/>
    <w:rsid w:val="00CD2181"/>
    <w:rsid w:val="00CD231E"/>
    <w:rsid w:val="00CD37A3"/>
    <w:rsid w:val="00CD4F87"/>
    <w:rsid w:val="00CD60EC"/>
    <w:rsid w:val="00CE1702"/>
    <w:rsid w:val="00CE38A8"/>
    <w:rsid w:val="00CE5259"/>
    <w:rsid w:val="00CE6F9D"/>
    <w:rsid w:val="00CE718A"/>
    <w:rsid w:val="00CE796E"/>
    <w:rsid w:val="00CF03BC"/>
    <w:rsid w:val="00CF04CE"/>
    <w:rsid w:val="00CF1F52"/>
    <w:rsid w:val="00CF3037"/>
    <w:rsid w:val="00CF30DB"/>
    <w:rsid w:val="00CF52B9"/>
    <w:rsid w:val="00CF53B7"/>
    <w:rsid w:val="00CF57B5"/>
    <w:rsid w:val="00CF5C1D"/>
    <w:rsid w:val="00CF7629"/>
    <w:rsid w:val="00D00820"/>
    <w:rsid w:val="00D01924"/>
    <w:rsid w:val="00D01E1E"/>
    <w:rsid w:val="00D02757"/>
    <w:rsid w:val="00D029C3"/>
    <w:rsid w:val="00D05160"/>
    <w:rsid w:val="00D06A3E"/>
    <w:rsid w:val="00D06FD2"/>
    <w:rsid w:val="00D07B66"/>
    <w:rsid w:val="00D11991"/>
    <w:rsid w:val="00D1253F"/>
    <w:rsid w:val="00D127A0"/>
    <w:rsid w:val="00D13A93"/>
    <w:rsid w:val="00D13E70"/>
    <w:rsid w:val="00D14962"/>
    <w:rsid w:val="00D211E5"/>
    <w:rsid w:val="00D2311C"/>
    <w:rsid w:val="00D25CCE"/>
    <w:rsid w:val="00D2670B"/>
    <w:rsid w:val="00D26E3D"/>
    <w:rsid w:val="00D30F27"/>
    <w:rsid w:val="00D30F8A"/>
    <w:rsid w:val="00D31AA9"/>
    <w:rsid w:val="00D31D1F"/>
    <w:rsid w:val="00D326CE"/>
    <w:rsid w:val="00D3379C"/>
    <w:rsid w:val="00D3444B"/>
    <w:rsid w:val="00D35300"/>
    <w:rsid w:val="00D35594"/>
    <w:rsid w:val="00D371B5"/>
    <w:rsid w:val="00D40909"/>
    <w:rsid w:val="00D414AA"/>
    <w:rsid w:val="00D42FB0"/>
    <w:rsid w:val="00D443EB"/>
    <w:rsid w:val="00D4591E"/>
    <w:rsid w:val="00D46AC6"/>
    <w:rsid w:val="00D4714E"/>
    <w:rsid w:val="00D51D00"/>
    <w:rsid w:val="00D523AF"/>
    <w:rsid w:val="00D53AB5"/>
    <w:rsid w:val="00D54257"/>
    <w:rsid w:val="00D54AE3"/>
    <w:rsid w:val="00D552D9"/>
    <w:rsid w:val="00D55799"/>
    <w:rsid w:val="00D5614C"/>
    <w:rsid w:val="00D564FB"/>
    <w:rsid w:val="00D56949"/>
    <w:rsid w:val="00D56A24"/>
    <w:rsid w:val="00D57057"/>
    <w:rsid w:val="00D573BA"/>
    <w:rsid w:val="00D57C33"/>
    <w:rsid w:val="00D57DA1"/>
    <w:rsid w:val="00D60164"/>
    <w:rsid w:val="00D612CA"/>
    <w:rsid w:val="00D624F0"/>
    <w:rsid w:val="00D62A23"/>
    <w:rsid w:val="00D632D0"/>
    <w:rsid w:val="00D64255"/>
    <w:rsid w:val="00D65C9E"/>
    <w:rsid w:val="00D65EA4"/>
    <w:rsid w:val="00D669CB"/>
    <w:rsid w:val="00D67016"/>
    <w:rsid w:val="00D678AC"/>
    <w:rsid w:val="00D678BE"/>
    <w:rsid w:val="00D70075"/>
    <w:rsid w:val="00D716B3"/>
    <w:rsid w:val="00D7363C"/>
    <w:rsid w:val="00D73AC1"/>
    <w:rsid w:val="00D749F3"/>
    <w:rsid w:val="00D74FCB"/>
    <w:rsid w:val="00D751DB"/>
    <w:rsid w:val="00D762BE"/>
    <w:rsid w:val="00D7669E"/>
    <w:rsid w:val="00D7702A"/>
    <w:rsid w:val="00D80D8B"/>
    <w:rsid w:val="00D82AE5"/>
    <w:rsid w:val="00D82D89"/>
    <w:rsid w:val="00D84896"/>
    <w:rsid w:val="00D8533D"/>
    <w:rsid w:val="00D86C30"/>
    <w:rsid w:val="00D86DBD"/>
    <w:rsid w:val="00D8701E"/>
    <w:rsid w:val="00D928A7"/>
    <w:rsid w:val="00D951A2"/>
    <w:rsid w:val="00D9581C"/>
    <w:rsid w:val="00D96801"/>
    <w:rsid w:val="00D971EA"/>
    <w:rsid w:val="00D97CCF"/>
    <w:rsid w:val="00DA0CBB"/>
    <w:rsid w:val="00DA18B9"/>
    <w:rsid w:val="00DA2BA1"/>
    <w:rsid w:val="00DA573C"/>
    <w:rsid w:val="00DA58C4"/>
    <w:rsid w:val="00DB0454"/>
    <w:rsid w:val="00DB14CC"/>
    <w:rsid w:val="00DB45B3"/>
    <w:rsid w:val="00DB4D06"/>
    <w:rsid w:val="00DB6665"/>
    <w:rsid w:val="00DB6BCF"/>
    <w:rsid w:val="00DB70BE"/>
    <w:rsid w:val="00DC1866"/>
    <w:rsid w:val="00DC2D21"/>
    <w:rsid w:val="00DC36FF"/>
    <w:rsid w:val="00DC3B1F"/>
    <w:rsid w:val="00DC42DF"/>
    <w:rsid w:val="00DC7D62"/>
    <w:rsid w:val="00DD5EF9"/>
    <w:rsid w:val="00DD6A30"/>
    <w:rsid w:val="00DD79A0"/>
    <w:rsid w:val="00DE02FA"/>
    <w:rsid w:val="00DE0749"/>
    <w:rsid w:val="00DE0A70"/>
    <w:rsid w:val="00DE19BF"/>
    <w:rsid w:val="00DE1C0C"/>
    <w:rsid w:val="00DE2331"/>
    <w:rsid w:val="00DE3F50"/>
    <w:rsid w:val="00DE3F53"/>
    <w:rsid w:val="00DE43B9"/>
    <w:rsid w:val="00DE5F8B"/>
    <w:rsid w:val="00DE6994"/>
    <w:rsid w:val="00DE6C5D"/>
    <w:rsid w:val="00DE7B6E"/>
    <w:rsid w:val="00DF1221"/>
    <w:rsid w:val="00DF1680"/>
    <w:rsid w:val="00DF2B62"/>
    <w:rsid w:val="00DF692D"/>
    <w:rsid w:val="00DF6F2C"/>
    <w:rsid w:val="00E00B38"/>
    <w:rsid w:val="00E00FFE"/>
    <w:rsid w:val="00E03559"/>
    <w:rsid w:val="00E04102"/>
    <w:rsid w:val="00E0479D"/>
    <w:rsid w:val="00E05976"/>
    <w:rsid w:val="00E069B1"/>
    <w:rsid w:val="00E07358"/>
    <w:rsid w:val="00E10F91"/>
    <w:rsid w:val="00E11FF5"/>
    <w:rsid w:val="00E12E4F"/>
    <w:rsid w:val="00E16636"/>
    <w:rsid w:val="00E16FC4"/>
    <w:rsid w:val="00E22D09"/>
    <w:rsid w:val="00E22E03"/>
    <w:rsid w:val="00E232D3"/>
    <w:rsid w:val="00E23F58"/>
    <w:rsid w:val="00E24521"/>
    <w:rsid w:val="00E24A1B"/>
    <w:rsid w:val="00E31390"/>
    <w:rsid w:val="00E32D11"/>
    <w:rsid w:val="00E33AED"/>
    <w:rsid w:val="00E33F7D"/>
    <w:rsid w:val="00E350C7"/>
    <w:rsid w:val="00E36618"/>
    <w:rsid w:val="00E41EF7"/>
    <w:rsid w:val="00E432E9"/>
    <w:rsid w:val="00E4380C"/>
    <w:rsid w:val="00E43EC9"/>
    <w:rsid w:val="00E44100"/>
    <w:rsid w:val="00E45DF9"/>
    <w:rsid w:val="00E4796C"/>
    <w:rsid w:val="00E51907"/>
    <w:rsid w:val="00E51CB0"/>
    <w:rsid w:val="00E54D69"/>
    <w:rsid w:val="00E54D7B"/>
    <w:rsid w:val="00E55565"/>
    <w:rsid w:val="00E574F8"/>
    <w:rsid w:val="00E60503"/>
    <w:rsid w:val="00E60B2D"/>
    <w:rsid w:val="00E618A5"/>
    <w:rsid w:val="00E61F4D"/>
    <w:rsid w:val="00E6254D"/>
    <w:rsid w:val="00E62BBE"/>
    <w:rsid w:val="00E62C95"/>
    <w:rsid w:val="00E64AD5"/>
    <w:rsid w:val="00E65C2C"/>
    <w:rsid w:val="00E663A7"/>
    <w:rsid w:val="00E67A09"/>
    <w:rsid w:val="00E706AC"/>
    <w:rsid w:val="00E7104B"/>
    <w:rsid w:val="00E7124A"/>
    <w:rsid w:val="00E71505"/>
    <w:rsid w:val="00E734A7"/>
    <w:rsid w:val="00E74B82"/>
    <w:rsid w:val="00E74BC8"/>
    <w:rsid w:val="00E766C6"/>
    <w:rsid w:val="00E80FED"/>
    <w:rsid w:val="00E8127D"/>
    <w:rsid w:val="00E82766"/>
    <w:rsid w:val="00E84883"/>
    <w:rsid w:val="00E867C5"/>
    <w:rsid w:val="00E86BC4"/>
    <w:rsid w:val="00E872FC"/>
    <w:rsid w:val="00E91F61"/>
    <w:rsid w:val="00E92548"/>
    <w:rsid w:val="00E925D6"/>
    <w:rsid w:val="00E9532F"/>
    <w:rsid w:val="00E95576"/>
    <w:rsid w:val="00E958CF"/>
    <w:rsid w:val="00E973C5"/>
    <w:rsid w:val="00EA1611"/>
    <w:rsid w:val="00EA2447"/>
    <w:rsid w:val="00EA24AA"/>
    <w:rsid w:val="00EA2AAE"/>
    <w:rsid w:val="00EA2FFD"/>
    <w:rsid w:val="00EA3C26"/>
    <w:rsid w:val="00EA42A7"/>
    <w:rsid w:val="00EA4563"/>
    <w:rsid w:val="00EA4A4D"/>
    <w:rsid w:val="00EA73B2"/>
    <w:rsid w:val="00EB1487"/>
    <w:rsid w:val="00EB18ED"/>
    <w:rsid w:val="00EB2670"/>
    <w:rsid w:val="00EB3188"/>
    <w:rsid w:val="00EB394E"/>
    <w:rsid w:val="00EB5A2A"/>
    <w:rsid w:val="00EB5CC4"/>
    <w:rsid w:val="00EB5F72"/>
    <w:rsid w:val="00EC0E7A"/>
    <w:rsid w:val="00EC1B47"/>
    <w:rsid w:val="00EC2EC9"/>
    <w:rsid w:val="00EC43E0"/>
    <w:rsid w:val="00EC51C4"/>
    <w:rsid w:val="00ED05FC"/>
    <w:rsid w:val="00ED1B84"/>
    <w:rsid w:val="00ED1EC1"/>
    <w:rsid w:val="00ED28C8"/>
    <w:rsid w:val="00ED4249"/>
    <w:rsid w:val="00ED42BA"/>
    <w:rsid w:val="00ED7C18"/>
    <w:rsid w:val="00ED7DE1"/>
    <w:rsid w:val="00EE258E"/>
    <w:rsid w:val="00EE2CE2"/>
    <w:rsid w:val="00EE3A8F"/>
    <w:rsid w:val="00EE45E5"/>
    <w:rsid w:val="00EE59A1"/>
    <w:rsid w:val="00EE65E2"/>
    <w:rsid w:val="00EE6E86"/>
    <w:rsid w:val="00EE70FB"/>
    <w:rsid w:val="00EE7336"/>
    <w:rsid w:val="00EF1D8B"/>
    <w:rsid w:val="00EF1E11"/>
    <w:rsid w:val="00EF36F1"/>
    <w:rsid w:val="00EF56A3"/>
    <w:rsid w:val="00EF6B89"/>
    <w:rsid w:val="00EF6CBF"/>
    <w:rsid w:val="00EF6E5F"/>
    <w:rsid w:val="00EF7566"/>
    <w:rsid w:val="00EF77D4"/>
    <w:rsid w:val="00F0021D"/>
    <w:rsid w:val="00F00BE8"/>
    <w:rsid w:val="00F00D61"/>
    <w:rsid w:val="00F01831"/>
    <w:rsid w:val="00F03B22"/>
    <w:rsid w:val="00F03DE4"/>
    <w:rsid w:val="00F044EE"/>
    <w:rsid w:val="00F06354"/>
    <w:rsid w:val="00F06544"/>
    <w:rsid w:val="00F06719"/>
    <w:rsid w:val="00F06938"/>
    <w:rsid w:val="00F1032A"/>
    <w:rsid w:val="00F11174"/>
    <w:rsid w:val="00F144DF"/>
    <w:rsid w:val="00F1477B"/>
    <w:rsid w:val="00F15D9C"/>
    <w:rsid w:val="00F17371"/>
    <w:rsid w:val="00F17B78"/>
    <w:rsid w:val="00F17C4B"/>
    <w:rsid w:val="00F20CBF"/>
    <w:rsid w:val="00F21DF1"/>
    <w:rsid w:val="00F232DF"/>
    <w:rsid w:val="00F24305"/>
    <w:rsid w:val="00F24960"/>
    <w:rsid w:val="00F26421"/>
    <w:rsid w:val="00F34D9B"/>
    <w:rsid w:val="00F363A5"/>
    <w:rsid w:val="00F3685C"/>
    <w:rsid w:val="00F42348"/>
    <w:rsid w:val="00F43A29"/>
    <w:rsid w:val="00F450D0"/>
    <w:rsid w:val="00F47DA0"/>
    <w:rsid w:val="00F5071A"/>
    <w:rsid w:val="00F52273"/>
    <w:rsid w:val="00F52737"/>
    <w:rsid w:val="00F52C22"/>
    <w:rsid w:val="00F52FD9"/>
    <w:rsid w:val="00F531B0"/>
    <w:rsid w:val="00F5452D"/>
    <w:rsid w:val="00F56189"/>
    <w:rsid w:val="00F608F4"/>
    <w:rsid w:val="00F60966"/>
    <w:rsid w:val="00F62908"/>
    <w:rsid w:val="00F62C7D"/>
    <w:rsid w:val="00F62CF8"/>
    <w:rsid w:val="00F6330C"/>
    <w:rsid w:val="00F634F4"/>
    <w:rsid w:val="00F65AA0"/>
    <w:rsid w:val="00F660B2"/>
    <w:rsid w:val="00F66997"/>
    <w:rsid w:val="00F66E7B"/>
    <w:rsid w:val="00F7090C"/>
    <w:rsid w:val="00F70CC6"/>
    <w:rsid w:val="00F71356"/>
    <w:rsid w:val="00F71BFB"/>
    <w:rsid w:val="00F7302E"/>
    <w:rsid w:val="00F73417"/>
    <w:rsid w:val="00F73447"/>
    <w:rsid w:val="00F738C1"/>
    <w:rsid w:val="00F7520A"/>
    <w:rsid w:val="00F75F34"/>
    <w:rsid w:val="00F77719"/>
    <w:rsid w:val="00F77FD4"/>
    <w:rsid w:val="00F8005B"/>
    <w:rsid w:val="00F8101C"/>
    <w:rsid w:val="00F81EC0"/>
    <w:rsid w:val="00F81FBE"/>
    <w:rsid w:val="00F82287"/>
    <w:rsid w:val="00F84883"/>
    <w:rsid w:val="00F862E7"/>
    <w:rsid w:val="00F9301B"/>
    <w:rsid w:val="00F9487B"/>
    <w:rsid w:val="00F94DF1"/>
    <w:rsid w:val="00F95184"/>
    <w:rsid w:val="00F9655F"/>
    <w:rsid w:val="00FA000E"/>
    <w:rsid w:val="00FA23AB"/>
    <w:rsid w:val="00FA243C"/>
    <w:rsid w:val="00FA285A"/>
    <w:rsid w:val="00FA28DF"/>
    <w:rsid w:val="00FA2D38"/>
    <w:rsid w:val="00FA3836"/>
    <w:rsid w:val="00FA45CC"/>
    <w:rsid w:val="00FA5E88"/>
    <w:rsid w:val="00FA6800"/>
    <w:rsid w:val="00FA7335"/>
    <w:rsid w:val="00FB0040"/>
    <w:rsid w:val="00FB04AC"/>
    <w:rsid w:val="00FB0901"/>
    <w:rsid w:val="00FB0DD7"/>
    <w:rsid w:val="00FB2507"/>
    <w:rsid w:val="00FB2A64"/>
    <w:rsid w:val="00FB3190"/>
    <w:rsid w:val="00FB4645"/>
    <w:rsid w:val="00FB4A57"/>
    <w:rsid w:val="00FB4F77"/>
    <w:rsid w:val="00FB4FDC"/>
    <w:rsid w:val="00FC0FD3"/>
    <w:rsid w:val="00FC1444"/>
    <w:rsid w:val="00FC17CD"/>
    <w:rsid w:val="00FC22BB"/>
    <w:rsid w:val="00FC326B"/>
    <w:rsid w:val="00FC447E"/>
    <w:rsid w:val="00FC57CB"/>
    <w:rsid w:val="00FC7390"/>
    <w:rsid w:val="00FD0B4F"/>
    <w:rsid w:val="00FD1BD0"/>
    <w:rsid w:val="00FD246F"/>
    <w:rsid w:val="00FD2AB8"/>
    <w:rsid w:val="00FD307B"/>
    <w:rsid w:val="00FD3449"/>
    <w:rsid w:val="00FD659A"/>
    <w:rsid w:val="00FD6D82"/>
    <w:rsid w:val="00FD6FF1"/>
    <w:rsid w:val="00FD7203"/>
    <w:rsid w:val="00FD79C1"/>
    <w:rsid w:val="00FE07D8"/>
    <w:rsid w:val="00FF09AC"/>
    <w:rsid w:val="00FF113F"/>
    <w:rsid w:val="00FF57A9"/>
    <w:rsid w:val="00FF5BE5"/>
    <w:rsid w:val="00FF5C31"/>
    <w:rsid w:val="00FF5E1C"/>
    <w:rsid w:val="00FF63E4"/>
    <w:rsid w:val="00FF7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3FA"/>
    <w:rPr>
      <w:rFonts w:ascii="Times New Roman" w:eastAsia="Times New Roman" w:hAnsi="Times New Roman" w:cs="Times New Roman"/>
      <w:sz w:val="24"/>
      <w:szCs w:val="24"/>
      <w:lang w:eastAsia="ru-RU"/>
    </w:rPr>
  </w:style>
  <w:style w:type="paragraph" w:styleId="1">
    <w:name w:val="heading 1"/>
    <w:basedOn w:val="a"/>
    <w:link w:val="10"/>
    <w:uiPriority w:val="9"/>
    <w:qFormat/>
    <w:rsid w:val="00E00B38"/>
    <w:pPr>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32D"/>
    <w:pPr>
      <w:ind w:left="720"/>
      <w:contextualSpacing/>
    </w:pPr>
  </w:style>
  <w:style w:type="paragraph" w:customStyle="1" w:styleId="ConsPlusNormal">
    <w:name w:val="ConsPlusNormal"/>
    <w:rsid w:val="000A49A7"/>
    <w:pPr>
      <w:widowControl w:val="0"/>
      <w:autoSpaceDE w:val="0"/>
      <w:autoSpaceDN w:val="0"/>
      <w:adjustRightInd w:val="0"/>
      <w:ind w:firstLine="720"/>
    </w:pPr>
    <w:rPr>
      <w:rFonts w:ascii="Arial" w:eastAsia="Times New Roman" w:hAnsi="Arial" w:cs="Arial"/>
      <w:sz w:val="20"/>
      <w:szCs w:val="20"/>
      <w:lang w:eastAsia="ru-RU"/>
    </w:rPr>
  </w:style>
  <w:style w:type="paragraph" w:styleId="3">
    <w:name w:val="Body Text Indent 3"/>
    <w:basedOn w:val="a"/>
    <w:link w:val="30"/>
    <w:rsid w:val="003B1768"/>
    <w:pPr>
      <w:ind w:firstLine="705"/>
      <w:jc w:val="both"/>
    </w:pPr>
  </w:style>
  <w:style w:type="character" w:customStyle="1" w:styleId="30">
    <w:name w:val="Основной текст с отступом 3 Знак"/>
    <w:basedOn w:val="a0"/>
    <w:link w:val="3"/>
    <w:rsid w:val="003B1768"/>
    <w:rPr>
      <w:rFonts w:ascii="Times New Roman" w:eastAsia="Times New Roman" w:hAnsi="Times New Roman" w:cs="Times New Roman"/>
      <w:sz w:val="24"/>
      <w:szCs w:val="24"/>
      <w:lang w:eastAsia="ru-RU"/>
    </w:rPr>
  </w:style>
  <w:style w:type="paragraph" w:styleId="a4">
    <w:name w:val="Body Text"/>
    <w:basedOn w:val="a"/>
    <w:link w:val="a5"/>
    <w:uiPriority w:val="99"/>
    <w:unhideWhenUsed/>
    <w:rsid w:val="00FA5E88"/>
    <w:pPr>
      <w:spacing w:after="120"/>
    </w:pPr>
  </w:style>
  <w:style w:type="character" w:customStyle="1" w:styleId="a5">
    <w:name w:val="Основной текст Знак"/>
    <w:basedOn w:val="a0"/>
    <w:link w:val="a4"/>
    <w:uiPriority w:val="99"/>
    <w:rsid w:val="00FA5E88"/>
    <w:rPr>
      <w:rFonts w:ascii="Times New Roman" w:eastAsia="Times New Roman" w:hAnsi="Times New Roman" w:cs="Times New Roman"/>
      <w:sz w:val="24"/>
      <w:szCs w:val="24"/>
      <w:lang w:eastAsia="ru-RU"/>
    </w:rPr>
  </w:style>
  <w:style w:type="paragraph" w:styleId="a6">
    <w:name w:val="No Spacing"/>
    <w:link w:val="a7"/>
    <w:qFormat/>
    <w:rsid w:val="004B1CC2"/>
    <w:rPr>
      <w:rFonts w:ascii="Times New Roman" w:eastAsia="Times New Roman" w:hAnsi="Times New Roman" w:cs="Times New Roman"/>
      <w:sz w:val="24"/>
      <w:szCs w:val="24"/>
      <w:lang w:eastAsia="ru-RU"/>
    </w:rPr>
  </w:style>
  <w:style w:type="character" w:styleId="a8">
    <w:name w:val="Strong"/>
    <w:uiPriority w:val="99"/>
    <w:qFormat/>
    <w:rsid w:val="004B1CC2"/>
    <w:rPr>
      <w:b/>
      <w:bCs/>
    </w:rPr>
  </w:style>
  <w:style w:type="character" w:styleId="a9">
    <w:name w:val="Hyperlink"/>
    <w:basedOn w:val="a0"/>
    <w:uiPriority w:val="99"/>
    <w:semiHidden/>
    <w:unhideWhenUsed/>
    <w:rsid w:val="001A1723"/>
    <w:rPr>
      <w:color w:val="0000FF" w:themeColor="hyperlink"/>
      <w:u w:val="single"/>
    </w:rPr>
  </w:style>
  <w:style w:type="paragraph" w:styleId="aa">
    <w:name w:val="Balloon Text"/>
    <w:basedOn w:val="a"/>
    <w:link w:val="ab"/>
    <w:uiPriority w:val="99"/>
    <w:semiHidden/>
    <w:unhideWhenUsed/>
    <w:rsid w:val="008D57B3"/>
    <w:rPr>
      <w:rFonts w:ascii="Tahoma" w:hAnsi="Tahoma" w:cs="Tahoma"/>
      <w:sz w:val="16"/>
      <w:szCs w:val="16"/>
    </w:rPr>
  </w:style>
  <w:style w:type="character" w:customStyle="1" w:styleId="ab">
    <w:name w:val="Текст выноски Знак"/>
    <w:basedOn w:val="a0"/>
    <w:link w:val="aa"/>
    <w:uiPriority w:val="99"/>
    <w:semiHidden/>
    <w:rsid w:val="008D57B3"/>
    <w:rPr>
      <w:rFonts w:ascii="Tahoma" w:eastAsia="Times New Roman" w:hAnsi="Tahoma" w:cs="Tahoma"/>
      <w:sz w:val="16"/>
      <w:szCs w:val="16"/>
      <w:lang w:eastAsia="ru-RU"/>
    </w:rPr>
  </w:style>
  <w:style w:type="character" w:customStyle="1" w:styleId="11">
    <w:name w:val="Основной шрифт абзаца1"/>
    <w:rsid w:val="002D6621"/>
  </w:style>
  <w:style w:type="paragraph" w:customStyle="1" w:styleId="12">
    <w:name w:val="Знак1"/>
    <w:basedOn w:val="a"/>
    <w:rsid w:val="00402921"/>
    <w:pPr>
      <w:spacing w:before="100" w:beforeAutospacing="1" w:after="100" w:afterAutospacing="1"/>
      <w:jc w:val="left"/>
    </w:pPr>
    <w:rPr>
      <w:rFonts w:ascii="Tahoma" w:hAnsi="Tahoma"/>
      <w:sz w:val="20"/>
      <w:szCs w:val="20"/>
      <w:lang w:val="en-US" w:eastAsia="en-US"/>
    </w:rPr>
  </w:style>
  <w:style w:type="paragraph" w:customStyle="1" w:styleId="Standard">
    <w:name w:val="Standard"/>
    <w:rsid w:val="00B47F0C"/>
    <w:pPr>
      <w:suppressAutoHyphens/>
      <w:autoSpaceDN w:val="0"/>
    </w:pPr>
    <w:rPr>
      <w:rFonts w:ascii="Times New Roman" w:eastAsia="Times New Roman" w:hAnsi="Times New Roman" w:cs="Times New Roman"/>
      <w:kern w:val="3"/>
      <w:sz w:val="24"/>
      <w:szCs w:val="24"/>
      <w:lang w:eastAsia="ru-RU" w:bidi="hi-IN"/>
    </w:rPr>
  </w:style>
  <w:style w:type="character" w:customStyle="1" w:styleId="10">
    <w:name w:val="Заголовок 1 Знак"/>
    <w:basedOn w:val="a0"/>
    <w:link w:val="1"/>
    <w:uiPriority w:val="9"/>
    <w:rsid w:val="00E00B38"/>
    <w:rPr>
      <w:rFonts w:ascii="Times New Roman" w:eastAsia="Times New Roman" w:hAnsi="Times New Roman" w:cs="Times New Roman"/>
      <w:b/>
      <w:bCs/>
      <w:kern w:val="36"/>
      <w:sz w:val="48"/>
      <w:szCs w:val="48"/>
      <w:lang w:eastAsia="ru-RU"/>
    </w:rPr>
  </w:style>
  <w:style w:type="character" w:styleId="ac">
    <w:name w:val="Emphasis"/>
    <w:basedOn w:val="a0"/>
    <w:uiPriority w:val="20"/>
    <w:qFormat/>
    <w:rsid w:val="00E00B38"/>
    <w:rPr>
      <w:i/>
      <w:iCs/>
    </w:rPr>
  </w:style>
  <w:style w:type="character" w:customStyle="1" w:styleId="CharStyle4">
    <w:name w:val="CharStyle4"/>
    <w:rsid w:val="005669B3"/>
    <w:rPr>
      <w:rFonts w:ascii="Times New Roman" w:eastAsia="Times New Roman" w:hAnsi="Times New Roman" w:cs="Times New Roman"/>
      <w:b/>
      <w:bCs/>
      <w:i w:val="0"/>
      <w:iCs w:val="0"/>
      <w:strike w:val="0"/>
      <w:dstrike w:val="0"/>
      <w:color w:val="000000"/>
      <w:spacing w:val="5"/>
      <w:w w:val="100"/>
      <w:position w:val="0"/>
      <w:sz w:val="27"/>
      <w:szCs w:val="27"/>
      <w:u w:val="none"/>
      <w:vertAlign w:val="baseline"/>
      <w:lang w:val="ru-RU" w:eastAsia="ru-RU" w:bidi="ru-RU"/>
    </w:rPr>
  </w:style>
  <w:style w:type="paragraph" w:customStyle="1" w:styleId="13">
    <w:name w:val="Знак1"/>
    <w:basedOn w:val="a"/>
    <w:rsid w:val="00AD3B94"/>
    <w:pPr>
      <w:spacing w:before="100" w:beforeAutospacing="1" w:after="100" w:afterAutospacing="1"/>
      <w:jc w:val="left"/>
    </w:pPr>
    <w:rPr>
      <w:rFonts w:ascii="Tahoma" w:hAnsi="Tahoma"/>
      <w:sz w:val="20"/>
      <w:szCs w:val="20"/>
      <w:lang w:val="en-US" w:eastAsia="en-US"/>
    </w:rPr>
  </w:style>
  <w:style w:type="paragraph" w:customStyle="1" w:styleId="31">
    <w:name w:val="Основной текст с отступом 31"/>
    <w:basedOn w:val="a"/>
    <w:rsid w:val="00077256"/>
    <w:pPr>
      <w:suppressAutoHyphens/>
      <w:ind w:left="600" w:firstLine="251"/>
      <w:jc w:val="both"/>
    </w:pPr>
    <w:rPr>
      <w:sz w:val="26"/>
      <w:szCs w:val="20"/>
      <w:lang w:eastAsia="ar-SA"/>
    </w:rPr>
  </w:style>
  <w:style w:type="paragraph" w:customStyle="1" w:styleId="21">
    <w:name w:val="Основной текст с отступом 21"/>
    <w:basedOn w:val="a"/>
    <w:rsid w:val="00077256"/>
    <w:pPr>
      <w:suppressAutoHyphens/>
      <w:ind w:left="567" w:firstLine="273"/>
      <w:jc w:val="both"/>
    </w:pPr>
    <w:rPr>
      <w:sz w:val="26"/>
      <w:szCs w:val="20"/>
      <w:lang w:eastAsia="ar-SA"/>
    </w:rPr>
  </w:style>
  <w:style w:type="paragraph" w:customStyle="1" w:styleId="doctext">
    <w:name w:val="doc_text"/>
    <w:basedOn w:val="a"/>
    <w:rsid w:val="00FF5C31"/>
    <w:pPr>
      <w:spacing w:before="100" w:beforeAutospacing="1" w:after="100" w:afterAutospacing="1" w:line="225" w:lineRule="atLeast"/>
      <w:ind w:left="810" w:right="300"/>
      <w:jc w:val="both"/>
    </w:pPr>
    <w:rPr>
      <w:rFonts w:ascii="Arial" w:hAnsi="Arial" w:cs="Arial"/>
      <w:sz w:val="18"/>
      <w:szCs w:val="18"/>
    </w:rPr>
  </w:style>
  <w:style w:type="character" w:customStyle="1" w:styleId="fontstyle13">
    <w:name w:val="fontstyle13"/>
    <w:basedOn w:val="a0"/>
    <w:rsid w:val="00000B75"/>
  </w:style>
  <w:style w:type="paragraph" w:styleId="ad">
    <w:name w:val="Normal (Web)"/>
    <w:basedOn w:val="a"/>
    <w:uiPriority w:val="99"/>
    <w:unhideWhenUsed/>
    <w:rsid w:val="00907434"/>
    <w:pPr>
      <w:spacing w:before="100" w:beforeAutospacing="1" w:after="100" w:afterAutospacing="1"/>
      <w:jc w:val="left"/>
    </w:pPr>
  </w:style>
  <w:style w:type="character" w:customStyle="1" w:styleId="a7">
    <w:name w:val="Без интервала Знак"/>
    <w:basedOn w:val="a0"/>
    <w:link w:val="a6"/>
    <w:locked/>
    <w:rsid w:val="003150B9"/>
    <w:rPr>
      <w:rFonts w:ascii="Times New Roman" w:eastAsia="Times New Roman" w:hAnsi="Times New Roman" w:cs="Times New Roman"/>
      <w:sz w:val="24"/>
      <w:szCs w:val="24"/>
      <w:lang w:eastAsia="ru-RU"/>
    </w:rPr>
  </w:style>
  <w:style w:type="paragraph" w:customStyle="1" w:styleId="14">
    <w:name w:val="Без интервала1"/>
    <w:rsid w:val="003150B9"/>
    <w:pPr>
      <w:jc w:val="left"/>
    </w:pPr>
    <w:rPr>
      <w:rFonts w:ascii="Calibri" w:eastAsia="Times New Roman" w:hAnsi="Calibri" w:cs="Times New Roman"/>
    </w:rPr>
  </w:style>
  <w:style w:type="character" w:customStyle="1" w:styleId="apple-converted-space">
    <w:name w:val="apple-converted-space"/>
    <w:basedOn w:val="a0"/>
    <w:rsid w:val="003150B9"/>
  </w:style>
  <w:style w:type="table" w:styleId="ae">
    <w:name w:val="Table Grid"/>
    <w:basedOn w:val="a1"/>
    <w:uiPriority w:val="59"/>
    <w:rsid w:val="00E54D7B"/>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41272F"/>
    <w:pPr>
      <w:spacing w:before="100" w:beforeAutospacing="1" w:after="100" w:afterAutospacing="1"/>
      <w:jc w:val="left"/>
    </w:pPr>
    <w:rPr>
      <w:rFonts w:ascii="Tahoma" w:hAnsi="Tahoma"/>
      <w:sz w:val="20"/>
      <w:szCs w:val="20"/>
      <w:lang w:val="en-US" w:eastAsia="en-US"/>
    </w:rPr>
  </w:style>
  <w:style w:type="paragraph" w:customStyle="1" w:styleId="16">
    <w:name w:val="Знак1"/>
    <w:basedOn w:val="a"/>
    <w:rsid w:val="003D385A"/>
    <w:pPr>
      <w:spacing w:before="100" w:beforeAutospacing="1" w:after="100" w:afterAutospacing="1"/>
      <w:jc w:val="left"/>
    </w:pPr>
    <w:rPr>
      <w:rFonts w:ascii="Tahoma" w:hAnsi="Tahoma"/>
      <w:sz w:val="20"/>
      <w:szCs w:val="20"/>
      <w:lang w:val="en-US" w:eastAsia="en-US"/>
    </w:rPr>
  </w:style>
  <w:style w:type="paragraph" w:customStyle="1" w:styleId="2">
    <w:name w:val="Без интервала2"/>
    <w:link w:val="NoSpacingChar"/>
    <w:rsid w:val="003D385A"/>
    <w:rPr>
      <w:rFonts w:ascii="Times New Roman" w:eastAsia="Calibri" w:hAnsi="Times New Roman" w:cs="Times New Roman"/>
      <w:sz w:val="24"/>
      <w:szCs w:val="24"/>
      <w:lang w:eastAsia="ru-RU"/>
    </w:rPr>
  </w:style>
  <w:style w:type="character" w:customStyle="1" w:styleId="NoSpacingChar">
    <w:name w:val="No Spacing Char"/>
    <w:link w:val="2"/>
    <w:locked/>
    <w:rsid w:val="003D385A"/>
    <w:rPr>
      <w:rFonts w:ascii="Times New Roman" w:eastAsia="Calibri" w:hAnsi="Times New Roman" w:cs="Times New Roman"/>
      <w:sz w:val="24"/>
      <w:szCs w:val="24"/>
      <w:lang w:eastAsia="ru-RU"/>
    </w:rPr>
  </w:style>
  <w:style w:type="paragraph" w:customStyle="1" w:styleId="Textbody">
    <w:name w:val="Text body"/>
    <w:basedOn w:val="Standard"/>
    <w:rsid w:val="001C10E4"/>
    <w:pPr>
      <w:jc w:val="both"/>
      <w:textAlignment w:val="baseline"/>
    </w:pPr>
    <w:rPr>
      <w:lang w:bidi="ar-SA"/>
    </w:rPr>
  </w:style>
  <w:style w:type="paragraph" w:customStyle="1" w:styleId="17">
    <w:name w:val="Знак1"/>
    <w:basedOn w:val="a"/>
    <w:rsid w:val="004918A1"/>
    <w:pPr>
      <w:spacing w:before="100" w:beforeAutospacing="1" w:after="100" w:afterAutospacing="1"/>
      <w:jc w:val="left"/>
    </w:pPr>
    <w:rPr>
      <w:rFonts w:ascii="Tahoma" w:hAnsi="Tahoma"/>
      <w:sz w:val="20"/>
      <w:szCs w:val="20"/>
      <w:lang w:val="en-US" w:eastAsia="en-US"/>
    </w:rPr>
  </w:style>
  <w:style w:type="paragraph" w:styleId="af">
    <w:name w:val="Body Text Indent"/>
    <w:basedOn w:val="a"/>
    <w:link w:val="af0"/>
    <w:uiPriority w:val="99"/>
    <w:semiHidden/>
    <w:unhideWhenUsed/>
    <w:rsid w:val="00AD411D"/>
    <w:pPr>
      <w:spacing w:after="120"/>
      <w:ind w:left="283"/>
    </w:pPr>
  </w:style>
  <w:style w:type="character" w:customStyle="1" w:styleId="af0">
    <w:name w:val="Основной текст с отступом Знак"/>
    <w:basedOn w:val="a0"/>
    <w:link w:val="af"/>
    <w:uiPriority w:val="99"/>
    <w:semiHidden/>
    <w:rsid w:val="00AD411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3FA"/>
    <w:rPr>
      <w:rFonts w:ascii="Times New Roman" w:eastAsia="Times New Roman" w:hAnsi="Times New Roman" w:cs="Times New Roman"/>
      <w:sz w:val="24"/>
      <w:szCs w:val="24"/>
      <w:lang w:eastAsia="ru-RU"/>
    </w:rPr>
  </w:style>
  <w:style w:type="paragraph" w:styleId="1">
    <w:name w:val="heading 1"/>
    <w:basedOn w:val="a"/>
    <w:link w:val="10"/>
    <w:uiPriority w:val="9"/>
    <w:qFormat/>
    <w:rsid w:val="00E00B38"/>
    <w:pPr>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32D"/>
    <w:pPr>
      <w:ind w:left="720"/>
      <w:contextualSpacing/>
    </w:pPr>
  </w:style>
  <w:style w:type="paragraph" w:customStyle="1" w:styleId="ConsPlusNormal">
    <w:name w:val="ConsPlusNormal"/>
    <w:rsid w:val="000A49A7"/>
    <w:pPr>
      <w:widowControl w:val="0"/>
      <w:autoSpaceDE w:val="0"/>
      <w:autoSpaceDN w:val="0"/>
      <w:adjustRightInd w:val="0"/>
      <w:ind w:firstLine="720"/>
    </w:pPr>
    <w:rPr>
      <w:rFonts w:ascii="Arial" w:eastAsia="Times New Roman" w:hAnsi="Arial" w:cs="Arial"/>
      <w:sz w:val="20"/>
      <w:szCs w:val="20"/>
      <w:lang w:eastAsia="ru-RU"/>
    </w:rPr>
  </w:style>
  <w:style w:type="paragraph" w:styleId="3">
    <w:name w:val="Body Text Indent 3"/>
    <w:basedOn w:val="a"/>
    <w:link w:val="30"/>
    <w:rsid w:val="003B1768"/>
    <w:pPr>
      <w:ind w:firstLine="705"/>
      <w:jc w:val="both"/>
    </w:pPr>
  </w:style>
  <w:style w:type="character" w:customStyle="1" w:styleId="30">
    <w:name w:val="Основной текст с отступом 3 Знак"/>
    <w:basedOn w:val="a0"/>
    <w:link w:val="3"/>
    <w:rsid w:val="003B1768"/>
    <w:rPr>
      <w:rFonts w:ascii="Times New Roman" w:eastAsia="Times New Roman" w:hAnsi="Times New Roman" w:cs="Times New Roman"/>
      <w:sz w:val="24"/>
      <w:szCs w:val="24"/>
      <w:lang w:eastAsia="ru-RU"/>
    </w:rPr>
  </w:style>
  <w:style w:type="paragraph" w:styleId="a4">
    <w:name w:val="Body Text"/>
    <w:basedOn w:val="a"/>
    <w:link w:val="a5"/>
    <w:uiPriority w:val="99"/>
    <w:unhideWhenUsed/>
    <w:rsid w:val="00FA5E88"/>
    <w:pPr>
      <w:spacing w:after="120"/>
    </w:pPr>
  </w:style>
  <w:style w:type="character" w:customStyle="1" w:styleId="a5">
    <w:name w:val="Основной текст Знак"/>
    <w:basedOn w:val="a0"/>
    <w:link w:val="a4"/>
    <w:uiPriority w:val="99"/>
    <w:rsid w:val="00FA5E88"/>
    <w:rPr>
      <w:rFonts w:ascii="Times New Roman" w:eastAsia="Times New Roman" w:hAnsi="Times New Roman" w:cs="Times New Roman"/>
      <w:sz w:val="24"/>
      <w:szCs w:val="24"/>
      <w:lang w:eastAsia="ru-RU"/>
    </w:rPr>
  </w:style>
  <w:style w:type="paragraph" w:styleId="a6">
    <w:name w:val="No Spacing"/>
    <w:link w:val="a7"/>
    <w:qFormat/>
    <w:rsid w:val="004B1CC2"/>
    <w:rPr>
      <w:rFonts w:ascii="Times New Roman" w:eastAsia="Times New Roman" w:hAnsi="Times New Roman" w:cs="Times New Roman"/>
      <w:sz w:val="24"/>
      <w:szCs w:val="24"/>
      <w:lang w:eastAsia="ru-RU"/>
    </w:rPr>
  </w:style>
  <w:style w:type="character" w:styleId="a8">
    <w:name w:val="Strong"/>
    <w:uiPriority w:val="99"/>
    <w:qFormat/>
    <w:rsid w:val="004B1CC2"/>
    <w:rPr>
      <w:b/>
      <w:bCs/>
    </w:rPr>
  </w:style>
  <w:style w:type="character" w:styleId="a9">
    <w:name w:val="Hyperlink"/>
    <w:basedOn w:val="a0"/>
    <w:uiPriority w:val="99"/>
    <w:semiHidden/>
    <w:unhideWhenUsed/>
    <w:rsid w:val="001A1723"/>
    <w:rPr>
      <w:color w:val="0000FF" w:themeColor="hyperlink"/>
      <w:u w:val="single"/>
    </w:rPr>
  </w:style>
  <w:style w:type="paragraph" w:styleId="aa">
    <w:name w:val="Balloon Text"/>
    <w:basedOn w:val="a"/>
    <w:link w:val="ab"/>
    <w:uiPriority w:val="99"/>
    <w:semiHidden/>
    <w:unhideWhenUsed/>
    <w:rsid w:val="008D57B3"/>
    <w:rPr>
      <w:rFonts w:ascii="Tahoma" w:hAnsi="Tahoma" w:cs="Tahoma"/>
      <w:sz w:val="16"/>
      <w:szCs w:val="16"/>
    </w:rPr>
  </w:style>
  <w:style w:type="character" w:customStyle="1" w:styleId="ab">
    <w:name w:val="Текст выноски Знак"/>
    <w:basedOn w:val="a0"/>
    <w:link w:val="aa"/>
    <w:uiPriority w:val="99"/>
    <w:semiHidden/>
    <w:rsid w:val="008D57B3"/>
    <w:rPr>
      <w:rFonts w:ascii="Tahoma" w:eastAsia="Times New Roman" w:hAnsi="Tahoma" w:cs="Tahoma"/>
      <w:sz w:val="16"/>
      <w:szCs w:val="16"/>
      <w:lang w:eastAsia="ru-RU"/>
    </w:rPr>
  </w:style>
  <w:style w:type="character" w:customStyle="1" w:styleId="11">
    <w:name w:val="Основной шрифт абзаца1"/>
    <w:rsid w:val="002D6621"/>
  </w:style>
  <w:style w:type="paragraph" w:customStyle="1" w:styleId="12">
    <w:name w:val="Знак1"/>
    <w:basedOn w:val="a"/>
    <w:rsid w:val="00402921"/>
    <w:pPr>
      <w:spacing w:before="100" w:beforeAutospacing="1" w:after="100" w:afterAutospacing="1"/>
      <w:jc w:val="left"/>
    </w:pPr>
    <w:rPr>
      <w:rFonts w:ascii="Tahoma" w:hAnsi="Tahoma"/>
      <w:sz w:val="20"/>
      <w:szCs w:val="20"/>
      <w:lang w:val="en-US" w:eastAsia="en-US"/>
    </w:rPr>
  </w:style>
  <w:style w:type="paragraph" w:customStyle="1" w:styleId="Standard">
    <w:name w:val="Standard"/>
    <w:rsid w:val="00B47F0C"/>
    <w:pPr>
      <w:suppressAutoHyphens/>
      <w:autoSpaceDN w:val="0"/>
    </w:pPr>
    <w:rPr>
      <w:rFonts w:ascii="Times New Roman" w:eastAsia="Times New Roman" w:hAnsi="Times New Roman" w:cs="Times New Roman"/>
      <w:kern w:val="3"/>
      <w:sz w:val="24"/>
      <w:szCs w:val="24"/>
      <w:lang w:eastAsia="ru-RU" w:bidi="hi-IN"/>
    </w:rPr>
  </w:style>
  <w:style w:type="character" w:customStyle="1" w:styleId="10">
    <w:name w:val="Заголовок 1 Знак"/>
    <w:basedOn w:val="a0"/>
    <w:link w:val="1"/>
    <w:uiPriority w:val="9"/>
    <w:rsid w:val="00E00B38"/>
    <w:rPr>
      <w:rFonts w:ascii="Times New Roman" w:eastAsia="Times New Roman" w:hAnsi="Times New Roman" w:cs="Times New Roman"/>
      <w:b/>
      <w:bCs/>
      <w:kern w:val="36"/>
      <w:sz w:val="48"/>
      <w:szCs w:val="48"/>
      <w:lang w:eastAsia="ru-RU"/>
    </w:rPr>
  </w:style>
  <w:style w:type="character" w:styleId="ac">
    <w:name w:val="Emphasis"/>
    <w:basedOn w:val="a0"/>
    <w:uiPriority w:val="20"/>
    <w:qFormat/>
    <w:rsid w:val="00E00B38"/>
    <w:rPr>
      <w:i/>
      <w:iCs/>
    </w:rPr>
  </w:style>
  <w:style w:type="character" w:customStyle="1" w:styleId="CharStyle4">
    <w:name w:val="CharStyle4"/>
    <w:rsid w:val="005669B3"/>
    <w:rPr>
      <w:rFonts w:ascii="Times New Roman" w:eastAsia="Times New Roman" w:hAnsi="Times New Roman" w:cs="Times New Roman"/>
      <w:b/>
      <w:bCs/>
      <w:i w:val="0"/>
      <w:iCs w:val="0"/>
      <w:strike w:val="0"/>
      <w:dstrike w:val="0"/>
      <w:color w:val="000000"/>
      <w:spacing w:val="5"/>
      <w:w w:val="100"/>
      <w:position w:val="0"/>
      <w:sz w:val="27"/>
      <w:szCs w:val="27"/>
      <w:u w:val="none"/>
      <w:vertAlign w:val="baseline"/>
      <w:lang w:val="ru-RU" w:eastAsia="ru-RU" w:bidi="ru-RU"/>
    </w:rPr>
  </w:style>
  <w:style w:type="paragraph" w:customStyle="1" w:styleId="13">
    <w:name w:val="Знак1"/>
    <w:basedOn w:val="a"/>
    <w:rsid w:val="00AD3B94"/>
    <w:pPr>
      <w:spacing w:before="100" w:beforeAutospacing="1" w:after="100" w:afterAutospacing="1"/>
      <w:jc w:val="left"/>
    </w:pPr>
    <w:rPr>
      <w:rFonts w:ascii="Tahoma" w:hAnsi="Tahoma"/>
      <w:sz w:val="20"/>
      <w:szCs w:val="20"/>
      <w:lang w:val="en-US" w:eastAsia="en-US"/>
    </w:rPr>
  </w:style>
  <w:style w:type="paragraph" w:customStyle="1" w:styleId="31">
    <w:name w:val="Основной текст с отступом 31"/>
    <w:basedOn w:val="a"/>
    <w:rsid w:val="00077256"/>
    <w:pPr>
      <w:suppressAutoHyphens/>
      <w:ind w:left="600" w:firstLine="251"/>
      <w:jc w:val="both"/>
    </w:pPr>
    <w:rPr>
      <w:sz w:val="26"/>
      <w:szCs w:val="20"/>
      <w:lang w:eastAsia="ar-SA"/>
    </w:rPr>
  </w:style>
  <w:style w:type="paragraph" w:customStyle="1" w:styleId="21">
    <w:name w:val="Основной текст с отступом 21"/>
    <w:basedOn w:val="a"/>
    <w:rsid w:val="00077256"/>
    <w:pPr>
      <w:suppressAutoHyphens/>
      <w:ind w:left="567" w:firstLine="273"/>
      <w:jc w:val="both"/>
    </w:pPr>
    <w:rPr>
      <w:sz w:val="26"/>
      <w:szCs w:val="20"/>
      <w:lang w:eastAsia="ar-SA"/>
    </w:rPr>
  </w:style>
  <w:style w:type="paragraph" w:customStyle="1" w:styleId="doctext">
    <w:name w:val="doc_text"/>
    <w:basedOn w:val="a"/>
    <w:rsid w:val="00FF5C31"/>
    <w:pPr>
      <w:spacing w:before="100" w:beforeAutospacing="1" w:after="100" w:afterAutospacing="1" w:line="225" w:lineRule="atLeast"/>
      <w:ind w:left="810" w:right="300"/>
      <w:jc w:val="both"/>
    </w:pPr>
    <w:rPr>
      <w:rFonts w:ascii="Arial" w:hAnsi="Arial" w:cs="Arial"/>
      <w:sz w:val="18"/>
      <w:szCs w:val="18"/>
    </w:rPr>
  </w:style>
  <w:style w:type="character" w:customStyle="1" w:styleId="fontstyle13">
    <w:name w:val="fontstyle13"/>
    <w:basedOn w:val="a0"/>
    <w:rsid w:val="00000B75"/>
  </w:style>
  <w:style w:type="paragraph" w:styleId="ad">
    <w:name w:val="Normal (Web)"/>
    <w:basedOn w:val="a"/>
    <w:uiPriority w:val="99"/>
    <w:unhideWhenUsed/>
    <w:rsid w:val="00907434"/>
    <w:pPr>
      <w:spacing w:before="100" w:beforeAutospacing="1" w:after="100" w:afterAutospacing="1"/>
      <w:jc w:val="left"/>
    </w:pPr>
  </w:style>
  <w:style w:type="character" w:customStyle="1" w:styleId="a7">
    <w:name w:val="Без интервала Знак"/>
    <w:basedOn w:val="a0"/>
    <w:link w:val="a6"/>
    <w:locked/>
    <w:rsid w:val="003150B9"/>
    <w:rPr>
      <w:rFonts w:ascii="Times New Roman" w:eastAsia="Times New Roman" w:hAnsi="Times New Roman" w:cs="Times New Roman"/>
      <w:sz w:val="24"/>
      <w:szCs w:val="24"/>
      <w:lang w:eastAsia="ru-RU"/>
    </w:rPr>
  </w:style>
  <w:style w:type="paragraph" w:customStyle="1" w:styleId="14">
    <w:name w:val="Без интервала1"/>
    <w:rsid w:val="003150B9"/>
    <w:pPr>
      <w:jc w:val="left"/>
    </w:pPr>
    <w:rPr>
      <w:rFonts w:ascii="Calibri" w:eastAsia="Times New Roman" w:hAnsi="Calibri" w:cs="Times New Roman"/>
    </w:rPr>
  </w:style>
  <w:style w:type="character" w:customStyle="1" w:styleId="apple-converted-space">
    <w:name w:val="apple-converted-space"/>
    <w:basedOn w:val="a0"/>
    <w:rsid w:val="003150B9"/>
  </w:style>
  <w:style w:type="table" w:styleId="ae">
    <w:name w:val="Table Grid"/>
    <w:basedOn w:val="a1"/>
    <w:uiPriority w:val="59"/>
    <w:rsid w:val="00E54D7B"/>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41272F"/>
    <w:pPr>
      <w:spacing w:before="100" w:beforeAutospacing="1" w:after="100" w:afterAutospacing="1"/>
      <w:jc w:val="left"/>
    </w:pPr>
    <w:rPr>
      <w:rFonts w:ascii="Tahoma" w:hAnsi="Tahoma"/>
      <w:sz w:val="20"/>
      <w:szCs w:val="20"/>
      <w:lang w:val="en-US" w:eastAsia="en-US"/>
    </w:rPr>
  </w:style>
  <w:style w:type="paragraph" w:customStyle="1" w:styleId="16">
    <w:name w:val="Знак1"/>
    <w:basedOn w:val="a"/>
    <w:rsid w:val="003D385A"/>
    <w:pPr>
      <w:spacing w:before="100" w:beforeAutospacing="1" w:after="100" w:afterAutospacing="1"/>
      <w:jc w:val="left"/>
    </w:pPr>
    <w:rPr>
      <w:rFonts w:ascii="Tahoma" w:hAnsi="Tahoma"/>
      <w:sz w:val="20"/>
      <w:szCs w:val="20"/>
      <w:lang w:val="en-US" w:eastAsia="en-US"/>
    </w:rPr>
  </w:style>
  <w:style w:type="paragraph" w:customStyle="1" w:styleId="2">
    <w:name w:val="Без интервала2"/>
    <w:link w:val="NoSpacingChar"/>
    <w:rsid w:val="003D385A"/>
    <w:rPr>
      <w:rFonts w:ascii="Times New Roman" w:eastAsia="Calibri" w:hAnsi="Times New Roman" w:cs="Times New Roman"/>
      <w:sz w:val="24"/>
      <w:szCs w:val="24"/>
      <w:lang w:eastAsia="ru-RU"/>
    </w:rPr>
  </w:style>
  <w:style w:type="character" w:customStyle="1" w:styleId="NoSpacingChar">
    <w:name w:val="No Spacing Char"/>
    <w:link w:val="2"/>
    <w:locked/>
    <w:rsid w:val="003D385A"/>
    <w:rPr>
      <w:rFonts w:ascii="Times New Roman" w:eastAsia="Calibri" w:hAnsi="Times New Roman" w:cs="Times New Roman"/>
      <w:sz w:val="24"/>
      <w:szCs w:val="24"/>
      <w:lang w:eastAsia="ru-RU"/>
    </w:rPr>
  </w:style>
  <w:style w:type="paragraph" w:customStyle="1" w:styleId="Textbody">
    <w:name w:val="Text body"/>
    <w:basedOn w:val="Standard"/>
    <w:rsid w:val="001C10E4"/>
    <w:pPr>
      <w:jc w:val="both"/>
      <w:textAlignment w:val="baseline"/>
    </w:pPr>
    <w:rPr>
      <w:lang w:bidi="ar-SA"/>
    </w:rPr>
  </w:style>
  <w:style w:type="paragraph" w:customStyle="1" w:styleId="17">
    <w:name w:val="Знак1"/>
    <w:basedOn w:val="a"/>
    <w:rsid w:val="004918A1"/>
    <w:pPr>
      <w:spacing w:before="100" w:beforeAutospacing="1" w:after="100" w:afterAutospacing="1"/>
      <w:jc w:val="left"/>
    </w:pPr>
    <w:rPr>
      <w:rFonts w:ascii="Tahoma" w:hAnsi="Tahoma"/>
      <w:sz w:val="20"/>
      <w:szCs w:val="20"/>
      <w:lang w:val="en-US" w:eastAsia="en-US"/>
    </w:rPr>
  </w:style>
  <w:style w:type="paragraph" w:styleId="af">
    <w:name w:val="Body Text Indent"/>
    <w:basedOn w:val="a"/>
    <w:link w:val="af0"/>
    <w:uiPriority w:val="99"/>
    <w:semiHidden/>
    <w:unhideWhenUsed/>
    <w:rsid w:val="00AD411D"/>
    <w:pPr>
      <w:spacing w:after="120"/>
      <w:ind w:left="283"/>
    </w:pPr>
  </w:style>
  <w:style w:type="character" w:customStyle="1" w:styleId="af0">
    <w:name w:val="Основной текст с отступом Знак"/>
    <w:basedOn w:val="a0"/>
    <w:link w:val="af"/>
    <w:uiPriority w:val="99"/>
    <w:semiHidden/>
    <w:rsid w:val="00AD41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491">
      <w:bodyDiv w:val="1"/>
      <w:marLeft w:val="0"/>
      <w:marRight w:val="0"/>
      <w:marTop w:val="0"/>
      <w:marBottom w:val="0"/>
      <w:divBdr>
        <w:top w:val="none" w:sz="0" w:space="0" w:color="auto"/>
        <w:left w:val="none" w:sz="0" w:space="0" w:color="auto"/>
        <w:bottom w:val="none" w:sz="0" w:space="0" w:color="auto"/>
        <w:right w:val="none" w:sz="0" w:space="0" w:color="auto"/>
      </w:divBdr>
    </w:div>
    <w:div w:id="47459229">
      <w:bodyDiv w:val="1"/>
      <w:marLeft w:val="0"/>
      <w:marRight w:val="0"/>
      <w:marTop w:val="0"/>
      <w:marBottom w:val="0"/>
      <w:divBdr>
        <w:top w:val="none" w:sz="0" w:space="0" w:color="auto"/>
        <w:left w:val="none" w:sz="0" w:space="0" w:color="auto"/>
        <w:bottom w:val="none" w:sz="0" w:space="0" w:color="auto"/>
        <w:right w:val="none" w:sz="0" w:space="0" w:color="auto"/>
      </w:divBdr>
    </w:div>
    <w:div w:id="145633255">
      <w:bodyDiv w:val="1"/>
      <w:marLeft w:val="0"/>
      <w:marRight w:val="0"/>
      <w:marTop w:val="0"/>
      <w:marBottom w:val="0"/>
      <w:divBdr>
        <w:top w:val="none" w:sz="0" w:space="0" w:color="auto"/>
        <w:left w:val="none" w:sz="0" w:space="0" w:color="auto"/>
        <w:bottom w:val="none" w:sz="0" w:space="0" w:color="auto"/>
        <w:right w:val="none" w:sz="0" w:space="0" w:color="auto"/>
      </w:divBdr>
    </w:div>
    <w:div w:id="279267181">
      <w:bodyDiv w:val="1"/>
      <w:marLeft w:val="0"/>
      <w:marRight w:val="0"/>
      <w:marTop w:val="0"/>
      <w:marBottom w:val="0"/>
      <w:divBdr>
        <w:top w:val="none" w:sz="0" w:space="0" w:color="auto"/>
        <w:left w:val="none" w:sz="0" w:space="0" w:color="auto"/>
        <w:bottom w:val="none" w:sz="0" w:space="0" w:color="auto"/>
        <w:right w:val="none" w:sz="0" w:space="0" w:color="auto"/>
      </w:divBdr>
    </w:div>
    <w:div w:id="308363899">
      <w:bodyDiv w:val="1"/>
      <w:marLeft w:val="0"/>
      <w:marRight w:val="0"/>
      <w:marTop w:val="0"/>
      <w:marBottom w:val="0"/>
      <w:divBdr>
        <w:top w:val="none" w:sz="0" w:space="0" w:color="auto"/>
        <w:left w:val="none" w:sz="0" w:space="0" w:color="auto"/>
        <w:bottom w:val="none" w:sz="0" w:space="0" w:color="auto"/>
        <w:right w:val="none" w:sz="0" w:space="0" w:color="auto"/>
      </w:divBdr>
    </w:div>
    <w:div w:id="326594114">
      <w:bodyDiv w:val="1"/>
      <w:marLeft w:val="0"/>
      <w:marRight w:val="0"/>
      <w:marTop w:val="0"/>
      <w:marBottom w:val="0"/>
      <w:divBdr>
        <w:top w:val="none" w:sz="0" w:space="0" w:color="auto"/>
        <w:left w:val="none" w:sz="0" w:space="0" w:color="auto"/>
        <w:bottom w:val="none" w:sz="0" w:space="0" w:color="auto"/>
        <w:right w:val="none" w:sz="0" w:space="0" w:color="auto"/>
      </w:divBdr>
    </w:div>
    <w:div w:id="353924537">
      <w:bodyDiv w:val="1"/>
      <w:marLeft w:val="0"/>
      <w:marRight w:val="0"/>
      <w:marTop w:val="0"/>
      <w:marBottom w:val="0"/>
      <w:divBdr>
        <w:top w:val="none" w:sz="0" w:space="0" w:color="auto"/>
        <w:left w:val="none" w:sz="0" w:space="0" w:color="auto"/>
        <w:bottom w:val="none" w:sz="0" w:space="0" w:color="auto"/>
        <w:right w:val="none" w:sz="0" w:space="0" w:color="auto"/>
      </w:divBdr>
    </w:div>
    <w:div w:id="404424454">
      <w:bodyDiv w:val="1"/>
      <w:marLeft w:val="0"/>
      <w:marRight w:val="0"/>
      <w:marTop w:val="0"/>
      <w:marBottom w:val="0"/>
      <w:divBdr>
        <w:top w:val="none" w:sz="0" w:space="0" w:color="auto"/>
        <w:left w:val="none" w:sz="0" w:space="0" w:color="auto"/>
        <w:bottom w:val="none" w:sz="0" w:space="0" w:color="auto"/>
        <w:right w:val="none" w:sz="0" w:space="0" w:color="auto"/>
      </w:divBdr>
    </w:div>
    <w:div w:id="410346984">
      <w:bodyDiv w:val="1"/>
      <w:marLeft w:val="0"/>
      <w:marRight w:val="0"/>
      <w:marTop w:val="0"/>
      <w:marBottom w:val="0"/>
      <w:divBdr>
        <w:top w:val="none" w:sz="0" w:space="0" w:color="auto"/>
        <w:left w:val="none" w:sz="0" w:space="0" w:color="auto"/>
        <w:bottom w:val="none" w:sz="0" w:space="0" w:color="auto"/>
        <w:right w:val="none" w:sz="0" w:space="0" w:color="auto"/>
      </w:divBdr>
    </w:div>
    <w:div w:id="411007136">
      <w:bodyDiv w:val="1"/>
      <w:marLeft w:val="0"/>
      <w:marRight w:val="0"/>
      <w:marTop w:val="0"/>
      <w:marBottom w:val="0"/>
      <w:divBdr>
        <w:top w:val="none" w:sz="0" w:space="0" w:color="auto"/>
        <w:left w:val="none" w:sz="0" w:space="0" w:color="auto"/>
        <w:bottom w:val="none" w:sz="0" w:space="0" w:color="auto"/>
        <w:right w:val="none" w:sz="0" w:space="0" w:color="auto"/>
      </w:divBdr>
      <w:divsChild>
        <w:div w:id="1158106486">
          <w:marLeft w:val="720"/>
          <w:marRight w:val="0"/>
          <w:marTop w:val="0"/>
          <w:marBottom w:val="0"/>
          <w:divBdr>
            <w:top w:val="none" w:sz="0" w:space="0" w:color="auto"/>
            <w:left w:val="none" w:sz="0" w:space="0" w:color="auto"/>
            <w:bottom w:val="none" w:sz="0" w:space="0" w:color="auto"/>
            <w:right w:val="none" w:sz="0" w:space="0" w:color="auto"/>
          </w:divBdr>
        </w:div>
        <w:div w:id="834145546">
          <w:marLeft w:val="720"/>
          <w:marRight w:val="0"/>
          <w:marTop w:val="0"/>
          <w:marBottom w:val="0"/>
          <w:divBdr>
            <w:top w:val="none" w:sz="0" w:space="0" w:color="auto"/>
            <w:left w:val="none" w:sz="0" w:space="0" w:color="auto"/>
            <w:bottom w:val="none" w:sz="0" w:space="0" w:color="auto"/>
            <w:right w:val="none" w:sz="0" w:space="0" w:color="auto"/>
          </w:divBdr>
        </w:div>
        <w:div w:id="232007328">
          <w:marLeft w:val="720"/>
          <w:marRight w:val="0"/>
          <w:marTop w:val="0"/>
          <w:marBottom w:val="0"/>
          <w:divBdr>
            <w:top w:val="none" w:sz="0" w:space="0" w:color="auto"/>
            <w:left w:val="none" w:sz="0" w:space="0" w:color="auto"/>
            <w:bottom w:val="none" w:sz="0" w:space="0" w:color="auto"/>
            <w:right w:val="none" w:sz="0" w:space="0" w:color="auto"/>
          </w:divBdr>
        </w:div>
        <w:div w:id="1066487978">
          <w:marLeft w:val="720"/>
          <w:marRight w:val="0"/>
          <w:marTop w:val="0"/>
          <w:marBottom w:val="0"/>
          <w:divBdr>
            <w:top w:val="none" w:sz="0" w:space="0" w:color="auto"/>
            <w:left w:val="none" w:sz="0" w:space="0" w:color="auto"/>
            <w:bottom w:val="none" w:sz="0" w:space="0" w:color="auto"/>
            <w:right w:val="none" w:sz="0" w:space="0" w:color="auto"/>
          </w:divBdr>
        </w:div>
      </w:divsChild>
    </w:div>
    <w:div w:id="519120893">
      <w:bodyDiv w:val="1"/>
      <w:marLeft w:val="0"/>
      <w:marRight w:val="0"/>
      <w:marTop w:val="0"/>
      <w:marBottom w:val="0"/>
      <w:divBdr>
        <w:top w:val="none" w:sz="0" w:space="0" w:color="auto"/>
        <w:left w:val="none" w:sz="0" w:space="0" w:color="auto"/>
        <w:bottom w:val="none" w:sz="0" w:space="0" w:color="auto"/>
        <w:right w:val="none" w:sz="0" w:space="0" w:color="auto"/>
      </w:divBdr>
      <w:divsChild>
        <w:div w:id="58792959">
          <w:marLeft w:val="0"/>
          <w:marRight w:val="0"/>
          <w:marTop w:val="0"/>
          <w:marBottom w:val="0"/>
          <w:divBdr>
            <w:top w:val="none" w:sz="0" w:space="0" w:color="auto"/>
            <w:left w:val="none" w:sz="0" w:space="0" w:color="auto"/>
            <w:bottom w:val="none" w:sz="0" w:space="0" w:color="auto"/>
            <w:right w:val="none" w:sz="0" w:space="0" w:color="auto"/>
          </w:divBdr>
          <w:divsChild>
            <w:div w:id="76445591">
              <w:marLeft w:val="0"/>
              <w:marRight w:val="0"/>
              <w:marTop w:val="150"/>
              <w:marBottom w:val="0"/>
              <w:divBdr>
                <w:top w:val="none" w:sz="0" w:space="0" w:color="auto"/>
                <w:left w:val="none" w:sz="0" w:space="0" w:color="auto"/>
                <w:bottom w:val="none" w:sz="0" w:space="0" w:color="auto"/>
                <w:right w:val="none" w:sz="0" w:space="0" w:color="auto"/>
              </w:divBdr>
              <w:divsChild>
                <w:div w:id="1681354546">
                  <w:marLeft w:val="0"/>
                  <w:marRight w:val="0"/>
                  <w:marTop w:val="0"/>
                  <w:marBottom w:val="0"/>
                  <w:divBdr>
                    <w:top w:val="none" w:sz="0" w:space="0" w:color="auto"/>
                    <w:left w:val="none" w:sz="0" w:space="0" w:color="auto"/>
                    <w:bottom w:val="none" w:sz="0" w:space="0" w:color="auto"/>
                    <w:right w:val="none" w:sz="0" w:space="0" w:color="auto"/>
                  </w:divBdr>
                  <w:divsChild>
                    <w:div w:id="1663778890">
                      <w:marLeft w:val="0"/>
                      <w:marRight w:val="0"/>
                      <w:marTop w:val="0"/>
                      <w:marBottom w:val="0"/>
                      <w:divBdr>
                        <w:top w:val="none" w:sz="0" w:space="0" w:color="auto"/>
                        <w:left w:val="none" w:sz="0" w:space="0" w:color="auto"/>
                        <w:bottom w:val="none" w:sz="0" w:space="0" w:color="auto"/>
                        <w:right w:val="none" w:sz="0" w:space="0" w:color="auto"/>
                      </w:divBdr>
                    </w:div>
                    <w:div w:id="1617323338">
                      <w:marLeft w:val="0"/>
                      <w:marRight w:val="0"/>
                      <w:marTop w:val="0"/>
                      <w:marBottom w:val="0"/>
                      <w:divBdr>
                        <w:top w:val="none" w:sz="0" w:space="0" w:color="auto"/>
                        <w:left w:val="none" w:sz="0" w:space="0" w:color="auto"/>
                        <w:bottom w:val="none" w:sz="0" w:space="0" w:color="auto"/>
                        <w:right w:val="none" w:sz="0" w:space="0" w:color="auto"/>
                      </w:divBdr>
                      <w:divsChild>
                        <w:div w:id="1737434927">
                          <w:marLeft w:val="0"/>
                          <w:marRight w:val="225"/>
                          <w:marTop w:val="150"/>
                          <w:marBottom w:val="0"/>
                          <w:divBdr>
                            <w:top w:val="none" w:sz="0" w:space="0" w:color="auto"/>
                            <w:left w:val="none" w:sz="0" w:space="0" w:color="auto"/>
                            <w:bottom w:val="none" w:sz="0" w:space="0" w:color="auto"/>
                            <w:right w:val="none" w:sz="0" w:space="0" w:color="auto"/>
                          </w:divBdr>
                        </w:div>
                        <w:div w:id="99333661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25333">
      <w:bodyDiv w:val="1"/>
      <w:marLeft w:val="0"/>
      <w:marRight w:val="0"/>
      <w:marTop w:val="0"/>
      <w:marBottom w:val="0"/>
      <w:divBdr>
        <w:top w:val="none" w:sz="0" w:space="0" w:color="auto"/>
        <w:left w:val="none" w:sz="0" w:space="0" w:color="auto"/>
        <w:bottom w:val="none" w:sz="0" w:space="0" w:color="auto"/>
        <w:right w:val="none" w:sz="0" w:space="0" w:color="auto"/>
      </w:divBdr>
      <w:divsChild>
        <w:div w:id="972831368">
          <w:marLeft w:val="720"/>
          <w:marRight w:val="0"/>
          <w:marTop w:val="0"/>
          <w:marBottom w:val="0"/>
          <w:divBdr>
            <w:top w:val="none" w:sz="0" w:space="0" w:color="auto"/>
            <w:left w:val="none" w:sz="0" w:space="0" w:color="auto"/>
            <w:bottom w:val="none" w:sz="0" w:space="0" w:color="auto"/>
            <w:right w:val="none" w:sz="0" w:space="0" w:color="auto"/>
          </w:divBdr>
        </w:div>
        <w:div w:id="428431451">
          <w:marLeft w:val="720"/>
          <w:marRight w:val="0"/>
          <w:marTop w:val="0"/>
          <w:marBottom w:val="0"/>
          <w:divBdr>
            <w:top w:val="none" w:sz="0" w:space="0" w:color="auto"/>
            <w:left w:val="none" w:sz="0" w:space="0" w:color="auto"/>
            <w:bottom w:val="none" w:sz="0" w:space="0" w:color="auto"/>
            <w:right w:val="none" w:sz="0" w:space="0" w:color="auto"/>
          </w:divBdr>
        </w:div>
        <w:div w:id="1152286114">
          <w:marLeft w:val="720"/>
          <w:marRight w:val="0"/>
          <w:marTop w:val="0"/>
          <w:marBottom w:val="0"/>
          <w:divBdr>
            <w:top w:val="none" w:sz="0" w:space="0" w:color="auto"/>
            <w:left w:val="none" w:sz="0" w:space="0" w:color="auto"/>
            <w:bottom w:val="none" w:sz="0" w:space="0" w:color="auto"/>
            <w:right w:val="none" w:sz="0" w:space="0" w:color="auto"/>
          </w:divBdr>
        </w:div>
        <w:div w:id="592400871">
          <w:marLeft w:val="720"/>
          <w:marRight w:val="0"/>
          <w:marTop w:val="0"/>
          <w:marBottom w:val="0"/>
          <w:divBdr>
            <w:top w:val="none" w:sz="0" w:space="0" w:color="auto"/>
            <w:left w:val="none" w:sz="0" w:space="0" w:color="auto"/>
            <w:bottom w:val="none" w:sz="0" w:space="0" w:color="auto"/>
            <w:right w:val="none" w:sz="0" w:space="0" w:color="auto"/>
          </w:divBdr>
        </w:div>
      </w:divsChild>
    </w:div>
    <w:div w:id="572013651">
      <w:bodyDiv w:val="1"/>
      <w:marLeft w:val="0"/>
      <w:marRight w:val="0"/>
      <w:marTop w:val="0"/>
      <w:marBottom w:val="0"/>
      <w:divBdr>
        <w:top w:val="none" w:sz="0" w:space="0" w:color="auto"/>
        <w:left w:val="none" w:sz="0" w:space="0" w:color="auto"/>
        <w:bottom w:val="none" w:sz="0" w:space="0" w:color="auto"/>
        <w:right w:val="none" w:sz="0" w:space="0" w:color="auto"/>
      </w:divBdr>
    </w:div>
    <w:div w:id="575745875">
      <w:bodyDiv w:val="1"/>
      <w:marLeft w:val="0"/>
      <w:marRight w:val="0"/>
      <w:marTop w:val="0"/>
      <w:marBottom w:val="0"/>
      <w:divBdr>
        <w:top w:val="none" w:sz="0" w:space="0" w:color="auto"/>
        <w:left w:val="none" w:sz="0" w:space="0" w:color="auto"/>
        <w:bottom w:val="none" w:sz="0" w:space="0" w:color="auto"/>
        <w:right w:val="none" w:sz="0" w:space="0" w:color="auto"/>
      </w:divBdr>
    </w:div>
    <w:div w:id="640892175">
      <w:bodyDiv w:val="1"/>
      <w:marLeft w:val="0"/>
      <w:marRight w:val="0"/>
      <w:marTop w:val="0"/>
      <w:marBottom w:val="0"/>
      <w:divBdr>
        <w:top w:val="none" w:sz="0" w:space="0" w:color="auto"/>
        <w:left w:val="none" w:sz="0" w:space="0" w:color="auto"/>
        <w:bottom w:val="none" w:sz="0" w:space="0" w:color="auto"/>
        <w:right w:val="none" w:sz="0" w:space="0" w:color="auto"/>
      </w:divBdr>
    </w:div>
    <w:div w:id="646085230">
      <w:bodyDiv w:val="1"/>
      <w:marLeft w:val="0"/>
      <w:marRight w:val="0"/>
      <w:marTop w:val="0"/>
      <w:marBottom w:val="0"/>
      <w:divBdr>
        <w:top w:val="none" w:sz="0" w:space="0" w:color="auto"/>
        <w:left w:val="none" w:sz="0" w:space="0" w:color="auto"/>
        <w:bottom w:val="none" w:sz="0" w:space="0" w:color="auto"/>
        <w:right w:val="none" w:sz="0" w:space="0" w:color="auto"/>
      </w:divBdr>
    </w:div>
    <w:div w:id="707493417">
      <w:bodyDiv w:val="1"/>
      <w:marLeft w:val="0"/>
      <w:marRight w:val="0"/>
      <w:marTop w:val="0"/>
      <w:marBottom w:val="0"/>
      <w:divBdr>
        <w:top w:val="none" w:sz="0" w:space="0" w:color="auto"/>
        <w:left w:val="none" w:sz="0" w:space="0" w:color="auto"/>
        <w:bottom w:val="none" w:sz="0" w:space="0" w:color="auto"/>
        <w:right w:val="none" w:sz="0" w:space="0" w:color="auto"/>
      </w:divBdr>
    </w:div>
    <w:div w:id="714887591">
      <w:bodyDiv w:val="1"/>
      <w:marLeft w:val="0"/>
      <w:marRight w:val="0"/>
      <w:marTop w:val="0"/>
      <w:marBottom w:val="0"/>
      <w:divBdr>
        <w:top w:val="none" w:sz="0" w:space="0" w:color="auto"/>
        <w:left w:val="none" w:sz="0" w:space="0" w:color="auto"/>
        <w:bottom w:val="none" w:sz="0" w:space="0" w:color="auto"/>
        <w:right w:val="none" w:sz="0" w:space="0" w:color="auto"/>
      </w:divBdr>
    </w:div>
    <w:div w:id="799420960">
      <w:bodyDiv w:val="1"/>
      <w:marLeft w:val="0"/>
      <w:marRight w:val="0"/>
      <w:marTop w:val="0"/>
      <w:marBottom w:val="0"/>
      <w:divBdr>
        <w:top w:val="none" w:sz="0" w:space="0" w:color="auto"/>
        <w:left w:val="none" w:sz="0" w:space="0" w:color="auto"/>
        <w:bottom w:val="none" w:sz="0" w:space="0" w:color="auto"/>
        <w:right w:val="none" w:sz="0" w:space="0" w:color="auto"/>
      </w:divBdr>
    </w:div>
    <w:div w:id="823933113">
      <w:bodyDiv w:val="1"/>
      <w:marLeft w:val="0"/>
      <w:marRight w:val="0"/>
      <w:marTop w:val="0"/>
      <w:marBottom w:val="0"/>
      <w:divBdr>
        <w:top w:val="none" w:sz="0" w:space="0" w:color="auto"/>
        <w:left w:val="none" w:sz="0" w:space="0" w:color="auto"/>
        <w:bottom w:val="none" w:sz="0" w:space="0" w:color="auto"/>
        <w:right w:val="none" w:sz="0" w:space="0" w:color="auto"/>
      </w:divBdr>
    </w:div>
    <w:div w:id="825633909">
      <w:bodyDiv w:val="1"/>
      <w:marLeft w:val="0"/>
      <w:marRight w:val="0"/>
      <w:marTop w:val="0"/>
      <w:marBottom w:val="0"/>
      <w:divBdr>
        <w:top w:val="none" w:sz="0" w:space="0" w:color="auto"/>
        <w:left w:val="none" w:sz="0" w:space="0" w:color="auto"/>
        <w:bottom w:val="none" w:sz="0" w:space="0" w:color="auto"/>
        <w:right w:val="none" w:sz="0" w:space="0" w:color="auto"/>
      </w:divBdr>
    </w:div>
    <w:div w:id="935597442">
      <w:bodyDiv w:val="1"/>
      <w:marLeft w:val="0"/>
      <w:marRight w:val="0"/>
      <w:marTop w:val="0"/>
      <w:marBottom w:val="0"/>
      <w:divBdr>
        <w:top w:val="none" w:sz="0" w:space="0" w:color="auto"/>
        <w:left w:val="none" w:sz="0" w:space="0" w:color="auto"/>
        <w:bottom w:val="none" w:sz="0" w:space="0" w:color="auto"/>
        <w:right w:val="none" w:sz="0" w:space="0" w:color="auto"/>
      </w:divBdr>
    </w:div>
    <w:div w:id="1126241656">
      <w:bodyDiv w:val="1"/>
      <w:marLeft w:val="0"/>
      <w:marRight w:val="0"/>
      <w:marTop w:val="0"/>
      <w:marBottom w:val="0"/>
      <w:divBdr>
        <w:top w:val="none" w:sz="0" w:space="0" w:color="auto"/>
        <w:left w:val="none" w:sz="0" w:space="0" w:color="auto"/>
        <w:bottom w:val="none" w:sz="0" w:space="0" w:color="auto"/>
        <w:right w:val="none" w:sz="0" w:space="0" w:color="auto"/>
      </w:divBdr>
    </w:div>
    <w:div w:id="1143884693">
      <w:bodyDiv w:val="1"/>
      <w:marLeft w:val="0"/>
      <w:marRight w:val="0"/>
      <w:marTop w:val="0"/>
      <w:marBottom w:val="0"/>
      <w:divBdr>
        <w:top w:val="none" w:sz="0" w:space="0" w:color="auto"/>
        <w:left w:val="none" w:sz="0" w:space="0" w:color="auto"/>
        <w:bottom w:val="none" w:sz="0" w:space="0" w:color="auto"/>
        <w:right w:val="none" w:sz="0" w:space="0" w:color="auto"/>
      </w:divBdr>
    </w:div>
    <w:div w:id="1219904273">
      <w:bodyDiv w:val="1"/>
      <w:marLeft w:val="0"/>
      <w:marRight w:val="0"/>
      <w:marTop w:val="0"/>
      <w:marBottom w:val="0"/>
      <w:divBdr>
        <w:top w:val="none" w:sz="0" w:space="0" w:color="auto"/>
        <w:left w:val="none" w:sz="0" w:space="0" w:color="auto"/>
        <w:bottom w:val="none" w:sz="0" w:space="0" w:color="auto"/>
        <w:right w:val="none" w:sz="0" w:space="0" w:color="auto"/>
      </w:divBdr>
    </w:div>
    <w:div w:id="1231649600">
      <w:bodyDiv w:val="1"/>
      <w:marLeft w:val="0"/>
      <w:marRight w:val="0"/>
      <w:marTop w:val="0"/>
      <w:marBottom w:val="0"/>
      <w:divBdr>
        <w:top w:val="none" w:sz="0" w:space="0" w:color="auto"/>
        <w:left w:val="none" w:sz="0" w:space="0" w:color="auto"/>
        <w:bottom w:val="none" w:sz="0" w:space="0" w:color="auto"/>
        <w:right w:val="none" w:sz="0" w:space="0" w:color="auto"/>
      </w:divBdr>
    </w:div>
    <w:div w:id="1234319434">
      <w:bodyDiv w:val="1"/>
      <w:marLeft w:val="0"/>
      <w:marRight w:val="0"/>
      <w:marTop w:val="0"/>
      <w:marBottom w:val="0"/>
      <w:divBdr>
        <w:top w:val="none" w:sz="0" w:space="0" w:color="auto"/>
        <w:left w:val="none" w:sz="0" w:space="0" w:color="auto"/>
        <w:bottom w:val="none" w:sz="0" w:space="0" w:color="auto"/>
        <w:right w:val="none" w:sz="0" w:space="0" w:color="auto"/>
      </w:divBdr>
    </w:div>
    <w:div w:id="1242642488">
      <w:bodyDiv w:val="1"/>
      <w:marLeft w:val="0"/>
      <w:marRight w:val="0"/>
      <w:marTop w:val="0"/>
      <w:marBottom w:val="0"/>
      <w:divBdr>
        <w:top w:val="none" w:sz="0" w:space="0" w:color="auto"/>
        <w:left w:val="none" w:sz="0" w:space="0" w:color="auto"/>
        <w:bottom w:val="none" w:sz="0" w:space="0" w:color="auto"/>
        <w:right w:val="none" w:sz="0" w:space="0" w:color="auto"/>
      </w:divBdr>
      <w:divsChild>
        <w:div w:id="275411428">
          <w:marLeft w:val="547"/>
          <w:marRight w:val="0"/>
          <w:marTop w:val="82"/>
          <w:marBottom w:val="0"/>
          <w:divBdr>
            <w:top w:val="none" w:sz="0" w:space="0" w:color="auto"/>
            <w:left w:val="none" w:sz="0" w:space="0" w:color="auto"/>
            <w:bottom w:val="none" w:sz="0" w:space="0" w:color="auto"/>
            <w:right w:val="none" w:sz="0" w:space="0" w:color="auto"/>
          </w:divBdr>
        </w:div>
        <w:div w:id="83458551">
          <w:marLeft w:val="547"/>
          <w:marRight w:val="0"/>
          <w:marTop w:val="82"/>
          <w:marBottom w:val="0"/>
          <w:divBdr>
            <w:top w:val="none" w:sz="0" w:space="0" w:color="auto"/>
            <w:left w:val="none" w:sz="0" w:space="0" w:color="auto"/>
            <w:bottom w:val="none" w:sz="0" w:space="0" w:color="auto"/>
            <w:right w:val="none" w:sz="0" w:space="0" w:color="auto"/>
          </w:divBdr>
        </w:div>
        <w:div w:id="1067998754">
          <w:marLeft w:val="547"/>
          <w:marRight w:val="0"/>
          <w:marTop w:val="82"/>
          <w:marBottom w:val="0"/>
          <w:divBdr>
            <w:top w:val="none" w:sz="0" w:space="0" w:color="auto"/>
            <w:left w:val="none" w:sz="0" w:space="0" w:color="auto"/>
            <w:bottom w:val="none" w:sz="0" w:space="0" w:color="auto"/>
            <w:right w:val="none" w:sz="0" w:space="0" w:color="auto"/>
          </w:divBdr>
        </w:div>
        <w:div w:id="237639973">
          <w:marLeft w:val="547"/>
          <w:marRight w:val="0"/>
          <w:marTop w:val="82"/>
          <w:marBottom w:val="0"/>
          <w:divBdr>
            <w:top w:val="none" w:sz="0" w:space="0" w:color="auto"/>
            <w:left w:val="none" w:sz="0" w:space="0" w:color="auto"/>
            <w:bottom w:val="none" w:sz="0" w:space="0" w:color="auto"/>
            <w:right w:val="none" w:sz="0" w:space="0" w:color="auto"/>
          </w:divBdr>
        </w:div>
        <w:div w:id="1238058831">
          <w:marLeft w:val="547"/>
          <w:marRight w:val="0"/>
          <w:marTop w:val="82"/>
          <w:marBottom w:val="0"/>
          <w:divBdr>
            <w:top w:val="none" w:sz="0" w:space="0" w:color="auto"/>
            <w:left w:val="none" w:sz="0" w:space="0" w:color="auto"/>
            <w:bottom w:val="none" w:sz="0" w:space="0" w:color="auto"/>
            <w:right w:val="none" w:sz="0" w:space="0" w:color="auto"/>
          </w:divBdr>
        </w:div>
      </w:divsChild>
    </w:div>
    <w:div w:id="1249078795">
      <w:bodyDiv w:val="1"/>
      <w:marLeft w:val="0"/>
      <w:marRight w:val="0"/>
      <w:marTop w:val="0"/>
      <w:marBottom w:val="0"/>
      <w:divBdr>
        <w:top w:val="none" w:sz="0" w:space="0" w:color="auto"/>
        <w:left w:val="none" w:sz="0" w:space="0" w:color="auto"/>
        <w:bottom w:val="none" w:sz="0" w:space="0" w:color="auto"/>
        <w:right w:val="none" w:sz="0" w:space="0" w:color="auto"/>
      </w:divBdr>
    </w:div>
    <w:div w:id="1333416577">
      <w:bodyDiv w:val="1"/>
      <w:marLeft w:val="0"/>
      <w:marRight w:val="0"/>
      <w:marTop w:val="0"/>
      <w:marBottom w:val="0"/>
      <w:divBdr>
        <w:top w:val="none" w:sz="0" w:space="0" w:color="auto"/>
        <w:left w:val="none" w:sz="0" w:space="0" w:color="auto"/>
        <w:bottom w:val="none" w:sz="0" w:space="0" w:color="auto"/>
        <w:right w:val="none" w:sz="0" w:space="0" w:color="auto"/>
      </w:divBdr>
    </w:div>
    <w:div w:id="1506243348">
      <w:bodyDiv w:val="1"/>
      <w:marLeft w:val="0"/>
      <w:marRight w:val="0"/>
      <w:marTop w:val="0"/>
      <w:marBottom w:val="0"/>
      <w:divBdr>
        <w:top w:val="none" w:sz="0" w:space="0" w:color="auto"/>
        <w:left w:val="none" w:sz="0" w:space="0" w:color="auto"/>
        <w:bottom w:val="none" w:sz="0" w:space="0" w:color="auto"/>
        <w:right w:val="none" w:sz="0" w:space="0" w:color="auto"/>
      </w:divBdr>
    </w:div>
    <w:div w:id="1528636677">
      <w:bodyDiv w:val="1"/>
      <w:marLeft w:val="0"/>
      <w:marRight w:val="0"/>
      <w:marTop w:val="0"/>
      <w:marBottom w:val="0"/>
      <w:divBdr>
        <w:top w:val="none" w:sz="0" w:space="0" w:color="auto"/>
        <w:left w:val="none" w:sz="0" w:space="0" w:color="auto"/>
        <w:bottom w:val="none" w:sz="0" w:space="0" w:color="auto"/>
        <w:right w:val="none" w:sz="0" w:space="0" w:color="auto"/>
      </w:divBdr>
    </w:div>
    <w:div w:id="1535777137">
      <w:bodyDiv w:val="1"/>
      <w:marLeft w:val="0"/>
      <w:marRight w:val="0"/>
      <w:marTop w:val="0"/>
      <w:marBottom w:val="0"/>
      <w:divBdr>
        <w:top w:val="none" w:sz="0" w:space="0" w:color="auto"/>
        <w:left w:val="none" w:sz="0" w:space="0" w:color="auto"/>
        <w:bottom w:val="none" w:sz="0" w:space="0" w:color="auto"/>
        <w:right w:val="none" w:sz="0" w:space="0" w:color="auto"/>
      </w:divBdr>
    </w:div>
    <w:div w:id="1804229128">
      <w:bodyDiv w:val="1"/>
      <w:marLeft w:val="0"/>
      <w:marRight w:val="0"/>
      <w:marTop w:val="0"/>
      <w:marBottom w:val="0"/>
      <w:divBdr>
        <w:top w:val="none" w:sz="0" w:space="0" w:color="auto"/>
        <w:left w:val="none" w:sz="0" w:space="0" w:color="auto"/>
        <w:bottom w:val="none" w:sz="0" w:space="0" w:color="auto"/>
        <w:right w:val="none" w:sz="0" w:space="0" w:color="auto"/>
      </w:divBdr>
    </w:div>
    <w:div w:id="1816875522">
      <w:bodyDiv w:val="1"/>
      <w:marLeft w:val="0"/>
      <w:marRight w:val="0"/>
      <w:marTop w:val="0"/>
      <w:marBottom w:val="0"/>
      <w:divBdr>
        <w:top w:val="none" w:sz="0" w:space="0" w:color="auto"/>
        <w:left w:val="none" w:sz="0" w:space="0" w:color="auto"/>
        <w:bottom w:val="none" w:sz="0" w:space="0" w:color="auto"/>
        <w:right w:val="none" w:sz="0" w:space="0" w:color="auto"/>
      </w:divBdr>
    </w:div>
    <w:div w:id="1851526291">
      <w:bodyDiv w:val="1"/>
      <w:marLeft w:val="0"/>
      <w:marRight w:val="0"/>
      <w:marTop w:val="0"/>
      <w:marBottom w:val="0"/>
      <w:divBdr>
        <w:top w:val="none" w:sz="0" w:space="0" w:color="auto"/>
        <w:left w:val="none" w:sz="0" w:space="0" w:color="auto"/>
        <w:bottom w:val="none" w:sz="0" w:space="0" w:color="auto"/>
        <w:right w:val="none" w:sz="0" w:space="0" w:color="auto"/>
      </w:divBdr>
    </w:div>
    <w:div w:id="1889678592">
      <w:bodyDiv w:val="1"/>
      <w:marLeft w:val="0"/>
      <w:marRight w:val="0"/>
      <w:marTop w:val="0"/>
      <w:marBottom w:val="0"/>
      <w:divBdr>
        <w:top w:val="none" w:sz="0" w:space="0" w:color="auto"/>
        <w:left w:val="none" w:sz="0" w:space="0" w:color="auto"/>
        <w:bottom w:val="none" w:sz="0" w:space="0" w:color="auto"/>
        <w:right w:val="none" w:sz="0" w:space="0" w:color="auto"/>
      </w:divBdr>
    </w:div>
    <w:div w:id="1906985236">
      <w:bodyDiv w:val="1"/>
      <w:marLeft w:val="0"/>
      <w:marRight w:val="0"/>
      <w:marTop w:val="0"/>
      <w:marBottom w:val="0"/>
      <w:divBdr>
        <w:top w:val="none" w:sz="0" w:space="0" w:color="auto"/>
        <w:left w:val="none" w:sz="0" w:space="0" w:color="auto"/>
        <w:bottom w:val="none" w:sz="0" w:space="0" w:color="auto"/>
        <w:right w:val="none" w:sz="0" w:space="0" w:color="auto"/>
      </w:divBdr>
    </w:div>
    <w:div w:id="1963923251">
      <w:bodyDiv w:val="1"/>
      <w:marLeft w:val="0"/>
      <w:marRight w:val="0"/>
      <w:marTop w:val="0"/>
      <w:marBottom w:val="0"/>
      <w:divBdr>
        <w:top w:val="none" w:sz="0" w:space="0" w:color="auto"/>
        <w:left w:val="none" w:sz="0" w:space="0" w:color="auto"/>
        <w:bottom w:val="none" w:sz="0" w:space="0" w:color="auto"/>
        <w:right w:val="none" w:sz="0" w:space="0" w:color="auto"/>
      </w:divBdr>
    </w:div>
    <w:div w:id="212376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444D2-7570-4F9B-A16E-EBA3A9D6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5413</TotalTime>
  <Pages>1</Pages>
  <Words>6908</Words>
  <Characters>39381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46197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А. Смирнова</dc:creator>
  <cp:lastModifiedBy>Антонина В. Тямина</cp:lastModifiedBy>
  <cp:revision>726</cp:revision>
  <cp:lastPrinted>2017-08-01T06:25:00Z</cp:lastPrinted>
  <dcterms:created xsi:type="dcterms:W3CDTF">2015-09-07T11:03:00Z</dcterms:created>
  <dcterms:modified xsi:type="dcterms:W3CDTF">2017-08-10T14:47:00Z</dcterms:modified>
</cp:coreProperties>
</file>