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94" w:rsidRPr="005C318B" w:rsidRDefault="00FA4D0C" w:rsidP="005C318B">
      <w:pPr>
        <w:framePr w:h="702" w:hRule="exact" w:hSpace="38" w:wrap="notBeside" w:vAnchor="text" w:hAnchor="page" w:x="1344" w:y="573"/>
        <w:rPr>
          <w:rFonts w:ascii="Arial Black" w:hAnsi="Arial Black"/>
          <w:sz w:val="24"/>
          <w:szCs w:val="24"/>
        </w:rPr>
      </w:pPr>
      <w:r w:rsidRPr="005C318B">
        <w:rPr>
          <w:rFonts w:ascii="Arial Black" w:hAnsi="Arial Black"/>
          <w:sz w:val="24"/>
          <w:szCs w:val="24"/>
        </w:rPr>
        <w:tab/>
      </w:r>
    </w:p>
    <w:tbl>
      <w:tblPr>
        <w:tblpPr w:leftFromText="180" w:rightFromText="180" w:vertAnchor="text" w:horzAnchor="margin" w:tblpY="691"/>
        <w:tblW w:w="0" w:type="auto"/>
        <w:tblLook w:val="0000" w:firstRow="0" w:lastRow="0" w:firstColumn="0" w:lastColumn="0" w:noHBand="0" w:noVBand="0"/>
      </w:tblPr>
      <w:tblGrid>
        <w:gridCol w:w="4195"/>
        <w:gridCol w:w="1173"/>
        <w:gridCol w:w="4202"/>
      </w:tblGrid>
      <w:tr w:rsidR="005C318B" w:rsidRPr="005C318B" w:rsidTr="005C318B">
        <w:trPr>
          <w:cantSplit/>
          <w:trHeight w:val="1975"/>
        </w:trPr>
        <w:tc>
          <w:tcPr>
            <w:tcW w:w="4195" w:type="dxa"/>
          </w:tcPr>
          <w:p w:rsidR="005C318B" w:rsidRPr="005C318B" w:rsidRDefault="005C318B" w:rsidP="005C318B">
            <w:pPr>
              <w:widowControl/>
              <w:autoSpaceDE/>
              <w:autoSpaceDN/>
              <w:adjustRightInd/>
              <w:jc w:val="center"/>
              <w:rPr>
                <w:b/>
                <w:bCs/>
                <w:noProof/>
                <w:sz w:val="6"/>
                <w:szCs w:val="6"/>
                <w:lang w:val="en-US"/>
              </w:rPr>
            </w:pPr>
          </w:p>
          <w:p w:rsidR="005C318B" w:rsidRPr="005C318B" w:rsidRDefault="005C318B" w:rsidP="005C318B">
            <w:pPr>
              <w:widowControl/>
              <w:autoSpaceDE/>
              <w:autoSpaceDN/>
              <w:adjustRightInd/>
              <w:jc w:val="center"/>
              <w:rPr>
                <w:b/>
                <w:bCs/>
                <w:noProof/>
                <w:color w:val="000000"/>
                <w:sz w:val="22"/>
                <w:szCs w:val="24"/>
                <w:lang w:val="en-US"/>
              </w:rPr>
            </w:pPr>
          </w:p>
          <w:p w:rsidR="005C318B" w:rsidRPr="005C318B" w:rsidRDefault="005C318B" w:rsidP="005C318B">
            <w:pPr>
              <w:widowControl/>
              <w:autoSpaceDE/>
              <w:autoSpaceDN/>
              <w:adjustRightInd/>
              <w:jc w:val="center"/>
              <w:rPr>
                <w:b/>
                <w:bCs/>
                <w:noProof/>
                <w:color w:val="000000"/>
                <w:sz w:val="22"/>
                <w:szCs w:val="24"/>
              </w:rPr>
            </w:pPr>
          </w:p>
          <w:p w:rsidR="005C318B" w:rsidRPr="005C318B" w:rsidRDefault="00BA2099" w:rsidP="005C318B">
            <w:pPr>
              <w:widowControl/>
              <w:autoSpaceDE/>
              <w:autoSpaceDN/>
              <w:adjustRightInd/>
              <w:jc w:val="center"/>
              <w:rPr>
                <w:b/>
                <w:bCs/>
                <w:noProof/>
                <w:sz w:val="22"/>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7.85pt;margin-top:1.55pt;width:60.85pt;height:62.85pt;z-index:1" o:allowoverlap="f">
                  <v:imagedata r:id="rId9" o:title=""/>
                </v:shape>
              </w:pict>
            </w:r>
            <w:r w:rsidR="005C318B" w:rsidRPr="005C318B">
              <w:rPr>
                <w:b/>
                <w:bCs/>
                <w:noProof/>
                <w:color w:val="000000"/>
                <w:sz w:val="22"/>
                <w:szCs w:val="24"/>
              </w:rPr>
              <w:t>ЧĂВАШ РЕСПУБЛИКИН</w:t>
            </w:r>
          </w:p>
          <w:p w:rsidR="005C318B" w:rsidRPr="005C318B" w:rsidRDefault="005C318B" w:rsidP="005C318B">
            <w:pPr>
              <w:widowControl/>
              <w:autoSpaceDE/>
              <w:autoSpaceDN/>
              <w:adjustRightInd/>
              <w:jc w:val="center"/>
              <w:rPr>
                <w:b/>
                <w:bCs/>
                <w:noProof/>
                <w:sz w:val="22"/>
                <w:szCs w:val="24"/>
              </w:rPr>
            </w:pPr>
            <w:r w:rsidRPr="005C318B">
              <w:rPr>
                <w:b/>
                <w:bCs/>
                <w:noProof/>
                <w:sz w:val="22"/>
                <w:szCs w:val="24"/>
              </w:rPr>
              <w:t>КАНАШ РАЙОНĚН</w:t>
            </w:r>
          </w:p>
          <w:p w:rsidR="005C318B" w:rsidRPr="005C318B" w:rsidRDefault="005C318B" w:rsidP="005C318B">
            <w:pPr>
              <w:widowControl/>
              <w:autoSpaceDE/>
              <w:autoSpaceDN/>
              <w:adjustRightInd/>
              <w:jc w:val="center"/>
              <w:rPr>
                <w:b/>
                <w:bCs/>
                <w:noProof/>
                <w:color w:val="000000"/>
                <w:sz w:val="22"/>
                <w:szCs w:val="24"/>
              </w:rPr>
            </w:pPr>
            <w:r w:rsidRPr="005C318B">
              <w:rPr>
                <w:b/>
                <w:bCs/>
                <w:noProof/>
                <w:color w:val="000000"/>
                <w:sz w:val="22"/>
                <w:szCs w:val="24"/>
              </w:rPr>
              <w:t>АДМИНИСТРАЦИЙĚ</w:t>
            </w:r>
          </w:p>
          <w:p w:rsidR="005C318B" w:rsidRPr="005C318B" w:rsidRDefault="005C318B" w:rsidP="005C318B">
            <w:pPr>
              <w:widowControl/>
              <w:autoSpaceDE/>
              <w:autoSpaceDN/>
              <w:adjustRightInd/>
              <w:rPr>
                <w:sz w:val="10"/>
                <w:szCs w:val="10"/>
              </w:rPr>
            </w:pPr>
          </w:p>
          <w:p w:rsidR="005C318B" w:rsidRPr="005C318B" w:rsidRDefault="005C318B" w:rsidP="005C318B">
            <w:pPr>
              <w:widowControl/>
              <w:tabs>
                <w:tab w:val="left" w:pos="4285"/>
              </w:tabs>
              <w:jc w:val="center"/>
              <w:rPr>
                <w:b/>
                <w:bCs/>
                <w:noProof/>
                <w:color w:val="000000"/>
                <w:sz w:val="24"/>
                <w:szCs w:val="24"/>
              </w:rPr>
            </w:pPr>
            <w:r w:rsidRPr="005C318B">
              <w:rPr>
                <w:b/>
                <w:bCs/>
                <w:noProof/>
                <w:color w:val="000000"/>
                <w:sz w:val="24"/>
                <w:szCs w:val="24"/>
              </w:rPr>
              <w:t>ЙЫШĂНУ</w:t>
            </w:r>
          </w:p>
          <w:p w:rsidR="005C318B" w:rsidRPr="005C318B" w:rsidRDefault="005C318B" w:rsidP="005C318B">
            <w:pPr>
              <w:widowControl/>
              <w:autoSpaceDE/>
              <w:autoSpaceDN/>
              <w:adjustRightInd/>
              <w:rPr>
                <w:sz w:val="10"/>
                <w:szCs w:val="10"/>
              </w:rPr>
            </w:pPr>
          </w:p>
          <w:p w:rsidR="0006405D" w:rsidRPr="000C5741" w:rsidRDefault="00FD1F7C" w:rsidP="0006405D">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20.11.</w:t>
            </w:r>
            <w:r w:rsidR="0006405D" w:rsidRPr="000C5741">
              <w:rPr>
                <w:rFonts w:ascii="Times New Roman" w:hAnsi="Times New Roman" w:cs="Times New Roman"/>
                <w:noProof/>
                <w:color w:val="000000"/>
                <w:sz w:val="24"/>
                <w:szCs w:val="24"/>
              </w:rPr>
              <w:t xml:space="preserve">2017 </w:t>
            </w:r>
            <w:r>
              <w:rPr>
                <w:rFonts w:ascii="Times New Roman" w:hAnsi="Times New Roman" w:cs="Times New Roman"/>
                <w:noProof/>
                <w:color w:val="000000"/>
                <w:sz w:val="24"/>
                <w:szCs w:val="24"/>
              </w:rPr>
              <w:t xml:space="preserve"> 754</w:t>
            </w:r>
            <w:r w:rsidR="0006405D" w:rsidRPr="000C5741">
              <w:rPr>
                <w:rFonts w:ascii="Times New Roman" w:hAnsi="Times New Roman" w:cs="Times New Roman"/>
                <w:noProof/>
                <w:color w:val="000000"/>
                <w:sz w:val="24"/>
                <w:szCs w:val="24"/>
              </w:rPr>
              <w:t xml:space="preserve"> №</w:t>
            </w:r>
          </w:p>
          <w:p w:rsidR="0006405D" w:rsidRPr="000C5741" w:rsidRDefault="0006405D" w:rsidP="0006405D">
            <w:pPr>
              <w:jc w:val="center"/>
              <w:rPr>
                <w:noProof/>
                <w:color w:val="000000"/>
              </w:rPr>
            </w:pPr>
          </w:p>
          <w:p w:rsidR="005C318B" w:rsidRPr="0006405D" w:rsidRDefault="0006405D" w:rsidP="0006405D">
            <w:pPr>
              <w:widowControl/>
              <w:autoSpaceDE/>
              <w:autoSpaceDN/>
              <w:adjustRightInd/>
              <w:jc w:val="center"/>
              <w:rPr>
                <w:noProof/>
                <w:color w:val="000000"/>
                <w:sz w:val="24"/>
                <w:szCs w:val="24"/>
              </w:rPr>
            </w:pPr>
            <w:r w:rsidRPr="0006405D">
              <w:rPr>
                <w:noProof/>
                <w:color w:val="000000"/>
                <w:sz w:val="24"/>
                <w:szCs w:val="24"/>
              </w:rPr>
              <w:t>Канаш хули</w:t>
            </w:r>
          </w:p>
        </w:tc>
        <w:tc>
          <w:tcPr>
            <w:tcW w:w="1173" w:type="dxa"/>
          </w:tcPr>
          <w:p w:rsidR="005C318B" w:rsidRPr="005C318B" w:rsidRDefault="005C318B" w:rsidP="005C318B">
            <w:pPr>
              <w:widowControl/>
              <w:autoSpaceDE/>
              <w:autoSpaceDN/>
              <w:adjustRightInd/>
              <w:spacing w:before="120"/>
              <w:jc w:val="center"/>
              <w:rPr>
                <w:sz w:val="26"/>
                <w:szCs w:val="24"/>
              </w:rPr>
            </w:pPr>
          </w:p>
        </w:tc>
        <w:tc>
          <w:tcPr>
            <w:tcW w:w="4202" w:type="dxa"/>
          </w:tcPr>
          <w:p w:rsidR="005C318B" w:rsidRDefault="005C318B" w:rsidP="005C318B">
            <w:pPr>
              <w:widowControl/>
              <w:autoSpaceDE/>
              <w:autoSpaceDN/>
              <w:adjustRightInd/>
              <w:rPr>
                <w:bCs/>
                <w:noProof/>
                <w:color w:val="000000"/>
                <w:sz w:val="22"/>
              </w:rPr>
            </w:pPr>
          </w:p>
          <w:p w:rsidR="00984F01" w:rsidRPr="005C318B" w:rsidRDefault="00984F01" w:rsidP="005C318B">
            <w:pPr>
              <w:widowControl/>
              <w:autoSpaceDE/>
              <w:autoSpaceDN/>
              <w:adjustRightInd/>
              <w:rPr>
                <w:sz w:val="24"/>
                <w:szCs w:val="24"/>
              </w:rPr>
            </w:pPr>
          </w:p>
          <w:p w:rsidR="005C318B" w:rsidRPr="005C318B" w:rsidRDefault="005C318B" w:rsidP="005C318B">
            <w:pPr>
              <w:widowControl/>
              <w:jc w:val="center"/>
              <w:rPr>
                <w:b/>
                <w:bCs/>
                <w:noProof/>
                <w:color w:val="000000"/>
                <w:sz w:val="22"/>
              </w:rPr>
            </w:pPr>
            <w:r w:rsidRPr="005C318B">
              <w:rPr>
                <w:b/>
                <w:bCs/>
                <w:noProof/>
                <w:color w:val="000000"/>
                <w:sz w:val="22"/>
              </w:rPr>
              <w:t>АДМИНИСТРАЦИЯ</w:t>
            </w:r>
          </w:p>
          <w:p w:rsidR="005C318B" w:rsidRPr="005C318B" w:rsidRDefault="005C318B" w:rsidP="005C318B">
            <w:pPr>
              <w:widowControl/>
              <w:jc w:val="center"/>
              <w:rPr>
                <w:noProof/>
                <w:color w:val="000000"/>
                <w:sz w:val="26"/>
              </w:rPr>
            </w:pPr>
            <w:r w:rsidRPr="005C318B">
              <w:rPr>
                <w:b/>
                <w:bCs/>
                <w:noProof/>
                <w:color w:val="000000"/>
                <w:sz w:val="22"/>
              </w:rPr>
              <w:t>КАНАШСКОГО РАЙОНА</w:t>
            </w:r>
          </w:p>
          <w:p w:rsidR="005C318B" w:rsidRPr="005C318B" w:rsidRDefault="005C318B" w:rsidP="005C318B">
            <w:pPr>
              <w:widowControl/>
              <w:autoSpaceDE/>
              <w:autoSpaceDN/>
              <w:adjustRightInd/>
              <w:jc w:val="center"/>
              <w:rPr>
                <w:sz w:val="24"/>
                <w:szCs w:val="24"/>
              </w:rPr>
            </w:pPr>
            <w:r w:rsidRPr="005C318B">
              <w:rPr>
                <w:b/>
                <w:bCs/>
                <w:noProof/>
                <w:sz w:val="22"/>
                <w:szCs w:val="24"/>
              </w:rPr>
              <w:t>ЧУВАШСКОЙ РЕСПУБЛИКИ</w:t>
            </w:r>
          </w:p>
          <w:p w:rsidR="005C318B" w:rsidRPr="005C318B" w:rsidRDefault="005C318B" w:rsidP="005C318B">
            <w:pPr>
              <w:widowControl/>
              <w:autoSpaceDE/>
              <w:autoSpaceDN/>
              <w:adjustRightInd/>
              <w:rPr>
                <w:sz w:val="10"/>
                <w:szCs w:val="10"/>
              </w:rPr>
            </w:pPr>
          </w:p>
          <w:p w:rsidR="005C318B" w:rsidRPr="005C318B" w:rsidRDefault="005C318B" w:rsidP="005C318B">
            <w:pPr>
              <w:widowControl/>
              <w:jc w:val="center"/>
              <w:rPr>
                <w:b/>
                <w:bCs/>
                <w:noProof/>
                <w:color w:val="000000"/>
                <w:sz w:val="24"/>
                <w:szCs w:val="24"/>
              </w:rPr>
            </w:pPr>
            <w:r w:rsidRPr="005C318B">
              <w:rPr>
                <w:b/>
                <w:bCs/>
                <w:noProof/>
                <w:color w:val="000000"/>
                <w:sz w:val="24"/>
                <w:szCs w:val="24"/>
              </w:rPr>
              <w:t>ПОСТАНОВЛЕНИЕ</w:t>
            </w:r>
          </w:p>
          <w:p w:rsidR="005C318B" w:rsidRPr="005C318B" w:rsidRDefault="005C318B" w:rsidP="005C318B">
            <w:pPr>
              <w:widowControl/>
              <w:autoSpaceDE/>
              <w:autoSpaceDN/>
              <w:adjustRightInd/>
              <w:rPr>
                <w:sz w:val="10"/>
                <w:szCs w:val="10"/>
              </w:rPr>
            </w:pPr>
          </w:p>
          <w:p w:rsidR="0006405D" w:rsidRPr="000C5741" w:rsidRDefault="00FD1F7C" w:rsidP="0006405D">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20.11</w:t>
            </w:r>
            <w:r w:rsidR="0006405D" w:rsidRPr="000C5741">
              <w:rPr>
                <w:rFonts w:ascii="Times New Roman" w:hAnsi="Times New Roman" w:cs="Times New Roman"/>
                <w:noProof/>
                <w:color w:val="000000"/>
                <w:sz w:val="24"/>
                <w:szCs w:val="24"/>
              </w:rPr>
              <w:t xml:space="preserve"> 2017 №</w:t>
            </w:r>
            <w:r w:rsidR="0006405D" w:rsidRPr="00FD1F7C">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754</w:t>
            </w:r>
          </w:p>
          <w:p w:rsidR="0006405D" w:rsidRPr="000C5741" w:rsidRDefault="0006405D" w:rsidP="0006405D">
            <w:pPr>
              <w:jc w:val="center"/>
              <w:rPr>
                <w:noProof/>
                <w:color w:val="000000"/>
              </w:rPr>
            </w:pPr>
          </w:p>
          <w:p w:rsidR="005C318B" w:rsidRPr="0006405D" w:rsidRDefault="0006405D" w:rsidP="0006405D">
            <w:pPr>
              <w:widowControl/>
              <w:autoSpaceDE/>
              <w:autoSpaceDN/>
              <w:adjustRightInd/>
              <w:jc w:val="center"/>
              <w:rPr>
                <w:noProof/>
                <w:sz w:val="24"/>
                <w:szCs w:val="24"/>
              </w:rPr>
            </w:pPr>
            <w:r w:rsidRPr="0006405D">
              <w:rPr>
                <w:noProof/>
                <w:color w:val="000000"/>
                <w:sz w:val="24"/>
                <w:szCs w:val="24"/>
              </w:rPr>
              <w:t>город Канаш</w:t>
            </w:r>
          </w:p>
        </w:tc>
      </w:tr>
    </w:tbl>
    <w:p w:rsidR="00824494" w:rsidRPr="005C318B" w:rsidRDefault="00824494" w:rsidP="002A5CC7">
      <w:pPr>
        <w:framePr w:h="1267" w:hSpace="38" w:wrap="notBeside" w:vAnchor="text" w:hAnchor="page" w:x="1344" w:y="-430"/>
        <w:rPr>
          <w:rFonts w:ascii="Arial Black" w:hAnsi="Arial Black"/>
          <w:sz w:val="24"/>
          <w:szCs w:val="24"/>
        </w:rPr>
      </w:pPr>
      <w:r w:rsidRPr="005C318B">
        <w:rPr>
          <w:rFonts w:ascii="Arial Black" w:hAnsi="Arial Black"/>
          <w:sz w:val="24"/>
          <w:szCs w:val="24"/>
        </w:rPr>
        <w:t xml:space="preserve"> </w:t>
      </w:r>
    </w:p>
    <w:p w:rsidR="005C318B" w:rsidRPr="005C318B" w:rsidRDefault="005C318B" w:rsidP="00AF2D6E">
      <w:pPr>
        <w:rPr>
          <w:sz w:val="24"/>
          <w:szCs w:val="24"/>
        </w:rPr>
      </w:pPr>
    </w:p>
    <w:p w:rsidR="005C318B" w:rsidRPr="009203AC" w:rsidRDefault="005C318B" w:rsidP="00984F01">
      <w:pPr>
        <w:jc w:val="both"/>
        <w:rPr>
          <w:b/>
          <w:sz w:val="24"/>
          <w:szCs w:val="24"/>
        </w:rPr>
      </w:pPr>
      <w:r w:rsidRPr="009203AC">
        <w:rPr>
          <w:b/>
          <w:sz w:val="24"/>
          <w:szCs w:val="24"/>
        </w:rPr>
        <w:t>Об           утверждении</w:t>
      </w:r>
      <w:r w:rsidRPr="00764419">
        <w:rPr>
          <w:b/>
          <w:sz w:val="24"/>
          <w:szCs w:val="24"/>
        </w:rPr>
        <w:t xml:space="preserve"> </w:t>
      </w:r>
      <w:r w:rsidRPr="009203AC">
        <w:rPr>
          <w:b/>
          <w:sz w:val="24"/>
          <w:szCs w:val="24"/>
        </w:rPr>
        <w:t xml:space="preserve">             </w:t>
      </w:r>
      <w:proofErr w:type="gramStart"/>
      <w:r w:rsidR="00984F01">
        <w:rPr>
          <w:b/>
          <w:sz w:val="24"/>
          <w:szCs w:val="24"/>
        </w:rPr>
        <w:t>административного</w:t>
      </w:r>
      <w:proofErr w:type="gramEnd"/>
    </w:p>
    <w:p w:rsidR="00984F01" w:rsidRDefault="00984F01" w:rsidP="00984F01">
      <w:pPr>
        <w:jc w:val="both"/>
        <w:rPr>
          <w:b/>
          <w:sz w:val="24"/>
          <w:szCs w:val="24"/>
        </w:rPr>
      </w:pPr>
      <w:r>
        <w:rPr>
          <w:b/>
          <w:sz w:val="24"/>
          <w:szCs w:val="24"/>
        </w:rPr>
        <w:t xml:space="preserve">регламента исполнения </w:t>
      </w:r>
      <w:proofErr w:type="gramStart"/>
      <w:r>
        <w:rPr>
          <w:b/>
          <w:sz w:val="24"/>
          <w:szCs w:val="24"/>
        </w:rPr>
        <w:t>муниципальной</w:t>
      </w:r>
      <w:proofErr w:type="gramEnd"/>
    </w:p>
    <w:p w:rsidR="00984F01" w:rsidRDefault="00984F01" w:rsidP="00984F01">
      <w:pPr>
        <w:jc w:val="both"/>
        <w:rPr>
          <w:b/>
          <w:sz w:val="24"/>
          <w:szCs w:val="24"/>
        </w:rPr>
      </w:pPr>
      <w:r>
        <w:rPr>
          <w:b/>
          <w:sz w:val="24"/>
          <w:szCs w:val="24"/>
        </w:rPr>
        <w:t xml:space="preserve">функции «Осуществление </w:t>
      </w:r>
      <w:proofErr w:type="gramStart"/>
      <w:r>
        <w:rPr>
          <w:b/>
          <w:sz w:val="24"/>
          <w:szCs w:val="24"/>
        </w:rPr>
        <w:t>муниципального</w:t>
      </w:r>
      <w:proofErr w:type="gramEnd"/>
      <w:r w:rsidRPr="009203AC">
        <w:rPr>
          <w:b/>
          <w:sz w:val="24"/>
          <w:szCs w:val="24"/>
        </w:rPr>
        <w:t xml:space="preserve"> </w:t>
      </w:r>
    </w:p>
    <w:p w:rsidR="00984F01" w:rsidRDefault="00984F01" w:rsidP="00984F01">
      <w:pPr>
        <w:widowControl/>
        <w:autoSpaceDE/>
        <w:autoSpaceDN/>
        <w:adjustRightInd/>
        <w:jc w:val="both"/>
        <w:rPr>
          <w:b/>
          <w:sz w:val="24"/>
          <w:szCs w:val="24"/>
        </w:rPr>
      </w:pPr>
      <w:r>
        <w:rPr>
          <w:b/>
          <w:sz w:val="24"/>
          <w:szCs w:val="24"/>
        </w:rPr>
        <w:t xml:space="preserve">контроля в области использования и охраны </w:t>
      </w:r>
    </w:p>
    <w:p w:rsidR="005C318B" w:rsidRDefault="00984F01" w:rsidP="00984F01">
      <w:pPr>
        <w:pStyle w:val="ConsPlusNormal"/>
        <w:jc w:val="both"/>
        <w:outlineLvl w:val="0"/>
      </w:pPr>
      <w:r>
        <w:rPr>
          <w:b/>
        </w:rPr>
        <w:t>особо охраняемых природных территорий</w:t>
      </w:r>
    </w:p>
    <w:p w:rsidR="00984F01" w:rsidRPr="005C318B" w:rsidRDefault="00984F01" w:rsidP="00984F01">
      <w:pPr>
        <w:jc w:val="both"/>
        <w:rPr>
          <w:sz w:val="24"/>
          <w:szCs w:val="24"/>
        </w:rPr>
      </w:pPr>
      <w:r>
        <w:rPr>
          <w:b/>
          <w:sz w:val="24"/>
          <w:szCs w:val="24"/>
        </w:rPr>
        <w:t>местного значения»</w:t>
      </w:r>
      <w:bookmarkStart w:id="0" w:name="_GoBack"/>
      <w:bookmarkEnd w:id="0"/>
    </w:p>
    <w:p w:rsidR="00984F01" w:rsidRDefault="00984F01" w:rsidP="005C318B">
      <w:pPr>
        <w:pStyle w:val="ConsPlusNormal"/>
        <w:outlineLvl w:val="0"/>
      </w:pPr>
    </w:p>
    <w:p w:rsidR="0006405D" w:rsidRPr="0006405D" w:rsidRDefault="005C318B" w:rsidP="0006405D">
      <w:pPr>
        <w:pStyle w:val="ConsPlusNormal"/>
        <w:tabs>
          <w:tab w:val="left" w:pos="567"/>
        </w:tabs>
        <w:ind w:firstLine="709"/>
        <w:jc w:val="both"/>
      </w:pPr>
      <w:r w:rsidRPr="0006405D">
        <w:t>В соответствии с</w:t>
      </w:r>
      <w:r w:rsidR="00984F01" w:rsidRPr="0006405D">
        <w:t xml:space="preserve"> Федераль</w:t>
      </w:r>
      <w:r w:rsidR="0006405D">
        <w:t>н</w:t>
      </w:r>
      <w:r w:rsidR="00984F01" w:rsidRPr="0006405D">
        <w:t xml:space="preserve">ым законом от 27.07.2010г. </w:t>
      </w:r>
      <w:r w:rsidR="0006405D">
        <w:t xml:space="preserve">№ </w:t>
      </w:r>
      <w:r w:rsidR="00984F01" w:rsidRPr="0006405D">
        <w:t xml:space="preserve">210-ФЗ «Об организации предоставления государственных и муниципальных услуг», постановлением </w:t>
      </w:r>
      <w:r w:rsidR="0006405D" w:rsidRPr="0006405D">
        <w:t>Кабинета Министров Чувашской Республики от 29.04.2011г. № 166 «О порядке разработки и утверждения административных регламентов исполнения государственных функций и предоставления государственных услуг»,</w:t>
      </w:r>
      <w:r w:rsidR="0006405D" w:rsidRPr="0006405D">
        <w:rPr>
          <w:b/>
        </w:rPr>
        <w:t xml:space="preserve"> Администрация </w:t>
      </w:r>
      <w:proofErr w:type="spellStart"/>
      <w:r w:rsidR="0006405D" w:rsidRPr="0006405D">
        <w:rPr>
          <w:b/>
        </w:rPr>
        <w:t>Канашско</w:t>
      </w:r>
      <w:r w:rsidR="003978F9">
        <w:rPr>
          <w:b/>
        </w:rPr>
        <w:t>го</w:t>
      </w:r>
      <w:proofErr w:type="spellEnd"/>
      <w:r w:rsidR="003978F9">
        <w:rPr>
          <w:b/>
        </w:rPr>
        <w:t xml:space="preserve"> района Чувашской Республики </w:t>
      </w:r>
      <w:proofErr w:type="gramStart"/>
      <w:r w:rsidR="003978F9">
        <w:rPr>
          <w:b/>
        </w:rPr>
        <w:t>п</w:t>
      </w:r>
      <w:proofErr w:type="gramEnd"/>
      <w:r w:rsidR="003978F9">
        <w:rPr>
          <w:b/>
        </w:rPr>
        <w:t xml:space="preserve"> о с т а н о в л я е т:</w:t>
      </w:r>
    </w:p>
    <w:p w:rsidR="0006405D" w:rsidRPr="0006405D" w:rsidRDefault="0006405D" w:rsidP="0006405D">
      <w:pPr>
        <w:pStyle w:val="ConsPlusNormal"/>
        <w:ind w:firstLine="709"/>
        <w:jc w:val="both"/>
      </w:pPr>
    </w:p>
    <w:p w:rsidR="0006405D" w:rsidRPr="0006405D" w:rsidRDefault="0006405D" w:rsidP="0006405D">
      <w:pPr>
        <w:pStyle w:val="ConsPlusNormal"/>
        <w:widowControl w:val="0"/>
        <w:adjustRightInd/>
        <w:ind w:firstLine="709"/>
        <w:jc w:val="both"/>
      </w:pPr>
      <w:r>
        <w:t>1.</w:t>
      </w:r>
      <w:r w:rsidRPr="0006405D">
        <w:t xml:space="preserve">Утвердить прилагаемый административный </w:t>
      </w:r>
      <w:hyperlink w:anchor="P35" w:history="1">
        <w:r w:rsidRPr="0006405D">
          <w:rPr>
            <w:color w:val="000000"/>
          </w:rPr>
          <w:t>регламент</w:t>
        </w:r>
      </w:hyperlink>
      <w:r w:rsidRPr="0006405D">
        <w:t xml:space="preserve">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06405D" w:rsidRPr="0006405D" w:rsidRDefault="0006405D" w:rsidP="0006405D">
      <w:pPr>
        <w:pStyle w:val="ConsPlusNormal"/>
        <w:widowControl w:val="0"/>
        <w:adjustRightInd/>
        <w:ind w:firstLine="709"/>
        <w:jc w:val="both"/>
      </w:pPr>
      <w:r>
        <w:t>2.</w:t>
      </w:r>
      <w:r w:rsidRPr="0006405D">
        <w:t xml:space="preserve">Признать утратившим силу постановление администрации </w:t>
      </w:r>
      <w:proofErr w:type="spellStart"/>
      <w:r w:rsidRPr="0006405D">
        <w:rPr>
          <w:color w:val="000000"/>
        </w:rPr>
        <w:t>Канашского</w:t>
      </w:r>
      <w:proofErr w:type="spellEnd"/>
      <w:r w:rsidRPr="0006405D">
        <w:rPr>
          <w:color w:val="000000"/>
        </w:rPr>
        <w:t xml:space="preserve"> района</w:t>
      </w:r>
      <w:r w:rsidRPr="0006405D">
        <w:t xml:space="preserve"> от 26.01.2017г.  № 38.</w:t>
      </w:r>
    </w:p>
    <w:p w:rsidR="0006405D" w:rsidRPr="0006405D" w:rsidRDefault="0006405D" w:rsidP="0006405D">
      <w:pPr>
        <w:pStyle w:val="ConsPlusNormal"/>
        <w:ind w:firstLine="709"/>
        <w:jc w:val="both"/>
      </w:pPr>
      <w:r>
        <w:t>3.</w:t>
      </w:r>
      <w:proofErr w:type="gramStart"/>
      <w:r w:rsidRPr="0006405D">
        <w:t>Контроль за</w:t>
      </w:r>
      <w:proofErr w:type="gramEnd"/>
      <w:r w:rsidRPr="0006405D">
        <w:t xml:space="preserve"> исполнением настоящего постановления возложить на заместителя главы администрации – начальника отдела по взаимодействию с организациями АПК администрации </w:t>
      </w:r>
      <w:proofErr w:type="spellStart"/>
      <w:r w:rsidRPr="0006405D">
        <w:t>Канашского</w:t>
      </w:r>
      <w:proofErr w:type="spellEnd"/>
      <w:r w:rsidRPr="0006405D">
        <w:t xml:space="preserve"> района Михайлова С.Н.</w:t>
      </w:r>
    </w:p>
    <w:p w:rsidR="0006405D" w:rsidRPr="0006405D" w:rsidRDefault="0006405D" w:rsidP="0006405D">
      <w:pPr>
        <w:pStyle w:val="ConsPlusNormal"/>
        <w:tabs>
          <w:tab w:val="left" w:pos="567"/>
        </w:tabs>
        <w:ind w:firstLine="709"/>
        <w:jc w:val="both"/>
      </w:pPr>
      <w:r>
        <w:t>4.</w:t>
      </w:r>
      <w:r w:rsidRPr="0006405D">
        <w:t>Настоящее постановление вступает в силу после его официального опубликования.</w:t>
      </w:r>
    </w:p>
    <w:p w:rsidR="005C318B" w:rsidRPr="0006405D" w:rsidRDefault="005C318B" w:rsidP="0006405D">
      <w:pPr>
        <w:widowControl/>
        <w:ind w:firstLine="709"/>
        <w:jc w:val="both"/>
        <w:rPr>
          <w:sz w:val="24"/>
          <w:szCs w:val="24"/>
        </w:rPr>
      </w:pPr>
    </w:p>
    <w:p w:rsidR="005C318B" w:rsidRPr="0006405D" w:rsidRDefault="005C318B" w:rsidP="005C318B">
      <w:pPr>
        <w:widowControl/>
        <w:ind w:firstLine="540"/>
        <w:jc w:val="both"/>
        <w:rPr>
          <w:sz w:val="24"/>
          <w:szCs w:val="24"/>
        </w:rPr>
      </w:pPr>
    </w:p>
    <w:p w:rsidR="005C318B" w:rsidRPr="0006405D" w:rsidRDefault="005C318B" w:rsidP="005C318B">
      <w:pPr>
        <w:widowControl/>
        <w:ind w:firstLine="540"/>
        <w:jc w:val="both"/>
        <w:rPr>
          <w:sz w:val="24"/>
          <w:szCs w:val="24"/>
        </w:rPr>
      </w:pPr>
    </w:p>
    <w:p w:rsidR="0006405D" w:rsidRPr="0006405D" w:rsidRDefault="0006405D" w:rsidP="005C318B">
      <w:pPr>
        <w:widowControl/>
        <w:ind w:firstLine="540"/>
        <w:jc w:val="both"/>
        <w:rPr>
          <w:sz w:val="24"/>
          <w:szCs w:val="24"/>
        </w:rPr>
      </w:pPr>
    </w:p>
    <w:p w:rsidR="005C318B" w:rsidRPr="0006405D" w:rsidRDefault="0006405D" w:rsidP="005C318B">
      <w:pPr>
        <w:widowControl/>
        <w:jc w:val="both"/>
        <w:rPr>
          <w:sz w:val="24"/>
          <w:szCs w:val="24"/>
        </w:rPr>
      </w:pPr>
      <w:proofErr w:type="spellStart"/>
      <w:r w:rsidRPr="0006405D">
        <w:rPr>
          <w:sz w:val="24"/>
          <w:szCs w:val="24"/>
        </w:rPr>
        <w:t>Врио</w:t>
      </w:r>
      <w:proofErr w:type="spellEnd"/>
      <w:r w:rsidRPr="0006405D">
        <w:rPr>
          <w:sz w:val="24"/>
          <w:szCs w:val="24"/>
        </w:rPr>
        <w:t xml:space="preserve"> главы</w:t>
      </w:r>
      <w:r w:rsidR="005C318B" w:rsidRPr="0006405D">
        <w:rPr>
          <w:sz w:val="24"/>
          <w:szCs w:val="24"/>
        </w:rPr>
        <w:t xml:space="preserve"> администрации района                                                                          </w:t>
      </w:r>
      <w:r w:rsidRPr="0006405D">
        <w:rPr>
          <w:sz w:val="24"/>
          <w:szCs w:val="24"/>
        </w:rPr>
        <w:t>С.Н. Михайлов</w:t>
      </w:r>
    </w:p>
    <w:p w:rsidR="005C318B" w:rsidRPr="005C318B" w:rsidRDefault="005C318B" w:rsidP="005C318B">
      <w:pPr>
        <w:widowControl/>
        <w:ind w:firstLine="540"/>
        <w:jc w:val="both"/>
        <w:rPr>
          <w:sz w:val="24"/>
          <w:szCs w:val="24"/>
        </w:rPr>
      </w:pPr>
    </w:p>
    <w:p w:rsidR="005C318B" w:rsidRPr="005C318B" w:rsidRDefault="005C318B" w:rsidP="005C318B">
      <w:pPr>
        <w:widowControl/>
        <w:ind w:firstLine="540"/>
        <w:jc w:val="both"/>
        <w:rPr>
          <w:sz w:val="24"/>
          <w:szCs w:val="24"/>
        </w:rPr>
      </w:pPr>
    </w:p>
    <w:p w:rsidR="005C318B" w:rsidRPr="005C318B" w:rsidRDefault="005C318B" w:rsidP="005C318B">
      <w:pPr>
        <w:widowControl/>
        <w:ind w:firstLine="540"/>
        <w:jc w:val="both"/>
        <w:rPr>
          <w:sz w:val="24"/>
          <w:szCs w:val="24"/>
        </w:rPr>
      </w:pPr>
    </w:p>
    <w:p w:rsidR="005C318B" w:rsidRPr="005C318B" w:rsidRDefault="005C318B" w:rsidP="005C318B">
      <w:pPr>
        <w:widowControl/>
        <w:ind w:firstLine="540"/>
        <w:jc w:val="both"/>
        <w:rPr>
          <w:sz w:val="24"/>
          <w:szCs w:val="24"/>
        </w:rPr>
      </w:pPr>
    </w:p>
    <w:p w:rsidR="005C318B" w:rsidRPr="005C318B" w:rsidRDefault="005C318B" w:rsidP="00AF2D6E">
      <w:pPr>
        <w:rPr>
          <w:sz w:val="24"/>
          <w:szCs w:val="24"/>
        </w:rPr>
      </w:pPr>
    </w:p>
    <w:p w:rsidR="00824494" w:rsidRPr="00AF2D6E" w:rsidRDefault="00824494" w:rsidP="00AF2D6E">
      <w:pPr>
        <w:rPr>
          <w:sz w:val="24"/>
          <w:szCs w:val="24"/>
        </w:rPr>
      </w:pPr>
      <w:r w:rsidRPr="00AF2D6E">
        <w:rPr>
          <w:sz w:val="24"/>
          <w:szCs w:val="24"/>
        </w:rPr>
        <w:t xml:space="preserve">                                                </w:t>
      </w:r>
    </w:p>
    <w:p w:rsidR="00824494" w:rsidRPr="005C318B" w:rsidRDefault="00824494" w:rsidP="00AF2D6E">
      <w:pPr>
        <w:jc w:val="both"/>
        <w:rPr>
          <w:sz w:val="24"/>
          <w:szCs w:val="24"/>
        </w:rPr>
      </w:pPr>
    </w:p>
    <w:p w:rsidR="00100949" w:rsidRDefault="00100949" w:rsidP="00AF2D6E">
      <w:pPr>
        <w:jc w:val="both"/>
        <w:rPr>
          <w:sz w:val="24"/>
          <w:szCs w:val="24"/>
        </w:rPr>
      </w:pPr>
    </w:p>
    <w:p w:rsidR="00F81B21" w:rsidRPr="005C318B" w:rsidRDefault="00F81B21" w:rsidP="00AF2D6E">
      <w:pPr>
        <w:jc w:val="both"/>
        <w:rPr>
          <w:sz w:val="24"/>
          <w:szCs w:val="24"/>
        </w:rPr>
      </w:pPr>
    </w:p>
    <w:p w:rsidR="00824494" w:rsidRPr="009203AC" w:rsidRDefault="00824494" w:rsidP="00AF2D6E">
      <w:pPr>
        <w:jc w:val="both"/>
        <w:rPr>
          <w:sz w:val="24"/>
          <w:szCs w:val="24"/>
        </w:rPr>
      </w:pPr>
    </w:p>
    <w:p w:rsidR="00824494" w:rsidRPr="00AF2D6E" w:rsidRDefault="00824494" w:rsidP="00AF2D6E">
      <w:pPr>
        <w:jc w:val="both"/>
        <w:rPr>
          <w:sz w:val="24"/>
          <w:szCs w:val="24"/>
        </w:rPr>
      </w:pPr>
    </w:p>
    <w:p w:rsidR="00824494" w:rsidRPr="00AF2D6E" w:rsidRDefault="00824494" w:rsidP="00AF2D6E">
      <w:pPr>
        <w:jc w:val="both"/>
        <w:rPr>
          <w:sz w:val="24"/>
          <w:szCs w:val="24"/>
        </w:rPr>
      </w:pPr>
    </w:p>
    <w:p w:rsidR="00824494" w:rsidRPr="00AF2D6E" w:rsidRDefault="00824494" w:rsidP="00AF2D6E">
      <w:pPr>
        <w:jc w:val="both"/>
        <w:rPr>
          <w:sz w:val="24"/>
          <w:szCs w:val="24"/>
        </w:rPr>
      </w:pPr>
    </w:p>
    <w:p w:rsidR="00984F01" w:rsidRPr="001D5CAB" w:rsidRDefault="00984F01" w:rsidP="00984F01">
      <w:pPr>
        <w:jc w:val="center"/>
        <w:rPr>
          <w:sz w:val="22"/>
          <w:szCs w:val="22"/>
        </w:rPr>
      </w:pPr>
      <w:r w:rsidRPr="001D5CAB">
        <w:rPr>
          <w:sz w:val="22"/>
          <w:szCs w:val="22"/>
        </w:rPr>
        <w:lastRenderedPageBreak/>
        <w:t xml:space="preserve">                                                                 </w:t>
      </w:r>
      <w:r w:rsidR="00F81B21" w:rsidRPr="001D5CAB">
        <w:rPr>
          <w:sz w:val="22"/>
          <w:szCs w:val="22"/>
        </w:rPr>
        <w:t xml:space="preserve">                </w:t>
      </w:r>
      <w:r w:rsidR="001D5CAB">
        <w:rPr>
          <w:sz w:val="22"/>
          <w:szCs w:val="22"/>
        </w:rPr>
        <w:t xml:space="preserve">             </w:t>
      </w:r>
      <w:r w:rsidRPr="001D5CAB">
        <w:rPr>
          <w:sz w:val="22"/>
          <w:szCs w:val="22"/>
        </w:rPr>
        <w:t>Утвержден</w:t>
      </w:r>
      <w:r w:rsidR="00F81B21" w:rsidRPr="001D5CAB">
        <w:rPr>
          <w:sz w:val="22"/>
          <w:szCs w:val="22"/>
        </w:rPr>
        <w:t xml:space="preserve"> </w:t>
      </w:r>
    </w:p>
    <w:p w:rsidR="00984F01" w:rsidRPr="001D5CAB" w:rsidRDefault="00984F01" w:rsidP="00984F01">
      <w:pPr>
        <w:jc w:val="center"/>
        <w:rPr>
          <w:sz w:val="22"/>
          <w:szCs w:val="22"/>
        </w:rPr>
      </w:pPr>
      <w:r w:rsidRPr="001D5CAB">
        <w:rPr>
          <w:sz w:val="22"/>
          <w:szCs w:val="22"/>
        </w:rPr>
        <w:t xml:space="preserve">                                 </w:t>
      </w:r>
      <w:r w:rsidR="00F81B21" w:rsidRPr="001D5CAB">
        <w:rPr>
          <w:sz w:val="22"/>
          <w:szCs w:val="22"/>
        </w:rPr>
        <w:t xml:space="preserve">                                                   </w:t>
      </w:r>
      <w:r w:rsidR="001D5CAB">
        <w:rPr>
          <w:sz w:val="22"/>
          <w:szCs w:val="22"/>
        </w:rPr>
        <w:t xml:space="preserve">          </w:t>
      </w:r>
      <w:r w:rsidR="00F81B21" w:rsidRPr="001D5CAB">
        <w:rPr>
          <w:sz w:val="22"/>
          <w:szCs w:val="22"/>
        </w:rPr>
        <w:t>п</w:t>
      </w:r>
      <w:r w:rsidRPr="001D5CAB">
        <w:rPr>
          <w:sz w:val="22"/>
          <w:szCs w:val="22"/>
        </w:rPr>
        <w:t>остановлением</w:t>
      </w:r>
      <w:r w:rsidR="0006405D" w:rsidRPr="001D5CAB">
        <w:rPr>
          <w:sz w:val="22"/>
          <w:szCs w:val="22"/>
        </w:rPr>
        <w:t xml:space="preserve"> администрации</w:t>
      </w:r>
    </w:p>
    <w:p w:rsidR="00984F01" w:rsidRPr="001D5CAB" w:rsidRDefault="00F81B21" w:rsidP="00984F01">
      <w:pPr>
        <w:jc w:val="center"/>
        <w:rPr>
          <w:sz w:val="22"/>
          <w:szCs w:val="22"/>
        </w:rPr>
      </w:pPr>
      <w:r w:rsidRPr="001D5CAB">
        <w:rPr>
          <w:sz w:val="22"/>
          <w:szCs w:val="22"/>
        </w:rPr>
        <w:t xml:space="preserve">                                                                                     </w:t>
      </w:r>
      <w:r w:rsidR="001D5CAB">
        <w:rPr>
          <w:sz w:val="22"/>
          <w:szCs w:val="22"/>
        </w:rPr>
        <w:t xml:space="preserve">               </w:t>
      </w:r>
      <w:proofErr w:type="spellStart"/>
      <w:r w:rsidR="00984F01" w:rsidRPr="001D5CAB">
        <w:rPr>
          <w:sz w:val="22"/>
          <w:szCs w:val="22"/>
        </w:rPr>
        <w:t>Канашского</w:t>
      </w:r>
      <w:proofErr w:type="spellEnd"/>
      <w:r w:rsidR="00984F01" w:rsidRPr="001D5CAB">
        <w:rPr>
          <w:sz w:val="22"/>
          <w:szCs w:val="22"/>
        </w:rPr>
        <w:t xml:space="preserve"> района</w:t>
      </w:r>
      <w:r w:rsidRPr="001D5CAB">
        <w:rPr>
          <w:sz w:val="22"/>
          <w:szCs w:val="22"/>
        </w:rPr>
        <w:t xml:space="preserve"> Чувашской Республики</w:t>
      </w:r>
    </w:p>
    <w:p w:rsidR="00984F01" w:rsidRPr="001D5CAB" w:rsidRDefault="00984F01" w:rsidP="00984F01">
      <w:pPr>
        <w:jc w:val="center"/>
        <w:rPr>
          <w:sz w:val="22"/>
          <w:szCs w:val="22"/>
        </w:rPr>
      </w:pPr>
      <w:r w:rsidRPr="001D5CAB">
        <w:rPr>
          <w:sz w:val="22"/>
          <w:szCs w:val="22"/>
        </w:rPr>
        <w:t xml:space="preserve">                                                                 </w:t>
      </w:r>
      <w:r w:rsidR="00F81B21" w:rsidRPr="001D5CAB">
        <w:rPr>
          <w:sz w:val="22"/>
          <w:szCs w:val="22"/>
        </w:rPr>
        <w:t xml:space="preserve">   </w:t>
      </w:r>
      <w:r w:rsidR="001D5CAB">
        <w:rPr>
          <w:sz w:val="22"/>
          <w:szCs w:val="22"/>
        </w:rPr>
        <w:t xml:space="preserve">                       </w:t>
      </w:r>
      <w:r w:rsidR="00F81B21" w:rsidRPr="001D5CAB">
        <w:rPr>
          <w:sz w:val="22"/>
          <w:szCs w:val="22"/>
        </w:rPr>
        <w:t xml:space="preserve"> </w:t>
      </w:r>
      <w:r w:rsidRPr="001D5CAB">
        <w:rPr>
          <w:sz w:val="22"/>
          <w:szCs w:val="22"/>
        </w:rPr>
        <w:t xml:space="preserve">от </w:t>
      </w:r>
      <w:r w:rsidR="00F81B21" w:rsidRPr="001D5CAB">
        <w:rPr>
          <w:sz w:val="22"/>
          <w:szCs w:val="22"/>
        </w:rPr>
        <w:t>_______</w:t>
      </w:r>
      <w:r w:rsidRPr="001D5CAB">
        <w:rPr>
          <w:sz w:val="22"/>
          <w:szCs w:val="22"/>
        </w:rPr>
        <w:t>__2017  № __</w:t>
      </w:r>
      <w:r w:rsidR="00F81B21" w:rsidRPr="001D5CAB">
        <w:rPr>
          <w:sz w:val="22"/>
          <w:szCs w:val="22"/>
        </w:rPr>
        <w:t>_____</w:t>
      </w:r>
    </w:p>
    <w:p w:rsidR="00984F01" w:rsidRDefault="00984F01" w:rsidP="00984F01">
      <w:pPr>
        <w:pStyle w:val="ConsPlusNormal"/>
        <w:jc w:val="both"/>
      </w:pPr>
    </w:p>
    <w:p w:rsidR="00F81B21" w:rsidRDefault="00F81B21" w:rsidP="00984F01">
      <w:pPr>
        <w:pStyle w:val="ConsPlusNormal"/>
        <w:jc w:val="both"/>
      </w:pPr>
    </w:p>
    <w:p w:rsidR="00984F01" w:rsidRPr="00F81B21" w:rsidRDefault="00984F01" w:rsidP="00984F01">
      <w:pPr>
        <w:pStyle w:val="ConsPlusTitle"/>
        <w:jc w:val="center"/>
        <w:rPr>
          <w:sz w:val="24"/>
          <w:szCs w:val="24"/>
        </w:rPr>
      </w:pPr>
      <w:bookmarkStart w:id="1" w:name="P35"/>
      <w:bookmarkEnd w:id="1"/>
      <w:r w:rsidRPr="00F81B21">
        <w:rPr>
          <w:sz w:val="24"/>
          <w:szCs w:val="24"/>
        </w:rPr>
        <w:t>АДМИНИСТРАТИВНЫЙ РЕГЛАМЕНТ</w:t>
      </w:r>
    </w:p>
    <w:p w:rsidR="00984F01" w:rsidRPr="00F81B21" w:rsidRDefault="00984F01" w:rsidP="00984F01">
      <w:pPr>
        <w:pStyle w:val="ConsPlusTitle"/>
        <w:spacing w:line="240" w:lineRule="exact"/>
        <w:jc w:val="center"/>
        <w:rPr>
          <w:sz w:val="24"/>
          <w:szCs w:val="24"/>
        </w:rPr>
      </w:pPr>
      <w:r w:rsidRPr="00F81B21">
        <w:rPr>
          <w:sz w:val="24"/>
          <w:szCs w:val="24"/>
        </w:rPr>
        <w:t>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jc w:val="both"/>
      </w:pPr>
    </w:p>
    <w:p w:rsidR="00984F01" w:rsidRPr="00F81B21" w:rsidRDefault="00984F01" w:rsidP="00984F01">
      <w:pPr>
        <w:pStyle w:val="ConsPlusNormal"/>
        <w:jc w:val="center"/>
        <w:outlineLvl w:val="1"/>
      </w:pPr>
      <w:r w:rsidRPr="00F81B21">
        <w:t>I. Общие положения</w:t>
      </w:r>
    </w:p>
    <w:p w:rsidR="00984F01" w:rsidRPr="00F81B21" w:rsidRDefault="00984F01" w:rsidP="00984F01">
      <w:pPr>
        <w:pStyle w:val="ConsPlusNormal"/>
        <w:jc w:val="both"/>
      </w:pPr>
    </w:p>
    <w:p w:rsidR="00984F01" w:rsidRPr="00F81B21" w:rsidRDefault="00984F01" w:rsidP="00984F01">
      <w:pPr>
        <w:pStyle w:val="ConsPlusNormal"/>
        <w:ind w:firstLine="540"/>
        <w:jc w:val="both"/>
        <w:outlineLvl w:val="2"/>
        <w:rPr>
          <w:color w:val="000000"/>
        </w:rPr>
      </w:pPr>
      <w:r w:rsidRPr="00F81B21">
        <w:rPr>
          <w:color w:val="000000"/>
        </w:rPr>
        <w:t>1.1. Наименование муниципальной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1.2. Наименование органа местного самоуправления Чувашской Республики, исполняющего муниципальную функцию</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Муниципальная функция исполняется администрацией </w:t>
      </w:r>
      <w:proofErr w:type="spellStart"/>
      <w:r w:rsidRPr="00F81B21">
        <w:rPr>
          <w:color w:val="000000"/>
        </w:rPr>
        <w:t>Канашского</w:t>
      </w:r>
      <w:proofErr w:type="spellEnd"/>
      <w:r w:rsidRPr="00F81B21">
        <w:rPr>
          <w:color w:val="000000"/>
        </w:rPr>
        <w:t xml:space="preserve"> района</w:t>
      </w:r>
      <w:r w:rsidRPr="00F81B21">
        <w:rPr>
          <w:b/>
          <w:color w:val="000000"/>
        </w:rPr>
        <w:t xml:space="preserve"> </w:t>
      </w:r>
      <w:r w:rsidRPr="00F81B21">
        <w:rPr>
          <w:color w:val="000000"/>
        </w:rPr>
        <w:t>(далее – Администрация) и осуществляется через структурное подразделение - отдел имущественных и земельных отношений (далее - Отдел).</w:t>
      </w:r>
    </w:p>
    <w:p w:rsidR="00984F01" w:rsidRPr="00F81B21" w:rsidRDefault="00984F01" w:rsidP="00984F01">
      <w:pPr>
        <w:pStyle w:val="ConsPlusNormal"/>
        <w:ind w:firstLine="540"/>
        <w:jc w:val="both"/>
        <w:rPr>
          <w:color w:val="000000"/>
        </w:rPr>
      </w:pPr>
      <w:r w:rsidRPr="00F81B21">
        <w:rPr>
          <w:color w:val="000000"/>
        </w:rPr>
        <w:t>Информационное обеспечение по исполнению муниципальной функции осуществляется непосредственно Администрацией.</w:t>
      </w:r>
    </w:p>
    <w:p w:rsidR="00984F01" w:rsidRPr="00F81B21" w:rsidRDefault="00984F01" w:rsidP="00984F01">
      <w:pPr>
        <w:pStyle w:val="ConsPlusNormal"/>
        <w:ind w:firstLine="540"/>
        <w:jc w:val="both"/>
        <w:rPr>
          <w:color w:val="000000"/>
        </w:rPr>
      </w:pPr>
      <w:r w:rsidRPr="00F81B21">
        <w:rPr>
          <w:color w:val="000000"/>
        </w:rPr>
        <w:t>При исполнении муниципальной функции осуществляется взаимодействие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иными государственными органами и организациями.</w:t>
      </w:r>
    </w:p>
    <w:p w:rsidR="00984F01" w:rsidRPr="00F81B21" w:rsidRDefault="00984F01" w:rsidP="00984F01">
      <w:pPr>
        <w:pStyle w:val="ConsPlusNormal"/>
        <w:ind w:firstLine="540"/>
        <w:jc w:val="both"/>
        <w:rPr>
          <w:color w:val="000000"/>
        </w:rPr>
      </w:pPr>
      <w:proofErr w:type="gramStart"/>
      <w:r w:rsidRPr="00F81B21">
        <w:rPr>
          <w:color w:val="000000"/>
        </w:rPr>
        <w:t>Администрация при исполнении муниципальной функции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F81B21">
        <w:rPr>
          <w:color w:val="000000"/>
        </w:rPr>
        <w:t xml:space="preserve"> и </w:t>
      </w:r>
      <w:proofErr w:type="gramStart"/>
      <w:r w:rsidRPr="00F81B21">
        <w:rPr>
          <w:color w:val="000000"/>
        </w:rPr>
        <w:t>порядке</w:t>
      </w:r>
      <w:proofErr w:type="gramEnd"/>
      <w:r w:rsidRPr="00F81B21">
        <w:rPr>
          <w:color w:val="000000"/>
        </w:rPr>
        <w:t>, которые установлены Правительством Российской Федерации.</w:t>
      </w:r>
    </w:p>
    <w:p w:rsidR="00984F01" w:rsidRPr="00F81B21" w:rsidRDefault="00984F01" w:rsidP="00984F01">
      <w:pPr>
        <w:pStyle w:val="ConsPlusNormal"/>
        <w:ind w:firstLine="540"/>
        <w:jc w:val="both"/>
        <w:rPr>
          <w:color w:val="000000"/>
        </w:rPr>
      </w:pPr>
      <w:r w:rsidRPr="00F81B21">
        <w:rPr>
          <w:color w:val="00000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84F01" w:rsidRPr="00F81B21" w:rsidRDefault="00984F01" w:rsidP="00984F01">
      <w:pPr>
        <w:pStyle w:val="ConsPlusNormal"/>
        <w:ind w:firstLine="540"/>
        <w:jc w:val="both"/>
        <w:rPr>
          <w:color w:val="000000"/>
        </w:rPr>
      </w:pPr>
      <w:proofErr w:type="gramStart"/>
      <w:r w:rsidRPr="00F81B21">
        <w:rPr>
          <w:color w:val="000000"/>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 w:history="1">
        <w:r w:rsidRPr="00F81B21">
          <w:rPr>
            <w:color w:val="000000"/>
          </w:rPr>
          <w:t>законом</w:t>
        </w:r>
      </w:hyperlink>
      <w:r w:rsidRPr="00F81B21">
        <w:rPr>
          <w:color w:val="000000"/>
        </w:rPr>
        <w:t xml:space="preserve"> </w:t>
      </w:r>
      <w:r w:rsidR="001D5CAB">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CAB">
        <w:rPr>
          <w:color w:val="000000"/>
        </w:rPr>
        <w:t>»</w:t>
      </w:r>
      <w:r w:rsidRPr="00F81B21">
        <w:rPr>
          <w:color w:val="000000"/>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 xml:space="preserve">1.3. Перечень нормативных правовых актов Российской Федерации и нормативных правовых актов Чувашской Республики, нормативных правовых актов </w:t>
      </w:r>
      <w:proofErr w:type="spellStart"/>
      <w:r w:rsidRPr="00F81B21">
        <w:rPr>
          <w:color w:val="000000"/>
        </w:rPr>
        <w:t>Канашского</w:t>
      </w:r>
      <w:proofErr w:type="spellEnd"/>
      <w:r w:rsidRPr="00F81B21">
        <w:rPr>
          <w:color w:val="000000"/>
        </w:rPr>
        <w:t xml:space="preserve"> района регулирующих исполнение муниципальной функции</w:t>
      </w:r>
    </w:p>
    <w:p w:rsidR="00984F01" w:rsidRPr="00F81B21" w:rsidRDefault="00984F01" w:rsidP="00984F01">
      <w:pPr>
        <w:pStyle w:val="ConsPlusNormal"/>
        <w:ind w:firstLine="540"/>
        <w:jc w:val="both"/>
        <w:rPr>
          <w:color w:val="000000"/>
        </w:rPr>
      </w:pPr>
      <w:r w:rsidRPr="00F81B21">
        <w:rPr>
          <w:color w:val="000000"/>
        </w:rPr>
        <w:lastRenderedPageBreak/>
        <w:t xml:space="preserve">Исполнение муниципальной функции осуществляется в соответствии </w:t>
      </w:r>
      <w:proofErr w:type="gramStart"/>
      <w:r w:rsidRPr="00F81B21">
        <w:rPr>
          <w:color w:val="000000"/>
        </w:rPr>
        <w:t>с</w:t>
      </w:r>
      <w:proofErr w:type="gramEnd"/>
      <w:r w:rsidRPr="00F81B21">
        <w:rPr>
          <w:color w:val="000000"/>
        </w:rPr>
        <w:t>:</w:t>
      </w:r>
    </w:p>
    <w:p w:rsidR="00984F01" w:rsidRPr="00F81B21" w:rsidRDefault="00984F01" w:rsidP="00984F01">
      <w:pPr>
        <w:pStyle w:val="ConsPlusNormal"/>
        <w:ind w:firstLine="540"/>
        <w:jc w:val="both"/>
        <w:rPr>
          <w:color w:val="000000"/>
        </w:rPr>
      </w:pPr>
      <w:r w:rsidRPr="00F81B21">
        <w:rPr>
          <w:color w:val="000000"/>
        </w:rPr>
        <w:t>Федеральным законом о</w:t>
      </w:r>
      <w:r w:rsidR="001D5CAB">
        <w:rPr>
          <w:color w:val="000000"/>
        </w:rPr>
        <w:t>т 14 марта 1995 г. № 33-ФЗ «</w:t>
      </w:r>
      <w:r w:rsidRPr="00F81B21">
        <w:rPr>
          <w:color w:val="000000"/>
        </w:rPr>
        <w:t>Об особо охраняемых природных территориях</w:t>
      </w:r>
      <w:r w:rsidR="001D5CAB">
        <w:rPr>
          <w:color w:val="000000"/>
        </w:rPr>
        <w:t>»</w:t>
      </w:r>
      <w:r w:rsidRPr="00F81B21">
        <w:rPr>
          <w:color w:val="000000"/>
        </w:rPr>
        <w:t xml:space="preserve"> (Собрание законодательства РФ, 20.03.1995, </w:t>
      </w:r>
      <w:r w:rsidR="001D5CAB">
        <w:rPr>
          <w:color w:val="000000"/>
        </w:rPr>
        <w:t>№</w:t>
      </w:r>
      <w:r w:rsidRPr="00F81B21">
        <w:rPr>
          <w:color w:val="000000"/>
        </w:rPr>
        <w:t xml:space="preserve"> 12, ст. 1024);</w:t>
      </w:r>
    </w:p>
    <w:p w:rsidR="00984F01" w:rsidRPr="00F81B21" w:rsidRDefault="00BA2099" w:rsidP="00984F01">
      <w:pPr>
        <w:pStyle w:val="ConsPlusNormal"/>
        <w:ind w:firstLine="540"/>
        <w:jc w:val="both"/>
        <w:rPr>
          <w:color w:val="000000"/>
        </w:rPr>
      </w:pPr>
      <w:hyperlink r:id="rId11" w:history="1">
        <w:r w:rsidR="00984F01" w:rsidRPr="00F81B21">
          <w:rPr>
            <w:color w:val="000000"/>
          </w:rPr>
          <w:t>Кодексом</w:t>
        </w:r>
      </w:hyperlink>
      <w:r w:rsidR="00984F01" w:rsidRPr="00F81B21">
        <w:rPr>
          <w:color w:val="000000"/>
        </w:rPr>
        <w:t xml:space="preserve"> Российской Федерации об административных правонарушениях (Собрание законодательства Российской Федерации, 2002, </w:t>
      </w:r>
      <w:r w:rsidR="001D5CAB">
        <w:rPr>
          <w:color w:val="000000"/>
        </w:rPr>
        <w:t>№</w:t>
      </w:r>
      <w:r w:rsidR="00984F01" w:rsidRPr="00F81B21">
        <w:rPr>
          <w:color w:val="000000"/>
        </w:rPr>
        <w:t xml:space="preserve"> 1 (часть I), ст. 1);</w:t>
      </w:r>
    </w:p>
    <w:p w:rsidR="00984F01" w:rsidRPr="00F81B21" w:rsidRDefault="00984F01" w:rsidP="00984F01">
      <w:pPr>
        <w:pStyle w:val="ConsPlusNormal"/>
        <w:ind w:firstLine="540"/>
        <w:jc w:val="both"/>
        <w:rPr>
          <w:color w:val="000000"/>
        </w:rPr>
      </w:pPr>
      <w:r w:rsidRPr="00F81B21">
        <w:rPr>
          <w:color w:val="000000"/>
        </w:rPr>
        <w:t xml:space="preserve">Федеральным </w:t>
      </w:r>
      <w:hyperlink r:id="rId12" w:history="1">
        <w:r w:rsidRPr="00F81B21">
          <w:rPr>
            <w:color w:val="000000"/>
          </w:rPr>
          <w:t>законом</w:t>
        </w:r>
      </w:hyperlink>
      <w:r w:rsidRPr="00F81B21">
        <w:rPr>
          <w:color w:val="000000"/>
        </w:rPr>
        <w:t xml:space="preserve"> от 10 января 2002 г. </w:t>
      </w:r>
      <w:r w:rsidR="001D5CAB">
        <w:rPr>
          <w:color w:val="000000"/>
        </w:rPr>
        <w:t>№</w:t>
      </w:r>
      <w:r w:rsidRPr="00F81B21">
        <w:rPr>
          <w:color w:val="000000"/>
        </w:rPr>
        <w:t xml:space="preserve"> 7-ФЗ </w:t>
      </w:r>
      <w:r w:rsidR="001D5CAB">
        <w:rPr>
          <w:color w:val="000000"/>
        </w:rPr>
        <w:t>«</w:t>
      </w:r>
      <w:r w:rsidRPr="00F81B21">
        <w:rPr>
          <w:color w:val="000000"/>
        </w:rPr>
        <w:t>Об охране окружающей среды</w:t>
      </w:r>
      <w:r w:rsidR="001D5CAB">
        <w:rPr>
          <w:color w:val="000000"/>
        </w:rPr>
        <w:t>»</w:t>
      </w:r>
      <w:r w:rsidRPr="00F81B21">
        <w:rPr>
          <w:color w:val="000000"/>
        </w:rPr>
        <w:t xml:space="preserve"> (Собрание законодательства Российской Федерации, 2002, </w:t>
      </w:r>
      <w:r w:rsidR="001D5CAB">
        <w:rPr>
          <w:color w:val="000000"/>
        </w:rPr>
        <w:t>№</w:t>
      </w:r>
      <w:r w:rsidRPr="00F81B21">
        <w:rPr>
          <w:color w:val="000000"/>
        </w:rPr>
        <w:t xml:space="preserve"> 2, ст. 133);</w:t>
      </w:r>
    </w:p>
    <w:p w:rsidR="00984F01" w:rsidRPr="00F81B21" w:rsidRDefault="00984F01" w:rsidP="00984F01">
      <w:pPr>
        <w:pStyle w:val="ConsPlusNormal"/>
        <w:ind w:firstLine="540"/>
        <w:jc w:val="both"/>
        <w:rPr>
          <w:color w:val="000000"/>
        </w:rPr>
      </w:pPr>
      <w:r w:rsidRPr="00F81B21">
        <w:rPr>
          <w:color w:val="000000"/>
        </w:rPr>
        <w:t xml:space="preserve">Федеральным </w:t>
      </w:r>
      <w:hyperlink r:id="rId13" w:history="1">
        <w:r w:rsidRPr="00F81B21">
          <w:rPr>
            <w:color w:val="000000"/>
          </w:rPr>
          <w:t>законом</w:t>
        </w:r>
      </w:hyperlink>
      <w:r w:rsidRPr="00F81B21">
        <w:rPr>
          <w:color w:val="000000"/>
        </w:rPr>
        <w:t xml:space="preserve"> от 2 мая 2006 г. </w:t>
      </w:r>
      <w:r w:rsidR="001D5CAB">
        <w:rPr>
          <w:color w:val="000000"/>
        </w:rPr>
        <w:t>№</w:t>
      </w:r>
      <w:r w:rsidRPr="00F81B21">
        <w:rPr>
          <w:color w:val="000000"/>
        </w:rPr>
        <w:t xml:space="preserve"> 59-ФЗ </w:t>
      </w:r>
      <w:r w:rsidR="001D5CAB">
        <w:rPr>
          <w:color w:val="000000"/>
        </w:rPr>
        <w:t>«</w:t>
      </w:r>
      <w:r w:rsidRPr="00F81B21">
        <w:rPr>
          <w:color w:val="000000"/>
        </w:rPr>
        <w:t>О порядке рассмотрения обращений граждан Российской Федерации</w:t>
      </w:r>
      <w:r w:rsidR="001D5CAB">
        <w:rPr>
          <w:color w:val="000000"/>
        </w:rPr>
        <w:t>»</w:t>
      </w:r>
      <w:r w:rsidRPr="00F81B21">
        <w:rPr>
          <w:color w:val="000000"/>
        </w:rPr>
        <w:t xml:space="preserve"> (Собрание законодательства Российской Федерации, 2006, </w:t>
      </w:r>
      <w:r w:rsidR="001D5CAB">
        <w:rPr>
          <w:color w:val="000000"/>
        </w:rPr>
        <w:t>№</w:t>
      </w:r>
      <w:r w:rsidRPr="00F81B21">
        <w:rPr>
          <w:color w:val="000000"/>
        </w:rPr>
        <w:t xml:space="preserve"> 19, ст. 2060);</w:t>
      </w:r>
    </w:p>
    <w:p w:rsidR="00984F01" w:rsidRPr="00F81B21" w:rsidRDefault="00984F01" w:rsidP="00984F01">
      <w:pPr>
        <w:pStyle w:val="ConsPlusNormal"/>
        <w:ind w:firstLine="540"/>
        <w:jc w:val="both"/>
        <w:rPr>
          <w:color w:val="000000"/>
        </w:rPr>
      </w:pPr>
      <w:r w:rsidRPr="00F81B21">
        <w:rPr>
          <w:color w:val="000000"/>
        </w:rPr>
        <w:t xml:space="preserve">Федеральным </w:t>
      </w:r>
      <w:hyperlink r:id="rId14" w:history="1">
        <w:r w:rsidRPr="00F81B21">
          <w:rPr>
            <w:color w:val="000000"/>
          </w:rPr>
          <w:t>законом</w:t>
        </w:r>
      </w:hyperlink>
      <w:r w:rsidRPr="00F81B21">
        <w:rPr>
          <w:color w:val="000000"/>
        </w:rPr>
        <w:t xml:space="preserve"> от 26 декабря 2008 г. </w:t>
      </w:r>
      <w:r w:rsidR="001D5CAB">
        <w:rPr>
          <w:color w:val="000000"/>
        </w:rPr>
        <w:t>№</w:t>
      </w:r>
      <w:r w:rsidRPr="00F81B21">
        <w:rPr>
          <w:color w:val="000000"/>
        </w:rPr>
        <w:t xml:space="preserve"> 294-ФЗ </w:t>
      </w:r>
      <w:r w:rsidR="001D5CAB">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CAB">
        <w:rPr>
          <w:color w:val="000000"/>
        </w:rPr>
        <w:t>»</w:t>
      </w:r>
      <w:r w:rsidRPr="00F81B21">
        <w:rPr>
          <w:color w:val="000000"/>
        </w:rPr>
        <w:t xml:space="preserve"> (Собрание законодательства Российской Федерации, 2008,</w:t>
      </w:r>
      <w:r w:rsidR="001D5CAB">
        <w:rPr>
          <w:color w:val="000000"/>
        </w:rPr>
        <w:t xml:space="preserve"> №</w:t>
      </w:r>
      <w:r w:rsidRPr="00F81B21">
        <w:rPr>
          <w:color w:val="000000"/>
        </w:rPr>
        <w:t xml:space="preserve"> 52 (часть I) ст. 6249);</w:t>
      </w:r>
    </w:p>
    <w:p w:rsidR="00984F01" w:rsidRPr="00F81B21" w:rsidRDefault="00BA2099" w:rsidP="00984F01">
      <w:pPr>
        <w:pStyle w:val="ConsPlusNormal"/>
        <w:ind w:firstLine="540"/>
        <w:jc w:val="both"/>
        <w:rPr>
          <w:color w:val="000000"/>
        </w:rPr>
      </w:pPr>
      <w:hyperlink r:id="rId15" w:history="1">
        <w:r w:rsidR="00984F01" w:rsidRPr="00F81B21">
          <w:rPr>
            <w:color w:val="000000"/>
          </w:rPr>
          <w:t>постановлением</w:t>
        </w:r>
      </w:hyperlink>
      <w:r w:rsidR="00984F01" w:rsidRPr="00F81B21">
        <w:rPr>
          <w:color w:val="000000"/>
        </w:rPr>
        <w:t xml:space="preserve"> Правительства Российской Федерации от 16 мая 2011 г. </w:t>
      </w:r>
      <w:r w:rsidR="001D5CAB">
        <w:rPr>
          <w:color w:val="000000"/>
        </w:rPr>
        <w:t>№</w:t>
      </w:r>
      <w:r w:rsidR="00984F01" w:rsidRPr="00F81B21">
        <w:rPr>
          <w:color w:val="000000"/>
        </w:rPr>
        <w:t xml:space="preserve"> 373 </w:t>
      </w:r>
      <w:r w:rsidR="001D5CAB">
        <w:rPr>
          <w:color w:val="000000"/>
        </w:rPr>
        <w:t>«</w:t>
      </w:r>
      <w:r w:rsidR="00984F01" w:rsidRPr="00F81B21">
        <w:rPr>
          <w:color w:val="00000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D5CAB">
        <w:rPr>
          <w:color w:val="000000"/>
        </w:rPr>
        <w:t>»</w:t>
      </w:r>
      <w:r w:rsidR="00984F01" w:rsidRPr="00F81B21">
        <w:rPr>
          <w:color w:val="000000"/>
        </w:rPr>
        <w:t xml:space="preserve"> (Собрание законодательства Российской Федерации, 2011, </w:t>
      </w:r>
      <w:r w:rsidR="001D5CAB">
        <w:rPr>
          <w:color w:val="000000"/>
        </w:rPr>
        <w:t>№</w:t>
      </w:r>
      <w:r w:rsidR="00984F01" w:rsidRPr="00F81B21">
        <w:rPr>
          <w:color w:val="000000"/>
        </w:rPr>
        <w:t xml:space="preserve"> 22, ст. 3169);</w:t>
      </w:r>
    </w:p>
    <w:p w:rsidR="00984F01" w:rsidRPr="00F81B21" w:rsidRDefault="00BA2099" w:rsidP="00984F01">
      <w:pPr>
        <w:pStyle w:val="ConsPlusNormal"/>
        <w:ind w:firstLine="540"/>
        <w:jc w:val="both"/>
        <w:rPr>
          <w:color w:val="000000"/>
        </w:rPr>
      </w:pPr>
      <w:hyperlink r:id="rId16" w:history="1">
        <w:r w:rsidR="00984F01" w:rsidRPr="00F81B21">
          <w:rPr>
            <w:color w:val="000000"/>
          </w:rPr>
          <w:t>приказом</w:t>
        </w:r>
      </w:hyperlink>
      <w:r w:rsidR="00984F01" w:rsidRPr="00F81B21">
        <w:rPr>
          <w:color w:val="000000"/>
        </w:rPr>
        <w:t xml:space="preserve"> Министерства экономического развития Российской Федерации от 30 апреля 2009 г. </w:t>
      </w:r>
      <w:r w:rsidR="001D5CAB">
        <w:rPr>
          <w:color w:val="000000"/>
        </w:rPr>
        <w:t>№</w:t>
      </w:r>
      <w:r w:rsidR="00984F01" w:rsidRPr="00F81B21">
        <w:rPr>
          <w:color w:val="000000"/>
        </w:rPr>
        <w:t xml:space="preserve"> 141 </w:t>
      </w:r>
      <w:r w:rsidR="001D5CAB">
        <w:rPr>
          <w:color w:val="000000"/>
        </w:rPr>
        <w:t>«</w:t>
      </w:r>
      <w:r w:rsidR="00984F01" w:rsidRPr="00F81B21">
        <w:rPr>
          <w:color w:val="000000"/>
        </w:rPr>
        <w:t xml:space="preserve">О реализации положений Федерального закона </w:t>
      </w:r>
      <w:r w:rsidR="001D5CAB">
        <w:rPr>
          <w:color w:val="000000"/>
        </w:rPr>
        <w:t>«</w:t>
      </w:r>
      <w:r w:rsidR="00984F01"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CAB">
        <w:rPr>
          <w:color w:val="000000"/>
        </w:rPr>
        <w:t>»</w:t>
      </w:r>
      <w:r w:rsidR="00984F01" w:rsidRPr="00F81B21">
        <w:rPr>
          <w:color w:val="000000"/>
        </w:rPr>
        <w:t xml:space="preserve"> (зарегистрирован в Министерстве юстиции Российской Федерации 13 мая 2009 г., регистрационный </w:t>
      </w:r>
      <w:r w:rsidR="001D5CAB">
        <w:rPr>
          <w:color w:val="000000"/>
        </w:rPr>
        <w:t>№</w:t>
      </w:r>
      <w:r w:rsidR="00984F01" w:rsidRPr="00F81B21">
        <w:rPr>
          <w:color w:val="000000"/>
        </w:rPr>
        <w:t xml:space="preserve"> 13915) (Российская газета, 2009, </w:t>
      </w:r>
      <w:r w:rsidR="001D5CAB">
        <w:rPr>
          <w:color w:val="000000"/>
        </w:rPr>
        <w:t>№</w:t>
      </w:r>
      <w:r w:rsidR="00984F01" w:rsidRPr="00F81B21">
        <w:rPr>
          <w:color w:val="000000"/>
        </w:rPr>
        <w:t xml:space="preserve"> 85);</w:t>
      </w:r>
    </w:p>
    <w:p w:rsidR="00984F01" w:rsidRPr="00F81B21" w:rsidRDefault="00984F01" w:rsidP="001D5CAB">
      <w:pPr>
        <w:ind w:firstLine="567"/>
        <w:jc w:val="both"/>
        <w:rPr>
          <w:color w:val="000000"/>
          <w:sz w:val="24"/>
          <w:szCs w:val="24"/>
        </w:rPr>
      </w:pPr>
      <w:r w:rsidRPr="00F81B21">
        <w:rPr>
          <w:color w:val="000000"/>
          <w:sz w:val="24"/>
          <w:szCs w:val="24"/>
        </w:rPr>
        <w:t xml:space="preserve">Законом Чувашской Республики от 15 апреля 1996 г. </w:t>
      </w:r>
      <w:r w:rsidR="001D5CAB">
        <w:rPr>
          <w:color w:val="000000"/>
          <w:sz w:val="24"/>
          <w:szCs w:val="24"/>
        </w:rPr>
        <w:t>№</w:t>
      </w:r>
      <w:r w:rsidRPr="00F81B21">
        <w:rPr>
          <w:color w:val="000000"/>
          <w:sz w:val="24"/>
          <w:szCs w:val="24"/>
        </w:rPr>
        <w:t xml:space="preserve"> 5 </w:t>
      </w:r>
      <w:r w:rsidR="001D5CAB">
        <w:rPr>
          <w:color w:val="000000"/>
          <w:sz w:val="24"/>
          <w:szCs w:val="24"/>
        </w:rPr>
        <w:t>«</w:t>
      </w:r>
      <w:r w:rsidRPr="00F81B21">
        <w:rPr>
          <w:color w:val="000000"/>
          <w:sz w:val="24"/>
          <w:szCs w:val="24"/>
        </w:rPr>
        <w:t>Об особо охраняемых природных территориях в Чувашской Республике</w:t>
      </w:r>
      <w:r w:rsidR="001D5CAB">
        <w:rPr>
          <w:color w:val="000000"/>
          <w:sz w:val="24"/>
          <w:szCs w:val="24"/>
        </w:rPr>
        <w:t>»</w:t>
      </w:r>
      <w:r w:rsidRPr="00F81B21">
        <w:rPr>
          <w:color w:val="000000"/>
          <w:sz w:val="24"/>
          <w:szCs w:val="24"/>
        </w:rPr>
        <w:t xml:space="preserve"> (Ведом</w:t>
      </w:r>
      <w:r w:rsidR="001D5CAB">
        <w:rPr>
          <w:color w:val="000000"/>
          <w:sz w:val="24"/>
          <w:szCs w:val="24"/>
        </w:rPr>
        <w:t>ости Государственного Совета ЧР</w:t>
      </w:r>
      <w:r w:rsidRPr="00F81B21">
        <w:rPr>
          <w:color w:val="000000"/>
          <w:sz w:val="24"/>
          <w:szCs w:val="24"/>
        </w:rPr>
        <w:t xml:space="preserve">, </w:t>
      </w:r>
      <w:r w:rsidR="001D5CAB">
        <w:rPr>
          <w:color w:val="000000"/>
          <w:sz w:val="24"/>
          <w:szCs w:val="24"/>
        </w:rPr>
        <w:t>№</w:t>
      </w:r>
      <w:r w:rsidRPr="00F81B21">
        <w:rPr>
          <w:color w:val="000000"/>
          <w:sz w:val="24"/>
          <w:szCs w:val="24"/>
        </w:rPr>
        <w:t xml:space="preserve"> 10);</w:t>
      </w:r>
    </w:p>
    <w:p w:rsidR="00984F01" w:rsidRPr="00F81B21" w:rsidRDefault="00984F01" w:rsidP="001D5CAB">
      <w:pPr>
        <w:ind w:firstLine="540"/>
        <w:jc w:val="both"/>
        <w:rPr>
          <w:color w:val="000000"/>
          <w:sz w:val="24"/>
          <w:szCs w:val="24"/>
        </w:rPr>
      </w:pPr>
      <w:r w:rsidRPr="00F81B21">
        <w:rPr>
          <w:color w:val="000000"/>
          <w:sz w:val="24"/>
          <w:szCs w:val="24"/>
        </w:rPr>
        <w:t xml:space="preserve">Законом Чувашской Республики от 23 июля 2003 </w:t>
      </w:r>
      <w:r w:rsidR="001D5CAB">
        <w:rPr>
          <w:color w:val="000000"/>
          <w:sz w:val="24"/>
          <w:szCs w:val="24"/>
        </w:rPr>
        <w:t>№ 22 «</w:t>
      </w:r>
      <w:r w:rsidRPr="00F81B21">
        <w:rPr>
          <w:color w:val="000000"/>
          <w:sz w:val="24"/>
          <w:szCs w:val="24"/>
        </w:rPr>
        <w:t>Об административных правонарушениях в Чувашской Республике</w:t>
      </w:r>
      <w:r w:rsidR="001D5CAB">
        <w:rPr>
          <w:color w:val="000000"/>
          <w:sz w:val="24"/>
          <w:szCs w:val="24"/>
        </w:rPr>
        <w:t>»</w:t>
      </w:r>
      <w:r w:rsidRPr="00F81B21">
        <w:rPr>
          <w:color w:val="000000"/>
          <w:sz w:val="24"/>
          <w:szCs w:val="24"/>
        </w:rPr>
        <w:t xml:space="preserve"> (Ведомости Государственного Совета ЧР, </w:t>
      </w:r>
      <w:r w:rsidR="001D5CAB">
        <w:rPr>
          <w:color w:val="000000"/>
          <w:sz w:val="24"/>
          <w:szCs w:val="24"/>
        </w:rPr>
        <w:t>№</w:t>
      </w:r>
      <w:r w:rsidRPr="00F81B21">
        <w:rPr>
          <w:color w:val="000000"/>
          <w:sz w:val="24"/>
          <w:szCs w:val="24"/>
        </w:rPr>
        <w:t xml:space="preserve"> 55);</w:t>
      </w:r>
    </w:p>
    <w:p w:rsidR="00984F01" w:rsidRPr="00F81B21" w:rsidRDefault="00BA2099" w:rsidP="00984F01">
      <w:pPr>
        <w:pStyle w:val="ConsPlusNormal"/>
        <w:ind w:firstLine="540"/>
        <w:jc w:val="both"/>
        <w:rPr>
          <w:color w:val="000000"/>
        </w:rPr>
      </w:pPr>
      <w:hyperlink r:id="rId17" w:history="1">
        <w:r w:rsidR="00984F01" w:rsidRPr="00F81B21">
          <w:rPr>
            <w:color w:val="000000"/>
          </w:rPr>
          <w:t>постановлением</w:t>
        </w:r>
      </w:hyperlink>
      <w:r w:rsidR="00984F01" w:rsidRPr="00F81B21">
        <w:rPr>
          <w:color w:val="000000"/>
        </w:rPr>
        <w:t xml:space="preserve"> Кабинета Министров Чувашской Республики от 29 апреля 2011 г. </w:t>
      </w:r>
      <w:r w:rsidR="001D5CAB">
        <w:rPr>
          <w:color w:val="000000"/>
        </w:rPr>
        <w:t>№</w:t>
      </w:r>
      <w:r w:rsidR="00984F01" w:rsidRPr="00F81B21">
        <w:rPr>
          <w:color w:val="000000"/>
        </w:rPr>
        <w:t xml:space="preserve"> 166 </w:t>
      </w:r>
      <w:r w:rsidR="001D5CAB">
        <w:rPr>
          <w:color w:val="000000"/>
        </w:rPr>
        <w:t>«</w:t>
      </w:r>
      <w:r w:rsidR="00984F01" w:rsidRPr="00F81B21">
        <w:rPr>
          <w:color w:val="000000"/>
        </w:rPr>
        <w:t>О порядке разработки и утверждения административных регламентов исполнения государственных функций и предоставления государственных услуг</w:t>
      </w:r>
      <w:r w:rsidR="001D5CAB">
        <w:rPr>
          <w:color w:val="000000"/>
        </w:rPr>
        <w:t>»</w:t>
      </w:r>
      <w:r w:rsidR="00984F01" w:rsidRPr="00F81B21">
        <w:rPr>
          <w:color w:val="000000"/>
        </w:rPr>
        <w:t xml:space="preserve"> (Собрание законодательства Чувашской Республики, 2011, </w:t>
      </w:r>
      <w:r w:rsidR="001D5CAB">
        <w:rPr>
          <w:color w:val="000000"/>
        </w:rPr>
        <w:t>№</w:t>
      </w:r>
      <w:r w:rsidR="003978F9">
        <w:rPr>
          <w:color w:val="000000"/>
        </w:rPr>
        <w:t xml:space="preserve"> 4, ст. 353).</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1.4. Предмет муниципального контроля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p>
    <w:p w:rsidR="00984F01" w:rsidRPr="00F81B21" w:rsidRDefault="00984F01" w:rsidP="00984F01">
      <w:pPr>
        <w:pStyle w:val="ConsPlusNormal"/>
        <w:ind w:firstLine="540"/>
        <w:jc w:val="both"/>
        <w:rPr>
          <w:color w:val="000000"/>
        </w:rPr>
      </w:pPr>
      <w:r w:rsidRPr="00F81B21">
        <w:rPr>
          <w:color w:val="000000"/>
        </w:rPr>
        <w:t xml:space="preserve">Предметом муниципального контроля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является соблюдение юридическими лицами, индивидуальными предпринимателями требований, установленных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(далее - обязательные требования),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территорий местного значения. </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1.5. Права и обязанности должностных лиц при осуществлении муниципального контроля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p>
    <w:p w:rsidR="00984F01" w:rsidRPr="00F81B21" w:rsidRDefault="00984F01" w:rsidP="00984F01">
      <w:pPr>
        <w:pStyle w:val="ConsPlusNormal"/>
        <w:ind w:firstLine="540"/>
        <w:jc w:val="both"/>
        <w:rPr>
          <w:color w:val="000000"/>
        </w:rPr>
      </w:pPr>
      <w:r w:rsidRPr="00F81B21">
        <w:rPr>
          <w:color w:val="000000"/>
        </w:rPr>
        <w:t>1.5.1. Должностные лица Администрации при осуществлении муниципального контроля в области использования и охраны, особо охраняемых природных территорий местного значения имеют право:</w:t>
      </w:r>
    </w:p>
    <w:p w:rsidR="00984F01" w:rsidRPr="00F81B21" w:rsidRDefault="00984F01" w:rsidP="00984F01">
      <w:pPr>
        <w:pStyle w:val="ConsPlusNormal"/>
        <w:ind w:firstLine="540"/>
        <w:jc w:val="both"/>
        <w:rPr>
          <w:color w:val="000000"/>
        </w:rPr>
      </w:pPr>
      <w:r w:rsidRPr="00F81B21">
        <w:rPr>
          <w:color w:val="000000"/>
        </w:rPr>
        <w:lastRenderedPageBreak/>
        <w:t>запрашивать и получать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84F01" w:rsidRPr="00F81B21" w:rsidRDefault="00984F01" w:rsidP="00984F01">
      <w:pPr>
        <w:pStyle w:val="ConsPlusNormal"/>
        <w:ind w:firstLine="540"/>
        <w:jc w:val="both"/>
        <w:rPr>
          <w:color w:val="000000"/>
        </w:rPr>
      </w:pPr>
      <w:proofErr w:type="gramStart"/>
      <w:r w:rsidRPr="00F81B21">
        <w:rPr>
          <w:color w:val="000000"/>
        </w:rPr>
        <w:t xml:space="preserve">беспрепятственно по предъявлении служебного удостоверения и копии приказа (распоряжения) главы администрации </w:t>
      </w:r>
      <w:proofErr w:type="spellStart"/>
      <w:r w:rsidRPr="00F81B21">
        <w:rPr>
          <w:color w:val="000000"/>
        </w:rPr>
        <w:t>Канашского</w:t>
      </w:r>
      <w:proofErr w:type="spellEnd"/>
      <w:r w:rsidRPr="00F81B21">
        <w:rPr>
          <w:color w:val="000000"/>
        </w:rPr>
        <w:t xml:space="preserve"> района (далее – Глава администрации) о проведении проверки посещать и обследовать используемые юридическими лицами и индивидуальными предпринимателями при осуществлении хозяйственной и 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w:t>
      </w:r>
      <w:proofErr w:type="gramEnd"/>
      <w:r w:rsidRPr="00F81B21">
        <w:rPr>
          <w:color w:val="000000"/>
        </w:rPr>
        <w:t xml:space="preserve"> и другие мероприятия по контролю;</w:t>
      </w:r>
    </w:p>
    <w:p w:rsidR="00984F01" w:rsidRPr="00F81B21" w:rsidRDefault="00984F01" w:rsidP="00984F01">
      <w:pPr>
        <w:pStyle w:val="ConsPlusNormal"/>
        <w:ind w:firstLine="540"/>
        <w:jc w:val="both"/>
        <w:rPr>
          <w:color w:val="000000"/>
        </w:rPr>
      </w:pPr>
      <w:proofErr w:type="gramStart"/>
      <w:r w:rsidRPr="00F81B21">
        <w:rPr>
          <w:color w:val="00000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81B21">
        <w:rPr>
          <w:color w:val="00000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4F01" w:rsidRPr="00F81B21" w:rsidRDefault="00984F01" w:rsidP="00984F01">
      <w:pPr>
        <w:pStyle w:val="ConsPlusNormal"/>
        <w:ind w:firstLine="540"/>
        <w:jc w:val="both"/>
        <w:rPr>
          <w:color w:val="000000"/>
        </w:rPr>
      </w:pPr>
      <w:r w:rsidRPr="00F81B21">
        <w:rPr>
          <w:color w:val="000000"/>
        </w:rPr>
        <w:t>направлять в уполномоченные органы материалы, связанные с нарушениями законодательства в области охраны особо охраняемых территорий местного значения, для решения вопросов о возбуждении уголовных дел по признакам преступлений;</w:t>
      </w:r>
    </w:p>
    <w:p w:rsidR="00984F01" w:rsidRPr="00F81B21" w:rsidRDefault="00984F01" w:rsidP="00984F01">
      <w:pPr>
        <w:pStyle w:val="ConsPlusNormal"/>
        <w:ind w:firstLine="540"/>
        <w:jc w:val="both"/>
        <w:rPr>
          <w:color w:val="000000"/>
        </w:rPr>
      </w:pPr>
      <w:proofErr w:type="gramStart"/>
      <w:r w:rsidRPr="00F81B21">
        <w:rPr>
          <w:color w:val="000000"/>
        </w:rPr>
        <w:t xml:space="preserve">иные права, определенные федеральным законом </w:t>
      </w:r>
      <w:r w:rsidR="001D5CAB">
        <w:rPr>
          <w:color w:val="000000"/>
        </w:rPr>
        <w:t>«</w:t>
      </w:r>
      <w:hyperlink r:id="rId18" w:history="1">
        <w:r w:rsidRPr="00F81B21">
          <w:rPr>
            <w:color w:val="000000"/>
          </w:rPr>
          <w:t>О защите прав юридических лиц</w:t>
        </w:r>
      </w:hyperlink>
      <w:r w:rsidRPr="00F81B21">
        <w:rPr>
          <w:color w:val="000000"/>
        </w:rPr>
        <w:t xml:space="preserve"> и индивидуальных предпринимателей при осуществлении государственного контроля (надзора) и муниципального контроля</w:t>
      </w:r>
      <w:r w:rsidR="001D5CAB">
        <w:rPr>
          <w:color w:val="000000"/>
        </w:rPr>
        <w:t>»</w:t>
      </w:r>
      <w:r w:rsidRPr="00F81B21">
        <w:rPr>
          <w:color w:val="000000"/>
        </w:rPr>
        <w:t xml:space="preserve">, Федеральным законом </w:t>
      </w:r>
      <w:r w:rsidR="001D5CAB">
        <w:rPr>
          <w:color w:val="000000"/>
        </w:rPr>
        <w:t>«</w:t>
      </w:r>
      <w:r w:rsidRPr="00F81B21">
        <w:rPr>
          <w:color w:val="000000"/>
        </w:rPr>
        <w:t>Об особо охраняемых природных территориях</w:t>
      </w:r>
      <w:r w:rsidR="001D5CAB">
        <w:rPr>
          <w:color w:val="000000"/>
        </w:rPr>
        <w:t>»</w:t>
      </w:r>
      <w:r w:rsidRPr="00F81B21">
        <w:rPr>
          <w:color w:val="000000"/>
        </w:rPr>
        <w:t xml:space="preserve">, а также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нормативными правовыми актам администрации </w:t>
      </w:r>
      <w:proofErr w:type="spellStart"/>
      <w:r w:rsidRPr="00F81B21">
        <w:rPr>
          <w:color w:val="000000"/>
        </w:rPr>
        <w:t>Канашского</w:t>
      </w:r>
      <w:proofErr w:type="spellEnd"/>
      <w:r w:rsidRPr="00F81B21">
        <w:rPr>
          <w:color w:val="000000"/>
        </w:rPr>
        <w:t xml:space="preserve"> района.</w:t>
      </w:r>
      <w:proofErr w:type="gramEnd"/>
    </w:p>
    <w:p w:rsidR="00984F01" w:rsidRPr="00F81B21" w:rsidRDefault="00984F01" w:rsidP="00984F01">
      <w:pPr>
        <w:pStyle w:val="ConsPlusNormal"/>
        <w:ind w:firstLine="540"/>
        <w:jc w:val="both"/>
        <w:rPr>
          <w:color w:val="000000"/>
        </w:rPr>
      </w:pPr>
      <w:r w:rsidRPr="00F81B21">
        <w:rPr>
          <w:color w:val="000000"/>
        </w:rPr>
        <w:t xml:space="preserve">1.5.2. Должностные лица </w:t>
      </w:r>
      <w:r w:rsidR="003978F9" w:rsidRPr="00F81B21">
        <w:rPr>
          <w:color w:val="000000"/>
        </w:rPr>
        <w:t>Администрации</w:t>
      </w:r>
      <w:r w:rsidRPr="00F81B21">
        <w:rPr>
          <w:color w:val="000000"/>
        </w:rPr>
        <w:t xml:space="preserve"> при осуществлении муниципального контроля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обязаны:</w:t>
      </w:r>
    </w:p>
    <w:p w:rsidR="00984F01" w:rsidRPr="00F81B21" w:rsidRDefault="00984F01" w:rsidP="00984F01">
      <w:pPr>
        <w:pStyle w:val="ConsPlusNormal"/>
        <w:ind w:firstLine="540"/>
        <w:jc w:val="both"/>
        <w:rPr>
          <w:color w:val="000000"/>
        </w:rPr>
      </w:pPr>
      <w:r w:rsidRPr="00F81B21">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84F01" w:rsidRPr="00F81B21" w:rsidRDefault="00984F01" w:rsidP="00984F01">
      <w:pPr>
        <w:pStyle w:val="ConsPlusNormal"/>
        <w:ind w:firstLine="540"/>
        <w:jc w:val="both"/>
        <w:rPr>
          <w:color w:val="000000"/>
        </w:rPr>
      </w:pPr>
      <w:r w:rsidRPr="00F81B21">
        <w:rPr>
          <w:color w:val="000000"/>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984F01" w:rsidRPr="00F81B21" w:rsidRDefault="00984F01" w:rsidP="00984F01">
      <w:pPr>
        <w:pStyle w:val="ConsPlusNormal"/>
        <w:ind w:firstLine="540"/>
        <w:jc w:val="both"/>
        <w:rPr>
          <w:color w:val="000000"/>
        </w:rPr>
      </w:pPr>
      <w:r w:rsidRPr="00F81B21">
        <w:rPr>
          <w:color w:val="000000"/>
        </w:rPr>
        <w:t>проводить проверку на основании приказа (распоряжения) Главы администрац</w:t>
      </w:r>
      <w:proofErr w:type="gramStart"/>
      <w:r w:rsidRPr="00F81B21">
        <w:rPr>
          <w:color w:val="000000"/>
        </w:rPr>
        <w:t>ии о ее</w:t>
      </w:r>
      <w:proofErr w:type="gramEnd"/>
      <w:r w:rsidRPr="00F81B21">
        <w:rPr>
          <w:color w:val="000000"/>
        </w:rPr>
        <w:t xml:space="preserve"> проведении в соответствии с ее назначением;</w:t>
      </w:r>
    </w:p>
    <w:p w:rsidR="00984F01" w:rsidRPr="00F81B21" w:rsidRDefault="00984F01" w:rsidP="00984F01">
      <w:pPr>
        <w:pStyle w:val="ConsPlusNormal"/>
        <w:ind w:firstLine="540"/>
        <w:jc w:val="both"/>
        <w:rPr>
          <w:color w:val="000000"/>
        </w:rPr>
      </w:pPr>
      <w:proofErr w:type="gramStart"/>
      <w:r w:rsidRPr="00F81B21">
        <w:rPr>
          <w:color w:val="00000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назначении проверки и в случае, предусмотренном </w:t>
      </w:r>
      <w:hyperlink r:id="rId19" w:history="1">
        <w:r w:rsidRPr="00F81B21">
          <w:rPr>
            <w:color w:val="000000"/>
          </w:rPr>
          <w:t>частью 5 статьи 10</w:t>
        </w:r>
      </w:hyperlink>
      <w:r w:rsidRPr="00F81B21">
        <w:rPr>
          <w:color w:val="000000"/>
        </w:rPr>
        <w:t xml:space="preserve"> Федерального закона </w:t>
      </w:r>
      <w:r w:rsidR="001D5CAB">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CAB">
        <w:rPr>
          <w:color w:val="000000"/>
        </w:rPr>
        <w:t>»</w:t>
      </w:r>
      <w:r w:rsidRPr="00F81B21">
        <w:rPr>
          <w:color w:val="000000"/>
        </w:rPr>
        <w:t>, копии документа о согласовании проведения проверки;</w:t>
      </w:r>
      <w:proofErr w:type="gramEnd"/>
    </w:p>
    <w:p w:rsidR="00984F01" w:rsidRPr="00F81B21" w:rsidRDefault="00984F01" w:rsidP="00984F01">
      <w:pPr>
        <w:pStyle w:val="ConsPlusNormal"/>
        <w:ind w:firstLine="540"/>
        <w:jc w:val="both"/>
        <w:rPr>
          <w:color w:val="000000"/>
        </w:rPr>
      </w:pPr>
      <w:r w:rsidRPr="00F81B21">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4F01" w:rsidRPr="00F81B21" w:rsidRDefault="00984F01" w:rsidP="00984F01">
      <w:pPr>
        <w:pStyle w:val="ConsPlusNormal"/>
        <w:ind w:firstLine="540"/>
        <w:jc w:val="both"/>
        <w:rPr>
          <w:color w:val="000000"/>
        </w:rPr>
      </w:pPr>
      <w:r w:rsidRPr="00F81B21">
        <w:rPr>
          <w:color w:val="000000"/>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4F01" w:rsidRPr="00F81B21" w:rsidRDefault="00984F01" w:rsidP="00984F01">
      <w:pPr>
        <w:pStyle w:val="ConsPlusNormal"/>
        <w:ind w:firstLine="540"/>
        <w:jc w:val="both"/>
        <w:rPr>
          <w:color w:val="000000"/>
        </w:rPr>
      </w:pPr>
      <w:r w:rsidRPr="00F81B21">
        <w:rPr>
          <w:color w:val="00000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4F01" w:rsidRPr="00F81B21" w:rsidRDefault="00984F01" w:rsidP="00984F01">
      <w:pPr>
        <w:pStyle w:val="ConsPlusNormal"/>
        <w:ind w:firstLine="540"/>
        <w:jc w:val="both"/>
        <w:rPr>
          <w:color w:val="000000"/>
        </w:rPr>
      </w:pPr>
      <w:r w:rsidRPr="00F81B21">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4F01" w:rsidRPr="00F81B21" w:rsidRDefault="00984F01" w:rsidP="00984F01">
      <w:pPr>
        <w:pStyle w:val="ConsPlusNormal"/>
        <w:ind w:firstLine="540"/>
        <w:jc w:val="both"/>
        <w:rPr>
          <w:color w:val="000000"/>
        </w:rPr>
      </w:pPr>
      <w:proofErr w:type="gramStart"/>
      <w:r w:rsidRPr="00F81B21">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81B21">
        <w:rPr>
          <w:color w:val="00000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4F01" w:rsidRPr="00F81B21" w:rsidRDefault="00984F01" w:rsidP="00984F01">
      <w:pPr>
        <w:pStyle w:val="ConsPlusNormal"/>
        <w:ind w:firstLine="540"/>
        <w:jc w:val="both"/>
        <w:rPr>
          <w:color w:val="000000"/>
        </w:rPr>
      </w:pPr>
      <w:r w:rsidRPr="00F81B21">
        <w:rPr>
          <w:color w:val="000000"/>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84F01" w:rsidRPr="00F81B21" w:rsidRDefault="00984F01" w:rsidP="00984F01">
      <w:pPr>
        <w:pStyle w:val="ConsPlusNormal"/>
        <w:ind w:firstLine="540"/>
        <w:jc w:val="both"/>
        <w:rPr>
          <w:color w:val="000000"/>
        </w:rPr>
      </w:pPr>
      <w:r w:rsidRPr="00F81B21">
        <w:rPr>
          <w:color w:val="000000"/>
        </w:rPr>
        <w:t>соблюдать установленные законодательством Российской Федерации сроки проведения проверки;</w:t>
      </w:r>
    </w:p>
    <w:p w:rsidR="00984F01" w:rsidRPr="00F81B21" w:rsidRDefault="00984F01" w:rsidP="00984F01">
      <w:pPr>
        <w:pStyle w:val="ConsPlusNormal"/>
        <w:ind w:firstLine="540"/>
        <w:jc w:val="both"/>
        <w:rPr>
          <w:color w:val="000000"/>
        </w:rPr>
      </w:pPr>
      <w:r w:rsidRPr="00F81B21">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4F01" w:rsidRPr="00F81B21" w:rsidRDefault="00984F01" w:rsidP="00984F01">
      <w:pPr>
        <w:pStyle w:val="ConsPlusNormal"/>
        <w:ind w:firstLine="540"/>
        <w:jc w:val="both"/>
        <w:rPr>
          <w:color w:val="000000"/>
        </w:rPr>
      </w:pPr>
      <w:r w:rsidRPr="00F81B21">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84F01" w:rsidRPr="00F81B21" w:rsidRDefault="00984F01" w:rsidP="00984F01">
      <w:pPr>
        <w:pStyle w:val="ConsPlusNormal"/>
        <w:ind w:firstLine="540"/>
        <w:jc w:val="both"/>
        <w:rPr>
          <w:color w:val="000000"/>
        </w:rPr>
      </w:pPr>
      <w:r w:rsidRPr="00F81B21">
        <w:rPr>
          <w:color w:val="00000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1.6. Права и обязанности лиц, в отношении которых осуществляются мероприятия по контролю</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4F01" w:rsidRPr="00F81B21" w:rsidRDefault="00984F01" w:rsidP="00984F01">
      <w:pPr>
        <w:pStyle w:val="ConsPlusNormal"/>
        <w:ind w:firstLine="540"/>
        <w:jc w:val="both"/>
        <w:rPr>
          <w:color w:val="000000"/>
        </w:rPr>
      </w:pPr>
      <w:r w:rsidRPr="00F81B21">
        <w:rPr>
          <w:color w:val="000000"/>
        </w:rPr>
        <w:t>непосредственно присутствовать при проведении проверки, давать объяснения по вопросам, относящимся к предмету проверки;</w:t>
      </w:r>
    </w:p>
    <w:p w:rsidR="00984F01" w:rsidRPr="00F81B21" w:rsidRDefault="00984F01" w:rsidP="00984F01">
      <w:pPr>
        <w:pStyle w:val="ConsPlusNormal"/>
        <w:ind w:firstLine="540"/>
        <w:jc w:val="both"/>
        <w:rPr>
          <w:color w:val="000000"/>
        </w:rPr>
      </w:pPr>
      <w:r w:rsidRPr="00F81B21">
        <w:rPr>
          <w:color w:val="000000"/>
        </w:rPr>
        <w:t>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84F01" w:rsidRPr="00F81B21" w:rsidRDefault="00984F01" w:rsidP="00984F01">
      <w:pPr>
        <w:pStyle w:val="ConsPlusNormal"/>
        <w:ind w:firstLine="540"/>
        <w:jc w:val="both"/>
        <w:rPr>
          <w:color w:val="000000"/>
        </w:rPr>
      </w:pPr>
      <w:r w:rsidRPr="00F81B21">
        <w:rPr>
          <w:color w:val="000000"/>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4F01" w:rsidRPr="00F81B21" w:rsidRDefault="00984F01" w:rsidP="00984F01">
      <w:pPr>
        <w:pStyle w:val="ConsPlusNormal"/>
        <w:ind w:firstLine="540"/>
        <w:jc w:val="both"/>
        <w:rPr>
          <w:color w:val="000000"/>
        </w:rPr>
      </w:pPr>
      <w:r w:rsidRPr="00F81B21">
        <w:rPr>
          <w:color w:val="000000"/>
        </w:rPr>
        <w:lastRenderedPageBreak/>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84F01" w:rsidRPr="00F81B21" w:rsidRDefault="00984F01" w:rsidP="00984F01">
      <w:pPr>
        <w:pStyle w:val="ConsPlusNormal"/>
        <w:ind w:firstLine="540"/>
        <w:jc w:val="both"/>
        <w:rPr>
          <w:color w:val="000000"/>
        </w:rPr>
      </w:pPr>
      <w:r w:rsidRPr="00F81B21">
        <w:rPr>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84F01" w:rsidRPr="00F81B21" w:rsidRDefault="00984F01" w:rsidP="00984F01">
      <w:pPr>
        <w:pStyle w:val="ConsPlusNormal"/>
        <w:ind w:firstLine="540"/>
        <w:jc w:val="both"/>
        <w:rPr>
          <w:color w:val="000000"/>
        </w:rPr>
      </w:pPr>
      <w:r w:rsidRPr="00F81B21">
        <w:rPr>
          <w:color w:val="000000"/>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4F01" w:rsidRPr="00F81B21" w:rsidRDefault="00984F01" w:rsidP="00984F01">
      <w:pPr>
        <w:pStyle w:val="ConsPlusNormal"/>
        <w:ind w:firstLine="540"/>
        <w:jc w:val="both"/>
        <w:rPr>
          <w:color w:val="000000"/>
        </w:rPr>
      </w:pPr>
      <w:r w:rsidRPr="00F81B21">
        <w:rPr>
          <w:color w:val="00000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984F01" w:rsidRPr="00F81B21" w:rsidRDefault="00984F01" w:rsidP="00984F01">
      <w:pPr>
        <w:pStyle w:val="ConsPlusNormal"/>
        <w:ind w:firstLine="540"/>
        <w:jc w:val="both"/>
        <w:rPr>
          <w:color w:val="000000"/>
        </w:rPr>
      </w:pPr>
      <w:proofErr w:type="gramStart"/>
      <w:r w:rsidRPr="00F81B21">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w:t>
      </w:r>
      <w:proofErr w:type="gramEnd"/>
      <w:r w:rsidRPr="00F81B21">
        <w:rPr>
          <w:color w:val="000000"/>
        </w:rPr>
        <w:t xml:space="preserve"> </w:t>
      </w:r>
      <w:proofErr w:type="gramStart"/>
      <w:r w:rsidRPr="00F81B21">
        <w:rPr>
          <w:color w:val="000000"/>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984F01" w:rsidRPr="00F81B21" w:rsidRDefault="00984F01" w:rsidP="00984F01">
      <w:pPr>
        <w:pStyle w:val="ConsPlusNormal"/>
        <w:ind w:firstLine="540"/>
        <w:jc w:val="both"/>
        <w:rPr>
          <w:color w:val="000000"/>
        </w:rPr>
      </w:pPr>
      <w:r w:rsidRPr="00F81B21">
        <w:rPr>
          <w:color w:val="000000"/>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84F01" w:rsidRPr="00F81B21" w:rsidRDefault="00984F01" w:rsidP="00984F01">
      <w:pPr>
        <w:pStyle w:val="ConsPlusNormal"/>
        <w:ind w:firstLine="540"/>
        <w:jc w:val="both"/>
        <w:rPr>
          <w:color w:val="000000"/>
        </w:rPr>
      </w:pPr>
      <w:r w:rsidRPr="00F81B21">
        <w:rPr>
          <w:color w:val="000000"/>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законодательства и </w:t>
      </w:r>
      <w:proofErr w:type="gramStart"/>
      <w:r w:rsidRPr="00F81B21">
        <w:rPr>
          <w:color w:val="000000"/>
        </w:rPr>
        <w:t>требований</w:t>
      </w:r>
      <w:proofErr w:type="gramEnd"/>
      <w:r w:rsidRPr="00F81B21">
        <w:rPr>
          <w:color w:val="000000"/>
        </w:rPr>
        <w:t xml:space="preserve">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1.7. Описание результата исполнения государственной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Конечным результатом исполнения муниципальной функции является обеспечение выполнения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r w:rsidRPr="00F81B21">
        <w:rPr>
          <w:color w:val="000000"/>
        </w:rPr>
        <w:t>Юридическими фактами, которыми заканчивается исполнение муниципальной функции, являются:</w:t>
      </w:r>
    </w:p>
    <w:p w:rsidR="00984F01" w:rsidRPr="00F81B21" w:rsidRDefault="00984F01" w:rsidP="00984F01">
      <w:pPr>
        <w:pStyle w:val="ConsPlusNormal"/>
        <w:ind w:firstLine="540"/>
        <w:jc w:val="both"/>
        <w:rPr>
          <w:color w:val="000000"/>
        </w:rPr>
      </w:pPr>
      <w:r w:rsidRPr="00F81B21">
        <w:rPr>
          <w:color w:val="000000"/>
        </w:rPr>
        <w:t xml:space="preserve">выявление и предъявление требований об обеспечении устранения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или установление отсутствия таких нарушений (составление акта проверки, объявление предостережения о недопустимости нарушения обязательных требований, выдача предписания);</w:t>
      </w:r>
    </w:p>
    <w:p w:rsidR="00984F01" w:rsidRPr="00F81B21" w:rsidRDefault="00984F01" w:rsidP="00984F01">
      <w:pPr>
        <w:pStyle w:val="ConsPlusNormal"/>
        <w:ind w:firstLine="540"/>
        <w:jc w:val="both"/>
        <w:rPr>
          <w:color w:val="000000"/>
        </w:rPr>
      </w:pPr>
      <w:r w:rsidRPr="00F81B21">
        <w:rPr>
          <w:color w:val="000000"/>
        </w:rPr>
        <w:t xml:space="preserve">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законодательства в области использования и </w:t>
      </w:r>
      <w:proofErr w:type="gramStart"/>
      <w:r w:rsidRPr="00F81B21">
        <w:rPr>
          <w:color w:val="000000"/>
        </w:rPr>
        <w:t>охраны</w:t>
      </w:r>
      <w:proofErr w:type="gramEnd"/>
      <w:r w:rsidRPr="00F81B21">
        <w:rPr>
          <w:color w:val="000000"/>
        </w:rPr>
        <w:t xml:space="preserve"> особо </w:t>
      </w:r>
      <w:r w:rsidRPr="00F81B21">
        <w:rPr>
          <w:color w:val="000000"/>
        </w:rPr>
        <w:lastRenderedPageBreak/>
        <w:t>охраняемых природных территорий местного значения, контроль за соблюдением которых не входит в компетенцию Администрации.</w:t>
      </w:r>
    </w:p>
    <w:p w:rsidR="00984F01" w:rsidRPr="00F81B21" w:rsidRDefault="00984F01" w:rsidP="00984F01">
      <w:pPr>
        <w:pStyle w:val="ConsPlusNormal"/>
        <w:jc w:val="center"/>
        <w:outlineLvl w:val="1"/>
        <w:rPr>
          <w:color w:val="000000"/>
        </w:rPr>
      </w:pPr>
    </w:p>
    <w:p w:rsidR="00984F01" w:rsidRPr="00F81B21" w:rsidRDefault="00984F01" w:rsidP="00984F01">
      <w:pPr>
        <w:pStyle w:val="ConsPlusNormal"/>
        <w:jc w:val="center"/>
        <w:outlineLvl w:val="1"/>
        <w:rPr>
          <w:color w:val="000000"/>
        </w:rPr>
      </w:pPr>
      <w:r w:rsidRPr="00F81B21">
        <w:rPr>
          <w:color w:val="000000"/>
        </w:rPr>
        <w:t>II. Требования к порядку исполнения государственной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2.1. Порядок информирования о порядке исполнения государственной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2.1.1. Информацию о месте нахождения, графике работы Администрации и Отдела заинтересованное лицо может получить по телефону приемной Администрации, электронной почте, а также на официальном сайте </w:t>
      </w:r>
      <w:proofErr w:type="gramStart"/>
      <w:r w:rsidRPr="00F81B21">
        <w:rPr>
          <w:color w:val="000000"/>
        </w:rPr>
        <w:t>Администрации</w:t>
      </w:r>
      <w:proofErr w:type="gramEnd"/>
      <w:r w:rsidRPr="00F81B21">
        <w:rPr>
          <w:color w:val="000000"/>
        </w:rPr>
        <w:t xml:space="preserve"> на Портале органов власти Чувашской Республики в информационно-телекоммуникационной сети </w:t>
      </w:r>
      <w:r w:rsidR="00E205AF">
        <w:rPr>
          <w:color w:val="000000"/>
        </w:rPr>
        <w:t>«</w:t>
      </w:r>
      <w:r w:rsidRPr="00F81B21">
        <w:rPr>
          <w:color w:val="000000"/>
        </w:rPr>
        <w:t>Интернет</w:t>
      </w:r>
      <w:r w:rsidR="00E205AF">
        <w:rPr>
          <w:color w:val="000000"/>
        </w:rPr>
        <w:t>»</w:t>
      </w:r>
      <w:r w:rsidRPr="00F81B21">
        <w:rPr>
          <w:color w:val="000000"/>
        </w:rPr>
        <w:t xml:space="preserve"> (далее - официальный сайт Администрации) и на информационных стендах Администрации.</w:t>
      </w:r>
    </w:p>
    <w:p w:rsidR="00984F01" w:rsidRPr="00F81B21" w:rsidRDefault="00984F01" w:rsidP="00984F01">
      <w:pPr>
        <w:pStyle w:val="ConsPlusNormal"/>
        <w:ind w:firstLine="540"/>
        <w:jc w:val="both"/>
        <w:rPr>
          <w:color w:val="000000"/>
        </w:rPr>
      </w:pPr>
      <w:r w:rsidRPr="00F81B21">
        <w:rPr>
          <w:color w:val="000000"/>
        </w:rPr>
        <w:t xml:space="preserve">2.1.2. </w:t>
      </w:r>
      <w:hyperlink w:anchor="P430" w:history="1">
        <w:r w:rsidRPr="00F81B21">
          <w:rPr>
            <w:color w:val="000000"/>
          </w:rPr>
          <w:t>Информация</w:t>
        </w:r>
      </w:hyperlink>
      <w:r w:rsidRPr="00F81B21">
        <w:rPr>
          <w:color w:val="000000"/>
        </w:rPr>
        <w:t xml:space="preserve"> об адресах, телефонах, электронной почте, официальном сайте, графике работы Администрации и Отдела содержится в приложении </w:t>
      </w:r>
      <w:r w:rsidR="00E205AF">
        <w:rPr>
          <w:color w:val="000000"/>
        </w:rPr>
        <w:t>№</w:t>
      </w:r>
      <w:r w:rsidRPr="00F81B21">
        <w:rPr>
          <w:color w:val="000000"/>
        </w:rPr>
        <w:t xml:space="preserve"> 1 к настоящему Административному регламенту.</w:t>
      </w:r>
    </w:p>
    <w:p w:rsidR="00984F01" w:rsidRPr="00F81B21" w:rsidRDefault="00984F01" w:rsidP="00984F01">
      <w:pPr>
        <w:pStyle w:val="ConsPlusNormal"/>
        <w:ind w:firstLine="540"/>
        <w:jc w:val="both"/>
        <w:rPr>
          <w:color w:val="000000"/>
        </w:rPr>
      </w:pPr>
      <w:r w:rsidRPr="00F81B21">
        <w:rPr>
          <w:color w:val="000000"/>
        </w:rPr>
        <w:t>2.1.3. Для получения информации о процедуре исполнения государственной функции (далее - информация о процедуре) заинтересованное лицо вправе обратиться:</w:t>
      </w:r>
    </w:p>
    <w:p w:rsidR="00984F01" w:rsidRPr="00F81B21" w:rsidRDefault="00984F01" w:rsidP="00984F01">
      <w:pPr>
        <w:pStyle w:val="ConsPlusNormal"/>
        <w:ind w:firstLine="540"/>
        <w:jc w:val="both"/>
        <w:rPr>
          <w:color w:val="000000"/>
        </w:rPr>
      </w:pPr>
      <w:r w:rsidRPr="00F81B21">
        <w:rPr>
          <w:color w:val="000000"/>
        </w:rPr>
        <w:t>в устной форме лично или по телефону;</w:t>
      </w:r>
    </w:p>
    <w:p w:rsidR="00984F01" w:rsidRPr="00F81B21" w:rsidRDefault="00984F01" w:rsidP="00984F01">
      <w:pPr>
        <w:pStyle w:val="ConsPlusNormal"/>
        <w:ind w:firstLine="540"/>
        <w:jc w:val="both"/>
        <w:rPr>
          <w:color w:val="000000"/>
        </w:rPr>
      </w:pPr>
      <w:r w:rsidRPr="00F81B21">
        <w:rPr>
          <w:color w:val="000000"/>
        </w:rPr>
        <w:t>в письменной форме лично или с использованием почтовой связи;</w:t>
      </w:r>
    </w:p>
    <w:p w:rsidR="00984F01" w:rsidRPr="00F81B21" w:rsidRDefault="00984F01" w:rsidP="00984F01">
      <w:pPr>
        <w:pStyle w:val="ConsPlusNormal"/>
        <w:ind w:firstLine="540"/>
        <w:jc w:val="both"/>
        <w:rPr>
          <w:color w:val="000000"/>
        </w:rPr>
      </w:pPr>
      <w:r w:rsidRPr="00F81B21">
        <w:rPr>
          <w:color w:val="000000"/>
        </w:rPr>
        <w:t>в форме электронного документа через официальный сайт Министерства;</w:t>
      </w:r>
    </w:p>
    <w:p w:rsidR="00984F01" w:rsidRPr="00F81B21" w:rsidRDefault="00984F01" w:rsidP="00984F01">
      <w:pPr>
        <w:pStyle w:val="ConsPlusNormal"/>
        <w:ind w:firstLine="540"/>
        <w:jc w:val="both"/>
        <w:rPr>
          <w:color w:val="000000"/>
        </w:rPr>
      </w:pPr>
      <w:r w:rsidRPr="00F81B21">
        <w:rPr>
          <w:color w:val="000000"/>
        </w:rPr>
        <w:t>Если информация о процедуре, полученная в Отделе, не удовлетворяет заинтересованное лицо, то оно вправе в письменной форме или в форме электронного документа обратиться в адрес Администрации на имя Главы администрации.</w:t>
      </w:r>
    </w:p>
    <w:p w:rsidR="00984F01" w:rsidRPr="00F81B21" w:rsidRDefault="00984F01" w:rsidP="00984F01">
      <w:pPr>
        <w:pStyle w:val="ConsPlusNormal"/>
        <w:ind w:firstLine="540"/>
        <w:jc w:val="both"/>
        <w:rPr>
          <w:color w:val="000000"/>
        </w:rPr>
      </w:pPr>
      <w:r w:rsidRPr="00F81B21">
        <w:rPr>
          <w:color w:val="000000"/>
        </w:rPr>
        <w:t>Основными требованиями к информированию заинтересованных лиц являются:</w:t>
      </w:r>
    </w:p>
    <w:p w:rsidR="00984F01" w:rsidRPr="00F81B21" w:rsidRDefault="00984F01" w:rsidP="00984F01">
      <w:pPr>
        <w:pStyle w:val="ConsPlusNormal"/>
        <w:ind w:firstLine="540"/>
        <w:jc w:val="both"/>
        <w:rPr>
          <w:color w:val="000000"/>
        </w:rPr>
      </w:pPr>
      <w:r w:rsidRPr="00F81B21">
        <w:rPr>
          <w:color w:val="000000"/>
        </w:rPr>
        <w:t>достоверность представляемой информации о процедуре;</w:t>
      </w:r>
    </w:p>
    <w:p w:rsidR="00984F01" w:rsidRPr="00F81B21" w:rsidRDefault="00984F01" w:rsidP="00984F01">
      <w:pPr>
        <w:pStyle w:val="ConsPlusNormal"/>
        <w:ind w:firstLine="540"/>
        <w:jc w:val="both"/>
        <w:rPr>
          <w:color w:val="000000"/>
        </w:rPr>
      </w:pPr>
      <w:r w:rsidRPr="00F81B21">
        <w:rPr>
          <w:color w:val="000000"/>
        </w:rPr>
        <w:t>четкость изложения информации о процедуре;</w:t>
      </w:r>
    </w:p>
    <w:p w:rsidR="00984F01" w:rsidRPr="00F81B21" w:rsidRDefault="00984F01" w:rsidP="00984F01">
      <w:pPr>
        <w:pStyle w:val="ConsPlusNormal"/>
        <w:ind w:firstLine="540"/>
        <w:jc w:val="both"/>
        <w:rPr>
          <w:color w:val="000000"/>
        </w:rPr>
      </w:pPr>
      <w:r w:rsidRPr="00F81B21">
        <w:rPr>
          <w:color w:val="000000"/>
        </w:rPr>
        <w:t>полнота информации о процедуре.</w:t>
      </w:r>
    </w:p>
    <w:p w:rsidR="00984F01" w:rsidRPr="00F81B21" w:rsidRDefault="00984F01" w:rsidP="00984F01">
      <w:pPr>
        <w:pStyle w:val="ConsPlusNormal"/>
        <w:ind w:firstLine="540"/>
        <w:jc w:val="both"/>
        <w:rPr>
          <w:color w:val="000000"/>
        </w:rPr>
      </w:pPr>
      <w:r w:rsidRPr="00F81B21">
        <w:rPr>
          <w:color w:val="000000"/>
        </w:rPr>
        <w:t>Информирование проводится в устной или письменной форме, индивидуально или публично.</w:t>
      </w:r>
    </w:p>
    <w:p w:rsidR="00984F01" w:rsidRPr="00F81B21" w:rsidRDefault="00984F01" w:rsidP="00984F01">
      <w:pPr>
        <w:pStyle w:val="ConsPlusNormal"/>
        <w:ind w:firstLine="540"/>
        <w:jc w:val="both"/>
        <w:rPr>
          <w:color w:val="000000"/>
        </w:rPr>
      </w:pPr>
      <w:r w:rsidRPr="00F81B21">
        <w:rPr>
          <w:color w:val="000000"/>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Отдела, в который позвонил обратившийся, фамилии, имени, отчестве и должности специалиста, принявшего телефонный звонок.</w:t>
      </w:r>
    </w:p>
    <w:p w:rsidR="00984F01" w:rsidRPr="00F81B21" w:rsidRDefault="00984F01" w:rsidP="00984F01">
      <w:pPr>
        <w:pStyle w:val="ConsPlusNormal"/>
        <w:ind w:firstLine="540"/>
        <w:jc w:val="both"/>
        <w:rPr>
          <w:color w:val="000000"/>
        </w:rPr>
      </w:pPr>
      <w:r w:rsidRPr="00F81B21">
        <w:rPr>
          <w:color w:val="000000"/>
        </w:rPr>
        <w:t>Если специалист Отдела, принявший звонок, самостоятельно не может дать ответ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 Время ожидания ответа не должно превышать 15 минут.</w:t>
      </w:r>
    </w:p>
    <w:p w:rsidR="00984F01" w:rsidRPr="00F81B21" w:rsidRDefault="00984F01" w:rsidP="00984F01">
      <w:pPr>
        <w:pStyle w:val="ConsPlusNormal"/>
        <w:ind w:firstLine="540"/>
        <w:jc w:val="both"/>
        <w:rPr>
          <w:color w:val="000000"/>
        </w:rPr>
      </w:pPr>
      <w:r w:rsidRPr="00F81B21">
        <w:rPr>
          <w:color w:val="000000"/>
        </w:rPr>
        <w:t>Индивидуальное письменное информирование при обращении заинтересованного лица в Администрацию осуществляется путем направления ответа почтовым отправлением, посредством электронной почты или официального сайта Администрации в информацион</w:t>
      </w:r>
      <w:r w:rsidR="00E205AF">
        <w:rPr>
          <w:color w:val="000000"/>
        </w:rPr>
        <w:t>но - телекоммуникационной сети «</w:t>
      </w:r>
      <w:r w:rsidRPr="00F81B21">
        <w:rPr>
          <w:color w:val="000000"/>
        </w:rPr>
        <w:t>Интернет</w:t>
      </w:r>
      <w:r w:rsidR="00E205AF">
        <w:rPr>
          <w:color w:val="000000"/>
        </w:rPr>
        <w:t>»</w:t>
      </w:r>
      <w:r w:rsidRPr="00F81B21">
        <w:rPr>
          <w:color w:val="000000"/>
        </w:rPr>
        <w:t>.</w:t>
      </w:r>
    </w:p>
    <w:p w:rsidR="00984F01" w:rsidRPr="00F81B21" w:rsidRDefault="00984F01" w:rsidP="00984F01">
      <w:pPr>
        <w:pStyle w:val="ConsPlusNormal"/>
        <w:ind w:firstLine="540"/>
        <w:jc w:val="both"/>
        <w:rPr>
          <w:color w:val="000000"/>
        </w:rPr>
      </w:pPr>
      <w:r w:rsidRPr="00F81B21">
        <w:rPr>
          <w:color w:val="000000"/>
        </w:rPr>
        <w:t>Ответ на обращение заинтересованного лица дается в простой, четкой и понятной форме с указанием должности, фамилии, имени, отчества, номера телефона исполнителя.</w:t>
      </w:r>
    </w:p>
    <w:p w:rsidR="00984F01" w:rsidRPr="00F81B21" w:rsidRDefault="00984F01" w:rsidP="00984F01">
      <w:pPr>
        <w:pStyle w:val="ConsPlusNormal"/>
        <w:ind w:firstLine="540"/>
        <w:jc w:val="both"/>
        <w:rPr>
          <w:color w:val="000000"/>
        </w:rPr>
      </w:pPr>
      <w:r w:rsidRPr="00F81B21">
        <w:rPr>
          <w:color w:val="000000"/>
        </w:rPr>
        <w:t xml:space="preserve">Информацию по вопросам исполнения государственной функции, сведения о ходе исполнения государственной функции заинтересованное лицо может получить с использованием федеральной государственной информационной системы </w:t>
      </w:r>
      <w:r w:rsidR="00E205AF">
        <w:rPr>
          <w:color w:val="000000"/>
        </w:rPr>
        <w:t>«</w:t>
      </w:r>
      <w:r w:rsidRPr="00F81B21">
        <w:rPr>
          <w:color w:val="000000"/>
        </w:rPr>
        <w:t>Единый портал государственных и муниципальных услуг (функций)</w:t>
      </w:r>
      <w:r w:rsidR="00E205AF">
        <w:rPr>
          <w:color w:val="000000"/>
        </w:rPr>
        <w:t>»</w:t>
      </w:r>
      <w:r w:rsidRPr="00F81B21">
        <w:rPr>
          <w:color w:val="000000"/>
        </w:rPr>
        <w:t xml:space="preserve"> и региональной информационной системы Чувашской Республики </w:t>
      </w:r>
      <w:r w:rsidR="00E205AF">
        <w:rPr>
          <w:color w:val="000000"/>
        </w:rPr>
        <w:t>«</w:t>
      </w:r>
      <w:r w:rsidRPr="00F81B21">
        <w:rPr>
          <w:color w:val="000000"/>
        </w:rPr>
        <w:t>Портал государственных и муниципальных услуг (функций) Чувашской Республики</w:t>
      </w:r>
      <w:r w:rsidR="00E205AF">
        <w:rPr>
          <w:color w:val="000000"/>
        </w:rPr>
        <w:t>»</w:t>
      </w:r>
      <w:r w:rsidRPr="00F81B21">
        <w:rPr>
          <w:color w:val="000000"/>
        </w:rPr>
        <w:t>.</w:t>
      </w:r>
    </w:p>
    <w:p w:rsidR="00984F01" w:rsidRPr="00F81B21" w:rsidRDefault="00984F01" w:rsidP="00984F01">
      <w:pPr>
        <w:pStyle w:val="ConsPlusNormal"/>
        <w:ind w:firstLine="540"/>
        <w:jc w:val="both"/>
        <w:rPr>
          <w:color w:val="000000"/>
        </w:rPr>
      </w:pPr>
      <w:r w:rsidRPr="00F81B21">
        <w:rPr>
          <w:color w:val="000000"/>
        </w:rPr>
        <w:t>Письменные обращения рассматриваются в течение 30 дней со дня их регистрации.</w:t>
      </w:r>
    </w:p>
    <w:p w:rsidR="00984F01" w:rsidRPr="00F81B21" w:rsidRDefault="00984F01" w:rsidP="00984F01">
      <w:pPr>
        <w:pStyle w:val="ConsPlusNormal"/>
        <w:ind w:firstLine="540"/>
        <w:jc w:val="both"/>
        <w:rPr>
          <w:color w:val="000000"/>
        </w:rPr>
      </w:pPr>
      <w:r w:rsidRPr="00F81B21">
        <w:rPr>
          <w:color w:val="000000"/>
        </w:rPr>
        <w:t xml:space="preserve">В исключительных случаях, а также в случае направления запроса, предусмотренного </w:t>
      </w:r>
      <w:hyperlink r:id="rId20" w:history="1">
        <w:r w:rsidRPr="00F81B21">
          <w:rPr>
            <w:color w:val="000000"/>
          </w:rPr>
          <w:t>частью 2 статьи 10</w:t>
        </w:r>
      </w:hyperlink>
      <w:r w:rsidRPr="00F81B21">
        <w:rPr>
          <w:color w:val="000000"/>
        </w:rPr>
        <w:t xml:space="preserve"> Федерального закона </w:t>
      </w:r>
      <w:r w:rsidR="00E205AF">
        <w:rPr>
          <w:color w:val="000000"/>
        </w:rPr>
        <w:t>«</w:t>
      </w:r>
      <w:r w:rsidRPr="00F81B21">
        <w:rPr>
          <w:color w:val="000000"/>
        </w:rPr>
        <w:t xml:space="preserve">О порядке рассмотрения обращений граждан </w:t>
      </w:r>
      <w:r w:rsidRPr="00F81B21">
        <w:rPr>
          <w:color w:val="000000"/>
        </w:rPr>
        <w:lastRenderedPageBreak/>
        <w:t>Российской Федерации</w:t>
      </w:r>
      <w:r w:rsidR="00E205AF">
        <w:rPr>
          <w:color w:val="000000"/>
        </w:rPr>
        <w:t>»</w:t>
      </w:r>
      <w:r w:rsidRPr="00F81B21">
        <w:rPr>
          <w:color w:val="000000"/>
        </w:rPr>
        <w:t>, Глава администрации или заместители Главы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984F01" w:rsidRPr="00F81B21" w:rsidRDefault="00984F01" w:rsidP="00984F01">
      <w:pPr>
        <w:pStyle w:val="ConsPlusNormal"/>
        <w:ind w:firstLine="540"/>
        <w:jc w:val="both"/>
        <w:rPr>
          <w:color w:val="000000"/>
        </w:rPr>
      </w:pPr>
      <w:proofErr w:type="gramStart"/>
      <w:r w:rsidRPr="00F81B21">
        <w:rPr>
          <w:color w:val="000000"/>
        </w:rPr>
        <w:t xml:space="preserve">Информация об исполнении муниципальной функции предоставляется специалистами Отдела с использованием средств телефонной связи, электронной почты, почтовой связи, посредством размещения информации на официальном сайте Администрации, на стендах в местах исполнения государственной функции, а также с использованием федеральной государственной информационной системы </w:t>
      </w:r>
      <w:r w:rsidR="00E205AF">
        <w:rPr>
          <w:color w:val="000000"/>
        </w:rPr>
        <w:t>«</w:t>
      </w:r>
      <w:r w:rsidRPr="00F81B21">
        <w:rPr>
          <w:color w:val="000000"/>
        </w:rPr>
        <w:t>Единый портал государственных и муниципальных услуг (функций</w:t>
      </w:r>
      <w:r w:rsidR="00E205AF">
        <w:rPr>
          <w:color w:val="000000"/>
        </w:rPr>
        <w:t>»»</w:t>
      </w:r>
      <w:r w:rsidRPr="00F81B21">
        <w:rPr>
          <w:color w:val="000000"/>
        </w:rPr>
        <w:t xml:space="preserve"> и региональной информационной системы Чувашской Республики </w:t>
      </w:r>
      <w:r w:rsidR="00E205AF">
        <w:rPr>
          <w:color w:val="000000"/>
        </w:rPr>
        <w:t>«</w:t>
      </w:r>
      <w:r w:rsidRPr="00F81B21">
        <w:rPr>
          <w:color w:val="000000"/>
        </w:rPr>
        <w:t>Портал государственных и муниципальных услуг (функций) Чувашской Республики</w:t>
      </w:r>
      <w:r w:rsidR="00E205AF">
        <w:rPr>
          <w:color w:val="000000"/>
        </w:rPr>
        <w:t>»</w:t>
      </w:r>
      <w:r w:rsidRPr="00F81B21">
        <w:rPr>
          <w:color w:val="000000"/>
        </w:rPr>
        <w:t>.</w:t>
      </w:r>
      <w:proofErr w:type="gramEnd"/>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2.2. Срок исполнения государственной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Срок исполнения государственной функции (проведения каждой из проверок: документарной и выездной) не может превышать двадцать рабочих дней.</w:t>
      </w:r>
    </w:p>
    <w:p w:rsidR="00984F01" w:rsidRPr="00F81B21" w:rsidRDefault="00984F01" w:rsidP="00984F01">
      <w:pPr>
        <w:pStyle w:val="ConsPlusNormal"/>
        <w:ind w:firstLine="540"/>
        <w:jc w:val="both"/>
        <w:rPr>
          <w:color w:val="000000"/>
        </w:rPr>
      </w:pPr>
      <w:bookmarkStart w:id="2" w:name="P212"/>
      <w:bookmarkEnd w:id="2"/>
      <w:r w:rsidRPr="00F81B21">
        <w:rPr>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1B21">
        <w:rPr>
          <w:color w:val="000000"/>
        </w:rPr>
        <w:t>микропредприятия</w:t>
      </w:r>
      <w:proofErr w:type="spellEnd"/>
      <w:r w:rsidRPr="00F81B21">
        <w:rPr>
          <w:color w:val="000000"/>
        </w:rPr>
        <w:t xml:space="preserve"> в год.</w:t>
      </w:r>
    </w:p>
    <w:p w:rsidR="00984F01" w:rsidRPr="00F81B21" w:rsidRDefault="00984F01" w:rsidP="00984F01">
      <w:pPr>
        <w:pStyle w:val="ConsPlusNormal"/>
        <w:ind w:firstLine="540"/>
        <w:jc w:val="both"/>
        <w:rPr>
          <w:color w:val="000000"/>
        </w:rPr>
      </w:pPr>
      <w:r w:rsidRPr="00F81B21">
        <w:rPr>
          <w:color w:val="000000"/>
        </w:rPr>
        <w:t xml:space="preserve">В случае необходимости при проведении проверки, указанной в </w:t>
      </w:r>
      <w:hyperlink w:anchor="P212" w:history="1">
        <w:r w:rsidRPr="00F81B21">
          <w:rPr>
            <w:color w:val="000000"/>
          </w:rPr>
          <w:t>абзаце втором</w:t>
        </w:r>
      </w:hyperlink>
      <w:r w:rsidRPr="00F81B21">
        <w:rPr>
          <w:color w:val="000000"/>
        </w:rPr>
        <w:t xml:space="preserve">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84F01" w:rsidRPr="00F81B21" w:rsidRDefault="00984F01" w:rsidP="00984F01">
      <w:pPr>
        <w:pStyle w:val="ConsPlusNormal"/>
        <w:ind w:firstLine="540"/>
        <w:jc w:val="both"/>
        <w:rPr>
          <w:color w:val="000000"/>
        </w:rPr>
      </w:pPr>
      <w:r w:rsidRPr="00F81B21">
        <w:rPr>
          <w:color w:val="000000"/>
        </w:rPr>
        <w:t xml:space="preserve">На период </w:t>
      </w:r>
      <w:proofErr w:type="gramStart"/>
      <w:r w:rsidRPr="00F81B21">
        <w:rPr>
          <w:color w:val="000000"/>
        </w:rPr>
        <w:t>действия срока приостановления проведения проверки</w:t>
      </w:r>
      <w:proofErr w:type="gramEnd"/>
      <w:r w:rsidRPr="00F81B21">
        <w:rPr>
          <w:color w:val="00000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984F01" w:rsidRPr="00F81B21" w:rsidRDefault="00984F01" w:rsidP="00984F01">
      <w:pPr>
        <w:pStyle w:val="ConsPlusNormal"/>
        <w:ind w:firstLine="540"/>
        <w:jc w:val="both"/>
        <w:rPr>
          <w:color w:val="000000"/>
        </w:rPr>
      </w:pPr>
      <w:r w:rsidRPr="00F81B21">
        <w:rPr>
          <w:color w:val="000000"/>
        </w:rPr>
        <w:t>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84F01" w:rsidRPr="00F81B21" w:rsidRDefault="00984F01" w:rsidP="00984F01">
      <w:pPr>
        <w:pStyle w:val="ConsPlusNormal"/>
        <w:ind w:firstLine="540"/>
        <w:jc w:val="both"/>
        <w:rPr>
          <w:color w:val="000000"/>
        </w:rPr>
      </w:pPr>
      <w:proofErr w:type="gramStart"/>
      <w:r w:rsidRPr="00F81B21">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F81B21">
        <w:rPr>
          <w:color w:val="000000"/>
        </w:rPr>
        <w:t>микропредприятий</w:t>
      </w:r>
      <w:proofErr w:type="spellEnd"/>
      <w:r w:rsidRPr="00F81B21">
        <w:rPr>
          <w:color w:val="000000"/>
        </w:rPr>
        <w:t xml:space="preserve"> не более чем</w:t>
      </w:r>
      <w:proofErr w:type="gramEnd"/>
      <w:r w:rsidRPr="00F81B21">
        <w:rPr>
          <w:color w:val="000000"/>
        </w:rPr>
        <w:t xml:space="preserve"> на пятнадцать часов.</w:t>
      </w:r>
    </w:p>
    <w:p w:rsidR="00984F01" w:rsidRPr="00F81B21" w:rsidRDefault="00984F01" w:rsidP="00984F01">
      <w:pPr>
        <w:pStyle w:val="ConsPlusNormal"/>
        <w:jc w:val="both"/>
        <w:rPr>
          <w:color w:val="000000"/>
        </w:rPr>
      </w:pPr>
    </w:p>
    <w:p w:rsidR="00984F01" w:rsidRPr="00F81B21" w:rsidRDefault="00984F01" w:rsidP="00984F01">
      <w:pPr>
        <w:pStyle w:val="ConsPlusNormal"/>
        <w:jc w:val="center"/>
        <w:outlineLvl w:val="1"/>
        <w:rPr>
          <w:color w:val="000000"/>
        </w:rPr>
      </w:pPr>
      <w:r w:rsidRPr="00F81B21">
        <w:rPr>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3.1. Перечень административных процедур</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Исполнение муниципальной функции включает в себя следующие административные процедуры:</w:t>
      </w:r>
    </w:p>
    <w:p w:rsidR="00984F01" w:rsidRPr="00F81B21" w:rsidRDefault="00984F01" w:rsidP="00984F01">
      <w:pPr>
        <w:pStyle w:val="ConsPlusNormal"/>
        <w:ind w:firstLine="540"/>
        <w:jc w:val="both"/>
        <w:rPr>
          <w:color w:val="000000"/>
        </w:rPr>
      </w:pPr>
      <w:r w:rsidRPr="00F81B21">
        <w:rPr>
          <w:color w:val="000000"/>
        </w:rPr>
        <w:t xml:space="preserve">организация и проведение мероприятий, направленных на профилактику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r w:rsidRPr="00F81B21">
        <w:rPr>
          <w:color w:val="000000"/>
        </w:rPr>
        <w:lastRenderedPageBreak/>
        <w:t>планирование мероприятий по муниципальному контролю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r w:rsidRPr="00F81B21">
        <w:rPr>
          <w:color w:val="000000"/>
        </w:rPr>
        <w:t>проведение мероприятий по муниципальному контролю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r w:rsidRPr="00F81B21">
        <w:rPr>
          <w:color w:val="000000"/>
        </w:rPr>
        <w:t>оформление результатов мероприятий по муниципального контроля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r w:rsidRPr="00F81B21">
        <w:rPr>
          <w:color w:val="000000"/>
        </w:rPr>
        <w:t xml:space="preserve">принятие мер по фактам выявленных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r w:rsidRPr="00F81B21">
        <w:rPr>
          <w:color w:val="000000"/>
        </w:rPr>
        <w:t>регистрация результатов исполнения муниципальной функции;</w:t>
      </w:r>
    </w:p>
    <w:p w:rsidR="00984F01" w:rsidRPr="00F81B21" w:rsidRDefault="00984F01" w:rsidP="00984F01">
      <w:pPr>
        <w:pStyle w:val="ConsPlusNormal"/>
        <w:ind w:firstLine="540"/>
        <w:jc w:val="both"/>
        <w:rPr>
          <w:color w:val="000000"/>
        </w:rPr>
      </w:pPr>
      <w:r w:rsidRPr="00F81B21">
        <w:rPr>
          <w:color w:val="000000"/>
        </w:rPr>
        <w:t>направление материалов в органы внутренних дел, прокуратуры, иные правоохранительные органы или контрольно-надзорные органы.</w:t>
      </w:r>
    </w:p>
    <w:p w:rsidR="00984F01" w:rsidRPr="00F81B21" w:rsidRDefault="00BA2099" w:rsidP="00984F01">
      <w:pPr>
        <w:pStyle w:val="ConsPlusNormal"/>
        <w:ind w:firstLine="540"/>
        <w:jc w:val="both"/>
        <w:rPr>
          <w:color w:val="000000"/>
        </w:rPr>
      </w:pPr>
      <w:hyperlink w:anchor="P523" w:history="1">
        <w:r w:rsidR="00984F01" w:rsidRPr="00F81B21">
          <w:rPr>
            <w:color w:val="000000"/>
          </w:rPr>
          <w:t>Блок-схема</w:t>
        </w:r>
      </w:hyperlink>
      <w:r w:rsidR="00984F01" w:rsidRPr="00F81B21">
        <w:rPr>
          <w:color w:val="000000"/>
        </w:rPr>
        <w:t xml:space="preserve"> исполнения государственной функции приведена в приложении </w:t>
      </w:r>
      <w:r w:rsidR="003B6C24">
        <w:rPr>
          <w:color w:val="000000"/>
        </w:rPr>
        <w:t>№</w:t>
      </w:r>
      <w:r w:rsidR="00984F01" w:rsidRPr="00F81B21">
        <w:rPr>
          <w:color w:val="000000"/>
        </w:rPr>
        <w:t xml:space="preserve"> 2 к настоящему Административному регламенту.</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 xml:space="preserve">3.1.1. Организация и проведение мероприятий, направленных на профилактику нарушений обязательных требований законодательства в области использования и охраны особо охраняемых природных территорий местного значения </w:t>
      </w:r>
    </w:p>
    <w:p w:rsidR="00984F01" w:rsidRPr="00F81B21" w:rsidRDefault="00984F01" w:rsidP="00984F01">
      <w:pPr>
        <w:pStyle w:val="ConsPlusNormal"/>
        <w:ind w:firstLine="540"/>
        <w:jc w:val="both"/>
        <w:outlineLvl w:val="2"/>
        <w:rPr>
          <w:color w:val="000000"/>
        </w:rPr>
      </w:pPr>
    </w:p>
    <w:p w:rsidR="00984F01" w:rsidRPr="00F81B21" w:rsidRDefault="00984F01" w:rsidP="00984F01">
      <w:pPr>
        <w:pStyle w:val="ConsPlusNormal"/>
        <w:ind w:firstLine="540"/>
        <w:jc w:val="both"/>
        <w:outlineLvl w:val="2"/>
        <w:rPr>
          <w:color w:val="000000"/>
        </w:rPr>
      </w:pPr>
      <w:r w:rsidRPr="00F81B21">
        <w:rPr>
          <w:color w:val="000000"/>
        </w:rPr>
        <w:t xml:space="preserve">3.1.1.1. </w:t>
      </w:r>
      <w:proofErr w:type="gramStart"/>
      <w:r w:rsidRPr="00F81B21">
        <w:rPr>
          <w:color w:val="000000"/>
        </w:rPr>
        <w:t xml:space="preserve">Основанием для начала административной процедуры является ежегодно утверждаемая программа профилактики нарушений в целях предупреждения нарушений юридическими лицами и индивидуальными предпринимателями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 устранения причин, факторов и условий, способствующих нарушениям обязательных требований законодательства и требований, установленных нормативными правовыми актами администрации</w:t>
      </w:r>
      <w:proofErr w:type="gramEnd"/>
      <w:r w:rsidRPr="00F81B21">
        <w:rPr>
          <w:color w:val="000000"/>
        </w:rPr>
        <w:t xml:space="preserve">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r w:rsidRPr="00F81B21">
        <w:rPr>
          <w:color w:val="000000"/>
        </w:rPr>
        <w:t>3.1.1.2. В целях профилактики нарушений обязательных требований законодательства в области в области использования и охраны особо охраняемых природных территорий местного значения Администрация:</w:t>
      </w:r>
    </w:p>
    <w:p w:rsidR="00984F01" w:rsidRPr="00F81B21" w:rsidRDefault="00984F01" w:rsidP="00984F01">
      <w:pPr>
        <w:pStyle w:val="ConsPlusNormal"/>
        <w:ind w:firstLine="540"/>
        <w:jc w:val="both"/>
        <w:outlineLvl w:val="2"/>
        <w:rPr>
          <w:color w:val="000000"/>
        </w:rPr>
      </w:pPr>
      <w:r w:rsidRPr="00F81B21">
        <w:rPr>
          <w:color w:val="000000"/>
        </w:rPr>
        <w:t xml:space="preserve">а) обеспечивает размещение на официальном сайте Администрации перечня нормативных правовых актов или их отдельных частей, содержащих требования законодательства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а также текстов соответствующих нормативных правовых актов;</w:t>
      </w:r>
    </w:p>
    <w:p w:rsidR="00984F01" w:rsidRPr="00F81B21" w:rsidRDefault="00984F01" w:rsidP="00984F01">
      <w:pPr>
        <w:pStyle w:val="ConsPlusNormal"/>
        <w:ind w:firstLine="540"/>
        <w:jc w:val="both"/>
        <w:rPr>
          <w:color w:val="000000"/>
        </w:rPr>
      </w:pPr>
      <w:r w:rsidRPr="00F81B21">
        <w:rPr>
          <w:color w:val="000000"/>
        </w:rPr>
        <w:t xml:space="preserve">б) осуществляет информирование юридических лиц, индивидуальных предпринимателей по вопросам соблюдения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в том числе посредством разработки и опубликования руководств по соблюдению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Администрация подготавливает и распространяет комментарии о содержании новых нормативных правовых актов, внесенных изменениях в действующие акты, сроках и порядке вступления их в действие, а также рекомендации о проведении </w:t>
      </w:r>
      <w:r w:rsidRPr="00F81B21">
        <w:rPr>
          <w:color w:val="000000"/>
        </w:rPr>
        <w:lastRenderedPageBreak/>
        <w:t>необходимых организационных, технических мероприятий, направленных на внедрение и обеспечение соблюдения обязательных требований;</w:t>
      </w:r>
    </w:p>
    <w:p w:rsidR="00984F01" w:rsidRPr="00F81B21" w:rsidRDefault="00984F01" w:rsidP="00984F01">
      <w:pPr>
        <w:pStyle w:val="ConsPlusNormal"/>
        <w:ind w:firstLine="540"/>
        <w:jc w:val="both"/>
        <w:outlineLvl w:val="2"/>
        <w:rPr>
          <w:color w:val="000000"/>
        </w:rPr>
      </w:pPr>
      <w:r w:rsidRPr="00F81B21">
        <w:rPr>
          <w:color w:val="000000"/>
        </w:rPr>
        <w:t xml:space="preserve">в) обеспечивает регулярное (не реже одного раза в год) обобщение практики осуществления муниципального контроля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и размещение на официальном сайте Администрации соответствующих обобщений, в том числе с указанием наиболее часто встречающихся случаев нарушений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84F01" w:rsidRPr="00F81B21" w:rsidRDefault="00984F01" w:rsidP="00984F01">
      <w:pPr>
        <w:pStyle w:val="ConsPlusNormal"/>
        <w:ind w:firstLine="540"/>
        <w:jc w:val="both"/>
        <w:rPr>
          <w:color w:val="000000"/>
        </w:rPr>
      </w:pPr>
      <w:r w:rsidRPr="00F81B21">
        <w:rPr>
          <w:color w:val="000000"/>
        </w:rPr>
        <w:t xml:space="preserve">г) выдает предостережения о недопустимости нарушения обязательных требований в соответствии с </w:t>
      </w:r>
      <w:hyperlink r:id="rId21" w:history="1">
        <w:r w:rsidRPr="00F81B21">
          <w:rPr>
            <w:color w:val="000000"/>
          </w:rPr>
          <w:t>частями 5</w:t>
        </w:r>
      </w:hyperlink>
      <w:r w:rsidRPr="00F81B21">
        <w:rPr>
          <w:color w:val="000000"/>
        </w:rPr>
        <w:t xml:space="preserve"> - </w:t>
      </w:r>
      <w:hyperlink r:id="rId22" w:history="1">
        <w:r w:rsidRPr="00F81B21">
          <w:rPr>
            <w:color w:val="000000"/>
          </w:rPr>
          <w:t>7 статьи 8.2</w:t>
        </w:r>
      </w:hyperlink>
      <w:r w:rsidRPr="00F81B21">
        <w:rPr>
          <w:color w:val="000000"/>
        </w:rPr>
        <w:t xml:space="preserve"> Федерального закона </w:t>
      </w:r>
      <w:r w:rsidR="003B6C24">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6C24">
        <w:rPr>
          <w:color w:val="000000"/>
        </w:rPr>
        <w:t>»</w:t>
      </w:r>
      <w:r w:rsidRPr="00F81B21">
        <w:rPr>
          <w:color w:val="000000"/>
        </w:rPr>
        <w:t>, если иной порядок не установлен федеральным законом.</w:t>
      </w:r>
    </w:p>
    <w:p w:rsidR="00984F01" w:rsidRPr="00F81B21" w:rsidRDefault="00984F01" w:rsidP="00984F01">
      <w:pPr>
        <w:pStyle w:val="ConsPlusNormal"/>
        <w:ind w:firstLine="540"/>
        <w:jc w:val="both"/>
        <w:rPr>
          <w:color w:val="000000"/>
        </w:rPr>
      </w:pPr>
      <w:r w:rsidRPr="00F81B21">
        <w:rPr>
          <w:color w:val="000000"/>
        </w:rPr>
        <w:t xml:space="preserve">3.1.1.3. Результатом административной процедуры является выдача предостережения юридическому лицу, индивидуальному предпринимателю о недопустимости нарушения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в соответствии с </w:t>
      </w:r>
      <w:hyperlink r:id="rId23" w:history="1">
        <w:r w:rsidRPr="00F81B21">
          <w:rPr>
            <w:color w:val="000000"/>
          </w:rPr>
          <w:t>частями 5</w:t>
        </w:r>
      </w:hyperlink>
      <w:r w:rsidRPr="00F81B21">
        <w:rPr>
          <w:color w:val="000000"/>
        </w:rPr>
        <w:t xml:space="preserve"> - </w:t>
      </w:r>
      <w:hyperlink r:id="rId24" w:history="1">
        <w:r w:rsidRPr="00F81B21">
          <w:rPr>
            <w:color w:val="000000"/>
          </w:rPr>
          <w:t>7 статьи 8.2</w:t>
        </w:r>
      </w:hyperlink>
      <w:r w:rsidRPr="00F81B21">
        <w:rPr>
          <w:color w:val="000000"/>
        </w:rPr>
        <w:t xml:space="preserve"> Федерального закона </w:t>
      </w:r>
      <w:r w:rsidR="003B6C24">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6C24">
        <w:rPr>
          <w:color w:val="000000"/>
        </w:rPr>
        <w:t>»</w:t>
      </w:r>
      <w:r w:rsidRPr="00F81B21">
        <w:rPr>
          <w:color w:val="000000"/>
        </w:rPr>
        <w:t>, если иной порядок не установлен федеральным законом.</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3.2. Планирование мероприятий по муниципальному контролю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p>
    <w:p w:rsidR="003B6C24" w:rsidRDefault="00984F01" w:rsidP="003B6C24">
      <w:pPr>
        <w:pStyle w:val="ConsPlusNormal"/>
        <w:ind w:firstLine="540"/>
        <w:jc w:val="both"/>
        <w:rPr>
          <w:color w:val="000000"/>
        </w:rPr>
      </w:pPr>
      <w:r w:rsidRPr="00F81B21">
        <w:rPr>
          <w:color w:val="000000"/>
        </w:rPr>
        <w:t xml:space="preserve">3.2.1. Муниципальный контроль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на территории </w:t>
      </w:r>
      <w:proofErr w:type="spellStart"/>
      <w:r w:rsidRPr="00F81B21">
        <w:rPr>
          <w:color w:val="000000"/>
        </w:rPr>
        <w:t>Канашского</w:t>
      </w:r>
      <w:proofErr w:type="spellEnd"/>
      <w:r w:rsidRPr="00F81B21">
        <w:rPr>
          <w:color w:val="000000"/>
        </w:rPr>
        <w:t xml:space="preserve"> района осуществляется посредством организации и проведения плановых и внеплановых проверок в форме документарных проверок и (или) выездных проверок юридических лиц, индивидуальных предпринимателей, организации и проведения мероприятий, направлены на профилактику нарушений обязательных требований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w:t>
      </w:r>
      <w:proofErr w:type="gramStart"/>
      <w:r w:rsidRPr="00F81B21">
        <w:rPr>
          <w:color w:val="000000"/>
        </w:rPr>
        <w:t>и охраны особо охраняемых природных территорий местного значения,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деятельности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указанными лицами своей деятельности.</w:t>
      </w:r>
      <w:proofErr w:type="gramEnd"/>
    </w:p>
    <w:p w:rsidR="00984F01" w:rsidRPr="00F81B21" w:rsidRDefault="00984F01" w:rsidP="003B6C24">
      <w:pPr>
        <w:pStyle w:val="ConsPlusNormal"/>
        <w:tabs>
          <w:tab w:val="left" w:pos="567"/>
        </w:tabs>
        <w:ind w:firstLine="540"/>
        <w:jc w:val="both"/>
        <w:rPr>
          <w:color w:val="000000"/>
        </w:rPr>
      </w:pPr>
      <w:r w:rsidRPr="00F81B21">
        <w:rPr>
          <w:color w:val="000000"/>
        </w:rPr>
        <w:t xml:space="preserve">В целях предупреждения, выявления и пресечения на территории </w:t>
      </w:r>
      <w:proofErr w:type="spellStart"/>
      <w:r w:rsidRPr="00F81B21">
        <w:rPr>
          <w:color w:val="000000"/>
        </w:rPr>
        <w:t>Канашского</w:t>
      </w:r>
      <w:proofErr w:type="spellEnd"/>
      <w:r w:rsidRPr="00F81B21">
        <w:rPr>
          <w:color w:val="000000"/>
        </w:rPr>
        <w:t xml:space="preserve"> района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проводятся плановые (рейдовые) осмотры, обследования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r w:rsidRPr="00F81B21">
        <w:rPr>
          <w:color w:val="000000"/>
        </w:rPr>
        <w:t>3.2.2. 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984F01" w:rsidRPr="00F81B21" w:rsidRDefault="00984F01" w:rsidP="00984F01">
      <w:pPr>
        <w:pStyle w:val="ConsPlusNormal"/>
        <w:ind w:firstLine="540"/>
        <w:jc w:val="both"/>
        <w:rPr>
          <w:color w:val="000000"/>
        </w:rPr>
      </w:pPr>
      <w:r w:rsidRPr="00F81B21">
        <w:rPr>
          <w:color w:val="000000"/>
        </w:rPr>
        <w:t>Администрация ежегодно разрабатывает ежегодный план проведения плановых проверок, который утверждается Администрацией в срок до 1 ноября года, предшествующего году проведения плановых проверок.</w:t>
      </w:r>
    </w:p>
    <w:p w:rsidR="00984F01" w:rsidRPr="00F81B21" w:rsidRDefault="00984F01" w:rsidP="00984F01">
      <w:pPr>
        <w:pStyle w:val="ConsPlusNormal"/>
        <w:ind w:firstLine="540"/>
        <w:jc w:val="both"/>
        <w:rPr>
          <w:color w:val="000000"/>
        </w:rPr>
      </w:pPr>
      <w:r w:rsidRPr="00F81B21">
        <w:rPr>
          <w:color w:val="000000"/>
        </w:rPr>
        <w:lastRenderedPageBreak/>
        <w:t>3.2.2.1. Основанием для включения плановой проверки в ежегодный план проведения плановых проверок является истечение трех лет со дня:</w:t>
      </w:r>
    </w:p>
    <w:p w:rsidR="00984F01" w:rsidRPr="00F81B21" w:rsidRDefault="00984F01" w:rsidP="00984F01">
      <w:pPr>
        <w:pStyle w:val="ConsPlusNormal"/>
        <w:ind w:firstLine="540"/>
        <w:jc w:val="both"/>
        <w:rPr>
          <w:color w:val="000000"/>
        </w:rPr>
      </w:pPr>
      <w:r w:rsidRPr="00F81B21">
        <w:rPr>
          <w:color w:val="000000"/>
        </w:rPr>
        <w:t>государственной регистрации юридического лица, индивидуального предпринимателя;</w:t>
      </w:r>
    </w:p>
    <w:p w:rsidR="00984F01" w:rsidRPr="00F81B21" w:rsidRDefault="00984F01" w:rsidP="00984F01">
      <w:pPr>
        <w:pStyle w:val="ConsPlusNormal"/>
        <w:ind w:firstLine="540"/>
        <w:jc w:val="both"/>
        <w:rPr>
          <w:color w:val="000000"/>
        </w:rPr>
      </w:pPr>
      <w:r w:rsidRPr="00F81B21">
        <w:rPr>
          <w:color w:val="000000"/>
        </w:rPr>
        <w:t>окончания проведения последней плановой проверки юридического лица, индивидуального предпринимателя;</w:t>
      </w:r>
    </w:p>
    <w:p w:rsidR="00984F01" w:rsidRPr="00F81B21" w:rsidRDefault="00984F01" w:rsidP="00984F01">
      <w:pPr>
        <w:pStyle w:val="ConsPlusNormal"/>
        <w:ind w:firstLine="540"/>
        <w:jc w:val="both"/>
        <w:rPr>
          <w:color w:val="000000"/>
        </w:rPr>
      </w:pPr>
      <w:proofErr w:type="gramStart"/>
      <w:r w:rsidRPr="00F81B21">
        <w:rPr>
          <w:color w:val="00000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4F01" w:rsidRPr="00F81B21" w:rsidRDefault="00984F01" w:rsidP="00984F01">
      <w:pPr>
        <w:pStyle w:val="ConsPlusNormal"/>
        <w:ind w:firstLine="540"/>
        <w:jc w:val="both"/>
        <w:rPr>
          <w:color w:val="000000"/>
        </w:rPr>
      </w:pPr>
      <w:proofErr w:type="gramStart"/>
      <w:r w:rsidRPr="00F81B21">
        <w:rPr>
          <w:color w:val="000000"/>
        </w:rPr>
        <w:t xml:space="preserve">С 1 января 2016 года по 31 декабря 2018 года плановые проверки в отношении юридических лиц, индивидуальных предпринимателей, отнесенных в соответствии с положениями </w:t>
      </w:r>
      <w:hyperlink r:id="rId25" w:history="1">
        <w:r w:rsidRPr="00F81B21">
          <w:rPr>
            <w:color w:val="000000"/>
          </w:rPr>
          <w:t>статьи 4</w:t>
        </w:r>
      </w:hyperlink>
      <w:r w:rsidRPr="00F81B21">
        <w:rPr>
          <w:color w:val="000000"/>
        </w:rPr>
        <w:t xml:space="preserve"> Федерального закона от 24 июля 2007 г. </w:t>
      </w:r>
      <w:r w:rsidR="003B6C24">
        <w:rPr>
          <w:color w:val="000000"/>
        </w:rPr>
        <w:t>№</w:t>
      </w:r>
      <w:r w:rsidRPr="00F81B21">
        <w:rPr>
          <w:color w:val="000000"/>
        </w:rPr>
        <w:t xml:space="preserve"> 209-ФЗ </w:t>
      </w:r>
      <w:r w:rsidR="003B6C24">
        <w:rPr>
          <w:color w:val="000000"/>
        </w:rPr>
        <w:t>«</w:t>
      </w:r>
      <w:r w:rsidRPr="00F81B21">
        <w:rPr>
          <w:color w:val="000000"/>
        </w:rPr>
        <w:t xml:space="preserve">О развитии малого и среднего предпринимательства в Российской Федерации" к субъектам малого предпринимательства, проводятся с учетом особенностей, предусмотренных </w:t>
      </w:r>
      <w:hyperlink r:id="rId26" w:history="1">
        <w:r w:rsidRPr="00F81B21">
          <w:rPr>
            <w:color w:val="000000"/>
          </w:rPr>
          <w:t>статьей 26.1</w:t>
        </w:r>
      </w:hyperlink>
      <w:r w:rsidRPr="00F81B21">
        <w:rPr>
          <w:color w:val="000000"/>
        </w:rPr>
        <w:t xml:space="preserve"> Федерального закона от 26 декабря 2008 г</w:t>
      </w:r>
      <w:proofErr w:type="gramEnd"/>
      <w:r w:rsidRPr="00F81B21">
        <w:rPr>
          <w:color w:val="000000"/>
        </w:rPr>
        <w:t xml:space="preserve">. </w:t>
      </w:r>
      <w:r w:rsidR="003B6C24">
        <w:rPr>
          <w:color w:val="000000"/>
        </w:rPr>
        <w:t>№</w:t>
      </w:r>
      <w:r w:rsidRPr="00F81B21">
        <w:rPr>
          <w:color w:val="000000"/>
        </w:rPr>
        <w:t xml:space="preserve"> 294-ФЗ </w:t>
      </w:r>
      <w:r w:rsidR="003B6C24">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6C24">
        <w:rPr>
          <w:color w:val="000000"/>
        </w:rPr>
        <w:t>»</w:t>
      </w:r>
      <w:r w:rsidRPr="00F81B21">
        <w:rPr>
          <w:color w:val="000000"/>
        </w:rPr>
        <w:t>.</w:t>
      </w:r>
    </w:p>
    <w:p w:rsidR="00984F01" w:rsidRPr="00F81B21" w:rsidRDefault="00984F01" w:rsidP="00984F01">
      <w:pPr>
        <w:pStyle w:val="ConsPlusNormal"/>
        <w:ind w:firstLine="540"/>
        <w:jc w:val="both"/>
        <w:rPr>
          <w:color w:val="000000"/>
        </w:rPr>
      </w:pPr>
      <w:bookmarkStart w:id="3" w:name="P267"/>
      <w:bookmarkEnd w:id="3"/>
      <w:r w:rsidRPr="00F81B21">
        <w:rPr>
          <w:color w:val="000000"/>
        </w:rPr>
        <w:t>3.2.3. Основаниями проведения внеплановых проверок являются:</w:t>
      </w:r>
    </w:p>
    <w:p w:rsidR="00984F01" w:rsidRPr="00F81B21" w:rsidRDefault="00984F01" w:rsidP="00984F01">
      <w:pPr>
        <w:pStyle w:val="ConsPlusNormal"/>
        <w:ind w:firstLine="540"/>
        <w:jc w:val="both"/>
        <w:rPr>
          <w:color w:val="000000"/>
        </w:rPr>
      </w:pPr>
      <w:r w:rsidRPr="00F81B21">
        <w:rPr>
          <w:color w:val="000000"/>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proofErr w:type="gramStart"/>
      <w:r w:rsidRPr="00F81B21">
        <w:rPr>
          <w:color w:val="000000"/>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4F01" w:rsidRPr="00F81B21" w:rsidRDefault="00984F01" w:rsidP="00984F01">
      <w:pPr>
        <w:pStyle w:val="ConsPlusNormal"/>
        <w:ind w:firstLine="540"/>
        <w:jc w:val="both"/>
        <w:rPr>
          <w:color w:val="000000"/>
        </w:rPr>
      </w:pPr>
      <w:bookmarkStart w:id="4" w:name="P270"/>
      <w:bookmarkEnd w:id="4"/>
      <w:proofErr w:type="gramStart"/>
      <w:r w:rsidRPr="00F81B21">
        <w:rPr>
          <w:color w:val="000000"/>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84F01" w:rsidRPr="00F81B21" w:rsidRDefault="00984F01" w:rsidP="00984F01">
      <w:pPr>
        <w:pStyle w:val="ConsPlusNormal"/>
        <w:ind w:firstLine="540"/>
        <w:jc w:val="both"/>
        <w:rPr>
          <w:color w:val="000000"/>
        </w:rPr>
      </w:pPr>
      <w:bookmarkStart w:id="5" w:name="P271"/>
      <w:bookmarkEnd w:id="5"/>
      <w:proofErr w:type="gramStart"/>
      <w:r w:rsidRPr="00F81B21">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81B21">
        <w:rPr>
          <w:color w:val="000000"/>
        </w:rPr>
        <w:t xml:space="preserve"> государства, а также угрозы чрезвычайных ситуаций природного и техногенного характера;</w:t>
      </w:r>
    </w:p>
    <w:p w:rsidR="00984F01" w:rsidRPr="00F81B21" w:rsidRDefault="00984F01" w:rsidP="00984F01">
      <w:pPr>
        <w:pStyle w:val="ConsPlusNormal"/>
        <w:ind w:firstLine="540"/>
        <w:jc w:val="both"/>
        <w:rPr>
          <w:color w:val="000000"/>
        </w:rPr>
      </w:pPr>
      <w:bookmarkStart w:id="6" w:name="P272"/>
      <w:bookmarkEnd w:id="6"/>
      <w:proofErr w:type="gramStart"/>
      <w:r w:rsidRPr="00F81B21">
        <w:rPr>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81B21">
        <w:rPr>
          <w:color w:val="000000"/>
        </w:rPr>
        <w:lastRenderedPageBreak/>
        <w:t>библиотечного фонда, безопасности государства, а</w:t>
      </w:r>
      <w:proofErr w:type="gramEnd"/>
      <w:r w:rsidRPr="00F81B21">
        <w:rPr>
          <w:color w:val="000000"/>
        </w:rPr>
        <w:t xml:space="preserve"> также возникновение чрезвычайных ситуаций природного и техногенного характера;</w:t>
      </w:r>
    </w:p>
    <w:p w:rsidR="00984F01" w:rsidRPr="00F81B21" w:rsidRDefault="00984F01" w:rsidP="00984F01">
      <w:pPr>
        <w:pStyle w:val="ConsPlusNormal"/>
        <w:ind w:firstLine="540"/>
        <w:jc w:val="both"/>
        <w:rPr>
          <w:color w:val="000000"/>
        </w:rPr>
      </w:pPr>
      <w:r w:rsidRPr="00F81B21">
        <w:rPr>
          <w:color w:val="000000"/>
        </w:rPr>
        <w:t xml:space="preserve">3.2.3.1.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70" w:history="1">
        <w:r w:rsidRPr="00F81B21">
          <w:rPr>
            <w:color w:val="000000"/>
          </w:rPr>
          <w:t>абзацах четвертом</w:t>
        </w:r>
      </w:hyperlink>
      <w:r w:rsidRPr="00F81B21">
        <w:rPr>
          <w:color w:val="000000"/>
        </w:rPr>
        <w:t xml:space="preserve"> - </w:t>
      </w:r>
      <w:hyperlink w:anchor="P272" w:history="1">
        <w:r w:rsidRPr="00F81B21">
          <w:rPr>
            <w:color w:val="000000"/>
          </w:rPr>
          <w:t>шестом пункта 3.2.3</w:t>
        </w:r>
      </w:hyperlink>
      <w:r w:rsidRPr="00F81B21">
        <w:rPr>
          <w:color w:val="000000"/>
        </w:rPr>
        <w:t xml:space="preserve"> настоящего подраздела, не могут служить основанием для проведения внеплановой проверки.</w:t>
      </w:r>
    </w:p>
    <w:p w:rsidR="00984F01" w:rsidRPr="00F81B21" w:rsidRDefault="00984F01" w:rsidP="00984F01">
      <w:pPr>
        <w:pStyle w:val="ConsPlusNormal"/>
        <w:ind w:firstLine="540"/>
        <w:jc w:val="both"/>
        <w:rPr>
          <w:color w:val="000000"/>
        </w:rPr>
      </w:pPr>
      <w:r w:rsidRPr="00F81B21">
        <w:rPr>
          <w:color w:val="000000"/>
        </w:rPr>
        <w:t xml:space="preserve">В случае если изложенная в обращении или заявлении информация может в соответствии с </w:t>
      </w:r>
      <w:hyperlink w:anchor="P270" w:history="1">
        <w:r w:rsidRPr="00F81B21">
          <w:rPr>
            <w:color w:val="000000"/>
          </w:rPr>
          <w:t>абзацами четвертым</w:t>
        </w:r>
      </w:hyperlink>
      <w:r w:rsidRPr="00F81B21">
        <w:rPr>
          <w:color w:val="000000"/>
        </w:rPr>
        <w:t xml:space="preserve"> - </w:t>
      </w:r>
      <w:hyperlink w:anchor="P272" w:history="1">
        <w:r w:rsidRPr="00F81B21">
          <w:rPr>
            <w:color w:val="000000"/>
          </w:rPr>
          <w:t>шестым пункта 3.2.3</w:t>
        </w:r>
      </w:hyperlink>
      <w:r w:rsidRPr="00F81B21">
        <w:rPr>
          <w:color w:val="000000"/>
        </w:rPr>
        <w:t xml:space="preserve"> настоящего подраздела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81B21">
        <w:rPr>
          <w:color w:val="000000"/>
        </w:rPr>
        <w:t>ии и ау</w:t>
      </w:r>
      <w:proofErr w:type="gramEnd"/>
      <w:r w:rsidRPr="00F81B21">
        <w:rPr>
          <w:color w:val="000000"/>
        </w:rPr>
        <w:t>тентификации.</w:t>
      </w:r>
    </w:p>
    <w:p w:rsidR="00984F01" w:rsidRPr="00F81B21" w:rsidRDefault="00984F01" w:rsidP="00984F01">
      <w:pPr>
        <w:pStyle w:val="ConsPlusNormal"/>
        <w:ind w:firstLine="540"/>
        <w:jc w:val="both"/>
        <w:rPr>
          <w:color w:val="000000"/>
        </w:rPr>
      </w:pPr>
      <w:r w:rsidRPr="00F81B21">
        <w:rPr>
          <w:color w:val="000000"/>
        </w:rPr>
        <w:t xml:space="preserve">При рассмотрении обращений и заявлений, информации о фактах, указанных </w:t>
      </w:r>
      <w:hyperlink w:anchor="P267" w:history="1">
        <w:r w:rsidRPr="00F81B21">
          <w:rPr>
            <w:color w:val="000000"/>
          </w:rPr>
          <w:t>пункте 3.2.3</w:t>
        </w:r>
      </w:hyperlink>
      <w:r w:rsidRPr="00F81B21">
        <w:rPr>
          <w:color w:val="000000"/>
        </w:rP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4F01" w:rsidRPr="00F81B21" w:rsidRDefault="00984F01" w:rsidP="00984F01">
      <w:pPr>
        <w:pStyle w:val="ConsPlusNormal"/>
        <w:ind w:firstLine="540"/>
        <w:jc w:val="both"/>
        <w:rPr>
          <w:color w:val="000000"/>
        </w:rPr>
      </w:pPr>
      <w:r w:rsidRPr="00F81B21">
        <w:rPr>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7" w:history="1">
        <w:r w:rsidRPr="00F81B21">
          <w:rPr>
            <w:color w:val="000000"/>
          </w:rPr>
          <w:t>пункте 3.2.3</w:t>
        </w:r>
      </w:hyperlink>
      <w:r w:rsidRPr="00F81B21">
        <w:rPr>
          <w:color w:val="000000"/>
        </w:rPr>
        <w:t xml:space="preserve"> настоящего подраздела, должностным лицом Администрации может быть проведена предварительная проверка поступившей информации. </w:t>
      </w:r>
      <w:proofErr w:type="gramStart"/>
      <w:r w:rsidRPr="00F81B21">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F81B21">
        <w:rPr>
          <w:color w:val="000000"/>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4F01" w:rsidRPr="00F81B21" w:rsidRDefault="00984F01" w:rsidP="00984F01">
      <w:pPr>
        <w:pStyle w:val="ConsPlusNormal"/>
        <w:ind w:firstLine="540"/>
        <w:jc w:val="both"/>
        <w:rPr>
          <w:color w:val="000000"/>
        </w:rPr>
      </w:pPr>
      <w:r w:rsidRPr="00F81B21">
        <w:rPr>
          <w:color w:val="000000"/>
        </w:rPr>
        <w:t xml:space="preserve">При выявлении по результатам предварительной проверки лиц, допустивших нарушение обязательных требований,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и получении достаточных данных о нарушении обязательных требований либо о фактах, указанных в </w:t>
      </w:r>
      <w:hyperlink w:anchor="P267" w:history="1">
        <w:r w:rsidRPr="00F81B21">
          <w:rPr>
            <w:color w:val="000000"/>
          </w:rPr>
          <w:t>пункте 3.2.3</w:t>
        </w:r>
      </w:hyperlink>
      <w:r w:rsidRPr="00F81B21">
        <w:rPr>
          <w:color w:val="000000"/>
        </w:rPr>
        <w:t xml:space="preserve"> настоящего подраздела, должностное лицо Администрации подготавливает мотивированное представление о назначении внеплановой проверки по основаниям, указанным </w:t>
      </w:r>
      <w:hyperlink w:anchor="P270" w:history="1">
        <w:r w:rsidRPr="00F81B21">
          <w:rPr>
            <w:color w:val="000000"/>
          </w:rPr>
          <w:t>абзацами четвертым</w:t>
        </w:r>
      </w:hyperlink>
      <w:r w:rsidRPr="00F81B21">
        <w:rPr>
          <w:color w:val="000000"/>
        </w:rPr>
        <w:t xml:space="preserve"> - </w:t>
      </w:r>
      <w:hyperlink w:anchor="P272" w:history="1">
        <w:r w:rsidRPr="00F81B21">
          <w:rPr>
            <w:color w:val="000000"/>
          </w:rPr>
          <w:t>шестым пункта 3.2.3</w:t>
        </w:r>
      </w:hyperlink>
      <w:r w:rsidRPr="00F81B21">
        <w:rPr>
          <w:color w:val="000000"/>
        </w:rPr>
        <w:t xml:space="preserve">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4F01" w:rsidRPr="00F81B21" w:rsidRDefault="00984F01" w:rsidP="00984F01">
      <w:pPr>
        <w:pStyle w:val="ConsPlusNormal"/>
        <w:ind w:firstLine="540"/>
        <w:jc w:val="both"/>
        <w:rPr>
          <w:color w:val="000000"/>
        </w:rPr>
      </w:pPr>
      <w:r w:rsidRPr="00F81B21">
        <w:rPr>
          <w:color w:val="000000"/>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81B21">
        <w:rPr>
          <w:color w:val="000000"/>
        </w:rPr>
        <w:t>явившихся</w:t>
      </w:r>
      <w:proofErr w:type="gramEnd"/>
      <w:r w:rsidRPr="00F81B21">
        <w:rPr>
          <w:color w:val="000000"/>
        </w:rPr>
        <w:t xml:space="preserve"> поводом для ее организации, либо установлены заведомо недостоверные сведения, содержащиеся в обращении или заявлении.</w:t>
      </w:r>
    </w:p>
    <w:p w:rsidR="00984F01" w:rsidRPr="00F81B21" w:rsidRDefault="00984F01" w:rsidP="00984F01">
      <w:pPr>
        <w:pStyle w:val="ConsPlusNormal"/>
        <w:ind w:firstLine="540"/>
        <w:jc w:val="both"/>
        <w:rPr>
          <w:color w:val="000000"/>
        </w:rPr>
      </w:pPr>
      <w:r w:rsidRPr="00F81B21">
        <w:rPr>
          <w:color w:val="000000"/>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984F01" w:rsidRPr="00F81B21" w:rsidRDefault="00984F01" w:rsidP="00984F01">
      <w:pPr>
        <w:pStyle w:val="ConsPlusNormal"/>
        <w:ind w:firstLine="540"/>
        <w:jc w:val="both"/>
        <w:rPr>
          <w:color w:val="000000"/>
        </w:rPr>
      </w:pPr>
      <w:r w:rsidRPr="00F81B21">
        <w:rPr>
          <w:color w:val="000000"/>
        </w:rPr>
        <w:lastRenderedPageBreak/>
        <w:t xml:space="preserve">3.2.3.2. Внеплановая выездная проверка юридических лиц, индивидуальных предпринимателей проводится Администрацией по основаниям, указанным в </w:t>
      </w:r>
      <w:hyperlink w:anchor="P271" w:history="1">
        <w:r w:rsidRPr="00F81B21">
          <w:rPr>
            <w:color w:val="000000"/>
          </w:rPr>
          <w:t>абзацах пятом</w:t>
        </w:r>
      </w:hyperlink>
      <w:r w:rsidRPr="00F81B21">
        <w:rPr>
          <w:color w:val="000000"/>
        </w:rPr>
        <w:t xml:space="preserve"> - </w:t>
      </w:r>
      <w:hyperlink w:anchor="P272" w:history="1">
        <w:r w:rsidRPr="00F81B21">
          <w:rPr>
            <w:color w:val="000000"/>
          </w:rPr>
          <w:t>шестом пункта 3.2.3</w:t>
        </w:r>
      </w:hyperlink>
      <w:r w:rsidRPr="00F81B21">
        <w:rPr>
          <w:color w:val="000000"/>
        </w:rPr>
        <w:t xml:space="preserve"> настоящего подраздела, после согласования с прокуратурой </w:t>
      </w:r>
      <w:proofErr w:type="spellStart"/>
      <w:r w:rsidRPr="00F81B21">
        <w:rPr>
          <w:color w:val="000000"/>
        </w:rPr>
        <w:t>Канашского</w:t>
      </w:r>
      <w:proofErr w:type="spellEnd"/>
      <w:r w:rsidRPr="00F81B21">
        <w:rPr>
          <w:color w:val="000000"/>
        </w:rPr>
        <w:t xml:space="preserve"> района.</w:t>
      </w:r>
    </w:p>
    <w:p w:rsidR="00984F01" w:rsidRPr="00F81B21" w:rsidRDefault="00984F01" w:rsidP="00984F01">
      <w:pPr>
        <w:pStyle w:val="ConsPlusNormal"/>
        <w:ind w:firstLine="540"/>
        <w:jc w:val="both"/>
        <w:rPr>
          <w:color w:val="000000"/>
        </w:rPr>
      </w:pPr>
      <w:r w:rsidRPr="00F81B21">
        <w:rPr>
          <w:color w:val="000000"/>
        </w:rPr>
        <w:t xml:space="preserve">3.2.3.3.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предметом такой проверки может являться только исполнение выданного Администрацией предписания.</w:t>
      </w:r>
    </w:p>
    <w:p w:rsidR="00984F01" w:rsidRPr="00F81B21" w:rsidRDefault="00984F01" w:rsidP="00984F01">
      <w:pPr>
        <w:pStyle w:val="ConsPlusNormal"/>
        <w:ind w:firstLine="540"/>
        <w:jc w:val="both"/>
        <w:rPr>
          <w:color w:val="000000"/>
        </w:rPr>
      </w:pPr>
      <w:r w:rsidRPr="00F81B21">
        <w:rPr>
          <w:color w:val="000000"/>
        </w:rPr>
        <w:t>3.2.4. Плановые и внеплановые проверки проводятся в форме документарной проверки и (или) выездной проверки.</w:t>
      </w:r>
    </w:p>
    <w:p w:rsidR="00984F01" w:rsidRPr="00F81B21" w:rsidRDefault="00984F01" w:rsidP="00984F01">
      <w:pPr>
        <w:pStyle w:val="ConsPlusNormal"/>
        <w:ind w:firstLine="540"/>
        <w:jc w:val="both"/>
        <w:rPr>
          <w:color w:val="000000"/>
        </w:rPr>
      </w:pPr>
      <w:proofErr w:type="gramStart"/>
      <w:r w:rsidRPr="00F81B21">
        <w:rPr>
          <w:color w:val="000000"/>
        </w:rPr>
        <w:t xml:space="preserve">Перед началом проведения проверки издается </w:t>
      </w:r>
      <w:hyperlink r:id="rId27" w:history="1">
        <w:r w:rsidRPr="00F81B21">
          <w:rPr>
            <w:color w:val="000000"/>
          </w:rPr>
          <w:t>приказ</w:t>
        </w:r>
      </w:hyperlink>
      <w:r w:rsidRPr="00F81B21">
        <w:rPr>
          <w:color w:val="000000"/>
        </w:rPr>
        <w:t xml:space="preserve"> (распоряжение) Главы администрации о проведении плановой (внеплановой) выездной и (или)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 </w:t>
      </w:r>
      <w:r w:rsidR="003B6C24">
        <w:rPr>
          <w:color w:val="000000"/>
        </w:rPr>
        <w:t>№</w:t>
      </w:r>
      <w:r w:rsidRPr="00F81B21">
        <w:rPr>
          <w:color w:val="000000"/>
        </w:rPr>
        <w:t xml:space="preserve"> 141 </w:t>
      </w:r>
      <w:r w:rsidR="003B6C24">
        <w:rPr>
          <w:color w:val="000000"/>
        </w:rPr>
        <w:t>«</w:t>
      </w:r>
      <w:r w:rsidRPr="00F81B21">
        <w:rPr>
          <w:color w:val="000000"/>
        </w:rPr>
        <w:t xml:space="preserve">О реализации положений Федерального закона </w:t>
      </w:r>
      <w:r w:rsidR="003B6C24">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6C24">
        <w:rPr>
          <w:color w:val="000000"/>
        </w:rPr>
        <w:t>»</w:t>
      </w:r>
      <w:r w:rsidRPr="00F81B21">
        <w:rPr>
          <w:color w:val="000000"/>
        </w:rPr>
        <w:t>.</w:t>
      </w:r>
      <w:proofErr w:type="gramEnd"/>
    </w:p>
    <w:p w:rsidR="00984F01" w:rsidRPr="00F81B21" w:rsidRDefault="00984F01" w:rsidP="00984F01">
      <w:pPr>
        <w:pStyle w:val="ConsPlusNormal"/>
        <w:ind w:firstLine="540"/>
        <w:jc w:val="both"/>
        <w:rPr>
          <w:color w:val="000000"/>
        </w:rPr>
      </w:pPr>
      <w:r w:rsidRPr="00F81B21">
        <w:rPr>
          <w:color w:val="000000"/>
        </w:rPr>
        <w:t>Ответственным лицом за регистрацию приказов (распоряжений) Главы администрации о проведении проверок, принятых в ходе исполнения муниципальной функции, является специалист отдела имущественных и земельных отношений Администрации.</w:t>
      </w:r>
    </w:p>
    <w:p w:rsidR="00984F01" w:rsidRPr="00F81B21" w:rsidRDefault="00984F01" w:rsidP="00984F01">
      <w:pPr>
        <w:pStyle w:val="ConsPlusNormal"/>
        <w:ind w:firstLine="540"/>
        <w:jc w:val="both"/>
        <w:rPr>
          <w:color w:val="000000"/>
        </w:rPr>
      </w:pPr>
      <w:r w:rsidRPr="00F81B21">
        <w:rPr>
          <w:color w:val="000000"/>
        </w:rPr>
        <w:t xml:space="preserve">3.2.5. О проведении плановой проверки юридическое лицо, индивидуальный предприниматель уведомляются Администрацией не </w:t>
      </w:r>
      <w:proofErr w:type="gramStart"/>
      <w:r w:rsidR="003B6C24">
        <w:rPr>
          <w:color w:val="000000"/>
        </w:rPr>
        <w:t>позднее</w:t>
      </w:r>
      <w:proofErr w:type="gramEnd"/>
      <w:r w:rsidRPr="00F81B21">
        <w:rPr>
          <w:color w:val="000000"/>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84F01" w:rsidRPr="00F81B21" w:rsidRDefault="00984F01" w:rsidP="00984F01">
      <w:pPr>
        <w:pStyle w:val="ConsPlusNormal"/>
        <w:ind w:firstLine="540"/>
        <w:jc w:val="both"/>
        <w:rPr>
          <w:color w:val="000000"/>
        </w:rPr>
      </w:pPr>
      <w:r w:rsidRPr="00F81B21">
        <w:rPr>
          <w:color w:val="000000"/>
        </w:rPr>
        <w:t xml:space="preserve">О проведении внеплановой выездной проверки, за исключением внеплановой выездной проверки, </w:t>
      </w:r>
      <w:proofErr w:type="gramStart"/>
      <w:r w:rsidRPr="00F81B21">
        <w:rPr>
          <w:color w:val="000000"/>
        </w:rPr>
        <w:t>основания</w:t>
      </w:r>
      <w:proofErr w:type="gramEnd"/>
      <w:r w:rsidRPr="00F81B21">
        <w:rPr>
          <w:color w:val="000000"/>
        </w:rPr>
        <w:t xml:space="preserve"> проведения которой указаны в </w:t>
      </w:r>
      <w:hyperlink w:anchor="P270" w:history="1">
        <w:r w:rsidRPr="00F81B21">
          <w:rPr>
            <w:color w:val="000000"/>
          </w:rPr>
          <w:t>абзацах четвертом</w:t>
        </w:r>
      </w:hyperlink>
      <w:r w:rsidRPr="00F81B21">
        <w:rPr>
          <w:color w:val="000000"/>
        </w:rPr>
        <w:t xml:space="preserve"> - </w:t>
      </w:r>
      <w:hyperlink w:anchor="P272" w:history="1">
        <w:r w:rsidRPr="00F81B21">
          <w:rPr>
            <w:color w:val="000000"/>
          </w:rPr>
          <w:t>шестом пункта 3.2.3</w:t>
        </w:r>
      </w:hyperlink>
      <w:r w:rsidRPr="00F81B21">
        <w:rPr>
          <w:color w:val="000000"/>
        </w:rPr>
        <w:t xml:space="preserve"> настоящего подраздела,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84F01" w:rsidRPr="00F81B21" w:rsidRDefault="00984F01" w:rsidP="00984F01">
      <w:pPr>
        <w:pStyle w:val="ConsPlusNormal"/>
        <w:ind w:firstLine="540"/>
        <w:jc w:val="both"/>
        <w:rPr>
          <w:color w:val="000000"/>
        </w:rPr>
      </w:pPr>
      <w:proofErr w:type="gramStart"/>
      <w:r w:rsidRPr="00F81B21">
        <w:rPr>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81B21">
        <w:rPr>
          <w:color w:val="000000"/>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4F01" w:rsidRPr="00F81B21" w:rsidRDefault="00984F01" w:rsidP="00984F01">
      <w:pPr>
        <w:pStyle w:val="ConsPlusNormal"/>
        <w:ind w:firstLine="540"/>
        <w:jc w:val="both"/>
        <w:outlineLvl w:val="2"/>
        <w:rPr>
          <w:color w:val="000000"/>
        </w:rPr>
      </w:pPr>
      <w:r w:rsidRPr="00F81B21">
        <w:rPr>
          <w:color w:val="000000"/>
        </w:rPr>
        <w:lastRenderedPageBreak/>
        <w:t>3.2.6. Результат планирования мероприятий по муниципальному контролю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rPr>
          <w:color w:val="000000"/>
        </w:rPr>
      </w:pPr>
      <w:r w:rsidRPr="00F81B21">
        <w:rPr>
          <w:color w:val="000000"/>
        </w:rPr>
        <w:t xml:space="preserve">Результатом планирования мероприятий по муниципальному контролю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является приказ (распоряжение) о проведении плановой (внеплановой) выездной и (или) документарной проверки, плановое (рейдовое) задание.</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3.3. Проведение мероприятий по муниципальному контролю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ind w:firstLine="540"/>
        <w:jc w:val="both"/>
        <w:outlineLvl w:val="2"/>
        <w:rPr>
          <w:color w:val="000000"/>
        </w:rPr>
      </w:pPr>
    </w:p>
    <w:p w:rsidR="00984F01" w:rsidRPr="00F81B21" w:rsidRDefault="00984F01" w:rsidP="00984F01">
      <w:pPr>
        <w:pStyle w:val="ConsPlusNormal"/>
        <w:ind w:firstLine="540"/>
        <w:jc w:val="both"/>
        <w:rPr>
          <w:color w:val="000000"/>
        </w:rPr>
      </w:pPr>
      <w:r w:rsidRPr="00F81B21">
        <w:rPr>
          <w:color w:val="000000"/>
        </w:rPr>
        <w:t xml:space="preserve">3.3.1. Основанием для проведения мероприятий по муниципальному контролю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является приказ (распоряжение) о проведении плановой (внеплановой) выездной и (или) документарной проверки.</w:t>
      </w:r>
    </w:p>
    <w:p w:rsidR="00984F01" w:rsidRPr="00F81B21" w:rsidRDefault="00984F01" w:rsidP="00984F01">
      <w:pPr>
        <w:pStyle w:val="ConsPlusNormal"/>
        <w:ind w:firstLine="540"/>
        <w:jc w:val="both"/>
        <w:rPr>
          <w:color w:val="000000"/>
        </w:rPr>
      </w:pPr>
      <w:r w:rsidRPr="00F81B21">
        <w:rPr>
          <w:color w:val="000000"/>
        </w:rPr>
        <w:t>Плановые (рейдовые) осмотры проводятся на основании плановых (рейдовых) заданий. Заверенная печатью копия приказа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Администрации, а также об экспертах и экспертных организациях в целях подтверждения своих полномочий.</w:t>
      </w:r>
    </w:p>
    <w:p w:rsidR="00984F01" w:rsidRPr="00F81B21" w:rsidRDefault="00984F01" w:rsidP="00984F01">
      <w:pPr>
        <w:pStyle w:val="ConsPlusNormal"/>
        <w:ind w:firstLine="540"/>
        <w:jc w:val="both"/>
        <w:rPr>
          <w:color w:val="000000"/>
        </w:rPr>
      </w:pPr>
      <w:r w:rsidRPr="00F81B21">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и порядком проведения проверки на объектах, используемых юридическим лицом и индивидуальным предпринимателем при осуществлении деятельности.</w:t>
      </w:r>
    </w:p>
    <w:p w:rsidR="00984F01" w:rsidRPr="00F81B21" w:rsidRDefault="00984F01" w:rsidP="00984F01">
      <w:pPr>
        <w:pStyle w:val="ConsPlusNormal"/>
        <w:ind w:firstLine="540"/>
        <w:jc w:val="both"/>
        <w:rPr>
          <w:color w:val="000000"/>
        </w:rPr>
      </w:pPr>
      <w:r w:rsidRPr="00F81B21">
        <w:rPr>
          <w:color w:val="000000"/>
        </w:rPr>
        <w:t>3.3.2. Документарная проверка.</w:t>
      </w:r>
    </w:p>
    <w:p w:rsidR="00984F01" w:rsidRPr="00F81B21" w:rsidRDefault="00984F01" w:rsidP="00984F01">
      <w:pPr>
        <w:pStyle w:val="ConsPlusNormal"/>
        <w:ind w:firstLine="540"/>
        <w:jc w:val="both"/>
        <w:rPr>
          <w:color w:val="000000"/>
        </w:rPr>
      </w:pPr>
      <w:r w:rsidRPr="00F81B21">
        <w:rPr>
          <w:color w:val="000000"/>
        </w:rPr>
        <w:t xml:space="preserve">3.3.2.1. </w:t>
      </w:r>
      <w:proofErr w:type="gramStart"/>
      <w:r w:rsidRPr="00F81B21">
        <w:rPr>
          <w:color w:val="000000"/>
        </w:rPr>
        <w:t>Документарная проверка проводится по месту нахождения Администрации (адрес:</w:t>
      </w:r>
      <w:proofErr w:type="gramEnd"/>
      <w:r w:rsidRPr="00F81B21">
        <w:rPr>
          <w:color w:val="000000"/>
        </w:rPr>
        <w:t xml:space="preserve"> </w:t>
      </w:r>
      <w:proofErr w:type="gramStart"/>
      <w:r w:rsidRPr="00F81B21">
        <w:rPr>
          <w:color w:val="000000"/>
        </w:rPr>
        <w:t>Чувашская Республика, г. Канаш, ул. 30 лет Победы, д. 87).</w:t>
      </w:r>
      <w:proofErr w:type="gramEnd"/>
    </w:p>
    <w:p w:rsidR="00984F01" w:rsidRPr="00F81B21" w:rsidRDefault="00984F01" w:rsidP="00984F01">
      <w:pPr>
        <w:pStyle w:val="ConsPlusNormal"/>
        <w:ind w:firstLine="540"/>
        <w:jc w:val="both"/>
        <w:rPr>
          <w:color w:val="000000"/>
        </w:rPr>
      </w:pPr>
      <w:r w:rsidRPr="00F81B21">
        <w:rPr>
          <w:color w:val="000000"/>
        </w:rPr>
        <w:t xml:space="preserve">3.3.2.2. </w:t>
      </w:r>
      <w:proofErr w:type="gramStart"/>
      <w:r w:rsidRPr="00F81B21">
        <w:rPr>
          <w:color w:val="000000"/>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 в области использования и охраны особо охраняемых природных территорий местного значения.</w:t>
      </w:r>
      <w:proofErr w:type="gramEnd"/>
    </w:p>
    <w:p w:rsidR="00984F01" w:rsidRPr="00F81B21" w:rsidRDefault="00984F01" w:rsidP="00984F01">
      <w:pPr>
        <w:pStyle w:val="ConsPlusNormal"/>
        <w:ind w:firstLine="540"/>
        <w:jc w:val="both"/>
        <w:rPr>
          <w:color w:val="000000"/>
        </w:rPr>
      </w:pPr>
      <w:r w:rsidRPr="00F81B21">
        <w:rPr>
          <w:color w:val="000000"/>
        </w:rPr>
        <w:t xml:space="preserve">3.3.2.3.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 индивидуальным предпринимателем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Администрация направляет заказным почтовым отправлением с уведомлением о вручении, в форме электронного документа, подписанного электронной подписью или с использованием информационно-телекоммуникационной сети </w:t>
      </w:r>
      <w:r w:rsidR="003B6C24">
        <w:rPr>
          <w:color w:val="000000"/>
        </w:rPr>
        <w:t>«</w:t>
      </w:r>
      <w:r w:rsidRPr="00F81B21">
        <w:rPr>
          <w:color w:val="000000"/>
        </w:rPr>
        <w:t>Интернет</w:t>
      </w:r>
      <w:r w:rsidR="003B6C24">
        <w:rPr>
          <w:color w:val="000000"/>
        </w:rPr>
        <w:t>»</w:t>
      </w:r>
      <w:r w:rsidRPr="00F81B21">
        <w:rPr>
          <w:color w:val="000000"/>
        </w:rPr>
        <w:t xml:space="preserve"> в адрес юридического лица, адрес индивидуального предпринимателя мотивированный запрос с требованием представить в течение десяти рабочих дней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984F01" w:rsidRPr="00F81B21" w:rsidRDefault="00984F01" w:rsidP="00984F01">
      <w:pPr>
        <w:pStyle w:val="ConsPlusNormal"/>
        <w:ind w:firstLine="540"/>
        <w:jc w:val="both"/>
        <w:rPr>
          <w:color w:val="000000"/>
        </w:rPr>
      </w:pPr>
      <w:r w:rsidRPr="00F81B21">
        <w:rPr>
          <w:color w:val="000000"/>
        </w:rPr>
        <w:t xml:space="preserve">3.3.2.4.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F81B21">
        <w:rPr>
          <w:color w:val="000000"/>
        </w:rPr>
        <w:lastRenderedPageBreak/>
        <w:t xml:space="preserve">содержащимся в имеющихся у Администрации документах и (или) полученным в ходе осуществления муниципального контроля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информация об этом направляется заказным почтовым отправлением с уведомлением о вручении, в форме электронного документа, подписанного электронной подписью или с использованием информаци</w:t>
      </w:r>
      <w:r w:rsidR="003B6C24">
        <w:rPr>
          <w:color w:val="000000"/>
        </w:rPr>
        <w:t>онно-телекоммуникационной сети «</w:t>
      </w:r>
      <w:r w:rsidRPr="00F81B21">
        <w:rPr>
          <w:color w:val="000000"/>
        </w:rPr>
        <w:t>Интернет</w:t>
      </w:r>
      <w:r w:rsidR="003B6C24">
        <w:rPr>
          <w:color w:val="000000"/>
        </w:rPr>
        <w:t>»</w:t>
      </w:r>
      <w:r w:rsidRPr="00F81B21">
        <w:rPr>
          <w:color w:val="000000"/>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4F01" w:rsidRPr="00F81B21" w:rsidRDefault="00984F01" w:rsidP="00984F01">
      <w:pPr>
        <w:pStyle w:val="ConsPlusNormal"/>
        <w:ind w:firstLine="540"/>
        <w:jc w:val="both"/>
        <w:rPr>
          <w:color w:val="000000"/>
        </w:rPr>
      </w:pPr>
      <w:r w:rsidRPr="00F81B21">
        <w:rPr>
          <w:color w:val="000000"/>
        </w:rPr>
        <w:t xml:space="preserve">3.3.2.5. В случае установления признаков нарушения обязательных требований и </w:t>
      </w:r>
      <w:proofErr w:type="gramStart"/>
      <w:r w:rsidRPr="00F81B21">
        <w:rPr>
          <w:color w:val="000000"/>
        </w:rPr>
        <w:t>требований</w:t>
      </w:r>
      <w:proofErr w:type="gramEnd"/>
      <w:r w:rsidRPr="00F81B21">
        <w:rPr>
          <w:color w:val="000000"/>
        </w:rPr>
        <w:t xml:space="preserve">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 после рассмотрения представленных пояснений и документов либо при отсутствии пояснений, Администрация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4F01" w:rsidRPr="00F81B21" w:rsidRDefault="00984F01" w:rsidP="00984F01">
      <w:pPr>
        <w:pStyle w:val="ConsPlusNormal"/>
        <w:ind w:firstLine="540"/>
        <w:jc w:val="both"/>
        <w:rPr>
          <w:color w:val="000000"/>
        </w:rPr>
      </w:pPr>
      <w:r w:rsidRPr="00F81B21">
        <w:rPr>
          <w:color w:val="000000"/>
        </w:rPr>
        <w:t>3.3.2.6. 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надзора, органов муниципального контроля.</w:t>
      </w:r>
    </w:p>
    <w:p w:rsidR="00984F01" w:rsidRPr="00F81B21" w:rsidRDefault="00984F01" w:rsidP="00984F01">
      <w:pPr>
        <w:pStyle w:val="ConsPlusNormal"/>
        <w:ind w:firstLine="540"/>
        <w:jc w:val="both"/>
        <w:rPr>
          <w:color w:val="000000"/>
        </w:rPr>
      </w:pPr>
      <w:r w:rsidRPr="00F81B21">
        <w:rPr>
          <w:color w:val="000000"/>
        </w:rPr>
        <w:t>Общий срок проведения документарной проверки не может превышать двадцать рабочих дней.</w:t>
      </w:r>
    </w:p>
    <w:p w:rsidR="00984F01" w:rsidRPr="00F81B21" w:rsidRDefault="00984F01" w:rsidP="00984F01">
      <w:pPr>
        <w:pStyle w:val="ConsPlusNormal"/>
        <w:ind w:firstLine="540"/>
        <w:jc w:val="both"/>
        <w:rPr>
          <w:color w:val="000000"/>
        </w:rPr>
      </w:pPr>
      <w:r w:rsidRPr="00F81B21">
        <w:rPr>
          <w:color w:val="000000"/>
        </w:rPr>
        <w:t>3.3.3. Выездная проверка.</w:t>
      </w:r>
    </w:p>
    <w:p w:rsidR="00984F01" w:rsidRPr="00F81B21" w:rsidRDefault="00984F01" w:rsidP="00984F01">
      <w:pPr>
        <w:pStyle w:val="ConsPlusNormal"/>
        <w:ind w:firstLine="540"/>
        <w:jc w:val="both"/>
        <w:rPr>
          <w:color w:val="000000"/>
        </w:rPr>
      </w:pPr>
      <w:r w:rsidRPr="00F81B21">
        <w:rPr>
          <w:color w:val="000000"/>
        </w:rPr>
        <w:t>3.3.3.1.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984F01" w:rsidRPr="00F81B21" w:rsidRDefault="00984F01" w:rsidP="00984F01">
      <w:pPr>
        <w:pStyle w:val="ConsPlusNormal"/>
        <w:ind w:firstLine="540"/>
        <w:jc w:val="both"/>
        <w:rPr>
          <w:color w:val="000000"/>
        </w:rPr>
      </w:pPr>
      <w:r w:rsidRPr="00F81B21">
        <w:rPr>
          <w:color w:val="000000"/>
        </w:rPr>
        <w:t>3.3.3.2. Выездная проверка проводится в случае, если при документарной проверке не представляется возможным:</w:t>
      </w:r>
    </w:p>
    <w:p w:rsidR="00984F01" w:rsidRPr="00F81B21" w:rsidRDefault="00984F01" w:rsidP="00984F01">
      <w:pPr>
        <w:pStyle w:val="ConsPlusNormal"/>
        <w:ind w:firstLine="540"/>
        <w:jc w:val="both"/>
        <w:rPr>
          <w:color w:val="000000"/>
        </w:rPr>
      </w:pPr>
      <w:r w:rsidRPr="00F81B21">
        <w:rPr>
          <w:color w:val="000000"/>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984F01" w:rsidRPr="00F81B21" w:rsidRDefault="00984F01" w:rsidP="00984F01">
      <w:pPr>
        <w:pStyle w:val="ConsPlusNormal"/>
        <w:ind w:firstLine="540"/>
        <w:jc w:val="both"/>
        <w:rPr>
          <w:color w:val="000000"/>
        </w:rPr>
      </w:pPr>
      <w:r w:rsidRPr="00F81B21">
        <w:rPr>
          <w:color w:val="000000"/>
        </w:rPr>
        <w:t>оценить соответствие деятельности юридического лица, индивидуального предпринимателя обязательным требованиям законодательства в области охраны окружающей среды без проведения соответствующего мероприятия по контролю.</w:t>
      </w:r>
    </w:p>
    <w:p w:rsidR="00984F01" w:rsidRPr="00F81B21" w:rsidRDefault="00984F01" w:rsidP="00984F01">
      <w:pPr>
        <w:pStyle w:val="ConsPlusNormal"/>
        <w:ind w:firstLine="540"/>
        <w:jc w:val="both"/>
        <w:rPr>
          <w:color w:val="000000"/>
        </w:rPr>
      </w:pPr>
      <w:r w:rsidRPr="00F81B21">
        <w:rPr>
          <w:color w:val="000000"/>
        </w:rPr>
        <w:t xml:space="preserve">3.3.3.3. </w:t>
      </w:r>
      <w:proofErr w:type="gramStart"/>
      <w:r w:rsidRPr="00F81B21">
        <w:rPr>
          <w:color w:val="000000"/>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w:t>
      </w:r>
      <w:proofErr w:type="gramEnd"/>
      <w:r w:rsidRPr="00F81B21">
        <w:rPr>
          <w:color w:val="000000"/>
        </w:rPr>
        <w:t xml:space="preserve"> проверке, со сроками и с условиями ее проведения.</w:t>
      </w:r>
    </w:p>
    <w:p w:rsidR="00984F01" w:rsidRPr="00F81B21" w:rsidRDefault="00984F01" w:rsidP="00984F01">
      <w:pPr>
        <w:pStyle w:val="ConsPlusNormal"/>
        <w:ind w:firstLine="540"/>
        <w:jc w:val="both"/>
        <w:rPr>
          <w:color w:val="000000"/>
        </w:rPr>
      </w:pPr>
      <w:r w:rsidRPr="00F81B21">
        <w:rPr>
          <w:color w:val="000000"/>
        </w:rPr>
        <w:t xml:space="preserve">Срок проведения выездной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81B21">
        <w:rPr>
          <w:color w:val="000000"/>
        </w:rPr>
        <w:t>микропредприятия</w:t>
      </w:r>
      <w:proofErr w:type="spellEnd"/>
      <w:r w:rsidRPr="00F81B21">
        <w:rPr>
          <w:color w:val="000000"/>
        </w:rPr>
        <w:t xml:space="preserve"> в год.</w:t>
      </w:r>
    </w:p>
    <w:p w:rsidR="00984F01" w:rsidRPr="00F81B21" w:rsidRDefault="00984F01" w:rsidP="00984F01">
      <w:pPr>
        <w:pStyle w:val="ConsPlusNormal"/>
        <w:ind w:firstLine="540"/>
        <w:jc w:val="both"/>
        <w:rPr>
          <w:color w:val="000000"/>
        </w:rPr>
      </w:pPr>
      <w:r w:rsidRPr="00F81B21">
        <w:rPr>
          <w:color w:val="000000"/>
        </w:rPr>
        <w:t>3.3.3.4. В случае</w:t>
      </w:r>
      <w:proofErr w:type="gramStart"/>
      <w:r w:rsidRPr="00F81B21">
        <w:rPr>
          <w:color w:val="000000"/>
        </w:rPr>
        <w:t>,</w:t>
      </w:r>
      <w:proofErr w:type="gramEnd"/>
      <w:r w:rsidRPr="00F81B21">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w:t>
      </w:r>
      <w:r w:rsidRPr="00F81B21">
        <w:rPr>
          <w:color w:val="000000"/>
        </w:rPr>
        <w:lastRenderedPageBreak/>
        <w:t xml:space="preserve">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F81B21">
        <w:rPr>
          <w:color w:val="00000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3.4. Оформление результатов мероприятий по муниципального контроля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3.4.1. </w:t>
      </w:r>
      <w:proofErr w:type="gramStart"/>
      <w:r w:rsidRPr="00F81B21">
        <w:rPr>
          <w:color w:val="000000"/>
        </w:rPr>
        <w:t>По результатам проверки непосредственно после ее завершения должностные лица Администрации, проводившие проверку, составляют акт проверки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F81B21">
        <w:rPr>
          <w:color w:val="000000"/>
        </w:rPr>
        <w:t xml:space="preserve"> </w:t>
      </w:r>
      <w:proofErr w:type="gramStart"/>
      <w:r w:rsidRPr="00F81B21">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984F01" w:rsidRPr="00F81B21" w:rsidRDefault="00984F01" w:rsidP="00984F01">
      <w:pPr>
        <w:pStyle w:val="ConsPlusNormal"/>
        <w:ind w:firstLine="540"/>
        <w:jc w:val="both"/>
        <w:rPr>
          <w:color w:val="000000"/>
        </w:rPr>
      </w:pPr>
      <w:r w:rsidRPr="00F81B21">
        <w:rPr>
          <w:color w:val="000000"/>
        </w:rPr>
        <w:t>При наличии согласия проверяемого лица на осуществление взаимодействия в электронной 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4F01" w:rsidRPr="00F81B21" w:rsidRDefault="00984F01" w:rsidP="00984F01">
      <w:pPr>
        <w:pStyle w:val="ConsPlusNormal"/>
        <w:ind w:firstLine="540"/>
        <w:jc w:val="both"/>
        <w:rPr>
          <w:color w:val="000000"/>
        </w:rPr>
      </w:pPr>
      <w:r w:rsidRPr="00F81B21">
        <w:rPr>
          <w:color w:val="000000"/>
        </w:rPr>
        <w:t>3.4.2. В случае</w:t>
      </w:r>
      <w:proofErr w:type="gramStart"/>
      <w:r w:rsidRPr="00F81B21">
        <w:rPr>
          <w:color w:val="000000"/>
        </w:rPr>
        <w:t>,</w:t>
      </w:r>
      <w:proofErr w:type="gramEnd"/>
      <w:r w:rsidRPr="00F81B21">
        <w:rPr>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84F01" w:rsidRPr="00F81B21" w:rsidRDefault="00984F01" w:rsidP="00984F01">
      <w:pPr>
        <w:pStyle w:val="ConsPlusNormal"/>
        <w:ind w:firstLine="540"/>
        <w:jc w:val="both"/>
        <w:rPr>
          <w:color w:val="000000"/>
        </w:rPr>
      </w:pPr>
      <w:r w:rsidRPr="00F81B21">
        <w:rPr>
          <w:color w:val="000000"/>
        </w:rPr>
        <w:t xml:space="preserve">3.4.3. В случае согласования проведения внеплановой выездной проверки с </w:t>
      </w:r>
      <w:proofErr w:type="spellStart"/>
      <w:r w:rsidRPr="00F81B21">
        <w:rPr>
          <w:color w:val="000000"/>
        </w:rPr>
        <w:t>Канашской</w:t>
      </w:r>
      <w:proofErr w:type="spellEnd"/>
      <w:r w:rsidRPr="00F81B21">
        <w:rPr>
          <w:color w:val="000000"/>
        </w:rPr>
        <w:t xml:space="preserve"> межрайонной прокуратурой копия акта проверки должностным лицом Администрации направляется в адрес прокуратуры, которой было принято решение о согласовании проведения проверки, в течение пяти рабочих дней со дня составления акта проверки.</w:t>
      </w:r>
    </w:p>
    <w:p w:rsidR="00984F01" w:rsidRPr="00F81B21" w:rsidRDefault="00984F01" w:rsidP="00984F01">
      <w:pPr>
        <w:pStyle w:val="ConsPlusNormal"/>
        <w:ind w:firstLine="540"/>
        <w:jc w:val="both"/>
        <w:rPr>
          <w:color w:val="000000"/>
        </w:rPr>
      </w:pPr>
      <w:r w:rsidRPr="00F81B21">
        <w:rPr>
          <w:color w:val="000000"/>
        </w:rPr>
        <w:lastRenderedPageBreak/>
        <w:t xml:space="preserve">3.4.4. </w:t>
      </w:r>
      <w:proofErr w:type="gramStart"/>
      <w:r w:rsidRPr="00F81B21">
        <w:rPr>
          <w:color w:val="000000"/>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проводивших проверку, их подписи.</w:t>
      </w:r>
      <w:proofErr w:type="gramEnd"/>
    </w:p>
    <w:p w:rsidR="00984F01" w:rsidRPr="00F81B21" w:rsidRDefault="00984F01" w:rsidP="00984F01">
      <w:pPr>
        <w:pStyle w:val="ConsPlusNormal"/>
        <w:ind w:firstLine="540"/>
        <w:jc w:val="both"/>
        <w:rPr>
          <w:color w:val="000000"/>
        </w:rPr>
      </w:pPr>
      <w:r w:rsidRPr="00F81B21">
        <w:rPr>
          <w:color w:val="000000"/>
        </w:rPr>
        <w:t>При отсутствии журнала учета проверок в акте проверки делается соответствующая запись.</w:t>
      </w:r>
    </w:p>
    <w:p w:rsidR="00984F01" w:rsidRPr="00F81B21" w:rsidRDefault="00984F01" w:rsidP="00984F01">
      <w:pPr>
        <w:pStyle w:val="ConsPlusNormal"/>
        <w:ind w:firstLine="540"/>
        <w:jc w:val="both"/>
        <w:rPr>
          <w:color w:val="000000"/>
        </w:rPr>
      </w:pPr>
      <w:r w:rsidRPr="00F81B21">
        <w:rPr>
          <w:color w:val="000000"/>
        </w:rPr>
        <w:t>3.4.5. Результатом административной процедуры является акт проверки соблюдения требований законодательства в области в области использования и охраны особо охраняемых природных территорий местного значения.</w:t>
      </w:r>
    </w:p>
    <w:p w:rsidR="003D1D1B" w:rsidRDefault="00984F01" w:rsidP="003D1D1B">
      <w:pPr>
        <w:pStyle w:val="ConsPlusNormal"/>
        <w:tabs>
          <w:tab w:val="left" w:pos="567"/>
        </w:tabs>
        <w:ind w:firstLine="540"/>
        <w:jc w:val="both"/>
        <w:rPr>
          <w:color w:val="000000"/>
        </w:rPr>
      </w:pPr>
      <w:r w:rsidRPr="00F81B21">
        <w:rPr>
          <w:color w:val="000000"/>
        </w:rPr>
        <w:t xml:space="preserve">3.4.6. Результатом проведения плановых (рейдовых) осмотров является отчет о результатах проведения плановых (рейдовых) осмотров (далее - отчет). Отчет составляется не позднее рабочего дня, следующего за последним днем планового (рейдового) осмотра. </w:t>
      </w:r>
      <w:proofErr w:type="gramStart"/>
      <w:r w:rsidRPr="00F81B21">
        <w:rPr>
          <w:color w:val="000000"/>
        </w:rPr>
        <w:t xml:space="preserve">Информация о выявленных при плановых (рейдовых) осмотрах нарушениях доводится в письменной форме до сведения Главы администрации (заместителя Главы администрации) для принятия решения о назначении внеплановой проверки юридического лица, индивидуального предпринимателя по основаниям, указанным в </w:t>
      </w:r>
      <w:hyperlink r:id="rId28" w:history="1">
        <w:r w:rsidRPr="00F81B21">
          <w:rPr>
            <w:color w:val="000000"/>
          </w:rPr>
          <w:t>пункте 2 части 2 статьи 10</w:t>
        </w:r>
      </w:hyperlink>
      <w:r w:rsidRPr="00F81B21">
        <w:rPr>
          <w:color w:val="000000"/>
        </w:rPr>
        <w:t xml:space="preserve"> Федерального закона </w:t>
      </w:r>
      <w:r w:rsidR="003D1D1B">
        <w:rPr>
          <w:color w:val="000000"/>
        </w:rPr>
        <w:t>«</w:t>
      </w:r>
      <w:r w:rsidRPr="00F81B21">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1D1B">
        <w:rPr>
          <w:color w:val="000000"/>
        </w:rPr>
        <w:t>»</w:t>
      </w:r>
      <w:r w:rsidRPr="00F81B21">
        <w:rPr>
          <w:color w:val="000000"/>
        </w:rPr>
        <w:t>.</w:t>
      </w:r>
      <w:proofErr w:type="gramEnd"/>
    </w:p>
    <w:p w:rsidR="003D1D1B" w:rsidRDefault="003D1D1B" w:rsidP="003D1D1B">
      <w:pPr>
        <w:pStyle w:val="ConsPlusNormal"/>
        <w:tabs>
          <w:tab w:val="left" w:pos="567"/>
        </w:tabs>
        <w:ind w:firstLine="540"/>
        <w:jc w:val="both"/>
        <w:rPr>
          <w:color w:val="000000"/>
        </w:rPr>
      </w:pPr>
    </w:p>
    <w:p w:rsidR="00984F01" w:rsidRPr="00F81B21" w:rsidRDefault="00984F01" w:rsidP="003D1D1B">
      <w:pPr>
        <w:pStyle w:val="ConsPlusNormal"/>
        <w:tabs>
          <w:tab w:val="left" w:pos="567"/>
        </w:tabs>
        <w:ind w:firstLine="540"/>
        <w:jc w:val="both"/>
        <w:rPr>
          <w:color w:val="000000"/>
        </w:rPr>
      </w:pPr>
      <w:r w:rsidRPr="00F81B21">
        <w:rPr>
          <w:color w:val="000000"/>
        </w:rPr>
        <w:t xml:space="preserve">3.5. Принятие мер по фактам выявленных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3.5.1. Основанием для начала административной процедуры являются выявленные нарушения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допущенные юридическими лицами, индивидуальными предпринимателями.</w:t>
      </w:r>
    </w:p>
    <w:p w:rsidR="00984F01" w:rsidRPr="00F81B21" w:rsidRDefault="00984F01" w:rsidP="00984F01">
      <w:pPr>
        <w:pStyle w:val="ConsPlusNormal"/>
        <w:ind w:firstLine="540"/>
        <w:jc w:val="both"/>
        <w:rPr>
          <w:color w:val="000000"/>
        </w:rPr>
      </w:pPr>
      <w:r w:rsidRPr="00F81B21">
        <w:rPr>
          <w:color w:val="000000"/>
        </w:rPr>
        <w:t xml:space="preserve">3.5.2. В случае выявления при проведении проверки нарушений юридическим лицом, индивидуальным предпринимателем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984F01" w:rsidRPr="00F81B21" w:rsidRDefault="00984F01" w:rsidP="00984F01">
      <w:pPr>
        <w:pStyle w:val="ConsPlusNormal"/>
        <w:ind w:firstLine="540"/>
        <w:jc w:val="both"/>
        <w:rPr>
          <w:color w:val="000000"/>
        </w:rPr>
      </w:pPr>
      <w:proofErr w:type="gramStart"/>
      <w:r w:rsidRPr="00F81B21">
        <w:rPr>
          <w:color w:val="00000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81B21">
        <w:rPr>
          <w:color w:val="00000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4F01" w:rsidRPr="00F81B21" w:rsidRDefault="00984F01" w:rsidP="00984F01">
      <w:pPr>
        <w:pStyle w:val="ConsPlusNormal"/>
        <w:ind w:firstLine="540"/>
        <w:jc w:val="both"/>
        <w:rPr>
          <w:color w:val="000000"/>
        </w:rPr>
      </w:pPr>
      <w:proofErr w:type="gramStart"/>
      <w:r w:rsidRPr="00F81B21">
        <w:rPr>
          <w:color w:val="000000"/>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F81B21">
        <w:rPr>
          <w:color w:val="000000"/>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81B21">
        <w:rPr>
          <w:color w:val="000000"/>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4F01" w:rsidRPr="00F81B21" w:rsidRDefault="00984F01" w:rsidP="00984F01">
      <w:pPr>
        <w:pStyle w:val="ConsPlusNormal"/>
        <w:ind w:firstLine="540"/>
        <w:jc w:val="both"/>
        <w:rPr>
          <w:color w:val="000000"/>
        </w:rPr>
      </w:pPr>
      <w:r w:rsidRPr="00F81B21">
        <w:rPr>
          <w:color w:val="000000"/>
        </w:rPr>
        <w:t>принять меры по привлечению лиц, допустивших выявленные нарушения, к ответственности в соответствии с действующим законодательством.</w:t>
      </w:r>
    </w:p>
    <w:p w:rsidR="00984F01" w:rsidRPr="00F81B21" w:rsidRDefault="00984F01" w:rsidP="00984F01">
      <w:pPr>
        <w:pStyle w:val="ConsPlusNormal"/>
        <w:ind w:firstLine="540"/>
        <w:jc w:val="both"/>
        <w:rPr>
          <w:color w:val="000000"/>
        </w:rPr>
      </w:pPr>
      <w:r w:rsidRPr="00F81B21">
        <w:rPr>
          <w:color w:val="000000"/>
        </w:rPr>
        <w:t xml:space="preserve">В случае выявления при проведении плановых (рейдовых) осмотров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должностным лицом Администрации принимаются предусмотренные законодательством Российской Федерации меры по пресечению таких нарушений в пределах своей компетенции.</w:t>
      </w:r>
    </w:p>
    <w:p w:rsidR="00984F01" w:rsidRPr="00F81B21" w:rsidRDefault="00984F01" w:rsidP="00984F01">
      <w:pPr>
        <w:pStyle w:val="ConsPlusNormal"/>
        <w:ind w:firstLine="540"/>
        <w:jc w:val="both"/>
        <w:rPr>
          <w:color w:val="000000"/>
        </w:rPr>
      </w:pPr>
      <w:r w:rsidRPr="00F81B21">
        <w:rPr>
          <w:color w:val="000000"/>
        </w:rPr>
        <w:t>3.5.3. В случае</w:t>
      </w:r>
      <w:proofErr w:type="gramStart"/>
      <w:r w:rsidRPr="00F81B21">
        <w:rPr>
          <w:color w:val="000000"/>
        </w:rPr>
        <w:t>,</w:t>
      </w:r>
      <w:proofErr w:type="gramEnd"/>
      <w:r w:rsidRPr="00F81B21">
        <w:rPr>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81B21">
        <w:rPr>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F81B21">
        <w:rPr>
          <w:color w:val="000000"/>
        </w:rPr>
        <w:t xml:space="preserve">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4F01" w:rsidRPr="00F81B21" w:rsidRDefault="00984F01" w:rsidP="00984F01">
      <w:pPr>
        <w:pStyle w:val="ConsPlusNormal"/>
        <w:ind w:firstLine="540"/>
        <w:jc w:val="both"/>
        <w:rPr>
          <w:color w:val="000000"/>
        </w:rPr>
      </w:pPr>
      <w:r w:rsidRPr="00F81B21">
        <w:rPr>
          <w:color w:val="000000"/>
        </w:rPr>
        <w:t xml:space="preserve">3.5.4. Результатами принятия мер по фактам выявленных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являются: </w:t>
      </w:r>
    </w:p>
    <w:p w:rsidR="00984F01" w:rsidRPr="00F81B21" w:rsidRDefault="00984F01" w:rsidP="00984F01">
      <w:pPr>
        <w:pStyle w:val="ConsPlusNormal"/>
        <w:ind w:firstLine="540"/>
        <w:jc w:val="both"/>
        <w:rPr>
          <w:color w:val="000000"/>
        </w:rPr>
      </w:pPr>
      <w:r w:rsidRPr="00F81B21">
        <w:rPr>
          <w:color w:val="000000"/>
        </w:rPr>
        <w:t>предписание об устранении выявленных нарушений;</w:t>
      </w:r>
    </w:p>
    <w:p w:rsidR="00984F01" w:rsidRPr="00F81B21" w:rsidRDefault="00984F01" w:rsidP="00984F01">
      <w:pPr>
        <w:pStyle w:val="ConsPlusNormal"/>
        <w:ind w:firstLine="540"/>
        <w:jc w:val="both"/>
        <w:rPr>
          <w:color w:val="000000"/>
        </w:rPr>
      </w:pPr>
      <w:r w:rsidRPr="00F81B21">
        <w:rPr>
          <w:color w:val="000000"/>
        </w:rPr>
        <w:t xml:space="preserve">протоколы об административных правонарушениях, которые составляются в порядке, установленном </w:t>
      </w:r>
      <w:hyperlink r:id="rId29" w:history="1">
        <w:r w:rsidRPr="00F81B21">
          <w:rPr>
            <w:color w:val="000000"/>
          </w:rPr>
          <w:t>Кодексом</w:t>
        </w:r>
      </w:hyperlink>
      <w:r w:rsidRPr="00F81B21">
        <w:rPr>
          <w:color w:val="000000"/>
        </w:rPr>
        <w:t xml:space="preserve"> Российской Федерации об административных правонарушениях, Законом Чувашской Республики от 23 июля 2003 </w:t>
      </w:r>
      <w:r w:rsidR="003D1D1B">
        <w:rPr>
          <w:color w:val="000000"/>
        </w:rPr>
        <w:t>№</w:t>
      </w:r>
      <w:r w:rsidRPr="00F81B21">
        <w:rPr>
          <w:color w:val="000000"/>
        </w:rPr>
        <w:t xml:space="preserve"> 22 </w:t>
      </w:r>
      <w:r w:rsidR="003D1D1B">
        <w:rPr>
          <w:color w:val="000000"/>
        </w:rPr>
        <w:t>«</w:t>
      </w:r>
      <w:r w:rsidRPr="00F81B21">
        <w:rPr>
          <w:color w:val="000000"/>
        </w:rPr>
        <w:t>Об административных правонарушениях в</w:t>
      </w:r>
      <w:r w:rsidR="003D1D1B">
        <w:rPr>
          <w:color w:val="000000"/>
        </w:rPr>
        <w:t xml:space="preserve"> Чувашской Республике»</w:t>
      </w:r>
      <w:r w:rsidRPr="00F81B21">
        <w:rPr>
          <w:color w:val="000000"/>
        </w:rPr>
        <w:t>.</w:t>
      </w:r>
    </w:p>
    <w:p w:rsidR="00984F01" w:rsidRPr="00F81B21" w:rsidRDefault="00984F01" w:rsidP="00984F01">
      <w:pPr>
        <w:pStyle w:val="ConsPlusNormal"/>
        <w:ind w:firstLine="540"/>
        <w:jc w:val="both"/>
        <w:outlineLvl w:val="2"/>
        <w:rPr>
          <w:color w:val="000000"/>
        </w:rPr>
      </w:pPr>
    </w:p>
    <w:p w:rsidR="00984F01" w:rsidRPr="00F81B21" w:rsidRDefault="00984F01" w:rsidP="00984F01">
      <w:pPr>
        <w:pStyle w:val="ConsPlusNormal"/>
        <w:ind w:firstLine="540"/>
        <w:jc w:val="both"/>
        <w:outlineLvl w:val="2"/>
        <w:rPr>
          <w:color w:val="000000"/>
        </w:rPr>
      </w:pPr>
      <w:r w:rsidRPr="00F81B21">
        <w:rPr>
          <w:color w:val="000000"/>
        </w:rPr>
        <w:t>3.6. Регистрация результатов исполнения муниципальной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Результаты исполнения муниципальной функции регистрируются в журнале учета проверок и контроля за выполнением решений (предписаний), </w:t>
      </w:r>
      <w:proofErr w:type="gramStart"/>
      <w:r w:rsidRPr="00F81B21">
        <w:rPr>
          <w:color w:val="000000"/>
        </w:rPr>
        <w:t>который</w:t>
      </w:r>
      <w:proofErr w:type="gramEnd"/>
      <w:r w:rsidRPr="00F81B21">
        <w:rPr>
          <w:color w:val="000000"/>
        </w:rPr>
        <w:t xml:space="preserve"> ведется в Администрации и хранится в Отделе. Ответственным лицом за ведение журнала учета проверок и надзора за выполнением решений (предписаний) является главный специалист - эксперт Отдела.</w:t>
      </w:r>
    </w:p>
    <w:p w:rsidR="00984F01" w:rsidRPr="00F81B21" w:rsidRDefault="00984F01" w:rsidP="00984F01">
      <w:pPr>
        <w:pStyle w:val="ConsPlusNormal"/>
        <w:ind w:firstLine="540"/>
        <w:jc w:val="both"/>
        <w:rPr>
          <w:color w:val="000000"/>
        </w:rPr>
      </w:pPr>
      <w:r w:rsidRPr="00F81B21">
        <w:rPr>
          <w:color w:val="000000"/>
        </w:rPr>
        <w:t xml:space="preserve">Результатом регистрации результатов исполнения муниципальной функций является внесение соответствующей записи в журнал учета проверок и </w:t>
      </w:r>
      <w:proofErr w:type="gramStart"/>
      <w:r w:rsidRPr="00F81B21">
        <w:rPr>
          <w:color w:val="000000"/>
        </w:rPr>
        <w:t>контроля за</w:t>
      </w:r>
      <w:proofErr w:type="gramEnd"/>
      <w:r w:rsidRPr="00F81B21">
        <w:rPr>
          <w:color w:val="000000"/>
        </w:rPr>
        <w:t xml:space="preserve"> выполнением решений (предписаний).</w:t>
      </w:r>
    </w:p>
    <w:p w:rsidR="00984F01" w:rsidRPr="00F81B21" w:rsidRDefault="00984F01" w:rsidP="00984F01">
      <w:pPr>
        <w:pStyle w:val="ConsPlusNormal"/>
        <w:ind w:firstLine="540"/>
        <w:jc w:val="both"/>
        <w:rPr>
          <w:color w:val="000000"/>
        </w:rPr>
      </w:pPr>
      <w:proofErr w:type="gramStart"/>
      <w:r w:rsidRPr="00F81B21">
        <w:rPr>
          <w:color w:val="000000"/>
        </w:rPr>
        <w:t xml:space="preserve">Для учета мероприятий по плановым (рейдовым) осмотрам в Администрации ведется журнал учета мероприятий по плановым (рейдовым) осмотрам, в котором содержатся </w:t>
      </w:r>
      <w:r w:rsidRPr="00F81B21">
        <w:rPr>
          <w:color w:val="000000"/>
        </w:rPr>
        <w:lastRenderedPageBreak/>
        <w:t>сведения о датах начала и окончания осуществления плановых (рейдовых) осмотров, правовых основаниях их проведения, выявленных нарушениях и принятых мерах, а также указываются фамилии, имена, отчества и должности лиц, проводивших плановые (рейдовые) осмотры, их подписи.</w:t>
      </w:r>
      <w:proofErr w:type="gramEnd"/>
    </w:p>
    <w:p w:rsidR="00984F01" w:rsidRPr="00F81B21" w:rsidRDefault="00984F01" w:rsidP="00984F01">
      <w:pPr>
        <w:pStyle w:val="ConsPlusNormal"/>
        <w:jc w:val="both"/>
        <w:rPr>
          <w:color w:val="000000"/>
        </w:rPr>
      </w:pPr>
    </w:p>
    <w:p w:rsidR="003D1D1B" w:rsidRDefault="00984F01" w:rsidP="003D1D1B">
      <w:pPr>
        <w:pStyle w:val="ConsPlusNormal"/>
        <w:ind w:firstLine="540"/>
        <w:jc w:val="both"/>
        <w:outlineLvl w:val="2"/>
        <w:rPr>
          <w:color w:val="000000"/>
        </w:rPr>
      </w:pPr>
      <w:r w:rsidRPr="00F81B21">
        <w:rPr>
          <w:color w:val="000000"/>
        </w:rPr>
        <w:t>3.7. Направление материалов в органы внутренних дел, прокуратуры, иные правоохранительные органы или контрольно</w:t>
      </w:r>
      <w:r w:rsidR="003D1D1B">
        <w:rPr>
          <w:color w:val="000000"/>
        </w:rPr>
        <w:t xml:space="preserve"> </w:t>
      </w:r>
      <w:r w:rsidRPr="00F81B21">
        <w:rPr>
          <w:color w:val="000000"/>
        </w:rPr>
        <w:t>-</w:t>
      </w:r>
      <w:r w:rsidR="003D1D1B">
        <w:rPr>
          <w:color w:val="000000"/>
        </w:rPr>
        <w:t xml:space="preserve"> </w:t>
      </w:r>
      <w:r w:rsidRPr="00F81B21">
        <w:rPr>
          <w:color w:val="000000"/>
        </w:rPr>
        <w:t>надзорные органы</w:t>
      </w:r>
      <w:r w:rsidR="003D1D1B">
        <w:rPr>
          <w:color w:val="000000"/>
        </w:rPr>
        <w:t>.</w:t>
      </w:r>
    </w:p>
    <w:p w:rsidR="003D1D1B" w:rsidRDefault="003D1D1B" w:rsidP="003D1D1B">
      <w:pPr>
        <w:pStyle w:val="ConsPlusNormal"/>
        <w:ind w:firstLine="540"/>
        <w:jc w:val="both"/>
        <w:outlineLvl w:val="2"/>
        <w:rPr>
          <w:color w:val="000000"/>
        </w:rPr>
      </w:pPr>
    </w:p>
    <w:p w:rsidR="00984F01" w:rsidRPr="00F81B21" w:rsidRDefault="00984F01" w:rsidP="003D1D1B">
      <w:pPr>
        <w:pStyle w:val="ConsPlusNormal"/>
        <w:ind w:firstLine="540"/>
        <w:jc w:val="both"/>
        <w:outlineLvl w:val="2"/>
        <w:rPr>
          <w:color w:val="000000"/>
        </w:rPr>
      </w:pPr>
      <w:r w:rsidRPr="00F81B21">
        <w:rPr>
          <w:color w:val="000000"/>
        </w:rPr>
        <w:t xml:space="preserve">3.7.1. Основанием для направления материалов проверки в органы прокуратуры, внутренних дел и иные правоохранительные органы, контрольно-надзорные органы являются выявленные факты нарушений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охраны особо охраняемых природных территорий местного значения, содержащие признаки правонарушений.</w:t>
      </w:r>
    </w:p>
    <w:p w:rsidR="00984F01" w:rsidRPr="00F81B21" w:rsidRDefault="00984F01" w:rsidP="00984F01">
      <w:pPr>
        <w:pStyle w:val="ConsPlusNormal"/>
        <w:ind w:firstLine="540"/>
        <w:jc w:val="both"/>
        <w:rPr>
          <w:color w:val="000000"/>
        </w:rPr>
      </w:pPr>
      <w:r w:rsidRPr="00F81B21">
        <w:rPr>
          <w:color w:val="000000"/>
        </w:rPr>
        <w:t xml:space="preserve">3.7.2. По окончании проверки в случае обнаружения фактов нарушения обязательных требований законодательства и требований, установленных нормативными правовыми актами администрации </w:t>
      </w:r>
      <w:proofErr w:type="spellStart"/>
      <w:r w:rsidRPr="00F81B21">
        <w:rPr>
          <w:color w:val="000000"/>
        </w:rPr>
        <w:t>Канашского</w:t>
      </w:r>
      <w:proofErr w:type="spellEnd"/>
      <w:r w:rsidRPr="00F81B21">
        <w:rPr>
          <w:color w:val="000000"/>
        </w:rPr>
        <w:t xml:space="preserve"> района, в области использования и </w:t>
      </w:r>
      <w:proofErr w:type="gramStart"/>
      <w:r w:rsidRPr="00F81B21">
        <w:rPr>
          <w:color w:val="000000"/>
        </w:rPr>
        <w:t>охраны</w:t>
      </w:r>
      <w:proofErr w:type="gramEnd"/>
      <w:r w:rsidRPr="00F81B21">
        <w:rPr>
          <w:color w:val="000000"/>
        </w:rPr>
        <w:t xml:space="preserve"> особо охраняемых природных территорий местного значения, содержащих признаки преступлений, материалы проверки направляются в правоохранительные органы не позднее двух рабочих дней с момента их обнаружения.</w:t>
      </w:r>
    </w:p>
    <w:p w:rsidR="00984F01" w:rsidRPr="00F81B21" w:rsidRDefault="00984F01" w:rsidP="00984F01">
      <w:pPr>
        <w:pStyle w:val="ConsPlusNormal"/>
        <w:ind w:firstLine="540"/>
        <w:jc w:val="both"/>
        <w:rPr>
          <w:color w:val="000000"/>
        </w:rPr>
      </w:pPr>
      <w:r w:rsidRPr="00F81B21">
        <w:rPr>
          <w:color w:val="000000"/>
        </w:rPr>
        <w:t>3.7.3. По окончании проверки в случае обнаружения фактов нарушения законодательства Российской Федерации, не относящихся к компетенции Администрации, материалы проверки направляются по подведомственности в иные органы государственного контроля (надзора) не позднее двух рабочих дней с момента их обнаружения.</w:t>
      </w:r>
    </w:p>
    <w:p w:rsidR="00984F01" w:rsidRPr="00F81B21" w:rsidRDefault="00984F01" w:rsidP="00984F01">
      <w:pPr>
        <w:pStyle w:val="ConsPlusNormal"/>
        <w:jc w:val="both"/>
        <w:rPr>
          <w:color w:val="000000"/>
        </w:rPr>
      </w:pPr>
    </w:p>
    <w:p w:rsidR="00984F01" w:rsidRPr="00F81B21" w:rsidRDefault="00984F01" w:rsidP="00984F01">
      <w:pPr>
        <w:pStyle w:val="ConsPlusNormal"/>
        <w:jc w:val="center"/>
        <w:outlineLvl w:val="1"/>
        <w:rPr>
          <w:color w:val="000000"/>
        </w:rPr>
      </w:pPr>
      <w:r w:rsidRPr="00F81B21">
        <w:rPr>
          <w:color w:val="000000"/>
        </w:rPr>
        <w:t xml:space="preserve">IV. Порядок и формы </w:t>
      </w:r>
      <w:proofErr w:type="gramStart"/>
      <w:r w:rsidRPr="00F81B21">
        <w:rPr>
          <w:color w:val="000000"/>
        </w:rPr>
        <w:t>контроля за</w:t>
      </w:r>
      <w:proofErr w:type="gramEnd"/>
      <w:r w:rsidRPr="00F81B21">
        <w:rPr>
          <w:color w:val="000000"/>
        </w:rPr>
        <w:t xml:space="preserve"> исполнением</w:t>
      </w:r>
    </w:p>
    <w:p w:rsidR="00984F01" w:rsidRPr="00F81B21" w:rsidRDefault="00984F01" w:rsidP="00984F01">
      <w:pPr>
        <w:pStyle w:val="ConsPlusNormal"/>
        <w:jc w:val="center"/>
        <w:rPr>
          <w:color w:val="000000"/>
        </w:rPr>
      </w:pPr>
      <w:r w:rsidRPr="00F81B21">
        <w:rPr>
          <w:color w:val="000000"/>
        </w:rPr>
        <w:t>государственной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 xml:space="preserve">4.1. Порядок осуществления текущего </w:t>
      </w:r>
      <w:proofErr w:type="gramStart"/>
      <w:r w:rsidRPr="00F81B21">
        <w:rPr>
          <w:color w:val="000000"/>
        </w:rPr>
        <w:t>контроля за</w:t>
      </w:r>
      <w:proofErr w:type="gramEnd"/>
      <w:r w:rsidRPr="00F81B21">
        <w:rPr>
          <w:color w:val="000000"/>
        </w:rPr>
        <w:t xml:space="preserve">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w:t>
      </w:r>
      <w:proofErr w:type="spellStart"/>
      <w:r w:rsidRPr="00F81B21">
        <w:rPr>
          <w:color w:val="000000"/>
        </w:rPr>
        <w:t>Канашского</w:t>
      </w:r>
      <w:proofErr w:type="spellEnd"/>
      <w:r w:rsidRPr="00F81B21">
        <w:rPr>
          <w:color w:val="000000"/>
        </w:rPr>
        <w:t xml:space="preserve"> района устанавливающих требования к исполнению муниципальной функции, а также принятием решений ответственными лицами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proofErr w:type="gramStart"/>
      <w:r w:rsidRPr="00F81B21">
        <w:rPr>
          <w:color w:val="000000"/>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w:t>
      </w:r>
      <w:proofErr w:type="spellStart"/>
      <w:r w:rsidRPr="00F81B21">
        <w:rPr>
          <w:color w:val="000000"/>
        </w:rPr>
        <w:t>Канашского</w:t>
      </w:r>
      <w:proofErr w:type="spellEnd"/>
      <w:r w:rsidRPr="00F81B21">
        <w:rPr>
          <w:color w:val="000000"/>
        </w:rPr>
        <w:t xml:space="preserve"> района, устанавливающих требования к исполнению муниципальной функции, а также принятием решений ответственными лицами осуществляется начальником Отдела путем проведения контроля за соблюдением и исполнением сотрудниками Отдела нормативных правовых актов Российской Федерации, нормативных</w:t>
      </w:r>
      <w:proofErr w:type="gramEnd"/>
      <w:r w:rsidRPr="00F81B21">
        <w:rPr>
          <w:color w:val="000000"/>
        </w:rPr>
        <w:t xml:space="preserve"> правовых актов Чувашской Республики, нормативных правовых актов администрации </w:t>
      </w:r>
      <w:proofErr w:type="spellStart"/>
      <w:r w:rsidRPr="00F81B21">
        <w:rPr>
          <w:color w:val="000000"/>
        </w:rPr>
        <w:t>Канашского</w:t>
      </w:r>
      <w:proofErr w:type="spellEnd"/>
      <w:r w:rsidRPr="00F81B21">
        <w:rPr>
          <w:color w:val="000000"/>
        </w:rPr>
        <w:t xml:space="preserve"> района, положений настоящего Административного регламента.</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F81B21">
        <w:rPr>
          <w:color w:val="000000"/>
        </w:rPr>
        <w:t>контроля за</w:t>
      </w:r>
      <w:proofErr w:type="gramEnd"/>
      <w:r w:rsidRPr="00F81B21">
        <w:rPr>
          <w:color w:val="000000"/>
        </w:rPr>
        <w:t xml:space="preserve"> полнотой и качеством исполнения муниципальной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proofErr w:type="gramStart"/>
      <w:r w:rsidRPr="00F81B21">
        <w:rPr>
          <w:color w:val="000000"/>
        </w:rPr>
        <w:t>Контроль за</w:t>
      </w:r>
      <w:proofErr w:type="gramEnd"/>
      <w:r w:rsidRPr="00F81B21">
        <w:rPr>
          <w:color w:val="000000"/>
        </w:rP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84F01" w:rsidRPr="00F81B21" w:rsidRDefault="00984F01" w:rsidP="00984F01">
      <w:pPr>
        <w:pStyle w:val="ConsPlusNormal"/>
        <w:ind w:firstLine="540"/>
        <w:jc w:val="both"/>
        <w:rPr>
          <w:color w:val="000000"/>
        </w:rPr>
      </w:pPr>
      <w:r w:rsidRPr="00F81B21">
        <w:rPr>
          <w:color w:val="000000"/>
        </w:rPr>
        <w:lastRenderedPageBreak/>
        <w:t xml:space="preserve">Руководитель Отдела организует и осуществляет </w:t>
      </w:r>
      <w:proofErr w:type="gramStart"/>
      <w:r w:rsidRPr="00F81B21">
        <w:rPr>
          <w:color w:val="000000"/>
        </w:rPr>
        <w:t>контроль за</w:t>
      </w:r>
      <w:proofErr w:type="gramEnd"/>
      <w:r w:rsidRPr="00F81B21">
        <w:rPr>
          <w:color w:val="000000"/>
        </w:rPr>
        <w:t xml:space="preserve"> полнотой и качеством исполнения муниципальной функции путем проверки сведений, содержащихся в акте проверки не реже 1 раза в месяц.</w:t>
      </w:r>
    </w:p>
    <w:p w:rsidR="00984F01" w:rsidRPr="00F81B21" w:rsidRDefault="00984F01" w:rsidP="00984F01">
      <w:pPr>
        <w:pStyle w:val="ConsPlusNormal"/>
        <w:ind w:firstLine="540"/>
        <w:jc w:val="both"/>
        <w:rPr>
          <w:color w:val="000000"/>
        </w:rPr>
      </w:pPr>
      <w:proofErr w:type="gramStart"/>
      <w:r w:rsidRPr="00F81B21">
        <w:rPr>
          <w:color w:val="000000"/>
        </w:rPr>
        <w:t>Контроль за</w:t>
      </w:r>
      <w:proofErr w:type="gramEnd"/>
      <w:r w:rsidRPr="00F81B21">
        <w:rPr>
          <w:color w:val="000000"/>
        </w:rPr>
        <w:t xml:space="preserve"> исполнением муниципальной функции также осуществляется в форме внеплановых проверок. Внеплановые проверки проводятся на основании поступивших жалоб на действия должностного лица Отдела по вопросу нарушения порядка исполнения муниципальной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84F01" w:rsidRPr="00F81B21" w:rsidRDefault="00984F01" w:rsidP="00984F01">
      <w:pPr>
        <w:pStyle w:val="ConsPlusNormal"/>
        <w:ind w:firstLine="540"/>
        <w:jc w:val="both"/>
        <w:rPr>
          <w:color w:val="000000"/>
        </w:rPr>
      </w:pPr>
      <w:r w:rsidRPr="00F81B21">
        <w:rPr>
          <w:color w:val="000000"/>
        </w:rPr>
        <w:t>Персональная ответственность должностных лиц, ответственных за исполнение муниципальной функции, закрепляется в их должностных регламентах в соответствии с требованиями законодательства Российской Федерации.</w:t>
      </w:r>
    </w:p>
    <w:p w:rsidR="00984F01" w:rsidRPr="00F81B21" w:rsidRDefault="00984F01" w:rsidP="00984F01">
      <w:pPr>
        <w:pStyle w:val="ConsPlusNormal"/>
        <w:ind w:firstLine="540"/>
        <w:jc w:val="both"/>
        <w:rPr>
          <w:color w:val="000000"/>
        </w:rPr>
      </w:pPr>
      <w:r w:rsidRPr="00F81B21">
        <w:rPr>
          <w:color w:val="000000"/>
        </w:rPr>
        <w:t>В случае выявления нарушения требований настоящего Административного регламента, требований законодательства Российской Федерации или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outlineLvl w:val="2"/>
        <w:rPr>
          <w:color w:val="000000"/>
        </w:rPr>
      </w:pPr>
      <w:r w:rsidRPr="00F81B21">
        <w:rPr>
          <w:color w:val="000000"/>
        </w:rPr>
        <w:t xml:space="preserve">4.4. Положения, характеризующие требования к порядку и формам </w:t>
      </w:r>
      <w:proofErr w:type="gramStart"/>
      <w:r w:rsidRPr="00F81B21">
        <w:rPr>
          <w:color w:val="000000"/>
        </w:rPr>
        <w:t>контроля за</w:t>
      </w:r>
      <w:proofErr w:type="gramEnd"/>
      <w:r w:rsidRPr="00F81B21">
        <w:rPr>
          <w:color w:val="000000"/>
        </w:rPr>
        <w:t xml:space="preserve"> исполнением муниципальной функции, в том числе со стороны граждан, их объединений и организаций</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Граждане, их объединения и организации могут привлекаться к проведению проверок за исполнением муниципальной функции.</w:t>
      </w:r>
    </w:p>
    <w:p w:rsidR="00984F01" w:rsidRPr="00F81B21" w:rsidRDefault="00984F01" w:rsidP="00984F01">
      <w:pPr>
        <w:pStyle w:val="ConsPlusNormal"/>
        <w:ind w:firstLine="540"/>
        <w:jc w:val="both"/>
        <w:rPr>
          <w:color w:val="000000"/>
        </w:rPr>
      </w:pPr>
      <w:r w:rsidRPr="00F81B21">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984F01" w:rsidRPr="00F81B21" w:rsidRDefault="00984F01" w:rsidP="00984F01">
      <w:pPr>
        <w:pStyle w:val="ConsPlusNormal"/>
        <w:jc w:val="both"/>
        <w:rPr>
          <w:color w:val="000000"/>
        </w:rPr>
      </w:pPr>
    </w:p>
    <w:p w:rsidR="00984F01" w:rsidRPr="00F81B21" w:rsidRDefault="00984F01" w:rsidP="00984F01">
      <w:pPr>
        <w:pStyle w:val="ConsPlusNormal"/>
        <w:jc w:val="center"/>
        <w:outlineLvl w:val="1"/>
        <w:rPr>
          <w:color w:val="000000"/>
        </w:rPr>
      </w:pPr>
      <w:r w:rsidRPr="00F81B21">
        <w:rPr>
          <w:color w:val="000000"/>
        </w:rPr>
        <w:t>V. Досудебный (внесудебный) порядок обжалования решений</w:t>
      </w:r>
    </w:p>
    <w:p w:rsidR="00984F01" w:rsidRPr="00F81B21" w:rsidRDefault="00984F01" w:rsidP="00984F01">
      <w:pPr>
        <w:pStyle w:val="ConsPlusNormal"/>
        <w:jc w:val="center"/>
        <w:rPr>
          <w:color w:val="000000"/>
        </w:rPr>
      </w:pPr>
      <w:r w:rsidRPr="00F81B21">
        <w:rPr>
          <w:color w:val="000000"/>
        </w:rPr>
        <w:t>и действий (бездействия) Администрации, а также</w:t>
      </w:r>
    </w:p>
    <w:p w:rsidR="00984F01" w:rsidRPr="00F81B21" w:rsidRDefault="00984F01" w:rsidP="00984F01">
      <w:pPr>
        <w:pStyle w:val="ConsPlusNormal"/>
        <w:jc w:val="center"/>
        <w:rPr>
          <w:color w:val="000000"/>
        </w:rPr>
      </w:pPr>
      <w:r w:rsidRPr="00F81B21">
        <w:rPr>
          <w:color w:val="000000"/>
        </w:rPr>
        <w:t>его должностных лиц</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Заинтересованное лицо вправе обратиться с жалобой на решение или действие (бездействие), осуществляемое (принятое) в ходе исполнения муниципальной функции на основании настоящего Административного регламента (далее - обращение), в письменной форме или в форме электронного документа в Администрацию, устно к Главе администрации (заместителю Главы администрации).</w:t>
      </w:r>
    </w:p>
    <w:p w:rsidR="00984F01" w:rsidRPr="00F81B21" w:rsidRDefault="00984F01" w:rsidP="00984F01">
      <w:pPr>
        <w:pStyle w:val="ConsPlusNormal"/>
        <w:ind w:firstLine="540"/>
        <w:jc w:val="both"/>
        <w:rPr>
          <w:color w:val="000000"/>
        </w:rPr>
      </w:pPr>
      <w:r w:rsidRPr="00F81B21">
        <w:rPr>
          <w:color w:val="000000"/>
        </w:rPr>
        <w:t>При устном обращении к Главе администрации (заместителю Главы администрации)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84F01" w:rsidRPr="00F81B21" w:rsidRDefault="00984F01" w:rsidP="00984F01">
      <w:pPr>
        <w:pStyle w:val="ConsPlusNormal"/>
        <w:ind w:firstLine="540"/>
        <w:jc w:val="both"/>
        <w:rPr>
          <w:color w:val="000000"/>
        </w:rPr>
      </w:pPr>
      <w:proofErr w:type="gramStart"/>
      <w:r w:rsidRPr="00F81B21">
        <w:rPr>
          <w:color w:val="000000"/>
        </w:rPr>
        <w:t xml:space="preserve">Ответственным лицом за прием письменных обращений является ведущий специалист – эксперт  отдела организационно – контрольной и кадровой работы  Администрации, телефон: 8(83533) 2-16-22, электронный адрес: </w:t>
      </w: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r w:rsidRPr="00F81B21">
        <w:rPr>
          <w:color w:val="000000"/>
        </w:rPr>
        <w:t xml:space="preserve"> График работы лица, ответственного за прием письменных жалоб - понедельник, вторник, среда, четверг, пятница с 8.00 до 12.00 и с 13.00 до 17.00, выходные дни - суббота и воскресенье.</w:t>
      </w:r>
      <w:proofErr w:type="gramEnd"/>
    </w:p>
    <w:p w:rsidR="00984F01" w:rsidRPr="00F81B21" w:rsidRDefault="00984F01" w:rsidP="00984F01">
      <w:pPr>
        <w:pStyle w:val="ConsPlusNormal"/>
        <w:ind w:firstLine="540"/>
        <w:jc w:val="both"/>
        <w:rPr>
          <w:color w:val="000000"/>
        </w:rPr>
      </w:pPr>
      <w:r w:rsidRPr="00F81B21">
        <w:rPr>
          <w:color w:val="000000"/>
        </w:rPr>
        <w:t>Предметом досудебного (внесудебного) обжалования является действие (бездействие) или решение должностного лица Администрации, принятое (осуществленное) им в ходе исполнения муниципальной функции.</w:t>
      </w:r>
    </w:p>
    <w:p w:rsidR="00984F01" w:rsidRPr="00F81B21" w:rsidRDefault="00984F01" w:rsidP="00984F01">
      <w:pPr>
        <w:pStyle w:val="ConsPlusNormal"/>
        <w:ind w:firstLine="540"/>
        <w:jc w:val="both"/>
        <w:rPr>
          <w:color w:val="000000"/>
        </w:rPr>
      </w:pPr>
      <w:r w:rsidRPr="00F81B21">
        <w:rPr>
          <w:color w:val="000000"/>
        </w:rPr>
        <w:lastRenderedPageBreak/>
        <w:t>В случае</w:t>
      </w:r>
      <w:proofErr w:type="gramStart"/>
      <w:r w:rsidRPr="00F81B21">
        <w:rPr>
          <w:color w:val="000000"/>
        </w:rPr>
        <w:t>,</w:t>
      </w:r>
      <w:proofErr w:type="gramEnd"/>
      <w:r w:rsidRPr="00F81B21">
        <w:rPr>
          <w:color w:val="000000"/>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84F01" w:rsidRPr="00F81B21" w:rsidRDefault="00984F01" w:rsidP="00984F01">
      <w:pPr>
        <w:pStyle w:val="ConsPlusNormal"/>
        <w:ind w:firstLine="540"/>
        <w:jc w:val="both"/>
        <w:rPr>
          <w:color w:val="000000"/>
        </w:rPr>
      </w:pPr>
      <w:r w:rsidRPr="00F81B21">
        <w:rPr>
          <w:color w:val="00000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984F01" w:rsidRPr="00F81B21" w:rsidRDefault="00984F01" w:rsidP="00984F01">
      <w:pPr>
        <w:pStyle w:val="ConsPlusNormal"/>
        <w:ind w:firstLine="540"/>
        <w:jc w:val="both"/>
        <w:rPr>
          <w:color w:val="000000"/>
        </w:rPr>
      </w:pPr>
      <w:r w:rsidRPr="00F81B21">
        <w:rPr>
          <w:color w:val="000000"/>
        </w:rPr>
        <w:t>Глава администрации (заместитель Главы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недоступности злоупотребления правом.</w:t>
      </w:r>
    </w:p>
    <w:p w:rsidR="00984F01" w:rsidRPr="00F81B21" w:rsidRDefault="00984F01" w:rsidP="00984F01">
      <w:pPr>
        <w:pStyle w:val="ConsPlusNormal"/>
        <w:ind w:firstLine="540"/>
        <w:jc w:val="both"/>
        <w:rPr>
          <w:color w:val="000000"/>
        </w:rPr>
      </w:pPr>
      <w:r w:rsidRPr="00F81B21">
        <w:rPr>
          <w:color w:val="000000"/>
        </w:rPr>
        <w:t>В случае</w:t>
      </w:r>
      <w:proofErr w:type="gramStart"/>
      <w:r w:rsidRPr="00F81B21">
        <w:rPr>
          <w:color w:val="000000"/>
        </w:rPr>
        <w:t>,</w:t>
      </w:r>
      <w:proofErr w:type="gramEnd"/>
      <w:r w:rsidRPr="00F81B21">
        <w:rPr>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984F01" w:rsidRPr="00F81B21" w:rsidRDefault="00984F01" w:rsidP="00984F01">
      <w:pPr>
        <w:pStyle w:val="ConsPlusNormal"/>
        <w:ind w:firstLine="540"/>
        <w:jc w:val="both"/>
        <w:rPr>
          <w:color w:val="000000"/>
        </w:rPr>
      </w:pPr>
      <w:r w:rsidRPr="00F81B21">
        <w:rPr>
          <w:color w:val="000000"/>
        </w:rPr>
        <w:t>В случае</w:t>
      </w:r>
      <w:proofErr w:type="gramStart"/>
      <w:r w:rsidRPr="00F81B21">
        <w:rPr>
          <w:color w:val="000000"/>
        </w:rPr>
        <w:t>,</w:t>
      </w:r>
      <w:proofErr w:type="gramEnd"/>
      <w:r w:rsidRPr="00F81B21">
        <w:rPr>
          <w:color w:val="000000"/>
        </w:rPr>
        <w:t xml:space="preserve"> если в письменном обращении заинтересованного лица содержится вопрос, на который ему неоднократно давились письменные ответы по существу в связи с ранее направляемыми обращениями, и при этом в обращении не приводится новые доводы или обстоятельства, Глава администрации, уполномоченное на то должностное лицо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поступали в Администрацию. О данном решении уведомляется заинтересованное лицо, направившее обращение.</w:t>
      </w:r>
    </w:p>
    <w:p w:rsidR="00984F01" w:rsidRPr="00F81B21" w:rsidRDefault="00984F01" w:rsidP="00984F01">
      <w:pPr>
        <w:pStyle w:val="ConsPlusNormal"/>
        <w:ind w:firstLine="540"/>
        <w:jc w:val="both"/>
        <w:rPr>
          <w:color w:val="000000"/>
        </w:rPr>
      </w:pPr>
      <w:r w:rsidRPr="00F81B21">
        <w:rPr>
          <w:color w:val="000000"/>
        </w:rPr>
        <w:t>В случае</w:t>
      </w:r>
      <w:proofErr w:type="gramStart"/>
      <w:r w:rsidRPr="00F81B21">
        <w:rPr>
          <w:color w:val="000000"/>
        </w:rPr>
        <w:t>,</w:t>
      </w:r>
      <w:proofErr w:type="gramEnd"/>
      <w:r w:rsidRPr="00F81B21">
        <w:rPr>
          <w:color w:val="00000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4F01" w:rsidRPr="00F81B21" w:rsidRDefault="00984F01" w:rsidP="00984F01">
      <w:pPr>
        <w:pStyle w:val="ConsPlusNormal"/>
        <w:ind w:firstLine="540"/>
        <w:jc w:val="both"/>
        <w:rPr>
          <w:color w:val="000000"/>
        </w:rPr>
      </w:pPr>
      <w:r w:rsidRPr="00F81B21">
        <w:rPr>
          <w:color w:val="000000"/>
        </w:rPr>
        <w:t>В случае</w:t>
      </w:r>
      <w:proofErr w:type="gramStart"/>
      <w:r w:rsidRPr="00F81B21">
        <w:rPr>
          <w:color w:val="000000"/>
        </w:rPr>
        <w:t>,</w:t>
      </w:r>
      <w:proofErr w:type="gramEnd"/>
      <w:r w:rsidRPr="00F81B21">
        <w:rPr>
          <w:color w:val="000000"/>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или соответствующему должностному лицу Администрации.</w:t>
      </w:r>
    </w:p>
    <w:p w:rsidR="00984F01" w:rsidRPr="00F81B21" w:rsidRDefault="00984F01" w:rsidP="00984F01">
      <w:pPr>
        <w:pStyle w:val="ConsPlusNormal"/>
        <w:ind w:firstLine="540"/>
        <w:jc w:val="both"/>
        <w:rPr>
          <w:color w:val="000000"/>
        </w:rPr>
      </w:pPr>
      <w:r w:rsidRPr="00F81B21">
        <w:rPr>
          <w:color w:val="000000"/>
        </w:rPr>
        <w:t>Основанием для начала процедуры досудебного (внесудебного) обжалования является подача заинтересованным лицом обращения.</w:t>
      </w:r>
    </w:p>
    <w:p w:rsidR="00984F01" w:rsidRPr="00F81B21" w:rsidRDefault="00984F01" w:rsidP="00984F01">
      <w:pPr>
        <w:pStyle w:val="ConsPlusNormal"/>
        <w:ind w:firstLine="540"/>
        <w:jc w:val="both"/>
        <w:rPr>
          <w:color w:val="000000"/>
        </w:rPr>
      </w:pPr>
      <w:r w:rsidRPr="00F81B21">
        <w:rPr>
          <w:color w:val="000000"/>
        </w:rPr>
        <w:t>Заинтересованные лица имеют право обратиться в Администрацию за получением информации и документов, необходимых для обоснования и рассмотрения обращения.</w:t>
      </w:r>
    </w:p>
    <w:p w:rsidR="00984F01" w:rsidRPr="00F81B21" w:rsidRDefault="00984F01" w:rsidP="00984F01">
      <w:pPr>
        <w:pStyle w:val="ConsPlusNormal"/>
        <w:ind w:firstLine="540"/>
        <w:jc w:val="both"/>
        <w:rPr>
          <w:color w:val="000000"/>
        </w:rPr>
      </w:pPr>
      <w:r w:rsidRPr="00F81B21">
        <w:rPr>
          <w:color w:val="000000"/>
        </w:rPr>
        <w:t>Обращения заинтересованных лиц, не требующие дополнительного изучения и проверки, рассматриваются в течение 15 дней со дня регистрации, иные обращения - в течение 30 дней со дня их регистрации. 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984F01" w:rsidRPr="00F81B21" w:rsidRDefault="00984F01" w:rsidP="00984F01">
      <w:pPr>
        <w:pStyle w:val="ConsPlusNormal"/>
        <w:ind w:firstLine="540"/>
        <w:jc w:val="both"/>
        <w:rPr>
          <w:color w:val="000000"/>
        </w:rPr>
      </w:pPr>
      <w:r w:rsidRPr="00F81B21">
        <w:rPr>
          <w:color w:val="000000"/>
        </w:rPr>
        <w:t>По итогам рассмотрения обращения заинтересованному лицу направляется ответ, содержащий результаты рассмотрения обращения, в том числе с указанием о применении мер ответственности в соответствии с законодательством Российской Федерации к должностному лицу, допустившему нарушения настоящего Административного регламента (в случае, если они были приняты).</w:t>
      </w:r>
    </w:p>
    <w:p w:rsidR="00984F01" w:rsidRPr="00F81B21" w:rsidRDefault="00984F01" w:rsidP="00984F01">
      <w:pPr>
        <w:pStyle w:val="ConsPlusNormal"/>
        <w:ind w:firstLine="540"/>
        <w:jc w:val="both"/>
        <w:rPr>
          <w:color w:val="000000"/>
        </w:rPr>
      </w:pPr>
      <w:r w:rsidRPr="00F81B21">
        <w:rPr>
          <w:color w:val="000000"/>
        </w:rPr>
        <w:lastRenderedPageBreak/>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984F01" w:rsidRPr="00F81B21" w:rsidRDefault="00984F01" w:rsidP="00984F01">
      <w:pPr>
        <w:pStyle w:val="ConsPlusNormal"/>
        <w:jc w:val="right"/>
        <w:outlineLvl w:val="1"/>
        <w:rPr>
          <w:color w:val="000000"/>
        </w:rPr>
      </w:pPr>
      <w:r w:rsidRPr="00F81B21">
        <w:rPr>
          <w:color w:val="000000"/>
        </w:rPr>
        <w:br w:type="page"/>
      </w:r>
      <w:r w:rsidRPr="00F81B21">
        <w:rPr>
          <w:color w:val="000000"/>
        </w:rPr>
        <w:lastRenderedPageBreak/>
        <w:t xml:space="preserve">Приложение </w:t>
      </w:r>
      <w:r w:rsidR="00F81B21">
        <w:rPr>
          <w:color w:val="000000"/>
        </w:rPr>
        <w:t>№</w:t>
      </w:r>
      <w:r w:rsidRPr="00F81B21">
        <w:rPr>
          <w:color w:val="000000"/>
        </w:rPr>
        <w:t xml:space="preserve"> 1</w:t>
      </w:r>
    </w:p>
    <w:p w:rsidR="00984F01" w:rsidRPr="00F81B21" w:rsidRDefault="00984F01" w:rsidP="00984F01">
      <w:pPr>
        <w:pStyle w:val="ConsPlusNormal"/>
        <w:jc w:val="right"/>
        <w:rPr>
          <w:color w:val="000000"/>
        </w:rPr>
      </w:pPr>
    </w:p>
    <w:p w:rsidR="00984F01" w:rsidRPr="00F81B21" w:rsidRDefault="00984F01" w:rsidP="00984F01">
      <w:pPr>
        <w:pStyle w:val="ConsPlusNormal"/>
        <w:jc w:val="both"/>
        <w:rPr>
          <w:color w:val="000000"/>
        </w:rPr>
      </w:pPr>
    </w:p>
    <w:p w:rsidR="00984F01" w:rsidRPr="00F81B21" w:rsidRDefault="00984F01" w:rsidP="00984F01">
      <w:pPr>
        <w:pStyle w:val="ConsPlusNormal"/>
        <w:jc w:val="center"/>
        <w:rPr>
          <w:color w:val="000000"/>
        </w:rPr>
      </w:pPr>
      <w:bookmarkStart w:id="7" w:name="P430"/>
      <w:bookmarkEnd w:id="7"/>
      <w:r w:rsidRPr="00F81B21">
        <w:rPr>
          <w:color w:val="000000"/>
        </w:rPr>
        <w:t>ИНФОРМАЦИЯ</w:t>
      </w:r>
    </w:p>
    <w:p w:rsidR="00984F01" w:rsidRPr="00F81B21" w:rsidRDefault="00984F01" w:rsidP="00984F01">
      <w:pPr>
        <w:pStyle w:val="ConsPlusNormal"/>
        <w:jc w:val="center"/>
        <w:rPr>
          <w:color w:val="000000"/>
        </w:rPr>
      </w:pPr>
      <w:r w:rsidRPr="00F81B21">
        <w:rPr>
          <w:color w:val="000000"/>
        </w:rPr>
        <w:t>ОБ АДМИНИСТРАЦИИ КАНАШС</w:t>
      </w:r>
      <w:r w:rsidR="003D1D1B">
        <w:rPr>
          <w:color w:val="000000"/>
        </w:rPr>
        <w:t>К</w:t>
      </w:r>
      <w:r w:rsidRPr="00F81B21">
        <w:rPr>
          <w:color w:val="000000"/>
        </w:rPr>
        <w:t>ОГО РАЙОНА</w:t>
      </w:r>
    </w:p>
    <w:p w:rsidR="00984F01" w:rsidRPr="00F81B21" w:rsidRDefault="00984F01" w:rsidP="00984F01">
      <w:pPr>
        <w:pStyle w:val="ConsPlusNormal"/>
        <w:jc w:val="center"/>
        <w:rPr>
          <w:color w:val="000000"/>
        </w:rPr>
      </w:pP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Почтовый адрес: 429330, Чувашская Республика, г. Канаш, ул. 30 лет Победы, д. 87</w:t>
      </w:r>
    </w:p>
    <w:p w:rsidR="00984F01" w:rsidRPr="00F81B21" w:rsidRDefault="00984F01" w:rsidP="00984F01">
      <w:pPr>
        <w:pStyle w:val="ConsPlusNormal"/>
        <w:ind w:firstLine="540"/>
        <w:jc w:val="both"/>
        <w:rPr>
          <w:color w:val="000000"/>
        </w:rPr>
      </w:pPr>
      <w:r w:rsidRPr="00F81B21">
        <w:rPr>
          <w:color w:val="000000"/>
        </w:rPr>
        <w:t xml:space="preserve">Адрес электронной почты: </w:t>
      </w: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p w:rsidR="00984F01" w:rsidRPr="00F81B21" w:rsidRDefault="00984F01" w:rsidP="00984F01">
      <w:pPr>
        <w:pStyle w:val="ConsPlusNormal"/>
        <w:ind w:firstLine="540"/>
        <w:jc w:val="both"/>
        <w:rPr>
          <w:color w:val="000000"/>
        </w:rPr>
      </w:pPr>
      <w:r w:rsidRPr="00F81B21">
        <w:rPr>
          <w:color w:val="000000"/>
        </w:rPr>
        <w:t>Адрес официального сайта в информационно-телекоммуникацион</w:t>
      </w:r>
      <w:r w:rsidR="003D1D1B">
        <w:rPr>
          <w:color w:val="000000"/>
        </w:rPr>
        <w:t>ной сети «</w:t>
      </w:r>
      <w:r w:rsidRPr="00F81B21">
        <w:rPr>
          <w:color w:val="000000"/>
        </w:rPr>
        <w:t>Интернет</w:t>
      </w:r>
      <w:r w:rsidR="003D1D1B">
        <w:rPr>
          <w:color w:val="000000"/>
        </w:rPr>
        <w:t>»</w:t>
      </w:r>
      <w:r w:rsidRPr="00F81B21">
        <w:rPr>
          <w:color w:val="000000"/>
        </w:rPr>
        <w:t>: http://gov.cap.ru/?gov_id=63.</w:t>
      </w:r>
    </w:p>
    <w:p w:rsidR="00984F01" w:rsidRPr="00F81B21" w:rsidRDefault="00984F01" w:rsidP="00984F01">
      <w:pPr>
        <w:pStyle w:val="ConsPlusNormal"/>
        <w:ind w:firstLine="540"/>
        <w:jc w:val="both"/>
        <w:rPr>
          <w:color w:val="000000"/>
        </w:rPr>
      </w:pPr>
      <w:r w:rsidRPr="00F81B21">
        <w:rPr>
          <w:color w:val="000000"/>
        </w:rPr>
        <w:t>Контактный телефон (телефон для справок): 8(83533) 2-16-22.</w:t>
      </w:r>
    </w:p>
    <w:p w:rsidR="00984F01" w:rsidRPr="00F81B21" w:rsidRDefault="00984F01" w:rsidP="00984F01">
      <w:pPr>
        <w:pStyle w:val="ConsPlusNormal"/>
        <w:ind w:firstLine="540"/>
        <w:jc w:val="both"/>
        <w:rPr>
          <w:color w:val="000000"/>
        </w:rPr>
      </w:pPr>
      <w:r w:rsidRPr="00F81B21">
        <w:rPr>
          <w:color w:val="000000"/>
        </w:rPr>
        <w:t>Факс: 8(83533) 2-16-22.</w:t>
      </w:r>
    </w:p>
    <w:p w:rsidR="00984F01" w:rsidRPr="00F81B21" w:rsidRDefault="00984F01" w:rsidP="00984F01">
      <w:pPr>
        <w:pStyle w:val="ConsPlusNormal"/>
        <w:jc w:val="both"/>
        <w:rPr>
          <w:color w:val="000000"/>
        </w:rPr>
      </w:pPr>
    </w:p>
    <w:p w:rsidR="00984F01" w:rsidRPr="00F81B21" w:rsidRDefault="00984F01" w:rsidP="00984F01">
      <w:pPr>
        <w:pStyle w:val="ConsPlusNormal"/>
        <w:jc w:val="center"/>
        <w:outlineLvl w:val="2"/>
        <w:rPr>
          <w:color w:val="000000"/>
        </w:rPr>
      </w:pPr>
      <w:r w:rsidRPr="00F81B21">
        <w:rPr>
          <w:color w:val="000000"/>
        </w:rPr>
        <w:t xml:space="preserve">Руководство Администрации </w:t>
      </w:r>
      <w:proofErr w:type="spellStart"/>
      <w:r w:rsidRPr="00F81B21">
        <w:rPr>
          <w:color w:val="000000"/>
        </w:rPr>
        <w:t>Канашского</w:t>
      </w:r>
      <w:proofErr w:type="spellEnd"/>
      <w:r w:rsidRPr="00F81B21">
        <w:rPr>
          <w:color w:val="000000"/>
        </w:rPr>
        <w:t xml:space="preserve">  района</w:t>
      </w:r>
      <w:r w:rsidR="003D1D1B">
        <w:rPr>
          <w:color w:val="000000"/>
        </w:rPr>
        <w:t xml:space="preserve"> Чувашской Республики</w:t>
      </w:r>
    </w:p>
    <w:p w:rsidR="00984F01" w:rsidRPr="00F81B21" w:rsidRDefault="00984F01" w:rsidP="00984F01">
      <w:pPr>
        <w:pStyle w:val="ConsPlusNormal"/>
        <w:jc w:val="both"/>
        <w:rPr>
          <w:color w:val="00000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2835"/>
        <w:gridCol w:w="2722"/>
        <w:gridCol w:w="2126"/>
        <w:gridCol w:w="2018"/>
      </w:tblGrid>
      <w:tr w:rsidR="00984F01" w:rsidRPr="00F81B21" w:rsidTr="001D5CAB">
        <w:tc>
          <w:tcPr>
            <w:tcW w:w="2835" w:type="dxa"/>
          </w:tcPr>
          <w:p w:rsidR="00984F01" w:rsidRPr="00F81B21" w:rsidRDefault="00984F01" w:rsidP="001D5CAB">
            <w:pPr>
              <w:pStyle w:val="ConsPlusNormal"/>
              <w:jc w:val="center"/>
              <w:rPr>
                <w:color w:val="000000"/>
              </w:rPr>
            </w:pPr>
            <w:r w:rsidRPr="00F81B21">
              <w:rPr>
                <w:color w:val="000000"/>
              </w:rPr>
              <w:t>Должность</w:t>
            </w:r>
          </w:p>
        </w:tc>
        <w:tc>
          <w:tcPr>
            <w:tcW w:w="2722" w:type="dxa"/>
          </w:tcPr>
          <w:p w:rsidR="00984F01" w:rsidRPr="00F81B21" w:rsidRDefault="00984F01" w:rsidP="001D5CAB">
            <w:pPr>
              <w:pStyle w:val="ConsPlusNormal"/>
              <w:jc w:val="center"/>
              <w:rPr>
                <w:color w:val="000000"/>
              </w:rPr>
            </w:pPr>
            <w:r w:rsidRPr="00F81B21">
              <w:rPr>
                <w:color w:val="000000"/>
              </w:rPr>
              <w:t>Адрес, этаж, номер кабинета</w:t>
            </w:r>
          </w:p>
        </w:tc>
        <w:tc>
          <w:tcPr>
            <w:tcW w:w="2126" w:type="dxa"/>
          </w:tcPr>
          <w:p w:rsidR="00984F01" w:rsidRPr="00F81B21" w:rsidRDefault="00984F01" w:rsidP="001D5CAB">
            <w:pPr>
              <w:pStyle w:val="ConsPlusNormal"/>
              <w:jc w:val="center"/>
              <w:rPr>
                <w:color w:val="000000"/>
              </w:rPr>
            </w:pPr>
            <w:r w:rsidRPr="00F81B21">
              <w:rPr>
                <w:color w:val="000000"/>
              </w:rPr>
              <w:t>Служебный телефон</w:t>
            </w:r>
          </w:p>
          <w:p w:rsidR="00984F01" w:rsidRPr="00F81B21" w:rsidRDefault="00984F01" w:rsidP="001D5CAB">
            <w:pPr>
              <w:pStyle w:val="ConsPlusNormal"/>
              <w:jc w:val="center"/>
              <w:rPr>
                <w:color w:val="000000"/>
              </w:rPr>
            </w:pPr>
            <w:proofErr w:type="gramStart"/>
            <w:r w:rsidRPr="00F81B21">
              <w:rPr>
                <w:color w:val="000000"/>
              </w:rPr>
              <w:t>(код 8(83533)</w:t>
            </w:r>
            <w:proofErr w:type="gramEnd"/>
          </w:p>
        </w:tc>
        <w:tc>
          <w:tcPr>
            <w:tcW w:w="2018" w:type="dxa"/>
          </w:tcPr>
          <w:p w:rsidR="00984F01" w:rsidRPr="00F81B21" w:rsidRDefault="00984F01" w:rsidP="001D5CAB">
            <w:pPr>
              <w:pStyle w:val="ConsPlusNormal"/>
              <w:jc w:val="center"/>
              <w:rPr>
                <w:color w:val="000000"/>
              </w:rPr>
            </w:pPr>
            <w:r w:rsidRPr="00F81B21">
              <w:rPr>
                <w:color w:val="000000"/>
              </w:rPr>
              <w:t>Электронный адрес</w:t>
            </w:r>
          </w:p>
        </w:tc>
      </w:tr>
      <w:tr w:rsidR="00984F01" w:rsidRPr="00F81B21" w:rsidTr="001D5CAB">
        <w:tc>
          <w:tcPr>
            <w:tcW w:w="2835" w:type="dxa"/>
          </w:tcPr>
          <w:p w:rsidR="00984F01" w:rsidRPr="00F81B21" w:rsidRDefault="00984F01" w:rsidP="001D5CAB">
            <w:pPr>
              <w:pStyle w:val="ConsPlusNormal"/>
              <w:jc w:val="both"/>
              <w:rPr>
                <w:color w:val="000000"/>
              </w:rPr>
            </w:pPr>
            <w:r w:rsidRPr="00F81B21">
              <w:rPr>
                <w:color w:val="000000"/>
              </w:rPr>
              <w:t>Глава администрации</w:t>
            </w:r>
          </w:p>
        </w:tc>
        <w:tc>
          <w:tcPr>
            <w:tcW w:w="2722" w:type="dxa"/>
          </w:tcPr>
          <w:p w:rsidR="00984F01" w:rsidRPr="00F81B21" w:rsidRDefault="00984F01" w:rsidP="001D5CAB">
            <w:pPr>
              <w:pStyle w:val="ConsPlusNormal"/>
              <w:rPr>
                <w:color w:val="000000"/>
              </w:rPr>
            </w:pPr>
            <w:r w:rsidRPr="00F81B21">
              <w:rPr>
                <w:color w:val="000000"/>
              </w:rPr>
              <w:t>Чувашская Республика,</w:t>
            </w:r>
          </w:p>
          <w:p w:rsidR="00984F01" w:rsidRPr="00F81B21" w:rsidRDefault="00984F01" w:rsidP="001D5CAB">
            <w:pPr>
              <w:pStyle w:val="ConsPlusNormal"/>
              <w:rPr>
                <w:color w:val="000000"/>
              </w:rPr>
            </w:pPr>
            <w:r w:rsidRPr="00F81B21">
              <w:rPr>
                <w:color w:val="000000"/>
              </w:rPr>
              <w:t xml:space="preserve"> г. Канаш, ул. 30 лет Победы, д. 87, </w:t>
            </w:r>
            <w:proofErr w:type="spellStart"/>
            <w:r w:rsidRPr="00F81B21">
              <w:rPr>
                <w:color w:val="000000"/>
              </w:rPr>
              <w:t>каб</w:t>
            </w:r>
            <w:proofErr w:type="spellEnd"/>
            <w:r w:rsidRPr="00F81B21">
              <w:rPr>
                <w:color w:val="000000"/>
              </w:rPr>
              <w:t>. 25 (2 этаж).</w:t>
            </w:r>
          </w:p>
        </w:tc>
        <w:tc>
          <w:tcPr>
            <w:tcW w:w="2126" w:type="dxa"/>
          </w:tcPr>
          <w:p w:rsidR="00984F01" w:rsidRPr="00F81B21" w:rsidRDefault="00984F01" w:rsidP="001D5CAB">
            <w:pPr>
              <w:pStyle w:val="ConsPlusNormal"/>
              <w:jc w:val="center"/>
              <w:rPr>
                <w:color w:val="000000"/>
              </w:rPr>
            </w:pPr>
            <w:r w:rsidRPr="00F81B21">
              <w:rPr>
                <w:color w:val="000000"/>
              </w:rPr>
              <w:t>2-16-22</w:t>
            </w:r>
          </w:p>
        </w:tc>
        <w:tc>
          <w:tcPr>
            <w:tcW w:w="2018" w:type="dxa"/>
          </w:tcPr>
          <w:p w:rsidR="00984F01" w:rsidRPr="00F81B21" w:rsidRDefault="00984F01" w:rsidP="001D5CAB">
            <w:pPr>
              <w:pStyle w:val="ConsPlusNormal"/>
              <w:jc w:val="center"/>
              <w:rPr>
                <w:color w:val="000000"/>
              </w:rPr>
            </w:pP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tc>
      </w:tr>
      <w:tr w:rsidR="00984F01" w:rsidRPr="00F81B21" w:rsidTr="001D5CAB">
        <w:tc>
          <w:tcPr>
            <w:tcW w:w="2835" w:type="dxa"/>
          </w:tcPr>
          <w:p w:rsidR="00984F01" w:rsidRPr="00F81B21" w:rsidRDefault="00984F01" w:rsidP="001D5CAB">
            <w:pPr>
              <w:pStyle w:val="ConsPlusNormal"/>
              <w:jc w:val="both"/>
              <w:rPr>
                <w:color w:val="000000"/>
              </w:rPr>
            </w:pPr>
            <w:r w:rsidRPr="00F81B21">
              <w:rPr>
                <w:color w:val="000000"/>
              </w:rPr>
              <w:t>Заместитель главы администрации</w:t>
            </w:r>
          </w:p>
        </w:tc>
        <w:tc>
          <w:tcPr>
            <w:tcW w:w="2722" w:type="dxa"/>
          </w:tcPr>
          <w:p w:rsidR="00984F01" w:rsidRPr="00F81B21" w:rsidRDefault="00984F01" w:rsidP="001D5CAB">
            <w:pPr>
              <w:pStyle w:val="ConsPlusNormal"/>
              <w:rPr>
                <w:color w:val="000000"/>
              </w:rPr>
            </w:pPr>
            <w:r w:rsidRPr="00F81B21">
              <w:rPr>
                <w:color w:val="000000"/>
              </w:rPr>
              <w:t>Чувашская Республика,</w:t>
            </w:r>
          </w:p>
          <w:p w:rsidR="00984F01" w:rsidRPr="00F81B21" w:rsidRDefault="00984F01" w:rsidP="001D5CAB">
            <w:pPr>
              <w:pStyle w:val="ConsPlusNormal"/>
              <w:jc w:val="both"/>
              <w:rPr>
                <w:color w:val="000000"/>
              </w:rPr>
            </w:pPr>
            <w:r w:rsidRPr="00F81B21">
              <w:rPr>
                <w:color w:val="000000"/>
              </w:rPr>
              <w:t xml:space="preserve"> г. Канаш, ул. 30 лет Победы, д. 87, </w:t>
            </w:r>
            <w:proofErr w:type="spellStart"/>
            <w:r w:rsidRPr="00F81B21">
              <w:rPr>
                <w:color w:val="000000"/>
              </w:rPr>
              <w:t>каб</w:t>
            </w:r>
            <w:proofErr w:type="spellEnd"/>
            <w:r w:rsidRPr="00F81B21">
              <w:rPr>
                <w:color w:val="000000"/>
              </w:rPr>
              <w:t>. 8</w:t>
            </w:r>
          </w:p>
          <w:p w:rsidR="00984F01" w:rsidRPr="00F81B21" w:rsidRDefault="00984F01" w:rsidP="001D5CAB">
            <w:pPr>
              <w:pStyle w:val="ConsPlusNormal"/>
              <w:jc w:val="both"/>
              <w:rPr>
                <w:color w:val="000000"/>
              </w:rPr>
            </w:pPr>
            <w:r w:rsidRPr="00F81B21">
              <w:rPr>
                <w:color w:val="000000"/>
              </w:rPr>
              <w:t>(1 этаж).</w:t>
            </w:r>
          </w:p>
        </w:tc>
        <w:tc>
          <w:tcPr>
            <w:tcW w:w="2126" w:type="dxa"/>
          </w:tcPr>
          <w:p w:rsidR="00984F01" w:rsidRPr="00F81B21" w:rsidRDefault="00984F01" w:rsidP="001D5CAB">
            <w:pPr>
              <w:pStyle w:val="ConsPlusNormal"/>
              <w:jc w:val="center"/>
              <w:rPr>
                <w:color w:val="000000"/>
              </w:rPr>
            </w:pPr>
            <w:r w:rsidRPr="00F81B21">
              <w:rPr>
                <w:color w:val="000000"/>
              </w:rPr>
              <w:t>2-23-32</w:t>
            </w:r>
          </w:p>
        </w:tc>
        <w:tc>
          <w:tcPr>
            <w:tcW w:w="2018" w:type="dxa"/>
          </w:tcPr>
          <w:p w:rsidR="00984F01" w:rsidRPr="00F81B21" w:rsidRDefault="00984F01" w:rsidP="001D5CAB">
            <w:pPr>
              <w:pStyle w:val="ConsPlusNormal"/>
              <w:jc w:val="center"/>
              <w:rPr>
                <w:color w:val="000000"/>
              </w:rPr>
            </w:pP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tc>
      </w:tr>
    </w:tbl>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График личного приема главы администрации: понедельник с 14-00 до 16-00 /еженедельно/.</w:t>
      </w:r>
    </w:p>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p>
    <w:p w:rsidR="00984F01" w:rsidRPr="00F81B21" w:rsidRDefault="00984F01" w:rsidP="00984F01">
      <w:pPr>
        <w:pStyle w:val="ConsPlusNormal"/>
        <w:ind w:firstLine="540"/>
        <w:jc w:val="both"/>
        <w:rPr>
          <w:color w:val="000000"/>
        </w:rPr>
      </w:pPr>
      <w:r w:rsidRPr="00F81B21">
        <w:rPr>
          <w:color w:val="000000"/>
        </w:rPr>
        <w:t xml:space="preserve">График работы Администрации </w:t>
      </w:r>
      <w:proofErr w:type="spellStart"/>
      <w:r w:rsidRPr="00F81B21">
        <w:rPr>
          <w:color w:val="000000"/>
        </w:rPr>
        <w:t>Канашского</w:t>
      </w:r>
      <w:proofErr w:type="spellEnd"/>
      <w:r w:rsidRPr="00F81B21">
        <w:rPr>
          <w:color w:val="000000"/>
        </w:rPr>
        <w:t xml:space="preserve"> района</w:t>
      </w:r>
      <w:r w:rsidR="00111BCD">
        <w:rPr>
          <w:color w:val="000000"/>
        </w:rPr>
        <w:t xml:space="preserve"> Чувашской Республики</w:t>
      </w:r>
      <w:r w:rsidRPr="00F81B21">
        <w:rPr>
          <w:color w:val="000000"/>
        </w:rPr>
        <w:t>:</w:t>
      </w:r>
    </w:p>
    <w:p w:rsidR="00984F01" w:rsidRPr="00F81B21" w:rsidRDefault="00984F01" w:rsidP="00984F01">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5"/>
        <w:gridCol w:w="4320"/>
      </w:tblGrid>
      <w:tr w:rsidR="00984F01" w:rsidRPr="00F81B21" w:rsidTr="001D5CAB">
        <w:tc>
          <w:tcPr>
            <w:tcW w:w="2825" w:type="dxa"/>
          </w:tcPr>
          <w:p w:rsidR="00984F01" w:rsidRPr="00F81B21" w:rsidRDefault="00984F01" w:rsidP="001D5CAB">
            <w:pPr>
              <w:pStyle w:val="ConsPlusNormal"/>
              <w:jc w:val="both"/>
              <w:rPr>
                <w:color w:val="000000"/>
              </w:rPr>
            </w:pPr>
            <w:r w:rsidRPr="00F81B21">
              <w:rPr>
                <w:color w:val="000000"/>
              </w:rPr>
              <w:t>Понедельник</w:t>
            </w:r>
          </w:p>
        </w:tc>
        <w:tc>
          <w:tcPr>
            <w:tcW w:w="4320" w:type="dxa"/>
          </w:tcPr>
          <w:p w:rsidR="00984F01" w:rsidRPr="00F81B21" w:rsidRDefault="00984F01" w:rsidP="001D5CAB">
            <w:pPr>
              <w:pStyle w:val="ConsPlusNormal"/>
              <w:jc w:val="both"/>
              <w:rPr>
                <w:color w:val="000000"/>
              </w:rPr>
            </w:pPr>
            <w:r w:rsidRPr="00F81B21">
              <w:rPr>
                <w:color w:val="000000"/>
              </w:rPr>
              <w:t>с 8.00 до 17.00</w:t>
            </w:r>
          </w:p>
        </w:tc>
      </w:tr>
      <w:tr w:rsidR="00984F01" w:rsidRPr="00F81B21" w:rsidTr="001D5CAB">
        <w:tc>
          <w:tcPr>
            <w:tcW w:w="2825" w:type="dxa"/>
          </w:tcPr>
          <w:p w:rsidR="00984F01" w:rsidRPr="00F81B21" w:rsidRDefault="00984F01" w:rsidP="001D5CAB">
            <w:pPr>
              <w:pStyle w:val="ConsPlusNormal"/>
              <w:jc w:val="both"/>
              <w:rPr>
                <w:color w:val="000000"/>
              </w:rPr>
            </w:pPr>
            <w:r w:rsidRPr="00F81B21">
              <w:rPr>
                <w:color w:val="000000"/>
              </w:rPr>
              <w:t>Вторник</w:t>
            </w:r>
          </w:p>
        </w:tc>
        <w:tc>
          <w:tcPr>
            <w:tcW w:w="4320" w:type="dxa"/>
          </w:tcPr>
          <w:p w:rsidR="00984F01" w:rsidRPr="00F81B21" w:rsidRDefault="00984F01" w:rsidP="001D5CAB">
            <w:pPr>
              <w:pStyle w:val="ConsPlusNormal"/>
              <w:rPr>
                <w:color w:val="000000"/>
              </w:rPr>
            </w:pPr>
            <w:r w:rsidRPr="00F81B21">
              <w:rPr>
                <w:color w:val="000000"/>
              </w:rPr>
              <w:t>с 8.00 до 17.00</w:t>
            </w:r>
          </w:p>
        </w:tc>
      </w:tr>
      <w:tr w:rsidR="00984F01" w:rsidRPr="00F81B21" w:rsidTr="001D5CAB">
        <w:tc>
          <w:tcPr>
            <w:tcW w:w="2825" w:type="dxa"/>
          </w:tcPr>
          <w:p w:rsidR="00984F01" w:rsidRPr="00F81B21" w:rsidRDefault="00984F01" w:rsidP="001D5CAB">
            <w:pPr>
              <w:pStyle w:val="ConsPlusNormal"/>
              <w:jc w:val="both"/>
              <w:rPr>
                <w:color w:val="000000"/>
              </w:rPr>
            </w:pPr>
            <w:r w:rsidRPr="00F81B21">
              <w:rPr>
                <w:color w:val="000000"/>
              </w:rPr>
              <w:t>Среда</w:t>
            </w:r>
          </w:p>
        </w:tc>
        <w:tc>
          <w:tcPr>
            <w:tcW w:w="4320" w:type="dxa"/>
          </w:tcPr>
          <w:p w:rsidR="00984F01" w:rsidRPr="00F81B21" w:rsidRDefault="00984F01" w:rsidP="001D5CAB">
            <w:pPr>
              <w:pStyle w:val="ConsPlusNormal"/>
              <w:rPr>
                <w:color w:val="000000"/>
              </w:rPr>
            </w:pPr>
            <w:r w:rsidRPr="00F81B21">
              <w:rPr>
                <w:color w:val="000000"/>
              </w:rPr>
              <w:t>с 8.00 до 17.00</w:t>
            </w:r>
          </w:p>
        </w:tc>
      </w:tr>
      <w:tr w:rsidR="00984F01" w:rsidRPr="00F81B21" w:rsidTr="001D5CAB">
        <w:tc>
          <w:tcPr>
            <w:tcW w:w="2825" w:type="dxa"/>
          </w:tcPr>
          <w:p w:rsidR="00984F01" w:rsidRPr="00F81B21" w:rsidRDefault="00984F01" w:rsidP="001D5CAB">
            <w:pPr>
              <w:pStyle w:val="ConsPlusNormal"/>
              <w:jc w:val="both"/>
              <w:rPr>
                <w:color w:val="000000"/>
              </w:rPr>
            </w:pPr>
            <w:r w:rsidRPr="00F81B21">
              <w:rPr>
                <w:color w:val="000000"/>
              </w:rPr>
              <w:t>Четверг</w:t>
            </w:r>
          </w:p>
        </w:tc>
        <w:tc>
          <w:tcPr>
            <w:tcW w:w="4320" w:type="dxa"/>
          </w:tcPr>
          <w:p w:rsidR="00984F01" w:rsidRPr="00F81B21" w:rsidRDefault="00984F01" w:rsidP="001D5CAB">
            <w:pPr>
              <w:pStyle w:val="ConsPlusNormal"/>
              <w:rPr>
                <w:color w:val="000000"/>
              </w:rPr>
            </w:pPr>
            <w:r w:rsidRPr="00F81B21">
              <w:rPr>
                <w:color w:val="000000"/>
              </w:rPr>
              <w:t>с 8.00 до 17.00</w:t>
            </w:r>
          </w:p>
        </w:tc>
      </w:tr>
      <w:tr w:rsidR="00984F01" w:rsidRPr="00F81B21" w:rsidTr="001D5CAB">
        <w:tc>
          <w:tcPr>
            <w:tcW w:w="2825" w:type="dxa"/>
          </w:tcPr>
          <w:p w:rsidR="00984F01" w:rsidRPr="00F81B21" w:rsidRDefault="00984F01" w:rsidP="001D5CAB">
            <w:pPr>
              <w:pStyle w:val="ConsPlusNormal"/>
              <w:jc w:val="both"/>
              <w:rPr>
                <w:color w:val="000000"/>
              </w:rPr>
            </w:pPr>
            <w:r w:rsidRPr="00F81B21">
              <w:rPr>
                <w:color w:val="000000"/>
              </w:rPr>
              <w:t>Пятница</w:t>
            </w:r>
          </w:p>
        </w:tc>
        <w:tc>
          <w:tcPr>
            <w:tcW w:w="4320" w:type="dxa"/>
          </w:tcPr>
          <w:p w:rsidR="00984F01" w:rsidRPr="00F81B21" w:rsidRDefault="00984F01" w:rsidP="001D5CAB">
            <w:pPr>
              <w:pStyle w:val="ConsPlusNormal"/>
              <w:rPr>
                <w:color w:val="000000"/>
              </w:rPr>
            </w:pPr>
            <w:r w:rsidRPr="00F81B21">
              <w:rPr>
                <w:color w:val="000000"/>
              </w:rPr>
              <w:t>с 8.00 до 17.00</w:t>
            </w:r>
          </w:p>
        </w:tc>
      </w:tr>
    </w:tbl>
    <w:p w:rsidR="00984F01" w:rsidRPr="00F81B21" w:rsidRDefault="00984F01" w:rsidP="00984F01">
      <w:pPr>
        <w:pStyle w:val="ConsPlusNormal"/>
        <w:jc w:val="both"/>
        <w:rPr>
          <w:color w:val="000000"/>
        </w:rPr>
      </w:pPr>
    </w:p>
    <w:p w:rsidR="00984F01" w:rsidRPr="00F81B21" w:rsidRDefault="00984F01" w:rsidP="00984F01">
      <w:pPr>
        <w:pStyle w:val="ConsPlusNormal"/>
        <w:ind w:firstLine="540"/>
        <w:jc w:val="both"/>
        <w:rPr>
          <w:color w:val="000000"/>
        </w:rPr>
      </w:pPr>
      <w:r w:rsidRPr="00F81B21">
        <w:rPr>
          <w:color w:val="000000"/>
        </w:rPr>
        <w:t>Обеденный перерыв - с 12.00 до 13.00.</w:t>
      </w:r>
    </w:p>
    <w:p w:rsidR="00984F01" w:rsidRDefault="00984F01" w:rsidP="00984F01">
      <w:pPr>
        <w:pStyle w:val="ConsPlusNormal"/>
        <w:ind w:firstLine="540"/>
        <w:jc w:val="both"/>
        <w:rPr>
          <w:color w:val="000000"/>
        </w:rPr>
      </w:pPr>
      <w:r w:rsidRPr="00F81B21">
        <w:rPr>
          <w:color w:val="000000"/>
        </w:rPr>
        <w:t>Выходные дни: суббота и воскресенье.</w:t>
      </w:r>
    </w:p>
    <w:p w:rsidR="00111BCD" w:rsidRDefault="00111BCD" w:rsidP="00984F01">
      <w:pPr>
        <w:pStyle w:val="ConsPlusNormal"/>
        <w:ind w:firstLine="540"/>
        <w:jc w:val="both"/>
        <w:rPr>
          <w:color w:val="000000"/>
        </w:rPr>
      </w:pPr>
    </w:p>
    <w:p w:rsidR="00111BCD" w:rsidRDefault="00111BCD" w:rsidP="00984F01">
      <w:pPr>
        <w:pStyle w:val="ConsPlusNormal"/>
        <w:ind w:firstLine="540"/>
        <w:jc w:val="both"/>
        <w:rPr>
          <w:color w:val="000000"/>
        </w:rPr>
      </w:pPr>
    </w:p>
    <w:p w:rsidR="00111BCD" w:rsidRDefault="00111BCD" w:rsidP="00984F01">
      <w:pPr>
        <w:pStyle w:val="ConsPlusNormal"/>
        <w:ind w:firstLine="540"/>
        <w:jc w:val="both"/>
        <w:rPr>
          <w:color w:val="000000"/>
        </w:rPr>
      </w:pPr>
    </w:p>
    <w:p w:rsidR="00111BCD" w:rsidRDefault="00111BCD" w:rsidP="00984F01">
      <w:pPr>
        <w:pStyle w:val="ConsPlusNormal"/>
        <w:ind w:firstLine="540"/>
        <w:jc w:val="both"/>
        <w:rPr>
          <w:color w:val="000000"/>
        </w:rPr>
      </w:pPr>
    </w:p>
    <w:p w:rsidR="00111BCD" w:rsidRPr="00F81B21" w:rsidRDefault="00111BCD" w:rsidP="00984F01">
      <w:pPr>
        <w:pStyle w:val="ConsPlusNormal"/>
        <w:ind w:firstLine="540"/>
        <w:jc w:val="both"/>
        <w:rPr>
          <w:color w:val="000000"/>
        </w:rPr>
      </w:pPr>
    </w:p>
    <w:p w:rsidR="00984F01" w:rsidRPr="00F81B21" w:rsidRDefault="00984F01" w:rsidP="00984F01">
      <w:pPr>
        <w:pStyle w:val="ConsPlusNormal"/>
        <w:jc w:val="both"/>
        <w:rPr>
          <w:color w:val="000000"/>
        </w:rPr>
      </w:pPr>
    </w:p>
    <w:p w:rsidR="00984F01" w:rsidRPr="00F81B21" w:rsidRDefault="00984F01" w:rsidP="00984F01">
      <w:pPr>
        <w:pStyle w:val="ConsPlusNormal"/>
        <w:jc w:val="center"/>
        <w:outlineLvl w:val="2"/>
        <w:rPr>
          <w:color w:val="000000"/>
        </w:rPr>
      </w:pPr>
      <w:r w:rsidRPr="00F81B21">
        <w:rPr>
          <w:color w:val="000000"/>
        </w:rPr>
        <w:lastRenderedPageBreak/>
        <w:t>Отдел имущественных и земельных отношений</w:t>
      </w:r>
    </w:p>
    <w:p w:rsidR="00984F01" w:rsidRPr="00F81B21" w:rsidRDefault="00984F01" w:rsidP="00984F01">
      <w:pPr>
        <w:pStyle w:val="ConsPlusNormal"/>
        <w:jc w:val="center"/>
        <w:rPr>
          <w:color w:val="000000"/>
        </w:rPr>
      </w:pPr>
    </w:p>
    <w:p w:rsidR="00984F01" w:rsidRPr="00F81B21" w:rsidRDefault="00984F01" w:rsidP="00984F01">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2268"/>
        <w:gridCol w:w="2863"/>
        <w:gridCol w:w="1985"/>
        <w:gridCol w:w="1905"/>
      </w:tblGrid>
      <w:tr w:rsidR="00984F01" w:rsidRPr="00F81B21" w:rsidTr="001D5CAB">
        <w:tc>
          <w:tcPr>
            <w:tcW w:w="2268" w:type="dxa"/>
          </w:tcPr>
          <w:p w:rsidR="00984F01" w:rsidRPr="00F81B21" w:rsidRDefault="00984F01" w:rsidP="001D5CAB">
            <w:pPr>
              <w:pStyle w:val="ConsPlusNormal"/>
              <w:jc w:val="center"/>
              <w:rPr>
                <w:color w:val="000000"/>
              </w:rPr>
            </w:pPr>
            <w:r w:rsidRPr="00F81B21">
              <w:rPr>
                <w:color w:val="000000"/>
              </w:rPr>
              <w:t>Должность</w:t>
            </w:r>
          </w:p>
        </w:tc>
        <w:tc>
          <w:tcPr>
            <w:tcW w:w="2863" w:type="dxa"/>
          </w:tcPr>
          <w:p w:rsidR="00984F01" w:rsidRPr="00F81B21" w:rsidRDefault="00984F01" w:rsidP="001D5CAB">
            <w:pPr>
              <w:pStyle w:val="ConsPlusNormal"/>
              <w:jc w:val="center"/>
              <w:rPr>
                <w:color w:val="000000"/>
              </w:rPr>
            </w:pPr>
            <w:r w:rsidRPr="00F81B21">
              <w:rPr>
                <w:color w:val="000000"/>
              </w:rPr>
              <w:t>Адрес, этаж, номер кабинета</w:t>
            </w:r>
          </w:p>
        </w:tc>
        <w:tc>
          <w:tcPr>
            <w:tcW w:w="1985" w:type="dxa"/>
          </w:tcPr>
          <w:p w:rsidR="00984F01" w:rsidRPr="00F81B21" w:rsidRDefault="00984F01" w:rsidP="001D5CAB">
            <w:pPr>
              <w:pStyle w:val="ConsPlusNormal"/>
              <w:jc w:val="center"/>
              <w:rPr>
                <w:color w:val="000000"/>
              </w:rPr>
            </w:pPr>
            <w:r w:rsidRPr="00F81B21">
              <w:rPr>
                <w:color w:val="000000"/>
              </w:rPr>
              <w:t xml:space="preserve">Служебный телефон </w:t>
            </w:r>
          </w:p>
        </w:tc>
        <w:tc>
          <w:tcPr>
            <w:tcW w:w="1905" w:type="dxa"/>
          </w:tcPr>
          <w:p w:rsidR="00984F01" w:rsidRPr="00F81B21" w:rsidRDefault="00984F01" w:rsidP="001D5CAB">
            <w:pPr>
              <w:pStyle w:val="ConsPlusNormal"/>
              <w:jc w:val="center"/>
              <w:rPr>
                <w:color w:val="000000"/>
              </w:rPr>
            </w:pPr>
            <w:r w:rsidRPr="00F81B21">
              <w:rPr>
                <w:color w:val="000000"/>
              </w:rPr>
              <w:t>Электронный адрес</w:t>
            </w:r>
          </w:p>
        </w:tc>
      </w:tr>
      <w:tr w:rsidR="00984F01" w:rsidRPr="00F81B21" w:rsidTr="001D5CAB">
        <w:tc>
          <w:tcPr>
            <w:tcW w:w="2268" w:type="dxa"/>
          </w:tcPr>
          <w:p w:rsidR="00984F01" w:rsidRPr="00F81B21" w:rsidRDefault="00984F01" w:rsidP="001D5CAB">
            <w:pPr>
              <w:pStyle w:val="ConsPlusNormal"/>
              <w:rPr>
                <w:color w:val="000000"/>
              </w:rPr>
            </w:pPr>
            <w:r w:rsidRPr="00F81B21">
              <w:rPr>
                <w:color w:val="000000"/>
              </w:rPr>
              <w:t>Начальник отдела</w:t>
            </w:r>
          </w:p>
        </w:tc>
        <w:tc>
          <w:tcPr>
            <w:tcW w:w="2863" w:type="dxa"/>
          </w:tcPr>
          <w:p w:rsidR="00984F01" w:rsidRPr="00F81B21" w:rsidRDefault="00984F01" w:rsidP="001D5CAB">
            <w:pPr>
              <w:pStyle w:val="ConsPlusNormal"/>
              <w:rPr>
                <w:color w:val="000000"/>
              </w:rPr>
            </w:pPr>
            <w:r w:rsidRPr="00F81B21">
              <w:rPr>
                <w:color w:val="000000"/>
              </w:rPr>
              <w:t>Чувашская Республика,</w:t>
            </w:r>
          </w:p>
          <w:p w:rsidR="00984F01" w:rsidRPr="00F81B21" w:rsidRDefault="00984F01" w:rsidP="001D5CAB">
            <w:pPr>
              <w:pStyle w:val="ConsPlusNormal"/>
              <w:jc w:val="both"/>
              <w:rPr>
                <w:color w:val="000000"/>
              </w:rPr>
            </w:pPr>
            <w:r w:rsidRPr="00F81B21">
              <w:rPr>
                <w:color w:val="000000"/>
              </w:rPr>
              <w:t xml:space="preserve"> г. Канаш, ул. 30 лет Победы, д. 87, </w:t>
            </w:r>
            <w:proofErr w:type="spellStart"/>
            <w:r w:rsidRPr="00F81B21">
              <w:rPr>
                <w:color w:val="000000"/>
              </w:rPr>
              <w:t>каб</w:t>
            </w:r>
            <w:proofErr w:type="spellEnd"/>
            <w:r w:rsidRPr="00F81B21">
              <w:rPr>
                <w:color w:val="000000"/>
              </w:rPr>
              <w:t>. 30</w:t>
            </w:r>
          </w:p>
          <w:p w:rsidR="00984F01" w:rsidRPr="00F81B21" w:rsidRDefault="00984F01" w:rsidP="001D5CAB">
            <w:pPr>
              <w:pStyle w:val="ConsPlusNormal"/>
              <w:jc w:val="both"/>
              <w:rPr>
                <w:color w:val="000000"/>
                <w:highlight w:val="yellow"/>
              </w:rPr>
            </w:pPr>
            <w:r w:rsidRPr="00F81B21">
              <w:rPr>
                <w:color w:val="000000"/>
              </w:rPr>
              <w:t xml:space="preserve"> (3 этаж).</w:t>
            </w:r>
          </w:p>
        </w:tc>
        <w:tc>
          <w:tcPr>
            <w:tcW w:w="1985" w:type="dxa"/>
          </w:tcPr>
          <w:p w:rsidR="00984F01" w:rsidRPr="00F81B21" w:rsidRDefault="00984F01" w:rsidP="001D5CAB">
            <w:pPr>
              <w:pStyle w:val="ConsPlusNormal"/>
              <w:jc w:val="center"/>
              <w:rPr>
                <w:color w:val="000000"/>
                <w:highlight w:val="yellow"/>
              </w:rPr>
            </w:pPr>
            <w:r w:rsidRPr="00F81B21">
              <w:rPr>
                <w:color w:val="000000"/>
              </w:rPr>
              <w:t>2-84-80</w:t>
            </w:r>
          </w:p>
        </w:tc>
        <w:tc>
          <w:tcPr>
            <w:tcW w:w="1905" w:type="dxa"/>
          </w:tcPr>
          <w:p w:rsidR="00984F01" w:rsidRPr="00F81B21" w:rsidRDefault="00984F01" w:rsidP="001D5CAB">
            <w:pPr>
              <w:pStyle w:val="ConsPlusNormal"/>
              <w:jc w:val="center"/>
              <w:rPr>
                <w:color w:val="000000"/>
                <w:highlight w:val="yellow"/>
              </w:rPr>
            </w:pP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tc>
      </w:tr>
      <w:tr w:rsidR="00984F01" w:rsidRPr="00F81B21" w:rsidTr="001D5CAB">
        <w:tc>
          <w:tcPr>
            <w:tcW w:w="2268" w:type="dxa"/>
          </w:tcPr>
          <w:p w:rsidR="00984F01" w:rsidRPr="00F81B21" w:rsidRDefault="00984F01" w:rsidP="001D5CAB">
            <w:pPr>
              <w:pStyle w:val="ConsPlusNormal"/>
              <w:rPr>
                <w:color w:val="000000"/>
              </w:rPr>
            </w:pPr>
            <w:r w:rsidRPr="00F81B21">
              <w:rPr>
                <w:color w:val="000000"/>
              </w:rPr>
              <w:t>Заведующий сектором</w:t>
            </w:r>
          </w:p>
        </w:tc>
        <w:tc>
          <w:tcPr>
            <w:tcW w:w="2863" w:type="dxa"/>
          </w:tcPr>
          <w:p w:rsidR="00984F01" w:rsidRPr="00F81B21" w:rsidRDefault="00984F01" w:rsidP="001D5CAB">
            <w:pPr>
              <w:pStyle w:val="ConsPlusNormal"/>
              <w:rPr>
                <w:color w:val="000000"/>
              </w:rPr>
            </w:pPr>
            <w:r w:rsidRPr="00F81B21">
              <w:rPr>
                <w:color w:val="000000"/>
              </w:rPr>
              <w:t>Чувашская Республика,</w:t>
            </w:r>
          </w:p>
          <w:p w:rsidR="00984F01" w:rsidRPr="00F81B21" w:rsidRDefault="00984F01" w:rsidP="001D5CAB">
            <w:pPr>
              <w:pStyle w:val="ConsPlusNormal"/>
              <w:jc w:val="both"/>
              <w:rPr>
                <w:color w:val="000000"/>
              </w:rPr>
            </w:pPr>
            <w:r w:rsidRPr="00F81B21">
              <w:rPr>
                <w:color w:val="000000"/>
              </w:rPr>
              <w:t xml:space="preserve"> г. Канаш, ул. 30 лет Победы, д. 87, </w:t>
            </w:r>
            <w:proofErr w:type="spellStart"/>
            <w:r w:rsidRPr="00F81B21">
              <w:rPr>
                <w:color w:val="000000"/>
              </w:rPr>
              <w:t>каб</w:t>
            </w:r>
            <w:proofErr w:type="spellEnd"/>
            <w:r w:rsidRPr="00F81B21">
              <w:rPr>
                <w:color w:val="000000"/>
              </w:rPr>
              <w:t>. 31</w:t>
            </w:r>
          </w:p>
          <w:p w:rsidR="00984F01" w:rsidRPr="00F81B21" w:rsidRDefault="00984F01" w:rsidP="001D5CAB">
            <w:pPr>
              <w:pStyle w:val="ConsPlusNormal"/>
              <w:jc w:val="both"/>
              <w:rPr>
                <w:color w:val="000000"/>
                <w:highlight w:val="yellow"/>
              </w:rPr>
            </w:pPr>
            <w:r w:rsidRPr="00F81B21">
              <w:rPr>
                <w:color w:val="000000"/>
              </w:rPr>
              <w:t xml:space="preserve"> (3 этаж).</w:t>
            </w:r>
          </w:p>
        </w:tc>
        <w:tc>
          <w:tcPr>
            <w:tcW w:w="1985" w:type="dxa"/>
          </w:tcPr>
          <w:p w:rsidR="00984F01" w:rsidRPr="00F81B21" w:rsidRDefault="00984F01" w:rsidP="001D5CAB">
            <w:pPr>
              <w:pStyle w:val="ConsPlusNormal"/>
              <w:jc w:val="center"/>
              <w:rPr>
                <w:color w:val="000000"/>
                <w:highlight w:val="yellow"/>
              </w:rPr>
            </w:pPr>
            <w:r w:rsidRPr="00F81B21">
              <w:rPr>
                <w:color w:val="000000"/>
              </w:rPr>
              <w:t>2-13-15</w:t>
            </w:r>
          </w:p>
        </w:tc>
        <w:tc>
          <w:tcPr>
            <w:tcW w:w="1905" w:type="dxa"/>
          </w:tcPr>
          <w:p w:rsidR="00984F01" w:rsidRPr="00F81B21" w:rsidRDefault="00984F01" w:rsidP="001D5CAB">
            <w:pPr>
              <w:pStyle w:val="ConsPlusNormal"/>
              <w:jc w:val="center"/>
              <w:rPr>
                <w:color w:val="000000"/>
                <w:highlight w:val="yellow"/>
              </w:rPr>
            </w:pP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tc>
      </w:tr>
      <w:tr w:rsidR="00984F01" w:rsidRPr="00F81B21" w:rsidTr="001D5CAB">
        <w:tc>
          <w:tcPr>
            <w:tcW w:w="2268" w:type="dxa"/>
          </w:tcPr>
          <w:p w:rsidR="00984F01" w:rsidRPr="00F81B21" w:rsidRDefault="00984F01" w:rsidP="001D5CAB">
            <w:pPr>
              <w:pStyle w:val="ConsPlusNormal"/>
              <w:rPr>
                <w:color w:val="000000"/>
              </w:rPr>
            </w:pPr>
            <w:r w:rsidRPr="00F81B21">
              <w:rPr>
                <w:color w:val="000000"/>
              </w:rPr>
              <w:t>Главный специалист-эксперт</w:t>
            </w:r>
          </w:p>
        </w:tc>
        <w:tc>
          <w:tcPr>
            <w:tcW w:w="2863" w:type="dxa"/>
          </w:tcPr>
          <w:p w:rsidR="00984F01" w:rsidRPr="00F81B21" w:rsidRDefault="00984F01" w:rsidP="001D5CAB">
            <w:pPr>
              <w:pStyle w:val="ConsPlusNormal"/>
              <w:rPr>
                <w:color w:val="000000"/>
              </w:rPr>
            </w:pPr>
            <w:r w:rsidRPr="00F81B21">
              <w:rPr>
                <w:color w:val="000000"/>
              </w:rPr>
              <w:t>Чувашская Республика,</w:t>
            </w:r>
          </w:p>
          <w:p w:rsidR="00984F01" w:rsidRPr="00F81B21" w:rsidRDefault="00984F01" w:rsidP="001D5CAB">
            <w:pPr>
              <w:pStyle w:val="ConsPlusNormal"/>
              <w:jc w:val="both"/>
              <w:rPr>
                <w:color w:val="000000"/>
              </w:rPr>
            </w:pPr>
            <w:r w:rsidRPr="00F81B21">
              <w:rPr>
                <w:color w:val="000000"/>
              </w:rPr>
              <w:t xml:space="preserve"> г. Канаш, ул. 30 лет Победы, д. 87, </w:t>
            </w:r>
            <w:proofErr w:type="spellStart"/>
            <w:r w:rsidRPr="00F81B21">
              <w:rPr>
                <w:color w:val="000000"/>
              </w:rPr>
              <w:t>каб</w:t>
            </w:r>
            <w:proofErr w:type="spellEnd"/>
            <w:r w:rsidRPr="00F81B21">
              <w:rPr>
                <w:color w:val="000000"/>
              </w:rPr>
              <w:t>. 31</w:t>
            </w:r>
          </w:p>
          <w:p w:rsidR="00984F01" w:rsidRPr="00F81B21" w:rsidRDefault="00984F01" w:rsidP="001D5CAB">
            <w:pPr>
              <w:pStyle w:val="ConsPlusNormal"/>
              <w:jc w:val="both"/>
              <w:rPr>
                <w:color w:val="000000"/>
                <w:highlight w:val="yellow"/>
              </w:rPr>
            </w:pPr>
            <w:r w:rsidRPr="00F81B21">
              <w:rPr>
                <w:color w:val="000000"/>
              </w:rPr>
              <w:t xml:space="preserve"> (3 этаж).</w:t>
            </w:r>
          </w:p>
        </w:tc>
        <w:tc>
          <w:tcPr>
            <w:tcW w:w="1985" w:type="dxa"/>
          </w:tcPr>
          <w:p w:rsidR="00984F01" w:rsidRPr="00F81B21" w:rsidRDefault="00984F01" w:rsidP="001D5CAB">
            <w:pPr>
              <w:pStyle w:val="ConsPlusNormal"/>
              <w:jc w:val="center"/>
              <w:rPr>
                <w:color w:val="000000"/>
                <w:highlight w:val="yellow"/>
              </w:rPr>
            </w:pPr>
            <w:r w:rsidRPr="00F81B21">
              <w:rPr>
                <w:color w:val="000000"/>
              </w:rPr>
              <w:t>2-13-15</w:t>
            </w:r>
          </w:p>
        </w:tc>
        <w:tc>
          <w:tcPr>
            <w:tcW w:w="1905" w:type="dxa"/>
          </w:tcPr>
          <w:p w:rsidR="00984F01" w:rsidRPr="00F81B21" w:rsidRDefault="00984F01" w:rsidP="001D5CAB">
            <w:pPr>
              <w:pStyle w:val="ConsPlusNormal"/>
              <w:jc w:val="center"/>
              <w:rPr>
                <w:color w:val="000000"/>
                <w:highlight w:val="yellow"/>
              </w:rPr>
            </w:pP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tc>
      </w:tr>
      <w:tr w:rsidR="00984F01" w:rsidRPr="00F81B21" w:rsidTr="001D5CAB">
        <w:tc>
          <w:tcPr>
            <w:tcW w:w="2268" w:type="dxa"/>
          </w:tcPr>
          <w:p w:rsidR="00984F01" w:rsidRPr="00F81B21" w:rsidRDefault="00984F01" w:rsidP="001D5CAB">
            <w:pPr>
              <w:pStyle w:val="ConsPlusNormal"/>
              <w:rPr>
                <w:color w:val="000000"/>
              </w:rPr>
            </w:pPr>
            <w:r w:rsidRPr="00F81B21">
              <w:rPr>
                <w:color w:val="000000"/>
              </w:rPr>
              <w:t>Ведущий специалист-эксперт</w:t>
            </w:r>
          </w:p>
        </w:tc>
        <w:tc>
          <w:tcPr>
            <w:tcW w:w="2863" w:type="dxa"/>
          </w:tcPr>
          <w:p w:rsidR="00984F01" w:rsidRPr="00F81B21" w:rsidRDefault="00984F01" w:rsidP="001D5CAB">
            <w:pPr>
              <w:pStyle w:val="ConsPlusNormal"/>
              <w:rPr>
                <w:color w:val="000000"/>
              </w:rPr>
            </w:pPr>
            <w:r w:rsidRPr="00F81B21">
              <w:rPr>
                <w:color w:val="000000"/>
              </w:rPr>
              <w:t>Чувашская Республика,</w:t>
            </w:r>
          </w:p>
          <w:p w:rsidR="00984F01" w:rsidRPr="00F81B21" w:rsidRDefault="00984F01" w:rsidP="001D5CAB">
            <w:pPr>
              <w:pStyle w:val="ConsPlusNormal"/>
              <w:jc w:val="both"/>
              <w:rPr>
                <w:color w:val="000000"/>
              </w:rPr>
            </w:pPr>
            <w:r w:rsidRPr="00F81B21">
              <w:rPr>
                <w:color w:val="000000"/>
              </w:rPr>
              <w:t xml:space="preserve"> г. Канаш, ул. 30 лет Победы, д. 87, </w:t>
            </w:r>
            <w:proofErr w:type="spellStart"/>
            <w:r w:rsidRPr="00F81B21">
              <w:rPr>
                <w:color w:val="000000"/>
              </w:rPr>
              <w:t>каб</w:t>
            </w:r>
            <w:proofErr w:type="spellEnd"/>
            <w:r w:rsidRPr="00F81B21">
              <w:rPr>
                <w:color w:val="000000"/>
              </w:rPr>
              <w:t>. 30</w:t>
            </w:r>
          </w:p>
          <w:p w:rsidR="00984F01" w:rsidRPr="00F81B21" w:rsidRDefault="00984F01" w:rsidP="001D5CAB">
            <w:pPr>
              <w:pStyle w:val="ConsPlusNormal"/>
              <w:jc w:val="both"/>
              <w:rPr>
                <w:color w:val="000000"/>
                <w:highlight w:val="yellow"/>
              </w:rPr>
            </w:pPr>
            <w:r w:rsidRPr="00F81B21">
              <w:rPr>
                <w:color w:val="000000"/>
              </w:rPr>
              <w:t xml:space="preserve"> (3 этаж).</w:t>
            </w:r>
          </w:p>
        </w:tc>
        <w:tc>
          <w:tcPr>
            <w:tcW w:w="1985" w:type="dxa"/>
          </w:tcPr>
          <w:p w:rsidR="00984F01" w:rsidRPr="00F81B21" w:rsidRDefault="00984F01" w:rsidP="001D5CAB">
            <w:pPr>
              <w:pStyle w:val="ConsPlusNormal"/>
              <w:jc w:val="center"/>
              <w:rPr>
                <w:color w:val="000000"/>
                <w:highlight w:val="yellow"/>
              </w:rPr>
            </w:pPr>
            <w:r w:rsidRPr="00F81B21">
              <w:rPr>
                <w:color w:val="000000"/>
              </w:rPr>
              <w:t>2-84-80</w:t>
            </w:r>
          </w:p>
        </w:tc>
        <w:tc>
          <w:tcPr>
            <w:tcW w:w="1905" w:type="dxa"/>
          </w:tcPr>
          <w:p w:rsidR="00984F01" w:rsidRPr="00F81B21" w:rsidRDefault="00984F01" w:rsidP="001D5CAB">
            <w:pPr>
              <w:pStyle w:val="ConsPlusNormal"/>
              <w:jc w:val="center"/>
              <w:rPr>
                <w:color w:val="000000"/>
                <w:highlight w:val="yellow"/>
              </w:rPr>
            </w:pPr>
            <w:proofErr w:type="spellStart"/>
            <w:r w:rsidRPr="00F81B21">
              <w:rPr>
                <w:color w:val="000000"/>
                <w:lang w:val="en-US"/>
              </w:rPr>
              <w:t>kanash</w:t>
            </w:r>
            <w:proofErr w:type="spellEnd"/>
            <w:r w:rsidRPr="00F81B21">
              <w:rPr>
                <w:color w:val="000000"/>
              </w:rPr>
              <w:t>@</w:t>
            </w:r>
            <w:r w:rsidRPr="00F81B21">
              <w:rPr>
                <w:color w:val="000000"/>
                <w:lang w:val="en-US"/>
              </w:rPr>
              <w:t>cap</w:t>
            </w:r>
            <w:r w:rsidRPr="00F81B21">
              <w:rPr>
                <w:color w:val="000000"/>
              </w:rPr>
              <w:t>.</w:t>
            </w:r>
            <w:proofErr w:type="spellStart"/>
            <w:r w:rsidRPr="00F81B21">
              <w:rPr>
                <w:color w:val="000000"/>
                <w:lang w:val="en-US"/>
              </w:rPr>
              <w:t>ru</w:t>
            </w:r>
            <w:proofErr w:type="spellEnd"/>
          </w:p>
        </w:tc>
      </w:tr>
    </w:tbl>
    <w:p w:rsidR="00984F01" w:rsidRPr="00F81B21" w:rsidRDefault="00984F01" w:rsidP="00984F01">
      <w:pPr>
        <w:pStyle w:val="ConsPlusNormal"/>
        <w:jc w:val="both"/>
        <w:rPr>
          <w:color w:val="000000"/>
        </w:rPr>
      </w:pPr>
    </w:p>
    <w:p w:rsidR="00984F01" w:rsidRPr="00F81B21" w:rsidRDefault="00984F01" w:rsidP="00984F01">
      <w:pPr>
        <w:pStyle w:val="ConsPlusNormal"/>
        <w:jc w:val="both"/>
        <w:rPr>
          <w:color w:val="000000"/>
        </w:rPr>
      </w:pPr>
    </w:p>
    <w:p w:rsidR="00984F01" w:rsidRPr="00F81B21" w:rsidRDefault="00984F01" w:rsidP="00984F01">
      <w:pPr>
        <w:rPr>
          <w:color w:val="000000"/>
          <w:sz w:val="24"/>
          <w:szCs w:val="24"/>
        </w:rPr>
        <w:sectPr w:rsidR="00984F01" w:rsidRPr="00F81B21" w:rsidSect="001D5CAB">
          <w:headerReference w:type="default" r:id="rId30"/>
          <w:pgSz w:w="11906" w:h="16838" w:code="9"/>
          <w:pgMar w:top="964" w:right="850" w:bottom="851" w:left="1418" w:header="397" w:footer="0" w:gutter="0"/>
          <w:cols w:space="708"/>
          <w:docGrid w:linePitch="381"/>
        </w:sectPr>
      </w:pPr>
    </w:p>
    <w:p w:rsidR="00984F01" w:rsidRPr="00F81B21" w:rsidRDefault="00984F01" w:rsidP="00984F01">
      <w:pPr>
        <w:pStyle w:val="ConsPlusNormal"/>
        <w:jc w:val="right"/>
        <w:outlineLvl w:val="1"/>
        <w:rPr>
          <w:color w:val="000000"/>
        </w:rPr>
      </w:pPr>
      <w:r w:rsidRPr="00F81B21">
        <w:rPr>
          <w:color w:val="000000"/>
        </w:rPr>
        <w:lastRenderedPageBreak/>
        <w:t xml:space="preserve">Приложение </w:t>
      </w:r>
      <w:r w:rsidR="003D1D1B">
        <w:rPr>
          <w:color w:val="000000"/>
        </w:rPr>
        <w:t>№</w:t>
      </w:r>
      <w:r w:rsidRPr="00F81B21">
        <w:rPr>
          <w:color w:val="000000"/>
        </w:rPr>
        <w:t xml:space="preserve"> 2</w:t>
      </w:r>
    </w:p>
    <w:p w:rsidR="00984F01" w:rsidRPr="00F81B21" w:rsidRDefault="00984F01" w:rsidP="00984F01">
      <w:pPr>
        <w:pStyle w:val="ConsPlusNormal"/>
        <w:jc w:val="both"/>
        <w:rPr>
          <w:color w:val="000000"/>
        </w:rPr>
      </w:pPr>
    </w:p>
    <w:p w:rsidR="00984F01" w:rsidRPr="00F81B21" w:rsidRDefault="00984F01" w:rsidP="00984F01">
      <w:pPr>
        <w:pStyle w:val="ConsPlusNormal"/>
        <w:jc w:val="center"/>
        <w:rPr>
          <w:color w:val="000000"/>
        </w:rPr>
      </w:pPr>
      <w:bookmarkStart w:id="8" w:name="P523"/>
      <w:bookmarkEnd w:id="8"/>
      <w:r w:rsidRPr="00F81B21">
        <w:rPr>
          <w:color w:val="000000"/>
        </w:rPr>
        <w:t>БЛОК-СХЕМА</w:t>
      </w:r>
    </w:p>
    <w:p w:rsidR="00984F01" w:rsidRPr="00F81B21" w:rsidRDefault="00984F01" w:rsidP="00984F01">
      <w:pPr>
        <w:pStyle w:val="ConsPlusNormal"/>
        <w:jc w:val="center"/>
        <w:rPr>
          <w:color w:val="000000"/>
        </w:rPr>
      </w:pPr>
      <w:r w:rsidRPr="00F81B21">
        <w:rPr>
          <w:color w:val="000000"/>
        </w:rPr>
        <w:t>ИСПОЛНЕНИЯ АДМИНИСТРАЦИЕЙ КАНАШСКОГО РАЙОНА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           Основания проведения проверок           │</w:t>
      </w:r>
    </w:p>
    <w:p w:rsidR="00984F01" w:rsidRPr="002A7615" w:rsidRDefault="00984F01" w:rsidP="00984F01">
      <w:pPr>
        <w:pStyle w:val="ConsPlusNonformat"/>
        <w:jc w:val="both"/>
        <w:rPr>
          <w:color w:val="000000"/>
        </w:rPr>
      </w:pPr>
      <w:r w:rsidRPr="002A7615">
        <w:rPr>
          <w:color w:val="000000"/>
          <w:sz w:val="18"/>
        </w:rPr>
        <w:t xml:space="preserve">          │             └──────────────────────────┬────────────────────────┘</w:t>
      </w:r>
    </w:p>
    <w:p w:rsidR="00984F01" w:rsidRPr="002A7615" w:rsidRDefault="00984F01" w:rsidP="00984F01">
      <w:pPr>
        <w:pStyle w:val="ConsPlusNonformat"/>
        <w:jc w:val="both"/>
        <w:rPr>
          <w:color w:val="000000"/>
        </w:rPr>
      </w:pPr>
      <w:r w:rsidRPr="002A7615">
        <w:rPr>
          <w:color w:val="000000"/>
          <w:sz w:val="18"/>
        </w:rPr>
        <w:t xml:space="preserve">          \/                                       \/</w:t>
      </w:r>
    </w:p>
    <w:p w:rsidR="00984F01" w:rsidRPr="002A7615" w:rsidRDefault="00984F01" w:rsidP="00984F01">
      <w:pPr>
        <w:pStyle w:val="ConsPlusNonformat"/>
        <w:jc w:val="both"/>
        <w:rPr>
          <w:color w:val="000000"/>
        </w:rPr>
      </w:pPr>
      <w:r w:rsidRPr="002A7615">
        <w:rPr>
          <w:color w:val="000000"/>
          <w:sz w:val="18"/>
        </w:rPr>
        <w:t>┌─────────────────┐┌──────────────────────────────────────────────────────────────────────────┐┌───────────────────┐</w:t>
      </w:r>
    </w:p>
    <w:p w:rsidR="00984F01" w:rsidRPr="002A7615" w:rsidRDefault="00984F01" w:rsidP="00984F01">
      <w:pPr>
        <w:pStyle w:val="ConsPlusNonformat"/>
        <w:jc w:val="both"/>
        <w:rPr>
          <w:color w:val="000000"/>
        </w:rPr>
      </w:pPr>
      <w:r w:rsidRPr="002A7615">
        <w:rPr>
          <w:color w:val="000000"/>
          <w:sz w:val="18"/>
        </w:rPr>
        <w:t xml:space="preserve">│Плановая проверка││                  внеплановая проверка                                    ││ причинения вреда  │  </w:t>
      </w:r>
    </w:p>
    <w:p w:rsidR="00984F01" w:rsidRPr="002A7615" w:rsidRDefault="00984F01" w:rsidP="00984F01">
      <w:pPr>
        <w:pStyle w:val="ConsPlusNonformat"/>
        <w:jc w:val="both"/>
        <w:rPr>
          <w:color w:val="000000"/>
        </w:rPr>
      </w:pPr>
      <w:r w:rsidRPr="002A7615">
        <w:rPr>
          <w:color w:val="000000"/>
          <w:sz w:val="18"/>
        </w:rPr>
        <w:t>└─────────┬───────┘└──────────────────────────────────────────────────────────────────────────┘│  жизни, здоровью  │</w:t>
      </w:r>
    </w:p>
    <w:p w:rsidR="00984F01" w:rsidRPr="002A7615" w:rsidRDefault="00984F01" w:rsidP="00984F01">
      <w:pPr>
        <w:pStyle w:val="ConsPlusNonformat"/>
        <w:jc w:val="both"/>
        <w:rPr>
          <w:color w:val="000000"/>
        </w:rPr>
      </w:pPr>
      <w:r w:rsidRPr="002A7615">
        <w:rPr>
          <w:color w:val="000000"/>
          <w:sz w:val="18"/>
        </w:rPr>
        <w:t>┌─────────┴───────┐┌────────────────┐┌───────────────────────────┐┌───────────────────────────┐│  граждан, вреда   │</w:t>
      </w:r>
    </w:p>
    <w:p w:rsidR="00984F01" w:rsidRPr="002A7615" w:rsidRDefault="00984F01" w:rsidP="00984F01">
      <w:pPr>
        <w:pStyle w:val="ConsPlusNonformat"/>
        <w:jc w:val="both"/>
        <w:rPr>
          <w:color w:val="000000"/>
        </w:rPr>
      </w:pPr>
      <w:r w:rsidRPr="002A7615">
        <w:rPr>
          <w:color w:val="000000"/>
          <w:sz w:val="18"/>
        </w:rPr>
        <w:t>│ Ежегодный план  ││ Истечение срока││                           ││      Мотивированное       ││     животным,     │</w:t>
      </w:r>
    </w:p>
    <w:p w:rsidR="00984F01" w:rsidRPr="002A7615" w:rsidRDefault="00984F01" w:rsidP="00984F01">
      <w:pPr>
        <w:pStyle w:val="ConsPlusNonformat"/>
        <w:jc w:val="both"/>
        <w:rPr>
          <w:color w:val="000000"/>
        </w:rPr>
      </w:pPr>
      <w:r w:rsidRPr="002A7615">
        <w:rPr>
          <w:color w:val="000000"/>
          <w:sz w:val="18"/>
        </w:rPr>
        <w:t>│   проведения    ││   исполнения   ││                           ││представление должностного ││    растениям,     │</w:t>
      </w:r>
    </w:p>
    <w:p w:rsidR="00984F01" w:rsidRPr="002A7615" w:rsidRDefault="00984F01" w:rsidP="00984F01">
      <w:pPr>
        <w:pStyle w:val="ConsPlusNonformat"/>
        <w:jc w:val="both"/>
        <w:rPr>
          <w:color w:val="000000"/>
        </w:rPr>
      </w:pPr>
      <w:r w:rsidRPr="002A7615">
        <w:rPr>
          <w:color w:val="000000"/>
          <w:sz w:val="18"/>
        </w:rPr>
        <w:t xml:space="preserve">│    </w:t>
      </w:r>
      <w:proofErr w:type="gramStart"/>
      <w:r w:rsidRPr="002A7615">
        <w:rPr>
          <w:color w:val="000000"/>
          <w:sz w:val="18"/>
        </w:rPr>
        <w:t>плановых</w:t>
      </w:r>
      <w:proofErr w:type="gramEnd"/>
      <w:r w:rsidRPr="002A7615">
        <w:rPr>
          <w:color w:val="000000"/>
          <w:sz w:val="18"/>
        </w:rPr>
        <w:t xml:space="preserve">     ││   юридическим  ││    Поступление в          ││    лица Администрации     ││ окружающей среде, │</w:t>
      </w:r>
    </w:p>
    <w:p w:rsidR="00984F01" w:rsidRPr="002A7615" w:rsidRDefault="00984F01" w:rsidP="00984F01">
      <w:pPr>
        <w:pStyle w:val="ConsPlusNonformat"/>
        <w:jc w:val="both"/>
        <w:rPr>
          <w:color w:val="000000"/>
        </w:rPr>
      </w:pPr>
      <w:r w:rsidRPr="002A7615">
        <w:rPr>
          <w:color w:val="000000"/>
          <w:sz w:val="18"/>
        </w:rPr>
        <w:t>│    проверок,    ││     лицом,     ││    Администрацию          ││   о следующих фактах:     ││     объектам      │</w:t>
      </w:r>
    </w:p>
    <w:p w:rsidR="00984F01" w:rsidRPr="002A7615" w:rsidRDefault="00984F01" w:rsidP="00984F01">
      <w:pPr>
        <w:pStyle w:val="ConsPlusNonformat"/>
        <w:jc w:val="both"/>
        <w:rPr>
          <w:color w:val="000000"/>
        </w:rPr>
      </w:pPr>
      <w:r w:rsidRPr="002A7615">
        <w:rPr>
          <w:color w:val="000000"/>
          <w:sz w:val="18"/>
        </w:rPr>
        <w:t xml:space="preserve">│  </w:t>
      </w:r>
      <w:proofErr w:type="gramStart"/>
      <w:r w:rsidRPr="002A7615">
        <w:rPr>
          <w:color w:val="000000"/>
          <w:sz w:val="18"/>
        </w:rPr>
        <w:t>утвержденный</w:t>
      </w:r>
      <w:proofErr w:type="gramEnd"/>
      <w:r w:rsidRPr="002A7615">
        <w:rPr>
          <w:color w:val="000000"/>
          <w:sz w:val="18"/>
        </w:rPr>
        <w:t xml:space="preserve">   ││ индивидуальным ││      заявления            ││   возникновение угрозы    ├┤    культурного    ├</w:t>
      </w:r>
    </w:p>
    <w:p w:rsidR="00984F01" w:rsidRPr="002A7615" w:rsidRDefault="00984F01" w:rsidP="00984F01">
      <w:pPr>
        <w:pStyle w:val="ConsPlusNonformat"/>
        <w:jc w:val="both"/>
        <w:rPr>
          <w:color w:val="000000"/>
        </w:rPr>
      </w:pPr>
      <w:r w:rsidRPr="002A7615">
        <w:rPr>
          <w:color w:val="000000"/>
          <w:sz w:val="18"/>
        </w:rPr>
        <w:t>│    главой       ││предпринимателем││   от юридического лица    ││  причинения вреда жизни,  ││     наследия      │</w:t>
      </w:r>
    </w:p>
    <w:p w:rsidR="00984F01" w:rsidRPr="002A7615" w:rsidRDefault="00984F01" w:rsidP="00984F01">
      <w:pPr>
        <w:pStyle w:val="ConsPlusNonformat"/>
        <w:jc w:val="both"/>
        <w:rPr>
          <w:color w:val="000000"/>
        </w:rPr>
      </w:pPr>
      <w:proofErr w:type="gramStart"/>
      <w:r w:rsidRPr="002A7615">
        <w:rPr>
          <w:color w:val="000000"/>
          <w:sz w:val="18"/>
        </w:rPr>
        <w:t>│Администрации    ││ ранее выданного││    или индивидуального    ││  здоровью граждан, вреда  ││(памятникам истории│</w:t>
      </w:r>
      <w:proofErr w:type="gramEnd"/>
    </w:p>
    <w:p w:rsidR="00984F01" w:rsidRPr="002A7615" w:rsidRDefault="00984F01" w:rsidP="00984F01">
      <w:pPr>
        <w:pStyle w:val="ConsPlusNonformat"/>
        <w:jc w:val="both"/>
        <w:rPr>
          <w:color w:val="000000"/>
        </w:rPr>
      </w:pPr>
      <w:r w:rsidRPr="002A7615">
        <w:rPr>
          <w:color w:val="000000"/>
          <w:sz w:val="18"/>
        </w:rPr>
        <w:t xml:space="preserve">│                 ││   предписания  ││     предпринимателя </w:t>
      </w:r>
      <w:proofErr w:type="gramStart"/>
      <w:r w:rsidRPr="002A7615">
        <w:rPr>
          <w:color w:val="000000"/>
          <w:sz w:val="18"/>
        </w:rPr>
        <w:t>о</w:t>
      </w:r>
      <w:proofErr w:type="gramEnd"/>
      <w:r w:rsidRPr="002A7615">
        <w:rPr>
          <w:color w:val="000000"/>
          <w:sz w:val="18"/>
        </w:rPr>
        <w:t xml:space="preserve">     ││   </w:t>
      </w:r>
      <w:proofErr w:type="gramStart"/>
      <w:r w:rsidRPr="002A7615">
        <w:rPr>
          <w:color w:val="000000"/>
          <w:sz w:val="18"/>
        </w:rPr>
        <w:t>животным</w:t>
      </w:r>
      <w:proofErr w:type="gramEnd"/>
      <w:r w:rsidRPr="002A7615">
        <w:rPr>
          <w:color w:val="000000"/>
          <w:sz w:val="18"/>
        </w:rPr>
        <w:t>, растениям,    ││и культуры) народов│</w:t>
      </w:r>
    </w:p>
    <w:p w:rsidR="00984F01" w:rsidRPr="002A7615" w:rsidRDefault="00984F01" w:rsidP="00984F01">
      <w:pPr>
        <w:pStyle w:val="ConsPlusNonformat"/>
        <w:jc w:val="both"/>
        <w:rPr>
          <w:color w:val="000000"/>
        </w:rPr>
      </w:pPr>
      <w:r w:rsidRPr="002A7615">
        <w:rPr>
          <w:color w:val="000000"/>
          <w:sz w:val="18"/>
        </w:rPr>
        <w:t xml:space="preserve">│                 ││  об устранении ││ предоставлении </w:t>
      </w:r>
      <w:proofErr w:type="gramStart"/>
      <w:r w:rsidRPr="002A7615">
        <w:rPr>
          <w:color w:val="000000"/>
          <w:sz w:val="18"/>
        </w:rPr>
        <w:t>правового</w:t>
      </w:r>
      <w:proofErr w:type="gramEnd"/>
      <w:r w:rsidRPr="002A7615">
        <w:rPr>
          <w:color w:val="000000"/>
          <w:sz w:val="18"/>
        </w:rPr>
        <w:t xml:space="preserve">  ││окружающей среде, объектам ││    Российской     │</w:t>
      </w:r>
    </w:p>
    <w:p w:rsidR="00984F01" w:rsidRPr="002A7615" w:rsidRDefault="00984F01" w:rsidP="00984F01">
      <w:pPr>
        <w:pStyle w:val="ConsPlusNonformat"/>
        <w:jc w:val="both"/>
        <w:rPr>
          <w:color w:val="000000"/>
        </w:rPr>
      </w:pPr>
      <w:r w:rsidRPr="002A7615">
        <w:rPr>
          <w:color w:val="000000"/>
          <w:sz w:val="18"/>
        </w:rPr>
        <w:t xml:space="preserve">│                 ││   выявленного  ││   статуса, специального   ││   культурного наследия    ││Федерации, </w:t>
      </w:r>
      <w:proofErr w:type="gramStart"/>
      <w:r w:rsidRPr="002A7615">
        <w:rPr>
          <w:color w:val="000000"/>
          <w:sz w:val="18"/>
        </w:rPr>
        <w:t>музейным</w:t>
      </w:r>
      <w:proofErr w:type="gramEnd"/>
      <w:r w:rsidRPr="002A7615">
        <w:rPr>
          <w:color w:val="000000"/>
          <w:sz w:val="18"/>
        </w:rPr>
        <w:t>│</w:t>
      </w:r>
    </w:p>
    <w:p w:rsidR="00984F01" w:rsidRPr="002A7615" w:rsidRDefault="00984F01" w:rsidP="00984F01">
      <w:pPr>
        <w:pStyle w:val="ConsPlusNonformat"/>
        <w:jc w:val="both"/>
        <w:rPr>
          <w:color w:val="000000"/>
        </w:rPr>
      </w:pPr>
      <w:proofErr w:type="gramStart"/>
      <w:r w:rsidRPr="002A7615">
        <w:rPr>
          <w:color w:val="000000"/>
          <w:sz w:val="18"/>
        </w:rPr>
        <w:t>│                 ││    нарушения   ││   разрешения (лицензии)   ││    (памятникам истории    ││     предметам     │</w:t>
      </w:r>
      <w:proofErr w:type="gramEnd"/>
    </w:p>
    <w:p w:rsidR="00984F01" w:rsidRPr="002A7615" w:rsidRDefault="00984F01" w:rsidP="00984F01">
      <w:pPr>
        <w:pStyle w:val="ConsPlusNonformat"/>
        <w:jc w:val="both"/>
        <w:rPr>
          <w:color w:val="000000"/>
        </w:rPr>
      </w:pPr>
      <w:r w:rsidRPr="002A7615">
        <w:rPr>
          <w:color w:val="000000"/>
          <w:sz w:val="18"/>
        </w:rPr>
        <w:t xml:space="preserve">│                 ││                ││  на право осуществления   ││   и культуры) народов     ││    и </w:t>
      </w:r>
      <w:proofErr w:type="gramStart"/>
      <w:r w:rsidRPr="002A7615">
        <w:rPr>
          <w:color w:val="000000"/>
          <w:sz w:val="18"/>
        </w:rPr>
        <w:t>музейным</w:t>
      </w:r>
      <w:proofErr w:type="gramEnd"/>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      отдельных видов      ││   Российской Федерации,   ││    коллекциям,    │</w:t>
      </w:r>
    </w:p>
    <w:p w:rsidR="00984F01" w:rsidRPr="002A7615" w:rsidRDefault="00984F01" w:rsidP="00984F01">
      <w:pPr>
        <w:pStyle w:val="ConsPlusNonformat"/>
        <w:jc w:val="both"/>
        <w:rPr>
          <w:color w:val="000000"/>
        </w:rPr>
      </w:pPr>
      <w:r w:rsidRPr="002A7615">
        <w:rPr>
          <w:color w:val="000000"/>
          <w:sz w:val="18"/>
        </w:rPr>
        <w:t xml:space="preserve">          │        │                ││деятельности или разрешения││   музейным предметам и    ││включенным в состав│</w:t>
      </w:r>
    </w:p>
    <w:p w:rsidR="00984F01" w:rsidRPr="002A7615" w:rsidRDefault="00984F01" w:rsidP="00984F01">
      <w:pPr>
        <w:pStyle w:val="ConsPlusNonformat"/>
        <w:jc w:val="both"/>
        <w:rPr>
          <w:color w:val="000000"/>
        </w:rPr>
      </w:pPr>
      <w:r w:rsidRPr="002A7615">
        <w:rPr>
          <w:color w:val="000000"/>
          <w:sz w:val="18"/>
        </w:rPr>
        <w:t xml:space="preserve">          │        │                ││     (согласования) </w:t>
      </w:r>
      <w:proofErr w:type="gramStart"/>
      <w:r w:rsidRPr="002A7615">
        <w:rPr>
          <w:color w:val="000000"/>
          <w:sz w:val="18"/>
        </w:rPr>
        <w:t>на</w:t>
      </w:r>
      <w:proofErr w:type="gramEnd"/>
      <w:r w:rsidRPr="002A7615">
        <w:rPr>
          <w:color w:val="000000"/>
          <w:sz w:val="18"/>
        </w:rPr>
        <w:t xml:space="preserve">     ││   музейным коллекциям,    ││  Музейного фонда  │</w:t>
      </w:r>
    </w:p>
    <w:p w:rsidR="00984F01" w:rsidRPr="002A7615" w:rsidRDefault="00984F01" w:rsidP="00984F01">
      <w:pPr>
        <w:pStyle w:val="ConsPlusNonformat"/>
        <w:jc w:val="both"/>
        <w:rPr>
          <w:color w:val="000000"/>
        </w:rPr>
      </w:pPr>
      <w:r w:rsidRPr="002A7615">
        <w:rPr>
          <w:color w:val="000000"/>
          <w:sz w:val="18"/>
        </w:rPr>
        <w:t xml:space="preserve">          │        │                ││    осуществление иных     ││    </w:t>
      </w:r>
      <w:proofErr w:type="gramStart"/>
      <w:r w:rsidRPr="002A7615">
        <w:rPr>
          <w:color w:val="000000"/>
          <w:sz w:val="18"/>
        </w:rPr>
        <w:t>включенным</w:t>
      </w:r>
      <w:proofErr w:type="gramEnd"/>
      <w:r w:rsidRPr="002A7615">
        <w:rPr>
          <w:color w:val="000000"/>
          <w:sz w:val="18"/>
        </w:rPr>
        <w:t xml:space="preserve"> в состав    ││    Российской     │</w:t>
      </w:r>
    </w:p>
    <w:p w:rsidR="00984F01" w:rsidRPr="002A7615" w:rsidRDefault="00984F01" w:rsidP="00984F01">
      <w:pPr>
        <w:pStyle w:val="ConsPlusNonformat"/>
        <w:jc w:val="both"/>
        <w:rPr>
          <w:color w:val="000000"/>
        </w:rPr>
      </w:pPr>
      <w:r w:rsidRPr="002A7615">
        <w:rPr>
          <w:color w:val="000000"/>
          <w:sz w:val="18"/>
        </w:rPr>
        <w:t xml:space="preserve">          │        └───────┬────────┘│    юридически </w:t>
      </w:r>
      <w:proofErr w:type="gramStart"/>
      <w:r w:rsidRPr="002A7615">
        <w:rPr>
          <w:color w:val="000000"/>
          <w:sz w:val="18"/>
        </w:rPr>
        <w:t>значимых</w:t>
      </w:r>
      <w:proofErr w:type="gramEnd"/>
      <w:r w:rsidRPr="002A7615">
        <w:rPr>
          <w:color w:val="000000"/>
          <w:sz w:val="18"/>
        </w:rPr>
        <w:t xml:space="preserve">    ││Музейного фонда Российской ││ Федерации, особо  │</w:t>
      </w:r>
    </w:p>
    <w:p w:rsidR="00984F01" w:rsidRPr="002A7615" w:rsidRDefault="00984F01" w:rsidP="00984F01">
      <w:pPr>
        <w:pStyle w:val="ConsPlusNonformat"/>
        <w:jc w:val="both"/>
        <w:rPr>
          <w:color w:val="000000"/>
        </w:rPr>
      </w:pPr>
      <w:r w:rsidRPr="002A7615">
        <w:rPr>
          <w:color w:val="000000"/>
          <w:sz w:val="18"/>
        </w:rPr>
        <w:t xml:space="preserve">          │                │         │ действий, если проведение ││ Федерации, особо </w:t>
      </w:r>
      <w:proofErr w:type="gramStart"/>
      <w:r w:rsidRPr="002A7615">
        <w:rPr>
          <w:color w:val="000000"/>
          <w:sz w:val="18"/>
        </w:rPr>
        <w:t>ценным</w:t>
      </w:r>
      <w:proofErr w:type="gramEnd"/>
      <w:r w:rsidRPr="002A7615">
        <w:rPr>
          <w:color w:val="000000"/>
          <w:sz w:val="18"/>
        </w:rPr>
        <w:t>,  ││ценным, в том числе│</w:t>
      </w:r>
    </w:p>
    <w:p w:rsidR="00984F01" w:rsidRPr="002A7615" w:rsidRDefault="00984F01" w:rsidP="00984F01">
      <w:pPr>
        <w:pStyle w:val="ConsPlusNonformat"/>
        <w:jc w:val="both"/>
        <w:rPr>
          <w:color w:val="000000"/>
        </w:rPr>
      </w:pPr>
      <w:r w:rsidRPr="002A7615">
        <w:rPr>
          <w:color w:val="000000"/>
          <w:sz w:val="18"/>
        </w:rPr>
        <w:t xml:space="preserve">          │                │         │соответствующей </w:t>
      </w:r>
      <w:proofErr w:type="gramStart"/>
      <w:r w:rsidRPr="002A7615">
        <w:rPr>
          <w:color w:val="000000"/>
          <w:sz w:val="18"/>
        </w:rPr>
        <w:t>внеплановой</w:t>
      </w:r>
      <w:proofErr w:type="gramEnd"/>
      <w:r w:rsidRPr="002A7615">
        <w:rPr>
          <w:color w:val="000000"/>
          <w:sz w:val="18"/>
        </w:rPr>
        <w:t>││  в том числе уникальным,  ││    уникальным,    │</w:t>
      </w:r>
    </w:p>
    <w:p w:rsidR="00984F01" w:rsidRPr="002A7615" w:rsidRDefault="00984F01" w:rsidP="00984F01">
      <w:pPr>
        <w:pStyle w:val="ConsPlusNonformat"/>
        <w:jc w:val="both"/>
        <w:rPr>
          <w:color w:val="000000"/>
        </w:rPr>
      </w:pPr>
      <w:r w:rsidRPr="002A7615">
        <w:rPr>
          <w:color w:val="000000"/>
          <w:sz w:val="18"/>
        </w:rPr>
        <w:t xml:space="preserve">          │                │         │проверки юридического лица,││документам Архивного фонда ││    документам     │</w:t>
      </w:r>
    </w:p>
    <w:p w:rsidR="00984F01" w:rsidRPr="002A7615" w:rsidRDefault="00984F01" w:rsidP="00984F01">
      <w:pPr>
        <w:pStyle w:val="ConsPlusNonformat"/>
        <w:jc w:val="both"/>
        <w:rPr>
          <w:color w:val="000000"/>
        </w:rPr>
      </w:pPr>
      <w:r w:rsidRPr="002A7615">
        <w:rPr>
          <w:color w:val="000000"/>
          <w:sz w:val="18"/>
        </w:rPr>
        <w:t xml:space="preserve">          │                │         │      индивидуального      ││   Российской Федерации,   ││  Архивного фонда  │         </w:t>
      </w:r>
    </w:p>
    <w:p w:rsidR="00984F01" w:rsidRPr="002A7615" w:rsidRDefault="00984F01" w:rsidP="00984F01">
      <w:pPr>
        <w:pStyle w:val="ConsPlusNonformat"/>
        <w:jc w:val="both"/>
        <w:rPr>
          <w:color w:val="000000"/>
        </w:rPr>
      </w:pPr>
      <w:r w:rsidRPr="002A7615">
        <w:rPr>
          <w:color w:val="000000"/>
          <w:sz w:val="18"/>
        </w:rPr>
        <w:t xml:space="preserve">          │                │         │      предпринимателя      ││документам, имеющим </w:t>
      </w:r>
      <w:proofErr w:type="gramStart"/>
      <w:r w:rsidRPr="002A7615">
        <w:rPr>
          <w:color w:val="000000"/>
          <w:sz w:val="18"/>
        </w:rPr>
        <w:t>особое</w:t>
      </w:r>
      <w:proofErr w:type="gramEnd"/>
      <w:r w:rsidRPr="002A7615">
        <w:rPr>
          <w:color w:val="000000"/>
          <w:sz w:val="18"/>
        </w:rPr>
        <w:t xml:space="preserve"> ││    Российской     │          </w:t>
      </w:r>
    </w:p>
    <w:p w:rsidR="00984F01" w:rsidRPr="002A7615" w:rsidRDefault="00984F01" w:rsidP="00984F01">
      <w:pPr>
        <w:pStyle w:val="ConsPlusNonformat"/>
        <w:jc w:val="both"/>
        <w:rPr>
          <w:color w:val="000000"/>
        </w:rPr>
      </w:pPr>
      <w:r w:rsidRPr="002A7615">
        <w:rPr>
          <w:color w:val="000000"/>
          <w:sz w:val="18"/>
        </w:rPr>
        <w:t xml:space="preserve">          │                │         │  предусмотрено правилами  ││  </w:t>
      </w:r>
      <w:proofErr w:type="gramStart"/>
      <w:r w:rsidRPr="002A7615">
        <w:rPr>
          <w:color w:val="000000"/>
          <w:sz w:val="18"/>
        </w:rPr>
        <w:t>историческое</w:t>
      </w:r>
      <w:proofErr w:type="gramEnd"/>
      <w:r w:rsidRPr="002A7615">
        <w:rPr>
          <w:color w:val="000000"/>
          <w:sz w:val="18"/>
        </w:rPr>
        <w:t xml:space="preserve">, научное,   ││    Федерации,     │          </w:t>
      </w:r>
    </w:p>
    <w:p w:rsidR="00984F01" w:rsidRPr="002A7615" w:rsidRDefault="00984F01" w:rsidP="00984F01">
      <w:pPr>
        <w:pStyle w:val="ConsPlusNonformat"/>
        <w:jc w:val="both"/>
        <w:rPr>
          <w:color w:val="000000"/>
        </w:rPr>
      </w:pPr>
      <w:r w:rsidRPr="002A7615">
        <w:rPr>
          <w:color w:val="000000"/>
          <w:sz w:val="18"/>
        </w:rPr>
        <w:t xml:space="preserve">          │                │         │ предоставления правового  ││   культурное значение,    ││документам, имеющим│          </w:t>
      </w:r>
    </w:p>
    <w:p w:rsidR="00984F01" w:rsidRPr="002A7615" w:rsidRDefault="00984F01" w:rsidP="00984F01">
      <w:pPr>
        <w:pStyle w:val="ConsPlusNonformat"/>
        <w:jc w:val="both"/>
        <w:rPr>
          <w:color w:val="000000"/>
        </w:rPr>
      </w:pPr>
      <w:r w:rsidRPr="002A7615">
        <w:rPr>
          <w:color w:val="000000"/>
          <w:sz w:val="18"/>
        </w:rPr>
        <w:t xml:space="preserve">          │                │         │   статуса, специального   ││     входящим в состав     ││      </w:t>
      </w:r>
      <w:proofErr w:type="gramStart"/>
      <w:r w:rsidRPr="002A7615">
        <w:rPr>
          <w:color w:val="000000"/>
          <w:sz w:val="18"/>
        </w:rPr>
        <w:t>особое</w:t>
      </w:r>
      <w:proofErr w:type="gramEnd"/>
      <w:r w:rsidRPr="002A7615">
        <w:rPr>
          <w:color w:val="000000"/>
          <w:sz w:val="18"/>
        </w:rPr>
        <w:t xml:space="preserve">       │          </w:t>
      </w:r>
    </w:p>
    <w:p w:rsidR="00984F01" w:rsidRPr="002A7615" w:rsidRDefault="00984F01" w:rsidP="00984F01">
      <w:pPr>
        <w:pStyle w:val="ConsPlusNonformat"/>
        <w:jc w:val="both"/>
        <w:rPr>
          <w:color w:val="000000"/>
        </w:rPr>
      </w:pPr>
      <w:r w:rsidRPr="002A7615">
        <w:rPr>
          <w:color w:val="000000"/>
          <w:sz w:val="18"/>
        </w:rPr>
        <w:t xml:space="preserve">          │                │         │  разрешения (лицензии),   ││национального библиотечного││   </w:t>
      </w:r>
      <w:proofErr w:type="gramStart"/>
      <w:r w:rsidRPr="002A7615">
        <w:rPr>
          <w:color w:val="000000"/>
          <w:sz w:val="18"/>
        </w:rPr>
        <w:t>историческое</w:t>
      </w:r>
      <w:proofErr w:type="gramEnd"/>
      <w:r w:rsidRPr="002A7615">
        <w:rPr>
          <w:color w:val="000000"/>
          <w:sz w:val="18"/>
        </w:rPr>
        <w:t xml:space="preserve">,   │          </w:t>
      </w:r>
    </w:p>
    <w:p w:rsidR="00984F01" w:rsidRPr="002A7615" w:rsidRDefault="00984F01" w:rsidP="00984F01">
      <w:pPr>
        <w:pStyle w:val="ConsPlusNonformat"/>
        <w:jc w:val="both"/>
        <w:rPr>
          <w:color w:val="000000"/>
        </w:rPr>
      </w:pPr>
      <w:r w:rsidRPr="002A7615">
        <w:rPr>
          <w:color w:val="000000"/>
          <w:sz w:val="18"/>
        </w:rPr>
        <w:t xml:space="preserve">          │                │         │     выдачи разрешения     ││    фонда, безопасности    ││научное, культурное│          </w:t>
      </w:r>
    </w:p>
    <w:p w:rsidR="00984F01" w:rsidRPr="002A7615" w:rsidRDefault="00984F01" w:rsidP="00984F01">
      <w:pPr>
        <w:pStyle w:val="ConsPlusNonformat"/>
        <w:jc w:val="both"/>
        <w:rPr>
          <w:color w:val="000000"/>
        </w:rPr>
      </w:pPr>
      <w:r w:rsidRPr="002A7615">
        <w:rPr>
          <w:color w:val="000000"/>
          <w:sz w:val="18"/>
        </w:rPr>
        <w:t xml:space="preserve">          │                │         │      (согласования)       ││государства, а также угрозы││значение, входящим │          </w:t>
      </w:r>
    </w:p>
    <w:p w:rsidR="00984F01" w:rsidRPr="002A7615" w:rsidRDefault="00984F01" w:rsidP="00984F01">
      <w:pPr>
        <w:pStyle w:val="ConsPlusNonformat"/>
        <w:jc w:val="both"/>
        <w:rPr>
          <w:color w:val="000000"/>
        </w:rPr>
      </w:pPr>
      <w:r w:rsidRPr="002A7615">
        <w:rPr>
          <w:color w:val="000000"/>
          <w:sz w:val="18"/>
        </w:rPr>
        <w:t xml:space="preserve">          │                │         └─────────────┬─────────────┘│   чрезвычайных ситуаций   ││     в состав      │          </w:t>
      </w:r>
    </w:p>
    <w:p w:rsidR="00984F01" w:rsidRPr="002A7615" w:rsidRDefault="00984F01" w:rsidP="00984F01">
      <w:pPr>
        <w:pStyle w:val="ConsPlusNonformat"/>
        <w:jc w:val="both"/>
        <w:rPr>
          <w:color w:val="000000"/>
        </w:rPr>
      </w:pPr>
      <w:r w:rsidRPr="002A7615">
        <w:rPr>
          <w:color w:val="000000"/>
          <w:sz w:val="18"/>
        </w:rPr>
        <w:t xml:space="preserve">          │                │                       │              │ природного и техногенного ││   национального   │          </w:t>
      </w:r>
    </w:p>
    <w:p w:rsidR="00984F01" w:rsidRPr="002A7615" w:rsidRDefault="00984F01" w:rsidP="00984F01">
      <w:pPr>
        <w:pStyle w:val="ConsPlusNonformat"/>
        <w:jc w:val="both"/>
        <w:rPr>
          <w:color w:val="000000"/>
        </w:rPr>
      </w:pPr>
      <w:r w:rsidRPr="002A7615">
        <w:rPr>
          <w:color w:val="000000"/>
          <w:sz w:val="18"/>
        </w:rPr>
        <w:t xml:space="preserve">          │                │                       │              │         характера         ││   библиотечного   │          </w:t>
      </w:r>
    </w:p>
    <w:p w:rsidR="00984F01" w:rsidRPr="002A7615" w:rsidRDefault="00984F01" w:rsidP="00984F01">
      <w:pPr>
        <w:pStyle w:val="ConsPlusNonformat"/>
        <w:jc w:val="both"/>
        <w:rPr>
          <w:color w:val="000000"/>
        </w:rPr>
      </w:pPr>
      <w:r w:rsidRPr="002A7615">
        <w:rPr>
          <w:color w:val="000000"/>
          <w:sz w:val="18"/>
        </w:rPr>
        <w:t xml:space="preserve">          │                │                       │              └──────────────┬────────────┘│фонда, безопасности│          </w:t>
      </w:r>
    </w:p>
    <w:p w:rsidR="00984F01" w:rsidRPr="002A7615" w:rsidRDefault="00984F01" w:rsidP="00984F01">
      <w:pPr>
        <w:pStyle w:val="ConsPlusNonformat"/>
        <w:jc w:val="both"/>
        <w:rPr>
          <w:color w:val="000000"/>
        </w:rPr>
      </w:pPr>
      <w:r w:rsidRPr="002A7615">
        <w:rPr>
          <w:color w:val="000000"/>
          <w:sz w:val="18"/>
        </w:rPr>
        <w:t xml:space="preserve">          │                │                       │                             │             │  государства, а   │          </w:t>
      </w:r>
    </w:p>
    <w:p w:rsidR="00984F01" w:rsidRPr="002A7615" w:rsidRDefault="00984F01" w:rsidP="00984F01">
      <w:pPr>
        <w:pStyle w:val="ConsPlusNonformat"/>
        <w:jc w:val="both"/>
        <w:rPr>
          <w:color w:val="000000"/>
        </w:rPr>
      </w:pPr>
      <w:r w:rsidRPr="002A7615">
        <w:rPr>
          <w:color w:val="000000"/>
          <w:sz w:val="18"/>
        </w:rPr>
        <w:t xml:space="preserve">          │                │                       │                             │             │также возникновение│          </w:t>
      </w:r>
    </w:p>
    <w:p w:rsidR="00984F01" w:rsidRPr="002A7615" w:rsidRDefault="00984F01" w:rsidP="00984F01">
      <w:pPr>
        <w:pStyle w:val="ConsPlusNonformat"/>
        <w:jc w:val="both"/>
        <w:rPr>
          <w:color w:val="000000"/>
        </w:rPr>
      </w:pPr>
      <w:r w:rsidRPr="002A7615">
        <w:rPr>
          <w:color w:val="000000"/>
          <w:sz w:val="18"/>
        </w:rPr>
        <w:t xml:space="preserve">          │                │                       │                             │             │   чрезвычайных    │          </w:t>
      </w:r>
    </w:p>
    <w:p w:rsidR="00984F01" w:rsidRPr="002A7615" w:rsidRDefault="00984F01" w:rsidP="00984F01">
      <w:pPr>
        <w:pStyle w:val="ConsPlusNonformat"/>
        <w:jc w:val="both"/>
        <w:rPr>
          <w:color w:val="000000"/>
        </w:rPr>
      </w:pPr>
      <w:r w:rsidRPr="002A7615">
        <w:rPr>
          <w:color w:val="000000"/>
          <w:sz w:val="18"/>
        </w:rPr>
        <w:lastRenderedPageBreak/>
        <w:t xml:space="preserve">          │                │                       │                             │             │ситуаций </w:t>
      </w:r>
      <w:proofErr w:type="gramStart"/>
      <w:r w:rsidRPr="002A7615">
        <w:rPr>
          <w:color w:val="000000"/>
          <w:sz w:val="18"/>
        </w:rPr>
        <w:t>природного</w:t>
      </w:r>
      <w:proofErr w:type="gramEnd"/>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                │                       │                             │             │  и техногенного   │          </w:t>
      </w:r>
    </w:p>
    <w:p w:rsidR="00984F01" w:rsidRPr="002A7615" w:rsidRDefault="00984F01" w:rsidP="00984F01">
      <w:pPr>
        <w:pStyle w:val="ConsPlusNonformat"/>
        <w:jc w:val="both"/>
        <w:rPr>
          <w:color w:val="000000"/>
        </w:rPr>
      </w:pPr>
      <w:r w:rsidRPr="002A7615">
        <w:rPr>
          <w:color w:val="000000"/>
          <w:sz w:val="18"/>
        </w:rPr>
        <w:t xml:space="preserve">          │                │                       │                             │             │     характера     │          </w:t>
      </w:r>
    </w:p>
    <w:p w:rsidR="00984F01" w:rsidRPr="002A7615" w:rsidRDefault="00984F01" w:rsidP="00984F01">
      <w:pPr>
        <w:pStyle w:val="ConsPlusNonformat"/>
        <w:jc w:val="both"/>
        <w:rPr>
          <w:color w:val="000000"/>
        </w:rPr>
      </w:pPr>
      <w:r w:rsidRPr="002A7615">
        <w:rPr>
          <w:color w:val="000000"/>
          <w:sz w:val="18"/>
        </w:rPr>
        <w:t xml:space="preserve">          │                │                       │                             │             └─────────┬─────────┘          </w:t>
      </w:r>
    </w:p>
    <w:p w:rsidR="00984F01" w:rsidRPr="002A7615" w:rsidRDefault="00984F01" w:rsidP="00984F01">
      <w:pPr>
        <w:pStyle w:val="ConsPlusNonformat"/>
        <w:jc w:val="both"/>
        <w:rPr>
          <w:color w:val="000000"/>
        </w:rPr>
      </w:pPr>
      <w:r w:rsidRPr="002A7615">
        <w:rPr>
          <w:color w:val="000000"/>
          <w:sz w:val="18"/>
        </w:rPr>
        <w:t xml:space="preserve">          \/               \/                      \/                            \/                      \/                   </w:t>
      </w:r>
    </w:p>
    <w:p w:rsidR="00984F01" w:rsidRPr="002A7615" w:rsidRDefault="00984F01" w:rsidP="00984F01">
      <w:pPr>
        <w:pStyle w:val="ConsPlusNonformat"/>
        <w:jc w:val="both"/>
        <w:rPr>
          <w:color w:val="000000"/>
        </w:rPr>
      </w:pPr>
      <w:r w:rsidRPr="002A7615">
        <w:rPr>
          <w:color w:val="000000"/>
          <w:sz w:val="18"/>
        </w:rPr>
        <w:t>┌───────────────────────────────────────────────────────────────────────────────────────────────────────────────────────────────────────┐</w:t>
      </w:r>
    </w:p>
    <w:p w:rsidR="00984F01" w:rsidRPr="002A7615" w:rsidRDefault="00984F01" w:rsidP="00984F01">
      <w:pPr>
        <w:pStyle w:val="ConsPlusNonformat"/>
        <w:jc w:val="both"/>
        <w:rPr>
          <w:color w:val="000000"/>
        </w:rPr>
      </w:pPr>
      <w:r w:rsidRPr="002A7615">
        <w:rPr>
          <w:color w:val="000000"/>
          <w:sz w:val="18"/>
        </w:rPr>
        <w:t>│                Подготовка приказа Главы о проведении плановой (внеплановой) выездной и (или) документарной проверки                   │</w:t>
      </w:r>
    </w:p>
    <w:p w:rsidR="00984F01" w:rsidRPr="002A7615" w:rsidRDefault="00984F01" w:rsidP="00984F01">
      <w:pPr>
        <w:pStyle w:val="ConsPlusNonformat"/>
        <w:jc w:val="both"/>
        <w:rPr>
          <w:color w:val="000000"/>
        </w:rPr>
      </w:pPr>
      <w:r w:rsidRPr="002A7615">
        <w:rPr>
          <w:color w:val="000000"/>
          <w:sz w:val="18"/>
        </w:rPr>
        <w:t>└─────────────────────────────────────────────────────────────┬─────────────────────────────────────────────────────────────────────────┘</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                    Составление акта проверки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                       Проведение проверки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w:t>
      </w:r>
    </w:p>
    <w:p w:rsidR="00984F01" w:rsidRPr="002A7615" w:rsidRDefault="00984F01" w:rsidP="00984F01">
      <w:pPr>
        <w:pStyle w:val="ConsPlusNonformat"/>
        <w:jc w:val="both"/>
        <w:rPr>
          <w:color w:val="000000"/>
        </w:rPr>
      </w:pPr>
      <w:r w:rsidRPr="002A7615">
        <w:rPr>
          <w:color w:val="000000"/>
          <w:sz w:val="18"/>
        </w:rPr>
        <w:t>│            Срок проведения каждой из проверок не может превышать двадцать рабочих дней.           │</w:t>
      </w:r>
    </w:p>
    <w:p w:rsidR="00984F01" w:rsidRPr="002A7615" w:rsidRDefault="00984F01" w:rsidP="00984F01">
      <w:pPr>
        <w:pStyle w:val="ConsPlusNonformat"/>
        <w:jc w:val="both"/>
        <w:rPr>
          <w:color w:val="000000"/>
        </w:rPr>
      </w:pPr>
      <w:r w:rsidRPr="002A7615">
        <w:rPr>
          <w:color w:val="000000"/>
          <w:sz w:val="18"/>
        </w:rPr>
        <w:t>│                 В отношении одного субъекта малого предпринимательства общий срок                 │</w:t>
      </w:r>
    </w:p>
    <w:p w:rsidR="00984F01" w:rsidRPr="002A7615" w:rsidRDefault="00984F01" w:rsidP="00984F01">
      <w:pPr>
        <w:pStyle w:val="ConsPlusNonformat"/>
        <w:jc w:val="both"/>
        <w:rPr>
          <w:color w:val="000000"/>
        </w:rPr>
      </w:pPr>
      <w:r w:rsidRPr="002A7615">
        <w:rPr>
          <w:color w:val="000000"/>
          <w:sz w:val="18"/>
        </w:rPr>
        <w:t>│              проведения плановых выездных проверок не может превышать пятьдесят часов             │</w:t>
      </w:r>
    </w:p>
    <w:p w:rsidR="00984F01" w:rsidRPr="002A7615" w:rsidRDefault="00984F01" w:rsidP="00984F01">
      <w:pPr>
        <w:pStyle w:val="ConsPlusNonformat"/>
        <w:jc w:val="both"/>
        <w:rPr>
          <w:color w:val="000000"/>
        </w:rPr>
      </w:pPr>
      <w:r w:rsidRPr="002A7615">
        <w:rPr>
          <w:color w:val="000000"/>
          <w:sz w:val="18"/>
        </w:rPr>
        <w:t xml:space="preserve">│                для малого предприятия и пятнадцать часов для </w:t>
      </w:r>
      <w:proofErr w:type="spellStart"/>
      <w:r w:rsidRPr="002A7615">
        <w:rPr>
          <w:color w:val="000000"/>
          <w:sz w:val="18"/>
        </w:rPr>
        <w:t>микропредприятия</w:t>
      </w:r>
      <w:proofErr w:type="spellEnd"/>
      <w:r w:rsidRPr="002A7615">
        <w:rPr>
          <w:color w:val="000000"/>
          <w:sz w:val="18"/>
        </w:rPr>
        <w:t xml:space="preserve"> в год               │</w:t>
      </w:r>
    </w:p>
    <w:p w:rsidR="00984F01" w:rsidRPr="002A7615" w:rsidRDefault="00984F01" w:rsidP="00984F01">
      <w:pPr>
        <w:pStyle w:val="ConsPlusNonformat"/>
        <w:jc w:val="both"/>
        <w:rPr>
          <w:color w:val="000000"/>
        </w:rPr>
      </w:pPr>
      <w:r w:rsidRPr="002A7615">
        <w:rPr>
          <w:color w:val="000000"/>
          <w:sz w:val="18"/>
        </w:rPr>
        <w:t>└─────────────┬───────────────────────────────────────────────┬─────────────────────────────────────┘</w:t>
      </w:r>
    </w:p>
    <w:p w:rsidR="00984F01" w:rsidRPr="002A7615" w:rsidRDefault="00984F01" w:rsidP="00984F01">
      <w:pPr>
        <w:pStyle w:val="ConsPlusNonformat"/>
        <w:jc w:val="both"/>
        <w:rPr>
          <w:color w:val="000000"/>
        </w:rPr>
      </w:pPr>
      <w:r w:rsidRPr="002A7615">
        <w:rPr>
          <w:color w:val="000000"/>
          <w:sz w:val="18"/>
        </w:rPr>
        <w:t xml:space="preserve">              \/                                              │</w:t>
      </w:r>
    </w:p>
    <w:p w:rsidR="00984F01" w:rsidRPr="002A7615" w:rsidRDefault="00984F01" w:rsidP="00984F01">
      <w:pPr>
        <w:pStyle w:val="ConsPlusNonformat"/>
        <w:jc w:val="both"/>
        <w:rPr>
          <w:color w:val="000000"/>
        </w:rPr>
      </w:pPr>
      <w:r w:rsidRPr="002A7615">
        <w:rPr>
          <w:color w:val="000000"/>
          <w:sz w:val="18"/>
        </w:rPr>
        <w:t>┌───────────────────────────┐                                 │</w:t>
      </w:r>
    </w:p>
    <w:p w:rsidR="00984F01" w:rsidRPr="002A7615" w:rsidRDefault="00984F01" w:rsidP="00984F01">
      <w:pPr>
        <w:pStyle w:val="ConsPlusNonformat"/>
        <w:jc w:val="both"/>
        <w:rPr>
          <w:color w:val="000000"/>
        </w:rPr>
      </w:pPr>
      <w:r w:rsidRPr="002A7615">
        <w:rPr>
          <w:color w:val="000000"/>
          <w:sz w:val="18"/>
        </w:rPr>
        <w:t>│В случае если в результате│                                 \/</w:t>
      </w:r>
    </w:p>
    <w:p w:rsidR="00984F01" w:rsidRPr="002A7615" w:rsidRDefault="00984F01" w:rsidP="00984F01">
      <w:pPr>
        <w:pStyle w:val="ConsPlusNonformat"/>
        <w:jc w:val="both"/>
        <w:rPr>
          <w:color w:val="000000"/>
        </w:rPr>
      </w:pPr>
      <w:r w:rsidRPr="002A7615">
        <w:rPr>
          <w:color w:val="000000"/>
          <w:sz w:val="18"/>
        </w:rPr>
        <w:t>│    проведенной проверки   │   ┌─────────────────────────────────────────────────────────┐</w:t>
      </w:r>
    </w:p>
    <w:p w:rsidR="00984F01" w:rsidRPr="002A7615" w:rsidRDefault="00984F01" w:rsidP="00984F01">
      <w:pPr>
        <w:pStyle w:val="ConsPlusNonformat"/>
        <w:jc w:val="both"/>
        <w:rPr>
          <w:color w:val="000000"/>
        </w:rPr>
      </w:pPr>
      <w:r w:rsidRPr="002A7615">
        <w:rPr>
          <w:color w:val="000000"/>
          <w:sz w:val="18"/>
        </w:rPr>
        <w:t>│   не выявлены нарушения</w:t>
      </w:r>
      <w:proofErr w:type="gramStart"/>
      <w:r w:rsidRPr="002A7615">
        <w:rPr>
          <w:color w:val="000000"/>
          <w:sz w:val="18"/>
        </w:rPr>
        <w:t xml:space="preserve">   │   │В</w:t>
      </w:r>
      <w:proofErr w:type="gramEnd"/>
      <w:r w:rsidRPr="002A7615">
        <w:rPr>
          <w:color w:val="000000"/>
          <w:sz w:val="18"/>
        </w:rPr>
        <w:t xml:space="preserve"> случае, если в результате проведенной проверки выявлены│</w:t>
      </w:r>
    </w:p>
    <w:p w:rsidR="00984F01" w:rsidRPr="002A7615" w:rsidRDefault="00984F01" w:rsidP="00984F01">
      <w:pPr>
        <w:pStyle w:val="ConsPlusNonformat"/>
        <w:jc w:val="both"/>
        <w:rPr>
          <w:color w:val="000000"/>
        </w:rPr>
      </w:pPr>
      <w:r w:rsidRPr="002A7615">
        <w:rPr>
          <w:color w:val="000000"/>
          <w:sz w:val="18"/>
        </w:rPr>
        <w:t>│       требований          │   │    нарушения требований законодательства                │</w:t>
      </w:r>
    </w:p>
    <w:p w:rsidR="00984F01" w:rsidRPr="002A7615" w:rsidRDefault="00984F01" w:rsidP="00984F01">
      <w:pPr>
        <w:pStyle w:val="ConsPlusNonformat"/>
        <w:jc w:val="both"/>
        <w:rPr>
          <w:color w:val="000000"/>
        </w:rPr>
      </w:pPr>
      <w:r w:rsidRPr="002A7615">
        <w:rPr>
          <w:color w:val="000000"/>
          <w:sz w:val="18"/>
        </w:rPr>
        <w:t>│    законодательства       │   │                                                         │</w:t>
      </w:r>
    </w:p>
    <w:p w:rsidR="00984F01" w:rsidRPr="002A7615" w:rsidRDefault="00984F01" w:rsidP="00984F01">
      <w:pPr>
        <w:pStyle w:val="ConsPlusNonformat"/>
        <w:jc w:val="both"/>
        <w:rPr>
          <w:color w:val="000000"/>
        </w:rPr>
      </w:pPr>
      <w:r w:rsidRPr="002A7615">
        <w:rPr>
          <w:color w:val="000000"/>
          <w:sz w:val="18"/>
        </w:rPr>
        <w:t>│                           │   └─────────────────────────────┬───────────────────────────┘</w:t>
      </w:r>
    </w:p>
    <w:p w:rsidR="00984F01" w:rsidRPr="002A7615" w:rsidRDefault="00984F01" w:rsidP="00984F01">
      <w:pPr>
        <w:pStyle w:val="ConsPlusNonformat"/>
        <w:jc w:val="both"/>
        <w:rPr>
          <w:color w:val="000000"/>
        </w:rPr>
      </w:pPr>
      <w:r w:rsidRPr="002A7615">
        <w:rPr>
          <w:color w:val="000000"/>
          <w:sz w:val="18"/>
        </w:rPr>
        <w:t>└─────────────┬─────────────┘                                 │</w:t>
      </w:r>
    </w:p>
    <w:p w:rsidR="00984F01" w:rsidRPr="002A7615" w:rsidRDefault="00984F01" w:rsidP="00984F01">
      <w:pPr>
        <w:pStyle w:val="ConsPlusNonformat"/>
        <w:jc w:val="both"/>
        <w:rPr>
          <w:color w:val="000000"/>
        </w:rPr>
      </w:pPr>
      <w:r w:rsidRPr="002A7615">
        <w:rPr>
          <w:color w:val="000000"/>
          <w:sz w:val="18"/>
        </w:rPr>
        <w:t xml:space="preserve">              │         ┌────────────┬────────────────────────┼─────────────────────────┐</w:t>
      </w:r>
    </w:p>
    <w:p w:rsidR="00984F01" w:rsidRPr="002A7615" w:rsidRDefault="00984F01" w:rsidP="00984F01">
      <w:pPr>
        <w:pStyle w:val="ConsPlusNonformat"/>
        <w:jc w:val="both"/>
        <w:rPr>
          <w:color w:val="000000"/>
        </w:rPr>
      </w:pPr>
      <w:r w:rsidRPr="002A7615">
        <w:rPr>
          <w:color w:val="000000"/>
          <w:sz w:val="18"/>
        </w:rPr>
        <w:t xml:space="preserve">              │         │            │                        │                         │</w:t>
      </w:r>
    </w:p>
    <w:p w:rsidR="00984F01" w:rsidRPr="002A7615" w:rsidRDefault="00984F01" w:rsidP="00984F01">
      <w:pPr>
        <w:pStyle w:val="ConsPlusNonformat"/>
        <w:jc w:val="both"/>
        <w:rPr>
          <w:color w:val="000000"/>
        </w:rPr>
      </w:pPr>
      <w:r w:rsidRPr="002A7615">
        <w:rPr>
          <w:color w:val="000000"/>
          <w:sz w:val="18"/>
        </w:rPr>
        <w:t xml:space="preserve">              \/        \/           \/                       \/                        \/</w:t>
      </w:r>
    </w:p>
    <w:p w:rsidR="00984F01" w:rsidRPr="002A7615" w:rsidRDefault="00984F01" w:rsidP="00984F01">
      <w:pPr>
        <w:pStyle w:val="ConsPlusNonformat"/>
        <w:jc w:val="both"/>
        <w:rPr>
          <w:color w:val="000000"/>
        </w:rPr>
      </w:pPr>
      <w:r w:rsidRPr="002A7615">
        <w:rPr>
          <w:color w:val="000000"/>
          <w:sz w:val="18"/>
        </w:rPr>
        <w:t>┌───────────────────────────┐┌───────────────┐┌─────────────────────────────┐┌───────────────────┐</w:t>
      </w:r>
    </w:p>
    <w:p w:rsidR="00984F01" w:rsidRPr="002A7615" w:rsidRDefault="00984F01" w:rsidP="00984F01">
      <w:pPr>
        <w:pStyle w:val="ConsPlusNonformat"/>
        <w:jc w:val="both"/>
        <w:rPr>
          <w:color w:val="000000"/>
        </w:rPr>
      </w:pPr>
      <w:r w:rsidRPr="002A7615">
        <w:rPr>
          <w:color w:val="000000"/>
          <w:sz w:val="18"/>
        </w:rPr>
        <w:t xml:space="preserve">│ Составление акта проверки ││    Выдача     ││ Принятие мер по контролю за ││ </w:t>
      </w:r>
      <w:proofErr w:type="spellStart"/>
      <w:r w:rsidRPr="002A7615">
        <w:rPr>
          <w:color w:val="000000"/>
          <w:sz w:val="18"/>
        </w:rPr>
        <w:t>Сост-ие</w:t>
      </w:r>
      <w:proofErr w:type="spellEnd"/>
      <w:r w:rsidRPr="002A7615">
        <w:rPr>
          <w:color w:val="000000"/>
          <w:sz w:val="18"/>
        </w:rPr>
        <w:t xml:space="preserve"> протокола │</w:t>
      </w:r>
    </w:p>
    <w:p w:rsidR="00984F01" w:rsidRPr="002A7615" w:rsidRDefault="00984F01" w:rsidP="00984F01">
      <w:pPr>
        <w:pStyle w:val="ConsPlusNonformat"/>
        <w:jc w:val="both"/>
        <w:rPr>
          <w:color w:val="000000"/>
        </w:rPr>
      </w:pPr>
      <w:proofErr w:type="gramStart"/>
      <w:r w:rsidRPr="002A7615">
        <w:rPr>
          <w:color w:val="000000"/>
          <w:sz w:val="18"/>
        </w:rPr>
        <w:t>│  (по установленной форме  ││  предписания  ││   устранением выявленных    ││об административном│</w:t>
      </w:r>
      <w:proofErr w:type="gramEnd"/>
    </w:p>
    <w:p w:rsidR="00984F01" w:rsidRPr="002A7615" w:rsidRDefault="00984F01" w:rsidP="00984F01">
      <w:pPr>
        <w:pStyle w:val="ConsPlusNonformat"/>
        <w:tabs>
          <w:tab w:val="left" w:pos="10632"/>
        </w:tabs>
        <w:jc w:val="both"/>
        <w:rPr>
          <w:color w:val="000000"/>
        </w:rPr>
      </w:pPr>
      <w:r w:rsidRPr="002A7615">
        <w:rPr>
          <w:color w:val="000000"/>
          <w:sz w:val="18"/>
        </w:rPr>
        <w:t xml:space="preserve">│  в 2 экземплярах). Срок   ││ юридическому  ││нарушений, их предупреждению,││   </w:t>
      </w:r>
      <w:proofErr w:type="gramStart"/>
      <w:r w:rsidRPr="002A7615">
        <w:rPr>
          <w:color w:val="000000"/>
          <w:sz w:val="18"/>
        </w:rPr>
        <w:t>правонарушении</w:t>
      </w:r>
      <w:proofErr w:type="gramEnd"/>
      <w:r w:rsidRPr="002A7615">
        <w:rPr>
          <w:color w:val="000000"/>
          <w:sz w:val="18"/>
        </w:rPr>
        <w:t xml:space="preserve">  │</w:t>
      </w:r>
    </w:p>
    <w:p w:rsidR="00984F01" w:rsidRPr="002A7615" w:rsidRDefault="00984F01" w:rsidP="00984F01">
      <w:pPr>
        <w:pStyle w:val="ConsPlusNonformat"/>
        <w:tabs>
          <w:tab w:val="left" w:pos="10773"/>
        </w:tabs>
        <w:jc w:val="both"/>
        <w:rPr>
          <w:color w:val="000000"/>
        </w:rPr>
      </w:pPr>
      <w:r w:rsidRPr="002A7615">
        <w:rPr>
          <w:color w:val="000000"/>
          <w:sz w:val="18"/>
        </w:rPr>
        <w:t>│     составления акта      ││     лицу,     ││  предотвращению возможного  ││     в порядке,    │</w:t>
      </w:r>
    </w:p>
    <w:p w:rsidR="00984F01" w:rsidRPr="002A7615" w:rsidRDefault="00984F01" w:rsidP="00984F01">
      <w:pPr>
        <w:pStyle w:val="ConsPlusNonformat"/>
        <w:jc w:val="both"/>
        <w:rPr>
          <w:color w:val="000000"/>
        </w:rPr>
      </w:pPr>
      <w:r w:rsidRPr="002A7615">
        <w:rPr>
          <w:color w:val="000000"/>
          <w:sz w:val="18"/>
        </w:rPr>
        <w:t>│   непосредственно после   ││</w:t>
      </w:r>
      <w:proofErr w:type="gramStart"/>
      <w:r w:rsidRPr="002A7615">
        <w:rPr>
          <w:color w:val="000000"/>
          <w:sz w:val="18"/>
        </w:rPr>
        <w:t>индивидуальному</w:t>
      </w:r>
      <w:proofErr w:type="gramEnd"/>
      <w:r w:rsidRPr="002A7615">
        <w:rPr>
          <w:color w:val="000000"/>
          <w:sz w:val="18"/>
        </w:rPr>
        <w:t>││   причинения вреда жизни,   ││   установленном   │</w:t>
      </w:r>
    </w:p>
    <w:p w:rsidR="00984F01" w:rsidRPr="002A7615" w:rsidRDefault="00984F01" w:rsidP="00984F01">
      <w:pPr>
        <w:pStyle w:val="ConsPlusNonformat"/>
        <w:jc w:val="both"/>
        <w:rPr>
          <w:color w:val="000000"/>
        </w:rPr>
      </w:pPr>
      <w:r w:rsidRPr="002A7615">
        <w:rPr>
          <w:color w:val="000000"/>
          <w:sz w:val="18"/>
        </w:rPr>
        <w:t>│   завершения проверки</w:t>
      </w:r>
      <w:r w:rsidR="00EC01F8" w:rsidRPr="002A7615">
        <w:rPr>
          <w:color w:val="000000"/>
          <w:sz w:val="18"/>
        </w:rPr>
        <w:t>,</w:t>
      </w:r>
      <w:r w:rsidRPr="002A7615">
        <w:rPr>
          <w:color w:val="000000"/>
          <w:sz w:val="18"/>
        </w:rPr>
        <w:t xml:space="preserve">    ││предпринимателю││   здоровью граждан, вреда   ││     </w:t>
      </w:r>
      <w:hyperlink r:id="rId31" w:history="1">
        <w:r w:rsidRPr="002A7615">
          <w:rPr>
            <w:color w:val="000000"/>
            <w:sz w:val="18"/>
          </w:rPr>
          <w:t>КоАП</w:t>
        </w:r>
      </w:hyperlink>
      <w:r w:rsidRPr="002A7615">
        <w:rPr>
          <w:color w:val="000000"/>
          <w:sz w:val="18"/>
        </w:rPr>
        <w:t xml:space="preserve"> РФ,      │</w:t>
      </w:r>
    </w:p>
    <w:p w:rsidR="00984F01" w:rsidRPr="002A7615" w:rsidRDefault="00984F01" w:rsidP="00984F01">
      <w:pPr>
        <w:pStyle w:val="ConsPlusNonformat"/>
        <w:jc w:val="both"/>
        <w:rPr>
          <w:color w:val="000000"/>
        </w:rPr>
      </w:pPr>
      <w:r w:rsidRPr="002A7615">
        <w:rPr>
          <w:color w:val="000000"/>
          <w:sz w:val="18"/>
        </w:rPr>
        <w:t xml:space="preserve">│    В случае если </w:t>
      </w:r>
      <w:proofErr w:type="gramStart"/>
      <w:r w:rsidRPr="002A7615">
        <w:rPr>
          <w:color w:val="000000"/>
          <w:sz w:val="18"/>
        </w:rPr>
        <w:t>для</w:t>
      </w:r>
      <w:proofErr w:type="gramEnd"/>
      <w:r w:rsidRPr="002A7615">
        <w:rPr>
          <w:color w:val="000000"/>
          <w:sz w:val="18"/>
        </w:rPr>
        <w:t xml:space="preserve">     ││ об устранении ││    животным, растениям,     ││      законом ЧР   │</w:t>
      </w:r>
    </w:p>
    <w:p w:rsidR="00984F01" w:rsidRPr="002A7615" w:rsidRDefault="00984F01" w:rsidP="00984F01">
      <w:pPr>
        <w:pStyle w:val="ConsPlusNonformat"/>
        <w:jc w:val="both"/>
        <w:rPr>
          <w:color w:val="000000"/>
        </w:rPr>
      </w:pPr>
      <w:r w:rsidRPr="002A7615">
        <w:rPr>
          <w:color w:val="000000"/>
          <w:sz w:val="18"/>
        </w:rPr>
        <w:t xml:space="preserve">│ составления акта проверки ││  </w:t>
      </w:r>
      <w:proofErr w:type="gramStart"/>
      <w:r w:rsidRPr="002A7615">
        <w:rPr>
          <w:color w:val="000000"/>
          <w:sz w:val="18"/>
        </w:rPr>
        <w:t>выявленных</w:t>
      </w:r>
      <w:proofErr w:type="gramEnd"/>
      <w:r w:rsidRPr="002A7615">
        <w:rPr>
          <w:color w:val="000000"/>
          <w:sz w:val="18"/>
        </w:rPr>
        <w:t xml:space="preserve">   ││ окружающей среде, объектам  ││     </w:t>
      </w:r>
      <w:r w:rsidR="00EC01F8">
        <w:rPr>
          <w:color w:val="000000"/>
          <w:sz w:val="18"/>
        </w:rPr>
        <w:t>№</w:t>
      </w:r>
      <w:r w:rsidRPr="002A7615">
        <w:rPr>
          <w:color w:val="000000"/>
          <w:sz w:val="18"/>
        </w:rPr>
        <w:t xml:space="preserve"> 22 от       │</w:t>
      </w:r>
    </w:p>
    <w:p w:rsidR="00984F01" w:rsidRPr="002A7615" w:rsidRDefault="00984F01" w:rsidP="00984F01">
      <w:pPr>
        <w:pStyle w:val="ConsPlusNonformat"/>
        <w:jc w:val="both"/>
        <w:rPr>
          <w:color w:val="000000"/>
        </w:rPr>
      </w:pPr>
      <w:r w:rsidRPr="002A7615">
        <w:rPr>
          <w:color w:val="000000"/>
          <w:sz w:val="18"/>
        </w:rPr>
        <w:t>│    необходимо получить    ││   нарушений   ││    культурного наследия     ││     22.07.2003,   │</w:t>
      </w:r>
    </w:p>
    <w:p w:rsidR="00984F01" w:rsidRPr="002A7615" w:rsidRDefault="00984F01" w:rsidP="00984F01">
      <w:pPr>
        <w:pStyle w:val="ConsPlusNonformat"/>
        <w:jc w:val="both"/>
        <w:rPr>
          <w:color w:val="000000"/>
        </w:rPr>
      </w:pPr>
      <w:proofErr w:type="gramStart"/>
      <w:r w:rsidRPr="002A7615">
        <w:rPr>
          <w:color w:val="000000"/>
          <w:sz w:val="18"/>
        </w:rPr>
        <w:t>│ заключения по результатам │└───────────────┘│    (памятникам истории и    ││ либо направление  │</w:t>
      </w:r>
      <w:proofErr w:type="gramEnd"/>
    </w:p>
    <w:p w:rsidR="00984F01" w:rsidRPr="002A7615" w:rsidRDefault="00984F01" w:rsidP="00984F01">
      <w:pPr>
        <w:pStyle w:val="ConsPlusNonformat"/>
        <w:jc w:val="both"/>
        <w:rPr>
          <w:color w:val="000000"/>
        </w:rPr>
      </w:pPr>
      <w:r w:rsidRPr="002A7615">
        <w:rPr>
          <w:color w:val="000000"/>
          <w:sz w:val="18"/>
        </w:rPr>
        <w:t>│ проведенных исследований, │                 │культуры) народов Российской ││   информации      │</w:t>
      </w:r>
    </w:p>
    <w:p w:rsidR="00984F01" w:rsidRPr="002A7615" w:rsidRDefault="00984F01" w:rsidP="00984F01">
      <w:pPr>
        <w:pStyle w:val="ConsPlusNonformat"/>
        <w:jc w:val="both"/>
        <w:rPr>
          <w:color w:val="000000"/>
          <w:sz w:val="18"/>
        </w:rPr>
      </w:pPr>
      <w:r w:rsidRPr="002A7615">
        <w:rPr>
          <w:color w:val="000000"/>
          <w:sz w:val="18"/>
        </w:rPr>
        <w:t xml:space="preserve">│  испытаний, специальных   │                 │Федерации, музейным предметам││   </w:t>
      </w:r>
      <w:proofErr w:type="gramStart"/>
      <w:r w:rsidRPr="002A7615">
        <w:rPr>
          <w:color w:val="000000"/>
          <w:sz w:val="18"/>
        </w:rPr>
        <w:t>о</w:t>
      </w:r>
      <w:proofErr w:type="gramEnd"/>
      <w:r w:rsidRPr="002A7615">
        <w:rPr>
          <w:color w:val="000000"/>
          <w:sz w:val="18"/>
        </w:rPr>
        <w:t xml:space="preserve"> выявленных    │   </w:t>
      </w:r>
    </w:p>
    <w:p w:rsidR="00984F01" w:rsidRPr="002A7615" w:rsidRDefault="00984F01" w:rsidP="00984F01">
      <w:pPr>
        <w:pStyle w:val="ConsPlusNonformat"/>
        <w:jc w:val="both"/>
        <w:rPr>
          <w:color w:val="000000"/>
        </w:rPr>
      </w:pPr>
      <w:r w:rsidRPr="002A7615">
        <w:rPr>
          <w:color w:val="000000"/>
          <w:sz w:val="18"/>
        </w:rPr>
        <w:t xml:space="preserve">│ расследований, экспертиз, │                 │   и музейным коллекциям,    ││  нарушениях </w:t>
      </w:r>
      <w:proofErr w:type="gramStart"/>
      <w:r w:rsidRPr="002A7615">
        <w:rPr>
          <w:color w:val="000000"/>
          <w:sz w:val="18"/>
        </w:rPr>
        <w:t>в</w:t>
      </w:r>
      <w:proofErr w:type="gramEnd"/>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xml:space="preserve">│акт проверки составляется </w:t>
      </w:r>
      <w:proofErr w:type="gramStart"/>
      <w:r w:rsidRPr="002A7615">
        <w:rPr>
          <w:color w:val="000000"/>
          <w:sz w:val="18"/>
        </w:rPr>
        <w:t>в</w:t>
      </w:r>
      <w:proofErr w:type="gramEnd"/>
      <w:r w:rsidRPr="002A7615">
        <w:rPr>
          <w:color w:val="000000"/>
          <w:sz w:val="18"/>
        </w:rPr>
        <w:t>│                 │включенным в состав Музейного││  уполномоченные   │</w:t>
      </w:r>
    </w:p>
    <w:p w:rsidR="00984F01" w:rsidRPr="002A7615" w:rsidRDefault="00984F01" w:rsidP="00984F01">
      <w:pPr>
        <w:pStyle w:val="ConsPlusNonformat"/>
        <w:jc w:val="both"/>
        <w:rPr>
          <w:color w:val="000000"/>
        </w:rPr>
      </w:pPr>
      <w:r w:rsidRPr="002A7615">
        <w:rPr>
          <w:color w:val="000000"/>
          <w:sz w:val="18"/>
        </w:rPr>
        <w:t>│ срок, не превышающий трех │                 │ фонда Российской Федерации, ││     органы        │</w:t>
      </w:r>
    </w:p>
    <w:p w:rsidR="00984F01" w:rsidRPr="002A7615" w:rsidRDefault="00984F01" w:rsidP="00984F01">
      <w:pPr>
        <w:pStyle w:val="ConsPlusNonformat"/>
        <w:jc w:val="both"/>
        <w:rPr>
          <w:color w:val="000000"/>
        </w:rPr>
      </w:pPr>
      <w:r w:rsidRPr="002A7615">
        <w:rPr>
          <w:color w:val="000000"/>
          <w:sz w:val="18"/>
        </w:rPr>
        <w:lastRenderedPageBreak/>
        <w:t xml:space="preserve">│    рабочих дней после     │                 │  особо </w:t>
      </w:r>
      <w:proofErr w:type="gramStart"/>
      <w:r w:rsidRPr="002A7615">
        <w:rPr>
          <w:color w:val="000000"/>
          <w:sz w:val="18"/>
        </w:rPr>
        <w:t>ценным</w:t>
      </w:r>
      <w:proofErr w:type="gramEnd"/>
      <w:r w:rsidRPr="002A7615">
        <w:rPr>
          <w:color w:val="000000"/>
          <w:sz w:val="18"/>
        </w:rPr>
        <w:t>, в том числе  │└───────────────────┘</w:t>
      </w:r>
    </w:p>
    <w:p w:rsidR="00984F01" w:rsidRPr="002A7615" w:rsidRDefault="00984F01" w:rsidP="00984F01">
      <w:pPr>
        <w:pStyle w:val="ConsPlusNonformat"/>
        <w:jc w:val="both"/>
        <w:rPr>
          <w:color w:val="000000"/>
        </w:rPr>
      </w:pPr>
      <w:r w:rsidRPr="002A7615">
        <w:rPr>
          <w:color w:val="000000"/>
          <w:sz w:val="18"/>
        </w:rPr>
        <w:t>│ завершения мероприятий по │                 │   уникальным, документам    │</w:t>
      </w:r>
    </w:p>
    <w:p w:rsidR="00984F01" w:rsidRPr="002A7615" w:rsidRDefault="00984F01" w:rsidP="00984F01">
      <w:pPr>
        <w:pStyle w:val="ConsPlusNonformat"/>
        <w:jc w:val="both"/>
        <w:rPr>
          <w:color w:val="000000"/>
        </w:rPr>
      </w:pPr>
      <w:r w:rsidRPr="002A7615">
        <w:rPr>
          <w:color w:val="000000"/>
          <w:sz w:val="18"/>
        </w:rPr>
        <w:t xml:space="preserve">│         контролю          │                 │ Архивного фонда </w:t>
      </w:r>
      <w:proofErr w:type="gramStart"/>
      <w:r w:rsidRPr="002A7615">
        <w:rPr>
          <w:color w:val="000000"/>
          <w:sz w:val="18"/>
        </w:rPr>
        <w:t>Российской</w:t>
      </w:r>
      <w:proofErr w:type="gramEnd"/>
      <w:r w:rsidRPr="002A7615">
        <w:rPr>
          <w:color w:val="000000"/>
          <w:sz w:val="18"/>
        </w:rPr>
        <w:t xml:space="preserve">  │</w:t>
      </w:r>
    </w:p>
    <w:p w:rsidR="00984F01" w:rsidRPr="002A7615" w:rsidRDefault="00984F01" w:rsidP="00984F01">
      <w:pPr>
        <w:pStyle w:val="ConsPlusNonformat"/>
        <w:jc w:val="both"/>
        <w:rPr>
          <w:color w:val="000000"/>
        </w:rPr>
      </w:pPr>
      <w:r w:rsidRPr="002A7615">
        <w:rPr>
          <w:color w:val="000000"/>
          <w:sz w:val="18"/>
        </w:rPr>
        <w:t>└───────────────────────────┘                 │   Федерации, документам,    │</w:t>
      </w:r>
    </w:p>
    <w:p w:rsidR="00984F01" w:rsidRPr="002A7615" w:rsidRDefault="00984F01" w:rsidP="00984F01">
      <w:pPr>
        <w:pStyle w:val="ConsPlusNonformat"/>
        <w:jc w:val="both"/>
        <w:rPr>
          <w:color w:val="000000"/>
        </w:rPr>
      </w:pPr>
      <w:r w:rsidRPr="002A7615">
        <w:rPr>
          <w:color w:val="000000"/>
          <w:sz w:val="18"/>
        </w:rPr>
        <w:t xml:space="preserve">                                              │имеющим особое историческое, │</w:t>
      </w:r>
    </w:p>
    <w:p w:rsidR="00984F01" w:rsidRPr="002A7615" w:rsidRDefault="00984F01" w:rsidP="00984F01">
      <w:pPr>
        <w:pStyle w:val="ConsPlusNonformat"/>
        <w:jc w:val="both"/>
        <w:rPr>
          <w:color w:val="000000"/>
        </w:rPr>
      </w:pPr>
      <w:r w:rsidRPr="002A7615">
        <w:rPr>
          <w:color w:val="000000"/>
          <w:sz w:val="18"/>
        </w:rPr>
        <w:t xml:space="preserve">                                              │научное, культурное значение,│</w:t>
      </w:r>
    </w:p>
    <w:p w:rsidR="00984F01" w:rsidRPr="002A7615" w:rsidRDefault="00984F01" w:rsidP="00984F01">
      <w:pPr>
        <w:pStyle w:val="ConsPlusNonformat"/>
        <w:jc w:val="both"/>
        <w:rPr>
          <w:color w:val="000000"/>
        </w:rPr>
      </w:pPr>
      <w:r w:rsidRPr="002A7615">
        <w:rPr>
          <w:color w:val="000000"/>
          <w:sz w:val="18"/>
        </w:rPr>
        <w:t xml:space="preserve">                                              │      входящим в состав      │</w:t>
      </w:r>
    </w:p>
    <w:p w:rsidR="00984F01" w:rsidRPr="002A7615" w:rsidRDefault="00984F01" w:rsidP="00984F01">
      <w:pPr>
        <w:pStyle w:val="ConsPlusNonformat"/>
        <w:jc w:val="both"/>
        <w:rPr>
          <w:color w:val="000000"/>
        </w:rPr>
      </w:pPr>
      <w:r w:rsidRPr="002A7615">
        <w:rPr>
          <w:color w:val="000000"/>
          <w:sz w:val="18"/>
        </w:rPr>
        <w:t xml:space="preserve">                                              │ национального библиотечного │</w:t>
      </w:r>
    </w:p>
    <w:p w:rsidR="00984F01" w:rsidRPr="002A7615" w:rsidRDefault="00984F01" w:rsidP="00984F01">
      <w:pPr>
        <w:pStyle w:val="ConsPlusNonformat"/>
        <w:jc w:val="both"/>
        <w:rPr>
          <w:color w:val="000000"/>
        </w:rPr>
      </w:pPr>
      <w:r w:rsidRPr="002A7615">
        <w:rPr>
          <w:color w:val="000000"/>
          <w:sz w:val="18"/>
        </w:rPr>
        <w:t xml:space="preserve">                                              │     фонда, обеспечению      │</w:t>
      </w:r>
    </w:p>
    <w:p w:rsidR="00984F01" w:rsidRPr="002A7615" w:rsidRDefault="00984F01" w:rsidP="00984F01">
      <w:pPr>
        <w:pStyle w:val="ConsPlusNonformat"/>
        <w:jc w:val="both"/>
        <w:rPr>
          <w:color w:val="000000"/>
        </w:rPr>
      </w:pPr>
      <w:r w:rsidRPr="002A7615">
        <w:rPr>
          <w:color w:val="000000"/>
          <w:sz w:val="18"/>
        </w:rPr>
        <w:t xml:space="preserve">                                              │  безопасности государства,  │</w:t>
      </w:r>
    </w:p>
    <w:p w:rsidR="00984F01" w:rsidRPr="002A7615" w:rsidRDefault="00984F01" w:rsidP="00984F01">
      <w:pPr>
        <w:pStyle w:val="ConsPlusNonformat"/>
        <w:jc w:val="both"/>
        <w:rPr>
          <w:color w:val="000000"/>
        </w:rPr>
      </w:pPr>
      <w:r w:rsidRPr="002A7615">
        <w:rPr>
          <w:color w:val="000000"/>
          <w:sz w:val="18"/>
        </w:rPr>
        <w:t xml:space="preserve">                                              │предупреждению возникновения │</w:t>
      </w:r>
    </w:p>
    <w:p w:rsidR="00984F01" w:rsidRPr="002A7615" w:rsidRDefault="00984F01" w:rsidP="00984F01">
      <w:pPr>
        <w:pStyle w:val="ConsPlusNonformat"/>
        <w:jc w:val="both"/>
        <w:rPr>
          <w:color w:val="000000"/>
        </w:rPr>
      </w:pPr>
      <w:r w:rsidRPr="002A7615">
        <w:rPr>
          <w:color w:val="000000"/>
          <w:sz w:val="18"/>
        </w:rPr>
        <w:t xml:space="preserve">                                              │    чрезвычайных ситуаций    │</w:t>
      </w:r>
    </w:p>
    <w:p w:rsidR="00984F01" w:rsidRPr="002A7615" w:rsidRDefault="00984F01" w:rsidP="00984F01">
      <w:pPr>
        <w:pStyle w:val="ConsPlusNonformat"/>
        <w:jc w:val="both"/>
        <w:rPr>
          <w:color w:val="000000"/>
        </w:rPr>
      </w:pPr>
      <w:r w:rsidRPr="002A7615">
        <w:rPr>
          <w:color w:val="000000"/>
          <w:sz w:val="18"/>
        </w:rPr>
        <w:t xml:space="preserve">                                              │  природного и техногенного  │</w:t>
      </w:r>
    </w:p>
    <w:p w:rsidR="00984F01" w:rsidRPr="002A7615" w:rsidRDefault="00984F01" w:rsidP="00984F01">
      <w:pPr>
        <w:pStyle w:val="ConsPlusNonformat"/>
        <w:jc w:val="both"/>
        <w:rPr>
          <w:color w:val="000000"/>
        </w:rPr>
      </w:pPr>
      <w:r w:rsidRPr="002A7615">
        <w:rPr>
          <w:color w:val="000000"/>
          <w:sz w:val="18"/>
        </w:rPr>
        <w:t xml:space="preserve">                                              │          характера          │</w:t>
      </w:r>
    </w:p>
    <w:p w:rsidR="00984F01" w:rsidRPr="002A7615" w:rsidRDefault="00984F01" w:rsidP="00984F01">
      <w:pPr>
        <w:pStyle w:val="ConsPlusNonformat"/>
        <w:jc w:val="both"/>
        <w:rPr>
          <w:color w:val="000000"/>
        </w:rPr>
      </w:pPr>
      <w:r w:rsidRPr="002A7615">
        <w:rPr>
          <w:color w:val="000000"/>
          <w:sz w:val="18"/>
        </w:rPr>
        <w:t xml:space="preserve">                                              └─────────────────────────────┘</w:t>
      </w:r>
    </w:p>
    <w:p w:rsidR="00984F01" w:rsidRPr="002A7615" w:rsidRDefault="00984F01" w:rsidP="00984F01">
      <w:pPr>
        <w:pStyle w:val="ConsPlusNormal"/>
        <w:pBdr>
          <w:top w:val="single" w:sz="6" w:space="0" w:color="auto"/>
        </w:pBdr>
        <w:spacing w:before="100" w:after="100"/>
        <w:jc w:val="both"/>
        <w:rPr>
          <w:color w:val="000000"/>
          <w:sz w:val="2"/>
          <w:szCs w:val="2"/>
        </w:rPr>
      </w:pPr>
    </w:p>
    <w:p w:rsidR="00984F01" w:rsidRPr="002A7615" w:rsidRDefault="00984F01" w:rsidP="00984F01">
      <w:pPr>
        <w:rPr>
          <w:color w:val="000000"/>
        </w:rPr>
      </w:pPr>
    </w:p>
    <w:sectPr w:rsidR="00984F01" w:rsidRPr="002A7615" w:rsidSect="00984F01">
      <w:pgSz w:w="16834" w:h="11909" w:orient="landscape"/>
      <w:pgMar w:top="628" w:right="958" w:bottom="360" w:left="84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99" w:rsidRDefault="00BA2099" w:rsidP="00C0475E">
      <w:r>
        <w:separator/>
      </w:r>
    </w:p>
  </w:endnote>
  <w:endnote w:type="continuationSeparator" w:id="0">
    <w:p w:rsidR="00BA2099" w:rsidRDefault="00BA2099" w:rsidP="00C0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99" w:rsidRDefault="00BA2099" w:rsidP="00C0475E">
      <w:r>
        <w:separator/>
      </w:r>
    </w:p>
  </w:footnote>
  <w:footnote w:type="continuationSeparator" w:id="0">
    <w:p w:rsidR="00BA2099" w:rsidRDefault="00BA2099" w:rsidP="00C0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AB" w:rsidRDefault="001D5C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592"/>
    <w:multiLevelType w:val="singleLevel"/>
    <w:tmpl w:val="0810BBB0"/>
    <w:lvl w:ilvl="0">
      <w:start w:val="1"/>
      <w:numFmt w:val="decimal"/>
      <w:lvlText w:val="%1."/>
      <w:legacy w:legacy="1" w:legacySpace="0" w:legacyIndent="240"/>
      <w:lvlJc w:val="left"/>
      <w:rPr>
        <w:rFonts w:ascii="Times New Roman" w:hAnsi="Times New Roman" w:cs="Times New Roman" w:hint="default"/>
      </w:rPr>
    </w:lvl>
  </w:abstractNum>
  <w:abstractNum w:abstractNumId="1">
    <w:nsid w:val="596073F3"/>
    <w:multiLevelType w:val="hybridMultilevel"/>
    <w:tmpl w:val="4F42076E"/>
    <w:lvl w:ilvl="0" w:tplc="7166B0B4">
      <w:start w:val="1"/>
      <w:numFmt w:val="decimal"/>
      <w:lvlText w:val="%1."/>
      <w:lvlJc w:val="left"/>
      <w:pPr>
        <w:ind w:left="1170" w:hanging="46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5BF"/>
    <w:rsid w:val="00001A71"/>
    <w:rsid w:val="00004153"/>
    <w:rsid w:val="0000555D"/>
    <w:rsid w:val="000075C2"/>
    <w:rsid w:val="00010589"/>
    <w:rsid w:val="00011325"/>
    <w:rsid w:val="00012362"/>
    <w:rsid w:val="00021349"/>
    <w:rsid w:val="00022FA7"/>
    <w:rsid w:val="0004187B"/>
    <w:rsid w:val="00041890"/>
    <w:rsid w:val="00042772"/>
    <w:rsid w:val="00054AA0"/>
    <w:rsid w:val="000638FB"/>
    <w:rsid w:val="0006405D"/>
    <w:rsid w:val="00066149"/>
    <w:rsid w:val="00067158"/>
    <w:rsid w:val="00067D3A"/>
    <w:rsid w:val="000735AE"/>
    <w:rsid w:val="000744D9"/>
    <w:rsid w:val="00074E45"/>
    <w:rsid w:val="0007556C"/>
    <w:rsid w:val="0008323D"/>
    <w:rsid w:val="000879D0"/>
    <w:rsid w:val="00094DFF"/>
    <w:rsid w:val="0009553C"/>
    <w:rsid w:val="000976F5"/>
    <w:rsid w:val="000A1D97"/>
    <w:rsid w:val="000A6569"/>
    <w:rsid w:val="000B5066"/>
    <w:rsid w:val="000B706D"/>
    <w:rsid w:val="000C0D87"/>
    <w:rsid w:val="000C6517"/>
    <w:rsid w:val="000D444A"/>
    <w:rsid w:val="000D4BDF"/>
    <w:rsid w:val="000D52EE"/>
    <w:rsid w:val="000D7ED1"/>
    <w:rsid w:val="000E2AD9"/>
    <w:rsid w:val="000E522F"/>
    <w:rsid w:val="000F0CC1"/>
    <w:rsid w:val="000F214E"/>
    <w:rsid w:val="00100949"/>
    <w:rsid w:val="001029B3"/>
    <w:rsid w:val="00102F91"/>
    <w:rsid w:val="00107AA8"/>
    <w:rsid w:val="00107CA9"/>
    <w:rsid w:val="00111BCD"/>
    <w:rsid w:val="0011499A"/>
    <w:rsid w:val="00116AF6"/>
    <w:rsid w:val="00121474"/>
    <w:rsid w:val="00123CEA"/>
    <w:rsid w:val="00132792"/>
    <w:rsid w:val="00143C73"/>
    <w:rsid w:val="001502AC"/>
    <w:rsid w:val="00157F44"/>
    <w:rsid w:val="001612C4"/>
    <w:rsid w:val="00161929"/>
    <w:rsid w:val="00170548"/>
    <w:rsid w:val="00174140"/>
    <w:rsid w:val="0019313B"/>
    <w:rsid w:val="00195974"/>
    <w:rsid w:val="00197004"/>
    <w:rsid w:val="001B7E14"/>
    <w:rsid w:val="001C6969"/>
    <w:rsid w:val="001D027F"/>
    <w:rsid w:val="001D5016"/>
    <w:rsid w:val="001D5CAB"/>
    <w:rsid w:val="001F0CE2"/>
    <w:rsid w:val="001F1EBC"/>
    <w:rsid w:val="001F53C9"/>
    <w:rsid w:val="0020140D"/>
    <w:rsid w:val="00205E80"/>
    <w:rsid w:val="002118D1"/>
    <w:rsid w:val="0022001B"/>
    <w:rsid w:val="00222181"/>
    <w:rsid w:val="00224347"/>
    <w:rsid w:val="00230EE7"/>
    <w:rsid w:val="002315D1"/>
    <w:rsid w:val="00233587"/>
    <w:rsid w:val="00235961"/>
    <w:rsid w:val="00240C63"/>
    <w:rsid w:val="00242F1C"/>
    <w:rsid w:val="002549B9"/>
    <w:rsid w:val="002554EE"/>
    <w:rsid w:val="00273072"/>
    <w:rsid w:val="00275C9D"/>
    <w:rsid w:val="00276DDF"/>
    <w:rsid w:val="002771E4"/>
    <w:rsid w:val="0027766C"/>
    <w:rsid w:val="00281607"/>
    <w:rsid w:val="0028217B"/>
    <w:rsid w:val="00285390"/>
    <w:rsid w:val="00292542"/>
    <w:rsid w:val="00295A8A"/>
    <w:rsid w:val="00296F5E"/>
    <w:rsid w:val="00297AA9"/>
    <w:rsid w:val="002A39D6"/>
    <w:rsid w:val="002A5CC7"/>
    <w:rsid w:val="002B645C"/>
    <w:rsid w:val="002C3D33"/>
    <w:rsid w:val="002D1092"/>
    <w:rsid w:val="002D1638"/>
    <w:rsid w:val="002D741F"/>
    <w:rsid w:val="002E6386"/>
    <w:rsid w:val="002E692F"/>
    <w:rsid w:val="002F67A5"/>
    <w:rsid w:val="00307B11"/>
    <w:rsid w:val="003105CB"/>
    <w:rsid w:val="00311D4C"/>
    <w:rsid w:val="00312AD0"/>
    <w:rsid w:val="00320166"/>
    <w:rsid w:val="003213B6"/>
    <w:rsid w:val="00323874"/>
    <w:rsid w:val="00325C18"/>
    <w:rsid w:val="00333EA9"/>
    <w:rsid w:val="003361C2"/>
    <w:rsid w:val="003366D7"/>
    <w:rsid w:val="00341635"/>
    <w:rsid w:val="00350008"/>
    <w:rsid w:val="003511C0"/>
    <w:rsid w:val="0036654F"/>
    <w:rsid w:val="003737D5"/>
    <w:rsid w:val="00384BD8"/>
    <w:rsid w:val="00391A8A"/>
    <w:rsid w:val="00391D27"/>
    <w:rsid w:val="0039763E"/>
    <w:rsid w:val="003978F9"/>
    <w:rsid w:val="003A4636"/>
    <w:rsid w:val="003A7B7D"/>
    <w:rsid w:val="003B4554"/>
    <w:rsid w:val="003B6C24"/>
    <w:rsid w:val="003B7D50"/>
    <w:rsid w:val="003C1ED0"/>
    <w:rsid w:val="003C6EB3"/>
    <w:rsid w:val="003D1D1B"/>
    <w:rsid w:val="003D54AA"/>
    <w:rsid w:val="003F377F"/>
    <w:rsid w:val="003F4D1B"/>
    <w:rsid w:val="00404C2C"/>
    <w:rsid w:val="00407D79"/>
    <w:rsid w:val="0041268F"/>
    <w:rsid w:val="004131EE"/>
    <w:rsid w:val="004202E6"/>
    <w:rsid w:val="004219A4"/>
    <w:rsid w:val="00423701"/>
    <w:rsid w:val="004311D8"/>
    <w:rsid w:val="00431399"/>
    <w:rsid w:val="00431BB0"/>
    <w:rsid w:val="0043655B"/>
    <w:rsid w:val="00436758"/>
    <w:rsid w:val="00445801"/>
    <w:rsid w:val="00451892"/>
    <w:rsid w:val="0045289E"/>
    <w:rsid w:val="00465A5D"/>
    <w:rsid w:val="00465C62"/>
    <w:rsid w:val="00476D35"/>
    <w:rsid w:val="00481F18"/>
    <w:rsid w:val="00484260"/>
    <w:rsid w:val="00492959"/>
    <w:rsid w:val="00493878"/>
    <w:rsid w:val="00497CB4"/>
    <w:rsid w:val="004B18E0"/>
    <w:rsid w:val="004B4CC1"/>
    <w:rsid w:val="004D020B"/>
    <w:rsid w:val="004D61DB"/>
    <w:rsid w:val="004D673D"/>
    <w:rsid w:val="004D7735"/>
    <w:rsid w:val="004D7CDD"/>
    <w:rsid w:val="004E1959"/>
    <w:rsid w:val="004E528C"/>
    <w:rsid w:val="004F096D"/>
    <w:rsid w:val="00533031"/>
    <w:rsid w:val="00541E99"/>
    <w:rsid w:val="00544616"/>
    <w:rsid w:val="00546966"/>
    <w:rsid w:val="00547020"/>
    <w:rsid w:val="00554EB4"/>
    <w:rsid w:val="00556D85"/>
    <w:rsid w:val="005620DB"/>
    <w:rsid w:val="00563842"/>
    <w:rsid w:val="005649E5"/>
    <w:rsid w:val="005668CE"/>
    <w:rsid w:val="00572616"/>
    <w:rsid w:val="00572829"/>
    <w:rsid w:val="00572D2C"/>
    <w:rsid w:val="0057603E"/>
    <w:rsid w:val="00596C95"/>
    <w:rsid w:val="0059746E"/>
    <w:rsid w:val="005A62D5"/>
    <w:rsid w:val="005A652F"/>
    <w:rsid w:val="005A7169"/>
    <w:rsid w:val="005C1E33"/>
    <w:rsid w:val="005C318B"/>
    <w:rsid w:val="005C45E3"/>
    <w:rsid w:val="005C5C66"/>
    <w:rsid w:val="005D1111"/>
    <w:rsid w:val="005D2F2D"/>
    <w:rsid w:val="005E5810"/>
    <w:rsid w:val="005F0EC5"/>
    <w:rsid w:val="005F1459"/>
    <w:rsid w:val="005F51E9"/>
    <w:rsid w:val="005F6032"/>
    <w:rsid w:val="005F6EE4"/>
    <w:rsid w:val="005F78B7"/>
    <w:rsid w:val="005F7FA1"/>
    <w:rsid w:val="00601310"/>
    <w:rsid w:val="0060174F"/>
    <w:rsid w:val="0060364E"/>
    <w:rsid w:val="00615576"/>
    <w:rsid w:val="00617A2B"/>
    <w:rsid w:val="0062366F"/>
    <w:rsid w:val="00632FE6"/>
    <w:rsid w:val="00637229"/>
    <w:rsid w:val="00657400"/>
    <w:rsid w:val="006614DF"/>
    <w:rsid w:val="00673D9A"/>
    <w:rsid w:val="00680052"/>
    <w:rsid w:val="0068052B"/>
    <w:rsid w:val="00683355"/>
    <w:rsid w:val="00684200"/>
    <w:rsid w:val="006876F4"/>
    <w:rsid w:val="006A1C22"/>
    <w:rsid w:val="006A3D4A"/>
    <w:rsid w:val="006B1AB7"/>
    <w:rsid w:val="006B30B4"/>
    <w:rsid w:val="006B419F"/>
    <w:rsid w:val="006B463E"/>
    <w:rsid w:val="006C1E55"/>
    <w:rsid w:val="006C2443"/>
    <w:rsid w:val="006C5634"/>
    <w:rsid w:val="006D74E7"/>
    <w:rsid w:val="006E5358"/>
    <w:rsid w:val="006F0E46"/>
    <w:rsid w:val="006F627B"/>
    <w:rsid w:val="00701FB0"/>
    <w:rsid w:val="00703DC1"/>
    <w:rsid w:val="00706B10"/>
    <w:rsid w:val="00716B58"/>
    <w:rsid w:val="00720CCE"/>
    <w:rsid w:val="00723ECA"/>
    <w:rsid w:val="0074080D"/>
    <w:rsid w:val="00746C0A"/>
    <w:rsid w:val="00757ABC"/>
    <w:rsid w:val="00764419"/>
    <w:rsid w:val="00771402"/>
    <w:rsid w:val="00772895"/>
    <w:rsid w:val="00773626"/>
    <w:rsid w:val="00784129"/>
    <w:rsid w:val="0079765E"/>
    <w:rsid w:val="007B446A"/>
    <w:rsid w:val="007C2916"/>
    <w:rsid w:val="007D710A"/>
    <w:rsid w:val="007D7B54"/>
    <w:rsid w:val="007E1389"/>
    <w:rsid w:val="007F390C"/>
    <w:rsid w:val="007F777E"/>
    <w:rsid w:val="007F7DAE"/>
    <w:rsid w:val="00804984"/>
    <w:rsid w:val="0080523D"/>
    <w:rsid w:val="00807AEE"/>
    <w:rsid w:val="00817E88"/>
    <w:rsid w:val="0082111D"/>
    <w:rsid w:val="00824494"/>
    <w:rsid w:val="00832D15"/>
    <w:rsid w:val="0083713A"/>
    <w:rsid w:val="00841C27"/>
    <w:rsid w:val="008420C8"/>
    <w:rsid w:val="00843B64"/>
    <w:rsid w:val="00852AC4"/>
    <w:rsid w:val="00854BF7"/>
    <w:rsid w:val="00862757"/>
    <w:rsid w:val="00862F94"/>
    <w:rsid w:val="0086500C"/>
    <w:rsid w:val="008668B1"/>
    <w:rsid w:val="00875342"/>
    <w:rsid w:val="00887CB8"/>
    <w:rsid w:val="008B1E59"/>
    <w:rsid w:val="008C0A96"/>
    <w:rsid w:val="008D4E43"/>
    <w:rsid w:val="008D7BAE"/>
    <w:rsid w:val="008E72CE"/>
    <w:rsid w:val="008F0070"/>
    <w:rsid w:val="008F0198"/>
    <w:rsid w:val="008F0575"/>
    <w:rsid w:val="008F0AE7"/>
    <w:rsid w:val="008F1780"/>
    <w:rsid w:val="00906C80"/>
    <w:rsid w:val="00907FB4"/>
    <w:rsid w:val="0091212F"/>
    <w:rsid w:val="0091648F"/>
    <w:rsid w:val="009203AC"/>
    <w:rsid w:val="00920F55"/>
    <w:rsid w:val="0092610A"/>
    <w:rsid w:val="00930836"/>
    <w:rsid w:val="00934BA0"/>
    <w:rsid w:val="009752D8"/>
    <w:rsid w:val="00976F0B"/>
    <w:rsid w:val="00977090"/>
    <w:rsid w:val="009807C3"/>
    <w:rsid w:val="00984C28"/>
    <w:rsid w:val="00984F01"/>
    <w:rsid w:val="009862CF"/>
    <w:rsid w:val="00995417"/>
    <w:rsid w:val="00995F11"/>
    <w:rsid w:val="009A1F48"/>
    <w:rsid w:val="009B075C"/>
    <w:rsid w:val="009B0D2D"/>
    <w:rsid w:val="009B6B11"/>
    <w:rsid w:val="009C0B3A"/>
    <w:rsid w:val="009D1788"/>
    <w:rsid w:val="009D7DA7"/>
    <w:rsid w:val="009E3460"/>
    <w:rsid w:val="009F5815"/>
    <w:rsid w:val="00A049ED"/>
    <w:rsid w:val="00A055F6"/>
    <w:rsid w:val="00A14F5C"/>
    <w:rsid w:val="00A20353"/>
    <w:rsid w:val="00A21A6F"/>
    <w:rsid w:val="00A231EC"/>
    <w:rsid w:val="00A3617D"/>
    <w:rsid w:val="00A400B1"/>
    <w:rsid w:val="00A4219F"/>
    <w:rsid w:val="00A42BBD"/>
    <w:rsid w:val="00A44C77"/>
    <w:rsid w:val="00A45367"/>
    <w:rsid w:val="00A51C80"/>
    <w:rsid w:val="00A52150"/>
    <w:rsid w:val="00A56A44"/>
    <w:rsid w:val="00A60986"/>
    <w:rsid w:val="00A6297B"/>
    <w:rsid w:val="00A66B95"/>
    <w:rsid w:val="00A671A9"/>
    <w:rsid w:val="00A73F26"/>
    <w:rsid w:val="00A94EEF"/>
    <w:rsid w:val="00A95F48"/>
    <w:rsid w:val="00AA1C24"/>
    <w:rsid w:val="00AA51A0"/>
    <w:rsid w:val="00AA51D8"/>
    <w:rsid w:val="00AE5089"/>
    <w:rsid w:val="00AE772D"/>
    <w:rsid w:val="00AF2D6E"/>
    <w:rsid w:val="00AF3646"/>
    <w:rsid w:val="00AF63EC"/>
    <w:rsid w:val="00AF7ECC"/>
    <w:rsid w:val="00B07B39"/>
    <w:rsid w:val="00B11E95"/>
    <w:rsid w:val="00B14BE4"/>
    <w:rsid w:val="00B165FF"/>
    <w:rsid w:val="00B24AE6"/>
    <w:rsid w:val="00B353CC"/>
    <w:rsid w:val="00B35854"/>
    <w:rsid w:val="00B36015"/>
    <w:rsid w:val="00B36C5B"/>
    <w:rsid w:val="00B60655"/>
    <w:rsid w:val="00B61300"/>
    <w:rsid w:val="00B63BA6"/>
    <w:rsid w:val="00B71B4E"/>
    <w:rsid w:val="00B92932"/>
    <w:rsid w:val="00BA2099"/>
    <w:rsid w:val="00BA3D77"/>
    <w:rsid w:val="00BA4941"/>
    <w:rsid w:val="00BB0C48"/>
    <w:rsid w:val="00BC273B"/>
    <w:rsid w:val="00BD07EA"/>
    <w:rsid w:val="00BD7920"/>
    <w:rsid w:val="00BD7F4F"/>
    <w:rsid w:val="00BE213B"/>
    <w:rsid w:val="00BE5F23"/>
    <w:rsid w:val="00BF3CAD"/>
    <w:rsid w:val="00C0475E"/>
    <w:rsid w:val="00C065BF"/>
    <w:rsid w:val="00C079D7"/>
    <w:rsid w:val="00C13976"/>
    <w:rsid w:val="00C14925"/>
    <w:rsid w:val="00C16A7F"/>
    <w:rsid w:val="00C21679"/>
    <w:rsid w:val="00C228A8"/>
    <w:rsid w:val="00C309D6"/>
    <w:rsid w:val="00C36E30"/>
    <w:rsid w:val="00C422B7"/>
    <w:rsid w:val="00C46613"/>
    <w:rsid w:val="00C47CF0"/>
    <w:rsid w:val="00C54E2F"/>
    <w:rsid w:val="00C576D7"/>
    <w:rsid w:val="00C5775C"/>
    <w:rsid w:val="00C64FED"/>
    <w:rsid w:val="00C70427"/>
    <w:rsid w:val="00C76FCA"/>
    <w:rsid w:val="00C84CAA"/>
    <w:rsid w:val="00CA1F2A"/>
    <w:rsid w:val="00CA3E36"/>
    <w:rsid w:val="00CA7C92"/>
    <w:rsid w:val="00CB2291"/>
    <w:rsid w:val="00CB5FEB"/>
    <w:rsid w:val="00CD0989"/>
    <w:rsid w:val="00CD2692"/>
    <w:rsid w:val="00CD37CC"/>
    <w:rsid w:val="00CD6C9F"/>
    <w:rsid w:val="00CE1C39"/>
    <w:rsid w:val="00D139BB"/>
    <w:rsid w:val="00D30360"/>
    <w:rsid w:val="00D3458C"/>
    <w:rsid w:val="00D36634"/>
    <w:rsid w:val="00D40031"/>
    <w:rsid w:val="00D4515B"/>
    <w:rsid w:val="00D53F81"/>
    <w:rsid w:val="00D6295F"/>
    <w:rsid w:val="00D6604D"/>
    <w:rsid w:val="00D6674A"/>
    <w:rsid w:val="00D72FAB"/>
    <w:rsid w:val="00D75FE9"/>
    <w:rsid w:val="00D85068"/>
    <w:rsid w:val="00D86109"/>
    <w:rsid w:val="00D91BE1"/>
    <w:rsid w:val="00DA3BB7"/>
    <w:rsid w:val="00DB3280"/>
    <w:rsid w:val="00DB3BAF"/>
    <w:rsid w:val="00DC1938"/>
    <w:rsid w:val="00DC7D42"/>
    <w:rsid w:val="00DD0195"/>
    <w:rsid w:val="00DD37F1"/>
    <w:rsid w:val="00DD3C31"/>
    <w:rsid w:val="00DD4A4D"/>
    <w:rsid w:val="00DD5876"/>
    <w:rsid w:val="00DD5ABF"/>
    <w:rsid w:val="00DE24C1"/>
    <w:rsid w:val="00DE59D1"/>
    <w:rsid w:val="00DF5A7F"/>
    <w:rsid w:val="00DF5DC1"/>
    <w:rsid w:val="00E0096F"/>
    <w:rsid w:val="00E01BCE"/>
    <w:rsid w:val="00E06161"/>
    <w:rsid w:val="00E1446D"/>
    <w:rsid w:val="00E1525F"/>
    <w:rsid w:val="00E16728"/>
    <w:rsid w:val="00E178EE"/>
    <w:rsid w:val="00E205AF"/>
    <w:rsid w:val="00E22FD0"/>
    <w:rsid w:val="00E23AB5"/>
    <w:rsid w:val="00E26873"/>
    <w:rsid w:val="00E355D1"/>
    <w:rsid w:val="00E40B09"/>
    <w:rsid w:val="00E42ED3"/>
    <w:rsid w:val="00E46E07"/>
    <w:rsid w:val="00E475FB"/>
    <w:rsid w:val="00E5392F"/>
    <w:rsid w:val="00E5580C"/>
    <w:rsid w:val="00E721AB"/>
    <w:rsid w:val="00E74B3E"/>
    <w:rsid w:val="00E90C71"/>
    <w:rsid w:val="00E920F3"/>
    <w:rsid w:val="00EA4FDA"/>
    <w:rsid w:val="00EC01F8"/>
    <w:rsid w:val="00EC3141"/>
    <w:rsid w:val="00EC4BD2"/>
    <w:rsid w:val="00EE07EF"/>
    <w:rsid w:val="00EE0CB5"/>
    <w:rsid w:val="00EE1E38"/>
    <w:rsid w:val="00EF5AE4"/>
    <w:rsid w:val="00F029E7"/>
    <w:rsid w:val="00F0561B"/>
    <w:rsid w:val="00F05922"/>
    <w:rsid w:val="00F06248"/>
    <w:rsid w:val="00F17A8F"/>
    <w:rsid w:val="00F214FD"/>
    <w:rsid w:val="00F35C0B"/>
    <w:rsid w:val="00F374B2"/>
    <w:rsid w:val="00F37CCB"/>
    <w:rsid w:val="00F40C73"/>
    <w:rsid w:val="00F50ED5"/>
    <w:rsid w:val="00F514B9"/>
    <w:rsid w:val="00F73BFE"/>
    <w:rsid w:val="00F75EBB"/>
    <w:rsid w:val="00F81B21"/>
    <w:rsid w:val="00F82EF8"/>
    <w:rsid w:val="00F94382"/>
    <w:rsid w:val="00F972BC"/>
    <w:rsid w:val="00FA4D0C"/>
    <w:rsid w:val="00FA5436"/>
    <w:rsid w:val="00FB6EBA"/>
    <w:rsid w:val="00FC06EF"/>
    <w:rsid w:val="00FC196E"/>
    <w:rsid w:val="00FD1F7C"/>
    <w:rsid w:val="00FD7626"/>
    <w:rsid w:val="00FE3E8E"/>
    <w:rsid w:val="00FE500F"/>
    <w:rsid w:val="00FF76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4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F2D6E"/>
    <w:pPr>
      <w:widowControl/>
      <w:jc w:val="both"/>
    </w:pPr>
    <w:rPr>
      <w:rFonts w:ascii="Courier New" w:hAnsi="Courier New" w:cs="Courier New"/>
    </w:rPr>
  </w:style>
  <w:style w:type="character" w:customStyle="1" w:styleId="a4">
    <w:name w:val="Цветовое выделение"/>
    <w:uiPriority w:val="99"/>
    <w:rsid w:val="00AF2D6E"/>
    <w:rPr>
      <w:b/>
      <w:color w:val="000080"/>
    </w:rPr>
  </w:style>
  <w:style w:type="paragraph" w:styleId="3">
    <w:name w:val="Body Text Indent 3"/>
    <w:basedOn w:val="a"/>
    <w:link w:val="30"/>
    <w:uiPriority w:val="99"/>
    <w:rsid w:val="00AF2D6E"/>
    <w:pPr>
      <w:widowControl/>
      <w:autoSpaceDE/>
      <w:autoSpaceDN/>
      <w:adjustRightInd/>
      <w:ind w:firstLine="709"/>
      <w:jc w:val="both"/>
    </w:pPr>
    <w:rPr>
      <w:rFonts w:ascii="Calibri" w:hAnsi="Calibri"/>
      <w:sz w:val="26"/>
      <w:lang w:eastAsia="en-US"/>
    </w:rPr>
  </w:style>
  <w:style w:type="character" w:customStyle="1" w:styleId="BodyTextIndent3Char">
    <w:name w:val="Body Text Indent 3 Char"/>
    <w:uiPriority w:val="99"/>
    <w:semiHidden/>
    <w:locked/>
    <w:rsid w:val="00C422B7"/>
    <w:rPr>
      <w:rFonts w:ascii="Times New Roman" w:hAnsi="Times New Roman" w:cs="Times New Roman"/>
      <w:sz w:val="16"/>
      <w:szCs w:val="16"/>
    </w:rPr>
  </w:style>
  <w:style w:type="character" w:customStyle="1" w:styleId="30">
    <w:name w:val="Основной текст с отступом 3 Знак"/>
    <w:link w:val="3"/>
    <w:uiPriority w:val="99"/>
    <w:locked/>
    <w:rsid w:val="00AF2D6E"/>
    <w:rPr>
      <w:rFonts w:eastAsia="Times New Roman"/>
      <w:sz w:val="26"/>
      <w:lang w:val="ru-RU" w:eastAsia="en-US"/>
    </w:rPr>
  </w:style>
  <w:style w:type="character" w:customStyle="1" w:styleId="a5">
    <w:name w:val="Гипертекстовая ссылка"/>
    <w:uiPriority w:val="99"/>
    <w:rsid w:val="00AA51D8"/>
    <w:rPr>
      <w:rFonts w:ascii="Times New Roman" w:hAnsi="Times New Roman" w:cs="Times New Roman"/>
      <w:b/>
      <w:bCs/>
      <w:color w:val="auto"/>
      <w:sz w:val="26"/>
      <w:szCs w:val="26"/>
    </w:rPr>
  </w:style>
  <w:style w:type="paragraph" w:styleId="a6">
    <w:name w:val="Balloon Text"/>
    <w:basedOn w:val="a"/>
    <w:link w:val="a7"/>
    <w:uiPriority w:val="99"/>
    <w:semiHidden/>
    <w:rsid w:val="00E5580C"/>
    <w:rPr>
      <w:rFonts w:ascii="Tahoma" w:hAnsi="Tahoma" w:cs="Tahoma"/>
      <w:sz w:val="16"/>
      <w:szCs w:val="16"/>
    </w:rPr>
  </w:style>
  <w:style w:type="character" w:customStyle="1" w:styleId="a7">
    <w:name w:val="Текст выноски Знак"/>
    <w:link w:val="a6"/>
    <w:uiPriority w:val="99"/>
    <w:semiHidden/>
    <w:locked/>
    <w:rsid w:val="00E5580C"/>
    <w:rPr>
      <w:rFonts w:ascii="Tahoma" w:hAnsi="Tahoma" w:cs="Tahoma"/>
      <w:sz w:val="16"/>
      <w:szCs w:val="16"/>
    </w:rPr>
  </w:style>
  <w:style w:type="paragraph" w:styleId="a8">
    <w:name w:val="header"/>
    <w:basedOn w:val="a"/>
    <w:link w:val="a9"/>
    <w:uiPriority w:val="99"/>
    <w:unhideWhenUsed/>
    <w:rsid w:val="00C0475E"/>
    <w:pPr>
      <w:tabs>
        <w:tab w:val="center" w:pos="4677"/>
        <w:tab w:val="right" w:pos="9355"/>
      </w:tabs>
    </w:pPr>
  </w:style>
  <w:style w:type="character" w:customStyle="1" w:styleId="a9">
    <w:name w:val="Верхний колонтитул Знак"/>
    <w:link w:val="a8"/>
    <w:uiPriority w:val="99"/>
    <w:rsid w:val="00C0475E"/>
    <w:rPr>
      <w:rFonts w:ascii="Times New Roman" w:hAnsi="Times New Roman"/>
    </w:rPr>
  </w:style>
  <w:style w:type="paragraph" w:styleId="aa">
    <w:name w:val="footer"/>
    <w:basedOn w:val="a"/>
    <w:link w:val="ab"/>
    <w:uiPriority w:val="99"/>
    <w:unhideWhenUsed/>
    <w:rsid w:val="00C0475E"/>
    <w:pPr>
      <w:tabs>
        <w:tab w:val="center" w:pos="4677"/>
        <w:tab w:val="right" w:pos="9355"/>
      </w:tabs>
    </w:pPr>
  </w:style>
  <w:style w:type="character" w:customStyle="1" w:styleId="ab">
    <w:name w:val="Нижний колонтитул Знак"/>
    <w:link w:val="aa"/>
    <w:uiPriority w:val="99"/>
    <w:rsid w:val="00C0475E"/>
    <w:rPr>
      <w:rFonts w:ascii="Times New Roman" w:hAnsi="Times New Roman"/>
    </w:rPr>
  </w:style>
  <w:style w:type="paragraph" w:customStyle="1" w:styleId="ConsPlusNormal">
    <w:name w:val="ConsPlusNormal"/>
    <w:rsid w:val="005C318B"/>
    <w:pPr>
      <w:autoSpaceDE w:val="0"/>
      <w:autoSpaceDN w:val="0"/>
      <w:adjustRightInd w:val="0"/>
    </w:pPr>
    <w:rPr>
      <w:rFonts w:ascii="Times New Roman" w:hAnsi="Times New Roman"/>
      <w:sz w:val="24"/>
      <w:szCs w:val="24"/>
    </w:rPr>
  </w:style>
  <w:style w:type="paragraph" w:customStyle="1" w:styleId="ConsPlusNonformat">
    <w:name w:val="ConsPlusNonformat"/>
    <w:rsid w:val="00984F01"/>
    <w:pPr>
      <w:widowControl w:val="0"/>
      <w:autoSpaceDE w:val="0"/>
      <w:autoSpaceDN w:val="0"/>
    </w:pPr>
    <w:rPr>
      <w:rFonts w:ascii="Courier New" w:hAnsi="Courier New" w:cs="Courier New"/>
    </w:rPr>
  </w:style>
  <w:style w:type="paragraph" w:customStyle="1" w:styleId="ConsPlusTitle">
    <w:name w:val="ConsPlusTitle"/>
    <w:rsid w:val="00984F01"/>
    <w:pPr>
      <w:widowControl w:val="0"/>
      <w:autoSpaceDE w:val="0"/>
      <w:autoSpaceDN w:val="0"/>
    </w:pPr>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1866">
      <w:marLeft w:val="0"/>
      <w:marRight w:val="0"/>
      <w:marTop w:val="0"/>
      <w:marBottom w:val="0"/>
      <w:divBdr>
        <w:top w:val="none" w:sz="0" w:space="0" w:color="auto"/>
        <w:left w:val="none" w:sz="0" w:space="0" w:color="auto"/>
        <w:bottom w:val="none" w:sz="0" w:space="0" w:color="auto"/>
        <w:right w:val="none" w:sz="0" w:space="0" w:color="auto"/>
      </w:divBdr>
    </w:div>
    <w:div w:id="150371867">
      <w:marLeft w:val="0"/>
      <w:marRight w:val="0"/>
      <w:marTop w:val="0"/>
      <w:marBottom w:val="0"/>
      <w:divBdr>
        <w:top w:val="none" w:sz="0" w:space="0" w:color="auto"/>
        <w:left w:val="none" w:sz="0" w:space="0" w:color="auto"/>
        <w:bottom w:val="none" w:sz="0" w:space="0" w:color="auto"/>
        <w:right w:val="none" w:sz="0" w:space="0" w:color="auto"/>
      </w:divBdr>
    </w:div>
    <w:div w:id="150371868">
      <w:marLeft w:val="0"/>
      <w:marRight w:val="0"/>
      <w:marTop w:val="0"/>
      <w:marBottom w:val="0"/>
      <w:divBdr>
        <w:top w:val="none" w:sz="0" w:space="0" w:color="auto"/>
        <w:left w:val="none" w:sz="0" w:space="0" w:color="auto"/>
        <w:bottom w:val="none" w:sz="0" w:space="0" w:color="auto"/>
        <w:right w:val="none" w:sz="0" w:space="0" w:color="auto"/>
      </w:divBdr>
    </w:div>
    <w:div w:id="150371869">
      <w:marLeft w:val="0"/>
      <w:marRight w:val="0"/>
      <w:marTop w:val="0"/>
      <w:marBottom w:val="0"/>
      <w:divBdr>
        <w:top w:val="none" w:sz="0" w:space="0" w:color="auto"/>
        <w:left w:val="none" w:sz="0" w:space="0" w:color="auto"/>
        <w:bottom w:val="none" w:sz="0" w:space="0" w:color="auto"/>
        <w:right w:val="none" w:sz="0" w:space="0" w:color="auto"/>
      </w:divBdr>
    </w:div>
    <w:div w:id="15037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D42EBAA02B24783B2CA649C5A5FBAD3CE50229FDDD40AE4AC7B4D23Ew5BBI" TargetMode="External"/><Relationship Id="rId18" Type="http://schemas.openxmlformats.org/officeDocument/2006/relationships/hyperlink" Target="consultantplus://offline/ref=9CD42EBAA02B24783B2CA649C5A5FBAD3FEC0C2BFBD240AE4AC7B4D23Ew5BBI" TargetMode="External"/><Relationship Id="rId26" Type="http://schemas.openxmlformats.org/officeDocument/2006/relationships/hyperlink" Target="consultantplus://offline/ref=9CD42EBAA02B24783B2CA649C5A5FBAD3FEC0C2BFBD240AE4AC7B4D23E5BFC46819F14A0BBwFB1I" TargetMode="External"/><Relationship Id="rId3" Type="http://schemas.openxmlformats.org/officeDocument/2006/relationships/styles" Target="styles.xml"/><Relationship Id="rId21" Type="http://schemas.openxmlformats.org/officeDocument/2006/relationships/hyperlink" Target="consultantplus://offline/ref=9CD42EBAA02B24783B2CA649C5A5FBAD3FEC0C2BFBD240AE4AC7B4D23E5BFC46819F14A0B0wFB1I" TargetMode="External"/><Relationship Id="rId7" Type="http://schemas.openxmlformats.org/officeDocument/2006/relationships/footnotes" Target="footnotes.xml"/><Relationship Id="rId12" Type="http://schemas.openxmlformats.org/officeDocument/2006/relationships/hyperlink" Target="consultantplus://offline/ref=9CD42EBAA02B24783B2CA649C5A5FBAD3FED0F2DFFDD40AE4AC7B4D23E5BFC46819F14A3B9F044A9w7BEI" TargetMode="External"/><Relationship Id="rId17" Type="http://schemas.openxmlformats.org/officeDocument/2006/relationships/hyperlink" Target="consultantplus://offline/ref=9CD42EBAA02B24783B2CB844D3C9A5A935E65427F1D543FB1F98EF8F6952F611C6D04DE1FDFD40A078E7EFw3B4I" TargetMode="External"/><Relationship Id="rId25" Type="http://schemas.openxmlformats.org/officeDocument/2006/relationships/hyperlink" Target="consultantplus://offline/ref=9CD42EBAA02B24783B2CA649C5A5FBAD3CE4092BFCDD40AE4AC7B4D23E5BFC46819F14A3B9F041A1w7B1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D42EBAA02B24783B2CA649C5A5FBAD3FED0C29FAD640AE4AC7B4D23Ew5BBI" TargetMode="External"/><Relationship Id="rId20" Type="http://schemas.openxmlformats.org/officeDocument/2006/relationships/hyperlink" Target="consultantplus://offline/ref=9CD42EBAA02B24783B2CA649C5A5FBAD3CE50229FDDD40AE4AC7B4D23E5BFC46819F14A3B9F041A5w7B0I" TargetMode="External"/><Relationship Id="rId29" Type="http://schemas.openxmlformats.org/officeDocument/2006/relationships/hyperlink" Target="consultantplus://offline/ref=9CD42EBAA02B24783B2CA649C5A5FBAD3FEC0F2CFDD440AE4AC7B4D23Ew5B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D42EBAA02B24783B2CA649C5A5FBAD3FEC0F2CFDD440AE4AC7B4D23Ew5BBI" TargetMode="External"/><Relationship Id="rId24" Type="http://schemas.openxmlformats.org/officeDocument/2006/relationships/hyperlink" Target="consultantplus://offline/ref=9CD42EBAA02B24783B2CA649C5A5FBAD3FEC0C2BFBD240AE4AC7B4D23E5BFC46819F14A0B0wFB3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CD42EBAA02B24783B2CA649C5A5FBAD3CE8022BFCDD40AE4AC7B4D23E5BFC46819F14A3B9F041A1w7B1I" TargetMode="External"/><Relationship Id="rId23" Type="http://schemas.openxmlformats.org/officeDocument/2006/relationships/hyperlink" Target="consultantplus://offline/ref=9CD42EBAA02B24783B2CA649C5A5FBAD3FEC0C2BFBD240AE4AC7B4D23E5BFC46819F14A0B0wFB1I" TargetMode="External"/><Relationship Id="rId28" Type="http://schemas.openxmlformats.org/officeDocument/2006/relationships/hyperlink" Target="consultantplus://offline/ref=9CD42EBAA02B24783B2CA649C5A5FBAD3FEC0C2BFBD240AE4AC7B4D23E5BFC46819F14A3B8wFB0I" TargetMode="External"/><Relationship Id="rId10" Type="http://schemas.openxmlformats.org/officeDocument/2006/relationships/hyperlink" Target="consultantplus://offline/ref=9CD42EBAA02B24783B2CA649C5A5FBAD3FEC0C2BFBD240AE4AC7B4D23Ew5BBI" TargetMode="External"/><Relationship Id="rId19" Type="http://schemas.openxmlformats.org/officeDocument/2006/relationships/hyperlink" Target="consultantplus://offline/ref=9CD42EBAA02B24783B2CA649C5A5FBAD3FEC0C2BFBD240AE4AC7B4D23E5BFC46819F14wAB4I" TargetMode="External"/><Relationship Id="rId31" Type="http://schemas.openxmlformats.org/officeDocument/2006/relationships/hyperlink" Target="consultantplus://offline/ref=9CD42EBAA02B24783B2CA649C5A5FBAD3FEC0F2CFDD440AE4AC7B4D23E5BFC46819F14A3B9F244A7w7B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D42EBAA02B24783B2CA649C5A5FBAD3FEC0C2BFBD240AE4AC7B4D23Ew5BBI" TargetMode="External"/><Relationship Id="rId22" Type="http://schemas.openxmlformats.org/officeDocument/2006/relationships/hyperlink" Target="consultantplus://offline/ref=9CD42EBAA02B24783B2CA649C5A5FBAD3FEC0C2BFBD240AE4AC7B4D23E5BFC46819F14A0B0wFB3I" TargetMode="External"/><Relationship Id="rId27" Type="http://schemas.openxmlformats.org/officeDocument/2006/relationships/hyperlink" Target="consultantplus://offline/ref=9CD42EBAA02B24783B2CA649C5A5FBAD3FED0C29FAD640AE4AC7B4D23E5BFC46819F14A4wBBA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D73B-F95A-4288-B470-A1D16C57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13694</Words>
  <Characters>78060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"О районной  целевой программе "Развитие физической культуры и спорта в Вурнарском районе  Чувашской Республике на 2012-2020 годы"</vt:lpstr>
    </vt:vector>
  </TitlesOfParts>
  <Company>*</Company>
  <LinksUpToDate>false</LinksUpToDate>
  <CharactersWithSpaces>91571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целевой программе "Развитие физической культуры и спорта в Вурнарском районе  Чувашской Республике на 2012-2020 годы"</dc:title>
  <dc:subject/>
  <dc:creator>finance100</dc:creator>
  <cp:keywords/>
  <dc:description/>
  <cp:lastModifiedBy>Татьяна В. Попова</cp:lastModifiedBy>
  <cp:revision>28</cp:revision>
  <cp:lastPrinted>2017-12-05T10:42:00Z</cp:lastPrinted>
  <dcterms:created xsi:type="dcterms:W3CDTF">2015-10-30T06:04:00Z</dcterms:created>
  <dcterms:modified xsi:type="dcterms:W3CDTF">2017-12-05T10:46:00Z</dcterms:modified>
</cp:coreProperties>
</file>