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tblPr>
      <w:tblGrid>
        <w:gridCol w:w="2448"/>
        <w:gridCol w:w="10260"/>
        <w:gridCol w:w="2340"/>
      </w:tblGrid>
      <w:tr w:rsidR="00B12E93" w:rsidRPr="0030371C" w:rsidTr="000F2F63">
        <w:trPr>
          <w:trHeight w:val="1803"/>
        </w:trPr>
        <w:tc>
          <w:tcPr>
            <w:tcW w:w="2448" w:type="dxa"/>
            <w:shd w:val="clear" w:color="auto" w:fill="A6A6A6"/>
          </w:tcPr>
          <w:p w:rsidR="00B12E93" w:rsidRPr="0030371C" w:rsidRDefault="00B12E93" w:rsidP="000F2F63">
            <w:pPr>
              <w:spacing w:line="192" w:lineRule="auto"/>
              <w:jc w:val="center"/>
              <w:rPr>
                <w:rFonts w:ascii="Times New Roman" w:hAnsi="Times New Roman"/>
                <w:b/>
                <w:bCs/>
                <w:sz w:val="18"/>
                <w:szCs w:val="18"/>
              </w:rPr>
            </w:pPr>
            <w:r w:rsidRPr="0030371C">
              <w:rPr>
                <w:b/>
                <w:bCs/>
              </w:rPr>
              <w:object w:dxaOrig="25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81pt" o:ole="">
                  <v:imagedata r:id="rId8" o:title=""/>
                </v:shape>
                <o:OLEObject Type="Embed" ProgID="MSPhotoEd.3" ShapeID="_x0000_i1025" DrawAspect="Content" ObjectID="_1562159819" r:id="rId9"/>
              </w:object>
            </w:r>
          </w:p>
        </w:tc>
        <w:tc>
          <w:tcPr>
            <w:tcW w:w="10260" w:type="dxa"/>
            <w:shd w:val="clear" w:color="auto" w:fill="A6A6A6"/>
          </w:tcPr>
          <w:p w:rsidR="00B12E93" w:rsidRPr="0030371C" w:rsidRDefault="00B12E93" w:rsidP="000F2F63">
            <w:pPr>
              <w:spacing w:line="192" w:lineRule="auto"/>
              <w:jc w:val="center"/>
              <w:rPr>
                <w:rFonts w:ascii="Times New Roman" w:hAnsi="Times New Roman"/>
                <w:b/>
                <w:bCs/>
                <w:sz w:val="20"/>
                <w:szCs w:val="20"/>
              </w:rPr>
            </w:pPr>
          </w:p>
          <w:p w:rsidR="00B12E93" w:rsidRPr="0030371C" w:rsidRDefault="00B12E93" w:rsidP="000F2F63">
            <w:pPr>
              <w:spacing w:line="192" w:lineRule="auto"/>
              <w:jc w:val="center"/>
              <w:rPr>
                <w:rFonts w:ascii="Georgia" w:hAnsi="Georgia"/>
                <w:b/>
                <w:bCs/>
                <w:i/>
                <w:sz w:val="92"/>
                <w:szCs w:val="92"/>
              </w:rPr>
            </w:pPr>
            <w:r w:rsidRPr="0030371C">
              <w:rPr>
                <w:rFonts w:ascii="Georgia" w:hAnsi="Georgia"/>
                <w:b/>
                <w:bCs/>
                <w:i/>
                <w:sz w:val="92"/>
                <w:szCs w:val="92"/>
              </w:rPr>
              <w:t>ПОСАДСКИЙ</w:t>
            </w:r>
          </w:p>
          <w:p w:rsidR="00B12E93" w:rsidRPr="0030371C" w:rsidRDefault="00B12E93" w:rsidP="000F2F63">
            <w:pPr>
              <w:spacing w:line="192" w:lineRule="auto"/>
              <w:jc w:val="center"/>
              <w:rPr>
                <w:rFonts w:ascii="Times New Roman" w:hAnsi="Times New Roman"/>
                <w:b/>
                <w:bCs/>
              </w:rPr>
            </w:pPr>
            <w:r w:rsidRPr="0030371C">
              <w:rPr>
                <w:rFonts w:ascii="Georgia" w:hAnsi="Georgia"/>
                <w:b/>
                <w:bCs/>
                <w:i/>
                <w:sz w:val="92"/>
                <w:szCs w:val="92"/>
              </w:rPr>
              <w:t>ВЕСТНИК</w:t>
            </w:r>
          </w:p>
        </w:tc>
        <w:tc>
          <w:tcPr>
            <w:tcW w:w="2340" w:type="dxa"/>
            <w:shd w:val="clear" w:color="auto" w:fill="A6A6A6"/>
          </w:tcPr>
          <w:p w:rsidR="00B12E93" w:rsidRPr="0030371C" w:rsidRDefault="00B12E93" w:rsidP="000F2F63">
            <w:pPr>
              <w:spacing w:line="192" w:lineRule="auto"/>
              <w:jc w:val="center"/>
              <w:rPr>
                <w:rFonts w:ascii="Times New Roman" w:hAnsi="Times New Roman"/>
                <w:b/>
                <w:bCs/>
                <w:sz w:val="18"/>
                <w:szCs w:val="18"/>
              </w:rPr>
            </w:pPr>
          </w:p>
          <w:p w:rsidR="00B12E93" w:rsidRPr="0030371C" w:rsidRDefault="00B12E93" w:rsidP="000F2F63">
            <w:pPr>
              <w:spacing w:line="192" w:lineRule="auto"/>
              <w:jc w:val="center"/>
              <w:rPr>
                <w:rFonts w:ascii="Times New Roman" w:hAnsi="Times New Roman"/>
                <w:b/>
                <w:bCs/>
                <w:sz w:val="20"/>
                <w:szCs w:val="20"/>
              </w:rPr>
            </w:pPr>
          </w:p>
          <w:p w:rsidR="00B12E93" w:rsidRPr="0030371C" w:rsidRDefault="00B12E93" w:rsidP="000F2F63">
            <w:pPr>
              <w:spacing w:line="192" w:lineRule="auto"/>
              <w:jc w:val="center"/>
              <w:rPr>
                <w:rFonts w:ascii="Times New Roman" w:hAnsi="Times New Roman"/>
                <w:b/>
                <w:bCs/>
                <w:sz w:val="32"/>
                <w:szCs w:val="32"/>
              </w:rPr>
            </w:pPr>
            <w:r w:rsidRPr="0030371C">
              <w:rPr>
                <w:rFonts w:ascii="Times New Roman" w:hAnsi="Times New Roman"/>
                <w:b/>
                <w:bCs/>
                <w:sz w:val="32"/>
                <w:szCs w:val="32"/>
              </w:rPr>
              <w:t>2017</w:t>
            </w:r>
          </w:p>
          <w:p w:rsidR="00B12E93" w:rsidRPr="0030371C" w:rsidRDefault="00B12E93" w:rsidP="000F2F63">
            <w:pPr>
              <w:spacing w:line="192" w:lineRule="auto"/>
              <w:jc w:val="center"/>
              <w:rPr>
                <w:rFonts w:ascii="Times New Roman" w:hAnsi="Times New Roman"/>
                <w:b/>
                <w:bCs/>
                <w:sz w:val="32"/>
                <w:szCs w:val="32"/>
              </w:rPr>
            </w:pPr>
            <w:r w:rsidRPr="0030371C">
              <w:rPr>
                <w:rFonts w:ascii="Times New Roman" w:hAnsi="Times New Roman"/>
                <w:b/>
                <w:bCs/>
                <w:sz w:val="32"/>
                <w:szCs w:val="32"/>
              </w:rPr>
              <w:t xml:space="preserve">июль, </w:t>
            </w:r>
            <w:r w:rsidR="00E8173A">
              <w:rPr>
                <w:rFonts w:ascii="Times New Roman" w:hAnsi="Times New Roman"/>
                <w:b/>
                <w:bCs/>
                <w:sz w:val="32"/>
                <w:szCs w:val="32"/>
              </w:rPr>
              <w:t>21</w:t>
            </w:r>
            <w:r w:rsidRPr="0030371C">
              <w:rPr>
                <w:rFonts w:ascii="Times New Roman" w:hAnsi="Times New Roman"/>
                <w:b/>
                <w:bCs/>
                <w:sz w:val="32"/>
                <w:szCs w:val="32"/>
              </w:rPr>
              <w:t>,</w:t>
            </w:r>
          </w:p>
          <w:p w:rsidR="00B12E93" w:rsidRPr="0030371C" w:rsidRDefault="00B12E93" w:rsidP="000F2F63">
            <w:pPr>
              <w:spacing w:line="192" w:lineRule="auto"/>
              <w:jc w:val="center"/>
              <w:rPr>
                <w:rFonts w:ascii="Times New Roman" w:hAnsi="Times New Roman"/>
                <w:b/>
                <w:bCs/>
                <w:sz w:val="32"/>
                <w:szCs w:val="32"/>
              </w:rPr>
            </w:pPr>
            <w:r w:rsidRPr="0030371C">
              <w:rPr>
                <w:rFonts w:ascii="Times New Roman" w:hAnsi="Times New Roman"/>
                <w:b/>
                <w:bCs/>
                <w:sz w:val="32"/>
                <w:szCs w:val="32"/>
              </w:rPr>
              <w:t>пятница,</w:t>
            </w:r>
          </w:p>
          <w:p w:rsidR="00B12E93" w:rsidRPr="0030371C" w:rsidRDefault="00E8173A" w:rsidP="00E8173A">
            <w:pPr>
              <w:spacing w:line="192" w:lineRule="auto"/>
              <w:jc w:val="center"/>
              <w:rPr>
                <w:rFonts w:ascii="Times New Roman" w:hAnsi="Times New Roman"/>
                <w:b/>
                <w:bCs/>
                <w:sz w:val="28"/>
                <w:szCs w:val="28"/>
              </w:rPr>
            </w:pPr>
            <w:r>
              <w:rPr>
                <w:rFonts w:ascii="Times New Roman" w:hAnsi="Times New Roman"/>
                <w:b/>
                <w:bCs/>
                <w:sz w:val="32"/>
                <w:szCs w:val="32"/>
              </w:rPr>
              <w:t>№ 30</w:t>
            </w:r>
          </w:p>
        </w:tc>
      </w:tr>
    </w:tbl>
    <w:p w:rsidR="00AD5F1C" w:rsidRDefault="00AD5F1C"/>
    <w:p w:rsidR="00B12E93" w:rsidRDefault="00B12E93"/>
    <w:p w:rsidR="004B4345" w:rsidRPr="00B9098E" w:rsidRDefault="004B4345" w:rsidP="00B9098E"/>
    <w:tbl>
      <w:tblPr>
        <w:tblpPr w:leftFromText="180" w:rightFromText="180" w:vertAnchor="text" w:horzAnchor="margin" w:tblpY="-66"/>
        <w:tblW w:w="5000" w:type="pct"/>
        <w:tblLook w:val="04A0"/>
      </w:tblPr>
      <w:tblGrid>
        <w:gridCol w:w="6677"/>
        <w:gridCol w:w="740"/>
        <w:gridCol w:w="7087"/>
      </w:tblGrid>
      <w:tr w:rsidR="00B9098E" w:rsidRPr="00AF4B1C" w:rsidTr="009D4E1C">
        <w:trPr>
          <w:cantSplit/>
          <w:trHeight w:val="423"/>
        </w:trPr>
        <w:tc>
          <w:tcPr>
            <w:tcW w:w="2302" w:type="pct"/>
            <w:hideMark/>
          </w:tcPr>
          <w:p w:rsidR="00B9098E" w:rsidRPr="00AF4B1C" w:rsidRDefault="00B9098E" w:rsidP="009D4E1C">
            <w:pPr>
              <w:pStyle w:val="ab"/>
              <w:tabs>
                <w:tab w:val="left" w:pos="4285"/>
              </w:tabs>
              <w:spacing w:line="192" w:lineRule="auto"/>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drawing>
                <wp:anchor distT="0" distB="0" distL="114300" distR="114300" simplePos="0" relativeHeight="251659264" behindDoc="0" locked="0" layoutInCell="1" allowOverlap="1">
                  <wp:simplePos x="0" y="0"/>
                  <wp:positionH relativeFrom="column">
                    <wp:posOffset>4044315</wp:posOffset>
                  </wp:positionH>
                  <wp:positionV relativeFrom="paragraph">
                    <wp:posOffset>-635</wp:posOffset>
                  </wp:positionV>
                  <wp:extent cx="720090" cy="714375"/>
                  <wp:effectExtent l="19050" t="0" r="3810" b="0"/>
                  <wp:wrapNone/>
                  <wp:docPr id="1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14375"/>
                          </a:xfrm>
                          <a:prstGeom prst="rect">
                            <a:avLst/>
                          </a:prstGeom>
                          <a:noFill/>
                        </pic:spPr>
                      </pic:pic>
                    </a:graphicData>
                  </a:graphic>
                </wp:anchor>
              </w:drawing>
            </w:r>
            <w:r w:rsidRPr="00AF4B1C">
              <w:rPr>
                <w:rFonts w:ascii="Times New Roman" w:hAnsi="Times New Roman" w:cs="Times New Roman"/>
                <w:b/>
                <w:bCs/>
                <w:noProof/>
                <w:color w:val="000000"/>
                <w:sz w:val="24"/>
                <w:szCs w:val="24"/>
              </w:rPr>
              <w:t>ЧĂВАШ РЕСПУБЛИКИ</w:t>
            </w:r>
          </w:p>
          <w:p w:rsidR="00B9098E" w:rsidRPr="00AF4B1C" w:rsidRDefault="00B9098E" w:rsidP="009D4E1C">
            <w:pPr>
              <w:pStyle w:val="ab"/>
              <w:tabs>
                <w:tab w:val="left" w:pos="4285"/>
              </w:tabs>
              <w:spacing w:line="192" w:lineRule="auto"/>
              <w:jc w:val="center"/>
              <w:rPr>
                <w:rFonts w:ascii="Times New Roman" w:hAnsi="Times New Roman" w:cs="Times New Roman"/>
                <w:sz w:val="24"/>
                <w:szCs w:val="24"/>
              </w:rPr>
            </w:pPr>
            <w:r w:rsidRPr="00AF4B1C">
              <w:rPr>
                <w:rFonts w:ascii="Times New Roman" w:hAnsi="Times New Roman" w:cs="Times New Roman"/>
                <w:b/>
                <w:bCs/>
                <w:noProof/>
                <w:color w:val="000000"/>
                <w:sz w:val="24"/>
                <w:szCs w:val="24"/>
              </w:rPr>
              <w:t>СĔНТĔРВĂРРИ РАЙОНĚ</w:t>
            </w:r>
          </w:p>
        </w:tc>
        <w:tc>
          <w:tcPr>
            <w:tcW w:w="255" w:type="pct"/>
            <w:vMerge w:val="restart"/>
          </w:tcPr>
          <w:p w:rsidR="00B9098E" w:rsidRPr="00AF4B1C" w:rsidRDefault="00B9098E" w:rsidP="009D4E1C">
            <w:pPr>
              <w:jc w:val="center"/>
            </w:pPr>
          </w:p>
        </w:tc>
        <w:tc>
          <w:tcPr>
            <w:tcW w:w="2444" w:type="pct"/>
            <w:hideMark/>
          </w:tcPr>
          <w:p w:rsidR="00B9098E" w:rsidRPr="00AF4B1C" w:rsidRDefault="00B9098E" w:rsidP="009D4E1C">
            <w:pPr>
              <w:pStyle w:val="ab"/>
              <w:spacing w:line="192" w:lineRule="auto"/>
              <w:jc w:val="center"/>
              <w:rPr>
                <w:rFonts w:ascii="Times New Roman" w:hAnsi="Times New Roman" w:cs="Times New Roman"/>
                <w:b/>
                <w:bCs/>
                <w:noProof/>
                <w:color w:val="000000"/>
                <w:sz w:val="24"/>
                <w:szCs w:val="24"/>
              </w:rPr>
            </w:pPr>
            <w:r w:rsidRPr="00AF4B1C">
              <w:rPr>
                <w:rFonts w:ascii="Times New Roman" w:hAnsi="Times New Roman" w:cs="Times New Roman"/>
                <w:b/>
                <w:bCs/>
                <w:noProof/>
                <w:color w:val="000000"/>
                <w:sz w:val="24"/>
                <w:szCs w:val="24"/>
              </w:rPr>
              <w:t>ЧУВАШСКАЯ РЕСПУБЛИКА</w:t>
            </w:r>
          </w:p>
          <w:p w:rsidR="00B9098E" w:rsidRPr="00AF4B1C" w:rsidRDefault="00B9098E" w:rsidP="009D4E1C">
            <w:pPr>
              <w:pStyle w:val="ab"/>
              <w:spacing w:line="192" w:lineRule="auto"/>
              <w:jc w:val="center"/>
              <w:rPr>
                <w:rFonts w:ascii="Times New Roman" w:hAnsi="Times New Roman" w:cs="Times New Roman"/>
                <w:sz w:val="24"/>
                <w:szCs w:val="24"/>
              </w:rPr>
            </w:pPr>
            <w:r w:rsidRPr="00AF4B1C">
              <w:rPr>
                <w:rFonts w:ascii="Times New Roman" w:hAnsi="Times New Roman" w:cs="Times New Roman"/>
                <w:b/>
                <w:bCs/>
                <w:noProof/>
                <w:color w:val="000000"/>
                <w:sz w:val="24"/>
                <w:szCs w:val="24"/>
              </w:rPr>
              <w:t>МАРИИНСКО-ПОСАДСКИЙ РАЙОН</w:t>
            </w:r>
          </w:p>
        </w:tc>
      </w:tr>
      <w:tr w:rsidR="00B9098E" w:rsidRPr="00AF4B1C" w:rsidTr="009D4E1C">
        <w:trPr>
          <w:cantSplit/>
          <w:trHeight w:val="2373"/>
        </w:trPr>
        <w:tc>
          <w:tcPr>
            <w:tcW w:w="2302" w:type="pct"/>
          </w:tcPr>
          <w:p w:rsidR="00B9098E" w:rsidRPr="00AF4B1C" w:rsidRDefault="00B9098E" w:rsidP="009D4E1C">
            <w:pPr>
              <w:pStyle w:val="ab"/>
              <w:tabs>
                <w:tab w:val="left" w:pos="4285"/>
              </w:tabs>
              <w:spacing w:before="80" w:line="192" w:lineRule="auto"/>
              <w:jc w:val="center"/>
              <w:rPr>
                <w:rFonts w:ascii="Times New Roman" w:hAnsi="Times New Roman" w:cs="Times New Roman"/>
                <w:b/>
                <w:bCs/>
                <w:noProof/>
                <w:color w:val="000000"/>
                <w:sz w:val="24"/>
                <w:szCs w:val="24"/>
              </w:rPr>
            </w:pPr>
            <w:r w:rsidRPr="00AF4B1C">
              <w:rPr>
                <w:rFonts w:ascii="Times New Roman" w:hAnsi="Times New Roman" w:cs="Times New Roman"/>
                <w:b/>
                <w:bCs/>
                <w:noProof/>
                <w:color w:val="000000"/>
                <w:sz w:val="24"/>
                <w:szCs w:val="24"/>
              </w:rPr>
              <w:t xml:space="preserve">АКСАРИН  ПОСЕЛЕНИЙĚН </w:t>
            </w:r>
          </w:p>
          <w:p w:rsidR="00B9098E" w:rsidRPr="00AF4B1C" w:rsidRDefault="00B9098E" w:rsidP="009D4E1C">
            <w:pPr>
              <w:pStyle w:val="ab"/>
              <w:tabs>
                <w:tab w:val="left" w:pos="4285"/>
              </w:tabs>
              <w:spacing w:before="80" w:line="192" w:lineRule="auto"/>
              <w:jc w:val="center"/>
              <w:rPr>
                <w:rStyle w:val="ac"/>
                <w:color w:val="000000"/>
                <w:sz w:val="24"/>
                <w:szCs w:val="24"/>
              </w:rPr>
            </w:pPr>
            <w:r w:rsidRPr="00AF4B1C">
              <w:rPr>
                <w:rFonts w:ascii="Times New Roman" w:hAnsi="Times New Roman" w:cs="Times New Roman"/>
                <w:b/>
                <w:bCs/>
                <w:noProof/>
                <w:color w:val="000000"/>
                <w:sz w:val="24"/>
                <w:szCs w:val="24"/>
              </w:rPr>
              <w:t>ДЕПУТАТСЕН ПУХĂВĚ</w:t>
            </w:r>
            <w:r w:rsidRPr="00AF4B1C">
              <w:rPr>
                <w:rStyle w:val="ac"/>
                <w:rFonts w:ascii="Times New Roman" w:hAnsi="Times New Roman" w:cs="Times New Roman"/>
                <w:noProof/>
                <w:color w:val="000000"/>
                <w:sz w:val="24"/>
                <w:szCs w:val="24"/>
              </w:rPr>
              <w:t xml:space="preserve"> </w:t>
            </w:r>
          </w:p>
          <w:p w:rsidR="00B9098E" w:rsidRPr="00AF4B1C" w:rsidRDefault="00B9098E" w:rsidP="009D4E1C">
            <w:pPr>
              <w:pStyle w:val="ab"/>
              <w:tabs>
                <w:tab w:val="left" w:pos="4285"/>
              </w:tabs>
              <w:spacing w:line="192" w:lineRule="auto"/>
              <w:jc w:val="center"/>
              <w:rPr>
                <w:rStyle w:val="ac"/>
                <w:rFonts w:ascii="Times New Roman" w:hAnsi="Times New Roman" w:cs="Times New Roman"/>
                <w:noProof/>
                <w:color w:val="000000"/>
                <w:sz w:val="24"/>
                <w:szCs w:val="24"/>
              </w:rPr>
            </w:pPr>
          </w:p>
          <w:p w:rsidR="00B9098E" w:rsidRPr="00AF4B1C" w:rsidRDefault="00B9098E" w:rsidP="009D4E1C">
            <w:pPr>
              <w:pStyle w:val="ab"/>
              <w:tabs>
                <w:tab w:val="left" w:pos="4285"/>
              </w:tabs>
              <w:spacing w:line="192" w:lineRule="auto"/>
              <w:jc w:val="center"/>
              <w:rPr>
                <w:rStyle w:val="ac"/>
                <w:rFonts w:ascii="Times New Roman" w:hAnsi="Times New Roman" w:cs="Times New Roman"/>
                <w:noProof/>
                <w:color w:val="000000"/>
                <w:sz w:val="24"/>
                <w:szCs w:val="24"/>
              </w:rPr>
            </w:pPr>
            <w:r w:rsidRPr="00AF4B1C">
              <w:rPr>
                <w:rStyle w:val="ac"/>
                <w:rFonts w:ascii="Times New Roman" w:hAnsi="Times New Roman" w:cs="Times New Roman"/>
                <w:noProof/>
                <w:color w:val="000000"/>
                <w:sz w:val="24"/>
                <w:szCs w:val="24"/>
              </w:rPr>
              <w:t>ЙЫШĂНУ</w:t>
            </w:r>
          </w:p>
          <w:p w:rsidR="00B9098E" w:rsidRPr="00AF4B1C" w:rsidRDefault="00B9098E" w:rsidP="009D4E1C"/>
          <w:p w:rsidR="00B9098E" w:rsidRPr="00BB5B7F" w:rsidRDefault="00B9098E" w:rsidP="009D4E1C">
            <w:pPr>
              <w:pStyle w:val="ab"/>
              <w:spacing w:line="276" w:lineRule="auto"/>
              <w:jc w:val="center"/>
              <w:rPr>
                <w:rFonts w:ascii="Times New Roman" w:hAnsi="Times New Roman" w:cs="Times New Roman"/>
                <w:b/>
                <w:noProof/>
                <w:color w:val="000000"/>
                <w:sz w:val="24"/>
                <w:szCs w:val="24"/>
              </w:rPr>
            </w:pPr>
            <w:r w:rsidRPr="00BB5B7F">
              <w:rPr>
                <w:rFonts w:ascii="Times New Roman" w:hAnsi="Times New Roman" w:cs="Times New Roman"/>
                <w:b/>
                <w:noProof/>
                <w:color w:val="000000"/>
                <w:sz w:val="24"/>
                <w:szCs w:val="24"/>
              </w:rPr>
              <w:t>2017.07.10   № 33/1</w:t>
            </w:r>
          </w:p>
          <w:p w:rsidR="00B9098E" w:rsidRPr="00AF4B1C" w:rsidRDefault="00B9098E" w:rsidP="009D4E1C">
            <w:pPr>
              <w:jc w:val="center"/>
              <w:rPr>
                <w:noProof/>
                <w:color w:val="000000"/>
              </w:rPr>
            </w:pPr>
            <w:r w:rsidRPr="00BB5B7F">
              <w:rPr>
                <w:b/>
                <w:noProof/>
                <w:color w:val="000000"/>
              </w:rPr>
              <w:t>Аксарин ялĕ</w:t>
            </w:r>
          </w:p>
        </w:tc>
        <w:tc>
          <w:tcPr>
            <w:tcW w:w="255" w:type="pct"/>
            <w:vMerge/>
            <w:vAlign w:val="center"/>
            <w:hideMark/>
          </w:tcPr>
          <w:p w:rsidR="00B9098E" w:rsidRPr="00AF4B1C" w:rsidRDefault="00B9098E" w:rsidP="009D4E1C"/>
        </w:tc>
        <w:tc>
          <w:tcPr>
            <w:tcW w:w="2444" w:type="pct"/>
          </w:tcPr>
          <w:p w:rsidR="00B9098E" w:rsidRPr="00AF4B1C" w:rsidRDefault="00B9098E" w:rsidP="009D4E1C">
            <w:pPr>
              <w:pStyle w:val="ab"/>
              <w:spacing w:before="80" w:line="192" w:lineRule="auto"/>
              <w:jc w:val="center"/>
              <w:rPr>
                <w:rFonts w:ascii="Times New Roman" w:hAnsi="Times New Roman" w:cs="Times New Roman"/>
                <w:b/>
                <w:bCs/>
                <w:noProof/>
                <w:color w:val="000000"/>
                <w:sz w:val="24"/>
                <w:szCs w:val="24"/>
              </w:rPr>
            </w:pPr>
            <w:r w:rsidRPr="00AF4B1C">
              <w:rPr>
                <w:rFonts w:ascii="Times New Roman" w:hAnsi="Times New Roman" w:cs="Times New Roman"/>
                <w:b/>
                <w:bCs/>
                <w:noProof/>
                <w:color w:val="000000"/>
                <w:sz w:val="24"/>
                <w:szCs w:val="24"/>
              </w:rPr>
              <w:t>СОБРАНИЕ ДЕПУТАТОВ</w:t>
            </w:r>
          </w:p>
          <w:p w:rsidR="00B9098E" w:rsidRPr="00AF4B1C" w:rsidRDefault="00B9098E" w:rsidP="009D4E1C">
            <w:pPr>
              <w:pStyle w:val="ab"/>
              <w:spacing w:line="192" w:lineRule="auto"/>
              <w:jc w:val="center"/>
              <w:rPr>
                <w:rFonts w:ascii="Times New Roman" w:hAnsi="Times New Roman" w:cs="Times New Roman"/>
                <w:noProof/>
                <w:color w:val="000000"/>
                <w:sz w:val="24"/>
                <w:szCs w:val="24"/>
              </w:rPr>
            </w:pPr>
            <w:r w:rsidRPr="00AF4B1C">
              <w:rPr>
                <w:rFonts w:ascii="Times New Roman" w:hAnsi="Times New Roman" w:cs="Times New Roman"/>
                <w:b/>
                <w:bCs/>
                <w:noProof/>
                <w:color w:val="000000"/>
                <w:sz w:val="24"/>
                <w:szCs w:val="24"/>
              </w:rPr>
              <w:t>АКСАРИНСКОГО СЕЛЬСКОГО  ПОСЕЛЕНИЯ</w:t>
            </w:r>
          </w:p>
          <w:p w:rsidR="00B9098E" w:rsidRPr="00AF4B1C" w:rsidRDefault="00B9098E" w:rsidP="009D4E1C">
            <w:pPr>
              <w:pStyle w:val="ab"/>
              <w:spacing w:line="192" w:lineRule="auto"/>
              <w:jc w:val="center"/>
              <w:rPr>
                <w:rStyle w:val="ac"/>
                <w:color w:val="000000"/>
                <w:sz w:val="24"/>
                <w:szCs w:val="24"/>
              </w:rPr>
            </w:pPr>
          </w:p>
          <w:p w:rsidR="00B9098E" w:rsidRPr="00AF4B1C" w:rsidRDefault="00B9098E" w:rsidP="009D4E1C">
            <w:pPr>
              <w:pStyle w:val="ab"/>
              <w:spacing w:line="192" w:lineRule="auto"/>
              <w:jc w:val="center"/>
              <w:rPr>
                <w:rStyle w:val="ac"/>
                <w:rFonts w:ascii="Times New Roman" w:hAnsi="Times New Roman" w:cs="Times New Roman"/>
                <w:noProof/>
                <w:color w:val="000000"/>
                <w:sz w:val="24"/>
                <w:szCs w:val="24"/>
              </w:rPr>
            </w:pPr>
            <w:r w:rsidRPr="00AF4B1C">
              <w:rPr>
                <w:rStyle w:val="ac"/>
                <w:rFonts w:ascii="Times New Roman" w:hAnsi="Times New Roman" w:cs="Times New Roman"/>
                <w:noProof/>
                <w:color w:val="000000"/>
                <w:sz w:val="24"/>
                <w:szCs w:val="24"/>
              </w:rPr>
              <w:t>РЕШЕНИЕ</w:t>
            </w:r>
          </w:p>
          <w:p w:rsidR="00B9098E" w:rsidRPr="00AF4B1C" w:rsidRDefault="00B9098E" w:rsidP="009D4E1C">
            <w:pPr>
              <w:pStyle w:val="ab"/>
              <w:spacing w:line="276" w:lineRule="auto"/>
              <w:ind w:left="362"/>
              <w:jc w:val="center"/>
              <w:rPr>
                <w:sz w:val="24"/>
                <w:szCs w:val="24"/>
              </w:rPr>
            </w:pPr>
          </w:p>
          <w:p w:rsidR="00B9098E" w:rsidRPr="00BB5B7F" w:rsidRDefault="00B9098E" w:rsidP="009D4E1C">
            <w:pPr>
              <w:pStyle w:val="ab"/>
              <w:spacing w:line="276" w:lineRule="auto"/>
              <w:ind w:left="362"/>
              <w:jc w:val="center"/>
              <w:rPr>
                <w:rFonts w:ascii="Times New Roman" w:hAnsi="Times New Roman" w:cs="Times New Roman"/>
                <w:b/>
                <w:noProof/>
                <w:color w:val="000000"/>
                <w:sz w:val="24"/>
                <w:szCs w:val="24"/>
              </w:rPr>
            </w:pPr>
            <w:r w:rsidRPr="00AF4B1C">
              <w:rPr>
                <w:rFonts w:ascii="Times New Roman" w:hAnsi="Times New Roman" w:cs="Times New Roman"/>
                <w:noProof/>
                <w:color w:val="000000"/>
                <w:sz w:val="24"/>
                <w:szCs w:val="24"/>
              </w:rPr>
              <w:t xml:space="preserve">   </w:t>
            </w:r>
            <w:r w:rsidRPr="00BB5B7F">
              <w:rPr>
                <w:rFonts w:ascii="Times New Roman" w:hAnsi="Times New Roman" w:cs="Times New Roman"/>
                <w:b/>
                <w:noProof/>
                <w:color w:val="000000"/>
                <w:sz w:val="24"/>
                <w:szCs w:val="24"/>
              </w:rPr>
              <w:t xml:space="preserve">10.07.2017   №  33/1  </w:t>
            </w:r>
          </w:p>
          <w:p w:rsidR="00B9098E" w:rsidRPr="00AF4B1C" w:rsidRDefault="00B9098E" w:rsidP="009D4E1C">
            <w:pPr>
              <w:ind w:left="348"/>
              <w:jc w:val="center"/>
              <w:rPr>
                <w:noProof/>
                <w:color w:val="000000"/>
              </w:rPr>
            </w:pPr>
            <w:r w:rsidRPr="00BB5B7F">
              <w:rPr>
                <w:b/>
                <w:noProof/>
                <w:color w:val="000000"/>
              </w:rPr>
              <w:t>д. Аксарино</w:t>
            </w:r>
          </w:p>
        </w:tc>
      </w:tr>
    </w:tbl>
    <w:p w:rsidR="00B9098E" w:rsidRPr="00A60E22" w:rsidRDefault="00B9098E" w:rsidP="00B9098E">
      <w:pPr>
        <w:ind w:right="4820"/>
        <w:jc w:val="both"/>
        <w:rPr>
          <w:rFonts w:ascii="Times New Roman" w:hAnsi="Times New Roman"/>
          <w:b/>
          <w:sz w:val="26"/>
          <w:szCs w:val="26"/>
        </w:rPr>
      </w:pPr>
    </w:p>
    <w:p w:rsidR="00B9098E" w:rsidRDefault="00B9098E" w:rsidP="00B9098E">
      <w:pPr>
        <w:ind w:right="4820"/>
        <w:jc w:val="both"/>
        <w:rPr>
          <w:rFonts w:ascii="Times New Roman" w:hAnsi="Times New Roman"/>
          <w:b/>
          <w:sz w:val="26"/>
          <w:szCs w:val="26"/>
        </w:rPr>
      </w:pPr>
    </w:p>
    <w:p w:rsidR="00B9098E" w:rsidRDefault="00B9098E" w:rsidP="00592646">
      <w:pPr>
        <w:ind w:right="7342"/>
        <w:jc w:val="both"/>
        <w:rPr>
          <w:rFonts w:ascii="Times New Roman" w:hAnsi="Times New Roman"/>
          <w:b/>
          <w:sz w:val="26"/>
          <w:szCs w:val="26"/>
        </w:rPr>
      </w:pPr>
      <w:r>
        <w:rPr>
          <w:rFonts w:ascii="Times New Roman" w:hAnsi="Times New Roman"/>
          <w:b/>
          <w:sz w:val="26"/>
          <w:szCs w:val="26"/>
        </w:rPr>
        <w:t>О передаче полномочий по осуществлению внутреннего муниципального финансового контроля</w:t>
      </w:r>
    </w:p>
    <w:p w:rsidR="00B9098E" w:rsidRDefault="00B9098E" w:rsidP="00B9098E">
      <w:pPr>
        <w:ind w:right="4820"/>
        <w:jc w:val="both"/>
        <w:rPr>
          <w:rFonts w:ascii="Times New Roman" w:hAnsi="Times New Roman"/>
          <w:b/>
          <w:sz w:val="26"/>
          <w:szCs w:val="26"/>
        </w:rPr>
      </w:pPr>
    </w:p>
    <w:p w:rsidR="00B9098E" w:rsidRPr="009443E9" w:rsidRDefault="00B9098E" w:rsidP="00B9098E">
      <w:pPr>
        <w:ind w:firstLine="709"/>
        <w:jc w:val="both"/>
        <w:rPr>
          <w:rFonts w:ascii="Times New Roman" w:hAnsi="Times New Roman"/>
          <w:sz w:val="26"/>
          <w:szCs w:val="26"/>
        </w:rPr>
      </w:pPr>
      <w:r w:rsidRPr="00E74339">
        <w:rPr>
          <w:rFonts w:ascii="Times New Roman" w:hAnsi="Times New Roman"/>
          <w:sz w:val="26"/>
          <w:szCs w:val="26"/>
        </w:rPr>
        <w:t>Руководствуясь</w:t>
      </w:r>
      <w:r>
        <w:rPr>
          <w:rFonts w:ascii="Times New Roman" w:hAnsi="Times New Roman"/>
          <w:b/>
          <w:sz w:val="26"/>
          <w:szCs w:val="26"/>
        </w:rPr>
        <w:t xml:space="preserve"> </w:t>
      </w:r>
      <w:r w:rsidRPr="00E74339">
        <w:rPr>
          <w:rFonts w:ascii="Times New Roman" w:hAnsi="Times New Roman"/>
          <w:sz w:val="26"/>
          <w:szCs w:val="26"/>
        </w:rPr>
        <w:t>пунктом 4 статьи 15 Федерального закона от 06.10.2013 № 131-ФЗ</w:t>
      </w:r>
      <w:r>
        <w:rPr>
          <w:rFonts w:ascii="Times New Roman" w:hAnsi="Times New Roman"/>
          <w:b/>
          <w:sz w:val="26"/>
          <w:szCs w:val="26"/>
        </w:rPr>
        <w:t xml:space="preserve"> </w:t>
      </w:r>
      <w:r w:rsidRPr="009443E9">
        <w:rPr>
          <w:rFonts w:ascii="Times New Roman" w:hAnsi="Times New Roman"/>
          <w:sz w:val="26"/>
          <w:szCs w:val="26"/>
        </w:rPr>
        <w:t xml:space="preserve">«Об общих принципах организации местного самоуправления в Российской Федерации», статьями 265, 269.2 Бюджетного кодекса Российской Федерации, Уставом </w:t>
      </w:r>
      <w:r>
        <w:rPr>
          <w:rFonts w:ascii="Times New Roman" w:hAnsi="Times New Roman"/>
          <w:sz w:val="26"/>
          <w:szCs w:val="26"/>
        </w:rPr>
        <w:t>Аксаринского</w:t>
      </w:r>
      <w:r w:rsidRPr="009443E9">
        <w:rPr>
          <w:rFonts w:ascii="Times New Roman" w:hAnsi="Times New Roman"/>
          <w:sz w:val="26"/>
          <w:szCs w:val="26"/>
        </w:rPr>
        <w:t xml:space="preserve"> поселения Мариинско-Посадского района Чувашской Республики Собрание депутатов </w:t>
      </w:r>
      <w:r>
        <w:rPr>
          <w:rFonts w:ascii="Times New Roman" w:hAnsi="Times New Roman"/>
          <w:sz w:val="26"/>
          <w:szCs w:val="26"/>
        </w:rPr>
        <w:t>Аксаринского</w:t>
      </w:r>
      <w:r w:rsidRPr="009443E9">
        <w:rPr>
          <w:rFonts w:ascii="Times New Roman" w:hAnsi="Times New Roman"/>
          <w:sz w:val="26"/>
          <w:szCs w:val="26"/>
        </w:rPr>
        <w:t xml:space="preserve"> поселения Мариинско-Посадского района Чувашской Республики</w:t>
      </w:r>
    </w:p>
    <w:p w:rsidR="00B9098E" w:rsidRDefault="00B9098E" w:rsidP="00B9098E">
      <w:pPr>
        <w:ind w:firstLine="709"/>
        <w:jc w:val="both"/>
        <w:rPr>
          <w:rFonts w:ascii="Times New Roman" w:hAnsi="Times New Roman"/>
          <w:sz w:val="26"/>
          <w:szCs w:val="26"/>
        </w:rPr>
      </w:pPr>
    </w:p>
    <w:p w:rsidR="00B9098E" w:rsidRDefault="00B9098E" w:rsidP="00B9098E">
      <w:pPr>
        <w:ind w:firstLine="709"/>
        <w:jc w:val="both"/>
        <w:rPr>
          <w:rFonts w:ascii="Times New Roman" w:hAnsi="Times New Roman"/>
          <w:sz w:val="26"/>
          <w:szCs w:val="26"/>
        </w:rPr>
      </w:pPr>
      <w:r w:rsidRPr="009443E9">
        <w:rPr>
          <w:rFonts w:ascii="Times New Roman" w:hAnsi="Times New Roman"/>
          <w:sz w:val="26"/>
          <w:szCs w:val="26"/>
        </w:rPr>
        <w:t>РЕШИЛО:</w:t>
      </w:r>
    </w:p>
    <w:p w:rsidR="00B9098E" w:rsidRPr="009443E9" w:rsidRDefault="00B9098E" w:rsidP="00B9098E">
      <w:pPr>
        <w:ind w:firstLine="709"/>
        <w:jc w:val="both"/>
        <w:rPr>
          <w:rFonts w:ascii="Times New Roman" w:hAnsi="Times New Roman"/>
          <w:sz w:val="26"/>
          <w:szCs w:val="26"/>
        </w:rPr>
      </w:pPr>
    </w:p>
    <w:p w:rsidR="00B9098E" w:rsidRPr="009443E9" w:rsidRDefault="00B9098E" w:rsidP="00B9098E">
      <w:pPr>
        <w:ind w:firstLine="709"/>
        <w:jc w:val="both"/>
        <w:rPr>
          <w:rFonts w:ascii="Times New Roman" w:hAnsi="Times New Roman"/>
          <w:sz w:val="26"/>
          <w:szCs w:val="26"/>
        </w:rPr>
      </w:pPr>
      <w:r w:rsidRPr="009443E9">
        <w:rPr>
          <w:rFonts w:ascii="Times New Roman" w:hAnsi="Times New Roman"/>
          <w:sz w:val="26"/>
          <w:szCs w:val="26"/>
        </w:rPr>
        <w:t xml:space="preserve">1.  Передать полномочия по осуществлению внутреннего муниципального финансового контроля администрации </w:t>
      </w:r>
      <w:r>
        <w:rPr>
          <w:rFonts w:ascii="Times New Roman" w:hAnsi="Times New Roman"/>
          <w:sz w:val="26"/>
          <w:szCs w:val="26"/>
        </w:rPr>
        <w:t>Аксаринского</w:t>
      </w:r>
      <w:r w:rsidRPr="009443E9">
        <w:rPr>
          <w:rFonts w:ascii="Times New Roman" w:hAnsi="Times New Roman"/>
          <w:sz w:val="26"/>
          <w:szCs w:val="26"/>
        </w:rPr>
        <w:t xml:space="preserve"> поселения Мариинско-Посадского района Чувашской Республики органу внутреннего муниципального финансового контроля финансовому отделу Администрации Мариинско-Посадского района Чувашской Республики.</w:t>
      </w:r>
    </w:p>
    <w:p w:rsidR="00B9098E" w:rsidRPr="009443E9" w:rsidRDefault="00B9098E" w:rsidP="00B9098E">
      <w:pPr>
        <w:ind w:firstLine="709"/>
        <w:jc w:val="both"/>
        <w:rPr>
          <w:rFonts w:ascii="Times New Roman" w:hAnsi="Times New Roman"/>
          <w:sz w:val="26"/>
          <w:szCs w:val="26"/>
        </w:rPr>
      </w:pPr>
      <w:r w:rsidRPr="009443E9">
        <w:rPr>
          <w:rFonts w:ascii="Times New Roman" w:hAnsi="Times New Roman"/>
          <w:sz w:val="26"/>
          <w:szCs w:val="26"/>
        </w:rPr>
        <w:t xml:space="preserve">2. Главе </w:t>
      </w:r>
      <w:r>
        <w:rPr>
          <w:rFonts w:ascii="Times New Roman" w:hAnsi="Times New Roman"/>
          <w:sz w:val="26"/>
          <w:szCs w:val="26"/>
        </w:rPr>
        <w:t>Аксаринского</w:t>
      </w:r>
      <w:r w:rsidRPr="009443E9">
        <w:rPr>
          <w:rFonts w:ascii="Times New Roman" w:hAnsi="Times New Roman"/>
          <w:sz w:val="26"/>
          <w:szCs w:val="26"/>
        </w:rPr>
        <w:t xml:space="preserve"> поселения Мариинско-Посадского района Чувашской Республики заключить с финансовым отделом Администрации Мариинско-Посадского района Чувашской Республики Соглашение о передаче полномочий по осуществлению внутреннего муниципального финансового контроля.</w:t>
      </w:r>
    </w:p>
    <w:p w:rsidR="00B9098E" w:rsidRPr="009443E9" w:rsidRDefault="00B9098E" w:rsidP="00B9098E">
      <w:pPr>
        <w:ind w:firstLine="709"/>
        <w:jc w:val="both"/>
        <w:rPr>
          <w:rFonts w:ascii="Times New Roman" w:hAnsi="Times New Roman"/>
          <w:sz w:val="26"/>
          <w:szCs w:val="26"/>
        </w:rPr>
      </w:pPr>
      <w:r w:rsidRPr="009443E9">
        <w:rPr>
          <w:rFonts w:ascii="Times New Roman" w:hAnsi="Times New Roman"/>
          <w:sz w:val="26"/>
          <w:szCs w:val="26"/>
        </w:rPr>
        <w:t>3. Настоящее решение вступает в силу со дня его принятия.</w:t>
      </w:r>
    </w:p>
    <w:p w:rsidR="00B9098E" w:rsidRDefault="00B9098E" w:rsidP="00B9098E">
      <w:pPr>
        <w:ind w:firstLine="709"/>
        <w:jc w:val="both"/>
        <w:rPr>
          <w:rFonts w:ascii="Times New Roman" w:hAnsi="Times New Roman"/>
          <w:b/>
          <w:sz w:val="26"/>
          <w:szCs w:val="26"/>
        </w:rPr>
      </w:pPr>
    </w:p>
    <w:p w:rsidR="00B9098E" w:rsidRDefault="00B9098E" w:rsidP="00B9098E">
      <w:pPr>
        <w:ind w:firstLine="709"/>
        <w:jc w:val="both"/>
        <w:rPr>
          <w:rFonts w:ascii="Times New Roman" w:hAnsi="Times New Roman"/>
          <w:b/>
          <w:sz w:val="26"/>
          <w:szCs w:val="26"/>
        </w:rPr>
      </w:pPr>
    </w:p>
    <w:p w:rsidR="00B9098E" w:rsidRDefault="00B9098E" w:rsidP="00B9098E">
      <w:pPr>
        <w:tabs>
          <w:tab w:val="left" w:pos="6735"/>
        </w:tabs>
        <w:jc w:val="both"/>
        <w:rPr>
          <w:rFonts w:ascii="Times New Roman" w:hAnsi="Times New Roman"/>
          <w:sz w:val="26"/>
          <w:szCs w:val="26"/>
        </w:rPr>
      </w:pPr>
      <w:r w:rsidRPr="009443E9">
        <w:rPr>
          <w:rFonts w:ascii="Times New Roman" w:hAnsi="Times New Roman"/>
          <w:sz w:val="26"/>
          <w:szCs w:val="26"/>
        </w:rPr>
        <w:t xml:space="preserve">Глава </w:t>
      </w:r>
      <w:r>
        <w:rPr>
          <w:rFonts w:ascii="Times New Roman" w:hAnsi="Times New Roman"/>
          <w:sz w:val="26"/>
          <w:szCs w:val="26"/>
        </w:rPr>
        <w:t xml:space="preserve">Аксаринского сельского </w:t>
      </w:r>
      <w:r w:rsidRPr="009443E9">
        <w:rPr>
          <w:rFonts w:ascii="Times New Roman" w:hAnsi="Times New Roman"/>
          <w:sz w:val="26"/>
          <w:szCs w:val="26"/>
        </w:rPr>
        <w:t xml:space="preserve"> поселения</w:t>
      </w:r>
      <w:r>
        <w:rPr>
          <w:rFonts w:ascii="Times New Roman" w:hAnsi="Times New Roman"/>
          <w:sz w:val="26"/>
          <w:szCs w:val="26"/>
        </w:rPr>
        <w:tab/>
        <w:t>Е.П.Беденева</w:t>
      </w:r>
    </w:p>
    <w:p w:rsidR="00B9098E" w:rsidRDefault="00B9098E" w:rsidP="00B9098E">
      <w:pPr>
        <w:jc w:val="both"/>
        <w:rPr>
          <w:rFonts w:ascii="Times New Roman" w:hAnsi="Times New Roman"/>
          <w:sz w:val="26"/>
          <w:szCs w:val="26"/>
        </w:rPr>
      </w:pPr>
    </w:p>
    <w:p w:rsidR="00B9098E" w:rsidRPr="001913B7" w:rsidRDefault="00B9098E" w:rsidP="00B9098E">
      <w:pPr>
        <w:jc w:val="center"/>
        <w:rPr>
          <w:rFonts w:ascii="Times New Roman" w:hAnsi="Times New Roman"/>
          <w:b/>
          <w:sz w:val="26"/>
          <w:szCs w:val="26"/>
        </w:rPr>
      </w:pPr>
      <w:r w:rsidRPr="001913B7">
        <w:rPr>
          <w:rFonts w:ascii="Times New Roman" w:hAnsi="Times New Roman"/>
          <w:b/>
          <w:sz w:val="26"/>
          <w:szCs w:val="26"/>
        </w:rPr>
        <w:t>Соглашение</w:t>
      </w:r>
    </w:p>
    <w:p w:rsidR="00B9098E" w:rsidRPr="001913B7" w:rsidRDefault="00B9098E" w:rsidP="00B9098E">
      <w:pPr>
        <w:jc w:val="center"/>
        <w:rPr>
          <w:rFonts w:ascii="Times New Roman" w:hAnsi="Times New Roman"/>
          <w:sz w:val="26"/>
          <w:szCs w:val="26"/>
        </w:rPr>
      </w:pPr>
      <w:r>
        <w:rPr>
          <w:rFonts w:ascii="Times New Roman" w:hAnsi="Times New Roman"/>
          <w:sz w:val="26"/>
          <w:szCs w:val="26"/>
        </w:rPr>
        <w:t>о</w:t>
      </w:r>
      <w:r w:rsidRPr="001913B7">
        <w:rPr>
          <w:rFonts w:ascii="Times New Roman" w:hAnsi="Times New Roman"/>
          <w:sz w:val="26"/>
          <w:szCs w:val="26"/>
        </w:rPr>
        <w:t xml:space="preserve"> передаче полномочий по осуществлению внутреннего</w:t>
      </w:r>
    </w:p>
    <w:p w:rsidR="00B9098E" w:rsidRPr="001913B7" w:rsidRDefault="00B9098E" w:rsidP="00B9098E">
      <w:pPr>
        <w:jc w:val="center"/>
        <w:rPr>
          <w:rFonts w:ascii="Times New Roman" w:hAnsi="Times New Roman"/>
          <w:sz w:val="26"/>
          <w:szCs w:val="26"/>
        </w:rPr>
      </w:pPr>
      <w:r w:rsidRPr="001913B7">
        <w:rPr>
          <w:rFonts w:ascii="Times New Roman" w:hAnsi="Times New Roman"/>
          <w:sz w:val="26"/>
          <w:szCs w:val="26"/>
        </w:rPr>
        <w:t xml:space="preserve"> муниципального финансового контроля</w:t>
      </w:r>
    </w:p>
    <w:p w:rsidR="00B9098E" w:rsidRDefault="00B9098E" w:rsidP="00B9098E">
      <w:pPr>
        <w:rPr>
          <w:rFonts w:ascii="Times New Roman" w:hAnsi="Times New Roman"/>
        </w:rPr>
      </w:pPr>
    </w:p>
    <w:p w:rsidR="00B9098E" w:rsidRDefault="00B9098E" w:rsidP="00B9098E">
      <w:pPr>
        <w:rPr>
          <w:rFonts w:ascii="Times New Roman" w:hAnsi="Times New Roman"/>
        </w:rPr>
      </w:pPr>
      <w:r>
        <w:rPr>
          <w:rFonts w:ascii="Times New Roman" w:hAnsi="Times New Roman"/>
        </w:rPr>
        <w:t>д.Аксарино                                                                                                     «10» июля 2017 г.</w:t>
      </w:r>
    </w:p>
    <w:p w:rsidR="00B9098E" w:rsidRDefault="00B9098E" w:rsidP="00B9098E">
      <w:pPr>
        <w:rPr>
          <w:rFonts w:ascii="Times New Roman" w:hAnsi="Times New Roman"/>
        </w:rPr>
      </w:pPr>
    </w:p>
    <w:p w:rsidR="00B9098E" w:rsidRPr="001913B7" w:rsidRDefault="00B9098E" w:rsidP="00B9098E">
      <w:pPr>
        <w:ind w:firstLine="709"/>
        <w:jc w:val="both"/>
        <w:rPr>
          <w:rFonts w:ascii="Times New Roman" w:hAnsi="Times New Roman"/>
          <w:sz w:val="26"/>
          <w:szCs w:val="26"/>
        </w:rPr>
      </w:pPr>
      <w:r w:rsidRPr="001913B7">
        <w:rPr>
          <w:rFonts w:ascii="Times New Roman" w:hAnsi="Times New Roman"/>
          <w:sz w:val="26"/>
          <w:szCs w:val="26"/>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Федеральным законом от 06.10.2003 № 131-ФЗ «Об общих принципах организации органов местного самоуправления», статьями 265,</w:t>
      </w:r>
      <w:r>
        <w:rPr>
          <w:rFonts w:ascii="Times New Roman" w:hAnsi="Times New Roman"/>
          <w:sz w:val="26"/>
          <w:szCs w:val="26"/>
        </w:rPr>
        <w:t xml:space="preserve"> </w:t>
      </w:r>
      <w:r w:rsidRPr="001913B7">
        <w:rPr>
          <w:rFonts w:ascii="Times New Roman" w:hAnsi="Times New Roman"/>
          <w:sz w:val="26"/>
          <w:szCs w:val="26"/>
        </w:rPr>
        <w:t>269.2 Бюджетног</w:t>
      </w:r>
      <w:r>
        <w:rPr>
          <w:rFonts w:ascii="Times New Roman" w:hAnsi="Times New Roman"/>
          <w:sz w:val="26"/>
          <w:szCs w:val="26"/>
        </w:rPr>
        <w:t>о кодекса Российской Федерации а</w:t>
      </w:r>
      <w:r w:rsidRPr="001913B7">
        <w:rPr>
          <w:rFonts w:ascii="Times New Roman" w:hAnsi="Times New Roman"/>
          <w:sz w:val="26"/>
          <w:szCs w:val="26"/>
        </w:rPr>
        <w:t xml:space="preserve">дминистрация </w:t>
      </w:r>
      <w:r>
        <w:rPr>
          <w:rFonts w:ascii="Times New Roman" w:hAnsi="Times New Roman"/>
          <w:sz w:val="26"/>
          <w:szCs w:val="26"/>
        </w:rPr>
        <w:t>Аксаринского</w:t>
      </w:r>
      <w:r w:rsidRPr="001913B7">
        <w:rPr>
          <w:rFonts w:ascii="Times New Roman" w:hAnsi="Times New Roman"/>
          <w:sz w:val="26"/>
          <w:szCs w:val="26"/>
        </w:rPr>
        <w:t xml:space="preserve"> поселения Мариинско-Посадского района Чувашской Республики</w:t>
      </w:r>
      <w:r>
        <w:rPr>
          <w:rFonts w:ascii="Times New Roman" w:hAnsi="Times New Roman"/>
          <w:sz w:val="26"/>
          <w:szCs w:val="26"/>
        </w:rPr>
        <w:t>,</w:t>
      </w:r>
      <w:r w:rsidRPr="001913B7">
        <w:rPr>
          <w:rFonts w:ascii="Times New Roman" w:hAnsi="Times New Roman"/>
          <w:sz w:val="26"/>
          <w:szCs w:val="26"/>
        </w:rPr>
        <w:t xml:space="preserve"> в лице главы </w:t>
      </w:r>
      <w:r>
        <w:rPr>
          <w:rFonts w:ascii="Times New Roman" w:hAnsi="Times New Roman"/>
          <w:sz w:val="26"/>
          <w:szCs w:val="26"/>
        </w:rPr>
        <w:t>Аксаринского</w:t>
      </w:r>
      <w:r w:rsidRPr="001913B7">
        <w:rPr>
          <w:rFonts w:ascii="Times New Roman" w:hAnsi="Times New Roman"/>
          <w:sz w:val="26"/>
          <w:szCs w:val="26"/>
        </w:rPr>
        <w:t xml:space="preserve"> поселения Мариинско-Посадского района Чувашской Республики </w:t>
      </w:r>
      <w:r>
        <w:rPr>
          <w:rFonts w:ascii="Times New Roman" w:hAnsi="Times New Roman"/>
          <w:sz w:val="26"/>
          <w:szCs w:val="26"/>
        </w:rPr>
        <w:t>Беденевой Елены Павловны</w:t>
      </w:r>
      <w:r w:rsidRPr="001913B7">
        <w:rPr>
          <w:rFonts w:ascii="Times New Roman" w:hAnsi="Times New Roman"/>
          <w:sz w:val="26"/>
          <w:szCs w:val="26"/>
        </w:rPr>
        <w:t>, действующе</w:t>
      </w:r>
      <w:r>
        <w:rPr>
          <w:rFonts w:ascii="Times New Roman" w:hAnsi="Times New Roman"/>
          <w:sz w:val="26"/>
          <w:szCs w:val="26"/>
        </w:rPr>
        <w:t xml:space="preserve">й </w:t>
      </w:r>
      <w:r w:rsidRPr="001913B7">
        <w:rPr>
          <w:rFonts w:ascii="Times New Roman" w:hAnsi="Times New Roman"/>
          <w:sz w:val="26"/>
          <w:szCs w:val="26"/>
        </w:rPr>
        <w:t>на основании Устава</w:t>
      </w:r>
      <w:r>
        <w:rPr>
          <w:rFonts w:ascii="Times New Roman" w:hAnsi="Times New Roman"/>
          <w:sz w:val="26"/>
          <w:szCs w:val="26"/>
        </w:rPr>
        <w:t>, с одной стороны и ф</w:t>
      </w:r>
      <w:r w:rsidRPr="001913B7">
        <w:rPr>
          <w:rFonts w:ascii="Times New Roman" w:hAnsi="Times New Roman"/>
          <w:sz w:val="26"/>
          <w:szCs w:val="26"/>
        </w:rPr>
        <w:t>инансовый отдел Администрации Мариинско-Посадского района Чувашской Республики</w:t>
      </w:r>
      <w:r>
        <w:rPr>
          <w:rFonts w:ascii="Times New Roman" w:hAnsi="Times New Roman"/>
          <w:sz w:val="26"/>
          <w:szCs w:val="26"/>
        </w:rPr>
        <w:t>,</w:t>
      </w:r>
      <w:r w:rsidRPr="001913B7">
        <w:rPr>
          <w:rFonts w:ascii="Times New Roman" w:hAnsi="Times New Roman"/>
          <w:sz w:val="26"/>
          <w:szCs w:val="26"/>
        </w:rPr>
        <w:t xml:space="preserve"> в лице  начальника финансового отдела Администрации Мариинско-Посадского района Чувашской Республики Ивановой Светланы Алексеевны, действующе</w:t>
      </w:r>
      <w:r>
        <w:rPr>
          <w:rFonts w:ascii="Times New Roman" w:hAnsi="Times New Roman"/>
          <w:sz w:val="26"/>
          <w:szCs w:val="26"/>
        </w:rPr>
        <w:t>й</w:t>
      </w:r>
      <w:r w:rsidRPr="001913B7">
        <w:rPr>
          <w:rFonts w:ascii="Times New Roman" w:hAnsi="Times New Roman"/>
          <w:sz w:val="26"/>
          <w:szCs w:val="26"/>
        </w:rPr>
        <w:t xml:space="preserve"> на основании Положения о финансовом отделе Администрации Мариинско-Посадского района Чувашской Республики, далее именуемые «Стороны», заключили настоящее Соглашение</w:t>
      </w:r>
      <w:r>
        <w:rPr>
          <w:rFonts w:ascii="Times New Roman" w:hAnsi="Times New Roman"/>
          <w:sz w:val="26"/>
          <w:szCs w:val="26"/>
        </w:rPr>
        <w:t xml:space="preserve"> о нижеследующем</w:t>
      </w:r>
      <w:r w:rsidRPr="001913B7">
        <w:rPr>
          <w:rFonts w:ascii="Times New Roman" w:hAnsi="Times New Roman"/>
          <w:sz w:val="26"/>
          <w:szCs w:val="26"/>
        </w:rPr>
        <w:t>.</w:t>
      </w:r>
    </w:p>
    <w:p w:rsidR="00B9098E" w:rsidRDefault="00B9098E" w:rsidP="00B9098E">
      <w:pPr>
        <w:ind w:firstLine="284"/>
        <w:jc w:val="both"/>
        <w:rPr>
          <w:rFonts w:ascii="Times New Roman" w:hAnsi="Times New Roman"/>
        </w:rPr>
      </w:pPr>
    </w:p>
    <w:p w:rsidR="00B9098E" w:rsidRDefault="00B9098E" w:rsidP="00B9098E">
      <w:pPr>
        <w:ind w:firstLine="709"/>
        <w:jc w:val="center"/>
        <w:rPr>
          <w:rFonts w:ascii="Times New Roman" w:hAnsi="Times New Roman"/>
          <w:b/>
          <w:sz w:val="26"/>
          <w:szCs w:val="26"/>
        </w:rPr>
      </w:pPr>
      <w:r w:rsidRPr="004C6992">
        <w:rPr>
          <w:rFonts w:ascii="Times New Roman" w:hAnsi="Times New Roman"/>
          <w:b/>
          <w:sz w:val="26"/>
          <w:szCs w:val="26"/>
        </w:rPr>
        <w:t>1.Предмет соглашения</w:t>
      </w:r>
      <w:r>
        <w:rPr>
          <w:rFonts w:ascii="Times New Roman" w:hAnsi="Times New Roman"/>
          <w:b/>
          <w:sz w:val="26"/>
          <w:szCs w:val="26"/>
        </w:rPr>
        <w:t xml:space="preserve"> </w:t>
      </w:r>
    </w:p>
    <w:p w:rsidR="00B9098E" w:rsidRPr="004C6992" w:rsidRDefault="00B9098E" w:rsidP="00B9098E">
      <w:pPr>
        <w:ind w:firstLine="709"/>
        <w:jc w:val="center"/>
        <w:rPr>
          <w:rFonts w:ascii="Times New Roman" w:hAnsi="Times New Roman"/>
          <w:b/>
          <w:sz w:val="26"/>
          <w:szCs w:val="26"/>
        </w:rPr>
      </w:pPr>
    </w:p>
    <w:p w:rsidR="00B9098E" w:rsidRPr="004C6992" w:rsidRDefault="00B9098E" w:rsidP="00B9098E">
      <w:pPr>
        <w:ind w:firstLine="709"/>
        <w:jc w:val="both"/>
        <w:rPr>
          <w:rFonts w:ascii="Times New Roman" w:hAnsi="Times New Roman"/>
          <w:sz w:val="26"/>
          <w:szCs w:val="26"/>
        </w:rPr>
      </w:pPr>
      <w:r w:rsidRPr="004C6992">
        <w:rPr>
          <w:rFonts w:ascii="Times New Roman" w:hAnsi="Times New Roman"/>
          <w:sz w:val="26"/>
          <w:szCs w:val="26"/>
        </w:rPr>
        <w:t xml:space="preserve">1.1. По настоящему соглашению </w:t>
      </w:r>
      <w:r>
        <w:rPr>
          <w:rFonts w:ascii="Times New Roman" w:hAnsi="Times New Roman"/>
          <w:sz w:val="26"/>
          <w:szCs w:val="26"/>
        </w:rPr>
        <w:t>а</w:t>
      </w:r>
      <w:r w:rsidRPr="004C6992">
        <w:rPr>
          <w:rFonts w:ascii="Times New Roman" w:hAnsi="Times New Roman"/>
          <w:sz w:val="26"/>
          <w:szCs w:val="26"/>
        </w:rPr>
        <w:t xml:space="preserve">дминистрация </w:t>
      </w:r>
      <w:r>
        <w:rPr>
          <w:rFonts w:ascii="Times New Roman" w:hAnsi="Times New Roman"/>
          <w:sz w:val="26"/>
          <w:szCs w:val="26"/>
        </w:rPr>
        <w:t>Аксаринского</w:t>
      </w:r>
      <w:r w:rsidRPr="004C6992">
        <w:rPr>
          <w:rFonts w:ascii="Times New Roman" w:hAnsi="Times New Roman"/>
          <w:sz w:val="26"/>
          <w:szCs w:val="26"/>
        </w:rPr>
        <w:t xml:space="preserve"> поселения Мариинско-Посадского района Чу</w:t>
      </w:r>
      <w:r>
        <w:rPr>
          <w:rFonts w:ascii="Times New Roman" w:hAnsi="Times New Roman"/>
          <w:sz w:val="26"/>
          <w:szCs w:val="26"/>
        </w:rPr>
        <w:t>вашской Республики (далее – администрация поселения) передает, а ф</w:t>
      </w:r>
      <w:r w:rsidRPr="004C6992">
        <w:rPr>
          <w:rFonts w:ascii="Times New Roman" w:hAnsi="Times New Roman"/>
          <w:sz w:val="26"/>
          <w:szCs w:val="26"/>
        </w:rPr>
        <w:t>инансов</w:t>
      </w:r>
      <w:r>
        <w:rPr>
          <w:rFonts w:ascii="Times New Roman" w:hAnsi="Times New Roman"/>
          <w:sz w:val="26"/>
          <w:szCs w:val="26"/>
        </w:rPr>
        <w:t>ый</w:t>
      </w:r>
      <w:r w:rsidRPr="004C6992">
        <w:rPr>
          <w:rFonts w:ascii="Times New Roman" w:hAnsi="Times New Roman"/>
          <w:sz w:val="26"/>
          <w:szCs w:val="26"/>
        </w:rPr>
        <w:t xml:space="preserve"> отдел Администрации Мариинско-Посадского района</w:t>
      </w:r>
      <w:r>
        <w:rPr>
          <w:rFonts w:ascii="Times New Roman" w:hAnsi="Times New Roman"/>
          <w:sz w:val="26"/>
          <w:szCs w:val="26"/>
        </w:rPr>
        <w:t xml:space="preserve"> Чувашской Республики (далее – ф</w:t>
      </w:r>
      <w:r w:rsidRPr="004C6992">
        <w:rPr>
          <w:rFonts w:ascii="Times New Roman" w:hAnsi="Times New Roman"/>
          <w:sz w:val="26"/>
          <w:szCs w:val="26"/>
        </w:rPr>
        <w:t>инансовый отдел), принимает полномочия по осуществлению внутреннего муниципального финансового контроля.</w:t>
      </w:r>
    </w:p>
    <w:p w:rsidR="00B9098E" w:rsidRPr="004C6992" w:rsidRDefault="00B9098E" w:rsidP="00B9098E">
      <w:pPr>
        <w:ind w:firstLine="709"/>
        <w:jc w:val="both"/>
        <w:rPr>
          <w:rFonts w:ascii="Times New Roman" w:hAnsi="Times New Roman"/>
          <w:sz w:val="26"/>
          <w:szCs w:val="26"/>
        </w:rPr>
      </w:pPr>
      <w:r w:rsidRPr="004C6992">
        <w:rPr>
          <w:rFonts w:ascii="Times New Roman" w:hAnsi="Times New Roman"/>
          <w:sz w:val="26"/>
          <w:szCs w:val="26"/>
        </w:rPr>
        <w:t>1.2. Финансовому отделу передаются следующие полномочия по осуществлению внутреннего муниципального финансового контроля:</w:t>
      </w:r>
    </w:p>
    <w:p w:rsidR="00B9098E" w:rsidRPr="004C6992" w:rsidRDefault="00B9098E" w:rsidP="00B9098E">
      <w:pPr>
        <w:ind w:firstLine="709"/>
        <w:jc w:val="both"/>
        <w:rPr>
          <w:rFonts w:ascii="Times New Roman" w:hAnsi="Times New Roman"/>
          <w:sz w:val="26"/>
          <w:szCs w:val="26"/>
        </w:rPr>
      </w:pPr>
      <w:r w:rsidRPr="004C6992">
        <w:rPr>
          <w:rFonts w:ascii="Times New Roman" w:hAnsi="Times New Roman"/>
          <w:sz w:val="26"/>
          <w:szCs w:val="26"/>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B9098E" w:rsidRPr="004C6992" w:rsidRDefault="00B9098E" w:rsidP="00B9098E">
      <w:pPr>
        <w:ind w:firstLine="709"/>
        <w:jc w:val="both"/>
        <w:rPr>
          <w:rFonts w:ascii="Times New Roman" w:hAnsi="Times New Roman"/>
          <w:sz w:val="26"/>
          <w:szCs w:val="26"/>
        </w:rPr>
      </w:pPr>
      <w:r w:rsidRPr="004C6992">
        <w:rPr>
          <w:rFonts w:ascii="Times New Roman" w:hAnsi="Times New Roman"/>
          <w:sz w:val="26"/>
          <w:szCs w:val="26"/>
        </w:rPr>
        <w:t>- за полнотой и достоверностью отчетности о реализации муниципальных программ, отчетности об исполнений муниципальных заданий;</w:t>
      </w:r>
    </w:p>
    <w:p w:rsidR="00B9098E" w:rsidRPr="004C6992" w:rsidRDefault="00B9098E" w:rsidP="00B9098E">
      <w:pPr>
        <w:ind w:firstLine="709"/>
        <w:jc w:val="both"/>
        <w:rPr>
          <w:rFonts w:ascii="Times New Roman" w:hAnsi="Times New Roman"/>
          <w:sz w:val="26"/>
          <w:szCs w:val="26"/>
        </w:rPr>
      </w:pPr>
      <w:r w:rsidRPr="004C6992">
        <w:rPr>
          <w:rFonts w:ascii="Times New Roman" w:hAnsi="Times New Roman"/>
          <w:sz w:val="26"/>
          <w:szCs w:val="26"/>
        </w:rPr>
        <w:lastRenderedPageBreak/>
        <w:t>- за соблюдением  федерального, регионального и муниципального законодательства в сфере закупок товаров, работ, услуг для обеспечения государственных и муниципальных нужд;</w:t>
      </w:r>
    </w:p>
    <w:p w:rsidR="00B9098E" w:rsidRPr="004C6992" w:rsidRDefault="00B9098E" w:rsidP="00B9098E">
      <w:pPr>
        <w:ind w:firstLine="709"/>
        <w:jc w:val="both"/>
        <w:rPr>
          <w:rFonts w:ascii="Times New Roman" w:hAnsi="Times New Roman"/>
          <w:sz w:val="26"/>
          <w:szCs w:val="26"/>
        </w:rPr>
      </w:pPr>
      <w:r w:rsidRPr="004C6992">
        <w:rPr>
          <w:rFonts w:ascii="Times New Roman" w:hAnsi="Times New Roman"/>
          <w:sz w:val="26"/>
          <w:szCs w:val="26"/>
        </w:rPr>
        <w:t>- за использованием материальных ценностей, находящихся в собственности поселения;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за ведением бюджетного и бухгалтерского учета, составлением бюджетной и бухгалтерской отчетности об исполнении бюджета;</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за целевым и эффективным использованием финансовых и материальных средств, при осуществлении деятельности;</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 за эффективным управлением и распоряжением муниципальным имуществом, находящимся в собственности </w:t>
      </w:r>
      <w:r>
        <w:rPr>
          <w:rFonts w:ascii="Times New Roman" w:hAnsi="Times New Roman"/>
          <w:sz w:val="26"/>
          <w:szCs w:val="26"/>
        </w:rPr>
        <w:t>Аксаринского</w:t>
      </w:r>
      <w:r w:rsidRPr="004C6992">
        <w:rPr>
          <w:rFonts w:ascii="Times New Roman" w:hAnsi="Times New Roman"/>
          <w:sz w:val="26"/>
          <w:szCs w:val="26"/>
        </w:rPr>
        <w:t xml:space="preserve"> поселения</w:t>
      </w:r>
      <w:r>
        <w:rPr>
          <w:rFonts w:ascii="Times New Roman" w:hAnsi="Times New Roman"/>
          <w:sz w:val="26"/>
          <w:szCs w:val="26"/>
        </w:rPr>
        <w:t xml:space="preserve"> Мариинско-Посадского района Чувашской Республики (далее – поселение)</w:t>
      </w:r>
      <w:r w:rsidRPr="004C6992">
        <w:rPr>
          <w:rFonts w:ascii="Times New Roman" w:hAnsi="Times New Roman"/>
          <w:sz w:val="26"/>
          <w:szCs w:val="26"/>
        </w:rPr>
        <w:t xml:space="preserve">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w:t>
      </w:r>
      <w:r>
        <w:rPr>
          <w:rFonts w:ascii="Times New Roman" w:hAnsi="Times New Roman"/>
          <w:sz w:val="26"/>
          <w:szCs w:val="26"/>
        </w:rPr>
        <w:t>Аксаринского</w:t>
      </w:r>
      <w:r w:rsidRPr="004C6992">
        <w:rPr>
          <w:rFonts w:ascii="Times New Roman" w:hAnsi="Times New Roman"/>
          <w:sz w:val="26"/>
          <w:szCs w:val="26"/>
        </w:rPr>
        <w:t xml:space="preserve"> поселения </w:t>
      </w:r>
      <w:r>
        <w:rPr>
          <w:rFonts w:ascii="Times New Roman" w:hAnsi="Times New Roman"/>
          <w:sz w:val="26"/>
          <w:szCs w:val="26"/>
        </w:rPr>
        <w:t xml:space="preserve">Мариинско-Посадского района Чувашской Республики (далее – бюджет поселения) </w:t>
      </w:r>
      <w:r w:rsidRPr="004C6992">
        <w:rPr>
          <w:rFonts w:ascii="Times New Roman" w:hAnsi="Times New Roman"/>
          <w:sz w:val="26"/>
          <w:szCs w:val="26"/>
        </w:rPr>
        <w:t>средств от его использования и распоряжения;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за операциями с бюджетными средствами, осуществляемыми поселением и учреждениями</w:t>
      </w:r>
      <w:r>
        <w:rPr>
          <w:rFonts w:ascii="Times New Roman" w:hAnsi="Times New Roman"/>
          <w:sz w:val="26"/>
          <w:szCs w:val="26"/>
        </w:rPr>
        <w:t xml:space="preserve"> </w:t>
      </w:r>
      <w:r w:rsidRPr="004C6992">
        <w:rPr>
          <w:rFonts w:ascii="Times New Roman" w:hAnsi="Times New Roman"/>
          <w:sz w:val="26"/>
          <w:szCs w:val="26"/>
        </w:rPr>
        <w:t>- получателями средств бюджета поселения;</w:t>
      </w:r>
    </w:p>
    <w:p w:rsidR="00B9098E"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за выполнением условий муниципальных контрактов и гражданско-правовых договоров.</w:t>
      </w:r>
    </w:p>
    <w:p w:rsidR="00B9098E" w:rsidRPr="004C6992" w:rsidRDefault="00B9098E" w:rsidP="00B9098E">
      <w:pPr>
        <w:tabs>
          <w:tab w:val="left" w:pos="7845"/>
        </w:tabs>
        <w:ind w:firstLine="709"/>
        <w:jc w:val="both"/>
        <w:rPr>
          <w:rFonts w:ascii="Times New Roman" w:hAnsi="Times New Roman"/>
          <w:sz w:val="26"/>
          <w:szCs w:val="26"/>
        </w:rPr>
      </w:pPr>
    </w:p>
    <w:p w:rsidR="00B9098E" w:rsidRPr="008D0393" w:rsidRDefault="00B9098E" w:rsidP="00B9098E">
      <w:pPr>
        <w:tabs>
          <w:tab w:val="left" w:pos="7845"/>
        </w:tabs>
        <w:ind w:firstLine="709"/>
        <w:jc w:val="center"/>
        <w:rPr>
          <w:rFonts w:ascii="Times New Roman" w:hAnsi="Times New Roman"/>
          <w:b/>
          <w:sz w:val="26"/>
          <w:szCs w:val="26"/>
        </w:rPr>
      </w:pPr>
      <w:r w:rsidRPr="008D0393">
        <w:rPr>
          <w:rFonts w:ascii="Times New Roman" w:hAnsi="Times New Roman"/>
          <w:b/>
          <w:sz w:val="26"/>
          <w:szCs w:val="26"/>
        </w:rPr>
        <w:t>2. В</w:t>
      </w:r>
      <w:r>
        <w:rPr>
          <w:rFonts w:ascii="Times New Roman" w:hAnsi="Times New Roman"/>
          <w:b/>
          <w:sz w:val="26"/>
          <w:szCs w:val="26"/>
        </w:rPr>
        <w:t>и</w:t>
      </w:r>
      <w:r w:rsidRPr="008D0393">
        <w:rPr>
          <w:rFonts w:ascii="Times New Roman" w:hAnsi="Times New Roman"/>
          <w:b/>
          <w:sz w:val="26"/>
          <w:szCs w:val="26"/>
        </w:rPr>
        <w:t>ды и методы осуществления финансового контроля.</w:t>
      </w:r>
    </w:p>
    <w:p w:rsidR="00B9098E" w:rsidRPr="004C6992" w:rsidRDefault="00B9098E" w:rsidP="00B9098E">
      <w:pPr>
        <w:tabs>
          <w:tab w:val="left" w:pos="7845"/>
        </w:tabs>
        <w:ind w:firstLine="709"/>
        <w:jc w:val="both"/>
        <w:rPr>
          <w:rFonts w:ascii="Times New Roman" w:hAnsi="Times New Roman"/>
          <w:sz w:val="26"/>
          <w:szCs w:val="26"/>
        </w:rPr>
      </w:pP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2.1. Контрольная деятельность делиться на плановую и внеплановую.</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Плановая контрольная деятельность осуществляется в соответствии с ежегодно утвержденным планом.</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Внеплановая контрольная деятельность осущест</w:t>
      </w:r>
      <w:r>
        <w:rPr>
          <w:rFonts w:ascii="Times New Roman" w:hAnsi="Times New Roman"/>
          <w:sz w:val="26"/>
          <w:szCs w:val="26"/>
        </w:rPr>
        <w:t xml:space="preserve">вляется на основании решения начальника финансового отдела администрации </w:t>
      </w:r>
      <w:r w:rsidRPr="004C6992">
        <w:rPr>
          <w:rFonts w:ascii="Times New Roman" w:hAnsi="Times New Roman"/>
          <w:sz w:val="26"/>
          <w:szCs w:val="26"/>
        </w:rPr>
        <w:t>Мариинско-Посадского района Чувашской Республики в связи со следующими обстоятельствами:</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w:t>
      </w:r>
    </w:p>
    <w:p w:rsidR="00B9098E" w:rsidRPr="004C6992" w:rsidRDefault="00B9098E" w:rsidP="00B9098E">
      <w:pPr>
        <w:shd w:val="clear" w:color="auto" w:fill="FFFFFF"/>
        <w:ind w:firstLine="851"/>
        <w:jc w:val="both"/>
        <w:rPr>
          <w:rFonts w:ascii="Times New Roman" w:hAnsi="Times New Roman"/>
          <w:sz w:val="26"/>
          <w:szCs w:val="26"/>
        </w:rPr>
      </w:pPr>
      <w:r>
        <w:rPr>
          <w:rFonts w:ascii="Times New Roman" w:hAnsi="Times New Roman"/>
          <w:sz w:val="26"/>
          <w:szCs w:val="26"/>
        </w:rPr>
        <w:t xml:space="preserve">- </w:t>
      </w:r>
      <w:r w:rsidRPr="009C54EA">
        <w:rPr>
          <w:rFonts w:ascii="Times New Roman" w:hAnsi="Times New Roman"/>
          <w:sz w:val="26"/>
          <w:szCs w:val="26"/>
        </w:rPr>
        <w:t>в случае поступления поручений главы поселения, обращений прокуратуры Мариинско-Посадского района Чувашской Республики,  следственного управления Следственного комитета Российской Федерации  по Чувашской Республике, правоохранительных органов, иных государственных и муниципальных органов, депутатов Собрания депутатов поселения, граждан и организаций</w:t>
      </w:r>
      <w:r>
        <w:rPr>
          <w:rFonts w:ascii="Times New Roman" w:hAnsi="Times New Roman"/>
        </w:rPr>
        <w:t xml:space="preserve"> </w:t>
      </w:r>
      <w:r w:rsidRPr="004C6992">
        <w:rPr>
          <w:rFonts w:ascii="Times New Roman" w:hAnsi="Times New Roman"/>
          <w:sz w:val="26"/>
          <w:szCs w:val="26"/>
        </w:rPr>
        <w:t xml:space="preserve">о нарушении объектом контроля бюджетного законодательства Российской Федерации и иных нормативных </w:t>
      </w:r>
      <w:r>
        <w:rPr>
          <w:rFonts w:ascii="Times New Roman" w:hAnsi="Times New Roman"/>
          <w:sz w:val="26"/>
          <w:szCs w:val="26"/>
        </w:rPr>
        <w:t xml:space="preserve">правовых  </w:t>
      </w:r>
      <w:r w:rsidRPr="004C6992">
        <w:rPr>
          <w:rFonts w:ascii="Times New Roman" w:hAnsi="Times New Roman"/>
          <w:sz w:val="26"/>
          <w:szCs w:val="26"/>
        </w:rPr>
        <w:t>актов, регулирующих бюджетные правоотношения;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 появления информации в средствах массовой информации о нарушениях объектом контроля бюджетного законодательства Российской Федерации и иных нормативных </w:t>
      </w:r>
      <w:r>
        <w:rPr>
          <w:rFonts w:ascii="Times New Roman" w:hAnsi="Times New Roman"/>
          <w:sz w:val="26"/>
          <w:szCs w:val="26"/>
        </w:rPr>
        <w:t xml:space="preserve">правовых </w:t>
      </w:r>
      <w:r w:rsidRPr="004C6992">
        <w:rPr>
          <w:rFonts w:ascii="Times New Roman" w:hAnsi="Times New Roman"/>
          <w:sz w:val="26"/>
          <w:szCs w:val="26"/>
        </w:rPr>
        <w:t>актов, регулирующих бюджетные правоотношения.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      2.2. Методами осуществления финансового контроля  являются проверки, ревизии, обследования. Результаты проверки, ревизии оформляются актом, результаты обследований оформляются заключением.</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      2.3. При осуществлении полномочий по внутреннему муниципальному финансовому контролю </w:t>
      </w:r>
      <w:r>
        <w:rPr>
          <w:rFonts w:ascii="Times New Roman" w:hAnsi="Times New Roman"/>
          <w:sz w:val="26"/>
          <w:szCs w:val="26"/>
        </w:rPr>
        <w:t>финансовым отделом</w:t>
      </w:r>
      <w:r w:rsidRPr="004C6992">
        <w:rPr>
          <w:rFonts w:ascii="Times New Roman" w:hAnsi="Times New Roman"/>
          <w:sz w:val="26"/>
          <w:szCs w:val="26"/>
        </w:rPr>
        <w:t>:</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проводятся проверки, ревизии, обследования;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направляются объектам контроля акты, заключения, представления и (или) предписания.</w:t>
      </w:r>
    </w:p>
    <w:p w:rsidR="00B9098E" w:rsidRDefault="00B9098E" w:rsidP="00B9098E">
      <w:pPr>
        <w:tabs>
          <w:tab w:val="left" w:pos="7845"/>
        </w:tabs>
        <w:ind w:firstLine="709"/>
        <w:jc w:val="both"/>
        <w:rPr>
          <w:rFonts w:ascii="Times New Roman" w:hAnsi="Times New Roman"/>
          <w:sz w:val="26"/>
          <w:szCs w:val="26"/>
        </w:rPr>
      </w:pPr>
    </w:p>
    <w:p w:rsidR="00B9098E" w:rsidRPr="008D0393" w:rsidRDefault="00B9098E" w:rsidP="00B9098E">
      <w:pPr>
        <w:tabs>
          <w:tab w:val="left" w:pos="7845"/>
        </w:tabs>
        <w:ind w:firstLine="709"/>
        <w:jc w:val="center"/>
        <w:rPr>
          <w:rFonts w:ascii="Times New Roman" w:hAnsi="Times New Roman"/>
          <w:b/>
          <w:sz w:val="26"/>
          <w:szCs w:val="26"/>
        </w:rPr>
      </w:pPr>
      <w:r>
        <w:rPr>
          <w:rFonts w:ascii="Times New Roman" w:hAnsi="Times New Roman"/>
          <w:b/>
          <w:sz w:val="26"/>
          <w:szCs w:val="26"/>
        </w:rPr>
        <w:t>3. П</w:t>
      </w:r>
      <w:r w:rsidRPr="008D0393">
        <w:rPr>
          <w:rFonts w:ascii="Times New Roman" w:hAnsi="Times New Roman"/>
          <w:b/>
          <w:sz w:val="26"/>
          <w:szCs w:val="26"/>
        </w:rPr>
        <w:t>рава и обязанности сторон.</w:t>
      </w:r>
    </w:p>
    <w:p w:rsidR="00B9098E" w:rsidRPr="004C6992" w:rsidRDefault="00B9098E" w:rsidP="00B9098E">
      <w:pPr>
        <w:tabs>
          <w:tab w:val="left" w:pos="7845"/>
        </w:tabs>
        <w:ind w:firstLine="709"/>
        <w:jc w:val="both"/>
        <w:rPr>
          <w:rFonts w:ascii="Times New Roman" w:hAnsi="Times New Roman"/>
          <w:sz w:val="26"/>
          <w:szCs w:val="26"/>
        </w:rPr>
      </w:pP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В целях реализации настоящего Соглашения стороны имеют права и обязанности.</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3.1.Финансовый отдел обязан:</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проводить контрольные мероприятия на основании и в соответствии с постановлением о назначении контрольного мероприятия;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не препятствовать руководителю или иному уполномоченному должностному лицу присутствовать при проведении контрольного мероприятия, давать разъяснения по вопросам, относящимся к предмету и целям контрольного мероприятия;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знакомить руководителя или иное уполномоченное должностное лицо с результатами контрольного мероприятия;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ежегодно представлять отчет об исполнении переданных полномочий по осуществлению финансового контроля.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    3.2.Финансовый отдел имеет право:</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посещать территорию и истребовать документы, относящиеся к предмету контрольного мероприятия;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посещать территорию и помещения объекта контроля;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получать объяснения должностных лиц объекта контроля;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самостоятельно определять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направлять органам местного самоуправления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соответствующие предложения;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направлять представления и предписания объекту контроля, принимать предусмотренные законодательством меры по устранению</w:t>
      </w:r>
      <w:r>
        <w:rPr>
          <w:rFonts w:ascii="Times New Roman" w:hAnsi="Times New Roman"/>
          <w:sz w:val="26"/>
          <w:szCs w:val="26"/>
        </w:rPr>
        <w:t xml:space="preserve"> и предотвращению </w:t>
      </w:r>
      <w:r w:rsidRPr="004C6992">
        <w:rPr>
          <w:rFonts w:ascii="Times New Roman" w:hAnsi="Times New Roman"/>
          <w:sz w:val="26"/>
          <w:szCs w:val="26"/>
        </w:rPr>
        <w:t xml:space="preserve"> выявленных нарушений;</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 обращаться в </w:t>
      </w:r>
      <w:r>
        <w:rPr>
          <w:rFonts w:ascii="Times New Roman" w:hAnsi="Times New Roman"/>
          <w:sz w:val="26"/>
          <w:szCs w:val="26"/>
        </w:rPr>
        <w:t>администрацию поселения</w:t>
      </w:r>
      <w:r w:rsidRPr="004C6992">
        <w:rPr>
          <w:rFonts w:ascii="Times New Roman" w:hAnsi="Times New Roman"/>
          <w:sz w:val="26"/>
          <w:szCs w:val="26"/>
        </w:rPr>
        <w:t xml:space="preserve">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 приостановить в случае невыполнения </w:t>
      </w:r>
      <w:r>
        <w:rPr>
          <w:rFonts w:ascii="Times New Roman" w:hAnsi="Times New Roman"/>
          <w:sz w:val="26"/>
          <w:szCs w:val="26"/>
        </w:rPr>
        <w:t xml:space="preserve">главой </w:t>
      </w:r>
      <w:r w:rsidRPr="004C6992">
        <w:rPr>
          <w:rFonts w:ascii="Times New Roman" w:hAnsi="Times New Roman"/>
          <w:sz w:val="26"/>
          <w:szCs w:val="26"/>
        </w:rPr>
        <w:t>поселения обязательств, предусмотренных п.</w:t>
      </w:r>
      <w:r>
        <w:rPr>
          <w:rFonts w:ascii="Times New Roman" w:hAnsi="Times New Roman"/>
          <w:sz w:val="26"/>
          <w:szCs w:val="26"/>
        </w:rPr>
        <w:t xml:space="preserve"> </w:t>
      </w:r>
      <w:r w:rsidRPr="004C6992">
        <w:rPr>
          <w:rFonts w:ascii="Times New Roman" w:hAnsi="Times New Roman"/>
          <w:sz w:val="26"/>
          <w:szCs w:val="26"/>
        </w:rPr>
        <w:t>3, осуществление полномочий, предусмотренных настоящим Соглашением;</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lastRenderedPageBreak/>
        <w:t>- проводить контрольные и экспертно – аналитические мероприятия совместно с другими органами и организациями, с привлечением их специалистов и независимых экспертов;</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размещать информацию о проведенных мероприятиях на своем официальном сайте в сети «Интернет».</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   3.3. </w:t>
      </w:r>
      <w:r>
        <w:rPr>
          <w:rFonts w:ascii="Times New Roman" w:hAnsi="Times New Roman"/>
          <w:sz w:val="26"/>
          <w:szCs w:val="26"/>
        </w:rPr>
        <w:t>Администрация</w:t>
      </w:r>
      <w:r w:rsidRPr="004C6992">
        <w:rPr>
          <w:rFonts w:ascii="Times New Roman" w:hAnsi="Times New Roman"/>
          <w:sz w:val="26"/>
          <w:szCs w:val="26"/>
        </w:rPr>
        <w:t xml:space="preserve"> поселения обязан</w:t>
      </w:r>
      <w:r>
        <w:rPr>
          <w:rFonts w:ascii="Times New Roman" w:hAnsi="Times New Roman"/>
          <w:sz w:val="26"/>
          <w:szCs w:val="26"/>
        </w:rPr>
        <w:t>а</w:t>
      </w:r>
      <w:r w:rsidRPr="004C6992">
        <w:rPr>
          <w:rFonts w:ascii="Times New Roman" w:hAnsi="Times New Roman"/>
          <w:sz w:val="26"/>
          <w:szCs w:val="26"/>
        </w:rPr>
        <w:t>:</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создать надлежащие условия для проведения контрольных мероприятий (предоставить необходимое помещение, оргтехнику, услуги связи и т.д.);</w:t>
      </w:r>
    </w:p>
    <w:p w:rsidR="00B9098E" w:rsidRPr="004C6992" w:rsidRDefault="00B9098E" w:rsidP="00B9098E">
      <w:pPr>
        <w:tabs>
          <w:tab w:val="left" w:pos="7845"/>
        </w:tabs>
        <w:ind w:firstLine="709"/>
        <w:jc w:val="both"/>
        <w:rPr>
          <w:rFonts w:ascii="Times New Roman" w:hAnsi="Times New Roman"/>
          <w:sz w:val="26"/>
          <w:szCs w:val="26"/>
        </w:rPr>
      </w:pPr>
      <w:r>
        <w:rPr>
          <w:rFonts w:ascii="Times New Roman" w:hAnsi="Times New Roman"/>
          <w:sz w:val="26"/>
          <w:szCs w:val="26"/>
        </w:rPr>
        <w:t>- рассматривать обращения ф</w:t>
      </w:r>
      <w:r w:rsidRPr="004C6992">
        <w:rPr>
          <w:rFonts w:ascii="Times New Roman" w:hAnsi="Times New Roman"/>
          <w:sz w:val="26"/>
          <w:szCs w:val="26"/>
        </w:rPr>
        <w:t>инансового отдела по поводу устранения препятствий для выполнения полномочий, предусмотренных настоящим Соглашением, в случае необходимости принимать соответствующие муниципальные правовые акты;</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 рассматривать заключения и представления (предписания) </w:t>
      </w:r>
      <w:r>
        <w:rPr>
          <w:rFonts w:ascii="Times New Roman" w:hAnsi="Times New Roman"/>
          <w:sz w:val="26"/>
          <w:szCs w:val="26"/>
        </w:rPr>
        <w:t>ф</w:t>
      </w:r>
      <w:r w:rsidRPr="004C6992">
        <w:rPr>
          <w:rFonts w:ascii="Times New Roman" w:hAnsi="Times New Roman"/>
          <w:sz w:val="26"/>
          <w:szCs w:val="26"/>
        </w:rPr>
        <w:t>инансового отдела по результатам проведения контрольных мероприятий;</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3.4. </w:t>
      </w:r>
      <w:r>
        <w:rPr>
          <w:rFonts w:ascii="Times New Roman" w:hAnsi="Times New Roman"/>
          <w:sz w:val="26"/>
          <w:szCs w:val="26"/>
        </w:rPr>
        <w:t>Администрация</w:t>
      </w:r>
      <w:r w:rsidRPr="004C6992">
        <w:rPr>
          <w:rFonts w:ascii="Times New Roman" w:hAnsi="Times New Roman"/>
          <w:sz w:val="26"/>
          <w:szCs w:val="26"/>
        </w:rPr>
        <w:t xml:space="preserve"> посе</w:t>
      </w:r>
      <w:r>
        <w:rPr>
          <w:rFonts w:ascii="Times New Roman" w:hAnsi="Times New Roman"/>
          <w:sz w:val="26"/>
          <w:szCs w:val="26"/>
        </w:rPr>
        <w:t>ления имеет право направлять в ф</w:t>
      </w:r>
      <w:r w:rsidRPr="004C6992">
        <w:rPr>
          <w:rFonts w:ascii="Times New Roman" w:hAnsi="Times New Roman"/>
          <w:sz w:val="26"/>
          <w:szCs w:val="26"/>
        </w:rPr>
        <w:t>инансовый отдел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B9098E" w:rsidRPr="004C6992" w:rsidRDefault="00B9098E" w:rsidP="00B9098E">
      <w:pPr>
        <w:tabs>
          <w:tab w:val="left" w:pos="7845"/>
        </w:tabs>
        <w:ind w:firstLine="709"/>
        <w:jc w:val="both"/>
        <w:rPr>
          <w:rFonts w:ascii="Times New Roman" w:hAnsi="Times New Roman"/>
          <w:sz w:val="26"/>
          <w:szCs w:val="26"/>
        </w:rPr>
      </w:pPr>
    </w:p>
    <w:p w:rsidR="00B9098E" w:rsidRPr="004B3A73" w:rsidRDefault="00B9098E" w:rsidP="00B9098E">
      <w:pPr>
        <w:tabs>
          <w:tab w:val="left" w:pos="7845"/>
        </w:tabs>
        <w:ind w:firstLine="709"/>
        <w:jc w:val="center"/>
        <w:rPr>
          <w:rFonts w:ascii="Times New Roman" w:hAnsi="Times New Roman"/>
          <w:b/>
          <w:sz w:val="26"/>
          <w:szCs w:val="26"/>
        </w:rPr>
      </w:pPr>
      <w:r w:rsidRPr="004B3A73">
        <w:rPr>
          <w:rFonts w:ascii="Times New Roman" w:hAnsi="Times New Roman"/>
          <w:b/>
          <w:sz w:val="26"/>
          <w:szCs w:val="26"/>
        </w:rPr>
        <w:t>4.Финансовое обеспечение полномочий.</w:t>
      </w:r>
    </w:p>
    <w:p w:rsidR="00B9098E" w:rsidRPr="004C6992" w:rsidRDefault="00B9098E" w:rsidP="00B9098E">
      <w:pPr>
        <w:tabs>
          <w:tab w:val="left" w:pos="7845"/>
        </w:tabs>
        <w:ind w:firstLine="709"/>
        <w:jc w:val="both"/>
        <w:rPr>
          <w:rFonts w:ascii="Times New Roman" w:hAnsi="Times New Roman"/>
          <w:sz w:val="26"/>
          <w:szCs w:val="26"/>
        </w:rPr>
      </w:pPr>
    </w:p>
    <w:p w:rsidR="00B9098E" w:rsidRPr="004C6992" w:rsidRDefault="00B9098E" w:rsidP="00B9098E">
      <w:pPr>
        <w:tabs>
          <w:tab w:val="left" w:pos="7845"/>
        </w:tabs>
        <w:ind w:firstLine="709"/>
        <w:jc w:val="both"/>
        <w:rPr>
          <w:rFonts w:ascii="Times New Roman" w:hAnsi="Times New Roman"/>
          <w:sz w:val="26"/>
          <w:szCs w:val="26"/>
        </w:rPr>
      </w:pPr>
      <w:r>
        <w:rPr>
          <w:rFonts w:ascii="Times New Roman" w:hAnsi="Times New Roman"/>
          <w:sz w:val="26"/>
          <w:szCs w:val="26"/>
        </w:rPr>
        <w:t>4.1. Финансовый о</w:t>
      </w:r>
      <w:r w:rsidRPr="004C6992">
        <w:rPr>
          <w:rFonts w:ascii="Times New Roman" w:hAnsi="Times New Roman"/>
          <w:sz w:val="26"/>
          <w:szCs w:val="26"/>
        </w:rPr>
        <w:t xml:space="preserve">тдел при осуществлении полномочий, переданных согласно пункту 1.2. настоящего Соглашения, полностью финансируется за счет средств бюджета Мариинско-Посадского района Чувашской Республики, предусмотренных на обеспечение деятельности </w:t>
      </w:r>
      <w:r>
        <w:rPr>
          <w:rFonts w:ascii="Times New Roman" w:hAnsi="Times New Roman"/>
          <w:sz w:val="26"/>
          <w:szCs w:val="26"/>
        </w:rPr>
        <w:t>финансового о</w:t>
      </w:r>
      <w:r w:rsidRPr="004C6992">
        <w:rPr>
          <w:rFonts w:ascii="Times New Roman" w:hAnsi="Times New Roman"/>
          <w:sz w:val="26"/>
          <w:szCs w:val="26"/>
        </w:rPr>
        <w:t>тдела.</w:t>
      </w:r>
    </w:p>
    <w:p w:rsidR="00B9098E" w:rsidRPr="004C6992" w:rsidRDefault="00B9098E" w:rsidP="00B9098E">
      <w:pPr>
        <w:tabs>
          <w:tab w:val="left" w:pos="7845"/>
        </w:tabs>
        <w:ind w:firstLine="709"/>
        <w:jc w:val="both"/>
        <w:rPr>
          <w:rFonts w:ascii="Times New Roman" w:hAnsi="Times New Roman"/>
          <w:sz w:val="26"/>
          <w:szCs w:val="26"/>
        </w:rPr>
      </w:pPr>
    </w:p>
    <w:p w:rsidR="00B9098E" w:rsidRPr="004B3A73" w:rsidRDefault="00B9098E" w:rsidP="00B9098E">
      <w:pPr>
        <w:tabs>
          <w:tab w:val="left" w:pos="7845"/>
        </w:tabs>
        <w:ind w:firstLine="709"/>
        <w:jc w:val="center"/>
        <w:rPr>
          <w:rFonts w:ascii="Times New Roman" w:hAnsi="Times New Roman"/>
          <w:b/>
          <w:sz w:val="26"/>
          <w:szCs w:val="26"/>
        </w:rPr>
      </w:pPr>
      <w:r w:rsidRPr="004B3A73">
        <w:rPr>
          <w:rFonts w:ascii="Times New Roman" w:hAnsi="Times New Roman"/>
          <w:b/>
          <w:sz w:val="26"/>
          <w:szCs w:val="26"/>
        </w:rPr>
        <w:t>5. Срок действия Соглашения.</w:t>
      </w:r>
    </w:p>
    <w:p w:rsidR="00B9098E" w:rsidRPr="004C6992" w:rsidRDefault="00B9098E" w:rsidP="00B9098E">
      <w:pPr>
        <w:tabs>
          <w:tab w:val="left" w:pos="7845"/>
        </w:tabs>
        <w:ind w:firstLine="709"/>
        <w:jc w:val="both"/>
        <w:rPr>
          <w:rFonts w:ascii="Times New Roman" w:hAnsi="Times New Roman"/>
          <w:sz w:val="26"/>
          <w:szCs w:val="26"/>
        </w:rPr>
      </w:pP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5.1.</w:t>
      </w:r>
      <w:r>
        <w:rPr>
          <w:rFonts w:ascii="Times New Roman" w:hAnsi="Times New Roman"/>
          <w:sz w:val="26"/>
          <w:szCs w:val="26"/>
        </w:rPr>
        <w:t xml:space="preserve"> </w:t>
      </w:r>
      <w:r w:rsidRPr="004C6992">
        <w:rPr>
          <w:rFonts w:ascii="Times New Roman" w:hAnsi="Times New Roman"/>
          <w:sz w:val="26"/>
          <w:szCs w:val="26"/>
        </w:rPr>
        <w:t>Настоящее Соглашение заключено на срок 3 года и действует с 1 июля 2017 года по 30 июня 20</w:t>
      </w:r>
      <w:r>
        <w:rPr>
          <w:rFonts w:ascii="Times New Roman" w:hAnsi="Times New Roman"/>
          <w:sz w:val="26"/>
          <w:szCs w:val="26"/>
        </w:rPr>
        <w:t>20</w:t>
      </w:r>
      <w:r w:rsidRPr="004C6992">
        <w:rPr>
          <w:rFonts w:ascii="Times New Roman" w:hAnsi="Times New Roman"/>
          <w:sz w:val="26"/>
          <w:szCs w:val="26"/>
        </w:rPr>
        <w:t xml:space="preserve"> года.</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5.2. При отсутствии письменного обращения какой – либо из сторон о прекращении действия Соглашения, направленного до</w:t>
      </w:r>
      <w:r>
        <w:rPr>
          <w:rFonts w:ascii="Times New Roman" w:hAnsi="Times New Roman"/>
          <w:sz w:val="26"/>
          <w:szCs w:val="26"/>
        </w:rPr>
        <w:t xml:space="preserve"> </w:t>
      </w:r>
      <w:r w:rsidRPr="004C6992">
        <w:rPr>
          <w:rFonts w:ascii="Times New Roman" w:hAnsi="Times New Roman"/>
          <w:sz w:val="26"/>
          <w:szCs w:val="26"/>
        </w:rPr>
        <w:t>истечени</w:t>
      </w:r>
      <w:r>
        <w:rPr>
          <w:rFonts w:ascii="Times New Roman" w:hAnsi="Times New Roman"/>
          <w:sz w:val="26"/>
          <w:szCs w:val="26"/>
        </w:rPr>
        <w:t>я</w:t>
      </w:r>
      <w:r w:rsidRPr="004C6992">
        <w:rPr>
          <w:rFonts w:ascii="Times New Roman" w:hAnsi="Times New Roman"/>
          <w:sz w:val="26"/>
          <w:szCs w:val="26"/>
        </w:rPr>
        <w:t xml:space="preserve"> срока действия Соглашения, Соглашение считается пролонгированным на срок 3 года.</w:t>
      </w:r>
    </w:p>
    <w:p w:rsidR="00B9098E" w:rsidRPr="004C6992" w:rsidRDefault="00B9098E" w:rsidP="00B9098E">
      <w:pPr>
        <w:tabs>
          <w:tab w:val="left" w:pos="7845"/>
        </w:tabs>
        <w:ind w:firstLine="709"/>
        <w:jc w:val="both"/>
        <w:rPr>
          <w:rFonts w:ascii="Times New Roman" w:hAnsi="Times New Roman"/>
          <w:sz w:val="26"/>
          <w:szCs w:val="26"/>
        </w:rPr>
      </w:pPr>
    </w:p>
    <w:p w:rsidR="00B9098E" w:rsidRPr="001A43D1" w:rsidRDefault="00B9098E" w:rsidP="00B9098E">
      <w:pPr>
        <w:tabs>
          <w:tab w:val="left" w:pos="7845"/>
        </w:tabs>
        <w:ind w:firstLine="709"/>
        <w:jc w:val="center"/>
        <w:rPr>
          <w:rFonts w:ascii="Times New Roman" w:hAnsi="Times New Roman"/>
          <w:b/>
          <w:sz w:val="26"/>
          <w:szCs w:val="26"/>
        </w:rPr>
      </w:pPr>
      <w:r w:rsidRPr="001A43D1">
        <w:rPr>
          <w:rFonts w:ascii="Times New Roman" w:hAnsi="Times New Roman"/>
          <w:b/>
          <w:sz w:val="26"/>
          <w:szCs w:val="26"/>
        </w:rPr>
        <w:t>6. Ответственность сторон.</w:t>
      </w:r>
    </w:p>
    <w:p w:rsidR="00B9098E" w:rsidRPr="004C6992" w:rsidRDefault="00B9098E" w:rsidP="00B9098E">
      <w:pPr>
        <w:tabs>
          <w:tab w:val="left" w:pos="7845"/>
        </w:tabs>
        <w:ind w:firstLine="709"/>
        <w:jc w:val="both"/>
        <w:rPr>
          <w:rFonts w:ascii="Times New Roman" w:hAnsi="Times New Roman"/>
          <w:sz w:val="26"/>
          <w:szCs w:val="26"/>
        </w:rPr>
      </w:pP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6.1.</w:t>
      </w:r>
      <w:r>
        <w:rPr>
          <w:rFonts w:ascii="Times New Roman" w:hAnsi="Times New Roman"/>
          <w:sz w:val="26"/>
          <w:szCs w:val="26"/>
        </w:rPr>
        <w:t xml:space="preserve"> </w:t>
      </w:r>
      <w:r w:rsidRPr="004C6992">
        <w:rPr>
          <w:rFonts w:ascii="Times New Roman" w:hAnsi="Times New Roman"/>
          <w:sz w:val="26"/>
          <w:szCs w:val="26"/>
        </w:rPr>
        <w:t>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6.2. Финансовый отдел не несет ответственности за несвоевременное выполнение условий настоящего Соглашения в случаях, если причиной этого явились обстоятельства непреодолимой силы или невыполнение (ненадлежащее выполнение) </w:t>
      </w:r>
      <w:r>
        <w:rPr>
          <w:rFonts w:ascii="Times New Roman" w:hAnsi="Times New Roman"/>
          <w:sz w:val="26"/>
          <w:szCs w:val="26"/>
        </w:rPr>
        <w:t>администрацией</w:t>
      </w:r>
      <w:r w:rsidRPr="004C6992">
        <w:rPr>
          <w:rFonts w:ascii="Times New Roman" w:hAnsi="Times New Roman"/>
          <w:sz w:val="26"/>
          <w:szCs w:val="26"/>
        </w:rPr>
        <w:t xml:space="preserve"> поселения (или уполномоченным им органом) принятых настоящим Соглашением обязанностей.</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6.3. </w:t>
      </w:r>
      <w:r>
        <w:rPr>
          <w:rFonts w:ascii="Times New Roman" w:hAnsi="Times New Roman"/>
          <w:sz w:val="26"/>
          <w:szCs w:val="26"/>
        </w:rPr>
        <w:t>Администрация</w:t>
      </w:r>
      <w:r w:rsidRPr="004C6992">
        <w:rPr>
          <w:rFonts w:ascii="Times New Roman" w:hAnsi="Times New Roman"/>
          <w:sz w:val="26"/>
          <w:szCs w:val="26"/>
        </w:rPr>
        <w:t xml:space="preserve"> поселения не несет ответственности за несвоевременное выполнение настоящего Соглашения в случаях, если причиной этого явились обстоятельства непреодолимой силы или невыполнение (ненадлежащее выполнение) </w:t>
      </w:r>
      <w:r>
        <w:rPr>
          <w:rFonts w:ascii="Times New Roman" w:hAnsi="Times New Roman"/>
          <w:sz w:val="26"/>
          <w:szCs w:val="26"/>
        </w:rPr>
        <w:t>ф</w:t>
      </w:r>
      <w:r w:rsidRPr="004C6992">
        <w:rPr>
          <w:rFonts w:ascii="Times New Roman" w:hAnsi="Times New Roman"/>
          <w:sz w:val="26"/>
          <w:szCs w:val="26"/>
        </w:rPr>
        <w:t>инансовым отделом принятых настоящим Соглашением обязанностей.</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6.4. Споры и разногласия, возникающие в ходе реализации настоящего соглашения, разрешаются с использованием согласительных процедур. В случае не достижения согласия по спорным вопросам указанные вопросы решаются в судебном порядке.</w:t>
      </w:r>
    </w:p>
    <w:p w:rsidR="00B9098E" w:rsidRPr="004C6992" w:rsidRDefault="00B9098E" w:rsidP="00B9098E">
      <w:pPr>
        <w:tabs>
          <w:tab w:val="left" w:pos="7845"/>
        </w:tabs>
        <w:ind w:firstLine="709"/>
        <w:jc w:val="both"/>
        <w:rPr>
          <w:rFonts w:ascii="Times New Roman" w:hAnsi="Times New Roman"/>
          <w:sz w:val="26"/>
          <w:szCs w:val="26"/>
        </w:rPr>
      </w:pPr>
    </w:p>
    <w:p w:rsidR="00B9098E" w:rsidRPr="001A43D1" w:rsidRDefault="00B9098E" w:rsidP="00B9098E">
      <w:pPr>
        <w:tabs>
          <w:tab w:val="left" w:pos="7845"/>
        </w:tabs>
        <w:ind w:firstLine="709"/>
        <w:jc w:val="center"/>
        <w:rPr>
          <w:rFonts w:ascii="Times New Roman" w:hAnsi="Times New Roman"/>
          <w:b/>
          <w:sz w:val="26"/>
          <w:szCs w:val="26"/>
        </w:rPr>
      </w:pPr>
      <w:r w:rsidRPr="001A43D1">
        <w:rPr>
          <w:rFonts w:ascii="Times New Roman" w:hAnsi="Times New Roman"/>
          <w:b/>
          <w:sz w:val="26"/>
          <w:szCs w:val="26"/>
        </w:rPr>
        <w:t>7. Заключительные положения.</w:t>
      </w:r>
    </w:p>
    <w:p w:rsidR="00B9098E" w:rsidRPr="004C6992" w:rsidRDefault="00B9098E" w:rsidP="00B9098E">
      <w:pPr>
        <w:tabs>
          <w:tab w:val="left" w:pos="7845"/>
        </w:tabs>
        <w:ind w:firstLine="709"/>
        <w:jc w:val="both"/>
        <w:rPr>
          <w:rFonts w:ascii="Times New Roman" w:hAnsi="Times New Roman"/>
          <w:sz w:val="26"/>
          <w:szCs w:val="26"/>
        </w:rPr>
      </w:pP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7.1.</w:t>
      </w:r>
      <w:r>
        <w:rPr>
          <w:rFonts w:ascii="Times New Roman" w:hAnsi="Times New Roman"/>
          <w:sz w:val="26"/>
          <w:szCs w:val="26"/>
        </w:rPr>
        <w:t xml:space="preserve"> </w:t>
      </w:r>
      <w:r w:rsidRPr="004C6992">
        <w:rPr>
          <w:rFonts w:ascii="Times New Roman" w:hAnsi="Times New Roman"/>
          <w:sz w:val="26"/>
          <w:szCs w:val="26"/>
        </w:rPr>
        <w:t>Настоящее Соглашение вступает в силу с 1 июля 2017 года.</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7.2.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 xml:space="preserve">7.3. Действие настоящего Соглашения может быть прекращено досрочно по соглашению Сторон либо в случае направления </w:t>
      </w:r>
      <w:r>
        <w:rPr>
          <w:rFonts w:ascii="Times New Roman" w:hAnsi="Times New Roman"/>
          <w:sz w:val="26"/>
          <w:szCs w:val="26"/>
        </w:rPr>
        <w:t>финансовым отделом</w:t>
      </w:r>
      <w:r w:rsidRPr="004C6992">
        <w:rPr>
          <w:rFonts w:ascii="Times New Roman" w:hAnsi="Times New Roman"/>
          <w:sz w:val="26"/>
          <w:szCs w:val="26"/>
        </w:rPr>
        <w:t xml:space="preserve"> или </w:t>
      </w:r>
      <w:r>
        <w:rPr>
          <w:rFonts w:ascii="Times New Roman" w:hAnsi="Times New Roman"/>
          <w:sz w:val="26"/>
          <w:szCs w:val="26"/>
        </w:rPr>
        <w:t>администрацией</w:t>
      </w:r>
      <w:r w:rsidRPr="004C6992">
        <w:rPr>
          <w:rFonts w:ascii="Times New Roman" w:hAnsi="Times New Roman"/>
          <w:sz w:val="26"/>
          <w:szCs w:val="26"/>
        </w:rPr>
        <w:t xml:space="preserve"> поселения друг</w:t>
      </w:r>
      <w:r>
        <w:rPr>
          <w:rFonts w:ascii="Times New Roman" w:hAnsi="Times New Roman"/>
          <w:sz w:val="26"/>
          <w:szCs w:val="26"/>
        </w:rPr>
        <w:t>ой</w:t>
      </w:r>
      <w:r w:rsidRPr="004C6992">
        <w:rPr>
          <w:rFonts w:ascii="Times New Roman" w:hAnsi="Times New Roman"/>
          <w:sz w:val="26"/>
          <w:szCs w:val="26"/>
        </w:rPr>
        <w:t xml:space="preserve"> Сторон</w:t>
      </w:r>
      <w:r>
        <w:rPr>
          <w:rFonts w:ascii="Times New Roman" w:hAnsi="Times New Roman"/>
          <w:sz w:val="26"/>
          <w:szCs w:val="26"/>
        </w:rPr>
        <w:t>е</w:t>
      </w:r>
      <w:r w:rsidRPr="004C6992">
        <w:rPr>
          <w:rFonts w:ascii="Times New Roman" w:hAnsi="Times New Roman"/>
          <w:sz w:val="26"/>
          <w:szCs w:val="26"/>
        </w:rPr>
        <w:t xml:space="preserve"> уведомления о расторжении Соглашения.</w:t>
      </w:r>
    </w:p>
    <w:p w:rsidR="00B9098E" w:rsidRPr="004C6992"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7.4.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B9098E" w:rsidRDefault="00B9098E" w:rsidP="00B9098E">
      <w:pPr>
        <w:tabs>
          <w:tab w:val="left" w:pos="7845"/>
        </w:tabs>
        <w:ind w:firstLine="709"/>
        <w:jc w:val="both"/>
        <w:rPr>
          <w:rFonts w:ascii="Times New Roman" w:hAnsi="Times New Roman"/>
          <w:sz w:val="26"/>
          <w:szCs w:val="26"/>
        </w:rPr>
      </w:pPr>
      <w:r w:rsidRPr="004C6992">
        <w:rPr>
          <w:rFonts w:ascii="Times New Roman" w:hAnsi="Times New Roman"/>
          <w:sz w:val="26"/>
          <w:szCs w:val="26"/>
        </w:rPr>
        <w:t>7.5 Настоящее Соглашение составлено в двух экземплярах, имеющих одинаковую юридическую силу, по одному экземпляру для каждой из Сторон.</w:t>
      </w:r>
    </w:p>
    <w:p w:rsidR="00B9098E" w:rsidRDefault="00B9098E" w:rsidP="00B9098E">
      <w:pPr>
        <w:tabs>
          <w:tab w:val="left" w:pos="7845"/>
        </w:tabs>
        <w:ind w:firstLine="709"/>
        <w:jc w:val="both"/>
        <w:rPr>
          <w:rFonts w:ascii="Times New Roman" w:hAnsi="Times New Roman"/>
          <w:sz w:val="26"/>
          <w:szCs w:val="26"/>
        </w:rPr>
      </w:pPr>
    </w:p>
    <w:p w:rsidR="00B9098E" w:rsidRPr="00937F3C" w:rsidRDefault="00B9098E" w:rsidP="00B9098E">
      <w:pPr>
        <w:tabs>
          <w:tab w:val="left" w:pos="7845"/>
        </w:tabs>
        <w:ind w:firstLine="709"/>
        <w:jc w:val="center"/>
        <w:rPr>
          <w:rFonts w:ascii="Times New Roman" w:hAnsi="Times New Roman"/>
          <w:b/>
          <w:sz w:val="26"/>
          <w:szCs w:val="26"/>
        </w:rPr>
      </w:pPr>
      <w:r w:rsidRPr="00937F3C">
        <w:rPr>
          <w:rFonts w:ascii="Times New Roman" w:hAnsi="Times New Roman"/>
          <w:b/>
          <w:sz w:val="26"/>
          <w:szCs w:val="26"/>
        </w:rPr>
        <w:t>8. Адреса и реквизиты Сторон.</w:t>
      </w:r>
    </w:p>
    <w:p w:rsidR="00B9098E" w:rsidRDefault="00B9098E" w:rsidP="00B9098E">
      <w:pPr>
        <w:tabs>
          <w:tab w:val="left" w:pos="7845"/>
        </w:tabs>
        <w:ind w:firstLine="709"/>
        <w:jc w:val="both"/>
        <w:rPr>
          <w:rFonts w:ascii="Times New Roman" w:hAnsi="Times New Roman"/>
          <w:sz w:val="26"/>
          <w:szCs w:val="26"/>
        </w:rPr>
      </w:pPr>
    </w:p>
    <w:p w:rsidR="00B9098E" w:rsidRDefault="00B9098E" w:rsidP="00B9098E">
      <w:pPr>
        <w:tabs>
          <w:tab w:val="left" w:pos="7845"/>
        </w:tabs>
        <w:ind w:firstLine="709"/>
        <w:jc w:val="both"/>
        <w:rPr>
          <w:rFonts w:ascii="Times New Roman" w:hAnsi="Times New Roman"/>
          <w:sz w:val="26"/>
          <w:szCs w:val="26"/>
        </w:rPr>
      </w:pPr>
      <w:r>
        <w:rPr>
          <w:rFonts w:ascii="Times New Roman" w:hAnsi="Times New Roman"/>
          <w:sz w:val="26"/>
          <w:szCs w:val="26"/>
        </w:rPr>
        <w:t>8.1. Администрация Аксаринского сельского поселения Мариинско-Посадского района Чувашской Республики:</w:t>
      </w:r>
    </w:p>
    <w:p w:rsidR="00B9098E" w:rsidRPr="004C6992" w:rsidRDefault="00B9098E" w:rsidP="00B9098E">
      <w:pPr>
        <w:tabs>
          <w:tab w:val="left" w:pos="7845"/>
        </w:tabs>
        <w:ind w:firstLine="709"/>
        <w:jc w:val="both"/>
        <w:rPr>
          <w:rFonts w:ascii="Times New Roman" w:hAnsi="Times New Roman"/>
          <w:sz w:val="26"/>
          <w:szCs w:val="26"/>
        </w:rPr>
      </w:pPr>
      <w:r>
        <w:rPr>
          <w:rFonts w:ascii="Times New Roman" w:hAnsi="Times New Roman"/>
          <w:sz w:val="26"/>
          <w:szCs w:val="26"/>
        </w:rPr>
        <w:t>8.2. Финансовый отдел Администрации Мариинско-Посадского района чувашской Республики: 429570. Чувашская Республика, г. Мариинский Посад, ул. Николаева, д.47, ИНН 2111007372, КПП 211101001</w:t>
      </w:r>
    </w:p>
    <w:p w:rsidR="00B9098E" w:rsidRDefault="00B9098E" w:rsidP="00B9098E">
      <w:pPr>
        <w:tabs>
          <w:tab w:val="left" w:pos="7845"/>
        </w:tabs>
        <w:ind w:firstLine="709"/>
        <w:jc w:val="both"/>
        <w:rPr>
          <w:rFonts w:ascii="Times New Roman" w:hAnsi="Times New Roman"/>
          <w:sz w:val="26"/>
          <w:szCs w:val="26"/>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2410"/>
        <w:gridCol w:w="6316"/>
      </w:tblGrid>
      <w:tr w:rsidR="00B9098E" w:rsidTr="00B9098E">
        <w:tc>
          <w:tcPr>
            <w:tcW w:w="5778" w:type="dxa"/>
          </w:tcPr>
          <w:p w:rsidR="00B9098E" w:rsidRDefault="00B9098E" w:rsidP="009D4E1C">
            <w:pPr>
              <w:tabs>
                <w:tab w:val="left" w:pos="7845"/>
              </w:tabs>
              <w:jc w:val="both"/>
              <w:rPr>
                <w:rFonts w:ascii="Times New Roman" w:hAnsi="Times New Roman"/>
                <w:sz w:val="26"/>
                <w:szCs w:val="26"/>
              </w:rPr>
            </w:pPr>
          </w:p>
        </w:tc>
        <w:tc>
          <w:tcPr>
            <w:tcW w:w="2410" w:type="dxa"/>
          </w:tcPr>
          <w:p w:rsidR="00B9098E" w:rsidRDefault="00B9098E" w:rsidP="009D4E1C">
            <w:pPr>
              <w:tabs>
                <w:tab w:val="left" w:pos="7845"/>
              </w:tabs>
              <w:jc w:val="both"/>
              <w:rPr>
                <w:rFonts w:ascii="Times New Roman" w:hAnsi="Times New Roman"/>
                <w:sz w:val="26"/>
                <w:szCs w:val="26"/>
              </w:rPr>
            </w:pPr>
          </w:p>
        </w:tc>
        <w:tc>
          <w:tcPr>
            <w:tcW w:w="6316" w:type="dxa"/>
          </w:tcPr>
          <w:p w:rsidR="00B9098E" w:rsidRDefault="00B9098E" w:rsidP="009D4E1C">
            <w:pPr>
              <w:tabs>
                <w:tab w:val="left" w:pos="7845"/>
              </w:tabs>
              <w:jc w:val="both"/>
              <w:rPr>
                <w:rFonts w:ascii="Times New Roman" w:hAnsi="Times New Roman"/>
                <w:sz w:val="26"/>
                <w:szCs w:val="26"/>
              </w:rPr>
            </w:pPr>
          </w:p>
        </w:tc>
      </w:tr>
      <w:tr w:rsidR="00B9098E" w:rsidTr="00B9098E">
        <w:tc>
          <w:tcPr>
            <w:tcW w:w="5778" w:type="dxa"/>
          </w:tcPr>
          <w:p w:rsidR="00B9098E" w:rsidRDefault="00B9098E" w:rsidP="009D4E1C">
            <w:pPr>
              <w:tabs>
                <w:tab w:val="left" w:pos="7845"/>
              </w:tabs>
              <w:jc w:val="both"/>
              <w:rPr>
                <w:rFonts w:ascii="Times New Roman" w:hAnsi="Times New Roman"/>
                <w:sz w:val="26"/>
                <w:szCs w:val="26"/>
              </w:rPr>
            </w:pPr>
            <w:r w:rsidRPr="004C6992">
              <w:rPr>
                <w:rFonts w:ascii="Times New Roman" w:hAnsi="Times New Roman"/>
                <w:sz w:val="26"/>
                <w:szCs w:val="26"/>
              </w:rPr>
              <w:t>Глава</w:t>
            </w:r>
            <w:r>
              <w:rPr>
                <w:rFonts w:ascii="Times New Roman" w:hAnsi="Times New Roman"/>
                <w:sz w:val="26"/>
                <w:szCs w:val="26"/>
              </w:rPr>
              <w:t xml:space="preserve"> Аксаринского сельского</w:t>
            </w:r>
            <w:r w:rsidRPr="004C6992">
              <w:rPr>
                <w:rFonts w:ascii="Times New Roman" w:hAnsi="Times New Roman"/>
                <w:sz w:val="26"/>
                <w:szCs w:val="26"/>
              </w:rPr>
              <w:t xml:space="preserve"> поселения Мариинско-Посадского района Чувашской Республики</w:t>
            </w:r>
          </w:p>
          <w:p w:rsidR="00B9098E" w:rsidRDefault="00B9098E" w:rsidP="009D4E1C">
            <w:pPr>
              <w:tabs>
                <w:tab w:val="left" w:pos="7845"/>
              </w:tabs>
              <w:jc w:val="both"/>
              <w:rPr>
                <w:rFonts w:ascii="Times New Roman" w:hAnsi="Times New Roman"/>
                <w:sz w:val="26"/>
                <w:szCs w:val="26"/>
              </w:rPr>
            </w:pPr>
          </w:p>
          <w:p w:rsidR="00B9098E" w:rsidRDefault="00B9098E" w:rsidP="009D4E1C">
            <w:pPr>
              <w:tabs>
                <w:tab w:val="left" w:pos="7845"/>
              </w:tabs>
              <w:jc w:val="both"/>
              <w:rPr>
                <w:rFonts w:ascii="Times New Roman" w:hAnsi="Times New Roman"/>
                <w:sz w:val="26"/>
                <w:szCs w:val="26"/>
              </w:rPr>
            </w:pPr>
            <w:r w:rsidRPr="004C6992">
              <w:rPr>
                <w:rFonts w:ascii="Times New Roman" w:hAnsi="Times New Roman"/>
                <w:sz w:val="26"/>
                <w:szCs w:val="26"/>
              </w:rPr>
              <w:t>____________</w:t>
            </w:r>
            <w:r>
              <w:rPr>
                <w:rFonts w:ascii="Times New Roman" w:hAnsi="Times New Roman"/>
                <w:sz w:val="26"/>
                <w:szCs w:val="26"/>
              </w:rPr>
              <w:t xml:space="preserve">  Е.П.Беденева</w:t>
            </w:r>
          </w:p>
          <w:p w:rsidR="00B9098E" w:rsidRDefault="00B9098E" w:rsidP="009D4E1C">
            <w:pPr>
              <w:tabs>
                <w:tab w:val="left" w:pos="7845"/>
              </w:tabs>
              <w:jc w:val="both"/>
              <w:rPr>
                <w:rFonts w:ascii="Times New Roman" w:hAnsi="Times New Roman"/>
                <w:sz w:val="24"/>
                <w:szCs w:val="24"/>
              </w:rPr>
            </w:pPr>
            <w:r w:rsidRPr="004C6992">
              <w:rPr>
                <w:rFonts w:ascii="Times New Roman" w:hAnsi="Times New Roman"/>
                <w:sz w:val="26"/>
                <w:szCs w:val="26"/>
              </w:rPr>
              <w:t>«_</w:t>
            </w:r>
            <w:r>
              <w:rPr>
                <w:rFonts w:ascii="Times New Roman" w:hAnsi="Times New Roman"/>
                <w:sz w:val="24"/>
                <w:szCs w:val="24"/>
              </w:rPr>
              <w:t>__»___________2017г.</w:t>
            </w:r>
          </w:p>
          <w:p w:rsidR="00B9098E" w:rsidRDefault="00B9098E" w:rsidP="009D4E1C">
            <w:pPr>
              <w:tabs>
                <w:tab w:val="left" w:pos="7845"/>
              </w:tabs>
              <w:jc w:val="both"/>
              <w:rPr>
                <w:rFonts w:ascii="Times New Roman" w:hAnsi="Times New Roman"/>
                <w:sz w:val="26"/>
                <w:szCs w:val="26"/>
              </w:rPr>
            </w:pPr>
          </w:p>
        </w:tc>
        <w:tc>
          <w:tcPr>
            <w:tcW w:w="2410" w:type="dxa"/>
          </w:tcPr>
          <w:p w:rsidR="00B9098E" w:rsidRDefault="00B9098E" w:rsidP="009D4E1C">
            <w:pPr>
              <w:tabs>
                <w:tab w:val="left" w:pos="7845"/>
              </w:tabs>
              <w:jc w:val="both"/>
              <w:rPr>
                <w:rFonts w:ascii="Times New Roman" w:hAnsi="Times New Roman"/>
                <w:sz w:val="26"/>
                <w:szCs w:val="26"/>
              </w:rPr>
            </w:pPr>
          </w:p>
        </w:tc>
        <w:tc>
          <w:tcPr>
            <w:tcW w:w="6316" w:type="dxa"/>
          </w:tcPr>
          <w:p w:rsidR="00B9098E" w:rsidRDefault="00B9098E" w:rsidP="009D4E1C">
            <w:pPr>
              <w:tabs>
                <w:tab w:val="left" w:pos="7845"/>
              </w:tabs>
              <w:jc w:val="both"/>
              <w:rPr>
                <w:rFonts w:ascii="Times New Roman" w:hAnsi="Times New Roman"/>
                <w:sz w:val="26"/>
                <w:szCs w:val="26"/>
              </w:rPr>
            </w:pPr>
            <w:r w:rsidRPr="004C6992">
              <w:rPr>
                <w:rFonts w:ascii="Times New Roman" w:hAnsi="Times New Roman"/>
                <w:sz w:val="26"/>
                <w:szCs w:val="26"/>
              </w:rPr>
              <w:t>Начальник финансового отдела</w:t>
            </w:r>
            <w:r>
              <w:rPr>
                <w:rFonts w:ascii="Times New Roman" w:hAnsi="Times New Roman"/>
                <w:sz w:val="26"/>
                <w:szCs w:val="26"/>
              </w:rPr>
              <w:t xml:space="preserve"> администрации </w:t>
            </w:r>
            <w:r w:rsidRPr="004C6992">
              <w:rPr>
                <w:rFonts w:ascii="Times New Roman" w:hAnsi="Times New Roman"/>
                <w:sz w:val="26"/>
                <w:szCs w:val="26"/>
              </w:rPr>
              <w:t>Мариинско-Посадского района Чувашской Республики</w:t>
            </w:r>
          </w:p>
          <w:p w:rsidR="00B9098E" w:rsidRDefault="00B9098E" w:rsidP="009D4E1C">
            <w:pPr>
              <w:tabs>
                <w:tab w:val="left" w:pos="7845"/>
              </w:tabs>
              <w:jc w:val="both"/>
              <w:rPr>
                <w:rFonts w:ascii="Times New Roman" w:hAnsi="Times New Roman"/>
                <w:sz w:val="26"/>
                <w:szCs w:val="26"/>
              </w:rPr>
            </w:pPr>
            <w:r w:rsidRPr="004C6992">
              <w:rPr>
                <w:rFonts w:ascii="Times New Roman" w:hAnsi="Times New Roman"/>
                <w:sz w:val="26"/>
                <w:szCs w:val="26"/>
              </w:rPr>
              <w:t>___________________С.А.Иванова</w:t>
            </w:r>
          </w:p>
          <w:p w:rsidR="00B9098E" w:rsidRDefault="00B9098E" w:rsidP="009D4E1C">
            <w:pPr>
              <w:tabs>
                <w:tab w:val="left" w:pos="7845"/>
              </w:tabs>
              <w:jc w:val="both"/>
              <w:rPr>
                <w:rFonts w:ascii="Times New Roman" w:hAnsi="Times New Roman"/>
                <w:sz w:val="26"/>
                <w:szCs w:val="26"/>
              </w:rPr>
            </w:pPr>
            <w:r>
              <w:rPr>
                <w:rFonts w:ascii="Times New Roman" w:hAnsi="Times New Roman"/>
                <w:sz w:val="24"/>
                <w:szCs w:val="24"/>
              </w:rPr>
              <w:t>«___»__________________2017г.</w:t>
            </w:r>
          </w:p>
        </w:tc>
      </w:tr>
    </w:tbl>
    <w:p w:rsidR="00B9098E" w:rsidRDefault="00B9098E">
      <w:pPr>
        <w:spacing w:after="200" w:line="276" w:lineRule="auto"/>
        <w:rPr>
          <w:rFonts w:ascii="Times New Roman" w:hAnsi="Times New Roman"/>
          <w:sz w:val="26"/>
          <w:szCs w:val="26"/>
        </w:rPr>
      </w:pPr>
      <w:r>
        <w:rPr>
          <w:rFonts w:ascii="Times New Roman" w:hAnsi="Times New Roman"/>
          <w:sz w:val="26"/>
          <w:szCs w:val="26"/>
        </w:rPr>
        <w:br w:type="page"/>
      </w:r>
    </w:p>
    <w:tbl>
      <w:tblPr>
        <w:tblW w:w="5000" w:type="pct"/>
        <w:tblLook w:val="00A0"/>
      </w:tblPr>
      <w:tblGrid>
        <w:gridCol w:w="6359"/>
        <w:gridCol w:w="1778"/>
        <w:gridCol w:w="6367"/>
      </w:tblGrid>
      <w:tr w:rsidR="00B9098E" w:rsidTr="00B9098E">
        <w:trPr>
          <w:cantSplit/>
          <w:trHeight w:val="420"/>
        </w:trPr>
        <w:tc>
          <w:tcPr>
            <w:tcW w:w="2192" w:type="pct"/>
          </w:tcPr>
          <w:p w:rsidR="00B9098E" w:rsidRDefault="00B9098E" w:rsidP="00B9098E">
            <w:pPr>
              <w:pStyle w:val="ab"/>
              <w:tabs>
                <w:tab w:val="left" w:pos="4285"/>
              </w:tabs>
              <w:spacing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lastRenderedPageBreak/>
              <w:t>ЧĂВАШ РЕСПУБЛИКИ</w:t>
            </w:r>
          </w:p>
          <w:p w:rsidR="00B9098E" w:rsidRDefault="00B9098E" w:rsidP="00B9098E">
            <w:pPr>
              <w:pStyle w:val="ab"/>
              <w:tabs>
                <w:tab w:val="left" w:pos="4285"/>
              </w:tabs>
              <w:spacing w:line="192" w:lineRule="auto"/>
              <w:jc w:val="center"/>
              <w:rPr>
                <w:rFonts w:ascii="Times New Roman" w:hAnsi="Times New Roman" w:cs="Times New Roman"/>
                <w:sz w:val="24"/>
                <w:szCs w:val="24"/>
              </w:rPr>
            </w:pPr>
            <w:r>
              <w:rPr>
                <w:rFonts w:ascii="Times New Roman" w:hAnsi="Times New Roman" w:cs="Times New Roman"/>
                <w:caps/>
                <w:sz w:val="24"/>
                <w:szCs w:val="24"/>
              </w:rPr>
              <w:t>Сентерварри</w:t>
            </w:r>
            <w:r>
              <w:rPr>
                <w:rFonts w:ascii="Times New Roman" w:hAnsi="Times New Roman" w:cs="Times New Roman"/>
                <w:bCs/>
                <w:noProof/>
                <w:color w:val="000000"/>
                <w:sz w:val="24"/>
                <w:szCs w:val="24"/>
              </w:rPr>
              <w:t xml:space="preserve"> РАЙОНĚ</w:t>
            </w:r>
          </w:p>
        </w:tc>
        <w:tc>
          <w:tcPr>
            <w:tcW w:w="613" w:type="pct"/>
            <w:vMerge w:val="restart"/>
          </w:tcPr>
          <w:p w:rsidR="00B9098E" w:rsidRDefault="00B9098E" w:rsidP="00B9098E">
            <w:pPr>
              <w:jc w:val="center"/>
              <w:rPr>
                <w:b/>
                <w:i/>
              </w:rPr>
            </w:pPr>
            <w:r>
              <w:rPr>
                <w:noProof/>
              </w:rPr>
              <w:drawing>
                <wp:anchor distT="0" distB="0" distL="114300" distR="114300" simplePos="0" relativeHeight="251663360" behindDoc="0" locked="0" layoutInCell="1" allowOverlap="1">
                  <wp:simplePos x="0" y="0"/>
                  <wp:positionH relativeFrom="column">
                    <wp:posOffset>130175</wp:posOffset>
                  </wp:positionH>
                  <wp:positionV relativeFrom="paragraph">
                    <wp:posOffset>394335</wp:posOffset>
                  </wp:positionV>
                  <wp:extent cx="720090" cy="714375"/>
                  <wp:effectExtent l="19050" t="0" r="3810" b="0"/>
                  <wp:wrapNone/>
                  <wp:docPr id="2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1437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-34925</wp:posOffset>
                  </wp:positionH>
                  <wp:positionV relativeFrom="paragraph">
                    <wp:posOffset>-2327275</wp:posOffset>
                  </wp:positionV>
                  <wp:extent cx="720090" cy="720090"/>
                  <wp:effectExtent l="19050" t="0" r="3810" b="0"/>
                  <wp:wrapNone/>
                  <wp:docPr id="1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2195" w:type="pct"/>
          </w:tcPr>
          <w:p w:rsidR="00B9098E" w:rsidRDefault="00B9098E" w:rsidP="00B9098E">
            <w:pPr>
              <w:pStyle w:val="ab"/>
              <w:spacing w:line="192" w:lineRule="auto"/>
              <w:jc w:val="center"/>
              <w:rPr>
                <w:rFonts w:ascii="Times New Roman" w:hAnsi="Times New Roman" w:cs="Times New Roman"/>
                <w:bCs/>
                <w:sz w:val="24"/>
                <w:szCs w:val="24"/>
              </w:rPr>
            </w:pPr>
            <w:r>
              <w:rPr>
                <w:rFonts w:ascii="Times New Roman" w:hAnsi="Times New Roman" w:cs="Times New Roman"/>
                <w:bCs/>
                <w:noProof/>
                <w:sz w:val="24"/>
                <w:szCs w:val="24"/>
              </w:rPr>
              <w:t>ЧУВАШСКАЯ РЕСПУБЛИКА</w:t>
            </w:r>
            <w:r>
              <w:rPr>
                <w:rStyle w:val="ac"/>
                <w:rFonts w:ascii="Times New Roman" w:hAnsi="Times New Roman" w:cs="Times New Roman"/>
                <w:noProof/>
                <w:color w:val="000000"/>
                <w:sz w:val="24"/>
                <w:szCs w:val="24"/>
              </w:rPr>
              <w:t xml:space="preserve"> </w:t>
            </w:r>
            <w:r>
              <w:rPr>
                <w:rFonts w:ascii="Times New Roman" w:hAnsi="Times New Roman" w:cs="Times New Roman"/>
                <w:bCs/>
                <w:noProof/>
                <w:color w:val="000000"/>
                <w:sz w:val="24"/>
                <w:szCs w:val="24"/>
              </w:rPr>
              <w:t>МАРИИНСКО-ПОСАДСКИЙ РАЙОН</w:t>
            </w:r>
          </w:p>
        </w:tc>
      </w:tr>
      <w:tr w:rsidR="00B9098E" w:rsidTr="00B9098E">
        <w:trPr>
          <w:cantSplit/>
          <w:trHeight w:val="2355"/>
        </w:trPr>
        <w:tc>
          <w:tcPr>
            <w:tcW w:w="2192" w:type="pct"/>
          </w:tcPr>
          <w:p w:rsidR="00B9098E" w:rsidRDefault="00B9098E" w:rsidP="00B9098E">
            <w:pPr>
              <w:pStyle w:val="ab"/>
              <w:tabs>
                <w:tab w:val="left" w:pos="4285"/>
              </w:tabs>
              <w:spacing w:before="80"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АКСАРИН ПОСЕЛЕНИЙĚН</w:t>
            </w:r>
          </w:p>
          <w:p w:rsidR="00B9098E" w:rsidRDefault="00B9098E" w:rsidP="00B9098E">
            <w:pPr>
              <w:pStyle w:val="ab"/>
              <w:tabs>
                <w:tab w:val="left" w:pos="4285"/>
              </w:tabs>
              <w:spacing w:line="192" w:lineRule="auto"/>
              <w:jc w:val="center"/>
              <w:rPr>
                <w:rStyle w:val="ac"/>
                <w:b w:val="0"/>
                <w:color w:val="000000"/>
              </w:rPr>
            </w:pPr>
            <w:r>
              <w:rPr>
                <w:rFonts w:ascii="Times New Roman" w:hAnsi="Times New Roman" w:cs="Times New Roman"/>
                <w:bCs/>
                <w:noProof/>
                <w:color w:val="000000"/>
                <w:sz w:val="24"/>
                <w:szCs w:val="24"/>
              </w:rPr>
              <w:t>ПУÇЛĂХĚ</w:t>
            </w:r>
          </w:p>
          <w:p w:rsidR="00B9098E" w:rsidRDefault="00B9098E" w:rsidP="00B9098E">
            <w:pPr>
              <w:spacing w:line="192" w:lineRule="auto"/>
              <w:jc w:val="center"/>
            </w:pPr>
          </w:p>
          <w:p w:rsidR="00B9098E" w:rsidRDefault="00B9098E" w:rsidP="00B9098E">
            <w:pPr>
              <w:spacing w:line="192" w:lineRule="auto"/>
              <w:jc w:val="center"/>
              <w:rPr>
                <w:b/>
              </w:rPr>
            </w:pPr>
          </w:p>
          <w:p w:rsidR="00B9098E" w:rsidRDefault="00B9098E" w:rsidP="00B9098E">
            <w:pPr>
              <w:pStyle w:val="ab"/>
              <w:tabs>
                <w:tab w:val="left" w:pos="4285"/>
              </w:tabs>
              <w:spacing w:line="192" w:lineRule="auto"/>
              <w:jc w:val="center"/>
              <w:rPr>
                <w:rStyle w:val="ac"/>
                <w:rFonts w:ascii="Times New Roman" w:hAnsi="Times New Roman" w:cs="Times New Roman"/>
                <w:bCs w:val="0"/>
                <w:noProof/>
                <w:color w:val="000000"/>
              </w:rPr>
            </w:pPr>
            <w:r>
              <w:rPr>
                <w:rStyle w:val="ac"/>
                <w:rFonts w:ascii="Times New Roman" w:hAnsi="Times New Roman" w:cs="Times New Roman"/>
                <w:noProof/>
                <w:color w:val="000000"/>
                <w:sz w:val="24"/>
                <w:szCs w:val="24"/>
              </w:rPr>
              <w:t>ЙЫШĂНУ</w:t>
            </w:r>
          </w:p>
          <w:p w:rsidR="00B9098E" w:rsidRDefault="00B9098E" w:rsidP="00B9098E">
            <w:pPr>
              <w:jc w:val="center"/>
            </w:pPr>
          </w:p>
          <w:p w:rsidR="00B9098E" w:rsidRDefault="00B9098E" w:rsidP="00B9098E">
            <w:pPr>
              <w:pStyle w:val="ab"/>
              <w:ind w:right="-35"/>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2017.07.17 № 35/1</w:t>
            </w:r>
          </w:p>
          <w:p w:rsidR="00B9098E" w:rsidRPr="004755B6" w:rsidRDefault="00B9098E" w:rsidP="00B9098E">
            <w:pPr>
              <w:jc w:val="center"/>
              <w:rPr>
                <w:b/>
                <w:noProof/>
                <w:color w:val="000000"/>
              </w:rPr>
            </w:pPr>
            <w:r>
              <w:rPr>
                <w:b/>
                <w:noProof/>
                <w:color w:val="000000"/>
              </w:rPr>
              <w:t>Аксарин ялě</w:t>
            </w:r>
          </w:p>
        </w:tc>
        <w:tc>
          <w:tcPr>
            <w:tcW w:w="613" w:type="pct"/>
            <w:vMerge/>
            <w:vAlign w:val="center"/>
          </w:tcPr>
          <w:p w:rsidR="00B9098E" w:rsidRDefault="00B9098E" w:rsidP="00B9098E">
            <w:pPr>
              <w:rPr>
                <w:b/>
                <w:i/>
              </w:rPr>
            </w:pPr>
          </w:p>
        </w:tc>
        <w:tc>
          <w:tcPr>
            <w:tcW w:w="2195" w:type="pct"/>
          </w:tcPr>
          <w:p w:rsidR="00B9098E" w:rsidRDefault="00B9098E" w:rsidP="00B9098E">
            <w:pPr>
              <w:pStyle w:val="ab"/>
              <w:spacing w:before="80"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АДМИНИСТРАЦИЯ</w:t>
            </w:r>
          </w:p>
          <w:p w:rsidR="00B9098E" w:rsidRDefault="00B9098E" w:rsidP="00B9098E">
            <w:pPr>
              <w:pStyle w:val="ab"/>
              <w:spacing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АКСАРИНСКОГО СЕЛЬСКОГО</w:t>
            </w:r>
          </w:p>
          <w:p w:rsidR="00B9098E" w:rsidRDefault="00B9098E" w:rsidP="00B9098E">
            <w:pPr>
              <w:pStyle w:val="ab"/>
              <w:spacing w:line="192" w:lineRule="auto"/>
              <w:jc w:val="center"/>
              <w:rPr>
                <w:rFonts w:ascii="Times New Roman" w:hAnsi="Times New Roman" w:cs="Times New Roman"/>
                <w:noProof/>
                <w:color w:val="000000"/>
                <w:sz w:val="24"/>
                <w:szCs w:val="24"/>
              </w:rPr>
            </w:pPr>
            <w:r>
              <w:rPr>
                <w:rFonts w:ascii="Times New Roman" w:hAnsi="Times New Roman" w:cs="Times New Roman"/>
                <w:bCs/>
                <w:noProof/>
                <w:color w:val="000000"/>
                <w:sz w:val="24"/>
                <w:szCs w:val="24"/>
              </w:rPr>
              <w:t>ПОСЕЛЕНИЯ</w:t>
            </w:r>
          </w:p>
          <w:p w:rsidR="00B9098E" w:rsidRDefault="00B9098E" w:rsidP="00B9098E">
            <w:pPr>
              <w:pStyle w:val="ab"/>
              <w:spacing w:line="192" w:lineRule="auto"/>
              <w:jc w:val="center"/>
              <w:rPr>
                <w:rStyle w:val="ac"/>
                <w:b w:val="0"/>
                <w:bCs w:val="0"/>
                <w:color w:val="000000"/>
              </w:rPr>
            </w:pPr>
          </w:p>
          <w:p w:rsidR="00B9098E" w:rsidRDefault="00B9098E" w:rsidP="00B9098E">
            <w:pPr>
              <w:pStyle w:val="ab"/>
              <w:spacing w:line="192" w:lineRule="auto"/>
              <w:jc w:val="center"/>
              <w:rPr>
                <w:rStyle w:val="ac"/>
                <w:rFonts w:ascii="Times New Roman" w:hAnsi="Times New Roman" w:cs="Times New Roman"/>
                <w:b w:val="0"/>
                <w:noProof/>
                <w:color w:val="000000"/>
                <w:sz w:val="24"/>
                <w:szCs w:val="24"/>
              </w:rPr>
            </w:pPr>
            <w:r>
              <w:rPr>
                <w:rStyle w:val="ac"/>
                <w:rFonts w:ascii="Times New Roman" w:hAnsi="Times New Roman" w:cs="Times New Roman"/>
                <w:noProof/>
                <w:color w:val="000000"/>
                <w:sz w:val="24"/>
                <w:szCs w:val="24"/>
              </w:rPr>
              <w:t>РЕШЕНИЕ</w:t>
            </w:r>
          </w:p>
          <w:p w:rsidR="00B9098E" w:rsidRDefault="00B9098E" w:rsidP="00B9098E">
            <w:pPr>
              <w:jc w:val="center"/>
            </w:pPr>
          </w:p>
          <w:p w:rsidR="00B9098E" w:rsidRDefault="00B9098E" w:rsidP="00B9098E">
            <w:pPr>
              <w:pStyle w:val="ab"/>
              <w:jc w:val="center"/>
              <w:rPr>
                <w:rFonts w:ascii="Times New Roman" w:hAnsi="Times New Roman" w:cs="Times New Roman"/>
                <w:b/>
                <w:sz w:val="24"/>
                <w:szCs w:val="24"/>
              </w:rPr>
            </w:pPr>
            <w:r>
              <w:rPr>
                <w:rFonts w:ascii="Times New Roman" w:hAnsi="Times New Roman" w:cs="Times New Roman"/>
                <w:b/>
                <w:noProof/>
                <w:sz w:val="24"/>
                <w:szCs w:val="24"/>
              </w:rPr>
              <w:t>17.07.2017 г. № 35/1</w:t>
            </w:r>
          </w:p>
          <w:p w:rsidR="00B9098E" w:rsidRDefault="00B9098E" w:rsidP="00B9098E">
            <w:pPr>
              <w:jc w:val="center"/>
              <w:rPr>
                <w:b/>
                <w:i/>
                <w:noProof/>
              </w:rPr>
            </w:pPr>
            <w:r>
              <w:rPr>
                <w:b/>
                <w:noProof/>
                <w:color w:val="000000"/>
              </w:rPr>
              <w:t>деревня Аксарино</w:t>
            </w:r>
          </w:p>
        </w:tc>
      </w:tr>
    </w:tbl>
    <w:p w:rsidR="00B9098E" w:rsidRDefault="00B9098E" w:rsidP="00B9098E">
      <w:pPr>
        <w:jc w:val="both"/>
        <w:rPr>
          <w:b/>
        </w:rPr>
      </w:pPr>
    </w:p>
    <w:p w:rsidR="00B9098E" w:rsidRPr="0031446C" w:rsidRDefault="00B9098E" w:rsidP="00B9098E">
      <w:pPr>
        <w:pStyle w:val="af"/>
        <w:tabs>
          <w:tab w:val="left" w:pos="6663"/>
          <w:tab w:val="left" w:pos="7371"/>
        </w:tabs>
        <w:ind w:right="7342"/>
        <w:jc w:val="both"/>
        <w:rPr>
          <w:rFonts w:ascii="Times New Roman" w:hAnsi="Times New Roman"/>
          <w:b/>
        </w:rPr>
      </w:pPr>
      <w:r w:rsidRPr="0031446C">
        <w:rPr>
          <w:rFonts w:ascii="Times New Roman" w:hAnsi="Times New Roman"/>
          <w:b/>
        </w:rPr>
        <w:t>О</w:t>
      </w:r>
      <w:r>
        <w:rPr>
          <w:rFonts w:ascii="Times New Roman" w:hAnsi="Times New Roman"/>
          <w:b/>
        </w:rPr>
        <w:t xml:space="preserve"> </w:t>
      </w:r>
      <w:r w:rsidRPr="0031446C">
        <w:rPr>
          <w:rFonts w:ascii="Times New Roman" w:hAnsi="Times New Roman"/>
          <w:b/>
        </w:rPr>
        <w:t>внесении</w:t>
      </w:r>
      <w:r>
        <w:rPr>
          <w:rFonts w:ascii="Times New Roman" w:hAnsi="Times New Roman"/>
          <w:b/>
        </w:rPr>
        <w:t xml:space="preserve"> </w:t>
      </w:r>
      <w:r w:rsidRPr="0031446C">
        <w:rPr>
          <w:rFonts w:ascii="Times New Roman" w:hAnsi="Times New Roman"/>
          <w:b/>
        </w:rPr>
        <w:t>изменений</w:t>
      </w:r>
      <w:r>
        <w:rPr>
          <w:rFonts w:ascii="Times New Roman" w:hAnsi="Times New Roman"/>
          <w:b/>
        </w:rPr>
        <w:t xml:space="preserve"> </w:t>
      </w:r>
      <w:r w:rsidRPr="0031446C">
        <w:rPr>
          <w:rFonts w:ascii="Times New Roman" w:hAnsi="Times New Roman"/>
          <w:b/>
        </w:rPr>
        <w:t>в</w:t>
      </w:r>
      <w:r>
        <w:rPr>
          <w:rFonts w:ascii="Times New Roman" w:hAnsi="Times New Roman"/>
          <w:b/>
        </w:rPr>
        <w:t xml:space="preserve"> </w:t>
      </w:r>
      <w:r w:rsidRPr="0031446C">
        <w:rPr>
          <w:rFonts w:ascii="Times New Roman" w:hAnsi="Times New Roman"/>
          <w:b/>
        </w:rPr>
        <w:t>решение Собрания</w:t>
      </w:r>
      <w:r>
        <w:rPr>
          <w:rFonts w:ascii="Times New Roman" w:hAnsi="Times New Roman"/>
          <w:b/>
        </w:rPr>
        <w:t xml:space="preserve"> </w:t>
      </w:r>
      <w:r w:rsidRPr="0031446C">
        <w:rPr>
          <w:rFonts w:ascii="Times New Roman" w:hAnsi="Times New Roman"/>
          <w:b/>
        </w:rPr>
        <w:t>депутатов</w:t>
      </w:r>
      <w:r>
        <w:rPr>
          <w:rFonts w:ascii="Times New Roman" w:hAnsi="Times New Roman"/>
          <w:b/>
        </w:rPr>
        <w:t xml:space="preserve"> </w:t>
      </w:r>
      <w:r w:rsidRPr="0031446C">
        <w:rPr>
          <w:rFonts w:ascii="Times New Roman" w:hAnsi="Times New Roman"/>
          <w:b/>
        </w:rPr>
        <w:t>Аксаринского</w:t>
      </w:r>
      <w:r>
        <w:rPr>
          <w:rFonts w:ascii="Times New Roman" w:hAnsi="Times New Roman"/>
          <w:b/>
        </w:rPr>
        <w:t xml:space="preserve"> </w:t>
      </w:r>
      <w:r w:rsidRPr="0031446C">
        <w:rPr>
          <w:rFonts w:ascii="Times New Roman" w:hAnsi="Times New Roman"/>
          <w:b/>
        </w:rPr>
        <w:t>сельского поселения Мариинско-Посадского района «О бюджете Аксаринского сельского поселения Мариинско-Посадского района Чувашской</w:t>
      </w:r>
      <w:r>
        <w:rPr>
          <w:rFonts w:ascii="Times New Roman" w:hAnsi="Times New Roman"/>
          <w:b/>
        </w:rPr>
        <w:t xml:space="preserve"> </w:t>
      </w:r>
      <w:r w:rsidRPr="0031446C">
        <w:rPr>
          <w:rFonts w:ascii="Times New Roman" w:hAnsi="Times New Roman"/>
          <w:b/>
        </w:rPr>
        <w:t>Республики</w:t>
      </w:r>
      <w:r>
        <w:rPr>
          <w:rFonts w:ascii="Times New Roman" w:hAnsi="Times New Roman"/>
          <w:b/>
        </w:rPr>
        <w:t xml:space="preserve"> </w:t>
      </w:r>
      <w:r w:rsidRPr="0031446C">
        <w:rPr>
          <w:rFonts w:ascii="Times New Roman" w:hAnsi="Times New Roman"/>
          <w:b/>
        </w:rPr>
        <w:t>на</w:t>
      </w:r>
      <w:r>
        <w:rPr>
          <w:rFonts w:ascii="Times New Roman" w:hAnsi="Times New Roman"/>
          <w:b/>
        </w:rPr>
        <w:t xml:space="preserve"> </w:t>
      </w:r>
      <w:r w:rsidRPr="0031446C">
        <w:rPr>
          <w:rFonts w:ascii="Times New Roman" w:hAnsi="Times New Roman"/>
          <w:b/>
        </w:rPr>
        <w:t>2017 год и на плановый период 2018 и 2019 годов»</w:t>
      </w:r>
    </w:p>
    <w:p w:rsidR="00B9098E" w:rsidRPr="0031446C" w:rsidRDefault="00B9098E" w:rsidP="00B9098E">
      <w:pPr>
        <w:pStyle w:val="af"/>
        <w:ind w:right="5385"/>
        <w:rPr>
          <w:rFonts w:ascii="Times New Roman" w:hAnsi="Times New Roman"/>
          <w:b/>
        </w:rPr>
      </w:pPr>
    </w:p>
    <w:p w:rsidR="00B9098E" w:rsidRDefault="00B9098E" w:rsidP="00B9098E">
      <w:pPr>
        <w:pStyle w:val="af"/>
        <w:spacing w:line="232" w:lineRule="auto"/>
        <w:ind w:left="-567" w:firstLine="567"/>
        <w:jc w:val="center"/>
        <w:outlineLvl w:val="0"/>
        <w:rPr>
          <w:rFonts w:ascii="Times New Roman" w:hAnsi="Times New Roman"/>
          <w:sz w:val="22"/>
          <w:szCs w:val="22"/>
        </w:rPr>
      </w:pPr>
      <w:r>
        <w:rPr>
          <w:rFonts w:ascii="Times New Roman" w:hAnsi="Times New Roman"/>
          <w:sz w:val="22"/>
          <w:szCs w:val="22"/>
        </w:rPr>
        <w:t>Собрание депутатов Аксаринского сельского поселения</w:t>
      </w:r>
    </w:p>
    <w:p w:rsidR="00B9098E" w:rsidRDefault="00B9098E" w:rsidP="00B9098E">
      <w:pPr>
        <w:pStyle w:val="af"/>
        <w:spacing w:line="232" w:lineRule="auto"/>
        <w:ind w:left="-567" w:firstLine="567"/>
        <w:jc w:val="center"/>
        <w:rPr>
          <w:rFonts w:ascii="Times New Roman" w:hAnsi="Times New Roman"/>
          <w:sz w:val="22"/>
          <w:szCs w:val="22"/>
        </w:rPr>
      </w:pPr>
      <w:r>
        <w:rPr>
          <w:rFonts w:ascii="Times New Roman" w:hAnsi="Times New Roman"/>
          <w:sz w:val="22"/>
          <w:szCs w:val="22"/>
        </w:rPr>
        <w:t>р е ш и л о:</w:t>
      </w:r>
    </w:p>
    <w:p w:rsidR="00B9098E" w:rsidRDefault="00B9098E" w:rsidP="00B9098E">
      <w:pPr>
        <w:pStyle w:val="af"/>
        <w:spacing w:line="232" w:lineRule="auto"/>
        <w:ind w:left="-567" w:firstLine="567"/>
        <w:jc w:val="center"/>
        <w:rPr>
          <w:rFonts w:ascii="Times New Roman" w:hAnsi="Times New Roman"/>
          <w:sz w:val="18"/>
          <w:szCs w:val="18"/>
        </w:rPr>
      </w:pPr>
    </w:p>
    <w:p w:rsidR="00B9098E" w:rsidRDefault="00B9098E" w:rsidP="00B9098E">
      <w:pPr>
        <w:spacing w:line="360" w:lineRule="auto"/>
        <w:ind w:firstLine="709"/>
        <w:jc w:val="both"/>
        <w:rPr>
          <w:bCs/>
          <w:iCs/>
          <w:sz w:val="22"/>
          <w:szCs w:val="22"/>
        </w:rPr>
      </w:pPr>
      <w:r>
        <w:rPr>
          <w:bCs/>
          <w:iCs/>
          <w:sz w:val="22"/>
          <w:szCs w:val="22"/>
        </w:rPr>
        <w:t>внести в решение Собрания депутатов Аксаринского сельского поселения Мариинско-Посадского района Чувашской Республики от 06.12.2016 года № 22/1 «О бюджете Аксаринского сельского поселения Мариинско-Посадского района Чувашской Республики на 2017 год и на плановый период 2018 и 2019 годов» следующие изменения:</w:t>
      </w:r>
    </w:p>
    <w:p w:rsidR="00B9098E" w:rsidRDefault="00B9098E" w:rsidP="00B9098E">
      <w:pPr>
        <w:numPr>
          <w:ilvl w:val="0"/>
          <w:numId w:val="13"/>
        </w:numPr>
        <w:spacing w:line="360" w:lineRule="auto"/>
        <w:jc w:val="both"/>
        <w:rPr>
          <w:bCs/>
          <w:iCs/>
          <w:sz w:val="22"/>
          <w:szCs w:val="22"/>
        </w:rPr>
      </w:pPr>
      <w:r>
        <w:rPr>
          <w:bCs/>
          <w:iCs/>
          <w:sz w:val="22"/>
          <w:szCs w:val="22"/>
        </w:rPr>
        <w:t xml:space="preserve"> статью 1 изложить в следующей редакции:</w:t>
      </w:r>
    </w:p>
    <w:p w:rsidR="00B9098E" w:rsidRDefault="00B9098E" w:rsidP="00B9098E">
      <w:pPr>
        <w:spacing w:line="360" w:lineRule="auto"/>
        <w:ind w:firstLine="709"/>
        <w:jc w:val="both"/>
        <w:rPr>
          <w:bCs/>
          <w:iCs/>
          <w:sz w:val="22"/>
          <w:szCs w:val="22"/>
        </w:rPr>
      </w:pPr>
      <w:r>
        <w:rPr>
          <w:bCs/>
          <w:iCs/>
          <w:sz w:val="22"/>
          <w:szCs w:val="22"/>
        </w:rPr>
        <w:t>«1. Утвердить основные характеристики бюджета Аксаринского сельского поселения Мариинско-Посадского района Чувашской Республики на 2017 год:</w:t>
      </w:r>
    </w:p>
    <w:p w:rsidR="00B9098E" w:rsidRDefault="00B9098E" w:rsidP="00B9098E">
      <w:pPr>
        <w:spacing w:line="360" w:lineRule="auto"/>
        <w:ind w:firstLine="709"/>
        <w:jc w:val="both"/>
        <w:rPr>
          <w:bCs/>
          <w:iCs/>
          <w:sz w:val="22"/>
          <w:szCs w:val="22"/>
        </w:rPr>
      </w:pPr>
      <w:r>
        <w:rPr>
          <w:bCs/>
          <w:iCs/>
          <w:sz w:val="22"/>
          <w:szCs w:val="22"/>
        </w:rPr>
        <w:t>прогнозируемый общий объем доходов бюджета Аксаринского сельского поселения Мариинско-Посадского района Чувашской Республики в сумме 2 589,8 тыс. рублей, в том числе объем безвозмездных поступлений – 1 456,3 тыс. рублей;</w:t>
      </w:r>
    </w:p>
    <w:p w:rsidR="00B9098E" w:rsidRDefault="00B9098E" w:rsidP="00B9098E">
      <w:pPr>
        <w:spacing w:line="360" w:lineRule="auto"/>
        <w:ind w:firstLine="709"/>
        <w:jc w:val="both"/>
        <w:rPr>
          <w:bCs/>
          <w:iCs/>
          <w:sz w:val="22"/>
          <w:szCs w:val="22"/>
        </w:rPr>
      </w:pPr>
      <w:r>
        <w:rPr>
          <w:bCs/>
          <w:iCs/>
          <w:sz w:val="22"/>
          <w:szCs w:val="22"/>
        </w:rPr>
        <w:t xml:space="preserve">общий объем расходов бюджета Аксаринского сельского поселения Мариинско-Посадского района Чувашской Республики в сумме 2 636,8 тыс. рублей; </w:t>
      </w:r>
    </w:p>
    <w:p w:rsidR="00B9098E" w:rsidRDefault="00B9098E" w:rsidP="00B9098E">
      <w:pPr>
        <w:spacing w:line="360" w:lineRule="auto"/>
        <w:ind w:firstLine="709"/>
        <w:jc w:val="both"/>
        <w:rPr>
          <w:color w:val="000000"/>
          <w:sz w:val="22"/>
          <w:szCs w:val="22"/>
        </w:rPr>
      </w:pPr>
      <w:r>
        <w:rPr>
          <w:color w:val="000000"/>
          <w:sz w:val="22"/>
          <w:szCs w:val="22"/>
        </w:rPr>
        <w:t>предельный объем муниципального долга Аксаринского сельского поселения Мариинско-Посадского района Чувашской Республики в сумме 0,0 тыс. рублей;</w:t>
      </w:r>
    </w:p>
    <w:p w:rsidR="00B9098E" w:rsidRDefault="00B9098E" w:rsidP="00B9098E">
      <w:pPr>
        <w:shd w:val="clear" w:color="auto" w:fill="FFFFFF"/>
        <w:spacing w:line="360" w:lineRule="auto"/>
        <w:ind w:firstLine="709"/>
        <w:jc w:val="both"/>
        <w:rPr>
          <w:sz w:val="22"/>
          <w:szCs w:val="22"/>
        </w:rPr>
      </w:pPr>
      <w:r>
        <w:rPr>
          <w:sz w:val="22"/>
          <w:szCs w:val="22"/>
        </w:rPr>
        <w:t>верхний предел муниципального внутреннего долга Аксаринского сельского поселения Мариинско-Посадского района Чувашской Республики на 1 января 2018 года в сумме 0,0 тыс. рублей, в том числе верхний предел долга по муниципальным гарантиям Аксаринского сельского поселения Мариинско-Посадского района Чувашской Республики 0,0 тыс. рублей;</w:t>
      </w:r>
    </w:p>
    <w:p w:rsidR="00B9098E" w:rsidRDefault="00B9098E" w:rsidP="00B9098E">
      <w:pPr>
        <w:shd w:val="clear" w:color="auto" w:fill="FFFFFF"/>
        <w:spacing w:line="360" w:lineRule="auto"/>
        <w:ind w:firstLine="709"/>
        <w:jc w:val="both"/>
        <w:rPr>
          <w:sz w:val="22"/>
          <w:szCs w:val="22"/>
        </w:rPr>
      </w:pPr>
      <w:r>
        <w:rPr>
          <w:sz w:val="22"/>
          <w:szCs w:val="22"/>
        </w:rPr>
        <w:t>предельный объём расходов на обслуживание муниципального долга Аксаринского сельского поселения Мариинско-Посадского района Чувашской Республики в сумме 0,0 тыс. рублей;</w:t>
      </w:r>
    </w:p>
    <w:p w:rsidR="00B9098E" w:rsidRDefault="00B9098E" w:rsidP="00B9098E">
      <w:pPr>
        <w:shd w:val="clear" w:color="auto" w:fill="FFFFFF"/>
        <w:spacing w:line="360" w:lineRule="auto"/>
        <w:ind w:firstLine="709"/>
        <w:jc w:val="both"/>
        <w:rPr>
          <w:color w:val="000000"/>
          <w:sz w:val="22"/>
          <w:szCs w:val="22"/>
        </w:rPr>
      </w:pPr>
      <w:r>
        <w:rPr>
          <w:color w:val="000000"/>
          <w:sz w:val="22"/>
          <w:szCs w:val="22"/>
        </w:rPr>
        <w:t xml:space="preserve">прогнозируемый дефицит бюджета Аксаринского сельского поселения Мариинско-Посадского района Чувашской Республики в сумме 47,0 тыс. рублей». </w:t>
      </w:r>
    </w:p>
    <w:p w:rsidR="00B9098E" w:rsidRDefault="00B9098E" w:rsidP="00B9098E">
      <w:pPr>
        <w:spacing w:line="360" w:lineRule="auto"/>
        <w:ind w:firstLine="709"/>
        <w:jc w:val="both"/>
        <w:rPr>
          <w:sz w:val="22"/>
          <w:szCs w:val="22"/>
        </w:rPr>
      </w:pPr>
      <w:r>
        <w:rPr>
          <w:sz w:val="22"/>
          <w:szCs w:val="22"/>
        </w:rPr>
        <w:t>2) Внести изменения в приложения 5,8,10 и 15 приложениями 1-4 соответственно к данному решению.</w:t>
      </w:r>
    </w:p>
    <w:p w:rsidR="00B9098E" w:rsidRDefault="00B9098E" w:rsidP="00B9098E">
      <w:pPr>
        <w:spacing w:line="360" w:lineRule="auto"/>
        <w:ind w:firstLine="709"/>
        <w:jc w:val="both"/>
        <w:rPr>
          <w:sz w:val="22"/>
          <w:szCs w:val="22"/>
        </w:rPr>
      </w:pPr>
      <w:r>
        <w:rPr>
          <w:sz w:val="22"/>
          <w:szCs w:val="22"/>
        </w:rPr>
        <w:t>3) Настоящее решение подлежит официальному опубликованию.</w:t>
      </w:r>
    </w:p>
    <w:p w:rsidR="00B9098E" w:rsidRDefault="00B9098E" w:rsidP="00B9098E">
      <w:pPr>
        <w:spacing w:line="360" w:lineRule="auto"/>
        <w:ind w:firstLine="709"/>
        <w:jc w:val="both"/>
        <w:rPr>
          <w:sz w:val="22"/>
          <w:szCs w:val="22"/>
        </w:rPr>
      </w:pPr>
    </w:p>
    <w:p w:rsidR="00B9098E" w:rsidRDefault="00B9098E" w:rsidP="00B9098E">
      <w:pPr>
        <w:rPr>
          <w:color w:val="000000"/>
        </w:rPr>
      </w:pPr>
      <w:r>
        <w:rPr>
          <w:color w:val="000000"/>
        </w:rPr>
        <w:t>Глава Аксаринского сельского поселения</w:t>
      </w:r>
    </w:p>
    <w:p w:rsidR="00B9098E" w:rsidRDefault="00B9098E" w:rsidP="00B9098E">
      <w:r>
        <w:rPr>
          <w:sz w:val="22"/>
          <w:szCs w:val="22"/>
        </w:rPr>
        <w:t xml:space="preserve">Мариинско-Посадского района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Е.П.Беденева</w:t>
      </w:r>
    </w:p>
    <w:p w:rsidR="00B9098E" w:rsidRPr="004C6992" w:rsidRDefault="00B9098E" w:rsidP="00B9098E">
      <w:pPr>
        <w:tabs>
          <w:tab w:val="left" w:pos="7845"/>
        </w:tabs>
        <w:jc w:val="both"/>
        <w:rPr>
          <w:rFonts w:ascii="Times New Roman" w:hAnsi="Times New Roman"/>
          <w:sz w:val="26"/>
          <w:szCs w:val="26"/>
        </w:rPr>
      </w:pPr>
    </w:p>
    <w:p w:rsidR="00B9098E" w:rsidRPr="004C6992" w:rsidRDefault="00B9098E" w:rsidP="00B9098E">
      <w:pPr>
        <w:tabs>
          <w:tab w:val="left" w:pos="7845"/>
        </w:tabs>
        <w:jc w:val="both"/>
        <w:rPr>
          <w:rFonts w:ascii="Times New Roman" w:hAnsi="Times New Roman"/>
          <w:sz w:val="26"/>
          <w:szCs w:val="26"/>
        </w:rPr>
      </w:pPr>
    </w:p>
    <w:p w:rsidR="00B9098E" w:rsidRPr="00214C9B" w:rsidRDefault="00B9098E" w:rsidP="00B9098E">
      <w:pPr>
        <w:rPr>
          <w:szCs w:val="26"/>
        </w:rPr>
      </w:pPr>
    </w:p>
    <w:p w:rsidR="004B4345" w:rsidRPr="00B9098E" w:rsidRDefault="004B4345" w:rsidP="00B9098E"/>
    <w:p w:rsidR="00964AF7" w:rsidRPr="00B9098E" w:rsidRDefault="00964AF7" w:rsidP="00B9098E"/>
    <w:tbl>
      <w:tblPr>
        <w:tblW w:w="5000" w:type="pct"/>
        <w:tblLook w:val="0000"/>
      </w:tblPr>
      <w:tblGrid>
        <w:gridCol w:w="6309"/>
        <w:gridCol w:w="1845"/>
        <w:gridCol w:w="6350"/>
      </w:tblGrid>
      <w:tr w:rsidR="00B9098E" w:rsidTr="00B9098E">
        <w:trPr>
          <w:cantSplit/>
          <w:trHeight w:val="287"/>
        </w:trPr>
        <w:tc>
          <w:tcPr>
            <w:tcW w:w="2175" w:type="pct"/>
          </w:tcPr>
          <w:p w:rsidR="00B9098E" w:rsidRDefault="00B9098E" w:rsidP="00B9098E">
            <w:pPr>
              <w:spacing w:line="192" w:lineRule="auto"/>
              <w:jc w:val="center"/>
              <w:rPr>
                <w:bCs/>
                <w:noProof/>
                <w:color w:val="000000"/>
              </w:rPr>
            </w:pPr>
            <w:r>
              <w:rPr>
                <w:bCs/>
                <w:noProof/>
                <w:color w:val="000000"/>
                <w:sz w:val="22"/>
                <w:szCs w:val="22"/>
              </w:rPr>
              <w:t>ЧАВАШ  РЕСПУБЛИКИ</w:t>
            </w:r>
          </w:p>
          <w:p w:rsidR="00B9098E" w:rsidRDefault="00B9098E" w:rsidP="00B9098E">
            <w:pPr>
              <w:spacing w:line="192" w:lineRule="auto"/>
              <w:jc w:val="center"/>
            </w:pPr>
            <w:r>
              <w:rPr>
                <w:caps/>
                <w:sz w:val="22"/>
                <w:szCs w:val="22"/>
              </w:rPr>
              <w:t>Сентерварри</w:t>
            </w:r>
            <w:r>
              <w:rPr>
                <w:bCs/>
                <w:noProof/>
                <w:color w:val="000000"/>
                <w:sz w:val="22"/>
                <w:szCs w:val="22"/>
              </w:rPr>
              <w:t xml:space="preserve"> РАЙОНĚ</w:t>
            </w:r>
          </w:p>
        </w:tc>
        <w:tc>
          <w:tcPr>
            <w:tcW w:w="636" w:type="pct"/>
            <w:vMerge w:val="restart"/>
          </w:tcPr>
          <w:p w:rsidR="00B9098E" w:rsidRDefault="00B9098E" w:rsidP="00B9098E">
            <w:pPr>
              <w:jc w:val="center"/>
            </w:pPr>
            <w:r>
              <w:rPr>
                <w:noProof/>
                <w:sz w:val="22"/>
                <w:szCs w:val="22"/>
              </w:rPr>
              <w:drawing>
                <wp:anchor distT="0" distB="0" distL="114300" distR="114300" simplePos="0" relativeHeight="251665408" behindDoc="0" locked="0" layoutInCell="1" allowOverlap="1">
                  <wp:simplePos x="0" y="0"/>
                  <wp:positionH relativeFrom="column">
                    <wp:posOffset>114300</wp:posOffset>
                  </wp:positionH>
                  <wp:positionV relativeFrom="paragraph">
                    <wp:posOffset>125095</wp:posOffset>
                  </wp:positionV>
                  <wp:extent cx="720090" cy="723900"/>
                  <wp:effectExtent l="19050" t="0" r="3810" b="0"/>
                  <wp:wrapNone/>
                  <wp:docPr id="3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2" cstate="print"/>
                          <a:srcRect/>
                          <a:stretch>
                            <a:fillRect/>
                          </a:stretch>
                        </pic:blipFill>
                        <pic:spPr bwMode="auto">
                          <a:xfrm>
                            <a:off x="0" y="0"/>
                            <a:ext cx="720090" cy="723900"/>
                          </a:xfrm>
                          <a:prstGeom prst="rect">
                            <a:avLst/>
                          </a:prstGeom>
                          <a:noFill/>
                        </pic:spPr>
                      </pic:pic>
                    </a:graphicData>
                  </a:graphic>
                </wp:anchor>
              </w:drawing>
            </w:r>
          </w:p>
          <w:p w:rsidR="00B9098E" w:rsidRDefault="00B9098E" w:rsidP="00B9098E"/>
          <w:p w:rsidR="00B9098E" w:rsidRDefault="00B9098E" w:rsidP="00B9098E"/>
          <w:p w:rsidR="00B9098E" w:rsidRDefault="00B9098E" w:rsidP="00B9098E"/>
          <w:p w:rsidR="00B9098E" w:rsidRDefault="00B9098E" w:rsidP="00B9098E"/>
        </w:tc>
        <w:tc>
          <w:tcPr>
            <w:tcW w:w="2189" w:type="pct"/>
          </w:tcPr>
          <w:p w:rsidR="00B9098E" w:rsidRDefault="00B9098E" w:rsidP="00B9098E">
            <w:pPr>
              <w:spacing w:line="192" w:lineRule="auto"/>
              <w:jc w:val="center"/>
              <w:rPr>
                <w:rStyle w:val="ac"/>
                <w:b w:val="0"/>
                <w:noProof/>
                <w:color w:val="000000"/>
              </w:rPr>
            </w:pPr>
            <w:r>
              <w:rPr>
                <w:bCs/>
                <w:noProof/>
                <w:color w:val="000000"/>
                <w:sz w:val="22"/>
                <w:szCs w:val="22"/>
              </w:rPr>
              <w:t>ЧУВАШСКАЯ РЕСПУБЛИКА</w:t>
            </w:r>
          </w:p>
          <w:p w:rsidR="00B9098E" w:rsidRDefault="00B9098E" w:rsidP="00B9098E">
            <w:pPr>
              <w:spacing w:line="192" w:lineRule="auto"/>
              <w:jc w:val="center"/>
            </w:pPr>
            <w:r>
              <w:rPr>
                <w:bCs/>
                <w:noProof/>
                <w:color w:val="000000"/>
                <w:sz w:val="22"/>
                <w:szCs w:val="22"/>
              </w:rPr>
              <w:t>МАРИИНСКО-ПОСАДСКИЙ РАЙОН</w:t>
            </w:r>
          </w:p>
        </w:tc>
      </w:tr>
      <w:tr w:rsidR="00B9098E" w:rsidTr="00B9098E">
        <w:trPr>
          <w:cantSplit/>
          <w:trHeight w:val="1185"/>
        </w:trPr>
        <w:tc>
          <w:tcPr>
            <w:tcW w:w="2175" w:type="pct"/>
          </w:tcPr>
          <w:p w:rsidR="00B9098E" w:rsidRDefault="00B9098E" w:rsidP="00B9098E">
            <w:pPr>
              <w:spacing w:line="192" w:lineRule="auto"/>
              <w:jc w:val="center"/>
              <w:rPr>
                <w:bCs/>
                <w:noProof/>
                <w:color w:val="000000"/>
              </w:rPr>
            </w:pPr>
            <w:r>
              <w:rPr>
                <w:bCs/>
                <w:noProof/>
                <w:color w:val="000000"/>
                <w:sz w:val="22"/>
                <w:szCs w:val="22"/>
              </w:rPr>
              <w:t>АКСАРИН  ПОСЕЛЕНИЙĚН</w:t>
            </w:r>
          </w:p>
          <w:p w:rsidR="00B9098E" w:rsidRDefault="00B9098E" w:rsidP="00B9098E">
            <w:pPr>
              <w:spacing w:before="20" w:line="192" w:lineRule="auto"/>
              <w:jc w:val="center"/>
              <w:rPr>
                <w:rStyle w:val="ac"/>
                <w:b w:val="0"/>
                <w:color w:val="000000"/>
              </w:rPr>
            </w:pPr>
            <w:r>
              <w:rPr>
                <w:bCs/>
                <w:noProof/>
                <w:color w:val="000000"/>
                <w:sz w:val="22"/>
                <w:szCs w:val="22"/>
              </w:rPr>
              <w:t>ДЕПУТАТСЕН ПУХĂВĚ</w:t>
            </w:r>
          </w:p>
          <w:p w:rsidR="00B9098E" w:rsidRDefault="00B9098E" w:rsidP="00B9098E">
            <w:pPr>
              <w:pStyle w:val="ab"/>
              <w:spacing w:line="192" w:lineRule="auto"/>
              <w:ind w:right="-35"/>
              <w:jc w:val="center"/>
              <w:rPr>
                <w:rFonts w:ascii="Times New Roman" w:hAnsi="Times New Roman" w:cs="Times New Roman"/>
              </w:rPr>
            </w:pPr>
          </w:p>
          <w:p w:rsidR="00B9098E" w:rsidRDefault="00B9098E" w:rsidP="00B9098E">
            <w:pPr>
              <w:pStyle w:val="ab"/>
              <w:spacing w:line="192" w:lineRule="auto"/>
              <w:ind w:right="-35"/>
              <w:jc w:val="center"/>
              <w:rPr>
                <w:rFonts w:ascii="Times New Roman" w:hAnsi="Times New Roman" w:cs="Times New Roman"/>
                <w:bCs/>
                <w:noProof/>
                <w:color w:val="000000"/>
                <w:sz w:val="22"/>
                <w:szCs w:val="22"/>
              </w:rPr>
            </w:pPr>
          </w:p>
          <w:p w:rsidR="00B9098E" w:rsidRDefault="00B9098E" w:rsidP="00B9098E">
            <w:pPr>
              <w:pStyle w:val="ab"/>
              <w:spacing w:line="192" w:lineRule="auto"/>
              <w:ind w:right="-35"/>
              <w:jc w:val="center"/>
              <w:rPr>
                <w:rFonts w:ascii="Times New Roman" w:hAnsi="Times New Roman" w:cs="Times New Roman"/>
                <w:bCs/>
                <w:noProof/>
                <w:color w:val="000000"/>
                <w:sz w:val="22"/>
                <w:szCs w:val="22"/>
              </w:rPr>
            </w:pPr>
            <w:r>
              <w:rPr>
                <w:rFonts w:ascii="Times New Roman" w:hAnsi="Times New Roman" w:cs="Times New Roman"/>
                <w:bCs/>
                <w:noProof/>
                <w:color w:val="000000"/>
                <w:sz w:val="22"/>
                <w:szCs w:val="22"/>
              </w:rPr>
              <w:t>ЙЫШĂНУ</w:t>
            </w:r>
          </w:p>
          <w:p w:rsidR="00B9098E" w:rsidRDefault="00B9098E" w:rsidP="00B9098E">
            <w:pPr>
              <w:jc w:val="center"/>
            </w:pPr>
          </w:p>
          <w:p w:rsidR="00B9098E" w:rsidRDefault="00B9098E" w:rsidP="00B9098E">
            <w:pPr>
              <w:pStyle w:val="ab"/>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2017.07.17  36 /1 №  </w:t>
            </w:r>
          </w:p>
          <w:p w:rsidR="00B9098E" w:rsidRDefault="00B9098E" w:rsidP="00B9098E">
            <w:pPr>
              <w:pStyle w:val="ab"/>
              <w:ind w:right="-35"/>
              <w:jc w:val="center"/>
              <w:rPr>
                <w:rFonts w:ascii="Times New Roman" w:hAnsi="Times New Roman" w:cs="Times New Roman"/>
                <w:noProof/>
                <w:color w:val="000000"/>
                <w:sz w:val="22"/>
                <w:szCs w:val="22"/>
              </w:rPr>
            </w:pPr>
            <w:r>
              <w:rPr>
                <w:rFonts w:ascii="Times New Roman" w:hAnsi="Times New Roman" w:cs="Times New Roman"/>
                <w:noProof/>
                <w:color w:val="000000"/>
                <w:sz w:val="22"/>
                <w:szCs w:val="22"/>
              </w:rPr>
              <w:t>Аксарин ялě</w:t>
            </w:r>
          </w:p>
          <w:p w:rsidR="00B9098E" w:rsidRDefault="00B9098E" w:rsidP="00B9098E">
            <w:pPr>
              <w:jc w:val="center"/>
              <w:rPr>
                <w:noProof/>
                <w:color w:val="000000"/>
              </w:rPr>
            </w:pPr>
          </w:p>
        </w:tc>
        <w:tc>
          <w:tcPr>
            <w:tcW w:w="636" w:type="pct"/>
            <w:vMerge/>
            <w:vAlign w:val="center"/>
          </w:tcPr>
          <w:p w:rsidR="00B9098E" w:rsidRDefault="00B9098E" w:rsidP="00B9098E"/>
        </w:tc>
        <w:tc>
          <w:tcPr>
            <w:tcW w:w="2189" w:type="pct"/>
          </w:tcPr>
          <w:p w:rsidR="00B9098E" w:rsidRDefault="00B9098E" w:rsidP="00B9098E">
            <w:pPr>
              <w:spacing w:before="40" w:line="192" w:lineRule="auto"/>
              <w:jc w:val="center"/>
              <w:rPr>
                <w:bCs/>
                <w:noProof/>
                <w:color w:val="000000"/>
              </w:rPr>
            </w:pPr>
            <w:r>
              <w:rPr>
                <w:bCs/>
                <w:noProof/>
                <w:color w:val="000000"/>
                <w:sz w:val="22"/>
                <w:szCs w:val="22"/>
              </w:rPr>
              <w:t>СОБРАНИЕ ДЕПУТАТОВ</w:t>
            </w:r>
          </w:p>
          <w:p w:rsidR="00B9098E" w:rsidRDefault="00B9098E" w:rsidP="00B9098E">
            <w:pPr>
              <w:spacing w:line="192" w:lineRule="auto"/>
              <w:jc w:val="center"/>
              <w:rPr>
                <w:bCs/>
                <w:noProof/>
                <w:color w:val="000000"/>
              </w:rPr>
            </w:pPr>
            <w:r>
              <w:rPr>
                <w:bCs/>
                <w:noProof/>
                <w:color w:val="000000"/>
                <w:sz w:val="22"/>
                <w:szCs w:val="22"/>
              </w:rPr>
              <w:t>АКСАРИНСКОГО СЕЛЬСКОГО</w:t>
            </w:r>
          </w:p>
          <w:p w:rsidR="00B9098E" w:rsidRDefault="00B9098E" w:rsidP="00B9098E">
            <w:pPr>
              <w:spacing w:line="192" w:lineRule="auto"/>
              <w:jc w:val="center"/>
              <w:rPr>
                <w:noProof/>
                <w:color w:val="000000"/>
              </w:rPr>
            </w:pPr>
            <w:r>
              <w:rPr>
                <w:bCs/>
                <w:noProof/>
                <w:color w:val="000000"/>
                <w:sz w:val="22"/>
                <w:szCs w:val="22"/>
              </w:rPr>
              <w:t>ПОСЕЛЕНИЯ</w:t>
            </w:r>
          </w:p>
          <w:p w:rsidR="00B9098E" w:rsidRDefault="00B9098E" w:rsidP="00B9098E">
            <w:pPr>
              <w:pStyle w:val="2"/>
              <w:keepNext w:val="0"/>
              <w:spacing w:line="192" w:lineRule="auto"/>
              <w:jc w:val="center"/>
              <w:rPr>
                <w:rFonts w:ascii="Times New Roman" w:hAnsi="Times New Roman"/>
                <w:i/>
                <w:sz w:val="22"/>
              </w:rPr>
            </w:pPr>
            <w:r>
              <w:rPr>
                <w:rFonts w:ascii="Times New Roman" w:hAnsi="Times New Roman"/>
                <w:i/>
                <w:sz w:val="22"/>
                <w:szCs w:val="22"/>
              </w:rPr>
              <w:t>РЕШЕНИЕ</w:t>
            </w:r>
          </w:p>
          <w:p w:rsidR="00B9098E" w:rsidRDefault="00B9098E" w:rsidP="00B9098E">
            <w:pPr>
              <w:jc w:val="center"/>
            </w:pPr>
          </w:p>
          <w:p w:rsidR="00B9098E" w:rsidRDefault="00B9098E" w:rsidP="00B9098E">
            <w:pPr>
              <w:jc w:val="center"/>
            </w:pPr>
            <w:r>
              <w:rPr>
                <w:sz w:val="22"/>
                <w:szCs w:val="22"/>
              </w:rPr>
              <w:t>17.07.2017  № 36 /1</w:t>
            </w:r>
          </w:p>
          <w:p w:rsidR="00B9098E" w:rsidRDefault="00B9098E" w:rsidP="00B9098E">
            <w:pPr>
              <w:jc w:val="center"/>
            </w:pPr>
            <w:r>
              <w:rPr>
                <w:sz w:val="22"/>
                <w:szCs w:val="22"/>
              </w:rPr>
              <w:t>д. Аксарино</w:t>
            </w:r>
          </w:p>
          <w:p w:rsidR="00B9098E" w:rsidRDefault="00B9098E" w:rsidP="00B9098E">
            <w:pPr>
              <w:jc w:val="center"/>
            </w:pPr>
          </w:p>
          <w:p w:rsidR="00B9098E" w:rsidRDefault="00B9098E" w:rsidP="00B9098E">
            <w:pPr>
              <w:jc w:val="center"/>
            </w:pPr>
          </w:p>
          <w:p w:rsidR="00B9098E" w:rsidRDefault="00B9098E" w:rsidP="00B9098E">
            <w:pPr>
              <w:jc w:val="center"/>
              <w:rPr>
                <w:noProof/>
                <w:color w:val="000000"/>
              </w:rPr>
            </w:pPr>
          </w:p>
        </w:tc>
      </w:tr>
    </w:tbl>
    <w:p w:rsidR="00B9098E" w:rsidRDefault="00B9098E" w:rsidP="00B9098E"/>
    <w:p w:rsidR="00B9098E" w:rsidRDefault="00B9098E" w:rsidP="00B9098E"/>
    <w:p w:rsidR="00B9098E" w:rsidRDefault="00B9098E" w:rsidP="00B9098E">
      <w:pPr>
        <w:jc w:val="both"/>
      </w:pPr>
    </w:p>
    <w:p w:rsidR="00B9098E" w:rsidRDefault="00B9098E">
      <w:pPr>
        <w:spacing w:after="200" w:line="276" w:lineRule="auto"/>
        <w:rPr>
          <w:b/>
        </w:rPr>
      </w:pPr>
      <w:r>
        <w:rPr>
          <w:b/>
        </w:rPr>
        <w:br w:type="page"/>
      </w:r>
    </w:p>
    <w:p w:rsidR="00B9098E" w:rsidRDefault="00B9098E" w:rsidP="00B9098E">
      <w:pPr>
        <w:ind w:right="7484"/>
        <w:jc w:val="both"/>
        <w:rPr>
          <w:b/>
        </w:rPr>
      </w:pPr>
      <w:r w:rsidRPr="00E5380B">
        <w:rPr>
          <w:b/>
        </w:rPr>
        <w:lastRenderedPageBreak/>
        <w:t>О внесении изменений в решение Собрания</w:t>
      </w:r>
      <w:r>
        <w:rPr>
          <w:b/>
        </w:rPr>
        <w:t xml:space="preserve"> </w:t>
      </w:r>
      <w:r w:rsidRPr="00E5380B">
        <w:rPr>
          <w:b/>
        </w:rPr>
        <w:t>депутатов Аксаринского сельского поселения</w:t>
      </w:r>
      <w:r>
        <w:rPr>
          <w:b/>
        </w:rPr>
        <w:t xml:space="preserve"> </w:t>
      </w:r>
      <w:r w:rsidRPr="00E5380B">
        <w:rPr>
          <w:b/>
        </w:rPr>
        <w:t>от 27.08.2015г. № 86/1 «Об утверждении</w:t>
      </w:r>
      <w:r>
        <w:rPr>
          <w:b/>
        </w:rPr>
        <w:t xml:space="preserve"> </w:t>
      </w:r>
      <w:r w:rsidRPr="00E5380B">
        <w:rPr>
          <w:b/>
        </w:rPr>
        <w:t>Порядка проведения конкурса по отбору</w:t>
      </w:r>
      <w:r>
        <w:rPr>
          <w:b/>
        </w:rPr>
        <w:t xml:space="preserve"> </w:t>
      </w:r>
      <w:r w:rsidRPr="00E5380B">
        <w:rPr>
          <w:b/>
        </w:rPr>
        <w:t>кандидатур на должность главы Аксаринского сельского поселения Мариинско - Посадского района Чувашской Республики</w:t>
      </w:r>
      <w:r>
        <w:rPr>
          <w:b/>
        </w:rPr>
        <w:t>.</w:t>
      </w:r>
    </w:p>
    <w:p w:rsidR="00B9098E" w:rsidRDefault="00B9098E" w:rsidP="00B9098E">
      <w:pPr>
        <w:jc w:val="both"/>
        <w:rPr>
          <w:b/>
        </w:rPr>
      </w:pPr>
    </w:p>
    <w:p w:rsidR="00B9098E" w:rsidRDefault="00B9098E" w:rsidP="00B9098E">
      <w:pPr>
        <w:jc w:val="both"/>
        <w:rPr>
          <w:b/>
        </w:rPr>
      </w:pPr>
    </w:p>
    <w:p w:rsidR="00B9098E" w:rsidRDefault="00B9098E" w:rsidP="00B9098E">
      <w:pPr>
        <w:jc w:val="both"/>
      </w:pPr>
      <w:r>
        <w:rPr>
          <w:b/>
        </w:rPr>
        <w:t xml:space="preserve">          </w:t>
      </w:r>
      <w:r w:rsidRPr="00387847">
        <w:t>Р</w:t>
      </w:r>
      <w:r>
        <w:t>у</w:t>
      </w:r>
      <w:r w:rsidRPr="00387847">
        <w:t>ководствуясь Законом Чувашской Республики от</w:t>
      </w:r>
      <w:r>
        <w:t xml:space="preserve"> 10 декабря 2016 года № 98 «О внесении изменений в Закон Чувашской Республики «О муниципальной службе в Чувашской Республике»</w:t>
      </w:r>
    </w:p>
    <w:p w:rsidR="00B9098E" w:rsidRDefault="00B9098E" w:rsidP="00B9098E">
      <w:pPr>
        <w:jc w:val="both"/>
      </w:pPr>
    </w:p>
    <w:p w:rsidR="00B9098E" w:rsidRDefault="00B9098E" w:rsidP="00B9098E">
      <w:pPr>
        <w:jc w:val="both"/>
      </w:pPr>
    </w:p>
    <w:p w:rsidR="00B9098E" w:rsidRDefault="00B9098E" w:rsidP="00B9098E">
      <w:pPr>
        <w:jc w:val="center"/>
      </w:pPr>
      <w:r>
        <w:t>Собрание депутатов Аксаринского сельского поселения Мариинско – Посадского района Чувашской Республики</w:t>
      </w:r>
    </w:p>
    <w:p w:rsidR="00B9098E" w:rsidRPr="00387847" w:rsidRDefault="00B9098E" w:rsidP="00B9098E">
      <w:pPr>
        <w:jc w:val="center"/>
      </w:pPr>
      <w:r>
        <w:t>р е ш и л о:</w:t>
      </w:r>
    </w:p>
    <w:p w:rsidR="00B9098E" w:rsidRDefault="00B9098E" w:rsidP="00B9098E">
      <w:pPr>
        <w:jc w:val="both"/>
      </w:pPr>
    </w:p>
    <w:p w:rsidR="00B9098E" w:rsidRDefault="00B9098E" w:rsidP="00B9098E">
      <w:pPr>
        <w:jc w:val="both"/>
      </w:pPr>
      <w:r>
        <w:t xml:space="preserve">          1. Внести в «Порядок проведения конкурса по отбору кандидатур на должность главы Аксаринского сельского поселения Мариинско – Посадского района  Чувашской Республики», утвержденный решением Собрания депутатов Аксаринского сельского поселения Мариинско – Посадского района Чувашской Республики от 27.08.2015 г. № 86/1 «Об утверждении Порядка проведения конкурса по отбору кандидатур на должность главы Аксаринского сельского поселения Мариинско – Посадского района Чувашской Республики следующие изменения:</w:t>
      </w:r>
    </w:p>
    <w:p w:rsidR="00B9098E" w:rsidRDefault="00B9098E" w:rsidP="00B9098E">
      <w:pPr>
        <w:jc w:val="both"/>
      </w:pPr>
      <w:r>
        <w:t>пункт 8 дополнить «, а также соответствующие квалификационным требованиям, предъявляемым для замещения высших должностей муниципальной службы:</w:t>
      </w:r>
    </w:p>
    <w:p w:rsidR="00B9098E" w:rsidRDefault="00B9098E" w:rsidP="00B9098E">
      <w:pPr>
        <w:jc w:val="both"/>
      </w:pPr>
      <w:r>
        <w:t xml:space="preserve"> - высшее образование не ниже уровня специалитета, магистратуры;</w:t>
      </w:r>
    </w:p>
    <w:p w:rsidR="00B9098E" w:rsidRDefault="00B9098E" w:rsidP="00B9098E">
      <w:pPr>
        <w:jc w:val="both"/>
      </w:pPr>
      <w:r>
        <w:t xml:space="preserve"> - стаж муниципальной службы не менее шести лет или стаж работы по специальности, направлению подготовки не менее семи лет»;</w:t>
      </w:r>
    </w:p>
    <w:p w:rsidR="00B9098E" w:rsidRDefault="00B9098E" w:rsidP="00B9098E">
      <w:pPr>
        <w:jc w:val="both"/>
      </w:pPr>
      <w:r>
        <w:t xml:space="preserve">          2. Настоящее решение вступает в силу со дня его официального опубликования.</w:t>
      </w:r>
    </w:p>
    <w:p w:rsidR="00B9098E" w:rsidRDefault="00B9098E" w:rsidP="00B9098E">
      <w:pPr>
        <w:jc w:val="both"/>
      </w:pPr>
    </w:p>
    <w:p w:rsidR="00B9098E" w:rsidRDefault="00B9098E" w:rsidP="00B9098E">
      <w:pPr>
        <w:jc w:val="both"/>
      </w:pPr>
    </w:p>
    <w:p w:rsidR="00B9098E" w:rsidRDefault="00B9098E" w:rsidP="00B9098E">
      <w:pPr>
        <w:jc w:val="both"/>
      </w:pPr>
    </w:p>
    <w:p w:rsidR="00B9098E" w:rsidRDefault="00B9098E" w:rsidP="00B9098E">
      <w:pPr>
        <w:jc w:val="both"/>
      </w:pPr>
      <w:r>
        <w:t>Глава Аксаринского сельского поселения                                                 Е.П.Беденева</w:t>
      </w:r>
    </w:p>
    <w:p w:rsidR="00964AF7" w:rsidRPr="00B9098E" w:rsidRDefault="00964AF7" w:rsidP="00B9098E"/>
    <w:p w:rsidR="00964AF7" w:rsidRPr="00B9098E" w:rsidRDefault="00964AF7" w:rsidP="00B9098E"/>
    <w:p w:rsidR="00964AF7" w:rsidRPr="00B9098E" w:rsidRDefault="00964AF7" w:rsidP="00B9098E"/>
    <w:p w:rsidR="00964AF7" w:rsidRPr="00B9098E" w:rsidRDefault="00964AF7" w:rsidP="00B9098E"/>
    <w:p w:rsidR="004B4345" w:rsidRDefault="004B4345" w:rsidP="00B9098E"/>
    <w:tbl>
      <w:tblPr>
        <w:tblW w:w="5000" w:type="pct"/>
        <w:tblLook w:val="0000"/>
      </w:tblPr>
      <w:tblGrid>
        <w:gridCol w:w="5892"/>
        <w:gridCol w:w="2271"/>
        <w:gridCol w:w="6341"/>
      </w:tblGrid>
      <w:tr w:rsidR="00B9098E" w:rsidRPr="00DC0F0E" w:rsidTr="00B9098E">
        <w:trPr>
          <w:cantSplit/>
          <w:trHeight w:val="542"/>
        </w:trPr>
        <w:tc>
          <w:tcPr>
            <w:tcW w:w="2031" w:type="pct"/>
          </w:tcPr>
          <w:p w:rsidR="00B9098E" w:rsidRPr="00DC0F0E" w:rsidRDefault="00B9098E" w:rsidP="009D4E1C">
            <w:pPr>
              <w:pStyle w:val="ab"/>
              <w:tabs>
                <w:tab w:val="left" w:pos="4285"/>
              </w:tabs>
              <w:spacing w:line="192" w:lineRule="auto"/>
              <w:jc w:val="center"/>
              <w:rPr>
                <w:rFonts w:ascii="Times New Roman" w:hAnsi="Times New Roman" w:cs="Times New Roman"/>
                <w:bCs/>
                <w:noProof/>
                <w:color w:val="000000"/>
                <w:sz w:val="24"/>
                <w:szCs w:val="24"/>
              </w:rPr>
            </w:pPr>
            <w:r w:rsidRPr="00DC0F0E">
              <w:rPr>
                <w:rFonts w:ascii="Times New Roman" w:hAnsi="Times New Roman" w:cs="Times New Roman"/>
                <w:bCs/>
                <w:noProof/>
                <w:color w:val="000000"/>
                <w:sz w:val="24"/>
                <w:szCs w:val="24"/>
              </w:rPr>
              <w:t>ЧĂВАШ РЕСПУБЛИКИ</w:t>
            </w:r>
          </w:p>
          <w:p w:rsidR="00B9098E" w:rsidRPr="00DC0F0E" w:rsidRDefault="00B9098E" w:rsidP="009D4E1C">
            <w:pPr>
              <w:pStyle w:val="ab"/>
              <w:tabs>
                <w:tab w:val="left" w:pos="4285"/>
              </w:tabs>
              <w:spacing w:line="192" w:lineRule="auto"/>
              <w:jc w:val="center"/>
              <w:rPr>
                <w:rFonts w:ascii="Times New Roman" w:hAnsi="Times New Roman" w:cs="Times New Roman"/>
                <w:sz w:val="24"/>
                <w:szCs w:val="24"/>
              </w:rPr>
            </w:pPr>
            <w:r w:rsidRPr="00DC0F0E">
              <w:rPr>
                <w:rFonts w:ascii="Times New Roman" w:hAnsi="Times New Roman" w:cs="Times New Roman"/>
                <w:caps/>
                <w:sz w:val="24"/>
                <w:szCs w:val="24"/>
              </w:rPr>
              <w:t>Сентерварри</w:t>
            </w:r>
            <w:r w:rsidRPr="00DC0F0E">
              <w:rPr>
                <w:rFonts w:ascii="Times New Roman" w:hAnsi="Times New Roman" w:cs="Times New Roman"/>
                <w:bCs/>
                <w:noProof/>
                <w:color w:val="000000"/>
                <w:sz w:val="24"/>
                <w:szCs w:val="24"/>
              </w:rPr>
              <w:t xml:space="preserve"> РАЙОНĚ</w:t>
            </w:r>
            <w:r w:rsidRPr="00DC0F0E">
              <w:rPr>
                <w:rFonts w:ascii="Times New Roman" w:hAnsi="Times New Roman" w:cs="Times New Roman"/>
                <w:noProof/>
                <w:color w:val="000000"/>
                <w:sz w:val="24"/>
                <w:szCs w:val="24"/>
              </w:rPr>
              <w:t xml:space="preserve"> </w:t>
            </w:r>
          </w:p>
        </w:tc>
        <w:tc>
          <w:tcPr>
            <w:tcW w:w="783" w:type="pct"/>
            <w:vMerge w:val="restart"/>
          </w:tcPr>
          <w:p w:rsidR="00B9098E" w:rsidRPr="00DC0F0E" w:rsidRDefault="00B9098E" w:rsidP="009D4E1C">
            <w:pPr>
              <w:jc w:val="center"/>
              <w:rPr>
                <w:b/>
                <w:i/>
              </w:rPr>
            </w:pPr>
            <w:r>
              <w:rPr>
                <w:b/>
                <w:i/>
                <w:noProof/>
              </w:rPr>
              <w:drawing>
                <wp:anchor distT="0" distB="0" distL="114300" distR="114300" simplePos="0" relativeHeight="251667456" behindDoc="0" locked="0" layoutInCell="1" allowOverlap="1">
                  <wp:simplePos x="0" y="0"/>
                  <wp:positionH relativeFrom="column">
                    <wp:posOffset>331470</wp:posOffset>
                  </wp:positionH>
                  <wp:positionV relativeFrom="paragraph">
                    <wp:posOffset>116205</wp:posOffset>
                  </wp:positionV>
                  <wp:extent cx="720090" cy="723900"/>
                  <wp:effectExtent l="19050" t="0" r="3810" b="0"/>
                  <wp:wrapNone/>
                  <wp:docPr id="3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2186" w:type="pct"/>
          </w:tcPr>
          <w:p w:rsidR="00B9098E" w:rsidRPr="00DC0F0E" w:rsidRDefault="00B9098E" w:rsidP="009D4E1C">
            <w:pPr>
              <w:pStyle w:val="ab"/>
              <w:spacing w:line="192" w:lineRule="auto"/>
              <w:jc w:val="center"/>
              <w:rPr>
                <w:rFonts w:ascii="Times New Roman" w:hAnsi="Times New Roman" w:cs="Times New Roman"/>
                <w:bCs/>
                <w:sz w:val="24"/>
                <w:szCs w:val="24"/>
              </w:rPr>
            </w:pPr>
            <w:r w:rsidRPr="00DC0F0E">
              <w:rPr>
                <w:rFonts w:ascii="Times New Roman" w:hAnsi="Times New Roman" w:cs="Times New Roman"/>
                <w:bCs/>
                <w:noProof/>
                <w:sz w:val="24"/>
                <w:szCs w:val="24"/>
              </w:rPr>
              <w:t>ЧУВАШСКАЯ РЕСПУБЛИКА</w:t>
            </w:r>
            <w:r w:rsidRPr="00DC0F0E">
              <w:rPr>
                <w:rStyle w:val="ac"/>
                <w:rFonts w:ascii="Times New Roman" w:hAnsi="Times New Roman"/>
                <w:noProof/>
                <w:color w:val="000000"/>
                <w:sz w:val="24"/>
              </w:rPr>
              <w:t xml:space="preserve"> </w:t>
            </w:r>
            <w:r w:rsidRPr="00DC0F0E">
              <w:rPr>
                <w:rFonts w:ascii="Times New Roman" w:hAnsi="Times New Roman" w:cs="Times New Roman"/>
                <w:bCs/>
                <w:noProof/>
                <w:color w:val="000000"/>
                <w:sz w:val="24"/>
                <w:szCs w:val="24"/>
              </w:rPr>
              <w:t>МАРИИНСКО-ПОСАДСКИЙ РАЙОН</w:t>
            </w:r>
            <w:r>
              <w:rPr>
                <w:rFonts w:ascii="Times New Roman" w:hAnsi="Times New Roman" w:cs="Times New Roman"/>
                <w:bCs/>
                <w:noProof/>
                <w:color w:val="000000"/>
                <w:sz w:val="24"/>
                <w:szCs w:val="24"/>
              </w:rPr>
              <w:t xml:space="preserve"> </w:t>
            </w:r>
          </w:p>
        </w:tc>
      </w:tr>
      <w:tr w:rsidR="00B9098E" w:rsidRPr="00DC0F0E" w:rsidTr="00B9098E">
        <w:trPr>
          <w:cantSplit/>
          <w:trHeight w:val="2439"/>
        </w:trPr>
        <w:tc>
          <w:tcPr>
            <w:tcW w:w="2031" w:type="pct"/>
          </w:tcPr>
          <w:p w:rsidR="00B9098E" w:rsidRPr="00DC0F0E" w:rsidRDefault="00B9098E" w:rsidP="009D4E1C">
            <w:pPr>
              <w:pStyle w:val="ab"/>
              <w:tabs>
                <w:tab w:val="left" w:pos="4285"/>
              </w:tabs>
              <w:spacing w:before="80" w:line="192" w:lineRule="auto"/>
              <w:jc w:val="center"/>
              <w:rPr>
                <w:rFonts w:ascii="Times New Roman" w:hAnsi="Times New Roman" w:cs="Times New Roman"/>
                <w:bCs/>
                <w:noProof/>
                <w:color w:val="000000"/>
                <w:sz w:val="24"/>
                <w:szCs w:val="24"/>
              </w:rPr>
            </w:pPr>
            <w:r w:rsidRPr="00DC0F0E">
              <w:rPr>
                <w:rFonts w:ascii="Times New Roman" w:hAnsi="Times New Roman" w:cs="Times New Roman"/>
                <w:bCs/>
                <w:noProof/>
                <w:color w:val="000000"/>
                <w:sz w:val="24"/>
                <w:szCs w:val="24"/>
              </w:rPr>
              <w:t>КАРАПАШ</w:t>
            </w:r>
            <w:r>
              <w:rPr>
                <w:rFonts w:ascii="Times New Roman" w:hAnsi="Times New Roman" w:cs="Times New Roman"/>
                <w:bCs/>
                <w:noProof/>
                <w:color w:val="000000"/>
                <w:sz w:val="24"/>
                <w:szCs w:val="24"/>
              </w:rPr>
              <w:t xml:space="preserve"> </w:t>
            </w:r>
            <w:r w:rsidRPr="00DC0F0E">
              <w:rPr>
                <w:rFonts w:ascii="Times New Roman" w:hAnsi="Times New Roman" w:cs="Times New Roman"/>
                <w:bCs/>
                <w:noProof/>
                <w:color w:val="000000"/>
                <w:sz w:val="24"/>
                <w:szCs w:val="24"/>
              </w:rPr>
              <w:t>ПОСЕЛЕНИЙĚН</w:t>
            </w:r>
          </w:p>
          <w:p w:rsidR="00B9098E" w:rsidRPr="00DC0F0E" w:rsidRDefault="00B9098E" w:rsidP="009D4E1C">
            <w:pPr>
              <w:spacing w:line="192" w:lineRule="auto"/>
              <w:jc w:val="center"/>
              <w:rPr>
                <w:b/>
                <w:i/>
              </w:rPr>
            </w:pPr>
            <w:r w:rsidRPr="00DC0F0E">
              <w:rPr>
                <w:bCs/>
                <w:noProof/>
                <w:color w:val="000000"/>
              </w:rPr>
              <w:t>АДМИНИСТРАЦИЙЕ</w:t>
            </w:r>
          </w:p>
          <w:p w:rsidR="00B9098E" w:rsidRPr="00DC0F0E" w:rsidRDefault="00B9098E" w:rsidP="009D4E1C">
            <w:pPr>
              <w:spacing w:line="192" w:lineRule="auto"/>
              <w:rPr>
                <w:b/>
                <w:i/>
              </w:rPr>
            </w:pPr>
          </w:p>
          <w:p w:rsidR="00B9098E" w:rsidRPr="00DC0F0E" w:rsidRDefault="00B9098E" w:rsidP="009D4E1C">
            <w:pPr>
              <w:pStyle w:val="ab"/>
              <w:tabs>
                <w:tab w:val="left" w:pos="4285"/>
              </w:tabs>
              <w:spacing w:line="192" w:lineRule="auto"/>
              <w:jc w:val="center"/>
              <w:rPr>
                <w:rStyle w:val="ac"/>
                <w:rFonts w:ascii="Times New Roman" w:hAnsi="Times New Roman"/>
                <w:b w:val="0"/>
                <w:noProof/>
                <w:color w:val="000000"/>
                <w:sz w:val="24"/>
              </w:rPr>
            </w:pPr>
            <w:r w:rsidRPr="00DC0F0E">
              <w:rPr>
                <w:rStyle w:val="ac"/>
                <w:rFonts w:ascii="Times New Roman" w:hAnsi="Times New Roman"/>
                <w:noProof/>
                <w:color w:val="000000"/>
                <w:sz w:val="24"/>
              </w:rPr>
              <w:t>ЙЫШĂНУ</w:t>
            </w:r>
          </w:p>
          <w:p w:rsidR="00B9098E" w:rsidRPr="00DC0F0E" w:rsidRDefault="00B9098E" w:rsidP="009D4E1C">
            <w:pPr>
              <w:rPr>
                <w:b/>
                <w:i/>
              </w:rPr>
            </w:pPr>
          </w:p>
          <w:p w:rsidR="00B9098E" w:rsidRPr="00DC0F0E" w:rsidRDefault="00B9098E" w:rsidP="009D4E1C">
            <w:pPr>
              <w:pStyle w:val="ab"/>
              <w:ind w:right="-35"/>
              <w:jc w:val="center"/>
              <w:rPr>
                <w:rFonts w:ascii="Times New Roman" w:hAnsi="Times New Roman" w:cs="Times New Roman"/>
                <w:noProof/>
                <w:sz w:val="24"/>
                <w:szCs w:val="24"/>
              </w:rPr>
            </w:pPr>
            <w:r w:rsidRPr="00DC0F0E">
              <w:rPr>
                <w:rFonts w:ascii="Times New Roman" w:hAnsi="Times New Roman" w:cs="Times New Roman"/>
                <w:noProof/>
                <w:sz w:val="24"/>
                <w:szCs w:val="24"/>
              </w:rPr>
              <w:t>2017.</w:t>
            </w:r>
            <w:r>
              <w:rPr>
                <w:rFonts w:ascii="Times New Roman" w:hAnsi="Times New Roman" w:cs="Times New Roman"/>
                <w:noProof/>
                <w:sz w:val="24"/>
                <w:szCs w:val="24"/>
              </w:rPr>
              <w:t xml:space="preserve"> </w:t>
            </w:r>
            <w:r w:rsidRPr="00DC0F0E">
              <w:rPr>
                <w:rFonts w:ascii="Times New Roman" w:hAnsi="Times New Roman" w:cs="Times New Roman"/>
                <w:noProof/>
                <w:sz w:val="24"/>
                <w:szCs w:val="24"/>
              </w:rPr>
              <w:t>07.</w:t>
            </w:r>
            <w:r>
              <w:rPr>
                <w:rFonts w:ascii="Times New Roman" w:hAnsi="Times New Roman" w:cs="Times New Roman"/>
                <w:noProof/>
                <w:sz w:val="24"/>
                <w:szCs w:val="24"/>
              </w:rPr>
              <w:t xml:space="preserve"> </w:t>
            </w:r>
            <w:r w:rsidRPr="00DC0F0E">
              <w:rPr>
                <w:rFonts w:ascii="Times New Roman" w:hAnsi="Times New Roman" w:cs="Times New Roman"/>
                <w:noProof/>
                <w:sz w:val="24"/>
                <w:szCs w:val="24"/>
              </w:rPr>
              <w:t>1</w:t>
            </w:r>
            <w:r>
              <w:rPr>
                <w:rFonts w:ascii="Times New Roman" w:hAnsi="Times New Roman" w:cs="Times New Roman"/>
                <w:noProof/>
                <w:sz w:val="24"/>
                <w:szCs w:val="24"/>
              </w:rPr>
              <w:t>3</w:t>
            </w:r>
            <w:r w:rsidRPr="00DC0F0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DC0F0E">
              <w:rPr>
                <w:rFonts w:ascii="Times New Roman" w:hAnsi="Times New Roman" w:cs="Times New Roman"/>
                <w:noProof/>
                <w:sz w:val="24"/>
                <w:szCs w:val="24"/>
              </w:rPr>
              <w:t>№ 3</w:t>
            </w:r>
            <w:r>
              <w:rPr>
                <w:rFonts w:ascii="Times New Roman" w:hAnsi="Times New Roman" w:cs="Times New Roman"/>
                <w:noProof/>
                <w:sz w:val="24"/>
                <w:szCs w:val="24"/>
              </w:rPr>
              <w:t>9</w:t>
            </w:r>
          </w:p>
          <w:p w:rsidR="00B9098E" w:rsidRPr="00DC0F0E" w:rsidRDefault="00B9098E" w:rsidP="009D4E1C">
            <w:pPr>
              <w:jc w:val="center"/>
              <w:rPr>
                <w:b/>
                <w:i/>
                <w:noProof/>
                <w:color w:val="000000"/>
              </w:rPr>
            </w:pPr>
            <w:r w:rsidRPr="00DC0F0E">
              <w:rPr>
                <w:noProof/>
              </w:rPr>
              <w:t xml:space="preserve"> Карапаш</w:t>
            </w:r>
            <w:r>
              <w:rPr>
                <w:b/>
                <w:i/>
                <w:noProof/>
              </w:rPr>
              <w:t xml:space="preserve"> </w:t>
            </w:r>
            <w:r w:rsidRPr="00DC0F0E">
              <w:rPr>
                <w:noProof/>
              </w:rPr>
              <w:t>ялě</w:t>
            </w:r>
          </w:p>
        </w:tc>
        <w:tc>
          <w:tcPr>
            <w:tcW w:w="783" w:type="pct"/>
            <w:vMerge/>
            <w:vAlign w:val="center"/>
          </w:tcPr>
          <w:p w:rsidR="00B9098E" w:rsidRPr="00DC0F0E" w:rsidRDefault="00B9098E" w:rsidP="009D4E1C">
            <w:pPr>
              <w:rPr>
                <w:b/>
                <w:i/>
                <w:color w:val="000000"/>
              </w:rPr>
            </w:pPr>
          </w:p>
        </w:tc>
        <w:tc>
          <w:tcPr>
            <w:tcW w:w="2186" w:type="pct"/>
          </w:tcPr>
          <w:p w:rsidR="00B9098E" w:rsidRPr="00DC0F0E" w:rsidRDefault="00B9098E" w:rsidP="009D4E1C">
            <w:pPr>
              <w:pStyle w:val="ab"/>
              <w:spacing w:before="80" w:line="192" w:lineRule="auto"/>
              <w:jc w:val="center"/>
              <w:rPr>
                <w:rFonts w:ascii="Times New Roman" w:hAnsi="Times New Roman" w:cs="Times New Roman"/>
                <w:bCs/>
                <w:noProof/>
                <w:color w:val="000000"/>
                <w:sz w:val="24"/>
                <w:szCs w:val="24"/>
              </w:rPr>
            </w:pPr>
            <w:r w:rsidRPr="00DC0F0E">
              <w:rPr>
                <w:rFonts w:ascii="Times New Roman" w:hAnsi="Times New Roman" w:cs="Times New Roman"/>
                <w:bCs/>
                <w:noProof/>
                <w:color w:val="000000"/>
                <w:sz w:val="24"/>
                <w:szCs w:val="24"/>
              </w:rPr>
              <w:t xml:space="preserve"> АДМИНИСТРАЦИЯ</w:t>
            </w:r>
          </w:p>
          <w:p w:rsidR="00B9098E" w:rsidRPr="00DC0F0E" w:rsidRDefault="00B9098E" w:rsidP="009D4E1C">
            <w:pPr>
              <w:pStyle w:val="ab"/>
              <w:spacing w:line="192" w:lineRule="auto"/>
              <w:jc w:val="center"/>
              <w:rPr>
                <w:rFonts w:ascii="Times New Roman" w:hAnsi="Times New Roman" w:cs="Times New Roman"/>
                <w:bCs/>
                <w:noProof/>
                <w:color w:val="000000"/>
                <w:sz w:val="24"/>
                <w:szCs w:val="24"/>
              </w:rPr>
            </w:pPr>
            <w:r w:rsidRPr="00DC0F0E">
              <w:rPr>
                <w:rFonts w:ascii="Times New Roman" w:hAnsi="Times New Roman" w:cs="Times New Roman"/>
                <w:bCs/>
                <w:noProof/>
                <w:color w:val="000000"/>
                <w:sz w:val="24"/>
                <w:szCs w:val="24"/>
              </w:rPr>
              <w:t>КАРАБАШСКОГО СЕЛЬСКОГО</w:t>
            </w:r>
          </w:p>
          <w:p w:rsidR="00B9098E" w:rsidRPr="00DC0F0E" w:rsidRDefault="00B9098E" w:rsidP="009D4E1C">
            <w:pPr>
              <w:pStyle w:val="ab"/>
              <w:spacing w:line="192" w:lineRule="auto"/>
              <w:jc w:val="center"/>
              <w:rPr>
                <w:rFonts w:ascii="Times New Roman" w:hAnsi="Times New Roman" w:cs="Times New Roman"/>
                <w:noProof/>
                <w:color w:val="000000"/>
                <w:sz w:val="24"/>
                <w:szCs w:val="24"/>
              </w:rPr>
            </w:pPr>
            <w:r w:rsidRPr="00DC0F0E">
              <w:rPr>
                <w:rFonts w:ascii="Times New Roman" w:hAnsi="Times New Roman" w:cs="Times New Roman"/>
                <w:bCs/>
                <w:noProof/>
                <w:color w:val="000000"/>
                <w:sz w:val="24"/>
                <w:szCs w:val="24"/>
              </w:rPr>
              <w:t>ПОСЕЛЕНИЯ</w:t>
            </w:r>
            <w:r w:rsidRPr="00DC0F0E">
              <w:rPr>
                <w:rFonts w:ascii="Times New Roman" w:hAnsi="Times New Roman" w:cs="Times New Roman"/>
                <w:noProof/>
                <w:color w:val="000000"/>
                <w:sz w:val="24"/>
                <w:szCs w:val="24"/>
              </w:rPr>
              <w:t xml:space="preserve"> </w:t>
            </w:r>
          </w:p>
          <w:p w:rsidR="00B9098E" w:rsidRPr="00DC0F0E" w:rsidRDefault="00B9098E" w:rsidP="009D4E1C">
            <w:pPr>
              <w:pStyle w:val="ab"/>
              <w:spacing w:line="192" w:lineRule="auto"/>
              <w:jc w:val="center"/>
              <w:rPr>
                <w:rStyle w:val="ac"/>
                <w:rFonts w:ascii="Times New Roman" w:hAnsi="Times New Roman"/>
                <w:b w:val="0"/>
                <w:color w:val="000000"/>
                <w:sz w:val="24"/>
              </w:rPr>
            </w:pPr>
          </w:p>
          <w:p w:rsidR="00B9098E" w:rsidRPr="00DC0F0E" w:rsidRDefault="00B9098E" w:rsidP="009D4E1C">
            <w:pPr>
              <w:pStyle w:val="ab"/>
              <w:spacing w:line="192" w:lineRule="auto"/>
              <w:jc w:val="center"/>
              <w:rPr>
                <w:rStyle w:val="ac"/>
                <w:rFonts w:ascii="Times New Roman" w:hAnsi="Times New Roman"/>
                <w:b w:val="0"/>
                <w:noProof/>
                <w:color w:val="000000"/>
                <w:sz w:val="24"/>
              </w:rPr>
            </w:pPr>
            <w:r w:rsidRPr="00DC0F0E">
              <w:rPr>
                <w:rStyle w:val="ac"/>
                <w:rFonts w:ascii="Times New Roman" w:hAnsi="Times New Roman"/>
                <w:noProof/>
                <w:color w:val="000000"/>
                <w:sz w:val="24"/>
              </w:rPr>
              <w:t>ПОСТАНОВЛЕНИЕ</w:t>
            </w:r>
          </w:p>
          <w:p w:rsidR="00B9098E" w:rsidRPr="00DC0F0E" w:rsidRDefault="00B9098E" w:rsidP="009D4E1C">
            <w:pPr>
              <w:rPr>
                <w:b/>
                <w:i/>
              </w:rPr>
            </w:pPr>
          </w:p>
          <w:p w:rsidR="00B9098E" w:rsidRPr="00DC0F0E" w:rsidRDefault="00B9098E" w:rsidP="009D4E1C">
            <w:pPr>
              <w:pStyle w:val="ab"/>
              <w:jc w:val="center"/>
              <w:rPr>
                <w:rFonts w:ascii="Times New Roman" w:hAnsi="Times New Roman" w:cs="Times New Roman"/>
                <w:sz w:val="24"/>
                <w:szCs w:val="24"/>
              </w:rPr>
            </w:pPr>
            <w:r w:rsidRPr="00DC0F0E">
              <w:rPr>
                <w:rFonts w:ascii="Times New Roman" w:hAnsi="Times New Roman" w:cs="Times New Roman"/>
                <w:noProof/>
                <w:sz w:val="24"/>
                <w:szCs w:val="24"/>
              </w:rPr>
              <w:t>1</w:t>
            </w:r>
            <w:r>
              <w:rPr>
                <w:rFonts w:ascii="Times New Roman" w:hAnsi="Times New Roman" w:cs="Times New Roman"/>
                <w:noProof/>
                <w:sz w:val="24"/>
                <w:szCs w:val="24"/>
              </w:rPr>
              <w:t>3</w:t>
            </w:r>
            <w:r w:rsidRPr="00DC0F0E">
              <w:rPr>
                <w:rFonts w:ascii="Times New Roman" w:hAnsi="Times New Roman" w:cs="Times New Roman"/>
                <w:noProof/>
                <w:sz w:val="24"/>
                <w:szCs w:val="24"/>
              </w:rPr>
              <w:t>.</w:t>
            </w:r>
            <w:r>
              <w:rPr>
                <w:rFonts w:ascii="Times New Roman" w:hAnsi="Times New Roman" w:cs="Times New Roman"/>
                <w:noProof/>
                <w:sz w:val="24"/>
                <w:szCs w:val="24"/>
              </w:rPr>
              <w:t xml:space="preserve"> </w:t>
            </w:r>
            <w:r w:rsidRPr="00DC0F0E">
              <w:rPr>
                <w:rFonts w:ascii="Times New Roman" w:hAnsi="Times New Roman" w:cs="Times New Roman"/>
                <w:noProof/>
                <w:sz w:val="24"/>
                <w:szCs w:val="24"/>
              </w:rPr>
              <w:t>07.</w:t>
            </w:r>
            <w:r>
              <w:rPr>
                <w:rFonts w:ascii="Times New Roman" w:hAnsi="Times New Roman" w:cs="Times New Roman"/>
                <w:noProof/>
                <w:sz w:val="24"/>
                <w:szCs w:val="24"/>
              </w:rPr>
              <w:t xml:space="preserve"> </w:t>
            </w:r>
            <w:r w:rsidRPr="00DC0F0E">
              <w:rPr>
                <w:rFonts w:ascii="Times New Roman" w:hAnsi="Times New Roman" w:cs="Times New Roman"/>
                <w:noProof/>
                <w:sz w:val="24"/>
                <w:szCs w:val="24"/>
              </w:rPr>
              <w:t>2017</w:t>
            </w:r>
            <w:r>
              <w:rPr>
                <w:rFonts w:ascii="Times New Roman" w:hAnsi="Times New Roman" w:cs="Times New Roman"/>
                <w:noProof/>
                <w:sz w:val="24"/>
                <w:szCs w:val="24"/>
              </w:rPr>
              <w:t xml:space="preserve"> </w:t>
            </w:r>
            <w:r w:rsidRPr="00DC0F0E">
              <w:rPr>
                <w:rFonts w:ascii="Times New Roman" w:hAnsi="Times New Roman" w:cs="Times New Roman"/>
                <w:noProof/>
                <w:sz w:val="24"/>
                <w:szCs w:val="24"/>
              </w:rPr>
              <w:t>№ 3</w:t>
            </w:r>
            <w:r>
              <w:rPr>
                <w:rFonts w:ascii="Times New Roman" w:hAnsi="Times New Roman" w:cs="Times New Roman"/>
                <w:noProof/>
                <w:sz w:val="24"/>
                <w:szCs w:val="24"/>
              </w:rPr>
              <w:t>9</w:t>
            </w:r>
          </w:p>
          <w:p w:rsidR="00B9098E" w:rsidRPr="00DC0F0E" w:rsidRDefault="00B9098E" w:rsidP="009D4E1C">
            <w:pPr>
              <w:jc w:val="center"/>
              <w:rPr>
                <w:b/>
                <w:i/>
                <w:noProof/>
                <w:color w:val="000000"/>
              </w:rPr>
            </w:pPr>
            <w:r w:rsidRPr="00DC0F0E">
              <w:rPr>
                <w:noProof/>
                <w:color w:val="000000"/>
              </w:rPr>
              <w:t>деревня Карабаши</w:t>
            </w:r>
          </w:p>
        </w:tc>
      </w:tr>
    </w:tbl>
    <w:p w:rsidR="00B9098E" w:rsidRDefault="00B9098E" w:rsidP="00B9098E">
      <w:pPr>
        <w:spacing w:line="240" w:lineRule="exact"/>
        <w:rPr>
          <w:b/>
          <w:i/>
        </w:rPr>
      </w:pPr>
    </w:p>
    <w:p w:rsidR="00B9098E" w:rsidRDefault="00B9098E" w:rsidP="00B9098E">
      <w:pPr>
        <w:spacing w:line="240" w:lineRule="exact"/>
        <w:rPr>
          <w:b/>
          <w:i/>
        </w:rPr>
      </w:pPr>
    </w:p>
    <w:p w:rsidR="00B9098E" w:rsidRPr="00B9098E" w:rsidRDefault="00B9098E" w:rsidP="00B9098E">
      <w:pPr>
        <w:spacing w:line="240" w:lineRule="exact"/>
        <w:ind w:right="7484"/>
        <w:rPr>
          <w:b/>
          <w:i/>
        </w:rPr>
      </w:pPr>
      <w:r w:rsidRPr="00B9098E">
        <w:rPr>
          <w:b/>
        </w:rPr>
        <w:t>О создании комиссии по приемке выполненных работ по ремонту и содержанию автомобильных дорог общего пользования Карабашского сельского поселения</w:t>
      </w:r>
    </w:p>
    <w:p w:rsidR="00B9098E" w:rsidRPr="008A71EE" w:rsidRDefault="00B9098E" w:rsidP="00B9098E">
      <w:pPr>
        <w:spacing w:line="360" w:lineRule="exact"/>
        <w:rPr>
          <w:b/>
          <w:i/>
        </w:rPr>
      </w:pPr>
    </w:p>
    <w:p w:rsidR="00B9098E" w:rsidRDefault="00B9098E" w:rsidP="00B9098E">
      <w:pPr>
        <w:pStyle w:val="ConsPlusNormal"/>
        <w:jc w:val="both"/>
        <w:outlineLvl w:val="1"/>
        <w:rPr>
          <w:sz w:val="24"/>
          <w:szCs w:val="24"/>
        </w:rPr>
      </w:pPr>
      <w:r>
        <w:rPr>
          <w:sz w:val="24"/>
          <w:szCs w:val="24"/>
        </w:rPr>
        <w:t xml:space="preserve"> </w:t>
      </w:r>
      <w:r w:rsidRPr="008A71EE">
        <w:rPr>
          <w:sz w:val="24"/>
          <w:szCs w:val="24"/>
        </w:rPr>
        <w:t>В соответствии</w:t>
      </w:r>
      <w:r>
        <w:rPr>
          <w:sz w:val="24"/>
          <w:szCs w:val="24"/>
        </w:rPr>
        <w:t xml:space="preserve"> </w:t>
      </w:r>
      <w:r w:rsidRPr="008A71EE">
        <w:rPr>
          <w:sz w:val="24"/>
          <w:szCs w:val="24"/>
        </w:rPr>
        <w:t>с Уставом Карабашского сельского поселения, Администрация Карабашского сельского поселения</w:t>
      </w:r>
    </w:p>
    <w:p w:rsidR="00B9098E" w:rsidRPr="008A71EE" w:rsidRDefault="00B9098E" w:rsidP="00B9098E">
      <w:pPr>
        <w:pStyle w:val="ConsPlusNormal"/>
        <w:jc w:val="both"/>
        <w:outlineLvl w:val="1"/>
        <w:rPr>
          <w:sz w:val="24"/>
          <w:szCs w:val="24"/>
        </w:rPr>
      </w:pPr>
      <w:r w:rsidRPr="008A71EE">
        <w:rPr>
          <w:sz w:val="24"/>
          <w:szCs w:val="24"/>
        </w:rPr>
        <w:t xml:space="preserve"> </w:t>
      </w:r>
      <w:r>
        <w:rPr>
          <w:sz w:val="24"/>
          <w:szCs w:val="24"/>
        </w:rPr>
        <w:t>п о с т а н о в л я е т</w:t>
      </w:r>
      <w:r w:rsidRPr="008A71EE">
        <w:rPr>
          <w:sz w:val="24"/>
          <w:szCs w:val="24"/>
        </w:rPr>
        <w:t>:</w:t>
      </w:r>
    </w:p>
    <w:p w:rsidR="00B9098E" w:rsidRPr="008A71EE" w:rsidRDefault="00B9098E" w:rsidP="00B9098E">
      <w:pPr>
        <w:numPr>
          <w:ilvl w:val="0"/>
          <w:numId w:val="14"/>
        </w:numPr>
        <w:jc w:val="both"/>
        <w:rPr>
          <w:b/>
          <w:i/>
        </w:rPr>
      </w:pPr>
      <w:r w:rsidRPr="008A71EE">
        <w:t>Создать комиссию по приемке выполненных работ по ремонту автомобильных дорог общего пользования местного значения Карабашского сельского поселения.</w:t>
      </w:r>
    </w:p>
    <w:p w:rsidR="00B9098E" w:rsidRPr="008A71EE" w:rsidRDefault="00B9098E" w:rsidP="00B9098E">
      <w:pPr>
        <w:numPr>
          <w:ilvl w:val="0"/>
          <w:numId w:val="14"/>
        </w:numPr>
        <w:jc w:val="both"/>
        <w:rPr>
          <w:b/>
          <w:i/>
        </w:rPr>
      </w:pPr>
      <w:r w:rsidRPr="008A71EE">
        <w:t>Утвердить прилагаемый состав комиссии по приемке выполненных работ по ремонту автомобильных дорог общего пользования местного значения Карабашского сельского поселения.</w:t>
      </w:r>
    </w:p>
    <w:p w:rsidR="00B9098E" w:rsidRPr="008A71EE" w:rsidRDefault="00B9098E" w:rsidP="00B9098E">
      <w:pPr>
        <w:numPr>
          <w:ilvl w:val="0"/>
          <w:numId w:val="14"/>
        </w:numPr>
        <w:jc w:val="both"/>
        <w:rPr>
          <w:b/>
          <w:i/>
        </w:rPr>
      </w:pPr>
      <w:r w:rsidRPr="008A71EE">
        <w:t>Утвердить прилагаемое положение о комиссии по приемке выполненных работ по ремонту автомобильных дорог общего пользования местного значения Карабашского сельского поселения.</w:t>
      </w:r>
    </w:p>
    <w:p w:rsidR="00B9098E" w:rsidRPr="008A71EE" w:rsidRDefault="00B9098E" w:rsidP="00B9098E">
      <w:pPr>
        <w:pStyle w:val="ad"/>
        <w:numPr>
          <w:ilvl w:val="0"/>
          <w:numId w:val="14"/>
        </w:numPr>
        <w:shd w:val="clear" w:color="auto" w:fill="FFFFFF"/>
        <w:jc w:val="both"/>
        <w:rPr>
          <w:b/>
          <w:i/>
        </w:rPr>
      </w:pPr>
      <w:r w:rsidRPr="008A71EE">
        <w:t xml:space="preserve">Настоящее постановление вступает в силу после его </w:t>
      </w:r>
      <w:hyperlink r:id="rId13" w:history="1">
        <w:r w:rsidRPr="008A71EE">
          <w:rPr>
            <w:rStyle w:val="a9"/>
          </w:rPr>
          <w:t>официального</w:t>
        </w:r>
        <w:r w:rsidRPr="008A71EE">
          <w:t xml:space="preserve"> </w:t>
        </w:r>
        <w:r w:rsidRPr="008A71EE">
          <w:rPr>
            <w:rStyle w:val="a9"/>
          </w:rPr>
          <w:t xml:space="preserve">опубликования </w:t>
        </w:r>
      </w:hyperlink>
      <w:r w:rsidRPr="008A71EE">
        <w:t xml:space="preserve"> в печатном средстве массовой информации "Посадский вестник".</w:t>
      </w:r>
    </w:p>
    <w:p w:rsidR="00B9098E" w:rsidRPr="008A71EE" w:rsidRDefault="00B9098E" w:rsidP="00B9098E">
      <w:pPr>
        <w:rPr>
          <w:b/>
          <w:i/>
        </w:rPr>
      </w:pPr>
    </w:p>
    <w:p w:rsidR="00B9098E" w:rsidRPr="008A71EE" w:rsidRDefault="00B9098E" w:rsidP="00B9098E">
      <w:pPr>
        <w:rPr>
          <w:b/>
          <w:i/>
        </w:rPr>
      </w:pPr>
    </w:p>
    <w:p w:rsidR="00B9098E" w:rsidRDefault="00B9098E" w:rsidP="00B9098E">
      <w:pPr>
        <w:rPr>
          <w:b/>
          <w:i/>
        </w:rPr>
      </w:pPr>
    </w:p>
    <w:p w:rsidR="00B9098E" w:rsidRPr="008A71EE" w:rsidRDefault="00B9098E" w:rsidP="00B9098E">
      <w:pPr>
        <w:rPr>
          <w:b/>
          <w:i/>
        </w:rPr>
      </w:pPr>
      <w:r>
        <w:t>Глава Карабашского сельского поселения</w:t>
      </w:r>
      <w:r>
        <w:rPr>
          <w:b/>
          <w:i/>
        </w:rPr>
        <w:t xml:space="preserve"> </w:t>
      </w:r>
      <w:r>
        <w:rPr>
          <w:b/>
          <w:i/>
        </w:rPr>
        <w:tab/>
      </w:r>
      <w:r>
        <w:rPr>
          <w:b/>
          <w:i/>
        </w:rPr>
        <w:tab/>
      </w:r>
      <w:r>
        <w:rPr>
          <w:b/>
          <w:i/>
        </w:rPr>
        <w:tab/>
      </w:r>
      <w:r>
        <w:rPr>
          <w:b/>
          <w:i/>
        </w:rPr>
        <w:tab/>
      </w:r>
      <w:r>
        <w:rPr>
          <w:b/>
          <w:i/>
        </w:rPr>
        <w:tab/>
      </w:r>
      <w:r>
        <w:t>Н.М.Алаев</w:t>
      </w:r>
    </w:p>
    <w:p w:rsidR="00B9098E" w:rsidRPr="008A71EE" w:rsidRDefault="00B9098E" w:rsidP="00B9098E">
      <w:pPr>
        <w:rPr>
          <w:b/>
          <w:i/>
        </w:rPr>
      </w:pPr>
    </w:p>
    <w:p w:rsidR="00B9098E" w:rsidRPr="008A71EE" w:rsidRDefault="00B9098E" w:rsidP="00B9098E">
      <w:pPr>
        <w:rPr>
          <w:b/>
          <w:i/>
        </w:rPr>
      </w:pPr>
    </w:p>
    <w:p w:rsidR="00B9098E" w:rsidRDefault="00B9098E">
      <w:pPr>
        <w:spacing w:after="200" w:line="276" w:lineRule="auto"/>
      </w:pPr>
      <w:r>
        <w:br w:type="page"/>
      </w:r>
    </w:p>
    <w:p w:rsidR="00B9098E" w:rsidRPr="008A71EE" w:rsidRDefault="00B9098E" w:rsidP="00B9098E">
      <w:pPr>
        <w:spacing w:line="240" w:lineRule="exact"/>
        <w:jc w:val="right"/>
        <w:rPr>
          <w:b/>
          <w:i/>
        </w:rPr>
      </w:pPr>
      <w:r w:rsidRPr="008A71EE">
        <w:lastRenderedPageBreak/>
        <w:t>Утвержден</w:t>
      </w:r>
    </w:p>
    <w:p w:rsidR="00B9098E" w:rsidRPr="008A71EE" w:rsidRDefault="00B9098E" w:rsidP="00B9098E">
      <w:pPr>
        <w:spacing w:line="240" w:lineRule="exact"/>
        <w:jc w:val="right"/>
        <w:rPr>
          <w:b/>
          <w:i/>
        </w:rPr>
      </w:pPr>
      <w:r>
        <w:rPr>
          <w:b/>
          <w:i/>
        </w:rPr>
        <w:t xml:space="preserve">  </w:t>
      </w:r>
      <w:r w:rsidRPr="008A71EE">
        <w:t xml:space="preserve">постановлением Администрации </w:t>
      </w:r>
    </w:p>
    <w:p w:rsidR="00B9098E" w:rsidRPr="008A71EE" w:rsidRDefault="00B9098E" w:rsidP="00B9098E">
      <w:pPr>
        <w:spacing w:line="240" w:lineRule="exact"/>
        <w:jc w:val="right"/>
        <w:rPr>
          <w:b/>
          <w:i/>
        </w:rPr>
      </w:pPr>
      <w:r w:rsidRPr="008A71EE">
        <w:t>Карабашского</w:t>
      </w:r>
    </w:p>
    <w:p w:rsidR="00B9098E" w:rsidRPr="008A71EE" w:rsidRDefault="00B9098E" w:rsidP="00B9098E">
      <w:pPr>
        <w:spacing w:line="240" w:lineRule="exact"/>
        <w:jc w:val="right"/>
        <w:rPr>
          <w:b/>
          <w:i/>
        </w:rPr>
      </w:pPr>
      <w:r>
        <w:rPr>
          <w:b/>
          <w:i/>
        </w:rPr>
        <w:t xml:space="preserve">  </w:t>
      </w:r>
      <w:r w:rsidRPr="008A71EE">
        <w:t>сельского поселения</w:t>
      </w:r>
    </w:p>
    <w:p w:rsidR="00B9098E" w:rsidRPr="008A71EE" w:rsidRDefault="00B9098E" w:rsidP="00B9098E">
      <w:pPr>
        <w:spacing w:line="240" w:lineRule="exact"/>
        <w:jc w:val="right"/>
        <w:rPr>
          <w:b/>
          <w:i/>
        </w:rPr>
      </w:pPr>
      <w:r>
        <w:rPr>
          <w:b/>
          <w:i/>
        </w:rPr>
        <w:t xml:space="preserve">  </w:t>
      </w:r>
      <w:r>
        <w:t xml:space="preserve">13.07.2017 </w:t>
      </w:r>
      <w:r w:rsidRPr="008A71EE">
        <w:t>от №</w:t>
      </w:r>
      <w:r>
        <w:t>39</w:t>
      </w:r>
      <w:r>
        <w:rPr>
          <w:b/>
          <w:i/>
        </w:rPr>
        <w:t xml:space="preserve"> </w:t>
      </w:r>
    </w:p>
    <w:p w:rsidR="00B9098E" w:rsidRPr="008A71EE" w:rsidRDefault="00B9098E" w:rsidP="00B9098E">
      <w:pPr>
        <w:jc w:val="both"/>
        <w:rPr>
          <w:b/>
          <w:i/>
        </w:rPr>
      </w:pPr>
    </w:p>
    <w:p w:rsidR="00B9098E" w:rsidRPr="008A71EE" w:rsidRDefault="00B9098E" w:rsidP="00B9098E">
      <w:pPr>
        <w:jc w:val="both"/>
        <w:rPr>
          <w:b/>
          <w:i/>
        </w:rPr>
      </w:pPr>
    </w:p>
    <w:p w:rsidR="00B9098E" w:rsidRPr="008A71EE" w:rsidRDefault="00B9098E" w:rsidP="00B9098E">
      <w:pPr>
        <w:jc w:val="center"/>
        <w:rPr>
          <w:b/>
          <w:i/>
        </w:rPr>
      </w:pPr>
      <w:r w:rsidRPr="008A71EE">
        <w:t>СОСТАВ</w:t>
      </w:r>
    </w:p>
    <w:p w:rsidR="00B9098E" w:rsidRPr="008A71EE" w:rsidRDefault="00B9098E" w:rsidP="00B9098E">
      <w:pPr>
        <w:jc w:val="center"/>
        <w:rPr>
          <w:b/>
          <w:i/>
        </w:rPr>
      </w:pPr>
      <w:r w:rsidRPr="008A71EE">
        <w:t>комиссии по приемке выполненных работ по ремонту и содержанию автомобильных дорог общего пользования местного значения</w:t>
      </w:r>
    </w:p>
    <w:p w:rsidR="00B9098E" w:rsidRPr="008A71EE" w:rsidRDefault="00B9098E" w:rsidP="00B9098E">
      <w:pPr>
        <w:jc w:val="center"/>
        <w:rPr>
          <w:b/>
          <w:i/>
        </w:rPr>
      </w:pPr>
    </w:p>
    <w:p w:rsidR="00B9098E" w:rsidRPr="008A71EE" w:rsidRDefault="00B9098E" w:rsidP="00B9098E">
      <w:pPr>
        <w:jc w:val="both"/>
        <w:rPr>
          <w:b/>
          <w:i/>
        </w:rPr>
      </w:pPr>
      <w:r w:rsidRPr="008A71EE">
        <w:t>Алаев Н.М. – Глава Администрации Карабашского сельского поселения, председатель комиссии,</w:t>
      </w:r>
    </w:p>
    <w:p w:rsidR="00B9098E" w:rsidRPr="008A71EE" w:rsidRDefault="00B9098E" w:rsidP="00B9098E">
      <w:pPr>
        <w:jc w:val="both"/>
        <w:rPr>
          <w:b/>
          <w:i/>
        </w:rPr>
      </w:pPr>
    </w:p>
    <w:p w:rsidR="00B9098E" w:rsidRPr="008A71EE" w:rsidRDefault="00B9098E" w:rsidP="00B9098E">
      <w:pPr>
        <w:jc w:val="both"/>
        <w:rPr>
          <w:b/>
          <w:i/>
        </w:rPr>
      </w:pPr>
      <w:r w:rsidRPr="008A71EE">
        <w:t>Ефремова О.В. –депутат Собрания депутатов</w:t>
      </w:r>
      <w:r>
        <w:rPr>
          <w:b/>
          <w:i/>
        </w:rPr>
        <w:t xml:space="preserve"> </w:t>
      </w:r>
      <w:r w:rsidRPr="008A71EE">
        <w:t>Карабашского сельского поселения, секретарь комиссии,</w:t>
      </w:r>
    </w:p>
    <w:p w:rsidR="00B9098E" w:rsidRPr="008A71EE" w:rsidRDefault="00B9098E" w:rsidP="00B9098E">
      <w:pPr>
        <w:jc w:val="both"/>
        <w:rPr>
          <w:b/>
          <w:i/>
        </w:rPr>
      </w:pPr>
    </w:p>
    <w:p w:rsidR="00B9098E" w:rsidRPr="008A71EE" w:rsidRDefault="00B9098E" w:rsidP="00B9098E">
      <w:pPr>
        <w:jc w:val="both"/>
        <w:rPr>
          <w:b/>
          <w:i/>
        </w:rPr>
      </w:pPr>
      <w:r>
        <w:t>Егорова И.А.- и.о.главного специалиста-эксперта отдела градостроительства и развития общественной инфраструктуры администрации Мариинско-Посадского района, ч</w:t>
      </w:r>
      <w:r w:rsidRPr="008A71EE">
        <w:t>лен комиссии</w:t>
      </w:r>
      <w:r>
        <w:t>.</w:t>
      </w:r>
    </w:p>
    <w:p w:rsidR="00B9098E" w:rsidRPr="008A71EE" w:rsidRDefault="00B9098E" w:rsidP="00B9098E">
      <w:pPr>
        <w:jc w:val="both"/>
        <w:rPr>
          <w:b/>
          <w:i/>
        </w:rPr>
      </w:pPr>
    </w:p>
    <w:p w:rsidR="00B9098E" w:rsidRPr="008A71EE" w:rsidRDefault="00B9098E" w:rsidP="00B9098E">
      <w:pPr>
        <w:jc w:val="both"/>
        <w:rPr>
          <w:b/>
          <w:i/>
        </w:rPr>
      </w:pPr>
    </w:p>
    <w:p w:rsidR="00B9098E" w:rsidRPr="008A71EE" w:rsidRDefault="00B9098E" w:rsidP="00B9098E">
      <w:pPr>
        <w:jc w:val="both"/>
        <w:rPr>
          <w:b/>
          <w:i/>
        </w:rPr>
      </w:pPr>
    </w:p>
    <w:p w:rsidR="00B9098E" w:rsidRPr="008A71EE" w:rsidRDefault="00B9098E" w:rsidP="00B9098E">
      <w:pPr>
        <w:spacing w:line="240" w:lineRule="exact"/>
        <w:jc w:val="right"/>
        <w:rPr>
          <w:b/>
          <w:i/>
        </w:rPr>
      </w:pPr>
      <w:r w:rsidRPr="008A71EE">
        <w:t>Утверждено</w:t>
      </w:r>
    </w:p>
    <w:p w:rsidR="00B9098E" w:rsidRPr="008A71EE" w:rsidRDefault="00B9098E" w:rsidP="00B9098E">
      <w:pPr>
        <w:spacing w:line="240" w:lineRule="exact"/>
        <w:jc w:val="right"/>
        <w:rPr>
          <w:b/>
          <w:i/>
        </w:rPr>
      </w:pPr>
      <w:r w:rsidRPr="008A71EE">
        <w:t>постановлением Администрации</w:t>
      </w:r>
    </w:p>
    <w:p w:rsidR="00B9098E" w:rsidRPr="008A71EE" w:rsidRDefault="00B9098E" w:rsidP="00B9098E">
      <w:pPr>
        <w:spacing w:line="240" w:lineRule="exact"/>
        <w:jc w:val="right"/>
        <w:rPr>
          <w:b/>
          <w:i/>
        </w:rPr>
      </w:pPr>
      <w:r w:rsidRPr="008A71EE">
        <w:t>Карабашского сельского поселения</w:t>
      </w:r>
    </w:p>
    <w:p w:rsidR="00B9098E" w:rsidRPr="008A71EE" w:rsidRDefault="00B9098E" w:rsidP="00B9098E">
      <w:pPr>
        <w:spacing w:line="240" w:lineRule="exact"/>
        <w:jc w:val="right"/>
        <w:rPr>
          <w:b/>
          <w:i/>
        </w:rPr>
      </w:pPr>
      <w:r>
        <w:t xml:space="preserve">13.07.2017 </w:t>
      </w:r>
      <w:r w:rsidRPr="008A71EE">
        <w:t>от</w:t>
      </w:r>
      <w:r>
        <w:rPr>
          <w:b/>
          <w:i/>
        </w:rPr>
        <w:t xml:space="preserve"> </w:t>
      </w:r>
      <w:r w:rsidRPr="008A71EE">
        <w:t xml:space="preserve">№ </w:t>
      </w:r>
      <w:r>
        <w:t>39</w:t>
      </w:r>
    </w:p>
    <w:p w:rsidR="00B9098E" w:rsidRPr="008A71EE" w:rsidRDefault="00B9098E" w:rsidP="00B9098E">
      <w:pPr>
        <w:jc w:val="both"/>
        <w:rPr>
          <w:b/>
          <w:i/>
        </w:rPr>
      </w:pPr>
    </w:p>
    <w:p w:rsidR="00B9098E" w:rsidRPr="008A71EE" w:rsidRDefault="00B9098E" w:rsidP="00B9098E">
      <w:pPr>
        <w:jc w:val="both"/>
        <w:rPr>
          <w:b/>
          <w:i/>
        </w:rPr>
      </w:pPr>
    </w:p>
    <w:p w:rsidR="00B9098E" w:rsidRPr="008A71EE" w:rsidRDefault="00B9098E" w:rsidP="00B9098E">
      <w:pPr>
        <w:spacing w:line="240" w:lineRule="exact"/>
        <w:jc w:val="center"/>
        <w:rPr>
          <w:b/>
          <w:i/>
        </w:rPr>
      </w:pPr>
      <w:r w:rsidRPr="008A71EE">
        <w:t>ПОЛОЖЕНИЕ</w:t>
      </w:r>
    </w:p>
    <w:p w:rsidR="00B9098E" w:rsidRPr="008A71EE" w:rsidRDefault="00B9098E" w:rsidP="00B9098E">
      <w:pPr>
        <w:spacing w:line="240" w:lineRule="exact"/>
        <w:jc w:val="center"/>
        <w:rPr>
          <w:b/>
          <w:i/>
        </w:rPr>
      </w:pPr>
      <w:r w:rsidRPr="008A71EE">
        <w:t>о комиссии по приемке выполненных работ по ремонту автомобильных дорог общего пользования Карабашского сельского поселения</w:t>
      </w:r>
    </w:p>
    <w:p w:rsidR="00B9098E" w:rsidRPr="008A71EE" w:rsidRDefault="00B9098E" w:rsidP="00B9098E">
      <w:pPr>
        <w:jc w:val="center"/>
        <w:rPr>
          <w:b/>
          <w:i/>
        </w:rPr>
      </w:pPr>
    </w:p>
    <w:p w:rsidR="00B9098E" w:rsidRPr="008A71EE" w:rsidRDefault="00B9098E" w:rsidP="00B9098E">
      <w:pPr>
        <w:numPr>
          <w:ilvl w:val="0"/>
          <w:numId w:val="15"/>
        </w:numPr>
        <w:jc w:val="both"/>
        <w:rPr>
          <w:b/>
          <w:i/>
        </w:rPr>
      </w:pPr>
      <w:r w:rsidRPr="008A71EE">
        <w:t>Общие положения</w:t>
      </w:r>
    </w:p>
    <w:p w:rsidR="00B9098E" w:rsidRPr="008A71EE" w:rsidRDefault="00B9098E" w:rsidP="00B9098E">
      <w:pPr>
        <w:jc w:val="both"/>
        <w:rPr>
          <w:b/>
          <w:i/>
        </w:rPr>
      </w:pPr>
      <w:r>
        <w:rPr>
          <w:b/>
          <w:i/>
        </w:rPr>
        <w:t xml:space="preserve"> </w:t>
      </w:r>
      <w:r w:rsidRPr="008A71EE">
        <w:t>Комиссия по приемке выполненных работ по ремонту автомобильных дорог общего пользования местного значения Карабашского сельского поселения (далее- комиссия) является постоянно действующей и создана с целью повышения выполнении требований нормативно правовых актов Российской Федерации и Чувашской Республики в сфере дорожного хозяйства и определяет вопросы планирования, организации и проведения работ по ремонту автомобильных дорог, а также вопросы финансирования, контроля за качеством, приемки работ по ремонту автомобильных дорог общего пользования в Карабашском сельском поселении (далее – автомобильных дорог),</w:t>
      </w:r>
    </w:p>
    <w:p w:rsidR="00B9098E" w:rsidRPr="008A71EE" w:rsidRDefault="00B9098E" w:rsidP="00B9098E">
      <w:pPr>
        <w:jc w:val="both"/>
        <w:rPr>
          <w:b/>
          <w:i/>
        </w:rPr>
      </w:pPr>
    </w:p>
    <w:p w:rsidR="00B9098E" w:rsidRPr="008A71EE" w:rsidRDefault="00B9098E" w:rsidP="00B9098E">
      <w:pPr>
        <w:numPr>
          <w:ilvl w:val="0"/>
          <w:numId w:val="15"/>
        </w:numPr>
        <w:jc w:val="both"/>
        <w:rPr>
          <w:b/>
          <w:i/>
        </w:rPr>
      </w:pPr>
      <w:r w:rsidRPr="008A71EE">
        <w:t>Организация оценки технического состояния автомобильных дорог</w:t>
      </w:r>
    </w:p>
    <w:p w:rsidR="00B9098E" w:rsidRPr="008A71EE" w:rsidRDefault="00B9098E" w:rsidP="00B9098E">
      <w:pPr>
        <w:numPr>
          <w:ilvl w:val="1"/>
          <w:numId w:val="15"/>
        </w:numPr>
        <w:jc w:val="both"/>
        <w:rPr>
          <w:b/>
          <w:i/>
        </w:rPr>
      </w:pPr>
      <w:r w:rsidRPr="008A71EE">
        <w:t>Оценка технического состояния автомобильных дорог определяет соответствие комплекса характеристик технического уровня автомобильной дороги и ее эксплуатационного состояния, обеспечивающего требуемые потребительские свойства автомобильной дороги, полученного на основании результатов комплекса работ по обследованию, сбору и анализу информации о параметрах, характеристиках функционирования автомобильной дороги, о наличии повреждений ее элементов и причин их появления, о характеристиках транспортных потоков (далее – диагностика), требованиям технических регламентов.</w:t>
      </w:r>
    </w:p>
    <w:p w:rsidR="00B9098E" w:rsidRPr="008A71EE" w:rsidRDefault="00B9098E" w:rsidP="00B9098E">
      <w:pPr>
        <w:numPr>
          <w:ilvl w:val="1"/>
          <w:numId w:val="15"/>
        </w:numPr>
        <w:jc w:val="both"/>
        <w:rPr>
          <w:b/>
          <w:i/>
        </w:rPr>
      </w:pPr>
      <w:r w:rsidRPr="008A71EE">
        <w:t>Оценка технического состояния автомобильных дорог проводится в отношении всех автомобильных дорог местного значения.</w:t>
      </w:r>
    </w:p>
    <w:p w:rsidR="00B9098E" w:rsidRPr="008A71EE" w:rsidRDefault="00B9098E" w:rsidP="00B9098E">
      <w:pPr>
        <w:numPr>
          <w:ilvl w:val="1"/>
          <w:numId w:val="15"/>
        </w:numPr>
        <w:jc w:val="both"/>
        <w:rPr>
          <w:b/>
          <w:i/>
        </w:rPr>
      </w:pPr>
      <w:r w:rsidRPr="008A71EE">
        <w:t>Оценка технического состояния автомобильных дорог проводится комиссией не реже одного раза в год.</w:t>
      </w:r>
    </w:p>
    <w:p w:rsidR="00B9098E" w:rsidRPr="008A71EE" w:rsidRDefault="00B9098E" w:rsidP="00B9098E">
      <w:pPr>
        <w:numPr>
          <w:ilvl w:val="1"/>
          <w:numId w:val="15"/>
        </w:numPr>
        <w:jc w:val="both"/>
        <w:rPr>
          <w:b/>
          <w:i/>
        </w:rPr>
      </w:pPr>
      <w:r w:rsidRPr="008A71EE">
        <w:t>В процессе диагностики автомобильных дорог комиссией определяются:</w:t>
      </w:r>
    </w:p>
    <w:p w:rsidR="00B9098E" w:rsidRPr="008A71EE" w:rsidRDefault="00B9098E" w:rsidP="00B9098E">
      <w:pPr>
        <w:numPr>
          <w:ilvl w:val="2"/>
          <w:numId w:val="15"/>
        </w:numPr>
        <w:jc w:val="both"/>
        <w:rPr>
          <w:b/>
          <w:i/>
        </w:rPr>
      </w:pPr>
      <w:r w:rsidRPr="008A71EE">
        <w:t>параметры и характеристики автомобильной дороги, определяющие степень соответствия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B9098E" w:rsidRPr="008A71EE" w:rsidRDefault="00B9098E" w:rsidP="00B9098E">
      <w:pPr>
        <w:jc w:val="both"/>
        <w:rPr>
          <w:b/>
          <w:i/>
        </w:rPr>
      </w:pPr>
      <w:r w:rsidRPr="008A71EE">
        <w:t>параметры и характеристики автомобильной дороги, определяющие степень соответствия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B9098E" w:rsidRPr="008A71EE" w:rsidRDefault="00B9098E" w:rsidP="00B9098E">
      <w:pPr>
        <w:ind w:firstLine="708"/>
        <w:jc w:val="both"/>
        <w:rPr>
          <w:b/>
          <w:i/>
        </w:rPr>
      </w:pPr>
      <w:r w:rsidRPr="008A71EE">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B9098E" w:rsidRPr="008A71EE" w:rsidRDefault="00B9098E" w:rsidP="00B9098E">
      <w:pPr>
        <w:numPr>
          <w:ilvl w:val="2"/>
          <w:numId w:val="15"/>
        </w:numPr>
        <w:jc w:val="both"/>
        <w:rPr>
          <w:b/>
          <w:i/>
        </w:rPr>
      </w:pPr>
      <w:r w:rsidRPr="008A71EE">
        <w:t>характеристики автомобильной дороги,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w:t>
      </w:r>
    </w:p>
    <w:p w:rsidR="00B9098E" w:rsidRPr="008A71EE" w:rsidRDefault="00B9098E" w:rsidP="00B9098E">
      <w:pPr>
        <w:jc w:val="both"/>
        <w:rPr>
          <w:b/>
          <w:i/>
        </w:rPr>
      </w:pPr>
      <w:r w:rsidRPr="008A71EE">
        <w:t>средняя скорость движения транспортного потока;</w:t>
      </w:r>
    </w:p>
    <w:p w:rsidR="00B9098E" w:rsidRPr="008A71EE" w:rsidRDefault="00B9098E" w:rsidP="00B9098E">
      <w:pPr>
        <w:jc w:val="both"/>
        <w:rPr>
          <w:b/>
          <w:i/>
        </w:rPr>
      </w:pPr>
      <w:r w:rsidRPr="008A71EE">
        <w:t>безопасность и удобство движения транспортного потока;</w:t>
      </w:r>
    </w:p>
    <w:p w:rsidR="00B9098E" w:rsidRPr="008A71EE" w:rsidRDefault="00B9098E" w:rsidP="00B9098E">
      <w:pPr>
        <w:jc w:val="both"/>
        <w:rPr>
          <w:b/>
          <w:i/>
        </w:rPr>
      </w:pPr>
      <w:r w:rsidRPr="008A71EE">
        <w:t>пропускная способность и уровень загрузки автомобильной дороги движением;</w:t>
      </w:r>
    </w:p>
    <w:p w:rsidR="00B9098E" w:rsidRPr="008A71EE" w:rsidRDefault="00B9098E" w:rsidP="00B9098E">
      <w:pPr>
        <w:jc w:val="both"/>
        <w:rPr>
          <w:b/>
          <w:i/>
        </w:rPr>
      </w:pPr>
      <w:r w:rsidRPr="008A71EE">
        <w:t>среднегодовая суточная интенсивность движения и состав транспортного потока;</w:t>
      </w:r>
    </w:p>
    <w:p w:rsidR="00B9098E" w:rsidRPr="008A71EE" w:rsidRDefault="00B9098E" w:rsidP="00B9098E">
      <w:pPr>
        <w:jc w:val="both"/>
        <w:rPr>
          <w:b/>
          <w:i/>
        </w:rPr>
      </w:pPr>
      <w:r w:rsidRPr="008A71EE">
        <w:t>способность дороги пропускать транспортные средства с допустимыми для движения осевыми нагрузками, общей массой и габаритами;</w:t>
      </w:r>
    </w:p>
    <w:p w:rsidR="00B9098E" w:rsidRPr="008A71EE" w:rsidRDefault="00B9098E" w:rsidP="00B9098E">
      <w:pPr>
        <w:jc w:val="both"/>
        <w:rPr>
          <w:b/>
          <w:i/>
        </w:rPr>
      </w:pPr>
      <w:r w:rsidRPr="008A71EE">
        <w:t>степень воздействия дороги на окружающую среду.</w:t>
      </w:r>
    </w:p>
    <w:p w:rsidR="00B9098E" w:rsidRPr="008A71EE" w:rsidRDefault="00B9098E" w:rsidP="00B9098E">
      <w:pPr>
        <w:numPr>
          <w:ilvl w:val="1"/>
          <w:numId w:val="15"/>
        </w:numPr>
        <w:jc w:val="both"/>
        <w:rPr>
          <w:b/>
          <w:i/>
        </w:rPr>
      </w:pPr>
      <w:r w:rsidRPr="008A71EE">
        <w:t>По результатам оценки технического состояния автомобильной дороги:</w:t>
      </w:r>
    </w:p>
    <w:p w:rsidR="00B9098E" w:rsidRPr="008A71EE" w:rsidRDefault="00B9098E" w:rsidP="00B9098E">
      <w:pPr>
        <w:numPr>
          <w:ilvl w:val="2"/>
          <w:numId w:val="15"/>
        </w:numPr>
        <w:jc w:val="both"/>
        <w:rPr>
          <w:b/>
          <w:i/>
        </w:rPr>
      </w:pPr>
      <w:r w:rsidRPr="008A71EE">
        <w:t>устанавливается степень соответствия транспортно – эксплуатационных характеристик автомобильной дороги требованиям технических регламентов;</w:t>
      </w:r>
    </w:p>
    <w:p w:rsidR="00B9098E" w:rsidRPr="008A71EE" w:rsidRDefault="00B9098E" w:rsidP="00B9098E">
      <w:pPr>
        <w:numPr>
          <w:ilvl w:val="2"/>
          <w:numId w:val="15"/>
        </w:numPr>
        <w:jc w:val="both"/>
        <w:rPr>
          <w:b/>
          <w:i/>
        </w:rPr>
      </w:pPr>
      <w:r w:rsidRPr="008A71EE">
        <w:t>обосновывается возможность движения транспортного средства, осуществляющего перевозки тяжеловесных и (или) крупногабаритных грузов по автомобильным дорогам.</w:t>
      </w:r>
    </w:p>
    <w:p w:rsidR="00B9098E" w:rsidRPr="008A71EE" w:rsidRDefault="00B9098E" w:rsidP="00B9098E">
      <w:pPr>
        <w:jc w:val="both"/>
        <w:rPr>
          <w:b/>
          <w:i/>
        </w:rPr>
      </w:pPr>
    </w:p>
    <w:p w:rsidR="00B9098E" w:rsidRPr="008A71EE" w:rsidRDefault="00B9098E" w:rsidP="00B9098E">
      <w:pPr>
        <w:jc w:val="both"/>
        <w:rPr>
          <w:b/>
          <w:i/>
        </w:rPr>
      </w:pPr>
      <w:r w:rsidRPr="008A71EE">
        <w:t>3. Организация контроля и приемка работ по ремонту автомобильных дорог</w:t>
      </w:r>
    </w:p>
    <w:p w:rsidR="00B9098E" w:rsidRPr="008A71EE" w:rsidRDefault="00B9098E" w:rsidP="00B9098E">
      <w:pPr>
        <w:ind w:left="1077"/>
        <w:jc w:val="both"/>
        <w:rPr>
          <w:b/>
          <w:i/>
        </w:rPr>
      </w:pPr>
    </w:p>
    <w:p w:rsidR="00B9098E" w:rsidRPr="008A71EE" w:rsidRDefault="00B9098E" w:rsidP="00B9098E">
      <w:pPr>
        <w:ind w:firstLine="567"/>
        <w:jc w:val="both"/>
        <w:rPr>
          <w:b/>
          <w:i/>
        </w:rPr>
      </w:pPr>
      <w:r w:rsidRPr="008A71EE">
        <w:t>3.1. Комиссия контролирует:</w:t>
      </w:r>
    </w:p>
    <w:p w:rsidR="00B9098E" w:rsidRPr="008A71EE" w:rsidRDefault="00B9098E" w:rsidP="00B9098E">
      <w:pPr>
        <w:ind w:firstLine="567"/>
        <w:jc w:val="both"/>
        <w:rPr>
          <w:b/>
          <w:i/>
        </w:rPr>
      </w:pPr>
      <w:r w:rsidRPr="008A71EE">
        <w:lastRenderedPageBreak/>
        <w:t>внеплановый контроль объемов и качества выполнения работ на объектах ремонта автомобильных дорог;</w:t>
      </w:r>
    </w:p>
    <w:p w:rsidR="00B9098E" w:rsidRPr="008A71EE" w:rsidRDefault="00B9098E" w:rsidP="00B9098E">
      <w:pPr>
        <w:ind w:firstLine="567"/>
        <w:jc w:val="both"/>
        <w:rPr>
          <w:b/>
          <w:i/>
        </w:rPr>
      </w:pPr>
      <w:r w:rsidRPr="008A71EE">
        <w:t>соблюдение технологических параметров при производстве работ по ремонту автомобильных дорог;</w:t>
      </w:r>
    </w:p>
    <w:p w:rsidR="00B9098E" w:rsidRPr="008A71EE" w:rsidRDefault="00B9098E" w:rsidP="00B9098E">
      <w:pPr>
        <w:ind w:firstLine="567"/>
        <w:jc w:val="both"/>
        <w:rPr>
          <w:b/>
          <w:i/>
        </w:rPr>
      </w:pPr>
      <w:r w:rsidRPr="008A71EE">
        <w:t>соотве</w:t>
      </w:r>
      <w:r>
        <w:t>тствие выполненных строительно-</w:t>
      </w:r>
      <w:r w:rsidRPr="008A71EE">
        <w:t>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B9098E" w:rsidRPr="008A71EE" w:rsidRDefault="00B9098E" w:rsidP="00B9098E">
      <w:pPr>
        <w:ind w:firstLine="567"/>
        <w:jc w:val="both"/>
        <w:rPr>
          <w:b/>
          <w:i/>
        </w:rPr>
      </w:pPr>
      <w:r w:rsidRPr="008A71EE">
        <w:t>соответствие объемов и качества, выполненных и предъявленных к оплате строительно- монтажных работ рабочей документации;</w:t>
      </w:r>
    </w:p>
    <w:p w:rsidR="00B9098E" w:rsidRPr="008A71EE" w:rsidRDefault="00B9098E" w:rsidP="00B9098E">
      <w:pPr>
        <w:ind w:firstLine="567"/>
        <w:jc w:val="both"/>
        <w:rPr>
          <w:b/>
          <w:i/>
        </w:rPr>
      </w:pPr>
      <w:r w:rsidRPr="008A71EE">
        <w:t>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w:t>
      </w:r>
      <w:r>
        <w:t>ачества выполненных строительно–</w:t>
      </w:r>
      <w:r w:rsidRPr="008A71EE">
        <w:t>монтажных работ, применяемых конструкций, изделий и материалов;</w:t>
      </w:r>
    </w:p>
    <w:p w:rsidR="00B9098E" w:rsidRPr="008A71EE" w:rsidRDefault="00B9098E" w:rsidP="00B9098E">
      <w:pPr>
        <w:ind w:firstLine="567"/>
        <w:jc w:val="both"/>
        <w:rPr>
          <w:b/>
          <w:i/>
        </w:rPr>
      </w:pPr>
      <w:r w:rsidRPr="008A71EE">
        <w:t>своевременное устранение дефектов и недоделок, выявленных при приемке отдельных видов работ, конструктивных элементов сооружений и объектов в целом при ремонте автомобильных дорог.</w:t>
      </w:r>
    </w:p>
    <w:p w:rsidR="00B9098E" w:rsidRPr="008A71EE" w:rsidRDefault="00B9098E" w:rsidP="00B9098E">
      <w:pPr>
        <w:ind w:firstLine="567"/>
        <w:jc w:val="both"/>
        <w:rPr>
          <w:b/>
          <w:i/>
        </w:rPr>
      </w:pPr>
      <w:r w:rsidRPr="008A71EE">
        <w:t>3.2. Комиссия осуществляет контроль объемов и качества выполняемых (выполненных) исполнителем работ и предъявлять требования по устранению выявленных недостатков и нарушений.</w:t>
      </w:r>
    </w:p>
    <w:p w:rsidR="00B9098E" w:rsidRPr="008A71EE" w:rsidRDefault="00B9098E" w:rsidP="00B9098E">
      <w:pPr>
        <w:ind w:firstLine="567"/>
        <w:jc w:val="both"/>
        <w:rPr>
          <w:b/>
          <w:i/>
        </w:rPr>
      </w:pPr>
    </w:p>
    <w:p w:rsidR="00B9098E" w:rsidRPr="008A71EE" w:rsidRDefault="00B9098E" w:rsidP="00B9098E">
      <w:pPr>
        <w:numPr>
          <w:ilvl w:val="0"/>
          <w:numId w:val="15"/>
        </w:numPr>
        <w:jc w:val="both"/>
        <w:rPr>
          <w:b/>
          <w:i/>
        </w:rPr>
      </w:pPr>
      <w:r w:rsidRPr="008A71EE">
        <w:t>Организация работы комиссии</w:t>
      </w:r>
    </w:p>
    <w:p w:rsidR="00B9098E" w:rsidRPr="008A71EE" w:rsidRDefault="00B9098E" w:rsidP="00B9098E">
      <w:pPr>
        <w:ind w:left="360"/>
        <w:jc w:val="both"/>
        <w:rPr>
          <w:b/>
          <w:i/>
        </w:rPr>
      </w:pPr>
    </w:p>
    <w:p w:rsidR="00B9098E" w:rsidRPr="008A71EE" w:rsidRDefault="00B9098E" w:rsidP="00B9098E">
      <w:pPr>
        <w:ind w:firstLine="567"/>
        <w:jc w:val="both"/>
        <w:rPr>
          <w:b/>
          <w:i/>
        </w:rPr>
      </w:pPr>
      <w:r w:rsidRPr="008A71EE">
        <w:t>4.1.Вопросы, относящиеся к компетенции комиссии, рассматриваются на ее заседаниях, которые проводятся по мере необходимости.</w:t>
      </w:r>
    </w:p>
    <w:p w:rsidR="00B9098E" w:rsidRPr="008A71EE" w:rsidRDefault="00B9098E" w:rsidP="00B9098E">
      <w:pPr>
        <w:ind w:firstLine="567"/>
        <w:jc w:val="both"/>
        <w:rPr>
          <w:b/>
          <w:i/>
        </w:rPr>
      </w:pPr>
      <w:r w:rsidRPr="008A71EE">
        <w:t>4.2. Заседание комиссии считается правомочным, если в ее работе принимает не менее половины членов комиссии. Решение принимается большинством голосов.</w:t>
      </w:r>
    </w:p>
    <w:p w:rsidR="00B9098E" w:rsidRDefault="00B9098E" w:rsidP="00B9098E">
      <w:pPr>
        <w:pBdr>
          <w:bottom w:val="single" w:sz="6" w:space="20" w:color="auto"/>
        </w:pBdr>
        <w:ind w:firstLine="567"/>
        <w:jc w:val="both"/>
      </w:pPr>
      <w:r w:rsidRPr="008A71EE">
        <w:t>4.3. Ведение делопроизводства, а также контроль за исполнением принятых решений возлагается на секретаря комиссии.</w:t>
      </w:r>
    </w:p>
    <w:p w:rsidR="00B9098E" w:rsidRDefault="00B9098E" w:rsidP="00B9098E"/>
    <w:p w:rsidR="00B9098E" w:rsidRDefault="00B9098E" w:rsidP="00B9098E"/>
    <w:p w:rsidR="00B9098E" w:rsidRDefault="00B9098E" w:rsidP="00B9098E"/>
    <w:tbl>
      <w:tblPr>
        <w:tblW w:w="5000" w:type="pct"/>
        <w:tblLook w:val="0000"/>
      </w:tblPr>
      <w:tblGrid>
        <w:gridCol w:w="5892"/>
        <w:gridCol w:w="2271"/>
        <w:gridCol w:w="6341"/>
      </w:tblGrid>
      <w:tr w:rsidR="00B9098E" w:rsidRPr="00DC0F0E" w:rsidTr="00B9098E">
        <w:trPr>
          <w:cantSplit/>
          <w:trHeight w:val="542"/>
        </w:trPr>
        <w:tc>
          <w:tcPr>
            <w:tcW w:w="2031" w:type="pct"/>
          </w:tcPr>
          <w:p w:rsidR="00B9098E" w:rsidRPr="00DC0F0E" w:rsidRDefault="00B9098E" w:rsidP="009D4E1C">
            <w:pPr>
              <w:pStyle w:val="ab"/>
              <w:tabs>
                <w:tab w:val="left" w:pos="4285"/>
              </w:tabs>
              <w:spacing w:line="192" w:lineRule="auto"/>
              <w:jc w:val="center"/>
              <w:rPr>
                <w:rFonts w:ascii="Times New Roman" w:hAnsi="Times New Roman" w:cs="Times New Roman"/>
                <w:bCs/>
                <w:noProof/>
                <w:color w:val="000000"/>
                <w:sz w:val="24"/>
                <w:szCs w:val="24"/>
              </w:rPr>
            </w:pPr>
            <w:r w:rsidRPr="00DC0F0E">
              <w:rPr>
                <w:rFonts w:ascii="Times New Roman" w:hAnsi="Times New Roman" w:cs="Times New Roman"/>
                <w:bCs/>
                <w:noProof/>
                <w:color w:val="000000"/>
                <w:sz w:val="24"/>
                <w:szCs w:val="24"/>
              </w:rPr>
              <w:t>ЧĂВАШ РЕСПУБЛИКИ</w:t>
            </w:r>
          </w:p>
          <w:p w:rsidR="00B9098E" w:rsidRPr="00DC0F0E" w:rsidRDefault="00B9098E" w:rsidP="009D4E1C">
            <w:pPr>
              <w:pStyle w:val="ab"/>
              <w:tabs>
                <w:tab w:val="left" w:pos="4285"/>
              </w:tabs>
              <w:spacing w:line="192" w:lineRule="auto"/>
              <w:jc w:val="center"/>
              <w:rPr>
                <w:rFonts w:ascii="Times New Roman" w:hAnsi="Times New Roman" w:cs="Times New Roman"/>
                <w:sz w:val="24"/>
                <w:szCs w:val="24"/>
              </w:rPr>
            </w:pPr>
            <w:r w:rsidRPr="00DC0F0E">
              <w:rPr>
                <w:rFonts w:ascii="Times New Roman" w:hAnsi="Times New Roman" w:cs="Times New Roman"/>
                <w:caps/>
                <w:sz w:val="24"/>
                <w:szCs w:val="24"/>
              </w:rPr>
              <w:t>Сентерварри</w:t>
            </w:r>
            <w:r w:rsidRPr="00DC0F0E">
              <w:rPr>
                <w:rFonts w:ascii="Times New Roman" w:hAnsi="Times New Roman" w:cs="Times New Roman"/>
                <w:bCs/>
                <w:noProof/>
                <w:color w:val="000000"/>
                <w:sz w:val="24"/>
                <w:szCs w:val="24"/>
              </w:rPr>
              <w:t xml:space="preserve"> РАЙОНĚ</w:t>
            </w:r>
            <w:r w:rsidRPr="00DC0F0E">
              <w:rPr>
                <w:rFonts w:ascii="Times New Roman" w:hAnsi="Times New Roman" w:cs="Times New Roman"/>
                <w:noProof/>
                <w:color w:val="000000"/>
                <w:sz w:val="24"/>
                <w:szCs w:val="24"/>
              </w:rPr>
              <w:t xml:space="preserve"> </w:t>
            </w:r>
          </w:p>
        </w:tc>
        <w:tc>
          <w:tcPr>
            <w:tcW w:w="783" w:type="pct"/>
            <w:vMerge w:val="restart"/>
          </w:tcPr>
          <w:p w:rsidR="00B9098E" w:rsidRPr="00DC0F0E" w:rsidRDefault="00B9098E" w:rsidP="009D4E1C">
            <w:pPr>
              <w:jc w:val="center"/>
              <w:rPr>
                <w:b/>
                <w:i/>
              </w:rPr>
            </w:pPr>
            <w:r>
              <w:rPr>
                <w:b/>
                <w:i/>
                <w:noProof/>
              </w:rPr>
              <w:drawing>
                <wp:anchor distT="0" distB="0" distL="114300" distR="114300" simplePos="0" relativeHeight="251669504" behindDoc="0" locked="0" layoutInCell="1" allowOverlap="1">
                  <wp:simplePos x="0" y="0"/>
                  <wp:positionH relativeFrom="column">
                    <wp:posOffset>312420</wp:posOffset>
                  </wp:positionH>
                  <wp:positionV relativeFrom="paragraph">
                    <wp:posOffset>22225</wp:posOffset>
                  </wp:positionV>
                  <wp:extent cx="720090" cy="723900"/>
                  <wp:effectExtent l="19050" t="0" r="3810" b="0"/>
                  <wp:wrapNone/>
                  <wp:docPr id="4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2186" w:type="pct"/>
          </w:tcPr>
          <w:p w:rsidR="00B9098E" w:rsidRPr="00DC0F0E" w:rsidRDefault="00B9098E" w:rsidP="009D4E1C">
            <w:pPr>
              <w:pStyle w:val="ab"/>
              <w:spacing w:line="192" w:lineRule="auto"/>
              <w:jc w:val="center"/>
              <w:rPr>
                <w:rFonts w:ascii="Times New Roman" w:hAnsi="Times New Roman" w:cs="Times New Roman"/>
                <w:bCs/>
                <w:sz w:val="24"/>
                <w:szCs w:val="24"/>
              </w:rPr>
            </w:pPr>
            <w:r w:rsidRPr="00DC0F0E">
              <w:rPr>
                <w:rFonts w:ascii="Times New Roman" w:hAnsi="Times New Roman" w:cs="Times New Roman"/>
                <w:bCs/>
                <w:noProof/>
                <w:sz w:val="24"/>
                <w:szCs w:val="24"/>
              </w:rPr>
              <w:t>ЧУВАШСКАЯ РЕСПУБЛИКА</w:t>
            </w:r>
            <w:r w:rsidRPr="00DC0F0E">
              <w:rPr>
                <w:rStyle w:val="ac"/>
                <w:rFonts w:ascii="Times New Roman" w:hAnsi="Times New Roman"/>
                <w:noProof/>
                <w:color w:val="000000"/>
                <w:sz w:val="24"/>
              </w:rPr>
              <w:t xml:space="preserve"> </w:t>
            </w:r>
            <w:r w:rsidRPr="00DC0F0E">
              <w:rPr>
                <w:rFonts w:ascii="Times New Roman" w:hAnsi="Times New Roman" w:cs="Times New Roman"/>
                <w:bCs/>
                <w:noProof/>
                <w:color w:val="000000"/>
                <w:sz w:val="24"/>
                <w:szCs w:val="24"/>
              </w:rPr>
              <w:t xml:space="preserve">МАРИИНСКО-ПОСАДСКИЙ РАЙОН  </w:t>
            </w:r>
          </w:p>
        </w:tc>
      </w:tr>
      <w:tr w:rsidR="00B9098E" w:rsidRPr="00DC0F0E" w:rsidTr="00B9098E">
        <w:trPr>
          <w:cantSplit/>
          <w:trHeight w:val="2439"/>
        </w:trPr>
        <w:tc>
          <w:tcPr>
            <w:tcW w:w="2031" w:type="pct"/>
          </w:tcPr>
          <w:p w:rsidR="00B9098E" w:rsidRPr="00DC0F0E" w:rsidRDefault="00B9098E" w:rsidP="009D4E1C">
            <w:pPr>
              <w:pStyle w:val="ab"/>
              <w:tabs>
                <w:tab w:val="left" w:pos="4285"/>
              </w:tabs>
              <w:spacing w:before="80" w:line="192" w:lineRule="auto"/>
              <w:jc w:val="center"/>
              <w:rPr>
                <w:rFonts w:ascii="Times New Roman" w:hAnsi="Times New Roman" w:cs="Times New Roman"/>
                <w:bCs/>
                <w:noProof/>
                <w:color w:val="000000"/>
                <w:sz w:val="24"/>
                <w:szCs w:val="24"/>
              </w:rPr>
            </w:pPr>
            <w:r w:rsidRPr="00DC0F0E">
              <w:rPr>
                <w:rFonts w:ascii="Times New Roman" w:hAnsi="Times New Roman" w:cs="Times New Roman"/>
                <w:bCs/>
                <w:noProof/>
                <w:color w:val="000000"/>
                <w:sz w:val="24"/>
                <w:szCs w:val="24"/>
              </w:rPr>
              <w:t xml:space="preserve">КАРАПАШ   ПОСЕЛЕНИЙĚН </w:t>
            </w:r>
          </w:p>
          <w:p w:rsidR="00B9098E" w:rsidRPr="00DC0F0E" w:rsidRDefault="00B9098E" w:rsidP="009D4E1C">
            <w:pPr>
              <w:spacing w:line="192" w:lineRule="auto"/>
              <w:rPr>
                <w:b/>
                <w:i/>
              </w:rPr>
            </w:pPr>
            <w:r w:rsidRPr="00DC0F0E">
              <w:rPr>
                <w:bCs/>
                <w:noProof/>
                <w:color w:val="000000"/>
              </w:rPr>
              <w:t xml:space="preserve">            АДМИНИСТРАЦИЙЕ</w:t>
            </w:r>
            <w:r w:rsidRPr="00DC0F0E">
              <w:t xml:space="preserve"> </w:t>
            </w:r>
          </w:p>
          <w:p w:rsidR="00B9098E" w:rsidRPr="00DC0F0E" w:rsidRDefault="00B9098E" w:rsidP="009D4E1C">
            <w:pPr>
              <w:spacing w:line="192" w:lineRule="auto"/>
              <w:rPr>
                <w:b/>
                <w:i/>
              </w:rPr>
            </w:pPr>
          </w:p>
          <w:p w:rsidR="00B9098E" w:rsidRPr="00DC0F0E" w:rsidRDefault="00B9098E" w:rsidP="009D4E1C">
            <w:pPr>
              <w:pStyle w:val="ab"/>
              <w:tabs>
                <w:tab w:val="left" w:pos="4285"/>
              </w:tabs>
              <w:spacing w:line="192" w:lineRule="auto"/>
              <w:jc w:val="center"/>
              <w:rPr>
                <w:rStyle w:val="ac"/>
                <w:rFonts w:ascii="Times New Roman" w:hAnsi="Times New Roman"/>
                <w:b w:val="0"/>
                <w:noProof/>
                <w:color w:val="000000"/>
                <w:sz w:val="24"/>
              </w:rPr>
            </w:pPr>
            <w:r w:rsidRPr="00DC0F0E">
              <w:rPr>
                <w:rStyle w:val="ac"/>
                <w:rFonts w:ascii="Times New Roman" w:hAnsi="Times New Roman"/>
                <w:noProof/>
                <w:color w:val="000000"/>
                <w:sz w:val="24"/>
              </w:rPr>
              <w:t>ЙЫШĂНУ</w:t>
            </w:r>
          </w:p>
          <w:p w:rsidR="00B9098E" w:rsidRPr="00DC0F0E" w:rsidRDefault="00B9098E" w:rsidP="009D4E1C">
            <w:pPr>
              <w:rPr>
                <w:b/>
                <w:i/>
              </w:rPr>
            </w:pPr>
          </w:p>
          <w:p w:rsidR="00B9098E" w:rsidRPr="00DC0F0E" w:rsidRDefault="00B9098E" w:rsidP="009D4E1C">
            <w:pPr>
              <w:pStyle w:val="ab"/>
              <w:ind w:right="-35"/>
              <w:jc w:val="center"/>
              <w:rPr>
                <w:rFonts w:ascii="Times New Roman" w:hAnsi="Times New Roman" w:cs="Times New Roman"/>
                <w:noProof/>
                <w:sz w:val="24"/>
                <w:szCs w:val="24"/>
              </w:rPr>
            </w:pPr>
            <w:r w:rsidRPr="00DC0F0E">
              <w:rPr>
                <w:rFonts w:ascii="Times New Roman" w:hAnsi="Times New Roman" w:cs="Times New Roman"/>
                <w:noProof/>
                <w:sz w:val="24"/>
                <w:szCs w:val="24"/>
              </w:rPr>
              <w:t xml:space="preserve">2017.   07.  </w:t>
            </w:r>
            <w:r>
              <w:rPr>
                <w:rFonts w:ascii="Times New Roman" w:hAnsi="Times New Roman" w:cs="Times New Roman"/>
                <w:noProof/>
                <w:sz w:val="24"/>
                <w:szCs w:val="24"/>
              </w:rPr>
              <w:t>18</w:t>
            </w:r>
            <w:r w:rsidRPr="00DC0F0E">
              <w:rPr>
                <w:rFonts w:ascii="Times New Roman" w:hAnsi="Times New Roman" w:cs="Times New Roman"/>
                <w:noProof/>
                <w:sz w:val="24"/>
                <w:szCs w:val="24"/>
              </w:rPr>
              <w:t xml:space="preserve">.      № </w:t>
            </w:r>
            <w:r>
              <w:rPr>
                <w:rFonts w:ascii="Times New Roman" w:hAnsi="Times New Roman" w:cs="Times New Roman"/>
                <w:noProof/>
                <w:sz w:val="24"/>
                <w:szCs w:val="24"/>
              </w:rPr>
              <w:t>40</w:t>
            </w:r>
          </w:p>
          <w:p w:rsidR="00B9098E" w:rsidRPr="00DC0F0E" w:rsidRDefault="00B9098E" w:rsidP="009D4E1C">
            <w:pPr>
              <w:jc w:val="center"/>
              <w:rPr>
                <w:b/>
                <w:i/>
                <w:noProof/>
                <w:color w:val="000000"/>
              </w:rPr>
            </w:pPr>
            <w:r w:rsidRPr="00DC0F0E">
              <w:rPr>
                <w:noProof/>
              </w:rPr>
              <w:t xml:space="preserve"> Карапаш  ялě</w:t>
            </w:r>
          </w:p>
        </w:tc>
        <w:tc>
          <w:tcPr>
            <w:tcW w:w="783" w:type="pct"/>
            <w:vMerge/>
            <w:vAlign w:val="center"/>
          </w:tcPr>
          <w:p w:rsidR="00B9098E" w:rsidRPr="00DC0F0E" w:rsidRDefault="00B9098E" w:rsidP="009D4E1C">
            <w:pPr>
              <w:rPr>
                <w:b/>
                <w:i/>
                <w:color w:val="000000"/>
              </w:rPr>
            </w:pPr>
          </w:p>
        </w:tc>
        <w:tc>
          <w:tcPr>
            <w:tcW w:w="2186" w:type="pct"/>
          </w:tcPr>
          <w:p w:rsidR="00B9098E" w:rsidRPr="00DC0F0E" w:rsidRDefault="00B9098E" w:rsidP="009D4E1C">
            <w:pPr>
              <w:pStyle w:val="ab"/>
              <w:spacing w:before="80" w:line="192" w:lineRule="auto"/>
              <w:jc w:val="center"/>
              <w:rPr>
                <w:rFonts w:ascii="Times New Roman" w:hAnsi="Times New Roman" w:cs="Times New Roman"/>
                <w:bCs/>
                <w:noProof/>
                <w:color w:val="000000"/>
                <w:sz w:val="24"/>
                <w:szCs w:val="24"/>
              </w:rPr>
            </w:pPr>
            <w:r w:rsidRPr="00DC0F0E">
              <w:rPr>
                <w:rFonts w:ascii="Times New Roman" w:hAnsi="Times New Roman" w:cs="Times New Roman"/>
                <w:bCs/>
                <w:noProof/>
                <w:color w:val="000000"/>
                <w:sz w:val="24"/>
                <w:szCs w:val="24"/>
              </w:rPr>
              <w:t xml:space="preserve"> АДМИНИСТРАЦИЯ</w:t>
            </w:r>
          </w:p>
          <w:p w:rsidR="00B9098E" w:rsidRPr="00DC0F0E" w:rsidRDefault="00B9098E" w:rsidP="009D4E1C">
            <w:pPr>
              <w:pStyle w:val="ab"/>
              <w:spacing w:line="192" w:lineRule="auto"/>
              <w:rPr>
                <w:rFonts w:ascii="Times New Roman" w:hAnsi="Times New Roman" w:cs="Times New Roman"/>
                <w:bCs/>
                <w:noProof/>
                <w:color w:val="000000"/>
                <w:sz w:val="24"/>
                <w:szCs w:val="24"/>
              </w:rPr>
            </w:pPr>
            <w:r w:rsidRPr="00DC0F0E">
              <w:rPr>
                <w:rFonts w:ascii="Times New Roman" w:hAnsi="Times New Roman" w:cs="Times New Roman"/>
                <w:bCs/>
                <w:noProof/>
                <w:color w:val="000000"/>
                <w:sz w:val="24"/>
                <w:szCs w:val="24"/>
              </w:rPr>
              <w:t xml:space="preserve"> КАРАБАШСКОГО СЕЛЬСКОГО</w:t>
            </w:r>
          </w:p>
          <w:p w:rsidR="00B9098E" w:rsidRPr="00DC0F0E" w:rsidRDefault="00B9098E" w:rsidP="009D4E1C">
            <w:pPr>
              <w:pStyle w:val="ab"/>
              <w:spacing w:line="192" w:lineRule="auto"/>
              <w:jc w:val="center"/>
              <w:rPr>
                <w:rFonts w:ascii="Times New Roman" w:hAnsi="Times New Roman" w:cs="Times New Roman"/>
                <w:noProof/>
                <w:color w:val="000000"/>
                <w:sz w:val="24"/>
                <w:szCs w:val="24"/>
              </w:rPr>
            </w:pPr>
            <w:r w:rsidRPr="00DC0F0E">
              <w:rPr>
                <w:rFonts w:ascii="Times New Roman" w:hAnsi="Times New Roman" w:cs="Times New Roman"/>
                <w:bCs/>
                <w:noProof/>
                <w:color w:val="000000"/>
                <w:sz w:val="24"/>
                <w:szCs w:val="24"/>
              </w:rPr>
              <w:t>ПОСЕЛЕНИЯ</w:t>
            </w:r>
            <w:r w:rsidRPr="00DC0F0E">
              <w:rPr>
                <w:rFonts w:ascii="Times New Roman" w:hAnsi="Times New Roman" w:cs="Times New Roman"/>
                <w:noProof/>
                <w:color w:val="000000"/>
                <w:sz w:val="24"/>
                <w:szCs w:val="24"/>
              </w:rPr>
              <w:t xml:space="preserve"> </w:t>
            </w:r>
          </w:p>
          <w:p w:rsidR="00B9098E" w:rsidRPr="00DC0F0E" w:rsidRDefault="00B9098E" w:rsidP="009D4E1C">
            <w:pPr>
              <w:pStyle w:val="ab"/>
              <w:spacing w:line="192" w:lineRule="auto"/>
              <w:jc w:val="center"/>
              <w:rPr>
                <w:rStyle w:val="ac"/>
                <w:rFonts w:ascii="Times New Roman" w:hAnsi="Times New Roman"/>
                <w:b w:val="0"/>
                <w:color w:val="000000"/>
                <w:sz w:val="24"/>
              </w:rPr>
            </w:pPr>
          </w:p>
          <w:p w:rsidR="00B9098E" w:rsidRPr="00DC0F0E" w:rsidRDefault="00B9098E" w:rsidP="009D4E1C">
            <w:pPr>
              <w:pStyle w:val="ab"/>
              <w:spacing w:line="192" w:lineRule="auto"/>
              <w:jc w:val="center"/>
              <w:rPr>
                <w:rStyle w:val="ac"/>
                <w:rFonts w:ascii="Times New Roman" w:hAnsi="Times New Roman"/>
                <w:b w:val="0"/>
                <w:noProof/>
                <w:color w:val="000000"/>
                <w:sz w:val="24"/>
              </w:rPr>
            </w:pPr>
            <w:r w:rsidRPr="00DC0F0E">
              <w:rPr>
                <w:rStyle w:val="ac"/>
                <w:rFonts w:ascii="Times New Roman" w:hAnsi="Times New Roman"/>
                <w:noProof/>
                <w:color w:val="000000"/>
                <w:sz w:val="24"/>
              </w:rPr>
              <w:t>ПОСТАНОВЛЕНИЕ</w:t>
            </w:r>
          </w:p>
          <w:p w:rsidR="00B9098E" w:rsidRPr="00DC0F0E" w:rsidRDefault="00B9098E" w:rsidP="009D4E1C">
            <w:pPr>
              <w:rPr>
                <w:b/>
                <w:i/>
              </w:rPr>
            </w:pPr>
          </w:p>
          <w:p w:rsidR="00B9098E" w:rsidRPr="00DC0F0E" w:rsidRDefault="00B9098E" w:rsidP="009D4E1C">
            <w:pPr>
              <w:pStyle w:val="ab"/>
              <w:jc w:val="center"/>
              <w:rPr>
                <w:rFonts w:ascii="Times New Roman" w:hAnsi="Times New Roman" w:cs="Times New Roman"/>
                <w:sz w:val="24"/>
                <w:szCs w:val="24"/>
              </w:rPr>
            </w:pPr>
            <w:r>
              <w:rPr>
                <w:rFonts w:ascii="Times New Roman" w:hAnsi="Times New Roman" w:cs="Times New Roman"/>
                <w:noProof/>
                <w:sz w:val="24"/>
                <w:szCs w:val="24"/>
              </w:rPr>
              <w:t xml:space="preserve">         18 .</w:t>
            </w:r>
            <w:r w:rsidRPr="00DC0F0E">
              <w:rPr>
                <w:rFonts w:ascii="Times New Roman" w:hAnsi="Times New Roman" w:cs="Times New Roman"/>
                <w:noProof/>
                <w:sz w:val="24"/>
                <w:szCs w:val="24"/>
              </w:rPr>
              <w:t xml:space="preserve">07.  2017       № </w:t>
            </w:r>
            <w:r>
              <w:rPr>
                <w:rFonts w:ascii="Times New Roman" w:hAnsi="Times New Roman" w:cs="Times New Roman"/>
                <w:noProof/>
                <w:sz w:val="24"/>
                <w:szCs w:val="24"/>
              </w:rPr>
              <w:t>40</w:t>
            </w:r>
          </w:p>
          <w:p w:rsidR="00B9098E" w:rsidRPr="00DC0F0E" w:rsidRDefault="00B9098E" w:rsidP="009D4E1C">
            <w:pPr>
              <w:rPr>
                <w:b/>
                <w:i/>
                <w:noProof/>
                <w:color w:val="000000"/>
              </w:rPr>
            </w:pPr>
            <w:r w:rsidRPr="00DC0F0E">
              <w:rPr>
                <w:noProof/>
                <w:color w:val="000000"/>
              </w:rPr>
              <w:t xml:space="preserve">              деревня Карабаши</w:t>
            </w:r>
          </w:p>
        </w:tc>
      </w:tr>
    </w:tbl>
    <w:p w:rsidR="00B9098E" w:rsidRDefault="00B9098E" w:rsidP="00B9098E">
      <w:pPr>
        <w:rPr>
          <w:b/>
          <w:i/>
        </w:rPr>
      </w:pPr>
    </w:p>
    <w:p w:rsidR="00B9098E" w:rsidRPr="00B9098E" w:rsidRDefault="00B9098E" w:rsidP="00B9098E">
      <w:pPr>
        <w:widowControl w:val="0"/>
        <w:tabs>
          <w:tab w:val="left" w:pos="5103"/>
        </w:tabs>
        <w:adjustRightInd w:val="0"/>
        <w:ind w:right="7200"/>
        <w:jc w:val="both"/>
        <w:rPr>
          <w:b/>
          <w:bCs/>
          <w:i/>
        </w:rPr>
      </w:pPr>
      <w:r w:rsidRPr="00B9098E">
        <w:rPr>
          <w:rFonts w:eastAsia="SimSun"/>
          <w:b/>
          <w:bCs/>
          <w:color w:val="000000"/>
        </w:rPr>
        <w:t>О внесении изменений в Постановление администрации от</w:t>
      </w:r>
      <w:r w:rsidRPr="00B9098E">
        <w:rPr>
          <w:b/>
        </w:rPr>
        <w:t xml:space="preserve"> 27.03.2017  </w:t>
      </w:r>
      <w:r w:rsidRPr="00B9098E">
        <w:rPr>
          <w:b/>
          <w:bCs/>
        </w:rPr>
        <w:t>№ 12 «</w:t>
      </w:r>
      <w:r w:rsidRPr="00B9098E">
        <w:rPr>
          <w:b/>
        </w:rPr>
        <w:t>О порядке сообщения муниципальными служащими администрации Карабашского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098E" w:rsidRPr="001E5276" w:rsidRDefault="00B9098E" w:rsidP="00B9098E">
      <w:pPr>
        <w:tabs>
          <w:tab w:val="left" w:pos="4500"/>
          <w:tab w:val="left" w:pos="5220"/>
        </w:tabs>
        <w:ind w:right="4135"/>
        <w:rPr>
          <w:i/>
        </w:rPr>
      </w:pPr>
    </w:p>
    <w:p w:rsidR="00B9098E" w:rsidRDefault="00B9098E" w:rsidP="00B9098E">
      <w:pPr>
        <w:widowControl w:val="0"/>
        <w:autoSpaceDE w:val="0"/>
        <w:autoSpaceDN w:val="0"/>
        <w:adjustRightInd w:val="0"/>
        <w:spacing w:before="108" w:after="108"/>
        <w:ind w:firstLine="567"/>
        <w:jc w:val="both"/>
        <w:outlineLvl w:val="0"/>
        <w:rPr>
          <w:b/>
          <w:bCs/>
          <w:i/>
        </w:rPr>
      </w:pPr>
      <w:r w:rsidRPr="001E5276">
        <w:rPr>
          <w:bCs/>
        </w:rPr>
        <w:t xml:space="preserve">В соответствии с федеральным законом от 06.10.2003 г. № 131 ФЗ "Об общих принципах организации местного самоуправления в Российской Федерации", для приведения в соответствии с действующим законодательством Российской Федерации, администрация Карабашского сельского поселения Мариинско-Посадского района </w:t>
      </w:r>
    </w:p>
    <w:p w:rsidR="00B9098E" w:rsidRPr="001E5276" w:rsidRDefault="00B9098E" w:rsidP="00B9098E">
      <w:pPr>
        <w:widowControl w:val="0"/>
        <w:autoSpaceDE w:val="0"/>
        <w:autoSpaceDN w:val="0"/>
        <w:adjustRightInd w:val="0"/>
        <w:spacing w:before="108" w:after="108"/>
        <w:ind w:firstLine="567"/>
        <w:jc w:val="both"/>
        <w:outlineLvl w:val="0"/>
        <w:rPr>
          <w:b/>
          <w:bCs/>
          <w:i/>
        </w:rPr>
      </w:pPr>
      <w:r>
        <w:rPr>
          <w:bCs/>
        </w:rPr>
        <w:t xml:space="preserve">                                        </w:t>
      </w:r>
      <w:r w:rsidRPr="001E5276">
        <w:rPr>
          <w:bCs/>
        </w:rPr>
        <w:t xml:space="preserve"> п о с т а н о в л я е т: </w:t>
      </w:r>
    </w:p>
    <w:p w:rsidR="00B9098E" w:rsidRPr="001E5276" w:rsidRDefault="00B9098E" w:rsidP="00B9098E">
      <w:pPr>
        <w:tabs>
          <w:tab w:val="left" w:pos="4500"/>
          <w:tab w:val="left" w:pos="9000"/>
        </w:tabs>
        <w:ind w:right="-5" w:firstLine="540"/>
        <w:jc w:val="both"/>
        <w:rPr>
          <w:rFonts w:eastAsia="SimSun"/>
          <w:b/>
          <w:bCs/>
          <w:i/>
          <w:color w:val="000000"/>
        </w:rPr>
      </w:pPr>
      <w:r w:rsidRPr="001E5276">
        <w:t xml:space="preserve">1. Внести в постановление администрации Карабашского сельского поселения Мариинско-Посадского района Чувашской Республики </w:t>
      </w:r>
      <w:r w:rsidRPr="001E5276">
        <w:rPr>
          <w:rFonts w:eastAsia="SimSun"/>
          <w:bCs/>
          <w:color w:val="000000"/>
        </w:rPr>
        <w:t xml:space="preserve">от </w:t>
      </w:r>
      <w:r>
        <w:t>27.</w:t>
      </w:r>
      <w:r w:rsidRPr="001E5276">
        <w:t>0</w:t>
      </w:r>
      <w:r>
        <w:t>3</w:t>
      </w:r>
      <w:r w:rsidRPr="001E5276">
        <w:t>.201</w:t>
      </w:r>
      <w:r>
        <w:t>7</w:t>
      </w:r>
      <w:r w:rsidRPr="001E5276">
        <w:t xml:space="preserve">  </w:t>
      </w:r>
      <w:r w:rsidRPr="001E5276">
        <w:rPr>
          <w:bCs/>
        </w:rPr>
        <w:t xml:space="preserve">№ </w:t>
      </w:r>
      <w:r>
        <w:rPr>
          <w:bCs/>
        </w:rPr>
        <w:t>12</w:t>
      </w:r>
      <w:r w:rsidRPr="001E5276">
        <w:rPr>
          <w:bCs/>
        </w:rPr>
        <w:t xml:space="preserve"> «</w:t>
      </w:r>
      <w:r w:rsidRPr="00847099">
        <w:t xml:space="preserve">О порядке сообщения муниципальными служащими администрации </w:t>
      </w:r>
      <w:r>
        <w:t>Карабашского</w:t>
      </w:r>
      <w:r w:rsidRPr="00847099">
        <w:t xml:space="preserve">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t>»</w:t>
      </w:r>
      <w:r w:rsidRPr="001E5276">
        <w:rPr>
          <w:rFonts w:eastAsia="SimSun"/>
          <w:bCs/>
          <w:color w:val="000000"/>
        </w:rPr>
        <w:t xml:space="preserve"> следующие изменения:</w:t>
      </w:r>
    </w:p>
    <w:p w:rsidR="00B9098E" w:rsidRDefault="00B9098E" w:rsidP="00B9098E">
      <w:pPr>
        <w:autoSpaceDE w:val="0"/>
        <w:autoSpaceDN w:val="0"/>
        <w:adjustRightInd w:val="0"/>
        <w:ind w:firstLine="540"/>
        <w:jc w:val="both"/>
        <w:rPr>
          <w:b/>
          <w:i/>
        </w:rPr>
      </w:pPr>
      <w:r w:rsidRPr="001E5276">
        <w:t xml:space="preserve">1) </w:t>
      </w:r>
      <w:r>
        <w:t>в абзаце первом пункта 5 Положения слова «со 2 абзацем п.5»   заменить словами «со вторым абзацем пункта 4»;</w:t>
      </w:r>
    </w:p>
    <w:p w:rsidR="00B9098E" w:rsidRDefault="00B9098E" w:rsidP="00B9098E">
      <w:pPr>
        <w:autoSpaceDE w:val="0"/>
        <w:autoSpaceDN w:val="0"/>
        <w:adjustRightInd w:val="0"/>
        <w:ind w:firstLine="540"/>
        <w:jc w:val="both"/>
        <w:rPr>
          <w:b/>
          <w:i/>
        </w:rPr>
      </w:pPr>
      <w:r>
        <w:t>2) в абзаце первом пункта 6 слова «пунктом 6» заменить словами «пунктом 5».</w:t>
      </w:r>
    </w:p>
    <w:p w:rsidR="00B9098E" w:rsidRPr="006164F0" w:rsidRDefault="00B9098E" w:rsidP="00B9098E">
      <w:pPr>
        <w:autoSpaceDE w:val="0"/>
        <w:autoSpaceDN w:val="0"/>
        <w:adjustRightInd w:val="0"/>
        <w:ind w:firstLine="540"/>
        <w:jc w:val="both"/>
        <w:rPr>
          <w:b/>
          <w:i/>
        </w:rPr>
      </w:pPr>
      <w:r>
        <w:rPr>
          <w:rStyle w:val="afff4"/>
        </w:rPr>
        <w:t>2.</w:t>
      </w:r>
      <w:r w:rsidRPr="006164F0">
        <w:rPr>
          <w:color w:val="000000"/>
          <w:shd w:val="clear" w:color="auto" w:fill="F5F5F5"/>
        </w:rPr>
        <w:t xml:space="preserve"> </w:t>
      </w:r>
      <w:r w:rsidRPr="001E5276">
        <w:rPr>
          <w:color w:val="000000"/>
          <w:shd w:val="clear" w:color="auto" w:fill="F5F5F5"/>
        </w:rPr>
        <w:t>Настоящее постановление вступает в силу со дня его официального опубликования</w:t>
      </w:r>
      <w:r>
        <w:rPr>
          <w:color w:val="000000"/>
          <w:shd w:val="clear" w:color="auto" w:fill="F5F5F5"/>
        </w:rPr>
        <w:t xml:space="preserve"> в муниципальной газете «Посадский вестник».</w:t>
      </w:r>
    </w:p>
    <w:p w:rsidR="00B9098E" w:rsidRDefault="00B9098E" w:rsidP="00B9098E">
      <w:pPr>
        <w:rPr>
          <w:b/>
          <w:i/>
        </w:rPr>
      </w:pPr>
    </w:p>
    <w:p w:rsidR="00B9098E" w:rsidRDefault="00B9098E" w:rsidP="00B9098E">
      <w:pPr>
        <w:rPr>
          <w:b/>
          <w:bCs/>
          <w:i/>
        </w:rPr>
      </w:pPr>
      <w:r>
        <w:rPr>
          <w:bCs/>
        </w:rPr>
        <w:t>Глава   Карабашского  сельского поселения                                     Н.М.Алаев</w:t>
      </w:r>
    </w:p>
    <w:p w:rsidR="00B9098E" w:rsidRDefault="00B9098E" w:rsidP="00B9098E">
      <w:pPr>
        <w:rPr>
          <w:b/>
          <w:i/>
        </w:rPr>
      </w:pPr>
    </w:p>
    <w:p w:rsidR="00B9098E" w:rsidRPr="00847099" w:rsidRDefault="00B9098E" w:rsidP="00B9098E">
      <w:pPr>
        <w:widowControl w:val="0"/>
        <w:adjustRightInd w:val="0"/>
        <w:ind w:firstLine="709"/>
        <w:jc w:val="right"/>
        <w:outlineLvl w:val="0"/>
      </w:pPr>
    </w:p>
    <w:p w:rsidR="00B9098E" w:rsidRDefault="00B9098E">
      <w:pPr>
        <w:spacing w:after="200" w:line="276" w:lineRule="auto"/>
      </w:pPr>
      <w:r>
        <w:br w:type="page"/>
      </w:r>
    </w:p>
    <w:p w:rsidR="00B9098E" w:rsidRPr="00847099" w:rsidRDefault="00B9098E" w:rsidP="00B9098E">
      <w:pPr>
        <w:widowControl w:val="0"/>
        <w:adjustRightInd w:val="0"/>
        <w:ind w:firstLine="709"/>
        <w:jc w:val="right"/>
        <w:outlineLvl w:val="0"/>
        <w:rPr>
          <w:i/>
        </w:rPr>
      </w:pPr>
      <w:r w:rsidRPr="00847099">
        <w:lastRenderedPageBreak/>
        <w:t>Утверждено</w:t>
      </w:r>
    </w:p>
    <w:p w:rsidR="00B9098E" w:rsidRPr="00847099" w:rsidRDefault="00B9098E" w:rsidP="00B9098E">
      <w:pPr>
        <w:widowControl w:val="0"/>
        <w:adjustRightInd w:val="0"/>
        <w:ind w:firstLine="709"/>
        <w:jc w:val="right"/>
        <w:rPr>
          <w:i/>
        </w:rPr>
      </w:pPr>
      <w:r w:rsidRPr="00847099">
        <w:t>постановлением администрации</w:t>
      </w:r>
    </w:p>
    <w:p w:rsidR="00B9098E" w:rsidRPr="00847099" w:rsidRDefault="00B9098E" w:rsidP="00B9098E">
      <w:pPr>
        <w:widowControl w:val="0"/>
        <w:adjustRightInd w:val="0"/>
        <w:ind w:firstLine="709"/>
        <w:jc w:val="right"/>
        <w:rPr>
          <w:i/>
        </w:rPr>
      </w:pPr>
      <w:r>
        <w:t>Карабашского</w:t>
      </w:r>
      <w:r w:rsidRPr="00847099">
        <w:t xml:space="preserve"> сельского поселения</w:t>
      </w:r>
    </w:p>
    <w:p w:rsidR="00B9098E" w:rsidRPr="00847099" w:rsidRDefault="00B9098E" w:rsidP="00B9098E">
      <w:pPr>
        <w:widowControl w:val="0"/>
        <w:adjustRightInd w:val="0"/>
        <w:ind w:firstLine="709"/>
        <w:jc w:val="right"/>
        <w:rPr>
          <w:i/>
        </w:rPr>
      </w:pPr>
      <w:r w:rsidRPr="00847099">
        <w:t>Мариинско-Посадского района</w:t>
      </w:r>
    </w:p>
    <w:p w:rsidR="00B9098E" w:rsidRPr="00847099" w:rsidRDefault="00B9098E" w:rsidP="00B9098E">
      <w:pPr>
        <w:widowControl w:val="0"/>
        <w:adjustRightInd w:val="0"/>
        <w:ind w:firstLine="709"/>
        <w:jc w:val="right"/>
        <w:rPr>
          <w:i/>
        </w:rPr>
      </w:pPr>
      <w:r w:rsidRPr="00847099">
        <w:t>Чувашской Республики</w:t>
      </w:r>
    </w:p>
    <w:p w:rsidR="00B9098E" w:rsidRPr="00847099" w:rsidRDefault="00B9098E" w:rsidP="00B9098E">
      <w:pPr>
        <w:shd w:val="clear" w:color="auto" w:fill="FFFFFF"/>
        <w:spacing w:line="240" w:lineRule="exact"/>
        <w:ind w:firstLine="709"/>
        <w:jc w:val="right"/>
        <w:rPr>
          <w:i/>
        </w:rPr>
      </w:pPr>
    </w:p>
    <w:p w:rsidR="00B9098E" w:rsidRPr="00847099" w:rsidRDefault="00B9098E" w:rsidP="00B9098E">
      <w:pPr>
        <w:widowControl w:val="0"/>
        <w:adjustRightInd w:val="0"/>
        <w:spacing w:line="240" w:lineRule="exact"/>
        <w:ind w:firstLine="709"/>
        <w:jc w:val="right"/>
        <w:rPr>
          <w:i/>
        </w:rPr>
      </w:pPr>
    </w:p>
    <w:p w:rsidR="00B9098E" w:rsidRPr="00847099" w:rsidRDefault="00B9098E" w:rsidP="00B9098E">
      <w:pPr>
        <w:widowControl w:val="0"/>
        <w:adjustRightInd w:val="0"/>
        <w:spacing w:line="240" w:lineRule="exact"/>
        <w:ind w:firstLine="709"/>
        <w:jc w:val="right"/>
        <w:rPr>
          <w:i/>
        </w:rPr>
      </w:pPr>
    </w:p>
    <w:p w:rsidR="00B9098E" w:rsidRPr="00847099" w:rsidRDefault="00B9098E" w:rsidP="00B9098E">
      <w:pPr>
        <w:widowControl w:val="0"/>
        <w:adjustRightInd w:val="0"/>
        <w:spacing w:line="240" w:lineRule="exact"/>
        <w:ind w:firstLine="709"/>
        <w:jc w:val="right"/>
        <w:rPr>
          <w:i/>
        </w:rPr>
      </w:pPr>
    </w:p>
    <w:p w:rsidR="00B9098E" w:rsidRPr="00847099" w:rsidRDefault="00B9098E" w:rsidP="00B9098E">
      <w:pPr>
        <w:jc w:val="center"/>
        <w:rPr>
          <w:i/>
        </w:rPr>
      </w:pPr>
      <w:r w:rsidRPr="00847099">
        <w:t>ПОЛОЖЕНИЕ</w:t>
      </w:r>
    </w:p>
    <w:p w:rsidR="00B9098E" w:rsidRPr="00847099" w:rsidRDefault="00B9098E" w:rsidP="00B9098E">
      <w:pPr>
        <w:jc w:val="center"/>
        <w:rPr>
          <w:b/>
          <w:bCs/>
          <w:i/>
        </w:rPr>
      </w:pPr>
      <w:r w:rsidRPr="00847099">
        <w:t xml:space="preserve">о порядке сообщения муниципальными служащими администрации </w:t>
      </w:r>
      <w:r>
        <w:t>Карабашского</w:t>
      </w:r>
      <w:r w:rsidRPr="00847099">
        <w:t xml:space="preserve">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098E" w:rsidRPr="00847099" w:rsidRDefault="00B9098E" w:rsidP="00B9098E">
      <w:pPr>
        <w:shd w:val="clear" w:color="auto" w:fill="FFFFFF"/>
        <w:spacing w:line="200" w:lineRule="atLeast"/>
        <w:ind w:firstLine="709"/>
        <w:jc w:val="both"/>
        <w:rPr>
          <w:i/>
        </w:rPr>
      </w:pPr>
    </w:p>
    <w:p w:rsidR="00B9098E" w:rsidRPr="00847099" w:rsidRDefault="00B9098E" w:rsidP="00B9098E">
      <w:pPr>
        <w:shd w:val="clear" w:color="auto" w:fill="FFFFFF"/>
        <w:spacing w:line="200" w:lineRule="atLeast"/>
        <w:ind w:firstLine="709"/>
        <w:jc w:val="both"/>
      </w:pPr>
    </w:p>
    <w:p w:rsidR="00B9098E" w:rsidRPr="00B9098E" w:rsidRDefault="00B9098E" w:rsidP="00B9098E">
      <w:pPr>
        <w:pStyle w:val="ConsPlusNormal"/>
        <w:ind w:firstLine="709"/>
        <w:jc w:val="both"/>
        <w:rPr>
          <w:rFonts w:ascii="TimesET" w:hAnsi="TimesET"/>
          <w:sz w:val="24"/>
          <w:szCs w:val="24"/>
        </w:rPr>
      </w:pPr>
      <w:r w:rsidRPr="00847099">
        <w:rPr>
          <w:sz w:val="24"/>
          <w:szCs w:val="24"/>
        </w:rPr>
        <w:t xml:space="preserve">1. </w:t>
      </w:r>
      <w:r w:rsidRPr="00B9098E">
        <w:rPr>
          <w:rFonts w:ascii="TimesET" w:hAnsi="TimesET"/>
          <w:sz w:val="24"/>
          <w:szCs w:val="24"/>
        </w:rPr>
        <w:t>Настоящим Положением определяется порядок сообщения муниципальными служащими администрации Карабашского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 xml:space="preserve">2. Муниципальные служащие администрации Карабашского сельского поселения Мариинско-Посадского района Чувашской Республики обязаны в соответствии с </w:t>
      </w:r>
      <w:hyperlink r:id="rId14" w:history="1">
        <w:r w:rsidRPr="00B9098E">
          <w:rPr>
            <w:rStyle w:val="a9"/>
            <w:rFonts w:ascii="TimesET" w:hAnsi="TimesET"/>
            <w:sz w:val="24"/>
            <w:szCs w:val="24"/>
          </w:rPr>
          <w:t>законодательством</w:t>
        </w:r>
      </w:hyperlink>
      <w:r w:rsidRPr="00B9098E">
        <w:rPr>
          <w:rFonts w:ascii="TimesET" w:hAnsi="TimesET"/>
          <w:sz w:val="24"/>
          <w:szCs w:val="24"/>
        </w:rPr>
        <w:t xml:space="preserve">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 xml:space="preserve">3. Муниципальный служащий администрации Карабашского сельского поселения Мариинско-Посадского района Чувашской Республики (далее – муниципальный служащий) направляет представителю нанимателя уведомление, составленное по форме согласно </w:t>
      </w:r>
      <w:hyperlink r:id="rId15" w:anchor="Par175" w:history="1">
        <w:r w:rsidRPr="00B9098E">
          <w:rPr>
            <w:rStyle w:val="a9"/>
            <w:rFonts w:ascii="TimesET" w:hAnsi="TimesET"/>
            <w:sz w:val="24"/>
            <w:szCs w:val="24"/>
          </w:rPr>
          <w:t>приложению № 1</w:t>
        </w:r>
      </w:hyperlink>
      <w:r w:rsidRPr="00B9098E">
        <w:rPr>
          <w:rFonts w:ascii="TimesET" w:hAnsi="TimesET"/>
          <w:sz w:val="24"/>
          <w:szCs w:val="24"/>
        </w:rPr>
        <w:t xml:space="preserve"> к настоящему Положению.</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4. Уведомления, направленные представителю нанимателя по его решению могут быть переданы:</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 xml:space="preserve"> ответственному лицу по кадрам в администрации Карабашского сельского поселения Мариинско-Посадского района Чувашской Республики для предварительного рассмотрения уведомлений;</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 xml:space="preserve"> в комиссию </w:t>
      </w:r>
      <w:r w:rsidRPr="00B9098E">
        <w:rPr>
          <w:rFonts w:ascii="TimesET" w:hAnsi="TimesET"/>
          <w:bCs/>
          <w:sz w:val="24"/>
          <w:szCs w:val="24"/>
        </w:rPr>
        <w:t xml:space="preserve">по </w:t>
      </w:r>
      <w:r w:rsidRPr="00B9098E">
        <w:rPr>
          <w:rFonts w:ascii="TimesET" w:hAnsi="TimesET"/>
          <w:sz w:val="24"/>
          <w:szCs w:val="24"/>
        </w:rPr>
        <w:t xml:space="preserve">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5. Уведомления, по которым принято решение в соответствии со вторым абзацем пункта 4 настоящего Положения, направляются ответственному лицу по кадрам. Ответственное лицо по кадрам осуществляет предварительное рассмотрение уведомлений.</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В ходе предварительного рассмотрения уведомлений ответственное лицо по кадрам имеет право получать от лиц, направивших уведомления, пояснения по изложенным в них обстоятельствам и направлять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 xml:space="preserve">6. По результатам предварительного рассмотрения уведомлений, поступивших в соответствии с </w:t>
      </w:r>
      <w:hyperlink r:id="rId16" w:anchor="Par137" w:history="1">
        <w:r w:rsidRPr="00B9098E">
          <w:rPr>
            <w:rStyle w:val="a9"/>
            <w:rFonts w:ascii="TimesET" w:hAnsi="TimesET"/>
            <w:sz w:val="24"/>
            <w:szCs w:val="24"/>
          </w:rPr>
          <w:t>пунктом</w:t>
        </w:r>
      </w:hyperlink>
      <w:r w:rsidRPr="00B9098E">
        <w:rPr>
          <w:rFonts w:ascii="TimesET" w:hAnsi="TimesET"/>
          <w:sz w:val="24"/>
          <w:szCs w:val="24"/>
        </w:rPr>
        <w:t xml:space="preserve"> 5 настоящего Положения ответственному лицу по кадрам, соответственно ответственным лицом по кадрам подготавливается мотивированное заключение на каждое из них.</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Уведомления, заключения и другие материалы, полученные в ходе предварительного рассмотрения уведомлений, представляются представителю нанимателя в течение семи рабочих дней со дня поступления уведомлений ответственному лицу по кадрам.</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 xml:space="preserve">В случае направления запросов, указанных в </w:t>
      </w:r>
      <w:hyperlink r:id="rId17" w:anchor="Par138" w:history="1">
        <w:r w:rsidRPr="00B9098E">
          <w:rPr>
            <w:rStyle w:val="a9"/>
            <w:rFonts w:ascii="TimesET" w:hAnsi="TimesET"/>
            <w:sz w:val="24"/>
            <w:szCs w:val="24"/>
          </w:rPr>
          <w:t>абзаце втором пункта 6</w:t>
        </w:r>
      </w:hyperlink>
      <w:r w:rsidRPr="00B9098E">
        <w:rPr>
          <w:rFonts w:ascii="TimesET" w:hAnsi="TimesET"/>
          <w:sz w:val="24"/>
          <w:szCs w:val="24"/>
        </w:rPr>
        <w:t xml:space="preserve"> настоящего Положения, уведомления, заключения и другие материалы представляются представителю нанимателя в течение 45 дней со дня поступления уведомлений ответственному лицу по кадрам. Указанный срок может быть продлен, но не более чем на 30 дней.</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7. Представитель нанимателя по результатам рассмотрения им уведомлений принимает одно из следующих решений:</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а) признать, что при исполнении должностных обязанностей лицом, направившим уведомление, конфликт интересов отсутствует;</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в) признать, что лицом, направившим уведомление, не соблюдались требования об урегулировании конфликта интересов.</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8. В случае принятия решения, предусмотренного подпунктом «б» пункта 7   настоящего Положения,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B9098E" w:rsidRPr="00B9098E" w:rsidRDefault="00B9098E" w:rsidP="00B9098E">
      <w:pPr>
        <w:pStyle w:val="ConsPlusNormal"/>
        <w:ind w:firstLine="709"/>
        <w:jc w:val="both"/>
        <w:rPr>
          <w:rFonts w:ascii="TimesET" w:hAnsi="TimesET"/>
          <w:sz w:val="24"/>
          <w:szCs w:val="24"/>
        </w:rPr>
      </w:pPr>
      <w:r w:rsidRPr="00B9098E">
        <w:rPr>
          <w:rFonts w:ascii="TimesET" w:hAnsi="TimesET"/>
          <w:sz w:val="24"/>
          <w:szCs w:val="24"/>
        </w:rPr>
        <w:t xml:space="preserve">9. В случае принятия решений, предусмотренного подпунктом «в» пункта 7   настоящего Положения, представитель нанимателя принимает меры в соответствии с законодательством Российской Федерации. </w:t>
      </w:r>
    </w:p>
    <w:p w:rsidR="00B9098E" w:rsidRPr="00B9098E" w:rsidRDefault="00B9098E" w:rsidP="00B9098E">
      <w:pPr>
        <w:ind w:firstLine="709"/>
        <w:jc w:val="both"/>
        <w:rPr>
          <w:b/>
          <w:i/>
          <w:lang w:eastAsia="ar-SA"/>
        </w:rPr>
      </w:pPr>
      <w:r w:rsidRPr="00B9098E">
        <w:t xml:space="preserve">10. Комиссия </w:t>
      </w:r>
      <w:r w:rsidRPr="00B9098E">
        <w:rPr>
          <w:bCs/>
        </w:rPr>
        <w:t xml:space="preserve">по </w:t>
      </w:r>
      <w:r w:rsidRPr="00B9098E">
        <w:t xml:space="preserve">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w:t>
      </w:r>
      <w:r w:rsidRPr="00B9098E">
        <w:rPr>
          <w:lang w:eastAsia="en-US"/>
        </w:rPr>
        <w:t xml:space="preserve">рассматривает уведомления и принимает по ним решения в порядке, установленном </w:t>
      </w:r>
      <w:r w:rsidRPr="00B9098E">
        <w:t xml:space="preserve">Положением о комиссии </w:t>
      </w:r>
      <w:r w:rsidRPr="00B9098E">
        <w:rPr>
          <w:bCs/>
        </w:rPr>
        <w:t xml:space="preserve">по </w:t>
      </w:r>
      <w:r w:rsidRPr="00B9098E">
        <w:t>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утвержденным постановлением администрации Мариинско-Посадского района от 01.12.2015 № 721.</w:t>
      </w:r>
    </w:p>
    <w:p w:rsidR="00B9098E" w:rsidRPr="00847099" w:rsidRDefault="00B9098E" w:rsidP="00B9098E">
      <w:pPr>
        <w:pStyle w:val="ConsPlusNormal"/>
        <w:ind w:firstLine="540"/>
        <w:jc w:val="both"/>
        <w:rPr>
          <w:sz w:val="24"/>
          <w:szCs w:val="24"/>
        </w:rPr>
      </w:pPr>
    </w:p>
    <w:p w:rsidR="00B9098E" w:rsidRDefault="00B9098E" w:rsidP="00B9098E">
      <w:pPr>
        <w:rPr>
          <w:b/>
          <w:i/>
        </w:rPr>
      </w:pPr>
    </w:p>
    <w:p w:rsidR="00B9098E" w:rsidRDefault="00B9098E" w:rsidP="00B9098E">
      <w:pPr>
        <w:rPr>
          <w:b/>
          <w:i/>
        </w:rPr>
      </w:pPr>
    </w:p>
    <w:p w:rsidR="00B9098E" w:rsidRDefault="00B9098E">
      <w:pPr>
        <w:spacing w:after="200" w:line="276" w:lineRule="auto"/>
      </w:pPr>
      <w:r>
        <w:br w:type="page"/>
      </w:r>
    </w:p>
    <w:p w:rsidR="00B9098E" w:rsidRPr="00B25B9D" w:rsidRDefault="00B9098E" w:rsidP="00B9098E">
      <w:pPr>
        <w:ind w:firstLine="720"/>
        <w:jc w:val="right"/>
        <w:rPr>
          <w:i/>
        </w:rPr>
      </w:pPr>
      <w:r w:rsidRPr="00B25B9D">
        <w:lastRenderedPageBreak/>
        <w:t>Приложение № 1</w:t>
      </w:r>
    </w:p>
    <w:p w:rsidR="00B9098E" w:rsidRPr="00B25B9D" w:rsidRDefault="00B9098E" w:rsidP="00B9098E">
      <w:pPr>
        <w:ind w:firstLine="720"/>
        <w:jc w:val="right"/>
        <w:rPr>
          <w:i/>
        </w:rPr>
      </w:pPr>
      <w:r w:rsidRPr="00B25B9D">
        <w:t>к Положению о порядке сообщения</w:t>
      </w:r>
    </w:p>
    <w:p w:rsidR="00B9098E" w:rsidRPr="00B25B9D" w:rsidRDefault="00B9098E" w:rsidP="00B9098E">
      <w:pPr>
        <w:ind w:firstLine="720"/>
        <w:jc w:val="right"/>
        <w:rPr>
          <w:i/>
        </w:rPr>
      </w:pPr>
      <w:r w:rsidRPr="00B25B9D">
        <w:rPr>
          <w:shd w:val="clear" w:color="auto" w:fill="FFFFFF" w:themeFill="background1"/>
        </w:rPr>
        <w:t>муниципальными служащими</w:t>
      </w:r>
      <w:r w:rsidRPr="00B25B9D">
        <w:t xml:space="preserve"> администрации</w:t>
      </w:r>
    </w:p>
    <w:p w:rsidR="00B9098E" w:rsidRPr="00B25B9D" w:rsidRDefault="00B9098E" w:rsidP="00B9098E">
      <w:pPr>
        <w:ind w:firstLine="720"/>
        <w:jc w:val="right"/>
        <w:rPr>
          <w:i/>
        </w:rPr>
      </w:pPr>
      <w:r w:rsidRPr="00B25B9D">
        <w:t>Карабашского сельского поселения</w:t>
      </w:r>
    </w:p>
    <w:p w:rsidR="00B9098E" w:rsidRPr="00B25B9D" w:rsidRDefault="00B9098E" w:rsidP="00B9098E">
      <w:pPr>
        <w:ind w:firstLine="720"/>
        <w:jc w:val="right"/>
        <w:rPr>
          <w:i/>
        </w:rPr>
      </w:pPr>
      <w:r w:rsidRPr="00B25B9D">
        <w:t>Мариинско-Посадского района Чувашской Республики</w:t>
      </w:r>
    </w:p>
    <w:p w:rsidR="00B9098E" w:rsidRPr="00B25B9D" w:rsidRDefault="00B9098E" w:rsidP="00B9098E">
      <w:pPr>
        <w:ind w:firstLine="720"/>
        <w:jc w:val="right"/>
        <w:rPr>
          <w:i/>
        </w:rPr>
      </w:pPr>
      <w:r w:rsidRPr="00B25B9D">
        <w:t>о возникновении личной заинтересованности</w:t>
      </w:r>
    </w:p>
    <w:p w:rsidR="00B9098E" w:rsidRPr="00B25B9D" w:rsidRDefault="00B9098E" w:rsidP="00B9098E">
      <w:pPr>
        <w:ind w:firstLine="720"/>
        <w:jc w:val="right"/>
        <w:rPr>
          <w:i/>
        </w:rPr>
      </w:pPr>
      <w:r w:rsidRPr="00B25B9D">
        <w:t>при исполнении должностных обязанностей,</w:t>
      </w:r>
    </w:p>
    <w:p w:rsidR="00B9098E" w:rsidRPr="00B25B9D" w:rsidRDefault="00B9098E" w:rsidP="00B9098E">
      <w:pPr>
        <w:ind w:firstLine="720"/>
        <w:jc w:val="right"/>
        <w:rPr>
          <w:i/>
        </w:rPr>
      </w:pPr>
      <w:r w:rsidRPr="00B25B9D">
        <w:t>которая приводит или может привести</w:t>
      </w:r>
    </w:p>
    <w:p w:rsidR="00B9098E" w:rsidRPr="00B25B9D" w:rsidRDefault="00B9098E" w:rsidP="00B9098E">
      <w:pPr>
        <w:ind w:firstLine="720"/>
        <w:jc w:val="right"/>
        <w:rPr>
          <w:i/>
        </w:rPr>
      </w:pPr>
      <w:r w:rsidRPr="00B25B9D">
        <w:t>к конфликту интересов</w:t>
      </w:r>
    </w:p>
    <w:p w:rsidR="00B9098E" w:rsidRPr="00847099" w:rsidRDefault="00B9098E" w:rsidP="00B9098E">
      <w:pPr>
        <w:ind w:firstLine="720"/>
        <w:jc w:val="right"/>
      </w:pPr>
    </w:p>
    <w:p w:rsidR="00B9098E" w:rsidRPr="00847099" w:rsidRDefault="00B9098E" w:rsidP="00B9098E">
      <w:pPr>
        <w:ind w:firstLine="720"/>
        <w:jc w:val="right"/>
      </w:pPr>
    </w:p>
    <w:p w:rsidR="00B9098E" w:rsidRPr="00847099" w:rsidRDefault="00B9098E" w:rsidP="00B9098E">
      <w:pPr>
        <w:ind w:firstLine="720"/>
        <w:jc w:val="right"/>
      </w:pPr>
    </w:p>
    <w:p w:rsidR="00B9098E" w:rsidRPr="00B25B9D" w:rsidRDefault="00B9098E" w:rsidP="00B9098E">
      <w:pPr>
        <w:ind w:firstLine="720"/>
        <w:jc w:val="right"/>
        <w:rPr>
          <w:b/>
          <w:i/>
        </w:rPr>
      </w:pPr>
    </w:p>
    <w:p w:rsidR="00B9098E" w:rsidRPr="00B25B9D" w:rsidRDefault="00B9098E" w:rsidP="00B9098E">
      <w:pPr>
        <w:ind w:firstLine="720"/>
        <w:jc w:val="right"/>
        <w:rPr>
          <w:b/>
          <w:i/>
        </w:rPr>
      </w:pPr>
      <w:r w:rsidRPr="00B25B9D">
        <w:t>Представителю нанимателя</w:t>
      </w:r>
    </w:p>
    <w:p w:rsidR="00B9098E" w:rsidRPr="00B25B9D" w:rsidRDefault="00B9098E" w:rsidP="00B9098E">
      <w:pPr>
        <w:ind w:firstLine="720"/>
        <w:jc w:val="right"/>
        <w:rPr>
          <w:b/>
          <w:i/>
        </w:rPr>
      </w:pPr>
      <w:r w:rsidRPr="00B25B9D">
        <w:t>_______________________________</w:t>
      </w:r>
    </w:p>
    <w:p w:rsidR="00B9098E" w:rsidRPr="00B25B9D" w:rsidRDefault="00B9098E" w:rsidP="00B9098E">
      <w:pPr>
        <w:ind w:firstLine="720"/>
        <w:jc w:val="right"/>
        <w:rPr>
          <w:b/>
          <w:i/>
        </w:rPr>
      </w:pPr>
      <w:r w:rsidRPr="00B25B9D">
        <w:t>(Ф.И.О., замещаемая должность)</w:t>
      </w:r>
    </w:p>
    <w:p w:rsidR="00B9098E" w:rsidRPr="00B25B9D" w:rsidRDefault="00B9098E" w:rsidP="00B9098E">
      <w:pPr>
        <w:ind w:firstLine="720"/>
        <w:jc w:val="right"/>
        <w:rPr>
          <w:b/>
          <w:i/>
        </w:rPr>
      </w:pPr>
    </w:p>
    <w:p w:rsidR="00B9098E" w:rsidRPr="00B25B9D" w:rsidRDefault="00B9098E" w:rsidP="00B9098E">
      <w:pPr>
        <w:ind w:firstLine="720"/>
        <w:jc w:val="center"/>
        <w:rPr>
          <w:b/>
          <w:i/>
        </w:rPr>
      </w:pPr>
      <w:r w:rsidRPr="00B25B9D">
        <w:t>УВЕДОМЛЕНИЕ</w:t>
      </w:r>
    </w:p>
    <w:p w:rsidR="00B9098E" w:rsidRPr="00B25B9D" w:rsidRDefault="00B9098E" w:rsidP="00B9098E">
      <w:pPr>
        <w:ind w:firstLine="720"/>
        <w:jc w:val="center"/>
        <w:rPr>
          <w:b/>
          <w:i/>
        </w:rPr>
      </w:pPr>
      <w:r w:rsidRPr="00B25B9D">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9098E" w:rsidRPr="00B25B9D" w:rsidRDefault="00B9098E" w:rsidP="00B9098E">
      <w:pPr>
        <w:ind w:firstLine="720"/>
        <w:jc w:val="both"/>
        <w:rPr>
          <w:b/>
          <w:i/>
        </w:rPr>
      </w:pPr>
    </w:p>
    <w:p w:rsidR="00B9098E" w:rsidRPr="00B25B9D" w:rsidRDefault="00B9098E" w:rsidP="00B9098E">
      <w:pPr>
        <w:ind w:firstLine="720"/>
        <w:jc w:val="both"/>
        <w:rPr>
          <w:b/>
          <w:i/>
        </w:rPr>
      </w:pPr>
      <w:r w:rsidRPr="00B25B9D">
        <w:t>Сообщаю о возникновении у меня личной заинтересованности при исполнении</w:t>
      </w:r>
    </w:p>
    <w:p w:rsidR="00B9098E" w:rsidRPr="00B25B9D" w:rsidRDefault="00B9098E" w:rsidP="00B9098E">
      <w:pPr>
        <w:ind w:firstLine="720"/>
        <w:jc w:val="both"/>
        <w:rPr>
          <w:b/>
          <w:i/>
        </w:rPr>
      </w:pPr>
      <w:r w:rsidRPr="00B25B9D">
        <w:t>должностных обязанностей, которая приводит или может привести к конфликту интересов (нужное подчеркнуть).</w:t>
      </w:r>
    </w:p>
    <w:p w:rsidR="00B9098E" w:rsidRPr="00B25B9D" w:rsidRDefault="00B9098E" w:rsidP="00B9098E">
      <w:pPr>
        <w:ind w:firstLine="720"/>
        <w:jc w:val="both"/>
        <w:rPr>
          <w:b/>
          <w:i/>
        </w:rPr>
      </w:pPr>
      <w:r w:rsidRPr="00B25B9D">
        <w:t>Обстоятельства, являющиеся основанием возникновения личной заинтересованности: ______________________________________________________</w:t>
      </w:r>
    </w:p>
    <w:p w:rsidR="00B9098E" w:rsidRPr="00B25B9D" w:rsidRDefault="00B9098E" w:rsidP="00B9098E">
      <w:pPr>
        <w:jc w:val="both"/>
        <w:rPr>
          <w:b/>
          <w:i/>
        </w:rPr>
      </w:pPr>
      <w:r w:rsidRPr="00B25B9D">
        <w:t>________________________________________________________________________</w:t>
      </w:r>
    </w:p>
    <w:p w:rsidR="00B9098E" w:rsidRPr="00B25B9D" w:rsidRDefault="00B9098E" w:rsidP="00B9098E">
      <w:pPr>
        <w:ind w:firstLine="720"/>
        <w:jc w:val="both"/>
        <w:rPr>
          <w:b/>
          <w:i/>
        </w:rPr>
      </w:pPr>
      <w:r w:rsidRPr="00B25B9D">
        <w:t>Должностные обязанности, на исполнение которых влияет или может повлиять личная заинтересованность: _______________________________________</w:t>
      </w:r>
    </w:p>
    <w:p w:rsidR="00B9098E" w:rsidRPr="00B25B9D" w:rsidRDefault="00B9098E" w:rsidP="00B9098E">
      <w:pPr>
        <w:jc w:val="both"/>
        <w:rPr>
          <w:b/>
          <w:i/>
        </w:rPr>
      </w:pPr>
      <w:r w:rsidRPr="00B25B9D">
        <w:t>________________________________________________________________________</w:t>
      </w:r>
    </w:p>
    <w:p w:rsidR="00B9098E" w:rsidRPr="00B25B9D" w:rsidRDefault="00B9098E" w:rsidP="00B9098E">
      <w:pPr>
        <w:ind w:firstLine="720"/>
        <w:jc w:val="both"/>
        <w:rPr>
          <w:b/>
          <w:i/>
        </w:rPr>
      </w:pPr>
      <w:r w:rsidRPr="00B25B9D">
        <w:t>Предлагаемые меры по предотвращению или урегулированию конфликта интересов: _____________________________________________________________</w:t>
      </w:r>
    </w:p>
    <w:p w:rsidR="00B9098E" w:rsidRPr="00B25B9D" w:rsidRDefault="00B9098E" w:rsidP="00B9098E">
      <w:pPr>
        <w:jc w:val="both"/>
        <w:rPr>
          <w:b/>
          <w:i/>
        </w:rPr>
      </w:pPr>
      <w:r w:rsidRPr="00B25B9D">
        <w:t>________________________________________________________________________</w:t>
      </w:r>
    </w:p>
    <w:p w:rsidR="00B9098E" w:rsidRPr="00B25B9D" w:rsidRDefault="00B9098E" w:rsidP="00B9098E">
      <w:pPr>
        <w:ind w:firstLine="720"/>
        <w:jc w:val="both"/>
        <w:rPr>
          <w:b/>
          <w:i/>
        </w:rPr>
      </w:pPr>
    </w:p>
    <w:p w:rsidR="00B9098E" w:rsidRPr="00B25B9D" w:rsidRDefault="00B9098E" w:rsidP="00B9098E">
      <w:pPr>
        <w:ind w:firstLine="720"/>
        <w:jc w:val="both"/>
        <w:rPr>
          <w:b/>
          <w:i/>
        </w:rPr>
      </w:pPr>
      <w:r w:rsidRPr="00B25B9D">
        <w:t>Намереваюсь (не намереваюсь) лично присутствовать на заседании</w:t>
      </w:r>
    </w:p>
    <w:p w:rsidR="00B9098E" w:rsidRPr="00B25B9D" w:rsidRDefault="00B9098E" w:rsidP="00B9098E">
      <w:pPr>
        <w:ind w:firstLine="720"/>
        <w:jc w:val="both"/>
        <w:rPr>
          <w:b/>
          <w:i/>
        </w:rPr>
      </w:pPr>
      <w:r w:rsidRPr="00B25B9D">
        <w:t>Комиссии по 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при рассмотрении настоящего уведомления (нужное подчеркнуть).</w:t>
      </w:r>
    </w:p>
    <w:p w:rsidR="00B9098E" w:rsidRPr="00B25B9D" w:rsidRDefault="00B9098E" w:rsidP="00B9098E">
      <w:pPr>
        <w:ind w:firstLine="720"/>
        <w:jc w:val="both"/>
        <w:rPr>
          <w:b/>
          <w:i/>
        </w:rPr>
      </w:pPr>
    </w:p>
    <w:p w:rsidR="00B9098E" w:rsidRPr="00B25B9D" w:rsidRDefault="00B9098E" w:rsidP="00B9098E">
      <w:pPr>
        <w:jc w:val="both"/>
        <w:rPr>
          <w:b/>
          <w:i/>
        </w:rPr>
      </w:pPr>
      <w:r w:rsidRPr="00B25B9D">
        <w:t>«__» ___________ 20__ г. ___________________________ _____________________</w:t>
      </w:r>
    </w:p>
    <w:p w:rsidR="00B9098E" w:rsidRPr="00B25B9D" w:rsidRDefault="00B9098E" w:rsidP="00B9098E">
      <w:pPr>
        <w:jc w:val="both"/>
        <w:rPr>
          <w:b/>
          <w:i/>
          <w:sz w:val="22"/>
          <w:szCs w:val="22"/>
        </w:rPr>
      </w:pPr>
      <w:r w:rsidRPr="00B25B9D">
        <w:rPr>
          <w:sz w:val="22"/>
          <w:szCs w:val="22"/>
        </w:rPr>
        <w:t xml:space="preserve">                                              (подпись лица, (расшифровка подписи)</w:t>
      </w:r>
      <w:r>
        <w:rPr>
          <w:sz w:val="22"/>
          <w:szCs w:val="22"/>
        </w:rPr>
        <w:t xml:space="preserve"> </w:t>
      </w:r>
      <w:r w:rsidRPr="00B25B9D">
        <w:rPr>
          <w:sz w:val="22"/>
          <w:szCs w:val="22"/>
        </w:rPr>
        <w:t>направляющего уведомление)</w:t>
      </w:r>
    </w:p>
    <w:p w:rsidR="00B9098E" w:rsidRPr="00B25B9D" w:rsidRDefault="00B9098E" w:rsidP="00B9098E">
      <w:pPr>
        <w:ind w:firstLine="720"/>
        <w:jc w:val="both"/>
        <w:rPr>
          <w:b/>
          <w:i/>
        </w:rPr>
      </w:pPr>
    </w:p>
    <w:p w:rsidR="00B9098E" w:rsidRPr="00B9098E" w:rsidRDefault="00B9098E" w:rsidP="00B9098E"/>
    <w:p w:rsidR="00B9098E" w:rsidRPr="00B9098E" w:rsidRDefault="00B9098E" w:rsidP="00B9098E"/>
    <w:p w:rsidR="00B9098E" w:rsidRPr="00B9098E" w:rsidRDefault="00B9098E" w:rsidP="00B9098E"/>
    <w:p w:rsidR="00B9098E" w:rsidRPr="00B9098E" w:rsidRDefault="00B9098E" w:rsidP="00B9098E"/>
    <w:p w:rsidR="009D4E1C" w:rsidRPr="002A14A6" w:rsidRDefault="009D4E1C" w:rsidP="009D4E1C">
      <w:pPr>
        <w:rPr>
          <w:b/>
          <w:i/>
        </w:rPr>
      </w:pPr>
    </w:p>
    <w:tbl>
      <w:tblPr>
        <w:tblW w:w="5000" w:type="pct"/>
        <w:tblLook w:val="0000"/>
      </w:tblPr>
      <w:tblGrid>
        <w:gridCol w:w="5892"/>
        <w:gridCol w:w="2271"/>
        <w:gridCol w:w="6341"/>
      </w:tblGrid>
      <w:tr w:rsidR="009D4E1C" w:rsidRPr="002A14A6" w:rsidTr="009D4E1C">
        <w:trPr>
          <w:cantSplit/>
          <w:trHeight w:val="542"/>
        </w:trPr>
        <w:tc>
          <w:tcPr>
            <w:tcW w:w="2031" w:type="pct"/>
          </w:tcPr>
          <w:p w:rsidR="009D4E1C" w:rsidRPr="002A14A6" w:rsidRDefault="009D4E1C" w:rsidP="009D4E1C">
            <w:pPr>
              <w:spacing w:line="192" w:lineRule="auto"/>
              <w:jc w:val="center"/>
              <w:rPr>
                <w:b/>
                <w:bCs/>
                <w:i/>
                <w:noProof/>
                <w:color w:val="000000"/>
              </w:rPr>
            </w:pPr>
            <w:r w:rsidRPr="002A14A6">
              <w:rPr>
                <w:bCs/>
                <w:noProof/>
                <w:color w:val="000000"/>
              </w:rPr>
              <w:t>ЧĂВАШ</w:t>
            </w:r>
            <w:r>
              <w:rPr>
                <w:b/>
                <w:bCs/>
                <w:i/>
                <w:noProof/>
                <w:color w:val="000000"/>
              </w:rPr>
              <w:t xml:space="preserve"> </w:t>
            </w:r>
            <w:r w:rsidRPr="002A14A6">
              <w:rPr>
                <w:bCs/>
                <w:noProof/>
                <w:color w:val="000000"/>
              </w:rPr>
              <w:t>РЕСПУБЛИКИ</w:t>
            </w:r>
          </w:p>
          <w:p w:rsidR="009D4E1C" w:rsidRPr="002A14A6" w:rsidRDefault="009D4E1C" w:rsidP="009D4E1C">
            <w:pPr>
              <w:spacing w:line="192" w:lineRule="auto"/>
              <w:jc w:val="center"/>
              <w:rPr>
                <w:b/>
                <w:i/>
                <w:color w:val="000000"/>
              </w:rPr>
            </w:pPr>
            <w:r w:rsidRPr="002A14A6">
              <w:rPr>
                <w:bCs/>
                <w:caps/>
                <w:color w:val="000000"/>
              </w:rPr>
              <w:t>Сентерварри</w:t>
            </w:r>
            <w:r w:rsidRPr="002A14A6">
              <w:rPr>
                <w:bCs/>
                <w:noProof/>
                <w:color w:val="000000"/>
              </w:rPr>
              <w:t xml:space="preserve"> РАЙОНĚ</w:t>
            </w:r>
            <w:r w:rsidRPr="002A14A6">
              <w:rPr>
                <w:noProof/>
                <w:color w:val="000000"/>
              </w:rPr>
              <w:t xml:space="preserve"> </w:t>
            </w:r>
          </w:p>
        </w:tc>
        <w:tc>
          <w:tcPr>
            <w:tcW w:w="783" w:type="pct"/>
            <w:vMerge w:val="restart"/>
          </w:tcPr>
          <w:p w:rsidR="009D4E1C" w:rsidRPr="002A14A6" w:rsidRDefault="009D4E1C" w:rsidP="009D4E1C">
            <w:pPr>
              <w:jc w:val="center"/>
              <w:rPr>
                <w:b/>
                <w:i/>
                <w:color w:val="000000"/>
              </w:rPr>
            </w:pPr>
            <w:r>
              <w:rPr>
                <w:b/>
                <w:i/>
                <w:noProof/>
                <w:color w:val="000000"/>
              </w:rPr>
              <w:drawing>
                <wp:anchor distT="0" distB="0" distL="114300" distR="114300" simplePos="0" relativeHeight="251672576" behindDoc="0" locked="0" layoutInCell="1" allowOverlap="1">
                  <wp:simplePos x="0" y="0"/>
                  <wp:positionH relativeFrom="column">
                    <wp:posOffset>384810</wp:posOffset>
                  </wp:positionH>
                  <wp:positionV relativeFrom="paragraph">
                    <wp:posOffset>102870</wp:posOffset>
                  </wp:positionV>
                  <wp:extent cx="720090" cy="723900"/>
                  <wp:effectExtent l="19050" t="0" r="3810" b="0"/>
                  <wp:wrapNone/>
                  <wp:docPr id="4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186" w:type="pct"/>
          </w:tcPr>
          <w:p w:rsidR="009D4E1C" w:rsidRPr="002A14A6" w:rsidRDefault="009D4E1C" w:rsidP="009D4E1C">
            <w:pPr>
              <w:spacing w:line="192" w:lineRule="auto"/>
              <w:jc w:val="center"/>
              <w:rPr>
                <w:rStyle w:val="ac"/>
                <w:i/>
                <w:noProof/>
              </w:rPr>
            </w:pPr>
            <w:r w:rsidRPr="002A14A6">
              <w:rPr>
                <w:noProof/>
                <w:color w:val="000000"/>
              </w:rPr>
              <w:t>ЧУВАШСКАЯ РЕСПУБЛИКА</w:t>
            </w:r>
            <w:r w:rsidRPr="002A14A6">
              <w:rPr>
                <w:rStyle w:val="ac"/>
                <w:noProof/>
              </w:rPr>
              <w:t xml:space="preserve"> </w:t>
            </w:r>
          </w:p>
          <w:p w:rsidR="009D4E1C" w:rsidRPr="002A14A6" w:rsidRDefault="009D4E1C" w:rsidP="009D4E1C">
            <w:pPr>
              <w:spacing w:line="192" w:lineRule="auto"/>
              <w:jc w:val="center"/>
              <w:rPr>
                <w:b/>
                <w:i/>
              </w:rPr>
            </w:pPr>
            <w:r w:rsidRPr="002A14A6">
              <w:rPr>
                <w:noProof/>
                <w:color w:val="000000"/>
              </w:rPr>
              <w:t xml:space="preserve">МАРИИНСКО-ПОСАДСКИЙ РАЙОН </w:t>
            </w:r>
          </w:p>
        </w:tc>
      </w:tr>
      <w:tr w:rsidR="009D4E1C" w:rsidRPr="002A14A6" w:rsidTr="009D4E1C">
        <w:trPr>
          <w:cantSplit/>
          <w:trHeight w:val="2439"/>
        </w:trPr>
        <w:tc>
          <w:tcPr>
            <w:tcW w:w="2031" w:type="pct"/>
          </w:tcPr>
          <w:p w:rsidR="009D4E1C" w:rsidRPr="002A14A6" w:rsidRDefault="009D4E1C" w:rsidP="009D4E1C">
            <w:pPr>
              <w:spacing w:before="40" w:line="192" w:lineRule="auto"/>
              <w:jc w:val="center"/>
              <w:rPr>
                <w:b/>
                <w:i/>
                <w:noProof/>
                <w:color w:val="000000"/>
              </w:rPr>
            </w:pPr>
            <w:r w:rsidRPr="002A14A6">
              <w:rPr>
                <w:noProof/>
                <w:color w:val="000000"/>
              </w:rPr>
              <w:t>КАРАПАШ</w:t>
            </w:r>
            <w:r>
              <w:rPr>
                <w:b/>
                <w:i/>
                <w:noProof/>
                <w:color w:val="000000"/>
              </w:rPr>
              <w:t xml:space="preserve"> </w:t>
            </w:r>
            <w:r w:rsidRPr="002A14A6">
              <w:rPr>
                <w:noProof/>
                <w:color w:val="000000"/>
              </w:rPr>
              <w:t xml:space="preserve">ПОСЕЛЕНИЙĚН </w:t>
            </w:r>
          </w:p>
          <w:p w:rsidR="009D4E1C" w:rsidRPr="002A14A6" w:rsidRDefault="009D4E1C" w:rsidP="009D4E1C">
            <w:pPr>
              <w:spacing w:before="20" w:line="192" w:lineRule="auto"/>
              <w:jc w:val="center"/>
              <w:rPr>
                <w:rStyle w:val="ac"/>
                <w:i/>
              </w:rPr>
            </w:pPr>
            <w:r w:rsidRPr="002A14A6">
              <w:rPr>
                <w:noProof/>
                <w:color w:val="000000"/>
              </w:rPr>
              <w:t>ДЕПУТАТСЕН ПУХĂВĚ</w:t>
            </w:r>
            <w:r w:rsidRPr="002A14A6">
              <w:rPr>
                <w:rStyle w:val="ac"/>
                <w:noProof/>
              </w:rPr>
              <w:t xml:space="preserve"> </w:t>
            </w:r>
          </w:p>
          <w:p w:rsidR="009D4E1C" w:rsidRPr="002A14A6" w:rsidRDefault="009D4E1C" w:rsidP="009D4E1C">
            <w:pPr>
              <w:pStyle w:val="ab"/>
              <w:spacing w:line="192" w:lineRule="auto"/>
              <w:ind w:right="-35"/>
              <w:jc w:val="center"/>
              <w:rPr>
                <w:rFonts w:ascii="Times New Roman" w:hAnsi="Times New Roman" w:cs="Times New Roman"/>
                <w:sz w:val="24"/>
                <w:szCs w:val="24"/>
              </w:rPr>
            </w:pPr>
          </w:p>
          <w:p w:rsidR="009D4E1C" w:rsidRPr="002A14A6" w:rsidRDefault="009D4E1C" w:rsidP="009D4E1C">
            <w:pPr>
              <w:pStyle w:val="ab"/>
              <w:spacing w:line="192" w:lineRule="auto"/>
              <w:ind w:right="-35"/>
              <w:jc w:val="center"/>
              <w:rPr>
                <w:rFonts w:ascii="Times New Roman" w:hAnsi="Times New Roman" w:cs="Times New Roman"/>
                <w:bCs/>
                <w:noProof/>
                <w:color w:val="000000"/>
                <w:sz w:val="24"/>
                <w:szCs w:val="24"/>
              </w:rPr>
            </w:pPr>
          </w:p>
          <w:p w:rsidR="009D4E1C" w:rsidRPr="002A14A6" w:rsidRDefault="009D4E1C" w:rsidP="009D4E1C">
            <w:pPr>
              <w:pStyle w:val="ab"/>
              <w:spacing w:line="192" w:lineRule="auto"/>
              <w:ind w:right="-35"/>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w:t>
            </w:r>
            <w:r w:rsidRPr="002A14A6">
              <w:rPr>
                <w:rFonts w:ascii="Times New Roman" w:hAnsi="Times New Roman" w:cs="Times New Roman"/>
                <w:bCs/>
                <w:noProof/>
                <w:color w:val="000000"/>
                <w:sz w:val="24"/>
                <w:szCs w:val="24"/>
              </w:rPr>
              <w:t>ЙЫШĂНУ</w:t>
            </w:r>
          </w:p>
          <w:p w:rsidR="009D4E1C" w:rsidRPr="002A14A6" w:rsidRDefault="009D4E1C" w:rsidP="009D4E1C">
            <w:pPr>
              <w:rPr>
                <w:b/>
                <w:i/>
                <w:color w:val="000000"/>
              </w:rPr>
            </w:pPr>
          </w:p>
          <w:p w:rsidR="009D4E1C" w:rsidRPr="002A14A6" w:rsidRDefault="009D4E1C" w:rsidP="009D4E1C">
            <w:pPr>
              <w:rPr>
                <w:b/>
                <w:i/>
                <w:color w:val="000000"/>
              </w:rPr>
            </w:pPr>
            <w:r>
              <w:rPr>
                <w:b/>
                <w:i/>
                <w:color w:val="000000"/>
              </w:rPr>
              <w:t xml:space="preserve"> </w:t>
            </w:r>
            <w:r w:rsidRPr="002A14A6">
              <w:rPr>
                <w:color w:val="000000"/>
              </w:rPr>
              <w:t>2017</w:t>
            </w:r>
            <w:r>
              <w:rPr>
                <w:b/>
                <w:i/>
                <w:color w:val="000000"/>
              </w:rPr>
              <w:t xml:space="preserve"> </w:t>
            </w:r>
            <w:r w:rsidRPr="002A14A6">
              <w:rPr>
                <w:color w:val="000000"/>
              </w:rPr>
              <w:t>07.</w:t>
            </w:r>
            <w:r>
              <w:rPr>
                <w:b/>
                <w:i/>
                <w:color w:val="000000"/>
              </w:rPr>
              <w:t xml:space="preserve"> </w:t>
            </w:r>
            <w:r w:rsidRPr="002A14A6">
              <w:rPr>
                <w:color w:val="000000"/>
              </w:rPr>
              <w:t>18.</w:t>
            </w:r>
            <w:r>
              <w:rPr>
                <w:b/>
                <w:i/>
                <w:color w:val="000000"/>
              </w:rPr>
              <w:t xml:space="preserve"> </w:t>
            </w:r>
            <w:r w:rsidRPr="002A14A6">
              <w:rPr>
                <w:color w:val="000000"/>
              </w:rPr>
              <w:t>№ С-29/1</w:t>
            </w:r>
          </w:p>
          <w:p w:rsidR="009D4E1C" w:rsidRPr="002A14A6" w:rsidRDefault="009D4E1C" w:rsidP="009D4E1C">
            <w:pPr>
              <w:jc w:val="center"/>
              <w:rPr>
                <w:b/>
                <w:i/>
                <w:noProof/>
                <w:color w:val="000000"/>
              </w:rPr>
            </w:pPr>
            <w:r w:rsidRPr="002A14A6">
              <w:rPr>
                <w:noProof/>
                <w:color w:val="000000"/>
              </w:rPr>
              <w:t xml:space="preserve"> Карапаш ялě</w:t>
            </w:r>
          </w:p>
        </w:tc>
        <w:tc>
          <w:tcPr>
            <w:tcW w:w="783" w:type="pct"/>
            <w:vMerge/>
            <w:vAlign w:val="center"/>
          </w:tcPr>
          <w:p w:rsidR="009D4E1C" w:rsidRPr="002A14A6" w:rsidRDefault="009D4E1C" w:rsidP="009D4E1C">
            <w:pPr>
              <w:rPr>
                <w:b/>
                <w:i/>
                <w:color w:val="000000"/>
              </w:rPr>
            </w:pPr>
          </w:p>
        </w:tc>
        <w:tc>
          <w:tcPr>
            <w:tcW w:w="2186" w:type="pct"/>
          </w:tcPr>
          <w:p w:rsidR="009D4E1C" w:rsidRPr="002A14A6" w:rsidRDefault="009D4E1C" w:rsidP="009D4E1C">
            <w:pPr>
              <w:spacing w:before="40" w:line="192" w:lineRule="auto"/>
              <w:jc w:val="center"/>
              <w:rPr>
                <w:b/>
                <w:i/>
                <w:noProof/>
                <w:color w:val="000000"/>
              </w:rPr>
            </w:pPr>
            <w:r w:rsidRPr="002A14A6">
              <w:rPr>
                <w:noProof/>
                <w:color w:val="000000"/>
              </w:rPr>
              <w:t xml:space="preserve">СОБРАНИЕ ДЕПУТАТОВ </w:t>
            </w:r>
          </w:p>
          <w:p w:rsidR="009D4E1C" w:rsidRPr="002A14A6" w:rsidRDefault="009D4E1C" w:rsidP="009D4E1C">
            <w:pPr>
              <w:spacing w:line="192" w:lineRule="auto"/>
              <w:jc w:val="center"/>
              <w:rPr>
                <w:b/>
                <w:i/>
                <w:noProof/>
                <w:color w:val="000000"/>
              </w:rPr>
            </w:pPr>
            <w:r w:rsidRPr="002A14A6">
              <w:rPr>
                <w:noProof/>
                <w:color w:val="000000"/>
              </w:rPr>
              <w:t>КАРАБАШСКОГО</w:t>
            </w:r>
            <w:r>
              <w:rPr>
                <w:b/>
                <w:i/>
                <w:noProof/>
                <w:color w:val="000000"/>
              </w:rPr>
              <w:t xml:space="preserve"> </w:t>
            </w:r>
            <w:r w:rsidRPr="002A14A6">
              <w:rPr>
                <w:noProof/>
                <w:color w:val="000000"/>
              </w:rPr>
              <w:t>СЕЛЬСКОГО</w:t>
            </w:r>
          </w:p>
          <w:p w:rsidR="009D4E1C" w:rsidRPr="002A14A6" w:rsidRDefault="009D4E1C" w:rsidP="009D4E1C">
            <w:pPr>
              <w:spacing w:line="192" w:lineRule="auto"/>
              <w:jc w:val="center"/>
              <w:rPr>
                <w:b/>
                <w:i/>
                <w:noProof/>
                <w:color w:val="000000"/>
              </w:rPr>
            </w:pPr>
            <w:r w:rsidRPr="002A14A6">
              <w:rPr>
                <w:noProof/>
                <w:color w:val="000000"/>
              </w:rPr>
              <w:t xml:space="preserve"> ПОСЕЛЕНИЯ </w:t>
            </w:r>
          </w:p>
          <w:p w:rsidR="009D4E1C" w:rsidRPr="002A14A6" w:rsidRDefault="009D4E1C" w:rsidP="009D4E1C">
            <w:pPr>
              <w:pStyle w:val="2"/>
              <w:keepNext w:val="0"/>
              <w:spacing w:line="192" w:lineRule="auto"/>
              <w:rPr>
                <w:rFonts w:ascii="Times New Roman" w:hAnsi="Times New Roman"/>
                <w:b/>
                <w:color w:val="000000"/>
                <w:sz w:val="24"/>
              </w:rPr>
            </w:pPr>
            <w:r>
              <w:rPr>
                <w:rFonts w:ascii="Times New Roman" w:hAnsi="Times New Roman"/>
                <w:b/>
                <w:color w:val="000000"/>
                <w:sz w:val="24"/>
              </w:rPr>
              <w:t xml:space="preserve"> </w:t>
            </w:r>
            <w:r w:rsidRPr="002A14A6">
              <w:rPr>
                <w:rFonts w:ascii="Times New Roman" w:hAnsi="Times New Roman"/>
                <w:color w:val="000000"/>
                <w:sz w:val="24"/>
              </w:rPr>
              <w:t>РЕШЕНИЕ</w:t>
            </w:r>
          </w:p>
          <w:p w:rsidR="009D4E1C" w:rsidRPr="002A14A6" w:rsidRDefault="009D4E1C" w:rsidP="009D4E1C">
            <w:pPr>
              <w:rPr>
                <w:b/>
                <w:i/>
                <w:color w:val="000000"/>
              </w:rPr>
            </w:pPr>
          </w:p>
          <w:p w:rsidR="009D4E1C" w:rsidRPr="002A14A6" w:rsidRDefault="009D4E1C" w:rsidP="009D4E1C">
            <w:pPr>
              <w:ind w:left="240"/>
              <w:rPr>
                <w:b/>
                <w:i/>
                <w:color w:val="000000"/>
              </w:rPr>
            </w:pPr>
            <w:r>
              <w:rPr>
                <w:b/>
                <w:i/>
                <w:color w:val="000000"/>
              </w:rPr>
              <w:t xml:space="preserve"> </w:t>
            </w:r>
            <w:r w:rsidRPr="002A14A6">
              <w:rPr>
                <w:color w:val="000000"/>
              </w:rPr>
              <w:t>18.</w:t>
            </w:r>
            <w:r>
              <w:rPr>
                <w:b/>
                <w:i/>
                <w:color w:val="000000"/>
              </w:rPr>
              <w:t xml:space="preserve"> </w:t>
            </w:r>
            <w:r w:rsidRPr="002A14A6">
              <w:rPr>
                <w:color w:val="000000"/>
              </w:rPr>
              <w:t>07.</w:t>
            </w:r>
            <w:r>
              <w:rPr>
                <w:b/>
                <w:i/>
                <w:color w:val="000000"/>
              </w:rPr>
              <w:t xml:space="preserve"> </w:t>
            </w:r>
            <w:r w:rsidRPr="002A14A6">
              <w:rPr>
                <w:color w:val="000000"/>
              </w:rPr>
              <w:t xml:space="preserve">2017 № С-29/1 </w:t>
            </w:r>
          </w:p>
          <w:p w:rsidR="009D4E1C" w:rsidRPr="002A14A6" w:rsidRDefault="009D4E1C" w:rsidP="009D4E1C">
            <w:pPr>
              <w:rPr>
                <w:b/>
                <w:i/>
                <w:noProof/>
                <w:color w:val="000000"/>
              </w:rPr>
            </w:pPr>
            <w:r>
              <w:rPr>
                <w:b/>
                <w:i/>
                <w:color w:val="000000"/>
              </w:rPr>
              <w:t xml:space="preserve"> </w:t>
            </w:r>
            <w:r w:rsidRPr="002A14A6">
              <w:rPr>
                <w:color w:val="000000"/>
              </w:rPr>
              <w:t>деревня Карабаши</w:t>
            </w:r>
          </w:p>
        </w:tc>
      </w:tr>
    </w:tbl>
    <w:p w:rsidR="009D4E1C" w:rsidRPr="002A14A6" w:rsidRDefault="009D4E1C" w:rsidP="009D4E1C">
      <w:pPr>
        <w:rPr>
          <w:b/>
          <w:i/>
        </w:rPr>
      </w:pPr>
    </w:p>
    <w:p w:rsidR="009D4E1C" w:rsidRPr="009D4E1C" w:rsidRDefault="009D4E1C" w:rsidP="009D4E1C">
      <w:pPr>
        <w:pStyle w:val="af"/>
        <w:ind w:right="7483"/>
        <w:rPr>
          <w:b/>
          <w:i/>
        </w:rPr>
      </w:pPr>
      <w:r w:rsidRPr="009D4E1C">
        <w:rPr>
          <w:b/>
        </w:rPr>
        <w:t>О</w:t>
      </w:r>
      <w:r w:rsidRPr="009D4E1C">
        <w:rPr>
          <w:b/>
          <w:i/>
        </w:rPr>
        <w:t xml:space="preserve"> </w:t>
      </w:r>
      <w:r w:rsidRPr="009D4E1C">
        <w:rPr>
          <w:b/>
        </w:rPr>
        <w:t>внесении</w:t>
      </w:r>
      <w:r w:rsidRPr="009D4E1C">
        <w:rPr>
          <w:b/>
          <w:i/>
        </w:rPr>
        <w:t xml:space="preserve"> </w:t>
      </w:r>
      <w:r w:rsidRPr="009D4E1C">
        <w:rPr>
          <w:b/>
        </w:rPr>
        <w:t>изменений</w:t>
      </w:r>
      <w:r w:rsidRPr="009D4E1C">
        <w:rPr>
          <w:b/>
          <w:i/>
        </w:rPr>
        <w:t xml:space="preserve"> </w:t>
      </w:r>
      <w:r w:rsidRPr="009D4E1C">
        <w:rPr>
          <w:b/>
        </w:rPr>
        <w:t>в</w:t>
      </w:r>
      <w:r w:rsidRPr="009D4E1C">
        <w:rPr>
          <w:b/>
          <w:i/>
        </w:rPr>
        <w:t xml:space="preserve"> </w:t>
      </w:r>
      <w:r w:rsidRPr="009D4E1C">
        <w:rPr>
          <w:b/>
        </w:rPr>
        <w:t>решение Собрания</w:t>
      </w:r>
      <w:r w:rsidRPr="009D4E1C">
        <w:rPr>
          <w:b/>
          <w:i/>
        </w:rPr>
        <w:t xml:space="preserve"> </w:t>
      </w:r>
      <w:r w:rsidRPr="009D4E1C">
        <w:rPr>
          <w:b/>
        </w:rPr>
        <w:t>депутатов</w:t>
      </w:r>
      <w:r w:rsidRPr="009D4E1C">
        <w:rPr>
          <w:b/>
          <w:i/>
        </w:rPr>
        <w:t xml:space="preserve"> </w:t>
      </w:r>
      <w:r w:rsidRPr="009D4E1C">
        <w:rPr>
          <w:b/>
        </w:rPr>
        <w:t>Карабашского сельского поселения Мариинско-Посадского района «О бюджете Карабашского сельского поселения Мариинско-Посадского района Чувашской</w:t>
      </w:r>
      <w:r w:rsidRPr="009D4E1C">
        <w:rPr>
          <w:b/>
          <w:i/>
        </w:rPr>
        <w:t xml:space="preserve"> </w:t>
      </w:r>
      <w:r w:rsidRPr="009D4E1C">
        <w:rPr>
          <w:b/>
        </w:rPr>
        <w:t>Республики</w:t>
      </w:r>
      <w:r w:rsidRPr="009D4E1C">
        <w:rPr>
          <w:b/>
          <w:i/>
        </w:rPr>
        <w:t xml:space="preserve"> </w:t>
      </w:r>
      <w:r w:rsidRPr="009D4E1C">
        <w:rPr>
          <w:b/>
        </w:rPr>
        <w:t>на</w:t>
      </w:r>
      <w:r w:rsidRPr="009D4E1C">
        <w:rPr>
          <w:b/>
          <w:i/>
        </w:rPr>
        <w:t xml:space="preserve"> </w:t>
      </w:r>
      <w:r w:rsidRPr="009D4E1C">
        <w:rPr>
          <w:b/>
        </w:rPr>
        <w:t>2017 год и на плановый период 2018 и 2019 годов»</w:t>
      </w:r>
    </w:p>
    <w:p w:rsidR="009D4E1C" w:rsidRPr="002A14A6" w:rsidRDefault="009D4E1C" w:rsidP="009D4E1C">
      <w:pPr>
        <w:pStyle w:val="af"/>
        <w:ind w:right="5385"/>
        <w:rPr>
          <w:b/>
          <w:i/>
        </w:rPr>
      </w:pPr>
    </w:p>
    <w:p w:rsidR="009D4E1C" w:rsidRPr="002A14A6" w:rsidRDefault="009D4E1C" w:rsidP="009D4E1C">
      <w:pPr>
        <w:pStyle w:val="af"/>
        <w:spacing w:line="235" w:lineRule="auto"/>
        <w:ind w:left="-567" w:firstLine="567"/>
        <w:jc w:val="center"/>
        <w:outlineLvl w:val="0"/>
        <w:rPr>
          <w:b/>
          <w:i/>
        </w:rPr>
      </w:pPr>
      <w:r w:rsidRPr="002A14A6">
        <w:t>Собрание депутатов Карабашского сельского поселения</w:t>
      </w:r>
    </w:p>
    <w:p w:rsidR="009D4E1C" w:rsidRPr="002A14A6" w:rsidRDefault="009D4E1C" w:rsidP="009D4E1C">
      <w:pPr>
        <w:pStyle w:val="af"/>
        <w:spacing w:line="235" w:lineRule="auto"/>
        <w:ind w:left="-567" w:firstLine="567"/>
        <w:jc w:val="center"/>
        <w:rPr>
          <w:b/>
          <w:i/>
        </w:rPr>
      </w:pPr>
      <w:r w:rsidRPr="002A14A6">
        <w:t>р е ш и л о:</w:t>
      </w:r>
    </w:p>
    <w:p w:rsidR="009D4E1C" w:rsidRPr="002A14A6" w:rsidRDefault="009D4E1C" w:rsidP="009D4E1C">
      <w:pPr>
        <w:pStyle w:val="af"/>
        <w:spacing w:line="235" w:lineRule="auto"/>
        <w:ind w:left="-567" w:firstLine="567"/>
        <w:jc w:val="center"/>
        <w:rPr>
          <w:b/>
          <w:i/>
        </w:rPr>
      </w:pPr>
    </w:p>
    <w:p w:rsidR="009D4E1C" w:rsidRPr="002A14A6" w:rsidRDefault="009D4E1C" w:rsidP="009D4E1C">
      <w:pPr>
        <w:spacing w:line="360" w:lineRule="auto"/>
        <w:ind w:firstLine="709"/>
        <w:jc w:val="both"/>
        <w:rPr>
          <w:b/>
          <w:bCs/>
          <w:i/>
          <w:iCs/>
        </w:rPr>
      </w:pPr>
      <w:r w:rsidRPr="002A14A6">
        <w:rPr>
          <w:bCs/>
          <w:iCs/>
        </w:rPr>
        <w:t>внести в решение Собрания депутатов Карабашского сельского поселения Мариинско-Посадского района Чувашской Республики от 05.12.2016 года № С-15/1 «О бюджете Карабашского сельского поселения Мариинско-Посадского района Чувашской Республики на 2017</w:t>
      </w:r>
      <w:r>
        <w:rPr>
          <w:b/>
          <w:bCs/>
          <w:i/>
          <w:iCs/>
        </w:rPr>
        <w:t xml:space="preserve"> </w:t>
      </w:r>
      <w:r w:rsidRPr="002A14A6">
        <w:rPr>
          <w:bCs/>
          <w:iCs/>
        </w:rPr>
        <w:t>год и на плановый период 2018 и</w:t>
      </w:r>
      <w:r>
        <w:rPr>
          <w:b/>
          <w:bCs/>
          <w:i/>
          <w:iCs/>
        </w:rPr>
        <w:t xml:space="preserve"> </w:t>
      </w:r>
      <w:r w:rsidRPr="002A14A6">
        <w:rPr>
          <w:bCs/>
          <w:iCs/>
        </w:rPr>
        <w:t>2019 годов» следующие изменения:</w:t>
      </w:r>
    </w:p>
    <w:p w:rsidR="009D4E1C" w:rsidRPr="002A14A6" w:rsidRDefault="009D4E1C" w:rsidP="009D4E1C">
      <w:pPr>
        <w:numPr>
          <w:ilvl w:val="0"/>
          <w:numId w:val="17"/>
        </w:numPr>
        <w:spacing w:line="360" w:lineRule="auto"/>
        <w:jc w:val="both"/>
        <w:rPr>
          <w:b/>
          <w:bCs/>
          <w:i/>
          <w:iCs/>
        </w:rPr>
      </w:pPr>
      <w:r w:rsidRPr="002A14A6">
        <w:rPr>
          <w:bCs/>
          <w:iCs/>
        </w:rPr>
        <w:lastRenderedPageBreak/>
        <w:t xml:space="preserve"> статью 1 изложить в следующей редакции:</w:t>
      </w:r>
    </w:p>
    <w:p w:rsidR="009D4E1C" w:rsidRPr="002A14A6" w:rsidRDefault="009D4E1C" w:rsidP="009D4E1C">
      <w:pPr>
        <w:spacing w:line="360" w:lineRule="auto"/>
        <w:ind w:firstLine="709"/>
        <w:jc w:val="both"/>
        <w:rPr>
          <w:b/>
          <w:bCs/>
          <w:i/>
          <w:iCs/>
        </w:rPr>
      </w:pPr>
      <w:r w:rsidRPr="002A14A6">
        <w:rPr>
          <w:bCs/>
          <w:iCs/>
        </w:rPr>
        <w:t>«1. Утвердить основные характеристики бюджета Карабашского сельского поселения Мариинско-Посадского района Чувашской Республики на 2017 год:</w:t>
      </w:r>
    </w:p>
    <w:p w:rsidR="009D4E1C" w:rsidRPr="002A14A6" w:rsidRDefault="009D4E1C" w:rsidP="009D4E1C">
      <w:pPr>
        <w:spacing w:line="360" w:lineRule="auto"/>
        <w:ind w:firstLine="709"/>
        <w:jc w:val="both"/>
        <w:rPr>
          <w:b/>
          <w:bCs/>
          <w:i/>
          <w:iCs/>
        </w:rPr>
      </w:pPr>
      <w:r w:rsidRPr="002A14A6">
        <w:rPr>
          <w:bCs/>
          <w:iCs/>
        </w:rPr>
        <w:t>прогнозируемый общий объем доходов бюджета Карабашского сельского поселения Мариинско-Посадского района Чувашской Республики в сумме 2 756,3 тыс. рублей, в том числе объем безвозмездных поступлений –</w:t>
      </w:r>
      <w:r>
        <w:rPr>
          <w:b/>
          <w:bCs/>
          <w:i/>
          <w:iCs/>
        </w:rPr>
        <w:t xml:space="preserve"> </w:t>
      </w:r>
      <w:r w:rsidRPr="002A14A6">
        <w:rPr>
          <w:bCs/>
          <w:iCs/>
        </w:rPr>
        <w:t>1 400,8</w:t>
      </w:r>
      <w:r>
        <w:rPr>
          <w:b/>
          <w:bCs/>
          <w:i/>
          <w:iCs/>
        </w:rPr>
        <w:t xml:space="preserve"> </w:t>
      </w:r>
      <w:r w:rsidRPr="002A14A6">
        <w:rPr>
          <w:bCs/>
          <w:iCs/>
        </w:rPr>
        <w:t>тыс. рублей;</w:t>
      </w:r>
    </w:p>
    <w:p w:rsidR="009D4E1C" w:rsidRPr="002A14A6" w:rsidRDefault="009D4E1C" w:rsidP="009D4E1C">
      <w:pPr>
        <w:spacing w:line="360" w:lineRule="auto"/>
        <w:ind w:firstLine="709"/>
        <w:jc w:val="both"/>
        <w:rPr>
          <w:b/>
          <w:bCs/>
          <w:i/>
          <w:iCs/>
        </w:rPr>
      </w:pPr>
      <w:r w:rsidRPr="002A14A6">
        <w:rPr>
          <w:bCs/>
          <w:iCs/>
        </w:rPr>
        <w:t>общий объем расходов</w:t>
      </w:r>
      <w:r>
        <w:rPr>
          <w:b/>
          <w:bCs/>
          <w:i/>
          <w:iCs/>
        </w:rPr>
        <w:t xml:space="preserve"> </w:t>
      </w:r>
      <w:r w:rsidRPr="002A14A6">
        <w:rPr>
          <w:bCs/>
          <w:iCs/>
        </w:rPr>
        <w:t>бюджета Карабашского</w:t>
      </w:r>
      <w:r>
        <w:rPr>
          <w:b/>
          <w:bCs/>
          <w:i/>
          <w:iCs/>
        </w:rPr>
        <w:t xml:space="preserve"> </w:t>
      </w:r>
      <w:r w:rsidRPr="002A14A6">
        <w:rPr>
          <w:bCs/>
          <w:iCs/>
        </w:rPr>
        <w:t>сельского поселения Мариинско-Посадского района Чувашской Республики</w:t>
      </w:r>
      <w:r>
        <w:rPr>
          <w:b/>
          <w:bCs/>
          <w:i/>
          <w:iCs/>
        </w:rPr>
        <w:t xml:space="preserve"> </w:t>
      </w:r>
      <w:r w:rsidRPr="002A14A6">
        <w:rPr>
          <w:bCs/>
          <w:iCs/>
        </w:rPr>
        <w:t>в сумме 2 993,1 тыс.</w:t>
      </w:r>
      <w:r>
        <w:rPr>
          <w:b/>
          <w:bCs/>
          <w:i/>
          <w:iCs/>
        </w:rPr>
        <w:t xml:space="preserve"> </w:t>
      </w:r>
      <w:r w:rsidRPr="002A14A6">
        <w:rPr>
          <w:bCs/>
          <w:iCs/>
        </w:rPr>
        <w:t xml:space="preserve">рублей; </w:t>
      </w:r>
    </w:p>
    <w:p w:rsidR="009D4E1C" w:rsidRPr="002A14A6" w:rsidRDefault="009D4E1C" w:rsidP="009D4E1C">
      <w:pPr>
        <w:spacing w:line="360" w:lineRule="auto"/>
        <w:ind w:firstLine="709"/>
        <w:jc w:val="both"/>
        <w:rPr>
          <w:b/>
          <w:i/>
          <w:color w:val="000000"/>
        </w:rPr>
      </w:pPr>
      <w:r w:rsidRPr="002A14A6">
        <w:rPr>
          <w:color w:val="000000"/>
        </w:rPr>
        <w:t>предельный объем муниципального долга Карабашского сельского поселения Мариинско-Посадского района Чувашской Республики в сумме 0,0 тыс. рублей;</w:t>
      </w:r>
    </w:p>
    <w:p w:rsidR="009D4E1C" w:rsidRPr="002A14A6" w:rsidRDefault="009D4E1C" w:rsidP="009D4E1C">
      <w:pPr>
        <w:shd w:val="clear" w:color="auto" w:fill="FFFFFF"/>
        <w:spacing w:line="360" w:lineRule="auto"/>
        <w:ind w:firstLine="709"/>
        <w:jc w:val="both"/>
        <w:rPr>
          <w:b/>
          <w:i/>
        </w:rPr>
      </w:pPr>
      <w:r w:rsidRPr="002A14A6">
        <w:t>верхний предел муниципального внутреннего долга Карабашского сельского поселения Мариинско-Посадского района Чувашской Республики на 1 января 2018 года в сумме 0,0 тыс. рублей, в том числе верхний предел долга по муниципальным гарантиям Карабашского сельского поселения Мариинско-Посадского района Чувашской Республики 0,0 тыс. рублей;</w:t>
      </w:r>
    </w:p>
    <w:p w:rsidR="009D4E1C" w:rsidRPr="002A14A6" w:rsidRDefault="009D4E1C" w:rsidP="009D4E1C">
      <w:pPr>
        <w:shd w:val="clear" w:color="auto" w:fill="FFFFFF"/>
        <w:spacing w:line="360" w:lineRule="auto"/>
        <w:ind w:firstLine="709"/>
        <w:jc w:val="both"/>
        <w:rPr>
          <w:b/>
          <w:i/>
        </w:rPr>
      </w:pPr>
      <w:r w:rsidRPr="002A14A6">
        <w:t>предельный объём расходов на обслуживание муниципального долга Карабашского сельского поселения Мариинско-Посадского района Чувашской Республики в сумме 0,0 тыс. рублей;</w:t>
      </w:r>
    </w:p>
    <w:p w:rsidR="009D4E1C" w:rsidRPr="002A14A6" w:rsidRDefault="009D4E1C" w:rsidP="009D4E1C">
      <w:pPr>
        <w:shd w:val="clear" w:color="auto" w:fill="FFFFFF"/>
        <w:spacing w:line="360" w:lineRule="auto"/>
        <w:ind w:firstLine="709"/>
        <w:jc w:val="both"/>
        <w:rPr>
          <w:b/>
          <w:i/>
          <w:color w:val="000000"/>
        </w:rPr>
      </w:pPr>
      <w:r w:rsidRPr="002A14A6">
        <w:rPr>
          <w:color w:val="000000"/>
        </w:rPr>
        <w:t xml:space="preserve">прогнозируемый дефицит бюджета Карабашского сельского поселения Мариинско-Посадского района Чувашской Республики в сумме 236,8 тыс. рублей». </w:t>
      </w:r>
    </w:p>
    <w:p w:rsidR="009D4E1C" w:rsidRPr="002A14A6" w:rsidRDefault="009D4E1C" w:rsidP="009D4E1C">
      <w:pPr>
        <w:spacing w:line="360" w:lineRule="auto"/>
        <w:ind w:firstLine="709"/>
        <w:jc w:val="both"/>
        <w:rPr>
          <w:b/>
          <w:i/>
        </w:rPr>
      </w:pPr>
      <w:r w:rsidRPr="002A14A6">
        <w:t>2) Внести изменения в приложения 5,8,10 и 15 приложениями 1-4 соответственно к данному решению.</w:t>
      </w:r>
    </w:p>
    <w:p w:rsidR="009D4E1C" w:rsidRPr="002A14A6" w:rsidRDefault="009D4E1C" w:rsidP="009D4E1C">
      <w:pPr>
        <w:spacing w:line="360" w:lineRule="auto"/>
        <w:ind w:firstLine="709"/>
        <w:jc w:val="both"/>
        <w:rPr>
          <w:b/>
          <w:i/>
        </w:rPr>
      </w:pPr>
      <w:r w:rsidRPr="002A14A6">
        <w:t>3) Настоящее решение подлежит официальному опубликованию.</w:t>
      </w:r>
    </w:p>
    <w:p w:rsidR="009D4E1C" w:rsidRPr="002A14A6" w:rsidRDefault="009D4E1C" w:rsidP="009D4E1C">
      <w:pPr>
        <w:spacing w:line="360" w:lineRule="auto"/>
        <w:ind w:firstLine="709"/>
        <w:jc w:val="both"/>
        <w:rPr>
          <w:b/>
          <w:i/>
        </w:rPr>
      </w:pPr>
    </w:p>
    <w:p w:rsidR="009D4E1C" w:rsidRPr="002A14A6" w:rsidRDefault="009D4E1C" w:rsidP="009D4E1C">
      <w:pPr>
        <w:rPr>
          <w:b/>
          <w:i/>
          <w:color w:val="000000"/>
        </w:rPr>
      </w:pPr>
      <w:r w:rsidRPr="002A14A6">
        <w:rPr>
          <w:color w:val="000000"/>
        </w:rPr>
        <w:t>Глава Карабашского сельского поселения</w:t>
      </w:r>
      <w:r w:rsidRPr="002A14A6">
        <w:rPr>
          <w:color w:val="000000"/>
        </w:rPr>
        <w:tab/>
      </w:r>
      <w:r w:rsidRPr="002A14A6">
        <w:rPr>
          <w:color w:val="000000"/>
        </w:rPr>
        <w:tab/>
      </w:r>
      <w:r w:rsidRPr="002A14A6">
        <w:rPr>
          <w:color w:val="000000"/>
        </w:rPr>
        <w:tab/>
      </w:r>
      <w:r w:rsidRPr="002A14A6">
        <w:rPr>
          <w:color w:val="000000"/>
        </w:rPr>
        <w:tab/>
      </w:r>
    </w:p>
    <w:p w:rsidR="009D4E1C" w:rsidRPr="002A14A6" w:rsidRDefault="009D4E1C" w:rsidP="009D4E1C">
      <w:pPr>
        <w:pStyle w:val="af"/>
        <w:tabs>
          <w:tab w:val="left" w:pos="9638"/>
        </w:tabs>
        <w:spacing w:line="204" w:lineRule="auto"/>
        <w:ind w:right="-1"/>
        <w:rPr>
          <w:sz w:val="20"/>
        </w:rPr>
      </w:pPr>
      <w:r w:rsidRPr="002A14A6">
        <w:t>Мариинско-Посадского района</w:t>
      </w:r>
      <w:r>
        <w:rPr>
          <w:b/>
          <w:i/>
        </w:rPr>
        <w:tab/>
      </w:r>
      <w:r>
        <w:rPr>
          <w:b/>
          <w:i/>
        </w:rPr>
        <w:tab/>
      </w:r>
      <w:r>
        <w:rPr>
          <w:b/>
          <w:i/>
        </w:rPr>
        <w:tab/>
      </w:r>
      <w:r>
        <w:rPr>
          <w:b/>
          <w:i/>
        </w:rPr>
        <w:tab/>
      </w:r>
      <w:r>
        <w:rPr>
          <w:b/>
          <w:i/>
        </w:rPr>
        <w:tab/>
      </w:r>
      <w:r>
        <w:rPr>
          <w:b/>
          <w:i/>
        </w:rPr>
        <w:tab/>
      </w:r>
      <w:r w:rsidRPr="002A14A6">
        <w:t>Н.М. Алаев</w:t>
      </w:r>
    </w:p>
    <w:p w:rsidR="009D4E1C" w:rsidRDefault="009D4E1C" w:rsidP="009D4E1C">
      <w:pPr>
        <w:pStyle w:val="af9"/>
        <w:ind w:firstLine="6946"/>
        <w:jc w:val="right"/>
        <w:rPr>
          <w:sz w:val="20"/>
        </w:rPr>
      </w:pPr>
    </w:p>
    <w:p w:rsidR="009D4E1C" w:rsidRDefault="009D4E1C" w:rsidP="009D4E1C">
      <w:pPr>
        <w:pStyle w:val="af9"/>
        <w:ind w:firstLine="6946"/>
        <w:jc w:val="right"/>
        <w:rPr>
          <w:sz w:val="20"/>
        </w:rPr>
      </w:pPr>
    </w:p>
    <w:p w:rsidR="009D4E1C" w:rsidRDefault="009D4E1C" w:rsidP="009D4E1C">
      <w:pPr>
        <w:pStyle w:val="af9"/>
        <w:ind w:firstLine="6946"/>
        <w:jc w:val="right"/>
        <w:rPr>
          <w:sz w:val="20"/>
        </w:rPr>
      </w:pPr>
    </w:p>
    <w:p w:rsidR="009D4E1C" w:rsidRPr="002A14A6" w:rsidRDefault="009D4E1C" w:rsidP="009D4E1C">
      <w:pPr>
        <w:pStyle w:val="af9"/>
        <w:ind w:firstLine="6946"/>
        <w:jc w:val="right"/>
        <w:rPr>
          <w:sz w:val="20"/>
        </w:rPr>
      </w:pPr>
      <w:r>
        <w:rPr>
          <w:sz w:val="20"/>
        </w:rPr>
        <w:t xml:space="preserve"> </w:t>
      </w:r>
      <w:r w:rsidRPr="002A14A6">
        <w:rPr>
          <w:sz w:val="20"/>
        </w:rPr>
        <w:t>Приложение 1</w:t>
      </w:r>
    </w:p>
    <w:p w:rsidR="009D4E1C" w:rsidRPr="002A14A6" w:rsidRDefault="009D4E1C" w:rsidP="009D4E1C">
      <w:pPr>
        <w:jc w:val="right"/>
        <w:rPr>
          <w:rFonts w:cs="Arial"/>
          <w:b/>
          <w:i/>
          <w:color w:val="000000"/>
          <w:sz w:val="20"/>
        </w:rPr>
      </w:pPr>
      <w:r>
        <w:rPr>
          <w:rFonts w:cs="Arial"/>
          <w:b/>
          <w:i/>
          <w:color w:val="000000"/>
          <w:sz w:val="20"/>
        </w:rPr>
        <w:t xml:space="preserve"> </w:t>
      </w:r>
      <w:r w:rsidRPr="002A14A6">
        <w:rPr>
          <w:rFonts w:cs="Arial"/>
          <w:color w:val="000000"/>
          <w:sz w:val="20"/>
        </w:rPr>
        <w:t>к Решению Собрания</w:t>
      </w:r>
      <w:r>
        <w:rPr>
          <w:rFonts w:cs="Arial"/>
          <w:b/>
          <w:i/>
          <w:color w:val="000000"/>
          <w:sz w:val="20"/>
        </w:rPr>
        <w:t xml:space="preserve"> </w:t>
      </w:r>
      <w:r w:rsidRPr="002A14A6">
        <w:rPr>
          <w:rFonts w:cs="Arial"/>
          <w:color w:val="000000"/>
          <w:sz w:val="20"/>
        </w:rPr>
        <w:t>депутатов</w:t>
      </w:r>
    </w:p>
    <w:p w:rsidR="009D4E1C" w:rsidRPr="002A14A6" w:rsidRDefault="009D4E1C" w:rsidP="009D4E1C">
      <w:pPr>
        <w:jc w:val="right"/>
        <w:rPr>
          <w:rFonts w:cs="Arial"/>
          <w:b/>
          <w:i/>
          <w:color w:val="000000"/>
          <w:sz w:val="20"/>
        </w:rPr>
      </w:pPr>
      <w:r>
        <w:rPr>
          <w:rFonts w:cs="Arial"/>
          <w:b/>
          <w:i/>
          <w:color w:val="000000"/>
          <w:sz w:val="20"/>
        </w:rPr>
        <w:t xml:space="preserve"> </w:t>
      </w:r>
      <w:r w:rsidRPr="002A14A6">
        <w:rPr>
          <w:rFonts w:cs="Arial"/>
          <w:color w:val="000000"/>
          <w:sz w:val="20"/>
        </w:rPr>
        <w:t>Карабашского сельского поселения</w:t>
      </w:r>
      <w:r>
        <w:rPr>
          <w:rFonts w:cs="Arial"/>
          <w:b/>
          <w:i/>
          <w:color w:val="000000"/>
          <w:sz w:val="20"/>
        </w:rPr>
        <w:t xml:space="preserve"> </w:t>
      </w:r>
    </w:p>
    <w:p w:rsidR="009D4E1C" w:rsidRPr="002A14A6" w:rsidRDefault="009D4E1C" w:rsidP="009D4E1C">
      <w:pPr>
        <w:ind w:firstLine="6946"/>
        <w:jc w:val="right"/>
        <w:rPr>
          <w:rFonts w:cs="Arial"/>
          <w:b/>
          <w:i/>
          <w:color w:val="000000"/>
          <w:sz w:val="20"/>
        </w:rPr>
      </w:pPr>
      <w:r w:rsidRPr="002A14A6">
        <w:rPr>
          <w:rFonts w:cs="Arial"/>
          <w:color w:val="000000"/>
          <w:sz w:val="20"/>
        </w:rPr>
        <w:t>«18» июля 2017 г. № 29/1</w:t>
      </w:r>
    </w:p>
    <w:p w:rsidR="009D4E1C" w:rsidRPr="002A14A6" w:rsidRDefault="009D4E1C" w:rsidP="009D4E1C">
      <w:pPr>
        <w:pStyle w:val="7"/>
        <w:jc w:val="center"/>
        <w:rPr>
          <w:b w:val="0"/>
          <w:caps/>
        </w:rPr>
      </w:pPr>
    </w:p>
    <w:p w:rsidR="009D4E1C" w:rsidRPr="002A14A6" w:rsidRDefault="009D4E1C" w:rsidP="009D4E1C">
      <w:pPr>
        <w:pStyle w:val="7"/>
        <w:widowControl w:val="0"/>
        <w:jc w:val="center"/>
        <w:rPr>
          <w:b w:val="0"/>
          <w:caps/>
        </w:rPr>
      </w:pPr>
      <w:r w:rsidRPr="002A14A6">
        <w:rPr>
          <w:b w:val="0"/>
          <w:caps/>
        </w:rPr>
        <w:t>Распределение</w:t>
      </w:r>
    </w:p>
    <w:p w:rsidR="009D4E1C" w:rsidRPr="002A14A6" w:rsidRDefault="009D4E1C" w:rsidP="009D4E1C">
      <w:pPr>
        <w:pStyle w:val="af"/>
        <w:widowControl w:val="0"/>
        <w:jc w:val="center"/>
        <w:rPr>
          <w:b/>
          <w:i/>
        </w:rPr>
      </w:pPr>
      <w:r w:rsidRPr="002A14A6">
        <w:t xml:space="preserve">бюджетных ассигнований по разделам, подразделам, целевым статьям (муниципальным программам Карабашского сельского поселения и непрограммным направлениям деятельности) и группам (группам и подгруппам) видов расходов классификации расходов бюджета Карабашского сельского поселения Мариинско-Посадского района </w:t>
      </w:r>
    </w:p>
    <w:p w:rsidR="009D4E1C" w:rsidRPr="002A14A6" w:rsidRDefault="009D4E1C" w:rsidP="009D4E1C">
      <w:pPr>
        <w:pStyle w:val="af"/>
        <w:widowControl w:val="0"/>
        <w:jc w:val="center"/>
        <w:rPr>
          <w:b/>
          <w:i/>
        </w:rPr>
      </w:pPr>
      <w:r w:rsidRPr="002A14A6">
        <w:t>Чувашской Республики на 2017 год</w:t>
      </w:r>
    </w:p>
    <w:p w:rsidR="009D4E1C" w:rsidRPr="002A14A6" w:rsidRDefault="009D4E1C" w:rsidP="009D4E1C">
      <w:pPr>
        <w:pStyle w:val="af"/>
        <w:widowControl w:val="0"/>
        <w:ind w:right="-2"/>
        <w:jc w:val="right"/>
        <w:rPr>
          <w:b/>
          <w:i/>
        </w:rPr>
      </w:pPr>
      <w:r w:rsidRPr="002A14A6">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096"/>
        <w:gridCol w:w="589"/>
        <w:gridCol w:w="588"/>
        <w:gridCol w:w="1768"/>
        <w:gridCol w:w="786"/>
        <w:gridCol w:w="1573"/>
        <w:gridCol w:w="1573"/>
        <w:gridCol w:w="1375"/>
      </w:tblGrid>
      <w:tr w:rsidR="009D4E1C" w:rsidRPr="002A14A6" w:rsidTr="009D4E1C">
        <w:trPr>
          <w:cantSplit/>
          <w:trHeight w:val="187"/>
        </w:trPr>
        <w:tc>
          <w:tcPr>
            <w:tcW w:w="2124" w:type="pct"/>
            <w:vMerge w:val="restar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Pr>
                <w:b/>
                <w:i/>
              </w:rPr>
              <w:t xml:space="preserve"> </w:t>
            </w:r>
            <w:r w:rsidRPr="002A14A6">
              <w:tab/>
            </w:r>
            <w:r w:rsidRPr="002A14A6">
              <w:rPr>
                <w:snapToGrid w:val="0"/>
              </w:rPr>
              <w:t>Наименование</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РЗ</w:t>
            </w:r>
          </w:p>
        </w:tc>
        <w:tc>
          <w:tcPr>
            <w:tcW w:w="205" w:type="pct"/>
            <w:vMerge w:val="restar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ПР</w:t>
            </w:r>
          </w:p>
        </w:tc>
        <w:tc>
          <w:tcPr>
            <w:tcW w:w="616" w:type="pct"/>
            <w:vMerge w:val="restar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ЦСР</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ВР</w:t>
            </w:r>
          </w:p>
        </w:tc>
        <w:tc>
          <w:tcPr>
            <w:tcW w:w="1575" w:type="pct"/>
            <w:gridSpan w:val="3"/>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Сумма</w:t>
            </w:r>
          </w:p>
        </w:tc>
      </w:tr>
      <w:tr w:rsidR="009D4E1C" w:rsidRPr="002A14A6" w:rsidTr="009D4E1C">
        <w:trPr>
          <w:cantSplit/>
          <w:trHeight w:val="419"/>
        </w:trPr>
        <w:tc>
          <w:tcPr>
            <w:tcW w:w="2124"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всего</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Субсидии, субвенции</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ind w:right="-30"/>
              <w:jc w:val="center"/>
              <w:rPr>
                <w:b/>
                <w:i/>
                <w:snapToGrid w:val="0"/>
              </w:rPr>
            </w:pPr>
            <w:r w:rsidRPr="002A14A6">
              <w:rPr>
                <w:snapToGrid w:val="0"/>
              </w:rPr>
              <w:t>за счет</w:t>
            </w:r>
            <w:r>
              <w:rPr>
                <w:b/>
                <w:i/>
                <w:snapToGrid w:val="0"/>
              </w:rPr>
              <w:t xml:space="preserve"> </w:t>
            </w:r>
            <w:r w:rsidRPr="002A14A6">
              <w:rPr>
                <w:snapToGrid w:val="0"/>
              </w:rPr>
              <w:t>бюджета поселения</w:t>
            </w:r>
          </w:p>
        </w:tc>
      </w:tr>
      <w:tr w:rsidR="009D4E1C" w:rsidRPr="002A14A6" w:rsidTr="009D4E1C">
        <w:trPr>
          <w:cantSplit/>
          <w:trHeight w:val="419"/>
        </w:trPr>
        <w:tc>
          <w:tcPr>
            <w:tcW w:w="2124"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616"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r>
      <w:tr w:rsidR="009D4E1C" w:rsidRPr="002A14A6" w:rsidTr="009D4E1C">
        <w:trPr>
          <w:cantSplit/>
          <w:trHeight w:val="20"/>
          <w:tblHeader/>
        </w:trPr>
        <w:tc>
          <w:tcPr>
            <w:tcW w:w="2124"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widowControl w:val="0"/>
              <w:jc w:val="center"/>
              <w:rPr>
                <w:b/>
                <w:i/>
                <w:snapToGrid w:val="0"/>
              </w:rPr>
            </w:pPr>
            <w:r w:rsidRPr="002A14A6">
              <w:rPr>
                <w:snapToGrid w:val="0"/>
              </w:rPr>
              <w:t>1</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2</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3</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4</w:t>
            </w:r>
          </w:p>
        </w:tc>
        <w:tc>
          <w:tcPr>
            <w:tcW w:w="27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5</w:t>
            </w:r>
          </w:p>
        </w:tc>
        <w:tc>
          <w:tcPr>
            <w:tcW w:w="548"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6</w:t>
            </w:r>
          </w:p>
        </w:tc>
        <w:tc>
          <w:tcPr>
            <w:tcW w:w="548"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7</w:t>
            </w:r>
          </w:p>
        </w:tc>
        <w:tc>
          <w:tcPr>
            <w:tcW w:w="479"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8</w:t>
            </w:r>
          </w:p>
        </w:tc>
      </w:tr>
      <w:tr w:rsidR="009D4E1C" w:rsidRPr="002A14A6" w:rsidTr="009D4E1C">
        <w:trPr>
          <w:cantSplit/>
          <w:trHeight w:val="20"/>
          <w:tblHeader/>
        </w:trPr>
        <w:tc>
          <w:tcPr>
            <w:tcW w:w="2124"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widowControl w:val="0"/>
              <w:rPr>
                <w:b/>
                <w:i/>
                <w:snapToGrid w:val="0"/>
              </w:rPr>
            </w:pPr>
            <w:r w:rsidRPr="002A14A6">
              <w:rPr>
                <w:snapToGrid w:val="0"/>
              </w:rPr>
              <w:t>ВСЕГО</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0,0</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0,0</w:t>
            </w:r>
          </w:p>
        </w:tc>
      </w:tr>
      <w:tr w:rsidR="009D4E1C" w:rsidRPr="002A14A6" w:rsidTr="009D4E1C">
        <w:trPr>
          <w:cantSplit/>
          <w:trHeight w:val="20"/>
          <w:tblHeader/>
        </w:trPr>
        <w:tc>
          <w:tcPr>
            <w:tcW w:w="2124"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widowControl w:val="0"/>
              <w:rPr>
                <w:b/>
                <w:i/>
                <w:snapToGrid w:val="0"/>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r>
      <w:tr w:rsidR="009D4E1C" w:rsidRPr="002A14A6" w:rsidTr="009D4E1C">
        <w:trPr>
          <w:cantSplit/>
          <w:trHeight w:val="262"/>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pStyle w:val="afff9"/>
              <w:rPr>
                <w:b w:val="0"/>
                <w:szCs w:val="24"/>
              </w:rPr>
            </w:pPr>
            <w:r w:rsidRPr="002A14A6">
              <w:rPr>
                <w:b w:val="0"/>
                <w:szCs w:val="24"/>
              </w:rPr>
              <w:t>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rPr>
          <w:cantSplit/>
          <w:trHeight w:val="492"/>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Другие 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01</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13</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rPr>
          <w:cantSplit/>
          <w:trHeight w:val="411"/>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both"/>
              <w:rPr>
                <w:b/>
                <w:i/>
              </w:rPr>
            </w:pPr>
            <w:r w:rsidRPr="002A14A6">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13</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rPr>
          <w:cantSplit/>
          <w:trHeight w:val="20"/>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both"/>
              <w:rPr>
                <w:b/>
                <w:i/>
              </w:rPr>
            </w:pPr>
            <w:r w:rsidRPr="002A14A6">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13</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rPr>
          <w:cantSplit/>
          <w:trHeight w:val="20"/>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ind w:left="6"/>
              <w:jc w:val="both"/>
              <w:rPr>
                <w:b/>
                <w:i/>
              </w:rPr>
            </w:pPr>
            <w:r w:rsidRPr="002A14A6">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13</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rPr>
          <w:cantSplit/>
          <w:trHeight w:val="20"/>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Выполнение других обязательств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13</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rPr>
          <w:cantSplit/>
          <w:trHeight w:val="523"/>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13</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Ч5Э0173770</w:t>
            </w:r>
          </w:p>
        </w:tc>
        <w:tc>
          <w:tcPr>
            <w:tcW w:w="27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800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rPr>
          <w:cantSplit/>
          <w:trHeight w:val="523"/>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rPr>
            </w:pPr>
            <w:r w:rsidRPr="002A14A6">
              <w:t>13</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Ч5Э0173770</w:t>
            </w:r>
          </w:p>
        </w:tc>
        <w:tc>
          <w:tcPr>
            <w:tcW w:w="27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850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rPr>
          <w:cantSplit/>
          <w:trHeight w:val="315"/>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pStyle w:val="afff9"/>
              <w:rPr>
                <w:b w:val="0"/>
                <w:szCs w:val="24"/>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r>
      <w:tr w:rsidR="009D4E1C" w:rsidRPr="002A14A6" w:rsidTr="009D4E1C">
        <w:trPr>
          <w:cantSplit/>
          <w:trHeight w:val="283"/>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both"/>
              <w:rPr>
                <w:b/>
                <w:i/>
                <w:snapToGrid w:val="0"/>
              </w:rPr>
            </w:pPr>
            <w:r w:rsidRPr="002A14A6">
              <w:rPr>
                <w:snapToGrid w:val="0"/>
              </w:rPr>
              <w:t>НАЦИОНАЛЬНАЯ ЭКОНОМИКА</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r>
      <w:tr w:rsidR="009D4E1C" w:rsidRPr="002A14A6" w:rsidTr="009D4E1C">
        <w:trPr>
          <w:cantSplit/>
          <w:trHeight w:val="329"/>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lastRenderedPageBreak/>
              <w:t>Дорожное хозяйство (дорожные фонды)</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r>
      <w:tr w:rsidR="009D4E1C" w:rsidRPr="002A14A6" w:rsidTr="009D4E1C">
        <w:trPr>
          <w:cantSplit/>
          <w:trHeight w:val="583"/>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Муниципальная программа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rFonts w:ascii="Arial" w:hAnsi="Arial" w:cs="Arial"/>
                <w:b/>
                <w:i/>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Ч200000000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Подпрограмма "Автомобильные дороги" муниципальной программы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rFonts w:ascii="Arial" w:hAnsi="Arial" w:cs="Arial"/>
                <w:b/>
                <w:i/>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Ч210000000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Основное мероприятие "Мероприятия, реализуемые с привлечением межбюджетных трансфертов бюджетам другого уровня"</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Ч210400000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0,0</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0,0</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Ч210414190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-165,7</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-165,7</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rFonts w:ascii="Arial" w:hAnsi="Arial" w:cs="Arial"/>
                <w:b/>
                <w:i/>
              </w:rPr>
            </w:pPr>
            <w:r w:rsidRPr="002A14A6">
              <w:rPr>
                <w:color w:val="000000"/>
              </w:rPr>
              <w:t>Закупка товаров, работ и услуг для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Ч210414190</w:t>
            </w:r>
          </w:p>
        </w:tc>
        <w:tc>
          <w:tcPr>
            <w:tcW w:w="27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snapToGrid w:val="0"/>
              </w:rPr>
            </w:pPr>
            <w:r w:rsidRPr="002A14A6">
              <w:rPr>
                <w:snapToGrid w:val="0"/>
              </w:rPr>
              <w:t>200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-165,7</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-165,7</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color w:val="000000"/>
              </w:rPr>
            </w:pPr>
            <w:r w:rsidRPr="002A14A6">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Ч210414190</w:t>
            </w:r>
          </w:p>
        </w:tc>
        <w:tc>
          <w:tcPr>
            <w:tcW w:w="27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snapToGrid w:val="0"/>
              </w:rPr>
            </w:pPr>
            <w:r w:rsidRPr="002A14A6">
              <w:rPr>
                <w:snapToGrid w:val="0"/>
              </w:rPr>
              <w:t>240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-165,7</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-165,7</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r w:rsidRPr="002A14A6">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Ч210474190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-458,0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-458,0</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r w:rsidRPr="002A14A6">
              <w:rPr>
                <w:color w:val="000000"/>
              </w:rPr>
              <w:t>Закупка товаров, работ и услуг для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Ч210474190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-458,0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-458,0</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r w:rsidRPr="002A14A6">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Ч210474190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240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-458,0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-458,0</w:t>
            </w:r>
          </w:p>
        </w:tc>
      </w:tr>
      <w:tr w:rsidR="009D4E1C" w:rsidRPr="002A14A6" w:rsidTr="009D4E1C">
        <w:trPr>
          <w:cantSplit/>
          <w:trHeight w:val="329"/>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Ч2104S4190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623,7</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165,7</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458,0</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rPr>
                <w:color w:val="000000"/>
              </w:rPr>
              <w:t>Закупка товаров, работ и услуг для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Ч2104S4190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623,7</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165,7</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458,0</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09</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Ч2104S4190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240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623,7</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165,7</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458,0</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Физическая культура и спорт</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Физическая культура</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Муниципальная программа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Ц500000000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Подпрограмма "Развитие физической культуры и массового спорта" муниципальной программы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Ц510000000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Основное мероприятие "Пропаганда роли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Ц510500000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Пропаганда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Ц510511470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rFonts w:ascii="Arial" w:hAnsi="Arial" w:cs="Arial"/>
                <w:b/>
                <w:i/>
              </w:rPr>
            </w:pPr>
            <w:r w:rsidRPr="002A14A6">
              <w:rPr>
                <w:color w:val="000000"/>
              </w:rPr>
              <w:t>Закупка товаров, работ и услуг для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Ц510511470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200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r w:rsidRPr="002A14A6">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Ц510511470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240</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w:t>
            </w: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rPr>
          <w:cantSplit/>
        </w:trPr>
        <w:tc>
          <w:tcPr>
            <w:tcW w:w="212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61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48"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479"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r>
    </w:tbl>
    <w:p w:rsidR="009D4E1C" w:rsidRPr="002A14A6" w:rsidRDefault="009D4E1C" w:rsidP="009D4E1C">
      <w:pPr>
        <w:pStyle w:val="24"/>
        <w:widowControl w:val="0"/>
        <w:tabs>
          <w:tab w:val="left" w:pos="7620"/>
        </w:tabs>
        <w:ind w:firstLine="720"/>
        <w:jc w:val="both"/>
        <w:rPr>
          <w:b w:val="0"/>
          <w:i/>
        </w:rPr>
      </w:pPr>
    </w:p>
    <w:p w:rsidR="009D4E1C" w:rsidRPr="002A14A6" w:rsidRDefault="009D4E1C" w:rsidP="009D4E1C">
      <w:pPr>
        <w:pStyle w:val="24"/>
        <w:widowControl w:val="0"/>
        <w:tabs>
          <w:tab w:val="left" w:pos="7620"/>
        </w:tabs>
        <w:ind w:firstLine="720"/>
        <w:jc w:val="both"/>
        <w:rPr>
          <w:b w:val="0"/>
          <w:i/>
        </w:rPr>
      </w:pPr>
    </w:p>
    <w:p w:rsidR="009D4E1C" w:rsidRPr="002A14A6" w:rsidRDefault="009D4E1C" w:rsidP="009D4E1C">
      <w:pPr>
        <w:pStyle w:val="24"/>
        <w:widowControl w:val="0"/>
        <w:tabs>
          <w:tab w:val="left" w:pos="7620"/>
        </w:tabs>
        <w:ind w:firstLine="720"/>
        <w:jc w:val="right"/>
        <w:rPr>
          <w:b w:val="0"/>
          <w:i/>
        </w:rPr>
      </w:pPr>
    </w:p>
    <w:p w:rsidR="009D4E1C" w:rsidRPr="009D4E1C" w:rsidRDefault="009D4E1C" w:rsidP="009D4E1C">
      <w:pPr>
        <w:pStyle w:val="24"/>
        <w:widowControl w:val="0"/>
        <w:tabs>
          <w:tab w:val="left" w:pos="7620"/>
        </w:tabs>
        <w:spacing w:line="0" w:lineRule="atLeast"/>
        <w:ind w:firstLine="720"/>
        <w:jc w:val="right"/>
        <w:rPr>
          <w:rFonts w:ascii="TimesET" w:hAnsi="TimesET"/>
          <w:b w:val="0"/>
          <w:i/>
          <w:sz w:val="20"/>
        </w:rPr>
      </w:pPr>
      <w:r w:rsidRPr="009D4E1C">
        <w:rPr>
          <w:rFonts w:ascii="TimesET" w:hAnsi="TimesET"/>
          <w:b w:val="0"/>
          <w:i/>
          <w:sz w:val="20"/>
        </w:rPr>
        <w:t xml:space="preserve"> </w:t>
      </w:r>
      <w:r w:rsidRPr="009D4E1C">
        <w:rPr>
          <w:rFonts w:ascii="TimesET" w:hAnsi="TimesET"/>
          <w:b w:val="0"/>
          <w:sz w:val="20"/>
        </w:rPr>
        <w:t>Приложение 2</w:t>
      </w:r>
    </w:p>
    <w:p w:rsidR="009D4E1C" w:rsidRPr="002A14A6" w:rsidRDefault="009D4E1C" w:rsidP="009D4E1C">
      <w:pPr>
        <w:spacing w:line="0" w:lineRule="atLeast"/>
        <w:jc w:val="right"/>
        <w:rPr>
          <w:rFonts w:cs="Arial"/>
          <w:b/>
          <w:i/>
          <w:color w:val="000000"/>
          <w:sz w:val="20"/>
        </w:rPr>
      </w:pPr>
      <w:r>
        <w:rPr>
          <w:rFonts w:cs="Arial"/>
          <w:b/>
          <w:i/>
          <w:color w:val="000000"/>
          <w:sz w:val="20"/>
        </w:rPr>
        <w:t xml:space="preserve"> </w:t>
      </w:r>
      <w:r w:rsidRPr="002A14A6">
        <w:rPr>
          <w:rFonts w:cs="Arial"/>
          <w:color w:val="000000"/>
          <w:sz w:val="20"/>
        </w:rPr>
        <w:t>к Решению Собрания депутатов</w:t>
      </w:r>
    </w:p>
    <w:p w:rsidR="009D4E1C" w:rsidRDefault="009D4E1C" w:rsidP="009D4E1C">
      <w:pPr>
        <w:spacing w:line="0" w:lineRule="atLeast"/>
        <w:jc w:val="right"/>
        <w:rPr>
          <w:rFonts w:cs="Arial"/>
          <w:b/>
          <w:i/>
          <w:color w:val="000000"/>
          <w:sz w:val="20"/>
        </w:rPr>
      </w:pPr>
      <w:r>
        <w:rPr>
          <w:rFonts w:cs="Arial"/>
          <w:b/>
          <w:i/>
          <w:color w:val="000000"/>
          <w:sz w:val="20"/>
        </w:rPr>
        <w:t xml:space="preserve"> </w:t>
      </w:r>
      <w:r w:rsidRPr="002A14A6">
        <w:rPr>
          <w:rFonts w:cs="Arial"/>
          <w:color w:val="000000"/>
          <w:sz w:val="20"/>
        </w:rPr>
        <w:t>Караба</w:t>
      </w:r>
      <w:r>
        <w:rPr>
          <w:rFonts w:cs="Arial"/>
          <w:color w:val="000000"/>
          <w:sz w:val="20"/>
        </w:rPr>
        <w:t>шского</w:t>
      </w:r>
      <w:r>
        <w:rPr>
          <w:rFonts w:cs="Arial"/>
          <w:b/>
          <w:i/>
          <w:color w:val="000000"/>
          <w:sz w:val="20"/>
        </w:rPr>
        <w:t xml:space="preserve"> </w:t>
      </w:r>
      <w:r>
        <w:rPr>
          <w:rFonts w:cs="Arial"/>
          <w:color w:val="000000"/>
          <w:sz w:val="20"/>
        </w:rPr>
        <w:t>сельского</w:t>
      </w:r>
      <w:r>
        <w:rPr>
          <w:rFonts w:cs="Arial"/>
          <w:b/>
          <w:i/>
          <w:color w:val="000000"/>
          <w:sz w:val="20"/>
        </w:rPr>
        <w:t xml:space="preserve"> </w:t>
      </w:r>
    </w:p>
    <w:p w:rsidR="009D4E1C" w:rsidRPr="002A14A6" w:rsidRDefault="009D4E1C" w:rsidP="009D4E1C">
      <w:pPr>
        <w:spacing w:line="0" w:lineRule="atLeast"/>
        <w:jc w:val="right"/>
        <w:rPr>
          <w:rFonts w:cs="Arial"/>
          <w:b/>
          <w:i/>
          <w:color w:val="000000"/>
          <w:sz w:val="20"/>
        </w:rPr>
      </w:pPr>
      <w:r>
        <w:rPr>
          <w:rFonts w:cs="Arial"/>
          <w:b/>
          <w:i/>
          <w:color w:val="000000"/>
          <w:sz w:val="20"/>
        </w:rPr>
        <w:t xml:space="preserve"> </w:t>
      </w:r>
      <w:r w:rsidRPr="002A14A6">
        <w:rPr>
          <w:rFonts w:cs="Arial"/>
          <w:color w:val="000000"/>
          <w:sz w:val="20"/>
        </w:rPr>
        <w:t>поселения</w:t>
      </w:r>
    </w:p>
    <w:p w:rsidR="009D4E1C" w:rsidRPr="002A14A6" w:rsidRDefault="009D4E1C" w:rsidP="009D4E1C">
      <w:pPr>
        <w:ind w:firstLine="6946"/>
        <w:jc w:val="right"/>
        <w:rPr>
          <w:rFonts w:cs="Arial"/>
          <w:b/>
          <w:i/>
          <w:color w:val="000000"/>
          <w:sz w:val="20"/>
        </w:rPr>
      </w:pPr>
      <w:r>
        <w:rPr>
          <w:rFonts w:cs="Arial"/>
          <w:b/>
          <w:i/>
          <w:color w:val="000000"/>
          <w:sz w:val="20"/>
        </w:rPr>
        <w:t xml:space="preserve"> </w:t>
      </w:r>
      <w:r w:rsidRPr="002A14A6">
        <w:rPr>
          <w:rFonts w:cs="Arial"/>
          <w:color w:val="000000"/>
          <w:sz w:val="20"/>
        </w:rPr>
        <w:t>«18» июля 2017 г. № 29/1</w:t>
      </w:r>
    </w:p>
    <w:p w:rsidR="009D4E1C" w:rsidRPr="002A14A6" w:rsidRDefault="009D4E1C" w:rsidP="009D4E1C">
      <w:pPr>
        <w:spacing w:line="0" w:lineRule="atLeast"/>
        <w:ind w:firstLine="6946"/>
        <w:jc w:val="center"/>
        <w:rPr>
          <w:b/>
          <w:bCs/>
          <w:i/>
          <w:iCs/>
          <w:sz w:val="20"/>
        </w:rPr>
      </w:pPr>
    </w:p>
    <w:p w:rsidR="009D4E1C" w:rsidRPr="002A14A6" w:rsidRDefault="009D4E1C" w:rsidP="009D4E1C">
      <w:pPr>
        <w:jc w:val="right"/>
        <w:rPr>
          <w:rFonts w:cs="Arial"/>
          <w:b/>
          <w:i/>
          <w:color w:val="000000"/>
        </w:rPr>
      </w:pPr>
    </w:p>
    <w:p w:rsidR="009D4E1C" w:rsidRPr="002A14A6" w:rsidRDefault="009D4E1C" w:rsidP="009D4E1C">
      <w:pPr>
        <w:pStyle w:val="7"/>
        <w:widowControl w:val="0"/>
        <w:jc w:val="center"/>
        <w:rPr>
          <w:b w:val="0"/>
          <w:caps/>
        </w:rPr>
      </w:pPr>
      <w:r w:rsidRPr="002A14A6">
        <w:rPr>
          <w:b w:val="0"/>
          <w:caps/>
        </w:rPr>
        <w:t>Распределение</w:t>
      </w:r>
    </w:p>
    <w:p w:rsidR="009D4E1C" w:rsidRPr="002A14A6" w:rsidRDefault="009D4E1C" w:rsidP="009D4E1C">
      <w:pPr>
        <w:pStyle w:val="af"/>
        <w:widowControl w:val="0"/>
        <w:jc w:val="center"/>
        <w:rPr>
          <w:b/>
          <w:i/>
        </w:rPr>
      </w:pPr>
      <w:r w:rsidRPr="002A14A6">
        <w:t>бюджетных ассигнований по целевым статьям (муниципальным программам</w:t>
      </w:r>
    </w:p>
    <w:p w:rsidR="009D4E1C" w:rsidRPr="002A14A6" w:rsidRDefault="009D4E1C" w:rsidP="009D4E1C">
      <w:pPr>
        <w:pStyle w:val="af"/>
        <w:widowControl w:val="0"/>
        <w:jc w:val="center"/>
        <w:rPr>
          <w:b/>
          <w:i/>
        </w:rPr>
      </w:pPr>
      <w:r w:rsidRPr="002A14A6">
        <w:t xml:space="preserve">Карабашского сельского поселения и непрограммным направлениям </w:t>
      </w:r>
    </w:p>
    <w:p w:rsidR="009D4E1C" w:rsidRPr="002A14A6" w:rsidRDefault="009D4E1C" w:rsidP="009D4E1C">
      <w:pPr>
        <w:pStyle w:val="af"/>
        <w:widowControl w:val="0"/>
        <w:jc w:val="center"/>
        <w:rPr>
          <w:b/>
          <w:i/>
        </w:rPr>
      </w:pPr>
      <w:r w:rsidRPr="002A14A6">
        <w:t>деятельности), группам (группам и подгруппам) видов расходов, разделам, подразделам классификации расходов бюджета Карабашского сельского поселения</w:t>
      </w:r>
    </w:p>
    <w:p w:rsidR="009D4E1C" w:rsidRPr="002A14A6" w:rsidRDefault="009D4E1C" w:rsidP="009D4E1C">
      <w:pPr>
        <w:pStyle w:val="af"/>
        <w:widowControl w:val="0"/>
        <w:jc w:val="center"/>
        <w:rPr>
          <w:b/>
          <w:i/>
        </w:rPr>
      </w:pPr>
      <w:r w:rsidRPr="002A14A6">
        <w:t>Мариинско-Посадского района Чувашской Республики на 2017 год</w:t>
      </w:r>
    </w:p>
    <w:p w:rsidR="009D4E1C" w:rsidRPr="002A14A6" w:rsidRDefault="009D4E1C" w:rsidP="009D4E1C">
      <w:pPr>
        <w:pStyle w:val="af"/>
        <w:widowControl w:val="0"/>
        <w:jc w:val="center"/>
        <w:rPr>
          <w:b/>
          <w:i/>
        </w:rPr>
      </w:pPr>
    </w:p>
    <w:p w:rsidR="009D4E1C" w:rsidRPr="002A14A6" w:rsidRDefault="009D4E1C" w:rsidP="009D4E1C">
      <w:pPr>
        <w:pStyle w:val="24"/>
        <w:widowControl w:val="0"/>
        <w:ind w:firstLine="720"/>
        <w:jc w:val="right"/>
        <w:rPr>
          <w:b w:val="0"/>
          <w:i/>
        </w:rPr>
      </w:pPr>
      <w:r>
        <w:rPr>
          <w:b w:val="0"/>
          <w:i/>
        </w:rPr>
        <w:lastRenderedPageBreak/>
        <w:t xml:space="preserve"> </w:t>
      </w:r>
      <w:r w:rsidRPr="002A14A6">
        <w:rPr>
          <w:b w:val="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821"/>
        <w:gridCol w:w="7992"/>
        <w:gridCol w:w="1845"/>
        <w:gridCol w:w="818"/>
        <w:gridCol w:w="614"/>
        <w:gridCol w:w="617"/>
        <w:gridCol w:w="1641"/>
      </w:tblGrid>
      <w:tr w:rsidR="009D4E1C" w:rsidRPr="002A14A6" w:rsidTr="009D4E1C">
        <w:trPr>
          <w:cantSplit/>
          <w:trHeight w:val="3133"/>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widowControl w:val="0"/>
              <w:jc w:val="center"/>
              <w:rPr>
                <w:b/>
                <w:i/>
                <w:snapToGrid w:val="0"/>
              </w:rPr>
            </w:pPr>
          </w:p>
        </w:tc>
        <w:tc>
          <w:tcPr>
            <w:tcW w:w="2785"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Наименование</w:t>
            </w:r>
          </w:p>
        </w:tc>
        <w:tc>
          <w:tcPr>
            <w:tcW w:w="643" w:type="pct"/>
            <w:tcBorders>
              <w:top w:val="single" w:sz="4" w:space="0" w:color="auto"/>
              <w:left w:val="single" w:sz="4" w:space="0" w:color="auto"/>
              <w:bottom w:val="single" w:sz="4" w:space="0" w:color="auto"/>
              <w:right w:val="single" w:sz="4" w:space="0" w:color="auto"/>
            </w:tcBorders>
            <w:textDirection w:val="btLr"/>
            <w:hideMark/>
          </w:tcPr>
          <w:p w:rsidR="009D4E1C" w:rsidRPr="002A14A6" w:rsidRDefault="009D4E1C" w:rsidP="009D4E1C">
            <w:pPr>
              <w:widowControl w:val="0"/>
              <w:ind w:left="113" w:right="113"/>
              <w:jc w:val="center"/>
              <w:rPr>
                <w:b/>
                <w:i/>
                <w:snapToGrid w:val="0"/>
              </w:rPr>
            </w:pPr>
            <w:r w:rsidRPr="002A14A6">
              <w:rPr>
                <w:snapToGrid w:val="0"/>
              </w:rPr>
              <w:t>Целевая статья (государственные программы и непрограммные направления деятельности</w:t>
            </w:r>
          </w:p>
        </w:tc>
        <w:tc>
          <w:tcPr>
            <w:tcW w:w="285" w:type="pct"/>
            <w:tcBorders>
              <w:top w:val="single" w:sz="4" w:space="0" w:color="auto"/>
              <w:left w:val="single" w:sz="4" w:space="0" w:color="auto"/>
              <w:bottom w:val="single" w:sz="4" w:space="0" w:color="auto"/>
              <w:right w:val="single" w:sz="4" w:space="0" w:color="auto"/>
            </w:tcBorders>
            <w:textDirection w:val="btLr"/>
            <w:vAlign w:val="center"/>
            <w:hideMark/>
          </w:tcPr>
          <w:p w:rsidR="009D4E1C" w:rsidRPr="002A14A6" w:rsidRDefault="009D4E1C" w:rsidP="009D4E1C">
            <w:pPr>
              <w:widowControl w:val="0"/>
              <w:ind w:left="113" w:right="113"/>
              <w:jc w:val="center"/>
              <w:rPr>
                <w:b/>
                <w:i/>
                <w:snapToGrid w:val="0"/>
              </w:rPr>
            </w:pPr>
            <w:r w:rsidRPr="002A14A6">
              <w:rPr>
                <w:snapToGrid w:val="0"/>
              </w:rPr>
              <w:t>Группа (группа и подгруппа) вида расходов</w:t>
            </w:r>
          </w:p>
        </w:tc>
        <w:tc>
          <w:tcPr>
            <w:tcW w:w="214" w:type="pct"/>
            <w:tcBorders>
              <w:top w:val="single" w:sz="4" w:space="0" w:color="auto"/>
              <w:left w:val="single" w:sz="4" w:space="0" w:color="auto"/>
              <w:bottom w:val="single" w:sz="4" w:space="0" w:color="auto"/>
              <w:right w:val="single" w:sz="4" w:space="0" w:color="auto"/>
            </w:tcBorders>
            <w:textDirection w:val="btLr"/>
            <w:vAlign w:val="center"/>
            <w:hideMark/>
          </w:tcPr>
          <w:p w:rsidR="009D4E1C" w:rsidRPr="002A14A6" w:rsidRDefault="009D4E1C" w:rsidP="009D4E1C">
            <w:pPr>
              <w:widowControl w:val="0"/>
              <w:ind w:left="113" w:right="113"/>
              <w:jc w:val="center"/>
              <w:rPr>
                <w:b/>
                <w:i/>
                <w:snapToGrid w:val="0"/>
              </w:rPr>
            </w:pPr>
            <w:r w:rsidRPr="002A14A6">
              <w:rPr>
                <w:snapToGrid w:val="0"/>
              </w:rPr>
              <w:t>Раздел</w:t>
            </w:r>
          </w:p>
        </w:tc>
        <w:tc>
          <w:tcPr>
            <w:tcW w:w="215" w:type="pct"/>
            <w:tcBorders>
              <w:top w:val="single" w:sz="4" w:space="0" w:color="auto"/>
              <w:left w:val="single" w:sz="4" w:space="0" w:color="auto"/>
              <w:bottom w:val="single" w:sz="4" w:space="0" w:color="auto"/>
              <w:right w:val="single" w:sz="4" w:space="0" w:color="auto"/>
            </w:tcBorders>
            <w:textDirection w:val="btLr"/>
            <w:vAlign w:val="center"/>
            <w:hideMark/>
          </w:tcPr>
          <w:p w:rsidR="009D4E1C" w:rsidRPr="002A14A6" w:rsidRDefault="009D4E1C" w:rsidP="009D4E1C">
            <w:pPr>
              <w:widowControl w:val="0"/>
              <w:ind w:left="113" w:right="113"/>
              <w:jc w:val="center"/>
              <w:rPr>
                <w:b/>
                <w:i/>
                <w:snapToGrid w:val="0"/>
              </w:rPr>
            </w:pPr>
            <w:r w:rsidRPr="002A14A6">
              <w:rPr>
                <w:snapToGrid w:val="0"/>
              </w:rPr>
              <w:t>Подраздел</w:t>
            </w:r>
          </w:p>
        </w:tc>
        <w:tc>
          <w:tcPr>
            <w:tcW w:w="572"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Сумма</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86"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widowControl w:val="0"/>
              <w:jc w:val="center"/>
              <w:rPr>
                <w:b/>
                <w:i/>
                <w:snapToGrid w:val="0"/>
              </w:rPr>
            </w:pPr>
            <w:r w:rsidRPr="002A14A6">
              <w:rPr>
                <w:snapToGrid w:val="0"/>
              </w:rPr>
              <w:t>1</w:t>
            </w:r>
          </w:p>
        </w:tc>
        <w:tc>
          <w:tcPr>
            <w:tcW w:w="2785"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widowControl w:val="0"/>
              <w:jc w:val="center"/>
              <w:rPr>
                <w:b/>
                <w:i/>
                <w:snapToGrid w:val="0"/>
              </w:rPr>
            </w:pPr>
            <w:r w:rsidRPr="002A14A6">
              <w:rPr>
                <w:snapToGrid w:val="0"/>
              </w:rPr>
              <w:t>2</w:t>
            </w:r>
          </w:p>
        </w:tc>
        <w:tc>
          <w:tcPr>
            <w:tcW w:w="643"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widowControl w:val="0"/>
              <w:jc w:val="center"/>
              <w:rPr>
                <w:b/>
                <w:i/>
                <w:snapToGrid w:val="0"/>
              </w:rPr>
            </w:pPr>
            <w:r w:rsidRPr="002A14A6">
              <w:rPr>
                <w:snapToGrid w:val="0"/>
              </w:rPr>
              <w:t>3</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4</w:t>
            </w:r>
          </w:p>
        </w:tc>
        <w:tc>
          <w:tcPr>
            <w:tcW w:w="21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5</w:t>
            </w:r>
          </w:p>
        </w:tc>
        <w:tc>
          <w:tcPr>
            <w:tcW w:w="21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6</w:t>
            </w:r>
          </w:p>
        </w:tc>
        <w:tc>
          <w:tcPr>
            <w:tcW w:w="572"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pStyle w:val="afff9"/>
              <w:rPr>
                <w:b w:val="0"/>
                <w:szCs w:val="24"/>
              </w:rPr>
            </w:pPr>
            <w:r w:rsidRPr="002A14A6">
              <w:rPr>
                <w:b w:val="0"/>
                <w:szCs w:val="24"/>
              </w:rPr>
              <w:t>ВСЕГО</w:t>
            </w: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color w:val="000000"/>
              </w:rPr>
            </w:pP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pStyle w:val="afff9"/>
              <w:rPr>
                <w:b w:val="0"/>
                <w:szCs w:val="24"/>
              </w:rPr>
            </w:pPr>
            <w:r w:rsidRPr="002A14A6">
              <w:rPr>
                <w:b w:val="0"/>
                <w:szCs w:val="24"/>
              </w:rPr>
              <w:t>1.</w:t>
            </w: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Муниципальная программа "Развитие физической культуры и спорта"</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Ц500000000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pStyle w:val="afff9"/>
              <w:rPr>
                <w:b w:val="0"/>
                <w:szCs w:val="24"/>
              </w:rPr>
            </w:pPr>
            <w:r w:rsidRPr="002A14A6">
              <w:rPr>
                <w:b w:val="0"/>
                <w:szCs w:val="24"/>
              </w:rPr>
              <w:t>1.1.</w:t>
            </w: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Подпрограмма "Развитие физической культуры и массового спорта" муниципальной программы "Развитие физической культуры и спорта"</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Ц510000000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Основное мероприятие "Пропаганда роли физической культуры и спорта"</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Ц510500000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Пропаганда физической культуры и спорта</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Ц510511470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rPr>
                <w:color w:val="000000"/>
              </w:rPr>
              <w:t>Закупка товаров, работ и услуг для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Ц510511470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200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rPr>
                <w:color w:val="000000"/>
              </w:rPr>
              <w:t>Ц510511470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240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Физическая культура и спорт</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rPr>
                <w:color w:val="000000"/>
              </w:rPr>
              <w:t>Ц510511470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240</w:t>
            </w:r>
          </w:p>
        </w:tc>
        <w:tc>
          <w:tcPr>
            <w:tcW w:w="21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11</w:t>
            </w: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jc w:val="center"/>
              <w:rPr>
                <w:b/>
                <w:i/>
              </w:rPr>
            </w:pPr>
            <w:r w:rsidRPr="002A14A6">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ind w:left="6"/>
              <w:jc w:val="both"/>
              <w:rPr>
                <w:b/>
                <w:i/>
                <w:noProof/>
              </w:rPr>
            </w:pPr>
            <w:r w:rsidRPr="002A14A6">
              <w:rPr>
                <w:noProof/>
              </w:rPr>
              <w:t>Физическая культура</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rPr>
                <w:color w:val="000000"/>
              </w:rPr>
              <w:t>Ц510511470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240</w:t>
            </w:r>
          </w:p>
        </w:tc>
        <w:tc>
          <w:tcPr>
            <w:tcW w:w="21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11</w:t>
            </w:r>
          </w:p>
        </w:tc>
        <w:tc>
          <w:tcPr>
            <w:tcW w:w="21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rPr>
            </w:pPr>
            <w:r w:rsidRPr="002A14A6">
              <w:t>01</w:t>
            </w: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left="6"/>
              <w:jc w:val="both"/>
              <w:rPr>
                <w:b/>
                <w:i/>
                <w:noProof/>
              </w:rPr>
            </w:pP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pStyle w:val="afff9"/>
              <w:rPr>
                <w:b w:val="0"/>
                <w:szCs w:val="24"/>
              </w:rPr>
            </w:pPr>
            <w:r w:rsidRPr="002A14A6">
              <w:rPr>
                <w:b w:val="0"/>
                <w:szCs w:val="24"/>
              </w:rPr>
              <w:t>2.</w:t>
            </w: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Муниципальная программа "Развитие транспортной системы"</w:t>
            </w: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Ч200000000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pStyle w:val="afff9"/>
              <w:rPr>
                <w:b w:val="0"/>
                <w:szCs w:val="24"/>
              </w:rPr>
            </w:pPr>
            <w:r w:rsidRPr="002A14A6">
              <w:rPr>
                <w:b w:val="0"/>
                <w:szCs w:val="24"/>
              </w:rPr>
              <w:t>2.1.</w:t>
            </w: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Подпрограмма "Автомобильные дороги" муниципальной программы "Развитие транспортной системы"</w:t>
            </w: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Ч210000000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Основное мероприятие "Мероприятия, реализуемые с привлечением межбюджетных трансфертов бюджетам другого уровня"</w:t>
            </w: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Ч210400000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color w:val="000000"/>
              </w:rPr>
            </w:pPr>
            <w:r w:rsidRPr="002A14A6">
              <w:rPr>
                <w:color w:val="000000"/>
              </w:rPr>
              <w:t>Ч210414190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-165,7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rFonts w:ascii="Arial" w:hAnsi="Arial" w:cs="Arial"/>
                <w:b/>
                <w:i/>
              </w:rPr>
            </w:pPr>
            <w:r w:rsidRPr="002A14A6">
              <w:rPr>
                <w:color w:val="000000"/>
              </w:rPr>
              <w:t>Закупка товаров, работ и услуг для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rPr>
                <w:color w:val="000000"/>
              </w:rPr>
              <w:t>Ч210414190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200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-165,7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rFonts w:ascii="Arial" w:hAnsi="Arial" w:cs="Arial"/>
                <w:b/>
                <w:i/>
              </w:rPr>
            </w:pPr>
            <w:r w:rsidRPr="002A14A6">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rPr>
                <w:color w:val="000000"/>
              </w:rPr>
              <w:t>Ч210414190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240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-165,7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Национальная экономика</w:t>
            </w:r>
          </w:p>
        </w:tc>
        <w:tc>
          <w:tcPr>
            <w:tcW w:w="643"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rPr>
                <w:b/>
                <w:i/>
              </w:rPr>
            </w:pPr>
            <w:r w:rsidRPr="002A14A6">
              <w:rPr>
                <w:color w:val="000000"/>
              </w:rPr>
              <w:t>Ч210414190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240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04</w:t>
            </w: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jc w:val="center"/>
              <w:rPr>
                <w:b/>
                <w:i/>
              </w:rPr>
            </w:pPr>
            <w:r w:rsidRPr="002A14A6">
              <w:t>-165,7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left="6"/>
              <w:jc w:val="both"/>
              <w:rPr>
                <w:b/>
                <w:i/>
                <w:noProof/>
              </w:rPr>
            </w:pPr>
            <w:r w:rsidRPr="002A14A6">
              <w:rPr>
                <w:noProof/>
              </w:rPr>
              <w:t>Дорожное хозяйство (дорожные фонды)</w:t>
            </w:r>
          </w:p>
        </w:tc>
        <w:tc>
          <w:tcPr>
            <w:tcW w:w="643"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rPr>
                <w:b/>
                <w:i/>
              </w:rPr>
            </w:pPr>
            <w:r w:rsidRPr="002A14A6">
              <w:rPr>
                <w:color w:val="000000"/>
              </w:rPr>
              <w:t>Ч210414190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240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04</w:t>
            </w: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-165,7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r w:rsidRPr="002A14A6">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color w:val="000000"/>
              </w:rPr>
            </w:pPr>
            <w:r w:rsidRPr="002A14A6">
              <w:rPr>
                <w:color w:val="000000"/>
              </w:rPr>
              <w:t>Ч210474190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rFonts w:ascii="Arial" w:hAnsi="Arial" w:cs="Arial"/>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rFonts w:ascii="Arial" w:hAnsi="Arial" w:cs="Arial"/>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-458,0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rFonts w:ascii="Arial" w:hAnsi="Arial" w:cs="Arial"/>
                <w:b/>
                <w:i/>
              </w:rPr>
            </w:pPr>
            <w:r w:rsidRPr="002A14A6">
              <w:rPr>
                <w:color w:val="000000"/>
              </w:rPr>
              <w:t>Закупка товаров, работ и услуг для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rFonts w:ascii="Arial" w:hAnsi="Arial" w:cs="Arial"/>
                <w:b/>
                <w:i/>
              </w:rPr>
            </w:pPr>
            <w:r w:rsidRPr="002A14A6">
              <w:rPr>
                <w:color w:val="000000"/>
              </w:rPr>
              <w:t>Ч210474190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200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rFonts w:ascii="Arial" w:hAnsi="Arial" w:cs="Arial"/>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rFonts w:ascii="Arial" w:hAnsi="Arial" w:cs="Arial"/>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-458,0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rPr>
                <w:color w:val="000000"/>
              </w:rPr>
              <w:t>Ч210474190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240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-458,0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Национальная экономика</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rPr>
                <w:color w:val="000000"/>
              </w:rPr>
              <w:t>Ч210474190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240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04</w:t>
            </w: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-458,0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rPr>
                <w:noProof/>
              </w:rPr>
              <w:t>Дорожное хозяйство (дорожные фонды)</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Ч210474190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240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04</w:t>
            </w: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-458,0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Ч2104S4190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623,7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rPr>
                <w:color w:val="000000"/>
              </w:rPr>
              <w:t>Закупка товаров, работ и услуг для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Ч2104S4190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200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623,7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Иные закупки товаров, работ и услуг для обеспечения государственных (муниципальных) нужд</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Ч2104S4190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240</w:t>
            </w:r>
          </w:p>
        </w:tc>
        <w:tc>
          <w:tcPr>
            <w:tcW w:w="21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623,7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Национальная экономика</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Ч2104S4190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240</w:t>
            </w:r>
          </w:p>
        </w:tc>
        <w:tc>
          <w:tcPr>
            <w:tcW w:w="21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jc w:val="center"/>
              <w:rPr>
                <w:b/>
                <w:i/>
              </w:rPr>
            </w:pPr>
            <w:r w:rsidRPr="002A14A6">
              <w:t>623,7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rPr>
                <w:noProof/>
              </w:rPr>
              <w:t>Дорожное хозяйство (дорожные фонды)</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Ч2104S4190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240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04</w:t>
            </w: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623,7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ind w:left="6"/>
              <w:jc w:val="both"/>
              <w:rPr>
                <w:b/>
                <w:i/>
                <w:noProof/>
              </w:rPr>
            </w:pP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pStyle w:val="afff9"/>
              <w:rPr>
                <w:b w:val="0"/>
                <w:szCs w:val="24"/>
              </w:rPr>
            </w:pPr>
            <w:r w:rsidRPr="002A14A6">
              <w:rPr>
                <w:b w:val="0"/>
                <w:szCs w:val="24"/>
              </w:rPr>
              <w:t>3.</w:t>
            </w: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rFonts w:ascii="Arial" w:hAnsi="Arial" w:cs="Arial"/>
                <w:b/>
                <w:i/>
              </w:rPr>
            </w:pPr>
            <w:r w:rsidRPr="002A14A6">
              <w:rPr>
                <w:color w:val="000000"/>
              </w:rPr>
              <w:t>Муниципальная программа "Развитие потенциала муниципального управления"</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rFonts w:ascii="Arial" w:hAnsi="Arial" w:cs="Arial"/>
                <w:b/>
                <w:i/>
              </w:rPr>
            </w:pPr>
            <w:r w:rsidRPr="002A14A6">
              <w:rPr>
                <w:color w:val="000000"/>
              </w:rPr>
              <w:t>Ч500000000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rFonts w:ascii="Arial" w:hAnsi="Arial" w:cs="Arial"/>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rFonts w:ascii="Arial" w:hAnsi="Arial" w:cs="Arial"/>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hideMark/>
          </w:tcPr>
          <w:p w:rsidR="009D4E1C" w:rsidRPr="002A14A6" w:rsidRDefault="009D4E1C" w:rsidP="009D4E1C">
            <w:pPr>
              <w:pStyle w:val="afff9"/>
              <w:rPr>
                <w:b w:val="0"/>
                <w:szCs w:val="24"/>
              </w:rPr>
            </w:pPr>
            <w:r w:rsidRPr="002A14A6">
              <w:rPr>
                <w:b w:val="0"/>
                <w:szCs w:val="24"/>
              </w:rPr>
              <w:t>3.1.</w:t>
            </w: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Ч5Э0000000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Основное мероприятие "Общепрограммные расходы"</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Ч5Э0100000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Выполнение других обязательств муниципального образования Чувашской Республики</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Ч5Э0173770</w:t>
            </w: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Иные бюджетные ассигнования</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color w:val="000000"/>
              </w:rPr>
            </w:pPr>
            <w:r w:rsidRPr="002A14A6">
              <w:rPr>
                <w:color w:val="000000"/>
              </w:rPr>
              <w:t>Ч5Э0173770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800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Уплата налогов, сборов и иных платежей</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rPr>
                <w:color w:val="000000"/>
              </w:rPr>
              <w:t>Ч5Э0173770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850</w:t>
            </w: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both"/>
              <w:rPr>
                <w:b/>
                <w:i/>
              </w:rPr>
            </w:pPr>
            <w:r w:rsidRPr="002A14A6">
              <w:t>Общегосударственные вопросы</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rPr>
                <w:color w:val="000000"/>
              </w:rPr>
              <w:t>Ч5Э0173770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850</w:t>
            </w:r>
          </w:p>
        </w:tc>
        <w:tc>
          <w:tcPr>
            <w:tcW w:w="21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01</w:t>
            </w: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572"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rPr>
                <w:b/>
                <w:i/>
              </w:rPr>
            </w:pPr>
            <w:r>
              <w:rPr>
                <w:b/>
                <w:i/>
              </w:rPr>
              <w:t xml:space="preserve"> </w:t>
            </w:r>
            <w:r w:rsidRPr="002A14A6">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ind w:left="6"/>
              <w:jc w:val="both"/>
              <w:rPr>
                <w:b/>
                <w:i/>
                <w:noProof/>
              </w:rPr>
            </w:pPr>
            <w:r w:rsidRPr="002A14A6">
              <w:rPr>
                <w:noProof/>
              </w:rPr>
              <w:t>Другие общегосударственные вопросы</w:t>
            </w:r>
          </w:p>
        </w:tc>
        <w:tc>
          <w:tcPr>
            <w:tcW w:w="64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rPr>
                <w:color w:val="000000"/>
              </w:rPr>
              <w:t>Ч5Э0173770</w:t>
            </w:r>
          </w:p>
        </w:tc>
        <w:tc>
          <w:tcPr>
            <w:tcW w:w="28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jc w:val="center"/>
              <w:rPr>
                <w:b/>
                <w:i/>
                <w:snapToGrid w:val="0"/>
              </w:rPr>
            </w:pPr>
            <w:r w:rsidRPr="002A14A6">
              <w:rPr>
                <w:snapToGrid w:val="0"/>
              </w:rPr>
              <w:t>850</w:t>
            </w:r>
          </w:p>
        </w:tc>
        <w:tc>
          <w:tcPr>
            <w:tcW w:w="214"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widowControl w:val="0"/>
              <w:autoSpaceDE w:val="0"/>
              <w:autoSpaceDN w:val="0"/>
              <w:adjustRightInd w:val="0"/>
              <w:jc w:val="center"/>
              <w:rPr>
                <w:b/>
                <w:i/>
              </w:rPr>
            </w:pPr>
            <w:r w:rsidRPr="002A14A6">
              <w:t>01</w:t>
            </w:r>
          </w:p>
        </w:tc>
        <w:tc>
          <w:tcPr>
            <w:tcW w:w="215"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rPr>
            </w:pPr>
            <w:r w:rsidRPr="002A14A6">
              <w:t>13</w:t>
            </w: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86" w:type="pct"/>
            <w:tcBorders>
              <w:top w:val="single" w:sz="4" w:space="0" w:color="auto"/>
              <w:left w:val="single" w:sz="4" w:space="0" w:color="auto"/>
              <w:bottom w:val="single" w:sz="4" w:space="0" w:color="auto"/>
              <w:right w:val="single" w:sz="4" w:space="0" w:color="auto"/>
            </w:tcBorders>
          </w:tcPr>
          <w:p w:rsidR="009D4E1C" w:rsidRPr="002A14A6" w:rsidRDefault="009D4E1C" w:rsidP="009D4E1C">
            <w:pPr>
              <w:pStyle w:val="afff9"/>
              <w:rPr>
                <w:b w:val="0"/>
                <w:szCs w:val="24"/>
              </w:rPr>
            </w:pPr>
          </w:p>
        </w:tc>
        <w:tc>
          <w:tcPr>
            <w:tcW w:w="27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noProof/>
              </w:rPr>
            </w:pPr>
          </w:p>
        </w:tc>
        <w:tc>
          <w:tcPr>
            <w:tcW w:w="64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color w:val="000000"/>
              </w:rPr>
            </w:pPr>
          </w:p>
        </w:tc>
        <w:tc>
          <w:tcPr>
            <w:tcW w:w="28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1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color w:val="000000"/>
              </w:rPr>
            </w:pPr>
          </w:p>
        </w:tc>
        <w:tc>
          <w:tcPr>
            <w:tcW w:w="21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color w:val="000000"/>
              </w:rPr>
            </w:pPr>
          </w:p>
        </w:tc>
        <w:tc>
          <w:tcPr>
            <w:tcW w:w="572"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right="57"/>
              <w:jc w:val="center"/>
              <w:rPr>
                <w:b/>
                <w:i/>
                <w:snapToGrid w:val="0"/>
              </w:rPr>
            </w:pPr>
          </w:p>
        </w:tc>
      </w:tr>
    </w:tbl>
    <w:p w:rsidR="009D4E1C" w:rsidRPr="002A14A6" w:rsidRDefault="009D4E1C" w:rsidP="009D4E1C">
      <w:pPr>
        <w:pStyle w:val="24"/>
        <w:widowControl w:val="0"/>
        <w:rPr>
          <w:b w:val="0"/>
          <w:i/>
        </w:rPr>
      </w:pPr>
    </w:p>
    <w:p w:rsidR="009D4E1C" w:rsidRPr="002A14A6" w:rsidRDefault="009D4E1C" w:rsidP="009D4E1C">
      <w:pPr>
        <w:pStyle w:val="af9"/>
        <w:ind w:firstLine="6804"/>
        <w:rPr>
          <w:szCs w:val="24"/>
        </w:rPr>
      </w:pPr>
    </w:p>
    <w:p w:rsidR="009D4E1C" w:rsidRPr="00A84853" w:rsidRDefault="009D4E1C" w:rsidP="009D4E1C">
      <w:pPr>
        <w:pStyle w:val="af9"/>
        <w:ind w:firstLine="6804"/>
        <w:rPr>
          <w:sz w:val="20"/>
        </w:rPr>
      </w:pPr>
    </w:p>
    <w:p w:rsidR="009D4E1C" w:rsidRPr="00A84853" w:rsidRDefault="009D4E1C" w:rsidP="009D4E1C">
      <w:pPr>
        <w:pStyle w:val="af9"/>
        <w:ind w:firstLine="6804"/>
        <w:rPr>
          <w:sz w:val="20"/>
        </w:rPr>
      </w:pPr>
    </w:p>
    <w:p w:rsidR="009D4E1C" w:rsidRDefault="009D4E1C">
      <w:pPr>
        <w:spacing w:after="200" w:line="276" w:lineRule="auto"/>
        <w:rPr>
          <w:rFonts w:ascii="Times New Roman" w:hAnsi="Times New Roman"/>
          <w:b/>
          <w:sz w:val="20"/>
          <w:szCs w:val="20"/>
        </w:rPr>
      </w:pPr>
      <w:r>
        <w:rPr>
          <w:sz w:val="20"/>
        </w:rPr>
        <w:br w:type="page"/>
      </w:r>
    </w:p>
    <w:p w:rsidR="009D4E1C" w:rsidRPr="00A84853" w:rsidRDefault="009D4E1C" w:rsidP="009D4E1C">
      <w:pPr>
        <w:pStyle w:val="af9"/>
        <w:ind w:firstLine="6804"/>
        <w:jc w:val="right"/>
        <w:rPr>
          <w:sz w:val="20"/>
        </w:rPr>
      </w:pPr>
      <w:r w:rsidRPr="00A84853">
        <w:rPr>
          <w:sz w:val="20"/>
        </w:rPr>
        <w:lastRenderedPageBreak/>
        <w:t>Приложение 3</w:t>
      </w:r>
    </w:p>
    <w:p w:rsidR="009D4E1C" w:rsidRPr="00A84853" w:rsidRDefault="009D4E1C" w:rsidP="009D4E1C">
      <w:pPr>
        <w:ind w:firstLine="6946"/>
        <w:jc w:val="right"/>
        <w:rPr>
          <w:rFonts w:cs="Arial"/>
          <w:b/>
          <w:i/>
          <w:color w:val="000000"/>
          <w:sz w:val="20"/>
        </w:rPr>
      </w:pPr>
      <w:r w:rsidRPr="00A84853">
        <w:rPr>
          <w:rFonts w:cs="Arial"/>
          <w:color w:val="000000"/>
          <w:sz w:val="20"/>
        </w:rPr>
        <w:t>к Решению Собрания депутатов</w:t>
      </w:r>
    </w:p>
    <w:p w:rsidR="009D4E1C" w:rsidRDefault="009D4E1C" w:rsidP="009D4E1C">
      <w:pPr>
        <w:jc w:val="right"/>
        <w:rPr>
          <w:rFonts w:cs="Arial"/>
          <w:b/>
          <w:i/>
          <w:color w:val="000000"/>
          <w:sz w:val="20"/>
        </w:rPr>
      </w:pPr>
      <w:r>
        <w:rPr>
          <w:rFonts w:cs="Arial"/>
          <w:b/>
          <w:i/>
          <w:color w:val="000000"/>
          <w:sz w:val="20"/>
        </w:rPr>
        <w:t xml:space="preserve"> </w:t>
      </w:r>
      <w:r w:rsidRPr="00A84853">
        <w:rPr>
          <w:rFonts w:cs="Arial"/>
          <w:color w:val="000000"/>
          <w:sz w:val="20"/>
        </w:rPr>
        <w:t>Карабашского сельского</w:t>
      </w:r>
      <w:r>
        <w:rPr>
          <w:rFonts w:cs="Arial"/>
          <w:b/>
          <w:i/>
          <w:color w:val="000000"/>
          <w:sz w:val="20"/>
        </w:rPr>
        <w:t xml:space="preserve"> </w:t>
      </w:r>
    </w:p>
    <w:p w:rsidR="009D4E1C" w:rsidRPr="00A84853" w:rsidRDefault="009D4E1C" w:rsidP="009D4E1C">
      <w:pPr>
        <w:jc w:val="right"/>
        <w:rPr>
          <w:rFonts w:cs="Arial"/>
          <w:b/>
          <w:i/>
          <w:color w:val="000000"/>
          <w:sz w:val="20"/>
        </w:rPr>
      </w:pPr>
      <w:r>
        <w:rPr>
          <w:rFonts w:cs="Arial"/>
          <w:b/>
          <w:i/>
          <w:color w:val="000000"/>
          <w:sz w:val="20"/>
        </w:rPr>
        <w:t xml:space="preserve"> </w:t>
      </w:r>
      <w:r w:rsidRPr="00A84853">
        <w:rPr>
          <w:rFonts w:cs="Arial"/>
          <w:color w:val="000000"/>
          <w:sz w:val="20"/>
        </w:rPr>
        <w:t>поселения</w:t>
      </w:r>
    </w:p>
    <w:p w:rsidR="009D4E1C" w:rsidRPr="002A14A6" w:rsidRDefault="009D4E1C" w:rsidP="009D4E1C">
      <w:pPr>
        <w:ind w:firstLine="6946"/>
        <w:jc w:val="right"/>
        <w:rPr>
          <w:rFonts w:cs="Arial"/>
          <w:b/>
          <w:i/>
          <w:color w:val="000000"/>
          <w:sz w:val="20"/>
        </w:rPr>
      </w:pPr>
      <w:r>
        <w:rPr>
          <w:rFonts w:cs="Arial"/>
          <w:b/>
          <w:i/>
          <w:color w:val="000000"/>
          <w:sz w:val="20"/>
        </w:rPr>
        <w:t xml:space="preserve"> </w:t>
      </w:r>
      <w:r w:rsidRPr="002A14A6">
        <w:rPr>
          <w:rFonts w:cs="Arial"/>
          <w:color w:val="000000"/>
          <w:sz w:val="20"/>
        </w:rPr>
        <w:t>«18» июля 2017 г. № 29/1</w:t>
      </w:r>
    </w:p>
    <w:p w:rsidR="009D4E1C" w:rsidRPr="002A14A6" w:rsidRDefault="009D4E1C" w:rsidP="009D4E1C">
      <w:pPr>
        <w:ind w:firstLine="6946"/>
        <w:jc w:val="center"/>
        <w:rPr>
          <w:rFonts w:cs="Arial"/>
          <w:b/>
          <w:i/>
          <w:color w:val="000000"/>
        </w:rPr>
      </w:pPr>
    </w:p>
    <w:p w:rsidR="009D4E1C" w:rsidRPr="002A14A6" w:rsidRDefault="009D4E1C" w:rsidP="009D4E1C">
      <w:pPr>
        <w:jc w:val="center"/>
        <w:rPr>
          <w:b/>
          <w:i/>
          <w:color w:val="000000"/>
        </w:rPr>
      </w:pPr>
    </w:p>
    <w:p w:rsidR="009D4E1C" w:rsidRPr="002A14A6" w:rsidRDefault="009D4E1C" w:rsidP="009D4E1C">
      <w:pPr>
        <w:pStyle w:val="af"/>
        <w:widowControl w:val="0"/>
        <w:jc w:val="center"/>
        <w:rPr>
          <w:b/>
          <w:i/>
        </w:rPr>
      </w:pPr>
      <w:r w:rsidRPr="002A14A6">
        <w:t xml:space="preserve">Ведомственная структура расходов бюджета </w:t>
      </w:r>
    </w:p>
    <w:p w:rsidR="009D4E1C" w:rsidRPr="002A14A6" w:rsidRDefault="009D4E1C" w:rsidP="009D4E1C">
      <w:pPr>
        <w:pStyle w:val="af"/>
        <w:widowControl w:val="0"/>
        <w:jc w:val="center"/>
        <w:rPr>
          <w:b/>
          <w:i/>
        </w:rPr>
      </w:pPr>
      <w:r w:rsidRPr="002A14A6">
        <w:t xml:space="preserve">Карабашского сельского поселения Мариинско-Посадского района </w:t>
      </w:r>
    </w:p>
    <w:p w:rsidR="009D4E1C" w:rsidRPr="002A14A6" w:rsidRDefault="009D4E1C" w:rsidP="009D4E1C">
      <w:pPr>
        <w:pStyle w:val="af"/>
        <w:widowControl w:val="0"/>
        <w:jc w:val="center"/>
        <w:rPr>
          <w:b/>
          <w:i/>
        </w:rPr>
      </w:pPr>
      <w:r w:rsidRPr="002A14A6">
        <w:t>Чувашской Республики на 2017 год</w:t>
      </w:r>
    </w:p>
    <w:p w:rsidR="009D4E1C" w:rsidRPr="002A14A6" w:rsidRDefault="009D4E1C" w:rsidP="009D4E1C">
      <w:pPr>
        <w:pStyle w:val="af"/>
        <w:widowControl w:val="0"/>
        <w:jc w:val="center"/>
        <w:rPr>
          <w:b/>
          <w:i/>
        </w:rPr>
      </w:pPr>
    </w:p>
    <w:p w:rsidR="009D4E1C" w:rsidRPr="002A14A6" w:rsidRDefault="009D4E1C" w:rsidP="009D4E1C">
      <w:pPr>
        <w:pStyle w:val="24"/>
        <w:widowControl w:val="0"/>
        <w:ind w:firstLine="720"/>
        <w:jc w:val="right"/>
        <w:rPr>
          <w:b w:val="0"/>
          <w:i/>
        </w:rPr>
      </w:pPr>
      <w:r>
        <w:rPr>
          <w:b w:val="0"/>
          <w:i/>
        </w:rPr>
        <w:t xml:space="preserve"> </w:t>
      </w:r>
      <w:r w:rsidRPr="002A14A6">
        <w:rPr>
          <w:b w:val="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470"/>
        <w:gridCol w:w="591"/>
        <w:gridCol w:w="588"/>
        <w:gridCol w:w="588"/>
        <w:gridCol w:w="2161"/>
        <w:gridCol w:w="786"/>
        <w:gridCol w:w="2164"/>
      </w:tblGrid>
      <w:tr w:rsidR="009D4E1C" w:rsidRPr="002A14A6" w:rsidTr="009D4E1C">
        <w:trPr>
          <w:cantSplit/>
          <w:trHeight w:val="418"/>
        </w:trPr>
        <w:tc>
          <w:tcPr>
            <w:tcW w:w="2603" w:type="pct"/>
            <w:vMerge w:val="restar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 xml:space="preserve">Наименование </w:t>
            </w:r>
          </w:p>
        </w:tc>
        <w:tc>
          <w:tcPr>
            <w:tcW w:w="20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E1C" w:rsidRPr="002A14A6" w:rsidRDefault="009D4E1C" w:rsidP="009D4E1C">
            <w:pPr>
              <w:widowControl w:val="0"/>
              <w:ind w:left="113" w:right="113"/>
              <w:jc w:val="center"/>
              <w:rPr>
                <w:b/>
                <w:i/>
                <w:snapToGrid w:val="0"/>
              </w:rPr>
            </w:pPr>
            <w:r w:rsidRPr="002A14A6">
              <w:rPr>
                <w:snapToGrid w:val="0"/>
              </w:rPr>
              <w:t>Главный распорядитель</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E1C" w:rsidRPr="002A14A6" w:rsidRDefault="009D4E1C" w:rsidP="009D4E1C">
            <w:pPr>
              <w:widowControl w:val="0"/>
              <w:ind w:left="113" w:right="113"/>
              <w:jc w:val="center"/>
              <w:rPr>
                <w:b/>
                <w:i/>
                <w:snapToGrid w:val="0"/>
              </w:rPr>
            </w:pPr>
            <w:r w:rsidRPr="002A14A6">
              <w:rPr>
                <w:snapToGrid w:val="0"/>
              </w:rPr>
              <w:t>Раздел</w:t>
            </w:r>
          </w:p>
        </w:tc>
        <w:tc>
          <w:tcPr>
            <w:tcW w:w="205"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E1C" w:rsidRPr="002A14A6" w:rsidRDefault="009D4E1C" w:rsidP="009D4E1C">
            <w:pPr>
              <w:widowControl w:val="0"/>
              <w:ind w:left="113" w:right="113"/>
              <w:jc w:val="center"/>
              <w:rPr>
                <w:b/>
                <w:i/>
                <w:snapToGrid w:val="0"/>
              </w:rPr>
            </w:pPr>
            <w:r w:rsidRPr="002A14A6">
              <w:rPr>
                <w:snapToGrid w:val="0"/>
              </w:rPr>
              <w:t>Подраздел</w:t>
            </w:r>
          </w:p>
        </w:tc>
        <w:tc>
          <w:tcPr>
            <w:tcW w:w="75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E1C" w:rsidRPr="002A14A6" w:rsidRDefault="009D4E1C" w:rsidP="009D4E1C">
            <w:pPr>
              <w:widowControl w:val="0"/>
              <w:ind w:left="113" w:right="113"/>
              <w:jc w:val="center"/>
              <w:rPr>
                <w:b/>
                <w:i/>
                <w:snapToGrid w:val="0"/>
              </w:rPr>
            </w:pPr>
            <w:r w:rsidRPr="002A14A6">
              <w:rPr>
                <w:snapToGrid w:val="0"/>
              </w:rPr>
              <w:t>Целевая статья (государственные программы и непрограммные направления деятельности</w:t>
            </w:r>
          </w:p>
        </w:tc>
        <w:tc>
          <w:tcPr>
            <w:tcW w:w="27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D4E1C" w:rsidRPr="002A14A6" w:rsidRDefault="009D4E1C" w:rsidP="009D4E1C">
            <w:pPr>
              <w:widowControl w:val="0"/>
              <w:ind w:left="113" w:right="113"/>
              <w:jc w:val="center"/>
              <w:rPr>
                <w:b/>
                <w:i/>
                <w:snapToGrid w:val="0"/>
              </w:rPr>
            </w:pPr>
            <w:r w:rsidRPr="002A14A6">
              <w:rPr>
                <w:snapToGrid w:val="0"/>
              </w:rPr>
              <w:t>Группа вида расходов</w:t>
            </w:r>
          </w:p>
        </w:tc>
        <w:tc>
          <w:tcPr>
            <w:tcW w:w="754"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Сумма</w:t>
            </w:r>
          </w:p>
        </w:tc>
      </w:tr>
      <w:tr w:rsidR="009D4E1C" w:rsidRPr="002A14A6" w:rsidTr="009D4E1C">
        <w:trPr>
          <w:cantSplit/>
          <w:trHeight w:val="2693"/>
        </w:trPr>
        <w:tc>
          <w:tcPr>
            <w:tcW w:w="2603"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205"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rPr>
                <w:b/>
                <w:i/>
                <w:snapToGrid w:val="0"/>
              </w:rPr>
            </w:pPr>
          </w:p>
        </w:tc>
        <w:tc>
          <w:tcPr>
            <w:tcW w:w="754"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С учетом изменений</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603"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3</w:t>
            </w:r>
          </w:p>
        </w:tc>
        <w:tc>
          <w:tcPr>
            <w:tcW w:w="205"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4</w:t>
            </w:r>
          </w:p>
        </w:tc>
        <w:tc>
          <w:tcPr>
            <w:tcW w:w="753"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5</w:t>
            </w:r>
          </w:p>
        </w:tc>
        <w:tc>
          <w:tcPr>
            <w:tcW w:w="274"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6</w:t>
            </w:r>
          </w:p>
        </w:tc>
        <w:tc>
          <w:tcPr>
            <w:tcW w:w="754" w:type="pct"/>
            <w:tcBorders>
              <w:top w:val="single" w:sz="4" w:space="0" w:color="auto"/>
              <w:left w:val="single" w:sz="4" w:space="0" w:color="auto"/>
              <w:bottom w:val="single" w:sz="4" w:space="0" w:color="auto"/>
              <w:right w:val="single" w:sz="4" w:space="0" w:color="auto"/>
            </w:tcBorders>
            <w:vAlign w:val="center"/>
            <w:hideMark/>
          </w:tcPr>
          <w:p w:rsidR="009D4E1C" w:rsidRPr="002A14A6" w:rsidRDefault="009D4E1C" w:rsidP="009D4E1C">
            <w:pPr>
              <w:widowControl w:val="0"/>
              <w:jc w:val="center"/>
              <w:rPr>
                <w:b/>
                <w:i/>
                <w:snapToGrid w:val="0"/>
              </w:rPr>
            </w:pPr>
            <w:r w:rsidRPr="002A14A6">
              <w:rPr>
                <w:snapToGrid w:val="0"/>
              </w:rPr>
              <w:t>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pStyle w:val="afff9"/>
              <w:rPr>
                <w:b w:val="0"/>
                <w:szCs w:val="24"/>
              </w:rPr>
            </w:pP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pStyle w:val="afff9"/>
              <w:rPr>
                <w:b w:val="0"/>
                <w:szCs w:val="24"/>
              </w:rPr>
            </w:pPr>
            <w:r w:rsidRPr="002A14A6">
              <w:rPr>
                <w:b w:val="0"/>
                <w:szCs w:val="24"/>
              </w:rPr>
              <w:t>АДМИНИСТРАЦИЯ КАРАБАШСКОГО СЕЛЬСКОГО ПОСЕЛЕНИЯ</w:t>
            </w:r>
          </w:p>
        </w:tc>
        <w:tc>
          <w:tcPr>
            <w:tcW w:w="206" w:type="pct"/>
            <w:tcBorders>
              <w:top w:val="single" w:sz="4" w:space="0" w:color="auto"/>
              <w:left w:val="single" w:sz="4" w:space="0" w:color="auto"/>
              <w:bottom w:val="single" w:sz="4" w:space="0" w:color="auto"/>
              <w:right w:val="single" w:sz="4" w:space="0" w:color="auto"/>
            </w:tcBorders>
            <w:vAlign w:val="bottom"/>
            <w:hideMark/>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pStyle w:val="afff9"/>
              <w:rPr>
                <w:b w:val="0"/>
                <w:szCs w:val="24"/>
              </w:rPr>
            </w:pP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pStyle w:val="afff9"/>
              <w:rPr>
                <w:b w:val="0"/>
                <w:szCs w:val="24"/>
              </w:rPr>
            </w:pPr>
            <w:r w:rsidRPr="002A14A6">
              <w:rPr>
                <w:b w:val="0"/>
                <w:szCs w:val="24"/>
              </w:rPr>
              <w:t>ОБЩЕГОСУДАРСТВЕННЫЕ ВОПРОСЫ</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Другие общегосударственные вопросы</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13</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both"/>
              <w:rPr>
                <w:b/>
                <w:i/>
              </w:rPr>
            </w:pPr>
            <w:r w:rsidRPr="002A14A6">
              <w:t>Муниципальная программа "Развитие потенциала муниципального управления"</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13</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both"/>
              <w:rPr>
                <w:b/>
                <w:i/>
              </w:rPr>
            </w:pPr>
            <w:r w:rsidRPr="002A14A6">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13</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ind w:left="6"/>
              <w:jc w:val="both"/>
              <w:rPr>
                <w:b/>
                <w:i/>
              </w:rPr>
            </w:pPr>
            <w:r w:rsidRPr="002A14A6">
              <w:t>Основное мероприятие "Общепрограммные расходы"</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13</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Выполнение других обязательств муниципального образования Чувашской Республики</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13</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Иные бюджетные ассигнования</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13</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800</w:t>
            </w: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Уплата налогов, сборов и иных платежей</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01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r w:rsidRPr="002A14A6">
              <w:t>13</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850</w:t>
            </w: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r w:rsidRPr="002A14A6">
              <w:rPr>
                <w:snapToGrid w:val="0"/>
              </w:rPr>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pStyle w:val="afff9"/>
              <w:rPr>
                <w:b w:val="0"/>
                <w:szCs w:val="24"/>
              </w:rPr>
            </w:pP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rPr>
            </w:pP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jc w:val="center"/>
              <w:rPr>
                <w:b/>
                <w:i/>
                <w:snapToGrid w:val="0"/>
              </w:rPr>
            </w:pP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both"/>
              <w:rPr>
                <w:b/>
                <w:i/>
                <w:snapToGrid w:val="0"/>
              </w:rPr>
            </w:pPr>
            <w:r w:rsidRPr="002A14A6">
              <w:rPr>
                <w:snapToGrid w:val="0"/>
              </w:rPr>
              <w:t>НАЦИОНАЛЬНАЯ ЭКОНОМИКА</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Дорожное хозяйство (дорожные фонды)</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Муниципальная программа "Развитие транспортной системы"</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rFonts w:ascii="Arial" w:hAnsi="Arial" w:cs="Arial"/>
                <w:b/>
                <w:i/>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Ч200000000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Подпрограмма "Автомобильные дороги" муниципальной программы "Развитие транспортной системы"</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rFonts w:ascii="Arial" w:hAnsi="Arial" w:cs="Arial"/>
                <w:b/>
                <w:i/>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Ч210000000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0,0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Основное мероприятие "Мероприятия, реализуемые с привлечением межбюджетных трансфертов бюджетам другого уровня"</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Ч210400000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 за счет субсидии, предоставляемой из республиканского бюджета Чувашской Республики</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color w:val="000000"/>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Ч210414190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-165,7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rFonts w:ascii="Arial" w:hAnsi="Arial" w:cs="Arial"/>
                <w:b/>
                <w:i/>
              </w:rPr>
            </w:pPr>
            <w:r w:rsidRPr="002A14A6">
              <w:rPr>
                <w:color w:val="000000"/>
              </w:rPr>
              <w:t>Закупка товаров, работ и услуг для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color w:val="000000"/>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Ч210414190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200</w:t>
            </w: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-165,7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r w:rsidRPr="002A14A6">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color w:val="000000"/>
              </w:rPr>
            </w:pPr>
            <w:r w:rsidRPr="002A14A6">
              <w:rPr>
                <w:color w:val="000000"/>
              </w:rPr>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Ч210414190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240</w:t>
            </w: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-165,7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r w:rsidRPr="002A14A6">
              <w:rPr>
                <w:color w:val="00000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Ч210474190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-458,0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r w:rsidRPr="002A14A6">
              <w:rPr>
                <w:color w:val="000000"/>
              </w:rPr>
              <w:t>Закупка товаров, работ и услуг для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Ч210474190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200</w:t>
            </w: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-458,0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r w:rsidRPr="002A14A6">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Ч210474190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240</w:t>
            </w: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-458,0</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Ч2104S4190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623,7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rPr>
                <w:color w:val="000000"/>
              </w:rPr>
              <w:t>Закупка товаров, работ и услуг для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rPr>
                <w:snapToGrid w:val="0"/>
              </w:rPr>
              <w:t>Ч2104S4190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200</w:t>
            </w: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623,7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04</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09</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rPr>
                <w:snapToGrid w:val="0"/>
              </w:rPr>
              <w:t>Ч2104S4190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240</w:t>
            </w: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623,7</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lastRenderedPageBreak/>
              <w:t>Физическая культура и спорт</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Физическая культура</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Муниципальная программа "Развитие физической культуры и спорта"</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Ц500000000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Подпрограмма "Развитие физической культуры и массового спорта" муниципальной программы "Развитие физической культуры и спорта"</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Ц510000000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Основное мероприятие "Пропаганда роли физической культуры и спорта"</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Ц510500000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r w:rsidRPr="002A14A6">
              <w:t>Пропаганда физической культуры и спорта</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Ц510511470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rFonts w:ascii="Arial" w:hAnsi="Arial" w:cs="Arial"/>
                <w:b/>
                <w:i/>
              </w:rPr>
            </w:pPr>
            <w:r w:rsidRPr="002A14A6">
              <w:rPr>
                <w:color w:val="000000"/>
              </w:rPr>
              <w:t>Закупка товаров, работ и услуг для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Ц510511470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200</w:t>
            </w: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color w:val="000000"/>
              </w:rPr>
            </w:pPr>
            <w:r w:rsidRPr="002A14A6">
              <w:t>Иные закупки товаров, работ и услуг для обеспечения государственных (муниципальных) нужд</w:t>
            </w: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993</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11</w:t>
            </w: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r w:rsidRPr="002A14A6">
              <w:t>01</w:t>
            </w: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Ц510511470</w:t>
            </w: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r w:rsidRPr="002A14A6">
              <w:rPr>
                <w:snapToGrid w:val="0"/>
              </w:rPr>
              <w:t>240</w:t>
            </w: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r w:rsidRPr="002A14A6">
              <w:t>-0,5</w:t>
            </w:r>
          </w:p>
        </w:tc>
      </w:tr>
      <w:tr w:rsidR="009D4E1C" w:rsidRPr="002A14A6" w:rsidTr="009D4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60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both"/>
              <w:rPr>
                <w:b/>
                <w:i/>
              </w:rPr>
            </w:pPr>
          </w:p>
        </w:tc>
        <w:tc>
          <w:tcPr>
            <w:tcW w:w="206"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205"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widowControl w:val="0"/>
              <w:autoSpaceDE w:val="0"/>
              <w:autoSpaceDN w:val="0"/>
              <w:adjustRightInd w:val="0"/>
              <w:jc w:val="center"/>
              <w:rPr>
                <w:b/>
                <w:i/>
              </w:rPr>
            </w:pPr>
          </w:p>
        </w:tc>
        <w:tc>
          <w:tcPr>
            <w:tcW w:w="753"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c>
          <w:tcPr>
            <w:tcW w:w="27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snapToGrid w:val="0"/>
              </w:rPr>
            </w:pPr>
          </w:p>
        </w:tc>
        <w:tc>
          <w:tcPr>
            <w:tcW w:w="754" w:type="pct"/>
            <w:tcBorders>
              <w:top w:val="single" w:sz="4" w:space="0" w:color="auto"/>
              <w:left w:val="single" w:sz="4" w:space="0" w:color="auto"/>
              <w:bottom w:val="single" w:sz="4" w:space="0" w:color="auto"/>
              <w:right w:val="single" w:sz="4" w:space="0" w:color="auto"/>
            </w:tcBorders>
            <w:vAlign w:val="bottom"/>
          </w:tcPr>
          <w:p w:rsidR="009D4E1C" w:rsidRPr="002A14A6" w:rsidRDefault="009D4E1C" w:rsidP="009D4E1C">
            <w:pPr>
              <w:jc w:val="center"/>
              <w:rPr>
                <w:b/>
                <w:i/>
              </w:rPr>
            </w:pPr>
          </w:p>
        </w:tc>
      </w:tr>
    </w:tbl>
    <w:p w:rsidR="009D4E1C" w:rsidRDefault="009D4E1C" w:rsidP="009D4E1C">
      <w:pPr>
        <w:pStyle w:val="af9"/>
        <w:ind w:firstLine="6804"/>
        <w:rPr>
          <w:sz w:val="20"/>
        </w:rPr>
      </w:pPr>
    </w:p>
    <w:p w:rsidR="009D4E1C" w:rsidRDefault="009D4E1C" w:rsidP="009D4E1C">
      <w:pPr>
        <w:pStyle w:val="af9"/>
        <w:ind w:firstLine="6804"/>
        <w:rPr>
          <w:sz w:val="20"/>
        </w:rPr>
      </w:pPr>
    </w:p>
    <w:p w:rsidR="009D4E1C" w:rsidRDefault="009D4E1C" w:rsidP="009D4E1C">
      <w:pPr>
        <w:pStyle w:val="af9"/>
        <w:ind w:firstLine="6804"/>
        <w:rPr>
          <w:sz w:val="20"/>
        </w:rPr>
      </w:pPr>
    </w:p>
    <w:p w:rsidR="009D4E1C" w:rsidRPr="00A84853" w:rsidRDefault="009D4E1C" w:rsidP="009D4E1C">
      <w:pPr>
        <w:pStyle w:val="af9"/>
        <w:ind w:firstLine="6804"/>
        <w:jc w:val="right"/>
        <w:rPr>
          <w:sz w:val="20"/>
        </w:rPr>
      </w:pPr>
      <w:r w:rsidRPr="00A84853">
        <w:rPr>
          <w:sz w:val="20"/>
        </w:rPr>
        <w:t>Приложение 4</w:t>
      </w:r>
    </w:p>
    <w:p w:rsidR="009D4E1C" w:rsidRPr="00A84853" w:rsidRDefault="009D4E1C" w:rsidP="009D4E1C">
      <w:pPr>
        <w:ind w:firstLine="6946"/>
        <w:jc w:val="right"/>
        <w:rPr>
          <w:rFonts w:cs="Arial"/>
          <w:b/>
          <w:i/>
          <w:color w:val="000000"/>
          <w:sz w:val="20"/>
        </w:rPr>
      </w:pPr>
      <w:r w:rsidRPr="00A84853">
        <w:rPr>
          <w:rFonts w:cs="Arial"/>
          <w:color w:val="000000"/>
          <w:sz w:val="20"/>
        </w:rPr>
        <w:t>к Решению Собрания депутатов</w:t>
      </w:r>
    </w:p>
    <w:p w:rsidR="009D4E1C" w:rsidRDefault="009D4E1C" w:rsidP="009D4E1C">
      <w:pPr>
        <w:jc w:val="right"/>
        <w:rPr>
          <w:rFonts w:cs="Arial"/>
          <w:b/>
          <w:i/>
          <w:color w:val="000000"/>
          <w:sz w:val="20"/>
        </w:rPr>
      </w:pPr>
      <w:r>
        <w:rPr>
          <w:rFonts w:cs="Arial"/>
          <w:b/>
          <w:i/>
          <w:color w:val="000000"/>
          <w:sz w:val="20"/>
        </w:rPr>
        <w:t xml:space="preserve"> </w:t>
      </w:r>
      <w:r w:rsidRPr="00A84853">
        <w:rPr>
          <w:rFonts w:cs="Arial"/>
          <w:color w:val="000000"/>
          <w:sz w:val="20"/>
        </w:rPr>
        <w:t xml:space="preserve">Карабашского сельского </w:t>
      </w:r>
    </w:p>
    <w:p w:rsidR="009D4E1C" w:rsidRPr="00A84853" w:rsidRDefault="009D4E1C" w:rsidP="009D4E1C">
      <w:pPr>
        <w:jc w:val="right"/>
        <w:rPr>
          <w:rFonts w:cs="Arial"/>
          <w:b/>
          <w:i/>
          <w:color w:val="000000"/>
          <w:sz w:val="20"/>
        </w:rPr>
      </w:pPr>
      <w:r>
        <w:rPr>
          <w:rFonts w:cs="Arial"/>
          <w:b/>
          <w:i/>
          <w:color w:val="000000"/>
          <w:sz w:val="20"/>
        </w:rPr>
        <w:t xml:space="preserve"> </w:t>
      </w:r>
      <w:r w:rsidRPr="00A84853">
        <w:rPr>
          <w:rFonts w:cs="Arial"/>
          <w:color w:val="000000"/>
          <w:sz w:val="20"/>
        </w:rPr>
        <w:t>поселения</w:t>
      </w:r>
    </w:p>
    <w:p w:rsidR="009D4E1C" w:rsidRPr="002A14A6" w:rsidRDefault="009D4E1C" w:rsidP="009D4E1C">
      <w:pPr>
        <w:jc w:val="right"/>
        <w:rPr>
          <w:rFonts w:ascii="Arial" w:hAnsi="Arial" w:cs="Arial"/>
          <w:b/>
          <w:i/>
          <w:color w:val="000000"/>
        </w:rPr>
      </w:pPr>
      <w:r w:rsidRPr="002A14A6">
        <w:rPr>
          <w:rFonts w:cs="Arial"/>
          <w:color w:val="000000"/>
          <w:sz w:val="20"/>
        </w:rPr>
        <w:t>«18» июля 2017 г. № 29/1</w:t>
      </w:r>
    </w:p>
    <w:p w:rsidR="009D4E1C" w:rsidRPr="002A14A6" w:rsidRDefault="009D4E1C" w:rsidP="009D4E1C">
      <w:pPr>
        <w:jc w:val="right"/>
        <w:rPr>
          <w:rFonts w:ascii="Arial" w:hAnsi="Arial" w:cs="Arial"/>
          <w:b/>
          <w:i/>
          <w:color w:val="000000"/>
        </w:rPr>
      </w:pPr>
    </w:p>
    <w:p w:rsidR="009D4E1C" w:rsidRPr="002A14A6" w:rsidRDefault="009D4E1C" w:rsidP="009D4E1C">
      <w:pPr>
        <w:jc w:val="right"/>
        <w:rPr>
          <w:rFonts w:ascii="Arial" w:hAnsi="Arial" w:cs="Arial"/>
          <w:b/>
          <w:i/>
          <w:color w:val="000000"/>
        </w:rPr>
      </w:pPr>
    </w:p>
    <w:p w:rsidR="009D4E1C" w:rsidRPr="009D4E1C" w:rsidRDefault="009D4E1C" w:rsidP="009D4E1C">
      <w:pPr>
        <w:pStyle w:val="afb"/>
        <w:spacing w:line="288" w:lineRule="auto"/>
        <w:jc w:val="center"/>
        <w:rPr>
          <w:rStyle w:val="afff"/>
          <w:rFonts w:ascii="TimesET" w:hAnsi="TimesET"/>
          <w:b w:val="0"/>
          <w:color w:val="000000"/>
          <w:szCs w:val="24"/>
        </w:rPr>
      </w:pPr>
      <w:r w:rsidRPr="009D4E1C">
        <w:rPr>
          <w:rStyle w:val="afff"/>
          <w:rFonts w:ascii="TimesET" w:hAnsi="TimesET"/>
          <w:color w:val="000000"/>
          <w:szCs w:val="24"/>
        </w:rPr>
        <w:t>Источники внутреннего финансирования дефицита бюджета Карабашского</w:t>
      </w:r>
    </w:p>
    <w:p w:rsidR="009D4E1C" w:rsidRPr="009D4E1C" w:rsidRDefault="009D4E1C" w:rsidP="009D4E1C">
      <w:pPr>
        <w:pStyle w:val="afb"/>
        <w:spacing w:line="288" w:lineRule="auto"/>
        <w:jc w:val="center"/>
        <w:rPr>
          <w:rFonts w:ascii="TimesET" w:hAnsi="TimesET"/>
          <w:color w:val="000000"/>
          <w:szCs w:val="24"/>
        </w:rPr>
      </w:pPr>
      <w:r w:rsidRPr="009D4E1C">
        <w:rPr>
          <w:rStyle w:val="afff"/>
          <w:rFonts w:ascii="TimesET" w:hAnsi="TimesET"/>
          <w:color w:val="000000"/>
          <w:szCs w:val="24"/>
        </w:rPr>
        <w:t xml:space="preserve">сельского поселения </w:t>
      </w:r>
      <w:r w:rsidRPr="009D4E1C">
        <w:rPr>
          <w:rFonts w:ascii="TimesET" w:hAnsi="TimesET"/>
          <w:color w:val="000000"/>
          <w:szCs w:val="24"/>
        </w:rPr>
        <w:t>Мариинско-Посадского района на 2017 год</w:t>
      </w:r>
    </w:p>
    <w:p w:rsidR="009D4E1C" w:rsidRPr="002A14A6" w:rsidRDefault="009D4E1C" w:rsidP="009D4E1C">
      <w:pPr>
        <w:widowControl w:val="0"/>
        <w:jc w:val="right"/>
        <w:rPr>
          <w:b/>
          <w:i/>
          <w:color w:val="000000"/>
        </w:rPr>
      </w:pPr>
      <w:r>
        <w:rPr>
          <w:b/>
          <w:i/>
          <w:color w:val="000000"/>
        </w:rPr>
        <w:t xml:space="preserve"> </w:t>
      </w:r>
      <w:r w:rsidRPr="002A14A6">
        <w:rPr>
          <w:color w:val="00000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882"/>
        <w:gridCol w:w="7710"/>
        <w:gridCol w:w="1776"/>
      </w:tblGrid>
      <w:tr w:rsidR="009D4E1C" w:rsidRPr="002A14A6" w:rsidTr="009D4E1C">
        <w:tc>
          <w:tcPr>
            <w:tcW w:w="1699" w:type="pct"/>
            <w:tcBorders>
              <w:bottom w:val="single" w:sz="4" w:space="0" w:color="auto"/>
            </w:tcBorders>
            <w:vAlign w:val="center"/>
          </w:tcPr>
          <w:p w:rsidR="009D4E1C" w:rsidRPr="002A14A6" w:rsidRDefault="009D4E1C" w:rsidP="009D4E1C">
            <w:pPr>
              <w:widowControl w:val="0"/>
              <w:jc w:val="center"/>
              <w:rPr>
                <w:b/>
                <w:i/>
                <w:color w:val="000000"/>
              </w:rPr>
            </w:pPr>
            <w:r w:rsidRPr="002A14A6">
              <w:rPr>
                <w:color w:val="000000"/>
              </w:rPr>
              <w:t>Код бюджетной</w:t>
            </w:r>
          </w:p>
          <w:p w:rsidR="009D4E1C" w:rsidRPr="002A14A6" w:rsidRDefault="009D4E1C" w:rsidP="009D4E1C">
            <w:pPr>
              <w:widowControl w:val="0"/>
              <w:jc w:val="center"/>
              <w:rPr>
                <w:b/>
                <w:i/>
                <w:color w:val="000000"/>
              </w:rPr>
            </w:pPr>
            <w:r w:rsidRPr="002A14A6">
              <w:rPr>
                <w:color w:val="000000"/>
              </w:rPr>
              <w:t>классификации Российской Федерации</w:t>
            </w:r>
          </w:p>
        </w:tc>
        <w:tc>
          <w:tcPr>
            <w:tcW w:w="2683" w:type="pct"/>
            <w:tcBorders>
              <w:bottom w:val="single" w:sz="4" w:space="0" w:color="auto"/>
            </w:tcBorders>
            <w:vAlign w:val="center"/>
          </w:tcPr>
          <w:p w:rsidR="009D4E1C" w:rsidRPr="002A14A6" w:rsidRDefault="009D4E1C" w:rsidP="009D4E1C">
            <w:pPr>
              <w:widowControl w:val="0"/>
              <w:jc w:val="center"/>
              <w:rPr>
                <w:b/>
                <w:i/>
                <w:color w:val="000000"/>
              </w:rPr>
            </w:pPr>
            <w:r w:rsidRPr="002A14A6">
              <w:rPr>
                <w:color w:val="000000"/>
              </w:rPr>
              <w:t>Наименование</w:t>
            </w:r>
          </w:p>
        </w:tc>
        <w:tc>
          <w:tcPr>
            <w:tcW w:w="618" w:type="pct"/>
            <w:tcBorders>
              <w:bottom w:val="single" w:sz="4" w:space="0" w:color="auto"/>
            </w:tcBorders>
            <w:vAlign w:val="center"/>
          </w:tcPr>
          <w:p w:rsidR="009D4E1C" w:rsidRPr="002A14A6" w:rsidRDefault="009D4E1C" w:rsidP="009D4E1C">
            <w:pPr>
              <w:widowControl w:val="0"/>
              <w:jc w:val="center"/>
              <w:rPr>
                <w:b/>
                <w:i/>
                <w:color w:val="000000"/>
              </w:rPr>
            </w:pPr>
            <w:r w:rsidRPr="002A14A6">
              <w:rPr>
                <w:color w:val="000000"/>
              </w:rPr>
              <w:t>Сумма</w:t>
            </w:r>
          </w:p>
        </w:tc>
      </w:tr>
      <w:tr w:rsidR="009D4E1C" w:rsidRPr="002A14A6" w:rsidTr="009D4E1C">
        <w:tc>
          <w:tcPr>
            <w:tcW w:w="1699" w:type="pct"/>
            <w:tcBorders>
              <w:top w:val="nil"/>
              <w:left w:val="nil"/>
              <w:bottom w:val="nil"/>
              <w:right w:val="nil"/>
            </w:tcBorders>
          </w:tcPr>
          <w:p w:rsidR="009D4E1C" w:rsidRPr="002A14A6" w:rsidRDefault="009D4E1C" w:rsidP="009D4E1C">
            <w:pPr>
              <w:pStyle w:val="a3"/>
              <w:widowControl w:val="0"/>
              <w:tabs>
                <w:tab w:val="left" w:pos="708"/>
              </w:tabs>
              <w:jc w:val="center"/>
              <w:rPr>
                <w:color w:val="000000"/>
              </w:rPr>
            </w:pPr>
            <w:r w:rsidRPr="002A14A6">
              <w:rPr>
                <w:color w:val="000000"/>
              </w:rPr>
              <w:t>000 01 05 00 00 00 0000 000</w:t>
            </w:r>
          </w:p>
        </w:tc>
        <w:tc>
          <w:tcPr>
            <w:tcW w:w="2683" w:type="pct"/>
            <w:tcBorders>
              <w:top w:val="nil"/>
              <w:left w:val="nil"/>
              <w:bottom w:val="nil"/>
              <w:right w:val="nil"/>
            </w:tcBorders>
          </w:tcPr>
          <w:p w:rsidR="009D4E1C" w:rsidRPr="002A14A6" w:rsidRDefault="009D4E1C" w:rsidP="009D4E1C">
            <w:pPr>
              <w:widowControl w:val="0"/>
              <w:jc w:val="both"/>
              <w:rPr>
                <w:b/>
                <w:i/>
                <w:color w:val="000000"/>
              </w:rPr>
            </w:pPr>
            <w:r w:rsidRPr="002A14A6">
              <w:rPr>
                <w:color w:val="000000"/>
              </w:rPr>
              <w:t>Изменение остатков средств на счетах по учету средств</w:t>
            </w:r>
          </w:p>
        </w:tc>
        <w:tc>
          <w:tcPr>
            <w:tcW w:w="618" w:type="pct"/>
            <w:tcBorders>
              <w:top w:val="nil"/>
              <w:left w:val="nil"/>
              <w:bottom w:val="nil"/>
              <w:right w:val="nil"/>
            </w:tcBorders>
            <w:vAlign w:val="bottom"/>
          </w:tcPr>
          <w:p w:rsidR="009D4E1C" w:rsidRPr="002A14A6" w:rsidRDefault="009D4E1C" w:rsidP="009D4E1C">
            <w:pPr>
              <w:widowControl w:val="0"/>
              <w:jc w:val="center"/>
              <w:rPr>
                <w:b/>
                <w:i/>
                <w:color w:val="000000"/>
              </w:rPr>
            </w:pPr>
            <w:r w:rsidRPr="002A14A6">
              <w:rPr>
                <w:color w:val="000000"/>
              </w:rPr>
              <w:t>236,8</w:t>
            </w:r>
          </w:p>
        </w:tc>
      </w:tr>
      <w:tr w:rsidR="009D4E1C" w:rsidRPr="002A14A6" w:rsidTr="009D4E1C">
        <w:tc>
          <w:tcPr>
            <w:tcW w:w="1699" w:type="pct"/>
            <w:tcBorders>
              <w:top w:val="nil"/>
              <w:left w:val="nil"/>
              <w:bottom w:val="nil"/>
              <w:right w:val="nil"/>
            </w:tcBorders>
          </w:tcPr>
          <w:p w:rsidR="009D4E1C" w:rsidRPr="002A14A6" w:rsidRDefault="009D4E1C" w:rsidP="009D4E1C">
            <w:pPr>
              <w:pStyle w:val="a3"/>
              <w:widowControl w:val="0"/>
              <w:tabs>
                <w:tab w:val="left" w:pos="708"/>
              </w:tabs>
              <w:jc w:val="both"/>
              <w:rPr>
                <w:color w:val="000000"/>
              </w:rPr>
            </w:pPr>
          </w:p>
        </w:tc>
        <w:tc>
          <w:tcPr>
            <w:tcW w:w="2683" w:type="pct"/>
            <w:tcBorders>
              <w:top w:val="nil"/>
              <w:left w:val="nil"/>
              <w:bottom w:val="nil"/>
              <w:right w:val="nil"/>
            </w:tcBorders>
            <w:vAlign w:val="center"/>
          </w:tcPr>
          <w:p w:rsidR="009D4E1C" w:rsidRPr="002A14A6" w:rsidRDefault="009D4E1C" w:rsidP="009D4E1C">
            <w:pPr>
              <w:widowControl w:val="0"/>
              <w:ind w:left="-43"/>
              <w:rPr>
                <w:b/>
                <w:i/>
                <w:color w:val="000000"/>
              </w:rPr>
            </w:pPr>
            <w:r w:rsidRPr="002A14A6">
              <w:rPr>
                <w:color w:val="000000"/>
              </w:rPr>
              <w:t>в т.ч. не использованные по состоянию на 01.01.2017 г. остатки межбюджетных трансфертов, предоставленных из республиканского бюджета Чувашской Республики бюджетам муниципальных районов форме субвенций, субсидий и иных межбюджетных трансфертов, имеющих целевое назначение</w:t>
            </w:r>
          </w:p>
        </w:tc>
        <w:tc>
          <w:tcPr>
            <w:tcW w:w="618" w:type="pct"/>
            <w:tcBorders>
              <w:top w:val="nil"/>
              <w:left w:val="nil"/>
              <w:bottom w:val="nil"/>
              <w:right w:val="nil"/>
            </w:tcBorders>
            <w:vAlign w:val="center"/>
          </w:tcPr>
          <w:p w:rsidR="009D4E1C" w:rsidRPr="002A14A6" w:rsidRDefault="009D4E1C" w:rsidP="009D4E1C">
            <w:pPr>
              <w:jc w:val="center"/>
              <w:rPr>
                <w:b/>
                <w:i/>
              </w:rPr>
            </w:pPr>
            <w:r w:rsidRPr="002A14A6">
              <w:t>0,0</w:t>
            </w:r>
          </w:p>
        </w:tc>
      </w:tr>
      <w:tr w:rsidR="009D4E1C" w:rsidRPr="002A14A6" w:rsidTr="009D4E1C">
        <w:tc>
          <w:tcPr>
            <w:tcW w:w="1699" w:type="pct"/>
            <w:tcBorders>
              <w:top w:val="nil"/>
              <w:left w:val="nil"/>
              <w:bottom w:val="nil"/>
              <w:right w:val="nil"/>
            </w:tcBorders>
          </w:tcPr>
          <w:p w:rsidR="009D4E1C" w:rsidRPr="002A14A6" w:rsidRDefault="009D4E1C" w:rsidP="009D4E1C">
            <w:pPr>
              <w:pStyle w:val="a3"/>
              <w:widowControl w:val="0"/>
              <w:tabs>
                <w:tab w:val="left" w:pos="708"/>
              </w:tabs>
              <w:jc w:val="both"/>
              <w:rPr>
                <w:color w:val="000000"/>
              </w:rPr>
            </w:pPr>
          </w:p>
        </w:tc>
        <w:tc>
          <w:tcPr>
            <w:tcW w:w="2683" w:type="pct"/>
            <w:tcBorders>
              <w:top w:val="nil"/>
              <w:left w:val="nil"/>
              <w:bottom w:val="nil"/>
              <w:right w:val="nil"/>
            </w:tcBorders>
            <w:vAlign w:val="center"/>
          </w:tcPr>
          <w:p w:rsidR="009D4E1C" w:rsidRPr="002A14A6" w:rsidRDefault="009D4E1C" w:rsidP="009D4E1C">
            <w:pPr>
              <w:widowControl w:val="0"/>
              <w:ind w:left="-43"/>
              <w:rPr>
                <w:b/>
                <w:i/>
                <w:color w:val="000000"/>
              </w:rPr>
            </w:pPr>
            <w:r>
              <w:rPr>
                <w:b/>
                <w:i/>
                <w:color w:val="000000"/>
              </w:rPr>
              <w:t xml:space="preserve"> </w:t>
            </w:r>
            <w:r w:rsidRPr="002A14A6">
              <w:rPr>
                <w:color w:val="000000"/>
              </w:rPr>
              <w:t>на начало 2017г.</w:t>
            </w:r>
          </w:p>
        </w:tc>
        <w:tc>
          <w:tcPr>
            <w:tcW w:w="618" w:type="pct"/>
            <w:tcBorders>
              <w:top w:val="nil"/>
              <w:left w:val="nil"/>
              <w:bottom w:val="nil"/>
              <w:right w:val="nil"/>
            </w:tcBorders>
            <w:vAlign w:val="center"/>
          </w:tcPr>
          <w:p w:rsidR="009D4E1C" w:rsidRPr="002A14A6" w:rsidRDefault="009D4E1C" w:rsidP="009D4E1C">
            <w:pPr>
              <w:jc w:val="center"/>
              <w:rPr>
                <w:b/>
                <w:i/>
              </w:rPr>
            </w:pPr>
            <w:r w:rsidRPr="002A14A6">
              <w:t>725,8</w:t>
            </w:r>
          </w:p>
        </w:tc>
      </w:tr>
      <w:tr w:rsidR="009D4E1C" w:rsidRPr="002A14A6" w:rsidTr="009D4E1C">
        <w:tc>
          <w:tcPr>
            <w:tcW w:w="1699" w:type="pct"/>
            <w:tcBorders>
              <w:top w:val="nil"/>
              <w:left w:val="nil"/>
              <w:bottom w:val="nil"/>
              <w:right w:val="nil"/>
            </w:tcBorders>
          </w:tcPr>
          <w:p w:rsidR="009D4E1C" w:rsidRPr="002A14A6" w:rsidRDefault="009D4E1C" w:rsidP="009D4E1C">
            <w:pPr>
              <w:pStyle w:val="a3"/>
              <w:widowControl w:val="0"/>
              <w:tabs>
                <w:tab w:val="left" w:pos="708"/>
              </w:tabs>
              <w:jc w:val="both"/>
              <w:rPr>
                <w:color w:val="000000"/>
              </w:rPr>
            </w:pPr>
          </w:p>
        </w:tc>
        <w:tc>
          <w:tcPr>
            <w:tcW w:w="2683" w:type="pct"/>
            <w:tcBorders>
              <w:top w:val="nil"/>
              <w:left w:val="nil"/>
              <w:bottom w:val="nil"/>
              <w:right w:val="nil"/>
            </w:tcBorders>
            <w:vAlign w:val="center"/>
          </w:tcPr>
          <w:p w:rsidR="009D4E1C" w:rsidRPr="002A14A6" w:rsidRDefault="009D4E1C" w:rsidP="009D4E1C">
            <w:pPr>
              <w:widowControl w:val="0"/>
              <w:ind w:left="-43"/>
              <w:rPr>
                <w:b/>
                <w:i/>
                <w:color w:val="000000"/>
              </w:rPr>
            </w:pPr>
            <w:r>
              <w:rPr>
                <w:b/>
                <w:i/>
                <w:color w:val="000000"/>
              </w:rPr>
              <w:t xml:space="preserve"> </w:t>
            </w:r>
            <w:r w:rsidRPr="002A14A6">
              <w:rPr>
                <w:color w:val="000000"/>
              </w:rPr>
              <w:t>на отчетный период</w:t>
            </w:r>
          </w:p>
        </w:tc>
        <w:tc>
          <w:tcPr>
            <w:tcW w:w="618" w:type="pct"/>
            <w:tcBorders>
              <w:top w:val="nil"/>
              <w:left w:val="nil"/>
              <w:bottom w:val="nil"/>
              <w:right w:val="nil"/>
            </w:tcBorders>
            <w:vAlign w:val="center"/>
          </w:tcPr>
          <w:p w:rsidR="009D4E1C" w:rsidRPr="002A14A6" w:rsidRDefault="009D4E1C" w:rsidP="009D4E1C">
            <w:pPr>
              <w:jc w:val="center"/>
              <w:rPr>
                <w:b/>
                <w:i/>
              </w:rPr>
            </w:pPr>
            <w:r w:rsidRPr="002A14A6">
              <w:t>489,0</w:t>
            </w:r>
          </w:p>
        </w:tc>
      </w:tr>
    </w:tbl>
    <w:p w:rsidR="009D4E1C" w:rsidRPr="002A14A6" w:rsidRDefault="009D4E1C" w:rsidP="009D4E1C">
      <w:pPr>
        <w:pStyle w:val="af9"/>
        <w:jc w:val="left"/>
        <w:rPr>
          <w:szCs w:val="24"/>
        </w:rPr>
      </w:pPr>
      <w:r>
        <w:rPr>
          <w:szCs w:val="24"/>
        </w:rPr>
        <w:t xml:space="preserve"> </w:t>
      </w:r>
    </w:p>
    <w:p w:rsidR="009D4E1C" w:rsidRPr="002A14A6" w:rsidRDefault="009D4E1C" w:rsidP="009D4E1C">
      <w:pPr>
        <w:ind w:right="-1"/>
        <w:rPr>
          <w:rFonts w:cs="Arial"/>
          <w:b/>
          <w:i/>
          <w:color w:val="000000"/>
        </w:rPr>
      </w:pPr>
    </w:p>
    <w:p w:rsidR="009D4E1C" w:rsidRDefault="009D4E1C" w:rsidP="009D4E1C"/>
    <w:tbl>
      <w:tblPr>
        <w:tblW w:w="5000" w:type="pct"/>
        <w:tblLook w:val="00A0"/>
      </w:tblPr>
      <w:tblGrid>
        <w:gridCol w:w="6359"/>
        <w:gridCol w:w="1778"/>
        <w:gridCol w:w="6367"/>
      </w:tblGrid>
      <w:tr w:rsidR="009D4E1C" w:rsidRPr="003C5C21" w:rsidTr="009D4E1C">
        <w:trPr>
          <w:cantSplit/>
          <w:trHeight w:val="420"/>
        </w:trPr>
        <w:tc>
          <w:tcPr>
            <w:tcW w:w="2192" w:type="pct"/>
          </w:tcPr>
          <w:p w:rsidR="009D4E1C" w:rsidRPr="003C5C21" w:rsidRDefault="009D4E1C" w:rsidP="009D4E1C">
            <w:pPr>
              <w:pStyle w:val="ab"/>
              <w:tabs>
                <w:tab w:val="left" w:pos="4285"/>
              </w:tabs>
              <w:spacing w:line="192" w:lineRule="auto"/>
              <w:jc w:val="center"/>
              <w:rPr>
                <w:rFonts w:ascii="Times New Roman" w:hAnsi="Times New Roman" w:cs="Times New Roman"/>
                <w:b/>
                <w:bCs/>
                <w:noProof/>
                <w:color w:val="000000"/>
                <w:sz w:val="24"/>
                <w:szCs w:val="24"/>
              </w:rPr>
            </w:pPr>
            <w:r w:rsidRPr="003C5C21">
              <w:rPr>
                <w:rFonts w:ascii="Times New Roman" w:hAnsi="Times New Roman" w:cs="Times New Roman"/>
                <w:b/>
                <w:bCs/>
                <w:noProof/>
                <w:color w:val="000000"/>
                <w:sz w:val="24"/>
                <w:szCs w:val="24"/>
              </w:rPr>
              <w:t>ЧĂВАШ РЕСПУБЛИКИ</w:t>
            </w:r>
          </w:p>
          <w:p w:rsidR="009D4E1C" w:rsidRPr="003C5C21" w:rsidRDefault="009D4E1C" w:rsidP="009D4E1C">
            <w:pPr>
              <w:pStyle w:val="ab"/>
              <w:tabs>
                <w:tab w:val="left" w:pos="4285"/>
              </w:tabs>
              <w:spacing w:line="192" w:lineRule="auto"/>
              <w:jc w:val="center"/>
              <w:rPr>
                <w:rFonts w:ascii="Times New Roman" w:hAnsi="Times New Roman" w:cs="Times New Roman"/>
                <w:b/>
                <w:sz w:val="24"/>
                <w:szCs w:val="24"/>
              </w:rPr>
            </w:pPr>
            <w:r w:rsidRPr="003C5C21">
              <w:rPr>
                <w:rFonts w:ascii="Times New Roman" w:hAnsi="Times New Roman" w:cs="Times New Roman"/>
                <w:b/>
                <w:caps/>
                <w:sz w:val="24"/>
                <w:szCs w:val="24"/>
              </w:rPr>
              <w:t>Сентерварри</w:t>
            </w:r>
            <w:r w:rsidRPr="003C5C21">
              <w:rPr>
                <w:rFonts w:ascii="Times New Roman" w:hAnsi="Times New Roman" w:cs="Times New Roman"/>
                <w:b/>
                <w:bCs/>
                <w:noProof/>
                <w:color w:val="000000"/>
                <w:sz w:val="24"/>
                <w:szCs w:val="24"/>
              </w:rPr>
              <w:t xml:space="preserve"> РАЙОНĚ</w:t>
            </w:r>
          </w:p>
        </w:tc>
        <w:tc>
          <w:tcPr>
            <w:tcW w:w="613" w:type="pct"/>
            <w:vMerge w:val="restart"/>
          </w:tcPr>
          <w:p w:rsidR="009D4E1C" w:rsidRPr="003C5C21" w:rsidRDefault="009D4E1C" w:rsidP="009D4E1C">
            <w:pPr>
              <w:jc w:val="center"/>
              <w:rPr>
                <w:b/>
                <w:i/>
              </w:rPr>
            </w:pPr>
            <w:r>
              <w:rPr>
                <w:b/>
                <w:noProof/>
              </w:rPr>
              <w:drawing>
                <wp:anchor distT="0" distB="0" distL="114300" distR="114300" simplePos="0" relativeHeight="251674624"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Pr>
                <w:b/>
                <w:noProof/>
              </w:rPr>
              <w:drawing>
                <wp:anchor distT="0" distB="0" distL="114300" distR="114300" simplePos="0" relativeHeight="251675648" behindDoc="0" locked="0" layoutInCell="1" allowOverlap="1">
                  <wp:simplePos x="0" y="0"/>
                  <wp:positionH relativeFrom="column">
                    <wp:posOffset>-34925</wp:posOffset>
                  </wp:positionH>
                  <wp:positionV relativeFrom="paragraph">
                    <wp:posOffset>-2327275</wp:posOffset>
                  </wp:positionV>
                  <wp:extent cx="720090" cy="720090"/>
                  <wp:effectExtent l="19050" t="0" r="3810" b="0"/>
                  <wp:wrapNone/>
                  <wp:docPr id="5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9D4E1C" w:rsidRPr="003C5C21" w:rsidRDefault="009D4E1C" w:rsidP="009D4E1C">
            <w:pPr>
              <w:rPr>
                <w:b/>
              </w:rPr>
            </w:pPr>
          </w:p>
          <w:p w:rsidR="009D4E1C" w:rsidRPr="003C5C21" w:rsidRDefault="009D4E1C" w:rsidP="009D4E1C">
            <w:pPr>
              <w:rPr>
                <w:b/>
              </w:rPr>
            </w:pPr>
          </w:p>
          <w:p w:rsidR="009D4E1C" w:rsidRPr="003C5C21" w:rsidRDefault="009D4E1C" w:rsidP="009D4E1C">
            <w:pPr>
              <w:rPr>
                <w:b/>
                <w:i/>
              </w:rPr>
            </w:pPr>
          </w:p>
        </w:tc>
        <w:tc>
          <w:tcPr>
            <w:tcW w:w="2195" w:type="pct"/>
          </w:tcPr>
          <w:p w:rsidR="009D4E1C" w:rsidRPr="003C5C21" w:rsidRDefault="009D4E1C" w:rsidP="009D4E1C">
            <w:pPr>
              <w:pStyle w:val="ab"/>
              <w:spacing w:line="192" w:lineRule="auto"/>
              <w:jc w:val="center"/>
              <w:rPr>
                <w:rFonts w:ascii="Times New Roman" w:hAnsi="Times New Roman" w:cs="Times New Roman"/>
                <w:b/>
                <w:bCs/>
                <w:sz w:val="24"/>
                <w:szCs w:val="24"/>
              </w:rPr>
            </w:pPr>
            <w:r w:rsidRPr="003C5C21">
              <w:rPr>
                <w:rFonts w:ascii="Times New Roman" w:hAnsi="Times New Roman" w:cs="Times New Roman"/>
                <w:b/>
                <w:bCs/>
                <w:noProof/>
                <w:sz w:val="24"/>
                <w:szCs w:val="24"/>
              </w:rPr>
              <w:t>ЧУВАШСКАЯ РЕСПУБЛИКА</w:t>
            </w:r>
            <w:r w:rsidRPr="003C5C21">
              <w:rPr>
                <w:rStyle w:val="ac"/>
                <w:rFonts w:ascii="Times New Roman" w:hAnsi="Times New Roman"/>
                <w:b w:val="0"/>
                <w:noProof/>
                <w:color w:val="000000"/>
                <w:sz w:val="24"/>
              </w:rPr>
              <w:t xml:space="preserve"> </w:t>
            </w:r>
            <w:r w:rsidRPr="003C5C21">
              <w:rPr>
                <w:rFonts w:ascii="Times New Roman" w:hAnsi="Times New Roman" w:cs="Times New Roman"/>
                <w:b/>
                <w:bCs/>
                <w:noProof/>
                <w:color w:val="000000"/>
                <w:sz w:val="24"/>
                <w:szCs w:val="24"/>
              </w:rPr>
              <w:t>МАРИИНСКО-ПОСАДСКИЙ РАЙОН</w:t>
            </w:r>
          </w:p>
        </w:tc>
      </w:tr>
      <w:tr w:rsidR="009D4E1C" w:rsidTr="009D4E1C">
        <w:trPr>
          <w:cantSplit/>
          <w:trHeight w:val="2355"/>
        </w:trPr>
        <w:tc>
          <w:tcPr>
            <w:tcW w:w="2192" w:type="pct"/>
          </w:tcPr>
          <w:p w:rsidR="009D4E1C" w:rsidRPr="003C5C21" w:rsidRDefault="009D4E1C" w:rsidP="009D4E1C">
            <w:pPr>
              <w:pStyle w:val="ab"/>
              <w:tabs>
                <w:tab w:val="left" w:pos="4285"/>
              </w:tabs>
              <w:spacing w:before="80" w:line="192" w:lineRule="auto"/>
              <w:jc w:val="center"/>
              <w:rPr>
                <w:rFonts w:ascii="Times New Roman" w:hAnsi="Times New Roman" w:cs="Times New Roman"/>
                <w:b/>
                <w:bCs/>
                <w:noProof/>
                <w:color w:val="000000"/>
                <w:sz w:val="24"/>
                <w:szCs w:val="24"/>
              </w:rPr>
            </w:pPr>
            <w:r w:rsidRPr="003C5C21">
              <w:rPr>
                <w:rFonts w:ascii="Times New Roman" w:hAnsi="Times New Roman" w:cs="Times New Roman"/>
                <w:b/>
                <w:bCs/>
                <w:noProof/>
                <w:color w:val="000000"/>
                <w:sz w:val="24"/>
                <w:szCs w:val="24"/>
              </w:rPr>
              <w:t>АКСАРИН ПОСЕЛЕНИЙĚН</w:t>
            </w:r>
          </w:p>
          <w:p w:rsidR="009D4E1C" w:rsidRPr="003C5C21" w:rsidRDefault="009D4E1C" w:rsidP="009D4E1C">
            <w:pPr>
              <w:pStyle w:val="ab"/>
              <w:tabs>
                <w:tab w:val="left" w:pos="4285"/>
              </w:tabs>
              <w:spacing w:line="192" w:lineRule="auto"/>
              <w:jc w:val="center"/>
              <w:rPr>
                <w:rStyle w:val="ac"/>
                <w:b w:val="0"/>
                <w:color w:val="000000"/>
              </w:rPr>
            </w:pPr>
            <w:r w:rsidRPr="003C5C21">
              <w:rPr>
                <w:rFonts w:ascii="Times New Roman" w:hAnsi="Times New Roman" w:cs="Times New Roman"/>
                <w:b/>
                <w:bCs/>
                <w:noProof/>
                <w:color w:val="000000"/>
                <w:sz w:val="24"/>
                <w:szCs w:val="24"/>
              </w:rPr>
              <w:t>ПУÇЛĂХĚ</w:t>
            </w:r>
          </w:p>
          <w:p w:rsidR="009D4E1C" w:rsidRDefault="009D4E1C" w:rsidP="009D4E1C">
            <w:pPr>
              <w:spacing w:line="192" w:lineRule="auto"/>
              <w:jc w:val="center"/>
            </w:pPr>
          </w:p>
          <w:p w:rsidR="009D4E1C" w:rsidRDefault="009D4E1C" w:rsidP="009D4E1C">
            <w:pPr>
              <w:spacing w:line="192" w:lineRule="auto"/>
              <w:jc w:val="center"/>
              <w:rPr>
                <w:b/>
              </w:rPr>
            </w:pPr>
          </w:p>
          <w:p w:rsidR="009D4E1C" w:rsidRDefault="009D4E1C" w:rsidP="009D4E1C">
            <w:pPr>
              <w:pStyle w:val="ab"/>
              <w:tabs>
                <w:tab w:val="left" w:pos="4285"/>
              </w:tabs>
              <w:spacing w:line="192" w:lineRule="auto"/>
              <w:jc w:val="center"/>
              <w:rPr>
                <w:rStyle w:val="ac"/>
                <w:rFonts w:ascii="Times New Roman" w:hAnsi="Times New Roman"/>
                <w:bCs w:val="0"/>
                <w:noProof/>
                <w:color w:val="000000"/>
              </w:rPr>
            </w:pPr>
            <w:r>
              <w:rPr>
                <w:rStyle w:val="ac"/>
                <w:rFonts w:ascii="Times New Roman" w:hAnsi="Times New Roman"/>
                <w:noProof/>
                <w:color w:val="000000"/>
                <w:sz w:val="24"/>
              </w:rPr>
              <w:t>ЙЫШĂНУ</w:t>
            </w:r>
          </w:p>
          <w:p w:rsidR="009D4E1C" w:rsidRDefault="009D4E1C" w:rsidP="009D4E1C">
            <w:pPr>
              <w:jc w:val="center"/>
            </w:pPr>
          </w:p>
          <w:p w:rsidR="009D4E1C" w:rsidRDefault="009D4E1C" w:rsidP="009D4E1C">
            <w:pPr>
              <w:pStyle w:val="ab"/>
              <w:ind w:right="-35"/>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xml:space="preserve">2017.07.19 № 37 </w:t>
            </w:r>
          </w:p>
          <w:p w:rsidR="009D4E1C" w:rsidRPr="004755B6" w:rsidRDefault="009D4E1C" w:rsidP="009D4E1C">
            <w:pPr>
              <w:jc w:val="center"/>
              <w:rPr>
                <w:b/>
                <w:noProof/>
                <w:color w:val="000000"/>
              </w:rPr>
            </w:pPr>
            <w:r>
              <w:rPr>
                <w:b/>
                <w:noProof/>
                <w:color w:val="000000"/>
              </w:rPr>
              <w:t>Аксарин ялě</w:t>
            </w:r>
          </w:p>
        </w:tc>
        <w:tc>
          <w:tcPr>
            <w:tcW w:w="613" w:type="pct"/>
            <w:vMerge/>
            <w:vAlign w:val="center"/>
          </w:tcPr>
          <w:p w:rsidR="009D4E1C" w:rsidRDefault="009D4E1C" w:rsidP="009D4E1C">
            <w:pPr>
              <w:rPr>
                <w:b/>
                <w:i/>
              </w:rPr>
            </w:pPr>
          </w:p>
        </w:tc>
        <w:tc>
          <w:tcPr>
            <w:tcW w:w="2195" w:type="pct"/>
          </w:tcPr>
          <w:p w:rsidR="009D4E1C" w:rsidRPr="003C5C21" w:rsidRDefault="009D4E1C" w:rsidP="009D4E1C">
            <w:pPr>
              <w:pStyle w:val="ab"/>
              <w:spacing w:before="80" w:line="192" w:lineRule="auto"/>
              <w:jc w:val="center"/>
              <w:rPr>
                <w:rFonts w:ascii="Times New Roman" w:hAnsi="Times New Roman" w:cs="Times New Roman"/>
                <w:b/>
                <w:bCs/>
                <w:noProof/>
                <w:color w:val="000000"/>
                <w:sz w:val="24"/>
                <w:szCs w:val="24"/>
              </w:rPr>
            </w:pPr>
            <w:r w:rsidRPr="003C5C21">
              <w:rPr>
                <w:rFonts w:ascii="Times New Roman" w:hAnsi="Times New Roman" w:cs="Times New Roman"/>
                <w:b/>
                <w:bCs/>
                <w:noProof/>
                <w:color w:val="000000"/>
                <w:sz w:val="24"/>
                <w:szCs w:val="24"/>
              </w:rPr>
              <w:t xml:space="preserve"> АДМИНИСТРАЦИЯ</w:t>
            </w:r>
          </w:p>
          <w:p w:rsidR="009D4E1C" w:rsidRPr="003C5C21" w:rsidRDefault="009D4E1C" w:rsidP="009D4E1C">
            <w:pPr>
              <w:pStyle w:val="ab"/>
              <w:spacing w:line="192" w:lineRule="auto"/>
              <w:jc w:val="center"/>
              <w:rPr>
                <w:rFonts w:ascii="Times New Roman" w:hAnsi="Times New Roman" w:cs="Times New Roman"/>
                <w:b/>
                <w:bCs/>
                <w:noProof/>
                <w:color w:val="000000"/>
                <w:sz w:val="24"/>
                <w:szCs w:val="24"/>
              </w:rPr>
            </w:pPr>
            <w:r w:rsidRPr="003C5C21">
              <w:rPr>
                <w:rFonts w:ascii="Times New Roman" w:hAnsi="Times New Roman" w:cs="Times New Roman"/>
                <w:b/>
                <w:bCs/>
                <w:noProof/>
                <w:color w:val="000000"/>
                <w:sz w:val="24"/>
                <w:szCs w:val="24"/>
              </w:rPr>
              <w:t>АКСАРИНСКОГО СЕЛЬСКОГО</w:t>
            </w:r>
          </w:p>
          <w:p w:rsidR="009D4E1C" w:rsidRPr="003C5C21" w:rsidRDefault="009D4E1C" w:rsidP="009D4E1C">
            <w:pPr>
              <w:pStyle w:val="ab"/>
              <w:spacing w:line="192" w:lineRule="auto"/>
              <w:jc w:val="center"/>
              <w:rPr>
                <w:rFonts w:ascii="Times New Roman" w:hAnsi="Times New Roman" w:cs="Times New Roman"/>
                <w:b/>
                <w:noProof/>
                <w:color w:val="000000"/>
                <w:sz w:val="24"/>
                <w:szCs w:val="24"/>
              </w:rPr>
            </w:pPr>
            <w:r w:rsidRPr="003C5C21">
              <w:rPr>
                <w:rFonts w:ascii="Times New Roman" w:hAnsi="Times New Roman" w:cs="Times New Roman"/>
                <w:b/>
                <w:bCs/>
                <w:noProof/>
                <w:color w:val="000000"/>
                <w:sz w:val="24"/>
                <w:szCs w:val="24"/>
              </w:rPr>
              <w:t>ПОСЕЛЕНИЯ</w:t>
            </w:r>
          </w:p>
          <w:p w:rsidR="009D4E1C" w:rsidRDefault="009D4E1C" w:rsidP="009D4E1C">
            <w:pPr>
              <w:pStyle w:val="ab"/>
              <w:spacing w:line="192" w:lineRule="auto"/>
              <w:jc w:val="center"/>
              <w:rPr>
                <w:rStyle w:val="ac"/>
                <w:b w:val="0"/>
                <w:bCs w:val="0"/>
                <w:color w:val="000000"/>
              </w:rPr>
            </w:pPr>
          </w:p>
          <w:p w:rsidR="009D4E1C" w:rsidRDefault="009D4E1C" w:rsidP="009D4E1C">
            <w:pPr>
              <w:pStyle w:val="ab"/>
              <w:spacing w:line="192" w:lineRule="auto"/>
              <w:jc w:val="center"/>
              <w:rPr>
                <w:rStyle w:val="ac"/>
                <w:rFonts w:ascii="Times New Roman" w:hAnsi="Times New Roman"/>
                <w:b w:val="0"/>
                <w:noProof/>
                <w:color w:val="000000"/>
                <w:sz w:val="24"/>
              </w:rPr>
            </w:pPr>
            <w:r>
              <w:rPr>
                <w:rStyle w:val="ac"/>
                <w:rFonts w:ascii="Times New Roman" w:hAnsi="Times New Roman"/>
                <w:noProof/>
                <w:color w:val="000000"/>
                <w:sz w:val="24"/>
              </w:rPr>
              <w:t>ПОСТАНОВЛЕНИЕ</w:t>
            </w:r>
          </w:p>
          <w:p w:rsidR="009D4E1C" w:rsidRDefault="009D4E1C" w:rsidP="009D4E1C">
            <w:pPr>
              <w:jc w:val="center"/>
            </w:pPr>
          </w:p>
          <w:p w:rsidR="009D4E1C" w:rsidRDefault="009D4E1C" w:rsidP="009D4E1C">
            <w:pPr>
              <w:pStyle w:val="ab"/>
              <w:jc w:val="center"/>
              <w:rPr>
                <w:rFonts w:ascii="Times New Roman" w:hAnsi="Times New Roman" w:cs="Times New Roman"/>
                <w:b/>
                <w:sz w:val="24"/>
                <w:szCs w:val="24"/>
              </w:rPr>
            </w:pPr>
            <w:r>
              <w:rPr>
                <w:rFonts w:ascii="Times New Roman" w:hAnsi="Times New Roman" w:cs="Times New Roman"/>
                <w:b/>
                <w:noProof/>
                <w:sz w:val="24"/>
                <w:szCs w:val="24"/>
              </w:rPr>
              <w:t>19.07.2017 г.   № 37</w:t>
            </w:r>
          </w:p>
          <w:p w:rsidR="009D4E1C" w:rsidRDefault="009D4E1C" w:rsidP="009D4E1C">
            <w:pPr>
              <w:jc w:val="center"/>
              <w:rPr>
                <w:b/>
                <w:i/>
                <w:noProof/>
              </w:rPr>
            </w:pPr>
            <w:r>
              <w:rPr>
                <w:b/>
                <w:noProof/>
                <w:color w:val="000000"/>
              </w:rPr>
              <w:t>деревня Аксарино</w:t>
            </w:r>
          </w:p>
        </w:tc>
      </w:tr>
    </w:tbl>
    <w:p w:rsidR="009D4E1C" w:rsidRDefault="009D4E1C" w:rsidP="009D4E1C">
      <w:pPr>
        <w:jc w:val="both"/>
      </w:pPr>
    </w:p>
    <w:p w:rsidR="009D4E1C" w:rsidRPr="009D4E1C" w:rsidRDefault="009D4E1C" w:rsidP="009D4E1C">
      <w:pPr>
        <w:rPr>
          <w:b/>
        </w:rPr>
      </w:pPr>
      <w:r w:rsidRPr="009D4E1C">
        <w:rPr>
          <w:b/>
        </w:rPr>
        <w:t>Об утверждении отчёта об исполнении</w:t>
      </w:r>
    </w:p>
    <w:p w:rsidR="009D4E1C" w:rsidRPr="009D4E1C" w:rsidRDefault="009D4E1C" w:rsidP="009D4E1C">
      <w:pPr>
        <w:rPr>
          <w:b/>
        </w:rPr>
      </w:pPr>
      <w:r w:rsidRPr="009D4E1C">
        <w:rPr>
          <w:b/>
        </w:rPr>
        <w:t>бюджета Аксаринского сельского поселения</w:t>
      </w:r>
    </w:p>
    <w:p w:rsidR="009D4E1C" w:rsidRPr="009D4E1C" w:rsidRDefault="009D4E1C" w:rsidP="009D4E1C">
      <w:pPr>
        <w:rPr>
          <w:b/>
        </w:rPr>
      </w:pPr>
      <w:r w:rsidRPr="009D4E1C">
        <w:rPr>
          <w:b/>
        </w:rPr>
        <w:t xml:space="preserve">Мариинско-Посадского района Чувашской </w:t>
      </w:r>
    </w:p>
    <w:p w:rsidR="009D4E1C" w:rsidRPr="009D4E1C" w:rsidRDefault="009D4E1C" w:rsidP="009D4E1C">
      <w:pPr>
        <w:rPr>
          <w:b/>
        </w:rPr>
      </w:pPr>
      <w:r w:rsidRPr="009D4E1C">
        <w:rPr>
          <w:b/>
        </w:rPr>
        <w:t>Республики за 1 полугодие 2017 года</w:t>
      </w:r>
    </w:p>
    <w:p w:rsidR="009D4E1C" w:rsidRDefault="009D4E1C" w:rsidP="009D4E1C">
      <w:pPr>
        <w:ind w:firstLine="720"/>
        <w:jc w:val="both"/>
      </w:pPr>
    </w:p>
    <w:p w:rsidR="009D4E1C" w:rsidRDefault="009D4E1C" w:rsidP="009D4E1C">
      <w:pPr>
        <w:ind w:firstLine="720"/>
        <w:jc w:val="both"/>
      </w:pPr>
    </w:p>
    <w:p w:rsidR="009D4E1C" w:rsidRDefault="009D4E1C" w:rsidP="009D4E1C">
      <w:pPr>
        <w:ind w:firstLine="851"/>
        <w:jc w:val="both"/>
        <w:rPr>
          <w:b/>
        </w:rPr>
      </w:pPr>
      <w:r>
        <w:t xml:space="preserve">Руководствуясь статьей 264.2 Бюджетного кодекса Российской Федерации и статьей 60 Положения о регулировании бюджетных правоотношений в Аксаринском сельском поселении Мариинско-Посадского района Чувашской Республики, утвержденного решением Собрания депутатов Аксаринского сельского поселения Мариинско-Посадского района Чувашской Республики от 18.12.2013  № 58/1 «Об утверждении Положения о регулировании бюджетных правоотношений в Аксаринском сельском поселении Мариинско-Посадского района Чувашской Республики» администрация Аксаринского сельского поселения </w:t>
      </w:r>
      <w:r>
        <w:rPr>
          <w:b/>
        </w:rPr>
        <w:t>постановляет:</w:t>
      </w:r>
    </w:p>
    <w:p w:rsidR="009D4E1C" w:rsidRPr="006701A7" w:rsidRDefault="009D4E1C" w:rsidP="009D4E1C">
      <w:pPr>
        <w:ind w:firstLine="851"/>
        <w:jc w:val="both"/>
        <w:rPr>
          <w:b/>
        </w:rPr>
      </w:pPr>
    </w:p>
    <w:p w:rsidR="009D4E1C" w:rsidRDefault="009D4E1C" w:rsidP="009D4E1C">
      <w:pPr>
        <w:numPr>
          <w:ilvl w:val="0"/>
          <w:numId w:val="20"/>
        </w:numPr>
        <w:ind w:left="0" w:firstLine="851"/>
        <w:jc w:val="both"/>
      </w:pPr>
      <w:r>
        <w:t>Утвердить прилагаемый отчет об исполнении бюджета Аксаринского сельского поселения Мариинско-Посадского района Чувашской Республики за 1 полугодие 2017 года (далее-отчёт).</w:t>
      </w:r>
    </w:p>
    <w:p w:rsidR="009D4E1C" w:rsidRDefault="009D4E1C" w:rsidP="009D4E1C">
      <w:pPr>
        <w:ind w:left="993" w:firstLine="283"/>
        <w:jc w:val="both"/>
      </w:pPr>
    </w:p>
    <w:p w:rsidR="009D4E1C" w:rsidRDefault="009D4E1C" w:rsidP="009D4E1C">
      <w:pPr>
        <w:ind w:firstLine="720"/>
        <w:jc w:val="both"/>
      </w:pPr>
      <w:r>
        <w:t xml:space="preserve">  2. Направить вышеуказанный отчёт Аксаринского сельского поселения Мариинско-Посадского района Чувашской Республики Собранию депутатов Аксаринского сельского поселения Мариинско-Посадского района Чувашской Республики. </w:t>
      </w:r>
    </w:p>
    <w:p w:rsidR="009D4E1C" w:rsidRDefault="009D4E1C" w:rsidP="009D4E1C">
      <w:pPr>
        <w:ind w:firstLine="720"/>
        <w:jc w:val="both"/>
      </w:pPr>
    </w:p>
    <w:p w:rsidR="009D4E1C" w:rsidRDefault="009D4E1C" w:rsidP="009D4E1C">
      <w:pPr>
        <w:ind w:firstLine="720"/>
        <w:jc w:val="both"/>
      </w:pPr>
    </w:p>
    <w:p w:rsidR="009D4E1C" w:rsidRDefault="009D4E1C" w:rsidP="009D4E1C">
      <w:pPr>
        <w:jc w:val="both"/>
      </w:pPr>
      <w:r>
        <w:t>Глава Аксаринского</w:t>
      </w:r>
    </w:p>
    <w:p w:rsidR="009D4E1C" w:rsidRDefault="009D4E1C" w:rsidP="009D4E1C">
      <w:pPr>
        <w:jc w:val="both"/>
      </w:pPr>
      <w:r>
        <w:t>сельского поселения</w:t>
      </w:r>
      <w:r>
        <w:tab/>
      </w:r>
      <w:r>
        <w:tab/>
      </w:r>
      <w:r>
        <w:tab/>
      </w:r>
      <w:r>
        <w:tab/>
      </w:r>
      <w:r>
        <w:tab/>
      </w:r>
      <w:r>
        <w:tab/>
      </w:r>
      <w:r>
        <w:tab/>
      </w:r>
      <w:r>
        <w:tab/>
        <w:t>Е.П. Беденева</w:t>
      </w:r>
      <w:r>
        <w:br w:type="page"/>
      </w:r>
    </w:p>
    <w:tbl>
      <w:tblPr>
        <w:tblW w:w="4875" w:type="pct"/>
        <w:tblLayout w:type="fixed"/>
        <w:tblLook w:val="04A0"/>
      </w:tblPr>
      <w:tblGrid>
        <w:gridCol w:w="6060"/>
        <w:gridCol w:w="843"/>
        <w:gridCol w:w="3547"/>
        <w:gridCol w:w="2073"/>
        <w:gridCol w:w="1618"/>
      </w:tblGrid>
      <w:tr w:rsidR="009D4E1C" w:rsidRPr="009D4E1C" w:rsidTr="009D4E1C">
        <w:trPr>
          <w:trHeight w:val="282"/>
        </w:trPr>
        <w:tc>
          <w:tcPr>
            <w:tcW w:w="5000" w:type="pct"/>
            <w:gridSpan w:val="5"/>
            <w:tcBorders>
              <w:top w:val="nil"/>
              <w:left w:val="nil"/>
              <w:bottom w:val="nil"/>
              <w:right w:val="nil"/>
            </w:tcBorders>
            <w:shd w:val="clear" w:color="auto" w:fill="auto"/>
            <w:noWrap/>
            <w:vAlign w:val="bottom"/>
            <w:hideMark/>
          </w:tcPr>
          <w:p w:rsidR="009D4E1C" w:rsidRPr="009D4E1C" w:rsidRDefault="009D4E1C" w:rsidP="009D4E1C">
            <w:pPr>
              <w:jc w:val="center"/>
              <w:rPr>
                <w:rFonts w:cs="Arial CYR"/>
                <w:b/>
                <w:bCs/>
                <w:color w:val="000000"/>
              </w:rPr>
            </w:pPr>
            <w:r w:rsidRPr="009D4E1C">
              <w:rPr>
                <w:rFonts w:cs="Arial CYR"/>
                <w:b/>
                <w:bCs/>
                <w:color w:val="000000"/>
              </w:rPr>
              <w:lastRenderedPageBreak/>
              <w:t>2. Расходы бюджета</w:t>
            </w:r>
          </w:p>
        </w:tc>
      </w:tr>
      <w:tr w:rsidR="009D4E1C" w:rsidRPr="009D4E1C" w:rsidTr="009D4E1C">
        <w:trPr>
          <w:trHeight w:val="282"/>
        </w:trPr>
        <w:tc>
          <w:tcPr>
            <w:tcW w:w="2143" w:type="pct"/>
            <w:tcBorders>
              <w:top w:val="nil"/>
              <w:left w:val="nil"/>
              <w:bottom w:val="single" w:sz="4" w:space="0" w:color="000000"/>
              <w:right w:val="nil"/>
            </w:tcBorders>
            <w:shd w:val="clear" w:color="auto" w:fill="auto"/>
            <w:noWrap/>
            <w:vAlign w:val="bottom"/>
            <w:hideMark/>
          </w:tcPr>
          <w:p w:rsidR="009D4E1C" w:rsidRPr="009D4E1C" w:rsidRDefault="009D4E1C" w:rsidP="009D4E1C">
            <w:pPr>
              <w:jc w:val="center"/>
              <w:rPr>
                <w:rFonts w:cs="Arial CYR"/>
                <w:b/>
                <w:bCs/>
                <w:color w:val="000000"/>
              </w:rPr>
            </w:pPr>
            <w:r w:rsidRPr="009D4E1C">
              <w:rPr>
                <w:rFonts w:cs="Arial CYR"/>
                <w:b/>
                <w:bCs/>
                <w:color w:val="000000"/>
              </w:rPr>
              <w:t> </w:t>
            </w:r>
          </w:p>
        </w:tc>
        <w:tc>
          <w:tcPr>
            <w:tcW w:w="298" w:type="pct"/>
            <w:tcBorders>
              <w:top w:val="nil"/>
              <w:left w:val="nil"/>
              <w:bottom w:val="single" w:sz="4" w:space="0" w:color="000000"/>
              <w:right w:val="nil"/>
            </w:tcBorders>
            <w:shd w:val="clear" w:color="auto" w:fill="auto"/>
            <w:noWrap/>
            <w:vAlign w:val="bottom"/>
            <w:hideMark/>
          </w:tcPr>
          <w:p w:rsidR="009D4E1C" w:rsidRPr="009D4E1C" w:rsidRDefault="009D4E1C" w:rsidP="009D4E1C">
            <w:pPr>
              <w:jc w:val="center"/>
              <w:rPr>
                <w:rFonts w:cs="Arial CYR"/>
                <w:b/>
                <w:bCs/>
                <w:color w:val="000000"/>
              </w:rPr>
            </w:pPr>
            <w:r w:rsidRPr="009D4E1C">
              <w:rPr>
                <w:rFonts w:cs="Arial CYR"/>
                <w:b/>
                <w:bCs/>
                <w:color w:val="000000"/>
              </w:rPr>
              <w:t> </w:t>
            </w:r>
          </w:p>
        </w:tc>
        <w:tc>
          <w:tcPr>
            <w:tcW w:w="1254" w:type="pct"/>
            <w:tcBorders>
              <w:top w:val="nil"/>
              <w:left w:val="nil"/>
              <w:bottom w:val="single" w:sz="4" w:space="0" w:color="000000"/>
              <w:right w:val="nil"/>
            </w:tcBorders>
            <w:shd w:val="clear" w:color="auto" w:fill="auto"/>
            <w:noWrap/>
            <w:vAlign w:val="bottom"/>
            <w:hideMark/>
          </w:tcPr>
          <w:p w:rsidR="009D4E1C" w:rsidRPr="009D4E1C" w:rsidRDefault="009D4E1C" w:rsidP="009D4E1C">
            <w:pPr>
              <w:jc w:val="center"/>
              <w:rPr>
                <w:rFonts w:cs="Arial CYR"/>
                <w:b/>
                <w:bCs/>
                <w:color w:val="000000"/>
              </w:rPr>
            </w:pPr>
            <w:r w:rsidRPr="009D4E1C">
              <w:rPr>
                <w:rFonts w:cs="Arial CYR"/>
                <w:b/>
                <w:bCs/>
                <w:color w:val="000000"/>
              </w:rPr>
              <w:t> </w:t>
            </w:r>
          </w:p>
        </w:tc>
        <w:tc>
          <w:tcPr>
            <w:tcW w:w="733" w:type="pct"/>
            <w:tcBorders>
              <w:top w:val="nil"/>
              <w:left w:val="nil"/>
              <w:bottom w:val="single" w:sz="4" w:space="0" w:color="000000"/>
              <w:right w:val="nil"/>
            </w:tcBorders>
            <w:shd w:val="clear" w:color="auto" w:fill="auto"/>
            <w:noWrap/>
            <w:vAlign w:val="bottom"/>
            <w:hideMark/>
          </w:tcPr>
          <w:p w:rsidR="009D4E1C" w:rsidRPr="009D4E1C" w:rsidRDefault="009D4E1C" w:rsidP="009D4E1C">
            <w:pPr>
              <w:jc w:val="center"/>
              <w:rPr>
                <w:rFonts w:cs="Arial CYR"/>
                <w:b/>
                <w:bCs/>
                <w:color w:val="000000"/>
              </w:rPr>
            </w:pPr>
            <w:r w:rsidRPr="009D4E1C">
              <w:rPr>
                <w:rFonts w:cs="Arial CYR"/>
                <w:b/>
                <w:bCs/>
                <w:color w:val="000000"/>
              </w:rPr>
              <w:t> </w:t>
            </w:r>
          </w:p>
        </w:tc>
        <w:tc>
          <w:tcPr>
            <w:tcW w:w="571" w:type="pct"/>
            <w:tcBorders>
              <w:top w:val="nil"/>
              <w:left w:val="nil"/>
              <w:bottom w:val="single" w:sz="4" w:space="0" w:color="000000"/>
              <w:right w:val="nil"/>
            </w:tcBorders>
            <w:shd w:val="clear" w:color="auto" w:fill="auto"/>
            <w:noWrap/>
            <w:vAlign w:val="bottom"/>
            <w:hideMark/>
          </w:tcPr>
          <w:p w:rsidR="009D4E1C" w:rsidRPr="009D4E1C" w:rsidRDefault="009D4E1C" w:rsidP="009D4E1C">
            <w:pPr>
              <w:jc w:val="center"/>
              <w:rPr>
                <w:rFonts w:cs="Arial CYR"/>
                <w:b/>
                <w:bCs/>
                <w:color w:val="000000"/>
              </w:rPr>
            </w:pPr>
            <w:r w:rsidRPr="009D4E1C">
              <w:rPr>
                <w:rFonts w:cs="Arial CYR"/>
                <w:b/>
                <w:bCs/>
                <w:color w:val="000000"/>
              </w:rPr>
              <w:t> </w:t>
            </w:r>
          </w:p>
        </w:tc>
      </w:tr>
      <w:tr w:rsidR="009D4E1C" w:rsidRPr="009D4E1C" w:rsidTr="009D4E1C">
        <w:trPr>
          <w:trHeight w:val="280"/>
        </w:trPr>
        <w:tc>
          <w:tcPr>
            <w:tcW w:w="2143" w:type="pct"/>
            <w:vMerge w:val="restart"/>
            <w:tcBorders>
              <w:top w:val="nil"/>
              <w:left w:val="single" w:sz="4" w:space="0" w:color="000000"/>
              <w:bottom w:val="single" w:sz="4" w:space="0" w:color="000000"/>
              <w:right w:val="single" w:sz="4" w:space="0" w:color="000000"/>
            </w:tcBorders>
            <w:shd w:val="clear" w:color="auto" w:fill="auto"/>
            <w:hideMark/>
          </w:tcPr>
          <w:p w:rsidR="009D4E1C" w:rsidRPr="009D4E1C" w:rsidRDefault="009D4E1C" w:rsidP="009D4E1C">
            <w:pPr>
              <w:jc w:val="center"/>
              <w:rPr>
                <w:rFonts w:cs="Arial CYR"/>
                <w:color w:val="000000"/>
              </w:rPr>
            </w:pPr>
            <w:r w:rsidRPr="009D4E1C">
              <w:rPr>
                <w:rFonts w:cs="Arial CYR"/>
                <w:color w:val="000000"/>
              </w:rPr>
              <w:t xml:space="preserve"> Наименование показателя</w:t>
            </w:r>
          </w:p>
        </w:tc>
        <w:tc>
          <w:tcPr>
            <w:tcW w:w="298" w:type="pct"/>
            <w:vMerge w:val="restart"/>
            <w:tcBorders>
              <w:top w:val="nil"/>
              <w:left w:val="single" w:sz="4" w:space="0" w:color="000000"/>
              <w:bottom w:val="single" w:sz="4" w:space="0" w:color="000000"/>
              <w:right w:val="single" w:sz="4" w:space="0" w:color="000000"/>
            </w:tcBorders>
            <w:shd w:val="clear" w:color="auto" w:fill="auto"/>
            <w:hideMark/>
          </w:tcPr>
          <w:p w:rsidR="009D4E1C" w:rsidRPr="009D4E1C" w:rsidRDefault="009D4E1C" w:rsidP="009D4E1C">
            <w:pPr>
              <w:jc w:val="center"/>
              <w:rPr>
                <w:rFonts w:cs="Arial CYR"/>
                <w:color w:val="000000"/>
              </w:rPr>
            </w:pPr>
            <w:r w:rsidRPr="009D4E1C">
              <w:rPr>
                <w:rFonts w:cs="Arial CYR"/>
                <w:color w:val="000000"/>
              </w:rPr>
              <w:t>Код строки</w:t>
            </w:r>
          </w:p>
        </w:tc>
        <w:tc>
          <w:tcPr>
            <w:tcW w:w="1254" w:type="pct"/>
            <w:vMerge w:val="restart"/>
            <w:tcBorders>
              <w:top w:val="nil"/>
              <w:left w:val="single" w:sz="4" w:space="0" w:color="000000"/>
              <w:bottom w:val="single" w:sz="4" w:space="0" w:color="000000"/>
              <w:right w:val="single" w:sz="4" w:space="0" w:color="000000"/>
            </w:tcBorders>
            <w:shd w:val="clear" w:color="auto" w:fill="auto"/>
            <w:hideMark/>
          </w:tcPr>
          <w:p w:rsidR="009D4E1C" w:rsidRPr="009D4E1C" w:rsidRDefault="009D4E1C" w:rsidP="009D4E1C">
            <w:pPr>
              <w:jc w:val="center"/>
              <w:rPr>
                <w:rFonts w:cs="Arial CYR"/>
                <w:color w:val="000000"/>
              </w:rPr>
            </w:pPr>
            <w:r w:rsidRPr="009D4E1C">
              <w:rPr>
                <w:rFonts w:cs="Arial CYR"/>
                <w:color w:val="000000"/>
              </w:rPr>
              <w:t>Код расхода по бюджетной классификации</w:t>
            </w:r>
          </w:p>
        </w:tc>
        <w:tc>
          <w:tcPr>
            <w:tcW w:w="733" w:type="pct"/>
            <w:vMerge w:val="restart"/>
            <w:tcBorders>
              <w:top w:val="nil"/>
              <w:left w:val="single" w:sz="4" w:space="0" w:color="000000"/>
              <w:bottom w:val="single" w:sz="4" w:space="0" w:color="000000"/>
              <w:right w:val="single" w:sz="4" w:space="0" w:color="000000"/>
            </w:tcBorders>
            <w:shd w:val="clear" w:color="auto" w:fill="auto"/>
            <w:hideMark/>
          </w:tcPr>
          <w:p w:rsidR="009D4E1C" w:rsidRPr="009D4E1C" w:rsidRDefault="009D4E1C" w:rsidP="009D4E1C">
            <w:pPr>
              <w:jc w:val="center"/>
              <w:rPr>
                <w:rFonts w:cs="Arial CYR"/>
                <w:color w:val="000000"/>
              </w:rPr>
            </w:pPr>
            <w:r w:rsidRPr="009D4E1C">
              <w:rPr>
                <w:rFonts w:cs="Arial CYR"/>
                <w:color w:val="000000"/>
              </w:rPr>
              <w:t>Утвержденные бюджетные назначения</w:t>
            </w:r>
          </w:p>
        </w:tc>
        <w:tc>
          <w:tcPr>
            <w:tcW w:w="571" w:type="pct"/>
            <w:vMerge w:val="restart"/>
            <w:tcBorders>
              <w:top w:val="nil"/>
              <w:left w:val="single" w:sz="4" w:space="0" w:color="000000"/>
              <w:bottom w:val="single" w:sz="4" w:space="0" w:color="000000"/>
              <w:right w:val="single" w:sz="4" w:space="0" w:color="000000"/>
            </w:tcBorders>
            <w:shd w:val="clear" w:color="auto" w:fill="auto"/>
            <w:hideMark/>
          </w:tcPr>
          <w:p w:rsidR="009D4E1C" w:rsidRPr="009D4E1C" w:rsidRDefault="009D4E1C" w:rsidP="009D4E1C">
            <w:pPr>
              <w:jc w:val="center"/>
              <w:rPr>
                <w:rFonts w:cs="Arial CYR"/>
                <w:color w:val="000000"/>
              </w:rPr>
            </w:pPr>
            <w:r w:rsidRPr="009D4E1C">
              <w:rPr>
                <w:rFonts w:cs="Arial CYR"/>
                <w:color w:val="000000"/>
              </w:rPr>
              <w:t>Исполнено</w:t>
            </w:r>
          </w:p>
        </w:tc>
      </w:tr>
      <w:tr w:rsidR="009D4E1C" w:rsidRPr="009D4E1C" w:rsidTr="009D4E1C">
        <w:trPr>
          <w:trHeight w:val="280"/>
        </w:trPr>
        <w:tc>
          <w:tcPr>
            <w:tcW w:w="2143"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298"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1254"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733"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571"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r>
      <w:tr w:rsidR="009D4E1C" w:rsidRPr="009D4E1C" w:rsidTr="009D4E1C">
        <w:trPr>
          <w:trHeight w:val="280"/>
        </w:trPr>
        <w:tc>
          <w:tcPr>
            <w:tcW w:w="2143"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298"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1254"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733"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571"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r>
      <w:tr w:rsidR="009D4E1C" w:rsidRPr="009D4E1C" w:rsidTr="009D4E1C">
        <w:trPr>
          <w:trHeight w:val="240"/>
        </w:trPr>
        <w:tc>
          <w:tcPr>
            <w:tcW w:w="2143" w:type="pct"/>
            <w:tcBorders>
              <w:top w:val="nil"/>
              <w:left w:val="single" w:sz="4" w:space="0" w:color="000000"/>
              <w:bottom w:val="single" w:sz="4" w:space="0" w:color="000000"/>
              <w:right w:val="single" w:sz="4" w:space="0" w:color="000000"/>
            </w:tcBorders>
            <w:shd w:val="clear" w:color="auto" w:fill="auto"/>
            <w:noWrap/>
            <w:vAlign w:val="center"/>
            <w:hideMark/>
          </w:tcPr>
          <w:p w:rsidR="009D4E1C" w:rsidRPr="009D4E1C" w:rsidRDefault="009D4E1C" w:rsidP="009D4E1C">
            <w:pPr>
              <w:jc w:val="center"/>
              <w:rPr>
                <w:rFonts w:cs="Arial CYR"/>
                <w:color w:val="000000"/>
              </w:rPr>
            </w:pPr>
            <w:r w:rsidRPr="009D4E1C">
              <w:rPr>
                <w:rFonts w:cs="Arial CYR"/>
                <w:color w:val="000000"/>
              </w:rPr>
              <w:t>1</w:t>
            </w:r>
          </w:p>
        </w:tc>
        <w:tc>
          <w:tcPr>
            <w:tcW w:w="298" w:type="pct"/>
            <w:tcBorders>
              <w:top w:val="nil"/>
              <w:left w:val="nil"/>
              <w:bottom w:val="single" w:sz="8" w:space="0" w:color="000000"/>
              <w:right w:val="single" w:sz="4" w:space="0" w:color="000000"/>
            </w:tcBorders>
            <w:shd w:val="clear" w:color="auto" w:fill="auto"/>
            <w:noWrap/>
            <w:vAlign w:val="center"/>
            <w:hideMark/>
          </w:tcPr>
          <w:p w:rsidR="009D4E1C" w:rsidRPr="009D4E1C" w:rsidRDefault="009D4E1C" w:rsidP="009D4E1C">
            <w:pPr>
              <w:jc w:val="center"/>
              <w:rPr>
                <w:rFonts w:cs="Arial CYR"/>
                <w:color w:val="000000"/>
              </w:rPr>
            </w:pPr>
            <w:r w:rsidRPr="009D4E1C">
              <w:rPr>
                <w:rFonts w:cs="Arial CYR"/>
                <w:color w:val="000000"/>
              </w:rPr>
              <w:t>2</w:t>
            </w:r>
          </w:p>
        </w:tc>
        <w:tc>
          <w:tcPr>
            <w:tcW w:w="1254" w:type="pct"/>
            <w:tcBorders>
              <w:top w:val="nil"/>
              <w:left w:val="nil"/>
              <w:bottom w:val="single" w:sz="8" w:space="0" w:color="000000"/>
              <w:right w:val="single" w:sz="4" w:space="0" w:color="000000"/>
            </w:tcBorders>
            <w:shd w:val="clear" w:color="auto" w:fill="auto"/>
            <w:noWrap/>
            <w:vAlign w:val="center"/>
            <w:hideMark/>
          </w:tcPr>
          <w:p w:rsidR="009D4E1C" w:rsidRPr="009D4E1C" w:rsidRDefault="009D4E1C" w:rsidP="009D4E1C">
            <w:pPr>
              <w:jc w:val="center"/>
              <w:rPr>
                <w:rFonts w:cs="Arial CYR"/>
                <w:color w:val="000000"/>
              </w:rPr>
            </w:pPr>
            <w:r w:rsidRPr="009D4E1C">
              <w:rPr>
                <w:rFonts w:cs="Arial CYR"/>
                <w:color w:val="000000"/>
              </w:rPr>
              <w:t>3</w:t>
            </w:r>
          </w:p>
        </w:tc>
        <w:tc>
          <w:tcPr>
            <w:tcW w:w="733" w:type="pct"/>
            <w:tcBorders>
              <w:top w:val="nil"/>
              <w:left w:val="nil"/>
              <w:bottom w:val="single" w:sz="8" w:space="0" w:color="000000"/>
              <w:right w:val="single" w:sz="4" w:space="0" w:color="000000"/>
            </w:tcBorders>
            <w:shd w:val="clear" w:color="auto" w:fill="auto"/>
            <w:noWrap/>
            <w:vAlign w:val="center"/>
            <w:hideMark/>
          </w:tcPr>
          <w:p w:rsidR="009D4E1C" w:rsidRPr="009D4E1C" w:rsidRDefault="009D4E1C" w:rsidP="009D4E1C">
            <w:pPr>
              <w:jc w:val="center"/>
              <w:rPr>
                <w:rFonts w:cs="Arial CYR"/>
                <w:color w:val="000000"/>
              </w:rPr>
            </w:pPr>
            <w:r w:rsidRPr="009D4E1C">
              <w:rPr>
                <w:rFonts w:cs="Arial CYR"/>
                <w:color w:val="000000"/>
              </w:rPr>
              <w:t>4</w:t>
            </w:r>
          </w:p>
        </w:tc>
        <w:tc>
          <w:tcPr>
            <w:tcW w:w="571" w:type="pct"/>
            <w:tcBorders>
              <w:top w:val="nil"/>
              <w:left w:val="nil"/>
              <w:bottom w:val="single" w:sz="8" w:space="0" w:color="000000"/>
              <w:right w:val="single" w:sz="4" w:space="0" w:color="000000"/>
            </w:tcBorders>
            <w:shd w:val="clear" w:color="auto" w:fill="auto"/>
            <w:noWrap/>
            <w:vAlign w:val="center"/>
            <w:hideMark/>
          </w:tcPr>
          <w:p w:rsidR="009D4E1C" w:rsidRPr="009D4E1C" w:rsidRDefault="009D4E1C" w:rsidP="009D4E1C">
            <w:pPr>
              <w:jc w:val="center"/>
              <w:rPr>
                <w:rFonts w:cs="Arial CYR"/>
                <w:color w:val="000000"/>
              </w:rPr>
            </w:pPr>
            <w:r w:rsidRPr="009D4E1C">
              <w:rPr>
                <w:rFonts w:cs="Arial CYR"/>
                <w:color w:val="000000"/>
              </w:rPr>
              <w:t>5</w:t>
            </w:r>
          </w:p>
        </w:tc>
      </w:tr>
      <w:tr w:rsidR="009D4E1C" w:rsidRPr="009D4E1C" w:rsidTr="009D4E1C">
        <w:trPr>
          <w:trHeight w:val="33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Расходы бюджета - всего</w:t>
            </w:r>
          </w:p>
        </w:tc>
        <w:tc>
          <w:tcPr>
            <w:tcW w:w="298"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x</w:t>
            </w:r>
          </w:p>
        </w:tc>
        <w:tc>
          <w:tcPr>
            <w:tcW w:w="733"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2 603 263,20</w:t>
            </w:r>
          </w:p>
        </w:tc>
        <w:tc>
          <w:tcPr>
            <w:tcW w:w="571"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966 446,33</w:t>
            </w:r>
          </w:p>
        </w:tc>
      </w:tr>
      <w:tr w:rsidR="009D4E1C" w:rsidRPr="009D4E1C" w:rsidTr="009D4E1C">
        <w:trPr>
          <w:trHeight w:val="240"/>
        </w:trPr>
        <w:tc>
          <w:tcPr>
            <w:tcW w:w="2143" w:type="pct"/>
            <w:tcBorders>
              <w:top w:val="nil"/>
              <w:left w:val="single" w:sz="4" w:space="0" w:color="000000"/>
              <w:bottom w:val="nil"/>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в том числе:</w:t>
            </w:r>
          </w:p>
        </w:tc>
        <w:tc>
          <w:tcPr>
            <w:tcW w:w="298" w:type="pct"/>
            <w:tcBorders>
              <w:top w:val="nil"/>
              <w:left w:val="nil"/>
              <w:bottom w:val="nil"/>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 </w:t>
            </w:r>
          </w:p>
        </w:tc>
        <w:tc>
          <w:tcPr>
            <w:tcW w:w="1254" w:type="pct"/>
            <w:tcBorders>
              <w:top w:val="nil"/>
              <w:left w:val="nil"/>
              <w:bottom w:val="nil"/>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 </w:t>
            </w:r>
          </w:p>
        </w:tc>
        <w:tc>
          <w:tcPr>
            <w:tcW w:w="733" w:type="pct"/>
            <w:tcBorders>
              <w:top w:val="nil"/>
              <w:left w:val="nil"/>
              <w:bottom w:val="nil"/>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 </w:t>
            </w:r>
          </w:p>
        </w:tc>
        <w:tc>
          <w:tcPr>
            <w:tcW w:w="571" w:type="pct"/>
            <w:tcBorders>
              <w:top w:val="nil"/>
              <w:left w:val="nil"/>
              <w:bottom w:val="nil"/>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 </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Обеспечение функций муниципальных органов</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962 525,00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371 599,83</w:t>
            </w:r>
          </w:p>
        </w:tc>
      </w:tr>
      <w:tr w:rsidR="009D4E1C" w:rsidRPr="009D4E1C" w:rsidTr="009D4E1C">
        <w:trPr>
          <w:trHeight w:val="9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100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876 200,00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350 703,55</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Расходы на выплаты персоналу государственных (муниципальных) органов</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120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876 200,00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350 703,55</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Фонд оплаты труда государственных (муниципальных) органов</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121</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262 538,83</w:t>
            </w:r>
          </w:p>
        </w:tc>
      </w:tr>
      <w:tr w:rsidR="009D4E1C" w:rsidRPr="009D4E1C" w:rsidTr="009D4E1C">
        <w:trPr>
          <w:trHeight w:val="675"/>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129</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88 164,72</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84 423,00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19 843,28</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84 423,00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19 843,28</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услуг в сфере информационно-коммуникационных технологий</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242</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18 424,28</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Прочая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244</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1 419,00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бюджетные ассигнования</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800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1 902,00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1 053,00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Уплата налогов, сборов и иных платежей</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850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1 902,00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1 053,00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Уплата прочих налогов, сборов</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0104 Ч5 Э 01 00200 852</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1 053,00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Резервный фонд администрации муниципального образования Чувашской Республики</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0111 Ч4 1 01 73430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бюджетные ассигнования</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0111 Ч4 1 01 73430 800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Резервные средства</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0111 Ч4 1 01 73430 870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Выполнение других обязательств муниципального образования Чувашской Республики</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0113 Ч5 Э 01 73770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2 000,00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бюджетные ассигнования</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0113 Ч5 Э 01 73770 800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2 000,00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Уплата налогов, сборов и иных платежей</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0113 Ч5 Э 01 73770 850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2 000,00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Уплата иных платежей</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0113 Ч5 Э 01 73770 853</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2 000,00</w:t>
            </w:r>
          </w:p>
        </w:tc>
      </w:tr>
      <w:tr w:rsidR="009D4E1C" w:rsidRPr="009D4E1C" w:rsidTr="009D4E1C">
        <w:trPr>
          <w:trHeight w:val="675"/>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0203 Ч4 1 04 51180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67 200,00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28 323,50</w:t>
            </w:r>
          </w:p>
        </w:tc>
      </w:tr>
      <w:tr w:rsidR="009D4E1C" w:rsidRPr="009D4E1C" w:rsidTr="009D4E1C">
        <w:trPr>
          <w:trHeight w:val="9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0203 Ч4 1 04 51180 100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64 400,00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28 323,50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Расходы на выплаты персоналу государственных (муниципальных) органов</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0203 Ч4 1 04 51180 120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64 400,00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28 323,50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Фонд оплаты труда государственных (муниципальных) органов</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0203 Ч4 1 04 51180 121</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20 961,00</w:t>
            </w:r>
          </w:p>
        </w:tc>
      </w:tr>
      <w:tr w:rsidR="009D4E1C" w:rsidRPr="009D4E1C" w:rsidTr="009D4E1C">
        <w:trPr>
          <w:trHeight w:val="675"/>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выплаты персоналу государственных (муниципальных) органов, за исключением фонда оплаты труда</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0203 Ч4 1 04 51180 122</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1 700,00</w:t>
            </w:r>
          </w:p>
        </w:tc>
      </w:tr>
      <w:tr w:rsidR="009D4E1C" w:rsidRPr="009D4E1C" w:rsidTr="009D4E1C">
        <w:trPr>
          <w:trHeight w:val="675"/>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0203 Ч4 1 04 51180 129</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5 662,50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0203 Ч4 1 04 51180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2 800,00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0203 Ч4 1 04 51180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2 800,00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9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lastRenderedPageBreak/>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0310 Ц8 1 01 70020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0310 Ц8 1 01 70020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0310 Ц8 1 01 70020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1575"/>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0405 Ц9 7 05 12750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997,20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0405 Ц9 7 05 12750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997,20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0405 Ц9 7 05 12750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997,20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1125"/>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0405 Ц9 7 05 72750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1 013,00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0405 Ц9 7 05 72750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1 013,00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0405 Ц9 7 05 72750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1 013,00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9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0409 Ч2 1 04 S4190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540 000,00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148 000,00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0409 Ч2 1 04 S4190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540 000,00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148 000,00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0409 Ч2 1 04 S4190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540 000,00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148 000,00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Прочая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0409 Ч2 1 04 S4190 244</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148 000,00</w:t>
            </w:r>
          </w:p>
        </w:tc>
      </w:tr>
      <w:tr w:rsidR="009D4E1C" w:rsidRPr="009D4E1C" w:rsidTr="009D4E1C">
        <w:trPr>
          <w:trHeight w:val="9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0412 Ч4 3 04 73620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47 104,00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0412 Ч4 3 04 73620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47 104,00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0412 Ч4 3 04 73620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47 104,00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Прочая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0412 Ч4 3 04 73620 244</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5 000,00</w:t>
            </w:r>
          </w:p>
        </w:tc>
      </w:tr>
      <w:tr w:rsidR="009D4E1C" w:rsidRPr="009D4E1C" w:rsidTr="009D4E1C">
        <w:trPr>
          <w:trHeight w:val="675"/>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Обеспечение мероприятий по капитальному ремонту многоквартирных домов (софинансирование средствам Фонда)</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0501 Ц1 1 01 S9601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94 600,00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Предоставление субсидий бюджетным, автономным учреждениям и иным некоммерческим организациям</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0501 Ц1 1 01 S9601 600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94 600,00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Субсидии некоммерческим организациям (за исключением государственных (муниципальных) учреждений)</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0501 Ц1 1 01 S9601 630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94 600,00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1125"/>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Строительство модульных фельдшерско-акушерских пунктов в рамках реализации дополнительных мер по совершенствованию оказания первичной медико-санитарной помощи сельскому населению в Чувашской Республике</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0502 Ц9 9 02 S0183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127 124,00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lastRenderedPageBreak/>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0502 Ц9 9 02 S0183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127 124,00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0502 Ц9 9 02 S0183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127 124,00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Прочая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0502 Ц9 9 02 S0183 244</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Уличное освещение</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0503 Ц1 1 02 77400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95 200,00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95 200,00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0503 Ц1 1 02 77400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95 200,00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95 200,00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0503 Ц1 1 02 77400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95 200,00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95 200,00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Прочая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0503 Ц1 1 02 77400 244</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95 200,00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Реализация мероприятий по благоустройству территории</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0503 Ц1 1 02 77420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0503 Ц1 1 02 77420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0503 Ц1 1 02 77420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Прочая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0503 Ц1 1 02 77420 244</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6 000,00</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Обеспечение деятельности учреждений в сфере культурно-досугового обслуживания населения</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0801 Ц4 1 07 40390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610 900,00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295 773,00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Межбюджетные трансферты</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0801 Ц4 1 07 40390 500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610 900,00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295 773,00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межбюджетные трансферты</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0801 Ц4 1 07 40390 540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610 900,00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295 773,00</w:t>
            </w:r>
          </w:p>
        </w:tc>
      </w:tr>
      <w:tr w:rsidR="009D4E1C" w:rsidRPr="009D4E1C" w:rsidTr="009D4E1C">
        <w:trPr>
          <w:trHeight w:val="1125"/>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0801 Ц4 1 07 L5580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12 500,00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Межбюджетные трансферты</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0801 Ц4 1 07 L5580 500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12 500,00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межбюджетные трансферты</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0801 Ц4 1 07 L5580 540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12 500,00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1125"/>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0804 Ц4 1 11 40700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17 100,00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8 550,00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Межбюджетные трансферты</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0804 Ц4 1 11 40700 500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17 100,00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8 550,00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межбюджетные трансферты</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0804 Ц4 1 11 40700 540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17 100,00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8 550,00</w:t>
            </w:r>
          </w:p>
        </w:tc>
      </w:tr>
      <w:tr w:rsidR="009D4E1C" w:rsidRPr="009D4E1C" w:rsidTr="009D4E1C">
        <w:trPr>
          <w:trHeight w:val="30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Пропаганда физической культуры и спорта</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1101 Ц5 1 05 11470 000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Закупка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1101 Ц5 1 05 11470 200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214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 xml:space="preserve">  Иные закупки товаров, работ и услуг для обеспечения государственных (муниципальных) нужд</w:t>
            </w:r>
          </w:p>
        </w:tc>
        <w:tc>
          <w:tcPr>
            <w:tcW w:w="298"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200</w:t>
            </w:r>
          </w:p>
        </w:tc>
        <w:tc>
          <w:tcPr>
            <w:tcW w:w="1254"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993 1101 Ц5 1 05 11470 240</w:t>
            </w:r>
          </w:p>
        </w:tc>
        <w:tc>
          <w:tcPr>
            <w:tcW w:w="733"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5 000,00</w:t>
            </w:r>
          </w:p>
        </w:tc>
        <w:tc>
          <w:tcPr>
            <w:tcW w:w="571"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80"/>
        </w:trPr>
        <w:tc>
          <w:tcPr>
            <w:tcW w:w="2143"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Результат исполнения бюджета (дефицит / профицит)</w:t>
            </w:r>
          </w:p>
        </w:tc>
        <w:tc>
          <w:tcPr>
            <w:tcW w:w="298" w:type="pct"/>
            <w:tcBorders>
              <w:top w:val="single" w:sz="8" w:space="0" w:color="000000"/>
              <w:left w:val="nil"/>
              <w:bottom w:val="single" w:sz="8"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450</w:t>
            </w:r>
          </w:p>
        </w:tc>
        <w:tc>
          <w:tcPr>
            <w:tcW w:w="1254" w:type="pct"/>
            <w:tcBorders>
              <w:top w:val="single" w:sz="8" w:space="0" w:color="000000"/>
              <w:left w:val="nil"/>
              <w:bottom w:val="single" w:sz="8"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x</w:t>
            </w:r>
          </w:p>
        </w:tc>
        <w:tc>
          <w:tcPr>
            <w:tcW w:w="733" w:type="pct"/>
            <w:tcBorders>
              <w:top w:val="single" w:sz="8" w:space="0" w:color="000000"/>
              <w:left w:val="nil"/>
              <w:bottom w:val="single" w:sz="8"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-47 000,00</w:t>
            </w:r>
          </w:p>
        </w:tc>
        <w:tc>
          <w:tcPr>
            <w:tcW w:w="571" w:type="pct"/>
            <w:tcBorders>
              <w:top w:val="single" w:sz="8" w:space="0" w:color="000000"/>
              <w:left w:val="nil"/>
              <w:bottom w:val="single" w:sz="8"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29 233,90</w:t>
            </w:r>
          </w:p>
        </w:tc>
      </w:tr>
    </w:tbl>
    <w:p w:rsidR="009D4E1C" w:rsidRDefault="009D4E1C">
      <w:pPr>
        <w:spacing w:after="200" w:line="276" w:lineRule="auto"/>
      </w:pPr>
      <w:r>
        <w:br w:type="page"/>
      </w:r>
    </w:p>
    <w:tbl>
      <w:tblPr>
        <w:tblW w:w="5000" w:type="pct"/>
        <w:tblLook w:val="0000"/>
      </w:tblPr>
      <w:tblGrid>
        <w:gridCol w:w="7385"/>
        <w:gridCol w:w="7119"/>
      </w:tblGrid>
      <w:tr w:rsidR="009D4E1C" w:rsidRPr="009D4E1C" w:rsidTr="009D4E1C">
        <w:trPr>
          <w:trHeight w:val="3326"/>
        </w:trPr>
        <w:tc>
          <w:tcPr>
            <w:tcW w:w="2546" w:type="pct"/>
          </w:tcPr>
          <w:p w:rsidR="009D4E1C" w:rsidRPr="009D4E1C" w:rsidRDefault="009D4E1C" w:rsidP="009D4E1C">
            <w:pPr>
              <w:jc w:val="center"/>
              <w:rPr>
                <w:b/>
              </w:rPr>
            </w:pPr>
            <w:r w:rsidRPr="009D4E1C">
              <w:rPr>
                <w:b/>
                <w:noProof/>
              </w:rPr>
              <w:lastRenderedPageBreak/>
              <w:drawing>
                <wp:anchor distT="0" distB="0" distL="114300" distR="114300" simplePos="0" relativeHeight="251677696" behindDoc="0" locked="0" layoutInCell="1" allowOverlap="1">
                  <wp:simplePos x="0" y="0"/>
                  <wp:positionH relativeFrom="column">
                    <wp:posOffset>4291965</wp:posOffset>
                  </wp:positionH>
                  <wp:positionV relativeFrom="paragraph">
                    <wp:posOffset>135890</wp:posOffset>
                  </wp:positionV>
                  <wp:extent cx="571500" cy="571500"/>
                  <wp:effectExtent l="19050" t="0" r="0" b="0"/>
                  <wp:wrapNone/>
                  <wp:docPr id="52" name="Рисунок 1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ch"/>
                          <pic:cNvPicPr>
                            <a:picLocks noChangeAspect="1" noChangeArrowheads="1"/>
                          </pic:cNvPicPr>
                        </pic:nvPicPr>
                        <pic:blipFill>
                          <a:blip r:embed="rId18" cstate="print"/>
                          <a:srcRect/>
                          <a:stretch>
                            <a:fillRect/>
                          </a:stretch>
                        </pic:blipFill>
                        <pic:spPr bwMode="auto">
                          <a:xfrm>
                            <a:off x="0" y="0"/>
                            <a:ext cx="571500" cy="571500"/>
                          </a:xfrm>
                          <a:prstGeom prst="rect">
                            <a:avLst/>
                          </a:prstGeom>
                          <a:noFill/>
                        </pic:spPr>
                      </pic:pic>
                    </a:graphicData>
                  </a:graphic>
                </wp:anchor>
              </w:drawing>
            </w:r>
            <w:r w:rsidRPr="009D4E1C">
              <w:rPr>
                <w:b/>
              </w:rPr>
              <w:t>Ч</w:t>
            </w:r>
            <w:r w:rsidRPr="009D4E1C">
              <w:rPr>
                <w:rFonts w:ascii="Times New Roman" w:hAnsi="Times New Roman"/>
                <w:b/>
              </w:rPr>
              <w:t>ă</w:t>
            </w:r>
            <w:r w:rsidRPr="009D4E1C">
              <w:rPr>
                <w:rFonts w:cs="TimesET"/>
                <w:b/>
              </w:rPr>
              <w:t>ваш Республикин С</w:t>
            </w:r>
            <w:r w:rsidRPr="009D4E1C">
              <w:rPr>
                <w:rFonts w:ascii="Times New Roman" w:hAnsi="Times New Roman"/>
                <w:b/>
              </w:rPr>
              <w:t>ě</w:t>
            </w:r>
            <w:r w:rsidRPr="009D4E1C">
              <w:rPr>
                <w:rFonts w:cs="TimesET"/>
                <w:b/>
              </w:rPr>
              <w:t>нт</w:t>
            </w:r>
            <w:r w:rsidRPr="009D4E1C">
              <w:rPr>
                <w:rFonts w:ascii="Times New Roman" w:hAnsi="Times New Roman"/>
                <w:b/>
              </w:rPr>
              <w:t>ĕ</w:t>
            </w:r>
            <w:r w:rsidRPr="009D4E1C">
              <w:rPr>
                <w:rFonts w:cs="TimesET"/>
                <w:b/>
              </w:rPr>
              <w:t>рв</w:t>
            </w:r>
            <w:r w:rsidRPr="009D4E1C">
              <w:rPr>
                <w:rFonts w:ascii="Times New Roman" w:hAnsi="Times New Roman"/>
                <w:b/>
              </w:rPr>
              <w:t>ă</w:t>
            </w:r>
            <w:r w:rsidRPr="009D4E1C">
              <w:rPr>
                <w:rFonts w:cs="TimesET"/>
                <w:b/>
              </w:rPr>
              <w:t>рри</w:t>
            </w:r>
          </w:p>
          <w:p w:rsidR="009D4E1C" w:rsidRPr="009D4E1C" w:rsidRDefault="009D4E1C" w:rsidP="009D4E1C">
            <w:pPr>
              <w:spacing w:line="200" w:lineRule="exact"/>
              <w:jc w:val="center"/>
              <w:rPr>
                <w:rFonts w:cs="TimesET"/>
                <w:b/>
              </w:rPr>
            </w:pPr>
            <w:r w:rsidRPr="009D4E1C">
              <w:rPr>
                <w:b/>
              </w:rPr>
              <w:t>район</w:t>
            </w:r>
            <w:r w:rsidRPr="009D4E1C">
              <w:rPr>
                <w:rFonts w:ascii="Times New Roman" w:hAnsi="Times New Roman"/>
                <w:b/>
              </w:rPr>
              <w:t>ĕ</w:t>
            </w:r>
            <w:r w:rsidRPr="009D4E1C">
              <w:rPr>
                <w:rFonts w:cs="TimesET"/>
                <w:b/>
              </w:rPr>
              <w:t>нчи</w:t>
            </w:r>
          </w:p>
          <w:p w:rsidR="009D4E1C" w:rsidRPr="009D4E1C" w:rsidRDefault="009D4E1C" w:rsidP="009D4E1C">
            <w:pPr>
              <w:spacing w:line="200" w:lineRule="exact"/>
              <w:jc w:val="center"/>
              <w:rPr>
                <w:b/>
              </w:rPr>
            </w:pPr>
            <w:r w:rsidRPr="009D4E1C">
              <w:rPr>
                <w:b/>
              </w:rPr>
              <w:t>Шуршāл ял поселений</w:t>
            </w:r>
            <w:r w:rsidRPr="009D4E1C">
              <w:rPr>
                <w:rFonts w:ascii="Times New Roman" w:hAnsi="Times New Roman"/>
                <w:b/>
              </w:rPr>
              <w:t>ě</w:t>
            </w:r>
            <w:r w:rsidRPr="009D4E1C">
              <w:rPr>
                <w:b/>
              </w:rPr>
              <w:t>н</w:t>
            </w:r>
          </w:p>
          <w:p w:rsidR="009D4E1C" w:rsidRPr="009D4E1C" w:rsidRDefault="009D4E1C" w:rsidP="009D4E1C">
            <w:pPr>
              <w:spacing w:line="200" w:lineRule="exact"/>
              <w:jc w:val="center"/>
              <w:rPr>
                <w:b/>
              </w:rPr>
            </w:pPr>
            <w:r w:rsidRPr="009D4E1C">
              <w:rPr>
                <w:b/>
              </w:rPr>
              <w:t>администрацийё</w:t>
            </w:r>
          </w:p>
          <w:p w:rsidR="009D4E1C" w:rsidRPr="009D4E1C" w:rsidRDefault="009D4E1C" w:rsidP="009D4E1C">
            <w:pPr>
              <w:spacing w:line="200" w:lineRule="exact"/>
              <w:jc w:val="center"/>
              <w:rPr>
                <w:b/>
              </w:rPr>
            </w:pPr>
          </w:p>
          <w:p w:rsidR="009D4E1C" w:rsidRPr="009D4E1C" w:rsidRDefault="009D4E1C" w:rsidP="009D4E1C">
            <w:pPr>
              <w:jc w:val="center"/>
              <w:rPr>
                <w:b/>
              </w:rPr>
            </w:pPr>
            <w:r w:rsidRPr="009D4E1C">
              <w:rPr>
                <w:b/>
              </w:rPr>
              <w:t>81 № ЙЫШ</w:t>
            </w:r>
            <w:r w:rsidRPr="009D4E1C">
              <w:rPr>
                <w:rFonts w:ascii="Times New Roman" w:hAnsi="Times New Roman"/>
                <w:b/>
              </w:rPr>
              <w:t>Ă</w:t>
            </w:r>
            <w:r w:rsidRPr="009D4E1C">
              <w:rPr>
                <w:rFonts w:cs="TimesET"/>
                <w:b/>
              </w:rPr>
              <w:t>НУ</w:t>
            </w:r>
          </w:p>
          <w:p w:rsidR="009D4E1C" w:rsidRPr="009D4E1C" w:rsidRDefault="009D4E1C" w:rsidP="009D4E1C">
            <w:pPr>
              <w:jc w:val="center"/>
              <w:rPr>
                <w:b/>
              </w:rPr>
            </w:pPr>
          </w:p>
          <w:p w:rsidR="009D4E1C" w:rsidRPr="009D4E1C" w:rsidRDefault="009D4E1C" w:rsidP="009D4E1C">
            <w:pPr>
              <w:jc w:val="center"/>
              <w:rPr>
                <w:b/>
              </w:rPr>
            </w:pPr>
            <w:r w:rsidRPr="009D4E1C">
              <w:rPr>
                <w:b/>
              </w:rPr>
              <w:t xml:space="preserve"> Июль уйахён 19- м</w:t>
            </w:r>
            <w:r w:rsidRPr="009D4E1C">
              <w:rPr>
                <w:rFonts w:ascii="Times New Roman" w:hAnsi="Times New Roman"/>
                <w:b/>
              </w:rPr>
              <w:t>ě</w:t>
            </w:r>
            <w:r w:rsidRPr="009D4E1C">
              <w:rPr>
                <w:rFonts w:cs="TimesET"/>
                <w:b/>
              </w:rPr>
              <w:t>ш</w:t>
            </w:r>
            <w:r w:rsidRPr="009D4E1C">
              <w:rPr>
                <w:rFonts w:ascii="Times New Roman" w:hAnsi="Times New Roman"/>
                <w:b/>
              </w:rPr>
              <w:t>ě</w:t>
            </w:r>
            <w:r w:rsidRPr="009D4E1C">
              <w:rPr>
                <w:b/>
              </w:rPr>
              <w:t>, 2017 ç.</w:t>
            </w:r>
          </w:p>
          <w:p w:rsidR="009D4E1C" w:rsidRPr="009D4E1C" w:rsidRDefault="009D4E1C" w:rsidP="009D4E1C">
            <w:pPr>
              <w:jc w:val="center"/>
              <w:rPr>
                <w:b/>
              </w:rPr>
            </w:pPr>
          </w:p>
          <w:p w:rsidR="009D4E1C" w:rsidRPr="009D4E1C" w:rsidRDefault="009D4E1C" w:rsidP="009D4E1C">
            <w:pPr>
              <w:spacing w:line="200" w:lineRule="exact"/>
              <w:jc w:val="center"/>
              <w:rPr>
                <w:rFonts w:cs="TimesET"/>
                <w:b/>
              </w:rPr>
            </w:pPr>
            <w:r w:rsidRPr="009D4E1C">
              <w:rPr>
                <w:b/>
              </w:rPr>
              <w:t>ШУРШ</w:t>
            </w:r>
            <w:r w:rsidRPr="009D4E1C">
              <w:rPr>
                <w:rFonts w:ascii="Times New Roman" w:hAnsi="Times New Roman"/>
                <w:b/>
              </w:rPr>
              <w:t>Ă</w:t>
            </w:r>
            <w:r w:rsidRPr="009D4E1C">
              <w:rPr>
                <w:rFonts w:cs="TimesET"/>
                <w:b/>
              </w:rPr>
              <w:t>Л ял</w:t>
            </w:r>
            <w:r w:rsidRPr="009D4E1C">
              <w:rPr>
                <w:rFonts w:ascii="Times New Roman" w:hAnsi="Times New Roman"/>
                <w:b/>
              </w:rPr>
              <w:t>ě</w:t>
            </w:r>
          </w:p>
          <w:p w:rsidR="009D4E1C" w:rsidRPr="009D4E1C" w:rsidRDefault="009D4E1C" w:rsidP="009D4E1C">
            <w:pPr>
              <w:jc w:val="center"/>
              <w:rPr>
                <w:b/>
              </w:rPr>
            </w:pPr>
          </w:p>
        </w:tc>
        <w:tc>
          <w:tcPr>
            <w:tcW w:w="2454" w:type="pct"/>
          </w:tcPr>
          <w:p w:rsidR="009D4E1C" w:rsidRPr="009D4E1C" w:rsidRDefault="009D4E1C" w:rsidP="009D4E1C">
            <w:pPr>
              <w:jc w:val="center"/>
              <w:rPr>
                <w:b/>
              </w:rPr>
            </w:pPr>
            <w:r w:rsidRPr="009D4E1C">
              <w:rPr>
                <w:b/>
              </w:rPr>
              <w:t>Чувашская Республика</w:t>
            </w:r>
          </w:p>
          <w:p w:rsidR="009D4E1C" w:rsidRPr="009D4E1C" w:rsidRDefault="009D4E1C" w:rsidP="009D4E1C">
            <w:pPr>
              <w:jc w:val="center"/>
              <w:rPr>
                <w:b/>
              </w:rPr>
            </w:pPr>
            <w:r w:rsidRPr="009D4E1C">
              <w:rPr>
                <w:b/>
              </w:rPr>
              <w:t>Мариинско-Посадский район</w:t>
            </w:r>
          </w:p>
          <w:p w:rsidR="009D4E1C" w:rsidRPr="009D4E1C" w:rsidRDefault="009D4E1C" w:rsidP="009D4E1C">
            <w:pPr>
              <w:jc w:val="center"/>
              <w:rPr>
                <w:b/>
              </w:rPr>
            </w:pPr>
            <w:r w:rsidRPr="009D4E1C">
              <w:rPr>
                <w:b/>
              </w:rPr>
              <w:t>Администрация</w:t>
            </w:r>
          </w:p>
          <w:p w:rsidR="009D4E1C" w:rsidRPr="009D4E1C" w:rsidRDefault="009D4E1C" w:rsidP="009D4E1C">
            <w:pPr>
              <w:jc w:val="center"/>
              <w:rPr>
                <w:b/>
              </w:rPr>
            </w:pPr>
            <w:r w:rsidRPr="009D4E1C">
              <w:rPr>
                <w:b/>
              </w:rPr>
              <w:t>Шоршелского сельского</w:t>
            </w:r>
          </w:p>
          <w:p w:rsidR="009D4E1C" w:rsidRPr="009D4E1C" w:rsidRDefault="009D4E1C" w:rsidP="009D4E1C">
            <w:pPr>
              <w:jc w:val="center"/>
              <w:rPr>
                <w:b/>
              </w:rPr>
            </w:pPr>
            <w:r w:rsidRPr="009D4E1C">
              <w:rPr>
                <w:b/>
              </w:rPr>
              <w:t>поселения</w:t>
            </w:r>
          </w:p>
          <w:p w:rsidR="009D4E1C" w:rsidRPr="009D4E1C" w:rsidRDefault="009D4E1C" w:rsidP="009D4E1C">
            <w:pPr>
              <w:jc w:val="center"/>
              <w:rPr>
                <w:b/>
              </w:rPr>
            </w:pPr>
          </w:p>
          <w:p w:rsidR="009D4E1C" w:rsidRPr="009D4E1C" w:rsidRDefault="009D4E1C" w:rsidP="009D4E1C">
            <w:pPr>
              <w:jc w:val="center"/>
              <w:rPr>
                <w:b/>
              </w:rPr>
            </w:pPr>
            <w:r w:rsidRPr="009D4E1C">
              <w:rPr>
                <w:b/>
              </w:rPr>
              <w:t>ПОСТАНОВЛЕНИЕ</w:t>
            </w:r>
          </w:p>
          <w:p w:rsidR="009D4E1C" w:rsidRPr="009D4E1C" w:rsidRDefault="009D4E1C" w:rsidP="009D4E1C">
            <w:pPr>
              <w:jc w:val="center"/>
              <w:rPr>
                <w:b/>
              </w:rPr>
            </w:pPr>
          </w:p>
          <w:p w:rsidR="009D4E1C" w:rsidRPr="009D4E1C" w:rsidRDefault="009D4E1C" w:rsidP="009D4E1C">
            <w:pPr>
              <w:jc w:val="center"/>
              <w:rPr>
                <w:b/>
              </w:rPr>
            </w:pPr>
            <w:r w:rsidRPr="009D4E1C">
              <w:rPr>
                <w:b/>
              </w:rPr>
              <w:t>«19» июля 2017 г. № 81</w:t>
            </w:r>
          </w:p>
          <w:p w:rsidR="009D4E1C" w:rsidRPr="009D4E1C" w:rsidRDefault="009D4E1C" w:rsidP="009D4E1C">
            <w:pPr>
              <w:jc w:val="center"/>
              <w:rPr>
                <w:b/>
              </w:rPr>
            </w:pPr>
          </w:p>
          <w:p w:rsidR="009D4E1C" w:rsidRPr="009D4E1C" w:rsidRDefault="009D4E1C" w:rsidP="009D4E1C">
            <w:pPr>
              <w:jc w:val="center"/>
              <w:rPr>
                <w:b/>
              </w:rPr>
            </w:pPr>
            <w:r w:rsidRPr="009D4E1C">
              <w:rPr>
                <w:b/>
              </w:rPr>
              <w:t>село Шоршелы</w:t>
            </w:r>
          </w:p>
        </w:tc>
      </w:tr>
    </w:tbl>
    <w:p w:rsidR="009D4E1C" w:rsidRDefault="009D4E1C" w:rsidP="009D4E1C"/>
    <w:p w:rsidR="009D4E1C" w:rsidRDefault="009D4E1C" w:rsidP="009D4E1C"/>
    <w:p w:rsidR="009D4E1C" w:rsidRPr="00CD0ECC" w:rsidRDefault="009D4E1C" w:rsidP="009D4E1C">
      <w:pPr>
        <w:rPr>
          <w:b/>
        </w:rPr>
      </w:pPr>
      <w:r w:rsidRPr="00CD0ECC">
        <w:rPr>
          <w:b/>
        </w:rPr>
        <w:t>Об утверждении отчёта об исполнении</w:t>
      </w:r>
    </w:p>
    <w:p w:rsidR="009D4E1C" w:rsidRPr="00CD0ECC" w:rsidRDefault="009D4E1C" w:rsidP="009D4E1C">
      <w:pPr>
        <w:rPr>
          <w:b/>
        </w:rPr>
      </w:pPr>
      <w:r w:rsidRPr="00CD0ECC">
        <w:rPr>
          <w:b/>
        </w:rPr>
        <w:t>бюджета Шоршелского сельского поселения</w:t>
      </w:r>
    </w:p>
    <w:p w:rsidR="009D4E1C" w:rsidRPr="00CD0ECC" w:rsidRDefault="009D4E1C" w:rsidP="009D4E1C">
      <w:pPr>
        <w:rPr>
          <w:b/>
        </w:rPr>
      </w:pPr>
      <w:r w:rsidRPr="00CD0ECC">
        <w:rPr>
          <w:b/>
        </w:rPr>
        <w:t xml:space="preserve">Мариинско-Посадского района Чувашской </w:t>
      </w:r>
    </w:p>
    <w:p w:rsidR="009D4E1C" w:rsidRPr="00CD0ECC" w:rsidRDefault="009D4E1C" w:rsidP="009D4E1C">
      <w:pPr>
        <w:rPr>
          <w:b/>
        </w:rPr>
      </w:pPr>
      <w:r w:rsidRPr="00CD0ECC">
        <w:rPr>
          <w:b/>
        </w:rPr>
        <w:t>Республики за 1 полугодие 2017 года</w:t>
      </w:r>
    </w:p>
    <w:p w:rsidR="009D4E1C" w:rsidRDefault="009D4E1C" w:rsidP="009D4E1C">
      <w:pPr>
        <w:ind w:firstLine="720"/>
        <w:jc w:val="both"/>
      </w:pPr>
    </w:p>
    <w:p w:rsidR="009D4E1C" w:rsidRDefault="009D4E1C" w:rsidP="009D4E1C">
      <w:pPr>
        <w:ind w:firstLine="720"/>
        <w:jc w:val="both"/>
      </w:pPr>
    </w:p>
    <w:p w:rsidR="009D4E1C" w:rsidRDefault="009D4E1C" w:rsidP="009D4E1C">
      <w:pPr>
        <w:ind w:firstLine="851"/>
        <w:jc w:val="both"/>
        <w:rPr>
          <w:b/>
        </w:rPr>
      </w:pPr>
      <w:r>
        <w:t xml:space="preserve">Руководствуясь статьей 264.2 Бюджетного кодекса Российской Федерации и статьей 60 Положения о регулировании бюджетных правоотношений в Шоршелском сельском поселении Мариинско-Посадского района Чувашской Республики, утвержденного решением Собрания депутатов Шоршелского сельского поселения Мариинско-Посадского района Чувашской Республики от 12.12.2013г. № С-52/4 администрация Шоршелского сельского поселения </w:t>
      </w:r>
      <w:r>
        <w:rPr>
          <w:b/>
        </w:rPr>
        <w:t>п о с т а н о в л я е т:</w:t>
      </w:r>
    </w:p>
    <w:p w:rsidR="009D4E1C" w:rsidRPr="006701A7" w:rsidRDefault="009D4E1C" w:rsidP="009D4E1C">
      <w:pPr>
        <w:ind w:firstLine="851"/>
        <w:jc w:val="both"/>
        <w:rPr>
          <w:b/>
        </w:rPr>
      </w:pPr>
    </w:p>
    <w:p w:rsidR="009D4E1C" w:rsidRDefault="009D4E1C" w:rsidP="009D4E1C">
      <w:pPr>
        <w:numPr>
          <w:ilvl w:val="0"/>
          <w:numId w:val="20"/>
        </w:numPr>
        <w:ind w:left="0" w:firstLine="851"/>
        <w:jc w:val="both"/>
      </w:pPr>
      <w:r>
        <w:t>Утвердить прилагаемый отчет об исполнении бюджета Шоршелского сельского поселения Мариинско-Посадского района Чувашской Республики за 1 полугодие 2017 года (далее -отчёт).</w:t>
      </w:r>
    </w:p>
    <w:p w:rsidR="009D4E1C" w:rsidRDefault="009D4E1C" w:rsidP="009D4E1C">
      <w:pPr>
        <w:ind w:left="993" w:firstLine="283"/>
        <w:jc w:val="both"/>
      </w:pPr>
    </w:p>
    <w:p w:rsidR="009D4E1C" w:rsidRDefault="009D4E1C" w:rsidP="009D4E1C">
      <w:pPr>
        <w:ind w:firstLine="720"/>
        <w:jc w:val="both"/>
      </w:pPr>
      <w:r>
        <w:t xml:space="preserve"> 2. Направить вышеуказанный отчёт Шоршелского сельского поселения Мариинско-Посадского района Чувашской Республики Собранию депутатов Шоршелского сельского поселения Мариинско-Посадского района Чувашской Республики. </w:t>
      </w:r>
    </w:p>
    <w:p w:rsidR="009D4E1C" w:rsidRDefault="009D4E1C" w:rsidP="009D4E1C">
      <w:pPr>
        <w:jc w:val="both"/>
      </w:pPr>
      <w:r>
        <w:t xml:space="preserve"> </w:t>
      </w:r>
    </w:p>
    <w:p w:rsidR="009D4E1C" w:rsidRDefault="009D4E1C" w:rsidP="009D4E1C">
      <w:pPr>
        <w:jc w:val="both"/>
      </w:pPr>
    </w:p>
    <w:p w:rsidR="009D4E1C" w:rsidRDefault="009D4E1C" w:rsidP="009D4E1C">
      <w:pPr>
        <w:ind w:left="720"/>
        <w:jc w:val="both"/>
      </w:pPr>
    </w:p>
    <w:p w:rsidR="009D4E1C" w:rsidRDefault="009D4E1C" w:rsidP="009D4E1C">
      <w:pPr>
        <w:ind w:left="720"/>
        <w:jc w:val="both"/>
      </w:pPr>
    </w:p>
    <w:p w:rsidR="009D4E1C" w:rsidRDefault="009D4E1C" w:rsidP="009D4E1C">
      <w:pPr>
        <w:ind w:left="720"/>
        <w:jc w:val="both"/>
      </w:pPr>
    </w:p>
    <w:p w:rsidR="009D4E1C" w:rsidRDefault="009D4E1C" w:rsidP="009D4E1C">
      <w:pPr>
        <w:ind w:left="720"/>
        <w:jc w:val="both"/>
      </w:pPr>
    </w:p>
    <w:p w:rsidR="009D4E1C" w:rsidRDefault="009D4E1C" w:rsidP="009D4E1C">
      <w:pPr>
        <w:jc w:val="both"/>
      </w:pPr>
      <w:r>
        <w:t xml:space="preserve"> Глава </w:t>
      </w:r>
    </w:p>
    <w:p w:rsidR="009D4E1C" w:rsidRDefault="009D4E1C" w:rsidP="009D4E1C">
      <w:pPr>
        <w:jc w:val="both"/>
      </w:pPr>
      <w:r>
        <w:t xml:space="preserve"> Шоршелского сельского поселения : </w:t>
      </w:r>
      <w:r>
        <w:tab/>
      </w:r>
      <w:r>
        <w:tab/>
      </w:r>
      <w:r>
        <w:tab/>
      </w:r>
      <w:r>
        <w:tab/>
      </w:r>
      <w:r>
        <w:tab/>
      </w:r>
      <w:r>
        <w:tab/>
        <w:t xml:space="preserve"> Л.Р.Петров</w:t>
      </w:r>
    </w:p>
    <w:p w:rsidR="009D4E1C" w:rsidRDefault="009D4E1C" w:rsidP="009D4E1C">
      <w:pPr>
        <w:jc w:val="both"/>
      </w:pPr>
    </w:p>
    <w:p w:rsidR="009D4E1C" w:rsidRDefault="009D4E1C" w:rsidP="009D4E1C">
      <w:pPr>
        <w:jc w:val="both"/>
      </w:pPr>
    </w:p>
    <w:p w:rsidR="009D4E1C" w:rsidRDefault="009D4E1C" w:rsidP="009D4E1C">
      <w:pPr>
        <w:jc w:val="both"/>
      </w:pPr>
    </w:p>
    <w:p w:rsidR="009D4E1C" w:rsidRPr="009D4E1C" w:rsidRDefault="009D4E1C" w:rsidP="009D4E1C">
      <w:pPr>
        <w:jc w:val="right"/>
        <w:rPr>
          <w:sz w:val="22"/>
          <w:szCs w:val="22"/>
        </w:rPr>
      </w:pPr>
      <w:r w:rsidRPr="009D4E1C">
        <w:rPr>
          <w:sz w:val="22"/>
          <w:szCs w:val="22"/>
        </w:rPr>
        <w:t>Утверждено</w:t>
      </w:r>
    </w:p>
    <w:p w:rsidR="009D4E1C" w:rsidRPr="009D4E1C" w:rsidRDefault="009D4E1C" w:rsidP="009D4E1C">
      <w:pPr>
        <w:jc w:val="right"/>
        <w:rPr>
          <w:sz w:val="22"/>
          <w:szCs w:val="22"/>
        </w:rPr>
      </w:pPr>
      <w:r w:rsidRPr="009D4E1C">
        <w:rPr>
          <w:sz w:val="22"/>
          <w:szCs w:val="22"/>
        </w:rPr>
        <w:t>постановлением администрации</w:t>
      </w:r>
    </w:p>
    <w:p w:rsidR="009D4E1C" w:rsidRPr="009D4E1C" w:rsidRDefault="009D4E1C" w:rsidP="009D4E1C">
      <w:pPr>
        <w:jc w:val="right"/>
        <w:rPr>
          <w:sz w:val="22"/>
          <w:szCs w:val="22"/>
        </w:rPr>
      </w:pPr>
      <w:r w:rsidRPr="009D4E1C">
        <w:rPr>
          <w:sz w:val="22"/>
          <w:szCs w:val="22"/>
        </w:rPr>
        <w:t>Шоршелского сельского поселения</w:t>
      </w:r>
    </w:p>
    <w:p w:rsidR="009D4E1C" w:rsidRPr="009D4E1C" w:rsidRDefault="009D4E1C" w:rsidP="009D4E1C">
      <w:pPr>
        <w:jc w:val="right"/>
        <w:rPr>
          <w:sz w:val="22"/>
          <w:szCs w:val="22"/>
        </w:rPr>
      </w:pPr>
      <w:r w:rsidRPr="009D4E1C">
        <w:rPr>
          <w:sz w:val="22"/>
          <w:szCs w:val="22"/>
        </w:rPr>
        <w:t>от  19.07.2017 г.   № 81</w:t>
      </w:r>
    </w:p>
    <w:p w:rsidR="009D4E1C" w:rsidRDefault="009D4E1C" w:rsidP="009D4E1C"/>
    <w:p w:rsidR="009D4E1C" w:rsidRPr="00F02357" w:rsidRDefault="009D4E1C" w:rsidP="009D4E1C"/>
    <w:tbl>
      <w:tblPr>
        <w:tblW w:w="5000" w:type="pct"/>
        <w:tblLook w:val="04A0"/>
      </w:tblPr>
      <w:tblGrid>
        <w:gridCol w:w="5929"/>
        <w:gridCol w:w="1259"/>
        <w:gridCol w:w="3275"/>
        <w:gridCol w:w="2022"/>
        <w:gridCol w:w="2019"/>
      </w:tblGrid>
      <w:tr w:rsidR="009D4E1C" w:rsidRPr="009D4E1C" w:rsidTr="009D4E1C">
        <w:trPr>
          <w:trHeight w:val="282"/>
        </w:trPr>
        <w:tc>
          <w:tcPr>
            <w:tcW w:w="5000" w:type="pct"/>
            <w:gridSpan w:val="5"/>
            <w:tcBorders>
              <w:top w:val="nil"/>
              <w:left w:val="nil"/>
              <w:bottom w:val="nil"/>
              <w:right w:val="nil"/>
            </w:tcBorders>
            <w:shd w:val="clear" w:color="auto" w:fill="auto"/>
            <w:noWrap/>
            <w:vAlign w:val="bottom"/>
            <w:hideMark/>
          </w:tcPr>
          <w:p w:rsidR="009D4E1C" w:rsidRPr="009D4E1C" w:rsidRDefault="009D4E1C" w:rsidP="009D4E1C">
            <w:pPr>
              <w:jc w:val="center"/>
              <w:rPr>
                <w:rFonts w:cs="Arial CYR"/>
                <w:b/>
                <w:bCs/>
                <w:color w:val="000000"/>
              </w:rPr>
            </w:pPr>
            <w:r w:rsidRPr="009D4E1C">
              <w:rPr>
                <w:rFonts w:cs="Arial CYR"/>
                <w:b/>
                <w:bCs/>
                <w:color w:val="000000"/>
              </w:rPr>
              <w:t>ОТЧЕТ</w:t>
            </w:r>
          </w:p>
        </w:tc>
      </w:tr>
      <w:tr w:rsidR="009D4E1C" w:rsidRPr="009D4E1C" w:rsidTr="009D4E1C">
        <w:trPr>
          <w:trHeight w:val="282"/>
        </w:trPr>
        <w:tc>
          <w:tcPr>
            <w:tcW w:w="5000" w:type="pct"/>
            <w:gridSpan w:val="5"/>
            <w:tcBorders>
              <w:top w:val="nil"/>
              <w:left w:val="nil"/>
              <w:bottom w:val="nil"/>
              <w:right w:val="nil"/>
            </w:tcBorders>
            <w:shd w:val="clear" w:color="auto" w:fill="auto"/>
            <w:noWrap/>
            <w:vAlign w:val="bottom"/>
            <w:hideMark/>
          </w:tcPr>
          <w:p w:rsidR="009D4E1C" w:rsidRPr="009D4E1C" w:rsidRDefault="009D4E1C" w:rsidP="009D4E1C">
            <w:pPr>
              <w:jc w:val="center"/>
              <w:rPr>
                <w:rFonts w:cs="Arial CYR"/>
                <w:b/>
                <w:bCs/>
                <w:color w:val="000000"/>
              </w:rPr>
            </w:pPr>
            <w:r w:rsidRPr="009D4E1C">
              <w:rPr>
                <w:rFonts w:cs="Arial CYR"/>
                <w:b/>
                <w:bCs/>
                <w:color w:val="000000"/>
              </w:rPr>
              <w:t>об исполнении бюджета Шоршелского сельского поселения</w:t>
            </w:r>
          </w:p>
        </w:tc>
      </w:tr>
      <w:tr w:rsidR="009D4E1C" w:rsidRPr="009D4E1C" w:rsidTr="009D4E1C">
        <w:trPr>
          <w:trHeight w:val="282"/>
        </w:trPr>
        <w:tc>
          <w:tcPr>
            <w:tcW w:w="5000" w:type="pct"/>
            <w:gridSpan w:val="5"/>
            <w:tcBorders>
              <w:top w:val="nil"/>
              <w:left w:val="nil"/>
              <w:bottom w:val="nil"/>
              <w:right w:val="nil"/>
            </w:tcBorders>
            <w:shd w:val="clear" w:color="auto" w:fill="auto"/>
            <w:noWrap/>
            <w:vAlign w:val="bottom"/>
            <w:hideMark/>
          </w:tcPr>
          <w:p w:rsidR="009D4E1C" w:rsidRPr="009D4E1C" w:rsidRDefault="009D4E1C" w:rsidP="009D4E1C">
            <w:pPr>
              <w:jc w:val="center"/>
              <w:rPr>
                <w:rFonts w:cs="Arial CYR"/>
                <w:b/>
                <w:bCs/>
                <w:color w:val="000000"/>
              </w:rPr>
            </w:pPr>
            <w:r w:rsidRPr="009D4E1C">
              <w:rPr>
                <w:rFonts w:cs="Arial CYR"/>
                <w:b/>
                <w:bCs/>
                <w:color w:val="000000"/>
              </w:rPr>
              <w:t>Мариинско-Посадского района за 1 полугодие 2017 года</w:t>
            </w:r>
          </w:p>
        </w:tc>
      </w:tr>
      <w:tr w:rsidR="009D4E1C" w:rsidRPr="009D4E1C" w:rsidTr="009D4E1C">
        <w:trPr>
          <w:trHeight w:val="282"/>
        </w:trPr>
        <w:tc>
          <w:tcPr>
            <w:tcW w:w="1883"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p>
        </w:tc>
        <w:tc>
          <w:tcPr>
            <w:tcW w:w="540" w:type="pct"/>
            <w:tcBorders>
              <w:top w:val="nil"/>
              <w:left w:val="nil"/>
              <w:bottom w:val="nil"/>
              <w:right w:val="nil"/>
            </w:tcBorders>
            <w:shd w:val="clear" w:color="auto" w:fill="auto"/>
            <w:noWrap/>
            <w:vAlign w:val="bottom"/>
            <w:hideMark/>
          </w:tcPr>
          <w:p w:rsidR="009D4E1C" w:rsidRPr="009D4E1C" w:rsidRDefault="009D4E1C" w:rsidP="009D4E1C">
            <w:pPr>
              <w:rPr>
                <w:color w:val="000000"/>
              </w:rPr>
            </w:pPr>
          </w:p>
        </w:tc>
        <w:tc>
          <w:tcPr>
            <w:tcW w:w="972"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p>
        </w:tc>
        <w:tc>
          <w:tcPr>
            <w:tcW w:w="802"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p>
        </w:tc>
        <w:tc>
          <w:tcPr>
            <w:tcW w:w="802" w:type="pct"/>
            <w:tcBorders>
              <w:top w:val="nil"/>
              <w:left w:val="nil"/>
              <w:bottom w:val="nil"/>
              <w:right w:val="nil"/>
            </w:tcBorders>
            <w:shd w:val="clear" w:color="auto" w:fill="auto"/>
            <w:noWrap/>
            <w:vAlign w:val="bottom"/>
            <w:hideMark/>
          </w:tcPr>
          <w:p w:rsidR="009D4E1C" w:rsidRPr="009D4E1C" w:rsidRDefault="009D4E1C" w:rsidP="009D4E1C">
            <w:pPr>
              <w:jc w:val="right"/>
              <w:rPr>
                <w:rFonts w:cs="Arial CYR"/>
                <w:color w:val="000000"/>
              </w:rPr>
            </w:pPr>
          </w:p>
        </w:tc>
      </w:tr>
      <w:tr w:rsidR="009D4E1C" w:rsidRPr="009D4E1C" w:rsidTr="009D4E1C">
        <w:trPr>
          <w:trHeight w:val="282"/>
        </w:trPr>
        <w:tc>
          <w:tcPr>
            <w:tcW w:w="1883"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r w:rsidRPr="009D4E1C">
              <w:rPr>
                <w:rFonts w:cs="Arial CYR"/>
                <w:color w:val="000000"/>
              </w:rPr>
              <w:t>Наименование</w:t>
            </w:r>
          </w:p>
        </w:tc>
        <w:tc>
          <w:tcPr>
            <w:tcW w:w="540"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p>
        </w:tc>
        <w:tc>
          <w:tcPr>
            <w:tcW w:w="972"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p>
        </w:tc>
        <w:tc>
          <w:tcPr>
            <w:tcW w:w="802"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p>
        </w:tc>
        <w:tc>
          <w:tcPr>
            <w:tcW w:w="802" w:type="pct"/>
            <w:tcBorders>
              <w:top w:val="nil"/>
              <w:left w:val="nil"/>
              <w:bottom w:val="nil"/>
              <w:right w:val="nil"/>
            </w:tcBorders>
            <w:shd w:val="clear" w:color="auto" w:fill="auto"/>
            <w:noWrap/>
            <w:vAlign w:val="center"/>
            <w:hideMark/>
          </w:tcPr>
          <w:p w:rsidR="009D4E1C" w:rsidRPr="009D4E1C" w:rsidRDefault="009D4E1C" w:rsidP="009D4E1C">
            <w:pPr>
              <w:jc w:val="right"/>
              <w:rPr>
                <w:rFonts w:cs="Arial CYR"/>
                <w:color w:val="000000"/>
              </w:rPr>
            </w:pPr>
          </w:p>
        </w:tc>
      </w:tr>
      <w:tr w:rsidR="009D4E1C" w:rsidRPr="009D4E1C" w:rsidTr="009D4E1C">
        <w:trPr>
          <w:trHeight w:val="319"/>
        </w:trPr>
        <w:tc>
          <w:tcPr>
            <w:tcW w:w="1883"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r w:rsidRPr="009D4E1C">
              <w:rPr>
                <w:rFonts w:cs="Arial CYR"/>
                <w:color w:val="000000"/>
              </w:rPr>
              <w:t>финансового органа</w:t>
            </w:r>
          </w:p>
        </w:tc>
        <w:tc>
          <w:tcPr>
            <w:tcW w:w="2315" w:type="pct"/>
            <w:gridSpan w:val="3"/>
            <w:tcBorders>
              <w:top w:val="nil"/>
              <w:left w:val="nil"/>
              <w:bottom w:val="single" w:sz="4" w:space="0" w:color="000000"/>
              <w:right w:val="nil"/>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Шоршелское сельское поселение Мариинско-Посадского района</w:t>
            </w:r>
          </w:p>
        </w:tc>
        <w:tc>
          <w:tcPr>
            <w:tcW w:w="802" w:type="pct"/>
            <w:tcBorders>
              <w:top w:val="nil"/>
              <w:left w:val="nil"/>
              <w:bottom w:val="nil"/>
              <w:right w:val="nil"/>
            </w:tcBorders>
            <w:shd w:val="clear" w:color="auto" w:fill="auto"/>
            <w:noWrap/>
            <w:vAlign w:val="center"/>
            <w:hideMark/>
          </w:tcPr>
          <w:p w:rsidR="009D4E1C" w:rsidRPr="009D4E1C" w:rsidRDefault="009D4E1C" w:rsidP="009D4E1C">
            <w:pPr>
              <w:jc w:val="right"/>
              <w:rPr>
                <w:rFonts w:cs="Arial CYR"/>
                <w:color w:val="000000"/>
              </w:rPr>
            </w:pPr>
          </w:p>
        </w:tc>
      </w:tr>
      <w:tr w:rsidR="009D4E1C" w:rsidRPr="009D4E1C" w:rsidTr="009D4E1C">
        <w:trPr>
          <w:trHeight w:val="319"/>
        </w:trPr>
        <w:tc>
          <w:tcPr>
            <w:tcW w:w="1883"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r w:rsidRPr="009D4E1C">
              <w:rPr>
                <w:rFonts w:cs="Arial CYR"/>
                <w:color w:val="000000"/>
              </w:rPr>
              <w:t xml:space="preserve">Наименование публично-правового образования </w:t>
            </w:r>
          </w:p>
        </w:tc>
        <w:tc>
          <w:tcPr>
            <w:tcW w:w="2315" w:type="pct"/>
            <w:gridSpan w:val="3"/>
            <w:tcBorders>
              <w:top w:val="single" w:sz="4" w:space="0" w:color="000000"/>
              <w:left w:val="nil"/>
              <w:bottom w:val="single" w:sz="4" w:space="0" w:color="000000"/>
              <w:right w:val="nil"/>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Бюджет сельских поселений</w:t>
            </w:r>
          </w:p>
        </w:tc>
        <w:tc>
          <w:tcPr>
            <w:tcW w:w="802" w:type="pct"/>
            <w:tcBorders>
              <w:top w:val="nil"/>
              <w:left w:val="nil"/>
              <w:bottom w:val="nil"/>
              <w:right w:val="nil"/>
            </w:tcBorders>
            <w:shd w:val="clear" w:color="auto" w:fill="auto"/>
            <w:noWrap/>
            <w:vAlign w:val="bottom"/>
            <w:hideMark/>
          </w:tcPr>
          <w:p w:rsidR="009D4E1C" w:rsidRPr="009D4E1C" w:rsidRDefault="009D4E1C" w:rsidP="009D4E1C">
            <w:pPr>
              <w:jc w:val="right"/>
              <w:rPr>
                <w:rFonts w:cs="Arial CYR"/>
                <w:color w:val="000000"/>
              </w:rPr>
            </w:pPr>
          </w:p>
        </w:tc>
      </w:tr>
      <w:tr w:rsidR="009D4E1C" w:rsidRPr="009D4E1C" w:rsidTr="009D4E1C">
        <w:trPr>
          <w:trHeight w:val="282"/>
        </w:trPr>
        <w:tc>
          <w:tcPr>
            <w:tcW w:w="1883"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r w:rsidRPr="009D4E1C">
              <w:rPr>
                <w:rFonts w:cs="Arial CYR"/>
                <w:color w:val="000000"/>
              </w:rPr>
              <w:t>Периодичность: месячная, квартальная, годовая</w:t>
            </w:r>
          </w:p>
        </w:tc>
        <w:tc>
          <w:tcPr>
            <w:tcW w:w="540"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r w:rsidRPr="009D4E1C">
              <w:rPr>
                <w:rFonts w:cs="Arial CYR"/>
                <w:color w:val="000000"/>
              </w:rPr>
              <w:t> </w:t>
            </w:r>
          </w:p>
        </w:tc>
        <w:tc>
          <w:tcPr>
            <w:tcW w:w="972"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r w:rsidRPr="009D4E1C">
              <w:rPr>
                <w:rFonts w:cs="Arial CYR"/>
                <w:color w:val="000000"/>
              </w:rPr>
              <w:t> </w:t>
            </w:r>
          </w:p>
        </w:tc>
        <w:tc>
          <w:tcPr>
            <w:tcW w:w="802"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r w:rsidRPr="009D4E1C">
              <w:rPr>
                <w:rFonts w:cs="Arial CYR"/>
                <w:color w:val="000000"/>
              </w:rPr>
              <w:t> </w:t>
            </w:r>
          </w:p>
        </w:tc>
        <w:tc>
          <w:tcPr>
            <w:tcW w:w="802"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p>
        </w:tc>
      </w:tr>
      <w:tr w:rsidR="009D4E1C" w:rsidRPr="009D4E1C" w:rsidTr="009D4E1C">
        <w:trPr>
          <w:trHeight w:val="282"/>
        </w:trPr>
        <w:tc>
          <w:tcPr>
            <w:tcW w:w="1883"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r w:rsidRPr="009D4E1C">
              <w:rPr>
                <w:rFonts w:cs="Arial CYR"/>
                <w:color w:val="000000"/>
              </w:rPr>
              <w:t>Единица измерения:  руб.</w:t>
            </w:r>
          </w:p>
        </w:tc>
        <w:tc>
          <w:tcPr>
            <w:tcW w:w="540"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p>
        </w:tc>
        <w:tc>
          <w:tcPr>
            <w:tcW w:w="972"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p>
        </w:tc>
        <w:tc>
          <w:tcPr>
            <w:tcW w:w="802" w:type="pct"/>
            <w:tcBorders>
              <w:top w:val="nil"/>
              <w:left w:val="nil"/>
              <w:bottom w:val="nil"/>
              <w:right w:val="nil"/>
            </w:tcBorders>
            <w:shd w:val="clear" w:color="auto" w:fill="auto"/>
            <w:noWrap/>
            <w:vAlign w:val="bottom"/>
            <w:hideMark/>
          </w:tcPr>
          <w:p w:rsidR="009D4E1C" w:rsidRPr="009D4E1C" w:rsidRDefault="009D4E1C" w:rsidP="009D4E1C">
            <w:pPr>
              <w:rPr>
                <w:rFonts w:cs="Arial CYR"/>
                <w:color w:val="000000"/>
              </w:rPr>
            </w:pPr>
          </w:p>
        </w:tc>
        <w:tc>
          <w:tcPr>
            <w:tcW w:w="802" w:type="pct"/>
            <w:tcBorders>
              <w:top w:val="nil"/>
              <w:left w:val="nil"/>
              <w:bottom w:val="nil"/>
              <w:right w:val="nil"/>
            </w:tcBorders>
            <w:shd w:val="clear" w:color="auto" w:fill="auto"/>
            <w:noWrap/>
            <w:vAlign w:val="bottom"/>
            <w:hideMark/>
          </w:tcPr>
          <w:p w:rsidR="009D4E1C" w:rsidRPr="009D4E1C" w:rsidRDefault="009D4E1C" w:rsidP="009D4E1C">
            <w:pPr>
              <w:jc w:val="right"/>
              <w:rPr>
                <w:rFonts w:cs="Arial CYR"/>
                <w:color w:val="000000"/>
              </w:rPr>
            </w:pPr>
          </w:p>
        </w:tc>
      </w:tr>
      <w:tr w:rsidR="009D4E1C" w:rsidRPr="009D4E1C" w:rsidTr="009D4E1C">
        <w:trPr>
          <w:trHeight w:val="282"/>
        </w:trPr>
        <w:tc>
          <w:tcPr>
            <w:tcW w:w="5000" w:type="pct"/>
            <w:gridSpan w:val="5"/>
            <w:tcBorders>
              <w:top w:val="nil"/>
              <w:left w:val="nil"/>
              <w:bottom w:val="single" w:sz="4" w:space="0" w:color="000000"/>
              <w:right w:val="nil"/>
            </w:tcBorders>
            <w:shd w:val="clear" w:color="auto" w:fill="auto"/>
            <w:noWrap/>
            <w:vAlign w:val="bottom"/>
            <w:hideMark/>
          </w:tcPr>
          <w:p w:rsidR="009D4E1C" w:rsidRPr="009D4E1C" w:rsidRDefault="009D4E1C" w:rsidP="009D4E1C">
            <w:pPr>
              <w:jc w:val="center"/>
              <w:rPr>
                <w:rFonts w:cs="Arial CYR"/>
                <w:b/>
                <w:bCs/>
                <w:color w:val="000000"/>
              </w:rPr>
            </w:pPr>
            <w:r w:rsidRPr="009D4E1C">
              <w:rPr>
                <w:rFonts w:cs="Arial CYR"/>
                <w:b/>
                <w:bCs/>
                <w:color w:val="000000"/>
              </w:rPr>
              <w:t>1. Доходы бюджета</w:t>
            </w:r>
          </w:p>
        </w:tc>
      </w:tr>
      <w:tr w:rsidR="009D4E1C" w:rsidRPr="009D4E1C" w:rsidTr="009D4E1C">
        <w:trPr>
          <w:trHeight w:val="280"/>
        </w:trPr>
        <w:tc>
          <w:tcPr>
            <w:tcW w:w="1883" w:type="pct"/>
            <w:vMerge w:val="restart"/>
            <w:tcBorders>
              <w:top w:val="nil"/>
              <w:left w:val="single" w:sz="4" w:space="0" w:color="000000"/>
              <w:bottom w:val="single" w:sz="4" w:space="0" w:color="000000"/>
              <w:right w:val="single" w:sz="4" w:space="0" w:color="000000"/>
            </w:tcBorders>
            <w:shd w:val="clear" w:color="auto" w:fill="auto"/>
            <w:hideMark/>
          </w:tcPr>
          <w:p w:rsidR="009D4E1C" w:rsidRPr="009D4E1C" w:rsidRDefault="009D4E1C" w:rsidP="009D4E1C">
            <w:pPr>
              <w:jc w:val="center"/>
              <w:rPr>
                <w:rFonts w:cs="Arial CYR"/>
                <w:color w:val="000000"/>
              </w:rPr>
            </w:pPr>
            <w:r w:rsidRPr="009D4E1C">
              <w:rPr>
                <w:rFonts w:cs="Arial CYR"/>
                <w:color w:val="000000"/>
              </w:rPr>
              <w:t xml:space="preserve"> Наименование показателя</w:t>
            </w:r>
          </w:p>
        </w:tc>
        <w:tc>
          <w:tcPr>
            <w:tcW w:w="540" w:type="pct"/>
            <w:vMerge w:val="restart"/>
            <w:tcBorders>
              <w:top w:val="nil"/>
              <w:left w:val="single" w:sz="4" w:space="0" w:color="000000"/>
              <w:bottom w:val="single" w:sz="4" w:space="0" w:color="000000"/>
              <w:right w:val="single" w:sz="4" w:space="0" w:color="000000"/>
            </w:tcBorders>
            <w:shd w:val="clear" w:color="auto" w:fill="auto"/>
            <w:hideMark/>
          </w:tcPr>
          <w:p w:rsidR="009D4E1C" w:rsidRPr="009D4E1C" w:rsidRDefault="009D4E1C" w:rsidP="009D4E1C">
            <w:pPr>
              <w:jc w:val="center"/>
              <w:rPr>
                <w:rFonts w:cs="Arial CYR"/>
                <w:color w:val="000000"/>
              </w:rPr>
            </w:pPr>
            <w:r w:rsidRPr="009D4E1C">
              <w:rPr>
                <w:rFonts w:cs="Arial CYR"/>
                <w:color w:val="000000"/>
              </w:rPr>
              <w:t>Код строки</w:t>
            </w:r>
          </w:p>
        </w:tc>
        <w:tc>
          <w:tcPr>
            <w:tcW w:w="972" w:type="pct"/>
            <w:vMerge w:val="restart"/>
            <w:tcBorders>
              <w:top w:val="nil"/>
              <w:left w:val="single" w:sz="4" w:space="0" w:color="000000"/>
              <w:bottom w:val="single" w:sz="4" w:space="0" w:color="000000"/>
              <w:right w:val="single" w:sz="4" w:space="0" w:color="000000"/>
            </w:tcBorders>
            <w:shd w:val="clear" w:color="auto" w:fill="auto"/>
            <w:hideMark/>
          </w:tcPr>
          <w:p w:rsidR="009D4E1C" w:rsidRPr="009D4E1C" w:rsidRDefault="009D4E1C" w:rsidP="009D4E1C">
            <w:pPr>
              <w:jc w:val="center"/>
              <w:rPr>
                <w:rFonts w:cs="Arial CYR"/>
                <w:color w:val="000000"/>
              </w:rPr>
            </w:pPr>
            <w:r w:rsidRPr="009D4E1C">
              <w:rPr>
                <w:rFonts w:cs="Arial CYR"/>
                <w:color w:val="000000"/>
              </w:rPr>
              <w:t>Код дохода по бюджетной классификации</w:t>
            </w:r>
          </w:p>
        </w:tc>
        <w:tc>
          <w:tcPr>
            <w:tcW w:w="802" w:type="pct"/>
            <w:vMerge w:val="restart"/>
            <w:tcBorders>
              <w:top w:val="nil"/>
              <w:left w:val="single" w:sz="4" w:space="0" w:color="000000"/>
              <w:bottom w:val="single" w:sz="4" w:space="0" w:color="000000"/>
              <w:right w:val="single" w:sz="4" w:space="0" w:color="000000"/>
            </w:tcBorders>
            <w:shd w:val="clear" w:color="auto" w:fill="auto"/>
            <w:hideMark/>
          </w:tcPr>
          <w:p w:rsidR="009D4E1C" w:rsidRPr="009D4E1C" w:rsidRDefault="009D4E1C" w:rsidP="009D4E1C">
            <w:pPr>
              <w:jc w:val="center"/>
              <w:rPr>
                <w:rFonts w:cs="Arial CYR"/>
                <w:color w:val="000000"/>
              </w:rPr>
            </w:pPr>
            <w:r w:rsidRPr="009D4E1C">
              <w:rPr>
                <w:rFonts w:cs="Arial CYR"/>
                <w:color w:val="000000"/>
              </w:rPr>
              <w:t>Утвержденные бюджетные назначения</w:t>
            </w:r>
          </w:p>
        </w:tc>
        <w:tc>
          <w:tcPr>
            <w:tcW w:w="802" w:type="pct"/>
            <w:vMerge w:val="restart"/>
            <w:tcBorders>
              <w:top w:val="nil"/>
              <w:left w:val="single" w:sz="4" w:space="0" w:color="000000"/>
              <w:bottom w:val="single" w:sz="4" w:space="0" w:color="000000"/>
              <w:right w:val="single" w:sz="4" w:space="0" w:color="000000"/>
            </w:tcBorders>
            <w:shd w:val="clear" w:color="auto" w:fill="auto"/>
            <w:hideMark/>
          </w:tcPr>
          <w:p w:rsidR="009D4E1C" w:rsidRPr="009D4E1C" w:rsidRDefault="009D4E1C" w:rsidP="009D4E1C">
            <w:pPr>
              <w:jc w:val="center"/>
              <w:rPr>
                <w:rFonts w:cs="Arial CYR"/>
                <w:color w:val="000000"/>
              </w:rPr>
            </w:pPr>
            <w:r w:rsidRPr="009D4E1C">
              <w:rPr>
                <w:rFonts w:cs="Arial CYR"/>
                <w:color w:val="000000"/>
              </w:rPr>
              <w:t>Исполнено</w:t>
            </w:r>
          </w:p>
        </w:tc>
      </w:tr>
      <w:tr w:rsidR="009D4E1C" w:rsidRPr="009D4E1C" w:rsidTr="009D4E1C">
        <w:trPr>
          <w:trHeight w:val="280"/>
        </w:trPr>
        <w:tc>
          <w:tcPr>
            <w:tcW w:w="1883"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540"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972"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802"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802"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r>
      <w:tr w:rsidR="009D4E1C" w:rsidRPr="009D4E1C" w:rsidTr="009D4E1C">
        <w:trPr>
          <w:trHeight w:val="285"/>
        </w:trPr>
        <w:tc>
          <w:tcPr>
            <w:tcW w:w="1883"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540"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972"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802"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c>
          <w:tcPr>
            <w:tcW w:w="802" w:type="pct"/>
            <w:vMerge/>
            <w:tcBorders>
              <w:top w:val="nil"/>
              <w:left w:val="single" w:sz="4" w:space="0" w:color="000000"/>
              <w:bottom w:val="single" w:sz="4" w:space="0" w:color="000000"/>
              <w:right w:val="single" w:sz="4" w:space="0" w:color="000000"/>
            </w:tcBorders>
            <w:vAlign w:val="center"/>
            <w:hideMark/>
          </w:tcPr>
          <w:p w:rsidR="009D4E1C" w:rsidRPr="009D4E1C" w:rsidRDefault="009D4E1C" w:rsidP="009D4E1C">
            <w:pPr>
              <w:rPr>
                <w:rFonts w:cs="Arial CYR"/>
                <w:color w:val="000000"/>
              </w:rPr>
            </w:pPr>
          </w:p>
        </w:tc>
      </w:tr>
      <w:tr w:rsidR="009D4E1C" w:rsidRPr="009D4E1C" w:rsidTr="009D4E1C">
        <w:trPr>
          <w:trHeight w:val="285"/>
        </w:trPr>
        <w:tc>
          <w:tcPr>
            <w:tcW w:w="1883" w:type="pct"/>
            <w:tcBorders>
              <w:top w:val="nil"/>
              <w:left w:val="single" w:sz="4" w:space="0" w:color="000000"/>
              <w:bottom w:val="single" w:sz="4" w:space="0" w:color="000000"/>
              <w:right w:val="single" w:sz="4" w:space="0" w:color="000000"/>
            </w:tcBorders>
            <w:shd w:val="clear" w:color="auto" w:fill="auto"/>
            <w:noWrap/>
            <w:vAlign w:val="center"/>
            <w:hideMark/>
          </w:tcPr>
          <w:p w:rsidR="009D4E1C" w:rsidRPr="009D4E1C" w:rsidRDefault="009D4E1C" w:rsidP="009D4E1C">
            <w:pPr>
              <w:jc w:val="center"/>
              <w:rPr>
                <w:rFonts w:cs="Arial CYR"/>
                <w:color w:val="000000"/>
              </w:rPr>
            </w:pPr>
            <w:r w:rsidRPr="009D4E1C">
              <w:rPr>
                <w:rFonts w:cs="Arial CYR"/>
                <w:color w:val="000000"/>
              </w:rPr>
              <w:t>1</w:t>
            </w:r>
          </w:p>
        </w:tc>
        <w:tc>
          <w:tcPr>
            <w:tcW w:w="540" w:type="pct"/>
            <w:tcBorders>
              <w:top w:val="nil"/>
              <w:left w:val="nil"/>
              <w:bottom w:val="single" w:sz="8" w:space="0" w:color="000000"/>
              <w:right w:val="single" w:sz="4" w:space="0" w:color="000000"/>
            </w:tcBorders>
            <w:shd w:val="clear" w:color="auto" w:fill="auto"/>
            <w:noWrap/>
            <w:vAlign w:val="center"/>
            <w:hideMark/>
          </w:tcPr>
          <w:p w:rsidR="009D4E1C" w:rsidRPr="009D4E1C" w:rsidRDefault="009D4E1C" w:rsidP="009D4E1C">
            <w:pPr>
              <w:jc w:val="center"/>
              <w:rPr>
                <w:rFonts w:cs="Arial CYR"/>
                <w:color w:val="000000"/>
              </w:rPr>
            </w:pPr>
            <w:r w:rsidRPr="009D4E1C">
              <w:rPr>
                <w:rFonts w:cs="Arial CYR"/>
                <w:color w:val="000000"/>
              </w:rPr>
              <w:t>2</w:t>
            </w:r>
          </w:p>
        </w:tc>
        <w:tc>
          <w:tcPr>
            <w:tcW w:w="972" w:type="pct"/>
            <w:tcBorders>
              <w:top w:val="nil"/>
              <w:left w:val="nil"/>
              <w:bottom w:val="single" w:sz="8" w:space="0" w:color="000000"/>
              <w:right w:val="single" w:sz="4" w:space="0" w:color="000000"/>
            </w:tcBorders>
            <w:shd w:val="clear" w:color="auto" w:fill="auto"/>
            <w:noWrap/>
            <w:vAlign w:val="center"/>
            <w:hideMark/>
          </w:tcPr>
          <w:p w:rsidR="009D4E1C" w:rsidRPr="009D4E1C" w:rsidRDefault="009D4E1C" w:rsidP="009D4E1C">
            <w:pPr>
              <w:jc w:val="center"/>
              <w:rPr>
                <w:rFonts w:cs="Arial CYR"/>
                <w:color w:val="000000"/>
              </w:rPr>
            </w:pPr>
            <w:r w:rsidRPr="009D4E1C">
              <w:rPr>
                <w:rFonts w:cs="Arial CYR"/>
                <w:color w:val="000000"/>
              </w:rPr>
              <w:t>3</w:t>
            </w:r>
          </w:p>
        </w:tc>
        <w:tc>
          <w:tcPr>
            <w:tcW w:w="802" w:type="pct"/>
            <w:tcBorders>
              <w:top w:val="nil"/>
              <w:left w:val="nil"/>
              <w:bottom w:val="single" w:sz="8" w:space="0" w:color="000000"/>
              <w:right w:val="single" w:sz="4" w:space="0" w:color="000000"/>
            </w:tcBorders>
            <w:shd w:val="clear" w:color="auto" w:fill="auto"/>
            <w:noWrap/>
            <w:vAlign w:val="center"/>
            <w:hideMark/>
          </w:tcPr>
          <w:p w:rsidR="009D4E1C" w:rsidRPr="009D4E1C" w:rsidRDefault="009D4E1C" w:rsidP="009D4E1C">
            <w:pPr>
              <w:jc w:val="center"/>
              <w:rPr>
                <w:rFonts w:cs="Arial CYR"/>
                <w:color w:val="000000"/>
              </w:rPr>
            </w:pPr>
            <w:r w:rsidRPr="009D4E1C">
              <w:rPr>
                <w:rFonts w:cs="Arial CYR"/>
                <w:color w:val="000000"/>
              </w:rPr>
              <w:t>4</w:t>
            </w:r>
          </w:p>
        </w:tc>
        <w:tc>
          <w:tcPr>
            <w:tcW w:w="802" w:type="pct"/>
            <w:tcBorders>
              <w:top w:val="nil"/>
              <w:left w:val="nil"/>
              <w:bottom w:val="single" w:sz="8" w:space="0" w:color="000000"/>
              <w:right w:val="single" w:sz="4" w:space="0" w:color="000000"/>
            </w:tcBorders>
            <w:shd w:val="clear" w:color="auto" w:fill="auto"/>
            <w:noWrap/>
            <w:vAlign w:val="center"/>
            <w:hideMark/>
          </w:tcPr>
          <w:p w:rsidR="009D4E1C" w:rsidRPr="009D4E1C" w:rsidRDefault="009D4E1C" w:rsidP="009D4E1C">
            <w:pPr>
              <w:jc w:val="center"/>
              <w:rPr>
                <w:rFonts w:cs="Arial CYR"/>
                <w:color w:val="000000"/>
              </w:rPr>
            </w:pPr>
            <w:r w:rsidRPr="009D4E1C">
              <w:rPr>
                <w:rFonts w:cs="Arial CYR"/>
                <w:color w:val="000000"/>
              </w:rPr>
              <w:t>5</w:t>
            </w:r>
          </w:p>
        </w:tc>
      </w:tr>
      <w:tr w:rsidR="009D4E1C" w:rsidRPr="009D4E1C" w:rsidTr="009D4E1C">
        <w:trPr>
          <w:trHeight w:val="34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Доходы бюджета - всего</w:t>
            </w:r>
          </w:p>
        </w:tc>
        <w:tc>
          <w:tcPr>
            <w:tcW w:w="540" w:type="pct"/>
            <w:tcBorders>
              <w:top w:val="nil"/>
              <w:left w:val="nil"/>
              <w:bottom w:val="single" w:sz="4" w:space="0" w:color="000000"/>
              <w:right w:val="single" w:sz="4" w:space="0" w:color="000000"/>
            </w:tcBorders>
            <w:shd w:val="clear" w:color="auto" w:fill="auto"/>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x</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4 267 442,40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1 997 105,73</w:t>
            </w:r>
          </w:p>
        </w:tc>
      </w:tr>
      <w:tr w:rsidR="009D4E1C" w:rsidRPr="009D4E1C" w:rsidTr="009D4E1C">
        <w:trPr>
          <w:trHeight w:val="300"/>
        </w:trPr>
        <w:tc>
          <w:tcPr>
            <w:tcW w:w="1883" w:type="pct"/>
            <w:tcBorders>
              <w:top w:val="nil"/>
              <w:left w:val="single" w:sz="4" w:space="0" w:color="000000"/>
              <w:bottom w:val="nil"/>
              <w:right w:val="single" w:sz="8" w:space="0" w:color="000000"/>
            </w:tcBorders>
            <w:shd w:val="clear" w:color="auto" w:fill="auto"/>
            <w:vAlign w:val="bottom"/>
            <w:hideMark/>
          </w:tcPr>
          <w:p w:rsidR="009D4E1C" w:rsidRPr="009D4E1C" w:rsidRDefault="009D4E1C" w:rsidP="009D4E1C">
            <w:pPr>
              <w:rPr>
                <w:rFonts w:cs="Arial CYR"/>
                <w:color w:val="000000"/>
              </w:rPr>
            </w:pPr>
            <w:r w:rsidRPr="009D4E1C">
              <w:rPr>
                <w:rFonts w:cs="Arial CYR"/>
                <w:color w:val="000000"/>
              </w:rPr>
              <w:t>в том числе:</w:t>
            </w:r>
          </w:p>
        </w:tc>
        <w:tc>
          <w:tcPr>
            <w:tcW w:w="540" w:type="pct"/>
            <w:tcBorders>
              <w:top w:val="nil"/>
              <w:left w:val="nil"/>
              <w:bottom w:val="nil"/>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 </w:t>
            </w:r>
          </w:p>
        </w:tc>
        <w:tc>
          <w:tcPr>
            <w:tcW w:w="972" w:type="pct"/>
            <w:tcBorders>
              <w:top w:val="nil"/>
              <w:left w:val="nil"/>
              <w:bottom w:val="nil"/>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 </w:t>
            </w:r>
          </w:p>
        </w:tc>
        <w:tc>
          <w:tcPr>
            <w:tcW w:w="802" w:type="pct"/>
            <w:tcBorders>
              <w:top w:val="nil"/>
              <w:left w:val="nil"/>
              <w:bottom w:val="nil"/>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 </w:t>
            </w:r>
          </w:p>
        </w:tc>
        <w:tc>
          <w:tcPr>
            <w:tcW w:w="802" w:type="pct"/>
            <w:tcBorders>
              <w:top w:val="nil"/>
              <w:left w:val="nil"/>
              <w:bottom w:val="nil"/>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 </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НАЛОГОВЫЕ И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100 1 00 00000 00 0000 000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415 100,00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169 900,85</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НАЛОГИ НА ТОВАРЫ (РАБОТЫ, УСЛУГИ), РЕАЛИЗУЕМЫЕ НА ТЕРРИТОРИИ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100 1 03 00000 00 0000 000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415 100,00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169 900,85</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Акцизы по подакцизным товарам (продукции), производимым на территории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100 1 03 02000 01 0000 110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415 100,00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169 900,85</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100 1 03 02230 01 0000 110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166 100,00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67 096,42</w:t>
            </w:r>
          </w:p>
        </w:tc>
      </w:tr>
      <w:tr w:rsidR="009D4E1C" w:rsidRPr="009D4E1C" w:rsidTr="009D4E1C">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100 1 03 02240 01 0000 110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729,23</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100 1 03 02250 01 0000 110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249 000,00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115 684,62</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100 1 03 02260 01 0000 110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-13 609,42</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НАЛОГОВЫЕ И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1 170 300,00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304 476,15</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НАЛОГИ НА ПРИБЫЛЬ,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182 1 01 00000 00 0000 000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187 800,00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90 957,14</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доходы физических лиц</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182 1 01 02000 01 0000 110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187 800,00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90 957,14</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182 1 01 02010 01 0000 110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187 800,00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90 658,91</w:t>
            </w:r>
          </w:p>
        </w:tc>
      </w:tr>
      <w:tr w:rsidR="009D4E1C" w:rsidRPr="009D4E1C" w:rsidTr="009D4E1C">
        <w:trPr>
          <w:trHeight w:val="15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182 1 01 02010 01 1000 110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187 800,00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90 343,35</w:t>
            </w:r>
          </w:p>
        </w:tc>
      </w:tr>
      <w:tr w:rsidR="009D4E1C" w:rsidRPr="009D4E1C" w:rsidTr="009D4E1C">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182 1 01 02010 01 2100 110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4,91</w:t>
            </w:r>
          </w:p>
        </w:tc>
      </w:tr>
      <w:tr w:rsidR="009D4E1C" w:rsidRPr="009D4E1C" w:rsidTr="009D4E1C">
        <w:trPr>
          <w:trHeight w:val="15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182 1 01 02010 01 3000 110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310,65</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182 1 01 02030 01 0000 110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298,23</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w:t>
            </w:r>
            <w:r w:rsidRPr="009D4E1C">
              <w:rPr>
                <w:rFonts w:cs="Arial CYR"/>
                <w:color w:val="000000"/>
              </w:rPr>
              <w:lastRenderedPageBreak/>
              <w:t>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lastRenderedPageBreak/>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182 1 01 02030 01 1000 110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293,97</w:t>
            </w:r>
          </w:p>
        </w:tc>
      </w:tr>
      <w:tr w:rsidR="009D4E1C" w:rsidRPr="009D4E1C" w:rsidTr="009D4E1C">
        <w:trPr>
          <w:trHeight w:val="9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182 1 01 02030 01 2100 110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-33,24</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182 1 01 02030 01 3000 110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37,50</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НАЛОГИ НА СОВОКУПНЫЙ ДОХОД</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182 1 05 00000 00 0000 000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8 700,00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7 457,07</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Единый сельскохозяйственный налог</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182 1 05 03000 01 0000 110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8 700,00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7 457,07</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Единый сельскохозяйственный налог</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182 1 05 03010 01 0000 110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8 700,00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7 457,07</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182 1 05 03010 01 1000 110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8 700,00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7 298,10</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Единый сельскохозяйственный налог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182 1 05 03010 01 2100 110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8,97</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182 1 05 03010 01 3000 110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150,00</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НАЛОГИ НА ИМУЩЕСТВО</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973 800,00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206 061,94</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имущество физических лиц</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182 1 06 01000 00 0000 110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276 000,00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13 538,76</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182 1 06 01030 10 0000 110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276 000,00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13 538,76</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182 1 06 01030 10 1000 110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276 000,00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13 290,66</w:t>
            </w:r>
          </w:p>
        </w:tc>
      </w:tr>
      <w:tr w:rsidR="009D4E1C" w:rsidRPr="009D4E1C" w:rsidTr="009D4E1C">
        <w:trPr>
          <w:trHeight w:val="9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182 1 06 01030 10 2100 110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248,10</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Земельный налог</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182 1 06 06000 00 0000 110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697 800,00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192 523,18</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Земельный налог с организаций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182 1 06 06030 00 0000 110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697 800,00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161 455,91</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Земельный налог с организаций, обладающих земельным участком, расположенным в границах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182 1 06 06033 10 0000 110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697 800,00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161 455,91</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182 1 06 06033 10 1000 110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697 800,00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159 753,00</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182 1 06 06033 10 2100 110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1 702,91</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Земельный налог с физических лиц</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182 1 06 06040 00 0000 110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31 067,27</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Земельный налог с физических лиц, обладающих земельным участком, расположенным в границах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182 1 06 06043 10 0000 110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31 067,27</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182 1 06 06043 10 1000 110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31 603,36</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lastRenderedPageBreak/>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182 1 06 06043 10 2100 110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-536,09</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НАЛОГОВЫЕ И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707 948,00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559 954,73</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ГОСУДАРСТВЕННАЯ ПОШЛИНА</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993 1 08 00000 00 0000 000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22 000,00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8 250,00</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993 1 08 04000 01 0000 110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22 000,00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8 250,00</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993 1 08 04020 01 0000 110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22 000,00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8 250,00</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993 1 08 04020 01 1000 110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22 000,00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8 250,00</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ИСПОЛЬЗОВАНИЯ ИМУЩЕСТВА, НАХОДЯЩЕГОСЯ В ГОСУДАРСТВЕННОЙ И МУНИЦИПАЛЬНОЙ СОБСТВЕННОСТИ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993 1 11 00000 00 0000 000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96 000,00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551 704,73</w:t>
            </w:r>
          </w:p>
        </w:tc>
      </w:tr>
      <w:tr w:rsidR="009D4E1C" w:rsidRPr="009D4E1C" w:rsidTr="009D4E1C">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993 1 11 05000 00 0000 120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96 000,00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551 704,73</w:t>
            </w:r>
          </w:p>
        </w:tc>
      </w:tr>
      <w:tr w:rsidR="009D4E1C" w:rsidRPr="009D4E1C" w:rsidTr="009D4E1C">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993 1 11 05020 00 0000 120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3 000,00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1 980,00</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993 1 11 05025 10 0000 120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3 000,00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1 980,00</w:t>
            </w:r>
          </w:p>
        </w:tc>
      </w:tr>
      <w:tr w:rsidR="009D4E1C" w:rsidRPr="009D4E1C" w:rsidTr="009D4E1C">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993 1 11 05030 00 0000 120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93 000,00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549 724,73</w:t>
            </w:r>
          </w:p>
        </w:tc>
      </w:tr>
      <w:tr w:rsidR="009D4E1C" w:rsidRPr="009D4E1C" w:rsidTr="009D4E1C">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993 1 11 05035 10 0000 120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93 000,00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549 724,73</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ОКАЗАНИЯ ПЛАТНЫХ УСЛУГ (РАБОТ) И КОМПЕНСАЦИИ ЗАТРАТ ГОСУДАРСТВА</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993 1 13 00000 00 0000 000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компенсации затрат государства</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993 1 13 02000 00 0000 130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Прочие доходы от компенсации затрат государства</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993 1 13 02990 00 0000 130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Прочие доходы от компенсации затрат бюджетов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993 1 13 02995 10 0000 130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ПРОДАЖИ МАТЕРИАЛЬНЫХ И НЕМАТЕРИАЛЬНЫХ АКТИВОВ</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993 1 14 00000 00 0000 000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336 000,00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lastRenderedPageBreak/>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993 1 14 02000 00 0000 000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186 000,00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15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993 1 14 02050 10 0000 410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186 000,00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993 1 14 02052 10 0000 410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186 000,00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продажи земельных участков, находящихся в государственной и муниципальной собственности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993 1 14 06000 00 0000 430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150 000,00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993 1 14 06020 00 0000 430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150 000,00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9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993 1 14 06025 10 0000 430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150 000,00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ПРОЧИЕ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993 1 17 00000 00 0000 000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153 948,00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Прочие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993 1 17 05000 00 0000 180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153 948,00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Прочие неналоговые доходы бюджетов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993 1 17 05050 10 0000 180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153 948,00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БЕЗВОЗМЕЗДНЫЕ ПОСТУПЛЕНИЯ</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1 974 094,40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962 774,00</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БЕЗВОЗМЕЗДНЫЕ ПОСТУПЛЕНИЯ ОТ ДРУГИХ БЮДЖЕТОВ БЮДЖЕТНОЙ СИСТЕМЫ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1 974 094,40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962 774,00</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Дотации бюджетам бюджетной системы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993 2 02 10000 00 0000 151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1 661 800,00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830 918,00</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Дотации на выравнивание бюджетной обеспеченности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993 2 02 15001 00 0000 151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1 661 800,00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830 918,00</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Дотации бюджетам сельских поселений на выравнивание бюджетной обеспеченности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993 2 02 15001 10 0000 151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1 661 800,00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830 918,00</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Субсидии бюджетам бюджетной системы Российской Федерации (межбюджетные субсидии)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993 2 02 20000 00 0000 151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176 200,00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64 986,00</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Прочие субсидии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993 2 02 29999 00 0000 151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176 200,00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64 986,00</w:t>
            </w:r>
          </w:p>
        </w:tc>
      </w:tr>
      <w:tr w:rsidR="009D4E1C" w:rsidRPr="009D4E1C" w:rsidTr="009D4E1C">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Прочие субсидии бюджетам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993 2 02 29999 10 0000 151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176 200,00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64 986,00</w:t>
            </w:r>
          </w:p>
        </w:tc>
      </w:tr>
      <w:tr w:rsidR="009D4E1C" w:rsidRPr="009D4E1C" w:rsidTr="009D4E1C">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Субвенции бюджетам бюджетной системы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993 2 02 30000 00 0000 151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136 094,40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66 870,00</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Субвенции местным бюджетам на выполнение передаваемых полномочий субъектов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993 2 02 30024 00 0000 151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1 994,40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Субвенции бюджетам сельских поселений на выполнение передаваемых полномочий субъектов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993 2 02 30024 10 0000 151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1 994,40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Субвенции бюджетам на осуществление первичного воинского учета на территориях, где отсутствуют военные комиссариаты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993 2 02 35118 00 0000 151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134 100,00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66 870,00</w:t>
            </w:r>
          </w:p>
        </w:tc>
      </w:tr>
      <w:tr w:rsidR="009D4E1C" w:rsidRPr="009D4E1C" w:rsidTr="009D4E1C">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9D4E1C" w:rsidRPr="009D4E1C" w:rsidRDefault="009D4E1C" w:rsidP="00E8173A">
            <w:pPr>
              <w:ind w:firstLineChars="200" w:firstLine="480"/>
              <w:rPr>
                <w:rFonts w:cs="Arial CYR"/>
                <w:color w:val="000000"/>
              </w:rPr>
            </w:pPr>
            <w:r w:rsidRPr="009D4E1C">
              <w:rPr>
                <w:rFonts w:cs="Arial CY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40"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center"/>
              <w:rPr>
                <w:rFonts w:cs="Arial CYR"/>
                <w:color w:val="000000"/>
              </w:rPr>
            </w:pPr>
            <w:r w:rsidRPr="009D4E1C">
              <w:rPr>
                <w:rFonts w:cs="Arial CYR"/>
                <w:color w:val="000000"/>
              </w:rPr>
              <w:t>993 2 02 35118 10 0000 151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134 100,00</w:t>
            </w:r>
          </w:p>
        </w:tc>
        <w:tc>
          <w:tcPr>
            <w:tcW w:w="802" w:type="pct"/>
            <w:tcBorders>
              <w:top w:val="nil"/>
              <w:left w:val="nil"/>
              <w:bottom w:val="single" w:sz="4" w:space="0" w:color="000000"/>
              <w:right w:val="single" w:sz="4" w:space="0" w:color="000000"/>
            </w:tcBorders>
            <w:shd w:val="clear" w:color="auto" w:fill="auto"/>
            <w:noWrap/>
            <w:vAlign w:val="bottom"/>
            <w:hideMark/>
          </w:tcPr>
          <w:p w:rsidR="009D4E1C" w:rsidRPr="009D4E1C" w:rsidRDefault="009D4E1C" w:rsidP="009D4E1C">
            <w:pPr>
              <w:jc w:val="right"/>
              <w:rPr>
                <w:rFonts w:cs="Arial CYR"/>
                <w:color w:val="000000"/>
              </w:rPr>
            </w:pPr>
            <w:r w:rsidRPr="009D4E1C">
              <w:rPr>
                <w:rFonts w:cs="Arial CYR"/>
                <w:color w:val="000000"/>
              </w:rPr>
              <w:t>66 870,00</w:t>
            </w:r>
          </w:p>
        </w:tc>
      </w:tr>
    </w:tbl>
    <w:p w:rsidR="009D4E1C" w:rsidRDefault="009D4E1C" w:rsidP="009D4E1C"/>
    <w:p w:rsidR="009D4E1C" w:rsidRDefault="009D4E1C">
      <w:pPr>
        <w:spacing w:after="200" w:line="276" w:lineRule="auto"/>
      </w:pPr>
      <w:r>
        <w:br w:type="page"/>
      </w:r>
    </w:p>
    <w:tbl>
      <w:tblPr>
        <w:tblW w:w="5000" w:type="pct"/>
        <w:tblLook w:val="04A0"/>
      </w:tblPr>
      <w:tblGrid>
        <w:gridCol w:w="6359"/>
        <w:gridCol w:w="1778"/>
        <w:gridCol w:w="6367"/>
      </w:tblGrid>
      <w:tr w:rsidR="009D4E1C" w:rsidTr="009D4E1C">
        <w:trPr>
          <w:cantSplit/>
          <w:trHeight w:val="75"/>
        </w:trPr>
        <w:tc>
          <w:tcPr>
            <w:tcW w:w="2192" w:type="pct"/>
          </w:tcPr>
          <w:p w:rsidR="009D4E1C" w:rsidRDefault="009D4E1C" w:rsidP="009D4E1C">
            <w:pPr>
              <w:pStyle w:val="ab"/>
              <w:tabs>
                <w:tab w:val="left" w:pos="4285"/>
              </w:tabs>
              <w:spacing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lastRenderedPageBreak/>
              <w:t>ЧĂВАШ РЕСПУБЛИКИ</w:t>
            </w:r>
          </w:p>
          <w:p w:rsidR="009D4E1C" w:rsidRDefault="009D4E1C" w:rsidP="009D4E1C">
            <w:pPr>
              <w:pStyle w:val="ab"/>
              <w:tabs>
                <w:tab w:val="left" w:pos="4285"/>
              </w:tabs>
              <w:spacing w:line="192" w:lineRule="auto"/>
              <w:jc w:val="center"/>
              <w:rPr>
                <w:rFonts w:ascii="Times New Roman" w:hAnsi="Times New Roman" w:cs="Times New Roman"/>
                <w:sz w:val="24"/>
                <w:szCs w:val="24"/>
              </w:rPr>
            </w:pPr>
            <w:r>
              <w:rPr>
                <w:rFonts w:ascii="Times New Roman" w:hAnsi="Times New Roman" w:cs="Times New Roman"/>
                <w:caps/>
                <w:sz w:val="24"/>
                <w:szCs w:val="24"/>
              </w:rPr>
              <w:t>Сентерварри</w:t>
            </w:r>
            <w:r>
              <w:rPr>
                <w:rFonts w:ascii="Times New Roman" w:hAnsi="Times New Roman" w:cs="Times New Roman"/>
                <w:bCs/>
                <w:noProof/>
                <w:color w:val="000000"/>
                <w:sz w:val="24"/>
                <w:szCs w:val="24"/>
              </w:rPr>
              <w:t xml:space="preserve"> РАЙОНĚ</w:t>
            </w:r>
          </w:p>
        </w:tc>
        <w:tc>
          <w:tcPr>
            <w:tcW w:w="613" w:type="pct"/>
            <w:vMerge w:val="restart"/>
          </w:tcPr>
          <w:p w:rsidR="009D4E1C" w:rsidRDefault="009D4E1C" w:rsidP="009D4E1C">
            <w:pPr>
              <w:jc w:val="center"/>
              <w:rPr>
                <w:b/>
                <w:i/>
              </w:rPr>
            </w:pPr>
            <w:r>
              <w:rPr>
                <w:noProof/>
              </w:rPr>
              <w:drawing>
                <wp:anchor distT="0" distB="0" distL="114300" distR="114300" simplePos="0" relativeHeight="251679744" behindDoc="0" locked="0" layoutInCell="1" allowOverlap="1">
                  <wp:simplePos x="0" y="0"/>
                  <wp:positionH relativeFrom="column">
                    <wp:posOffset>-30480</wp:posOffset>
                  </wp:positionH>
                  <wp:positionV relativeFrom="paragraph">
                    <wp:posOffset>229870</wp:posOffset>
                  </wp:positionV>
                  <wp:extent cx="720090" cy="720090"/>
                  <wp:effectExtent l="19050" t="0" r="3810" b="0"/>
                  <wp:wrapNone/>
                  <wp:docPr id="5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p w:rsidR="009D4E1C" w:rsidRDefault="009D4E1C" w:rsidP="009D4E1C">
            <w:pPr>
              <w:rPr>
                <w:b/>
              </w:rPr>
            </w:pPr>
          </w:p>
          <w:p w:rsidR="009D4E1C" w:rsidRDefault="009D4E1C" w:rsidP="009D4E1C">
            <w:pPr>
              <w:rPr>
                <w:b/>
              </w:rPr>
            </w:pPr>
          </w:p>
          <w:p w:rsidR="009D4E1C" w:rsidRDefault="009D4E1C" w:rsidP="009D4E1C">
            <w:pPr>
              <w:rPr>
                <w:b/>
                <w:i/>
              </w:rPr>
            </w:pPr>
          </w:p>
        </w:tc>
        <w:tc>
          <w:tcPr>
            <w:tcW w:w="2195" w:type="pct"/>
          </w:tcPr>
          <w:p w:rsidR="009D4E1C" w:rsidRDefault="009D4E1C" w:rsidP="009D4E1C">
            <w:pPr>
              <w:pStyle w:val="ab"/>
              <w:spacing w:line="192" w:lineRule="auto"/>
              <w:jc w:val="center"/>
              <w:rPr>
                <w:rFonts w:ascii="Times New Roman" w:hAnsi="Times New Roman" w:cs="Times New Roman"/>
                <w:bCs/>
                <w:sz w:val="24"/>
                <w:szCs w:val="24"/>
              </w:rPr>
            </w:pPr>
            <w:r>
              <w:rPr>
                <w:rFonts w:ascii="Times New Roman" w:hAnsi="Times New Roman" w:cs="Times New Roman"/>
                <w:bCs/>
                <w:noProof/>
                <w:sz w:val="24"/>
                <w:szCs w:val="24"/>
              </w:rPr>
              <w:t>ЧУВАШСКАЯ РЕСПУБЛИКА</w:t>
            </w:r>
            <w:r>
              <w:rPr>
                <w:rStyle w:val="ac"/>
                <w:rFonts w:ascii="Times New Roman" w:hAnsi="Times New Roman"/>
                <w:noProof/>
                <w:color w:val="000000"/>
              </w:rPr>
              <w:t xml:space="preserve"> </w:t>
            </w:r>
            <w:r>
              <w:rPr>
                <w:rFonts w:ascii="Times New Roman" w:hAnsi="Times New Roman" w:cs="Times New Roman"/>
                <w:bCs/>
                <w:noProof/>
                <w:color w:val="000000"/>
                <w:sz w:val="24"/>
                <w:szCs w:val="24"/>
              </w:rPr>
              <w:t>МАРИИНСКО-ПОСАДСКИЙ РАЙОН</w:t>
            </w:r>
          </w:p>
        </w:tc>
      </w:tr>
      <w:tr w:rsidR="009D4E1C" w:rsidTr="009D4E1C">
        <w:trPr>
          <w:cantSplit/>
          <w:trHeight w:val="417"/>
        </w:trPr>
        <w:tc>
          <w:tcPr>
            <w:tcW w:w="2192" w:type="pct"/>
          </w:tcPr>
          <w:p w:rsidR="009D4E1C" w:rsidRDefault="009D4E1C" w:rsidP="009D4E1C">
            <w:pPr>
              <w:pStyle w:val="ab"/>
              <w:tabs>
                <w:tab w:val="left" w:pos="4285"/>
              </w:tabs>
              <w:spacing w:before="80"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АКСАРИН ПОСЕЛЕНИЙĚН</w:t>
            </w:r>
          </w:p>
          <w:p w:rsidR="009D4E1C" w:rsidRDefault="009D4E1C" w:rsidP="009D4E1C">
            <w:pPr>
              <w:pStyle w:val="ab"/>
              <w:tabs>
                <w:tab w:val="left" w:pos="4285"/>
              </w:tabs>
              <w:spacing w:line="192" w:lineRule="auto"/>
              <w:jc w:val="center"/>
              <w:rPr>
                <w:rStyle w:val="ac"/>
                <w:b w:val="0"/>
                <w:color w:val="000000"/>
              </w:rPr>
            </w:pPr>
            <w:r>
              <w:rPr>
                <w:rFonts w:ascii="Times New Roman" w:hAnsi="Times New Roman" w:cs="Times New Roman"/>
                <w:bCs/>
                <w:noProof/>
                <w:color w:val="000000"/>
                <w:sz w:val="24"/>
                <w:szCs w:val="24"/>
              </w:rPr>
              <w:t>ПУÇЛĂХĚ</w:t>
            </w:r>
          </w:p>
          <w:p w:rsidR="009D4E1C" w:rsidRDefault="009D4E1C" w:rsidP="009D4E1C">
            <w:pPr>
              <w:spacing w:line="192" w:lineRule="auto"/>
              <w:rPr>
                <w:b/>
              </w:rPr>
            </w:pPr>
          </w:p>
          <w:p w:rsidR="009D4E1C" w:rsidRDefault="009D4E1C" w:rsidP="009D4E1C">
            <w:pPr>
              <w:pStyle w:val="ab"/>
              <w:tabs>
                <w:tab w:val="left" w:pos="4285"/>
              </w:tabs>
              <w:spacing w:line="192" w:lineRule="auto"/>
              <w:jc w:val="center"/>
              <w:rPr>
                <w:rStyle w:val="ac"/>
                <w:rFonts w:ascii="Times New Roman" w:hAnsi="Times New Roman"/>
                <w:bCs w:val="0"/>
                <w:noProof/>
                <w:color w:val="000000"/>
              </w:rPr>
            </w:pPr>
            <w:r>
              <w:rPr>
                <w:rStyle w:val="ac"/>
                <w:rFonts w:ascii="Times New Roman" w:hAnsi="Times New Roman"/>
                <w:noProof/>
                <w:color w:val="000000"/>
              </w:rPr>
              <w:t>ЙЫШĂНУ</w:t>
            </w:r>
          </w:p>
          <w:p w:rsidR="009D4E1C" w:rsidRDefault="009D4E1C" w:rsidP="009D4E1C"/>
          <w:p w:rsidR="009D4E1C" w:rsidRDefault="009D4E1C" w:rsidP="009D4E1C">
            <w:pPr>
              <w:pStyle w:val="ab"/>
              <w:ind w:right="-35"/>
              <w:jc w:val="center"/>
              <w:rPr>
                <w:rFonts w:ascii="Times New Roman" w:hAnsi="Times New Roman" w:cs="Times New Roman"/>
                <w:b/>
                <w:noProof/>
                <w:color w:val="000000"/>
                <w:sz w:val="24"/>
                <w:szCs w:val="24"/>
              </w:rPr>
            </w:pPr>
            <w:r>
              <w:rPr>
                <w:rFonts w:ascii="Times New Roman" w:hAnsi="Times New Roman" w:cs="Times New Roman"/>
                <w:b/>
                <w:noProof/>
                <w:color w:val="000000"/>
                <w:sz w:val="24"/>
                <w:szCs w:val="24"/>
              </w:rPr>
              <w:t xml:space="preserve">2017.07.19  38 № </w:t>
            </w:r>
          </w:p>
          <w:p w:rsidR="009D4E1C" w:rsidRDefault="009D4E1C" w:rsidP="009D4E1C">
            <w:pPr>
              <w:jc w:val="center"/>
              <w:rPr>
                <w:b/>
                <w:noProof/>
                <w:color w:val="000000"/>
              </w:rPr>
            </w:pPr>
            <w:r>
              <w:rPr>
                <w:b/>
                <w:noProof/>
                <w:color w:val="000000"/>
              </w:rPr>
              <w:t>Аксарин ял</w:t>
            </w:r>
            <w:r>
              <w:rPr>
                <w:rFonts w:ascii="Times New Roman" w:hAnsi="Times New Roman"/>
                <w:b/>
                <w:noProof/>
                <w:color w:val="000000"/>
              </w:rPr>
              <w:t>ě</w:t>
            </w:r>
          </w:p>
          <w:p w:rsidR="009D4E1C" w:rsidRDefault="009D4E1C" w:rsidP="009D4E1C">
            <w:pPr>
              <w:jc w:val="center"/>
              <w:rPr>
                <w:b/>
                <w:noProof/>
                <w:color w:val="000000"/>
              </w:rPr>
            </w:pPr>
          </w:p>
          <w:p w:rsidR="009D4E1C" w:rsidRDefault="009D4E1C" w:rsidP="009D4E1C">
            <w:pPr>
              <w:jc w:val="center"/>
              <w:rPr>
                <w:b/>
                <w:i/>
                <w:noProof/>
                <w:color w:val="000000"/>
              </w:rPr>
            </w:pPr>
          </w:p>
        </w:tc>
        <w:tc>
          <w:tcPr>
            <w:tcW w:w="613" w:type="pct"/>
            <w:vMerge/>
            <w:vAlign w:val="center"/>
          </w:tcPr>
          <w:p w:rsidR="009D4E1C" w:rsidRDefault="009D4E1C" w:rsidP="009D4E1C">
            <w:pPr>
              <w:rPr>
                <w:b/>
                <w:i/>
              </w:rPr>
            </w:pPr>
          </w:p>
        </w:tc>
        <w:tc>
          <w:tcPr>
            <w:tcW w:w="2195" w:type="pct"/>
          </w:tcPr>
          <w:p w:rsidR="009D4E1C" w:rsidRDefault="009D4E1C" w:rsidP="009D4E1C">
            <w:pPr>
              <w:pStyle w:val="ab"/>
              <w:spacing w:before="80"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 xml:space="preserve"> АДМИНИСТРАЦИЯ</w:t>
            </w:r>
          </w:p>
          <w:p w:rsidR="009D4E1C" w:rsidRDefault="009D4E1C" w:rsidP="009D4E1C">
            <w:pPr>
              <w:pStyle w:val="ab"/>
              <w:spacing w:line="192" w:lineRule="auto"/>
              <w:jc w:val="center"/>
              <w:rPr>
                <w:rFonts w:ascii="Times New Roman" w:hAnsi="Times New Roman" w:cs="Times New Roman"/>
                <w:bCs/>
                <w:noProof/>
                <w:color w:val="000000"/>
                <w:sz w:val="24"/>
                <w:szCs w:val="24"/>
              </w:rPr>
            </w:pPr>
            <w:r>
              <w:rPr>
                <w:rFonts w:ascii="Times New Roman" w:hAnsi="Times New Roman" w:cs="Times New Roman"/>
                <w:bCs/>
                <w:noProof/>
                <w:color w:val="000000"/>
                <w:sz w:val="24"/>
                <w:szCs w:val="24"/>
              </w:rPr>
              <w:t>АКСАРИНСКОГО СЕЛЬСКОГО</w:t>
            </w:r>
          </w:p>
          <w:p w:rsidR="009D4E1C" w:rsidRDefault="009D4E1C" w:rsidP="009D4E1C">
            <w:pPr>
              <w:pStyle w:val="ab"/>
              <w:spacing w:line="192" w:lineRule="auto"/>
              <w:jc w:val="center"/>
              <w:rPr>
                <w:rFonts w:ascii="Times New Roman" w:hAnsi="Times New Roman" w:cs="Times New Roman"/>
                <w:noProof/>
                <w:color w:val="000000"/>
                <w:sz w:val="24"/>
                <w:szCs w:val="24"/>
              </w:rPr>
            </w:pPr>
            <w:r>
              <w:rPr>
                <w:rFonts w:ascii="Times New Roman" w:hAnsi="Times New Roman" w:cs="Times New Roman"/>
                <w:bCs/>
                <w:noProof/>
                <w:color w:val="000000"/>
                <w:sz w:val="24"/>
                <w:szCs w:val="24"/>
              </w:rPr>
              <w:t>ПОСЕЛЕНИЯ</w:t>
            </w:r>
          </w:p>
          <w:p w:rsidR="009D4E1C" w:rsidRDefault="009D4E1C" w:rsidP="009D4E1C">
            <w:pPr>
              <w:pStyle w:val="ab"/>
              <w:spacing w:line="192" w:lineRule="auto"/>
              <w:jc w:val="center"/>
              <w:rPr>
                <w:rStyle w:val="ac"/>
                <w:b w:val="0"/>
                <w:color w:val="000000"/>
              </w:rPr>
            </w:pPr>
          </w:p>
          <w:p w:rsidR="009D4E1C" w:rsidRDefault="009D4E1C" w:rsidP="009D4E1C">
            <w:pPr>
              <w:pStyle w:val="ab"/>
              <w:spacing w:line="192" w:lineRule="auto"/>
              <w:jc w:val="center"/>
              <w:rPr>
                <w:rStyle w:val="ac"/>
                <w:rFonts w:ascii="Times New Roman" w:hAnsi="Times New Roman"/>
                <w:b w:val="0"/>
                <w:bCs w:val="0"/>
                <w:noProof/>
                <w:color w:val="000000"/>
              </w:rPr>
            </w:pPr>
            <w:r>
              <w:rPr>
                <w:rStyle w:val="ac"/>
                <w:rFonts w:ascii="Times New Roman" w:hAnsi="Times New Roman"/>
                <w:noProof/>
                <w:color w:val="000000"/>
              </w:rPr>
              <w:t>ПОСТАНОВЛЕНИЕ</w:t>
            </w:r>
          </w:p>
          <w:p w:rsidR="009D4E1C" w:rsidRDefault="009D4E1C" w:rsidP="009D4E1C">
            <w:pPr>
              <w:jc w:val="center"/>
            </w:pPr>
          </w:p>
          <w:p w:rsidR="009D4E1C" w:rsidRDefault="009D4E1C" w:rsidP="009D4E1C">
            <w:pPr>
              <w:pStyle w:val="ab"/>
              <w:jc w:val="center"/>
              <w:rPr>
                <w:rFonts w:ascii="Times New Roman" w:hAnsi="Times New Roman" w:cs="Times New Roman"/>
                <w:b/>
                <w:sz w:val="24"/>
                <w:szCs w:val="24"/>
              </w:rPr>
            </w:pPr>
            <w:r>
              <w:rPr>
                <w:rFonts w:ascii="Times New Roman" w:hAnsi="Times New Roman" w:cs="Times New Roman"/>
                <w:b/>
                <w:noProof/>
                <w:sz w:val="24"/>
                <w:szCs w:val="24"/>
              </w:rPr>
              <w:t>19.07.2017 г.   № 38</w:t>
            </w:r>
          </w:p>
          <w:p w:rsidR="009D4E1C" w:rsidRDefault="009D4E1C" w:rsidP="009D4E1C">
            <w:pPr>
              <w:jc w:val="center"/>
              <w:rPr>
                <w:b/>
                <w:i/>
                <w:noProof/>
              </w:rPr>
            </w:pPr>
            <w:r>
              <w:rPr>
                <w:b/>
                <w:noProof/>
                <w:color w:val="000000"/>
              </w:rPr>
              <w:t>деревня Аксарино</w:t>
            </w:r>
          </w:p>
        </w:tc>
      </w:tr>
    </w:tbl>
    <w:p w:rsidR="009D4E1C" w:rsidRPr="00F9175F" w:rsidRDefault="009D4E1C" w:rsidP="009D4E1C"/>
    <w:p w:rsidR="009D4E1C" w:rsidRDefault="009D4E1C" w:rsidP="009D4E1C">
      <w:pPr>
        <w:rPr>
          <w:b/>
        </w:rPr>
      </w:pPr>
      <w:r>
        <w:rPr>
          <w:b/>
        </w:rPr>
        <w:t>О присвоении почтового адреса</w:t>
      </w:r>
    </w:p>
    <w:p w:rsidR="009D4E1C" w:rsidRDefault="009D4E1C" w:rsidP="009D4E1C">
      <w:pPr>
        <w:rPr>
          <w:b/>
        </w:rPr>
      </w:pPr>
      <w:r>
        <w:rPr>
          <w:b/>
        </w:rPr>
        <w:t>земельным участкам.</w:t>
      </w:r>
    </w:p>
    <w:p w:rsidR="009D4E1C" w:rsidRDefault="009D4E1C" w:rsidP="009D4E1C">
      <w:pPr>
        <w:rPr>
          <w:b/>
        </w:rPr>
      </w:pPr>
      <w:r>
        <w:rPr>
          <w:b/>
        </w:rPr>
        <w:t xml:space="preserve"> </w:t>
      </w:r>
    </w:p>
    <w:p w:rsidR="009D4E1C" w:rsidRDefault="009D4E1C" w:rsidP="009D4E1C">
      <w:pPr>
        <w:rPr>
          <w:b/>
        </w:rPr>
      </w:pPr>
    </w:p>
    <w:p w:rsidR="009D4E1C" w:rsidRDefault="009D4E1C" w:rsidP="009D4E1C">
      <w:pPr>
        <w:jc w:val="both"/>
      </w:pPr>
      <w:r>
        <w:t>В соответствии с Правилами присвоения, изменения и аннулирования адресов на территории Аксаринского сельского поселения Мариинско – Посадского района  Чувашской Республики, утвержденными постановлением администрации Аксаринского сельского поселения  Мариинско – Посадского района Чувашской Республики  от 19.10.2015 года № 46</w:t>
      </w:r>
    </w:p>
    <w:p w:rsidR="009D4E1C" w:rsidRDefault="009D4E1C" w:rsidP="009D4E1C">
      <w:pPr>
        <w:jc w:val="both"/>
      </w:pPr>
      <w:r>
        <w:t xml:space="preserve">                                                        п о с т а н о в л я е т:</w:t>
      </w:r>
    </w:p>
    <w:p w:rsidR="009D4E1C" w:rsidRDefault="009D4E1C" w:rsidP="009D4E1C">
      <w:pPr>
        <w:jc w:val="both"/>
      </w:pPr>
    </w:p>
    <w:p w:rsidR="009D4E1C" w:rsidRDefault="009D4E1C" w:rsidP="009D4E1C">
      <w:pPr>
        <w:ind w:left="360"/>
        <w:jc w:val="both"/>
      </w:pPr>
      <w:r>
        <w:t xml:space="preserve">Земельному участку с кадастровым номером 21:16:220402:208, площадью 1500 кв.м. присвоить почтовый адрес: Чувашская Республика, Мариинско – Посадский район,     </w:t>
      </w:r>
    </w:p>
    <w:p w:rsidR="009D4E1C" w:rsidRDefault="009D4E1C" w:rsidP="009D4E1C">
      <w:pPr>
        <w:ind w:left="360"/>
        <w:jc w:val="both"/>
      </w:pPr>
      <w:r>
        <w:t>д. Аксарино, ул. Шипчики, д. 41;</w:t>
      </w:r>
      <w:r w:rsidRPr="00F9175F">
        <w:t xml:space="preserve"> </w:t>
      </w:r>
      <w:r>
        <w:t>земельному участку с кадастровым номером 21:16:220402:207, площадью 1500 кв.м. присвоить почтовый адрес: Чувашская Республика, Мариинско – Посадский район,д. Аксарино, ул. Шипчики, д. 42;</w:t>
      </w:r>
      <w:r w:rsidRPr="00F9175F">
        <w:t xml:space="preserve"> </w:t>
      </w:r>
      <w:r>
        <w:t xml:space="preserve">земельному участку с кадастровым номером 21:16:220402:233, площадью 1500 кв.м. присвоить почтовый адрес: Чувашская Республика, Мариинско – Посадский район,     </w:t>
      </w:r>
    </w:p>
    <w:p w:rsidR="009D4E1C" w:rsidRDefault="009D4E1C" w:rsidP="009D4E1C">
      <w:pPr>
        <w:ind w:left="360"/>
        <w:jc w:val="both"/>
      </w:pPr>
      <w:r>
        <w:t>д. Аксарино, ул. Шипчики, д. 43;</w:t>
      </w:r>
      <w:r w:rsidRPr="00F9175F">
        <w:t xml:space="preserve"> </w:t>
      </w:r>
      <w:r>
        <w:t>земельному участку с кадастровым номером 21:16:220402:234, площадью 1500 кв.м. присвоить почтовый адрес: Чувашская Республика, Мариинско – Посадский район,д. Аксарино, ул. Шипчики, д. 44.</w:t>
      </w:r>
    </w:p>
    <w:p w:rsidR="009D4E1C" w:rsidRDefault="009D4E1C" w:rsidP="009D4E1C">
      <w:pPr>
        <w:jc w:val="both"/>
      </w:pPr>
    </w:p>
    <w:p w:rsidR="009D4E1C" w:rsidRDefault="009D4E1C" w:rsidP="009D4E1C">
      <w:pPr>
        <w:jc w:val="both"/>
      </w:pPr>
    </w:p>
    <w:p w:rsidR="009D4E1C" w:rsidRDefault="009D4E1C" w:rsidP="009D4E1C">
      <w:pPr>
        <w:jc w:val="both"/>
      </w:pPr>
    </w:p>
    <w:p w:rsidR="009D4E1C" w:rsidRDefault="009D4E1C" w:rsidP="009D4E1C">
      <w:pPr>
        <w:jc w:val="both"/>
      </w:pPr>
      <w:r>
        <w:t>Глава Аксаринского сельского поселения                                                     Е.П.Беденева</w:t>
      </w:r>
    </w:p>
    <w:p w:rsidR="009D4E1C" w:rsidRDefault="009D4E1C" w:rsidP="009D4E1C">
      <w:pPr>
        <w:jc w:val="both"/>
      </w:pPr>
    </w:p>
    <w:p w:rsidR="009D4E1C" w:rsidRDefault="009D4E1C" w:rsidP="009D4E1C"/>
    <w:p w:rsidR="009D4E1C" w:rsidRPr="009D4E1C" w:rsidRDefault="009D4E1C" w:rsidP="009D4E1C"/>
    <w:p w:rsidR="00B9098E" w:rsidRPr="00B9098E" w:rsidRDefault="00B9098E" w:rsidP="00B9098E"/>
    <w:tbl>
      <w:tblPr>
        <w:tblW w:w="5000" w:type="pct"/>
        <w:tblLook w:val="0000"/>
      </w:tblPr>
      <w:tblGrid>
        <w:gridCol w:w="6359"/>
        <w:gridCol w:w="1778"/>
        <w:gridCol w:w="6367"/>
      </w:tblGrid>
      <w:tr w:rsidR="005B2C94" w:rsidTr="005B2C94">
        <w:trPr>
          <w:cantSplit/>
          <w:trHeight w:val="420"/>
        </w:trPr>
        <w:tc>
          <w:tcPr>
            <w:tcW w:w="2192" w:type="pct"/>
          </w:tcPr>
          <w:p w:rsidR="005B2C94" w:rsidRDefault="005B2C94" w:rsidP="00C45083">
            <w:pPr>
              <w:pStyle w:val="ab"/>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5B2C94" w:rsidRDefault="005B2C94" w:rsidP="00C45083">
            <w:pPr>
              <w:pStyle w:val="ab"/>
              <w:tabs>
                <w:tab w:val="left" w:pos="4285"/>
              </w:tabs>
              <w:spacing w:line="192" w:lineRule="auto"/>
              <w:jc w:val="center"/>
              <w:rPr>
                <w:sz w:val="26"/>
              </w:rPr>
            </w:pPr>
            <w:r w:rsidRPr="00A4274E">
              <w:rPr>
                <w:rFonts w:ascii="Times New Roman Chuv" w:hAnsi="Times New Roman Chuv"/>
                <w:b/>
                <w:caps/>
                <w:sz w:val="22"/>
                <w:szCs w:val="22"/>
              </w:rPr>
              <w:t>С</w:t>
            </w:r>
            <w:r>
              <w:rPr>
                <w:rFonts w:ascii="Times New Roman" w:hAnsi="Times New Roman" w:cs="Times New Roman"/>
                <w:b/>
                <w:bCs/>
                <w:noProof/>
                <w:color w:val="000000"/>
                <w:sz w:val="22"/>
              </w:rPr>
              <w:t>Ě</w:t>
            </w:r>
            <w:r w:rsidRPr="00A4274E">
              <w:rPr>
                <w:rFonts w:ascii="Times New Roman Chuv" w:hAnsi="Times New Roman Chuv"/>
                <w:b/>
                <w:caps/>
                <w:sz w:val="22"/>
                <w:szCs w:val="22"/>
              </w:rPr>
              <w:t>нт</w:t>
            </w:r>
            <w:r>
              <w:rPr>
                <w:rFonts w:ascii="Times New Roman" w:hAnsi="Times New Roman" w:cs="Times New Roman"/>
                <w:b/>
                <w:bCs/>
                <w:noProof/>
                <w:color w:val="000000"/>
                <w:sz w:val="22"/>
              </w:rPr>
              <w:t>Ě</w:t>
            </w:r>
            <w:r w:rsidRPr="00A4274E">
              <w:rPr>
                <w:rFonts w:ascii="Times New Roman Chuv" w:hAnsi="Times New Roman Chuv"/>
                <w:b/>
                <w:caps/>
                <w:sz w:val="22"/>
                <w:szCs w:val="22"/>
              </w:rPr>
              <w:t>рв</w:t>
            </w:r>
            <w:r>
              <w:rPr>
                <w:rFonts w:ascii="Times New Roman" w:hAnsi="Times New Roman" w:cs="Times New Roman"/>
                <w:b/>
                <w:bCs/>
                <w:noProof/>
                <w:color w:val="000000"/>
                <w:sz w:val="22"/>
              </w:rPr>
              <w:t>Ă</w:t>
            </w:r>
            <w:r w:rsidRPr="00A4274E">
              <w:rPr>
                <w:rFonts w:ascii="Times New Roman Chuv" w:hAnsi="Times New Roman Chuv"/>
                <w:b/>
                <w:caps/>
                <w:sz w:val="22"/>
                <w:szCs w:val="22"/>
              </w:rPr>
              <w:t>рри</w:t>
            </w:r>
            <w:r>
              <w:rPr>
                <w:rFonts w:ascii="Times New Roman" w:hAnsi="Times New Roman" w:cs="Times New Roman"/>
                <w:b/>
                <w:bCs/>
                <w:noProof/>
                <w:color w:val="000000"/>
                <w:sz w:val="22"/>
              </w:rPr>
              <w:t xml:space="preserve"> РАЙОНĚ</w:t>
            </w:r>
            <w:r>
              <w:rPr>
                <w:rFonts w:ascii="Times New Roman" w:hAnsi="Times New Roman" w:cs="Times New Roman"/>
                <w:noProof/>
                <w:color w:val="000000"/>
                <w:sz w:val="26"/>
              </w:rPr>
              <w:t xml:space="preserve"> </w:t>
            </w:r>
          </w:p>
        </w:tc>
        <w:tc>
          <w:tcPr>
            <w:tcW w:w="613" w:type="pct"/>
            <w:vMerge w:val="restart"/>
          </w:tcPr>
          <w:p w:rsidR="005B2C94" w:rsidRDefault="005B2C94" w:rsidP="00C45083">
            <w:pPr>
              <w:jc w:val="center"/>
              <w:rPr>
                <w:sz w:val="26"/>
              </w:rPr>
            </w:pPr>
            <w:r>
              <w:rPr>
                <w:noProof/>
                <w:sz w:val="26"/>
              </w:rPr>
              <w:drawing>
                <wp:anchor distT="0" distB="0" distL="114300" distR="114300" simplePos="0" relativeHeight="251681792" behindDoc="0" locked="0" layoutInCell="1" allowOverlap="1">
                  <wp:simplePos x="0" y="0"/>
                  <wp:positionH relativeFrom="column">
                    <wp:posOffset>92075</wp:posOffset>
                  </wp:positionH>
                  <wp:positionV relativeFrom="paragraph">
                    <wp:posOffset>127635</wp:posOffset>
                  </wp:positionV>
                  <wp:extent cx="720090" cy="723900"/>
                  <wp:effectExtent l="19050" t="0" r="3810" b="0"/>
                  <wp:wrapNone/>
                  <wp:docPr id="54" name="Рисунок 1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ch"/>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195" w:type="pct"/>
          </w:tcPr>
          <w:p w:rsidR="005B2C94" w:rsidRDefault="005B2C94" w:rsidP="00C45083">
            <w:pPr>
              <w:pStyle w:val="ab"/>
              <w:spacing w:line="192" w:lineRule="auto"/>
              <w:jc w:val="center"/>
              <w:rPr>
                <w:b/>
                <w:bCs/>
                <w:sz w:val="22"/>
              </w:rPr>
            </w:pPr>
            <w:r>
              <w:rPr>
                <w:rFonts w:ascii="Times New Roman" w:hAnsi="Times New Roman" w:cs="Times New Roman"/>
                <w:b/>
                <w:bCs/>
                <w:noProof/>
                <w:sz w:val="22"/>
              </w:rPr>
              <w:t>ЧУВАШСКАЯ РЕСПУБЛИКА</w:t>
            </w:r>
            <w:r>
              <w:rPr>
                <w:rStyle w:val="ac"/>
                <w:rFonts w:ascii="Times New Roman" w:hAnsi="Times New Roman" w:cs="Times New Roman"/>
                <w:b w:val="0"/>
                <w:bCs w:val="0"/>
                <w:noProof/>
                <w:color w:val="000000"/>
                <w:sz w:val="22"/>
              </w:rPr>
              <w:t xml:space="preserve"> </w:t>
            </w:r>
            <w:r>
              <w:rPr>
                <w:rFonts w:ascii="Times New Roman" w:hAnsi="Times New Roman" w:cs="Times New Roman"/>
                <w:b/>
                <w:bCs/>
                <w:noProof/>
                <w:color w:val="000000"/>
                <w:sz w:val="22"/>
              </w:rPr>
              <w:t xml:space="preserve">МАРИИНСКО-ПОСАДСКИЙ РАЙОН  </w:t>
            </w:r>
          </w:p>
        </w:tc>
      </w:tr>
      <w:tr w:rsidR="005B2C94" w:rsidTr="005B2C94">
        <w:trPr>
          <w:cantSplit/>
          <w:trHeight w:val="2355"/>
        </w:trPr>
        <w:tc>
          <w:tcPr>
            <w:tcW w:w="2192" w:type="pct"/>
          </w:tcPr>
          <w:p w:rsidR="005B2C94" w:rsidRDefault="005B2C94" w:rsidP="00C45083">
            <w:pPr>
              <w:pStyle w:val="ab"/>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ОКТЯБРЬСКИ  ПОСЕЛЕНИЙĚН </w:t>
            </w:r>
          </w:p>
          <w:p w:rsidR="005B2C94" w:rsidRDefault="005B2C94" w:rsidP="00C45083">
            <w:pPr>
              <w:pStyle w:val="ab"/>
              <w:tabs>
                <w:tab w:val="left" w:pos="4285"/>
              </w:tabs>
              <w:spacing w:line="192" w:lineRule="auto"/>
              <w:jc w:val="center"/>
              <w:rPr>
                <w:rStyle w:val="ac"/>
                <w:rFonts w:ascii="Times New Roman" w:hAnsi="Times New Roman" w:cs="Times New Roman"/>
                <w:noProof/>
                <w:color w:val="000000"/>
                <w:sz w:val="26"/>
              </w:rPr>
            </w:pPr>
            <w:r>
              <w:rPr>
                <w:rFonts w:ascii="Times New Roman" w:hAnsi="Times New Roman" w:cs="Times New Roman"/>
                <w:b/>
                <w:bCs/>
                <w:noProof/>
                <w:color w:val="000000"/>
                <w:sz w:val="22"/>
              </w:rPr>
              <w:t>ЯЛ ХУТЛĂХĚ</w:t>
            </w:r>
            <w:r>
              <w:rPr>
                <w:rStyle w:val="ac"/>
                <w:rFonts w:ascii="Times New Roman" w:hAnsi="Times New Roman" w:cs="Times New Roman"/>
                <w:noProof/>
                <w:color w:val="000000"/>
                <w:sz w:val="26"/>
              </w:rPr>
              <w:t xml:space="preserve"> </w:t>
            </w:r>
          </w:p>
          <w:p w:rsidR="005B2C94" w:rsidRDefault="005B2C94" w:rsidP="00C45083">
            <w:pPr>
              <w:spacing w:line="192" w:lineRule="auto"/>
            </w:pPr>
          </w:p>
          <w:p w:rsidR="005B2C94" w:rsidRDefault="005B2C94" w:rsidP="00C45083">
            <w:pPr>
              <w:spacing w:line="192" w:lineRule="auto"/>
            </w:pPr>
          </w:p>
          <w:p w:rsidR="005B2C94" w:rsidRDefault="005B2C94" w:rsidP="00C45083">
            <w:pPr>
              <w:pStyle w:val="ab"/>
              <w:tabs>
                <w:tab w:val="left" w:pos="4285"/>
              </w:tabs>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5B2C94" w:rsidRDefault="005B2C94" w:rsidP="00C45083"/>
          <w:p w:rsidR="005B2C94" w:rsidRDefault="005B2C94" w:rsidP="00C45083">
            <w:pPr>
              <w:jc w:val="center"/>
              <w:rPr>
                <w:b/>
                <w:noProof/>
                <w:sz w:val="26"/>
              </w:rPr>
            </w:pPr>
            <w:r w:rsidRPr="00CC2130">
              <w:rPr>
                <w:b/>
                <w:noProof/>
                <w:sz w:val="26"/>
              </w:rPr>
              <w:t xml:space="preserve">« </w:t>
            </w:r>
            <w:r>
              <w:rPr>
                <w:b/>
                <w:noProof/>
                <w:sz w:val="26"/>
              </w:rPr>
              <w:t xml:space="preserve">07 </w:t>
            </w:r>
            <w:r w:rsidRPr="00CC2130">
              <w:rPr>
                <w:b/>
                <w:noProof/>
                <w:sz w:val="26"/>
              </w:rPr>
              <w:t xml:space="preserve">» </w:t>
            </w:r>
            <w:r>
              <w:rPr>
                <w:b/>
                <w:noProof/>
                <w:sz w:val="26"/>
              </w:rPr>
              <w:t>июля 2017</w:t>
            </w:r>
            <w:r w:rsidRPr="00CC2130">
              <w:rPr>
                <w:b/>
                <w:noProof/>
                <w:sz w:val="26"/>
              </w:rPr>
              <w:t xml:space="preserve">   №</w:t>
            </w:r>
            <w:r>
              <w:rPr>
                <w:b/>
                <w:noProof/>
                <w:sz w:val="26"/>
              </w:rPr>
              <w:t xml:space="preserve"> 48 </w:t>
            </w:r>
          </w:p>
          <w:p w:rsidR="005B2C94" w:rsidRDefault="005B2C94" w:rsidP="00C45083">
            <w:pPr>
              <w:jc w:val="center"/>
              <w:rPr>
                <w:rFonts w:cs="TimesET"/>
                <w:noProof/>
                <w:color w:val="000000"/>
                <w:sz w:val="26"/>
              </w:rPr>
            </w:pPr>
            <w:r>
              <w:rPr>
                <w:rFonts w:ascii="Times New Roman Chuv" w:hAnsi="Times New Roman Chuv"/>
                <w:noProof/>
                <w:color w:val="000000"/>
                <w:sz w:val="26"/>
              </w:rPr>
              <w:t>Октябрьски</w:t>
            </w:r>
            <w:r>
              <w:rPr>
                <w:noProof/>
                <w:color w:val="000000"/>
                <w:sz w:val="26"/>
              </w:rPr>
              <w:t xml:space="preserve"> ял</w:t>
            </w:r>
            <w:r>
              <w:rPr>
                <w:rFonts w:ascii="Times New Roman" w:hAnsi="Times New Roman"/>
                <w:noProof/>
                <w:color w:val="000000"/>
                <w:sz w:val="26"/>
              </w:rPr>
              <w:t>ě</w:t>
            </w:r>
          </w:p>
        </w:tc>
        <w:tc>
          <w:tcPr>
            <w:tcW w:w="613" w:type="pct"/>
            <w:vMerge/>
          </w:tcPr>
          <w:p w:rsidR="005B2C94" w:rsidRDefault="005B2C94" w:rsidP="00C45083">
            <w:pPr>
              <w:jc w:val="center"/>
              <w:rPr>
                <w:sz w:val="26"/>
              </w:rPr>
            </w:pPr>
          </w:p>
        </w:tc>
        <w:tc>
          <w:tcPr>
            <w:tcW w:w="2195" w:type="pct"/>
          </w:tcPr>
          <w:p w:rsidR="005B2C94" w:rsidRDefault="005B2C94" w:rsidP="00C45083">
            <w:pPr>
              <w:pStyle w:val="ab"/>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5B2C94" w:rsidRDefault="005B2C94" w:rsidP="00C45083">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ОКТЯБРЬСКОГО  СЕЛЬСКОГО</w:t>
            </w:r>
          </w:p>
          <w:p w:rsidR="005B2C94" w:rsidRDefault="005B2C94" w:rsidP="00C45083">
            <w:pPr>
              <w:pStyle w:val="ab"/>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ПОСЕЛЕНИЯ</w:t>
            </w:r>
            <w:r>
              <w:rPr>
                <w:rFonts w:ascii="Times New Roman" w:hAnsi="Times New Roman" w:cs="Times New Roman"/>
                <w:noProof/>
                <w:color w:val="000000"/>
                <w:sz w:val="26"/>
              </w:rPr>
              <w:t xml:space="preserve"> </w:t>
            </w:r>
          </w:p>
          <w:p w:rsidR="005B2C94" w:rsidRDefault="005B2C94" w:rsidP="00C45083">
            <w:pPr>
              <w:pStyle w:val="ab"/>
              <w:spacing w:line="192" w:lineRule="auto"/>
              <w:jc w:val="center"/>
              <w:rPr>
                <w:rStyle w:val="ac"/>
                <w:rFonts w:ascii="Times New Roman" w:hAnsi="Times New Roman" w:cs="Times New Roman"/>
                <w:noProof/>
                <w:color w:val="000000"/>
                <w:sz w:val="26"/>
              </w:rPr>
            </w:pPr>
          </w:p>
          <w:p w:rsidR="005B2C94" w:rsidRDefault="005B2C94" w:rsidP="00C45083">
            <w:pPr>
              <w:pStyle w:val="ab"/>
              <w:spacing w:line="192" w:lineRule="auto"/>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ПОСТАНОВЛЕНИЕ</w:t>
            </w:r>
          </w:p>
          <w:p w:rsidR="005B2C94" w:rsidRDefault="005B2C94" w:rsidP="00C45083"/>
          <w:p w:rsidR="005B2C94" w:rsidRDefault="005B2C94" w:rsidP="00C45083">
            <w:pPr>
              <w:jc w:val="center"/>
              <w:rPr>
                <w:b/>
                <w:noProof/>
                <w:sz w:val="26"/>
              </w:rPr>
            </w:pPr>
            <w:r w:rsidRPr="00CC2130">
              <w:rPr>
                <w:b/>
                <w:noProof/>
                <w:sz w:val="26"/>
              </w:rPr>
              <w:t xml:space="preserve">« </w:t>
            </w:r>
            <w:r>
              <w:rPr>
                <w:b/>
                <w:noProof/>
                <w:sz w:val="26"/>
              </w:rPr>
              <w:t xml:space="preserve">07 </w:t>
            </w:r>
            <w:r w:rsidRPr="00CC2130">
              <w:rPr>
                <w:b/>
                <w:noProof/>
                <w:sz w:val="26"/>
              </w:rPr>
              <w:t xml:space="preserve">» </w:t>
            </w:r>
            <w:r>
              <w:rPr>
                <w:b/>
                <w:noProof/>
                <w:sz w:val="26"/>
              </w:rPr>
              <w:t>июля 2017</w:t>
            </w:r>
            <w:r w:rsidRPr="00CC2130">
              <w:rPr>
                <w:b/>
                <w:noProof/>
                <w:sz w:val="26"/>
              </w:rPr>
              <w:t xml:space="preserve">   №</w:t>
            </w:r>
            <w:r>
              <w:rPr>
                <w:b/>
                <w:noProof/>
                <w:sz w:val="26"/>
              </w:rPr>
              <w:t xml:space="preserve"> 48 </w:t>
            </w:r>
          </w:p>
          <w:p w:rsidR="005B2C94" w:rsidRDefault="005B2C94" w:rsidP="00C45083">
            <w:pPr>
              <w:jc w:val="center"/>
              <w:rPr>
                <w:noProof/>
                <w:sz w:val="26"/>
              </w:rPr>
            </w:pPr>
            <w:r w:rsidRPr="00CC2130">
              <w:rPr>
                <w:b/>
                <w:noProof/>
                <w:color w:val="000000"/>
                <w:sz w:val="26"/>
              </w:rPr>
              <w:t>село Октябрьское</w:t>
            </w:r>
          </w:p>
        </w:tc>
      </w:tr>
    </w:tbl>
    <w:p w:rsidR="005B2C94" w:rsidRPr="002A1BB4" w:rsidRDefault="005B2C94" w:rsidP="005B2C94"/>
    <w:p w:rsidR="005B2C94" w:rsidRDefault="005B2C94" w:rsidP="005B2C94">
      <w:r w:rsidRPr="002A1BB4">
        <w:t xml:space="preserve"> </w:t>
      </w:r>
    </w:p>
    <w:p w:rsidR="005B2C94" w:rsidRPr="00D63F1E" w:rsidRDefault="005B2C94" w:rsidP="005B2C94">
      <w:pPr>
        <w:ind w:right="7200"/>
        <w:jc w:val="both"/>
        <w:rPr>
          <w:b/>
        </w:rPr>
      </w:pPr>
      <w:r w:rsidRPr="00D63F1E">
        <w:rPr>
          <w:b/>
        </w:rPr>
        <w:t>О внесении изменений в постановление администрации Октябрьского сельского поселения</w:t>
      </w:r>
      <w:r>
        <w:rPr>
          <w:b/>
        </w:rPr>
        <w:t xml:space="preserve"> </w:t>
      </w:r>
      <w:r w:rsidRPr="00D63F1E">
        <w:rPr>
          <w:b/>
          <w:bCs/>
        </w:rPr>
        <w:t>Мариинско-Посадского района</w:t>
      </w:r>
      <w:r w:rsidRPr="00D63F1E">
        <w:rPr>
          <w:b/>
        </w:rPr>
        <w:t xml:space="preserve"> </w:t>
      </w:r>
      <w:r w:rsidRPr="00D63F1E">
        <w:rPr>
          <w:b/>
          <w:bCs/>
        </w:rPr>
        <w:t>Чувашской Республики</w:t>
      </w:r>
      <w:r w:rsidRPr="00D63F1E">
        <w:rPr>
          <w:b/>
        </w:rPr>
        <w:t xml:space="preserve"> от </w:t>
      </w:r>
      <w:r>
        <w:rPr>
          <w:b/>
        </w:rPr>
        <w:t>02</w:t>
      </w:r>
      <w:r w:rsidRPr="00D63F1E">
        <w:rPr>
          <w:b/>
        </w:rPr>
        <w:t>.0</w:t>
      </w:r>
      <w:r>
        <w:rPr>
          <w:b/>
        </w:rPr>
        <w:t>5.2017</w:t>
      </w:r>
      <w:r w:rsidRPr="00D63F1E">
        <w:rPr>
          <w:b/>
        </w:rPr>
        <w:t xml:space="preserve"> г. № 2</w:t>
      </w:r>
      <w:r>
        <w:rPr>
          <w:b/>
        </w:rPr>
        <w:t>5</w:t>
      </w:r>
      <w:r w:rsidRPr="00D63F1E">
        <w:rPr>
          <w:b/>
        </w:rPr>
        <w:t xml:space="preserve"> </w:t>
      </w:r>
      <w:r>
        <w:rPr>
          <w:b/>
        </w:rPr>
        <w:t xml:space="preserve"> </w:t>
      </w:r>
    </w:p>
    <w:p w:rsidR="005B2C94" w:rsidRPr="00F44194" w:rsidRDefault="005B2C94" w:rsidP="005B2C94">
      <w:pPr>
        <w:rPr>
          <w:bCs/>
          <w:i/>
        </w:rPr>
      </w:pPr>
    </w:p>
    <w:p w:rsidR="005B2C94" w:rsidRDefault="005B2C94" w:rsidP="005B2C94">
      <w:pPr>
        <w:ind w:firstLine="720"/>
        <w:jc w:val="both"/>
        <w:rPr>
          <w:bCs/>
        </w:rPr>
      </w:pPr>
      <w:r>
        <w:rPr>
          <w:bCs/>
        </w:rPr>
        <w:t>В связи с исправлением нарушений юридической техники а</w:t>
      </w:r>
      <w:r w:rsidRPr="00190FDA">
        <w:rPr>
          <w:bCs/>
        </w:rPr>
        <w:t xml:space="preserve">дминистрация </w:t>
      </w:r>
      <w:r>
        <w:rPr>
          <w:bCs/>
        </w:rPr>
        <w:t>Октябрь</w:t>
      </w:r>
      <w:r w:rsidRPr="00190FDA">
        <w:rPr>
          <w:bCs/>
        </w:rPr>
        <w:t>ского сельского поселения п</w:t>
      </w:r>
      <w:r>
        <w:rPr>
          <w:bCs/>
        </w:rPr>
        <w:t xml:space="preserve"> </w:t>
      </w:r>
      <w:r w:rsidRPr="00190FDA">
        <w:rPr>
          <w:bCs/>
        </w:rPr>
        <w:t>о</w:t>
      </w:r>
      <w:r>
        <w:rPr>
          <w:bCs/>
        </w:rPr>
        <w:t xml:space="preserve"> </w:t>
      </w:r>
      <w:r w:rsidRPr="00190FDA">
        <w:rPr>
          <w:bCs/>
        </w:rPr>
        <w:t>с</w:t>
      </w:r>
      <w:r>
        <w:rPr>
          <w:bCs/>
        </w:rPr>
        <w:t xml:space="preserve"> </w:t>
      </w:r>
      <w:r w:rsidRPr="00190FDA">
        <w:rPr>
          <w:bCs/>
        </w:rPr>
        <w:t>т</w:t>
      </w:r>
      <w:r>
        <w:rPr>
          <w:bCs/>
        </w:rPr>
        <w:t xml:space="preserve"> </w:t>
      </w:r>
      <w:r w:rsidRPr="00190FDA">
        <w:rPr>
          <w:bCs/>
        </w:rPr>
        <w:t>а</w:t>
      </w:r>
      <w:r>
        <w:rPr>
          <w:bCs/>
        </w:rPr>
        <w:t xml:space="preserve"> </w:t>
      </w:r>
      <w:r w:rsidRPr="00190FDA">
        <w:rPr>
          <w:bCs/>
        </w:rPr>
        <w:t>н</w:t>
      </w:r>
      <w:r>
        <w:rPr>
          <w:bCs/>
        </w:rPr>
        <w:t xml:space="preserve"> </w:t>
      </w:r>
      <w:r w:rsidRPr="00190FDA">
        <w:rPr>
          <w:bCs/>
        </w:rPr>
        <w:t>о</w:t>
      </w:r>
      <w:r>
        <w:rPr>
          <w:bCs/>
        </w:rPr>
        <w:t xml:space="preserve"> </w:t>
      </w:r>
      <w:r w:rsidRPr="00190FDA">
        <w:rPr>
          <w:bCs/>
        </w:rPr>
        <w:t>в</w:t>
      </w:r>
      <w:r>
        <w:rPr>
          <w:bCs/>
        </w:rPr>
        <w:t xml:space="preserve"> </w:t>
      </w:r>
      <w:r w:rsidRPr="00190FDA">
        <w:rPr>
          <w:bCs/>
        </w:rPr>
        <w:t>л</w:t>
      </w:r>
      <w:r>
        <w:rPr>
          <w:bCs/>
        </w:rPr>
        <w:t xml:space="preserve"> </w:t>
      </w:r>
      <w:r w:rsidRPr="00190FDA">
        <w:rPr>
          <w:bCs/>
        </w:rPr>
        <w:t>я</w:t>
      </w:r>
      <w:r>
        <w:rPr>
          <w:bCs/>
        </w:rPr>
        <w:t xml:space="preserve"> </w:t>
      </w:r>
      <w:r w:rsidRPr="00190FDA">
        <w:rPr>
          <w:bCs/>
        </w:rPr>
        <w:t>е</w:t>
      </w:r>
      <w:r>
        <w:rPr>
          <w:bCs/>
        </w:rPr>
        <w:t xml:space="preserve"> </w:t>
      </w:r>
      <w:r w:rsidRPr="00190FDA">
        <w:rPr>
          <w:bCs/>
        </w:rPr>
        <w:t>т:</w:t>
      </w:r>
    </w:p>
    <w:p w:rsidR="005B2C94" w:rsidRPr="00190FDA" w:rsidRDefault="005B2C94" w:rsidP="005B2C94">
      <w:pPr>
        <w:jc w:val="right"/>
        <w:rPr>
          <w:bCs/>
        </w:rPr>
      </w:pPr>
    </w:p>
    <w:p w:rsidR="005B2C94" w:rsidRPr="00CE5D5D" w:rsidRDefault="005B2C94" w:rsidP="005B2C94">
      <w:pPr>
        <w:widowControl w:val="0"/>
        <w:tabs>
          <w:tab w:val="left" w:pos="0"/>
        </w:tabs>
        <w:adjustRightInd w:val="0"/>
        <w:ind w:right="-1"/>
        <w:jc w:val="both"/>
        <w:rPr>
          <w:bCs/>
        </w:rPr>
      </w:pPr>
      <w:r>
        <w:rPr>
          <w:rFonts w:eastAsia="Calibri"/>
        </w:rPr>
        <w:tab/>
      </w:r>
      <w:r w:rsidRPr="00190FDA">
        <w:rPr>
          <w:rFonts w:eastAsia="Calibri"/>
        </w:rPr>
        <w:t xml:space="preserve">1.Внести  в постановление </w:t>
      </w:r>
      <w:r w:rsidRPr="00190FDA">
        <w:t xml:space="preserve">администрации </w:t>
      </w:r>
      <w:r>
        <w:rPr>
          <w:bCs/>
        </w:rPr>
        <w:t>Октябрь</w:t>
      </w:r>
      <w:r w:rsidRPr="00190FDA">
        <w:rPr>
          <w:bCs/>
        </w:rPr>
        <w:t>ского</w:t>
      </w:r>
      <w:r w:rsidRPr="00190FDA">
        <w:t xml:space="preserve"> сельского поселения </w:t>
      </w:r>
      <w:r w:rsidRPr="00190FDA">
        <w:rPr>
          <w:bCs/>
        </w:rPr>
        <w:t>Мариинско-Посадского района Чувашской Республики</w:t>
      </w:r>
      <w:r w:rsidRPr="00190FDA">
        <w:t xml:space="preserve"> от </w:t>
      </w:r>
      <w:r>
        <w:t>02.05.2017</w:t>
      </w:r>
      <w:r w:rsidRPr="00190FDA">
        <w:t xml:space="preserve"> г. № </w:t>
      </w:r>
      <w:r>
        <w:t>25</w:t>
      </w:r>
      <w:r w:rsidRPr="00190FDA">
        <w:t xml:space="preserve"> «</w:t>
      </w:r>
      <w:r w:rsidRPr="00CE5D5D">
        <w:t>О порядке сообщения муниципальными служащими администрации Октябрьского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90FDA">
        <w:rPr>
          <w:bCs/>
        </w:rPr>
        <w:t>»  следующие изменения:</w:t>
      </w:r>
    </w:p>
    <w:p w:rsidR="005B2C94" w:rsidRDefault="005B2C94" w:rsidP="005B2C94">
      <w:pPr>
        <w:ind w:firstLine="720"/>
        <w:jc w:val="both"/>
        <w:rPr>
          <w:rFonts w:eastAsia="Calibri"/>
        </w:rPr>
      </w:pPr>
      <w:r>
        <w:rPr>
          <w:rFonts w:eastAsia="Calibri"/>
        </w:rPr>
        <w:t>в абзаце первом пункта 5 Положения слова «со 2 абзацем п.5» заменить словами «со вторым абзацем пункта 4»;</w:t>
      </w:r>
    </w:p>
    <w:p w:rsidR="005B2C94" w:rsidRPr="00190FDA" w:rsidRDefault="005B2C94" w:rsidP="005B2C94">
      <w:pPr>
        <w:ind w:firstLine="720"/>
        <w:jc w:val="both"/>
        <w:rPr>
          <w:bCs/>
        </w:rPr>
      </w:pPr>
      <w:r>
        <w:rPr>
          <w:rFonts w:eastAsia="Calibri"/>
        </w:rPr>
        <w:t>в абзаце первом пункта 6 слова «пунктом 6» заменить словами «пунктом 5».</w:t>
      </w:r>
    </w:p>
    <w:p w:rsidR="005B2C94" w:rsidRPr="00190FDA" w:rsidRDefault="005B2C94" w:rsidP="005B2C94">
      <w:pPr>
        <w:ind w:firstLine="720"/>
        <w:jc w:val="both"/>
      </w:pPr>
      <w:r w:rsidRPr="00190FDA">
        <w:t xml:space="preserve">2.  Настоящее постановление подлежит  опубликованию в муниципальной газете </w:t>
      </w:r>
    </w:p>
    <w:p w:rsidR="005B2C94" w:rsidRDefault="005B2C94" w:rsidP="005B2C94">
      <w:pPr>
        <w:jc w:val="both"/>
      </w:pPr>
      <w:r w:rsidRPr="00190FDA">
        <w:t>«Посадский вестник».</w:t>
      </w:r>
    </w:p>
    <w:p w:rsidR="005B2C94" w:rsidRDefault="005B2C94" w:rsidP="005B2C94">
      <w:pPr>
        <w:ind w:firstLine="720"/>
        <w:jc w:val="both"/>
      </w:pPr>
      <w:r>
        <w:t xml:space="preserve"> </w:t>
      </w:r>
    </w:p>
    <w:p w:rsidR="005B2C94" w:rsidRDefault="005B2C94" w:rsidP="005B2C94">
      <w:pPr>
        <w:ind w:firstLine="720"/>
        <w:jc w:val="both"/>
      </w:pPr>
    </w:p>
    <w:p w:rsidR="005B2C94" w:rsidRDefault="005B2C94" w:rsidP="005B2C94">
      <w:pPr>
        <w:ind w:firstLine="720"/>
        <w:jc w:val="both"/>
      </w:pPr>
    </w:p>
    <w:p w:rsidR="005B2C94" w:rsidRPr="00190FDA" w:rsidRDefault="005B2C94" w:rsidP="005B2C94">
      <w:pPr>
        <w:ind w:firstLine="720"/>
        <w:jc w:val="both"/>
      </w:pPr>
    </w:p>
    <w:p w:rsidR="005B2C94" w:rsidRPr="00190FDA" w:rsidRDefault="005B2C94" w:rsidP="005B2C94">
      <w:pPr>
        <w:jc w:val="both"/>
      </w:pPr>
    </w:p>
    <w:p w:rsidR="005B2C94" w:rsidRPr="00190FDA" w:rsidRDefault="005B2C94" w:rsidP="005B2C94">
      <w:pPr>
        <w:jc w:val="both"/>
      </w:pPr>
    </w:p>
    <w:p w:rsidR="005B2C94" w:rsidRDefault="005B2C94" w:rsidP="005B2C94">
      <w:pPr>
        <w:jc w:val="both"/>
      </w:pPr>
      <w:r w:rsidRPr="00190FDA">
        <w:t xml:space="preserve"> Глава </w:t>
      </w:r>
      <w:r>
        <w:rPr>
          <w:bCs/>
        </w:rPr>
        <w:t>Октябрь</w:t>
      </w:r>
      <w:r w:rsidRPr="00190FDA">
        <w:rPr>
          <w:bCs/>
        </w:rPr>
        <w:t>ского</w:t>
      </w:r>
      <w:r w:rsidRPr="00190FDA">
        <w:t xml:space="preserve"> сельского поселения                                                     </w:t>
      </w:r>
      <w:r>
        <w:t>В.Ф.Кураков</w:t>
      </w:r>
    </w:p>
    <w:p w:rsidR="005B2C94" w:rsidRDefault="005B2C94">
      <w:pPr>
        <w:spacing w:after="200" w:line="276" w:lineRule="auto"/>
      </w:pPr>
      <w:r>
        <w:br w:type="page"/>
      </w:r>
    </w:p>
    <w:tbl>
      <w:tblPr>
        <w:tblW w:w="5000" w:type="pct"/>
        <w:tblLook w:val="0000"/>
      </w:tblPr>
      <w:tblGrid>
        <w:gridCol w:w="5801"/>
        <w:gridCol w:w="3348"/>
        <w:gridCol w:w="5355"/>
      </w:tblGrid>
      <w:tr w:rsidR="005B2C94" w:rsidRPr="005B2C94" w:rsidTr="00C45083">
        <w:trPr>
          <w:cantSplit/>
          <w:trHeight w:val="420"/>
        </w:trPr>
        <w:tc>
          <w:tcPr>
            <w:tcW w:w="2000" w:type="pct"/>
          </w:tcPr>
          <w:p w:rsidR="005B2C94" w:rsidRPr="005B2C94" w:rsidRDefault="005B2C94" w:rsidP="00C45083">
            <w:pPr>
              <w:pStyle w:val="ab"/>
              <w:tabs>
                <w:tab w:val="left" w:pos="4285"/>
              </w:tabs>
              <w:spacing w:line="192" w:lineRule="auto"/>
              <w:jc w:val="center"/>
              <w:rPr>
                <w:rFonts w:ascii="TimesET" w:hAnsi="TimesET" w:cs="Times New Roman"/>
                <w:b/>
                <w:bCs/>
                <w:noProof/>
                <w:color w:val="000000"/>
                <w:sz w:val="22"/>
              </w:rPr>
            </w:pPr>
            <w:r w:rsidRPr="005B2C94">
              <w:rPr>
                <w:rFonts w:ascii="TimesET" w:hAnsi="TimesET" w:cs="Times New Roman"/>
                <w:b/>
                <w:bCs/>
                <w:noProof/>
                <w:color w:val="000000"/>
                <w:sz w:val="22"/>
              </w:rPr>
              <w:lastRenderedPageBreak/>
              <w:t>Ч</w:t>
            </w:r>
            <w:r w:rsidRPr="005B2C94">
              <w:rPr>
                <w:rFonts w:ascii="Times New Roman" w:hAnsi="Times New Roman" w:cs="Times New Roman"/>
                <w:b/>
                <w:bCs/>
                <w:noProof/>
                <w:color w:val="000000"/>
                <w:sz w:val="22"/>
              </w:rPr>
              <w:t>Ă</w:t>
            </w:r>
            <w:r w:rsidRPr="005B2C94">
              <w:rPr>
                <w:rFonts w:ascii="TimesET" w:hAnsi="TimesET" w:cs="Times New Roman"/>
                <w:b/>
                <w:bCs/>
                <w:noProof/>
                <w:color w:val="000000"/>
                <w:sz w:val="22"/>
              </w:rPr>
              <w:t>ВАШ РЕСПУБЛИКИ</w:t>
            </w:r>
          </w:p>
          <w:p w:rsidR="005B2C94" w:rsidRPr="005B2C94" w:rsidRDefault="005B2C94" w:rsidP="00C45083">
            <w:pPr>
              <w:pStyle w:val="ab"/>
              <w:tabs>
                <w:tab w:val="left" w:pos="4285"/>
              </w:tabs>
              <w:spacing w:line="192" w:lineRule="auto"/>
              <w:jc w:val="center"/>
              <w:rPr>
                <w:rFonts w:ascii="TimesET" w:hAnsi="TimesET"/>
                <w:sz w:val="26"/>
              </w:rPr>
            </w:pPr>
            <w:r w:rsidRPr="005B2C94">
              <w:rPr>
                <w:rFonts w:ascii="TimesET" w:hAnsi="TimesET" w:cs="Times New Roman"/>
                <w:b/>
                <w:bCs/>
                <w:noProof/>
                <w:color w:val="000000"/>
                <w:sz w:val="22"/>
              </w:rPr>
              <w:t>С</w:t>
            </w:r>
            <w:r w:rsidRPr="005B2C94">
              <w:rPr>
                <w:rFonts w:ascii="Times New Roman" w:hAnsi="Times New Roman" w:cs="Times New Roman"/>
                <w:b/>
                <w:bCs/>
                <w:noProof/>
                <w:color w:val="000000"/>
                <w:sz w:val="22"/>
              </w:rPr>
              <w:t>Ĕ</w:t>
            </w:r>
            <w:r w:rsidRPr="005B2C94">
              <w:rPr>
                <w:rFonts w:ascii="TimesET" w:hAnsi="TimesET" w:cs="Times New Roman"/>
                <w:b/>
                <w:bCs/>
                <w:noProof/>
                <w:color w:val="000000"/>
                <w:sz w:val="22"/>
              </w:rPr>
              <w:t>НТ</w:t>
            </w:r>
            <w:r w:rsidRPr="005B2C94">
              <w:rPr>
                <w:rFonts w:ascii="Times New Roman" w:hAnsi="Times New Roman" w:cs="Times New Roman"/>
                <w:b/>
                <w:bCs/>
                <w:noProof/>
                <w:color w:val="000000"/>
                <w:sz w:val="22"/>
              </w:rPr>
              <w:t>Ĕ</w:t>
            </w:r>
            <w:r w:rsidRPr="005B2C94">
              <w:rPr>
                <w:rFonts w:ascii="TimesET" w:hAnsi="TimesET" w:cs="Times New Roman"/>
                <w:b/>
                <w:bCs/>
                <w:noProof/>
                <w:color w:val="000000"/>
                <w:sz w:val="22"/>
              </w:rPr>
              <w:t>РВ</w:t>
            </w:r>
            <w:r w:rsidRPr="005B2C94">
              <w:rPr>
                <w:rFonts w:ascii="Times New Roman" w:hAnsi="Times New Roman" w:cs="Times New Roman"/>
                <w:b/>
                <w:bCs/>
                <w:noProof/>
                <w:color w:val="000000"/>
                <w:sz w:val="22"/>
              </w:rPr>
              <w:t>Ă</w:t>
            </w:r>
            <w:r w:rsidRPr="005B2C94">
              <w:rPr>
                <w:rFonts w:ascii="TimesET" w:hAnsi="TimesET" w:cs="Times New Roman"/>
                <w:b/>
                <w:bCs/>
                <w:noProof/>
                <w:color w:val="000000"/>
                <w:sz w:val="22"/>
              </w:rPr>
              <w:t>РРИ РАЙОН</w:t>
            </w:r>
            <w:r w:rsidRPr="005B2C94">
              <w:rPr>
                <w:rFonts w:ascii="Times New Roman" w:hAnsi="Times New Roman" w:cs="Times New Roman"/>
                <w:b/>
                <w:bCs/>
                <w:noProof/>
                <w:color w:val="000000"/>
                <w:sz w:val="22"/>
              </w:rPr>
              <w:t>Ě</w:t>
            </w:r>
          </w:p>
        </w:tc>
        <w:tc>
          <w:tcPr>
            <w:tcW w:w="1154" w:type="pct"/>
            <w:vMerge w:val="restart"/>
          </w:tcPr>
          <w:p w:rsidR="005B2C94" w:rsidRPr="005B2C94" w:rsidRDefault="005B2C94" w:rsidP="00C45083">
            <w:pPr>
              <w:jc w:val="center"/>
              <w:rPr>
                <w:sz w:val="26"/>
              </w:rPr>
            </w:pPr>
            <w:r w:rsidRPr="005B2C94">
              <w:rPr>
                <w:noProof/>
                <w:sz w:val="26"/>
              </w:rPr>
              <w:drawing>
                <wp:anchor distT="0" distB="0" distL="114300" distR="114300" simplePos="0" relativeHeight="251683840" behindDoc="0" locked="0" layoutInCell="1" allowOverlap="1">
                  <wp:simplePos x="0" y="0"/>
                  <wp:positionH relativeFrom="column">
                    <wp:posOffset>788035</wp:posOffset>
                  </wp:positionH>
                  <wp:positionV relativeFrom="paragraph">
                    <wp:posOffset>148590</wp:posOffset>
                  </wp:positionV>
                  <wp:extent cx="720090" cy="720090"/>
                  <wp:effectExtent l="19050" t="0" r="3810" b="0"/>
                  <wp:wrapNone/>
                  <wp:docPr id="58"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p>
        </w:tc>
        <w:tc>
          <w:tcPr>
            <w:tcW w:w="1846" w:type="pct"/>
          </w:tcPr>
          <w:p w:rsidR="005B2C94" w:rsidRPr="005B2C94" w:rsidRDefault="005B2C94" w:rsidP="00C45083">
            <w:pPr>
              <w:pStyle w:val="ab"/>
              <w:spacing w:line="192" w:lineRule="auto"/>
              <w:jc w:val="center"/>
              <w:rPr>
                <w:rFonts w:ascii="TimesET" w:hAnsi="TimesET" w:cs="Times New Roman"/>
                <w:b/>
                <w:bCs/>
                <w:noProof/>
                <w:color w:val="000000"/>
                <w:sz w:val="22"/>
              </w:rPr>
            </w:pPr>
            <w:r w:rsidRPr="005B2C94">
              <w:rPr>
                <w:rFonts w:ascii="TimesET" w:hAnsi="TimesET" w:cs="Times New Roman"/>
                <w:b/>
                <w:bCs/>
                <w:noProof/>
                <w:color w:val="000000"/>
                <w:sz w:val="22"/>
              </w:rPr>
              <w:t xml:space="preserve">ЧУВАШСКАЯ РЕСПУБЛИКА </w:t>
            </w:r>
          </w:p>
          <w:p w:rsidR="005B2C94" w:rsidRPr="005B2C94" w:rsidRDefault="005B2C94" w:rsidP="00C45083">
            <w:pPr>
              <w:pStyle w:val="ab"/>
              <w:spacing w:line="192" w:lineRule="auto"/>
              <w:jc w:val="center"/>
              <w:rPr>
                <w:rFonts w:ascii="TimesET" w:hAnsi="TimesET"/>
                <w:sz w:val="26"/>
              </w:rPr>
            </w:pPr>
            <w:r w:rsidRPr="005B2C94">
              <w:rPr>
                <w:rFonts w:ascii="TimesET" w:hAnsi="TimesET" w:cs="Times New Roman"/>
                <w:b/>
                <w:bCs/>
                <w:noProof/>
                <w:color w:val="000000"/>
                <w:sz w:val="22"/>
              </w:rPr>
              <w:t>МАРИИНСКО-ПОСАДСКИЙ РАЙОН</w:t>
            </w:r>
            <w:r w:rsidRPr="005B2C94">
              <w:rPr>
                <w:rFonts w:ascii="TimesET" w:hAnsi="TimesET" w:cs="Times New Roman"/>
                <w:noProof/>
                <w:color w:val="000000"/>
                <w:sz w:val="26"/>
              </w:rPr>
              <w:t xml:space="preserve"> </w:t>
            </w:r>
          </w:p>
        </w:tc>
      </w:tr>
      <w:tr w:rsidR="005B2C94" w:rsidRPr="005B2C94" w:rsidTr="00C45083">
        <w:trPr>
          <w:cantSplit/>
          <w:trHeight w:val="2355"/>
        </w:trPr>
        <w:tc>
          <w:tcPr>
            <w:tcW w:w="2000" w:type="pct"/>
          </w:tcPr>
          <w:p w:rsidR="005B2C94" w:rsidRPr="005B2C94" w:rsidRDefault="005B2C94" w:rsidP="00C45083">
            <w:pPr>
              <w:pStyle w:val="ab"/>
              <w:tabs>
                <w:tab w:val="left" w:pos="4285"/>
              </w:tabs>
              <w:spacing w:before="80"/>
              <w:jc w:val="center"/>
              <w:rPr>
                <w:rFonts w:ascii="TimesET" w:hAnsi="TimesET" w:cs="Times New Roman"/>
                <w:b/>
                <w:bCs/>
                <w:noProof/>
                <w:color w:val="000000"/>
                <w:sz w:val="22"/>
              </w:rPr>
            </w:pPr>
          </w:p>
          <w:p w:rsidR="005B2C94" w:rsidRPr="005B2C94" w:rsidRDefault="005B2C94" w:rsidP="00C45083">
            <w:pPr>
              <w:pStyle w:val="ab"/>
              <w:tabs>
                <w:tab w:val="left" w:pos="4285"/>
              </w:tabs>
              <w:spacing w:before="80"/>
              <w:jc w:val="center"/>
              <w:rPr>
                <w:rFonts w:ascii="TimesET" w:hAnsi="TimesET" w:cs="Times New Roman"/>
                <w:b/>
                <w:bCs/>
                <w:noProof/>
                <w:color w:val="000000"/>
                <w:sz w:val="22"/>
              </w:rPr>
            </w:pPr>
            <w:r w:rsidRPr="005B2C94">
              <w:rPr>
                <w:rFonts w:ascii="TimesET" w:hAnsi="TimesET" w:cs="Times New Roman"/>
                <w:b/>
                <w:bCs/>
                <w:noProof/>
                <w:color w:val="000000"/>
                <w:sz w:val="22"/>
              </w:rPr>
              <w:t xml:space="preserve"> ОКТЯБРЬСКИ ПОСЕЛЕНИЙ</w:t>
            </w:r>
            <w:r w:rsidRPr="005B2C94">
              <w:rPr>
                <w:rFonts w:ascii="Times New Roman" w:hAnsi="Times New Roman" w:cs="Times New Roman"/>
                <w:b/>
                <w:bCs/>
                <w:noProof/>
                <w:color w:val="000000"/>
                <w:sz w:val="22"/>
              </w:rPr>
              <w:t>Ě</w:t>
            </w:r>
            <w:r w:rsidRPr="005B2C94">
              <w:rPr>
                <w:rFonts w:ascii="TimesET" w:hAnsi="TimesET" w:cs="Times New Roman"/>
                <w:b/>
                <w:bCs/>
                <w:noProof/>
                <w:color w:val="000000"/>
                <w:sz w:val="22"/>
              </w:rPr>
              <w:t xml:space="preserve">Н </w:t>
            </w:r>
          </w:p>
          <w:p w:rsidR="005B2C94" w:rsidRPr="005B2C94" w:rsidRDefault="005B2C94" w:rsidP="00C45083">
            <w:pPr>
              <w:pStyle w:val="ab"/>
              <w:tabs>
                <w:tab w:val="left" w:pos="4285"/>
              </w:tabs>
              <w:spacing w:before="80"/>
              <w:jc w:val="center"/>
              <w:rPr>
                <w:rStyle w:val="ac"/>
                <w:rFonts w:ascii="TimesET" w:hAnsi="TimesET" w:cs="Times New Roman"/>
                <w:noProof/>
                <w:color w:val="000000"/>
                <w:sz w:val="22"/>
              </w:rPr>
            </w:pPr>
            <w:r w:rsidRPr="005B2C94">
              <w:rPr>
                <w:rFonts w:ascii="TimesET" w:hAnsi="TimesET" w:cs="Times New Roman"/>
                <w:b/>
                <w:noProof/>
                <w:sz w:val="22"/>
                <w:szCs w:val="22"/>
              </w:rPr>
              <w:t>ЯЛ ХУТЛ</w:t>
            </w:r>
            <w:r w:rsidRPr="005B2C94">
              <w:rPr>
                <w:rFonts w:ascii="Times New Roman" w:hAnsi="Times New Roman" w:cs="Times New Roman"/>
                <w:b/>
                <w:noProof/>
                <w:sz w:val="22"/>
                <w:szCs w:val="22"/>
              </w:rPr>
              <w:t>Ă</w:t>
            </w:r>
            <w:r w:rsidRPr="005B2C94">
              <w:rPr>
                <w:rFonts w:ascii="TimesET" w:hAnsi="TimesET" w:cs="Times New Roman"/>
                <w:b/>
                <w:noProof/>
                <w:sz w:val="22"/>
                <w:szCs w:val="22"/>
              </w:rPr>
              <w:t>Х</w:t>
            </w:r>
            <w:r w:rsidRPr="005B2C94">
              <w:rPr>
                <w:rFonts w:ascii="Times New Roman" w:hAnsi="Times New Roman" w:cs="Times New Roman"/>
                <w:b/>
                <w:noProof/>
                <w:sz w:val="22"/>
                <w:szCs w:val="22"/>
              </w:rPr>
              <w:t>Ě</w:t>
            </w:r>
            <w:r w:rsidRPr="005B2C94">
              <w:rPr>
                <w:rStyle w:val="ac"/>
                <w:rFonts w:ascii="TimesET" w:hAnsi="TimesET" w:cs="Times New Roman"/>
                <w:noProof/>
                <w:color w:val="000000"/>
                <w:sz w:val="22"/>
              </w:rPr>
              <w:t xml:space="preserve"> </w:t>
            </w:r>
          </w:p>
          <w:p w:rsidR="005B2C94" w:rsidRPr="005B2C94" w:rsidRDefault="005B2C94" w:rsidP="00C45083"/>
          <w:p w:rsidR="005B2C94" w:rsidRPr="005B2C94" w:rsidRDefault="005B2C94" w:rsidP="00C45083">
            <w:pPr>
              <w:pStyle w:val="ab"/>
              <w:tabs>
                <w:tab w:val="left" w:pos="4285"/>
              </w:tabs>
              <w:jc w:val="center"/>
              <w:rPr>
                <w:rStyle w:val="ac"/>
                <w:rFonts w:ascii="TimesET" w:hAnsi="TimesET" w:cs="Times New Roman"/>
                <w:noProof/>
                <w:color w:val="000000"/>
                <w:sz w:val="26"/>
              </w:rPr>
            </w:pPr>
            <w:r w:rsidRPr="005B2C94">
              <w:rPr>
                <w:rStyle w:val="ac"/>
                <w:rFonts w:ascii="TimesET" w:hAnsi="TimesET" w:cs="Times New Roman"/>
                <w:noProof/>
                <w:color w:val="000000"/>
                <w:sz w:val="26"/>
              </w:rPr>
              <w:t>ЙЫШ</w:t>
            </w:r>
            <w:r w:rsidRPr="005B2C94">
              <w:rPr>
                <w:rStyle w:val="ac"/>
                <w:rFonts w:ascii="Times New Roman" w:hAnsi="Times New Roman" w:cs="Times New Roman"/>
                <w:noProof/>
                <w:color w:val="000000"/>
                <w:sz w:val="26"/>
              </w:rPr>
              <w:t>Ă</w:t>
            </w:r>
            <w:r w:rsidRPr="005B2C94">
              <w:rPr>
                <w:rStyle w:val="ac"/>
                <w:rFonts w:ascii="TimesET" w:hAnsi="TimesET" w:cs="Times New Roman"/>
                <w:noProof/>
                <w:color w:val="000000"/>
                <w:sz w:val="26"/>
              </w:rPr>
              <w:t>НУ</w:t>
            </w:r>
          </w:p>
          <w:p w:rsidR="005B2C94" w:rsidRPr="005B2C94" w:rsidRDefault="005B2C94" w:rsidP="00C45083"/>
          <w:p w:rsidR="005B2C94" w:rsidRPr="005B2C94" w:rsidRDefault="005B2C94" w:rsidP="00C45083">
            <w:pPr>
              <w:pStyle w:val="ab"/>
              <w:ind w:left="362"/>
              <w:jc w:val="center"/>
              <w:rPr>
                <w:rFonts w:ascii="TimesET" w:hAnsi="TimesET" w:cs="Times New Roman"/>
                <w:b/>
                <w:noProof/>
                <w:color w:val="000000"/>
                <w:sz w:val="26"/>
              </w:rPr>
            </w:pPr>
            <w:r w:rsidRPr="005B2C94">
              <w:rPr>
                <w:rFonts w:ascii="TimesET" w:hAnsi="TimesET" w:cs="Times New Roman"/>
                <w:b/>
                <w:noProof/>
                <w:color w:val="000000"/>
                <w:sz w:val="26"/>
              </w:rPr>
              <w:t>11 июля 2017 № 49</w:t>
            </w:r>
          </w:p>
          <w:p w:rsidR="005B2C94" w:rsidRPr="005B2C94" w:rsidRDefault="005B2C94" w:rsidP="00C45083">
            <w:pPr>
              <w:jc w:val="center"/>
              <w:rPr>
                <w:rFonts w:cs="TimesET"/>
                <w:i/>
                <w:noProof/>
                <w:color w:val="000000"/>
              </w:rPr>
            </w:pPr>
            <w:r w:rsidRPr="005B2C94">
              <w:rPr>
                <w:i/>
                <w:noProof/>
                <w:color w:val="000000"/>
              </w:rPr>
              <w:t>Октябрьски ял</w:t>
            </w:r>
            <w:r w:rsidRPr="005B2C94">
              <w:rPr>
                <w:rFonts w:ascii="Times New Roman" w:hAnsi="Times New Roman"/>
                <w:i/>
                <w:noProof/>
                <w:color w:val="000000"/>
              </w:rPr>
              <w:t>ĕ</w:t>
            </w:r>
          </w:p>
        </w:tc>
        <w:tc>
          <w:tcPr>
            <w:tcW w:w="1154" w:type="pct"/>
            <w:vMerge/>
            <w:vAlign w:val="center"/>
          </w:tcPr>
          <w:p w:rsidR="005B2C94" w:rsidRPr="005B2C94" w:rsidRDefault="005B2C94" w:rsidP="00C45083">
            <w:pPr>
              <w:rPr>
                <w:sz w:val="26"/>
              </w:rPr>
            </w:pPr>
          </w:p>
        </w:tc>
        <w:tc>
          <w:tcPr>
            <w:tcW w:w="1846" w:type="pct"/>
          </w:tcPr>
          <w:p w:rsidR="005B2C94" w:rsidRPr="005B2C94" w:rsidRDefault="005B2C94" w:rsidP="00C45083">
            <w:pPr>
              <w:pStyle w:val="ab"/>
              <w:spacing w:before="80"/>
              <w:jc w:val="center"/>
              <w:rPr>
                <w:rFonts w:ascii="TimesET" w:hAnsi="TimesET" w:cs="Times New Roman"/>
                <w:b/>
                <w:bCs/>
                <w:noProof/>
                <w:color w:val="000000"/>
                <w:sz w:val="22"/>
              </w:rPr>
            </w:pPr>
          </w:p>
          <w:p w:rsidR="005B2C94" w:rsidRPr="005B2C94" w:rsidRDefault="005B2C94" w:rsidP="00C45083">
            <w:pPr>
              <w:pStyle w:val="ab"/>
              <w:spacing w:before="80"/>
              <w:jc w:val="center"/>
              <w:rPr>
                <w:rFonts w:ascii="TimesET" w:hAnsi="TimesET" w:cs="Times New Roman"/>
                <w:b/>
                <w:bCs/>
                <w:noProof/>
                <w:color w:val="000000"/>
                <w:sz w:val="22"/>
              </w:rPr>
            </w:pPr>
            <w:r w:rsidRPr="005B2C94">
              <w:rPr>
                <w:rFonts w:ascii="TimesET" w:hAnsi="TimesET" w:cs="Times New Roman"/>
                <w:b/>
                <w:bCs/>
                <w:noProof/>
                <w:color w:val="000000"/>
                <w:sz w:val="22"/>
              </w:rPr>
              <w:t>АДМИНИСТРАЦИЯ</w:t>
            </w:r>
          </w:p>
          <w:p w:rsidR="005B2C94" w:rsidRPr="005B2C94" w:rsidRDefault="005B2C94" w:rsidP="00C45083">
            <w:pPr>
              <w:pStyle w:val="ab"/>
              <w:jc w:val="center"/>
              <w:rPr>
                <w:rFonts w:ascii="TimesET" w:hAnsi="TimesET" w:cs="Times New Roman"/>
                <w:b/>
                <w:bCs/>
                <w:noProof/>
                <w:color w:val="000000"/>
                <w:sz w:val="22"/>
              </w:rPr>
            </w:pPr>
            <w:r w:rsidRPr="005B2C94">
              <w:rPr>
                <w:rFonts w:ascii="TimesET" w:hAnsi="TimesET" w:cs="Times New Roman"/>
                <w:b/>
                <w:bCs/>
                <w:noProof/>
                <w:color w:val="000000"/>
                <w:sz w:val="22"/>
              </w:rPr>
              <w:t>ОКТЯБРЬСКОГО СЕЛЬСКОГО ПОСЕЛЕНИЯ</w:t>
            </w:r>
            <w:r w:rsidRPr="005B2C94">
              <w:rPr>
                <w:rFonts w:ascii="TimesET" w:hAnsi="TimesET" w:cs="Times New Roman"/>
                <w:noProof/>
                <w:color w:val="000000"/>
                <w:sz w:val="26"/>
              </w:rPr>
              <w:t xml:space="preserve"> </w:t>
            </w:r>
          </w:p>
          <w:p w:rsidR="005B2C94" w:rsidRPr="005B2C94" w:rsidRDefault="005B2C94" w:rsidP="00C45083">
            <w:pPr>
              <w:pStyle w:val="ab"/>
              <w:jc w:val="center"/>
              <w:rPr>
                <w:rStyle w:val="ac"/>
                <w:rFonts w:ascii="TimesET" w:hAnsi="TimesET" w:cs="Times New Roman"/>
                <w:color w:val="000000"/>
                <w:sz w:val="22"/>
                <w:szCs w:val="22"/>
              </w:rPr>
            </w:pPr>
          </w:p>
          <w:p w:rsidR="005B2C94" w:rsidRPr="005B2C94" w:rsidRDefault="005B2C94" w:rsidP="00C45083">
            <w:pPr>
              <w:jc w:val="center"/>
            </w:pPr>
            <w:r w:rsidRPr="005B2C94">
              <w:t>ПОСТАНОВЛЕНИЕ</w:t>
            </w:r>
          </w:p>
          <w:p w:rsidR="005B2C94" w:rsidRPr="005B2C94" w:rsidRDefault="005B2C94" w:rsidP="00C45083"/>
          <w:p w:rsidR="005B2C94" w:rsidRPr="005B2C94" w:rsidRDefault="005B2C94" w:rsidP="00C45083">
            <w:pPr>
              <w:pStyle w:val="ab"/>
              <w:ind w:left="362"/>
              <w:jc w:val="center"/>
              <w:rPr>
                <w:rFonts w:ascii="TimesET" w:hAnsi="TimesET" w:cs="Times New Roman"/>
                <w:b/>
                <w:noProof/>
                <w:color w:val="000000"/>
                <w:sz w:val="26"/>
              </w:rPr>
            </w:pPr>
            <w:r w:rsidRPr="005B2C94">
              <w:rPr>
                <w:rFonts w:ascii="TimesET" w:hAnsi="TimesET" w:cs="Times New Roman"/>
                <w:b/>
                <w:noProof/>
                <w:color w:val="000000"/>
                <w:sz w:val="26"/>
              </w:rPr>
              <w:t>11 июля 2017 № 49</w:t>
            </w:r>
          </w:p>
          <w:p w:rsidR="005B2C94" w:rsidRPr="005B2C94" w:rsidRDefault="005B2C94" w:rsidP="00C45083">
            <w:pPr>
              <w:ind w:left="348"/>
              <w:jc w:val="center"/>
              <w:rPr>
                <w:i/>
                <w:noProof/>
                <w:color w:val="000000"/>
              </w:rPr>
            </w:pPr>
            <w:r w:rsidRPr="005B2C94">
              <w:rPr>
                <w:i/>
                <w:noProof/>
                <w:color w:val="000000"/>
              </w:rPr>
              <w:t>село Октябрьское</w:t>
            </w:r>
          </w:p>
        </w:tc>
      </w:tr>
    </w:tbl>
    <w:p w:rsidR="005B2C94" w:rsidRDefault="005B2C94" w:rsidP="005B2C94">
      <w:pPr>
        <w:jc w:val="both"/>
        <w:rPr>
          <w:i/>
        </w:rPr>
      </w:pPr>
    </w:p>
    <w:p w:rsidR="005B2C94" w:rsidRPr="005B2C94" w:rsidRDefault="005B2C94" w:rsidP="005B2C94">
      <w:pPr>
        <w:jc w:val="both"/>
        <w:rPr>
          <w:b/>
        </w:rPr>
      </w:pPr>
      <w:r w:rsidRPr="005B2C94">
        <w:rPr>
          <w:b/>
        </w:rPr>
        <w:t>О мерах по реализации решения Собрания</w:t>
      </w:r>
    </w:p>
    <w:p w:rsidR="005B2C94" w:rsidRPr="005B2C94" w:rsidRDefault="005B2C94" w:rsidP="005B2C94">
      <w:pPr>
        <w:jc w:val="both"/>
        <w:rPr>
          <w:b/>
        </w:rPr>
      </w:pPr>
      <w:r w:rsidRPr="005B2C94">
        <w:rPr>
          <w:b/>
        </w:rPr>
        <w:t>депутатов Октябрьского сельского поселения</w:t>
      </w:r>
    </w:p>
    <w:p w:rsidR="005B2C94" w:rsidRPr="005B2C94" w:rsidRDefault="005B2C94" w:rsidP="005B2C94">
      <w:pPr>
        <w:jc w:val="both"/>
        <w:rPr>
          <w:b/>
        </w:rPr>
      </w:pPr>
      <w:r w:rsidRPr="005B2C94">
        <w:rPr>
          <w:b/>
        </w:rPr>
        <w:t xml:space="preserve">«О внесении изменений в решения Собрания </w:t>
      </w:r>
    </w:p>
    <w:p w:rsidR="005B2C94" w:rsidRPr="005B2C94" w:rsidRDefault="005B2C94" w:rsidP="005B2C94">
      <w:pPr>
        <w:jc w:val="both"/>
        <w:rPr>
          <w:b/>
        </w:rPr>
      </w:pPr>
      <w:r w:rsidRPr="005B2C94">
        <w:rPr>
          <w:b/>
        </w:rPr>
        <w:t xml:space="preserve">депутатов Октябрьского сельского поселения </w:t>
      </w:r>
    </w:p>
    <w:p w:rsidR="005B2C94" w:rsidRPr="005B2C94" w:rsidRDefault="005B2C94" w:rsidP="005B2C94">
      <w:pPr>
        <w:jc w:val="both"/>
        <w:rPr>
          <w:b/>
        </w:rPr>
      </w:pPr>
      <w:r w:rsidRPr="005B2C94">
        <w:rPr>
          <w:b/>
        </w:rPr>
        <w:t xml:space="preserve">Мариинско-Посадского района «О бюджете </w:t>
      </w:r>
    </w:p>
    <w:p w:rsidR="005B2C94" w:rsidRPr="005B2C94" w:rsidRDefault="005B2C94" w:rsidP="005B2C94">
      <w:pPr>
        <w:jc w:val="both"/>
        <w:rPr>
          <w:b/>
        </w:rPr>
      </w:pPr>
      <w:r w:rsidRPr="005B2C94">
        <w:rPr>
          <w:b/>
        </w:rPr>
        <w:t xml:space="preserve">Октябрьского сельского поселения </w:t>
      </w:r>
    </w:p>
    <w:p w:rsidR="005B2C94" w:rsidRPr="005B2C94" w:rsidRDefault="005B2C94" w:rsidP="005B2C94">
      <w:pPr>
        <w:jc w:val="both"/>
        <w:rPr>
          <w:b/>
        </w:rPr>
      </w:pPr>
      <w:r w:rsidRPr="005B2C94">
        <w:rPr>
          <w:b/>
        </w:rPr>
        <w:t xml:space="preserve">Мариинско-Посадского района Чувашской </w:t>
      </w:r>
    </w:p>
    <w:p w:rsidR="005B2C94" w:rsidRPr="005B2C94" w:rsidRDefault="005B2C94" w:rsidP="005B2C94">
      <w:pPr>
        <w:jc w:val="both"/>
        <w:rPr>
          <w:b/>
        </w:rPr>
      </w:pPr>
      <w:r w:rsidRPr="005B2C94">
        <w:rPr>
          <w:b/>
        </w:rPr>
        <w:t xml:space="preserve">Республики на 2017 год и на плановый </w:t>
      </w:r>
    </w:p>
    <w:p w:rsidR="005B2C94" w:rsidRPr="005B2C94" w:rsidRDefault="005B2C94" w:rsidP="005B2C94">
      <w:pPr>
        <w:jc w:val="both"/>
        <w:rPr>
          <w:b/>
        </w:rPr>
      </w:pPr>
      <w:r w:rsidRPr="005B2C94">
        <w:rPr>
          <w:b/>
        </w:rPr>
        <w:t>период 2018 и 2019 годов»</w:t>
      </w:r>
    </w:p>
    <w:p w:rsidR="005B2C94" w:rsidRPr="00B26612" w:rsidRDefault="005B2C94" w:rsidP="005B2C94">
      <w:pPr>
        <w:ind w:firstLine="720"/>
        <w:jc w:val="both"/>
        <w:rPr>
          <w:b/>
        </w:rPr>
      </w:pPr>
    </w:p>
    <w:p w:rsidR="005B2C94" w:rsidRPr="005B2C94" w:rsidRDefault="005B2C94" w:rsidP="005B2C94">
      <w:pPr>
        <w:ind w:firstLine="720"/>
        <w:jc w:val="both"/>
      </w:pPr>
      <w:r w:rsidRPr="005B2C94">
        <w:t xml:space="preserve">В соответствии с решением Собрания депутатов Октябрьского сельского поселения от 06 декабря 2016 г. № С-20/1 «О бюджете Октябрьского сельского поселения Мариинско-Посадского района Чувашской Республики на 2017 год и на плановый период 2018 и 2019 годов» администрация Октябрьского сельского поселения </w:t>
      </w:r>
    </w:p>
    <w:p w:rsidR="005B2C94" w:rsidRPr="005B2C94" w:rsidRDefault="005B2C94" w:rsidP="005B2C94">
      <w:pPr>
        <w:jc w:val="both"/>
      </w:pPr>
      <w:r w:rsidRPr="005B2C94">
        <w:t xml:space="preserve">п о с т а н о в л я е т: </w:t>
      </w:r>
    </w:p>
    <w:p w:rsidR="005B2C94" w:rsidRPr="005B2C94" w:rsidRDefault="005B2C94" w:rsidP="005B2C94">
      <w:pPr>
        <w:ind w:firstLine="720"/>
        <w:jc w:val="both"/>
      </w:pPr>
      <w:r w:rsidRPr="005B2C94">
        <w:t xml:space="preserve">1. Принять к исполнению бюджет Октябрьского сельского поселения Мариинско-Посадского района Чувашской Республики на 2017 год и на плановый период 2018 и 2019 годов с учётом изменений, внесенных решением Собрания депутатов Октябрьского сельского поселения от 03.07.2017 г. № С-30/1 «О внесении изменений в решение Собрания депутатов Октябрьского сельского поселения Мариинско-Посадского района «О бюджете Октябрьского сельского поселения Мариинско-Посадского района Чувашской Республики на 2017 год и на плановый период 2018 и 2019 годов». </w:t>
      </w:r>
    </w:p>
    <w:p w:rsidR="005B2C94" w:rsidRPr="005B2C94" w:rsidRDefault="005B2C94" w:rsidP="005B2C94">
      <w:pPr>
        <w:ind w:firstLine="720"/>
        <w:jc w:val="both"/>
      </w:pPr>
      <w:r w:rsidRPr="005B2C94">
        <w:t>2. Утвердить прилагаемый перечень мероприятий по реализации решения Собрания депутатов Октябрьского сельского поселения от 03.07.2017 г. № С-30/1 «О внесении изменений в решение Собрания депутатов Октябрьского сельского поселения Мариинско-Посадского района «О бюджете Октябрьского сельского поселения Мариинско-Посадского района Чувашской Республики на 2017 год и на плановый период 2018 и 2019 годов» (далее – Решение о бюджете).</w:t>
      </w:r>
    </w:p>
    <w:p w:rsidR="005B2C94" w:rsidRPr="005B2C94" w:rsidRDefault="005B2C94" w:rsidP="005B2C94">
      <w:pPr>
        <w:ind w:firstLine="720"/>
        <w:jc w:val="both"/>
      </w:pPr>
      <w:r w:rsidRPr="005B2C94">
        <w:t>3. Финансовому отделу администрации района внести изменения в сводную бюджетную роспись бюджета Октябрьского сельского поселения Мариинско-Посадского района на 2017 год. Принять меры по обеспечению своевременного финансирования всех предусмотренных расходов.</w:t>
      </w:r>
    </w:p>
    <w:p w:rsidR="005B2C94" w:rsidRPr="005B2C94" w:rsidRDefault="005B2C94" w:rsidP="005B2C94">
      <w:pPr>
        <w:ind w:firstLine="720"/>
        <w:jc w:val="both"/>
      </w:pPr>
      <w:r w:rsidRPr="005B2C94">
        <w:t>4. Централизованной бухгалтерии Мариинско-Посадского района внести соответствующие изменения в показатели бюджетных смет на 2017 год. Не допускать образования просроченной кредиторской задолжённости по расходным обязательствам.</w:t>
      </w:r>
    </w:p>
    <w:p w:rsidR="005B2C94" w:rsidRPr="005B2C94" w:rsidRDefault="005B2C94" w:rsidP="005B2C94">
      <w:pPr>
        <w:ind w:firstLine="720"/>
        <w:jc w:val="both"/>
      </w:pPr>
    </w:p>
    <w:p w:rsidR="005B2C94" w:rsidRPr="005B2C94" w:rsidRDefault="005B2C94" w:rsidP="005B2C94">
      <w:pPr>
        <w:jc w:val="both"/>
      </w:pPr>
    </w:p>
    <w:p w:rsidR="005B2C94" w:rsidRPr="005B2C94" w:rsidRDefault="005B2C94" w:rsidP="005B2C94">
      <w:pPr>
        <w:jc w:val="both"/>
      </w:pPr>
      <w:r w:rsidRPr="005B2C94">
        <w:t>Глава Октябрьского</w:t>
      </w:r>
    </w:p>
    <w:p w:rsidR="005B2C94" w:rsidRPr="005B2C94" w:rsidRDefault="005B2C94" w:rsidP="005B2C94">
      <w:pPr>
        <w:jc w:val="both"/>
      </w:pPr>
      <w:r w:rsidRPr="005B2C94">
        <w:t xml:space="preserve">сельского поселения </w:t>
      </w:r>
      <w:r w:rsidRPr="005B2C94">
        <w:tab/>
      </w:r>
      <w:r w:rsidRPr="005B2C94">
        <w:tab/>
      </w:r>
      <w:r w:rsidRPr="005B2C94">
        <w:tab/>
      </w:r>
      <w:r w:rsidRPr="005B2C94">
        <w:tab/>
      </w:r>
      <w:r w:rsidRPr="005B2C94">
        <w:tab/>
      </w:r>
      <w:r w:rsidRPr="005B2C94">
        <w:tab/>
      </w:r>
      <w:r w:rsidRPr="005B2C94">
        <w:tab/>
        <w:t>В.Ф.Кураков</w:t>
      </w:r>
    </w:p>
    <w:p w:rsidR="005B2C94" w:rsidRPr="00B26612" w:rsidRDefault="005B2C94" w:rsidP="005B2C94">
      <w:pPr>
        <w:jc w:val="both"/>
        <w:rPr>
          <w:b/>
          <w:i/>
        </w:rPr>
      </w:pPr>
    </w:p>
    <w:p w:rsidR="005B2C94" w:rsidRPr="005B2C94" w:rsidRDefault="005B2C94" w:rsidP="005B2C94">
      <w:pPr>
        <w:ind w:left="5400"/>
        <w:jc w:val="right"/>
        <w:rPr>
          <w:sz w:val="20"/>
        </w:rPr>
      </w:pPr>
      <w:bookmarkStart w:id="0" w:name="sub_1000"/>
      <w:r w:rsidRPr="005B2C94">
        <w:rPr>
          <w:rStyle w:val="ac"/>
          <w:b w:val="0"/>
          <w:color w:val="auto"/>
          <w:sz w:val="20"/>
        </w:rPr>
        <w:t>Утвержден</w:t>
      </w:r>
    </w:p>
    <w:bookmarkEnd w:id="0"/>
    <w:p w:rsidR="005B2C94" w:rsidRPr="005B2C94" w:rsidRDefault="005B2C94" w:rsidP="005B2C94">
      <w:pPr>
        <w:ind w:left="5400"/>
        <w:jc w:val="right"/>
        <w:rPr>
          <w:rStyle w:val="ac"/>
          <w:b w:val="0"/>
          <w:color w:val="auto"/>
          <w:sz w:val="20"/>
        </w:rPr>
      </w:pPr>
      <w:r w:rsidRPr="005B2C94">
        <w:rPr>
          <w:rStyle w:val="ac"/>
          <w:b w:val="0"/>
          <w:color w:val="auto"/>
          <w:sz w:val="20"/>
        </w:rPr>
        <w:t xml:space="preserve"> </w:t>
      </w:r>
      <w:hyperlink r:id="rId20" w:anchor="sub_0" w:history="1">
        <w:r w:rsidRPr="005B2C94">
          <w:rPr>
            <w:rStyle w:val="af1"/>
            <w:bCs/>
            <w:color w:val="auto"/>
            <w:sz w:val="20"/>
          </w:rPr>
          <w:t>постановлением</w:t>
        </w:r>
      </w:hyperlink>
      <w:r w:rsidRPr="005B2C94">
        <w:rPr>
          <w:rStyle w:val="ac"/>
          <w:b w:val="0"/>
          <w:color w:val="auto"/>
          <w:sz w:val="20"/>
        </w:rPr>
        <w:t xml:space="preserve"> администрации </w:t>
      </w:r>
    </w:p>
    <w:p w:rsidR="005B2C94" w:rsidRPr="005B2C94" w:rsidRDefault="005B2C94" w:rsidP="005B2C94">
      <w:pPr>
        <w:ind w:left="5400"/>
        <w:jc w:val="right"/>
        <w:rPr>
          <w:rStyle w:val="ac"/>
          <w:b w:val="0"/>
          <w:color w:val="auto"/>
          <w:sz w:val="20"/>
        </w:rPr>
      </w:pPr>
      <w:r w:rsidRPr="005B2C94">
        <w:rPr>
          <w:rStyle w:val="ac"/>
          <w:b w:val="0"/>
          <w:color w:val="auto"/>
          <w:sz w:val="20"/>
        </w:rPr>
        <w:t xml:space="preserve">Октябрьского сельского поселения </w:t>
      </w:r>
    </w:p>
    <w:p w:rsidR="005B2C94" w:rsidRPr="005B2C94" w:rsidRDefault="005B2C94" w:rsidP="005B2C94">
      <w:pPr>
        <w:ind w:left="5400"/>
        <w:jc w:val="right"/>
        <w:rPr>
          <w:rStyle w:val="ac"/>
          <w:b w:val="0"/>
          <w:color w:val="auto"/>
          <w:sz w:val="20"/>
        </w:rPr>
      </w:pPr>
      <w:r w:rsidRPr="005B2C94">
        <w:rPr>
          <w:rStyle w:val="ac"/>
          <w:b w:val="0"/>
          <w:color w:val="auto"/>
          <w:sz w:val="20"/>
        </w:rPr>
        <w:t xml:space="preserve">Мариинско- Посадского района </w:t>
      </w:r>
    </w:p>
    <w:p w:rsidR="005B2C94" w:rsidRPr="005B2C94" w:rsidRDefault="005B2C94" w:rsidP="005B2C94">
      <w:pPr>
        <w:ind w:left="5400"/>
        <w:jc w:val="right"/>
        <w:rPr>
          <w:sz w:val="20"/>
        </w:rPr>
      </w:pPr>
      <w:r w:rsidRPr="005B2C94">
        <w:rPr>
          <w:rStyle w:val="ac"/>
          <w:b w:val="0"/>
          <w:color w:val="auto"/>
          <w:sz w:val="20"/>
        </w:rPr>
        <w:t>Чувашской Республики</w:t>
      </w:r>
    </w:p>
    <w:p w:rsidR="005B2C94" w:rsidRPr="005B2C94" w:rsidRDefault="005B2C94" w:rsidP="005B2C94">
      <w:pPr>
        <w:ind w:left="5400"/>
        <w:jc w:val="right"/>
        <w:rPr>
          <w:sz w:val="20"/>
        </w:rPr>
      </w:pPr>
      <w:r w:rsidRPr="005B2C94">
        <w:rPr>
          <w:rStyle w:val="ac"/>
          <w:b w:val="0"/>
          <w:color w:val="auto"/>
          <w:sz w:val="20"/>
        </w:rPr>
        <w:t xml:space="preserve"> от 11.07.2017 г. № 49</w:t>
      </w:r>
    </w:p>
    <w:p w:rsidR="005B2C94" w:rsidRPr="005B2C94" w:rsidRDefault="005B2C94" w:rsidP="005B2C94">
      <w:pPr>
        <w:ind w:firstLine="720"/>
        <w:jc w:val="both"/>
        <w:rPr>
          <w:sz w:val="20"/>
        </w:rPr>
      </w:pPr>
    </w:p>
    <w:p w:rsidR="005B2C94" w:rsidRDefault="005B2C94" w:rsidP="005B2C94">
      <w:pPr>
        <w:pStyle w:val="1"/>
        <w:jc w:val="center"/>
        <w:rPr>
          <w:sz w:val="26"/>
          <w:szCs w:val="26"/>
        </w:rPr>
      </w:pPr>
      <w:r>
        <w:rPr>
          <w:sz w:val="26"/>
          <w:szCs w:val="26"/>
        </w:rPr>
        <w:t>Перечень</w:t>
      </w:r>
      <w:r>
        <w:rPr>
          <w:sz w:val="26"/>
          <w:szCs w:val="26"/>
        </w:rPr>
        <w:br/>
        <w:t>мероприятий по реализации Решения Собрания депутатов Октябрьского сельского поселения Мариинско-Посадского района Чувашской Республики от 03 июля 2017 г. № С-30/1 «О внесении изменений в решение Собрания депутатов Октябрьского сельского поселения Мариинско-Посадского района «О бюджете Октябрьского сельского поселения Мариинско-Посадского района Чувашской Республики на 2017 год и плановый период 2018 и 2019 годов»</w:t>
      </w:r>
    </w:p>
    <w:p w:rsidR="005B2C94" w:rsidRDefault="005B2C94" w:rsidP="005B2C94">
      <w:pPr>
        <w:ind w:firstLine="720"/>
        <w:jc w:val="both"/>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22"/>
        <w:gridCol w:w="4795"/>
        <w:gridCol w:w="4015"/>
        <w:gridCol w:w="5172"/>
      </w:tblGrid>
      <w:tr w:rsidR="005B2C94" w:rsidTr="005B2C94">
        <w:tc>
          <w:tcPr>
            <w:tcW w:w="180"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jc w:val="center"/>
              <w:rPr>
                <w:rFonts w:ascii="Times New Roman" w:hAnsi="Times New Roman"/>
                <w:sz w:val="20"/>
                <w:szCs w:val="20"/>
              </w:rPr>
            </w:pPr>
            <w:r>
              <w:rPr>
                <w:rFonts w:ascii="Times New Roman" w:hAnsi="Times New Roman"/>
                <w:sz w:val="20"/>
                <w:szCs w:val="20"/>
              </w:rPr>
              <w:t>N п/п</w:t>
            </w:r>
          </w:p>
        </w:tc>
        <w:tc>
          <w:tcPr>
            <w:tcW w:w="1653"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jc w:val="center"/>
              <w:rPr>
                <w:rFonts w:ascii="Times New Roman" w:hAnsi="Times New Roman"/>
                <w:sz w:val="20"/>
                <w:szCs w:val="20"/>
              </w:rPr>
            </w:pPr>
            <w:r>
              <w:rPr>
                <w:rFonts w:ascii="Times New Roman" w:hAnsi="Times New Roman"/>
                <w:sz w:val="20"/>
                <w:szCs w:val="20"/>
              </w:rPr>
              <w:t>Наименование мероприятия</w:t>
            </w:r>
          </w:p>
        </w:tc>
        <w:tc>
          <w:tcPr>
            <w:tcW w:w="1384"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jc w:val="center"/>
              <w:rPr>
                <w:rFonts w:ascii="Times New Roman" w:hAnsi="Times New Roman"/>
                <w:sz w:val="20"/>
                <w:szCs w:val="20"/>
              </w:rPr>
            </w:pPr>
            <w:r>
              <w:rPr>
                <w:rFonts w:ascii="Times New Roman" w:hAnsi="Times New Roman"/>
                <w:sz w:val="20"/>
                <w:szCs w:val="20"/>
              </w:rPr>
              <w:t>Сроки реализации</w:t>
            </w:r>
          </w:p>
        </w:tc>
        <w:tc>
          <w:tcPr>
            <w:tcW w:w="1783"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jc w:val="center"/>
              <w:rPr>
                <w:rFonts w:ascii="Times New Roman" w:hAnsi="Times New Roman"/>
                <w:sz w:val="20"/>
                <w:szCs w:val="20"/>
              </w:rPr>
            </w:pPr>
            <w:r>
              <w:rPr>
                <w:rFonts w:ascii="Times New Roman" w:hAnsi="Times New Roman"/>
                <w:sz w:val="20"/>
                <w:szCs w:val="20"/>
              </w:rPr>
              <w:t>Ответственный исполнитель</w:t>
            </w:r>
          </w:p>
        </w:tc>
      </w:tr>
      <w:tr w:rsidR="005B2C94" w:rsidTr="005B2C94">
        <w:tc>
          <w:tcPr>
            <w:tcW w:w="180"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jc w:val="center"/>
              <w:rPr>
                <w:rFonts w:ascii="Times New Roman" w:hAnsi="Times New Roman"/>
                <w:sz w:val="20"/>
                <w:szCs w:val="20"/>
              </w:rPr>
            </w:pPr>
            <w:r>
              <w:rPr>
                <w:rFonts w:ascii="Times New Roman" w:hAnsi="Times New Roman"/>
                <w:sz w:val="20"/>
                <w:szCs w:val="20"/>
              </w:rPr>
              <w:t>1</w:t>
            </w:r>
          </w:p>
        </w:tc>
        <w:tc>
          <w:tcPr>
            <w:tcW w:w="1653"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jc w:val="center"/>
              <w:rPr>
                <w:rFonts w:ascii="Times New Roman" w:hAnsi="Times New Roman"/>
                <w:sz w:val="20"/>
                <w:szCs w:val="20"/>
              </w:rPr>
            </w:pPr>
            <w:r>
              <w:rPr>
                <w:rFonts w:ascii="Times New Roman" w:hAnsi="Times New Roman"/>
                <w:sz w:val="20"/>
                <w:szCs w:val="20"/>
              </w:rPr>
              <w:t>2</w:t>
            </w:r>
          </w:p>
        </w:tc>
        <w:tc>
          <w:tcPr>
            <w:tcW w:w="1384"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jc w:val="center"/>
              <w:rPr>
                <w:rFonts w:ascii="Times New Roman" w:hAnsi="Times New Roman"/>
                <w:sz w:val="20"/>
                <w:szCs w:val="20"/>
              </w:rPr>
            </w:pPr>
            <w:r>
              <w:rPr>
                <w:rFonts w:ascii="Times New Roman" w:hAnsi="Times New Roman"/>
                <w:sz w:val="20"/>
                <w:szCs w:val="20"/>
              </w:rPr>
              <w:t>3</w:t>
            </w:r>
          </w:p>
        </w:tc>
        <w:tc>
          <w:tcPr>
            <w:tcW w:w="1783"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jc w:val="center"/>
              <w:rPr>
                <w:rFonts w:ascii="Times New Roman" w:hAnsi="Times New Roman"/>
                <w:sz w:val="20"/>
                <w:szCs w:val="20"/>
              </w:rPr>
            </w:pPr>
            <w:r>
              <w:rPr>
                <w:rFonts w:ascii="Times New Roman" w:hAnsi="Times New Roman"/>
                <w:sz w:val="20"/>
                <w:szCs w:val="20"/>
              </w:rPr>
              <w:t>4</w:t>
            </w:r>
          </w:p>
        </w:tc>
      </w:tr>
      <w:tr w:rsidR="005B2C94" w:rsidTr="005B2C94">
        <w:tc>
          <w:tcPr>
            <w:tcW w:w="180"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jc w:val="center"/>
              <w:rPr>
                <w:rFonts w:ascii="Times New Roman" w:hAnsi="Times New Roman"/>
                <w:sz w:val="26"/>
                <w:szCs w:val="26"/>
              </w:rPr>
            </w:pPr>
            <w:r>
              <w:rPr>
                <w:rFonts w:ascii="Times New Roman" w:hAnsi="Times New Roman"/>
                <w:sz w:val="26"/>
                <w:szCs w:val="26"/>
              </w:rPr>
              <w:t>1.</w:t>
            </w:r>
          </w:p>
        </w:tc>
        <w:tc>
          <w:tcPr>
            <w:tcW w:w="1653"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rPr>
                <w:rFonts w:ascii="Times New Roman" w:hAnsi="Times New Roman"/>
                <w:sz w:val="26"/>
                <w:szCs w:val="26"/>
              </w:rPr>
            </w:pPr>
            <w:r>
              <w:rPr>
                <w:rFonts w:ascii="Times New Roman" w:hAnsi="Times New Roman"/>
                <w:sz w:val="26"/>
                <w:szCs w:val="26"/>
              </w:rPr>
              <w:t>Представление в финансовый отдел Администрации Мариинско-Посадского района Чувашской Республики уточненных бюджетных смет на 2017 год и на плановый период 2018 и 2019 годов, по которым были внесены изменения.</w:t>
            </w:r>
          </w:p>
        </w:tc>
        <w:tc>
          <w:tcPr>
            <w:tcW w:w="1384"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rPr>
                <w:rFonts w:ascii="Times New Roman" w:hAnsi="Times New Roman"/>
                <w:sz w:val="26"/>
                <w:szCs w:val="26"/>
              </w:rPr>
            </w:pPr>
            <w:r>
              <w:rPr>
                <w:rFonts w:ascii="Times New Roman" w:hAnsi="Times New Roman"/>
                <w:sz w:val="26"/>
                <w:szCs w:val="26"/>
              </w:rPr>
              <w:t>В течении трех рабочих дней после внесении изменений в сводную бюджетную роспись Октябрьского сельского поселения Мариинско-Посадского района Чувашской Республики</w:t>
            </w:r>
          </w:p>
        </w:tc>
        <w:tc>
          <w:tcPr>
            <w:tcW w:w="1783" w:type="pct"/>
            <w:tcBorders>
              <w:top w:val="single" w:sz="4" w:space="0" w:color="auto"/>
              <w:left w:val="single" w:sz="4" w:space="0" w:color="auto"/>
              <w:bottom w:val="single" w:sz="4" w:space="0" w:color="auto"/>
              <w:right w:val="single" w:sz="4" w:space="0" w:color="auto"/>
            </w:tcBorders>
            <w:hideMark/>
          </w:tcPr>
          <w:p w:rsidR="005B2C94" w:rsidRDefault="005B2C94" w:rsidP="00C45083">
            <w:pPr>
              <w:pStyle w:val="af2"/>
              <w:rPr>
                <w:rFonts w:ascii="Times New Roman" w:hAnsi="Times New Roman"/>
                <w:sz w:val="26"/>
                <w:szCs w:val="26"/>
              </w:rPr>
            </w:pPr>
            <w:r>
              <w:rPr>
                <w:rFonts w:ascii="Times New Roman" w:hAnsi="Times New Roman"/>
                <w:sz w:val="26"/>
                <w:szCs w:val="26"/>
              </w:rPr>
              <w:t>администрация Октябрьского сельского поселения Мариинско-Посадского района Чувашской Республики</w:t>
            </w:r>
          </w:p>
        </w:tc>
      </w:tr>
    </w:tbl>
    <w:p w:rsidR="005B2C94" w:rsidRDefault="005B2C94">
      <w:pPr>
        <w:spacing w:after="200" w:line="276" w:lineRule="auto"/>
        <w:rPr>
          <w:sz w:val="26"/>
          <w:szCs w:val="26"/>
        </w:rPr>
      </w:pPr>
      <w:r>
        <w:rPr>
          <w:sz w:val="26"/>
          <w:szCs w:val="26"/>
        </w:rPr>
        <w:br w:type="page"/>
      </w:r>
    </w:p>
    <w:tbl>
      <w:tblPr>
        <w:tblW w:w="5000" w:type="pct"/>
        <w:tblLook w:val="0000"/>
      </w:tblPr>
      <w:tblGrid>
        <w:gridCol w:w="5801"/>
        <w:gridCol w:w="3348"/>
        <w:gridCol w:w="5355"/>
      </w:tblGrid>
      <w:tr w:rsidR="00813D6C" w:rsidTr="00813D6C">
        <w:trPr>
          <w:cantSplit/>
          <w:trHeight w:val="420"/>
        </w:trPr>
        <w:tc>
          <w:tcPr>
            <w:tcW w:w="2000" w:type="pct"/>
          </w:tcPr>
          <w:p w:rsidR="00813D6C" w:rsidRDefault="00813D6C" w:rsidP="00C45083">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lastRenderedPageBreak/>
              <w:t>ЧĂВАШ РЕСПУБЛИКИ</w:t>
            </w:r>
          </w:p>
          <w:p w:rsidR="00813D6C" w:rsidRDefault="00813D6C" w:rsidP="00C45083">
            <w:pPr>
              <w:pStyle w:val="ab"/>
              <w:tabs>
                <w:tab w:val="left" w:pos="4285"/>
              </w:tabs>
              <w:jc w:val="center"/>
              <w:rPr>
                <w:sz w:val="26"/>
              </w:rPr>
            </w:pPr>
            <w:r>
              <w:rPr>
                <w:rFonts w:ascii="Times New Roman" w:hAnsi="Times New Roman" w:cs="Times New Roman"/>
                <w:b/>
                <w:bCs/>
                <w:noProof/>
                <w:color w:val="000000"/>
                <w:sz w:val="22"/>
              </w:rPr>
              <w:t>СĔНТĔРВĂРРИ РАЙОНĚ</w:t>
            </w:r>
          </w:p>
        </w:tc>
        <w:tc>
          <w:tcPr>
            <w:tcW w:w="1154" w:type="pct"/>
            <w:vMerge w:val="restart"/>
          </w:tcPr>
          <w:p w:rsidR="00813D6C" w:rsidRDefault="00813D6C" w:rsidP="00C45083">
            <w:pPr>
              <w:jc w:val="center"/>
              <w:rPr>
                <w:sz w:val="26"/>
              </w:rPr>
            </w:pPr>
            <w:r>
              <w:rPr>
                <w:noProof/>
              </w:rPr>
              <w:drawing>
                <wp:anchor distT="0" distB="0" distL="114300" distR="114300" simplePos="0" relativeHeight="251685888" behindDoc="0" locked="0" layoutInCell="1" allowOverlap="1">
                  <wp:simplePos x="0" y="0"/>
                  <wp:positionH relativeFrom="column">
                    <wp:posOffset>694055</wp:posOffset>
                  </wp:positionH>
                  <wp:positionV relativeFrom="paragraph">
                    <wp:posOffset>202565</wp:posOffset>
                  </wp:positionV>
                  <wp:extent cx="720090" cy="723900"/>
                  <wp:effectExtent l="19050" t="0" r="3810" b="0"/>
                  <wp:wrapNone/>
                  <wp:docPr id="6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pic:spPr>
                      </pic:pic>
                    </a:graphicData>
                  </a:graphic>
                </wp:anchor>
              </w:drawing>
            </w:r>
          </w:p>
        </w:tc>
        <w:tc>
          <w:tcPr>
            <w:tcW w:w="1846" w:type="pct"/>
          </w:tcPr>
          <w:p w:rsidR="00813D6C" w:rsidRPr="007C49C7" w:rsidRDefault="00813D6C" w:rsidP="00C45083">
            <w:pPr>
              <w:pStyle w:val="ab"/>
              <w:jc w:val="center"/>
              <w:rPr>
                <w:rFonts w:ascii="Times New Roman" w:hAnsi="Times New Roman" w:cs="Times New Roman"/>
                <w:b/>
                <w:bCs/>
                <w:noProof/>
                <w:color w:val="000000"/>
                <w:sz w:val="22"/>
              </w:rPr>
            </w:pPr>
            <w:r w:rsidRPr="007C49C7">
              <w:rPr>
                <w:rFonts w:ascii="Times New Roman" w:hAnsi="Times New Roman" w:cs="Times New Roman"/>
                <w:b/>
                <w:bCs/>
                <w:noProof/>
                <w:color w:val="000000"/>
                <w:sz w:val="22"/>
              </w:rPr>
              <w:t xml:space="preserve">ЧУВАШСКАЯ РЕСПУБЛИКА </w:t>
            </w:r>
          </w:p>
          <w:p w:rsidR="00813D6C" w:rsidRPr="007C49C7" w:rsidRDefault="00813D6C" w:rsidP="00C45083">
            <w:pPr>
              <w:pStyle w:val="ab"/>
              <w:jc w:val="center"/>
              <w:rPr>
                <w:b/>
                <w:sz w:val="26"/>
              </w:rPr>
            </w:pPr>
            <w:r w:rsidRPr="007C49C7">
              <w:rPr>
                <w:rFonts w:ascii="Times New Roman" w:hAnsi="Times New Roman" w:cs="Times New Roman"/>
                <w:b/>
                <w:bCs/>
                <w:noProof/>
                <w:color w:val="000000"/>
                <w:sz w:val="22"/>
              </w:rPr>
              <w:t>МАРИИНСКО-ПОСАДСКИЙ РАЙОН</w:t>
            </w:r>
            <w:r w:rsidRPr="007C49C7">
              <w:rPr>
                <w:rFonts w:ascii="Times New Roman" w:hAnsi="Times New Roman" w:cs="Times New Roman"/>
                <w:b/>
                <w:noProof/>
                <w:color w:val="000000"/>
                <w:sz w:val="26"/>
              </w:rPr>
              <w:t xml:space="preserve"> </w:t>
            </w:r>
          </w:p>
        </w:tc>
      </w:tr>
      <w:tr w:rsidR="00813D6C" w:rsidRPr="00132904" w:rsidTr="00813D6C">
        <w:trPr>
          <w:cantSplit/>
          <w:trHeight w:val="2355"/>
        </w:trPr>
        <w:tc>
          <w:tcPr>
            <w:tcW w:w="2000" w:type="pct"/>
          </w:tcPr>
          <w:p w:rsidR="00813D6C" w:rsidRDefault="00813D6C" w:rsidP="00C45083">
            <w:pPr>
              <w:pStyle w:val="ab"/>
              <w:tabs>
                <w:tab w:val="left" w:pos="4285"/>
              </w:tabs>
              <w:jc w:val="center"/>
              <w:rPr>
                <w:rFonts w:ascii="Times New Roman" w:hAnsi="Times New Roman" w:cs="Times New Roman"/>
                <w:b/>
                <w:bCs/>
                <w:noProof/>
                <w:color w:val="000000"/>
                <w:sz w:val="22"/>
              </w:rPr>
            </w:pPr>
          </w:p>
          <w:p w:rsidR="00813D6C" w:rsidRDefault="00813D6C" w:rsidP="00C45083">
            <w:pPr>
              <w:pStyle w:val="ab"/>
              <w:tabs>
                <w:tab w:val="left" w:pos="4285"/>
              </w:tabs>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ОКТЯБРЬСКИ ПОСЕЛЕНИЙĚН </w:t>
            </w:r>
          </w:p>
          <w:p w:rsidR="00813D6C" w:rsidRDefault="00813D6C" w:rsidP="00C45083">
            <w:pPr>
              <w:pStyle w:val="ab"/>
              <w:tabs>
                <w:tab w:val="left" w:pos="4285"/>
              </w:tabs>
              <w:jc w:val="center"/>
              <w:rPr>
                <w:rStyle w:val="ac"/>
                <w:rFonts w:ascii="Times New Roman" w:hAnsi="Times New Roman" w:cs="Times New Roman"/>
                <w:noProof/>
                <w:color w:val="000000"/>
                <w:sz w:val="22"/>
              </w:rPr>
            </w:pPr>
            <w:r>
              <w:rPr>
                <w:rFonts w:ascii="Times New Roman" w:hAnsi="Times New Roman" w:cs="Times New Roman"/>
                <w:b/>
                <w:noProof/>
                <w:sz w:val="22"/>
                <w:szCs w:val="22"/>
              </w:rPr>
              <w:t>ЯЛ Х</w:t>
            </w:r>
            <w:r w:rsidRPr="00EB5D7E">
              <w:rPr>
                <w:rFonts w:ascii="Times New Roman" w:hAnsi="Times New Roman" w:cs="Times New Roman"/>
                <w:b/>
                <w:noProof/>
                <w:sz w:val="22"/>
                <w:szCs w:val="22"/>
              </w:rPr>
              <w:t>У</w:t>
            </w:r>
            <w:r>
              <w:rPr>
                <w:rFonts w:ascii="Times New Roman" w:hAnsi="Times New Roman" w:cs="Times New Roman"/>
                <w:b/>
                <w:noProof/>
                <w:sz w:val="22"/>
                <w:szCs w:val="22"/>
              </w:rPr>
              <w:t>Т</w:t>
            </w:r>
            <w:r w:rsidRPr="00EB5D7E">
              <w:rPr>
                <w:rFonts w:ascii="Times New Roman" w:hAnsi="Times New Roman" w:cs="Times New Roman"/>
                <w:b/>
                <w:noProof/>
                <w:sz w:val="22"/>
                <w:szCs w:val="22"/>
              </w:rPr>
              <w:t>ЛĂХĚ</w:t>
            </w:r>
            <w:r>
              <w:rPr>
                <w:rStyle w:val="ac"/>
                <w:rFonts w:ascii="Times New Roman" w:hAnsi="Times New Roman" w:cs="Times New Roman"/>
                <w:noProof/>
                <w:color w:val="000000"/>
                <w:sz w:val="22"/>
              </w:rPr>
              <w:t xml:space="preserve"> </w:t>
            </w:r>
          </w:p>
          <w:p w:rsidR="00813D6C" w:rsidRPr="002931D9" w:rsidRDefault="00813D6C" w:rsidP="00C45083"/>
          <w:p w:rsidR="00813D6C" w:rsidRDefault="00813D6C" w:rsidP="00C45083">
            <w:pPr>
              <w:pStyle w:val="ab"/>
              <w:tabs>
                <w:tab w:val="left" w:pos="4285"/>
              </w:tabs>
              <w:jc w:val="center"/>
              <w:rPr>
                <w:rStyle w:val="ac"/>
                <w:rFonts w:ascii="Times New Roman" w:hAnsi="Times New Roman" w:cs="Times New Roman"/>
                <w:noProof/>
                <w:color w:val="000000"/>
              </w:rPr>
            </w:pPr>
            <w:r>
              <w:rPr>
                <w:rStyle w:val="ac"/>
                <w:rFonts w:ascii="Times New Roman" w:hAnsi="Times New Roman" w:cs="Times New Roman"/>
                <w:noProof/>
                <w:color w:val="000000"/>
              </w:rPr>
              <w:t>ЙЫШĂНУ</w:t>
            </w:r>
          </w:p>
          <w:p w:rsidR="00813D6C" w:rsidRDefault="00813D6C" w:rsidP="00C45083"/>
          <w:p w:rsidR="00813D6C" w:rsidRPr="00132904" w:rsidRDefault="00813D6C" w:rsidP="00C45083">
            <w:pPr>
              <w:pStyle w:val="ab"/>
              <w:ind w:left="362"/>
              <w:jc w:val="center"/>
              <w:rPr>
                <w:rFonts w:ascii="Times New Roman" w:hAnsi="Times New Roman" w:cs="Times New Roman"/>
                <w:b/>
                <w:noProof/>
                <w:color w:val="000000"/>
                <w:sz w:val="26"/>
              </w:rPr>
            </w:pPr>
            <w:r>
              <w:rPr>
                <w:rFonts w:ascii="Times New Roman" w:hAnsi="Times New Roman" w:cs="Times New Roman"/>
                <w:b/>
                <w:noProof/>
                <w:color w:val="000000"/>
                <w:sz w:val="26"/>
              </w:rPr>
              <w:t>13 июля 2017 № 50</w:t>
            </w:r>
          </w:p>
          <w:p w:rsidR="00813D6C" w:rsidRPr="00FF500A" w:rsidRDefault="00813D6C" w:rsidP="00C45083">
            <w:pPr>
              <w:jc w:val="center"/>
              <w:rPr>
                <w:noProof/>
                <w:color w:val="000000"/>
              </w:rPr>
            </w:pPr>
            <w:r w:rsidRPr="00FF500A">
              <w:rPr>
                <w:noProof/>
                <w:color w:val="000000"/>
              </w:rPr>
              <w:t>Октябрьски ял</w:t>
            </w:r>
            <w:r w:rsidRPr="00FF500A">
              <w:rPr>
                <w:rFonts w:ascii="Times New Roman" w:hAnsi="Times New Roman"/>
                <w:noProof/>
                <w:color w:val="000000"/>
              </w:rPr>
              <w:t>ĕ</w:t>
            </w:r>
          </w:p>
        </w:tc>
        <w:tc>
          <w:tcPr>
            <w:tcW w:w="1154" w:type="pct"/>
            <w:vMerge/>
            <w:vAlign w:val="center"/>
          </w:tcPr>
          <w:p w:rsidR="00813D6C" w:rsidRDefault="00813D6C" w:rsidP="00C45083">
            <w:pPr>
              <w:rPr>
                <w:sz w:val="26"/>
              </w:rPr>
            </w:pPr>
          </w:p>
        </w:tc>
        <w:tc>
          <w:tcPr>
            <w:tcW w:w="1846" w:type="pct"/>
          </w:tcPr>
          <w:p w:rsidR="00813D6C" w:rsidRPr="007C49C7" w:rsidRDefault="00813D6C" w:rsidP="00C45083">
            <w:pPr>
              <w:pStyle w:val="ab"/>
              <w:rPr>
                <w:rFonts w:ascii="Times New Roman" w:hAnsi="Times New Roman" w:cs="Times New Roman"/>
                <w:b/>
                <w:bCs/>
                <w:noProof/>
                <w:color w:val="000000"/>
                <w:sz w:val="22"/>
              </w:rPr>
            </w:pPr>
          </w:p>
          <w:p w:rsidR="00813D6C" w:rsidRPr="007C49C7" w:rsidRDefault="00813D6C" w:rsidP="00C45083">
            <w:pPr>
              <w:pStyle w:val="ab"/>
              <w:jc w:val="center"/>
              <w:rPr>
                <w:rFonts w:ascii="Times New Roman" w:hAnsi="Times New Roman" w:cs="Times New Roman"/>
                <w:b/>
                <w:bCs/>
                <w:noProof/>
                <w:color w:val="000000"/>
                <w:sz w:val="22"/>
              </w:rPr>
            </w:pPr>
            <w:r w:rsidRPr="007C49C7">
              <w:rPr>
                <w:rFonts w:ascii="Times New Roman" w:hAnsi="Times New Roman" w:cs="Times New Roman"/>
                <w:b/>
                <w:bCs/>
                <w:noProof/>
                <w:color w:val="000000"/>
                <w:sz w:val="22"/>
              </w:rPr>
              <w:t>АДМИНИСТРАЦИЯ</w:t>
            </w:r>
          </w:p>
          <w:p w:rsidR="00813D6C" w:rsidRPr="007C49C7" w:rsidRDefault="00813D6C" w:rsidP="00C45083">
            <w:pPr>
              <w:pStyle w:val="ab"/>
              <w:jc w:val="center"/>
              <w:rPr>
                <w:rFonts w:ascii="Times New Roman" w:hAnsi="Times New Roman" w:cs="Times New Roman"/>
                <w:b/>
                <w:bCs/>
                <w:noProof/>
                <w:color w:val="000000"/>
                <w:sz w:val="22"/>
              </w:rPr>
            </w:pPr>
            <w:r w:rsidRPr="007C49C7">
              <w:rPr>
                <w:rFonts w:ascii="Times New Roman" w:hAnsi="Times New Roman" w:cs="Times New Roman"/>
                <w:b/>
                <w:bCs/>
                <w:noProof/>
                <w:color w:val="000000"/>
                <w:sz w:val="22"/>
              </w:rPr>
              <w:t>ОКТЯБРЬСКОГО</w:t>
            </w:r>
            <w:r>
              <w:rPr>
                <w:rFonts w:ascii="Times New Roman" w:hAnsi="Times New Roman" w:cs="Times New Roman"/>
                <w:b/>
                <w:bCs/>
                <w:noProof/>
                <w:color w:val="000000"/>
                <w:sz w:val="22"/>
              </w:rPr>
              <w:t xml:space="preserve"> </w:t>
            </w:r>
            <w:r w:rsidRPr="007C49C7">
              <w:rPr>
                <w:rFonts w:ascii="Times New Roman" w:hAnsi="Times New Roman" w:cs="Times New Roman"/>
                <w:b/>
                <w:bCs/>
                <w:noProof/>
                <w:color w:val="000000"/>
                <w:sz w:val="22"/>
              </w:rPr>
              <w:t>СЕЛЬСКОГО ПОСЕЛЕНИЯ</w:t>
            </w:r>
            <w:r w:rsidRPr="007C49C7">
              <w:rPr>
                <w:rFonts w:ascii="Times New Roman" w:hAnsi="Times New Roman" w:cs="Times New Roman"/>
                <w:b/>
                <w:noProof/>
                <w:color w:val="000000"/>
                <w:sz w:val="26"/>
              </w:rPr>
              <w:t xml:space="preserve"> </w:t>
            </w:r>
          </w:p>
          <w:p w:rsidR="00813D6C" w:rsidRPr="007C49C7" w:rsidRDefault="00813D6C" w:rsidP="00C45083">
            <w:pPr>
              <w:pStyle w:val="ab"/>
              <w:jc w:val="center"/>
              <w:rPr>
                <w:rStyle w:val="ac"/>
                <w:rFonts w:ascii="Times New Roman" w:hAnsi="Times New Roman" w:cs="Times New Roman"/>
                <w:color w:val="000000"/>
                <w:sz w:val="22"/>
                <w:szCs w:val="22"/>
              </w:rPr>
            </w:pPr>
          </w:p>
          <w:p w:rsidR="00813D6C" w:rsidRPr="007C49C7" w:rsidRDefault="00813D6C" w:rsidP="00C45083">
            <w:pPr>
              <w:jc w:val="center"/>
              <w:rPr>
                <w:b/>
              </w:rPr>
            </w:pPr>
            <w:r w:rsidRPr="007C49C7">
              <w:rPr>
                <w:b/>
              </w:rPr>
              <w:t>ПОСТАНОВЛЕНИЕ</w:t>
            </w:r>
          </w:p>
          <w:p w:rsidR="00813D6C" w:rsidRPr="007C49C7" w:rsidRDefault="00813D6C" w:rsidP="00C45083">
            <w:pPr>
              <w:rPr>
                <w:b/>
              </w:rPr>
            </w:pPr>
          </w:p>
          <w:p w:rsidR="00813D6C" w:rsidRPr="007C49C7" w:rsidRDefault="00813D6C" w:rsidP="00C45083">
            <w:pPr>
              <w:pStyle w:val="ab"/>
              <w:ind w:left="362"/>
              <w:jc w:val="center"/>
              <w:rPr>
                <w:rFonts w:ascii="Times New Roman" w:hAnsi="Times New Roman" w:cs="Times New Roman"/>
                <w:b/>
                <w:noProof/>
                <w:color w:val="000000"/>
                <w:sz w:val="26"/>
              </w:rPr>
            </w:pPr>
            <w:r w:rsidRPr="007C49C7">
              <w:rPr>
                <w:rFonts w:ascii="Times New Roman" w:hAnsi="Times New Roman" w:cs="Times New Roman"/>
                <w:b/>
                <w:noProof/>
                <w:color w:val="000000"/>
                <w:sz w:val="26"/>
              </w:rPr>
              <w:t>13 июля 2017 № 5</w:t>
            </w:r>
            <w:r>
              <w:rPr>
                <w:rFonts w:ascii="Times New Roman" w:hAnsi="Times New Roman" w:cs="Times New Roman"/>
                <w:b/>
                <w:noProof/>
                <w:color w:val="000000"/>
                <w:sz w:val="26"/>
              </w:rPr>
              <w:t>0</w:t>
            </w:r>
          </w:p>
          <w:p w:rsidR="00813D6C" w:rsidRPr="007C49C7" w:rsidRDefault="00813D6C" w:rsidP="00C45083">
            <w:pPr>
              <w:ind w:left="348"/>
              <w:jc w:val="center"/>
              <w:rPr>
                <w:b/>
                <w:noProof/>
                <w:color w:val="000000"/>
              </w:rPr>
            </w:pPr>
            <w:r w:rsidRPr="007C49C7">
              <w:rPr>
                <w:b/>
                <w:noProof/>
                <w:color w:val="000000"/>
              </w:rPr>
              <w:t>село Октябрьское</w:t>
            </w:r>
          </w:p>
        </w:tc>
      </w:tr>
    </w:tbl>
    <w:p w:rsidR="00813D6C" w:rsidRPr="00BB3745" w:rsidRDefault="00813D6C" w:rsidP="00813D6C">
      <w:pPr>
        <w:rPr>
          <w:color w:val="0D0D0D"/>
        </w:rPr>
      </w:pPr>
    </w:p>
    <w:p w:rsidR="00813D6C" w:rsidRPr="00BB3745" w:rsidRDefault="00813D6C" w:rsidP="00813D6C">
      <w:pPr>
        <w:rPr>
          <w:color w:val="0D0D0D"/>
        </w:rPr>
      </w:pPr>
    </w:p>
    <w:p w:rsidR="00813D6C" w:rsidRPr="00BB3745" w:rsidRDefault="00813D6C" w:rsidP="00813D6C">
      <w:pPr>
        <w:ind w:right="5103"/>
        <w:jc w:val="both"/>
        <w:rPr>
          <w:b/>
          <w:color w:val="0D0D0D"/>
        </w:rPr>
      </w:pPr>
      <w:r w:rsidRPr="00BB3745">
        <w:rPr>
          <w:b/>
          <w:color w:val="0D0D0D"/>
        </w:rPr>
        <w:t>О</w:t>
      </w:r>
      <w:r>
        <w:rPr>
          <w:b/>
          <w:color w:val="0D0D0D"/>
        </w:rPr>
        <w:t xml:space="preserve">б </w:t>
      </w:r>
      <w:r w:rsidRPr="00BB3745">
        <w:rPr>
          <w:b/>
          <w:color w:val="0D0D0D"/>
        </w:rPr>
        <w:t>утверждении административного регламента</w:t>
      </w:r>
      <w:r>
        <w:rPr>
          <w:b/>
          <w:color w:val="0D0D0D"/>
        </w:rPr>
        <w:t xml:space="preserve"> </w:t>
      </w:r>
      <w:r w:rsidRPr="00BB3745">
        <w:rPr>
          <w:b/>
          <w:color w:val="0D0D0D"/>
        </w:rPr>
        <w:t>предоставления муниципальной услуги «В</w:t>
      </w:r>
      <w:r w:rsidRPr="00BB3745">
        <w:rPr>
          <w:b/>
          <w:bCs/>
          <w:color w:val="0D0D0D"/>
        </w:rPr>
        <w:t>ыдача разрешений на производство земляных работ</w:t>
      </w:r>
      <w:r w:rsidRPr="00BB3745">
        <w:rPr>
          <w:b/>
          <w:color w:val="0D0D0D"/>
        </w:rPr>
        <w:t xml:space="preserve"> на территории </w:t>
      </w:r>
      <w:r>
        <w:rPr>
          <w:b/>
          <w:color w:val="0D0D0D"/>
        </w:rPr>
        <w:t xml:space="preserve">Октябрьского </w:t>
      </w:r>
      <w:r w:rsidRPr="00BB3745">
        <w:rPr>
          <w:b/>
          <w:color w:val="0D0D0D"/>
        </w:rPr>
        <w:t xml:space="preserve">сельского поселения Мариинско-Посадского района Чувашской Республики» </w:t>
      </w:r>
    </w:p>
    <w:p w:rsidR="00813D6C" w:rsidRDefault="00813D6C" w:rsidP="00813D6C">
      <w:pPr>
        <w:pStyle w:val="af7"/>
        <w:jc w:val="both"/>
        <w:rPr>
          <w:rFonts w:ascii="Times New Roman" w:hAnsi="Times New Roman"/>
          <w:color w:val="0D0D0D"/>
          <w:sz w:val="24"/>
          <w:szCs w:val="24"/>
          <w:lang w:eastAsia="ru-RU"/>
        </w:rPr>
      </w:pPr>
    </w:p>
    <w:p w:rsidR="00813D6C" w:rsidRPr="00BB3745" w:rsidRDefault="00813D6C" w:rsidP="00813D6C">
      <w:pPr>
        <w:pStyle w:val="af7"/>
        <w:jc w:val="both"/>
        <w:rPr>
          <w:rFonts w:ascii="Times New Roman" w:hAnsi="Times New Roman"/>
          <w:color w:val="0D0D0D"/>
          <w:sz w:val="24"/>
          <w:szCs w:val="24"/>
          <w:lang w:eastAsia="ru-RU"/>
        </w:rPr>
      </w:pPr>
    </w:p>
    <w:p w:rsidR="00813D6C" w:rsidRPr="00BB3745" w:rsidRDefault="00813D6C" w:rsidP="00813D6C">
      <w:pPr>
        <w:pStyle w:val="af7"/>
        <w:ind w:firstLine="708"/>
        <w:jc w:val="both"/>
        <w:rPr>
          <w:rFonts w:ascii="Times New Roman" w:hAnsi="Times New Roman"/>
          <w:color w:val="0D0D0D"/>
          <w:sz w:val="24"/>
          <w:szCs w:val="24"/>
          <w:lang w:eastAsia="ru-RU"/>
        </w:rPr>
      </w:pPr>
      <w:r w:rsidRPr="00BB3745">
        <w:rPr>
          <w:rFonts w:ascii="Times New Roman" w:hAnsi="Times New Roman"/>
          <w:color w:val="0D0D0D"/>
          <w:sz w:val="24"/>
          <w:szCs w:val="24"/>
          <w:lang w:eastAsia="ru-RU"/>
        </w:rPr>
        <w:t>Руководствуясь Федеральным законом от 06.10.2003 №</w:t>
      </w:r>
      <w:r>
        <w:rPr>
          <w:rFonts w:ascii="Times New Roman" w:hAnsi="Times New Roman"/>
          <w:color w:val="0D0D0D"/>
          <w:sz w:val="24"/>
          <w:szCs w:val="24"/>
          <w:lang w:eastAsia="ru-RU"/>
        </w:rPr>
        <w:t xml:space="preserve"> </w:t>
      </w:r>
      <w:r w:rsidRPr="00BB3745">
        <w:rPr>
          <w:rFonts w:ascii="Times New Roman" w:hAnsi="Times New Roman"/>
          <w:color w:val="0D0D0D"/>
          <w:sz w:val="24"/>
          <w:szCs w:val="24"/>
          <w:lang w:eastAsia="ru-RU"/>
        </w:rPr>
        <w:t>131 «Об общих принципах организации местного самоуправления в Российской Федерации», Постановлением Правительства Российской Федерации от 11.11.2005 года №</w:t>
      </w:r>
      <w:r>
        <w:rPr>
          <w:rFonts w:ascii="Times New Roman" w:hAnsi="Times New Roman"/>
          <w:color w:val="0D0D0D"/>
          <w:sz w:val="24"/>
          <w:szCs w:val="24"/>
          <w:lang w:eastAsia="ru-RU"/>
        </w:rPr>
        <w:t xml:space="preserve"> </w:t>
      </w:r>
      <w:r w:rsidRPr="00BB3745">
        <w:rPr>
          <w:rFonts w:ascii="Times New Roman" w:hAnsi="Times New Roman"/>
          <w:color w:val="0D0D0D"/>
          <w:sz w:val="24"/>
          <w:szCs w:val="24"/>
          <w:lang w:eastAsia="ru-RU"/>
        </w:rPr>
        <w:t>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olor w:val="0D0D0D"/>
          <w:sz w:val="24"/>
          <w:szCs w:val="24"/>
          <w:lang w:eastAsia="ru-RU"/>
        </w:rPr>
        <w:t xml:space="preserve"> </w:t>
      </w:r>
      <w:r w:rsidRPr="00BB3745">
        <w:rPr>
          <w:rFonts w:ascii="Times New Roman" w:hAnsi="Times New Roman"/>
          <w:color w:val="0D0D0D"/>
          <w:sz w:val="24"/>
          <w:szCs w:val="24"/>
          <w:lang w:eastAsia="ru-RU"/>
        </w:rPr>
        <w:t xml:space="preserve">на основании Устава </w:t>
      </w:r>
      <w:r>
        <w:rPr>
          <w:rFonts w:ascii="Times New Roman" w:hAnsi="Times New Roman"/>
          <w:color w:val="0D0D0D"/>
          <w:sz w:val="24"/>
          <w:szCs w:val="24"/>
          <w:lang w:eastAsia="ru-RU"/>
        </w:rPr>
        <w:t xml:space="preserve">Октябрьского </w:t>
      </w:r>
      <w:r w:rsidRPr="00BB3745">
        <w:rPr>
          <w:rFonts w:ascii="Times New Roman" w:hAnsi="Times New Roman"/>
          <w:color w:val="0D0D0D"/>
          <w:sz w:val="24"/>
          <w:szCs w:val="24"/>
          <w:lang w:eastAsia="ru-RU"/>
        </w:rPr>
        <w:t>сельского поселения Мариинско-Посадского района Чувашской Республики</w:t>
      </w:r>
      <w:r>
        <w:rPr>
          <w:rFonts w:ascii="Times New Roman" w:hAnsi="Times New Roman"/>
          <w:color w:val="0D0D0D"/>
          <w:sz w:val="24"/>
          <w:szCs w:val="24"/>
          <w:lang w:eastAsia="ru-RU"/>
        </w:rPr>
        <w:t xml:space="preserve"> </w:t>
      </w:r>
      <w:r w:rsidRPr="00BB3745">
        <w:rPr>
          <w:rFonts w:ascii="Times New Roman" w:hAnsi="Times New Roman"/>
          <w:color w:val="0D0D0D"/>
          <w:sz w:val="24"/>
          <w:szCs w:val="24"/>
          <w:lang w:eastAsia="ru-RU"/>
        </w:rPr>
        <w:t>п о с т а н о в л я е т:</w:t>
      </w:r>
    </w:p>
    <w:p w:rsidR="00813D6C" w:rsidRPr="00BB3745" w:rsidRDefault="00813D6C" w:rsidP="00813D6C">
      <w:pPr>
        <w:widowControl w:val="0"/>
        <w:tabs>
          <w:tab w:val="left" w:pos="142"/>
          <w:tab w:val="left" w:pos="284"/>
        </w:tabs>
        <w:autoSpaceDE w:val="0"/>
        <w:autoSpaceDN w:val="0"/>
        <w:adjustRightInd w:val="0"/>
        <w:jc w:val="both"/>
        <w:outlineLvl w:val="0"/>
        <w:rPr>
          <w:color w:val="0D0D0D"/>
        </w:rPr>
      </w:pPr>
      <w:r>
        <w:rPr>
          <w:color w:val="0D0D0D"/>
        </w:rPr>
        <w:t xml:space="preserve"> </w:t>
      </w:r>
      <w:r w:rsidRPr="00BB3745">
        <w:rPr>
          <w:color w:val="0D0D0D"/>
        </w:rPr>
        <w:tab/>
        <w:t>1. Утвердить административный регламент предоставления муниципальной услуги</w:t>
      </w:r>
      <w:r>
        <w:rPr>
          <w:color w:val="0D0D0D"/>
        </w:rPr>
        <w:t xml:space="preserve"> </w:t>
      </w:r>
      <w:r w:rsidRPr="00BB3745">
        <w:rPr>
          <w:color w:val="0D0D0D"/>
        </w:rPr>
        <w:t xml:space="preserve">«Выдача разрешений на производство земляных работ на территории </w:t>
      </w:r>
      <w:r>
        <w:rPr>
          <w:color w:val="0D0D0D"/>
        </w:rPr>
        <w:t xml:space="preserve">Октябрьского </w:t>
      </w:r>
      <w:r w:rsidRPr="00BB3745">
        <w:rPr>
          <w:color w:val="0D0D0D"/>
        </w:rPr>
        <w:t>сельского поселения Мариинско-Посадского района Чувашской Республики» (приложение).</w:t>
      </w:r>
    </w:p>
    <w:p w:rsidR="00813D6C" w:rsidRPr="00BB3745" w:rsidRDefault="00813D6C" w:rsidP="00813D6C">
      <w:pPr>
        <w:pStyle w:val="af7"/>
        <w:rPr>
          <w:rFonts w:ascii="Times New Roman" w:hAnsi="Times New Roman"/>
          <w:color w:val="0D0D0D"/>
          <w:sz w:val="24"/>
          <w:szCs w:val="24"/>
          <w:lang w:eastAsia="ru-RU"/>
        </w:rPr>
      </w:pPr>
      <w:r>
        <w:rPr>
          <w:rFonts w:ascii="Times New Roman" w:hAnsi="Times New Roman"/>
          <w:color w:val="0D0D0D"/>
          <w:sz w:val="24"/>
          <w:szCs w:val="24"/>
          <w:lang w:eastAsia="ru-RU"/>
        </w:rPr>
        <w:t xml:space="preserve"> </w:t>
      </w:r>
      <w:r w:rsidRPr="00BB3745">
        <w:rPr>
          <w:rFonts w:ascii="Times New Roman" w:hAnsi="Times New Roman"/>
          <w:color w:val="0D0D0D"/>
          <w:sz w:val="24"/>
          <w:szCs w:val="24"/>
          <w:lang w:eastAsia="ru-RU"/>
        </w:rPr>
        <w:t>2. Настоящее постановление вступает в силу после его</w:t>
      </w:r>
      <w:r>
        <w:rPr>
          <w:rFonts w:ascii="Times New Roman" w:hAnsi="Times New Roman"/>
          <w:color w:val="0D0D0D"/>
          <w:sz w:val="24"/>
          <w:szCs w:val="24"/>
          <w:lang w:eastAsia="ru-RU"/>
        </w:rPr>
        <w:t xml:space="preserve"> официального </w:t>
      </w:r>
      <w:r w:rsidRPr="00BB3745">
        <w:rPr>
          <w:rFonts w:ascii="Times New Roman" w:hAnsi="Times New Roman"/>
          <w:color w:val="0D0D0D"/>
          <w:sz w:val="24"/>
          <w:szCs w:val="24"/>
          <w:lang w:eastAsia="ru-RU"/>
        </w:rPr>
        <w:t>опубликования.</w:t>
      </w:r>
    </w:p>
    <w:p w:rsidR="00813D6C" w:rsidRPr="00BB3745" w:rsidRDefault="00813D6C" w:rsidP="00813D6C">
      <w:pPr>
        <w:ind w:firstLine="708"/>
        <w:jc w:val="both"/>
        <w:rPr>
          <w:color w:val="0D0D0D"/>
        </w:rPr>
      </w:pPr>
    </w:p>
    <w:p w:rsidR="00813D6C" w:rsidRPr="00BB3745" w:rsidRDefault="00813D6C" w:rsidP="00813D6C">
      <w:pPr>
        <w:ind w:firstLine="708"/>
        <w:jc w:val="both"/>
        <w:rPr>
          <w:color w:val="0D0D0D"/>
        </w:rPr>
      </w:pPr>
    </w:p>
    <w:p w:rsidR="00813D6C" w:rsidRPr="00BB3745" w:rsidRDefault="00813D6C" w:rsidP="00813D6C">
      <w:pPr>
        <w:ind w:firstLine="708"/>
        <w:jc w:val="both"/>
        <w:rPr>
          <w:color w:val="0D0D0D"/>
        </w:rPr>
      </w:pPr>
    </w:p>
    <w:p w:rsidR="00813D6C" w:rsidRPr="00BB3745" w:rsidRDefault="00813D6C" w:rsidP="00813D6C">
      <w:pPr>
        <w:ind w:firstLine="708"/>
        <w:jc w:val="both"/>
        <w:rPr>
          <w:color w:val="0D0D0D"/>
        </w:rPr>
      </w:pPr>
    </w:p>
    <w:p w:rsidR="00813D6C" w:rsidRPr="00BB3745" w:rsidRDefault="00813D6C" w:rsidP="00813D6C">
      <w:pPr>
        <w:jc w:val="both"/>
        <w:rPr>
          <w:color w:val="0D0D0D"/>
        </w:rPr>
      </w:pPr>
      <w:r w:rsidRPr="00BB3745">
        <w:rPr>
          <w:color w:val="0D0D0D"/>
        </w:rPr>
        <w:t xml:space="preserve">Глава </w:t>
      </w:r>
      <w:r>
        <w:rPr>
          <w:color w:val="0D0D0D"/>
        </w:rPr>
        <w:t>Октябрьского сельского поселения</w:t>
      </w:r>
      <w:r>
        <w:rPr>
          <w:color w:val="0D0D0D"/>
        </w:rPr>
        <w:tab/>
      </w:r>
      <w:r>
        <w:rPr>
          <w:color w:val="0D0D0D"/>
        </w:rPr>
        <w:tab/>
      </w:r>
      <w:r>
        <w:rPr>
          <w:color w:val="0D0D0D"/>
        </w:rPr>
        <w:tab/>
      </w:r>
      <w:r>
        <w:rPr>
          <w:color w:val="0D0D0D"/>
        </w:rPr>
        <w:tab/>
      </w:r>
      <w:r>
        <w:rPr>
          <w:color w:val="0D0D0D"/>
        </w:rPr>
        <w:tab/>
        <w:t>В.Ф.Кураков</w:t>
      </w:r>
    </w:p>
    <w:p w:rsidR="00813D6C" w:rsidRPr="00BB3745" w:rsidRDefault="00813D6C" w:rsidP="00813D6C">
      <w:pPr>
        <w:pStyle w:val="af5"/>
        <w:tabs>
          <w:tab w:val="left" w:pos="360"/>
        </w:tabs>
        <w:rPr>
          <w:rFonts w:ascii="Times New Roman" w:hAnsi="Times New Roman"/>
          <w:color w:val="0D0D0D"/>
        </w:rPr>
      </w:pPr>
    </w:p>
    <w:p w:rsidR="00813D6C" w:rsidRPr="00BB3745" w:rsidRDefault="00813D6C" w:rsidP="00813D6C">
      <w:pPr>
        <w:ind w:firstLine="708"/>
        <w:jc w:val="both"/>
        <w:rPr>
          <w:color w:val="0D0D0D"/>
        </w:rPr>
      </w:pPr>
    </w:p>
    <w:p w:rsidR="00813D6C" w:rsidRPr="00BB3745" w:rsidRDefault="00813D6C" w:rsidP="00813D6C">
      <w:pPr>
        <w:widowControl w:val="0"/>
        <w:ind w:firstLine="709"/>
        <w:jc w:val="right"/>
        <w:rPr>
          <w:color w:val="0D0D0D"/>
          <w:szCs w:val="22"/>
          <w:lang w:eastAsia="en-US"/>
        </w:rPr>
      </w:pPr>
    </w:p>
    <w:p w:rsidR="00813D6C" w:rsidRPr="00BB3745" w:rsidRDefault="00813D6C" w:rsidP="00813D6C">
      <w:pPr>
        <w:widowControl w:val="0"/>
        <w:ind w:firstLine="709"/>
        <w:jc w:val="right"/>
        <w:rPr>
          <w:color w:val="0D0D0D"/>
          <w:szCs w:val="22"/>
          <w:lang w:eastAsia="en-US"/>
        </w:rPr>
      </w:pPr>
      <w:r w:rsidRPr="00BB3745">
        <w:rPr>
          <w:color w:val="0D0D0D"/>
          <w:szCs w:val="22"/>
          <w:lang w:eastAsia="en-US"/>
        </w:rPr>
        <w:t>Приложение</w:t>
      </w:r>
    </w:p>
    <w:p w:rsidR="00813D6C" w:rsidRPr="00BB3745" w:rsidRDefault="00813D6C" w:rsidP="00813D6C">
      <w:pPr>
        <w:widowControl w:val="0"/>
        <w:ind w:firstLine="709"/>
        <w:jc w:val="right"/>
        <w:rPr>
          <w:color w:val="0D0D0D"/>
          <w:szCs w:val="22"/>
          <w:lang w:eastAsia="en-US"/>
        </w:rPr>
      </w:pPr>
      <w:r w:rsidRPr="00BB3745">
        <w:rPr>
          <w:color w:val="0D0D0D"/>
          <w:szCs w:val="22"/>
          <w:lang w:eastAsia="en-US"/>
        </w:rPr>
        <w:t>УТВЕРЖДЕН</w:t>
      </w:r>
    </w:p>
    <w:p w:rsidR="00813D6C" w:rsidRPr="00BB3745" w:rsidRDefault="00813D6C" w:rsidP="00813D6C">
      <w:pPr>
        <w:widowControl w:val="0"/>
        <w:ind w:firstLine="709"/>
        <w:jc w:val="right"/>
        <w:rPr>
          <w:color w:val="0D0D0D"/>
          <w:szCs w:val="22"/>
          <w:lang w:eastAsia="en-US"/>
        </w:rPr>
      </w:pPr>
      <w:r w:rsidRPr="00BB3745">
        <w:rPr>
          <w:color w:val="0D0D0D"/>
          <w:szCs w:val="22"/>
          <w:lang w:eastAsia="en-US"/>
        </w:rPr>
        <w:t>постановлением администрации</w:t>
      </w:r>
    </w:p>
    <w:p w:rsidR="00813D6C" w:rsidRPr="00BB3745" w:rsidRDefault="00813D6C" w:rsidP="00813D6C">
      <w:pPr>
        <w:widowControl w:val="0"/>
        <w:ind w:firstLine="709"/>
        <w:jc w:val="right"/>
        <w:rPr>
          <w:color w:val="0D0D0D"/>
          <w:szCs w:val="22"/>
          <w:lang w:eastAsia="en-US"/>
        </w:rPr>
      </w:pPr>
      <w:r w:rsidRPr="00BB3745">
        <w:rPr>
          <w:color w:val="0D0D0D"/>
          <w:szCs w:val="22"/>
          <w:lang w:eastAsia="en-US"/>
        </w:rPr>
        <w:t xml:space="preserve"> </w:t>
      </w:r>
      <w:r>
        <w:rPr>
          <w:color w:val="0D0D0D"/>
          <w:szCs w:val="22"/>
          <w:lang w:eastAsia="en-US"/>
        </w:rPr>
        <w:t>Октябрьского</w:t>
      </w:r>
      <w:r w:rsidRPr="00BB3745">
        <w:rPr>
          <w:color w:val="0D0D0D"/>
          <w:szCs w:val="22"/>
          <w:lang w:eastAsia="en-US"/>
        </w:rPr>
        <w:t xml:space="preserve"> сельского поселения</w:t>
      </w:r>
    </w:p>
    <w:p w:rsidR="00813D6C" w:rsidRPr="00BB3745" w:rsidRDefault="00813D6C" w:rsidP="00813D6C">
      <w:pPr>
        <w:widowControl w:val="0"/>
        <w:ind w:firstLine="709"/>
        <w:jc w:val="right"/>
        <w:rPr>
          <w:color w:val="0D0D0D"/>
          <w:szCs w:val="22"/>
          <w:lang w:eastAsia="en-US"/>
        </w:rPr>
      </w:pPr>
      <w:r>
        <w:rPr>
          <w:color w:val="0D0D0D"/>
          <w:szCs w:val="22"/>
          <w:lang w:eastAsia="en-US"/>
        </w:rPr>
        <w:t>о</w:t>
      </w:r>
      <w:r w:rsidRPr="00BB3745">
        <w:rPr>
          <w:color w:val="0D0D0D"/>
          <w:szCs w:val="22"/>
          <w:lang w:eastAsia="en-US"/>
        </w:rPr>
        <w:t>т</w:t>
      </w:r>
      <w:r>
        <w:rPr>
          <w:color w:val="0D0D0D"/>
          <w:szCs w:val="22"/>
          <w:lang w:eastAsia="en-US"/>
        </w:rPr>
        <w:t xml:space="preserve"> 13 июля </w:t>
      </w:r>
      <w:r w:rsidRPr="00BB3745">
        <w:rPr>
          <w:color w:val="0D0D0D"/>
          <w:szCs w:val="22"/>
          <w:lang w:eastAsia="en-US"/>
        </w:rPr>
        <w:t>2017 г. №</w:t>
      </w:r>
      <w:r>
        <w:rPr>
          <w:color w:val="0D0D0D"/>
          <w:szCs w:val="22"/>
          <w:lang w:eastAsia="en-US"/>
        </w:rPr>
        <w:t>51</w:t>
      </w:r>
      <w:r w:rsidRPr="00BB3745">
        <w:rPr>
          <w:color w:val="0D0D0D"/>
          <w:szCs w:val="22"/>
          <w:lang w:eastAsia="en-US"/>
        </w:rPr>
        <w:t xml:space="preserve"> </w:t>
      </w:r>
    </w:p>
    <w:p w:rsidR="00813D6C" w:rsidRPr="00BB3745" w:rsidRDefault="00813D6C" w:rsidP="00813D6C">
      <w:pPr>
        <w:widowControl w:val="0"/>
        <w:ind w:firstLine="709"/>
        <w:jc w:val="right"/>
        <w:rPr>
          <w:color w:val="0D0D0D"/>
          <w:szCs w:val="22"/>
          <w:lang w:eastAsia="en-US"/>
        </w:rPr>
      </w:pPr>
    </w:p>
    <w:p w:rsidR="00813D6C" w:rsidRPr="00BB3745" w:rsidRDefault="00813D6C" w:rsidP="00813D6C">
      <w:pPr>
        <w:widowControl w:val="0"/>
        <w:autoSpaceDE w:val="0"/>
        <w:autoSpaceDN w:val="0"/>
        <w:adjustRightInd w:val="0"/>
        <w:contextualSpacing/>
        <w:jc w:val="both"/>
        <w:outlineLvl w:val="0"/>
        <w:rPr>
          <w:b/>
          <w:bCs/>
          <w:color w:val="0D0D0D"/>
          <w:szCs w:val="28"/>
        </w:rPr>
      </w:pPr>
    </w:p>
    <w:p w:rsidR="00813D6C" w:rsidRPr="00BB3745" w:rsidRDefault="00813D6C" w:rsidP="00813D6C">
      <w:pPr>
        <w:widowControl w:val="0"/>
        <w:autoSpaceDE w:val="0"/>
        <w:autoSpaceDN w:val="0"/>
        <w:adjustRightInd w:val="0"/>
        <w:contextualSpacing/>
        <w:jc w:val="center"/>
        <w:outlineLvl w:val="0"/>
        <w:rPr>
          <w:b/>
          <w:bCs/>
          <w:color w:val="0D0D0D"/>
          <w:szCs w:val="28"/>
        </w:rPr>
      </w:pPr>
      <w:r w:rsidRPr="00BB3745">
        <w:rPr>
          <w:b/>
          <w:bCs/>
          <w:color w:val="0D0D0D"/>
          <w:szCs w:val="28"/>
        </w:rPr>
        <w:t>АДМИНИСТРАТИВНЫЙ РЕГЛАМЕНТ</w:t>
      </w:r>
    </w:p>
    <w:p w:rsidR="00813D6C" w:rsidRPr="00BB3745" w:rsidRDefault="00813D6C" w:rsidP="00813D6C">
      <w:pPr>
        <w:widowControl w:val="0"/>
        <w:autoSpaceDE w:val="0"/>
        <w:autoSpaceDN w:val="0"/>
        <w:adjustRightInd w:val="0"/>
        <w:contextualSpacing/>
        <w:jc w:val="center"/>
        <w:outlineLvl w:val="0"/>
        <w:rPr>
          <w:b/>
          <w:bCs/>
          <w:color w:val="0D0D0D"/>
        </w:rPr>
      </w:pPr>
      <w:r w:rsidRPr="00BB3745">
        <w:rPr>
          <w:b/>
          <w:bCs/>
          <w:color w:val="0D0D0D"/>
        </w:rPr>
        <w:t>ПРЕДОСТАВЛЕНИЯ МУНИЦИПАЛЬНОЙ УСЛУГИ</w:t>
      </w:r>
    </w:p>
    <w:p w:rsidR="00813D6C" w:rsidRPr="00BB3745" w:rsidRDefault="00813D6C" w:rsidP="00813D6C">
      <w:pPr>
        <w:widowControl w:val="0"/>
        <w:autoSpaceDE w:val="0"/>
        <w:autoSpaceDN w:val="0"/>
        <w:adjustRightInd w:val="0"/>
        <w:contextualSpacing/>
        <w:jc w:val="center"/>
        <w:outlineLvl w:val="0"/>
        <w:rPr>
          <w:b/>
          <w:bCs/>
          <w:color w:val="0D0D0D"/>
        </w:rPr>
      </w:pPr>
      <w:r w:rsidRPr="00BB3745">
        <w:rPr>
          <w:b/>
          <w:bCs/>
          <w:color w:val="0D0D0D"/>
        </w:rPr>
        <w:t>«ВЫДАЧА РАЗРЕШЕНИЙ НА ПРОИЗВОДСТВО ЗЕМЛЯНЫХ РАБОТ</w:t>
      </w:r>
    </w:p>
    <w:p w:rsidR="00813D6C" w:rsidRPr="00BB3745" w:rsidRDefault="00813D6C" w:rsidP="00813D6C">
      <w:pPr>
        <w:widowControl w:val="0"/>
        <w:autoSpaceDE w:val="0"/>
        <w:autoSpaceDN w:val="0"/>
        <w:adjustRightInd w:val="0"/>
        <w:contextualSpacing/>
        <w:jc w:val="center"/>
        <w:outlineLvl w:val="0"/>
        <w:rPr>
          <w:b/>
          <w:bCs/>
          <w:color w:val="0D0D0D"/>
        </w:rPr>
      </w:pPr>
      <w:r w:rsidRPr="00BB3745">
        <w:rPr>
          <w:b/>
          <w:bCs/>
          <w:color w:val="0D0D0D"/>
        </w:rPr>
        <w:t xml:space="preserve">НА ТЕРРИТОРИИ </w:t>
      </w:r>
      <w:r>
        <w:rPr>
          <w:b/>
          <w:bCs/>
          <w:color w:val="0D0D0D"/>
        </w:rPr>
        <w:t xml:space="preserve">ОКТЯБРЬСКОГО </w:t>
      </w:r>
      <w:r w:rsidRPr="00BB3745">
        <w:rPr>
          <w:b/>
          <w:bCs/>
          <w:color w:val="0D0D0D"/>
        </w:rPr>
        <w:t>СЕЛЬСКОГО ПОСЕЛЕНИЯ</w:t>
      </w:r>
    </w:p>
    <w:p w:rsidR="00813D6C" w:rsidRPr="00BB3745" w:rsidRDefault="00813D6C" w:rsidP="00813D6C">
      <w:pPr>
        <w:widowControl w:val="0"/>
        <w:autoSpaceDE w:val="0"/>
        <w:autoSpaceDN w:val="0"/>
        <w:adjustRightInd w:val="0"/>
        <w:contextualSpacing/>
        <w:jc w:val="center"/>
        <w:outlineLvl w:val="0"/>
        <w:rPr>
          <w:b/>
          <w:bCs/>
          <w:color w:val="0D0D0D"/>
        </w:rPr>
      </w:pPr>
      <w:r w:rsidRPr="00BB3745">
        <w:rPr>
          <w:b/>
          <w:bCs/>
          <w:color w:val="0D0D0D"/>
        </w:rPr>
        <w:t>МАРИИНСКО-ПОСАДСКОГО РАЙОНА</w:t>
      </w:r>
    </w:p>
    <w:p w:rsidR="00813D6C" w:rsidRPr="00BB3745" w:rsidRDefault="00813D6C" w:rsidP="00813D6C">
      <w:pPr>
        <w:widowControl w:val="0"/>
        <w:autoSpaceDE w:val="0"/>
        <w:autoSpaceDN w:val="0"/>
        <w:adjustRightInd w:val="0"/>
        <w:contextualSpacing/>
        <w:jc w:val="center"/>
        <w:outlineLvl w:val="0"/>
        <w:rPr>
          <w:b/>
          <w:bCs/>
          <w:color w:val="0D0D0D"/>
        </w:rPr>
      </w:pPr>
      <w:r w:rsidRPr="00BB3745">
        <w:rPr>
          <w:b/>
          <w:bCs/>
          <w:color w:val="0D0D0D"/>
        </w:rPr>
        <w:t>ЧУВАШСКОЙ РЕСПУБЛИКИ»</w:t>
      </w:r>
    </w:p>
    <w:p w:rsidR="00813D6C" w:rsidRPr="00BB3745" w:rsidRDefault="00813D6C" w:rsidP="00813D6C">
      <w:pPr>
        <w:widowControl w:val="0"/>
        <w:autoSpaceDE w:val="0"/>
        <w:autoSpaceDN w:val="0"/>
        <w:adjustRightInd w:val="0"/>
        <w:ind w:firstLine="709"/>
        <w:contextualSpacing/>
        <w:jc w:val="center"/>
        <w:outlineLvl w:val="0"/>
        <w:rPr>
          <w:bCs/>
          <w:color w:val="0D0D0D"/>
          <w:szCs w:val="28"/>
        </w:rPr>
      </w:pPr>
    </w:p>
    <w:p w:rsidR="00813D6C" w:rsidRPr="00BB3745" w:rsidRDefault="00813D6C" w:rsidP="00813D6C">
      <w:pPr>
        <w:widowControl w:val="0"/>
        <w:autoSpaceDE w:val="0"/>
        <w:autoSpaceDN w:val="0"/>
        <w:adjustRightInd w:val="0"/>
        <w:contextualSpacing/>
        <w:jc w:val="center"/>
        <w:outlineLvl w:val="0"/>
        <w:rPr>
          <w:b/>
          <w:bCs/>
          <w:color w:val="0D0D0D"/>
          <w:szCs w:val="28"/>
        </w:rPr>
      </w:pPr>
      <w:r w:rsidRPr="00BB3745">
        <w:rPr>
          <w:b/>
          <w:bCs/>
          <w:color w:val="0D0D0D"/>
          <w:szCs w:val="28"/>
        </w:rPr>
        <w:t>1. Общие положения</w:t>
      </w:r>
    </w:p>
    <w:p w:rsidR="00813D6C" w:rsidRPr="00BB3745" w:rsidRDefault="00813D6C" w:rsidP="00813D6C">
      <w:pPr>
        <w:widowControl w:val="0"/>
        <w:autoSpaceDE w:val="0"/>
        <w:autoSpaceDN w:val="0"/>
        <w:adjustRightInd w:val="0"/>
        <w:ind w:firstLine="709"/>
        <w:contextualSpacing/>
        <w:jc w:val="both"/>
        <w:outlineLvl w:val="0"/>
        <w:rPr>
          <w:b/>
          <w:bCs/>
          <w:color w:val="0D0D0D"/>
          <w:szCs w:val="28"/>
        </w:rPr>
      </w:pPr>
    </w:p>
    <w:p w:rsidR="00813D6C" w:rsidRPr="00BB3745" w:rsidRDefault="00813D6C" w:rsidP="00813D6C">
      <w:pPr>
        <w:rPr>
          <w:color w:val="0D0D0D"/>
        </w:rPr>
      </w:pPr>
      <w:r w:rsidRPr="00BB3745">
        <w:rPr>
          <w:color w:val="0D0D0D"/>
        </w:rPr>
        <w:t>1.1.</w:t>
      </w:r>
      <w:r w:rsidRPr="00BB3745">
        <w:rPr>
          <w:color w:val="0D0D0D"/>
        </w:rPr>
        <w:tab/>
        <w:t xml:space="preserve">Наименование муниципальной услуги: «Выдача разрешений на производство земляных работ на территории </w:t>
      </w:r>
      <w:r>
        <w:rPr>
          <w:color w:val="0D0D0D"/>
        </w:rPr>
        <w:t xml:space="preserve">Октябрьского </w:t>
      </w:r>
      <w:r w:rsidRPr="00BB3745">
        <w:rPr>
          <w:color w:val="0D0D0D"/>
        </w:rPr>
        <w:t>сельского поселения Мариинско-Посадского района Чувашской Республики» (далее - муниципальная услуга).</w:t>
      </w:r>
      <w:r>
        <w:rPr>
          <w:color w:val="0D0D0D"/>
        </w:rPr>
        <w:t xml:space="preserve"> </w:t>
      </w:r>
    </w:p>
    <w:p w:rsidR="00813D6C" w:rsidRPr="00BB3745" w:rsidRDefault="00813D6C" w:rsidP="00813D6C">
      <w:pPr>
        <w:rPr>
          <w:color w:val="0D0D0D"/>
          <w:szCs w:val="28"/>
        </w:rPr>
      </w:pPr>
      <w:r w:rsidRPr="00BB3745">
        <w:rPr>
          <w:color w:val="0D0D0D"/>
          <w:szCs w:val="28"/>
        </w:rPr>
        <w:t>1.2.</w:t>
      </w:r>
      <w:r w:rsidRPr="00BB3745">
        <w:rPr>
          <w:color w:val="0D0D0D"/>
          <w:szCs w:val="28"/>
        </w:rPr>
        <w:tab/>
        <w:t>Наименование органа местного самоуправления (далее - ОМСУ), предоставляющего муниципальную услугу, и его структурного подразделения, ответственного за</w:t>
      </w:r>
      <w:r>
        <w:rPr>
          <w:color w:val="0D0D0D"/>
          <w:szCs w:val="28"/>
        </w:rPr>
        <w:t xml:space="preserve"> </w:t>
      </w:r>
      <w:r w:rsidRPr="00BB3745">
        <w:rPr>
          <w:color w:val="0D0D0D"/>
          <w:szCs w:val="28"/>
        </w:rPr>
        <w:t>предоставление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1.2.1.</w:t>
      </w:r>
      <w:r w:rsidRPr="00BB3745">
        <w:rPr>
          <w:color w:val="0D0D0D"/>
          <w:szCs w:val="28"/>
        </w:rPr>
        <w:tab/>
        <w:t xml:space="preserve">Муниципальную услугу предоставляет администрация </w:t>
      </w:r>
      <w:r>
        <w:rPr>
          <w:color w:val="0D0D0D"/>
          <w:szCs w:val="28"/>
        </w:rPr>
        <w:t xml:space="preserve">Октябрьского </w:t>
      </w:r>
      <w:r w:rsidRPr="00BB3745">
        <w:rPr>
          <w:color w:val="0D0D0D"/>
        </w:rPr>
        <w:t>сельского поселения Мариинско-Посадского района Чувашской Республики (далее - Администрация).</w:t>
      </w:r>
    </w:p>
    <w:p w:rsidR="00813D6C" w:rsidRPr="00BB3745" w:rsidRDefault="00813D6C" w:rsidP="00813D6C">
      <w:pPr>
        <w:widowControl w:val="0"/>
        <w:ind w:firstLine="709"/>
        <w:jc w:val="both"/>
        <w:rPr>
          <w:color w:val="0D0D0D"/>
          <w:szCs w:val="28"/>
        </w:rPr>
      </w:pPr>
      <w:r w:rsidRPr="00BB3745">
        <w:rPr>
          <w:color w:val="0D0D0D"/>
          <w:szCs w:val="28"/>
        </w:rPr>
        <w:t xml:space="preserve">Выдача разрешений на производство земляных работ, представляющих собой документ, дающий право осуществлять производство земляных работ при прокладке, ремонте сетей, в том числе аварийных, инженерно-технического обеспечения (водо-, газо-, тепло-, электроснабжения, канализации, связи и т.д.), ремонте дорог, в том числе аварийном, благоустройстве территорий в границах </w:t>
      </w:r>
      <w:r>
        <w:rPr>
          <w:color w:val="0D0D0D"/>
          <w:szCs w:val="28"/>
        </w:rPr>
        <w:t xml:space="preserve">Октябрьского </w:t>
      </w:r>
      <w:r w:rsidRPr="00BB3745">
        <w:rPr>
          <w:color w:val="0D0D0D"/>
        </w:rPr>
        <w:t>сельского поселения Мариинско-Посадского района Чувашской Республики</w:t>
      </w:r>
      <w:r w:rsidRPr="00BB3745">
        <w:rPr>
          <w:color w:val="0D0D0D"/>
          <w:szCs w:val="28"/>
        </w:rPr>
        <w:t>.</w:t>
      </w:r>
    </w:p>
    <w:p w:rsidR="00813D6C" w:rsidRPr="00BB3745" w:rsidRDefault="00813D6C" w:rsidP="00813D6C">
      <w:pPr>
        <w:widowControl w:val="0"/>
        <w:ind w:firstLine="709"/>
        <w:jc w:val="both"/>
        <w:rPr>
          <w:color w:val="0D0D0D"/>
          <w:szCs w:val="28"/>
        </w:rPr>
      </w:pPr>
      <w:r w:rsidRPr="00BB3745">
        <w:rPr>
          <w:color w:val="0D0D0D"/>
          <w:szCs w:val="28"/>
        </w:rPr>
        <w:t>1.2.2.</w:t>
      </w:r>
      <w:r w:rsidRPr="00BB3745">
        <w:rPr>
          <w:color w:val="0D0D0D"/>
          <w:szCs w:val="28"/>
        </w:rPr>
        <w:tab/>
        <w:t>Ответственным за предоставление муниципальной</w:t>
      </w:r>
      <w:r>
        <w:rPr>
          <w:color w:val="0D0D0D"/>
          <w:szCs w:val="28"/>
        </w:rPr>
        <w:t xml:space="preserve"> </w:t>
      </w:r>
      <w:r w:rsidRPr="00BB3745">
        <w:rPr>
          <w:color w:val="0D0D0D"/>
          <w:szCs w:val="28"/>
        </w:rPr>
        <w:t>услуги, является специалист</w:t>
      </w:r>
      <w:r>
        <w:rPr>
          <w:color w:val="0D0D0D"/>
          <w:szCs w:val="28"/>
        </w:rPr>
        <w:t xml:space="preserve"> </w:t>
      </w:r>
      <w:r w:rsidRPr="00BB3745">
        <w:rPr>
          <w:color w:val="0D0D0D"/>
          <w:szCs w:val="28"/>
        </w:rPr>
        <w:t>Администрации.</w:t>
      </w:r>
    </w:p>
    <w:p w:rsidR="00813D6C" w:rsidRPr="00BB3745" w:rsidRDefault="00813D6C" w:rsidP="00813D6C">
      <w:pPr>
        <w:widowControl w:val="0"/>
        <w:ind w:firstLine="709"/>
        <w:jc w:val="both"/>
        <w:rPr>
          <w:color w:val="0D0D0D"/>
          <w:szCs w:val="28"/>
        </w:rPr>
      </w:pPr>
      <w:r w:rsidRPr="00BB3745">
        <w:rPr>
          <w:color w:val="0D0D0D"/>
          <w:szCs w:val="28"/>
        </w:rPr>
        <w:t>Места нахождения, справочные телефоны, адреса электронной почты, график работы, часы приема корреспонденции Администрации и</w:t>
      </w:r>
      <w:r>
        <w:rPr>
          <w:color w:val="0D0D0D"/>
          <w:szCs w:val="28"/>
        </w:rPr>
        <w:t xml:space="preserve"> </w:t>
      </w:r>
      <w:r w:rsidRPr="00BB3745">
        <w:rPr>
          <w:color w:val="0D0D0D"/>
          <w:szCs w:val="28"/>
        </w:rPr>
        <w:t>специалиста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813D6C" w:rsidRPr="00BB3745" w:rsidRDefault="00813D6C" w:rsidP="00813D6C">
      <w:pPr>
        <w:widowControl w:val="0"/>
        <w:contextualSpacing/>
        <w:jc w:val="both"/>
        <w:rPr>
          <w:color w:val="0D0D0D"/>
          <w:szCs w:val="28"/>
        </w:rPr>
      </w:pPr>
      <w:r w:rsidRPr="00BB3745">
        <w:rPr>
          <w:color w:val="0D0D0D"/>
          <w:szCs w:val="28"/>
        </w:rPr>
        <w:t>1.3.</w:t>
      </w:r>
      <w:r w:rsidRPr="00BB3745">
        <w:rPr>
          <w:color w:val="0D0D0D"/>
          <w:szCs w:val="28"/>
        </w:rPr>
        <w:tab/>
        <w:t>Муниципальная услуга может быть предоставлена при обращении</w:t>
      </w:r>
      <w:r>
        <w:rPr>
          <w:color w:val="0D0D0D"/>
          <w:szCs w:val="28"/>
        </w:rPr>
        <w:t xml:space="preserve"> </w:t>
      </w:r>
      <w:r w:rsidRPr="00BB3745">
        <w:rPr>
          <w:color w:val="0D0D0D"/>
          <w:szCs w:val="28"/>
        </w:rPr>
        <w:t xml:space="preserve">в многофункциональный центр предоставления государственных и муниципальных услуг (далее - МФЦ). </w:t>
      </w:r>
    </w:p>
    <w:p w:rsidR="00813D6C" w:rsidRPr="00BB3745" w:rsidRDefault="00813D6C" w:rsidP="00813D6C">
      <w:pPr>
        <w:widowControl w:val="0"/>
        <w:ind w:firstLine="709"/>
        <w:contextualSpacing/>
        <w:jc w:val="both"/>
        <w:rPr>
          <w:color w:val="0D0D0D"/>
          <w:szCs w:val="28"/>
        </w:rPr>
      </w:pPr>
      <w:r w:rsidRPr="00BB3745">
        <w:rPr>
          <w:color w:val="0D0D0D"/>
          <w:szCs w:val="28"/>
        </w:rPr>
        <w:t>Информация о местах нахождения и графике работы, справочных телефонах</w:t>
      </w:r>
      <w:r>
        <w:rPr>
          <w:color w:val="0D0D0D"/>
          <w:szCs w:val="28"/>
        </w:rPr>
        <w:t xml:space="preserve"> </w:t>
      </w:r>
      <w:r w:rsidRPr="00BB3745">
        <w:rPr>
          <w:color w:val="0D0D0D"/>
          <w:szCs w:val="28"/>
        </w:rPr>
        <w:t>и адресах электронной почты МФЦ приведена в приложении 2.</w:t>
      </w:r>
    </w:p>
    <w:p w:rsidR="00813D6C" w:rsidRPr="00BB3745" w:rsidRDefault="00813D6C" w:rsidP="00813D6C">
      <w:pPr>
        <w:widowControl w:val="0"/>
        <w:contextualSpacing/>
        <w:jc w:val="both"/>
        <w:rPr>
          <w:color w:val="0D0D0D"/>
          <w:szCs w:val="28"/>
        </w:rPr>
      </w:pPr>
      <w:r w:rsidRPr="00BB3745">
        <w:rPr>
          <w:color w:val="0D0D0D"/>
          <w:szCs w:val="28"/>
        </w:rPr>
        <w:t>1.4.</w:t>
      </w:r>
      <w:r w:rsidRPr="00BB3745">
        <w:rPr>
          <w:color w:val="0D0D0D"/>
          <w:szCs w:val="28"/>
        </w:rPr>
        <w:tab/>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813D6C" w:rsidRPr="00BB3745" w:rsidRDefault="00813D6C" w:rsidP="00813D6C">
      <w:pPr>
        <w:widowControl w:val="0"/>
        <w:contextualSpacing/>
        <w:jc w:val="both"/>
        <w:rPr>
          <w:color w:val="0D0D0D"/>
          <w:szCs w:val="28"/>
        </w:rPr>
      </w:pPr>
      <w:r w:rsidRPr="00BB3745">
        <w:rPr>
          <w:color w:val="0D0D0D"/>
          <w:szCs w:val="28"/>
        </w:rPr>
        <w:lastRenderedPageBreak/>
        <w:t xml:space="preserve">1.5 Электронный адрес официального сайта администрации </w:t>
      </w:r>
      <w:r>
        <w:rPr>
          <w:color w:val="0D0D0D"/>
          <w:szCs w:val="28"/>
        </w:rPr>
        <w:t xml:space="preserve">Октябрьского </w:t>
      </w:r>
      <w:r w:rsidRPr="00BB3745">
        <w:rPr>
          <w:color w:val="0D0D0D"/>
          <w:szCs w:val="28"/>
        </w:rPr>
        <w:t xml:space="preserve">сельского поселения: </w:t>
      </w:r>
      <w:r w:rsidRPr="00BB3745">
        <w:rPr>
          <w:color w:val="0D0D0D"/>
        </w:rPr>
        <w:t>http:</w:t>
      </w:r>
      <w:r>
        <w:rPr>
          <w:color w:val="0D0D0D"/>
        </w:rPr>
        <w:t>//gov.cap.ru/main.asp?govid=413</w:t>
      </w:r>
    </w:p>
    <w:p w:rsidR="00813D6C" w:rsidRPr="00BB3745" w:rsidRDefault="00813D6C" w:rsidP="00813D6C">
      <w:pPr>
        <w:widowControl w:val="0"/>
        <w:ind w:firstLine="709"/>
        <w:contextualSpacing/>
        <w:jc w:val="both"/>
        <w:rPr>
          <w:color w:val="0D0D0D"/>
          <w:szCs w:val="28"/>
        </w:rPr>
      </w:pPr>
      <w:r w:rsidRPr="00BB3745">
        <w:rPr>
          <w:color w:val="0D0D0D"/>
          <w:szCs w:val="28"/>
        </w:rPr>
        <w:t>Письменные обращения заинтересованных лиц, поступившие почтовой корреспонденцией, а также в электронном виде на адрес электронной почты Администрации рассматриваются специалистом Администрации.</w:t>
      </w:r>
    </w:p>
    <w:p w:rsidR="00813D6C" w:rsidRPr="00BB3745" w:rsidRDefault="00813D6C" w:rsidP="00813D6C">
      <w:pPr>
        <w:widowControl w:val="0"/>
        <w:ind w:firstLine="709"/>
        <w:contextualSpacing/>
        <w:jc w:val="both"/>
        <w:rPr>
          <w:color w:val="0D0D0D"/>
          <w:szCs w:val="28"/>
        </w:rPr>
      </w:pPr>
      <w:r w:rsidRPr="00BB3745">
        <w:rPr>
          <w:color w:val="0D0D0D"/>
          <w:szCs w:val="28"/>
        </w:rPr>
        <w:t>1.6.</w:t>
      </w:r>
      <w:r w:rsidRPr="00BB3745">
        <w:rPr>
          <w:color w:val="0D0D0D"/>
          <w:szCs w:val="28"/>
        </w:rPr>
        <w:tab/>
        <w:t>Информирование об исполнении муниципальной услуги осуществляется</w:t>
      </w:r>
      <w:r>
        <w:rPr>
          <w:color w:val="0D0D0D"/>
          <w:szCs w:val="28"/>
        </w:rPr>
        <w:t xml:space="preserve"> </w:t>
      </w:r>
      <w:r w:rsidRPr="00BB3745">
        <w:rPr>
          <w:color w:val="0D0D0D"/>
          <w:szCs w:val="28"/>
        </w:rPr>
        <w:t xml:space="preserve">в устной, письменной или электронной форме. </w:t>
      </w:r>
    </w:p>
    <w:p w:rsidR="00813D6C" w:rsidRPr="00BB3745" w:rsidRDefault="00813D6C" w:rsidP="00813D6C">
      <w:pPr>
        <w:widowControl w:val="0"/>
        <w:ind w:firstLine="709"/>
        <w:contextualSpacing/>
        <w:jc w:val="both"/>
        <w:rPr>
          <w:color w:val="0D0D0D"/>
          <w:szCs w:val="28"/>
        </w:rPr>
      </w:pPr>
      <w:r w:rsidRPr="00BB3745">
        <w:rPr>
          <w:color w:val="0D0D0D"/>
          <w:szCs w:val="28"/>
        </w:rPr>
        <w:t>1.7.</w:t>
      </w:r>
      <w:r w:rsidRPr="00BB3745">
        <w:rPr>
          <w:color w:val="0D0D0D"/>
          <w:szCs w:val="28"/>
        </w:rPr>
        <w:tab/>
        <w:t>Право на предоставление муниципальной услуги имеют физические</w:t>
      </w:r>
      <w:r>
        <w:rPr>
          <w:color w:val="0D0D0D"/>
          <w:szCs w:val="28"/>
        </w:rPr>
        <w:t xml:space="preserve"> </w:t>
      </w:r>
      <w:r w:rsidRPr="00BB3745">
        <w:rPr>
          <w:color w:val="0D0D0D"/>
          <w:szCs w:val="28"/>
        </w:rPr>
        <w:t xml:space="preserve">и юридические лица, обеспечивающие проведение земляных работ и устранение аварийных ситуаций на инженерных коммуникациях на территории </w:t>
      </w:r>
      <w:r>
        <w:rPr>
          <w:color w:val="0D0D0D"/>
          <w:szCs w:val="28"/>
        </w:rPr>
        <w:t xml:space="preserve">Октябрьского </w:t>
      </w:r>
      <w:r w:rsidRPr="00BB3745">
        <w:rPr>
          <w:color w:val="0D0D0D"/>
          <w:szCs w:val="28"/>
        </w:rPr>
        <w:t>сельского поселения Мариинско-Посадского района Чувашской Республики (далее – заявитель).</w:t>
      </w:r>
    </w:p>
    <w:p w:rsidR="00813D6C" w:rsidRPr="00BB3745" w:rsidRDefault="00813D6C" w:rsidP="00813D6C">
      <w:pPr>
        <w:widowControl w:val="0"/>
        <w:ind w:firstLine="709"/>
        <w:contextualSpacing/>
        <w:jc w:val="both"/>
        <w:rPr>
          <w:color w:val="0D0D0D"/>
          <w:szCs w:val="28"/>
        </w:rPr>
      </w:pPr>
      <w:r w:rsidRPr="00BB3745">
        <w:rPr>
          <w:color w:val="0D0D0D"/>
          <w:szCs w:val="28"/>
        </w:rPr>
        <w:t>1.8.</w:t>
      </w:r>
      <w:r w:rsidRPr="00BB3745">
        <w:rPr>
          <w:color w:val="0D0D0D"/>
          <w:szCs w:val="28"/>
        </w:rPr>
        <w:tab/>
        <w:t xml:space="preserve">С заявлением вправе обратиться </w:t>
      </w:r>
      <w:hyperlink r:id="rId21" w:history="1">
        <w:r w:rsidRPr="00BB3745">
          <w:rPr>
            <w:color w:val="0D0D0D"/>
            <w:szCs w:val="28"/>
          </w:rPr>
          <w:t>представитель</w:t>
        </w:r>
      </w:hyperlink>
      <w:r w:rsidRPr="00BB3745">
        <w:rPr>
          <w:color w:val="0D0D0D"/>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ОМСУ (далее - представитель заявителя).</w:t>
      </w:r>
    </w:p>
    <w:p w:rsidR="00813D6C" w:rsidRPr="00BB3745" w:rsidRDefault="00813D6C" w:rsidP="00813D6C">
      <w:pPr>
        <w:widowControl w:val="0"/>
        <w:ind w:firstLine="709"/>
        <w:contextualSpacing/>
        <w:jc w:val="both"/>
        <w:rPr>
          <w:color w:val="0D0D0D"/>
          <w:szCs w:val="28"/>
        </w:rPr>
      </w:pPr>
    </w:p>
    <w:p w:rsidR="00813D6C" w:rsidRPr="00BB3745" w:rsidRDefault="00813D6C" w:rsidP="00813D6C">
      <w:pPr>
        <w:widowControl w:val="0"/>
        <w:contextualSpacing/>
        <w:jc w:val="center"/>
        <w:rPr>
          <w:b/>
          <w:color w:val="0D0D0D"/>
          <w:szCs w:val="28"/>
        </w:rPr>
      </w:pPr>
      <w:r w:rsidRPr="00BB3745">
        <w:rPr>
          <w:b/>
          <w:color w:val="0D0D0D"/>
          <w:szCs w:val="28"/>
        </w:rPr>
        <w:t>2. Стандарт предоставления муниципальной услуги</w:t>
      </w:r>
    </w:p>
    <w:p w:rsidR="00813D6C" w:rsidRPr="00BB3745" w:rsidRDefault="00813D6C" w:rsidP="00813D6C">
      <w:pPr>
        <w:widowControl w:val="0"/>
        <w:ind w:firstLine="709"/>
        <w:contextualSpacing/>
        <w:jc w:val="both"/>
        <w:rPr>
          <w:color w:val="0D0D0D"/>
          <w:szCs w:val="28"/>
        </w:rPr>
      </w:pPr>
    </w:p>
    <w:p w:rsidR="00813D6C" w:rsidRPr="00BB3745" w:rsidRDefault="00813D6C" w:rsidP="00813D6C">
      <w:pPr>
        <w:widowControl w:val="0"/>
        <w:ind w:firstLine="709"/>
        <w:jc w:val="both"/>
        <w:rPr>
          <w:color w:val="0D0D0D"/>
          <w:szCs w:val="28"/>
        </w:rPr>
      </w:pPr>
      <w:r w:rsidRPr="00BB3745">
        <w:rPr>
          <w:color w:val="0D0D0D"/>
          <w:szCs w:val="28"/>
        </w:rPr>
        <w:t>2.1.</w:t>
      </w:r>
      <w:r w:rsidRPr="00BB3745">
        <w:rPr>
          <w:color w:val="0D0D0D"/>
          <w:szCs w:val="28"/>
        </w:rPr>
        <w:tab/>
        <w:t>Наименование муниципальной услуги: «</w:t>
      </w:r>
      <w:r w:rsidRPr="00BB3745">
        <w:rPr>
          <w:bCs/>
          <w:color w:val="0D0D0D"/>
          <w:szCs w:val="28"/>
        </w:rPr>
        <w:t>Выдача разрешений на производство земляных работ</w:t>
      </w:r>
      <w:r w:rsidRPr="00BB3745">
        <w:rPr>
          <w:color w:val="0D0D0D"/>
          <w:szCs w:val="28"/>
        </w:rPr>
        <w:t xml:space="preserve"> на территории </w:t>
      </w:r>
      <w:r>
        <w:rPr>
          <w:color w:val="0D0D0D"/>
        </w:rPr>
        <w:t xml:space="preserve">Октябрьского </w:t>
      </w:r>
      <w:r w:rsidRPr="00BB3745">
        <w:rPr>
          <w:color w:val="0D0D0D"/>
        </w:rPr>
        <w:t>сельского поселения Мариинско-Посадского района Чувашской Республики</w:t>
      </w:r>
      <w:r w:rsidRPr="00BB3745">
        <w:rPr>
          <w:color w:val="0D0D0D"/>
          <w:szCs w:val="28"/>
        </w:rPr>
        <w:t xml:space="preserve"> ». </w:t>
      </w:r>
    </w:p>
    <w:p w:rsidR="00813D6C" w:rsidRPr="00BB3745" w:rsidRDefault="00813D6C" w:rsidP="00813D6C">
      <w:pPr>
        <w:widowControl w:val="0"/>
        <w:ind w:firstLine="709"/>
        <w:jc w:val="both"/>
        <w:rPr>
          <w:color w:val="0D0D0D"/>
          <w:szCs w:val="28"/>
        </w:rPr>
      </w:pPr>
      <w:r w:rsidRPr="00BB3745">
        <w:rPr>
          <w:color w:val="0D0D0D"/>
          <w:szCs w:val="28"/>
        </w:rPr>
        <w:t>2.2.</w:t>
      </w:r>
      <w:r w:rsidRPr="00BB3745">
        <w:rPr>
          <w:color w:val="0D0D0D"/>
          <w:szCs w:val="28"/>
        </w:rPr>
        <w:tab/>
        <w:t>Наименование органа местного самоуправления, предоставляющего муниципальную услугу, и его структурного подразделения, ответственного</w:t>
      </w:r>
      <w:r>
        <w:rPr>
          <w:color w:val="0D0D0D"/>
          <w:szCs w:val="28"/>
        </w:rPr>
        <w:t xml:space="preserve"> </w:t>
      </w:r>
      <w:r w:rsidRPr="00BB3745">
        <w:rPr>
          <w:color w:val="0D0D0D"/>
          <w:szCs w:val="28"/>
        </w:rPr>
        <w:t>за предоставление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-муниципальную услугу предоставляет Администрация.</w:t>
      </w:r>
    </w:p>
    <w:p w:rsidR="00813D6C" w:rsidRPr="00BB3745" w:rsidRDefault="00813D6C" w:rsidP="00813D6C">
      <w:pPr>
        <w:widowControl w:val="0"/>
        <w:ind w:firstLine="709"/>
        <w:jc w:val="both"/>
        <w:rPr>
          <w:color w:val="0D0D0D"/>
          <w:szCs w:val="28"/>
        </w:rPr>
      </w:pPr>
      <w:r w:rsidRPr="00BB3745">
        <w:rPr>
          <w:color w:val="0D0D0D"/>
          <w:szCs w:val="28"/>
        </w:rPr>
        <w:t>-ответственным за предоставление муниципальной услуги, является специалист Администрации.</w:t>
      </w:r>
    </w:p>
    <w:p w:rsidR="00813D6C" w:rsidRPr="00BB3745" w:rsidRDefault="00813D6C" w:rsidP="00813D6C">
      <w:pPr>
        <w:widowControl w:val="0"/>
        <w:ind w:firstLine="709"/>
        <w:jc w:val="both"/>
        <w:rPr>
          <w:color w:val="0D0D0D"/>
          <w:szCs w:val="28"/>
        </w:rPr>
      </w:pPr>
      <w:r w:rsidRPr="00BB3745">
        <w:rPr>
          <w:color w:val="0D0D0D"/>
          <w:szCs w:val="28"/>
        </w:rPr>
        <w:t>2.3.</w:t>
      </w:r>
      <w:r w:rsidRPr="00BB3745">
        <w:rPr>
          <w:color w:val="0D0D0D"/>
          <w:szCs w:val="28"/>
        </w:rPr>
        <w:tab/>
        <w:t>Результатом предоставления муниципальной услуги является:</w:t>
      </w:r>
    </w:p>
    <w:p w:rsidR="00813D6C" w:rsidRPr="00BB3745" w:rsidRDefault="00813D6C" w:rsidP="00813D6C">
      <w:pPr>
        <w:widowControl w:val="0"/>
        <w:tabs>
          <w:tab w:val="left" w:pos="1134"/>
        </w:tabs>
        <w:ind w:firstLine="709"/>
        <w:jc w:val="both"/>
        <w:rPr>
          <w:color w:val="0D0D0D"/>
          <w:szCs w:val="28"/>
        </w:rPr>
      </w:pPr>
      <w:r w:rsidRPr="00BB3745">
        <w:rPr>
          <w:color w:val="0D0D0D"/>
          <w:szCs w:val="28"/>
        </w:rPr>
        <w:t>1)</w:t>
      </w:r>
      <w:r w:rsidRPr="00BB3745">
        <w:rPr>
          <w:color w:val="0D0D0D"/>
          <w:szCs w:val="28"/>
        </w:rPr>
        <w:tab/>
        <w:t>направление или в</w:t>
      </w:r>
      <w:r w:rsidRPr="00BB3745">
        <w:rPr>
          <w:bCs/>
          <w:color w:val="0D0D0D"/>
          <w:szCs w:val="28"/>
        </w:rPr>
        <w:t>ыдача заявителю разрешения на производство земляных работ</w:t>
      </w:r>
      <w:r>
        <w:rPr>
          <w:bCs/>
          <w:color w:val="0D0D0D"/>
          <w:szCs w:val="28"/>
        </w:rPr>
        <w:t xml:space="preserve"> </w:t>
      </w:r>
      <w:r w:rsidRPr="00BB3745">
        <w:rPr>
          <w:color w:val="0D0D0D"/>
          <w:szCs w:val="28"/>
        </w:rPr>
        <w:t xml:space="preserve">на территории </w:t>
      </w:r>
      <w:r>
        <w:rPr>
          <w:color w:val="0D0D0D"/>
          <w:szCs w:val="28"/>
        </w:rPr>
        <w:t xml:space="preserve">Октябрьского </w:t>
      </w:r>
      <w:r w:rsidRPr="00BB3745">
        <w:rPr>
          <w:color w:val="0D0D0D"/>
        </w:rPr>
        <w:t>сельского поселения Мариинско-Посадского района Чувашской Республики</w:t>
      </w:r>
      <w:r w:rsidRPr="00BB3745">
        <w:rPr>
          <w:color w:val="0D0D0D"/>
          <w:szCs w:val="28"/>
        </w:rPr>
        <w:t xml:space="preserve"> по форме согласно приложению № 3</w:t>
      </w:r>
      <w:r>
        <w:rPr>
          <w:color w:val="0D0D0D"/>
          <w:szCs w:val="28"/>
        </w:rPr>
        <w:t xml:space="preserve"> </w:t>
      </w:r>
      <w:r w:rsidRPr="00BB3745">
        <w:rPr>
          <w:color w:val="0D0D0D"/>
          <w:szCs w:val="28"/>
        </w:rPr>
        <w:t>к настоящему регламенту (далее – разрешение)</w:t>
      </w:r>
    </w:p>
    <w:p w:rsidR="00813D6C" w:rsidRPr="00BB3745" w:rsidRDefault="00813D6C" w:rsidP="00813D6C">
      <w:pPr>
        <w:widowControl w:val="0"/>
        <w:tabs>
          <w:tab w:val="left" w:pos="1134"/>
        </w:tabs>
        <w:ind w:firstLine="709"/>
        <w:jc w:val="both"/>
        <w:rPr>
          <w:color w:val="0D0D0D"/>
          <w:szCs w:val="28"/>
        </w:rPr>
      </w:pPr>
      <w:r w:rsidRPr="00BB3745">
        <w:rPr>
          <w:color w:val="0D0D0D"/>
          <w:szCs w:val="28"/>
        </w:rPr>
        <w:t>2)</w:t>
      </w:r>
      <w:r w:rsidRPr="00BB3745">
        <w:rPr>
          <w:color w:val="0D0D0D"/>
          <w:szCs w:val="28"/>
        </w:rPr>
        <w:tab/>
        <w:t>направление или выдача заявителю мотивированного отказа в предоставлении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2.4.</w:t>
      </w:r>
      <w:r w:rsidRPr="00BB3745">
        <w:rPr>
          <w:color w:val="0D0D0D"/>
          <w:szCs w:val="28"/>
        </w:rPr>
        <w:tab/>
        <w:t>Срок предоставления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Выдача разрешения, осуществляется в течение 30 календарных дней со дня поступления заявления.</w:t>
      </w:r>
    </w:p>
    <w:p w:rsidR="00813D6C" w:rsidRPr="00BB3745" w:rsidRDefault="00813D6C" w:rsidP="00813D6C">
      <w:pPr>
        <w:widowControl w:val="0"/>
        <w:ind w:firstLine="709"/>
        <w:jc w:val="both"/>
        <w:rPr>
          <w:color w:val="0D0D0D"/>
          <w:szCs w:val="28"/>
        </w:rPr>
      </w:pPr>
      <w:r w:rsidRPr="00BB3745">
        <w:rPr>
          <w:color w:val="0D0D0D"/>
          <w:szCs w:val="28"/>
        </w:rPr>
        <w:t>Срок выдачи документов (отправки электронных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2.5.</w:t>
      </w:r>
      <w:r w:rsidRPr="00BB3745">
        <w:rPr>
          <w:color w:val="0D0D0D"/>
          <w:szCs w:val="28"/>
        </w:rPr>
        <w:tab/>
        <w:t>Нормативные правовые акты, регулирующие предоставление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Конституция Российской Федерации от 12.12.1993 («Российская газета», № 237, 25.12.1993);</w:t>
      </w:r>
    </w:p>
    <w:p w:rsidR="00813D6C" w:rsidRPr="00BB3745" w:rsidRDefault="00813D6C" w:rsidP="00813D6C">
      <w:pPr>
        <w:widowControl w:val="0"/>
        <w:ind w:firstLine="709"/>
        <w:contextualSpacing/>
        <w:jc w:val="both"/>
        <w:rPr>
          <w:color w:val="0D0D0D"/>
          <w:szCs w:val="28"/>
        </w:rPr>
      </w:pPr>
      <w:r w:rsidRPr="00BB3745">
        <w:rPr>
          <w:color w:val="0D0D0D"/>
          <w:szCs w:val="28"/>
        </w:rPr>
        <w:t>Земельный кодекс Российской Федерации от 25.10.2001 № 136-ФЗ (Собрание законодательства Российской Федерации, 29.10.2001, № 44, ст. 4147);</w:t>
      </w:r>
    </w:p>
    <w:p w:rsidR="00813D6C" w:rsidRPr="00BB3745" w:rsidRDefault="00813D6C" w:rsidP="00813D6C">
      <w:pPr>
        <w:widowControl w:val="0"/>
        <w:ind w:firstLine="709"/>
        <w:contextualSpacing/>
        <w:jc w:val="both"/>
        <w:rPr>
          <w:color w:val="0D0D0D"/>
          <w:szCs w:val="28"/>
        </w:rPr>
      </w:pPr>
      <w:r w:rsidRPr="00BB3745">
        <w:rPr>
          <w:color w:val="0D0D0D"/>
          <w:szCs w:val="28"/>
        </w:rPr>
        <w:t>Градостроительный кодекс Российской Федерации от 29.12.2004 № 190-ФЗ (Собрание законодательства Российской Федерации, 03.01.2005, № 1, ст. 16);</w:t>
      </w:r>
    </w:p>
    <w:p w:rsidR="00813D6C" w:rsidRPr="00BB3745" w:rsidRDefault="00813D6C" w:rsidP="00813D6C">
      <w:pPr>
        <w:widowControl w:val="0"/>
        <w:ind w:firstLine="709"/>
        <w:contextualSpacing/>
        <w:jc w:val="both"/>
        <w:rPr>
          <w:color w:val="0D0D0D"/>
          <w:szCs w:val="28"/>
        </w:rPr>
      </w:pPr>
      <w:r w:rsidRPr="00BB3745">
        <w:rPr>
          <w:color w:val="0D0D0D"/>
          <w:szCs w:val="28"/>
        </w:rPr>
        <w:t>Федеральный закон от 06.10.2003г.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13D6C" w:rsidRPr="00BB3745" w:rsidRDefault="00813D6C" w:rsidP="00813D6C">
      <w:pPr>
        <w:widowControl w:val="0"/>
        <w:ind w:firstLine="709"/>
        <w:contextualSpacing/>
        <w:jc w:val="both"/>
        <w:rPr>
          <w:color w:val="0D0D0D"/>
          <w:szCs w:val="28"/>
        </w:rPr>
      </w:pPr>
      <w:r w:rsidRPr="00BB3745">
        <w:rPr>
          <w:color w:val="0D0D0D"/>
          <w:szCs w:val="28"/>
        </w:rPr>
        <w:t>Федеральный закон от 02.05.2006г. № 59-ФЗ «О порядке рассмотрения обращений граждан Российской Федерации» (Собрание законодательства Российской Федерации, 08.05.2006, № 19, ст. 2060);</w:t>
      </w:r>
    </w:p>
    <w:p w:rsidR="00813D6C" w:rsidRPr="00BB3745" w:rsidRDefault="00813D6C" w:rsidP="00813D6C">
      <w:pPr>
        <w:widowControl w:val="0"/>
        <w:ind w:firstLine="709"/>
        <w:contextualSpacing/>
        <w:jc w:val="both"/>
        <w:rPr>
          <w:color w:val="0D0D0D"/>
          <w:szCs w:val="28"/>
        </w:rPr>
      </w:pPr>
      <w:r w:rsidRPr="00BB3745">
        <w:rPr>
          <w:color w:val="0D0D0D"/>
          <w:szCs w:val="28"/>
        </w:rPr>
        <w:t xml:space="preserve">Федеральный закон от 27.07.2006 № 152-ФЗ «О персональных данных» </w:t>
      </w:r>
      <w:r w:rsidRPr="00BB3745">
        <w:rPr>
          <w:color w:val="0D0D0D"/>
          <w:szCs w:val="28"/>
          <w:shd w:val="clear" w:color="auto" w:fill="FFFFFF"/>
        </w:rPr>
        <w:t>(Российская газета, № 165, 29.07.2006);</w:t>
      </w:r>
    </w:p>
    <w:p w:rsidR="00813D6C" w:rsidRPr="00BB3745" w:rsidRDefault="00813D6C" w:rsidP="00813D6C">
      <w:pPr>
        <w:widowControl w:val="0"/>
        <w:ind w:firstLine="709"/>
        <w:contextualSpacing/>
        <w:jc w:val="both"/>
        <w:rPr>
          <w:color w:val="0D0D0D"/>
          <w:szCs w:val="28"/>
        </w:rPr>
      </w:pPr>
      <w:r w:rsidRPr="00BB3745">
        <w:rPr>
          <w:color w:val="0D0D0D"/>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813D6C" w:rsidRPr="00BB3745" w:rsidRDefault="00813D6C" w:rsidP="00813D6C">
      <w:pPr>
        <w:widowControl w:val="0"/>
        <w:ind w:firstLine="709"/>
        <w:contextualSpacing/>
        <w:jc w:val="both"/>
        <w:rPr>
          <w:color w:val="0D0D0D"/>
          <w:szCs w:val="28"/>
        </w:rPr>
      </w:pPr>
      <w:r w:rsidRPr="00BB3745">
        <w:rPr>
          <w:color w:val="0D0D0D"/>
          <w:szCs w:val="28"/>
        </w:rPr>
        <w:t xml:space="preserve">Федеральный </w:t>
      </w:r>
      <w:hyperlink r:id="rId22" w:history="1">
        <w:r w:rsidRPr="00BB3745">
          <w:rPr>
            <w:color w:val="0D0D0D"/>
            <w:szCs w:val="28"/>
          </w:rPr>
          <w:t>закон</w:t>
        </w:r>
      </w:hyperlink>
      <w:r w:rsidRPr="00BB3745">
        <w:rPr>
          <w:color w:val="0D0D0D"/>
          <w:szCs w:val="28"/>
        </w:rPr>
        <w:t xml:space="preserve"> от 06.04.2011 № 63-ФЗ «Об электронной подписи» (Собрание законодательства Российской Федерации, 2011, № 15, ст. 2036; № 27, ст. 3880);</w:t>
      </w:r>
    </w:p>
    <w:p w:rsidR="00813D6C" w:rsidRPr="00BB3745" w:rsidRDefault="00813D6C" w:rsidP="00813D6C">
      <w:pPr>
        <w:widowControl w:val="0"/>
        <w:ind w:firstLine="709"/>
        <w:contextualSpacing/>
        <w:jc w:val="both"/>
        <w:rPr>
          <w:color w:val="0D0D0D"/>
          <w:szCs w:val="28"/>
        </w:rPr>
      </w:pPr>
      <w:r w:rsidRPr="00BB3745">
        <w:rPr>
          <w:color w:val="0D0D0D"/>
          <w:szCs w:val="28"/>
        </w:rPr>
        <w:t>Приказ Министерства связи и массовых коммуникаций Российской Федерации</w:t>
      </w:r>
      <w:r>
        <w:rPr>
          <w:color w:val="0D0D0D"/>
          <w:szCs w:val="28"/>
        </w:rPr>
        <w:t xml:space="preserve"> </w:t>
      </w:r>
      <w:r w:rsidRPr="00BB3745">
        <w:rPr>
          <w:color w:val="0D0D0D"/>
          <w:szCs w:val="28"/>
        </w:rPr>
        <w:t>от 13.04.2012 № 107 «Об утверждении Положения о федеральной государственной информационной системе «Единая система идентификации и аутентификации</w:t>
      </w:r>
      <w:r>
        <w:rPr>
          <w:color w:val="0D0D0D"/>
          <w:szCs w:val="28"/>
        </w:rPr>
        <w:t xml:space="preserve"> </w:t>
      </w:r>
      <w:r w:rsidRPr="00BB3745">
        <w:rPr>
          <w:color w:val="0D0D0D"/>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w:t>
      </w:r>
      <w:r>
        <w:rPr>
          <w:color w:val="0D0D0D"/>
          <w:szCs w:val="28"/>
        </w:rPr>
        <w:t xml:space="preserve"> </w:t>
      </w:r>
      <w:r w:rsidRPr="00BB3745">
        <w:rPr>
          <w:color w:val="0D0D0D"/>
          <w:szCs w:val="28"/>
        </w:rPr>
        <w:t>и муниципальных услуг в электронной форме» («Российская газета», 18 мая 2012 года,</w:t>
      </w:r>
      <w:r>
        <w:rPr>
          <w:color w:val="0D0D0D"/>
          <w:szCs w:val="28"/>
        </w:rPr>
        <w:t xml:space="preserve"> </w:t>
      </w:r>
      <w:r w:rsidRPr="00BB3745">
        <w:rPr>
          <w:color w:val="0D0D0D"/>
          <w:szCs w:val="28"/>
        </w:rPr>
        <w:t>№ 112);</w:t>
      </w:r>
    </w:p>
    <w:p w:rsidR="00813D6C" w:rsidRPr="00BB3745" w:rsidRDefault="00813D6C" w:rsidP="00813D6C">
      <w:pPr>
        <w:widowControl w:val="0"/>
        <w:ind w:firstLine="709"/>
        <w:contextualSpacing/>
        <w:jc w:val="both"/>
        <w:rPr>
          <w:color w:val="0D0D0D"/>
          <w:szCs w:val="28"/>
        </w:rPr>
      </w:pPr>
      <w:r w:rsidRPr="00BB3745">
        <w:rPr>
          <w:color w:val="0D0D0D"/>
          <w:szCs w:val="28"/>
        </w:rPr>
        <w:t xml:space="preserve">муниципальные правовые акты </w:t>
      </w:r>
      <w:r>
        <w:rPr>
          <w:color w:val="0D0D0D"/>
          <w:szCs w:val="28"/>
        </w:rPr>
        <w:t xml:space="preserve">Октябрьского </w:t>
      </w:r>
      <w:r w:rsidRPr="00BB3745">
        <w:rPr>
          <w:color w:val="0D0D0D"/>
        </w:rPr>
        <w:t>сельского поселения Мариинско-Посадского района Чувашской Республики</w:t>
      </w:r>
      <w:r w:rsidRPr="00BB3745">
        <w:rPr>
          <w:color w:val="0D0D0D"/>
          <w:szCs w:val="28"/>
        </w:rPr>
        <w:t>.</w:t>
      </w:r>
    </w:p>
    <w:p w:rsidR="00813D6C" w:rsidRPr="00BB3745" w:rsidRDefault="00813D6C" w:rsidP="00813D6C">
      <w:pPr>
        <w:widowControl w:val="0"/>
        <w:ind w:firstLine="709"/>
        <w:contextualSpacing/>
        <w:jc w:val="both"/>
        <w:rPr>
          <w:color w:val="0D0D0D"/>
          <w:szCs w:val="28"/>
        </w:rPr>
      </w:pPr>
      <w:r w:rsidRPr="00BB3745">
        <w:rPr>
          <w:color w:val="0D0D0D"/>
          <w:szCs w:val="28"/>
        </w:rPr>
        <w:t>2.6.</w:t>
      </w:r>
      <w:r w:rsidRPr="00BB3745">
        <w:rPr>
          <w:color w:val="0D0D0D"/>
          <w:szCs w:val="28"/>
        </w:rPr>
        <w:tab/>
        <w:t>Исчерпывающий перечень документов, необходимых в соответствии</w:t>
      </w:r>
      <w:r>
        <w:rPr>
          <w:color w:val="0D0D0D"/>
          <w:szCs w:val="28"/>
        </w:rPr>
        <w:t xml:space="preserve"> </w:t>
      </w:r>
      <w:r w:rsidRPr="00BB3745">
        <w:rPr>
          <w:color w:val="0D0D0D"/>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813D6C" w:rsidRPr="00BB3745" w:rsidRDefault="00813D6C" w:rsidP="00813D6C">
      <w:pPr>
        <w:widowControl w:val="0"/>
        <w:ind w:firstLine="709"/>
        <w:contextualSpacing/>
        <w:jc w:val="both"/>
        <w:rPr>
          <w:bCs/>
          <w:color w:val="0D0D0D"/>
          <w:szCs w:val="28"/>
        </w:rPr>
      </w:pPr>
      <w:r w:rsidRPr="00BB3745">
        <w:rPr>
          <w:bCs/>
          <w:color w:val="0D0D0D"/>
          <w:szCs w:val="28"/>
        </w:rPr>
        <w:t xml:space="preserve">Для получения разрешения заявитель подает (направляет почтой) в Администрацию или представляет лично в МФЦ следующие документы: </w:t>
      </w:r>
    </w:p>
    <w:p w:rsidR="00813D6C" w:rsidRPr="00BB3745" w:rsidRDefault="00813D6C" w:rsidP="00813D6C">
      <w:pPr>
        <w:widowControl w:val="0"/>
        <w:numPr>
          <w:ilvl w:val="0"/>
          <w:numId w:val="3"/>
        </w:numPr>
        <w:spacing w:after="200" w:line="276" w:lineRule="auto"/>
        <w:ind w:left="0" w:firstLine="709"/>
        <w:contextualSpacing/>
        <w:jc w:val="both"/>
        <w:rPr>
          <w:color w:val="0D0D0D"/>
          <w:szCs w:val="28"/>
        </w:rPr>
      </w:pPr>
      <w:r w:rsidRPr="00BB3745">
        <w:rPr>
          <w:color w:val="0D0D0D"/>
          <w:szCs w:val="28"/>
        </w:rPr>
        <w:t>заявление по форме согласно приложению № 4 к административному регламенту, в котором указываются сведения о заявителе, объекте земляных работ и сроке</w:t>
      </w:r>
      <w:r>
        <w:rPr>
          <w:color w:val="0D0D0D"/>
          <w:szCs w:val="28"/>
        </w:rPr>
        <w:t xml:space="preserve"> </w:t>
      </w:r>
      <w:r w:rsidRPr="00BB3745">
        <w:rPr>
          <w:color w:val="0D0D0D"/>
          <w:szCs w:val="28"/>
        </w:rPr>
        <w:t>их производства в соответствии с проектом и строительными нормами и правилами, состав прилагаемых документов.</w:t>
      </w:r>
    </w:p>
    <w:p w:rsidR="00813D6C" w:rsidRPr="00BB3745" w:rsidRDefault="00813D6C" w:rsidP="00813D6C">
      <w:pPr>
        <w:widowControl w:val="0"/>
        <w:ind w:firstLine="709"/>
        <w:contextualSpacing/>
        <w:jc w:val="both"/>
        <w:rPr>
          <w:color w:val="0D0D0D"/>
          <w:szCs w:val="28"/>
        </w:rPr>
      </w:pPr>
      <w:r w:rsidRPr="00BB3745">
        <w:rPr>
          <w:color w:val="0D0D0D"/>
          <w:szCs w:val="28"/>
        </w:rPr>
        <w:t xml:space="preserve">При строительстве коммуникаций со сроком работ продолжительностью более двух месяцев и (или) протяженностью более </w:t>
      </w:r>
      <w:smartTag w:uri="urn:schemas-microsoft-com:office:smarttags" w:element="metricconverter">
        <w:smartTagPr>
          <w:attr w:name="ProductID" w:val="100 метров"/>
        </w:smartTagPr>
        <w:r w:rsidRPr="00BB3745">
          <w:rPr>
            <w:color w:val="0D0D0D"/>
            <w:szCs w:val="28"/>
          </w:rPr>
          <w:t>100 метров</w:t>
        </w:r>
      </w:smartTag>
      <w:r w:rsidRPr="00BB3745">
        <w:rPr>
          <w:color w:val="0D0D0D"/>
          <w:szCs w:val="28"/>
        </w:rPr>
        <w:t xml:space="preserve"> разрешение может выдаваться</w:t>
      </w:r>
      <w:r>
        <w:rPr>
          <w:color w:val="0D0D0D"/>
          <w:szCs w:val="28"/>
        </w:rPr>
        <w:t xml:space="preserve"> </w:t>
      </w:r>
      <w:r w:rsidRPr="00BB3745">
        <w:rPr>
          <w:color w:val="0D0D0D"/>
          <w:szCs w:val="28"/>
        </w:rPr>
        <w:t>на отдельные участки по мере окончания всего комплекса работ на них.</w:t>
      </w:r>
    </w:p>
    <w:p w:rsidR="00813D6C" w:rsidRPr="00BB3745" w:rsidRDefault="00813D6C" w:rsidP="00813D6C">
      <w:pPr>
        <w:widowControl w:val="0"/>
        <w:ind w:firstLine="709"/>
        <w:contextualSpacing/>
        <w:jc w:val="both"/>
        <w:rPr>
          <w:color w:val="0D0D0D"/>
          <w:szCs w:val="28"/>
        </w:rPr>
      </w:pPr>
      <w:r w:rsidRPr="00BB3745">
        <w:rPr>
          <w:color w:val="0D0D0D"/>
          <w:szCs w:val="28"/>
        </w:rPr>
        <w:t>Срок действия разрешения не должен превышать 30 календарных дней с момента начала земляных работ, с учетом срока восстановления нарушенного благоустройства. Кроме этого, срок производства земляных работ может быть перенесен с учетом имеющейся информации о производстве иного вида земляных работ на данном участке (разрешение</w:t>
      </w:r>
      <w:r>
        <w:rPr>
          <w:color w:val="0D0D0D"/>
          <w:szCs w:val="28"/>
        </w:rPr>
        <w:t xml:space="preserve"> </w:t>
      </w:r>
      <w:r w:rsidRPr="00BB3745">
        <w:rPr>
          <w:color w:val="0D0D0D"/>
          <w:szCs w:val="28"/>
        </w:rPr>
        <w:t>на строительство, пр.).</w:t>
      </w:r>
    </w:p>
    <w:p w:rsidR="00813D6C" w:rsidRPr="00BB3745" w:rsidRDefault="00813D6C" w:rsidP="00813D6C">
      <w:pPr>
        <w:widowControl w:val="0"/>
        <w:ind w:firstLine="709"/>
        <w:contextualSpacing/>
        <w:jc w:val="both"/>
        <w:rPr>
          <w:color w:val="0D0D0D"/>
          <w:szCs w:val="28"/>
        </w:rPr>
      </w:pPr>
      <w:r w:rsidRPr="00BB3745">
        <w:rPr>
          <w:color w:val="0D0D0D"/>
          <w:szCs w:val="28"/>
        </w:rPr>
        <w:t>В исключительных случаях в случае необходимости продления установленных разрешением сроков производства работ производитель работ обязан не позднее</w:t>
      </w:r>
      <w:r>
        <w:rPr>
          <w:color w:val="0D0D0D"/>
          <w:szCs w:val="28"/>
        </w:rPr>
        <w:t xml:space="preserve"> </w:t>
      </w:r>
      <w:r w:rsidRPr="00BB3745">
        <w:rPr>
          <w:color w:val="0D0D0D"/>
          <w:szCs w:val="28"/>
        </w:rPr>
        <w:t>чем за 5 рабочих дней до даты истечения срока действия разрешения обратиться</w:t>
      </w:r>
      <w:r>
        <w:rPr>
          <w:color w:val="0D0D0D"/>
          <w:szCs w:val="28"/>
        </w:rPr>
        <w:t xml:space="preserve"> </w:t>
      </w:r>
      <w:r w:rsidRPr="00BB3745">
        <w:rPr>
          <w:color w:val="0D0D0D"/>
          <w:szCs w:val="28"/>
        </w:rPr>
        <w:t>в Администрацию с заявлением. В заявлении должно быть указано мотивированное обоснование запрашиваемых новых сроков производства работ.</w:t>
      </w:r>
    </w:p>
    <w:p w:rsidR="00813D6C" w:rsidRPr="00BB3745" w:rsidRDefault="00813D6C" w:rsidP="00813D6C">
      <w:pPr>
        <w:widowControl w:val="0"/>
        <w:ind w:firstLine="709"/>
        <w:contextualSpacing/>
        <w:jc w:val="both"/>
        <w:rPr>
          <w:color w:val="0D0D0D"/>
          <w:szCs w:val="28"/>
        </w:rPr>
      </w:pPr>
      <w:r w:rsidRPr="00BB3745">
        <w:rPr>
          <w:color w:val="0D0D0D"/>
          <w:szCs w:val="28"/>
        </w:rPr>
        <w:t>К заявлению прилагаются следующие документы:</w:t>
      </w:r>
    </w:p>
    <w:p w:rsidR="00813D6C" w:rsidRPr="00BB3745" w:rsidRDefault="00813D6C" w:rsidP="00813D6C">
      <w:pPr>
        <w:widowControl w:val="0"/>
        <w:ind w:firstLine="709"/>
        <w:contextualSpacing/>
        <w:jc w:val="both"/>
        <w:rPr>
          <w:color w:val="0D0D0D"/>
          <w:szCs w:val="28"/>
        </w:rPr>
      </w:pPr>
      <w:r w:rsidRPr="00BB3745">
        <w:rPr>
          <w:color w:val="0D0D0D"/>
          <w:szCs w:val="28"/>
        </w:rPr>
        <w:lastRenderedPageBreak/>
        <w:t>1.</w:t>
      </w:r>
      <w:r w:rsidRPr="00BB3745">
        <w:rPr>
          <w:color w:val="0D0D0D"/>
          <w:szCs w:val="28"/>
        </w:rPr>
        <w:tab/>
        <w:t xml:space="preserve">Копии материалов проектной документации (включая топографическую съемку места работ в масштабе 1:500), и/или выкопировка с генплана </w:t>
      </w:r>
      <w:r>
        <w:rPr>
          <w:color w:val="0D0D0D"/>
          <w:szCs w:val="28"/>
        </w:rPr>
        <w:t xml:space="preserve">Октябрьского </w:t>
      </w:r>
      <w:r w:rsidRPr="00BB3745">
        <w:rPr>
          <w:color w:val="0D0D0D"/>
        </w:rPr>
        <w:t>сельского поселения Мариинско-Посадского района Чувашской Республики</w:t>
      </w:r>
      <w:r w:rsidRPr="00BB3745">
        <w:rPr>
          <w:color w:val="0D0D0D"/>
          <w:szCs w:val="28"/>
        </w:rPr>
        <w:t xml:space="preserve"> земельных участков с инженерными коммуникациями, выданная Администрацией</w:t>
      </w:r>
      <w:r>
        <w:rPr>
          <w:color w:val="0D0D0D"/>
          <w:szCs w:val="28"/>
        </w:rPr>
        <w:t xml:space="preserve"> </w:t>
      </w:r>
      <w:r w:rsidRPr="00BB3745">
        <w:rPr>
          <w:color w:val="0D0D0D"/>
          <w:szCs w:val="28"/>
        </w:rPr>
        <w:t>и заверенная печатью, согласованная со специализированными организациями, владельцами (всех форм собственности земельных участков и инженерных коммуникаций). Согласование производить на выкопировке и/или приложении к ней.</w:t>
      </w:r>
    </w:p>
    <w:p w:rsidR="00813D6C" w:rsidRPr="00BB3745" w:rsidRDefault="00813D6C" w:rsidP="00813D6C">
      <w:pPr>
        <w:widowControl w:val="0"/>
        <w:ind w:firstLine="709"/>
        <w:contextualSpacing/>
        <w:jc w:val="both"/>
        <w:rPr>
          <w:color w:val="0D0D0D"/>
          <w:szCs w:val="28"/>
        </w:rPr>
      </w:pPr>
      <w:r w:rsidRPr="00BB3745">
        <w:rPr>
          <w:color w:val="0D0D0D"/>
          <w:szCs w:val="28"/>
        </w:rPr>
        <w:t>2.</w:t>
      </w:r>
      <w:r w:rsidRPr="00BB3745">
        <w:rPr>
          <w:color w:val="0D0D0D"/>
          <w:szCs w:val="28"/>
        </w:rPr>
        <w:tab/>
        <w:t xml:space="preserve">График производства работ (при строительстве коммуникаций протяженностью более </w:t>
      </w:r>
      <w:smartTag w:uri="urn:schemas-microsoft-com:office:smarttags" w:element="metricconverter">
        <w:smartTagPr>
          <w:attr w:name="ProductID" w:val="100 метров"/>
        </w:smartTagPr>
        <w:r w:rsidRPr="00BB3745">
          <w:rPr>
            <w:color w:val="0D0D0D"/>
            <w:szCs w:val="28"/>
          </w:rPr>
          <w:t>100 метров</w:t>
        </w:r>
      </w:smartTag>
      <w:r w:rsidRPr="00BB3745">
        <w:rPr>
          <w:color w:val="0D0D0D"/>
          <w:szCs w:val="28"/>
        </w:rPr>
        <w:t xml:space="preserve"> разрешение может выдаваться на отдельные участки</w:t>
      </w:r>
      <w:r>
        <w:rPr>
          <w:color w:val="0D0D0D"/>
          <w:szCs w:val="28"/>
        </w:rPr>
        <w:t xml:space="preserve"> </w:t>
      </w:r>
      <w:r w:rsidRPr="00BB3745">
        <w:rPr>
          <w:color w:val="0D0D0D"/>
          <w:szCs w:val="28"/>
        </w:rPr>
        <w:t xml:space="preserve">по мере окончания всего комплекса работ на них, включая работы по восстановлению благоустройства). </w:t>
      </w:r>
    </w:p>
    <w:p w:rsidR="00813D6C" w:rsidRPr="00BB3745" w:rsidRDefault="00813D6C" w:rsidP="00813D6C">
      <w:pPr>
        <w:widowControl w:val="0"/>
        <w:ind w:firstLine="709"/>
        <w:contextualSpacing/>
        <w:jc w:val="both"/>
        <w:rPr>
          <w:color w:val="0D0D0D"/>
          <w:szCs w:val="28"/>
        </w:rPr>
      </w:pPr>
      <w:r w:rsidRPr="00BB3745">
        <w:rPr>
          <w:color w:val="0D0D0D"/>
          <w:szCs w:val="28"/>
        </w:rPr>
        <w:t>3.</w:t>
      </w:r>
      <w:r w:rsidRPr="00BB3745">
        <w:rPr>
          <w:color w:val="0D0D0D"/>
          <w:szCs w:val="28"/>
        </w:rPr>
        <w:tab/>
        <w:t>Схема организации уличного движения транспорта и пешеходов на период проведения ремонтно-строительных работ, согласованная в установленном порядке</w:t>
      </w:r>
      <w:r>
        <w:rPr>
          <w:color w:val="0D0D0D"/>
          <w:szCs w:val="28"/>
        </w:rPr>
        <w:t xml:space="preserve"> </w:t>
      </w:r>
      <w:r w:rsidRPr="00BB3745">
        <w:rPr>
          <w:color w:val="0D0D0D"/>
          <w:szCs w:val="28"/>
        </w:rPr>
        <w:t xml:space="preserve">с ОГИБДД </w:t>
      </w:r>
    </w:p>
    <w:p w:rsidR="00813D6C" w:rsidRPr="00BB3745" w:rsidRDefault="00813D6C" w:rsidP="00813D6C">
      <w:pPr>
        <w:widowControl w:val="0"/>
        <w:ind w:firstLine="709"/>
        <w:contextualSpacing/>
        <w:jc w:val="both"/>
        <w:rPr>
          <w:color w:val="0D0D0D"/>
          <w:szCs w:val="28"/>
        </w:rPr>
      </w:pPr>
      <w:r w:rsidRPr="00BB3745">
        <w:rPr>
          <w:color w:val="0D0D0D"/>
          <w:szCs w:val="28"/>
        </w:rPr>
        <w:t>4.</w:t>
      </w:r>
      <w:r w:rsidRPr="00BB3745">
        <w:rPr>
          <w:color w:val="0D0D0D"/>
          <w:szCs w:val="28"/>
        </w:rPr>
        <w:tab/>
        <w:t>Копия договора на восстановление асфальтобетонного покрытия и других элементов внешнего благоустройства, включающая гарантийные обязательства</w:t>
      </w:r>
      <w:r>
        <w:rPr>
          <w:color w:val="0D0D0D"/>
          <w:szCs w:val="28"/>
        </w:rPr>
        <w:t xml:space="preserve"> </w:t>
      </w:r>
      <w:r w:rsidRPr="00BB3745">
        <w:rPr>
          <w:color w:val="0D0D0D"/>
          <w:szCs w:val="28"/>
        </w:rPr>
        <w:t>по восстановлению дорожного покрытия в соответствии с действующим законодательством.</w:t>
      </w:r>
    </w:p>
    <w:p w:rsidR="00813D6C" w:rsidRPr="00BB3745" w:rsidRDefault="00813D6C" w:rsidP="00813D6C">
      <w:pPr>
        <w:widowControl w:val="0"/>
        <w:ind w:firstLine="709"/>
        <w:contextualSpacing/>
        <w:jc w:val="both"/>
        <w:rPr>
          <w:color w:val="0D0D0D"/>
          <w:szCs w:val="28"/>
        </w:rPr>
      </w:pPr>
      <w:r w:rsidRPr="00BB3745">
        <w:rPr>
          <w:color w:val="0D0D0D"/>
          <w:szCs w:val="28"/>
        </w:rPr>
        <w:t>5.</w:t>
      </w:r>
      <w:r w:rsidRPr="00BB3745">
        <w:rPr>
          <w:color w:val="0D0D0D"/>
          <w:szCs w:val="28"/>
        </w:rPr>
        <w:tab/>
        <w:t>В случае необходимости – иные правоустанавливающие документы (технические условия подключения к сетям – тепло, электро, вода, стоки, разрешение</w:t>
      </w:r>
      <w:r>
        <w:rPr>
          <w:color w:val="0D0D0D"/>
          <w:szCs w:val="28"/>
        </w:rPr>
        <w:t xml:space="preserve"> </w:t>
      </w:r>
      <w:r w:rsidRPr="00BB3745">
        <w:rPr>
          <w:color w:val="0D0D0D"/>
          <w:szCs w:val="28"/>
        </w:rPr>
        <w:t>на строительства с приложениями).</w:t>
      </w:r>
    </w:p>
    <w:p w:rsidR="00813D6C" w:rsidRPr="00BB3745" w:rsidRDefault="00813D6C" w:rsidP="00813D6C">
      <w:pPr>
        <w:widowControl w:val="0"/>
        <w:ind w:firstLine="709"/>
        <w:contextualSpacing/>
        <w:jc w:val="both"/>
        <w:rPr>
          <w:color w:val="0D0D0D"/>
          <w:szCs w:val="28"/>
        </w:rPr>
      </w:pPr>
      <w:r w:rsidRPr="00BB3745">
        <w:rPr>
          <w:color w:val="0D0D0D"/>
          <w:szCs w:val="28"/>
        </w:rPr>
        <w:t>Заявление направляется заявителем (представителем заявителя) в Администрацию</w:t>
      </w:r>
      <w:r>
        <w:rPr>
          <w:color w:val="0D0D0D"/>
          <w:szCs w:val="28"/>
        </w:rPr>
        <w:t xml:space="preserve"> </w:t>
      </w:r>
      <w:r w:rsidRPr="00BB3745">
        <w:rPr>
          <w:color w:val="0D0D0D"/>
          <w:szCs w:val="28"/>
        </w:rPr>
        <w:t>на бумажном носителе посредством почтового отправления с описью вложения</w:t>
      </w:r>
      <w:r>
        <w:rPr>
          <w:color w:val="0D0D0D"/>
          <w:szCs w:val="28"/>
        </w:rPr>
        <w:t xml:space="preserve"> </w:t>
      </w:r>
      <w:r w:rsidRPr="00BB3745">
        <w:rPr>
          <w:color w:val="0D0D0D"/>
          <w:szCs w:val="28"/>
        </w:rPr>
        <w:t>и уведомлением о вручении или представляется заявителем лично (в том числе через МФЦ) или в форме электронного документа с использованием информационно-телекоммуникационных сетей общего пользования.</w:t>
      </w:r>
    </w:p>
    <w:p w:rsidR="00813D6C" w:rsidRPr="00BB3745" w:rsidRDefault="00813D6C" w:rsidP="00813D6C">
      <w:pPr>
        <w:widowControl w:val="0"/>
        <w:ind w:firstLine="709"/>
        <w:contextualSpacing/>
        <w:jc w:val="both"/>
        <w:rPr>
          <w:color w:val="0D0D0D"/>
          <w:szCs w:val="28"/>
        </w:rPr>
      </w:pPr>
      <w:r w:rsidRPr="00BB3745">
        <w:rPr>
          <w:color w:val="0D0D0D"/>
          <w:szCs w:val="28"/>
        </w:rPr>
        <w:t>2.6.1.</w:t>
      </w:r>
      <w:r w:rsidRPr="00BB3745">
        <w:rPr>
          <w:color w:val="0D0D0D"/>
          <w:szCs w:val="28"/>
        </w:rPr>
        <w:tab/>
        <w:t>Общие требования к оформлению документов, необходимых для предоставления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Требование к заявлению:</w:t>
      </w:r>
    </w:p>
    <w:p w:rsidR="00813D6C" w:rsidRPr="00BB3745" w:rsidRDefault="00813D6C" w:rsidP="00813D6C">
      <w:pPr>
        <w:widowControl w:val="0"/>
        <w:ind w:firstLine="709"/>
        <w:contextualSpacing/>
        <w:jc w:val="both"/>
        <w:rPr>
          <w:color w:val="0D0D0D"/>
          <w:szCs w:val="28"/>
        </w:rPr>
      </w:pPr>
      <w:r w:rsidRPr="00BB3745">
        <w:rPr>
          <w:color w:val="0D0D0D"/>
          <w:szCs w:val="28"/>
        </w:rPr>
        <w:t>Заявление должно содержать следующие сведения:</w:t>
      </w:r>
    </w:p>
    <w:p w:rsidR="00813D6C" w:rsidRPr="00BB3745" w:rsidRDefault="00813D6C" w:rsidP="00813D6C">
      <w:pPr>
        <w:widowControl w:val="0"/>
        <w:numPr>
          <w:ilvl w:val="0"/>
          <w:numId w:val="4"/>
        </w:numPr>
        <w:spacing w:after="200" w:line="276" w:lineRule="auto"/>
        <w:ind w:left="0" w:firstLine="709"/>
        <w:contextualSpacing/>
        <w:jc w:val="both"/>
        <w:rPr>
          <w:color w:val="0D0D0D"/>
          <w:szCs w:val="28"/>
        </w:rPr>
      </w:pPr>
      <w:r w:rsidRPr="00BB3745">
        <w:rPr>
          <w:color w:val="0D0D0D"/>
          <w:szCs w:val="28"/>
        </w:rPr>
        <w:t>наименование Администрации;</w:t>
      </w:r>
    </w:p>
    <w:p w:rsidR="00813D6C" w:rsidRPr="00BB3745" w:rsidRDefault="00813D6C" w:rsidP="00813D6C">
      <w:pPr>
        <w:widowControl w:val="0"/>
        <w:numPr>
          <w:ilvl w:val="0"/>
          <w:numId w:val="4"/>
        </w:numPr>
        <w:spacing w:after="200" w:line="276" w:lineRule="auto"/>
        <w:ind w:left="0" w:firstLine="709"/>
        <w:contextualSpacing/>
        <w:jc w:val="both"/>
        <w:rPr>
          <w:color w:val="0D0D0D"/>
          <w:szCs w:val="28"/>
        </w:rPr>
      </w:pPr>
      <w:r w:rsidRPr="00BB3745">
        <w:rPr>
          <w:color w:val="0D0D0D"/>
          <w:szCs w:val="28"/>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копия которой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w:t>
      </w:r>
      <w:r>
        <w:rPr>
          <w:color w:val="0D0D0D"/>
          <w:szCs w:val="28"/>
        </w:rPr>
        <w:t xml:space="preserve"> </w:t>
      </w:r>
      <w:r w:rsidRPr="00BB3745">
        <w:rPr>
          <w:color w:val="0D0D0D"/>
          <w:szCs w:val="28"/>
        </w:rPr>
        <w:t>и прилагаемого к заявлению. В заявлении указывается контактный телефон заявителя.</w:t>
      </w:r>
    </w:p>
    <w:p w:rsidR="00813D6C" w:rsidRPr="00BB3745" w:rsidRDefault="00813D6C" w:rsidP="00813D6C">
      <w:pPr>
        <w:widowControl w:val="0"/>
        <w:ind w:firstLine="709"/>
        <w:contextualSpacing/>
        <w:jc w:val="both"/>
        <w:rPr>
          <w:bCs/>
          <w:color w:val="0D0D0D"/>
          <w:szCs w:val="28"/>
        </w:rPr>
      </w:pPr>
      <w:r w:rsidRPr="00BB3745">
        <w:rPr>
          <w:color w:val="0D0D0D"/>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BB3745">
        <w:rPr>
          <w:bCs/>
          <w:color w:val="0D0D0D"/>
          <w:szCs w:val="28"/>
        </w:rPr>
        <w:t>Заявление подается</w:t>
      </w:r>
      <w:r>
        <w:rPr>
          <w:bCs/>
          <w:color w:val="0D0D0D"/>
          <w:szCs w:val="28"/>
        </w:rPr>
        <w:t xml:space="preserve"> </w:t>
      </w:r>
      <w:r w:rsidRPr="00BB3745">
        <w:rPr>
          <w:bCs/>
          <w:color w:val="0D0D0D"/>
          <w:szCs w:val="28"/>
        </w:rPr>
        <w:t xml:space="preserve">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813D6C" w:rsidRPr="00BB3745" w:rsidRDefault="00813D6C" w:rsidP="00813D6C">
      <w:pPr>
        <w:widowControl w:val="0"/>
        <w:ind w:firstLine="709"/>
        <w:contextualSpacing/>
        <w:jc w:val="both"/>
        <w:rPr>
          <w:color w:val="0D0D0D"/>
          <w:szCs w:val="28"/>
        </w:rPr>
      </w:pPr>
      <w:r w:rsidRPr="00BB3745">
        <w:rPr>
          <w:color w:val="0D0D0D"/>
          <w:szCs w:val="28"/>
        </w:rPr>
        <w:t>2.6.2.</w:t>
      </w:r>
      <w:r w:rsidRPr="00BB3745">
        <w:rPr>
          <w:color w:val="0D0D0D"/>
          <w:szCs w:val="28"/>
        </w:rPr>
        <w:tab/>
        <w:t>Предоставление заявителем документов осуществляется следующими способами:</w:t>
      </w:r>
    </w:p>
    <w:p w:rsidR="00813D6C" w:rsidRPr="00BB3745" w:rsidRDefault="00813D6C" w:rsidP="00813D6C">
      <w:pPr>
        <w:widowControl w:val="0"/>
        <w:ind w:firstLine="709"/>
        <w:contextualSpacing/>
        <w:jc w:val="both"/>
        <w:rPr>
          <w:color w:val="0D0D0D"/>
          <w:szCs w:val="28"/>
        </w:rPr>
      </w:pPr>
      <w:r w:rsidRPr="00BB3745">
        <w:rPr>
          <w:color w:val="0D0D0D"/>
          <w:szCs w:val="28"/>
        </w:rPr>
        <w:t>1)</w:t>
      </w:r>
      <w:r w:rsidRPr="00BB3745">
        <w:rPr>
          <w:color w:val="0D0D0D"/>
          <w:szCs w:val="28"/>
        </w:rPr>
        <w:tab/>
        <w:t>лично или через уполномоченного представителя заявителя, в том числе посредством МФЦ;</w:t>
      </w:r>
    </w:p>
    <w:p w:rsidR="00813D6C" w:rsidRPr="00BB3745" w:rsidRDefault="00813D6C" w:rsidP="00813D6C">
      <w:pPr>
        <w:widowControl w:val="0"/>
        <w:ind w:firstLine="709"/>
        <w:contextualSpacing/>
        <w:jc w:val="both"/>
        <w:rPr>
          <w:color w:val="0D0D0D"/>
          <w:szCs w:val="28"/>
        </w:rPr>
      </w:pPr>
      <w:r w:rsidRPr="00BB3745">
        <w:rPr>
          <w:color w:val="0D0D0D"/>
          <w:szCs w:val="28"/>
        </w:rPr>
        <w:t>В случае передачи прав уполномоченному представителю заявителя представляется документ, удостоверяющий личность представителя, и документ, подтверждающий его полномочия действовать от имени заявителя.</w:t>
      </w:r>
    </w:p>
    <w:p w:rsidR="00813D6C" w:rsidRPr="00BB3745" w:rsidRDefault="00813D6C" w:rsidP="00813D6C">
      <w:pPr>
        <w:widowControl w:val="0"/>
        <w:ind w:firstLine="709"/>
        <w:jc w:val="both"/>
        <w:rPr>
          <w:bCs/>
          <w:color w:val="0D0D0D"/>
          <w:szCs w:val="28"/>
        </w:rPr>
      </w:pPr>
      <w:r w:rsidRPr="00BB3745">
        <w:rPr>
          <w:bCs/>
          <w:color w:val="0D0D0D"/>
          <w:szCs w:val="28"/>
        </w:rPr>
        <w:t>2.7.</w:t>
      </w:r>
      <w:r w:rsidRPr="00BB3745">
        <w:rPr>
          <w:bCs/>
          <w:color w:val="0D0D0D"/>
          <w:szCs w:val="28"/>
        </w:rPr>
        <w:tab/>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w:t>
      </w:r>
      <w:r>
        <w:rPr>
          <w:bCs/>
          <w:color w:val="0D0D0D"/>
          <w:szCs w:val="28"/>
        </w:rPr>
        <w:t xml:space="preserve"> </w:t>
      </w:r>
      <w:r w:rsidRPr="00BB3745">
        <w:rPr>
          <w:bCs/>
          <w:color w:val="0D0D0D"/>
          <w:szCs w:val="28"/>
        </w:rPr>
        <w:t>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813D6C" w:rsidRPr="00BB3745" w:rsidRDefault="00813D6C" w:rsidP="00813D6C">
      <w:pPr>
        <w:widowControl w:val="0"/>
        <w:ind w:firstLine="709"/>
        <w:jc w:val="both"/>
        <w:rPr>
          <w:color w:val="0D0D0D"/>
          <w:szCs w:val="28"/>
        </w:rPr>
      </w:pPr>
      <w:r w:rsidRPr="00BB3745">
        <w:rPr>
          <w:color w:val="0D0D0D"/>
          <w:szCs w:val="28"/>
        </w:rPr>
        <w:t>2.8.</w:t>
      </w:r>
      <w:r w:rsidRPr="00BB3745">
        <w:rPr>
          <w:color w:val="0D0D0D"/>
          <w:szCs w:val="28"/>
        </w:rPr>
        <w:tab/>
        <w:t>Дополнительные документы, которые заявитель вправе представить</w:t>
      </w:r>
      <w:r>
        <w:rPr>
          <w:color w:val="0D0D0D"/>
          <w:szCs w:val="28"/>
        </w:rPr>
        <w:t xml:space="preserve"> </w:t>
      </w:r>
      <w:r w:rsidRPr="00BB3745">
        <w:rPr>
          <w:color w:val="0D0D0D"/>
          <w:szCs w:val="28"/>
        </w:rPr>
        <w:t>по собственной инициативе, для представления в рамках межведомственного информационного взаимодействия, не предусмотрены.</w:t>
      </w:r>
    </w:p>
    <w:p w:rsidR="00813D6C" w:rsidRPr="00BB3745" w:rsidRDefault="00813D6C" w:rsidP="00813D6C">
      <w:pPr>
        <w:widowControl w:val="0"/>
        <w:ind w:firstLine="709"/>
        <w:jc w:val="both"/>
        <w:rPr>
          <w:color w:val="0D0D0D"/>
          <w:szCs w:val="28"/>
        </w:rPr>
      </w:pPr>
      <w:r w:rsidRPr="00BB3745">
        <w:rPr>
          <w:color w:val="0D0D0D"/>
          <w:szCs w:val="28"/>
        </w:rPr>
        <w:t>2.9.</w:t>
      </w:r>
      <w:r w:rsidRPr="00BB3745">
        <w:rPr>
          <w:color w:val="0D0D0D"/>
          <w:szCs w:val="28"/>
        </w:rPr>
        <w:tab/>
        <w:t>Основания для приостановления предоставления муниципальной услуги</w:t>
      </w:r>
      <w:r>
        <w:rPr>
          <w:color w:val="0D0D0D"/>
          <w:szCs w:val="28"/>
        </w:rPr>
        <w:t xml:space="preserve"> </w:t>
      </w:r>
      <w:r w:rsidRPr="00BB3745">
        <w:rPr>
          <w:color w:val="0D0D0D"/>
          <w:szCs w:val="28"/>
        </w:rPr>
        <w:t>не предусмотрены.</w:t>
      </w:r>
    </w:p>
    <w:p w:rsidR="00813D6C" w:rsidRPr="00BB3745" w:rsidRDefault="00813D6C" w:rsidP="00813D6C">
      <w:pPr>
        <w:widowControl w:val="0"/>
        <w:ind w:firstLine="709"/>
        <w:jc w:val="both"/>
        <w:rPr>
          <w:color w:val="0D0D0D"/>
          <w:szCs w:val="28"/>
        </w:rPr>
      </w:pPr>
      <w:r w:rsidRPr="00BB3745">
        <w:rPr>
          <w:color w:val="0D0D0D"/>
          <w:szCs w:val="28"/>
        </w:rPr>
        <w:t>2.10.</w:t>
      </w:r>
      <w:r w:rsidRPr="00BB3745">
        <w:rPr>
          <w:color w:val="0D0D0D"/>
          <w:szCs w:val="28"/>
        </w:rPr>
        <w:tab/>
        <w:t>Исчерпывающий перечень оснований для отказа в приеме документов, необходимых для предоставления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Документы, указанные в п. 2.6. настоящего административного регламента, должны отвечать следующим требованиям:</w:t>
      </w:r>
    </w:p>
    <w:p w:rsidR="00813D6C" w:rsidRPr="00BB3745" w:rsidRDefault="00813D6C" w:rsidP="00813D6C">
      <w:pPr>
        <w:widowControl w:val="0"/>
        <w:numPr>
          <w:ilvl w:val="0"/>
          <w:numId w:val="1"/>
        </w:numPr>
        <w:spacing w:line="276" w:lineRule="auto"/>
        <w:ind w:left="0" w:firstLine="709"/>
        <w:jc w:val="both"/>
        <w:rPr>
          <w:color w:val="0D0D0D"/>
          <w:szCs w:val="28"/>
        </w:rPr>
      </w:pPr>
      <w:r w:rsidRPr="00BB3745">
        <w:rPr>
          <w:color w:val="0D0D0D"/>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813D6C" w:rsidRPr="00BB3745" w:rsidRDefault="00813D6C" w:rsidP="00813D6C">
      <w:pPr>
        <w:widowControl w:val="0"/>
        <w:numPr>
          <w:ilvl w:val="0"/>
          <w:numId w:val="1"/>
        </w:numPr>
        <w:spacing w:line="276" w:lineRule="auto"/>
        <w:ind w:left="0" w:firstLine="709"/>
        <w:jc w:val="both"/>
        <w:rPr>
          <w:color w:val="0D0D0D"/>
          <w:szCs w:val="28"/>
        </w:rPr>
      </w:pPr>
      <w:r w:rsidRPr="00BB3745">
        <w:rPr>
          <w:color w:val="0D0D0D"/>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813D6C" w:rsidRPr="00BB3745" w:rsidRDefault="00813D6C" w:rsidP="00813D6C">
      <w:pPr>
        <w:widowControl w:val="0"/>
        <w:numPr>
          <w:ilvl w:val="0"/>
          <w:numId w:val="1"/>
        </w:numPr>
        <w:spacing w:line="276" w:lineRule="auto"/>
        <w:ind w:left="0" w:firstLine="709"/>
        <w:jc w:val="both"/>
        <w:rPr>
          <w:color w:val="0D0D0D"/>
          <w:szCs w:val="28"/>
        </w:rPr>
      </w:pPr>
      <w:r w:rsidRPr="00BB3745">
        <w:rPr>
          <w:color w:val="0D0D0D"/>
          <w:szCs w:val="28"/>
        </w:rPr>
        <w:t>документы заполнены не карандашом;</w:t>
      </w:r>
    </w:p>
    <w:p w:rsidR="00813D6C" w:rsidRPr="00BB3745" w:rsidRDefault="00813D6C" w:rsidP="00813D6C">
      <w:pPr>
        <w:widowControl w:val="0"/>
        <w:numPr>
          <w:ilvl w:val="0"/>
          <w:numId w:val="1"/>
        </w:numPr>
        <w:spacing w:line="276" w:lineRule="auto"/>
        <w:ind w:left="0" w:firstLine="709"/>
        <w:jc w:val="both"/>
        <w:rPr>
          <w:color w:val="0D0D0D"/>
          <w:szCs w:val="28"/>
        </w:rPr>
      </w:pPr>
      <w:r w:rsidRPr="00BB3745">
        <w:rPr>
          <w:color w:val="0D0D0D"/>
          <w:szCs w:val="28"/>
        </w:rPr>
        <w:t>документы не имеют серьезных повреждений, наличие которых не позволяет однозначно истолковать их содержание.</w:t>
      </w:r>
    </w:p>
    <w:p w:rsidR="00813D6C" w:rsidRPr="00BB3745" w:rsidRDefault="00813D6C" w:rsidP="00813D6C">
      <w:pPr>
        <w:widowControl w:val="0"/>
        <w:ind w:firstLine="709"/>
        <w:jc w:val="both"/>
        <w:rPr>
          <w:color w:val="0D0D0D"/>
          <w:szCs w:val="28"/>
        </w:rPr>
      </w:pPr>
      <w:r w:rsidRPr="00BB3745">
        <w:rPr>
          <w:color w:val="0D0D0D"/>
          <w:szCs w:val="28"/>
        </w:rPr>
        <w:t>Нарушение любого из указанных требований, является основанием для отказа</w:t>
      </w:r>
      <w:r>
        <w:rPr>
          <w:color w:val="0D0D0D"/>
          <w:szCs w:val="28"/>
        </w:rPr>
        <w:t xml:space="preserve"> </w:t>
      </w:r>
      <w:r w:rsidRPr="00BB3745">
        <w:rPr>
          <w:color w:val="0D0D0D"/>
          <w:szCs w:val="28"/>
        </w:rPr>
        <w:t>в приеме документов.</w:t>
      </w:r>
    </w:p>
    <w:p w:rsidR="00813D6C" w:rsidRPr="00BB3745" w:rsidRDefault="00813D6C" w:rsidP="00813D6C">
      <w:pPr>
        <w:widowControl w:val="0"/>
        <w:ind w:firstLine="709"/>
        <w:jc w:val="both"/>
        <w:rPr>
          <w:color w:val="0D0D0D"/>
          <w:szCs w:val="28"/>
        </w:rPr>
      </w:pPr>
      <w:r w:rsidRPr="00BB3745">
        <w:rPr>
          <w:color w:val="0D0D0D"/>
          <w:szCs w:val="28"/>
        </w:rPr>
        <w:t>2.11.</w:t>
      </w:r>
      <w:r w:rsidRPr="00BB3745">
        <w:rPr>
          <w:color w:val="0D0D0D"/>
          <w:szCs w:val="28"/>
        </w:rPr>
        <w:tab/>
        <w:t>Исчерпывающий перечень оснований для отказа в предоставлении муниципальной услуги:</w:t>
      </w:r>
    </w:p>
    <w:p w:rsidR="00813D6C" w:rsidRPr="00BB3745" w:rsidRDefault="00813D6C" w:rsidP="00813D6C">
      <w:pPr>
        <w:widowControl w:val="0"/>
        <w:numPr>
          <w:ilvl w:val="0"/>
          <w:numId w:val="5"/>
        </w:numPr>
        <w:spacing w:line="276" w:lineRule="auto"/>
        <w:ind w:firstLine="709"/>
        <w:jc w:val="both"/>
        <w:rPr>
          <w:color w:val="0D0D0D"/>
          <w:szCs w:val="28"/>
        </w:rPr>
      </w:pPr>
      <w:r w:rsidRPr="00BB3745">
        <w:rPr>
          <w:color w:val="0D0D0D"/>
          <w:szCs w:val="28"/>
        </w:rPr>
        <w:t>поступление заявления от заявителя о прекращении рассмотрении его обращения, заявления о выдаче разрешения;</w:t>
      </w:r>
    </w:p>
    <w:p w:rsidR="00813D6C" w:rsidRPr="00BB3745" w:rsidRDefault="00813D6C" w:rsidP="00813D6C">
      <w:pPr>
        <w:widowControl w:val="0"/>
        <w:numPr>
          <w:ilvl w:val="0"/>
          <w:numId w:val="5"/>
        </w:numPr>
        <w:spacing w:line="276" w:lineRule="auto"/>
        <w:ind w:firstLine="709"/>
        <w:jc w:val="both"/>
        <w:rPr>
          <w:color w:val="0D0D0D"/>
          <w:szCs w:val="28"/>
        </w:rPr>
      </w:pPr>
      <w:r w:rsidRPr="00BB3745">
        <w:rPr>
          <w:color w:val="0D0D0D"/>
          <w:szCs w:val="28"/>
        </w:rPr>
        <w:t>отсутствие у заявителя документов, указанных в пункте 2.6 настоящего административного регламента;</w:t>
      </w:r>
    </w:p>
    <w:p w:rsidR="00813D6C" w:rsidRPr="00BB3745" w:rsidRDefault="00813D6C" w:rsidP="00813D6C">
      <w:pPr>
        <w:widowControl w:val="0"/>
        <w:numPr>
          <w:ilvl w:val="0"/>
          <w:numId w:val="5"/>
        </w:numPr>
        <w:spacing w:line="276" w:lineRule="auto"/>
        <w:ind w:firstLine="709"/>
        <w:jc w:val="both"/>
        <w:rPr>
          <w:color w:val="0D0D0D"/>
          <w:szCs w:val="28"/>
        </w:rPr>
      </w:pPr>
      <w:r w:rsidRPr="00BB3745">
        <w:rPr>
          <w:color w:val="0D0D0D"/>
          <w:szCs w:val="28"/>
        </w:rPr>
        <w:t>предоставление заявителем недостоверных сведений;</w:t>
      </w:r>
    </w:p>
    <w:p w:rsidR="00813D6C" w:rsidRPr="00BB3745" w:rsidRDefault="00813D6C" w:rsidP="00813D6C">
      <w:pPr>
        <w:widowControl w:val="0"/>
        <w:numPr>
          <w:ilvl w:val="0"/>
          <w:numId w:val="5"/>
        </w:numPr>
        <w:spacing w:line="276" w:lineRule="auto"/>
        <w:ind w:firstLine="709"/>
        <w:jc w:val="both"/>
        <w:rPr>
          <w:color w:val="0D0D0D"/>
          <w:szCs w:val="28"/>
        </w:rPr>
      </w:pPr>
      <w:r w:rsidRPr="00BB3745">
        <w:rPr>
          <w:color w:val="0D0D0D"/>
          <w:szCs w:val="28"/>
        </w:rPr>
        <w:t>наличие у заявителя объектов производства земляных работ</w:t>
      </w:r>
      <w:r>
        <w:rPr>
          <w:color w:val="0D0D0D"/>
          <w:szCs w:val="28"/>
        </w:rPr>
        <w:t xml:space="preserve"> </w:t>
      </w:r>
      <w:r w:rsidRPr="00BB3745">
        <w:rPr>
          <w:color w:val="0D0D0D"/>
          <w:szCs w:val="28"/>
        </w:rPr>
        <w:t>с невосстановленным благоустройством в срок, установленный ранее выданным разрешением.</w:t>
      </w:r>
    </w:p>
    <w:p w:rsidR="00813D6C" w:rsidRPr="00BB3745" w:rsidRDefault="00813D6C" w:rsidP="00813D6C">
      <w:pPr>
        <w:widowControl w:val="0"/>
        <w:ind w:firstLine="709"/>
        <w:jc w:val="both"/>
        <w:rPr>
          <w:color w:val="0D0D0D"/>
          <w:szCs w:val="28"/>
        </w:rPr>
      </w:pPr>
      <w:r w:rsidRPr="00BB3745">
        <w:rPr>
          <w:color w:val="0D0D0D"/>
          <w:szCs w:val="28"/>
        </w:rPr>
        <w:t>2.12.</w:t>
      </w:r>
      <w:r w:rsidRPr="00BB3745">
        <w:rPr>
          <w:color w:val="0D0D0D"/>
          <w:szCs w:val="28"/>
        </w:rPr>
        <w:tab/>
        <w:t>Муниципальная услуга предоставляется Администрацией бесплатно.</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2.13.</w:t>
      </w:r>
      <w:r w:rsidRPr="00BB3745">
        <w:rPr>
          <w:color w:val="0D0D0D"/>
          <w:szCs w:val="28"/>
        </w:rPr>
        <w:tab/>
        <w:t>Срок ожидания в очереди при подаче заявления о предоставлении муниципальной услуги - не более15 минут.</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2.13.1</w:t>
      </w:r>
      <w:r w:rsidRPr="00BB3745">
        <w:rPr>
          <w:color w:val="0D0D0D"/>
          <w:szCs w:val="28"/>
        </w:rPr>
        <w:tab/>
        <w:t>Срок ожидания в очереди при получении результата предоставления муниципальной услуги - не более 15 минут.</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2.13.2</w:t>
      </w:r>
      <w:r w:rsidRPr="00BB3745">
        <w:rPr>
          <w:color w:val="0D0D0D"/>
          <w:szCs w:val="28"/>
        </w:rPr>
        <w:tab/>
        <w:t>Срок ожидания в очереди при подаче заявления о предоставлении муниципальной услуги в МФЦ - не более 15 минут, при получении результата - не более</w:t>
      </w:r>
      <w:r>
        <w:rPr>
          <w:color w:val="0D0D0D"/>
          <w:szCs w:val="28"/>
        </w:rPr>
        <w:t xml:space="preserve"> </w:t>
      </w:r>
      <w:r w:rsidRPr="00BB3745">
        <w:rPr>
          <w:color w:val="0D0D0D"/>
          <w:szCs w:val="28"/>
        </w:rPr>
        <w:t>15 минут.</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lastRenderedPageBreak/>
        <w:t>2.14.</w:t>
      </w:r>
      <w:r w:rsidRPr="00BB3745">
        <w:rPr>
          <w:color w:val="0D0D0D"/>
          <w:szCs w:val="28"/>
        </w:rPr>
        <w:tab/>
        <w:t>Срок регистрации запроса (заявления) заявителя о предоставлении муниципальной услуги.</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2.14.1.</w:t>
      </w:r>
      <w:r w:rsidRPr="00BB3745">
        <w:rPr>
          <w:color w:val="0D0D0D"/>
          <w:szCs w:val="28"/>
        </w:rPr>
        <w:tab/>
        <w:t>Запрос заявителя о предоставлении муниципальной услуги регистрируется</w:t>
      </w:r>
      <w:r>
        <w:rPr>
          <w:color w:val="0D0D0D"/>
          <w:szCs w:val="28"/>
        </w:rPr>
        <w:t xml:space="preserve"> </w:t>
      </w:r>
      <w:r w:rsidRPr="00BB3745">
        <w:rPr>
          <w:color w:val="0D0D0D"/>
          <w:szCs w:val="28"/>
        </w:rPr>
        <w:t>в Администрации в срок не позднее 1 рабочего дня, за днем поступления в Администрацию.</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2.14.2.</w:t>
      </w:r>
      <w:r w:rsidRPr="00BB3745">
        <w:rPr>
          <w:color w:val="0D0D0D"/>
          <w:szCs w:val="28"/>
        </w:rPr>
        <w:tab/>
        <w:t>Регистрация запроса заявителя о предоставлении муниципальной услуги, переданного на бумажном носителе из МФЦ в Администрацию, осуществляется в срок</w:t>
      </w:r>
      <w:r>
        <w:rPr>
          <w:color w:val="0D0D0D"/>
          <w:szCs w:val="28"/>
        </w:rPr>
        <w:t xml:space="preserve"> </w:t>
      </w:r>
      <w:r w:rsidRPr="00BB3745">
        <w:rPr>
          <w:color w:val="0D0D0D"/>
          <w:szCs w:val="28"/>
        </w:rPr>
        <w:t>не позднее 1 рабочего дня, следующего за днем поступления в Администрацию.</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2.15.</w:t>
      </w:r>
      <w:r w:rsidRPr="00BB3745">
        <w:rPr>
          <w:color w:val="0D0D0D"/>
          <w:szCs w:val="28"/>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2.15.1.</w:t>
      </w:r>
      <w:r w:rsidRPr="00BB3745">
        <w:rPr>
          <w:color w:val="0D0D0D"/>
          <w:szCs w:val="28"/>
        </w:rPr>
        <w:tab/>
        <w:t>Предоставление муниципальной услуги осуществляется в специально выделенных для этих целей помещениях Администрации или в МФЦ.</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2.15.2.</w:t>
      </w:r>
      <w:r w:rsidRPr="00BB3745">
        <w:rPr>
          <w:color w:val="0D0D0D"/>
          <w:szCs w:val="28"/>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2.15.3.</w:t>
      </w:r>
      <w:r w:rsidRPr="00BB3745">
        <w:rPr>
          <w:color w:val="0D0D0D"/>
          <w:szCs w:val="28"/>
        </w:rPr>
        <w:tab/>
        <w:t>Помещения размещаются преимущественно на нижних, предпочтительнее</w:t>
      </w:r>
      <w:r>
        <w:rPr>
          <w:color w:val="0D0D0D"/>
          <w:szCs w:val="28"/>
        </w:rPr>
        <w:t xml:space="preserve"> </w:t>
      </w:r>
      <w:r w:rsidRPr="00BB3745">
        <w:rPr>
          <w:color w:val="0D0D0D"/>
          <w:szCs w:val="28"/>
        </w:rPr>
        <w:t>на первых этажах здания, с предоставлением доступа в помещение инвалидам.</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2.15.4.</w:t>
      </w:r>
      <w:r w:rsidRPr="00BB3745">
        <w:rPr>
          <w:color w:val="0D0D0D"/>
          <w:szCs w:val="28"/>
        </w:rPr>
        <w:tab/>
        <w:t>Вход в здание (помещение) и выход из него оборудуются, информационными табличками (вывесками), содержащими информацию о режиме работы.</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2.15.5.</w:t>
      </w:r>
      <w:r w:rsidRPr="00BB3745">
        <w:rPr>
          <w:color w:val="0D0D0D"/>
          <w:szCs w:val="28"/>
        </w:rPr>
        <w:tab/>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2.15.6.</w:t>
      </w:r>
      <w:r w:rsidRPr="00BB3745">
        <w:rPr>
          <w:color w:val="0D0D0D"/>
          <w:szCs w:val="28"/>
        </w:rPr>
        <w:tab/>
        <w:t>При необходимости инвалиду предоставляется помощник из числа работников Администрации (или МФЦ) для преодоления барьеров, мешающих получению муниципальной услуги наравне с другими лицами.</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2.15.7.</w:t>
      </w:r>
      <w:r w:rsidRPr="00BB3745">
        <w:rPr>
          <w:color w:val="0D0D0D"/>
          <w:szCs w:val="28"/>
        </w:rPr>
        <w:tab/>
        <w:t>При входе в помещение и в местах ожидания размещается информация</w:t>
      </w:r>
      <w:r>
        <w:rPr>
          <w:color w:val="0D0D0D"/>
          <w:szCs w:val="28"/>
        </w:rPr>
        <w:t xml:space="preserve"> </w:t>
      </w:r>
      <w:r w:rsidRPr="00BB3745">
        <w:rPr>
          <w:color w:val="0D0D0D"/>
          <w:szCs w:val="28"/>
        </w:rPr>
        <w:t>о контактных номерах телефонов для вызова работника, ответственного за оказание помощи инвалиду.</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2.15.8.</w:t>
      </w:r>
      <w:r w:rsidRPr="00BB3745">
        <w:rPr>
          <w:color w:val="0D0D0D"/>
          <w:szCs w:val="28"/>
        </w:rPr>
        <w:tab/>
        <w:t>Обеспечение доступа в помещения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2.15.9.</w:t>
      </w:r>
      <w:r w:rsidRPr="00BB3745">
        <w:rPr>
          <w:color w:val="0D0D0D"/>
          <w:szCs w:val="28"/>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3D6C" w:rsidRPr="00BB3745" w:rsidRDefault="00813D6C" w:rsidP="00813D6C">
      <w:pPr>
        <w:widowControl w:val="0"/>
        <w:tabs>
          <w:tab w:val="left" w:pos="1699"/>
        </w:tabs>
        <w:autoSpaceDE w:val="0"/>
        <w:autoSpaceDN w:val="0"/>
        <w:adjustRightInd w:val="0"/>
        <w:spacing w:line="276" w:lineRule="auto"/>
        <w:ind w:left="709"/>
        <w:jc w:val="both"/>
        <w:rPr>
          <w:color w:val="0D0D0D"/>
          <w:szCs w:val="28"/>
        </w:rPr>
      </w:pPr>
      <w:r w:rsidRPr="00BB3745">
        <w:rPr>
          <w:color w:val="0D0D0D"/>
          <w:szCs w:val="28"/>
        </w:rPr>
        <w:t>2.15.10. Помещения приема и выдачи документов должны предусматривать места для ожидания, информирования и приема заявителей.</w:t>
      </w:r>
    </w:p>
    <w:p w:rsidR="00813D6C" w:rsidRPr="00BB3745" w:rsidRDefault="00813D6C" w:rsidP="00813D6C">
      <w:pPr>
        <w:widowControl w:val="0"/>
        <w:numPr>
          <w:ilvl w:val="0"/>
          <w:numId w:val="6"/>
        </w:numPr>
        <w:tabs>
          <w:tab w:val="left" w:pos="1699"/>
        </w:tabs>
        <w:autoSpaceDE w:val="0"/>
        <w:autoSpaceDN w:val="0"/>
        <w:adjustRightInd w:val="0"/>
        <w:spacing w:line="276" w:lineRule="auto"/>
        <w:ind w:firstLine="709"/>
        <w:jc w:val="both"/>
        <w:rPr>
          <w:color w:val="0D0D0D"/>
          <w:szCs w:val="28"/>
        </w:rPr>
      </w:pPr>
      <w:r w:rsidRPr="00BB3745">
        <w:rPr>
          <w:color w:val="0D0D0D"/>
          <w:szCs w:val="28"/>
        </w:rPr>
        <w:t>Места ожидания и места для информирования оборудуются стульями, кресельными секциями, скамьями и столами (стойками) для оформления документов</w:t>
      </w:r>
      <w:r>
        <w:rPr>
          <w:color w:val="0D0D0D"/>
          <w:szCs w:val="28"/>
        </w:rPr>
        <w:t xml:space="preserve"> </w:t>
      </w:r>
      <w:r w:rsidRPr="00BB3745">
        <w:rPr>
          <w:color w:val="0D0D0D"/>
          <w:szCs w:val="28"/>
        </w:rPr>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3D6C" w:rsidRPr="00BB3745" w:rsidRDefault="00813D6C" w:rsidP="00813D6C">
      <w:pPr>
        <w:widowControl w:val="0"/>
        <w:tabs>
          <w:tab w:val="left" w:pos="1728"/>
        </w:tabs>
        <w:autoSpaceDE w:val="0"/>
        <w:autoSpaceDN w:val="0"/>
        <w:adjustRightInd w:val="0"/>
        <w:spacing w:line="276" w:lineRule="auto"/>
        <w:ind w:left="709"/>
        <w:jc w:val="both"/>
        <w:rPr>
          <w:color w:val="0D0D0D"/>
          <w:szCs w:val="28"/>
        </w:rPr>
      </w:pPr>
      <w:r w:rsidRPr="00BB3745">
        <w:rPr>
          <w:color w:val="0D0D0D"/>
          <w:szCs w:val="28"/>
        </w:rPr>
        <w:t>2.15.12.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3D6C" w:rsidRPr="00BB3745" w:rsidRDefault="00813D6C" w:rsidP="00813D6C">
      <w:pPr>
        <w:widowControl w:val="0"/>
        <w:numPr>
          <w:ilvl w:val="0"/>
          <w:numId w:val="7"/>
        </w:numPr>
        <w:tabs>
          <w:tab w:val="left" w:pos="1728"/>
        </w:tabs>
        <w:autoSpaceDE w:val="0"/>
        <w:autoSpaceDN w:val="0"/>
        <w:adjustRightInd w:val="0"/>
        <w:spacing w:line="276" w:lineRule="auto"/>
        <w:ind w:firstLine="709"/>
        <w:jc w:val="both"/>
        <w:rPr>
          <w:color w:val="0D0D0D"/>
          <w:szCs w:val="28"/>
        </w:rPr>
      </w:pPr>
      <w:r w:rsidRPr="00BB3745">
        <w:rPr>
          <w:color w:val="0D0D0D"/>
          <w:szCs w:val="28"/>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color w:val="0D0D0D"/>
          <w:szCs w:val="28"/>
        </w:rPr>
        <w:t xml:space="preserve"> </w:t>
      </w:r>
      <w:r w:rsidRPr="00BB3745">
        <w:rPr>
          <w:color w:val="0D0D0D"/>
          <w:szCs w:val="28"/>
        </w:rPr>
        <w:t>в дистанционном режиме.</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2.16. Показатели доступности и качества муниципальной услуги.</w:t>
      </w:r>
    </w:p>
    <w:p w:rsidR="00813D6C" w:rsidRPr="00BB3745" w:rsidRDefault="00813D6C" w:rsidP="00813D6C">
      <w:pPr>
        <w:widowControl w:val="0"/>
        <w:tabs>
          <w:tab w:val="left" w:pos="1555"/>
        </w:tabs>
        <w:autoSpaceDE w:val="0"/>
        <w:autoSpaceDN w:val="0"/>
        <w:adjustRightInd w:val="0"/>
        <w:ind w:firstLine="709"/>
        <w:jc w:val="both"/>
        <w:rPr>
          <w:color w:val="0D0D0D"/>
          <w:szCs w:val="28"/>
        </w:rPr>
      </w:pPr>
      <w:r w:rsidRPr="00BB3745">
        <w:rPr>
          <w:color w:val="0D0D0D"/>
          <w:szCs w:val="28"/>
        </w:rPr>
        <w:t>2.16.1.</w:t>
      </w:r>
      <w:r w:rsidRPr="00BB3745">
        <w:rPr>
          <w:color w:val="0D0D0D"/>
          <w:szCs w:val="28"/>
        </w:rPr>
        <w:tab/>
        <w:t>Показатели доступности муниципальной услуги (общие, применимые</w:t>
      </w:r>
      <w:r>
        <w:rPr>
          <w:color w:val="0D0D0D"/>
          <w:szCs w:val="28"/>
        </w:rPr>
        <w:t xml:space="preserve"> </w:t>
      </w:r>
      <w:r w:rsidRPr="00BB3745">
        <w:rPr>
          <w:color w:val="0D0D0D"/>
          <w:szCs w:val="28"/>
        </w:rPr>
        <w:t>в отношении всех заявителей):</w:t>
      </w:r>
    </w:p>
    <w:p w:rsidR="00813D6C" w:rsidRPr="00BB3745" w:rsidRDefault="00813D6C" w:rsidP="00813D6C">
      <w:pPr>
        <w:widowControl w:val="0"/>
        <w:tabs>
          <w:tab w:val="left" w:pos="1008"/>
        </w:tabs>
        <w:autoSpaceDE w:val="0"/>
        <w:autoSpaceDN w:val="0"/>
        <w:adjustRightInd w:val="0"/>
        <w:ind w:firstLine="709"/>
        <w:jc w:val="both"/>
        <w:rPr>
          <w:color w:val="0D0D0D"/>
          <w:szCs w:val="28"/>
        </w:rPr>
      </w:pPr>
      <w:r w:rsidRPr="00BB3745">
        <w:rPr>
          <w:color w:val="0D0D0D"/>
          <w:szCs w:val="28"/>
        </w:rPr>
        <w:t>1)</w:t>
      </w:r>
      <w:r w:rsidRPr="00BB3745">
        <w:rPr>
          <w:color w:val="0D0D0D"/>
          <w:szCs w:val="28"/>
        </w:rPr>
        <w:tab/>
        <w:t>равные права и возможности при получении муниципальной услуги для заявителей;</w:t>
      </w:r>
    </w:p>
    <w:p w:rsidR="00813D6C" w:rsidRPr="00BB3745" w:rsidRDefault="00813D6C" w:rsidP="00813D6C">
      <w:pPr>
        <w:widowControl w:val="0"/>
        <w:tabs>
          <w:tab w:val="left" w:pos="1015"/>
        </w:tabs>
        <w:autoSpaceDE w:val="0"/>
        <w:autoSpaceDN w:val="0"/>
        <w:adjustRightInd w:val="0"/>
        <w:ind w:firstLine="709"/>
        <w:jc w:val="both"/>
        <w:rPr>
          <w:color w:val="0D0D0D"/>
          <w:szCs w:val="28"/>
        </w:rPr>
      </w:pPr>
      <w:r w:rsidRPr="00BB3745">
        <w:rPr>
          <w:color w:val="0D0D0D"/>
          <w:szCs w:val="28"/>
        </w:rPr>
        <w:t>2)</w:t>
      </w:r>
      <w:r w:rsidRPr="00BB3745">
        <w:rPr>
          <w:color w:val="0D0D0D"/>
          <w:szCs w:val="28"/>
        </w:rPr>
        <w:tab/>
        <w:t>транспортная доступность к месту предоставления муниципальной услуги;</w:t>
      </w:r>
    </w:p>
    <w:p w:rsidR="00813D6C" w:rsidRPr="00BB3745" w:rsidRDefault="00813D6C" w:rsidP="00813D6C">
      <w:pPr>
        <w:widowControl w:val="0"/>
        <w:tabs>
          <w:tab w:val="left" w:pos="1130"/>
        </w:tabs>
        <w:autoSpaceDE w:val="0"/>
        <w:autoSpaceDN w:val="0"/>
        <w:adjustRightInd w:val="0"/>
        <w:ind w:firstLine="709"/>
        <w:jc w:val="both"/>
        <w:rPr>
          <w:color w:val="0D0D0D"/>
          <w:szCs w:val="28"/>
        </w:rPr>
      </w:pPr>
      <w:r w:rsidRPr="00BB3745">
        <w:rPr>
          <w:color w:val="0D0D0D"/>
          <w:szCs w:val="28"/>
        </w:rPr>
        <w:t>3)</w:t>
      </w:r>
      <w:r w:rsidRPr="00BB3745">
        <w:rPr>
          <w:color w:val="0D0D0D"/>
          <w:szCs w:val="28"/>
        </w:rPr>
        <w:tab/>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13D6C" w:rsidRPr="00BB3745" w:rsidRDefault="00813D6C" w:rsidP="00813D6C">
      <w:pPr>
        <w:widowControl w:val="0"/>
        <w:tabs>
          <w:tab w:val="left" w:pos="1134"/>
          <w:tab w:val="left" w:pos="1274"/>
        </w:tabs>
        <w:autoSpaceDE w:val="0"/>
        <w:autoSpaceDN w:val="0"/>
        <w:adjustRightInd w:val="0"/>
        <w:ind w:firstLine="709"/>
        <w:jc w:val="both"/>
        <w:rPr>
          <w:color w:val="0D0D0D"/>
          <w:szCs w:val="28"/>
        </w:rPr>
      </w:pPr>
      <w:r w:rsidRPr="00BB3745">
        <w:rPr>
          <w:color w:val="0D0D0D"/>
          <w:szCs w:val="28"/>
        </w:rPr>
        <w:t>4)</w:t>
      </w:r>
      <w:r w:rsidRPr="00BB3745">
        <w:rPr>
          <w:color w:val="0D0D0D"/>
          <w:szCs w:val="28"/>
        </w:rPr>
        <w:tab/>
        <w:t>возможность получения полной и достоверной информации о муниципальной услуге в Администрации, МФЦ, по телефону, на официальном сайте Администрации;</w:t>
      </w:r>
    </w:p>
    <w:p w:rsidR="00813D6C" w:rsidRPr="00BB3745" w:rsidRDefault="00813D6C" w:rsidP="00813D6C">
      <w:pPr>
        <w:widowControl w:val="0"/>
        <w:numPr>
          <w:ilvl w:val="0"/>
          <w:numId w:val="8"/>
        </w:numPr>
        <w:tabs>
          <w:tab w:val="left" w:pos="1015"/>
        </w:tabs>
        <w:autoSpaceDE w:val="0"/>
        <w:autoSpaceDN w:val="0"/>
        <w:adjustRightInd w:val="0"/>
        <w:spacing w:line="276" w:lineRule="auto"/>
        <w:ind w:firstLine="709"/>
        <w:jc w:val="both"/>
        <w:rPr>
          <w:color w:val="0D0D0D"/>
          <w:szCs w:val="28"/>
        </w:rPr>
      </w:pPr>
      <w:r w:rsidRPr="00BB3745">
        <w:rPr>
          <w:color w:val="0D0D0D"/>
          <w:szCs w:val="28"/>
        </w:rPr>
        <w:t>обеспечение для заявителя возможности подать заявление о предоставлении муниципальной услуги посредством МФЦ,</w:t>
      </w:r>
      <w:r>
        <w:rPr>
          <w:color w:val="0D0D0D"/>
          <w:szCs w:val="28"/>
        </w:rPr>
        <w:t xml:space="preserve"> </w:t>
      </w:r>
      <w:r w:rsidRPr="00BB3745">
        <w:rPr>
          <w:color w:val="0D0D0D"/>
          <w:szCs w:val="28"/>
        </w:rPr>
        <w:t>а также получить результат;</w:t>
      </w:r>
    </w:p>
    <w:p w:rsidR="00813D6C" w:rsidRPr="00BB3745" w:rsidRDefault="00813D6C" w:rsidP="00813D6C">
      <w:pPr>
        <w:widowControl w:val="0"/>
        <w:tabs>
          <w:tab w:val="left" w:pos="1757"/>
        </w:tabs>
        <w:autoSpaceDE w:val="0"/>
        <w:autoSpaceDN w:val="0"/>
        <w:adjustRightInd w:val="0"/>
        <w:ind w:firstLine="709"/>
        <w:jc w:val="both"/>
        <w:rPr>
          <w:color w:val="0D0D0D"/>
          <w:szCs w:val="28"/>
        </w:rPr>
      </w:pPr>
      <w:r w:rsidRPr="00BB3745">
        <w:rPr>
          <w:color w:val="0D0D0D"/>
          <w:szCs w:val="28"/>
        </w:rPr>
        <w:t>2.16.2.</w:t>
      </w:r>
      <w:r w:rsidRPr="00BB3745">
        <w:rPr>
          <w:color w:val="0D0D0D"/>
          <w:szCs w:val="28"/>
        </w:rPr>
        <w:tab/>
        <w:t>Показатели доступности муниципальной услуги (специальные, применимые в отношении инвалидов):</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1)</w:t>
      </w:r>
      <w:r w:rsidRPr="00BB3745">
        <w:rPr>
          <w:color w:val="0D0D0D"/>
          <w:szCs w:val="28"/>
        </w:rPr>
        <w:tab/>
        <w:t>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2)</w:t>
      </w:r>
      <w:r w:rsidRPr="00BB3745">
        <w:rPr>
          <w:color w:val="0D0D0D"/>
          <w:szCs w:val="28"/>
        </w:rPr>
        <w:tab/>
        <w:t>обеспечение беспрепятственного доступа инвалидов к помещениям,</w:t>
      </w:r>
      <w:r>
        <w:rPr>
          <w:color w:val="0D0D0D"/>
          <w:szCs w:val="28"/>
        </w:rPr>
        <w:t xml:space="preserve"> </w:t>
      </w:r>
      <w:r w:rsidRPr="00BB3745">
        <w:rPr>
          <w:color w:val="0D0D0D"/>
          <w:szCs w:val="28"/>
        </w:rPr>
        <w:t>в которых предоставляется муниципальная услуга;</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3)</w:t>
      </w:r>
      <w:r w:rsidRPr="00BB3745">
        <w:rPr>
          <w:color w:val="0D0D0D"/>
          <w:szCs w:val="28"/>
        </w:rPr>
        <w:tab/>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4)</w:t>
      </w:r>
      <w:r w:rsidRPr="00BB3745">
        <w:rPr>
          <w:color w:val="0D0D0D"/>
          <w:szCs w:val="28"/>
        </w:rPr>
        <w:tab/>
        <w:t>наличие возможности получения инвалидами помощи (при необходимости) от работников Администрации (или МФЦ) для преодоления барьеров, мешающих получению муниципальной услуги наравне с другими лицами.</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2.16.3.</w:t>
      </w:r>
      <w:r w:rsidRPr="00BB3745">
        <w:rPr>
          <w:color w:val="0D0D0D"/>
          <w:szCs w:val="28"/>
        </w:rPr>
        <w:tab/>
        <w:t>Показатели качества муниципальной услуги:</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1)</w:t>
      </w:r>
      <w:r w:rsidRPr="00BB3745">
        <w:rPr>
          <w:color w:val="0D0D0D"/>
          <w:szCs w:val="28"/>
        </w:rPr>
        <w:tab/>
        <w:t>соблюдение срока предоставления муниципальной услуги;</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2)</w:t>
      </w:r>
      <w:r w:rsidRPr="00BB3745">
        <w:rPr>
          <w:color w:val="0D0D0D"/>
          <w:szCs w:val="28"/>
        </w:rPr>
        <w:tab/>
        <w:t>соблюдение требований стандарта предоставления муниципальной услуги;</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3)</w:t>
      </w:r>
      <w:r w:rsidRPr="00BB3745">
        <w:rPr>
          <w:color w:val="0D0D0D"/>
          <w:szCs w:val="28"/>
        </w:rPr>
        <w:tab/>
        <w:t>удовлетворенность заявителя профессионализмом должностных лиц</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Администрации, МФЦ при предоставлении услуги;</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4)</w:t>
      </w:r>
      <w:r w:rsidRPr="00BB3745">
        <w:rPr>
          <w:color w:val="0D0D0D"/>
          <w:szCs w:val="28"/>
        </w:rPr>
        <w:tab/>
        <w:t>соблюдение времени ожидания в очереди при подаче запроса и получении результата;</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5)</w:t>
      </w:r>
      <w:r w:rsidRPr="00BB3745">
        <w:rPr>
          <w:color w:val="0D0D0D"/>
          <w:szCs w:val="28"/>
        </w:rPr>
        <w:tab/>
        <w:t xml:space="preserve">осуществление не более одного взаимодействия заявителя с должностными лицами Администрации при </w:t>
      </w:r>
      <w:r w:rsidRPr="00BB3745">
        <w:rPr>
          <w:color w:val="0D0D0D"/>
          <w:szCs w:val="28"/>
        </w:rPr>
        <w:lastRenderedPageBreak/>
        <w:t>получении муниципальной услуги;</w:t>
      </w:r>
    </w:p>
    <w:p w:rsidR="00813D6C" w:rsidRPr="00BB3745" w:rsidRDefault="00813D6C" w:rsidP="00813D6C">
      <w:pPr>
        <w:widowControl w:val="0"/>
        <w:tabs>
          <w:tab w:val="left" w:pos="1598"/>
        </w:tabs>
        <w:autoSpaceDE w:val="0"/>
        <w:autoSpaceDN w:val="0"/>
        <w:adjustRightInd w:val="0"/>
        <w:ind w:firstLine="709"/>
        <w:jc w:val="both"/>
        <w:rPr>
          <w:color w:val="0D0D0D"/>
          <w:szCs w:val="28"/>
        </w:rPr>
      </w:pPr>
      <w:r w:rsidRPr="00BB3745">
        <w:rPr>
          <w:color w:val="0D0D0D"/>
          <w:szCs w:val="28"/>
        </w:rPr>
        <w:t>6)</w:t>
      </w:r>
      <w:r w:rsidRPr="00BB3745">
        <w:rPr>
          <w:color w:val="0D0D0D"/>
          <w:szCs w:val="28"/>
        </w:rPr>
        <w:tab/>
        <w:t>отсутствие жалоб на действия (бездействие) должностных лиц Администрации, поданных в установленном порядке.</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lang w:eastAsia="en-US"/>
        </w:rPr>
        <w:t>2.17.</w:t>
      </w:r>
      <w:r w:rsidRPr="00BB3745">
        <w:rPr>
          <w:color w:val="0D0D0D"/>
          <w:szCs w:val="28"/>
          <w:lang w:eastAsia="en-US"/>
        </w:rPr>
        <w:tab/>
      </w:r>
      <w:r w:rsidRPr="00BB3745">
        <w:rPr>
          <w:color w:val="0D0D0D"/>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813D6C" w:rsidRPr="00BB3745" w:rsidRDefault="00813D6C" w:rsidP="00813D6C">
      <w:pPr>
        <w:widowControl w:val="0"/>
        <w:autoSpaceDE w:val="0"/>
        <w:autoSpaceDN w:val="0"/>
        <w:adjustRightInd w:val="0"/>
        <w:ind w:firstLine="709"/>
        <w:jc w:val="both"/>
        <w:rPr>
          <w:bCs/>
          <w:color w:val="0D0D0D"/>
          <w:szCs w:val="28"/>
        </w:rPr>
      </w:pPr>
      <w:r w:rsidRPr="00BB3745">
        <w:rPr>
          <w:color w:val="0D0D0D"/>
          <w:szCs w:val="28"/>
        </w:rPr>
        <w:t>2.17.1.</w:t>
      </w:r>
      <w:r w:rsidRPr="00BB3745">
        <w:rPr>
          <w:color w:val="0D0D0D"/>
          <w:szCs w:val="28"/>
        </w:rPr>
        <w:tab/>
      </w:r>
      <w:r w:rsidRPr="00BB3745">
        <w:rPr>
          <w:bCs/>
          <w:color w:val="0D0D0D"/>
          <w:szCs w:val="28"/>
        </w:rPr>
        <w:t>Предоставление муниципальной услуги посредством МФЦ осуществляется</w:t>
      </w:r>
      <w:r>
        <w:rPr>
          <w:bCs/>
          <w:color w:val="0D0D0D"/>
          <w:szCs w:val="28"/>
        </w:rPr>
        <w:t xml:space="preserve"> </w:t>
      </w:r>
      <w:r w:rsidRPr="00BB3745">
        <w:rPr>
          <w:bCs/>
          <w:color w:val="0D0D0D"/>
          <w:szCs w:val="28"/>
        </w:rPr>
        <w:t xml:space="preserve">в подразделениях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 (далее – «МФЦ») при наличии вступившего в силу соглашения о взаимодействии между «МФЦ» и Администрацией. </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2.17.1.1.</w:t>
      </w:r>
      <w:r w:rsidRPr="00BB3745">
        <w:rPr>
          <w:color w:val="0D0D0D"/>
          <w:szCs w:val="28"/>
        </w:rPr>
        <w:tab/>
        <w:t>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а)</w:t>
      </w:r>
      <w:r w:rsidRPr="00BB3745">
        <w:rPr>
          <w:color w:val="0D0D0D"/>
          <w:szCs w:val="28"/>
        </w:rPr>
        <w:tab/>
        <w:t>определяет предмет обращения;</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б)</w:t>
      </w:r>
      <w:r w:rsidRPr="00BB3745">
        <w:rPr>
          <w:color w:val="0D0D0D"/>
          <w:szCs w:val="28"/>
        </w:rPr>
        <w:tab/>
        <w:t>проводит проверку полномочий лица, подающего документы;</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в)</w:t>
      </w:r>
      <w:r w:rsidRPr="00BB3745">
        <w:rPr>
          <w:color w:val="0D0D0D"/>
          <w:szCs w:val="28"/>
        </w:rPr>
        <w:tab/>
        <w:t>проводит проверку правильности заполнения заявления и соответствия</w:t>
      </w:r>
      <w:r>
        <w:rPr>
          <w:color w:val="0D0D0D"/>
          <w:szCs w:val="28"/>
        </w:rPr>
        <w:t xml:space="preserve"> </w:t>
      </w:r>
      <w:r w:rsidRPr="00BB3745">
        <w:rPr>
          <w:color w:val="0D0D0D"/>
          <w:szCs w:val="28"/>
        </w:rPr>
        <w:t>представленных документов требованиям, указанным в пункте 2.6</w:t>
      </w:r>
      <w:r>
        <w:rPr>
          <w:color w:val="0D0D0D"/>
          <w:szCs w:val="28"/>
        </w:rPr>
        <w:t xml:space="preserve"> </w:t>
      </w:r>
      <w:r w:rsidRPr="00BB3745">
        <w:rPr>
          <w:color w:val="0D0D0D"/>
          <w:szCs w:val="28"/>
        </w:rPr>
        <w:t>Административного регламента;</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г)</w:t>
      </w:r>
      <w:r w:rsidRPr="00BB3745">
        <w:rPr>
          <w:color w:val="0D0D0D"/>
          <w:szCs w:val="28"/>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13D6C" w:rsidRPr="00BB3745" w:rsidRDefault="00813D6C" w:rsidP="00813D6C">
      <w:pPr>
        <w:widowControl w:val="0"/>
        <w:autoSpaceDE w:val="0"/>
        <w:autoSpaceDN w:val="0"/>
        <w:adjustRightInd w:val="0"/>
        <w:ind w:firstLine="709"/>
        <w:jc w:val="both"/>
        <w:rPr>
          <w:i/>
          <w:color w:val="0D0D0D"/>
          <w:szCs w:val="28"/>
        </w:rPr>
      </w:pPr>
      <w:r w:rsidRPr="00BB3745">
        <w:rPr>
          <w:color w:val="0D0D0D"/>
          <w:szCs w:val="28"/>
        </w:rPr>
        <w:t>д)</w:t>
      </w:r>
      <w:r w:rsidRPr="00BB3745">
        <w:rPr>
          <w:color w:val="0D0D0D"/>
          <w:szCs w:val="28"/>
        </w:rPr>
        <w:tab/>
        <w:t>заверяет электронное дело своей электронной подписью (далее - ЭП);</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е)</w:t>
      </w:r>
      <w:r w:rsidRPr="00BB3745">
        <w:rPr>
          <w:color w:val="0D0D0D"/>
          <w:szCs w:val="28"/>
        </w:rPr>
        <w:tab/>
        <w:t>направляет копии документов и реестр документов в Администрацию:</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-в электронном виде (в составе пакетов электронных дел) в день обращения заявителя в МФЦ;</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Pr>
          <w:color w:val="0D0D0D"/>
          <w:szCs w:val="28"/>
        </w:rPr>
        <w:t xml:space="preserve"> </w:t>
      </w:r>
      <w:r w:rsidRPr="00BB3745">
        <w:rPr>
          <w:color w:val="0D0D0D"/>
          <w:szCs w:val="28"/>
        </w:rPr>
        <w:t>МФЦ,</w:t>
      </w:r>
      <w:r>
        <w:rPr>
          <w:color w:val="0D0D0D"/>
          <w:szCs w:val="28"/>
        </w:rPr>
        <w:t xml:space="preserve"> </w:t>
      </w:r>
      <w:r w:rsidRPr="00BB3745">
        <w:rPr>
          <w:color w:val="0D0D0D"/>
          <w:szCs w:val="28"/>
        </w:rPr>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По окончании приёма документов специалист МФЦ выдает заявителю расписку</w:t>
      </w:r>
      <w:r>
        <w:rPr>
          <w:color w:val="0D0D0D"/>
          <w:szCs w:val="28"/>
        </w:rPr>
        <w:t xml:space="preserve"> </w:t>
      </w:r>
      <w:r w:rsidRPr="00BB3745">
        <w:rPr>
          <w:color w:val="0D0D0D"/>
          <w:szCs w:val="28"/>
        </w:rPr>
        <w:t>в приёме документов.</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2.17.1.2.</w:t>
      </w:r>
      <w:r w:rsidRPr="00BB3745">
        <w:rPr>
          <w:color w:val="0D0D0D"/>
          <w:szCs w:val="28"/>
        </w:rPr>
        <w:tab/>
        <w:t>При обращении гражданина в Администрацию,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813D6C" w:rsidRPr="00BB3745" w:rsidRDefault="00813D6C" w:rsidP="00813D6C">
      <w:pPr>
        <w:widowControl w:val="0"/>
        <w:autoSpaceDE w:val="0"/>
        <w:autoSpaceDN w:val="0"/>
        <w:adjustRightInd w:val="0"/>
        <w:ind w:firstLine="709"/>
        <w:jc w:val="both"/>
        <w:rPr>
          <w:color w:val="0D0D0D"/>
          <w:szCs w:val="28"/>
        </w:rPr>
      </w:pPr>
      <w:r w:rsidRPr="00BB3745">
        <w:rPr>
          <w:color w:val="0D0D0D"/>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BB3745">
          <w:rPr>
            <w:color w:val="0D0D0D"/>
            <w:szCs w:val="28"/>
          </w:rPr>
          <w:t xml:space="preserve">пункте </w:t>
        </w:r>
      </w:hyperlink>
      <w:r w:rsidRPr="00BB3745">
        <w:rPr>
          <w:color w:val="0D0D0D"/>
          <w:szCs w:val="28"/>
        </w:rPr>
        <w:t>2.3. Административного регламента и полученных от Администрации, в день их получения сообщает заявителю</w:t>
      </w:r>
      <w:r>
        <w:rPr>
          <w:color w:val="0D0D0D"/>
          <w:szCs w:val="28"/>
        </w:rPr>
        <w:t xml:space="preserve"> </w:t>
      </w:r>
      <w:r w:rsidRPr="00BB3745">
        <w:rPr>
          <w:color w:val="0D0D0D"/>
          <w:szCs w:val="28"/>
        </w:rPr>
        <w:t>о принятом решении по телефону (с записью даты и времени телефонного звонка), а также</w:t>
      </w:r>
      <w:r>
        <w:rPr>
          <w:color w:val="0D0D0D"/>
          <w:szCs w:val="28"/>
        </w:rPr>
        <w:t xml:space="preserve"> </w:t>
      </w:r>
      <w:r w:rsidRPr="00BB3745">
        <w:rPr>
          <w:color w:val="0D0D0D"/>
          <w:szCs w:val="28"/>
        </w:rPr>
        <w:t>о возможности получения документов в МФЦ.</w:t>
      </w:r>
    </w:p>
    <w:p w:rsidR="00813D6C" w:rsidRPr="00BB3745" w:rsidRDefault="00813D6C" w:rsidP="00813D6C">
      <w:pPr>
        <w:widowControl w:val="0"/>
        <w:autoSpaceDE w:val="0"/>
        <w:autoSpaceDN w:val="0"/>
        <w:adjustRightInd w:val="0"/>
        <w:ind w:firstLine="709"/>
        <w:jc w:val="both"/>
        <w:rPr>
          <w:color w:val="0D0D0D"/>
          <w:szCs w:val="28"/>
        </w:rPr>
      </w:pPr>
    </w:p>
    <w:p w:rsidR="00813D6C" w:rsidRPr="00BB3745" w:rsidRDefault="00813D6C" w:rsidP="00813D6C">
      <w:pPr>
        <w:widowControl w:val="0"/>
        <w:autoSpaceDE w:val="0"/>
        <w:autoSpaceDN w:val="0"/>
        <w:adjustRightInd w:val="0"/>
        <w:contextualSpacing/>
        <w:jc w:val="center"/>
        <w:rPr>
          <w:b/>
          <w:bCs/>
          <w:color w:val="0D0D0D"/>
          <w:szCs w:val="28"/>
        </w:rPr>
      </w:pPr>
      <w:r w:rsidRPr="00BB3745">
        <w:rPr>
          <w:b/>
          <w:bCs/>
          <w:color w:val="0D0D0D"/>
          <w:szCs w:val="28"/>
        </w:rPr>
        <w:t>3. Перечень услуг, которые являются необходимыми и</w:t>
      </w:r>
    </w:p>
    <w:p w:rsidR="00813D6C" w:rsidRPr="00BB3745" w:rsidRDefault="00813D6C" w:rsidP="00813D6C">
      <w:pPr>
        <w:widowControl w:val="0"/>
        <w:autoSpaceDE w:val="0"/>
        <w:autoSpaceDN w:val="0"/>
        <w:adjustRightInd w:val="0"/>
        <w:contextualSpacing/>
        <w:jc w:val="center"/>
        <w:rPr>
          <w:b/>
          <w:bCs/>
          <w:color w:val="0D0D0D"/>
          <w:szCs w:val="28"/>
        </w:rPr>
      </w:pPr>
      <w:r w:rsidRPr="00BB3745">
        <w:rPr>
          <w:b/>
          <w:bCs/>
          <w:color w:val="0D0D0D"/>
          <w:szCs w:val="28"/>
        </w:rPr>
        <w:t>обязательными для предоставления муниципальной услуги</w:t>
      </w:r>
    </w:p>
    <w:p w:rsidR="00813D6C" w:rsidRPr="00BB3745" w:rsidRDefault="00813D6C" w:rsidP="00813D6C">
      <w:pPr>
        <w:widowControl w:val="0"/>
        <w:autoSpaceDE w:val="0"/>
        <w:autoSpaceDN w:val="0"/>
        <w:adjustRightInd w:val="0"/>
        <w:ind w:firstLine="709"/>
        <w:contextualSpacing/>
        <w:jc w:val="both"/>
        <w:rPr>
          <w:b/>
          <w:bCs/>
          <w:color w:val="0D0D0D"/>
          <w:szCs w:val="28"/>
        </w:rPr>
      </w:pPr>
    </w:p>
    <w:p w:rsidR="00813D6C" w:rsidRPr="00BB3745" w:rsidRDefault="00813D6C" w:rsidP="00813D6C">
      <w:pPr>
        <w:widowControl w:val="0"/>
        <w:autoSpaceDE w:val="0"/>
        <w:autoSpaceDN w:val="0"/>
        <w:adjustRightInd w:val="0"/>
        <w:ind w:firstLine="709"/>
        <w:contextualSpacing/>
        <w:jc w:val="both"/>
        <w:rPr>
          <w:bCs/>
          <w:color w:val="0D0D0D"/>
          <w:szCs w:val="28"/>
        </w:rPr>
      </w:pPr>
      <w:r w:rsidRPr="00BB3745">
        <w:rPr>
          <w:bCs/>
          <w:color w:val="0D0D0D"/>
          <w:szCs w:val="28"/>
        </w:rPr>
        <w:t>3.1.</w:t>
      </w:r>
      <w:r w:rsidRPr="00BB3745">
        <w:rPr>
          <w:bCs/>
          <w:color w:val="0D0D0D"/>
          <w:szCs w:val="28"/>
        </w:rPr>
        <w:tab/>
        <w:t>Получение услуг, которые являются необходимыми и обязательными для предоставления муниципальной услуги, не требуется.</w:t>
      </w:r>
    </w:p>
    <w:p w:rsidR="00813D6C" w:rsidRPr="00BB3745" w:rsidRDefault="00813D6C" w:rsidP="00813D6C">
      <w:pPr>
        <w:widowControl w:val="0"/>
        <w:autoSpaceDE w:val="0"/>
        <w:autoSpaceDN w:val="0"/>
        <w:adjustRightInd w:val="0"/>
        <w:ind w:firstLine="709"/>
        <w:contextualSpacing/>
        <w:jc w:val="both"/>
        <w:rPr>
          <w:b/>
          <w:bCs/>
          <w:color w:val="0D0D0D"/>
          <w:szCs w:val="28"/>
        </w:rPr>
      </w:pPr>
    </w:p>
    <w:p w:rsidR="00813D6C" w:rsidRPr="00BB3745" w:rsidRDefault="00813D6C" w:rsidP="00813D6C">
      <w:pPr>
        <w:widowControl w:val="0"/>
        <w:autoSpaceDE w:val="0"/>
        <w:autoSpaceDN w:val="0"/>
        <w:adjustRightInd w:val="0"/>
        <w:ind w:firstLine="709"/>
        <w:contextualSpacing/>
        <w:jc w:val="both"/>
        <w:rPr>
          <w:b/>
          <w:bCs/>
          <w:color w:val="0D0D0D"/>
          <w:szCs w:val="28"/>
        </w:rPr>
      </w:pPr>
    </w:p>
    <w:p w:rsidR="00813D6C" w:rsidRPr="00BB3745" w:rsidRDefault="00813D6C" w:rsidP="00813D6C">
      <w:pPr>
        <w:widowControl w:val="0"/>
        <w:autoSpaceDE w:val="0"/>
        <w:autoSpaceDN w:val="0"/>
        <w:adjustRightInd w:val="0"/>
        <w:contextualSpacing/>
        <w:jc w:val="center"/>
        <w:rPr>
          <w:b/>
          <w:bCs/>
          <w:color w:val="0D0D0D"/>
          <w:szCs w:val="28"/>
        </w:rPr>
      </w:pPr>
      <w:r w:rsidRPr="00BB3745">
        <w:rPr>
          <w:b/>
          <w:bCs/>
          <w:color w:val="0D0D0D"/>
          <w:szCs w:val="28"/>
        </w:rPr>
        <w:t xml:space="preserve">4. </w:t>
      </w:r>
      <w:r w:rsidRPr="00BB3745">
        <w:rPr>
          <w:b/>
          <w:color w:val="0D0D0D"/>
          <w:szCs w:val="28"/>
        </w:rPr>
        <w:t>Состав, последовательность и сроки выполнения административных процедур (действий), требования к порядку их выполнения</w:t>
      </w:r>
    </w:p>
    <w:p w:rsidR="00813D6C" w:rsidRPr="00BB3745" w:rsidRDefault="00813D6C" w:rsidP="00813D6C">
      <w:pPr>
        <w:widowControl w:val="0"/>
        <w:autoSpaceDE w:val="0"/>
        <w:autoSpaceDN w:val="0"/>
        <w:adjustRightInd w:val="0"/>
        <w:ind w:firstLine="709"/>
        <w:contextualSpacing/>
        <w:jc w:val="both"/>
        <w:rPr>
          <w:color w:val="0D0D0D"/>
          <w:szCs w:val="28"/>
        </w:rPr>
      </w:pPr>
    </w:p>
    <w:p w:rsidR="00813D6C" w:rsidRPr="00BB3745" w:rsidRDefault="00813D6C" w:rsidP="00813D6C">
      <w:pPr>
        <w:widowControl w:val="0"/>
        <w:ind w:firstLine="709"/>
        <w:jc w:val="both"/>
        <w:rPr>
          <w:color w:val="0D0D0D"/>
          <w:szCs w:val="28"/>
        </w:rPr>
      </w:pPr>
      <w:r w:rsidRPr="00BB3745">
        <w:rPr>
          <w:color w:val="0D0D0D"/>
          <w:szCs w:val="28"/>
        </w:rPr>
        <w:t>4.1.</w:t>
      </w:r>
      <w:r w:rsidRPr="00BB3745">
        <w:rPr>
          <w:color w:val="0D0D0D"/>
          <w:szCs w:val="28"/>
        </w:rPr>
        <w:tab/>
        <w:t>Предоставление муниципальной услуги включает в себя следующие административные процедуры:</w:t>
      </w:r>
    </w:p>
    <w:p w:rsidR="00813D6C" w:rsidRPr="00BB3745" w:rsidRDefault="00813D6C" w:rsidP="00813D6C">
      <w:pPr>
        <w:widowControl w:val="0"/>
        <w:ind w:firstLine="709"/>
        <w:jc w:val="both"/>
        <w:rPr>
          <w:color w:val="0D0D0D"/>
          <w:szCs w:val="28"/>
        </w:rPr>
      </w:pPr>
      <w:r w:rsidRPr="00BB3745">
        <w:rPr>
          <w:color w:val="0D0D0D"/>
          <w:szCs w:val="28"/>
        </w:rPr>
        <w:t>1)</w:t>
      </w:r>
      <w:r w:rsidRPr="00BB3745">
        <w:rPr>
          <w:color w:val="0D0D0D"/>
          <w:szCs w:val="28"/>
        </w:rPr>
        <w:tab/>
        <w:t>прием и регистрация заявления и прилагаемых к нему документов;</w:t>
      </w:r>
    </w:p>
    <w:p w:rsidR="00813D6C" w:rsidRPr="00BB3745" w:rsidRDefault="00813D6C" w:rsidP="00813D6C">
      <w:pPr>
        <w:widowControl w:val="0"/>
        <w:ind w:firstLine="709"/>
        <w:jc w:val="both"/>
        <w:rPr>
          <w:color w:val="0D0D0D"/>
          <w:szCs w:val="28"/>
        </w:rPr>
      </w:pPr>
      <w:r w:rsidRPr="00BB3745">
        <w:rPr>
          <w:color w:val="0D0D0D"/>
          <w:szCs w:val="28"/>
        </w:rPr>
        <w:t>2)</w:t>
      </w:r>
      <w:r>
        <w:rPr>
          <w:color w:val="0D0D0D"/>
          <w:szCs w:val="28"/>
        </w:rPr>
        <w:t xml:space="preserve"> </w:t>
      </w:r>
      <w:r w:rsidRPr="00BB3745">
        <w:rPr>
          <w:color w:val="0D0D0D"/>
          <w:szCs w:val="28"/>
        </w:rPr>
        <w:t>рассмотрение заявления и прилагаемых к нему документов;</w:t>
      </w:r>
    </w:p>
    <w:p w:rsidR="00813D6C" w:rsidRPr="00BB3745" w:rsidRDefault="00813D6C" w:rsidP="00813D6C">
      <w:pPr>
        <w:widowControl w:val="0"/>
        <w:ind w:firstLine="709"/>
        <w:jc w:val="both"/>
        <w:rPr>
          <w:color w:val="0D0D0D"/>
          <w:szCs w:val="28"/>
        </w:rPr>
      </w:pPr>
      <w:r w:rsidRPr="00BB3745">
        <w:rPr>
          <w:color w:val="0D0D0D"/>
          <w:szCs w:val="28"/>
        </w:rPr>
        <w:t>3)</w:t>
      </w:r>
      <w:r w:rsidRPr="00BB3745">
        <w:rPr>
          <w:color w:val="0D0D0D"/>
          <w:szCs w:val="28"/>
        </w:rPr>
        <w:tab/>
        <w:t>принятие решения о предоставлении муниципальной услуги (о выдаче разрешения) либо об отказе в предоставлении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4)</w:t>
      </w:r>
      <w:r w:rsidRPr="00BB3745">
        <w:rPr>
          <w:color w:val="0D0D0D"/>
          <w:szCs w:val="28"/>
        </w:rPr>
        <w:tab/>
        <w:t>выдача заявителю результата предоставления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Блок-схема предоставления муниципальной услуги приведена в приложении 5</w:t>
      </w:r>
      <w:r>
        <w:rPr>
          <w:color w:val="0D0D0D"/>
          <w:szCs w:val="28"/>
        </w:rPr>
        <w:t xml:space="preserve"> </w:t>
      </w:r>
      <w:r w:rsidRPr="00BB3745">
        <w:rPr>
          <w:color w:val="0D0D0D"/>
          <w:szCs w:val="28"/>
        </w:rPr>
        <w:t>к административному регламенту.</w:t>
      </w:r>
    </w:p>
    <w:p w:rsidR="00813D6C" w:rsidRPr="00BB3745" w:rsidRDefault="00813D6C" w:rsidP="00813D6C">
      <w:pPr>
        <w:widowControl w:val="0"/>
        <w:ind w:firstLine="709"/>
        <w:jc w:val="both"/>
        <w:rPr>
          <w:color w:val="0D0D0D"/>
          <w:szCs w:val="28"/>
        </w:rPr>
      </w:pPr>
      <w:r w:rsidRPr="00BB3745">
        <w:rPr>
          <w:color w:val="0D0D0D"/>
          <w:szCs w:val="28"/>
        </w:rPr>
        <w:t>4.2.</w:t>
      </w:r>
      <w:r w:rsidRPr="00BB3745">
        <w:rPr>
          <w:color w:val="0D0D0D"/>
          <w:szCs w:val="28"/>
        </w:rPr>
        <w:tab/>
        <w:t>Прием и регистрация заявления и прилагаемых к нему документов.</w:t>
      </w:r>
    </w:p>
    <w:p w:rsidR="00813D6C" w:rsidRPr="00BB3745" w:rsidRDefault="00813D6C" w:rsidP="00813D6C">
      <w:pPr>
        <w:widowControl w:val="0"/>
        <w:ind w:firstLine="709"/>
        <w:jc w:val="both"/>
        <w:rPr>
          <w:color w:val="0D0D0D"/>
          <w:szCs w:val="28"/>
        </w:rPr>
      </w:pPr>
      <w:r w:rsidRPr="00BB3745">
        <w:rPr>
          <w:color w:val="0D0D0D"/>
          <w:szCs w:val="28"/>
        </w:rPr>
        <w:t>4.2.1.</w:t>
      </w:r>
      <w:r w:rsidRPr="00BB3745">
        <w:rPr>
          <w:color w:val="0D0D0D"/>
          <w:szCs w:val="28"/>
        </w:rPr>
        <w:tab/>
        <w:t>Основанием для начала административной процедуры является поступление</w:t>
      </w:r>
      <w:r>
        <w:rPr>
          <w:color w:val="0D0D0D"/>
          <w:szCs w:val="28"/>
        </w:rPr>
        <w:t xml:space="preserve"> </w:t>
      </w:r>
      <w:r w:rsidRPr="00BB3745">
        <w:rPr>
          <w:color w:val="0D0D0D"/>
          <w:szCs w:val="28"/>
        </w:rPr>
        <w:t>в Администрацию (в том числе через МФЦ) заявления и документов, указанных в пункте 2.6. административного регламента.</w:t>
      </w:r>
    </w:p>
    <w:p w:rsidR="00813D6C" w:rsidRPr="00BB3745" w:rsidRDefault="00813D6C" w:rsidP="00813D6C">
      <w:pPr>
        <w:widowControl w:val="0"/>
        <w:ind w:firstLine="709"/>
        <w:jc w:val="both"/>
        <w:rPr>
          <w:color w:val="0D0D0D"/>
          <w:szCs w:val="28"/>
        </w:rPr>
      </w:pPr>
      <w:r w:rsidRPr="00BB3745">
        <w:rPr>
          <w:color w:val="0D0D0D"/>
          <w:szCs w:val="28"/>
        </w:rPr>
        <w:t>4.2.2.</w:t>
      </w:r>
      <w:r w:rsidRPr="00BB3745">
        <w:rPr>
          <w:color w:val="0D0D0D"/>
          <w:szCs w:val="28"/>
        </w:rPr>
        <w:tab/>
        <w:t>Заявление с документами, указанными в пункте 2.6. административного регламента, регистрируется в день поступления в Администрацию.</w:t>
      </w:r>
    </w:p>
    <w:p w:rsidR="00813D6C" w:rsidRPr="00BB3745" w:rsidRDefault="00813D6C" w:rsidP="00813D6C">
      <w:pPr>
        <w:widowControl w:val="0"/>
        <w:ind w:firstLine="709"/>
        <w:jc w:val="both"/>
        <w:rPr>
          <w:color w:val="0D0D0D"/>
          <w:szCs w:val="28"/>
        </w:rPr>
      </w:pPr>
      <w:r w:rsidRPr="00BB3745">
        <w:rPr>
          <w:color w:val="0D0D0D"/>
          <w:szCs w:val="28"/>
        </w:rPr>
        <w:t>4.2.3.</w:t>
      </w:r>
      <w:r w:rsidRPr="00BB3745">
        <w:rPr>
          <w:color w:val="0D0D0D"/>
          <w:szCs w:val="28"/>
        </w:rPr>
        <w:tab/>
        <w:t>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813D6C" w:rsidRPr="00BB3745" w:rsidRDefault="00813D6C" w:rsidP="00813D6C">
      <w:pPr>
        <w:widowControl w:val="0"/>
        <w:ind w:firstLine="709"/>
        <w:jc w:val="both"/>
        <w:rPr>
          <w:color w:val="0D0D0D"/>
          <w:szCs w:val="28"/>
        </w:rPr>
      </w:pPr>
      <w:r w:rsidRPr="00BB3745">
        <w:rPr>
          <w:color w:val="0D0D0D"/>
          <w:szCs w:val="28"/>
        </w:rPr>
        <w:t>4.2.4.</w:t>
      </w:r>
      <w:r w:rsidRPr="00BB3745">
        <w:rPr>
          <w:color w:val="0D0D0D"/>
          <w:szCs w:val="28"/>
        </w:rPr>
        <w:tab/>
        <w:t>Специалист осуществляет прием документов в следующей последовательности:</w:t>
      </w:r>
    </w:p>
    <w:p w:rsidR="00813D6C" w:rsidRPr="00BB3745" w:rsidRDefault="00813D6C" w:rsidP="00813D6C">
      <w:pPr>
        <w:widowControl w:val="0"/>
        <w:ind w:firstLine="709"/>
        <w:jc w:val="both"/>
        <w:rPr>
          <w:color w:val="0D0D0D"/>
          <w:szCs w:val="28"/>
        </w:rPr>
      </w:pPr>
      <w:r w:rsidRPr="00BB3745">
        <w:rPr>
          <w:color w:val="0D0D0D"/>
          <w:szCs w:val="28"/>
        </w:rPr>
        <w:t>-принимает у заявителя документы, необходимые для предоставления муниципальной услуги, в соответствии с пунктом 2.6. административного регламента;</w:t>
      </w:r>
    </w:p>
    <w:p w:rsidR="00813D6C" w:rsidRPr="00BB3745" w:rsidRDefault="00813D6C" w:rsidP="00813D6C">
      <w:pPr>
        <w:widowControl w:val="0"/>
        <w:ind w:firstLine="709"/>
        <w:jc w:val="both"/>
        <w:rPr>
          <w:color w:val="0D0D0D"/>
          <w:szCs w:val="28"/>
        </w:rPr>
      </w:pPr>
      <w:r w:rsidRPr="00BB3745">
        <w:rPr>
          <w:color w:val="0D0D0D"/>
          <w:szCs w:val="28"/>
        </w:rPr>
        <w:t>-проверяет наличие всех необходимых документов в соответствии с пунктом 2.6. административного регламента;</w:t>
      </w:r>
    </w:p>
    <w:p w:rsidR="00813D6C" w:rsidRPr="00BB3745" w:rsidRDefault="00813D6C" w:rsidP="00813D6C">
      <w:pPr>
        <w:widowControl w:val="0"/>
        <w:ind w:firstLine="709"/>
        <w:jc w:val="both"/>
        <w:rPr>
          <w:color w:val="0D0D0D"/>
          <w:szCs w:val="28"/>
        </w:rPr>
      </w:pPr>
      <w:r w:rsidRPr="00BB3745">
        <w:rPr>
          <w:color w:val="0D0D0D"/>
          <w:szCs w:val="28"/>
        </w:rPr>
        <w:t>-при установлении фактов, указаны в пункте 2.10 административного регламента,</w:t>
      </w:r>
      <w:r>
        <w:rPr>
          <w:color w:val="0D0D0D"/>
          <w:szCs w:val="28"/>
        </w:rPr>
        <w:t xml:space="preserve"> </w:t>
      </w:r>
      <w:r w:rsidRPr="00BB3745">
        <w:rPr>
          <w:color w:val="0D0D0D"/>
          <w:szCs w:val="28"/>
        </w:rPr>
        <w:t>а также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813D6C" w:rsidRPr="00BB3745" w:rsidRDefault="00813D6C" w:rsidP="00813D6C">
      <w:pPr>
        <w:widowControl w:val="0"/>
        <w:ind w:firstLine="709"/>
        <w:jc w:val="both"/>
        <w:rPr>
          <w:color w:val="0D0D0D"/>
          <w:szCs w:val="28"/>
        </w:rPr>
      </w:pPr>
      <w:r w:rsidRPr="00BB3745">
        <w:rPr>
          <w:color w:val="0D0D0D"/>
          <w:szCs w:val="28"/>
        </w:rPr>
        <w:t>Если недостатки, препятствующие приему документов, допустимо устранить в ходе приема, они устраняются незамедлительно.</w:t>
      </w:r>
    </w:p>
    <w:p w:rsidR="00813D6C" w:rsidRPr="00BB3745" w:rsidRDefault="00813D6C" w:rsidP="00813D6C">
      <w:pPr>
        <w:widowControl w:val="0"/>
        <w:ind w:firstLine="709"/>
        <w:jc w:val="both"/>
        <w:rPr>
          <w:color w:val="0D0D0D"/>
          <w:szCs w:val="28"/>
        </w:rPr>
      </w:pPr>
      <w:r w:rsidRPr="00BB3745">
        <w:rPr>
          <w:color w:val="0D0D0D"/>
          <w:szCs w:val="28"/>
        </w:rPr>
        <w:t>4.2.5.</w:t>
      </w:r>
      <w:r w:rsidRPr="00BB3745">
        <w:rPr>
          <w:color w:val="0D0D0D"/>
          <w:szCs w:val="28"/>
        </w:rPr>
        <w:tab/>
        <w:t>Специалист Администрации передает принятый от заявителя пакет документов</w:t>
      </w:r>
      <w:r>
        <w:rPr>
          <w:color w:val="0D0D0D"/>
          <w:szCs w:val="28"/>
        </w:rPr>
        <w:t xml:space="preserve"> </w:t>
      </w:r>
      <w:r w:rsidRPr="00BB3745">
        <w:rPr>
          <w:color w:val="0D0D0D"/>
          <w:szCs w:val="28"/>
        </w:rPr>
        <w:t xml:space="preserve">с заявлением на </w:t>
      </w:r>
      <w:r w:rsidRPr="00BB3745">
        <w:rPr>
          <w:color w:val="0D0D0D"/>
          <w:szCs w:val="28"/>
        </w:rPr>
        <w:lastRenderedPageBreak/>
        <w:t>регистрацию и резолюцию главы Администрации.</w:t>
      </w:r>
    </w:p>
    <w:p w:rsidR="00813D6C" w:rsidRPr="00BB3745" w:rsidRDefault="00813D6C" w:rsidP="00813D6C">
      <w:pPr>
        <w:widowControl w:val="0"/>
        <w:ind w:firstLine="709"/>
        <w:jc w:val="both"/>
        <w:rPr>
          <w:color w:val="0D0D0D"/>
          <w:szCs w:val="28"/>
        </w:rPr>
      </w:pPr>
      <w:r w:rsidRPr="00BB3745">
        <w:rPr>
          <w:color w:val="0D0D0D"/>
          <w:szCs w:val="28"/>
        </w:rPr>
        <w:t>4.2.6.</w:t>
      </w:r>
      <w:r w:rsidRPr="00BB3745">
        <w:rPr>
          <w:color w:val="0D0D0D"/>
          <w:szCs w:val="28"/>
        </w:rPr>
        <w:tab/>
        <w:t>Результатом административной процедуры является регистрация заявления</w:t>
      </w:r>
      <w:r>
        <w:rPr>
          <w:color w:val="0D0D0D"/>
          <w:szCs w:val="28"/>
        </w:rPr>
        <w:t xml:space="preserve"> </w:t>
      </w:r>
      <w:r w:rsidRPr="00BB3745">
        <w:rPr>
          <w:color w:val="0D0D0D"/>
          <w:szCs w:val="28"/>
        </w:rPr>
        <w:t>о предоставлении муниципальной услуги и прилагаемых к нему документов. Максимальный срок выполнения административной процедуры - 3 (три) рабочих дня.</w:t>
      </w:r>
    </w:p>
    <w:p w:rsidR="00813D6C" w:rsidRPr="00BB3745" w:rsidRDefault="00813D6C" w:rsidP="00813D6C">
      <w:pPr>
        <w:widowControl w:val="0"/>
        <w:ind w:firstLine="709"/>
        <w:jc w:val="both"/>
        <w:rPr>
          <w:color w:val="0D0D0D"/>
          <w:szCs w:val="28"/>
        </w:rPr>
      </w:pPr>
      <w:r w:rsidRPr="00BB3745">
        <w:rPr>
          <w:color w:val="0D0D0D"/>
          <w:szCs w:val="28"/>
        </w:rPr>
        <w:t>4.3.</w:t>
      </w:r>
      <w:r w:rsidRPr="00BB3745">
        <w:rPr>
          <w:color w:val="0D0D0D"/>
          <w:szCs w:val="28"/>
        </w:rPr>
        <w:tab/>
        <w:t>Рассмотрение заявления и прилагаемых к нему документов.</w:t>
      </w:r>
    </w:p>
    <w:p w:rsidR="00813D6C" w:rsidRPr="00BB3745" w:rsidRDefault="00813D6C" w:rsidP="00813D6C">
      <w:pPr>
        <w:widowControl w:val="0"/>
        <w:ind w:firstLine="709"/>
        <w:jc w:val="both"/>
        <w:rPr>
          <w:color w:val="0D0D0D"/>
          <w:szCs w:val="28"/>
        </w:rPr>
      </w:pPr>
      <w:r w:rsidRPr="00BB3745">
        <w:rPr>
          <w:color w:val="0D0D0D"/>
          <w:szCs w:val="28"/>
        </w:rPr>
        <w:t>4.3.1.</w:t>
      </w:r>
      <w:r w:rsidRPr="00BB3745">
        <w:rPr>
          <w:color w:val="0D0D0D"/>
          <w:szCs w:val="28"/>
        </w:rPr>
        <w:tab/>
        <w:t>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Администрацию документов в полном объеме.</w:t>
      </w:r>
    </w:p>
    <w:p w:rsidR="00813D6C" w:rsidRPr="00BB3745" w:rsidRDefault="00813D6C" w:rsidP="00813D6C">
      <w:pPr>
        <w:widowControl w:val="0"/>
        <w:ind w:firstLine="709"/>
        <w:jc w:val="both"/>
        <w:rPr>
          <w:color w:val="0D0D0D"/>
          <w:szCs w:val="28"/>
        </w:rPr>
      </w:pPr>
      <w:r w:rsidRPr="00BB3745">
        <w:rPr>
          <w:color w:val="0D0D0D"/>
          <w:szCs w:val="28"/>
        </w:rPr>
        <w:t>4.3.2.</w:t>
      </w:r>
      <w:r w:rsidRPr="00BB3745">
        <w:rPr>
          <w:color w:val="0D0D0D"/>
          <w:szCs w:val="28"/>
        </w:rPr>
        <w:tab/>
        <w:t>Принятые в Администрации и зарегистрированные заявление и прилагаемые документы поступают</w:t>
      </w:r>
      <w:r>
        <w:rPr>
          <w:color w:val="0D0D0D"/>
          <w:szCs w:val="28"/>
        </w:rPr>
        <w:t xml:space="preserve"> </w:t>
      </w:r>
      <w:r w:rsidRPr="00BB3745">
        <w:rPr>
          <w:color w:val="0D0D0D"/>
          <w:szCs w:val="28"/>
        </w:rPr>
        <w:t>специалисту для рассмотрения и проверки.</w:t>
      </w:r>
    </w:p>
    <w:p w:rsidR="00813D6C" w:rsidRPr="00BB3745" w:rsidRDefault="00813D6C" w:rsidP="00813D6C">
      <w:pPr>
        <w:widowControl w:val="0"/>
        <w:ind w:firstLine="709"/>
        <w:jc w:val="both"/>
        <w:rPr>
          <w:color w:val="0D0D0D"/>
          <w:szCs w:val="28"/>
        </w:rPr>
      </w:pPr>
      <w:r w:rsidRPr="00BB3745">
        <w:rPr>
          <w:color w:val="0D0D0D"/>
          <w:szCs w:val="28"/>
        </w:rPr>
        <w:t>4.3.3.</w:t>
      </w:r>
      <w:r w:rsidRPr="00BB3745">
        <w:rPr>
          <w:color w:val="0D0D0D"/>
          <w:szCs w:val="28"/>
        </w:rPr>
        <w:tab/>
        <w:t xml:space="preserve">Специалист Администрации, ответственный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 </w:t>
      </w:r>
    </w:p>
    <w:p w:rsidR="00813D6C" w:rsidRPr="00BB3745" w:rsidRDefault="00813D6C" w:rsidP="00813D6C">
      <w:pPr>
        <w:widowControl w:val="0"/>
        <w:ind w:firstLine="709"/>
        <w:jc w:val="both"/>
        <w:rPr>
          <w:color w:val="0D0D0D"/>
          <w:szCs w:val="28"/>
        </w:rPr>
      </w:pPr>
      <w:r w:rsidRPr="00BB3745">
        <w:rPr>
          <w:color w:val="0D0D0D"/>
          <w:szCs w:val="28"/>
        </w:rPr>
        <w:t>4.3.4.</w:t>
      </w:r>
      <w:r w:rsidRPr="00BB3745">
        <w:rPr>
          <w:color w:val="0D0D0D"/>
          <w:szCs w:val="28"/>
        </w:rPr>
        <w:tab/>
        <w:t>Специалист Администрации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813D6C" w:rsidRPr="00BB3745" w:rsidRDefault="00813D6C" w:rsidP="00813D6C">
      <w:pPr>
        <w:widowControl w:val="0"/>
        <w:ind w:firstLine="709"/>
        <w:jc w:val="both"/>
        <w:rPr>
          <w:color w:val="0D0D0D"/>
          <w:szCs w:val="28"/>
        </w:rPr>
      </w:pPr>
      <w:r w:rsidRPr="00BB3745">
        <w:rPr>
          <w:color w:val="0D0D0D"/>
          <w:szCs w:val="28"/>
        </w:rPr>
        <w:t>4.3.5.</w:t>
      </w:r>
      <w:r w:rsidRPr="00BB3745">
        <w:rPr>
          <w:color w:val="0D0D0D"/>
          <w:szCs w:val="28"/>
        </w:rPr>
        <w:tab/>
        <w:t>Результатом административной процедуры является принятие решения</w:t>
      </w:r>
      <w:r>
        <w:rPr>
          <w:color w:val="0D0D0D"/>
          <w:szCs w:val="28"/>
        </w:rPr>
        <w:t xml:space="preserve"> </w:t>
      </w:r>
      <w:r w:rsidRPr="00BB3745">
        <w:rPr>
          <w:color w:val="0D0D0D"/>
          <w:szCs w:val="28"/>
        </w:rPr>
        <w:t>о соответствии поданных заявителем заявления и документов требованиям Административного регламента или об их несоответствии требованиям Административного регламента.</w:t>
      </w:r>
    </w:p>
    <w:p w:rsidR="00813D6C" w:rsidRPr="00BB3745" w:rsidRDefault="00813D6C" w:rsidP="00813D6C">
      <w:pPr>
        <w:widowControl w:val="0"/>
        <w:ind w:firstLine="709"/>
        <w:jc w:val="both"/>
        <w:rPr>
          <w:color w:val="0D0D0D"/>
          <w:szCs w:val="28"/>
        </w:rPr>
      </w:pPr>
      <w:r w:rsidRPr="00BB3745">
        <w:rPr>
          <w:color w:val="0D0D0D"/>
          <w:szCs w:val="28"/>
        </w:rPr>
        <w:t>4.3.6.</w:t>
      </w:r>
      <w:r w:rsidRPr="00BB3745">
        <w:rPr>
          <w:color w:val="0D0D0D"/>
          <w:szCs w:val="28"/>
        </w:rPr>
        <w:tab/>
        <w:t>Срок исполнения административной процедуры составляет 5 рабочих дней</w:t>
      </w:r>
      <w:r>
        <w:rPr>
          <w:color w:val="0D0D0D"/>
          <w:szCs w:val="28"/>
        </w:rPr>
        <w:t xml:space="preserve"> </w:t>
      </w:r>
      <w:r w:rsidRPr="00BB3745">
        <w:rPr>
          <w:color w:val="0D0D0D"/>
          <w:szCs w:val="28"/>
        </w:rPr>
        <w:t>со дня регистрации заявления о предоставлении муниципальной услуги в Администрации.</w:t>
      </w:r>
    </w:p>
    <w:p w:rsidR="00813D6C" w:rsidRPr="00BB3745" w:rsidRDefault="00813D6C" w:rsidP="00813D6C">
      <w:pPr>
        <w:widowControl w:val="0"/>
        <w:ind w:firstLine="709"/>
        <w:jc w:val="both"/>
        <w:rPr>
          <w:color w:val="0D0D0D"/>
          <w:szCs w:val="28"/>
        </w:rPr>
      </w:pPr>
      <w:r w:rsidRPr="00BB3745">
        <w:rPr>
          <w:color w:val="0D0D0D"/>
          <w:szCs w:val="28"/>
        </w:rPr>
        <w:t>4.4.</w:t>
      </w:r>
      <w:r w:rsidRPr="00BB3745">
        <w:rPr>
          <w:color w:val="0D0D0D"/>
          <w:szCs w:val="28"/>
        </w:rPr>
        <w:tab/>
        <w:t>Принятие решения о предоставлении муниципальной услуги (о выдаче разрешения) либо об отказе в предоставлении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4.4.2.</w:t>
      </w:r>
      <w:r w:rsidRPr="00BB3745">
        <w:rPr>
          <w:color w:val="0D0D0D"/>
          <w:szCs w:val="28"/>
        </w:rPr>
        <w:tab/>
        <w:t>Основанием для принятия решения об отказе в предоставлении муниципальной услуги является несоответствие заявления о предоставлении муниципальной услуги</w:t>
      </w:r>
      <w:r>
        <w:rPr>
          <w:color w:val="0D0D0D"/>
          <w:szCs w:val="28"/>
        </w:rPr>
        <w:t xml:space="preserve"> </w:t>
      </w:r>
      <w:r w:rsidRPr="00BB3745">
        <w:rPr>
          <w:color w:val="0D0D0D"/>
          <w:szCs w:val="28"/>
        </w:rPr>
        <w:t>и документов требованиям административного регламента.</w:t>
      </w:r>
    </w:p>
    <w:p w:rsidR="00813D6C" w:rsidRPr="00BB3745" w:rsidRDefault="00813D6C" w:rsidP="00813D6C">
      <w:pPr>
        <w:widowControl w:val="0"/>
        <w:ind w:firstLine="709"/>
        <w:jc w:val="both"/>
        <w:rPr>
          <w:color w:val="0D0D0D"/>
          <w:szCs w:val="28"/>
        </w:rPr>
      </w:pPr>
      <w:r w:rsidRPr="00BB3745">
        <w:rPr>
          <w:color w:val="0D0D0D"/>
          <w:szCs w:val="28"/>
        </w:rPr>
        <w:t>4.4.3.</w:t>
      </w:r>
      <w:r w:rsidRPr="00BB3745">
        <w:rPr>
          <w:color w:val="0D0D0D"/>
          <w:szCs w:val="28"/>
        </w:rPr>
        <w:tab/>
        <w:t xml:space="preserve">В случае соответствия заявления и документов требованиям, установленным пунктом 2.6. Административного регламента, специалист Администрации осуществляет подготовку разрешения и обеспечивает согласование данного разрешения с главой Администрации. </w:t>
      </w:r>
    </w:p>
    <w:p w:rsidR="00813D6C" w:rsidRPr="00BB3745" w:rsidRDefault="00813D6C" w:rsidP="00813D6C">
      <w:pPr>
        <w:widowControl w:val="0"/>
        <w:ind w:firstLine="709"/>
        <w:jc w:val="both"/>
        <w:rPr>
          <w:color w:val="0D0D0D"/>
          <w:szCs w:val="28"/>
        </w:rPr>
      </w:pPr>
      <w:r w:rsidRPr="00BB3745">
        <w:rPr>
          <w:color w:val="0D0D0D"/>
          <w:szCs w:val="28"/>
        </w:rPr>
        <w:t>4.4.4.</w:t>
      </w:r>
      <w:r w:rsidRPr="00BB3745">
        <w:rPr>
          <w:color w:val="0D0D0D"/>
          <w:szCs w:val="28"/>
        </w:rPr>
        <w:tab/>
        <w:t>Должностным лицом, осуществляющим подписание разрешения, является глава администрации, или иное уполномоченное им должностное лицо (далее - Руководитель).</w:t>
      </w:r>
    </w:p>
    <w:p w:rsidR="00813D6C" w:rsidRPr="00BB3745" w:rsidRDefault="00813D6C" w:rsidP="00813D6C">
      <w:pPr>
        <w:widowControl w:val="0"/>
        <w:ind w:firstLine="709"/>
        <w:jc w:val="both"/>
        <w:rPr>
          <w:color w:val="0D0D0D"/>
          <w:szCs w:val="28"/>
        </w:rPr>
      </w:pPr>
      <w:r w:rsidRPr="00BB3745">
        <w:rPr>
          <w:color w:val="0D0D0D"/>
          <w:szCs w:val="28"/>
        </w:rPr>
        <w:t>4.4.5.</w:t>
      </w:r>
      <w:r w:rsidRPr="00BB3745">
        <w:rPr>
          <w:color w:val="0D0D0D"/>
          <w:szCs w:val="28"/>
        </w:rPr>
        <w:tab/>
        <w:t>В случае установления фактов, указанных в пункте 2.11 Административного регламента, специалист Администрации готовит мотивированный отказ в предоставлении муниципальной услуги,</w:t>
      </w:r>
      <w:r>
        <w:rPr>
          <w:color w:val="0D0D0D"/>
          <w:szCs w:val="28"/>
        </w:rPr>
        <w:t xml:space="preserve"> </w:t>
      </w:r>
      <w:r w:rsidRPr="00BB3745">
        <w:rPr>
          <w:color w:val="0D0D0D"/>
          <w:szCs w:val="28"/>
        </w:rPr>
        <w:t>и направляет на подпись Руководителю.</w:t>
      </w:r>
    </w:p>
    <w:p w:rsidR="00813D6C" w:rsidRPr="00BB3745" w:rsidRDefault="00813D6C" w:rsidP="00813D6C">
      <w:pPr>
        <w:widowControl w:val="0"/>
        <w:ind w:firstLine="709"/>
        <w:jc w:val="both"/>
        <w:rPr>
          <w:color w:val="0D0D0D"/>
          <w:szCs w:val="28"/>
        </w:rPr>
      </w:pPr>
      <w:r w:rsidRPr="00BB3745">
        <w:rPr>
          <w:color w:val="0D0D0D"/>
          <w:szCs w:val="28"/>
        </w:rPr>
        <w:t>4.4.6.</w:t>
      </w:r>
      <w:r w:rsidRPr="00BB3745">
        <w:rPr>
          <w:color w:val="0D0D0D"/>
          <w:szCs w:val="28"/>
        </w:rPr>
        <w:tab/>
        <w:t>Отказ должен содержать мотивированные причины невозможности предоставления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4.4.7.</w:t>
      </w:r>
      <w:r w:rsidRPr="00BB3745">
        <w:rPr>
          <w:color w:val="0D0D0D"/>
          <w:szCs w:val="28"/>
        </w:rPr>
        <w:tab/>
        <w:t>Должностным лицом, уполномоченным на подписание мотивированного отказа в предоставлении муниципальной услуги, является Руководитель.</w:t>
      </w:r>
    </w:p>
    <w:p w:rsidR="00813D6C" w:rsidRPr="00BB3745" w:rsidRDefault="00813D6C" w:rsidP="00813D6C">
      <w:pPr>
        <w:widowControl w:val="0"/>
        <w:ind w:firstLine="709"/>
        <w:jc w:val="both"/>
        <w:rPr>
          <w:color w:val="0D0D0D"/>
          <w:szCs w:val="28"/>
        </w:rPr>
      </w:pPr>
      <w:r w:rsidRPr="00BB3745">
        <w:rPr>
          <w:color w:val="0D0D0D"/>
          <w:szCs w:val="28"/>
        </w:rPr>
        <w:t>4.4.8.</w:t>
      </w:r>
      <w:r w:rsidRPr="00BB3745">
        <w:rPr>
          <w:color w:val="0D0D0D"/>
          <w:szCs w:val="28"/>
        </w:rPr>
        <w:tab/>
        <w:t>Результатом административной процедуры является подготовка разрешения или подготовка мотивированного отказа в предоставлении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4.4.9.</w:t>
      </w:r>
      <w:r w:rsidRPr="00BB3745">
        <w:rPr>
          <w:color w:val="0D0D0D"/>
          <w:szCs w:val="28"/>
        </w:rPr>
        <w:tab/>
        <w:t>Максимальный срок исполнения административной процедуры –</w:t>
      </w:r>
      <w:r>
        <w:rPr>
          <w:color w:val="0D0D0D"/>
          <w:szCs w:val="28"/>
        </w:rPr>
        <w:t xml:space="preserve"> </w:t>
      </w:r>
      <w:r w:rsidRPr="00BB3745">
        <w:rPr>
          <w:color w:val="0D0D0D"/>
          <w:szCs w:val="28"/>
        </w:rPr>
        <w:t>25 календарных дней.</w:t>
      </w:r>
    </w:p>
    <w:p w:rsidR="00813D6C" w:rsidRPr="00BB3745" w:rsidRDefault="00813D6C" w:rsidP="00813D6C">
      <w:pPr>
        <w:widowControl w:val="0"/>
        <w:ind w:firstLine="709"/>
        <w:jc w:val="both"/>
        <w:rPr>
          <w:color w:val="0D0D0D"/>
          <w:szCs w:val="28"/>
        </w:rPr>
      </w:pPr>
      <w:r w:rsidRPr="00BB3745">
        <w:rPr>
          <w:color w:val="0D0D0D"/>
          <w:szCs w:val="28"/>
        </w:rPr>
        <w:t>4.5.</w:t>
      </w:r>
      <w:r w:rsidRPr="00BB3745">
        <w:rPr>
          <w:color w:val="0D0D0D"/>
          <w:szCs w:val="28"/>
        </w:rPr>
        <w:tab/>
        <w:t>Выдача заявителю результата предоставления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4.5.1.</w:t>
      </w:r>
      <w:r w:rsidRPr="00BB3745">
        <w:rPr>
          <w:color w:val="0D0D0D"/>
          <w:szCs w:val="28"/>
        </w:rPr>
        <w:tab/>
        <w:t>Основанием для начала административной процедуры является уведомление заявителя о возможности получения результата предоставления муниципальной услуги.</w:t>
      </w:r>
    </w:p>
    <w:p w:rsidR="00813D6C" w:rsidRPr="00BB3745" w:rsidRDefault="00813D6C" w:rsidP="00813D6C">
      <w:pPr>
        <w:widowControl w:val="0"/>
        <w:ind w:firstLine="709"/>
        <w:jc w:val="both"/>
        <w:rPr>
          <w:color w:val="0D0D0D"/>
          <w:szCs w:val="28"/>
        </w:rPr>
      </w:pPr>
      <w:r w:rsidRPr="00BB3745">
        <w:rPr>
          <w:color w:val="0D0D0D"/>
          <w:szCs w:val="28"/>
        </w:rPr>
        <w:t>4.5.2.</w:t>
      </w:r>
      <w:r w:rsidRPr="00BB3745">
        <w:rPr>
          <w:color w:val="0D0D0D"/>
          <w:szCs w:val="28"/>
        </w:rPr>
        <w:tab/>
        <w:t>Разрешение (либо отказ в предоставлении муниципальной услуги) выдается специалистом Администрации заявителю в одном экземпляре. При получении разрешения (либо отказа в предоставлении муниципальной услуги)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w:t>
      </w:r>
      <w:r>
        <w:rPr>
          <w:color w:val="0D0D0D"/>
          <w:szCs w:val="28"/>
        </w:rPr>
        <w:t xml:space="preserve"> </w:t>
      </w:r>
      <w:r w:rsidRPr="00BB3745">
        <w:rPr>
          <w:color w:val="0D0D0D"/>
          <w:szCs w:val="28"/>
        </w:rPr>
        <w:t>в получении документов.</w:t>
      </w:r>
    </w:p>
    <w:p w:rsidR="00813D6C" w:rsidRPr="00BB3745" w:rsidRDefault="00813D6C" w:rsidP="00813D6C">
      <w:pPr>
        <w:widowControl w:val="0"/>
        <w:ind w:firstLine="709"/>
        <w:jc w:val="both"/>
        <w:rPr>
          <w:color w:val="0D0D0D"/>
          <w:szCs w:val="28"/>
        </w:rPr>
      </w:pPr>
      <w:r w:rsidRPr="00BB3745">
        <w:rPr>
          <w:color w:val="0D0D0D"/>
          <w:szCs w:val="28"/>
        </w:rPr>
        <w:t>4.5.3.</w:t>
      </w:r>
      <w:r w:rsidRPr="00BB3745">
        <w:rPr>
          <w:color w:val="0D0D0D"/>
          <w:szCs w:val="28"/>
        </w:rPr>
        <w:tab/>
        <w:t>Результатом исполнения административной процедуры является выдача или направление заявителю разрешения либо выдача или направление заявителю отказа</w:t>
      </w:r>
      <w:r>
        <w:rPr>
          <w:color w:val="0D0D0D"/>
          <w:szCs w:val="28"/>
        </w:rPr>
        <w:t xml:space="preserve"> </w:t>
      </w:r>
      <w:r w:rsidRPr="00BB3745">
        <w:rPr>
          <w:color w:val="0D0D0D"/>
          <w:szCs w:val="28"/>
        </w:rPr>
        <w:t xml:space="preserve">в предоставлении муниципальной услуги. </w:t>
      </w:r>
    </w:p>
    <w:p w:rsidR="00813D6C" w:rsidRPr="00BB3745" w:rsidRDefault="00813D6C" w:rsidP="00813D6C">
      <w:pPr>
        <w:widowControl w:val="0"/>
        <w:ind w:firstLine="709"/>
        <w:jc w:val="both"/>
        <w:rPr>
          <w:color w:val="0D0D0D"/>
          <w:szCs w:val="28"/>
        </w:rPr>
      </w:pPr>
      <w:r w:rsidRPr="00BB3745">
        <w:rPr>
          <w:color w:val="0D0D0D"/>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13D6C" w:rsidRPr="00BB3745" w:rsidRDefault="00813D6C" w:rsidP="00813D6C">
      <w:pPr>
        <w:widowControl w:val="0"/>
        <w:ind w:firstLine="709"/>
        <w:jc w:val="both"/>
        <w:rPr>
          <w:color w:val="0D0D0D"/>
          <w:szCs w:val="28"/>
        </w:rPr>
      </w:pPr>
      <w:r w:rsidRPr="00BB3745">
        <w:rPr>
          <w:color w:val="0D0D0D"/>
          <w:szCs w:val="28"/>
        </w:rPr>
        <w:t>Срок исполнения административной процедуры составляет 3 дня.</w:t>
      </w:r>
    </w:p>
    <w:p w:rsidR="00813D6C" w:rsidRPr="00BB3745" w:rsidRDefault="00813D6C" w:rsidP="00813D6C">
      <w:pPr>
        <w:widowControl w:val="0"/>
        <w:ind w:firstLine="709"/>
        <w:jc w:val="both"/>
        <w:rPr>
          <w:color w:val="0D0D0D"/>
          <w:szCs w:val="28"/>
        </w:rPr>
      </w:pPr>
      <w:r w:rsidRPr="00BB3745">
        <w:rPr>
          <w:color w:val="0D0D0D"/>
          <w:szCs w:val="28"/>
        </w:rPr>
        <w:t>4.5.4.</w:t>
      </w:r>
      <w:r w:rsidRPr="00BB3745">
        <w:rPr>
          <w:color w:val="0D0D0D"/>
          <w:szCs w:val="28"/>
        </w:rPr>
        <w:tab/>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813D6C" w:rsidRPr="00BB3745" w:rsidRDefault="00813D6C" w:rsidP="00813D6C">
      <w:pPr>
        <w:widowControl w:val="0"/>
        <w:ind w:firstLine="709"/>
        <w:jc w:val="both"/>
        <w:rPr>
          <w:color w:val="0D0D0D"/>
          <w:szCs w:val="28"/>
        </w:rPr>
      </w:pPr>
      <w:r w:rsidRPr="00BB3745">
        <w:rPr>
          <w:color w:val="0D0D0D"/>
          <w:szCs w:val="28"/>
        </w:rPr>
        <w:t>4.5.5.</w:t>
      </w:r>
      <w:r w:rsidRPr="00BB3745">
        <w:rPr>
          <w:color w:val="0D0D0D"/>
          <w:szCs w:val="28"/>
        </w:rPr>
        <w:tab/>
        <w:t>Заявитель вправе подать или направить заявление об исправлении опечаток</w:t>
      </w:r>
      <w:r>
        <w:rPr>
          <w:color w:val="0D0D0D"/>
          <w:szCs w:val="28"/>
        </w:rPr>
        <w:t xml:space="preserve"> </w:t>
      </w:r>
      <w:r w:rsidRPr="00BB3745">
        <w:rPr>
          <w:color w:val="0D0D0D"/>
          <w:szCs w:val="28"/>
        </w:rPr>
        <w:t>и ошибок, допущенных в результате предоставления муниципальной услуги, любым</w:t>
      </w:r>
      <w:r>
        <w:rPr>
          <w:color w:val="0D0D0D"/>
          <w:szCs w:val="28"/>
        </w:rPr>
        <w:t xml:space="preserve"> </w:t>
      </w:r>
      <w:r w:rsidRPr="00BB3745">
        <w:rPr>
          <w:color w:val="0D0D0D"/>
          <w:szCs w:val="28"/>
        </w:rPr>
        <w:t>из перечисленных способов, указанных в подпункте 2.6.2. Административного регламента.</w:t>
      </w:r>
    </w:p>
    <w:p w:rsidR="00813D6C" w:rsidRPr="00BB3745" w:rsidRDefault="00813D6C" w:rsidP="00813D6C">
      <w:pPr>
        <w:widowControl w:val="0"/>
        <w:ind w:firstLine="709"/>
        <w:contextualSpacing/>
        <w:jc w:val="both"/>
        <w:rPr>
          <w:color w:val="0D0D0D"/>
          <w:szCs w:val="28"/>
        </w:rPr>
      </w:pPr>
    </w:p>
    <w:p w:rsidR="00813D6C" w:rsidRPr="00BB3745" w:rsidRDefault="00813D6C" w:rsidP="00813D6C">
      <w:pPr>
        <w:widowControl w:val="0"/>
        <w:contextualSpacing/>
        <w:jc w:val="center"/>
        <w:rPr>
          <w:b/>
          <w:color w:val="0D0D0D"/>
          <w:szCs w:val="28"/>
        </w:rPr>
      </w:pPr>
      <w:r w:rsidRPr="00BB3745">
        <w:rPr>
          <w:b/>
          <w:color w:val="0D0D0D"/>
          <w:szCs w:val="28"/>
        </w:rPr>
        <w:t>5. Формы контроля за предоставлением муниципальной услуги</w:t>
      </w:r>
    </w:p>
    <w:p w:rsidR="00813D6C" w:rsidRPr="00BB3745" w:rsidRDefault="00813D6C" w:rsidP="00813D6C">
      <w:pPr>
        <w:widowControl w:val="0"/>
        <w:ind w:firstLine="709"/>
        <w:contextualSpacing/>
        <w:jc w:val="both"/>
        <w:rPr>
          <w:color w:val="0D0D0D"/>
          <w:szCs w:val="28"/>
        </w:rPr>
      </w:pPr>
    </w:p>
    <w:p w:rsidR="00813D6C" w:rsidRPr="00BB3745" w:rsidRDefault="00813D6C" w:rsidP="00813D6C">
      <w:pPr>
        <w:widowControl w:val="0"/>
        <w:ind w:firstLine="709"/>
        <w:contextualSpacing/>
        <w:jc w:val="both"/>
        <w:rPr>
          <w:color w:val="0D0D0D"/>
          <w:szCs w:val="28"/>
        </w:rPr>
      </w:pPr>
      <w:r w:rsidRPr="00BB3745">
        <w:rPr>
          <w:color w:val="0D0D0D"/>
          <w:szCs w:val="28"/>
        </w:rPr>
        <w:t>5.1.</w:t>
      </w:r>
      <w:r w:rsidRPr="00BB3745">
        <w:rPr>
          <w:color w:val="0D0D0D"/>
          <w:szCs w:val="28"/>
        </w:rPr>
        <w:tab/>
        <w:t>Контроль за надлежащим исполнением настоящего административного регламента осуществляет глава Администрации.</w:t>
      </w:r>
    </w:p>
    <w:p w:rsidR="00813D6C" w:rsidRPr="00BB3745" w:rsidRDefault="00813D6C" w:rsidP="00813D6C">
      <w:pPr>
        <w:widowControl w:val="0"/>
        <w:ind w:firstLine="709"/>
        <w:contextualSpacing/>
        <w:jc w:val="both"/>
        <w:rPr>
          <w:color w:val="0D0D0D"/>
          <w:szCs w:val="28"/>
        </w:rPr>
      </w:pPr>
      <w:r w:rsidRPr="00BB3745">
        <w:rPr>
          <w:color w:val="0D0D0D"/>
          <w:szCs w:val="28"/>
        </w:rPr>
        <w:t>5.2.</w:t>
      </w:r>
      <w:r w:rsidRPr="00BB3745">
        <w:rPr>
          <w:color w:val="0D0D0D"/>
          <w:szCs w:val="28"/>
        </w:rPr>
        <w:tab/>
        <w:t>Текущий контроль за совершением действий и принятием решений при предоставлении муниципальной услуги осуществляется главой Администрации, в виде:</w:t>
      </w:r>
    </w:p>
    <w:p w:rsidR="00813D6C" w:rsidRPr="00BB3745" w:rsidRDefault="00813D6C" w:rsidP="00813D6C">
      <w:pPr>
        <w:widowControl w:val="0"/>
        <w:ind w:firstLine="709"/>
        <w:contextualSpacing/>
        <w:jc w:val="both"/>
        <w:rPr>
          <w:color w:val="0D0D0D"/>
          <w:szCs w:val="28"/>
        </w:rPr>
      </w:pPr>
      <w:r w:rsidRPr="00BB3745">
        <w:rPr>
          <w:color w:val="0D0D0D"/>
          <w:szCs w:val="28"/>
        </w:rPr>
        <w:t>проведения текущего мониторинга предоставления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контроля сроков осуществления административных процедур (выполнения действий и принятия решений);</w:t>
      </w:r>
    </w:p>
    <w:p w:rsidR="00813D6C" w:rsidRPr="00BB3745" w:rsidRDefault="00813D6C" w:rsidP="00813D6C">
      <w:pPr>
        <w:widowControl w:val="0"/>
        <w:ind w:firstLine="709"/>
        <w:contextualSpacing/>
        <w:jc w:val="both"/>
        <w:rPr>
          <w:color w:val="0D0D0D"/>
          <w:szCs w:val="28"/>
        </w:rPr>
      </w:pPr>
      <w:r w:rsidRPr="00BB3745">
        <w:rPr>
          <w:color w:val="0D0D0D"/>
          <w:szCs w:val="28"/>
        </w:rPr>
        <w:t>проверки процесса выполнения административных процедур (выполнения действий</w:t>
      </w:r>
      <w:r>
        <w:rPr>
          <w:color w:val="0D0D0D"/>
          <w:szCs w:val="28"/>
        </w:rPr>
        <w:t xml:space="preserve"> </w:t>
      </w:r>
      <w:r w:rsidRPr="00BB3745">
        <w:rPr>
          <w:color w:val="0D0D0D"/>
          <w:szCs w:val="28"/>
        </w:rPr>
        <w:t>и принятия решений);</w:t>
      </w:r>
    </w:p>
    <w:p w:rsidR="00813D6C" w:rsidRPr="00BB3745" w:rsidRDefault="00813D6C" w:rsidP="00813D6C">
      <w:pPr>
        <w:widowControl w:val="0"/>
        <w:ind w:firstLine="709"/>
        <w:contextualSpacing/>
        <w:jc w:val="both"/>
        <w:rPr>
          <w:color w:val="0D0D0D"/>
          <w:szCs w:val="28"/>
        </w:rPr>
      </w:pPr>
      <w:r w:rsidRPr="00BB3745">
        <w:rPr>
          <w:color w:val="0D0D0D"/>
          <w:szCs w:val="28"/>
        </w:rPr>
        <w:t>контроля качества выполнения административных процедур (выполнения действий</w:t>
      </w:r>
      <w:r>
        <w:rPr>
          <w:color w:val="0D0D0D"/>
          <w:szCs w:val="28"/>
        </w:rPr>
        <w:t xml:space="preserve"> </w:t>
      </w:r>
      <w:r w:rsidRPr="00BB3745">
        <w:rPr>
          <w:color w:val="0D0D0D"/>
          <w:szCs w:val="28"/>
        </w:rPr>
        <w:t>и принятия решений);</w:t>
      </w:r>
    </w:p>
    <w:p w:rsidR="00813D6C" w:rsidRPr="00BB3745" w:rsidRDefault="00813D6C" w:rsidP="00813D6C">
      <w:pPr>
        <w:widowControl w:val="0"/>
        <w:ind w:firstLine="709"/>
        <w:contextualSpacing/>
        <w:jc w:val="both"/>
        <w:rPr>
          <w:color w:val="0D0D0D"/>
          <w:szCs w:val="28"/>
        </w:rPr>
      </w:pPr>
      <w:r w:rsidRPr="00BB3745">
        <w:rPr>
          <w:color w:val="0D0D0D"/>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5.2.1.</w:t>
      </w:r>
      <w:r w:rsidRPr="00BB3745">
        <w:rPr>
          <w:color w:val="0D0D0D"/>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w:t>
      </w:r>
      <w:r w:rsidRPr="00BB3745">
        <w:rPr>
          <w:color w:val="0D0D0D"/>
          <w:szCs w:val="28"/>
        </w:rPr>
        <w:lastRenderedPageBreak/>
        <w:t>Администрации) осуществляет глава Администрации.</w:t>
      </w:r>
    </w:p>
    <w:p w:rsidR="00813D6C" w:rsidRPr="00BB3745" w:rsidRDefault="00813D6C" w:rsidP="00813D6C">
      <w:pPr>
        <w:widowControl w:val="0"/>
        <w:ind w:firstLine="709"/>
        <w:contextualSpacing/>
        <w:jc w:val="both"/>
        <w:rPr>
          <w:color w:val="0D0D0D"/>
          <w:szCs w:val="28"/>
        </w:rPr>
      </w:pPr>
      <w:r w:rsidRPr="00BB3745">
        <w:rPr>
          <w:color w:val="0D0D0D"/>
          <w:szCs w:val="28"/>
        </w:rPr>
        <w:t>5.2.2.</w:t>
      </w:r>
      <w:r w:rsidRPr="00BB3745">
        <w:rPr>
          <w:color w:val="0D0D0D"/>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813D6C" w:rsidRPr="00BB3745" w:rsidRDefault="00813D6C" w:rsidP="00813D6C">
      <w:pPr>
        <w:widowControl w:val="0"/>
        <w:ind w:firstLine="709"/>
        <w:contextualSpacing/>
        <w:jc w:val="both"/>
        <w:rPr>
          <w:color w:val="0D0D0D"/>
          <w:szCs w:val="28"/>
        </w:rPr>
      </w:pPr>
      <w:r w:rsidRPr="00BB3745">
        <w:rPr>
          <w:color w:val="0D0D0D"/>
          <w:szCs w:val="28"/>
        </w:rPr>
        <w:t>5.2.3.</w:t>
      </w:r>
      <w:r w:rsidRPr="00BB3745">
        <w:rPr>
          <w:color w:val="0D0D0D"/>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813D6C" w:rsidRPr="00BB3745" w:rsidRDefault="00813D6C" w:rsidP="00813D6C">
      <w:pPr>
        <w:widowControl w:val="0"/>
        <w:ind w:firstLine="709"/>
        <w:contextualSpacing/>
        <w:jc w:val="both"/>
        <w:rPr>
          <w:color w:val="0D0D0D"/>
          <w:szCs w:val="28"/>
        </w:rPr>
      </w:pPr>
      <w:r w:rsidRPr="00BB3745">
        <w:rPr>
          <w:color w:val="0D0D0D"/>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813D6C" w:rsidRPr="00BB3745" w:rsidRDefault="00813D6C" w:rsidP="00813D6C">
      <w:pPr>
        <w:widowControl w:val="0"/>
        <w:ind w:firstLine="709"/>
        <w:contextualSpacing/>
        <w:jc w:val="both"/>
        <w:rPr>
          <w:color w:val="0D0D0D"/>
          <w:szCs w:val="28"/>
        </w:rPr>
      </w:pPr>
      <w:r w:rsidRPr="00BB3745">
        <w:rPr>
          <w:color w:val="0D0D0D"/>
          <w:szCs w:val="28"/>
        </w:rPr>
        <w:t>5.2.4.</w:t>
      </w:r>
      <w:r w:rsidRPr="00BB3745">
        <w:rPr>
          <w:color w:val="0D0D0D"/>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w:t>
      </w:r>
      <w:r>
        <w:rPr>
          <w:color w:val="0D0D0D"/>
          <w:szCs w:val="28"/>
        </w:rPr>
        <w:t xml:space="preserve"> </w:t>
      </w:r>
      <w:r w:rsidRPr="00BB3745">
        <w:rPr>
          <w:color w:val="0D0D0D"/>
          <w:szCs w:val="28"/>
        </w:rPr>
        <w:t>и законности совершения действий виновные лица привлекаются к ответственности</w:t>
      </w:r>
      <w:r>
        <w:rPr>
          <w:color w:val="0D0D0D"/>
          <w:szCs w:val="28"/>
        </w:rPr>
        <w:t xml:space="preserve"> </w:t>
      </w:r>
      <w:r w:rsidRPr="00BB3745">
        <w:rPr>
          <w:color w:val="0D0D0D"/>
          <w:szCs w:val="28"/>
        </w:rPr>
        <w:t>в порядке, установленном законодательством Российской Федерации.</w:t>
      </w:r>
    </w:p>
    <w:p w:rsidR="00813D6C" w:rsidRPr="00BB3745" w:rsidRDefault="00813D6C" w:rsidP="00813D6C">
      <w:pPr>
        <w:widowControl w:val="0"/>
        <w:ind w:firstLine="709"/>
        <w:contextualSpacing/>
        <w:jc w:val="both"/>
        <w:rPr>
          <w:color w:val="0D0D0D"/>
          <w:szCs w:val="28"/>
        </w:rPr>
      </w:pPr>
      <w:r w:rsidRPr="00BB3745">
        <w:rPr>
          <w:color w:val="0D0D0D"/>
          <w:szCs w:val="28"/>
        </w:rPr>
        <w:t>5.3.</w:t>
      </w:r>
      <w:r w:rsidRPr="00BB3745">
        <w:rPr>
          <w:color w:val="0D0D0D"/>
          <w:szCs w:val="28"/>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13D6C" w:rsidRPr="00BB3745" w:rsidRDefault="00813D6C" w:rsidP="00813D6C">
      <w:pPr>
        <w:widowControl w:val="0"/>
        <w:ind w:firstLine="709"/>
        <w:contextualSpacing/>
        <w:jc w:val="both"/>
        <w:rPr>
          <w:color w:val="0D0D0D"/>
          <w:szCs w:val="28"/>
        </w:rPr>
      </w:pPr>
      <w:r w:rsidRPr="00BB3745">
        <w:rPr>
          <w:color w:val="0D0D0D"/>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Решение о проведении внеплановой проверки принимает глава Администрации или уполномоченное им должностное лицо Администрации.</w:t>
      </w:r>
    </w:p>
    <w:p w:rsidR="00813D6C" w:rsidRPr="00BB3745" w:rsidRDefault="00813D6C" w:rsidP="00813D6C">
      <w:pPr>
        <w:widowControl w:val="0"/>
        <w:ind w:firstLine="709"/>
        <w:contextualSpacing/>
        <w:jc w:val="both"/>
        <w:rPr>
          <w:color w:val="0D0D0D"/>
          <w:szCs w:val="28"/>
        </w:rPr>
      </w:pPr>
      <w:r w:rsidRPr="00BB3745">
        <w:rPr>
          <w:color w:val="0D0D0D"/>
          <w:szCs w:val="28"/>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813D6C" w:rsidRPr="00BB3745" w:rsidRDefault="00813D6C" w:rsidP="00813D6C">
      <w:pPr>
        <w:widowControl w:val="0"/>
        <w:ind w:firstLine="709"/>
        <w:contextualSpacing/>
        <w:jc w:val="both"/>
        <w:rPr>
          <w:color w:val="0D0D0D"/>
          <w:szCs w:val="28"/>
        </w:rPr>
      </w:pPr>
      <w:r w:rsidRPr="00BB3745">
        <w:rPr>
          <w:color w:val="0D0D0D"/>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13D6C" w:rsidRPr="00BB3745" w:rsidRDefault="00813D6C" w:rsidP="00813D6C">
      <w:pPr>
        <w:widowControl w:val="0"/>
        <w:ind w:firstLine="709"/>
        <w:contextualSpacing/>
        <w:jc w:val="both"/>
        <w:rPr>
          <w:color w:val="0D0D0D"/>
          <w:szCs w:val="28"/>
        </w:rPr>
      </w:pPr>
      <w:r w:rsidRPr="00BB3745">
        <w:rPr>
          <w:color w:val="0D0D0D"/>
          <w:szCs w:val="28"/>
        </w:rPr>
        <w:t>Акт подписывается всеми членами комиссии.</w:t>
      </w:r>
    </w:p>
    <w:p w:rsidR="00813D6C" w:rsidRPr="00BB3745" w:rsidRDefault="00813D6C" w:rsidP="00813D6C">
      <w:pPr>
        <w:widowControl w:val="0"/>
        <w:ind w:firstLine="709"/>
        <w:contextualSpacing/>
        <w:jc w:val="both"/>
        <w:rPr>
          <w:color w:val="0D0D0D"/>
          <w:szCs w:val="28"/>
        </w:rPr>
      </w:pPr>
      <w:r w:rsidRPr="00BB3745">
        <w:rPr>
          <w:color w:val="0D0D0D"/>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w:t>
      </w:r>
      <w:r>
        <w:rPr>
          <w:color w:val="0D0D0D"/>
          <w:szCs w:val="28"/>
        </w:rPr>
        <w:t xml:space="preserve"> </w:t>
      </w:r>
      <w:r w:rsidRPr="00BB3745">
        <w:rPr>
          <w:color w:val="0D0D0D"/>
          <w:szCs w:val="28"/>
        </w:rPr>
        <w:t>к дисциплинарной ответственности в соответствии с Трудовым кодексом Российской Федерации.</w:t>
      </w:r>
    </w:p>
    <w:p w:rsidR="00813D6C" w:rsidRPr="00BB3745" w:rsidRDefault="00813D6C" w:rsidP="00813D6C">
      <w:pPr>
        <w:widowControl w:val="0"/>
        <w:ind w:firstLine="709"/>
        <w:contextualSpacing/>
        <w:jc w:val="both"/>
        <w:rPr>
          <w:color w:val="0D0D0D"/>
          <w:szCs w:val="28"/>
        </w:rPr>
      </w:pPr>
      <w:r w:rsidRPr="00BB3745">
        <w:rPr>
          <w:color w:val="0D0D0D"/>
          <w:szCs w:val="28"/>
        </w:rPr>
        <w:t>Заявитель вправе направить письменное обращение в адрес главы Администрации</w:t>
      </w:r>
      <w:r>
        <w:rPr>
          <w:color w:val="0D0D0D"/>
          <w:szCs w:val="28"/>
        </w:rPr>
        <w:t xml:space="preserve"> </w:t>
      </w:r>
      <w:r w:rsidRPr="00BB3745">
        <w:rPr>
          <w:color w:val="0D0D0D"/>
          <w:szCs w:val="28"/>
        </w:rPr>
        <w:t>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В случае проведения внеплановой проверки по конкретному обращению, в течение</w:t>
      </w:r>
      <w:r>
        <w:rPr>
          <w:color w:val="0D0D0D"/>
          <w:szCs w:val="28"/>
        </w:rPr>
        <w:t xml:space="preserve"> </w:t>
      </w:r>
      <w:r w:rsidRPr="00BB3745">
        <w:rPr>
          <w:color w:val="0D0D0D"/>
          <w:szCs w:val="28"/>
        </w:rPr>
        <w:t>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w:t>
      </w:r>
      <w:r>
        <w:rPr>
          <w:color w:val="0D0D0D"/>
          <w:szCs w:val="28"/>
        </w:rPr>
        <w:t xml:space="preserve"> </w:t>
      </w:r>
      <w:r w:rsidRPr="00BB3745">
        <w:rPr>
          <w:color w:val="0D0D0D"/>
          <w:szCs w:val="28"/>
        </w:rPr>
        <w:t>или уполномоченным им должностным лицом.</w:t>
      </w:r>
    </w:p>
    <w:p w:rsidR="00813D6C" w:rsidRPr="00BB3745" w:rsidRDefault="00813D6C" w:rsidP="00813D6C">
      <w:pPr>
        <w:widowControl w:val="0"/>
        <w:ind w:firstLine="709"/>
        <w:contextualSpacing/>
        <w:jc w:val="both"/>
        <w:rPr>
          <w:color w:val="0D0D0D"/>
          <w:szCs w:val="28"/>
        </w:rPr>
      </w:pPr>
      <w:r w:rsidRPr="00BB3745">
        <w:rPr>
          <w:color w:val="0D0D0D"/>
          <w:szCs w:val="28"/>
        </w:rPr>
        <w:t>5.4.</w:t>
      </w:r>
      <w:r w:rsidRPr="00BB3745">
        <w:rPr>
          <w:color w:val="0D0D0D"/>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w:t>
      </w:r>
    </w:p>
    <w:p w:rsidR="00813D6C" w:rsidRPr="00BB3745" w:rsidRDefault="00813D6C" w:rsidP="00813D6C">
      <w:pPr>
        <w:widowControl w:val="0"/>
        <w:ind w:firstLine="709"/>
        <w:contextualSpacing/>
        <w:jc w:val="both"/>
        <w:rPr>
          <w:color w:val="0D0D0D"/>
          <w:szCs w:val="28"/>
        </w:rPr>
      </w:pPr>
      <w:r w:rsidRPr="00BB3745">
        <w:rPr>
          <w:color w:val="0D0D0D"/>
          <w:szCs w:val="28"/>
        </w:rPr>
        <w:t>5.5.</w:t>
      </w:r>
      <w:r w:rsidRPr="00BB3745">
        <w:rPr>
          <w:color w:val="0D0D0D"/>
          <w:szCs w:val="28"/>
        </w:rPr>
        <w:tab/>
        <w:t>Контроль за предоставлением муниципальной услуги может быть осуществлен</w:t>
      </w:r>
      <w:r>
        <w:rPr>
          <w:color w:val="0D0D0D"/>
          <w:szCs w:val="28"/>
        </w:rPr>
        <w:t xml:space="preserve"> </w:t>
      </w:r>
      <w:r w:rsidRPr="00BB3745">
        <w:rPr>
          <w:color w:val="0D0D0D"/>
          <w:szCs w:val="28"/>
        </w:rPr>
        <w:t>со стороны граждан, их объединений и организаций в соответствии с законодательством Российской Федерации.</w:t>
      </w:r>
    </w:p>
    <w:p w:rsidR="00813D6C" w:rsidRPr="00BB3745" w:rsidRDefault="00813D6C" w:rsidP="00813D6C">
      <w:pPr>
        <w:widowControl w:val="0"/>
        <w:ind w:firstLine="709"/>
        <w:contextualSpacing/>
        <w:jc w:val="both"/>
        <w:rPr>
          <w:color w:val="0D0D0D"/>
          <w:szCs w:val="28"/>
        </w:rPr>
      </w:pPr>
      <w:r w:rsidRPr="00BB3745">
        <w:rPr>
          <w:color w:val="0D0D0D"/>
          <w:szCs w:val="28"/>
        </w:rPr>
        <w:t>5.6.</w:t>
      </w:r>
      <w:r w:rsidRPr="00BB3745">
        <w:rPr>
          <w:color w:val="0D0D0D"/>
          <w:szCs w:val="28"/>
        </w:rPr>
        <w:tab/>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13D6C" w:rsidRPr="00BB3745" w:rsidRDefault="00813D6C" w:rsidP="00813D6C">
      <w:pPr>
        <w:widowControl w:val="0"/>
        <w:ind w:firstLine="709"/>
        <w:contextualSpacing/>
        <w:jc w:val="both"/>
        <w:rPr>
          <w:color w:val="0D0D0D"/>
          <w:szCs w:val="28"/>
        </w:rPr>
      </w:pPr>
    </w:p>
    <w:p w:rsidR="00813D6C" w:rsidRPr="00BB3745" w:rsidRDefault="00813D6C" w:rsidP="00813D6C">
      <w:pPr>
        <w:widowControl w:val="0"/>
        <w:contextualSpacing/>
        <w:jc w:val="center"/>
        <w:rPr>
          <w:b/>
          <w:color w:val="0D0D0D"/>
          <w:szCs w:val="28"/>
        </w:rPr>
      </w:pPr>
      <w:r w:rsidRPr="00BB3745">
        <w:rPr>
          <w:b/>
          <w:color w:val="0D0D0D"/>
          <w:szCs w:val="28"/>
        </w:rPr>
        <w:t>6. Досудебный (внесудебный) порядок обжалования решений</w:t>
      </w:r>
    </w:p>
    <w:p w:rsidR="00813D6C" w:rsidRPr="00BB3745" w:rsidRDefault="00813D6C" w:rsidP="00813D6C">
      <w:pPr>
        <w:widowControl w:val="0"/>
        <w:contextualSpacing/>
        <w:jc w:val="center"/>
        <w:rPr>
          <w:b/>
          <w:color w:val="0D0D0D"/>
          <w:szCs w:val="28"/>
        </w:rPr>
      </w:pPr>
      <w:r w:rsidRPr="00BB3745">
        <w:rPr>
          <w:b/>
          <w:color w:val="0D0D0D"/>
          <w:szCs w:val="28"/>
        </w:rPr>
        <w:t>и действий (бездействия) органа, предоставляющего</w:t>
      </w:r>
    </w:p>
    <w:p w:rsidR="00813D6C" w:rsidRPr="00BB3745" w:rsidRDefault="00813D6C" w:rsidP="00813D6C">
      <w:pPr>
        <w:widowControl w:val="0"/>
        <w:contextualSpacing/>
        <w:jc w:val="center"/>
        <w:rPr>
          <w:b/>
          <w:color w:val="0D0D0D"/>
          <w:szCs w:val="28"/>
        </w:rPr>
      </w:pPr>
      <w:r w:rsidRPr="00BB3745">
        <w:rPr>
          <w:b/>
          <w:color w:val="0D0D0D"/>
          <w:szCs w:val="28"/>
        </w:rPr>
        <w:t>муниципальную услугу, а также должностных лиц,</w:t>
      </w:r>
    </w:p>
    <w:p w:rsidR="00813D6C" w:rsidRPr="00BB3745" w:rsidRDefault="00813D6C" w:rsidP="00813D6C">
      <w:pPr>
        <w:widowControl w:val="0"/>
        <w:contextualSpacing/>
        <w:jc w:val="center"/>
        <w:rPr>
          <w:b/>
          <w:color w:val="0D0D0D"/>
          <w:szCs w:val="28"/>
        </w:rPr>
      </w:pPr>
      <w:r w:rsidRPr="00BB3745">
        <w:rPr>
          <w:b/>
          <w:color w:val="0D0D0D"/>
          <w:szCs w:val="28"/>
        </w:rPr>
        <w:t>муниципальных служащих</w:t>
      </w:r>
    </w:p>
    <w:p w:rsidR="00813D6C" w:rsidRPr="00BB3745" w:rsidRDefault="00813D6C" w:rsidP="00813D6C">
      <w:pPr>
        <w:widowControl w:val="0"/>
        <w:ind w:firstLine="709"/>
        <w:contextualSpacing/>
        <w:jc w:val="both"/>
        <w:rPr>
          <w:color w:val="0D0D0D"/>
          <w:szCs w:val="28"/>
        </w:rPr>
      </w:pPr>
    </w:p>
    <w:p w:rsidR="00813D6C" w:rsidRPr="00BB3745" w:rsidRDefault="00813D6C" w:rsidP="00813D6C">
      <w:pPr>
        <w:widowControl w:val="0"/>
        <w:ind w:firstLine="709"/>
        <w:contextualSpacing/>
        <w:jc w:val="both"/>
        <w:rPr>
          <w:color w:val="0D0D0D"/>
          <w:szCs w:val="28"/>
        </w:rPr>
      </w:pPr>
      <w:r w:rsidRPr="00BB3745">
        <w:rPr>
          <w:color w:val="0D0D0D"/>
          <w:szCs w:val="28"/>
        </w:rPr>
        <w:t>6.1.</w:t>
      </w:r>
      <w:r w:rsidRPr="00BB3745">
        <w:rPr>
          <w:color w:val="0D0D0D"/>
          <w:szCs w:val="28"/>
        </w:rPr>
        <w:tab/>
        <w:t>Заявители имеют право на досудебное (внесудебное) обжалование решений</w:t>
      </w:r>
      <w:r>
        <w:rPr>
          <w:color w:val="0D0D0D"/>
          <w:szCs w:val="28"/>
        </w:rPr>
        <w:t xml:space="preserve"> </w:t>
      </w:r>
      <w:r w:rsidRPr="00BB3745">
        <w:rPr>
          <w:color w:val="0D0D0D"/>
          <w:szCs w:val="28"/>
        </w:rPr>
        <w:t>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813D6C" w:rsidRPr="00BB3745" w:rsidRDefault="00813D6C" w:rsidP="00813D6C">
      <w:pPr>
        <w:widowControl w:val="0"/>
        <w:ind w:firstLine="709"/>
        <w:contextualSpacing/>
        <w:jc w:val="both"/>
        <w:rPr>
          <w:color w:val="0D0D0D"/>
          <w:szCs w:val="28"/>
        </w:rPr>
      </w:pPr>
      <w:r w:rsidRPr="00BB3745">
        <w:rPr>
          <w:color w:val="0D0D0D"/>
          <w:szCs w:val="28"/>
        </w:rPr>
        <w:t>6.2.</w:t>
      </w:r>
      <w:r w:rsidRPr="00BB3745">
        <w:rPr>
          <w:color w:val="0D0D0D"/>
          <w:szCs w:val="28"/>
        </w:rPr>
        <w:tab/>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Заявитель может обратиться с жалобой, в том числе в следующих случаях:</w:t>
      </w:r>
    </w:p>
    <w:p w:rsidR="00813D6C" w:rsidRPr="00BB3745" w:rsidRDefault="00813D6C" w:rsidP="00813D6C">
      <w:pPr>
        <w:widowControl w:val="0"/>
        <w:ind w:firstLine="709"/>
        <w:contextualSpacing/>
        <w:jc w:val="both"/>
        <w:rPr>
          <w:color w:val="0D0D0D"/>
          <w:szCs w:val="28"/>
        </w:rPr>
      </w:pPr>
      <w:r w:rsidRPr="00BB3745">
        <w:rPr>
          <w:color w:val="0D0D0D"/>
          <w:szCs w:val="28"/>
        </w:rPr>
        <w:t>1)</w:t>
      </w:r>
      <w:r w:rsidRPr="00BB3745">
        <w:rPr>
          <w:color w:val="0D0D0D"/>
          <w:szCs w:val="28"/>
        </w:rPr>
        <w:tab/>
        <w:t>нарушение срока регистрации запроса заявителя о предоставлении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2)</w:t>
      </w:r>
      <w:r w:rsidRPr="00BB3745">
        <w:rPr>
          <w:color w:val="0D0D0D"/>
          <w:szCs w:val="28"/>
        </w:rPr>
        <w:tab/>
        <w:t>нарушение срока предоставления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3)</w:t>
      </w:r>
      <w:r w:rsidRPr="00BB3745">
        <w:rPr>
          <w:color w:val="0D0D0D"/>
          <w:szCs w:val="28"/>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4)</w:t>
      </w:r>
      <w:r w:rsidRPr="00BB3745">
        <w:rPr>
          <w:color w:val="0D0D0D"/>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3D6C" w:rsidRPr="00BB3745" w:rsidRDefault="00813D6C" w:rsidP="00813D6C">
      <w:pPr>
        <w:widowControl w:val="0"/>
        <w:ind w:firstLine="709"/>
        <w:contextualSpacing/>
        <w:jc w:val="both"/>
        <w:rPr>
          <w:color w:val="0D0D0D"/>
          <w:szCs w:val="28"/>
        </w:rPr>
      </w:pPr>
      <w:r w:rsidRPr="00BB3745">
        <w:rPr>
          <w:color w:val="0D0D0D"/>
          <w:szCs w:val="28"/>
        </w:rPr>
        <w:t>5)</w:t>
      </w:r>
      <w:r w:rsidRPr="00BB3745">
        <w:rPr>
          <w:color w:val="0D0D0D"/>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3D6C" w:rsidRPr="00BB3745" w:rsidRDefault="00813D6C" w:rsidP="00813D6C">
      <w:pPr>
        <w:widowControl w:val="0"/>
        <w:ind w:firstLine="709"/>
        <w:contextualSpacing/>
        <w:jc w:val="both"/>
        <w:rPr>
          <w:color w:val="0D0D0D"/>
          <w:szCs w:val="28"/>
        </w:rPr>
      </w:pPr>
      <w:r w:rsidRPr="00BB3745">
        <w:rPr>
          <w:color w:val="0D0D0D"/>
          <w:szCs w:val="28"/>
        </w:rPr>
        <w:t>6)</w:t>
      </w:r>
      <w:r w:rsidRPr="00BB3745">
        <w:rPr>
          <w:color w:val="0D0D0D"/>
          <w:szCs w:val="28"/>
        </w:rPr>
        <w:tab/>
        <w:t>затребование с заявителя при предоставлении муниципальной услуги платы,</w:t>
      </w:r>
      <w:r>
        <w:rPr>
          <w:color w:val="0D0D0D"/>
          <w:szCs w:val="28"/>
        </w:rPr>
        <w:t xml:space="preserve"> </w:t>
      </w:r>
      <w:r w:rsidRPr="00BB3745">
        <w:rPr>
          <w:color w:val="0D0D0D"/>
          <w:szCs w:val="28"/>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3D6C" w:rsidRPr="00BB3745" w:rsidRDefault="00813D6C" w:rsidP="00813D6C">
      <w:pPr>
        <w:widowControl w:val="0"/>
        <w:ind w:firstLine="709"/>
        <w:contextualSpacing/>
        <w:jc w:val="both"/>
        <w:rPr>
          <w:color w:val="0D0D0D"/>
          <w:szCs w:val="28"/>
        </w:rPr>
      </w:pPr>
      <w:r w:rsidRPr="00BB3745">
        <w:rPr>
          <w:color w:val="0D0D0D"/>
          <w:szCs w:val="28"/>
        </w:rPr>
        <w:t>7)</w:t>
      </w:r>
      <w:r w:rsidRPr="00BB3745">
        <w:rPr>
          <w:color w:val="0D0D0D"/>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w:t>
      </w:r>
      <w:r>
        <w:rPr>
          <w:color w:val="0D0D0D"/>
          <w:szCs w:val="28"/>
        </w:rPr>
        <w:t xml:space="preserve"> </w:t>
      </w:r>
      <w:r w:rsidRPr="00BB3745">
        <w:rPr>
          <w:color w:val="0D0D0D"/>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
    <w:p w:rsidR="00813D6C" w:rsidRPr="00BB3745" w:rsidRDefault="00813D6C" w:rsidP="00813D6C">
      <w:pPr>
        <w:widowControl w:val="0"/>
        <w:ind w:firstLine="709"/>
        <w:contextualSpacing/>
        <w:jc w:val="both"/>
        <w:rPr>
          <w:color w:val="0D0D0D"/>
          <w:szCs w:val="28"/>
        </w:rPr>
      </w:pPr>
      <w:r w:rsidRPr="00BB3745">
        <w:rPr>
          <w:color w:val="0D0D0D"/>
          <w:szCs w:val="28"/>
        </w:rPr>
        <w:t>6.3.</w:t>
      </w:r>
      <w:r w:rsidRPr="00BB3745">
        <w:rPr>
          <w:color w:val="0D0D0D"/>
          <w:szCs w:val="28"/>
        </w:rPr>
        <w:tab/>
        <w:t>Жалоба подается в письменной форме на бумажном носителе, в электронной форме в Администрацию.</w:t>
      </w:r>
    </w:p>
    <w:p w:rsidR="00813D6C" w:rsidRPr="00BB3745" w:rsidRDefault="00813D6C" w:rsidP="00813D6C">
      <w:pPr>
        <w:widowControl w:val="0"/>
        <w:ind w:firstLine="709"/>
        <w:contextualSpacing/>
        <w:jc w:val="both"/>
        <w:rPr>
          <w:color w:val="0D0D0D"/>
          <w:szCs w:val="28"/>
        </w:rPr>
      </w:pPr>
      <w:r w:rsidRPr="00BB3745">
        <w:rPr>
          <w:color w:val="0D0D0D"/>
          <w:szCs w:val="28"/>
        </w:rPr>
        <w:t>Жалобы на решения, принятые руководителем Администрации подаются</w:t>
      </w:r>
      <w:r>
        <w:rPr>
          <w:color w:val="0D0D0D"/>
          <w:szCs w:val="28"/>
        </w:rPr>
        <w:t xml:space="preserve"> </w:t>
      </w:r>
      <w:r w:rsidRPr="00BB3745">
        <w:rPr>
          <w:color w:val="0D0D0D"/>
          <w:szCs w:val="28"/>
        </w:rPr>
        <w:t xml:space="preserve">в вышестоящий орган (при его наличии) </w:t>
      </w:r>
      <w:r w:rsidRPr="00BB3745">
        <w:rPr>
          <w:color w:val="0D0D0D"/>
          <w:szCs w:val="28"/>
        </w:rPr>
        <w:lastRenderedPageBreak/>
        <w:t xml:space="preserve">либо в случае его отсутствия рассматриваются непосредственно руководителем Администрации в соответствии с пунктом 1 статьи 11.2 Федерального закона от 27 июля </w:t>
      </w:r>
      <w:smartTag w:uri="urn:schemas-microsoft-com:office:smarttags" w:element="metricconverter">
        <w:smartTagPr>
          <w:attr w:name="ProductID" w:val="2010 г"/>
        </w:smartTagPr>
        <w:r w:rsidRPr="00BB3745">
          <w:rPr>
            <w:color w:val="0D0D0D"/>
            <w:szCs w:val="28"/>
          </w:rPr>
          <w:t>2010 г</w:t>
        </w:r>
      </w:smartTag>
      <w:r w:rsidRPr="00BB3745">
        <w:rPr>
          <w:color w:val="0D0D0D"/>
          <w:szCs w:val="28"/>
        </w:rPr>
        <w:t>. N 210-ФЗ «Об организации предоставления государственных и муниципальных услуг».</w:t>
      </w:r>
      <w:r>
        <w:rPr>
          <w:color w:val="0D0D0D"/>
          <w:szCs w:val="28"/>
        </w:rPr>
        <w:t xml:space="preserve"> </w:t>
      </w:r>
    </w:p>
    <w:p w:rsidR="00813D6C" w:rsidRPr="00BB3745" w:rsidRDefault="00813D6C" w:rsidP="00813D6C">
      <w:pPr>
        <w:widowControl w:val="0"/>
        <w:ind w:firstLine="709"/>
        <w:contextualSpacing/>
        <w:jc w:val="both"/>
        <w:rPr>
          <w:color w:val="0D0D0D"/>
          <w:szCs w:val="28"/>
        </w:rPr>
      </w:pPr>
      <w:r w:rsidRPr="00BB3745">
        <w:rPr>
          <w:color w:val="0D0D0D"/>
          <w:szCs w:val="28"/>
        </w:rPr>
        <w:t>6.4.</w:t>
      </w:r>
      <w:r w:rsidRPr="00BB3745">
        <w:rPr>
          <w:color w:val="0D0D0D"/>
          <w:szCs w:val="28"/>
        </w:rPr>
        <w:tab/>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13D6C" w:rsidRPr="00BB3745" w:rsidRDefault="00813D6C" w:rsidP="00813D6C">
      <w:pPr>
        <w:widowControl w:val="0"/>
        <w:ind w:firstLine="709"/>
        <w:contextualSpacing/>
        <w:jc w:val="both"/>
        <w:rPr>
          <w:color w:val="0D0D0D"/>
          <w:szCs w:val="28"/>
        </w:rPr>
      </w:pPr>
      <w:r w:rsidRPr="00BB3745">
        <w:rPr>
          <w:color w:val="0D0D0D"/>
          <w:szCs w:val="28"/>
        </w:rPr>
        <w:t>6.5.</w:t>
      </w:r>
      <w:r w:rsidRPr="00BB3745">
        <w:rPr>
          <w:color w:val="0D0D0D"/>
          <w:szCs w:val="28"/>
        </w:rPr>
        <w:tab/>
        <w:t>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w:t>
      </w:r>
      <w:r>
        <w:rPr>
          <w:color w:val="0D0D0D"/>
          <w:szCs w:val="28"/>
        </w:rPr>
        <w:t xml:space="preserve"> </w:t>
      </w:r>
      <w:r w:rsidRPr="00BB3745">
        <w:rPr>
          <w:color w:val="0D0D0D"/>
          <w:szCs w:val="28"/>
        </w:rPr>
        <w:t>а также принимаемого им решения при исполнении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6.6.</w:t>
      </w:r>
      <w:r w:rsidRPr="00BB3745">
        <w:rPr>
          <w:color w:val="0D0D0D"/>
          <w:szCs w:val="28"/>
        </w:rPr>
        <w:tab/>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w:t>
      </w:r>
      <w:r>
        <w:rPr>
          <w:color w:val="0D0D0D"/>
          <w:szCs w:val="28"/>
        </w:rPr>
        <w:t xml:space="preserve"> </w:t>
      </w:r>
      <w:r w:rsidRPr="00BB3745">
        <w:rPr>
          <w:color w:val="0D0D0D"/>
          <w:szCs w:val="28"/>
        </w:rPr>
        <w:t>а также принимаемого им решения при исполнении муниципальной услуги.</w:t>
      </w:r>
    </w:p>
    <w:p w:rsidR="00813D6C" w:rsidRPr="00BB3745" w:rsidRDefault="00813D6C" w:rsidP="00813D6C">
      <w:pPr>
        <w:widowControl w:val="0"/>
        <w:ind w:firstLine="709"/>
        <w:contextualSpacing/>
        <w:jc w:val="both"/>
        <w:rPr>
          <w:color w:val="0D0D0D"/>
          <w:szCs w:val="28"/>
        </w:rPr>
      </w:pPr>
      <w:r w:rsidRPr="00BB3745">
        <w:rPr>
          <w:color w:val="0D0D0D"/>
          <w:szCs w:val="28"/>
        </w:rPr>
        <w:t>6.7.</w:t>
      </w:r>
      <w:r w:rsidRPr="00BB3745">
        <w:rPr>
          <w:color w:val="0D0D0D"/>
          <w:szCs w:val="28"/>
        </w:rPr>
        <w:tab/>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Администрации,</w:t>
      </w:r>
      <w:r>
        <w:rPr>
          <w:color w:val="0D0D0D"/>
          <w:szCs w:val="28"/>
        </w:rPr>
        <w:t xml:space="preserve"> </w:t>
      </w:r>
      <w:r w:rsidRPr="00BB3745">
        <w:rPr>
          <w:color w:val="0D0D0D"/>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3D6C" w:rsidRPr="00BB3745" w:rsidRDefault="00813D6C" w:rsidP="00813D6C">
      <w:pPr>
        <w:widowControl w:val="0"/>
        <w:ind w:firstLine="709"/>
        <w:contextualSpacing/>
        <w:jc w:val="both"/>
        <w:rPr>
          <w:color w:val="0D0D0D"/>
          <w:szCs w:val="28"/>
        </w:rPr>
      </w:pPr>
      <w:r w:rsidRPr="00BB3745">
        <w:rPr>
          <w:color w:val="0D0D0D"/>
          <w:szCs w:val="28"/>
        </w:rPr>
        <w:t>6.8.</w:t>
      </w:r>
      <w:r w:rsidRPr="00BB3745">
        <w:rPr>
          <w:color w:val="0D0D0D"/>
          <w:szCs w:val="28"/>
        </w:rPr>
        <w:tab/>
        <w:t>Ответ по результатам рассмотрения жалобы направляется заявителю</w:t>
      </w:r>
      <w:r>
        <w:rPr>
          <w:color w:val="0D0D0D"/>
          <w:szCs w:val="28"/>
        </w:rPr>
        <w:t xml:space="preserve"> </w:t>
      </w:r>
      <w:r w:rsidRPr="00BB3745">
        <w:rPr>
          <w:color w:val="0D0D0D"/>
          <w:szCs w:val="28"/>
        </w:rPr>
        <w:t>не позднее дня, следующего за днем принятия решения, в письменной форме и по желанию заявителя в электронной форме.</w:t>
      </w:r>
    </w:p>
    <w:p w:rsidR="00813D6C" w:rsidRPr="00BB3745" w:rsidRDefault="00813D6C" w:rsidP="00813D6C">
      <w:pPr>
        <w:widowControl w:val="0"/>
        <w:ind w:firstLine="709"/>
        <w:contextualSpacing/>
        <w:jc w:val="both"/>
        <w:rPr>
          <w:color w:val="0D0D0D"/>
          <w:szCs w:val="28"/>
        </w:rPr>
      </w:pPr>
      <w:r w:rsidRPr="00BB3745">
        <w:rPr>
          <w:color w:val="0D0D0D"/>
          <w:szCs w:val="28"/>
        </w:rPr>
        <w:t>6.9.</w:t>
      </w:r>
      <w:r w:rsidRPr="00BB3745">
        <w:rPr>
          <w:color w:val="0D0D0D"/>
          <w:szCs w:val="28"/>
        </w:rPr>
        <w:tab/>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w:t>
      </w:r>
      <w:r>
        <w:rPr>
          <w:color w:val="0D0D0D"/>
          <w:szCs w:val="28"/>
        </w:rPr>
        <w:t xml:space="preserve"> </w:t>
      </w:r>
      <w:r w:rsidRPr="00BB3745">
        <w:rPr>
          <w:color w:val="0D0D0D"/>
          <w:szCs w:val="28"/>
        </w:rPr>
        <w:t>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13D6C" w:rsidRPr="00BB3745" w:rsidRDefault="00813D6C" w:rsidP="00813D6C">
      <w:pPr>
        <w:widowControl w:val="0"/>
        <w:ind w:firstLine="709"/>
        <w:contextualSpacing/>
        <w:jc w:val="both"/>
        <w:rPr>
          <w:color w:val="0D0D0D"/>
          <w:szCs w:val="28"/>
        </w:rPr>
      </w:pPr>
      <w:r w:rsidRPr="00BB3745">
        <w:rPr>
          <w:color w:val="0D0D0D"/>
          <w:szCs w:val="28"/>
        </w:rPr>
        <w:t>6.10.</w:t>
      </w:r>
      <w:r w:rsidRPr="00BB3745">
        <w:rPr>
          <w:color w:val="0D0D0D"/>
          <w:szCs w:val="28"/>
        </w:rPr>
        <w:tab/>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813D6C" w:rsidRPr="00BB3745" w:rsidRDefault="00813D6C" w:rsidP="00813D6C">
      <w:pPr>
        <w:widowControl w:val="0"/>
        <w:ind w:firstLine="709"/>
        <w:contextualSpacing/>
        <w:jc w:val="both"/>
        <w:rPr>
          <w:color w:val="0D0D0D"/>
          <w:szCs w:val="28"/>
        </w:rPr>
      </w:pPr>
      <w:r w:rsidRPr="00BB3745">
        <w:rPr>
          <w:color w:val="0D0D0D"/>
          <w:szCs w:val="28"/>
        </w:rPr>
        <w:t>6.11.</w:t>
      </w:r>
      <w:r w:rsidRPr="00BB3745">
        <w:rPr>
          <w:color w:val="0D0D0D"/>
          <w:szCs w:val="28"/>
        </w:rPr>
        <w:tab/>
        <w:t>Должностное лицо Администрации при получении письменного обращения,</w:t>
      </w:r>
      <w:r>
        <w:rPr>
          <w:color w:val="0D0D0D"/>
          <w:szCs w:val="28"/>
        </w:rPr>
        <w:t xml:space="preserve"> </w:t>
      </w:r>
      <w:r w:rsidRPr="00BB3745">
        <w:rPr>
          <w:color w:val="0D0D0D"/>
          <w:szCs w:val="28"/>
        </w:rPr>
        <w:t>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13D6C" w:rsidRPr="00BB3745" w:rsidRDefault="00813D6C" w:rsidP="00813D6C">
      <w:pPr>
        <w:widowControl w:val="0"/>
        <w:ind w:firstLine="709"/>
        <w:contextualSpacing/>
        <w:jc w:val="both"/>
        <w:rPr>
          <w:color w:val="0D0D0D"/>
          <w:szCs w:val="28"/>
        </w:rPr>
      </w:pPr>
      <w:r w:rsidRPr="00BB3745">
        <w:rPr>
          <w:color w:val="0D0D0D"/>
          <w:szCs w:val="28"/>
        </w:rPr>
        <w:t>6.12.</w:t>
      </w:r>
      <w:r w:rsidRPr="00BB3745">
        <w:rPr>
          <w:color w:val="0D0D0D"/>
          <w:szCs w:val="28"/>
        </w:rPr>
        <w:tab/>
        <w:t>В случае если текст письменного обращения не поддается прочтению, ответ</w:t>
      </w:r>
      <w:r>
        <w:rPr>
          <w:color w:val="0D0D0D"/>
          <w:szCs w:val="28"/>
        </w:rPr>
        <w:t xml:space="preserve"> </w:t>
      </w:r>
      <w:r w:rsidRPr="00BB3745">
        <w:rPr>
          <w:color w:val="0D0D0D"/>
          <w:szCs w:val="28"/>
        </w:rPr>
        <w:t>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813D6C" w:rsidRPr="00BB3745" w:rsidRDefault="00813D6C" w:rsidP="00813D6C">
      <w:pPr>
        <w:widowControl w:val="0"/>
        <w:ind w:firstLine="709"/>
        <w:contextualSpacing/>
        <w:jc w:val="both"/>
        <w:rPr>
          <w:color w:val="0D0D0D"/>
          <w:szCs w:val="28"/>
        </w:rPr>
      </w:pPr>
      <w:r w:rsidRPr="00BB3745">
        <w:rPr>
          <w:color w:val="0D0D0D"/>
          <w:szCs w:val="28"/>
        </w:rPr>
        <w:t>6.13.</w:t>
      </w:r>
      <w:r w:rsidRPr="00BB3745">
        <w:rPr>
          <w:color w:val="0D0D0D"/>
          <w:szCs w:val="28"/>
        </w:rPr>
        <w:tab/>
        <w:t>В случае, если в письменном обращении гражданина содержится вопрос,</w:t>
      </w:r>
      <w:r>
        <w:rPr>
          <w:color w:val="0D0D0D"/>
          <w:szCs w:val="28"/>
        </w:rPr>
        <w:t xml:space="preserve"> </w:t>
      </w:r>
      <w:r w:rsidRPr="00BB3745">
        <w:rPr>
          <w:color w:val="0D0D0D"/>
          <w:szCs w:val="28"/>
        </w:rPr>
        <w:t>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13D6C" w:rsidRPr="00BB3745" w:rsidRDefault="00813D6C" w:rsidP="00813D6C">
      <w:pPr>
        <w:widowControl w:val="0"/>
        <w:ind w:firstLine="709"/>
        <w:contextualSpacing/>
        <w:jc w:val="both"/>
        <w:rPr>
          <w:color w:val="0D0D0D"/>
          <w:szCs w:val="28"/>
        </w:rPr>
      </w:pPr>
      <w:r w:rsidRPr="00BB3745">
        <w:rPr>
          <w:color w:val="0D0D0D"/>
          <w:szCs w:val="28"/>
        </w:rPr>
        <w:t>6.14.</w:t>
      </w:r>
      <w:r w:rsidRPr="00BB3745">
        <w:rPr>
          <w:color w:val="0D0D0D"/>
          <w:szCs w:val="28"/>
        </w:rPr>
        <w:tab/>
        <w:t>В ходе личного приема гражданину может быть отказано в дальнейшем рассмотрении обращения, если ему ранее был дан ответ по существу поставленных</w:t>
      </w:r>
      <w:r>
        <w:rPr>
          <w:color w:val="0D0D0D"/>
          <w:szCs w:val="28"/>
        </w:rPr>
        <w:t xml:space="preserve"> </w:t>
      </w:r>
      <w:r w:rsidRPr="00BB3745">
        <w:rPr>
          <w:color w:val="0D0D0D"/>
          <w:szCs w:val="28"/>
        </w:rPr>
        <w:t>в обращении вопросов.</w:t>
      </w:r>
    </w:p>
    <w:p w:rsidR="00813D6C" w:rsidRPr="00BB3745" w:rsidRDefault="00813D6C" w:rsidP="00813D6C">
      <w:pPr>
        <w:widowControl w:val="0"/>
        <w:ind w:firstLine="709"/>
        <w:contextualSpacing/>
        <w:jc w:val="both"/>
        <w:rPr>
          <w:color w:val="0D0D0D"/>
          <w:szCs w:val="28"/>
        </w:rPr>
      </w:pPr>
      <w:r w:rsidRPr="00BB3745">
        <w:rPr>
          <w:color w:val="0D0D0D"/>
          <w:szCs w:val="28"/>
        </w:rPr>
        <w:t>По результатам досудебного (внесудебного) обжалования могут быть приняты следующие решения:</w:t>
      </w:r>
    </w:p>
    <w:p w:rsidR="00813D6C" w:rsidRPr="00BB3745" w:rsidRDefault="00813D6C" w:rsidP="00813D6C">
      <w:pPr>
        <w:widowControl w:val="0"/>
        <w:ind w:firstLine="709"/>
        <w:contextualSpacing/>
        <w:jc w:val="both"/>
        <w:rPr>
          <w:color w:val="0D0D0D"/>
          <w:szCs w:val="28"/>
        </w:rPr>
      </w:pPr>
      <w:r w:rsidRPr="00BB3745">
        <w:rPr>
          <w:color w:val="0D0D0D"/>
          <w:szCs w:val="28"/>
        </w:rPr>
        <w:t>-</w:t>
      </w:r>
      <w:r w:rsidRPr="00BB3745">
        <w:rPr>
          <w:color w:val="0D0D0D"/>
          <w:szCs w:val="28"/>
        </w:rPr>
        <w:tab/>
        <w:t>о признании жалобы обоснованной и устранении выявленных нарушений.</w:t>
      </w:r>
    </w:p>
    <w:p w:rsidR="00813D6C" w:rsidRPr="00BB3745" w:rsidRDefault="00813D6C" w:rsidP="00813D6C">
      <w:pPr>
        <w:widowControl w:val="0"/>
        <w:ind w:firstLine="709"/>
        <w:contextualSpacing/>
        <w:jc w:val="both"/>
        <w:rPr>
          <w:color w:val="0D0D0D"/>
          <w:szCs w:val="28"/>
        </w:rPr>
      </w:pPr>
      <w:r w:rsidRPr="00BB3745">
        <w:rPr>
          <w:color w:val="0D0D0D"/>
          <w:szCs w:val="28"/>
        </w:rPr>
        <w:t>-</w:t>
      </w:r>
      <w:r w:rsidRPr="00BB3745">
        <w:rPr>
          <w:color w:val="0D0D0D"/>
          <w:szCs w:val="28"/>
        </w:rPr>
        <w:tab/>
        <w:t>о признании жалобы необоснованной с направлением заинтересованному лицу мотивированного отказа в удовлетворении жалобы.</w:t>
      </w:r>
    </w:p>
    <w:p w:rsidR="00813D6C" w:rsidRPr="00BB3745" w:rsidRDefault="00813D6C" w:rsidP="00813D6C">
      <w:pPr>
        <w:widowControl w:val="0"/>
        <w:ind w:firstLine="709"/>
        <w:contextualSpacing/>
        <w:jc w:val="both"/>
        <w:rPr>
          <w:color w:val="0D0D0D"/>
          <w:szCs w:val="28"/>
        </w:rPr>
      </w:pPr>
      <w:r w:rsidRPr="00BB3745">
        <w:rPr>
          <w:color w:val="0D0D0D"/>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3D6C" w:rsidRPr="00BB3745" w:rsidRDefault="00813D6C" w:rsidP="00813D6C">
      <w:pPr>
        <w:widowControl w:val="0"/>
        <w:ind w:firstLine="709"/>
        <w:contextualSpacing/>
        <w:jc w:val="both"/>
        <w:rPr>
          <w:color w:val="0D0D0D"/>
          <w:sz w:val="28"/>
          <w:szCs w:val="28"/>
        </w:rPr>
      </w:pPr>
      <w:r w:rsidRPr="00BB3745">
        <w:rPr>
          <w:color w:val="0D0D0D"/>
          <w:szCs w:val="28"/>
        </w:rPr>
        <w:t xml:space="preserve">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w:t>
      </w:r>
      <w:r w:rsidRPr="00BB3745">
        <w:rPr>
          <w:color w:val="0D0D0D"/>
        </w:rPr>
        <w:t>порядке и сроки, установленные законодательством Российской Федерации.</w:t>
      </w:r>
    </w:p>
    <w:p w:rsidR="00813D6C" w:rsidRPr="00BB3745" w:rsidRDefault="00813D6C" w:rsidP="00813D6C">
      <w:pPr>
        <w:jc w:val="both"/>
        <w:rPr>
          <w:color w:val="0D0D0D"/>
          <w:sz w:val="22"/>
          <w:szCs w:val="22"/>
        </w:rPr>
      </w:pPr>
    </w:p>
    <w:p w:rsidR="00813D6C" w:rsidRPr="00BB3745" w:rsidRDefault="00813D6C" w:rsidP="00813D6C">
      <w:pPr>
        <w:jc w:val="both"/>
        <w:rPr>
          <w:color w:val="0D0D0D"/>
          <w:sz w:val="22"/>
          <w:szCs w:val="22"/>
        </w:rPr>
      </w:pPr>
    </w:p>
    <w:p w:rsidR="00813D6C" w:rsidRPr="00BB3745" w:rsidRDefault="00813D6C" w:rsidP="00813D6C">
      <w:pPr>
        <w:tabs>
          <w:tab w:val="left" w:pos="142"/>
          <w:tab w:val="left" w:pos="284"/>
        </w:tabs>
        <w:jc w:val="right"/>
        <w:rPr>
          <w:color w:val="0D0D0D"/>
        </w:rPr>
      </w:pPr>
      <w:r w:rsidRPr="00BB3745">
        <w:rPr>
          <w:color w:val="0D0D0D"/>
        </w:rPr>
        <w:t>Приложение № 1</w:t>
      </w:r>
    </w:p>
    <w:p w:rsidR="00813D6C" w:rsidRPr="00BB3745" w:rsidRDefault="00813D6C" w:rsidP="00813D6C">
      <w:pPr>
        <w:suppressAutoHyphens/>
        <w:autoSpaceDE w:val="0"/>
        <w:jc w:val="right"/>
        <w:rPr>
          <w:color w:val="0D0D0D"/>
          <w:lang w:eastAsia="ar-SA"/>
        </w:rPr>
      </w:pPr>
      <w:r w:rsidRPr="00BB3745">
        <w:rPr>
          <w:color w:val="0D0D0D"/>
          <w:lang w:eastAsia="ar-SA"/>
        </w:rPr>
        <w:t xml:space="preserve">к Административному регламенту </w:t>
      </w:r>
    </w:p>
    <w:p w:rsidR="00813D6C" w:rsidRPr="00BB3745" w:rsidRDefault="00813D6C" w:rsidP="00813D6C">
      <w:pPr>
        <w:widowControl w:val="0"/>
        <w:tabs>
          <w:tab w:val="left" w:pos="142"/>
          <w:tab w:val="left" w:pos="284"/>
        </w:tabs>
        <w:autoSpaceDE w:val="0"/>
        <w:autoSpaceDN w:val="0"/>
        <w:adjustRightInd w:val="0"/>
        <w:jc w:val="center"/>
        <w:rPr>
          <w:color w:val="0D0D0D"/>
          <w:szCs w:val="28"/>
        </w:rPr>
      </w:pPr>
    </w:p>
    <w:p w:rsidR="00813D6C" w:rsidRPr="00BB3745" w:rsidRDefault="00813D6C" w:rsidP="00813D6C">
      <w:pPr>
        <w:widowControl w:val="0"/>
        <w:tabs>
          <w:tab w:val="left" w:pos="142"/>
          <w:tab w:val="left" w:pos="284"/>
        </w:tabs>
        <w:autoSpaceDE w:val="0"/>
        <w:autoSpaceDN w:val="0"/>
        <w:adjustRightInd w:val="0"/>
        <w:jc w:val="center"/>
        <w:rPr>
          <w:color w:val="0D0D0D"/>
          <w:szCs w:val="28"/>
        </w:rPr>
      </w:pPr>
    </w:p>
    <w:p w:rsidR="00813D6C" w:rsidRPr="00BB3745" w:rsidRDefault="00813D6C" w:rsidP="00813D6C">
      <w:pPr>
        <w:widowControl w:val="0"/>
        <w:autoSpaceDE w:val="0"/>
        <w:autoSpaceDN w:val="0"/>
        <w:adjustRightInd w:val="0"/>
        <w:ind w:firstLine="709"/>
        <w:jc w:val="both"/>
        <w:outlineLvl w:val="1"/>
        <w:rPr>
          <w:color w:val="0D0D0D"/>
        </w:rPr>
      </w:pPr>
      <w:r w:rsidRPr="00BB3745">
        <w:rPr>
          <w:color w:val="0D0D0D"/>
        </w:rPr>
        <w:t>Местонахождение Администрации:</w:t>
      </w:r>
    </w:p>
    <w:p w:rsidR="00813D6C" w:rsidRPr="00BB3745" w:rsidRDefault="00813D6C" w:rsidP="00813D6C">
      <w:pPr>
        <w:widowControl w:val="0"/>
        <w:autoSpaceDE w:val="0"/>
        <w:autoSpaceDN w:val="0"/>
        <w:adjustRightInd w:val="0"/>
        <w:ind w:firstLine="709"/>
        <w:jc w:val="both"/>
        <w:outlineLvl w:val="1"/>
        <w:rPr>
          <w:color w:val="0D0D0D"/>
        </w:rPr>
      </w:pPr>
      <w:r>
        <w:rPr>
          <w:color w:val="0D0D0D"/>
        </w:rPr>
        <w:t>429560, Чувашская Республика, Мариинско-Посадский район, с.Октябрьское, ул.Советская, д.15</w:t>
      </w:r>
    </w:p>
    <w:p w:rsidR="00813D6C" w:rsidRPr="00BB3745" w:rsidRDefault="00813D6C" w:rsidP="00813D6C">
      <w:pPr>
        <w:rPr>
          <w:color w:val="0D0D0D"/>
        </w:rPr>
      </w:pPr>
      <w:r w:rsidRPr="00BB3745">
        <w:rPr>
          <w:color w:val="0D0D0D"/>
        </w:rPr>
        <w:t xml:space="preserve"> Адрес электронной почты: </w:t>
      </w:r>
      <w:hyperlink r:id="rId23" w:tooltip="Электронная почта" w:history="1">
        <w:r w:rsidRPr="00BB3745">
          <w:rPr>
            <w:rStyle w:val="a9"/>
            <w:color w:val="0D0D0D"/>
          </w:rPr>
          <w:t>marpos_</w:t>
        </w:r>
        <w:r>
          <w:rPr>
            <w:rStyle w:val="a9"/>
            <w:color w:val="0D0D0D"/>
            <w:lang w:val="en-US"/>
          </w:rPr>
          <w:t>okt</w:t>
        </w:r>
        <w:r w:rsidRPr="00BB3745">
          <w:rPr>
            <w:rStyle w:val="a9"/>
            <w:color w:val="0D0D0D"/>
          </w:rPr>
          <w:t xml:space="preserve"> @cap.ru</w:t>
        </w:r>
      </w:hyperlink>
      <w:r w:rsidRPr="00BB3745">
        <w:rPr>
          <w:color w:val="0D0D0D"/>
        </w:rPr>
        <w:t>;</w:t>
      </w:r>
    </w:p>
    <w:p w:rsidR="00813D6C" w:rsidRPr="00174380" w:rsidRDefault="00813D6C" w:rsidP="00813D6C">
      <w:pPr>
        <w:widowControl w:val="0"/>
        <w:autoSpaceDE w:val="0"/>
        <w:autoSpaceDN w:val="0"/>
        <w:adjustRightInd w:val="0"/>
        <w:ind w:firstLine="709"/>
        <w:jc w:val="both"/>
        <w:outlineLvl w:val="1"/>
        <w:rPr>
          <w:color w:val="0D0D0D"/>
        </w:rPr>
      </w:pPr>
      <w:r w:rsidRPr="00BB3745">
        <w:rPr>
          <w:color w:val="0D0D0D"/>
        </w:rPr>
        <w:t>Адрес официального сайта Администрации в сети «Интернет»: http://gov.cap.ru/main.asp?govid=41</w:t>
      </w:r>
      <w:r w:rsidRPr="00174380">
        <w:rPr>
          <w:color w:val="0D0D0D"/>
        </w:rPr>
        <w:t>3</w:t>
      </w:r>
    </w:p>
    <w:p w:rsidR="00813D6C" w:rsidRPr="00BB3745" w:rsidRDefault="00813D6C" w:rsidP="00813D6C">
      <w:pPr>
        <w:widowControl w:val="0"/>
        <w:autoSpaceDE w:val="0"/>
        <w:autoSpaceDN w:val="0"/>
        <w:adjustRightInd w:val="0"/>
        <w:ind w:firstLine="709"/>
        <w:jc w:val="both"/>
        <w:outlineLvl w:val="1"/>
        <w:rPr>
          <w:color w:val="0D0D0D"/>
        </w:rPr>
      </w:pPr>
      <w:r>
        <w:rPr>
          <w:color w:val="0D0D0D"/>
        </w:rPr>
        <w:t xml:space="preserve"> Телефон </w:t>
      </w:r>
      <w:r w:rsidRPr="00BB3745">
        <w:rPr>
          <w:color w:val="0D0D0D"/>
        </w:rPr>
        <w:t>8</w:t>
      </w:r>
      <w:r>
        <w:rPr>
          <w:color w:val="0D0D0D"/>
          <w:lang w:val="en-US"/>
        </w:rPr>
        <w:t>(</w:t>
      </w:r>
      <w:r w:rsidRPr="00BB3745">
        <w:rPr>
          <w:color w:val="0D0D0D"/>
          <w:lang w:val="en-US"/>
        </w:rPr>
        <w:t>83542</w:t>
      </w:r>
      <w:r w:rsidRPr="00BB3745">
        <w:rPr>
          <w:color w:val="0D0D0D"/>
        </w:rPr>
        <w:t xml:space="preserve">) </w:t>
      </w:r>
      <w:r>
        <w:rPr>
          <w:color w:val="0D0D0D"/>
          <w:lang w:val="en-US"/>
        </w:rPr>
        <w:t>29-4-24</w:t>
      </w:r>
      <w:r w:rsidRPr="00BB3745">
        <w:rPr>
          <w:color w:val="0D0D0D"/>
        </w:rPr>
        <w:t xml:space="preserve">; </w:t>
      </w:r>
    </w:p>
    <w:p w:rsidR="00813D6C" w:rsidRPr="00BB3745" w:rsidRDefault="00813D6C" w:rsidP="00813D6C">
      <w:pPr>
        <w:widowControl w:val="0"/>
        <w:autoSpaceDE w:val="0"/>
        <w:autoSpaceDN w:val="0"/>
        <w:adjustRightInd w:val="0"/>
        <w:ind w:firstLine="709"/>
        <w:jc w:val="both"/>
        <w:outlineLvl w:val="1"/>
        <w:rPr>
          <w:color w:val="0D0D0D"/>
        </w:rPr>
      </w:pPr>
      <w:r w:rsidRPr="00BB3745">
        <w:rPr>
          <w:color w:val="0D0D0D"/>
        </w:rPr>
        <w:t>График работы Администрации:</w:t>
      </w:r>
    </w:p>
    <w:p w:rsidR="00813D6C" w:rsidRPr="00BB3745" w:rsidRDefault="00813D6C" w:rsidP="00813D6C">
      <w:pPr>
        <w:widowControl w:val="0"/>
        <w:autoSpaceDE w:val="0"/>
        <w:autoSpaceDN w:val="0"/>
        <w:adjustRightInd w:val="0"/>
        <w:ind w:firstLine="709"/>
        <w:jc w:val="both"/>
        <w:outlineLvl w:val="1"/>
        <w:rPr>
          <w:color w:val="0D0D0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0"/>
        <w:gridCol w:w="8064"/>
      </w:tblGrid>
      <w:tr w:rsidR="00813D6C" w:rsidRPr="00BB3745" w:rsidTr="00813D6C">
        <w:trPr>
          <w:jc w:val="center"/>
        </w:trPr>
        <w:tc>
          <w:tcPr>
            <w:tcW w:w="2220" w:type="pct"/>
          </w:tcPr>
          <w:p w:rsidR="00813D6C" w:rsidRPr="00BB3745" w:rsidRDefault="00813D6C" w:rsidP="00C45083">
            <w:pPr>
              <w:widowControl w:val="0"/>
              <w:rPr>
                <w:color w:val="0D0D0D"/>
                <w:szCs w:val="28"/>
              </w:rPr>
            </w:pPr>
            <w:r w:rsidRPr="00BB3745">
              <w:rPr>
                <w:color w:val="0D0D0D"/>
                <w:szCs w:val="28"/>
              </w:rPr>
              <w:t>Понедельник, вторник,</w:t>
            </w:r>
            <w:r>
              <w:rPr>
                <w:color w:val="0D0D0D"/>
                <w:szCs w:val="28"/>
              </w:rPr>
              <w:t xml:space="preserve"> </w:t>
            </w:r>
          </w:p>
          <w:p w:rsidR="00813D6C" w:rsidRPr="00BB3745" w:rsidRDefault="00813D6C" w:rsidP="00C45083">
            <w:pPr>
              <w:widowControl w:val="0"/>
              <w:rPr>
                <w:color w:val="0D0D0D"/>
                <w:szCs w:val="28"/>
              </w:rPr>
            </w:pPr>
            <w:r w:rsidRPr="00BB3745">
              <w:rPr>
                <w:color w:val="0D0D0D"/>
                <w:szCs w:val="28"/>
              </w:rPr>
              <w:t>среда,</w:t>
            </w:r>
            <w:r>
              <w:rPr>
                <w:color w:val="0D0D0D"/>
                <w:szCs w:val="28"/>
              </w:rPr>
              <w:t xml:space="preserve"> </w:t>
            </w:r>
            <w:r w:rsidRPr="00BB3745">
              <w:rPr>
                <w:color w:val="0D0D0D"/>
                <w:szCs w:val="28"/>
              </w:rPr>
              <w:t>четверг, пятница</w:t>
            </w:r>
          </w:p>
        </w:tc>
        <w:tc>
          <w:tcPr>
            <w:tcW w:w="2780" w:type="pct"/>
          </w:tcPr>
          <w:p w:rsidR="00813D6C" w:rsidRPr="00BB3745" w:rsidRDefault="00813D6C" w:rsidP="00C45083">
            <w:pPr>
              <w:widowControl w:val="0"/>
              <w:rPr>
                <w:color w:val="0D0D0D"/>
                <w:szCs w:val="28"/>
              </w:rPr>
            </w:pPr>
            <w:r w:rsidRPr="00BB3745">
              <w:rPr>
                <w:color w:val="0D0D0D"/>
                <w:szCs w:val="28"/>
              </w:rPr>
              <w:t>8.00 – 17.00 (перерыв 12.00-13.00)</w:t>
            </w:r>
          </w:p>
        </w:tc>
      </w:tr>
      <w:tr w:rsidR="00813D6C" w:rsidRPr="00BB3745" w:rsidTr="00813D6C">
        <w:trPr>
          <w:jc w:val="center"/>
        </w:trPr>
        <w:tc>
          <w:tcPr>
            <w:tcW w:w="2220" w:type="pct"/>
          </w:tcPr>
          <w:p w:rsidR="00813D6C" w:rsidRPr="00BB3745" w:rsidRDefault="00813D6C" w:rsidP="00C45083">
            <w:pPr>
              <w:widowControl w:val="0"/>
              <w:rPr>
                <w:color w:val="0D0D0D"/>
                <w:szCs w:val="28"/>
              </w:rPr>
            </w:pPr>
            <w:r w:rsidRPr="00BB3745">
              <w:rPr>
                <w:color w:val="0D0D0D"/>
                <w:szCs w:val="28"/>
              </w:rPr>
              <w:t>Суббота, воскресенье</w:t>
            </w:r>
          </w:p>
        </w:tc>
        <w:tc>
          <w:tcPr>
            <w:tcW w:w="2780" w:type="pct"/>
          </w:tcPr>
          <w:p w:rsidR="00813D6C" w:rsidRPr="00BB3745" w:rsidRDefault="00813D6C" w:rsidP="00C45083">
            <w:pPr>
              <w:widowControl w:val="0"/>
              <w:rPr>
                <w:color w:val="0D0D0D"/>
                <w:szCs w:val="28"/>
              </w:rPr>
            </w:pPr>
            <w:r w:rsidRPr="00BB3745">
              <w:rPr>
                <w:color w:val="0D0D0D"/>
                <w:szCs w:val="28"/>
              </w:rPr>
              <w:t>Выходные дни</w:t>
            </w:r>
          </w:p>
        </w:tc>
      </w:tr>
    </w:tbl>
    <w:p w:rsidR="00813D6C" w:rsidRPr="00BB3745" w:rsidRDefault="00813D6C" w:rsidP="00813D6C">
      <w:pPr>
        <w:widowControl w:val="0"/>
        <w:autoSpaceDE w:val="0"/>
        <w:autoSpaceDN w:val="0"/>
        <w:adjustRightInd w:val="0"/>
        <w:ind w:firstLine="709"/>
        <w:jc w:val="both"/>
        <w:outlineLvl w:val="1"/>
        <w:rPr>
          <w:color w:val="0D0D0D"/>
          <w:szCs w:val="28"/>
        </w:rPr>
      </w:pPr>
    </w:p>
    <w:p w:rsidR="00813D6C" w:rsidRPr="00BB3745" w:rsidRDefault="00813D6C" w:rsidP="00813D6C">
      <w:pPr>
        <w:widowControl w:val="0"/>
        <w:autoSpaceDE w:val="0"/>
        <w:autoSpaceDN w:val="0"/>
        <w:adjustRightInd w:val="0"/>
        <w:ind w:firstLine="709"/>
        <w:jc w:val="both"/>
        <w:outlineLvl w:val="1"/>
        <w:rPr>
          <w:color w:val="0D0D0D"/>
          <w:szCs w:val="28"/>
        </w:rPr>
      </w:pPr>
      <w:r w:rsidRPr="00BB3745">
        <w:rPr>
          <w:color w:val="0D0D0D"/>
          <w:szCs w:val="28"/>
        </w:rPr>
        <w:t>Продолжительность рабочего дня, непосредственно предшествующего нерабочему праздничному дню, уменьшается на один час.</w:t>
      </w:r>
    </w:p>
    <w:p w:rsidR="00813D6C" w:rsidRPr="00BB3745" w:rsidRDefault="00813D6C" w:rsidP="00813D6C">
      <w:pPr>
        <w:widowControl w:val="0"/>
        <w:tabs>
          <w:tab w:val="left" w:pos="142"/>
          <w:tab w:val="left" w:pos="284"/>
        </w:tabs>
        <w:autoSpaceDE w:val="0"/>
        <w:autoSpaceDN w:val="0"/>
        <w:adjustRightInd w:val="0"/>
        <w:ind w:left="-567" w:firstLine="340"/>
        <w:jc w:val="right"/>
        <w:rPr>
          <w:color w:val="0D0D0D"/>
          <w:lang w:eastAsia="ar-SA"/>
        </w:rPr>
      </w:pPr>
    </w:p>
    <w:p w:rsidR="00813D6C" w:rsidRPr="00BB3745" w:rsidRDefault="00813D6C" w:rsidP="00813D6C">
      <w:pPr>
        <w:jc w:val="both"/>
        <w:rPr>
          <w:color w:val="0D0D0D"/>
          <w:sz w:val="22"/>
          <w:szCs w:val="22"/>
        </w:rPr>
      </w:pPr>
    </w:p>
    <w:p w:rsidR="00813D6C" w:rsidRDefault="00813D6C">
      <w:pPr>
        <w:spacing w:after="200" w:line="276" w:lineRule="auto"/>
        <w:rPr>
          <w:bCs/>
          <w:color w:val="0D0D0D"/>
        </w:rPr>
      </w:pPr>
      <w:r>
        <w:rPr>
          <w:bCs/>
          <w:color w:val="0D0D0D"/>
        </w:rPr>
        <w:br w:type="page"/>
      </w:r>
    </w:p>
    <w:p w:rsidR="00813D6C" w:rsidRPr="00BB3745" w:rsidRDefault="00813D6C" w:rsidP="00813D6C">
      <w:pPr>
        <w:widowControl w:val="0"/>
        <w:tabs>
          <w:tab w:val="left" w:pos="142"/>
          <w:tab w:val="left" w:pos="284"/>
        </w:tabs>
        <w:autoSpaceDE w:val="0"/>
        <w:autoSpaceDN w:val="0"/>
        <w:adjustRightInd w:val="0"/>
        <w:jc w:val="right"/>
        <w:rPr>
          <w:bCs/>
          <w:color w:val="0D0D0D"/>
        </w:rPr>
      </w:pPr>
      <w:r w:rsidRPr="00BB3745">
        <w:rPr>
          <w:bCs/>
          <w:color w:val="0D0D0D"/>
        </w:rPr>
        <w:lastRenderedPageBreak/>
        <w:t>Приложение № 2</w:t>
      </w:r>
    </w:p>
    <w:p w:rsidR="00813D6C" w:rsidRPr="00BB3745" w:rsidRDefault="00813D6C" w:rsidP="00813D6C">
      <w:pPr>
        <w:widowControl w:val="0"/>
        <w:autoSpaceDE w:val="0"/>
        <w:jc w:val="right"/>
        <w:rPr>
          <w:color w:val="0D0D0D"/>
          <w:lang w:eastAsia="ar-SA"/>
        </w:rPr>
      </w:pPr>
      <w:r w:rsidRPr="00BB3745">
        <w:rPr>
          <w:color w:val="0D0D0D"/>
          <w:lang w:eastAsia="ar-SA"/>
        </w:rPr>
        <w:t xml:space="preserve">к Административному регламенту </w:t>
      </w:r>
    </w:p>
    <w:p w:rsidR="00813D6C" w:rsidRPr="00BB3745" w:rsidRDefault="00813D6C" w:rsidP="00813D6C">
      <w:pPr>
        <w:widowControl w:val="0"/>
        <w:tabs>
          <w:tab w:val="left" w:pos="1134"/>
        </w:tabs>
        <w:autoSpaceDE w:val="0"/>
        <w:autoSpaceDN w:val="0"/>
        <w:adjustRightInd w:val="0"/>
        <w:jc w:val="center"/>
        <w:rPr>
          <w:color w:val="0D0D0D"/>
          <w:szCs w:val="28"/>
          <w:lang w:eastAsia="en-US"/>
        </w:rPr>
      </w:pPr>
    </w:p>
    <w:p w:rsidR="00813D6C" w:rsidRPr="00BB3745" w:rsidRDefault="00813D6C" w:rsidP="00813D6C">
      <w:pPr>
        <w:widowControl w:val="0"/>
        <w:tabs>
          <w:tab w:val="left" w:pos="1134"/>
        </w:tabs>
        <w:autoSpaceDE w:val="0"/>
        <w:autoSpaceDN w:val="0"/>
        <w:adjustRightInd w:val="0"/>
        <w:jc w:val="center"/>
        <w:rPr>
          <w:color w:val="0D0D0D"/>
          <w:szCs w:val="28"/>
          <w:lang w:eastAsia="en-US"/>
        </w:rPr>
      </w:pPr>
    </w:p>
    <w:p w:rsidR="00813D6C" w:rsidRPr="00BB3745" w:rsidRDefault="00813D6C" w:rsidP="00813D6C">
      <w:pPr>
        <w:widowControl w:val="0"/>
        <w:tabs>
          <w:tab w:val="left" w:pos="1134"/>
        </w:tabs>
        <w:autoSpaceDE w:val="0"/>
        <w:autoSpaceDN w:val="0"/>
        <w:adjustRightInd w:val="0"/>
        <w:jc w:val="center"/>
        <w:rPr>
          <w:color w:val="0D0D0D"/>
          <w:szCs w:val="28"/>
          <w:lang w:eastAsia="en-US"/>
        </w:rPr>
      </w:pPr>
      <w:r w:rsidRPr="00BB3745">
        <w:rPr>
          <w:color w:val="0D0D0D"/>
          <w:szCs w:val="28"/>
          <w:lang w:eastAsia="en-US"/>
        </w:rPr>
        <w:t xml:space="preserve">Информация о местах нахождения, </w:t>
      </w:r>
    </w:p>
    <w:p w:rsidR="00813D6C" w:rsidRPr="00BB3745" w:rsidRDefault="00813D6C" w:rsidP="00813D6C">
      <w:pPr>
        <w:widowControl w:val="0"/>
        <w:tabs>
          <w:tab w:val="left" w:pos="1134"/>
        </w:tabs>
        <w:autoSpaceDE w:val="0"/>
        <w:autoSpaceDN w:val="0"/>
        <w:adjustRightInd w:val="0"/>
        <w:jc w:val="center"/>
        <w:rPr>
          <w:color w:val="0D0D0D"/>
          <w:szCs w:val="28"/>
          <w:lang w:eastAsia="en-US"/>
        </w:rPr>
      </w:pPr>
      <w:r w:rsidRPr="00BB3745">
        <w:rPr>
          <w:color w:val="0D0D0D"/>
          <w:szCs w:val="28"/>
          <w:lang w:eastAsia="en-US"/>
        </w:rPr>
        <w:t>справочных телефонах и адресах электронной почты МФЦ</w:t>
      </w:r>
    </w:p>
    <w:p w:rsidR="00813D6C" w:rsidRDefault="00813D6C" w:rsidP="00813D6C">
      <w:pPr>
        <w:widowControl w:val="0"/>
        <w:jc w:val="both"/>
        <w:rPr>
          <w:color w:val="0D0D0D"/>
          <w:shd w:val="clear" w:color="auto" w:fill="FFFFFF"/>
          <w:lang w:eastAsia="en-US"/>
        </w:rPr>
      </w:pPr>
    </w:p>
    <w:p w:rsidR="00813D6C" w:rsidRPr="00BB3745" w:rsidRDefault="00813D6C" w:rsidP="00813D6C">
      <w:pPr>
        <w:widowControl w:val="0"/>
        <w:jc w:val="both"/>
        <w:rPr>
          <w:color w:val="0D0D0D"/>
          <w:shd w:val="clear" w:color="auto" w:fill="FFFFFF"/>
          <w:lang w:eastAsia="en-US"/>
        </w:rPr>
      </w:pPr>
    </w:p>
    <w:p w:rsidR="00813D6C" w:rsidRPr="00BB3745" w:rsidRDefault="00813D6C" w:rsidP="00813D6C">
      <w:pPr>
        <w:rPr>
          <w:color w:val="0D0D0D"/>
          <w:shd w:val="clear" w:color="auto" w:fill="FFFFFF"/>
          <w:lang w:eastAsia="en-US"/>
        </w:rPr>
      </w:pPr>
      <w:r w:rsidRPr="00BB3745">
        <w:rPr>
          <w:color w:val="0D0D0D"/>
          <w:shd w:val="clear" w:color="auto" w:fill="FFFFFF"/>
          <w:lang w:eastAsia="en-US"/>
        </w:rPr>
        <w:t>АУ "Многофункциональный центр предоставления государственных и муниципальных услуг" Мариинско-Посадского района Чувашской Республики</w:t>
      </w:r>
    </w:p>
    <w:p w:rsidR="00813D6C" w:rsidRPr="00BB3745" w:rsidRDefault="00813D6C" w:rsidP="00813D6C">
      <w:pPr>
        <w:rPr>
          <w:color w:val="0D0D0D"/>
          <w:shd w:val="clear" w:color="auto" w:fill="FFFFFF"/>
          <w:lang w:eastAsia="en-US"/>
        </w:rPr>
      </w:pPr>
      <w:r w:rsidRPr="00BB3745">
        <w:rPr>
          <w:color w:val="0D0D0D"/>
          <w:shd w:val="clear" w:color="auto" w:fill="FFFFFF"/>
          <w:lang w:eastAsia="en-US"/>
        </w:rPr>
        <w:t>429570 г. Мариинский Посад, ул. Советская, д. 3</w:t>
      </w:r>
    </w:p>
    <w:p w:rsidR="00813D6C" w:rsidRPr="00BB3745" w:rsidRDefault="00813D6C" w:rsidP="00813D6C">
      <w:pPr>
        <w:rPr>
          <w:color w:val="0D0D0D"/>
          <w:shd w:val="clear" w:color="auto" w:fill="FFFFFF"/>
          <w:lang w:eastAsia="en-US"/>
        </w:rPr>
      </w:pPr>
      <w:r w:rsidRPr="00BB3745">
        <w:rPr>
          <w:color w:val="0D0D0D"/>
          <w:shd w:val="clear" w:color="auto" w:fill="FFFFFF"/>
          <w:lang w:eastAsia="en-US"/>
        </w:rPr>
        <w:t>Телефон: 8 (83542) 2-10-10</w:t>
      </w:r>
    </w:p>
    <w:p w:rsidR="00813D6C" w:rsidRPr="00BB3745" w:rsidRDefault="00813D6C" w:rsidP="00813D6C">
      <w:pPr>
        <w:rPr>
          <w:color w:val="0D0D0D"/>
          <w:shd w:val="clear" w:color="auto" w:fill="FFFFFF"/>
          <w:lang w:eastAsia="en-US"/>
        </w:rPr>
      </w:pPr>
      <w:r w:rsidRPr="00BB3745">
        <w:rPr>
          <w:color w:val="0D0D0D"/>
          <w:shd w:val="clear" w:color="auto" w:fill="FFFFFF"/>
          <w:lang w:eastAsia="en-US"/>
        </w:rPr>
        <w:t>Факс: 8 (83542)2-10-10</w:t>
      </w:r>
    </w:p>
    <w:p w:rsidR="00813D6C" w:rsidRPr="00BB3745" w:rsidRDefault="00813D6C" w:rsidP="00813D6C">
      <w:pPr>
        <w:rPr>
          <w:rFonts w:ascii="Calibri" w:hAnsi="Calibri"/>
          <w:color w:val="0D0D0D"/>
          <w:szCs w:val="22"/>
          <w:lang w:eastAsia="en-US"/>
        </w:rPr>
      </w:pPr>
      <w:r w:rsidRPr="00BB3745">
        <w:rPr>
          <w:color w:val="0D0D0D"/>
          <w:shd w:val="clear" w:color="auto" w:fill="FFFFFF"/>
          <w:lang w:eastAsia="en-US"/>
        </w:rPr>
        <w:t xml:space="preserve"> В режиме работы возможны изменения. Актуальную информацию о месте нахождения, справочных телефонах и режиме работы МФЦ можно получить на сайте МФЦ http://gov.cap.ru/?gov_id=835</w:t>
      </w:r>
    </w:p>
    <w:p w:rsidR="00813D6C" w:rsidRPr="00BB3745" w:rsidRDefault="00813D6C" w:rsidP="00813D6C">
      <w:pPr>
        <w:widowControl w:val="0"/>
        <w:ind w:firstLine="709"/>
        <w:jc w:val="both"/>
        <w:rPr>
          <w:color w:val="0D0D0D"/>
          <w:shd w:val="clear" w:color="auto" w:fill="FFFFFF"/>
          <w:lang w:eastAsia="en-US"/>
        </w:rPr>
      </w:pPr>
    </w:p>
    <w:p w:rsidR="00813D6C" w:rsidRPr="00BB3745" w:rsidRDefault="00813D6C" w:rsidP="00813D6C">
      <w:pPr>
        <w:widowControl w:val="0"/>
        <w:ind w:firstLine="709"/>
        <w:jc w:val="both"/>
        <w:rPr>
          <w:color w:val="0D0D0D"/>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068"/>
        <w:gridCol w:w="2561"/>
        <w:gridCol w:w="3328"/>
        <w:gridCol w:w="7351"/>
      </w:tblGrid>
      <w:tr w:rsidR="00813D6C" w:rsidRPr="00BB3745" w:rsidTr="00C45083">
        <w:trPr>
          <w:trHeight w:hRule="exact" w:val="1312"/>
        </w:trPr>
        <w:tc>
          <w:tcPr>
            <w:tcW w:w="373" w:type="pct"/>
            <w:shd w:val="clear" w:color="auto" w:fill="FFFFFF"/>
            <w:vAlign w:val="center"/>
          </w:tcPr>
          <w:p w:rsidR="00813D6C" w:rsidRPr="00BB3745" w:rsidRDefault="00813D6C" w:rsidP="00C45083">
            <w:pPr>
              <w:widowControl w:val="0"/>
              <w:tabs>
                <w:tab w:val="left" w:pos="0"/>
              </w:tabs>
              <w:jc w:val="center"/>
              <w:rPr>
                <w:b/>
                <w:color w:val="0D0D0D"/>
                <w:lang w:eastAsia="ar-SA"/>
              </w:rPr>
            </w:pPr>
            <w:r w:rsidRPr="00BB3745">
              <w:rPr>
                <w:b/>
                <w:color w:val="0D0D0D"/>
                <w:lang w:eastAsia="ar-SA"/>
              </w:rPr>
              <w:t xml:space="preserve">№ </w:t>
            </w:r>
          </w:p>
          <w:p w:rsidR="00813D6C" w:rsidRPr="00BB3745" w:rsidRDefault="00813D6C" w:rsidP="00C45083">
            <w:pPr>
              <w:widowControl w:val="0"/>
              <w:tabs>
                <w:tab w:val="left" w:pos="0"/>
              </w:tabs>
              <w:jc w:val="center"/>
              <w:rPr>
                <w:b/>
                <w:color w:val="0D0D0D"/>
                <w:lang w:eastAsia="ar-SA"/>
              </w:rPr>
            </w:pPr>
            <w:r w:rsidRPr="00BB3745">
              <w:rPr>
                <w:b/>
                <w:bCs/>
                <w:color w:val="0D0D0D"/>
                <w:lang w:eastAsia="ar-SA"/>
              </w:rPr>
              <w:t>п/п</w:t>
            </w:r>
          </w:p>
        </w:tc>
        <w:tc>
          <w:tcPr>
            <w:tcW w:w="895" w:type="pct"/>
            <w:shd w:val="clear" w:color="auto" w:fill="FFFFFF"/>
            <w:vAlign w:val="center"/>
          </w:tcPr>
          <w:p w:rsidR="00813D6C" w:rsidRPr="00BB3745" w:rsidRDefault="00813D6C" w:rsidP="00C45083">
            <w:pPr>
              <w:widowControl w:val="0"/>
              <w:jc w:val="center"/>
              <w:rPr>
                <w:color w:val="0D0D0D"/>
                <w:lang w:eastAsia="ar-SA"/>
              </w:rPr>
            </w:pPr>
            <w:r w:rsidRPr="00BB3745">
              <w:rPr>
                <w:b/>
                <w:bCs/>
                <w:color w:val="0D0D0D"/>
                <w:lang w:eastAsia="ar-SA"/>
              </w:rPr>
              <w:t>Наименование МФЦ</w:t>
            </w:r>
          </w:p>
        </w:tc>
        <w:tc>
          <w:tcPr>
            <w:tcW w:w="1163" w:type="pct"/>
            <w:shd w:val="clear" w:color="auto" w:fill="FFFFFF"/>
            <w:vAlign w:val="center"/>
          </w:tcPr>
          <w:p w:rsidR="00813D6C" w:rsidRPr="00BB3745" w:rsidRDefault="00813D6C" w:rsidP="00C45083">
            <w:pPr>
              <w:widowControl w:val="0"/>
              <w:jc w:val="center"/>
              <w:rPr>
                <w:color w:val="0D0D0D"/>
                <w:lang w:eastAsia="ar-SA"/>
              </w:rPr>
            </w:pPr>
            <w:r w:rsidRPr="00BB3745">
              <w:rPr>
                <w:b/>
                <w:bCs/>
                <w:color w:val="0D0D0D"/>
                <w:lang w:eastAsia="ar-SA"/>
              </w:rPr>
              <w:t>Почтовый адрес</w:t>
            </w:r>
          </w:p>
        </w:tc>
        <w:tc>
          <w:tcPr>
            <w:tcW w:w="2569" w:type="pct"/>
            <w:shd w:val="clear" w:color="auto" w:fill="FFFFFF"/>
            <w:vAlign w:val="center"/>
          </w:tcPr>
          <w:p w:rsidR="00813D6C" w:rsidRPr="00BB3745" w:rsidRDefault="00813D6C" w:rsidP="00C45083">
            <w:pPr>
              <w:widowControl w:val="0"/>
              <w:jc w:val="center"/>
              <w:rPr>
                <w:color w:val="0D0D0D"/>
                <w:lang w:eastAsia="ar-SA"/>
              </w:rPr>
            </w:pPr>
            <w:r w:rsidRPr="00BB3745">
              <w:rPr>
                <w:b/>
                <w:color w:val="0D0D0D"/>
                <w:lang w:eastAsia="ar-SA"/>
              </w:rPr>
              <w:t>График работы</w:t>
            </w:r>
          </w:p>
        </w:tc>
      </w:tr>
      <w:tr w:rsidR="00813D6C" w:rsidRPr="00BB3745" w:rsidTr="00813D6C">
        <w:trPr>
          <w:trHeight w:hRule="exact" w:val="662"/>
        </w:trPr>
        <w:tc>
          <w:tcPr>
            <w:tcW w:w="5000" w:type="pct"/>
            <w:gridSpan w:val="4"/>
            <w:shd w:val="clear" w:color="auto" w:fill="FFFFFF"/>
            <w:vAlign w:val="center"/>
          </w:tcPr>
          <w:p w:rsidR="00813D6C" w:rsidRPr="00BB3745" w:rsidRDefault="00813D6C" w:rsidP="00C45083">
            <w:pPr>
              <w:widowControl w:val="0"/>
              <w:jc w:val="center"/>
              <w:rPr>
                <w:b/>
                <w:bCs/>
                <w:color w:val="0D0D0D"/>
                <w:lang w:eastAsia="ar-SA"/>
              </w:rPr>
            </w:pPr>
          </w:p>
        </w:tc>
      </w:tr>
      <w:tr w:rsidR="00813D6C" w:rsidRPr="00BB3745" w:rsidTr="00C45083">
        <w:trPr>
          <w:trHeight w:hRule="exact" w:val="2514"/>
        </w:trPr>
        <w:tc>
          <w:tcPr>
            <w:tcW w:w="373" w:type="pct"/>
            <w:shd w:val="clear" w:color="auto" w:fill="FFFFFF"/>
            <w:vAlign w:val="center"/>
          </w:tcPr>
          <w:p w:rsidR="00813D6C" w:rsidRPr="00BB3745" w:rsidRDefault="00813D6C" w:rsidP="00C45083">
            <w:pPr>
              <w:widowControl w:val="0"/>
              <w:tabs>
                <w:tab w:val="left" w:pos="0"/>
              </w:tabs>
              <w:jc w:val="center"/>
              <w:rPr>
                <w:color w:val="0D0D0D"/>
                <w:lang w:eastAsia="ar-SA"/>
              </w:rPr>
            </w:pPr>
            <w:r w:rsidRPr="00BB3745">
              <w:rPr>
                <w:color w:val="0D0D0D"/>
                <w:lang w:eastAsia="ar-SA"/>
              </w:rPr>
              <w:t>1</w:t>
            </w:r>
          </w:p>
        </w:tc>
        <w:tc>
          <w:tcPr>
            <w:tcW w:w="895" w:type="pct"/>
            <w:shd w:val="clear" w:color="auto" w:fill="FFFFFF"/>
            <w:vAlign w:val="center"/>
          </w:tcPr>
          <w:p w:rsidR="00813D6C" w:rsidRPr="00BB3745" w:rsidRDefault="00813D6C" w:rsidP="00C45083">
            <w:pPr>
              <w:widowControl w:val="0"/>
              <w:jc w:val="center"/>
              <w:rPr>
                <w:color w:val="0D0D0D"/>
              </w:rPr>
            </w:pPr>
            <w:r w:rsidRPr="00BB3745">
              <w:rPr>
                <w:color w:val="0D0D0D"/>
              </w:rPr>
              <w:t xml:space="preserve">АУ «МФЦ» </w:t>
            </w:r>
            <w:r w:rsidRPr="00BB3745">
              <w:rPr>
                <w:color w:val="0D0D0D"/>
                <w:shd w:val="clear" w:color="auto" w:fill="FFFFFF"/>
                <w:lang w:eastAsia="en-US"/>
              </w:rPr>
              <w:t>Мариинско-Посадского района Чувашской Республики</w:t>
            </w:r>
            <w:r w:rsidRPr="00BB3745">
              <w:rPr>
                <w:color w:val="0D0D0D"/>
              </w:rPr>
              <w:t xml:space="preserve"> </w:t>
            </w:r>
          </w:p>
        </w:tc>
        <w:tc>
          <w:tcPr>
            <w:tcW w:w="1163" w:type="pct"/>
            <w:shd w:val="clear" w:color="auto" w:fill="FFFFFF"/>
            <w:vAlign w:val="center"/>
          </w:tcPr>
          <w:p w:rsidR="00813D6C" w:rsidRPr="00BB3745" w:rsidRDefault="00813D6C" w:rsidP="00C45083">
            <w:pPr>
              <w:rPr>
                <w:color w:val="0D0D0D"/>
                <w:shd w:val="clear" w:color="auto" w:fill="FFFFFF"/>
                <w:lang w:eastAsia="en-US"/>
              </w:rPr>
            </w:pPr>
            <w:r w:rsidRPr="00BB3745">
              <w:rPr>
                <w:color w:val="0D0D0D"/>
                <w:shd w:val="clear" w:color="auto" w:fill="FFFFFF"/>
                <w:lang w:eastAsia="en-US"/>
              </w:rPr>
              <w:t>429570 г. Мариинский Посад, ул. Советская, д. 3</w:t>
            </w:r>
          </w:p>
          <w:p w:rsidR="00813D6C" w:rsidRPr="00BB3745" w:rsidRDefault="00813D6C" w:rsidP="00C45083">
            <w:pPr>
              <w:widowControl w:val="0"/>
              <w:jc w:val="center"/>
              <w:rPr>
                <w:color w:val="0D0D0D"/>
              </w:rPr>
            </w:pPr>
          </w:p>
        </w:tc>
        <w:tc>
          <w:tcPr>
            <w:tcW w:w="2569" w:type="pct"/>
            <w:shd w:val="clear" w:color="auto" w:fill="FFFFFF"/>
            <w:vAlign w:val="center"/>
          </w:tcPr>
          <w:p w:rsidR="00813D6C" w:rsidRPr="00BB3745" w:rsidRDefault="00813D6C" w:rsidP="00C45083">
            <w:pPr>
              <w:rPr>
                <w:color w:val="0D0D0D"/>
              </w:rPr>
            </w:pPr>
            <w:r w:rsidRPr="00BB3745">
              <w:rPr>
                <w:color w:val="0D0D0D"/>
              </w:rPr>
              <w:t>Понедельник: 8.00 – 18.00 (без перерыва)</w:t>
            </w:r>
          </w:p>
          <w:p w:rsidR="00813D6C" w:rsidRPr="00BB3745" w:rsidRDefault="00813D6C" w:rsidP="00C45083">
            <w:pPr>
              <w:rPr>
                <w:color w:val="0D0D0D"/>
              </w:rPr>
            </w:pPr>
            <w:r w:rsidRPr="00BB3745">
              <w:rPr>
                <w:color w:val="0D0D0D"/>
              </w:rPr>
              <w:t>Вторник: 8.00 – 18.00 (без перерыва)</w:t>
            </w:r>
          </w:p>
          <w:p w:rsidR="00813D6C" w:rsidRPr="00BB3745" w:rsidRDefault="00813D6C" w:rsidP="00C45083">
            <w:pPr>
              <w:rPr>
                <w:color w:val="0D0D0D"/>
              </w:rPr>
            </w:pPr>
            <w:r w:rsidRPr="00BB3745">
              <w:rPr>
                <w:color w:val="0D0D0D"/>
              </w:rPr>
              <w:t>Среда: 8.00 – 18.00 (без перерыва)</w:t>
            </w:r>
          </w:p>
          <w:p w:rsidR="00813D6C" w:rsidRPr="00BB3745" w:rsidRDefault="00813D6C" w:rsidP="00C45083">
            <w:pPr>
              <w:rPr>
                <w:color w:val="0D0D0D"/>
              </w:rPr>
            </w:pPr>
            <w:r w:rsidRPr="00BB3745">
              <w:rPr>
                <w:color w:val="0D0D0D"/>
              </w:rPr>
              <w:t>Четверг: 8.00 – 18.00 (без перерыва)</w:t>
            </w:r>
          </w:p>
          <w:p w:rsidR="00813D6C" w:rsidRPr="00BB3745" w:rsidRDefault="00813D6C" w:rsidP="00C45083">
            <w:pPr>
              <w:rPr>
                <w:color w:val="0D0D0D"/>
              </w:rPr>
            </w:pPr>
            <w:r w:rsidRPr="00BB3745">
              <w:rPr>
                <w:color w:val="0D0D0D"/>
              </w:rPr>
              <w:t>Пятница: 8.00 – 17.00 (без перерыва)</w:t>
            </w:r>
          </w:p>
          <w:p w:rsidR="00813D6C" w:rsidRPr="00BB3745" w:rsidRDefault="00813D6C" w:rsidP="00C45083">
            <w:pPr>
              <w:rPr>
                <w:color w:val="0D0D0D"/>
              </w:rPr>
            </w:pPr>
            <w:r w:rsidRPr="00BB3745">
              <w:rPr>
                <w:color w:val="0D0D0D"/>
              </w:rPr>
              <w:t>Суббота: 9.00 – 13.00 (без перерыва, работает 1 окно приема и выдачи</w:t>
            </w:r>
            <w:r>
              <w:rPr>
                <w:color w:val="0D0D0D"/>
              </w:rPr>
              <w:t xml:space="preserve"> </w:t>
            </w:r>
            <w:r w:rsidRPr="00BB3745">
              <w:rPr>
                <w:color w:val="0D0D0D"/>
              </w:rPr>
              <w:t>документов).</w:t>
            </w:r>
          </w:p>
          <w:p w:rsidR="00813D6C" w:rsidRPr="00BB3745" w:rsidRDefault="00813D6C" w:rsidP="00C45083">
            <w:pPr>
              <w:rPr>
                <w:color w:val="0D0D0D"/>
              </w:rPr>
            </w:pPr>
          </w:p>
          <w:p w:rsidR="00813D6C" w:rsidRPr="00BB3745" w:rsidRDefault="00813D6C" w:rsidP="00C45083">
            <w:pPr>
              <w:rPr>
                <w:color w:val="0D0D0D"/>
              </w:rPr>
            </w:pPr>
            <w:r w:rsidRPr="00BB3745">
              <w:rPr>
                <w:color w:val="0D0D0D"/>
              </w:rPr>
              <w:t>Воскресенье: выходной день.</w:t>
            </w:r>
          </w:p>
          <w:p w:rsidR="00813D6C" w:rsidRPr="00BB3745" w:rsidRDefault="00813D6C" w:rsidP="00C45083">
            <w:pPr>
              <w:widowControl w:val="0"/>
              <w:jc w:val="center"/>
              <w:rPr>
                <w:color w:val="0D0D0D"/>
                <w:lang w:eastAsia="ar-SA"/>
              </w:rPr>
            </w:pPr>
          </w:p>
        </w:tc>
      </w:tr>
    </w:tbl>
    <w:p w:rsidR="00813D6C" w:rsidRPr="00BB3745" w:rsidRDefault="00813D6C" w:rsidP="00813D6C">
      <w:pPr>
        <w:widowControl w:val="0"/>
        <w:tabs>
          <w:tab w:val="left" w:pos="142"/>
          <w:tab w:val="left" w:pos="284"/>
        </w:tabs>
        <w:autoSpaceDE w:val="0"/>
        <w:autoSpaceDN w:val="0"/>
        <w:adjustRightInd w:val="0"/>
        <w:ind w:firstLine="709"/>
        <w:jc w:val="right"/>
        <w:rPr>
          <w:bCs/>
          <w:color w:val="0D0D0D"/>
        </w:rPr>
      </w:pPr>
    </w:p>
    <w:p w:rsidR="00813D6C" w:rsidRPr="00BB3745" w:rsidRDefault="00813D6C" w:rsidP="00813D6C">
      <w:pPr>
        <w:widowControl w:val="0"/>
        <w:tabs>
          <w:tab w:val="left" w:pos="142"/>
          <w:tab w:val="left" w:pos="284"/>
        </w:tabs>
        <w:autoSpaceDE w:val="0"/>
        <w:autoSpaceDN w:val="0"/>
        <w:adjustRightInd w:val="0"/>
        <w:ind w:firstLine="709"/>
        <w:jc w:val="right"/>
        <w:rPr>
          <w:bCs/>
          <w:color w:val="0D0D0D"/>
        </w:rPr>
      </w:pPr>
    </w:p>
    <w:p w:rsidR="00813D6C" w:rsidRPr="00BB3745" w:rsidRDefault="00813D6C" w:rsidP="00813D6C">
      <w:pPr>
        <w:widowControl w:val="0"/>
        <w:tabs>
          <w:tab w:val="left" w:pos="142"/>
          <w:tab w:val="left" w:pos="284"/>
        </w:tabs>
        <w:autoSpaceDE w:val="0"/>
        <w:autoSpaceDN w:val="0"/>
        <w:adjustRightInd w:val="0"/>
        <w:ind w:firstLine="709"/>
        <w:jc w:val="right"/>
        <w:rPr>
          <w:bCs/>
          <w:color w:val="0D0D0D"/>
        </w:rPr>
      </w:pPr>
    </w:p>
    <w:p w:rsidR="00813D6C" w:rsidRPr="00BB3745" w:rsidRDefault="00813D6C" w:rsidP="00813D6C">
      <w:pPr>
        <w:widowControl w:val="0"/>
        <w:tabs>
          <w:tab w:val="left" w:pos="142"/>
          <w:tab w:val="left" w:pos="284"/>
        </w:tabs>
        <w:autoSpaceDE w:val="0"/>
        <w:autoSpaceDN w:val="0"/>
        <w:adjustRightInd w:val="0"/>
        <w:ind w:firstLine="709"/>
        <w:jc w:val="right"/>
        <w:rPr>
          <w:bCs/>
          <w:color w:val="0D0D0D"/>
        </w:rPr>
      </w:pPr>
      <w:r w:rsidRPr="00BB3745">
        <w:rPr>
          <w:bCs/>
          <w:color w:val="0D0D0D"/>
        </w:rPr>
        <w:t>Приложение № 3</w:t>
      </w:r>
    </w:p>
    <w:p w:rsidR="00813D6C" w:rsidRPr="00BB3745" w:rsidRDefault="00813D6C" w:rsidP="00813D6C">
      <w:pPr>
        <w:widowControl w:val="0"/>
        <w:autoSpaceDE w:val="0"/>
        <w:ind w:firstLine="709"/>
        <w:jc w:val="right"/>
        <w:rPr>
          <w:color w:val="0D0D0D"/>
          <w:lang w:eastAsia="ar-SA"/>
        </w:rPr>
      </w:pPr>
      <w:r w:rsidRPr="00BB3745">
        <w:rPr>
          <w:color w:val="0D0D0D"/>
          <w:lang w:eastAsia="ar-SA"/>
        </w:rPr>
        <w:t xml:space="preserve">к Административному регламенту </w:t>
      </w:r>
    </w:p>
    <w:p w:rsidR="00813D6C" w:rsidRPr="00BB3745" w:rsidRDefault="00813D6C" w:rsidP="00813D6C">
      <w:pPr>
        <w:widowControl w:val="0"/>
        <w:ind w:firstLine="709"/>
        <w:jc w:val="both"/>
        <w:rPr>
          <w:color w:val="0D0D0D"/>
          <w:highlight w:val="yellow"/>
        </w:rPr>
      </w:pPr>
    </w:p>
    <w:p w:rsidR="00813D6C" w:rsidRPr="00BB3745" w:rsidRDefault="00813D6C" w:rsidP="00813D6C">
      <w:pPr>
        <w:widowControl w:val="0"/>
        <w:ind w:firstLine="709"/>
        <w:jc w:val="both"/>
        <w:rPr>
          <w:color w:val="0D0D0D"/>
          <w:highlight w:val="yellow"/>
        </w:rPr>
      </w:pPr>
    </w:p>
    <w:p w:rsidR="00813D6C" w:rsidRPr="00BB3745" w:rsidRDefault="00813D6C" w:rsidP="00813D6C">
      <w:pPr>
        <w:widowControl w:val="0"/>
        <w:jc w:val="center"/>
        <w:rPr>
          <w:color w:val="0D0D0D"/>
        </w:rPr>
      </w:pPr>
      <w:r w:rsidRPr="00BB3745">
        <w:rPr>
          <w:color w:val="0D0D0D"/>
        </w:rPr>
        <w:t>(оформляется на бланке Администрации)</w:t>
      </w:r>
    </w:p>
    <w:p w:rsidR="00813D6C" w:rsidRPr="00BB3745" w:rsidRDefault="00813D6C" w:rsidP="00813D6C">
      <w:pPr>
        <w:widowControl w:val="0"/>
        <w:jc w:val="center"/>
        <w:rPr>
          <w:color w:val="0D0D0D"/>
        </w:rPr>
      </w:pPr>
    </w:p>
    <w:p w:rsidR="00813D6C" w:rsidRPr="00BB3745" w:rsidRDefault="00813D6C" w:rsidP="00813D6C">
      <w:pPr>
        <w:widowControl w:val="0"/>
        <w:jc w:val="center"/>
        <w:rPr>
          <w:color w:val="0D0D0D"/>
        </w:rPr>
      </w:pPr>
    </w:p>
    <w:p w:rsidR="00813D6C" w:rsidRPr="00BB3745" w:rsidRDefault="00813D6C" w:rsidP="00813D6C">
      <w:pPr>
        <w:widowControl w:val="0"/>
        <w:ind w:firstLine="709"/>
        <w:jc w:val="both"/>
        <w:rPr>
          <w:color w:val="0D0D0D"/>
          <w:highlight w:val="yellow"/>
        </w:rPr>
      </w:pPr>
    </w:p>
    <w:p w:rsidR="00813D6C" w:rsidRPr="00BB3745" w:rsidRDefault="00813D6C" w:rsidP="00813D6C">
      <w:pPr>
        <w:widowControl w:val="0"/>
        <w:jc w:val="both"/>
        <w:rPr>
          <w:color w:val="0D0D0D"/>
        </w:rPr>
      </w:pPr>
    </w:p>
    <w:p w:rsidR="00813D6C" w:rsidRPr="00BB3745" w:rsidRDefault="00813D6C" w:rsidP="00813D6C">
      <w:pPr>
        <w:widowControl w:val="0"/>
        <w:jc w:val="both"/>
        <w:rPr>
          <w:color w:val="0D0D0D"/>
        </w:rPr>
      </w:pPr>
    </w:p>
    <w:tbl>
      <w:tblPr>
        <w:tblpPr w:leftFromText="180" w:rightFromText="180" w:vertAnchor="text" w:horzAnchor="margin" w:tblpXSpec="center" w:tblpY="-428"/>
        <w:tblW w:w="5000" w:type="pct"/>
        <w:tblLook w:val="01E0"/>
      </w:tblPr>
      <w:tblGrid>
        <w:gridCol w:w="4833"/>
        <w:gridCol w:w="9671"/>
      </w:tblGrid>
      <w:tr w:rsidR="00813D6C" w:rsidRPr="00BB3745" w:rsidTr="00C45083">
        <w:trPr>
          <w:trHeight w:val="432"/>
        </w:trPr>
        <w:tc>
          <w:tcPr>
            <w:tcW w:w="1666" w:type="pct"/>
          </w:tcPr>
          <w:p w:rsidR="00813D6C" w:rsidRPr="00BB3745" w:rsidRDefault="00813D6C" w:rsidP="00C45083">
            <w:pPr>
              <w:widowControl w:val="0"/>
              <w:ind w:firstLine="709"/>
              <w:jc w:val="both"/>
              <w:rPr>
                <w:color w:val="0D0D0D"/>
                <w:szCs w:val="28"/>
              </w:rPr>
            </w:pPr>
            <w:r w:rsidRPr="00BB3745">
              <w:rPr>
                <w:color w:val="0D0D0D"/>
                <w:szCs w:val="28"/>
              </w:rPr>
              <w:t>от __________ №______</w:t>
            </w:r>
            <w:r>
              <w:rPr>
                <w:color w:val="0D0D0D"/>
                <w:szCs w:val="28"/>
                <w:u w:val="single"/>
              </w:rPr>
              <w:t xml:space="preserve"> </w:t>
            </w:r>
          </w:p>
        </w:tc>
        <w:tc>
          <w:tcPr>
            <w:tcW w:w="3334" w:type="pct"/>
          </w:tcPr>
          <w:p w:rsidR="00813D6C" w:rsidRPr="00BB3745" w:rsidRDefault="00813D6C" w:rsidP="00C45083">
            <w:pPr>
              <w:widowControl w:val="0"/>
              <w:ind w:firstLine="709"/>
              <w:jc w:val="both"/>
              <w:rPr>
                <w:color w:val="0D0D0D"/>
                <w:szCs w:val="28"/>
              </w:rPr>
            </w:pPr>
            <w:r>
              <w:rPr>
                <w:color w:val="0D0D0D"/>
                <w:szCs w:val="28"/>
              </w:rPr>
              <w:t xml:space="preserve"> </w:t>
            </w:r>
            <w:r w:rsidRPr="00BB3745">
              <w:rPr>
                <w:color w:val="0D0D0D"/>
                <w:szCs w:val="28"/>
              </w:rPr>
              <w:t>Наименование организации, заявителя - ФИО</w:t>
            </w:r>
          </w:p>
        </w:tc>
      </w:tr>
    </w:tbl>
    <w:p w:rsidR="00813D6C" w:rsidRPr="00BB3745" w:rsidRDefault="00813D6C" w:rsidP="00813D6C">
      <w:pPr>
        <w:widowControl w:val="0"/>
        <w:jc w:val="center"/>
        <w:rPr>
          <w:b/>
          <w:color w:val="0D0D0D"/>
          <w:szCs w:val="28"/>
        </w:rPr>
      </w:pPr>
      <w:r w:rsidRPr="00BB3745">
        <w:rPr>
          <w:b/>
          <w:color w:val="0D0D0D"/>
          <w:szCs w:val="28"/>
        </w:rPr>
        <w:t>РАЗРЕШЕНИЕ НА ПРОИЗВОДСТВО ЗЕМЛЯНЫХ РАБОТ</w:t>
      </w:r>
    </w:p>
    <w:p w:rsidR="00813D6C" w:rsidRPr="00BB3745" w:rsidRDefault="00813D6C" w:rsidP="00813D6C">
      <w:pPr>
        <w:widowControl w:val="0"/>
        <w:ind w:firstLine="709"/>
        <w:jc w:val="both"/>
        <w:rPr>
          <w:b/>
          <w:color w:val="0D0D0D"/>
          <w:szCs w:val="28"/>
        </w:rPr>
      </w:pPr>
    </w:p>
    <w:p w:rsidR="00813D6C" w:rsidRPr="00BB3745" w:rsidRDefault="00813D6C" w:rsidP="00813D6C">
      <w:pPr>
        <w:widowControl w:val="0"/>
        <w:ind w:firstLine="709"/>
        <w:jc w:val="both"/>
        <w:rPr>
          <w:color w:val="0D0D0D"/>
          <w:szCs w:val="28"/>
        </w:rPr>
      </w:pPr>
      <w:r w:rsidRPr="00BB3745">
        <w:rPr>
          <w:color w:val="0D0D0D"/>
          <w:szCs w:val="28"/>
          <w:u w:val="single"/>
        </w:rPr>
        <w:t xml:space="preserve">Администрация </w:t>
      </w:r>
      <w:r>
        <w:rPr>
          <w:color w:val="0D0D0D"/>
          <w:szCs w:val="28"/>
          <w:u w:val="single"/>
        </w:rPr>
        <w:t xml:space="preserve">Октябрьского </w:t>
      </w:r>
      <w:r w:rsidRPr="00BB3745">
        <w:rPr>
          <w:color w:val="0D0D0D"/>
          <w:szCs w:val="28"/>
          <w:u w:val="single"/>
        </w:rPr>
        <w:t>сельского поселения Мариинско-Посадского района разрешает производство земляных работ</w:t>
      </w:r>
      <w:r w:rsidRPr="00BB3745">
        <w:rPr>
          <w:color w:val="0D0D0D"/>
          <w:szCs w:val="28"/>
        </w:rPr>
        <w:t xml:space="preserve"> ____________________________________________</w:t>
      </w:r>
    </w:p>
    <w:p w:rsidR="00813D6C" w:rsidRPr="00BB3745" w:rsidRDefault="00813D6C" w:rsidP="00813D6C">
      <w:pPr>
        <w:widowControl w:val="0"/>
        <w:ind w:firstLine="709"/>
        <w:jc w:val="both"/>
        <w:rPr>
          <w:color w:val="0D0D0D"/>
          <w:szCs w:val="28"/>
        </w:rPr>
      </w:pPr>
      <w:r>
        <w:rPr>
          <w:color w:val="0D0D0D"/>
          <w:szCs w:val="28"/>
        </w:rPr>
        <w:t xml:space="preserve"> </w:t>
      </w:r>
      <w:r w:rsidRPr="00BB3745">
        <w:rPr>
          <w:color w:val="0D0D0D"/>
          <w:szCs w:val="28"/>
        </w:rPr>
        <w:t>(наименование (вид) работ указанных в заявлении)</w:t>
      </w:r>
    </w:p>
    <w:p w:rsidR="00813D6C" w:rsidRPr="00BB3745" w:rsidRDefault="00813D6C" w:rsidP="00813D6C">
      <w:pPr>
        <w:widowControl w:val="0"/>
        <w:jc w:val="both"/>
        <w:rPr>
          <w:color w:val="0D0D0D"/>
          <w:szCs w:val="28"/>
          <w:u w:val="single"/>
        </w:rPr>
      </w:pPr>
      <w:r w:rsidRPr="00BB3745">
        <w:rPr>
          <w:color w:val="0D0D0D"/>
          <w:szCs w:val="28"/>
          <w:u w:val="single"/>
        </w:rPr>
        <w:t>по адресу:</w:t>
      </w:r>
      <w:r>
        <w:rPr>
          <w:color w:val="0D0D0D"/>
          <w:szCs w:val="28"/>
          <w:u w:val="single"/>
        </w:rPr>
        <w:t xml:space="preserve"> </w:t>
      </w:r>
      <w:r w:rsidRPr="00BB3745">
        <w:rPr>
          <w:color w:val="0D0D0D"/>
          <w:szCs w:val="28"/>
        </w:rPr>
        <w:t>_____________________________________________________________</w:t>
      </w:r>
    </w:p>
    <w:p w:rsidR="00813D6C" w:rsidRPr="00BB3745" w:rsidRDefault="00813D6C" w:rsidP="00813D6C">
      <w:pPr>
        <w:widowControl w:val="0"/>
        <w:ind w:firstLine="709"/>
        <w:jc w:val="both"/>
        <w:rPr>
          <w:color w:val="0D0D0D"/>
          <w:szCs w:val="28"/>
        </w:rPr>
      </w:pPr>
      <w:r>
        <w:rPr>
          <w:color w:val="0D0D0D"/>
          <w:szCs w:val="28"/>
        </w:rPr>
        <w:t xml:space="preserve"> </w:t>
      </w:r>
      <w:r w:rsidRPr="00BB3745">
        <w:rPr>
          <w:color w:val="0D0D0D"/>
          <w:szCs w:val="28"/>
        </w:rPr>
        <w:t>(наименование улицы, пр, д. (район),</w:t>
      </w:r>
    </w:p>
    <w:p w:rsidR="00813D6C" w:rsidRPr="00BB3745" w:rsidRDefault="00813D6C" w:rsidP="00813D6C">
      <w:pPr>
        <w:widowControl w:val="0"/>
        <w:jc w:val="both"/>
        <w:rPr>
          <w:color w:val="0D0D0D"/>
          <w:szCs w:val="28"/>
        </w:rPr>
      </w:pPr>
      <w:r w:rsidRPr="00BB3745">
        <w:rPr>
          <w:color w:val="0D0D0D"/>
          <w:szCs w:val="28"/>
        </w:rPr>
        <w:t>(приложение - выкопировка из генеральной схемы инженерных сетей) при выполнении следующих условий:</w:t>
      </w:r>
    </w:p>
    <w:p w:rsidR="00813D6C" w:rsidRPr="00C45083" w:rsidRDefault="00813D6C" w:rsidP="00813D6C">
      <w:pPr>
        <w:widowControl w:val="0"/>
        <w:numPr>
          <w:ilvl w:val="0"/>
          <w:numId w:val="2"/>
        </w:numPr>
        <w:spacing w:after="200" w:line="276" w:lineRule="auto"/>
        <w:ind w:left="0" w:firstLine="709"/>
        <w:jc w:val="both"/>
        <w:rPr>
          <w:color w:val="0D0D0D"/>
          <w:szCs w:val="28"/>
        </w:rPr>
      </w:pPr>
      <w:r w:rsidRPr="00C45083">
        <w:rPr>
          <w:color w:val="0D0D0D"/>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D6C" w:rsidRPr="00C45083" w:rsidRDefault="00813D6C" w:rsidP="00813D6C">
      <w:pPr>
        <w:widowControl w:val="0"/>
        <w:numPr>
          <w:ilvl w:val="0"/>
          <w:numId w:val="2"/>
        </w:numPr>
        <w:spacing w:after="200" w:line="276" w:lineRule="auto"/>
        <w:ind w:left="0" w:firstLine="709"/>
        <w:jc w:val="both"/>
        <w:rPr>
          <w:color w:val="0D0D0D"/>
          <w:szCs w:val="28"/>
        </w:rPr>
      </w:pPr>
      <w:r w:rsidRPr="00C45083">
        <w:rPr>
          <w:color w:val="0D0D0D"/>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D6C" w:rsidRPr="00C45083" w:rsidRDefault="00813D6C" w:rsidP="00813D6C">
      <w:pPr>
        <w:widowControl w:val="0"/>
        <w:numPr>
          <w:ilvl w:val="0"/>
          <w:numId w:val="2"/>
        </w:numPr>
        <w:spacing w:after="200" w:line="276" w:lineRule="auto"/>
        <w:ind w:left="0" w:firstLine="709"/>
        <w:jc w:val="both"/>
        <w:rPr>
          <w:color w:val="0D0D0D"/>
          <w:szCs w:val="28"/>
        </w:rPr>
      </w:pPr>
      <w:r w:rsidRPr="00C45083">
        <w:rPr>
          <w:color w:val="0D0D0D"/>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D6C" w:rsidRPr="00BB3745" w:rsidRDefault="00813D6C" w:rsidP="00813D6C">
      <w:pPr>
        <w:widowControl w:val="0"/>
        <w:numPr>
          <w:ilvl w:val="0"/>
          <w:numId w:val="2"/>
        </w:numPr>
        <w:spacing w:after="200" w:line="276" w:lineRule="auto"/>
        <w:ind w:left="0" w:firstLine="709"/>
        <w:jc w:val="both"/>
        <w:rPr>
          <w:color w:val="0D0D0D"/>
          <w:szCs w:val="28"/>
        </w:rPr>
      </w:pPr>
      <w:r w:rsidRPr="00C45083">
        <w:rPr>
          <w:color w:val="0D0D0D"/>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5083">
        <w:rPr>
          <w:color w:val="0D0D0D"/>
          <w:szCs w:val="28"/>
        </w:rPr>
        <w:lastRenderedPageBreak/>
        <w:t>________________________________________________</w:t>
      </w:r>
    </w:p>
    <w:p w:rsidR="00813D6C" w:rsidRPr="00BB3745" w:rsidRDefault="00813D6C" w:rsidP="00813D6C">
      <w:pPr>
        <w:widowControl w:val="0"/>
        <w:ind w:firstLine="709"/>
        <w:jc w:val="both"/>
        <w:rPr>
          <w:color w:val="0D0D0D"/>
          <w:szCs w:val="28"/>
          <w:highlight w:val="cyan"/>
        </w:rPr>
      </w:pPr>
    </w:p>
    <w:p w:rsidR="00813D6C" w:rsidRPr="00BB3745" w:rsidRDefault="00813D6C" w:rsidP="00813D6C">
      <w:pPr>
        <w:widowControl w:val="0"/>
        <w:jc w:val="both"/>
        <w:rPr>
          <w:color w:val="0D0D0D"/>
          <w:szCs w:val="28"/>
        </w:rPr>
      </w:pPr>
      <w:r w:rsidRPr="00BB3745">
        <w:rPr>
          <w:b/>
          <w:color w:val="0D0D0D"/>
          <w:szCs w:val="28"/>
        </w:rPr>
        <w:t>СРОК ДЕЙСТВИЯ РАЗРЕШЕНИЯ: с«__» _________ 20 ___ г. по «__»_________ 20 ___г.</w:t>
      </w:r>
    </w:p>
    <w:p w:rsidR="00813D6C" w:rsidRPr="00BB3745" w:rsidRDefault="00813D6C" w:rsidP="00813D6C">
      <w:pPr>
        <w:widowControl w:val="0"/>
        <w:ind w:firstLine="709"/>
        <w:jc w:val="both"/>
        <w:rPr>
          <w:color w:val="0D0D0D"/>
          <w:szCs w:val="28"/>
        </w:rPr>
      </w:pPr>
    </w:p>
    <w:p w:rsidR="00813D6C" w:rsidRPr="00BB3745" w:rsidRDefault="00813D6C" w:rsidP="00813D6C">
      <w:pPr>
        <w:widowControl w:val="0"/>
        <w:tabs>
          <w:tab w:val="left" w:pos="142"/>
          <w:tab w:val="left" w:pos="284"/>
        </w:tabs>
        <w:autoSpaceDE w:val="0"/>
        <w:autoSpaceDN w:val="0"/>
        <w:adjustRightInd w:val="0"/>
        <w:ind w:firstLine="709"/>
        <w:jc w:val="both"/>
        <w:rPr>
          <w:bCs/>
          <w:color w:val="0D0D0D"/>
        </w:rPr>
      </w:pPr>
    </w:p>
    <w:p w:rsidR="00813D6C" w:rsidRPr="00BB3745" w:rsidRDefault="00813D6C" w:rsidP="00813D6C">
      <w:pPr>
        <w:widowControl w:val="0"/>
        <w:tabs>
          <w:tab w:val="left" w:pos="142"/>
          <w:tab w:val="left" w:pos="284"/>
        </w:tabs>
        <w:autoSpaceDE w:val="0"/>
        <w:autoSpaceDN w:val="0"/>
        <w:adjustRightInd w:val="0"/>
        <w:jc w:val="both"/>
        <w:rPr>
          <w:bCs/>
          <w:color w:val="0D0D0D"/>
        </w:rPr>
      </w:pPr>
      <w:r w:rsidRPr="00BB3745">
        <w:rPr>
          <w:bCs/>
          <w:color w:val="0D0D0D"/>
        </w:rPr>
        <w:t>_______________________</w:t>
      </w:r>
      <w:r>
        <w:rPr>
          <w:bCs/>
          <w:color w:val="0D0D0D"/>
        </w:rPr>
        <w:t xml:space="preserve"> </w:t>
      </w:r>
      <w:r w:rsidRPr="00BB3745">
        <w:rPr>
          <w:bCs/>
          <w:color w:val="0D0D0D"/>
        </w:rPr>
        <w:t>/___________________/</w:t>
      </w:r>
      <w:r>
        <w:rPr>
          <w:bCs/>
          <w:color w:val="0D0D0D"/>
        </w:rPr>
        <w:t xml:space="preserve"> </w:t>
      </w:r>
      <w:r w:rsidRPr="00BB3745">
        <w:rPr>
          <w:bCs/>
          <w:color w:val="0D0D0D"/>
        </w:rPr>
        <w:t>____________________</w:t>
      </w:r>
    </w:p>
    <w:p w:rsidR="00813D6C" w:rsidRPr="00BB3745" w:rsidRDefault="00813D6C" w:rsidP="00813D6C">
      <w:pPr>
        <w:widowControl w:val="0"/>
        <w:tabs>
          <w:tab w:val="left" w:pos="142"/>
          <w:tab w:val="left" w:pos="284"/>
        </w:tabs>
        <w:autoSpaceDE w:val="0"/>
        <w:autoSpaceDN w:val="0"/>
        <w:adjustRightInd w:val="0"/>
        <w:ind w:firstLine="709"/>
        <w:jc w:val="both"/>
        <w:rPr>
          <w:bCs/>
          <w:color w:val="0D0D0D"/>
        </w:rPr>
      </w:pPr>
      <w:r w:rsidRPr="00BB3745">
        <w:rPr>
          <w:bCs/>
          <w:color w:val="0D0D0D"/>
        </w:rPr>
        <w:t>(должность)</w:t>
      </w:r>
      <w:r>
        <w:rPr>
          <w:bCs/>
          <w:color w:val="0D0D0D"/>
        </w:rPr>
        <w:t xml:space="preserve"> </w:t>
      </w:r>
      <w:r w:rsidRPr="00BB3745">
        <w:rPr>
          <w:bCs/>
          <w:color w:val="0D0D0D"/>
        </w:rPr>
        <w:t>(подпись)</w:t>
      </w:r>
      <w:r>
        <w:rPr>
          <w:bCs/>
          <w:color w:val="0D0D0D"/>
        </w:rPr>
        <w:t xml:space="preserve"> </w:t>
      </w:r>
      <w:r w:rsidRPr="00BB3745">
        <w:rPr>
          <w:bCs/>
          <w:color w:val="0D0D0D"/>
        </w:rPr>
        <w:t>(Ф.И.О.)</w:t>
      </w:r>
    </w:p>
    <w:p w:rsidR="00813D6C" w:rsidRPr="00BB3745" w:rsidRDefault="00813D6C" w:rsidP="00813D6C">
      <w:pPr>
        <w:widowControl w:val="0"/>
        <w:tabs>
          <w:tab w:val="left" w:pos="142"/>
          <w:tab w:val="left" w:pos="284"/>
        </w:tabs>
        <w:autoSpaceDE w:val="0"/>
        <w:autoSpaceDN w:val="0"/>
        <w:adjustRightInd w:val="0"/>
        <w:ind w:left="-567" w:firstLine="340"/>
        <w:jc w:val="right"/>
        <w:rPr>
          <w:bCs/>
          <w:color w:val="0D0D0D"/>
        </w:rPr>
      </w:pPr>
      <w:r w:rsidRPr="00BB3745">
        <w:rPr>
          <w:bCs/>
          <w:color w:val="0D0D0D"/>
        </w:rPr>
        <w:t>Приложение №4</w:t>
      </w:r>
    </w:p>
    <w:p w:rsidR="00813D6C" w:rsidRPr="00BB3745" w:rsidRDefault="00813D6C" w:rsidP="00813D6C">
      <w:pPr>
        <w:suppressAutoHyphens/>
        <w:autoSpaceDE w:val="0"/>
        <w:jc w:val="right"/>
        <w:rPr>
          <w:color w:val="0D0D0D"/>
          <w:lang w:eastAsia="ar-SA"/>
        </w:rPr>
      </w:pPr>
      <w:r w:rsidRPr="00BB3745">
        <w:rPr>
          <w:color w:val="0D0D0D"/>
          <w:lang w:eastAsia="ar-SA"/>
        </w:rPr>
        <w:t xml:space="preserve">к Административному регламенту </w:t>
      </w:r>
    </w:p>
    <w:p w:rsidR="00813D6C" w:rsidRPr="00BB3745" w:rsidRDefault="00813D6C" w:rsidP="00813D6C">
      <w:pPr>
        <w:spacing w:line="276" w:lineRule="auto"/>
        <w:jc w:val="center"/>
        <w:rPr>
          <w:color w:val="0D0D0D"/>
          <w:sz w:val="12"/>
        </w:rPr>
      </w:pPr>
    </w:p>
    <w:p w:rsidR="00813D6C" w:rsidRPr="00BB3745" w:rsidRDefault="00813D6C" w:rsidP="00813D6C">
      <w:pPr>
        <w:spacing w:line="276" w:lineRule="auto"/>
        <w:jc w:val="right"/>
        <w:rPr>
          <w:color w:val="0D0D0D"/>
          <w:sz w:val="18"/>
        </w:rPr>
      </w:pPr>
      <w:r w:rsidRPr="00BB3745">
        <w:rPr>
          <w:color w:val="0D0D0D"/>
          <w:sz w:val="18"/>
        </w:rPr>
        <w:t xml:space="preserve">Главе </w:t>
      </w:r>
      <w:r>
        <w:rPr>
          <w:color w:val="0D0D0D"/>
          <w:sz w:val="18"/>
        </w:rPr>
        <w:t xml:space="preserve">Октябрьского </w:t>
      </w:r>
      <w:r w:rsidRPr="00BB3745">
        <w:rPr>
          <w:color w:val="0D0D0D"/>
          <w:sz w:val="18"/>
        </w:rPr>
        <w:t xml:space="preserve">сельского </w:t>
      </w:r>
    </w:p>
    <w:p w:rsidR="00813D6C" w:rsidRPr="00BB3745" w:rsidRDefault="00813D6C" w:rsidP="00813D6C">
      <w:pPr>
        <w:spacing w:line="276" w:lineRule="auto"/>
        <w:jc w:val="right"/>
        <w:rPr>
          <w:color w:val="0D0D0D"/>
          <w:sz w:val="18"/>
        </w:rPr>
      </w:pPr>
      <w:r w:rsidRPr="00BB3745">
        <w:rPr>
          <w:color w:val="0D0D0D"/>
          <w:sz w:val="18"/>
        </w:rPr>
        <w:t>поселения Мариинско-Посадского района</w:t>
      </w:r>
    </w:p>
    <w:p w:rsidR="00813D6C" w:rsidRPr="00BB3745" w:rsidRDefault="00813D6C" w:rsidP="00813D6C">
      <w:pPr>
        <w:spacing w:line="276" w:lineRule="auto"/>
        <w:jc w:val="right"/>
        <w:rPr>
          <w:color w:val="0D0D0D"/>
          <w:sz w:val="18"/>
        </w:rPr>
      </w:pPr>
      <w:r w:rsidRPr="00BB3745">
        <w:rPr>
          <w:color w:val="0D0D0D"/>
          <w:sz w:val="18"/>
        </w:rPr>
        <w:t xml:space="preserve"> Чувашской Республики</w:t>
      </w:r>
    </w:p>
    <w:p w:rsidR="00813D6C" w:rsidRPr="00BB3745" w:rsidRDefault="00813D6C" w:rsidP="00813D6C">
      <w:pPr>
        <w:spacing w:line="276" w:lineRule="auto"/>
        <w:jc w:val="right"/>
        <w:rPr>
          <w:color w:val="0D0D0D"/>
          <w:sz w:val="18"/>
        </w:rPr>
      </w:pPr>
      <w:r w:rsidRPr="00BB3745">
        <w:rPr>
          <w:color w:val="0D0D0D"/>
          <w:sz w:val="18"/>
        </w:rPr>
        <w:t>от____________________________</w:t>
      </w:r>
    </w:p>
    <w:p w:rsidR="00813D6C" w:rsidRPr="00BB3745" w:rsidRDefault="00813D6C" w:rsidP="00813D6C">
      <w:pPr>
        <w:spacing w:line="276" w:lineRule="auto"/>
        <w:jc w:val="right"/>
        <w:rPr>
          <w:color w:val="0D0D0D"/>
          <w:sz w:val="18"/>
        </w:rPr>
      </w:pPr>
      <w:r>
        <w:rPr>
          <w:color w:val="0D0D0D"/>
          <w:sz w:val="18"/>
        </w:rPr>
        <w:t xml:space="preserve">  </w:t>
      </w:r>
      <w:r w:rsidRPr="00BB3745">
        <w:rPr>
          <w:color w:val="0D0D0D"/>
          <w:sz w:val="18"/>
        </w:rPr>
        <w:t>(Ф.И.О.)</w:t>
      </w:r>
    </w:p>
    <w:p w:rsidR="00813D6C" w:rsidRPr="00BB3745" w:rsidRDefault="00813D6C" w:rsidP="00813D6C">
      <w:pPr>
        <w:spacing w:line="276" w:lineRule="auto"/>
        <w:jc w:val="right"/>
        <w:rPr>
          <w:color w:val="0D0D0D"/>
          <w:sz w:val="18"/>
        </w:rPr>
      </w:pPr>
      <w:r w:rsidRPr="00BB3745">
        <w:rPr>
          <w:color w:val="0D0D0D"/>
          <w:sz w:val="18"/>
        </w:rPr>
        <w:t>_____________________________</w:t>
      </w:r>
    </w:p>
    <w:p w:rsidR="00813D6C" w:rsidRPr="00BB3745" w:rsidRDefault="00813D6C" w:rsidP="00813D6C">
      <w:pPr>
        <w:spacing w:line="276" w:lineRule="auto"/>
        <w:jc w:val="right"/>
        <w:rPr>
          <w:color w:val="0D0D0D"/>
          <w:sz w:val="12"/>
        </w:rPr>
      </w:pPr>
    </w:p>
    <w:p w:rsidR="00813D6C" w:rsidRPr="00BB3745" w:rsidRDefault="00813D6C" w:rsidP="00813D6C">
      <w:pPr>
        <w:spacing w:line="276" w:lineRule="auto"/>
        <w:jc w:val="right"/>
        <w:rPr>
          <w:color w:val="0D0D0D"/>
          <w:sz w:val="18"/>
        </w:rPr>
      </w:pPr>
      <w:r w:rsidRPr="00BB3745">
        <w:rPr>
          <w:color w:val="0D0D0D"/>
          <w:sz w:val="18"/>
        </w:rPr>
        <w:t>проживающего</w:t>
      </w:r>
      <w:r>
        <w:rPr>
          <w:color w:val="0D0D0D"/>
          <w:sz w:val="18"/>
        </w:rPr>
        <w:t xml:space="preserve"> </w:t>
      </w:r>
      <w:r w:rsidRPr="00BB3745">
        <w:rPr>
          <w:color w:val="0D0D0D"/>
          <w:sz w:val="18"/>
        </w:rPr>
        <w:t>по адресу:</w:t>
      </w:r>
    </w:p>
    <w:p w:rsidR="00813D6C" w:rsidRPr="00BB3745" w:rsidRDefault="00813D6C" w:rsidP="00813D6C">
      <w:pPr>
        <w:spacing w:line="276" w:lineRule="auto"/>
        <w:jc w:val="right"/>
        <w:rPr>
          <w:color w:val="0D0D0D"/>
          <w:sz w:val="18"/>
        </w:rPr>
      </w:pPr>
      <w:r w:rsidRPr="00BB3745">
        <w:rPr>
          <w:color w:val="0D0D0D"/>
          <w:sz w:val="18"/>
        </w:rPr>
        <w:t>_____________________________</w:t>
      </w:r>
    </w:p>
    <w:p w:rsidR="00813D6C" w:rsidRPr="00BB3745" w:rsidRDefault="00813D6C" w:rsidP="00813D6C">
      <w:pPr>
        <w:spacing w:line="276" w:lineRule="auto"/>
        <w:jc w:val="right"/>
        <w:rPr>
          <w:color w:val="0D0D0D"/>
          <w:sz w:val="18"/>
        </w:rPr>
      </w:pPr>
      <w:r>
        <w:rPr>
          <w:color w:val="0D0D0D"/>
          <w:sz w:val="18"/>
        </w:rPr>
        <w:t xml:space="preserve"> </w:t>
      </w:r>
      <w:r w:rsidRPr="00BB3745">
        <w:rPr>
          <w:color w:val="0D0D0D"/>
          <w:sz w:val="18"/>
        </w:rPr>
        <w:t>_____________________________</w:t>
      </w:r>
    </w:p>
    <w:p w:rsidR="00813D6C" w:rsidRPr="00BB3745" w:rsidRDefault="00813D6C" w:rsidP="00813D6C">
      <w:pPr>
        <w:spacing w:line="276" w:lineRule="auto"/>
        <w:jc w:val="right"/>
        <w:rPr>
          <w:color w:val="0D0D0D"/>
          <w:sz w:val="18"/>
        </w:rPr>
      </w:pPr>
      <w:r w:rsidRPr="00BB3745">
        <w:rPr>
          <w:color w:val="0D0D0D"/>
          <w:sz w:val="18"/>
        </w:rPr>
        <w:t>Тел.__________________________</w:t>
      </w:r>
    </w:p>
    <w:p w:rsidR="00813D6C" w:rsidRPr="00BB3745" w:rsidRDefault="00813D6C" w:rsidP="00813D6C">
      <w:pPr>
        <w:spacing w:line="276" w:lineRule="auto"/>
        <w:jc w:val="center"/>
        <w:rPr>
          <w:color w:val="0D0D0D"/>
        </w:rPr>
      </w:pPr>
    </w:p>
    <w:p w:rsidR="00813D6C" w:rsidRPr="00BB3745" w:rsidRDefault="00813D6C" w:rsidP="00813D6C">
      <w:pPr>
        <w:spacing w:line="276" w:lineRule="auto"/>
        <w:jc w:val="center"/>
        <w:rPr>
          <w:color w:val="0D0D0D"/>
        </w:rPr>
      </w:pPr>
      <w:r w:rsidRPr="00BB3745">
        <w:rPr>
          <w:color w:val="0D0D0D"/>
        </w:rPr>
        <w:t>ЗАЯВЛЕНИЕ</w:t>
      </w:r>
    </w:p>
    <w:p w:rsidR="00813D6C" w:rsidRPr="00BB3745" w:rsidRDefault="00813D6C" w:rsidP="00813D6C">
      <w:pPr>
        <w:spacing w:line="276" w:lineRule="auto"/>
        <w:jc w:val="center"/>
        <w:rPr>
          <w:color w:val="0D0D0D"/>
        </w:rPr>
      </w:pPr>
      <w:r w:rsidRPr="00BB3745">
        <w:rPr>
          <w:color w:val="0D0D0D"/>
        </w:rPr>
        <w:t>на получение разрешения на право производства земляных работ</w:t>
      </w:r>
    </w:p>
    <w:p w:rsidR="00813D6C" w:rsidRPr="00BB3745" w:rsidRDefault="00813D6C" w:rsidP="00813D6C">
      <w:pPr>
        <w:spacing w:line="276" w:lineRule="auto"/>
        <w:jc w:val="center"/>
        <w:rPr>
          <w:color w:val="0D0D0D"/>
        </w:rPr>
      </w:pPr>
    </w:p>
    <w:p w:rsidR="00813D6C" w:rsidRPr="00BB3745" w:rsidRDefault="00813D6C" w:rsidP="00813D6C">
      <w:pPr>
        <w:spacing w:line="276" w:lineRule="auto"/>
        <w:jc w:val="both"/>
        <w:rPr>
          <w:color w:val="0D0D0D"/>
        </w:rPr>
      </w:pPr>
      <w:r w:rsidRPr="00BB3745">
        <w:rPr>
          <w:color w:val="0D0D0D"/>
        </w:rPr>
        <w:t>Проект разработан _______________________________________________________________________________</w:t>
      </w:r>
    </w:p>
    <w:p w:rsidR="00813D6C" w:rsidRPr="00BB3745" w:rsidRDefault="00813D6C" w:rsidP="00813D6C">
      <w:pPr>
        <w:spacing w:line="276" w:lineRule="auto"/>
        <w:jc w:val="center"/>
        <w:rPr>
          <w:color w:val="0D0D0D"/>
        </w:rPr>
      </w:pPr>
      <w:r w:rsidRPr="00BB3745">
        <w:rPr>
          <w:color w:val="0D0D0D"/>
        </w:rPr>
        <w:t>(название организации)</w:t>
      </w:r>
    </w:p>
    <w:p w:rsidR="00813D6C" w:rsidRPr="00BB3745" w:rsidRDefault="00813D6C" w:rsidP="00813D6C">
      <w:pPr>
        <w:spacing w:line="276" w:lineRule="auto"/>
        <w:jc w:val="both"/>
        <w:rPr>
          <w:color w:val="0D0D0D"/>
        </w:rPr>
      </w:pPr>
      <w:r w:rsidRPr="00BB3745">
        <w:rPr>
          <w:color w:val="0D0D0D"/>
        </w:rPr>
        <w:t>Заказчик _______________________________________________________________________________________</w:t>
      </w:r>
    </w:p>
    <w:p w:rsidR="00813D6C" w:rsidRPr="00BB3745" w:rsidRDefault="00813D6C" w:rsidP="00813D6C">
      <w:pPr>
        <w:spacing w:line="276" w:lineRule="auto"/>
        <w:jc w:val="center"/>
        <w:rPr>
          <w:color w:val="0D0D0D"/>
        </w:rPr>
      </w:pPr>
      <w:r w:rsidRPr="00BB3745">
        <w:rPr>
          <w:color w:val="0D0D0D"/>
        </w:rPr>
        <w:t>(наименование, реквизиты /ИНН/ адрес, телефон)</w:t>
      </w:r>
    </w:p>
    <w:p w:rsidR="00813D6C" w:rsidRPr="00BB3745" w:rsidRDefault="00813D6C" w:rsidP="00813D6C">
      <w:pPr>
        <w:spacing w:line="276" w:lineRule="auto"/>
        <w:jc w:val="both"/>
        <w:rPr>
          <w:color w:val="0D0D0D"/>
        </w:rPr>
      </w:pPr>
      <w:r w:rsidRPr="00BB3745">
        <w:rPr>
          <w:color w:val="0D0D0D"/>
        </w:rPr>
        <w:t>_______________________________________________________________________________________________</w:t>
      </w:r>
    </w:p>
    <w:p w:rsidR="00813D6C" w:rsidRPr="00BB3745" w:rsidRDefault="00813D6C" w:rsidP="00813D6C">
      <w:pPr>
        <w:spacing w:line="276" w:lineRule="auto"/>
        <w:jc w:val="both"/>
        <w:rPr>
          <w:color w:val="0D0D0D"/>
        </w:rPr>
      </w:pPr>
      <w:r w:rsidRPr="00BB3745">
        <w:rPr>
          <w:color w:val="0D0D0D"/>
        </w:rPr>
        <w:t>Наименование коммуникации, протяженность (п. м) __________________________________________________</w:t>
      </w:r>
    </w:p>
    <w:p w:rsidR="00813D6C" w:rsidRPr="00BB3745" w:rsidRDefault="00813D6C" w:rsidP="00813D6C">
      <w:pPr>
        <w:spacing w:line="276" w:lineRule="auto"/>
        <w:jc w:val="both"/>
        <w:rPr>
          <w:color w:val="0D0D0D"/>
        </w:rPr>
      </w:pPr>
      <w:r w:rsidRPr="00BB3745">
        <w:rPr>
          <w:color w:val="0D0D0D"/>
        </w:rPr>
        <w:t>Адрес производства работ ________________________________________________________________________</w:t>
      </w:r>
    </w:p>
    <w:p w:rsidR="00813D6C" w:rsidRPr="00BB3745" w:rsidRDefault="00813D6C" w:rsidP="00813D6C">
      <w:pPr>
        <w:spacing w:line="276" w:lineRule="auto"/>
        <w:jc w:val="both"/>
        <w:rPr>
          <w:color w:val="0D0D0D"/>
        </w:rPr>
      </w:pPr>
      <w:r w:rsidRPr="00BB3745">
        <w:rPr>
          <w:color w:val="0D0D0D"/>
        </w:rPr>
        <w:t>_______________________________________________________________________________________________</w:t>
      </w:r>
    </w:p>
    <w:p w:rsidR="00813D6C" w:rsidRPr="00BB3745" w:rsidRDefault="00813D6C" w:rsidP="00813D6C">
      <w:pPr>
        <w:spacing w:line="276" w:lineRule="auto"/>
        <w:jc w:val="both"/>
        <w:rPr>
          <w:color w:val="0D0D0D"/>
        </w:rPr>
      </w:pPr>
      <w:r w:rsidRPr="00BB3745">
        <w:rPr>
          <w:color w:val="0D0D0D"/>
        </w:rPr>
        <w:t>Граница работ от ________________________</w:t>
      </w:r>
      <w:r>
        <w:rPr>
          <w:color w:val="0D0D0D"/>
        </w:rPr>
        <w:t xml:space="preserve"> </w:t>
      </w:r>
      <w:r w:rsidRPr="00BB3745">
        <w:rPr>
          <w:color w:val="0D0D0D"/>
        </w:rPr>
        <w:t>до ____________________________________________________</w:t>
      </w:r>
    </w:p>
    <w:p w:rsidR="00813D6C" w:rsidRPr="00BB3745" w:rsidRDefault="00813D6C" w:rsidP="00813D6C">
      <w:pPr>
        <w:spacing w:line="276" w:lineRule="auto"/>
        <w:jc w:val="both"/>
        <w:rPr>
          <w:color w:val="0D0D0D"/>
        </w:rPr>
      </w:pPr>
      <w:r w:rsidRPr="00BB3745">
        <w:rPr>
          <w:color w:val="0D0D0D"/>
        </w:rPr>
        <w:t>Площадь нарушаемого покрытия: проезжая часть___м</w:t>
      </w:r>
      <w:r w:rsidRPr="00BB3745">
        <w:rPr>
          <w:color w:val="0D0D0D"/>
          <w:vertAlign w:val="superscript"/>
        </w:rPr>
        <w:t>2</w:t>
      </w:r>
      <w:r w:rsidRPr="00BB3745">
        <w:rPr>
          <w:color w:val="0D0D0D"/>
        </w:rPr>
        <w:t>, тротуар___м</w:t>
      </w:r>
      <w:r w:rsidRPr="00BB3745">
        <w:rPr>
          <w:color w:val="0D0D0D"/>
          <w:vertAlign w:val="superscript"/>
        </w:rPr>
        <w:t>2</w:t>
      </w:r>
      <w:r w:rsidRPr="00BB3745">
        <w:rPr>
          <w:color w:val="0D0D0D"/>
        </w:rPr>
        <w:t>, зеленая зона ____м</w:t>
      </w:r>
      <w:r w:rsidRPr="00BB3745">
        <w:rPr>
          <w:color w:val="0D0D0D"/>
          <w:vertAlign w:val="superscript"/>
        </w:rPr>
        <w:t>2</w:t>
      </w:r>
    </w:p>
    <w:p w:rsidR="00813D6C" w:rsidRPr="00BB3745" w:rsidRDefault="00813D6C" w:rsidP="00813D6C">
      <w:pPr>
        <w:spacing w:line="276" w:lineRule="auto"/>
        <w:jc w:val="both"/>
        <w:rPr>
          <w:color w:val="0D0D0D"/>
        </w:rPr>
      </w:pPr>
      <w:r w:rsidRPr="00BB3745">
        <w:rPr>
          <w:color w:val="0D0D0D"/>
        </w:rPr>
        <w:t>Сроки работ (вкл. восстановление нарушенного благоустройства): с «____»__________ по «____»____________</w:t>
      </w:r>
    </w:p>
    <w:p w:rsidR="00813D6C" w:rsidRPr="00BB3745" w:rsidRDefault="00813D6C" w:rsidP="00813D6C">
      <w:pPr>
        <w:spacing w:line="276" w:lineRule="auto"/>
        <w:jc w:val="both"/>
        <w:rPr>
          <w:color w:val="0D0D0D"/>
        </w:rPr>
      </w:pPr>
      <w:r w:rsidRPr="00BB3745">
        <w:rPr>
          <w:color w:val="0D0D0D"/>
        </w:rPr>
        <w:t>Восстановление твердого покрытия возложено на ____________________________________________________</w:t>
      </w:r>
    </w:p>
    <w:p w:rsidR="00813D6C" w:rsidRPr="00BB3745" w:rsidRDefault="00813D6C" w:rsidP="00813D6C">
      <w:pPr>
        <w:spacing w:line="276" w:lineRule="auto"/>
        <w:jc w:val="both"/>
        <w:rPr>
          <w:color w:val="0D0D0D"/>
        </w:rPr>
      </w:pPr>
      <w:r w:rsidRPr="00BB3745">
        <w:rPr>
          <w:color w:val="0D0D0D"/>
        </w:rPr>
        <w:t>_______________________________________________________________________________________________</w:t>
      </w:r>
    </w:p>
    <w:p w:rsidR="00813D6C" w:rsidRPr="00BB3745" w:rsidRDefault="00813D6C" w:rsidP="00813D6C">
      <w:pPr>
        <w:spacing w:line="276" w:lineRule="auto"/>
        <w:jc w:val="center"/>
        <w:rPr>
          <w:color w:val="0D0D0D"/>
        </w:rPr>
      </w:pPr>
      <w:r w:rsidRPr="00BB3745">
        <w:rPr>
          <w:color w:val="0D0D0D"/>
        </w:rPr>
        <w:t>(наименование организации, адрес, телефон)</w:t>
      </w:r>
    </w:p>
    <w:p w:rsidR="00813D6C" w:rsidRPr="00BB3745" w:rsidRDefault="00813D6C" w:rsidP="00813D6C">
      <w:pPr>
        <w:spacing w:line="276" w:lineRule="auto"/>
        <w:jc w:val="both"/>
        <w:rPr>
          <w:color w:val="0D0D0D"/>
        </w:rPr>
      </w:pPr>
      <w:r w:rsidRPr="00BB3745">
        <w:rPr>
          <w:color w:val="0D0D0D"/>
        </w:rPr>
        <w:t>Строительная организация (подрядчик) _____________________________________________________________</w:t>
      </w:r>
    </w:p>
    <w:p w:rsidR="00813D6C" w:rsidRPr="00BB3745" w:rsidRDefault="00813D6C" w:rsidP="00813D6C">
      <w:pPr>
        <w:spacing w:line="276" w:lineRule="auto"/>
        <w:jc w:val="both"/>
        <w:rPr>
          <w:color w:val="0D0D0D"/>
        </w:rPr>
      </w:pPr>
      <w:r>
        <w:rPr>
          <w:color w:val="0D0D0D"/>
        </w:rPr>
        <w:t xml:space="preserve"> </w:t>
      </w:r>
      <w:r w:rsidRPr="00BB3745">
        <w:rPr>
          <w:color w:val="0D0D0D"/>
        </w:rPr>
        <w:t>(наименование организации, адрес, телефон)</w:t>
      </w:r>
    </w:p>
    <w:p w:rsidR="00813D6C" w:rsidRPr="00BB3745" w:rsidRDefault="00813D6C" w:rsidP="00813D6C">
      <w:pPr>
        <w:spacing w:line="276" w:lineRule="auto"/>
        <w:jc w:val="both"/>
        <w:rPr>
          <w:color w:val="0D0D0D"/>
        </w:rPr>
      </w:pPr>
      <w:r w:rsidRPr="00BB3745">
        <w:rPr>
          <w:color w:val="0D0D0D"/>
        </w:rPr>
        <w:t>_______________________________________________________________________________________________</w:t>
      </w:r>
    </w:p>
    <w:p w:rsidR="00813D6C" w:rsidRPr="00BB3745" w:rsidRDefault="00813D6C" w:rsidP="00813D6C">
      <w:pPr>
        <w:spacing w:line="276" w:lineRule="auto"/>
        <w:jc w:val="both"/>
        <w:rPr>
          <w:color w:val="0D0D0D"/>
        </w:rPr>
      </w:pPr>
      <w:r w:rsidRPr="00BB3745">
        <w:rPr>
          <w:color w:val="0D0D0D"/>
        </w:rPr>
        <w:t>Сведения об ответственном производителе работ:</w:t>
      </w:r>
    </w:p>
    <w:p w:rsidR="00813D6C" w:rsidRPr="00BB3745" w:rsidRDefault="00813D6C" w:rsidP="00813D6C">
      <w:pPr>
        <w:spacing w:line="276" w:lineRule="auto"/>
        <w:jc w:val="both"/>
        <w:rPr>
          <w:color w:val="0D0D0D"/>
        </w:rPr>
      </w:pPr>
      <w:r w:rsidRPr="00BB3745">
        <w:rPr>
          <w:color w:val="0D0D0D"/>
        </w:rPr>
        <w:t>Фамилия, имя, отчество __________________________________________________________________________.</w:t>
      </w:r>
    </w:p>
    <w:p w:rsidR="00813D6C" w:rsidRPr="00BB3745" w:rsidRDefault="00813D6C" w:rsidP="00813D6C">
      <w:pPr>
        <w:spacing w:line="276" w:lineRule="auto"/>
        <w:jc w:val="both"/>
        <w:rPr>
          <w:color w:val="0D0D0D"/>
        </w:rPr>
      </w:pPr>
      <w:r w:rsidRPr="00BB3745">
        <w:rPr>
          <w:color w:val="0D0D0D"/>
        </w:rPr>
        <w:t>Должность _____________________________________________________________________________________.</w:t>
      </w:r>
    </w:p>
    <w:p w:rsidR="00813D6C" w:rsidRPr="00BB3745" w:rsidRDefault="00813D6C" w:rsidP="00813D6C">
      <w:pPr>
        <w:spacing w:line="276" w:lineRule="auto"/>
        <w:jc w:val="both"/>
        <w:rPr>
          <w:color w:val="0D0D0D"/>
        </w:rPr>
      </w:pPr>
      <w:r w:rsidRPr="00BB3745">
        <w:rPr>
          <w:color w:val="0D0D0D"/>
        </w:rPr>
        <w:t>В случае просадок асфальтобетонного покрытия и грунта на месте проведения земляных работ в течении трех лет гарантируем их восстановление. ____________</w:t>
      </w:r>
      <w:r>
        <w:rPr>
          <w:color w:val="0D0D0D"/>
        </w:rPr>
        <w:t xml:space="preserve"> </w:t>
      </w:r>
      <w:r w:rsidRPr="00BB3745">
        <w:rPr>
          <w:color w:val="0D0D0D"/>
        </w:rPr>
        <w:t>______________________________________________</w:t>
      </w:r>
    </w:p>
    <w:p w:rsidR="00813D6C" w:rsidRPr="00BB3745" w:rsidRDefault="00813D6C" w:rsidP="00813D6C">
      <w:pPr>
        <w:jc w:val="both"/>
        <w:rPr>
          <w:color w:val="0D0D0D"/>
        </w:rPr>
      </w:pPr>
      <w:r>
        <w:rPr>
          <w:color w:val="0D0D0D"/>
        </w:rPr>
        <w:t xml:space="preserve"> </w:t>
      </w:r>
    </w:p>
    <w:p w:rsidR="00813D6C" w:rsidRPr="00BB3745" w:rsidRDefault="00813D6C" w:rsidP="00813D6C">
      <w:pPr>
        <w:jc w:val="both"/>
        <w:rPr>
          <w:color w:val="0D0D0D"/>
        </w:rPr>
      </w:pPr>
    </w:p>
    <w:p w:rsidR="00813D6C" w:rsidRPr="00BB3745" w:rsidRDefault="00813D6C" w:rsidP="00813D6C">
      <w:pPr>
        <w:jc w:val="both"/>
        <w:rPr>
          <w:color w:val="0D0D0D"/>
        </w:rPr>
      </w:pPr>
      <w:r>
        <w:rPr>
          <w:color w:val="0D0D0D"/>
        </w:rPr>
        <w:t xml:space="preserve"> </w:t>
      </w:r>
      <w:r w:rsidRPr="00BB3745">
        <w:rPr>
          <w:color w:val="0D0D0D"/>
        </w:rPr>
        <w:t>(подпись)</w:t>
      </w:r>
      <w:r>
        <w:rPr>
          <w:color w:val="0D0D0D"/>
        </w:rPr>
        <w:t xml:space="preserve"> </w:t>
      </w:r>
      <w:r w:rsidRPr="00BB3745">
        <w:rPr>
          <w:color w:val="0D0D0D"/>
        </w:rPr>
        <w:t>(Ф.И.О.)</w:t>
      </w:r>
    </w:p>
    <w:p w:rsidR="00813D6C" w:rsidRPr="00BB3745" w:rsidRDefault="00813D6C" w:rsidP="00813D6C">
      <w:pPr>
        <w:jc w:val="both"/>
        <w:rPr>
          <w:color w:val="0D0D0D"/>
        </w:rPr>
      </w:pPr>
    </w:p>
    <w:p w:rsidR="00813D6C" w:rsidRPr="00BB3745" w:rsidRDefault="00813D6C" w:rsidP="00813D6C">
      <w:pPr>
        <w:widowControl w:val="0"/>
        <w:ind w:firstLine="709"/>
        <w:jc w:val="both"/>
        <w:rPr>
          <w:color w:val="0D0D0D"/>
          <w:sz w:val="18"/>
        </w:rPr>
      </w:pPr>
    </w:p>
    <w:p w:rsidR="00813D6C" w:rsidRPr="00BB3745" w:rsidRDefault="00813D6C" w:rsidP="00813D6C">
      <w:pPr>
        <w:widowControl w:val="0"/>
        <w:ind w:firstLine="709"/>
        <w:jc w:val="both"/>
        <w:rPr>
          <w:color w:val="0D0D0D"/>
          <w:sz w:val="18"/>
        </w:rPr>
      </w:pPr>
      <w:r w:rsidRPr="00BB3745">
        <w:rPr>
          <w:color w:val="0D0D0D"/>
          <w:sz w:val="18"/>
        </w:rPr>
        <w:t>К заявлению прилагаются:</w:t>
      </w:r>
    </w:p>
    <w:p w:rsidR="00813D6C" w:rsidRPr="00BB3745" w:rsidRDefault="00813D6C" w:rsidP="00813D6C">
      <w:pPr>
        <w:widowControl w:val="0"/>
        <w:ind w:firstLine="709"/>
        <w:jc w:val="both"/>
        <w:rPr>
          <w:color w:val="0D0D0D"/>
          <w:sz w:val="18"/>
        </w:rPr>
      </w:pPr>
      <w:r w:rsidRPr="00BB3745">
        <w:rPr>
          <w:color w:val="0D0D0D"/>
          <w:sz w:val="18"/>
        </w:rPr>
        <w:t>1. Копии материалов проектной документации (включая топографическую съемку места работ в масштабе 1:500),</w:t>
      </w:r>
      <w:r>
        <w:rPr>
          <w:color w:val="0D0D0D"/>
          <w:sz w:val="18"/>
        </w:rPr>
        <w:t xml:space="preserve"> </w:t>
      </w:r>
      <w:r w:rsidRPr="00BB3745">
        <w:rPr>
          <w:color w:val="0D0D0D"/>
          <w:sz w:val="18"/>
        </w:rPr>
        <w:t xml:space="preserve">и/или выкопировка с генплана </w:t>
      </w:r>
      <w:r>
        <w:rPr>
          <w:color w:val="0D0D0D"/>
          <w:sz w:val="18"/>
        </w:rPr>
        <w:t xml:space="preserve">Октябрьского </w:t>
      </w:r>
      <w:r w:rsidRPr="00BB3745">
        <w:rPr>
          <w:color w:val="0D0D0D"/>
          <w:sz w:val="18"/>
        </w:rPr>
        <w:t>сельского поселения Мариинско-Посадского района ЧР земельных участков с инженерными коммуникациями, выданная Администрацией и заверенная печатью, согласованная со специализированными организациями, владельцами (всех форм собственности земельных участков и инженерных коммуникаций). Согласование производить на выкопировке</w:t>
      </w:r>
      <w:r>
        <w:rPr>
          <w:color w:val="0D0D0D"/>
          <w:sz w:val="18"/>
        </w:rPr>
        <w:t xml:space="preserve"> </w:t>
      </w:r>
      <w:r w:rsidRPr="00BB3745">
        <w:rPr>
          <w:color w:val="0D0D0D"/>
          <w:sz w:val="18"/>
        </w:rPr>
        <w:t>и/или приложении к ней.</w:t>
      </w:r>
    </w:p>
    <w:p w:rsidR="00813D6C" w:rsidRPr="00BB3745" w:rsidRDefault="00813D6C" w:rsidP="00813D6C">
      <w:pPr>
        <w:widowControl w:val="0"/>
        <w:ind w:firstLine="709"/>
        <w:jc w:val="both"/>
        <w:rPr>
          <w:color w:val="0D0D0D"/>
          <w:sz w:val="18"/>
        </w:rPr>
      </w:pPr>
      <w:r w:rsidRPr="00BB3745">
        <w:rPr>
          <w:color w:val="0D0D0D"/>
          <w:sz w:val="18"/>
        </w:rPr>
        <w:t xml:space="preserve">2. График производства работ (при строительстве коммуникаций протяженностью более </w:t>
      </w:r>
      <w:smartTag w:uri="urn:schemas-microsoft-com:office:smarttags" w:element="metricconverter">
        <w:smartTagPr>
          <w:attr w:name="ProductID" w:val="100 метров"/>
        </w:smartTagPr>
        <w:r w:rsidRPr="00BB3745">
          <w:rPr>
            <w:color w:val="0D0D0D"/>
            <w:sz w:val="18"/>
          </w:rPr>
          <w:t>100 метров</w:t>
        </w:r>
      </w:smartTag>
      <w:r w:rsidRPr="00BB3745">
        <w:rPr>
          <w:color w:val="0D0D0D"/>
          <w:sz w:val="18"/>
        </w:rPr>
        <w:t xml:space="preserve"> разрешение может выдаваться на отдельные участки по мере окончания всего комплекса работ на них, включая работы</w:t>
      </w:r>
      <w:r>
        <w:rPr>
          <w:color w:val="0D0D0D"/>
          <w:sz w:val="18"/>
        </w:rPr>
        <w:t xml:space="preserve"> </w:t>
      </w:r>
      <w:r w:rsidRPr="00BB3745">
        <w:rPr>
          <w:color w:val="0D0D0D"/>
          <w:sz w:val="18"/>
        </w:rPr>
        <w:t xml:space="preserve">по восстановлению благоустройства). </w:t>
      </w:r>
    </w:p>
    <w:p w:rsidR="00813D6C" w:rsidRPr="00BB3745" w:rsidRDefault="00813D6C" w:rsidP="00813D6C">
      <w:pPr>
        <w:widowControl w:val="0"/>
        <w:ind w:firstLine="709"/>
        <w:jc w:val="both"/>
        <w:rPr>
          <w:color w:val="0D0D0D"/>
          <w:sz w:val="18"/>
        </w:rPr>
      </w:pPr>
      <w:r w:rsidRPr="00BB3745">
        <w:rPr>
          <w:color w:val="0D0D0D"/>
          <w:sz w:val="18"/>
        </w:rPr>
        <w:t xml:space="preserve">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ОГИБДД </w:t>
      </w:r>
    </w:p>
    <w:p w:rsidR="00813D6C" w:rsidRPr="00BB3745" w:rsidRDefault="00813D6C" w:rsidP="00813D6C">
      <w:pPr>
        <w:widowControl w:val="0"/>
        <w:ind w:firstLine="709"/>
        <w:jc w:val="both"/>
        <w:rPr>
          <w:color w:val="0D0D0D"/>
          <w:sz w:val="18"/>
        </w:rPr>
      </w:pPr>
      <w:r w:rsidRPr="00BB3745">
        <w:rPr>
          <w:color w:val="0D0D0D"/>
          <w:sz w:val="18"/>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соответствии с действующим законодательством.</w:t>
      </w:r>
    </w:p>
    <w:p w:rsidR="00813D6C" w:rsidRPr="00BB3745" w:rsidRDefault="00813D6C" w:rsidP="00813D6C">
      <w:pPr>
        <w:widowControl w:val="0"/>
        <w:ind w:firstLine="709"/>
        <w:jc w:val="both"/>
        <w:rPr>
          <w:color w:val="0D0D0D"/>
          <w:sz w:val="18"/>
        </w:rPr>
      </w:pPr>
      <w:r w:rsidRPr="00BB3745">
        <w:rPr>
          <w:color w:val="0D0D0D"/>
          <w:sz w:val="18"/>
        </w:rPr>
        <w:t>5. В случае необходимости – иные правоустанавливающие документы (технические условия подключения к сетям – тепло, электро, вода, стоки, разрешение на строительства с приложениями).</w:t>
      </w:r>
    </w:p>
    <w:p w:rsidR="00813D6C" w:rsidRPr="00BB3745" w:rsidRDefault="00813D6C" w:rsidP="00813D6C">
      <w:pPr>
        <w:widowControl w:val="0"/>
        <w:ind w:firstLine="709"/>
        <w:jc w:val="both"/>
        <w:rPr>
          <w:color w:val="0D0D0D"/>
          <w:sz w:val="18"/>
        </w:rPr>
      </w:pPr>
    </w:p>
    <w:p w:rsidR="00813D6C" w:rsidRPr="00BB3745" w:rsidRDefault="00813D6C" w:rsidP="00813D6C">
      <w:pPr>
        <w:rPr>
          <w:color w:val="0D0D0D"/>
        </w:rPr>
      </w:pPr>
      <w:r w:rsidRPr="00BB3745">
        <w:rPr>
          <w:color w:val="0D0D0D"/>
        </w:rPr>
        <w:t>Ответственный производитель работ</w:t>
      </w:r>
      <w:r>
        <w:rPr>
          <w:color w:val="0D0D0D"/>
        </w:rPr>
        <w:t xml:space="preserve"> </w:t>
      </w:r>
      <w:r w:rsidRPr="00BB3745">
        <w:rPr>
          <w:color w:val="0D0D0D"/>
        </w:rPr>
        <w:t>____________</w:t>
      </w:r>
      <w:r>
        <w:rPr>
          <w:color w:val="0D0D0D"/>
        </w:rPr>
        <w:t xml:space="preserve"> </w:t>
      </w:r>
      <w:r w:rsidRPr="00BB3745">
        <w:rPr>
          <w:color w:val="0D0D0D"/>
        </w:rPr>
        <w:t>________________</w:t>
      </w:r>
    </w:p>
    <w:p w:rsidR="00813D6C" w:rsidRPr="00BB3745" w:rsidRDefault="00813D6C" w:rsidP="00813D6C">
      <w:pPr>
        <w:rPr>
          <w:color w:val="0D0D0D"/>
        </w:rPr>
      </w:pPr>
      <w:r>
        <w:rPr>
          <w:color w:val="0D0D0D"/>
        </w:rPr>
        <w:t xml:space="preserve"> </w:t>
      </w:r>
      <w:r w:rsidRPr="00BB3745">
        <w:rPr>
          <w:color w:val="0D0D0D"/>
        </w:rPr>
        <w:t>(подпись)</w:t>
      </w:r>
      <w:r>
        <w:rPr>
          <w:color w:val="0D0D0D"/>
        </w:rPr>
        <w:t xml:space="preserve"> </w:t>
      </w:r>
      <w:r w:rsidRPr="00BB3745">
        <w:rPr>
          <w:color w:val="0D0D0D"/>
        </w:rPr>
        <w:t>(Ф.И.О.)</w:t>
      </w:r>
    </w:p>
    <w:p w:rsidR="00813D6C" w:rsidRPr="00BB3745" w:rsidRDefault="00813D6C" w:rsidP="00813D6C">
      <w:pPr>
        <w:rPr>
          <w:color w:val="0D0D0D"/>
        </w:rPr>
      </w:pPr>
      <w:r w:rsidRPr="00BB3745">
        <w:rPr>
          <w:color w:val="0D0D0D"/>
        </w:rPr>
        <w:t>Заявитель</w:t>
      </w:r>
      <w:r>
        <w:rPr>
          <w:color w:val="0D0D0D"/>
        </w:rPr>
        <w:t xml:space="preserve"> </w:t>
      </w:r>
      <w:r w:rsidRPr="00BB3745">
        <w:rPr>
          <w:color w:val="0D0D0D"/>
        </w:rPr>
        <w:t>______________</w:t>
      </w:r>
      <w:r>
        <w:rPr>
          <w:color w:val="0D0D0D"/>
        </w:rPr>
        <w:t xml:space="preserve"> </w:t>
      </w:r>
      <w:r w:rsidRPr="00BB3745">
        <w:rPr>
          <w:color w:val="0D0D0D"/>
        </w:rPr>
        <w:t>______________________</w:t>
      </w:r>
    </w:p>
    <w:p w:rsidR="00813D6C" w:rsidRPr="00BB3745" w:rsidRDefault="00813D6C" w:rsidP="00813D6C">
      <w:pPr>
        <w:rPr>
          <w:color w:val="0D0D0D"/>
          <w:sz w:val="18"/>
        </w:rPr>
      </w:pPr>
      <w:r>
        <w:rPr>
          <w:color w:val="0D0D0D"/>
        </w:rPr>
        <w:t xml:space="preserve"> </w:t>
      </w:r>
      <w:r w:rsidRPr="00BB3745">
        <w:rPr>
          <w:color w:val="0D0D0D"/>
        </w:rPr>
        <w:t>(подпись)</w:t>
      </w:r>
      <w:r>
        <w:rPr>
          <w:color w:val="0D0D0D"/>
        </w:rPr>
        <w:t xml:space="preserve"> </w:t>
      </w:r>
      <w:r w:rsidRPr="00BB3745">
        <w:rPr>
          <w:color w:val="0D0D0D"/>
        </w:rPr>
        <w:t>(Ф.И.О.)</w:t>
      </w:r>
    </w:p>
    <w:p w:rsidR="00813D6C" w:rsidRPr="00BB3745" w:rsidRDefault="00813D6C" w:rsidP="00813D6C">
      <w:pPr>
        <w:rPr>
          <w:color w:val="0D0D0D"/>
          <w:sz w:val="18"/>
        </w:rPr>
      </w:pPr>
      <w:r w:rsidRPr="00BB3745">
        <w:rPr>
          <w:color w:val="0D0D0D"/>
          <w:sz w:val="18"/>
        </w:rPr>
        <w:t>М.П.</w:t>
      </w:r>
    </w:p>
    <w:p w:rsidR="00813D6C" w:rsidRPr="00BB3745" w:rsidRDefault="00813D6C" w:rsidP="00813D6C">
      <w:pPr>
        <w:suppressAutoHyphens/>
        <w:autoSpaceDE w:val="0"/>
        <w:jc w:val="right"/>
        <w:rPr>
          <w:bCs/>
          <w:color w:val="0D0D0D"/>
          <w:sz w:val="10"/>
          <w:lang w:eastAsia="ar-SA"/>
        </w:rPr>
      </w:pPr>
    </w:p>
    <w:p w:rsidR="00813D6C" w:rsidRPr="00BB3745" w:rsidRDefault="00813D6C" w:rsidP="00813D6C">
      <w:pPr>
        <w:widowControl w:val="0"/>
        <w:autoSpaceDE w:val="0"/>
        <w:autoSpaceDN w:val="0"/>
        <w:adjustRightInd w:val="0"/>
        <w:rPr>
          <w:color w:val="0D0D0D"/>
          <w:sz w:val="16"/>
        </w:rPr>
      </w:pPr>
      <w:r w:rsidRPr="00BB3745">
        <w:rPr>
          <w:color w:val="0D0D0D"/>
          <w:sz w:val="16"/>
        </w:rPr>
        <w:t>Результат рассмотрения заявления прошу:</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813D6C" w:rsidRPr="00BB3745" w:rsidTr="00C45083">
        <w:tc>
          <w:tcPr>
            <w:tcW w:w="534" w:type="dxa"/>
          </w:tcPr>
          <w:p w:rsidR="00813D6C" w:rsidRPr="00BB3745" w:rsidRDefault="00813D6C" w:rsidP="00C45083">
            <w:pPr>
              <w:widowControl w:val="0"/>
              <w:autoSpaceDE w:val="0"/>
              <w:autoSpaceDN w:val="0"/>
              <w:adjustRightInd w:val="0"/>
              <w:rPr>
                <w:color w:val="0D0D0D"/>
                <w:sz w:val="12"/>
              </w:rPr>
            </w:pPr>
          </w:p>
          <w:p w:rsidR="00813D6C" w:rsidRPr="00BB3745" w:rsidRDefault="00813D6C" w:rsidP="00C45083">
            <w:pPr>
              <w:widowControl w:val="0"/>
              <w:autoSpaceDE w:val="0"/>
              <w:autoSpaceDN w:val="0"/>
              <w:adjustRightInd w:val="0"/>
              <w:rPr>
                <w:color w:val="0D0D0D"/>
                <w:sz w:val="12"/>
              </w:rPr>
            </w:pPr>
          </w:p>
        </w:tc>
        <w:tc>
          <w:tcPr>
            <w:tcW w:w="9890" w:type="dxa"/>
            <w:tcBorders>
              <w:top w:val="nil"/>
              <w:bottom w:val="nil"/>
              <w:right w:val="nil"/>
            </w:tcBorders>
            <w:vAlign w:val="center"/>
          </w:tcPr>
          <w:p w:rsidR="00813D6C" w:rsidRPr="00BB3745" w:rsidRDefault="00813D6C" w:rsidP="00C45083">
            <w:pPr>
              <w:widowControl w:val="0"/>
              <w:autoSpaceDE w:val="0"/>
              <w:autoSpaceDN w:val="0"/>
              <w:adjustRightInd w:val="0"/>
              <w:rPr>
                <w:color w:val="0D0D0D"/>
                <w:sz w:val="16"/>
              </w:rPr>
            </w:pPr>
            <w:r w:rsidRPr="00BB3745">
              <w:rPr>
                <w:color w:val="0D0D0D"/>
                <w:sz w:val="16"/>
              </w:rPr>
              <w:t xml:space="preserve">выдать на руки при личной явке в Администрацию </w:t>
            </w:r>
            <w:r>
              <w:rPr>
                <w:color w:val="0D0D0D"/>
                <w:sz w:val="16"/>
              </w:rPr>
              <w:t xml:space="preserve">Октябрьского </w:t>
            </w:r>
            <w:r w:rsidRPr="00BB3745">
              <w:rPr>
                <w:color w:val="0D0D0D"/>
                <w:sz w:val="16"/>
              </w:rPr>
              <w:t xml:space="preserve">сельского поселения </w:t>
            </w:r>
          </w:p>
        </w:tc>
      </w:tr>
      <w:tr w:rsidR="00813D6C" w:rsidRPr="00BB3745" w:rsidTr="00C45083">
        <w:tc>
          <w:tcPr>
            <w:tcW w:w="534" w:type="dxa"/>
          </w:tcPr>
          <w:p w:rsidR="00813D6C" w:rsidRPr="00BB3745" w:rsidRDefault="00813D6C" w:rsidP="00C45083">
            <w:pPr>
              <w:widowControl w:val="0"/>
              <w:autoSpaceDE w:val="0"/>
              <w:autoSpaceDN w:val="0"/>
              <w:adjustRightInd w:val="0"/>
              <w:rPr>
                <w:color w:val="0D0D0D"/>
                <w:sz w:val="12"/>
              </w:rPr>
            </w:pPr>
          </w:p>
          <w:p w:rsidR="00813D6C" w:rsidRPr="00BB3745" w:rsidRDefault="00813D6C" w:rsidP="00C45083">
            <w:pPr>
              <w:widowControl w:val="0"/>
              <w:autoSpaceDE w:val="0"/>
              <w:autoSpaceDN w:val="0"/>
              <w:adjustRightInd w:val="0"/>
              <w:rPr>
                <w:color w:val="0D0D0D"/>
                <w:sz w:val="12"/>
              </w:rPr>
            </w:pPr>
          </w:p>
        </w:tc>
        <w:tc>
          <w:tcPr>
            <w:tcW w:w="9890" w:type="dxa"/>
            <w:tcBorders>
              <w:top w:val="nil"/>
              <w:bottom w:val="nil"/>
              <w:right w:val="nil"/>
            </w:tcBorders>
            <w:vAlign w:val="center"/>
          </w:tcPr>
          <w:p w:rsidR="00813D6C" w:rsidRPr="00BB3745" w:rsidRDefault="00813D6C" w:rsidP="00C45083">
            <w:pPr>
              <w:widowControl w:val="0"/>
              <w:autoSpaceDE w:val="0"/>
              <w:autoSpaceDN w:val="0"/>
              <w:adjustRightInd w:val="0"/>
              <w:rPr>
                <w:color w:val="0D0D0D"/>
                <w:sz w:val="16"/>
              </w:rPr>
            </w:pPr>
            <w:r w:rsidRPr="00BB3745">
              <w:rPr>
                <w:color w:val="0D0D0D"/>
                <w:sz w:val="16"/>
              </w:rPr>
              <w:t>выдать на руки при личной явке в МФЦ</w:t>
            </w:r>
          </w:p>
        </w:tc>
      </w:tr>
      <w:tr w:rsidR="00813D6C" w:rsidRPr="00BB3745" w:rsidTr="00C45083">
        <w:tc>
          <w:tcPr>
            <w:tcW w:w="534" w:type="dxa"/>
          </w:tcPr>
          <w:p w:rsidR="00813D6C" w:rsidRPr="00BB3745" w:rsidRDefault="00813D6C" w:rsidP="00C45083">
            <w:pPr>
              <w:widowControl w:val="0"/>
              <w:autoSpaceDE w:val="0"/>
              <w:autoSpaceDN w:val="0"/>
              <w:adjustRightInd w:val="0"/>
              <w:rPr>
                <w:color w:val="0D0D0D"/>
                <w:sz w:val="12"/>
              </w:rPr>
            </w:pPr>
          </w:p>
          <w:p w:rsidR="00813D6C" w:rsidRPr="00BB3745" w:rsidRDefault="00813D6C" w:rsidP="00C45083">
            <w:pPr>
              <w:widowControl w:val="0"/>
              <w:autoSpaceDE w:val="0"/>
              <w:autoSpaceDN w:val="0"/>
              <w:adjustRightInd w:val="0"/>
              <w:rPr>
                <w:color w:val="0D0D0D"/>
                <w:sz w:val="12"/>
              </w:rPr>
            </w:pPr>
          </w:p>
        </w:tc>
        <w:tc>
          <w:tcPr>
            <w:tcW w:w="9890" w:type="dxa"/>
            <w:tcBorders>
              <w:top w:val="nil"/>
              <w:bottom w:val="nil"/>
              <w:right w:val="nil"/>
            </w:tcBorders>
            <w:vAlign w:val="center"/>
          </w:tcPr>
          <w:p w:rsidR="00813D6C" w:rsidRPr="00BB3745" w:rsidRDefault="00813D6C" w:rsidP="00C45083">
            <w:pPr>
              <w:widowControl w:val="0"/>
              <w:autoSpaceDE w:val="0"/>
              <w:autoSpaceDN w:val="0"/>
              <w:adjustRightInd w:val="0"/>
              <w:rPr>
                <w:color w:val="0D0D0D"/>
                <w:sz w:val="16"/>
              </w:rPr>
            </w:pPr>
            <w:r w:rsidRPr="00BB3745">
              <w:rPr>
                <w:color w:val="0D0D0D"/>
                <w:sz w:val="16"/>
              </w:rPr>
              <w:t>направить по почте</w:t>
            </w:r>
          </w:p>
        </w:tc>
      </w:tr>
    </w:tbl>
    <w:p w:rsidR="00C45083" w:rsidRPr="00BB3745" w:rsidRDefault="00C45083" w:rsidP="00C45083">
      <w:pPr>
        <w:widowControl w:val="0"/>
        <w:autoSpaceDE w:val="0"/>
        <w:jc w:val="right"/>
        <w:rPr>
          <w:color w:val="0D0D0D"/>
          <w:lang w:eastAsia="ar-SA"/>
        </w:rPr>
      </w:pPr>
      <w:r w:rsidRPr="00BB3745">
        <w:rPr>
          <w:color w:val="0D0D0D"/>
          <w:lang w:eastAsia="ar-SA"/>
        </w:rPr>
        <w:lastRenderedPageBreak/>
        <w:t>Приложение № 5</w:t>
      </w:r>
    </w:p>
    <w:p w:rsidR="00C45083" w:rsidRPr="00BB3745" w:rsidRDefault="00C45083" w:rsidP="00C45083">
      <w:pPr>
        <w:widowControl w:val="0"/>
        <w:autoSpaceDE w:val="0"/>
        <w:jc w:val="right"/>
        <w:rPr>
          <w:color w:val="0D0D0D"/>
          <w:lang w:eastAsia="ar-SA"/>
        </w:rPr>
      </w:pPr>
      <w:r w:rsidRPr="00BB3745">
        <w:rPr>
          <w:color w:val="0D0D0D"/>
          <w:lang w:eastAsia="ar-SA"/>
        </w:rPr>
        <w:t>к Административному регламенту</w:t>
      </w:r>
    </w:p>
    <w:p w:rsidR="00C45083" w:rsidRPr="00BB3745" w:rsidRDefault="00C45083" w:rsidP="00C45083">
      <w:pPr>
        <w:widowControl w:val="0"/>
        <w:autoSpaceDE w:val="0"/>
        <w:jc w:val="center"/>
        <w:rPr>
          <w:color w:val="0D0D0D"/>
          <w:lang w:eastAsia="ar-SA"/>
        </w:rPr>
      </w:pPr>
    </w:p>
    <w:p w:rsidR="00C45083" w:rsidRPr="00BB3745" w:rsidRDefault="00C45083" w:rsidP="00C45083">
      <w:pPr>
        <w:widowControl w:val="0"/>
        <w:autoSpaceDE w:val="0"/>
        <w:jc w:val="center"/>
        <w:rPr>
          <w:color w:val="0D0D0D"/>
          <w:lang w:eastAsia="ar-SA"/>
        </w:rPr>
      </w:pPr>
    </w:p>
    <w:p w:rsidR="00C45083" w:rsidRPr="00BB3745" w:rsidRDefault="00C45083" w:rsidP="00C45083">
      <w:pPr>
        <w:widowControl w:val="0"/>
        <w:autoSpaceDE w:val="0"/>
        <w:autoSpaceDN w:val="0"/>
        <w:adjustRightInd w:val="0"/>
        <w:jc w:val="center"/>
        <w:outlineLvl w:val="0"/>
        <w:rPr>
          <w:b/>
          <w:bCs/>
          <w:color w:val="0D0D0D"/>
          <w:szCs w:val="28"/>
        </w:rPr>
      </w:pPr>
      <w:r w:rsidRPr="00BB3745">
        <w:rPr>
          <w:b/>
          <w:bCs/>
          <w:color w:val="0D0D0D"/>
          <w:szCs w:val="28"/>
        </w:rPr>
        <w:t>Блок-схема</w:t>
      </w:r>
      <w:r w:rsidRPr="00BB3745">
        <w:rPr>
          <w:b/>
          <w:bCs/>
          <w:color w:val="0D0D0D"/>
          <w:szCs w:val="28"/>
        </w:rPr>
        <w:br/>
        <w:t xml:space="preserve">предоставления муниципальной услуги </w:t>
      </w:r>
    </w:p>
    <w:p w:rsidR="00C45083" w:rsidRPr="00BB3745" w:rsidRDefault="00C45083" w:rsidP="00C45083">
      <w:pPr>
        <w:widowControl w:val="0"/>
        <w:autoSpaceDE w:val="0"/>
        <w:autoSpaceDN w:val="0"/>
        <w:adjustRightInd w:val="0"/>
        <w:jc w:val="center"/>
        <w:rPr>
          <w:rFonts w:ascii="Arial" w:hAnsi="Arial" w:cs="Arial"/>
          <w:color w:val="0D0D0D"/>
        </w:rPr>
      </w:pPr>
    </w:p>
    <w:p w:rsidR="00C45083" w:rsidRPr="00BB3745" w:rsidRDefault="00C45083" w:rsidP="00C45083">
      <w:pPr>
        <w:widowControl w:val="0"/>
        <w:autoSpaceDE w:val="0"/>
        <w:autoSpaceDN w:val="0"/>
        <w:adjustRightInd w:val="0"/>
        <w:jc w:val="center"/>
        <w:rPr>
          <w:rFonts w:ascii="Arial" w:hAnsi="Arial" w:cs="Arial"/>
          <w:color w:val="0D0D0D"/>
        </w:rPr>
      </w:pPr>
    </w:p>
    <w:p w:rsidR="00C45083" w:rsidRPr="00BB3745" w:rsidRDefault="00C45083" w:rsidP="00C45083">
      <w:pPr>
        <w:widowControl w:val="0"/>
        <w:autoSpaceDE w:val="0"/>
        <w:autoSpaceDN w:val="0"/>
        <w:adjustRightInd w:val="0"/>
        <w:jc w:val="center"/>
        <w:rPr>
          <w:rFonts w:ascii="Arial" w:hAnsi="Arial" w:cs="Arial"/>
          <w:color w:val="0D0D0D"/>
        </w:rPr>
      </w:pP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│Поступление заявления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(в том числе через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МФЦ) </w:t>
      </w:r>
      <w:r>
        <w:rPr>
          <w:rFonts w:ascii="Courier New" w:hAnsi="Courier New" w:cs="Courier New"/>
          <w:color w:val="0D0D0D"/>
          <w:sz w:val="22"/>
          <w:szCs w:val="22"/>
        </w:rPr>
        <w:t xml:space="preserve">        </w:t>
      </w:r>
      <w:r w:rsidRPr="00BB3745">
        <w:rPr>
          <w:rFonts w:ascii="Courier New" w:hAnsi="Courier New" w:cs="Courier New"/>
          <w:color w:val="0D0D0D"/>
          <w:sz w:val="22"/>
          <w:szCs w:val="22"/>
        </w:rPr>
        <w:t>│</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Регистрация заявления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Назначение ответственного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исполнителя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Передача документов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ответственному исполнителю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Проверка наличия документов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нет      │Документы представлены│     да</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в полном объеме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Рассмотрение документов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нет            │    Документы     │ да</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соответствуют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   требованиям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 законодательства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Решение об отказе в  │               │  Решение о выдаче разрешения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предоставлении услуги│               │         на производство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               │      земляных работ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Оформление разрешения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 на производство земляных работ│</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│Уведомление заявителя об │      │   Направление (вручение)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отказе в выдаче     │      │    заявителю разрешения</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разрешения         │      │   на производство земляных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на производство земляных│      │  работ (в том числе через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│работ,(в том числе через │      │            МФЦ, ПГУ ЛО)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МФЦ)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Окончание предоставления       │</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       муниципальной услуги        </w:t>
      </w:r>
      <w:r>
        <w:rPr>
          <w:rFonts w:ascii="Courier New" w:hAnsi="Courier New" w:cs="Courier New"/>
          <w:color w:val="0D0D0D"/>
          <w:sz w:val="22"/>
          <w:szCs w:val="22"/>
        </w:rPr>
        <w:t xml:space="preserve">  </w:t>
      </w:r>
      <w:r w:rsidRPr="00BB3745">
        <w:rPr>
          <w:rFonts w:ascii="Courier New" w:hAnsi="Courier New" w:cs="Courier New"/>
          <w:color w:val="0D0D0D"/>
          <w:sz w:val="22"/>
          <w:szCs w:val="22"/>
        </w:rPr>
        <w:t>│</w:t>
      </w:r>
    </w:p>
    <w:p w:rsidR="00C45083" w:rsidRPr="00BB3745" w:rsidRDefault="00C45083" w:rsidP="00C45083">
      <w:pPr>
        <w:widowControl w:val="0"/>
        <w:autoSpaceDE w:val="0"/>
        <w:autoSpaceDN w:val="0"/>
        <w:adjustRightInd w:val="0"/>
        <w:rPr>
          <w:rFonts w:ascii="Courier New" w:hAnsi="Courier New" w:cs="Courier New"/>
          <w:color w:val="0D0D0D"/>
          <w:sz w:val="22"/>
          <w:szCs w:val="22"/>
        </w:rPr>
      </w:pPr>
      <w:r w:rsidRPr="00BB3745">
        <w:rPr>
          <w:rFonts w:ascii="Courier New" w:hAnsi="Courier New" w:cs="Courier New"/>
          <w:color w:val="0D0D0D"/>
          <w:sz w:val="22"/>
          <w:szCs w:val="22"/>
        </w:rPr>
        <w:t xml:space="preserve">             └─────────────────────────────────────┘</w:t>
      </w:r>
    </w:p>
    <w:p w:rsidR="00C45083" w:rsidRPr="00BB3745" w:rsidRDefault="00C45083" w:rsidP="00C45083">
      <w:pPr>
        <w:widowControl w:val="0"/>
        <w:autoSpaceDE w:val="0"/>
        <w:autoSpaceDN w:val="0"/>
        <w:adjustRightInd w:val="0"/>
        <w:ind w:firstLine="720"/>
        <w:jc w:val="both"/>
        <w:rPr>
          <w:rFonts w:ascii="Arial" w:hAnsi="Arial" w:cs="Arial"/>
          <w:color w:val="0D0D0D"/>
        </w:rPr>
      </w:pPr>
    </w:p>
    <w:p w:rsidR="00C45083" w:rsidRDefault="00C45083">
      <w:pPr>
        <w:spacing w:after="200" w:line="276" w:lineRule="auto"/>
        <w:rPr>
          <w:sz w:val="26"/>
          <w:szCs w:val="26"/>
        </w:rPr>
      </w:pPr>
      <w:r>
        <w:rPr>
          <w:sz w:val="26"/>
          <w:szCs w:val="26"/>
        </w:rPr>
        <w:br w:type="page"/>
      </w:r>
    </w:p>
    <w:p w:rsidR="00C45083" w:rsidRPr="00BB3745" w:rsidRDefault="00C45083" w:rsidP="00C45083">
      <w:pPr>
        <w:jc w:val="right"/>
        <w:rPr>
          <w:bCs/>
          <w:color w:val="0D0D0D"/>
          <w:lang w:eastAsia="ar-SA"/>
        </w:rPr>
      </w:pPr>
      <w:r w:rsidRPr="00BB3745">
        <w:rPr>
          <w:color w:val="0D0D0D"/>
          <w:lang w:eastAsia="ar-SA"/>
        </w:rPr>
        <w:lastRenderedPageBreak/>
        <w:t>П</w:t>
      </w:r>
      <w:r w:rsidRPr="00BB3745">
        <w:rPr>
          <w:bCs/>
          <w:color w:val="0D0D0D"/>
          <w:lang w:eastAsia="ar-SA"/>
        </w:rPr>
        <w:t>риложение №6</w:t>
      </w:r>
    </w:p>
    <w:p w:rsidR="00C45083" w:rsidRPr="00BB3745" w:rsidRDefault="00C45083" w:rsidP="00C45083">
      <w:pPr>
        <w:suppressAutoHyphens/>
        <w:autoSpaceDE w:val="0"/>
        <w:jc w:val="right"/>
        <w:rPr>
          <w:color w:val="0D0D0D"/>
          <w:lang w:eastAsia="ar-SA"/>
        </w:rPr>
      </w:pPr>
      <w:r w:rsidRPr="00BB3745">
        <w:rPr>
          <w:color w:val="0D0D0D"/>
          <w:lang w:eastAsia="ar-SA"/>
        </w:rPr>
        <w:t xml:space="preserve">к Административному регламенту </w:t>
      </w:r>
    </w:p>
    <w:p w:rsidR="00C45083" w:rsidRPr="00BB3745" w:rsidRDefault="00C45083" w:rsidP="00C45083">
      <w:pPr>
        <w:ind w:left="4963"/>
        <w:jc w:val="right"/>
        <w:rPr>
          <w:color w:val="0D0D0D"/>
        </w:rPr>
      </w:pPr>
    </w:p>
    <w:p w:rsidR="00C45083" w:rsidRPr="00BB3745" w:rsidRDefault="00C45083" w:rsidP="00C45083">
      <w:pPr>
        <w:ind w:left="4963"/>
        <w:jc w:val="right"/>
        <w:rPr>
          <w:color w:val="0D0D0D"/>
        </w:rPr>
      </w:pPr>
      <w:r w:rsidRPr="00BB3745">
        <w:rPr>
          <w:color w:val="0D0D0D"/>
        </w:rPr>
        <w:t>В ______________________________________</w:t>
      </w:r>
    </w:p>
    <w:p w:rsidR="00C45083" w:rsidRPr="00BB3745" w:rsidRDefault="00C45083" w:rsidP="00C45083">
      <w:pPr>
        <w:ind w:left="4963"/>
        <w:jc w:val="right"/>
        <w:rPr>
          <w:color w:val="0D0D0D"/>
        </w:rPr>
      </w:pPr>
      <w:r w:rsidRPr="00BB3745">
        <w:rPr>
          <w:color w:val="0D0D0D"/>
        </w:rPr>
        <w:t xml:space="preserve"> (наименование органа, предоставляющего    муниципальную услугу)</w:t>
      </w:r>
    </w:p>
    <w:p w:rsidR="00C45083" w:rsidRPr="00BB3745" w:rsidRDefault="00C45083" w:rsidP="00C45083">
      <w:pPr>
        <w:ind w:left="4820"/>
        <w:jc w:val="right"/>
        <w:rPr>
          <w:color w:val="0D0D0D"/>
        </w:rPr>
      </w:pPr>
      <w:r w:rsidRPr="00BB3745">
        <w:rPr>
          <w:color w:val="0D0D0D"/>
        </w:rPr>
        <w:t xml:space="preserve"> ________________________________________</w:t>
      </w:r>
    </w:p>
    <w:p w:rsidR="00C45083" w:rsidRPr="00BB3745" w:rsidRDefault="00C45083" w:rsidP="00C45083">
      <w:pPr>
        <w:ind w:left="4820"/>
        <w:jc w:val="right"/>
        <w:rPr>
          <w:color w:val="0D0D0D"/>
        </w:rPr>
      </w:pPr>
      <w:r w:rsidRPr="00BB3745">
        <w:rPr>
          <w:color w:val="0D0D0D"/>
        </w:rPr>
        <w:t>(должностное лицо органа, предоставляющего муниципальную услугу, решение и действие (бездействие) которого обжалуется)</w:t>
      </w:r>
    </w:p>
    <w:p w:rsidR="00C45083" w:rsidRPr="00BB3745" w:rsidRDefault="00C45083" w:rsidP="00C45083">
      <w:pPr>
        <w:ind w:left="4820"/>
        <w:jc w:val="right"/>
        <w:rPr>
          <w:color w:val="0D0D0D"/>
        </w:rPr>
      </w:pPr>
      <w:r w:rsidRPr="00BB3745">
        <w:rPr>
          <w:color w:val="0D0D0D"/>
        </w:rPr>
        <w:t>от _____________________________________</w:t>
      </w:r>
    </w:p>
    <w:p w:rsidR="00C45083" w:rsidRPr="00BB3745" w:rsidRDefault="00C45083" w:rsidP="00C45083">
      <w:pPr>
        <w:ind w:left="4820"/>
        <w:jc w:val="right"/>
        <w:rPr>
          <w:color w:val="0D0D0D"/>
        </w:rPr>
      </w:pPr>
      <w:r w:rsidRPr="00BB3745">
        <w:rPr>
          <w:color w:val="0D0D0D"/>
        </w:rPr>
        <w:t>(ФИО заявителя)</w:t>
      </w:r>
    </w:p>
    <w:p w:rsidR="00C45083" w:rsidRPr="00BB3745" w:rsidRDefault="00C45083" w:rsidP="00C45083">
      <w:pPr>
        <w:widowControl w:val="0"/>
        <w:tabs>
          <w:tab w:val="left" w:pos="142"/>
          <w:tab w:val="left" w:pos="284"/>
        </w:tabs>
        <w:autoSpaceDE w:val="0"/>
        <w:autoSpaceDN w:val="0"/>
        <w:adjustRightInd w:val="0"/>
        <w:ind w:left="-567" w:firstLine="340"/>
        <w:jc w:val="right"/>
        <w:rPr>
          <w:color w:val="0D0D0D"/>
          <w:u w:val="single"/>
        </w:rPr>
      </w:pPr>
      <w:r w:rsidRPr="00BB3745">
        <w:rPr>
          <w:color w:val="0D0D0D"/>
        </w:rPr>
        <w:t xml:space="preserve">Адрес проживания </w:t>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t xml:space="preserve">  </w:t>
      </w:r>
      <w:r w:rsidRPr="00BB3745">
        <w:rPr>
          <w:color w:val="0D0D0D"/>
          <w:u w:val="single"/>
        </w:rPr>
        <w:tab/>
        <w:t xml:space="preserve">    </w:t>
      </w:r>
    </w:p>
    <w:p w:rsidR="00C45083" w:rsidRPr="00BB3745" w:rsidRDefault="00C45083" w:rsidP="00C45083">
      <w:pPr>
        <w:widowControl w:val="0"/>
        <w:tabs>
          <w:tab w:val="left" w:pos="142"/>
          <w:tab w:val="left" w:pos="284"/>
        </w:tabs>
        <w:autoSpaceDE w:val="0"/>
        <w:autoSpaceDN w:val="0"/>
        <w:adjustRightInd w:val="0"/>
        <w:jc w:val="right"/>
        <w:rPr>
          <w:color w:val="0D0D0D"/>
          <w:u w:val="single"/>
        </w:rPr>
      </w:pPr>
      <w:r w:rsidRPr="00BB3745">
        <w:rPr>
          <w:color w:val="0D0D0D"/>
        </w:rPr>
        <w:t>Телефон ________________________________</w:t>
      </w:r>
    </w:p>
    <w:p w:rsidR="00C45083" w:rsidRPr="00BB3745" w:rsidRDefault="00C45083" w:rsidP="00C45083">
      <w:pPr>
        <w:widowControl w:val="0"/>
        <w:tabs>
          <w:tab w:val="left" w:pos="142"/>
          <w:tab w:val="left" w:pos="284"/>
        </w:tabs>
        <w:autoSpaceDE w:val="0"/>
        <w:autoSpaceDN w:val="0"/>
        <w:adjustRightInd w:val="0"/>
        <w:jc w:val="right"/>
        <w:rPr>
          <w:color w:val="0D0D0D"/>
          <w:u w:val="single"/>
        </w:rPr>
      </w:pPr>
      <w:r w:rsidRPr="00BB3745">
        <w:rPr>
          <w:color w:val="0D0D0D"/>
        </w:rPr>
        <w:t>Адрес эл/почты __________________________</w:t>
      </w:r>
    </w:p>
    <w:p w:rsidR="00C45083" w:rsidRPr="00BB3745" w:rsidRDefault="00C45083" w:rsidP="00C45083">
      <w:pPr>
        <w:widowControl w:val="0"/>
        <w:tabs>
          <w:tab w:val="left" w:pos="142"/>
          <w:tab w:val="left" w:pos="284"/>
        </w:tabs>
        <w:autoSpaceDE w:val="0"/>
        <w:autoSpaceDN w:val="0"/>
        <w:adjustRightInd w:val="0"/>
        <w:ind w:left="-567" w:firstLine="340"/>
        <w:jc w:val="center"/>
        <w:rPr>
          <w:b/>
          <w:color w:val="0D0D0D"/>
          <w:sz w:val="28"/>
          <w:szCs w:val="28"/>
        </w:rPr>
      </w:pPr>
    </w:p>
    <w:p w:rsidR="00C45083" w:rsidRPr="00BB3745" w:rsidRDefault="00C45083" w:rsidP="00C45083">
      <w:pPr>
        <w:widowControl w:val="0"/>
        <w:tabs>
          <w:tab w:val="left" w:pos="142"/>
          <w:tab w:val="left" w:pos="284"/>
        </w:tabs>
        <w:autoSpaceDE w:val="0"/>
        <w:autoSpaceDN w:val="0"/>
        <w:adjustRightInd w:val="0"/>
        <w:ind w:left="-567" w:firstLine="340"/>
        <w:jc w:val="center"/>
        <w:rPr>
          <w:b/>
          <w:color w:val="0D0D0D"/>
          <w:sz w:val="28"/>
          <w:szCs w:val="28"/>
        </w:rPr>
      </w:pPr>
    </w:p>
    <w:p w:rsidR="00C45083" w:rsidRPr="00BB3745" w:rsidRDefault="00C45083" w:rsidP="00C45083">
      <w:pPr>
        <w:widowControl w:val="0"/>
        <w:tabs>
          <w:tab w:val="left" w:pos="142"/>
          <w:tab w:val="left" w:pos="284"/>
        </w:tabs>
        <w:autoSpaceDE w:val="0"/>
        <w:autoSpaceDN w:val="0"/>
        <w:adjustRightInd w:val="0"/>
        <w:ind w:left="-567" w:firstLine="340"/>
        <w:jc w:val="center"/>
        <w:rPr>
          <w:b/>
          <w:color w:val="0D0D0D"/>
          <w:sz w:val="28"/>
          <w:szCs w:val="28"/>
        </w:rPr>
      </w:pPr>
      <w:r w:rsidRPr="00BB3745">
        <w:rPr>
          <w:b/>
          <w:color w:val="0D0D0D"/>
          <w:sz w:val="28"/>
          <w:szCs w:val="28"/>
        </w:rPr>
        <w:t>ЖАЛОБА</w:t>
      </w:r>
    </w:p>
    <w:p w:rsidR="00C45083" w:rsidRPr="00BB3745" w:rsidRDefault="00C45083" w:rsidP="00C45083">
      <w:pPr>
        <w:widowControl w:val="0"/>
        <w:tabs>
          <w:tab w:val="left" w:pos="142"/>
          <w:tab w:val="left" w:pos="284"/>
        </w:tabs>
        <w:autoSpaceDE w:val="0"/>
        <w:autoSpaceDN w:val="0"/>
        <w:adjustRightInd w:val="0"/>
        <w:ind w:left="-567" w:firstLine="340"/>
        <w:jc w:val="right"/>
        <w:rPr>
          <w:color w:val="0D0D0D"/>
          <w:sz w:val="28"/>
          <w:szCs w:val="28"/>
          <w:u w:val="single"/>
        </w:rPr>
      </w:pPr>
    </w:p>
    <w:p w:rsidR="00C45083" w:rsidRPr="00BB3745" w:rsidRDefault="00C45083" w:rsidP="00C45083">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C45083" w:rsidRPr="00BB3745" w:rsidRDefault="00C45083" w:rsidP="00C45083">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C45083" w:rsidRPr="00BB3745" w:rsidRDefault="00C45083" w:rsidP="00C45083">
      <w:pPr>
        <w:widowControl w:val="0"/>
        <w:autoSpaceDE w:val="0"/>
        <w:autoSpaceDN w:val="0"/>
        <w:adjustRightInd w:val="0"/>
        <w:spacing w:line="276" w:lineRule="auto"/>
        <w:jc w:val="both"/>
        <w:rPr>
          <w:color w:val="0D0D0D"/>
          <w:sz w:val="22"/>
          <w:szCs w:val="22"/>
          <w:u w:val="single"/>
        </w:rPr>
      </w:pPr>
      <w:r w:rsidRPr="00BB3745">
        <w:rPr>
          <w:color w:val="0D0D0D"/>
          <w:sz w:val="22"/>
          <w:szCs w:val="22"/>
        </w:rPr>
        <w:t>_______________________________________________________________________________________</w:t>
      </w:r>
    </w:p>
    <w:p w:rsidR="00C45083" w:rsidRPr="00BB3745" w:rsidRDefault="00C45083" w:rsidP="00C45083">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C45083" w:rsidRPr="00BB3745" w:rsidRDefault="00C45083" w:rsidP="00C45083">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C45083" w:rsidRPr="00BB3745" w:rsidRDefault="00C45083" w:rsidP="00C45083">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C45083" w:rsidRPr="00BB3745" w:rsidRDefault="00C45083" w:rsidP="00C45083">
      <w:pPr>
        <w:widowControl w:val="0"/>
        <w:autoSpaceDE w:val="0"/>
        <w:autoSpaceDN w:val="0"/>
        <w:adjustRightInd w:val="0"/>
        <w:spacing w:line="276" w:lineRule="auto"/>
        <w:jc w:val="both"/>
        <w:rPr>
          <w:color w:val="0D0D0D"/>
          <w:sz w:val="22"/>
          <w:szCs w:val="22"/>
        </w:rPr>
      </w:pPr>
      <w:r w:rsidRPr="00BB3745">
        <w:rPr>
          <w:color w:val="0D0D0D"/>
          <w:sz w:val="22"/>
          <w:szCs w:val="22"/>
        </w:rPr>
        <w:t>_______________________________________________________________________________________</w:t>
      </w:r>
    </w:p>
    <w:p w:rsidR="00C45083" w:rsidRPr="00BB3745" w:rsidRDefault="00C45083" w:rsidP="00C45083">
      <w:pPr>
        <w:widowControl w:val="0"/>
        <w:autoSpaceDE w:val="0"/>
        <w:autoSpaceDN w:val="0"/>
        <w:adjustRightInd w:val="0"/>
        <w:spacing w:line="276" w:lineRule="auto"/>
        <w:jc w:val="both"/>
        <w:rPr>
          <w:color w:val="0D0D0D"/>
          <w:sz w:val="18"/>
          <w:szCs w:val="18"/>
        </w:rPr>
      </w:pPr>
      <w:r w:rsidRPr="00BB3745">
        <w:rPr>
          <w:color w:val="0D0D0D"/>
          <w:sz w:val="22"/>
          <w:szCs w:val="22"/>
        </w:rPr>
        <w:t>_______________________________________________________________________________________</w:t>
      </w:r>
    </w:p>
    <w:p w:rsidR="00C45083" w:rsidRPr="00BB3745" w:rsidRDefault="00C45083" w:rsidP="00C45083">
      <w:pPr>
        <w:widowControl w:val="0"/>
        <w:autoSpaceDE w:val="0"/>
        <w:autoSpaceDN w:val="0"/>
        <w:adjustRightInd w:val="0"/>
        <w:ind w:left="993" w:firstLine="141"/>
        <w:jc w:val="center"/>
        <w:rPr>
          <w:color w:val="0D0D0D"/>
          <w:sz w:val="28"/>
          <w:szCs w:val="28"/>
        </w:rPr>
      </w:pPr>
      <w:r w:rsidRPr="00BB3745">
        <w:rPr>
          <w:color w:val="0D0D0D"/>
          <w:sz w:val="18"/>
          <w:szCs w:val="18"/>
        </w:rPr>
        <w:t>(указать причину жалобы, дату и т.д.)</w:t>
      </w:r>
    </w:p>
    <w:p w:rsidR="00C45083" w:rsidRPr="00BB3745" w:rsidRDefault="00C45083" w:rsidP="00C45083">
      <w:pPr>
        <w:widowControl w:val="0"/>
        <w:autoSpaceDE w:val="0"/>
        <w:autoSpaceDN w:val="0"/>
        <w:adjustRightInd w:val="0"/>
        <w:ind w:left="993"/>
        <w:rPr>
          <w:color w:val="0D0D0D"/>
          <w:sz w:val="28"/>
          <w:szCs w:val="28"/>
        </w:rPr>
      </w:pPr>
    </w:p>
    <w:p w:rsidR="00C45083" w:rsidRPr="00BB3745" w:rsidRDefault="00C45083" w:rsidP="00C45083">
      <w:pPr>
        <w:widowControl w:val="0"/>
        <w:autoSpaceDE w:val="0"/>
        <w:autoSpaceDN w:val="0"/>
        <w:adjustRightInd w:val="0"/>
        <w:spacing w:line="276" w:lineRule="auto"/>
        <w:rPr>
          <w:color w:val="0D0D0D"/>
        </w:rPr>
      </w:pPr>
      <w:r w:rsidRPr="00BB3745">
        <w:rPr>
          <w:color w:val="0D0D0D"/>
        </w:rPr>
        <w:t>В подтверждение вышеизложенного прилагаю следующие документы:</w:t>
      </w:r>
    </w:p>
    <w:p w:rsidR="00C45083" w:rsidRPr="00BB3745" w:rsidRDefault="00C45083" w:rsidP="00C45083">
      <w:pPr>
        <w:widowControl w:val="0"/>
        <w:autoSpaceDE w:val="0"/>
        <w:autoSpaceDN w:val="0"/>
        <w:adjustRightInd w:val="0"/>
        <w:rPr>
          <w:color w:val="0D0D0D"/>
          <w:u w:val="single"/>
        </w:rPr>
      </w:pPr>
      <w:r w:rsidRPr="00BB3745">
        <w:rPr>
          <w:color w:val="0D0D0D"/>
        </w:rPr>
        <w:t>1. ________________________________________________________________________________</w:t>
      </w:r>
    </w:p>
    <w:p w:rsidR="00C45083" w:rsidRPr="00BB3745" w:rsidRDefault="00C45083" w:rsidP="00C45083">
      <w:pPr>
        <w:widowControl w:val="0"/>
        <w:autoSpaceDE w:val="0"/>
        <w:autoSpaceDN w:val="0"/>
        <w:adjustRightInd w:val="0"/>
        <w:rPr>
          <w:color w:val="0D0D0D"/>
          <w:u w:val="single"/>
        </w:rPr>
      </w:pPr>
      <w:r w:rsidRPr="00BB3745">
        <w:rPr>
          <w:color w:val="0D0D0D"/>
        </w:rPr>
        <w:t>2. ________________________________________________________________________________</w:t>
      </w:r>
    </w:p>
    <w:p w:rsidR="00C45083" w:rsidRPr="00BB3745" w:rsidRDefault="00C45083" w:rsidP="00C45083">
      <w:pPr>
        <w:widowControl w:val="0"/>
        <w:autoSpaceDE w:val="0"/>
        <w:autoSpaceDN w:val="0"/>
        <w:adjustRightInd w:val="0"/>
        <w:rPr>
          <w:color w:val="0D0D0D"/>
          <w:sz w:val="26"/>
          <w:szCs w:val="26"/>
        </w:rPr>
      </w:pPr>
      <w:r w:rsidRPr="00BB3745">
        <w:rPr>
          <w:color w:val="0D0D0D"/>
        </w:rPr>
        <w:t>3. ________________________________________________________________________________</w:t>
      </w:r>
    </w:p>
    <w:p w:rsidR="00C45083" w:rsidRPr="00BB3745" w:rsidRDefault="00C45083" w:rsidP="00C45083">
      <w:pPr>
        <w:widowControl w:val="0"/>
        <w:tabs>
          <w:tab w:val="left" w:pos="142"/>
          <w:tab w:val="left" w:pos="284"/>
        </w:tabs>
        <w:autoSpaceDE w:val="0"/>
        <w:autoSpaceDN w:val="0"/>
        <w:adjustRightInd w:val="0"/>
        <w:jc w:val="both"/>
        <w:rPr>
          <w:color w:val="0D0D0D"/>
          <w:szCs w:val="28"/>
          <w:u w:val="single"/>
        </w:rPr>
      </w:pPr>
    </w:p>
    <w:p w:rsidR="00C45083" w:rsidRPr="00BB3745" w:rsidRDefault="00C45083" w:rsidP="00C45083">
      <w:pPr>
        <w:widowControl w:val="0"/>
        <w:tabs>
          <w:tab w:val="left" w:pos="142"/>
          <w:tab w:val="left" w:pos="284"/>
        </w:tabs>
        <w:autoSpaceDE w:val="0"/>
        <w:autoSpaceDN w:val="0"/>
        <w:adjustRightInd w:val="0"/>
        <w:ind w:left="-567" w:firstLine="340"/>
        <w:jc w:val="both"/>
        <w:rPr>
          <w:color w:val="0D0D0D"/>
        </w:rPr>
      </w:pPr>
      <w:r w:rsidRPr="00BB3745">
        <w:rPr>
          <w:color w:val="0D0D0D"/>
          <w:szCs w:val="28"/>
        </w:rPr>
        <w:tab/>
      </w:r>
      <w:r w:rsidRPr="00BB3745">
        <w:rPr>
          <w:color w:val="0D0D0D"/>
          <w:szCs w:val="28"/>
          <w:u w:val="single"/>
        </w:rPr>
        <w:tab/>
      </w:r>
      <w:r w:rsidRPr="00BB3745">
        <w:rPr>
          <w:color w:val="0D0D0D"/>
          <w:szCs w:val="28"/>
          <w:u w:val="single"/>
        </w:rPr>
        <w:tab/>
      </w:r>
      <w:r w:rsidRPr="00BB3745">
        <w:rPr>
          <w:color w:val="0D0D0D"/>
          <w:szCs w:val="28"/>
          <w:u w:val="single"/>
        </w:rPr>
        <w:tab/>
      </w:r>
      <w:r w:rsidRPr="00BB3745">
        <w:rPr>
          <w:color w:val="0D0D0D"/>
          <w:szCs w:val="28"/>
          <w:u w:val="single"/>
        </w:rPr>
        <w:tab/>
      </w:r>
      <w:r w:rsidRPr="00BB3745">
        <w:rPr>
          <w:color w:val="0D0D0D"/>
          <w:szCs w:val="28"/>
        </w:rPr>
        <w:t xml:space="preserve"> </w:t>
      </w:r>
      <w:r w:rsidRPr="00BB3745">
        <w:rPr>
          <w:color w:val="0D0D0D"/>
        </w:rPr>
        <w:t xml:space="preserve">(дата) </w:t>
      </w:r>
      <w:r w:rsidRPr="00BB3745">
        <w:rPr>
          <w:color w:val="0D0D0D"/>
        </w:rPr>
        <w:tab/>
      </w:r>
      <w:r w:rsidRPr="00BB3745">
        <w:rPr>
          <w:color w:val="0D0D0D"/>
          <w:u w:val="single"/>
        </w:rPr>
        <w:tab/>
      </w:r>
      <w:r w:rsidRPr="00BB3745">
        <w:rPr>
          <w:color w:val="0D0D0D"/>
          <w:u w:val="single"/>
        </w:rPr>
        <w:tab/>
      </w:r>
      <w:r w:rsidRPr="00BB3745">
        <w:rPr>
          <w:color w:val="0D0D0D"/>
          <w:u w:val="single"/>
        </w:rPr>
        <w:tab/>
      </w:r>
      <w:r w:rsidRPr="00BB3745">
        <w:rPr>
          <w:color w:val="0D0D0D"/>
        </w:rPr>
        <w:t xml:space="preserve"> (подпись)</w:t>
      </w:r>
    </w:p>
    <w:p w:rsidR="00C45083" w:rsidRPr="00BB3745" w:rsidRDefault="00C45083" w:rsidP="00C45083">
      <w:pPr>
        <w:widowControl w:val="0"/>
        <w:tabs>
          <w:tab w:val="left" w:pos="142"/>
          <w:tab w:val="left" w:pos="284"/>
        </w:tabs>
        <w:autoSpaceDE w:val="0"/>
        <w:autoSpaceDN w:val="0"/>
        <w:adjustRightInd w:val="0"/>
        <w:ind w:left="-567" w:firstLine="340"/>
        <w:jc w:val="both"/>
        <w:rPr>
          <w:color w:val="0D0D0D"/>
        </w:rPr>
      </w:pPr>
    </w:p>
    <w:p w:rsidR="00C45083" w:rsidRPr="00BB3745" w:rsidRDefault="00C45083" w:rsidP="00C45083">
      <w:pPr>
        <w:widowControl w:val="0"/>
        <w:tabs>
          <w:tab w:val="left" w:pos="142"/>
          <w:tab w:val="left" w:pos="284"/>
        </w:tabs>
        <w:autoSpaceDE w:val="0"/>
        <w:autoSpaceDN w:val="0"/>
        <w:adjustRightInd w:val="0"/>
        <w:ind w:left="-567" w:firstLine="340"/>
        <w:jc w:val="both"/>
        <w:rPr>
          <w:color w:val="0D0D0D"/>
        </w:rPr>
      </w:pPr>
      <w:r w:rsidRPr="00BB3745">
        <w:rPr>
          <w:color w:val="0D0D0D"/>
        </w:rPr>
        <w:t>Жалобу принял:</w:t>
      </w:r>
    </w:p>
    <w:p w:rsidR="00C45083" w:rsidRPr="00BB3745" w:rsidRDefault="00C45083" w:rsidP="00C45083">
      <w:pPr>
        <w:widowControl w:val="0"/>
        <w:tabs>
          <w:tab w:val="left" w:pos="142"/>
          <w:tab w:val="left" w:pos="284"/>
        </w:tabs>
        <w:autoSpaceDE w:val="0"/>
        <w:autoSpaceDN w:val="0"/>
        <w:adjustRightInd w:val="0"/>
        <w:ind w:left="-567" w:firstLine="340"/>
        <w:jc w:val="both"/>
        <w:rPr>
          <w:color w:val="0D0D0D"/>
          <w:u w:val="single"/>
        </w:rPr>
      </w:pPr>
      <w:r w:rsidRPr="00BB3745">
        <w:rPr>
          <w:color w:val="0D0D0D"/>
        </w:rPr>
        <w:t>Дата</w:t>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r>
      <w:r w:rsidRPr="00BB3745">
        <w:rPr>
          <w:color w:val="0D0D0D"/>
        </w:rPr>
        <w:t xml:space="preserve">  вх.№ </w:t>
      </w:r>
      <w:r w:rsidRPr="00BB3745">
        <w:rPr>
          <w:color w:val="0D0D0D"/>
          <w:u w:val="single"/>
        </w:rPr>
        <w:tab/>
      </w:r>
      <w:r w:rsidRPr="00BB3745">
        <w:rPr>
          <w:color w:val="0D0D0D"/>
          <w:u w:val="single"/>
        </w:rPr>
        <w:tab/>
      </w:r>
      <w:r w:rsidRPr="00BB3745">
        <w:rPr>
          <w:color w:val="0D0D0D"/>
          <w:u w:val="single"/>
        </w:rPr>
        <w:tab/>
      </w:r>
    </w:p>
    <w:p w:rsidR="00C45083" w:rsidRPr="00BB3745" w:rsidRDefault="00C45083" w:rsidP="00C45083">
      <w:pPr>
        <w:widowControl w:val="0"/>
        <w:tabs>
          <w:tab w:val="left" w:pos="142"/>
          <w:tab w:val="left" w:pos="284"/>
        </w:tabs>
        <w:autoSpaceDE w:val="0"/>
        <w:autoSpaceDN w:val="0"/>
        <w:adjustRightInd w:val="0"/>
        <w:ind w:left="-567" w:firstLine="340"/>
        <w:jc w:val="both"/>
        <w:rPr>
          <w:color w:val="0D0D0D"/>
          <w:u w:val="single"/>
        </w:rPr>
      </w:pPr>
    </w:p>
    <w:p w:rsidR="00C45083" w:rsidRPr="00BB3745" w:rsidRDefault="00C45083" w:rsidP="00C45083">
      <w:pPr>
        <w:widowControl w:val="0"/>
        <w:tabs>
          <w:tab w:val="left" w:pos="142"/>
          <w:tab w:val="left" w:pos="284"/>
        </w:tabs>
        <w:autoSpaceDE w:val="0"/>
        <w:autoSpaceDN w:val="0"/>
        <w:adjustRightInd w:val="0"/>
        <w:ind w:left="-567" w:firstLine="340"/>
        <w:jc w:val="both"/>
        <w:rPr>
          <w:color w:val="0D0D0D"/>
          <w:u w:val="single"/>
        </w:rPr>
      </w:pPr>
      <w:r w:rsidRPr="00BB3745">
        <w:rPr>
          <w:color w:val="0D0D0D"/>
        </w:rPr>
        <w:t>Специалист (</w:t>
      </w:r>
      <w:r w:rsidRPr="00BB3745">
        <w:rPr>
          <w:color w:val="0D0D0D"/>
          <w:u w:val="single"/>
        </w:rPr>
        <w:tab/>
      </w:r>
      <w:r w:rsidRPr="00BB3745">
        <w:rPr>
          <w:color w:val="0D0D0D"/>
          <w:u w:val="single"/>
        </w:rPr>
        <w:tab/>
      </w:r>
      <w:r w:rsidRPr="00BB3745">
        <w:rPr>
          <w:color w:val="0D0D0D"/>
          <w:u w:val="single"/>
        </w:rPr>
        <w:tab/>
      </w:r>
      <w:r w:rsidRPr="00BB3745">
        <w:rPr>
          <w:color w:val="0D0D0D"/>
          <w:u w:val="single"/>
        </w:rPr>
        <w:tab/>
      </w:r>
      <w:r w:rsidRPr="00BB3745">
        <w:rPr>
          <w:color w:val="0D0D0D"/>
        </w:rPr>
        <w:t xml:space="preserve">) </w:t>
      </w:r>
      <w:r w:rsidRPr="00BB3745">
        <w:rPr>
          <w:color w:val="0D0D0D"/>
        </w:rPr>
        <w:tab/>
      </w:r>
      <w:r w:rsidRPr="00BB3745">
        <w:rPr>
          <w:color w:val="0D0D0D"/>
          <w:u w:val="single"/>
        </w:rPr>
        <w:tab/>
      </w:r>
      <w:r w:rsidRPr="00BB3745">
        <w:rPr>
          <w:color w:val="0D0D0D"/>
          <w:u w:val="single"/>
        </w:rPr>
        <w:tab/>
      </w:r>
    </w:p>
    <w:p w:rsidR="005B2C94" w:rsidRDefault="005B2C94" w:rsidP="005B2C94">
      <w:pPr>
        <w:jc w:val="both"/>
        <w:rPr>
          <w:sz w:val="26"/>
          <w:szCs w:val="26"/>
        </w:rPr>
      </w:pPr>
    </w:p>
    <w:p w:rsidR="00C45083" w:rsidRDefault="00C45083" w:rsidP="005B2C94">
      <w:pPr>
        <w:jc w:val="both"/>
        <w:rPr>
          <w:sz w:val="26"/>
          <w:szCs w:val="26"/>
        </w:rPr>
      </w:pPr>
    </w:p>
    <w:p w:rsidR="00C45083" w:rsidRDefault="00C45083" w:rsidP="005B2C94">
      <w:pPr>
        <w:jc w:val="both"/>
        <w:rPr>
          <w:sz w:val="26"/>
          <w:szCs w:val="26"/>
        </w:rPr>
      </w:pPr>
    </w:p>
    <w:p w:rsidR="00C45083" w:rsidRDefault="00C45083" w:rsidP="005B2C94">
      <w:pPr>
        <w:jc w:val="both"/>
        <w:rPr>
          <w:sz w:val="26"/>
          <w:szCs w:val="26"/>
        </w:rPr>
      </w:pPr>
    </w:p>
    <w:p w:rsidR="00C45083" w:rsidRDefault="00C45083" w:rsidP="005B2C94">
      <w:pPr>
        <w:jc w:val="both"/>
        <w:rPr>
          <w:sz w:val="26"/>
          <w:szCs w:val="26"/>
        </w:rPr>
      </w:pPr>
    </w:p>
    <w:tbl>
      <w:tblPr>
        <w:tblW w:w="5000" w:type="pct"/>
        <w:tblLook w:val="0000"/>
      </w:tblPr>
      <w:tblGrid>
        <w:gridCol w:w="6321"/>
        <w:gridCol w:w="1755"/>
        <w:gridCol w:w="6428"/>
      </w:tblGrid>
      <w:tr w:rsidR="00C45083" w:rsidTr="00C45083">
        <w:trPr>
          <w:cantSplit/>
          <w:trHeight w:val="420"/>
        </w:trPr>
        <w:tc>
          <w:tcPr>
            <w:tcW w:w="2179" w:type="pct"/>
          </w:tcPr>
          <w:p w:rsidR="00C45083" w:rsidRPr="00797546" w:rsidRDefault="00C45083" w:rsidP="00C45083">
            <w:pPr>
              <w:pStyle w:val="ab"/>
              <w:tabs>
                <w:tab w:val="left" w:pos="4285"/>
              </w:tabs>
              <w:spacing w:line="192" w:lineRule="auto"/>
              <w:jc w:val="center"/>
              <w:rPr>
                <w:rFonts w:ascii="Times New Roman" w:hAnsi="Times New Roman" w:cs="Times New Roman"/>
                <w:b/>
                <w:sz w:val="26"/>
              </w:rPr>
            </w:pPr>
          </w:p>
        </w:tc>
        <w:tc>
          <w:tcPr>
            <w:tcW w:w="605" w:type="pct"/>
            <w:vMerge w:val="restart"/>
          </w:tcPr>
          <w:p w:rsidR="00C45083" w:rsidRPr="00797546" w:rsidRDefault="00C45083" w:rsidP="00C45083">
            <w:pPr>
              <w:jc w:val="center"/>
              <w:rPr>
                <w:b/>
                <w:sz w:val="26"/>
              </w:rPr>
            </w:pPr>
            <w:r>
              <w:rPr>
                <w:b/>
                <w:noProof/>
                <w:sz w:val="26"/>
              </w:rPr>
              <w:drawing>
                <wp:anchor distT="0" distB="0" distL="114300" distR="114300" simplePos="0" relativeHeight="251687936" behindDoc="0" locked="0" layoutInCell="1" allowOverlap="1">
                  <wp:simplePos x="0" y="0"/>
                  <wp:positionH relativeFrom="column">
                    <wp:posOffset>135255</wp:posOffset>
                  </wp:positionH>
                  <wp:positionV relativeFrom="paragraph">
                    <wp:posOffset>125095</wp:posOffset>
                  </wp:positionV>
                  <wp:extent cx="720090" cy="723900"/>
                  <wp:effectExtent l="19050" t="0" r="3810" b="0"/>
                  <wp:wrapNone/>
                  <wp:docPr id="61" name="Рисунок 1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pic:spPr>
                      </pic:pic>
                    </a:graphicData>
                  </a:graphic>
                </wp:anchor>
              </w:drawing>
            </w:r>
          </w:p>
        </w:tc>
        <w:tc>
          <w:tcPr>
            <w:tcW w:w="2216" w:type="pct"/>
          </w:tcPr>
          <w:p w:rsidR="00C45083" w:rsidRPr="00797546" w:rsidRDefault="00C45083" w:rsidP="00C45083">
            <w:pPr>
              <w:pStyle w:val="ab"/>
              <w:spacing w:line="192" w:lineRule="auto"/>
              <w:jc w:val="center"/>
              <w:rPr>
                <w:rFonts w:ascii="Times New Roman" w:hAnsi="Times New Roman" w:cs="Times New Roman"/>
                <w:b/>
                <w:sz w:val="26"/>
              </w:rPr>
            </w:pPr>
          </w:p>
        </w:tc>
      </w:tr>
      <w:tr w:rsidR="00C45083" w:rsidTr="00C45083">
        <w:trPr>
          <w:cantSplit/>
          <w:trHeight w:val="420"/>
        </w:trPr>
        <w:tc>
          <w:tcPr>
            <w:tcW w:w="2179" w:type="pct"/>
          </w:tcPr>
          <w:p w:rsidR="00C45083" w:rsidRPr="00797546" w:rsidRDefault="00C45083" w:rsidP="00C45083">
            <w:pPr>
              <w:pStyle w:val="ab"/>
              <w:tabs>
                <w:tab w:val="left" w:pos="4285"/>
              </w:tabs>
              <w:spacing w:line="192" w:lineRule="auto"/>
              <w:jc w:val="center"/>
              <w:rPr>
                <w:rFonts w:ascii="Times New Roman" w:hAnsi="Times New Roman" w:cs="Times New Roman"/>
                <w:b/>
                <w:sz w:val="26"/>
              </w:rPr>
            </w:pPr>
            <w:r w:rsidRPr="00797546">
              <w:rPr>
                <w:rFonts w:ascii="Times New Roman" w:hAnsi="Times New Roman" w:cs="Times New Roman"/>
                <w:b/>
                <w:sz w:val="26"/>
              </w:rPr>
              <w:t>ЧĂВАШ РЕСПУБЛИКИ</w:t>
            </w:r>
          </w:p>
          <w:p w:rsidR="00C45083" w:rsidRPr="00797546" w:rsidRDefault="00C45083" w:rsidP="00C45083">
            <w:pPr>
              <w:pStyle w:val="ab"/>
              <w:tabs>
                <w:tab w:val="left" w:pos="4285"/>
              </w:tabs>
              <w:spacing w:line="192" w:lineRule="auto"/>
              <w:jc w:val="center"/>
              <w:rPr>
                <w:rFonts w:ascii="Times New Roman" w:hAnsi="Times New Roman" w:cs="Times New Roman"/>
                <w:b/>
                <w:sz w:val="26"/>
              </w:rPr>
            </w:pPr>
            <w:r w:rsidRPr="00797546">
              <w:rPr>
                <w:rFonts w:ascii="Times New Roman" w:hAnsi="Times New Roman" w:cs="Times New Roman"/>
                <w:b/>
                <w:sz w:val="26"/>
              </w:rPr>
              <w:t>СĚ</w:t>
            </w:r>
            <w:r>
              <w:rPr>
                <w:rFonts w:ascii="Times New Roman" w:hAnsi="Times New Roman" w:cs="Times New Roman"/>
                <w:b/>
                <w:sz w:val="26"/>
              </w:rPr>
              <w:t>НТ</w:t>
            </w:r>
            <w:r w:rsidRPr="00797546">
              <w:rPr>
                <w:rFonts w:ascii="Times New Roman" w:hAnsi="Times New Roman" w:cs="Times New Roman"/>
                <w:b/>
                <w:sz w:val="26"/>
              </w:rPr>
              <w:t>Ě</w:t>
            </w:r>
            <w:r>
              <w:rPr>
                <w:rFonts w:ascii="Times New Roman" w:hAnsi="Times New Roman" w:cs="Times New Roman"/>
                <w:b/>
                <w:sz w:val="26"/>
              </w:rPr>
              <w:t>РВАРРИ</w:t>
            </w:r>
            <w:r w:rsidRPr="00797546">
              <w:rPr>
                <w:rFonts w:ascii="Times New Roman" w:hAnsi="Times New Roman" w:cs="Times New Roman"/>
                <w:b/>
                <w:sz w:val="26"/>
              </w:rPr>
              <w:t xml:space="preserve"> РАЙОНĚ </w:t>
            </w:r>
          </w:p>
        </w:tc>
        <w:tc>
          <w:tcPr>
            <w:tcW w:w="605" w:type="pct"/>
            <w:vMerge/>
          </w:tcPr>
          <w:p w:rsidR="00C45083" w:rsidRPr="00797546" w:rsidRDefault="00C45083" w:rsidP="00C45083">
            <w:pPr>
              <w:jc w:val="center"/>
              <w:rPr>
                <w:b/>
                <w:sz w:val="26"/>
              </w:rPr>
            </w:pPr>
          </w:p>
        </w:tc>
        <w:tc>
          <w:tcPr>
            <w:tcW w:w="2216" w:type="pct"/>
          </w:tcPr>
          <w:p w:rsidR="00C45083" w:rsidRPr="00797546" w:rsidRDefault="00C45083" w:rsidP="00C45083">
            <w:pPr>
              <w:pStyle w:val="ab"/>
              <w:spacing w:line="192" w:lineRule="auto"/>
              <w:jc w:val="center"/>
              <w:rPr>
                <w:rFonts w:ascii="Times New Roman" w:hAnsi="Times New Roman" w:cs="Times New Roman"/>
                <w:b/>
                <w:sz w:val="26"/>
              </w:rPr>
            </w:pPr>
            <w:r w:rsidRPr="00797546">
              <w:rPr>
                <w:rFonts w:ascii="Times New Roman" w:hAnsi="Times New Roman" w:cs="Times New Roman"/>
                <w:b/>
                <w:sz w:val="26"/>
              </w:rPr>
              <w:t>ЧУВАШСКАЯ РЕСПУБЛИКА</w:t>
            </w:r>
            <w:r w:rsidRPr="00797546">
              <w:rPr>
                <w:rStyle w:val="ac"/>
                <w:rFonts w:ascii="Times New Roman" w:hAnsi="Times New Roman"/>
                <w:b w:val="0"/>
                <w:bCs w:val="0"/>
                <w:sz w:val="26"/>
              </w:rPr>
              <w:t xml:space="preserve"> </w:t>
            </w:r>
            <w:r w:rsidRPr="00797546">
              <w:rPr>
                <w:rFonts w:ascii="Times New Roman" w:hAnsi="Times New Roman" w:cs="Times New Roman"/>
                <w:b/>
                <w:sz w:val="26"/>
              </w:rPr>
              <w:t xml:space="preserve">МАРИИНСКО-ПОСАДСКИЙ РАЙОН  </w:t>
            </w:r>
          </w:p>
        </w:tc>
      </w:tr>
      <w:tr w:rsidR="00C45083" w:rsidTr="00C45083">
        <w:trPr>
          <w:cantSplit/>
          <w:trHeight w:val="420"/>
        </w:trPr>
        <w:tc>
          <w:tcPr>
            <w:tcW w:w="2179" w:type="pct"/>
          </w:tcPr>
          <w:p w:rsidR="00C45083" w:rsidRPr="00797546" w:rsidRDefault="00C45083" w:rsidP="00C45083">
            <w:pPr>
              <w:pStyle w:val="ab"/>
              <w:tabs>
                <w:tab w:val="left" w:pos="4285"/>
              </w:tabs>
              <w:spacing w:line="192" w:lineRule="auto"/>
              <w:jc w:val="center"/>
              <w:rPr>
                <w:rFonts w:ascii="Times New Roman" w:hAnsi="Times New Roman" w:cs="Times New Roman"/>
                <w:b/>
                <w:sz w:val="26"/>
              </w:rPr>
            </w:pPr>
            <w:r w:rsidRPr="00797546">
              <w:rPr>
                <w:rFonts w:ascii="Times New Roman" w:hAnsi="Times New Roman" w:cs="Times New Roman"/>
                <w:b/>
                <w:sz w:val="26"/>
              </w:rPr>
              <w:t xml:space="preserve">ОКТЯБРЬСКИ  ПОСЕЛЕНИЙĚН </w:t>
            </w:r>
          </w:p>
          <w:p w:rsidR="00C45083" w:rsidRPr="00797546" w:rsidRDefault="00C45083" w:rsidP="00C45083">
            <w:pPr>
              <w:pStyle w:val="ab"/>
              <w:tabs>
                <w:tab w:val="left" w:pos="4285"/>
              </w:tabs>
              <w:spacing w:line="192" w:lineRule="auto"/>
              <w:jc w:val="center"/>
              <w:rPr>
                <w:rStyle w:val="ac"/>
                <w:rFonts w:ascii="Times New Roman" w:hAnsi="Times New Roman"/>
                <w:bCs w:val="0"/>
                <w:sz w:val="26"/>
              </w:rPr>
            </w:pPr>
            <w:r w:rsidRPr="00797546">
              <w:rPr>
                <w:rFonts w:ascii="Times New Roman" w:hAnsi="Times New Roman" w:cs="Times New Roman"/>
                <w:b/>
                <w:sz w:val="26"/>
              </w:rPr>
              <w:t>ЯЛ ХУТЛĂХĚ</w:t>
            </w:r>
            <w:r w:rsidRPr="00797546">
              <w:rPr>
                <w:rStyle w:val="ac"/>
                <w:rFonts w:ascii="Times New Roman" w:hAnsi="Times New Roman"/>
                <w:bCs w:val="0"/>
                <w:sz w:val="26"/>
              </w:rPr>
              <w:t xml:space="preserve"> </w:t>
            </w:r>
          </w:p>
          <w:p w:rsidR="00C45083" w:rsidRPr="00797546" w:rsidRDefault="00C45083" w:rsidP="00C45083">
            <w:pPr>
              <w:pStyle w:val="ab"/>
              <w:tabs>
                <w:tab w:val="left" w:pos="4285"/>
              </w:tabs>
              <w:jc w:val="center"/>
              <w:rPr>
                <w:rFonts w:ascii="Times New Roman" w:hAnsi="Times New Roman" w:cs="Times New Roman"/>
                <w:b/>
                <w:sz w:val="26"/>
              </w:rPr>
            </w:pPr>
          </w:p>
          <w:p w:rsidR="00C45083" w:rsidRPr="00797546" w:rsidRDefault="00C45083" w:rsidP="00C45083">
            <w:pPr>
              <w:pStyle w:val="ab"/>
              <w:tabs>
                <w:tab w:val="left" w:pos="4285"/>
              </w:tabs>
              <w:jc w:val="center"/>
              <w:rPr>
                <w:rFonts w:ascii="Times New Roman" w:hAnsi="Times New Roman" w:cs="Times New Roman"/>
                <w:b/>
                <w:sz w:val="26"/>
              </w:rPr>
            </w:pPr>
          </w:p>
          <w:p w:rsidR="00C45083" w:rsidRPr="00797546" w:rsidRDefault="00C45083" w:rsidP="00C45083">
            <w:pPr>
              <w:pStyle w:val="ab"/>
              <w:tabs>
                <w:tab w:val="left" w:pos="4285"/>
              </w:tabs>
              <w:spacing w:line="192" w:lineRule="auto"/>
              <w:jc w:val="center"/>
              <w:rPr>
                <w:rStyle w:val="ac"/>
                <w:rFonts w:ascii="Times New Roman" w:hAnsi="Times New Roman"/>
                <w:bCs w:val="0"/>
                <w:sz w:val="26"/>
              </w:rPr>
            </w:pPr>
            <w:r w:rsidRPr="00797546">
              <w:rPr>
                <w:rStyle w:val="ac"/>
                <w:rFonts w:ascii="Times New Roman" w:hAnsi="Times New Roman"/>
                <w:bCs w:val="0"/>
                <w:sz w:val="26"/>
              </w:rPr>
              <w:t>ЙЫШĂНУ</w:t>
            </w:r>
          </w:p>
          <w:p w:rsidR="00C45083" w:rsidRPr="00797546" w:rsidRDefault="00C45083" w:rsidP="00C45083">
            <w:pPr>
              <w:pStyle w:val="ab"/>
              <w:tabs>
                <w:tab w:val="left" w:pos="4285"/>
              </w:tabs>
              <w:spacing w:line="192" w:lineRule="auto"/>
              <w:jc w:val="center"/>
              <w:rPr>
                <w:rFonts w:ascii="Times New Roman" w:hAnsi="Times New Roman" w:cs="Times New Roman"/>
                <w:b/>
                <w:sz w:val="26"/>
              </w:rPr>
            </w:pPr>
          </w:p>
          <w:p w:rsidR="00C45083" w:rsidRPr="00797546" w:rsidRDefault="00C45083" w:rsidP="00C45083">
            <w:pPr>
              <w:pStyle w:val="ab"/>
              <w:tabs>
                <w:tab w:val="left" w:pos="4285"/>
              </w:tabs>
              <w:spacing w:line="192" w:lineRule="auto"/>
              <w:jc w:val="center"/>
              <w:rPr>
                <w:rFonts w:ascii="Times New Roman" w:hAnsi="Times New Roman" w:cs="Times New Roman"/>
                <w:b/>
                <w:sz w:val="26"/>
              </w:rPr>
            </w:pPr>
            <w:r w:rsidRPr="00797546">
              <w:rPr>
                <w:rFonts w:ascii="Times New Roman" w:hAnsi="Times New Roman" w:cs="Times New Roman"/>
                <w:b/>
                <w:sz w:val="26"/>
              </w:rPr>
              <w:t>« 1</w:t>
            </w:r>
            <w:r>
              <w:rPr>
                <w:rFonts w:ascii="Times New Roman" w:hAnsi="Times New Roman" w:cs="Times New Roman"/>
                <w:b/>
                <w:sz w:val="26"/>
              </w:rPr>
              <w:t>8</w:t>
            </w:r>
            <w:r w:rsidRPr="00797546">
              <w:rPr>
                <w:rFonts w:ascii="Times New Roman" w:hAnsi="Times New Roman" w:cs="Times New Roman"/>
                <w:b/>
                <w:sz w:val="26"/>
              </w:rPr>
              <w:t xml:space="preserve"> » июля   2017   № 5</w:t>
            </w:r>
            <w:r>
              <w:rPr>
                <w:rFonts w:ascii="Times New Roman" w:hAnsi="Times New Roman" w:cs="Times New Roman"/>
                <w:b/>
                <w:sz w:val="26"/>
              </w:rPr>
              <w:t>2</w:t>
            </w:r>
          </w:p>
          <w:p w:rsidR="00C45083" w:rsidRPr="00797546" w:rsidRDefault="00C45083" w:rsidP="00C45083">
            <w:pPr>
              <w:pStyle w:val="ab"/>
              <w:tabs>
                <w:tab w:val="left" w:pos="4285"/>
              </w:tabs>
              <w:spacing w:line="192" w:lineRule="auto"/>
              <w:jc w:val="center"/>
              <w:rPr>
                <w:rFonts w:ascii="Times New Roman" w:hAnsi="Times New Roman" w:cs="Times New Roman"/>
                <w:b/>
                <w:sz w:val="26"/>
              </w:rPr>
            </w:pPr>
            <w:r w:rsidRPr="00797546">
              <w:rPr>
                <w:rFonts w:ascii="Times New Roman" w:hAnsi="Times New Roman" w:cs="Times New Roman"/>
                <w:b/>
                <w:sz w:val="26"/>
              </w:rPr>
              <w:t>Октябрьски ялě</w:t>
            </w:r>
          </w:p>
        </w:tc>
        <w:tc>
          <w:tcPr>
            <w:tcW w:w="605" w:type="pct"/>
            <w:vMerge/>
          </w:tcPr>
          <w:p w:rsidR="00C45083" w:rsidRPr="00797546" w:rsidRDefault="00C45083" w:rsidP="00C45083">
            <w:pPr>
              <w:jc w:val="center"/>
              <w:rPr>
                <w:b/>
                <w:sz w:val="26"/>
              </w:rPr>
            </w:pPr>
          </w:p>
        </w:tc>
        <w:tc>
          <w:tcPr>
            <w:tcW w:w="2216" w:type="pct"/>
          </w:tcPr>
          <w:p w:rsidR="00C45083" w:rsidRPr="00797546" w:rsidRDefault="00C45083" w:rsidP="00C45083">
            <w:pPr>
              <w:pStyle w:val="ab"/>
              <w:spacing w:line="192" w:lineRule="auto"/>
              <w:jc w:val="center"/>
              <w:rPr>
                <w:rFonts w:ascii="Times New Roman" w:hAnsi="Times New Roman" w:cs="Times New Roman"/>
                <w:b/>
                <w:sz w:val="26"/>
              </w:rPr>
            </w:pPr>
            <w:r w:rsidRPr="00797546">
              <w:rPr>
                <w:rFonts w:ascii="Times New Roman" w:hAnsi="Times New Roman" w:cs="Times New Roman"/>
                <w:b/>
                <w:sz w:val="26"/>
              </w:rPr>
              <w:t>АДМИНИСТРАЦИЯ</w:t>
            </w:r>
          </w:p>
          <w:p w:rsidR="00C45083" w:rsidRPr="00797546" w:rsidRDefault="00C45083" w:rsidP="00C45083">
            <w:pPr>
              <w:pStyle w:val="ab"/>
              <w:spacing w:line="192" w:lineRule="auto"/>
              <w:jc w:val="center"/>
              <w:rPr>
                <w:rFonts w:ascii="Times New Roman" w:hAnsi="Times New Roman" w:cs="Times New Roman"/>
                <w:b/>
                <w:sz w:val="26"/>
              </w:rPr>
            </w:pPr>
            <w:r w:rsidRPr="00797546">
              <w:rPr>
                <w:rFonts w:ascii="Times New Roman" w:hAnsi="Times New Roman" w:cs="Times New Roman"/>
                <w:b/>
                <w:sz w:val="26"/>
              </w:rPr>
              <w:t>ОКТЯБРЬСКОГО  СЕЛЬСКОГО</w:t>
            </w:r>
          </w:p>
          <w:p w:rsidR="00C45083" w:rsidRPr="00797546" w:rsidRDefault="00C45083" w:rsidP="00C45083">
            <w:pPr>
              <w:pStyle w:val="ab"/>
              <w:spacing w:line="192" w:lineRule="auto"/>
              <w:jc w:val="center"/>
              <w:rPr>
                <w:rFonts w:ascii="Times New Roman" w:hAnsi="Times New Roman" w:cs="Times New Roman"/>
                <w:b/>
                <w:sz w:val="26"/>
              </w:rPr>
            </w:pPr>
            <w:r w:rsidRPr="00797546">
              <w:rPr>
                <w:rFonts w:ascii="Times New Roman" w:hAnsi="Times New Roman" w:cs="Times New Roman"/>
                <w:b/>
                <w:sz w:val="26"/>
              </w:rPr>
              <w:t xml:space="preserve">ПОСЕЛЕНИЯ </w:t>
            </w:r>
          </w:p>
          <w:p w:rsidR="00C45083" w:rsidRPr="00797546" w:rsidRDefault="00C45083" w:rsidP="00C45083">
            <w:pPr>
              <w:pStyle w:val="ab"/>
              <w:spacing w:line="192" w:lineRule="auto"/>
              <w:jc w:val="center"/>
              <w:rPr>
                <w:rStyle w:val="ac"/>
                <w:rFonts w:ascii="Times New Roman" w:hAnsi="Times New Roman"/>
                <w:bCs w:val="0"/>
                <w:sz w:val="26"/>
              </w:rPr>
            </w:pPr>
          </w:p>
          <w:p w:rsidR="00C45083" w:rsidRPr="00797546" w:rsidRDefault="00C45083" w:rsidP="00C45083">
            <w:pPr>
              <w:pStyle w:val="ab"/>
              <w:spacing w:line="192" w:lineRule="auto"/>
              <w:jc w:val="center"/>
              <w:rPr>
                <w:rStyle w:val="ac"/>
                <w:rFonts w:ascii="Times New Roman" w:hAnsi="Times New Roman"/>
                <w:bCs w:val="0"/>
                <w:sz w:val="26"/>
              </w:rPr>
            </w:pPr>
            <w:r w:rsidRPr="00797546">
              <w:rPr>
                <w:rStyle w:val="ac"/>
                <w:rFonts w:ascii="Times New Roman" w:hAnsi="Times New Roman"/>
                <w:bCs w:val="0"/>
                <w:sz w:val="26"/>
              </w:rPr>
              <w:t>ПОСТАНОВЛЕНИЕ</w:t>
            </w:r>
          </w:p>
          <w:p w:rsidR="00C45083" w:rsidRPr="00797546" w:rsidRDefault="00C45083" w:rsidP="00C45083">
            <w:pPr>
              <w:pStyle w:val="ab"/>
              <w:spacing w:line="192" w:lineRule="auto"/>
              <w:jc w:val="center"/>
              <w:rPr>
                <w:rFonts w:ascii="Times New Roman" w:hAnsi="Times New Roman" w:cs="Times New Roman"/>
                <w:b/>
                <w:sz w:val="26"/>
              </w:rPr>
            </w:pPr>
          </w:p>
          <w:p w:rsidR="00C45083" w:rsidRPr="00797546" w:rsidRDefault="00C45083" w:rsidP="00C45083">
            <w:pPr>
              <w:pStyle w:val="ab"/>
              <w:spacing w:line="192" w:lineRule="auto"/>
              <w:jc w:val="center"/>
              <w:rPr>
                <w:rFonts w:ascii="Times New Roman" w:hAnsi="Times New Roman" w:cs="Times New Roman"/>
                <w:b/>
                <w:sz w:val="26"/>
              </w:rPr>
            </w:pPr>
            <w:r w:rsidRPr="00797546">
              <w:rPr>
                <w:rFonts w:ascii="Times New Roman" w:hAnsi="Times New Roman" w:cs="Times New Roman"/>
                <w:b/>
                <w:sz w:val="26"/>
              </w:rPr>
              <w:t xml:space="preserve">« </w:t>
            </w:r>
            <w:r>
              <w:rPr>
                <w:rFonts w:ascii="Times New Roman" w:hAnsi="Times New Roman" w:cs="Times New Roman"/>
                <w:b/>
                <w:sz w:val="26"/>
              </w:rPr>
              <w:t>18</w:t>
            </w:r>
            <w:r w:rsidRPr="00797546">
              <w:rPr>
                <w:rFonts w:ascii="Times New Roman" w:hAnsi="Times New Roman" w:cs="Times New Roman"/>
                <w:b/>
                <w:sz w:val="26"/>
              </w:rPr>
              <w:t xml:space="preserve"> » июля   2017   № 5</w:t>
            </w:r>
            <w:r>
              <w:rPr>
                <w:rFonts w:ascii="Times New Roman" w:hAnsi="Times New Roman" w:cs="Times New Roman"/>
                <w:b/>
                <w:sz w:val="26"/>
              </w:rPr>
              <w:t>2</w:t>
            </w:r>
          </w:p>
          <w:p w:rsidR="00C45083" w:rsidRPr="00797546" w:rsidRDefault="00C45083" w:rsidP="00C45083">
            <w:pPr>
              <w:pStyle w:val="ab"/>
              <w:spacing w:line="192" w:lineRule="auto"/>
              <w:jc w:val="center"/>
              <w:rPr>
                <w:rFonts w:ascii="Times New Roman" w:hAnsi="Times New Roman" w:cs="Times New Roman"/>
                <w:b/>
                <w:sz w:val="26"/>
              </w:rPr>
            </w:pPr>
            <w:r w:rsidRPr="00797546">
              <w:rPr>
                <w:rFonts w:ascii="Times New Roman" w:hAnsi="Times New Roman" w:cs="Times New Roman"/>
                <w:b/>
                <w:sz w:val="26"/>
              </w:rPr>
              <w:t>село Октябрьское</w:t>
            </w:r>
          </w:p>
        </w:tc>
      </w:tr>
    </w:tbl>
    <w:p w:rsidR="00C45083" w:rsidRDefault="00C45083" w:rsidP="00C45083">
      <w:pPr>
        <w:jc w:val="both"/>
      </w:pPr>
    </w:p>
    <w:p w:rsidR="00C45083" w:rsidRDefault="00C45083" w:rsidP="00C45083">
      <w:pPr>
        <w:rPr>
          <w:b/>
        </w:rPr>
      </w:pPr>
    </w:p>
    <w:p w:rsidR="00C45083" w:rsidRPr="0040633B" w:rsidRDefault="00C45083" w:rsidP="00C45083">
      <w:pPr>
        <w:rPr>
          <w:b/>
        </w:rPr>
      </w:pPr>
      <w:r w:rsidRPr="0040633B">
        <w:rPr>
          <w:b/>
        </w:rPr>
        <w:t>Об утверждении отчёта об исполнении</w:t>
      </w:r>
    </w:p>
    <w:p w:rsidR="00C45083" w:rsidRPr="0040633B" w:rsidRDefault="00C45083" w:rsidP="00C45083">
      <w:pPr>
        <w:rPr>
          <w:b/>
        </w:rPr>
      </w:pPr>
      <w:r w:rsidRPr="0040633B">
        <w:rPr>
          <w:b/>
        </w:rPr>
        <w:t>бюджета Октябрьского сельского поселения</w:t>
      </w:r>
    </w:p>
    <w:p w:rsidR="00C45083" w:rsidRPr="0040633B" w:rsidRDefault="00C45083" w:rsidP="00C45083">
      <w:pPr>
        <w:rPr>
          <w:b/>
        </w:rPr>
      </w:pPr>
      <w:r w:rsidRPr="0040633B">
        <w:rPr>
          <w:b/>
        </w:rPr>
        <w:t xml:space="preserve">Мариинско-Посадского района Чувашской </w:t>
      </w:r>
    </w:p>
    <w:p w:rsidR="00C45083" w:rsidRPr="0040633B" w:rsidRDefault="00C45083" w:rsidP="00C45083">
      <w:pPr>
        <w:rPr>
          <w:b/>
        </w:rPr>
      </w:pPr>
      <w:r w:rsidRPr="0040633B">
        <w:rPr>
          <w:b/>
        </w:rPr>
        <w:t>Республики за 1 полугодие 2017 года</w:t>
      </w:r>
    </w:p>
    <w:p w:rsidR="00C45083" w:rsidRDefault="00C45083" w:rsidP="00C45083">
      <w:pPr>
        <w:ind w:firstLine="720"/>
        <w:jc w:val="both"/>
      </w:pPr>
    </w:p>
    <w:p w:rsidR="00C45083" w:rsidRDefault="00C45083" w:rsidP="00C45083">
      <w:pPr>
        <w:ind w:firstLine="720"/>
        <w:jc w:val="both"/>
      </w:pPr>
    </w:p>
    <w:p w:rsidR="00C45083" w:rsidRPr="0017074A" w:rsidRDefault="00C45083" w:rsidP="00C45083">
      <w:pPr>
        <w:ind w:firstLine="851"/>
        <w:jc w:val="both"/>
      </w:pPr>
      <w:r>
        <w:t xml:space="preserve">Руководствуясь статьей 264.2 Бюджетного кодекса Российской Федерации и статьей 60 Положения о регулировании бюджетных правоотношений в Октябрьском сельском поселении Мариинско-Посадского района Чувашской Республики, утвержденного решением Собрания депутатов Октябрьского сельского поселения Мариинско-Посадского района Чувашской Республики от 24.12.2013  № С-49/1 администрация Октябрьского сельского поселения </w:t>
      </w:r>
      <w:r w:rsidRPr="0017074A">
        <w:t>п о с т а н о в л я е т:</w:t>
      </w:r>
    </w:p>
    <w:p w:rsidR="00C45083" w:rsidRPr="006701A7" w:rsidRDefault="00C45083" w:rsidP="00C45083">
      <w:pPr>
        <w:ind w:firstLine="851"/>
        <w:jc w:val="both"/>
        <w:rPr>
          <w:b/>
        </w:rPr>
      </w:pPr>
    </w:p>
    <w:p w:rsidR="00C45083" w:rsidRDefault="00C45083" w:rsidP="00C45083">
      <w:pPr>
        <w:numPr>
          <w:ilvl w:val="0"/>
          <w:numId w:val="20"/>
        </w:numPr>
        <w:ind w:left="0" w:firstLine="851"/>
        <w:jc w:val="both"/>
      </w:pPr>
      <w:r>
        <w:t>Утвердить прилагаемый отчет об исполнении бюджета Октябрьского сельского поселения Мариинско-Посадского района Чувашской Республики за 1 полугодие 2017 года (далее-отчёт).</w:t>
      </w:r>
    </w:p>
    <w:p w:rsidR="00C45083" w:rsidRDefault="00C45083" w:rsidP="00C45083">
      <w:pPr>
        <w:ind w:left="993" w:firstLine="283"/>
        <w:jc w:val="both"/>
      </w:pPr>
    </w:p>
    <w:p w:rsidR="00C45083" w:rsidRDefault="00C45083" w:rsidP="00C45083">
      <w:pPr>
        <w:ind w:firstLine="720"/>
        <w:jc w:val="both"/>
      </w:pPr>
      <w:r>
        <w:lastRenderedPageBreak/>
        <w:t xml:space="preserve">  2. Направить вышеуказанный отчёт Октябрьского сельского поселения Мариинско-Посадского района Чувашской Республики Собранию депутатов Октябрьского сельского поселения Мариинско-Посадского района Чувашской Республики. </w:t>
      </w:r>
    </w:p>
    <w:p w:rsidR="00C45083" w:rsidRDefault="00C45083" w:rsidP="00C45083">
      <w:pPr>
        <w:ind w:firstLine="720"/>
        <w:jc w:val="both"/>
      </w:pPr>
    </w:p>
    <w:p w:rsidR="00C45083" w:rsidRDefault="00C45083" w:rsidP="00C45083">
      <w:pPr>
        <w:ind w:firstLine="720"/>
        <w:jc w:val="both"/>
      </w:pPr>
    </w:p>
    <w:p w:rsidR="00C45083" w:rsidRDefault="00C45083" w:rsidP="00C45083">
      <w:pPr>
        <w:jc w:val="both"/>
      </w:pPr>
      <w:r>
        <w:t>Глава Октябрьского</w:t>
      </w:r>
    </w:p>
    <w:p w:rsidR="00C45083" w:rsidRDefault="00C45083" w:rsidP="00C45083">
      <w:pPr>
        <w:jc w:val="both"/>
      </w:pPr>
      <w:r>
        <w:t>сельского поселения</w:t>
      </w:r>
      <w:r>
        <w:tab/>
      </w:r>
      <w:r>
        <w:tab/>
      </w:r>
      <w:r>
        <w:tab/>
      </w:r>
      <w:r>
        <w:tab/>
      </w:r>
      <w:r>
        <w:tab/>
      </w:r>
      <w:r>
        <w:tab/>
      </w:r>
      <w:r>
        <w:tab/>
      </w:r>
      <w:r>
        <w:tab/>
      </w:r>
      <w:r>
        <w:tab/>
        <w:t>В.Ф.Кураков</w:t>
      </w:r>
    </w:p>
    <w:p w:rsidR="00C45083" w:rsidRDefault="00C45083" w:rsidP="00C45083">
      <w:r>
        <w:t xml:space="preserve"> </w:t>
      </w:r>
    </w:p>
    <w:p w:rsidR="00C45083" w:rsidRDefault="00C45083" w:rsidP="00C45083">
      <w:pPr>
        <w:ind w:firstLine="5580"/>
        <w:jc w:val="center"/>
      </w:pPr>
    </w:p>
    <w:p w:rsidR="00C45083" w:rsidRDefault="00C45083" w:rsidP="00C45083">
      <w:pPr>
        <w:ind w:firstLine="5580"/>
        <w:jc w:val="center"/>
      </w:pPr>
    </w:p>
    <w:p w:rsidR="00C45083" w:rsidRPr="00C45083" w:rsidRDefault="00C45083" w:rsidP="00C45083">
      <w:pPr>
        <w:jc w:val="right"/>
        <w:rPr>
          <w:szCs w:val="22"/>
        </w:rPr>
      </w:pPr>
      <w:r w:rsidRPr="00C45083">
        <w:rPr>
          <w:szCs w:val="22"/>
        </w:rPr>
        <w:t xml:space="preserve">Утверждено </w:t>
      </w:r>
    </w:p>
    <w:p w:rsidR="00C45083" w:rsidRPr="00C45083" w:rsidRDefault="00C45083" w:rsidP="00C45083">
      <w:pPr>
        <w:jc w:val="right"/>
        <w:rPr>
          <w:szCs w:val="22"/>
        </w:rPr>
      </w:pPr>
      <w:r w:rsidRPr="00C45083">
        <w:rPr>
          <w:szCs w:val="22"/>
        </w:rPr>
        <w:t>постановлением администрации</w:t>
      </w:r>
    </w:p>
    <w:p w:rsidR="00C45083" w:rsidRPr="00C45083" w:rsidRDefault="00C45083" w:rsidP="00C45083">
      <w:pPr>
        <w:jc w:val="right"/>
        <w:rPr>
          <w:szCs w:val="22"/>
        </w:rPr>
      </w:pPr>
      <w:r w:rsidRPr="00C45083">
        <w:rPr>
          <w:szCs w:val="22"/>
        </w:rPr>
        <w:t>Октябрьского сельского поселения</w:t>
      </w:r>
    </w:p>
    <w:p w:rsidR="00C45083" w:rsidRPr="00C45083" w:rsidRDefault="00C45083" w:rsidP="00C45083">
      <w:pPr>
        <w:jc w:val="right"/>
        <w:rPr>
          <w:szCs w:val="22"/>
        </w:rPr>
      </w:pPr>
      <w:r w:rsidRPr="00C45083">
        <w:rPr>
          <w:szCs w:val="22"/>
        </w:rPr>
        <w:t>Мариинско-Посадского района</w:t>
      </w:r>
    </w:p>
    <w:p w:rsidR="00C45083" w:rsidRPr="00C45083" w:rsidRDefault="00C45083" w:rsidP="00C45083">
      <w:pPr>
        <w:jc w:val="right"/>
        <w:rPr>
          <w:szCs w:val="22"/>
        </w:rPr>
      </w:pPr>
      <w:r w:rsidRPr="00C45083">
        <w:rPr>
          <w:szCs w:val="22"/>
        </w:rPr>
        <w:t>от 18.07.2017 г. № 52</w:t>
      </w:r>
    </w:p>
    <w:p w:rsidR="00C45083" w:rsidRDefault="00C45083" w:rsidP="00C45083">
      <w:pPr>
        <w:ind w:firstLine="5580"/>
        <w:jc w:val="center"/>
      </w:pPr>
    </w:p>
    <w:p w:rsidR="00C45083" w:rsidRDefault="00C45083" w:rsidP="005B2C94">
      <w:pPr>
        <w:jc w:val="both"/>
        <w:rPr>
          <w:sz w:val="26"/>
          <w:szCs w:val="26"/>
        </w:rPr>
      </w:pPr>
    </w:p>
    <w:tbl>
      <w:tblPr>
        <w:tblW w:w="5000" w:type="pct"/>
        <w:tblLook w:val="04A0"/>
      </w:tblPr>
      <w:tblGrid>
        <w:gridCol w:w="5929"/>
        <w:gridCol w:w="1259"/>
        <w:gridCol w:w="3275"/>
        <w:gridCol w:w="2022"/>
        <w:gridCol w:w="2019"/>
      </w:tblGrid>
      <w:tr w:rsidR="00C45083" w:rsidRPr="00C45083" w:rsidTr="00C45083">
        <w:trPr>
          <w:trHeight w:val="282"/>
        </w:trPr>
        <w:tc>
          <w:tcPr>
            <w:tcW w:w="5000" w:type="pct"/>
            <w:gridSpan w:val="5"/>
            <w:tcBorders>
              <w:top w:val="nil"/>
              <w:left w:val="nil"/>
              <w:bottom w:val="nil"/>
              <w:right w:val="nil"/>
            </w:tcBorders>
            <w:shd w:val="clear" w:color="auto" w:fill="auto"/>
            <w:noWrap/>
            <w:vAlign w:val="bottom"/>
            <w:hideMark/>
          </w:tcPr>
          <w:p w:rsidR="00C45083" w:rsidRPr="00C45083" w:rsidRDefault="00C45083" w:rsidP="00C45083">
            <w:pPr>
              <w:jc w:val="center"/>
              <w:rPr>
                <w:rFonts w:cs="Arial CYR"/>
                <w:b/>
                <w:bCs/>
                <w:color w:val="000000"/>
              </w:rPr>
            </w:pPr>
            <w:r w:rsidRPr="00C45083">
              <w:rPr>
                <w:rFonts w:cs="Arial CYR"/>
                <w:b/>
                <w:bCs/>
                <w:color w:val="000000"/>
              </w:rPr>
              <w:t>ОТЧЕТ</w:t>
            </w:r>
          </w:p>
        </w:tc>
      </w:tr>
      <w:tr w:rsidR="00C45083" w:rsidRPr="00C45083" w:rsidTr="00C45083">
        <w:trPr>
          <w:trHeight w:val="282"/>
        </w:trPr>
        <w:tc>
          <w:tcPr>
            <w:tcW w:w="5000" w:type="pct"/>
            <w:gridSpan w:val="5"/>
            <w:tcBorders>
              <w:top w:val="nil"/>
              <w:left w:val="nil"/>
              <w:bottom w:val="nil"/>
              <w:right w:val="nil"/>
            </w:tcBorders>
            <w:shd w:val="clear" w:color="auto" w:fill="auto"/>
            <w:noWrap/>
            <w:vAlign w:val="bottom"/>
            <w:hideMark/>
          </w:tcPr>
          <w:p w:rsidR="00C45083" w:rsidRPr="00C45083" w:rsidRDefault="00C45083" w:rsidP="00C45083">
            <w:pPr>
              <w:jc w:val="center"/>
              <w:rPr>
                <w:rFonts w:cs="Arial CYR"/>
                <w:b/>
                <w:bCs/>
                <w:color w:val="000000"/>
              </w:rPr>
            </w:pPr>
            <w:r w:rsidRPr="00C45083">
              <w:rPr>
                <w:rFonts w:cs="Arial CYR"/>
                <w:b/>
                <w:bCs/>
                <w:color w:val="000000"/>
              </w:rPr>
              <w:t>об исполнении бюджета Октябрьского сельского поселения</w:t>
            </w:r>
          </w:p>
        </w:tc>
      </w:tr>
      <w:tr w:rsidR="00C45083" w:rsidRPr="00C45083" w:rsidTr="00C45083">
        <w:trPr>
          <w:trHeight w:val="282"/>
        </w:trPr>
        <w:tc>
          <w:tcPr>
            <w:tcW w:w="5000" w:type="pct"/>
            <w:gridSpan w:val="5"/>
            <w:tcBorders>
              <w:top w:val="nil"/>
              <w:left w:val="nil"/>
              <w:bottom w:val="nil"/>
              <w:right w:val="nil"/>
            </w:tcBorders>
            <w:shd w:val="clear" w:color="auto" w:fill="auto"/>
            <w:noWrap/>
            <w:vAlign w:val="bottom"/>
            <w:hideMark/>
          </w:tcPr>
          <w:p w:rsidR="00C45083" w:rsidRPr="00C45083" w:rsidRDefault="00C45083" w:rsidP="00C45083">
            <w:pPr>
              <w:jc w:val="center"/>
              <w:rPr>
                <w:rFonts w:cs="Arial CYR"/>
                <w:b/>
                <w:bCs/>
                <w:color w:val="000000"/>
              </w:rPr>
            </w:pPr>
            <w:r w:rsidRPr="00C45083">
              <w:rPr>
                <w:rFonts w:cs="Arial CYR"/>
                <w:b/>
                <w:bCs/>
                <w:color w:val="000000"/>
              </w:rPr>
              <w:t>Мариинско-Посадского района за 1 полугодие 2017 года</w:t>
            </w:r>
          </w:p>
        </w:tc>
      </w:tr>
      <w:tr w:rsidR="00C45083" w:rsidRPr="00C45083" w:rsidTr="00C45083">
        <w:trPr>
          <w:trHeight w:val="282"/>
        </w:trPr>
        <w:tc>
          <w:tcPr>
            <w:tcW w:w="1883"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540" w:type="pct"/>
            <w:tcBorders>
              <w:top w:val="nil"/>
              <w:left w:val="nil"/>
              <w:bottom w:val="nil"/>
              <w:right w:val="nil"/>
            </w:tcBorders>
            <w:shd w:val="clear" w:color="auto" w:fill="auto"/>
            <w:noWrap/>
            <w:vAlign w:val="bottom"/>
            <w:hideMark/>
          </w:tcPr>
          <w:p w:rsidR="00C45083" w:rsidRPr="00C45083" w:rsidRDefault="00C45083" w:rsidP="00C45083">
            <w:pPr>
              <w:rPr>
                <w:color w:val="000000"/>
              </w:rPr>
            </w:pPr>
            <w:r w:rsidRPr="00C45083">
              <w:rPr>
                <w:color w:val="000000"/>
              </w:rPr>
              <w:t> </w:t>
            </w:r>
          </w:p>
        </w:tc>
        <w:tc>
          <w:tcPr>
            <w:tcW w:w="972"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802"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802" w:type="pct"/>
            <w:tcBorders>
              <w:top w:val="nil"/>
              <w:left w:val="nil"/>
              <w:bottom w:val="nil"/>
              <w:right w:val="nil"/>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 </w:t>
            </w:r>
          </w:p>
        </w:tc>
      </w:tr>
      <w:tr w:rsidR="00C45083" w:rsidRPr="00C45083" w:rsidTr="00C45083">
        <w:trPr>
          <w:trHeight w:val="282"/>
        </w:trPr>
        <w:tc>
          <w:tcPr>
            <w:tcW w:w="1883"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Наименование</w:t>
            </w:r>
          </w:p>
        </w:tc>
        <w:tc>
          <w:tcPr>
            <w:tcW w:w="540"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972"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802"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802" w:type="pct"/>
            <w:tcBorders>
              <w:top w:val="nil"/>
              <w:left w:val="nil"/>
              <w:bottom w:val="nil"/>
              <w:right w:val="nil"/>
            </w:tcBorders>
            <w:shd w:val="clear" w:color="auto" w:fill="auto"/>
            <w:noWrap/>
            <w:vAlign w:val="center"/>
            <w:hideMark/>
          </w:tcPr>
          <w:p w:rsidR="00C45083" w:rsidRPr="00C45083" w:rsidRDefault="00C45083" w:rsidP="00C45083">
            <w:pPr>
              <w:jc w:val="right"/>
              <w:rPr>
                <w:rFonts w:cs="Arial CYR"/>
                <w:color w:val="000000"/>
              </w:rPr>
            </w:pPr>
            <w:r w:rsidRPr="00C45083">
              <w:rPr>
                <w:rFonts w:cs="Arial CYR"/>
                <w:color w:val="000000"/>
              </w:rPr>
              <w:t> </w:t>
            </w:r>
          </w:p>
        </w:tc>
      </w:tr>
      <w:tr w:rsidR="00C45083" w:rsidRPr="00C45083" w:rsidTr="00C45083">
        <w:trPr>
          <w:trHeight w:val="319"/>
        </w:trPr>
        <w:tc>
          <w:tcPr>
            <w:tcW w:w="1883"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финансового органа</w:t>
            </w:r>
          </w:p>
        </w:tc>
        <w:tc>
          <w:tcPr>
            <w:tcW w:w="2315" w:type="pct"/>
            <w:gridSpan w:val="3"/>
            <w:tcBorders>
              <w:top w:val="nil"/>
              <w:left w:val="nil"/>
              <w:bottom w:val="single" w:sz="4" w:space="0" w:color="000000"/>
              <w:right w:val="nil"/>
            </w:tcBorders>
            <w:shd w:val="clear" w:color="auto" w:fill="auto"/>
            <w:vAlign w:val="bottom"/>
            <w:hideMark/>
          </w:tcPr>
          <w:p w:rsidR="00C45083" w:rsidRPr="00C45083" w:rsidRDefault="00C45083" w:rsidP="00C45083">
            <w:pPr>
              <w:rPr>
                <w:rFonts w:cs="Arial CYR"/>
                <w:color w:val="000000"/>
              </w:rPr>
            </w:pPr>
            <w:r w:rsidRPr="00C45083">
              <w:rPr>
                <w:rFonts w:cs="Arial CYR"/>
                <w:color w:val="000000"/>
              </w:rPr>
              <w:t>Октябрьское сельское поселение Мариинско-Посадского района</w:t>
            </w:r>
          </w:p>
        </w:tc>
        <w:tc>
          <w:tcPr>
            <w:tcW w:w="802" w:type="pct"/>
            <w:tcBorders>
              <w:top w:val="nil"/>
              <w:left w:val="nil"/>
              <w:bottom w:val="nil"/>
              <w:right w:val="nil"/>
            </w:tcBorders>
            <w:shd w:val="clear" w:color="auto" w:fill="auto"/>
            <w:noWrap/>
            <w:vAlign w:val="center"/>
            <w:hideMark/>
          </w:tcPr>
          <w:p w:rsidR="00C45083" w:rsidRPr="00C45083" w:rsidRDefault="00C45083" w:rsidP="00C45083">
            <w:pPr>
              <w:jc w:val="right"/>
              <w:rPr>
                <w:rFonts w:cs="Arial CYR"/>
                <w:color w:val="000000"/>
              </w:rPr>
            </w:pPr>
            <w:r w:rsidRPr="00C45083">
              <w:rPr>
                <w:rFonts w:cs="Arial CYR"/>
                <w:color w:val="000000"/>
              </w:rPr>
              <w:t> </w:t>
            </w:r>
          </w:p>
        </w:tc>
      </w:tr>
      <w:tr w:rsidR="00C45083" w:rsidRPr="00C45083" w:rsidTr="00C45083">
        <w:trPr>
          <w:trHeight w:val="319"/>
        </w:trPr>
        <w:tc>
          <w:tcPr>
            <w:tcW w:w="1883"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xml:space="preserve">Наименование публично-правового образования </w:t>
            </w:r>
          </w:p>
        </w:tc>
        <w:tc>
          <w:tcPr>
            <w:tcW w:w="2315" w:type="pct"/>
            <w:gridSpan w:val="3"/>
            <w:tcBorders>
              <w:top w:val="single" w:sz="4" w:space="0" w:color="000000"/>
              <w:left w:val="nil"/>
              <w:bottom w:val="single" w:sz="4" w:space="0" w:color="000000"/>
              <w:right w:val="nil"/>
            </w:tcBorders>
            <w:shd w:val="clear" w:color="auto" w:fill="auto"/>
            <w:vAlign w:val="bottom"/>
            <w:hideMark/>
          </w:tcPr>
          <w:p w:rsidR="00C45083" w:rsidRPr="00C45083" w:rsidRDefault="00C45083" w:rsidP="00C45083">
            <w:pPr>
              <w:rPr>
                <w:rFonts w:cs="Arial CYR"/>
                <w:color w:val="000000"/>
              </w:rPr>
            </w:pPr>
            <w:r w:rsidRPr="00C45083">
              <w:rPr>
                <w:rFonts w:cs="Arial CYR"/>
                <w:color w:val="000000"/>
              </w:rPr>
              <w:t>Бюджет сельских поселений</w:t>
            </w:r>
          </w:p>
        </w:tc>
        <w:tc>
          <w:tcPr>
            <w:tcW w:w="802" w:type="pct"/>
            <w:tcBorders>
              <w:top w:val="nil"/>
              <w:left w:val="nil"/>
              <w:bottom w:val="nil"/>
              <w:right w:val="nil"/>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 </w:t>
            </w:r>
          </w:p>
        </w:tc>
      </w:tr>
      <w:tr w:rsidR="00C45083" w:rsidRPr="00C45083" w:rsidTr="00C45083">
        <w:trPr>
          <w:trHeight w:val="282"/>
        </w:trPr>
        <w:tc>
          <w:tcPr>
            <w:tcW w:w="1883"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Периодичность: месячная, квартальная, годовая</w:t>
            </w:r>
          </w:p>
        </w:tc>
        <w:tc>
          <w:tcPr>
            <w:tcW w:w="540"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972"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802"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802"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r>
      <w:tr w:rsidR="00C45083" w:rsidRPr="00C45083" w:rsidTr="00C45083">
        <w:trPr>
          <w:trHeight w:val="282"/>
        </w:trPr>
        <w:tc>
          <w:tcPr>
            <w:tcW w:w="1883"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Единица измерения:  руб.</w:t>
            </w:r>
          </w:p>
        </w:tc>
        <w:tc>
          <w:tcPr>
            <w:tcW w:w="540"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972"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802" w:type="pct"/>
            <w:tcBorders>
              <w:top w:val="nil"/>
              <w:left w:val="nil"/>
              <w:bottom w:val="nil"/>
              <w:right w:val="nil"/>
            </w:tcBorders>
            <w:shd w:val="clear" w:color="auto" w:fill="auto"/>
            <w:noWrap/>
            <w:vAlign w:val="bottom"/>
            <w:hideMark/>
          </w:tcPr>
          <w:p w:rsidR="00C45083" w:rsidRPr="00C45083" w:rsidRDefault="00C45083" w:rsidP="00C45083">
            <w:pPr>
              <w:rPr>
                <w:rFonts w:cs="Arial CYR"/>
                <w:color w:val="000000"/>
              </w:rPr>
            </w:pPr>
            <w:r w:rsidRPr="00C45083">
              <w:rPr>
                <w:rFonts w:cs="Arial CYR"/>
                <w:color w:val="000000"/>
              </w:rPr>
              <w:t> </w:t>
            </w:r>
          </w:p>
        </w:tc>
        <w:tc>
          <w:tcPr>
            <w:tcW w:w="802" w:type="pct"/>
            <w:tcBorders>
              <w:top w:val="nil"/>
              <w:left w:val="nil"/>
              <w:bottom w:val="nil"/>
              <w:right w:val="nil"/>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 </w:t>
            </w:r>
          </w:p>
        </w:tc>
      </w:tr>
      <w:tr w:rsidR="00C45083" w:rsidRPr="00C45083" w:rsidTr="00C45083">
        <w:trPr>
          <w:trHeight w:val="282"/>
        </w:trPr>
        <w:tc>
          <w:tcPr>
            <w:tcW w:w="5000" w:type="pct"/>
            <w:gridSpan w:val="5"/>
            <w:tcBorders>
              <w:top w:val="nil"/>
              <w:left w:val="nil"/>
              <w:bottom w:val="single" w:sz="4" w:space="0" w:color="000000"/>
              <w:right w:val="nil"/>
            </w:tcBorders>
            <w:shd w:val="clear" w:color="auto" w:fill="auto"/>
            <w:noWrap/>
            <w:vAlign w:val="bottom"/>
            <w:hideMark/>
          </w:tcPr>
          <w:p w:rsidR="00C45083" w:rsidRPr="00C45083" w:rsidRDefault="00C45083" w:rsidP="00C45083">
            <w:pPr>
              <w:jc w:val="center"/>
              <w:rPr>
                <w:rFonts w:cs="Arial CYR"/>
                <w:b/>
                <w:bCs/>
                <w:color w:val="000000"/>
              </w:rPr>
            </w:pPr>
            <w:r w:rsidRPr="00C45083">
              <w:rPr>
                <w:rFonts w:cs="Arial CYR"/>
                <w:b/>
                <w:bCs/>
                <w:color w:val="000000"/>
              </w:rPr>
              <w:t>1. Доходы бюджета</w:t>
            </w:r>
          </w:p>
        </w:tc>
      </w:tr>
      <w:tr w:rsidR="00C45083" w:rsidRPr="00C45083" w:rsidTr="00C45083">
        <w:trPr>
          <w:trHeight w:val="280"/>
        </w:trPr>
        <w:tc>
          <w:tcPr>
            <w:tcW w:w="1883" w:type="pct"/>
            <w:vMerge w:val="restart"/>
            <w:tcBorders>
              <w:top w:val="nil"/>
              <w:left w:val="single" w:sz="4" w:space="0" w:color="000000"/>
              <w:bottom w:val="single" w:sz="4" w:space="0" w:color="000000"/>
              <w:right w:val="single" w:sz="4" w:space="0" w:color="000000"/>
            </w:tcBorders>
            <w:shd w:val="clear" w:color="auto" w:fill="auto"/>
            <w:hideMark/>
          </w:tcPr>
          <w:p w:rsidR="00C45083" w:rsidRPr="00C45083" w:rsidRDefault="00C45083" w:rsidP="00C45083">
            <w:pPr>
              <w:jc w:val="center"/>
              <w:rPr>
                <w:rFonts w:cs="Arial CYR"/>
                <w:color w:val="000000"/>
              </w:rPr>
            </w:pPr>
            <w:r w:rsidRPr="00C45083">
              <w:rPr>
                <w:rFonts w:cs="Arial CYR"/>
                <w:color w:val="000000"/>
              </w:rPr>
              <w:t xml:space="preserve"> Наименование показателя</w:t>
            </w:r>
          </w:p>
        </w:tc>
        <w:tc>
          <w:tcPr>
            <w:tcW w:w="540" w:type="pct"/>
            <w:vMerge w:val="restart"/>
            <w:tcBorders>
              <w:top w:val="nil"/>
              <w:left w:val="single" w:sz="4" w:space="0" w:color="000000"/>
              <w:bottom w:val="single" w:sz="4" w:space="0" w:color="000000"/>
              <w:right w:val="single" w:sz="4" w:space="0" w:color="000000"/>
            </w:tcBorders>
            <w:shd w:val="clear" w:color="auto" w:fill="auto"/>
            <w:hideMark/>
          </w:tcPr>
          <w:p w:rsidR="00C45083" w:rsidRPr="00C45083" w:rsidRDefault="00C45083" w:rsidP="00C45083">
            <w:pPr>
              <w:jc w:val="center"/>
              <w:rPr>
                <w:rFonts w:cs="Arial CYR"/>
                <w:color w:val="000000"/>
              </w:rPr>
            </w:pPr>
            <w:r w:rsidRPr="00C45083">
              <w:rPr>
                <w:rFonts w:cs="Arial CYR"/>
                <w:color w:val="000000"/>
              </w:rPr>
              <w:t>Код строки</w:t>
            </w:r>
          </w:p>
        </w:tc>
        <w:tc>
          <w:tcPr>
            <w:tcW w:w="972" w:type="pct"/>
            <w:vMerge w:val="restart"/>
            <w:tcBorders>
              <w:top w:val="nil"/>
              <w:left w:val="single" w:sz="4" w:space="0" w:color="000000"/>
              <w:bottom w:val="single" w:sz="4" w:space="0" w:color="000000"/>
              <w:right w:val="single" w:sz="4" w:space="0" w:color="000000"/>
            </w:tcBorders>
            <w:shd w:val="clear" w:color="auto" w:fill="auto"/>
            <w:hideMark/>
          </w:tcPr>
          <w:p w:rsidR="00C45083" w:rsidRPr="00C45083" w:rsidRDefault="00C45083" w:rsidP="00C45083">
            <w:pPr>
              <w:jc w:val="center"/>
              <w:rPr>
                <w:rFonts w:cs="Arial CYR"/>
                <w:color w:val="000000"/>
              </w:rPr>
            </w:pPr>
            <w:r w:rsidRPr="00C45083">
              <w:rPr>
                <w:rFonts w:cs="Arial CYR"/>
                <w:color w:val="000000"/>
              </w:rPr>
              <w:t>Код дохода по бюджетной классификации</w:t>
            </w:r>
          </w:p>
        </w:tc>
        <w:tc>
          <w:tcPr>
            <w:tcW w:w="802" w:type="pct"/>
            <w:vMerge w:val="restart"/>
            <w:tcBorders>
              <w:top w:val="nil"/>
              <w:left w:val="single" w:sz="4" w:space="0" w:color="000000"/>
              <w:bottom w:val="single" w:sz="4" w:space="0" w:color="000000"/>
              <w:right w:val="single" w:sz="4" w:space="0" w:color="000000"/>
            </w:tcBorders>
            <w:shd w:val="clear" w:color="auto" w:fill="auto"/>
            <w:hideMark/>
          </w:tcPr>
          <w:p w:rsidR="00C45083" w:rsidRPr="00C45083" w:rsidRDefault="00C45083" w:rsidP="00C45083">
            <w:pPr>
              <w:jc w:val="center"/>
              <w:rPr>
                <w:rFonts w:cs="Arial CYR"/>
                <w:color w:val="000000"/>
              </w:rPr>
            </w:pPr>
            <w:r w:rsidRPr="00C45083">
              <w:rPr>
                <w:rFonts w:cs="Arial CYR"/>
                <w:color w:val="000000"/>
              </w:rPr>
              <w:t>Утвержденные бюджетные назначения</w:t>
            </w:r>
          </w:p>
        </w:tc>
        <w:tc>
          <w:tcPr>
            <w:tcW w:w="802" w:type="pct"/>
            <w:vMerge w:val="restart"/>
            <w:tcBorders>
              <w:top w:val="nil"/>
              <w:left w:val="single" w:sz="4" w:space="0" w:color="000000"/>
              <w:bottom w:val="single" w:sz="4" w:space="0" w:color="000000"/>
              <w:right w:val="single" w:sz="4" w:space="0" w:color="000000"/>
            </w:tcBorders>
            <w:shd w:val="clear" w:color="auto" w:fill="auto"/>
            <w:hideMark/>
          </w:tcPr>
          <w:p w:rsidR="00C45083" w:rsidRPr="00C45083" w:rsidRDefault="00C45083" w:rsidP="00C45083">
            <w:pPr>
              <w:jc w:val="center"/>
              <w:rPr>
                <w:rFonts w:cs="Arial CYR"/>
                <w:color w:val="000000"/>
              </w:rPr>
            </w:pPr>
            <w:r w:rsidRPr="00C45083">
              <w:rPr>
                <w:rFonts w:cs="Arial CYR"/>
                <w:color w:val="000000"/>
              </w:rPr>
              <w:t>Исполнено</w:t>
            </w:r>
          </w:p>
        </w:tc>
      </w:tr>
      <w:tr w:rsidR="00C45083" w:rsidRPr="00C45083" w:rsidTr="00C45083">
        <w:trPr>
          <w:trHeight w:val="280"/>
        </w:trPr>
        <w:tc>
          <w:tcPr>
            <w:tcW w:w="1883" w:type="pct"/>
            <w:vMerge/>
            <w:tcBorders>
              <w:top w:val="nil"/>
              <w:left w:val="single" w:sz="4" w:space="0" w:color="000000"/>
              <w:bottom w:val="single" w:sz="4" w:space="0" w:color="000000"/>
              <w:right w:val="single" w:sz="4" w:space="0" w:color="000000"/>
            </w:tcBorders>
            <w:vAlign w:val="center"/>
            <w:hideMark/>
          </w:tcPr>
          <w:p w:rsidR="00C45083" w:rsidRPr="00C45083" w:rsidRDefault="00C45083" w:rsidP="00C45083">
            <w:pPr>
              <w:rPr>
                <w:rFonts w:cs="Arial CYR"/>
                <w:color w:val="000000"/>
              </w:rPr>
            </w:pPr>
          </w:p>
        </w:tc>
        <w:tc>
          <w:tcPr>
            <w:tcW w:w="540" w:type="pct"/>
            <w:vMerge/>
            <w:tcBorders>
              <w:top w:val="nil"/>
              <w:left w:val="single" w:sz="4" w:space="0" w:color="000000"/>
              <w:bottom w:val="single" w:sz="4" w:space="0" w:color="000000"/>
              <w:right w:val="single" w:sz="4" w:space="0" w:color="000000"/>
            </w:tcBorders>
            <w:vAlign w:val="center"/>
            <w:hideMark/>
          </w:tcPr>
          <w:p w:rsidR="00C45083" w:rsidRPr="00C45083" w:rsidRDefault="00C45083" w:rsidP="00C45083">
            <w:pPr>
              <w:rPr>
                <w:rFonts w:cs="Arial CYR"/>
                <w:color w:val="000000"/>
              </w:rPr>
            </w:pPr>
          </w:p>
        </w:tc>
        <w:tc>
          <w:tcPr>
            <w:tcW w:w="972" w:type="pct"/>
            <w:vMerge/>
            <w:tcBorders>
              <w:top w:val="nil"/>
              <w:left w:val="single" w:sz="4" w:space="0" w:color="000000"/>
              <w:bottom w:val="single" w:sz="4" w:space="0" w:color="000000"/>
              <w:right w:val="single" w:sz="4" w:space="0" w:color="000000"/>
            </w:tcBorders>
            <w:vAlign w:val="center"/>
            <w:hideMark/>
          </w:tcPr>
          <w:p w:rsidR="00C45083" w:rsidRPr="00C45083" w:rsidRDefault="00C45083" w:rsidP="00C45083">
            <w:pPr>
              <w:rPr>
                <w:rFonts w:cs="Arial CYR"/>
                <w:color w:val="000000"/>
              </w:rPr>
            </w:pPr>
          </w:p>
        </w:tc>
        <w:tc>
          <w:tcPr>
            <w:tcW w:w="802" w:type="pct"/>
            <w:vMerge/>
            <w:tcBorders>
              <w:top w:val="nil"/>
              <w:left w:val="single" w:sz="4" w:space="0" w:color="000000"/>
              <w:bottom w:val="single" w:sz="4" w:space="0" w:color="000000"/>
              <w:right w:val="single" w:sz="4" w:space="0" w:color="000000"/>
            </w:tcBorders>
            <w:vAlign w:val="center"/>
            <w:hideMark/>
          </w:tcPr>
          <w:p w:rsidR="00C45083" w:rsidRPr="00C45083" w:rsidRDefault="00C45083" w:rsidP="00C45083">
            <w:pPr>
              <w:rPr>
                <w:rFonts w:cs="Arial CYR"/>
                <w:color w:val="000000"/>
              </w:rPr>
            </w:pPr>
          </w:p>
        </w:tc>
        <w:tc>
          <w:tcPr>
            <w:tcW w:w="802" w:type="pct"/>
            <w:vMerge/>
            <w:tcBorders>
              <w:top w:val="nil"/>
              <w:left w:val="single" w:sz="4" w:space="0" w:color="000000"/>
              <w:bottom w:val="single" w:sz="4" w:space="0" w:color="000000"/>
              <w:right w:val="single" w:sz="4" w:space="0" w:color="000000"/>
            </w:tcBorders>
            <w:vAlign w:val="center"/>
            <w:hideMark/>
          </w:tcPr>
          <w:p w:rsidR="00C45083" w:rsidRPr="00C45083" w:rsidRDefault="00C45083" w:rsidP="00C45083">
            <w:pPr>
              <w:rPr>
                <w:rFonts w:cs="Arial CYR"/>
                <w:color w:val="000000"/>
              </w:rPr>
            </w:pPr>
          </w:p>
        </w:tc>
      </w:tr>
      <w:tr w:rsidR="00C45083" w:rsidRPr="00C45083" w:rsidTr="00C45083">
        <w:trPr>
          <w:trHeight w:val="285"/>
        </w:trPr>
        <w:tc>
          <w:tcPr>
            <w:tcW w:w="1883" w:type="pct"/>
            <w:vMerge/>
            <w:tcBorders>
              <w:top w:val="nil"/>
              <w:left w:val="single" w:sz="4" w:space="0" w:color="000000"/>
              <w:bottom w:val="single" w:sz="4" w:space="0" w:color="000000"/>
              <w:right w:val="single" w:sz="4" w:space="0" w:color="000000"/>
            </w:tcBorders>
            <w:vAlign w:val="center"/>
            <w:hideMark/>
          </w:tcPr>
          <w:p w:rsidR="00C45083" w:rsidRPr="00C45083" w:rsidRDefault="00C45083" w:rsidP="00C45083">
            <w:pPr>
              <w:rPr>
                <w:rFonts w:cs="Arial CYR"/>
                <w:color w:val="000000"/>
              </w:rPr>
            </w:pPr>
          </w:p>
        </w:tc>
        <w:tc>
          <w:tcPr>
            <w:tcW w:w="540" w:type="pct"/>
            <w:vMerge/>
            <w:tcBorders>
              <w:top w:val="nil"/>
              <w:left w:val="single" w:sz="4" w:space="0" w:color="000000"/>
              <w:bottom w:val="single" w:sz="4" w:space="0" w:color="000000"/>
              <w:right w:val="single" w:sz="4" w:space="0" w:color="000000"/>
            </w:tcBorders>
            <w:vAlign w:val="center"/>
            <w:hideMark/>
          </w:tcPr>
          <w:p w:rsidR="00C45083" w:rsidRPr="00C45083" w:rsidRDefault="00C45083" w:rsidP="00C45083">
            <w:pPr>
              <w:rPr>
                <w:rFonts w:cs="Arial CYR"/>
                <w:color w:val="000000"/>
              </w:rPr>
            </w:pPr>
          </w:p>
        </w:tc>
        <w:tc>
          <w:tcPr>
            <w:tcW w:w="972" w:type="pct"/>
            <w:vMerge/>
            <w:tcBorders>
              <w:top w:val="nil"/>
              <w:left w:val="single" w:sz="4" w:space="0" w:color="000000"/>
              <w:bottom w:val="single" w:sz="4" w:space="0" w:color="000000"/>
              <w:right w:val="single" w:sz="4" w:space="0" w:color="000000"/>
            </w:tcBorders>
            <w:vAlign w:val="center"/>
            <w:hideMark/>
          </w:tcPr>
          <w:p w:rsidR="00C45083" w:rsidRPr="00C45083" w:rsidRDefault="00C45083" w:rsidP="00C45083">
            <w:pPr>
              <w:rPr>
                <w:rFonts w:cs="Arial CYR"/>
                <w:color w:val="000000"/>
              </w:rPr>
            </w:pPr>
          </w:p>
        </w:tc>
        <w:tc>
          <w:tcPr>
            <w:tcW w:w="802" w:type="pct"/>
            <w:vMerge/>
            <w:tcBorders>
              <w:top w:val="nil"/>
              <w:left w:val="single" w:sz="4" w:space="0" w:color="000000"/>
              <w:bottom w:val="single" w:sz="4" w:space="0" w:color="000000"/>
              <w:right w:val="single" w:sz="4" w:space="0" w:color="000000"/>
            </w:tcBorders>
            <w:vAlign w:val="center"/>
            <w:hideMark/>
          </w:tcPr>
          <w:p w:rsidR="00C45083" w:rsidRPr="00C45083" w:rsidRDefault="00C45083" w:rsidP="00C45083">
            <w:pPr>
              <w:rPr>
                <w:rFonts w:cs="Arial CYR"/>
                <w:color w:val="000000"/>
              </w:rPr>
            </w:pPr>
          </w:p>
        </w:tc>
        <w:tc>
          <w:tcPr>
            <w:tcW w:w="802" w:type="pct"/>
            <w:vMerge/>
            <w:tcBorders>
              <w:top w:val="nil"/>
              <w:left w:val="single" w:sz="4" w:space="0" w:color="000000"/>
              <w:bottom w:val="single" w:sz="4" w:space="0" w:color="000000"/>
              <w:right w:val="single" w:sz="4" w:space="0" w:color="000000"/>
            </w:tcBorders>
            <w:vAlign w:val="center"/>
            <w:hideMark/>
          </w:tcPr>
          <w:p w:rsidR="00C45083" w:rsidRPr="00C45083" w:rsidRDefault="00C45083" w:rsidP="00C45083">
            <w:pPr>
              <w:rPr>
                <w:rFonts w:cs="Arial CYR"/>
                <w:color w:val="000000"/>
              </w:rPr>
            </w:pPr>
          </w:p>
        </w:tc>
      </w:tr>
      <w:tr w:rsidR="00C45083" w:rsidRPr="00C45083" w:rsidTr="00C45083">
        <w:trPr>
          <w:trHeight w:val="285"/>
        </w:trPr>
        <w:tc>
          <w:tcPr>
            <w:tcW w:w="1883" w:type="pct"/>
            <w:tcBorders>
              <w:top w:val="nil"/>
              <w:left w:val="single" w:sz="4" w:space="0" w:color="000000"/>
              <w:bottom w:val="single" w:sz="4" w:space="0" w:color="000000"/>
              <w:right w:val="single" w:sz="4" w:space="0" w:color="000000"/>
            </w:tcBorders>
            <w:shd w:val="clear" w:color="auto" w:fill="auto"/>
            <w:noWrap/>
            <w:vAlign w:val="center"/>
            <w:hideMark/>
          </w:tcPr>
          <w:p w:rsidR="00C45083" w:rsidRPr="00C45083" w:rsidRDefault="00C45083" w:rsidP="00C45083">
            <w:pPr>
              <w:jc w:val="center"/>
              <w:rPr>
                <w:rFonts w:cs="Arial CYR"/>
                <w:color w:val="000000"/>
              </w:rPr>
            </w:pPr>
            <w:r w:rsidRPr="00C45083">
              <w:rPr>
                <w:rFonts w:cs="Arial CYR"/>
                <w:color w:val="000000"/>
              </w:rPr>
              <w:t>1</w:t>
            </w:r>
          </w:p>
        </w:tc>
        <w:tc>
          <w:tcPr>
            <w:tcW w:w="540" w:type="pct"/>
            <w:tcBorders>
              <w:top w:val="nil"/>
              <w:left w:val="nil"/>
              <w:bottom w:val="single" w:sz="8" w:space="0" w:color="000000"/>
              <w:right w:val="single" w:sz="4" w:space="0" w:color="000000"/>
            </w:tcBorders>
            <w:shd w:val="clear" w:color="auto" w:fill="auto"/>
            <w:noWrap/>
            <w:vAlign w:val="center"/>
            <w:hideMark/>
          </w:tcPr>
          <w:p w:rsidR="00C45083" w:rsidRPr="00C45083" w:rsidRDefault="00C45083" w:rsidP="00C45083">
            <w:pPr>
              <w:jc w:val="center"/>
              <w:rPr>
                <w:rFonts w:cs="Arial CYR"/>
                <w:color w:val="000000"/>
              </w:rPr>
            </w:pPr>
            <w:r w:rsidRPr="00C45083">
              <w:rPr>
                <w:rFonts w:cs="Arial CYR"/>
                <w:color w:val="000000"/>
              </w:rPr>
              <w:t>2</w:t>
            </w:r>
          </w:p>
        </w:tc>
        <w:tc>
          <w:tcPr>
            <w:tcW w:w="972" w:type="pct"/>
            <w:tcBorders>
              <w:top w:val="nil"/>
              <w:left w:val="nil"/>
              <w:bottom w:val="single" w:sz="8" w:space="0" w:color="000000"/>
              <w:right w:val="single" w:sz="4" w:space="0" w:color="000000"/>
            </w:tcBorders>
            <w:shd w:val="clear" w:color="auto" w:fill="auto"/>
            <w:noWrap/>
            <w:vAlign w:val="center"/>
            <w:hideMark/>
          </w:tcPr>
          <w:p w:rsidR="00C45083" w:rsidRPr="00C45083" w:rsidRDefault="00C45083" w:rsidP="00C45083">
            <w:pPr>
              <w:jc w:val="center"/>
              <w:rPr>
                <w:rFonts w:cs="Arial CYR"/>
                <w:color w:val="000000"/>
              </w:rPr>
            </w:pPr>
            <w:r w:rsidRPr="00C45083">
              <w:rPr>
                <w:rFonts w:cs="Arial CYR"/>
                <w:color w:val="000000"/>
              </w:rPr>
              <w:t>3</w:t>
            </w:r>
          </w:p>
        </w:tc>
        <w:tc>
          <w:tcPr>
            <w:tcW w:w="802" w:type="pct"/>
            <w:tcBorders>
              <w:top w:val="nil"/>
              <w:left w:val="nil"/>
              <w:bottom w:val="single" w:sz="8" w:space="0" w:color="000000"/>
              <w:right w:val="single" w:sz="4" w:space="0" w:color="000000"/>
            </w:tcBorders>
            <w:shd w:val="clear" w:color="auto" w:fill="auto"/>
            <w:noWrap/>
            <w:vAlign w:val="center"/>
            <w:hideMark/>
          </w:tcPr>
          <w:p w:rsidR="00C45083" w:rsidRPr="00C45083" w:rsidRDefault="00C45083" w:rsidP="00C45083">
            <w:pPr>
              <w:jc w:val="center"/>
              <w:rPr>
                <w:rFonts w:cs="Arial CYR"/>
                <w:color w:val="000000"/>
              </w:rPr>
            </w:pPr>
            <w:r w:rsidRPr="00C45083">
              <w:rPr>
                <w:rFonts w:cs="Arial CYR"/>
                <w:color w:val="000000"/>
              </w:rPr>
              <w:t>4</w:t>
            </w:r>
          </w:p>
        </w:tc>
        <w:tc>
          <w:tcPr>
            <w:tcW w:w="802" w:type="pct"/>
            <w:tcBorders>
              <w:top w:val="nil"/>
              <w:left w:val="nil"/>
              <w:bottom w:val="single" w:sz="8" w:space="0" w:color="000000"/>
              <w:right w:val="single" w:sz="4" w:space="0" w:color="000000"/>
            </w:tcBorders>
            <w:shd w:val="clear" w:color="auto" w:fill="auto"/>
            <w:noWrap/>
            <w:vAlign w:val="center"/>
            <w:hideMark/>
          </w:tcPr>
          <w:p w:rsidR="00C45083" w:rsidRPr="00C45083" w:rsidRDefault="00C45083" w:rsidP="00C45083">
            <w:pPr>
              <w:jc w:val="center"/>
              <w:rPr>
                <w:rFonts w:cs="Arial CYR"/>
                <w:color w:val="000000"/>
              </w:rPr>
            </w:pPr>
            <w:r w:rsidRPr="00C45083">
              <w:rPr>
                <w:rFonts w:cs="Arial CYR"/>
                <w:color w:val="000000"/>
              </w:rPr>
              <w:t>5</w:t>
            </w:r>
          </w:p>
        </w:tc>
      </w:tr>
      <w:tr w:rsidR="00C45083" w:rsidRPr="00C45083" w:rsidTr="00C45083">
        <w:trPr>
          <w:trHeight w:val="34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C45083">
            <w:pPr>
              <w:rPr>
                <w:rFonts w:cs="Arial CYR"/>
                <w:color w:val="000000"/>
              </w:rPr>
            </w:pPr>
            <w:r w:rsidRPr="00C45083">
              <w:rPr>
                <w:rFonts w:cs="Arial CYR"/>
                <w:color w:val="000000"/>
              </w:rPr>
              <w:t>Доходы бюджета - всего</w:t>
            </w:r>
          </w:p>
        </w:tc>
        <w:tc>
          <w:tcPr>
            <w:tcW w:w="540" w:type="pct"/>
            <w:tcBorders>
              <w:top w:val="nil"/>
              <w:left w:val="nil"/>
              <w:bottom w:val="single" w:sz="4" w:space="0" w:color="000000"/>
              <w:right w:val="single" w:sz="4" w:space="0" w:color="000000"/>
            </w:tcBorders>
            <w:shd w:val="clear" w:color="auto" w:fill="auto"/>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x</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4 428 456,40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1 631 541,35</w:t>
            </w:r>
          </w:p>
        </w:tc>
      </w:tr>
      <w:tr w:rsidR="00C45083" w:rsidRPr="00C45083" w:rsidTr="00C45083">
        <w:trPr>
          <w:trHeight w:val="300"/>
        </w:trPr>
        <w:tc>
          <w:tcPr>
            <w:tcW w:w="1883" w:type="pct"/>
            <w:tcBorders>
              <w:top w:val="nil"/>
              <w:left w:val="single" w:sz="4" w:space="0" w:color="000000"/>
              <w:bottom w:val="nil"/>
              <w:right w:val="single" w:sz="8" w:space="0" w:color="000000"/>
            </w:tcBorders>
            <w:shd w:val="clear" w:color="auto" w:fill="auto"/>
            <w:vAlign w:val="bottom"/>
            <w:hideMark/>
          </w:tcPr>
          <w:p w:rsidR="00C45083" w:rsidRPr="00C45083" w:rsidRDefault="00C45083" w:rsidP="00C45083">
            <w:pPr>
              <w:rPr>
                <w:rFonts w:cs="Arial CYR"/>
                <w:color w:val="000000"/>
              </w:rPr>
            </w:pPr>
            <w:r w:rsidRPr="00C45083">
              <w:rPr>
                <w:rFonts w:cs="Arial CYR"/>
                <w:color w:val="000000"/>
              </w:rPr>
              <w:t>в том числе:</w:t>
            </w:r>
          </w:p>
        </w:tc>
        <w:tc>
          <w:tcPr>
            <w:tcW w:w="540" w:type="pct"/>
            <w:tcBorders>
              <w:top w:val="nil"/>
              <w:left w:val="nil"/>
              <w:bottom w:val="nil"/>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 </w:t>
            </w:r>
          </w:p>
        </w:tc>
        <w:tc>
          <w:tcPr>
            <w:tcW w:w="972" w:type="pct"/>
            <w:tcBorders>
              <w:top w:val="nil"/>
              <w:left w:val="nil"/>
              <w:bottom w:val="nil"/>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 </w:t>
            </w:r>
          </w:p>
        </w:tc>
        <w:tc>
          <w:tcPr>
            <w:tcW w:w="802" w:type="pct"/>
            <w:tcBorders>
              <w:top w:val="nil"/>
              <w:left w:val="nil"/>
              <w:bottom w:val="nil"/>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 </w:t>
            </w:r>
          </w:p>
        </w:tc>
        <w:tc>
          <w:tcPr>
            <w:tcW w:w="802" w:type="pct"/>
            <w:tcBorders>
              <w:top w:val="nil"/>
              <w:left w:val="nil"/>
              <w:bottom w:val="nil"/>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 </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НАЛОГОВЫЕ И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100 1 00 00000 00 0000 000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907 600,00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317 343,54</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НАЛОГИ НА ТОВАРЫ (РАБОТЫ, УСЛУГИ), РЕАЛИЗУЕМЫЕ НА ТЕРРИТОРИИ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100 1 03 00000 00 0000 000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907 600,00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317 343,54</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Акцизы по подакцизным товарам (продукции), производимым на территории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100 1 03 02000 01 0000 110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907 600,00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317 343,54</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100 1 03 02230 01 0000 110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363 600,00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125 323,77</w:t>
            </w:r>
          </w:p>
        </w:tc>
      </w:tr>
      <w:tr w:rsidR="00C45083" w:rsidRPr="00C45083" w:rsidTr="00C45083">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100 1 03 02240 01 0000 110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1 362,10</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100 1 03 02250 01 0000 110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544 000,00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216 077,57</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100 1 03 02260 01 0000 110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-25 419,90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НАЛОГОВЫЕ И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839 600,00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202 332,61</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НАЛОГИ НА ПРИБЫЛЬ,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162 900,00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64 080,91</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доходы физических лиц</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182 1 01 02000 01 0000 110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162 900,00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64 080,91</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182 1 01 02010 01 0000 110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162 900,00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63 600,31</w:t>
            </w:r>
          </w:p>
        </w:tc>
      </w:tr>
      <w:tr w:rsidR="00C45083" w:rsidRPr="00C45083" w:rsidTr="00C45083">
        <w:trPr>
          <w:trHeight w:val="15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182 1 01 02010 01 1000 110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162 900,00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63 535,74</w:t>
            </w:r>
          </w:p>
        </w:tc>
      </w:tr>
      <w:tr w:rsidR="00C45083" w:rsidRPr="00C45083" w:rsidTr="00C45083">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182 1 01 02010 01 2100 110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11,05</w:t>
            </w:r>
          </w:p>
        </w:tc>
      </w:tr>
      <w:tr w:rsidR="00C45083" w:rsidRPr="00C45083" w:rsidTr="00C45083">
        <w:trPr>
          <w:trHeight w:val="15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182 1 01 02010 01 3000 110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53,52</w:t>
            </w:r>
          </w:p>
        </w:tc>
      </w:tr>
      <w:tr w:rsidR="00C45083" w:rsidRPr="00C45083" w:rsidTr="00C45083">
        <w:trPr>
          <w:trHeight w:val="18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182 1 01 02020 01 0000 110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15,60</w:t>
            </w:r>
          </w:p>
        </w:tc>
      </w:tr>
      <w:tr w:rsidR="00C45083" w:rsidRPr="00C45083" w:rsidTr="00C45083">
        <w:trPr>
          <w:trHeight w:val="22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182 1 01 02020 01 1000 110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15,60</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182 1 01 02030 01 0000 110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465,00</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182 1 01 02030 01 1000 110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390,00</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w:t>
            </w:r>
            <w:r w:rsidRPr="00C45083">
              <w:rPr>
                <w:rFonts w:cs="Arial CYR"/>
                <w:color w:val="000000"/>
              </w:rPr>
              <w:lastRenderedPageBreak/>
              <w:t>платежу согласно законодательству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lastRenderedPageBreak/>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182 1 01 02030 01 3000 110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75,00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lastRenderedPageBreak/>
              <w:t xml:space="preserve">  НАЛОГИ НА СОВОКУПНЫЙ ДОХОД</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182 1 05 00000 00 0000 000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5 900,00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6 225,90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Единый сельскохозяйственный налог</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182 1 05 03000 01 0000 110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5 900,00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6 225,90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Единый сельскохозяйственный налог</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182 1 05 03010 01 0000 110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5 900,00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6 225,90</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182 1 05 03010 01 1000 110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5 900,00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6 225,90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НАЛОГИ НА ИМУЩЕСТВО</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670 800,00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132 025,80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имущество физических лиц</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182 1 06 01000 00 0000 110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158 000,00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8 234,28</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182 1 06 01030 10 0000 110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158 000,00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8 234,28</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182 1 06 01030 10 1000 110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158 000,00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7 379,19</w:t>
            </w:r>
          </w:p>
        </w:tc>
      </w:tr>
      <w:tr w:rsidR="00C45083" w:rsidRPr="00C45083" w:rsidTr="00C45083">
        <w:trPr>
          <w:trHeight w:val="9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182 1 06 01030 10 2100 110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855,09</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Земельный налог</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182 1 06 06000 00 0000 110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512 800,00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123 791,52</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Земельный налог с организаций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182 1 06 06030 00 0000 110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512 800,00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110 330,16</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Земельный налог с организаций, обладающих земельным участком, расположенным в границах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182 1 06 06033 10 0000 110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512 800,00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110 330,16</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182 1 06 06033 10 1000 110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512 800,00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110 263,00</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182 1 06 06033 10 2100 110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67,16</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Земельный налог с физических лиц</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182 1 06 06040 00 0000 110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13 461,36</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Земельный налог с физических лиц, обладающих земельным участком, расположенным в границах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182 1 06 06043 10 0000 110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13 461,36</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182 1 06 06043 10 1000 110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13 109,69</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182 1 06 06043 10 2100 110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351,67</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НАЛОГОВЫЕ И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507 400,00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40 859,20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ГОСУДАРСТВЕННАЯ ПОШЛИНА</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993 1 08 00000 00 0000 000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21 000,00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13 300,00</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993 1 08 04000 01 0000 110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21 000,00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13 300,00</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993 1 08 04020 01 0000 110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21 000,00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13 300,00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lastRenderedPageBreak/>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993 1 08 04020 01 1000 110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21 000,00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13 300,00</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ИСПОЛЬЗОВАНИЯ ИМУЩЕСТВА, НАХОДЯЩЕГОСЯ В ГОСУДАРСТВЕННОЙ И МУНИЦИПАЛЬНОЙ СОБСТВЕННОСТИ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993 1 11 00000 00 0000 000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140 000,00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12 559,20</w:t>
            </w:r>
          </w:p>
        </w:tc>
      </w:tr>
      <w:tr w:rsidR="00C45083" w:rsidRPr="00C45083" w:rsidTr="00C45083">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993 1 11 05000 00 0000 120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140 000,00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12 559,20</w:t>
            </w:r>
          </w:p>
        </w:tc>
      </w:tr>
      <w:tr w:rsidR="00C45083" w:rsidRPr="00C45083" w:rsidTr="00C45083">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993 1 11 05020 00 0000 120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40 000,00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993 1 11 05025 10 0000 120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40 000,00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993 1 11 05030 00 0000 120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12 559,20</w:t>
            </w:r>
          </w:p>
        </w:tc>
      </w:tr>
      <w:tr w:rsidR="00C45083" w:rsidRPr="00C45083" w:rsidTr="00C45083">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993 1 11 05035 10 0000 120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12 559,20</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ОКАЗАНИЯ ПЛАТНЫХ УСЛУГ (РАБОТ) И КОМПЕНСАЦИИ ЗАТРАТ ГОСУДАРСТВА</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993 1 13 00000 00 0000 000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15 000,00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компенсации затрат государства</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993 1 13 02000 00 0000 130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15 000,00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Прочие доходы от компенсации затрат государства</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993 1 13 02990 00 0000 130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15 000,00</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Прочие доходы от компенсации затрат бюджетов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993 1 13 02995 10 0000 130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15 000,00</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ПРОДАЖИ МАТЕРИАЛЬНЫХ И НЕМАТЕРИАЛЬНЫХ АКТИВОВ</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993 1 14 00000 00 0000 000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250 000,00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993 1 14 02000 00 0000 000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15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993 1 14 02050 10 0000 410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C45083">
              <w:rPr>
                <w:rFonts w:cs="Arial CYR"/>
                <w:color w:val="000000"/>
              </w:rPr>
              <w:lastRenderedPageBreak/>
              <w:t>указанному имуществу</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lastRenderedPageBreak/>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993 1 14 02053 10 0000 410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50 000,00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lastRenderedPageBreak/>
              <w:t xml:space="preserve">  Доходы от продажи земельных участков, находящихся в государственной и муниципальной собственности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993 1 14 06000 00 0000 430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200 000,00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993 1 14 06020 00 0000 430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200 000,00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9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993 1 14 06025 10 0000 430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200 000,00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ПРОЧИЕ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993 1 17 00000 00 0000 000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36 400,00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Прочие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993 1 17 05000 00 0000 180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36 400,00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Прочие неналоговые доходы бюджетов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993 1 17 05050 10 0000 180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36 400,00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БЕЗВОЗМЕЗДНЫЕ ПОСТУПЛЕНИЯ</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2 173 856,40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1 071 006,00</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БЕЗВОЗМЕЗДНЫЕ ПОСТУПЛЕНИЯ ОТ ДРУГИХ БЮДЖЕТОВ БЮДЖЕТНОЙ СИСТЕМЫ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2 173 856,40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1 071 006,00</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Дотации бюджетам бюджетной системы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993 2 02 10000 00 0000 151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1 707 800,00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903 918,00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Дотации на выравнивание бюджетной обеспеченности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993 2 02 15001 00 0000 151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1 607 800,00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803 918,00</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Дотации бюджетам сельских поселений на выравнивание бюджетной обеспеченности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993 2 02 15001 10 0000 151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1 607 800,00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803 918,00</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Дотации бюджетам на поддержку мер по обеспечению сбалансированности бюджетов</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993 2 02 15002 00 0000 151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100 000,00</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Дотации бюджетам сельских поселений на поддержку мер по обеспечению сбалансированности бюджетов</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993 2 02 15002 10 0000 151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100 000,00</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Субсидии бюджетам бюджетной системы Российской Федерации (межбюджетные субсидии)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993 2 02 20000 00 0000 151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328 400,00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100 269,00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Прочие субсидии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993 2 02 29999 00 0000 151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328 400,00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100 269,00</w:t>
            </w:r>
          </w:p>
        </w:tc>
      </w:tr>
      <w:tr w:rsidR="00C45083" w:rsidRPr="00C45083" w:rsidTr="00C45083">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Прочие субсидии бюджетам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993 2 02 29999 10 0000 151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328 400,00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100 269,00</w:t>
            </w:r>
          </w:p>
        </w:tc>
      </w:tr>
      <w:tr w:rsidR="00C45083" w:rsidRPr="00C45083" w:rsidTr="00C45083">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Субвенции бюджетам бюджетной системы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993 2 02 30000 00 0000 151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137 656,40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66 819,00</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Субвенции местным бюджетам на выполнение передаваемых полномочий субъектов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993 2 02 30024 00 0000 151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3 656,40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Субвенции бюджетам сельских поселений на выполнение передаваемых полномочий субъектов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993 2 02 30024 10 0000 151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3 656,40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Субвенции бюджетам на осуществление первичного воинского учета на территориях, где отсутствуют военные комиссариаты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993 2 02 35118 00 0000 151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134 000,00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66 819,00</w:t>
            </w:r>
          </w:p>
        </w:tc>
      </w:tr>
      <w:tr w:rsidR="00C45083" w:rsidRPr="00C45083" w:rsidTr="00C45083">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C45083" w:rsidRPr="00C45083" w:rsidRDefault="00C45083" w:rsidP="00E8173A">
            <w:pPr>
              <w:ind w:firstLineChars="200" w:firstLine="480"/>
              <w:rPr>
                <w:rFonts w:cs="Arial CYR"/>
                <w:color w:val="000000"/>
              </w:rPr>
            </w:pPr>
            <w:r w:rsidRPr="00C45083">
              <w:rPr>
                <w:rFonts w:cs="Arial CYR"/>
                <w:color w:val="00000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40"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center"/>
              <w:rPr>
                <w:rFonts w:cs="Arial CYR"/>
                <w:color w:val="000000"/>
              </w:rPr>
            </w:pPr>
            <w:r w:rsidRPr="00C45083">
              <w:rPr>
                <w:rFonts w:cs="Arial CYR"/>
                <w:color w:val="000000"/>
              </w:rPr>
              <w:t>993 2 02 35118 10 0000 151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134 000,00</w:t>
            </w:r>
          </w:p>
        </w:tc>
        <w:tc>
          <w:tcPr>
            <w:tcW w:w="802" w:type="pct"/>
            <w:tcBorders>
              <w:top w:val="nil"/>
              <w:left w:val="nil"/>
              <w:bottom w:val="single" w:sz="4" w:space="0" w:color="000000"/>
              <w:right w:val="single" w:sz="4" w:space="0" w:color="000000"/>
            </w:tcBorders>
            <w:shd w:val="clear" w:color="auto" w:fill="auto"/>
            <w:noWrap/>
            <w:vAlign w:val="bottom"/>
            <w:hideMark/>
          </w:tcPr>
          <w:p w:rsidR="00C45083" w:rsidRPr="00C45083" w:rsidRDefault="00C45083" w:rsidP="00C45083">
            <w:pPr>
              <w:jc w:val="right"/>
              <w:rPr>
                <w:rFonts w:cs="Arial CYR"/>
                <w:color w:val="000000"/>
              </w:rPr>
            </w:pPr>
            <w:r w:rsidRPr="00C45083">
              <w:rPr>
                <w:rFonts w:cs="Arial CYR"/>
                <w:color w:val="000000"/>
              </w:rPr>
              <w:t>66 819,00</w:t>
            </w:r>
          </w:p>
        </w:tc>
      </w:tr>
    </w:tbl>
    <w:p w:rsidR="00B9098E" w:rsidRPr="005B2C94" w:rsidRDefault="00B9098E" w:rsidP="005B2C94"/>
    <w:p w:rsidR="00B9098E" w:rsidRDefault="00B9098E" w:rsidP="00B9098E"/>
    <w:p w:rsidR="00B9098E" w:rsidRDefault="00B9098E" w:rsidP="00B9098E"/>
    <w:p w:rsidR="00C45083" w:rsidRDefault="00C45083" w:rsidP="00C45083">
      <w:pPr>
        <w:jc w:val="both"/>
      </w:pPr>
      <w:r>
        <w:rPr>
          <w:color w:val="FF0000"/>
          <w:sz w:val="28"/>
          <w:szCs w:val="28"/>
        </w:rPr>
        <w:t xml:space="preserve"> </w:t>
      </w:r>
    </w:p>
    <w:p w:rsidR="00C45083" w:rsidRDefault="00C45083" w:rsidP="00C45083">
      <w:pPr>
        <w:jc w:val="both"/>
      </w:pPr>
      <w:r>
        <w:t xml:space="preserve"> </w:t>
      </w:r>
    </w:p>
    <w:tbl>
      <w:tblPr>
        <w:tblW w:w="5000" w:type="pct"/>
        <w:tblLook w:val="0000"/>
      </w:tblPr>
      <w:tblGrid>
        <w:gridCol w:w="5801"/>
        <w:gridCol w:w="3348"/>
        <w:gridCol w:w="5355"/>
      </w:tblGrid>
      <w:tr w:rsidR="00C45083" w:rsidTr="00C45083">
        <w:trPr>
          <w:cantSplit/>
          <w:trHeight w:val="358"/>
        </w:trPr>
        <w:tc>
          <w:tcPr>
            <w:tcW w:w="2000" w:type="pct"/>
          </w:tcPr>
          <w:p w:rsidR="00C45083" w:rsidRPr="00580C03" w:rsidRDefault="00C45083" w:rsidP="00C45083">
            <w:pPr>
              <w:pStyle w:val="ab"/>
              <w:tabs>
                <w:tab w:val="left" w:pos="4285"/>
              </w:tabs>
              <w:spacing w:line="192" w:lineRule="auto"/>
              <w:jc w:val="center"/>
              <w:rPr>
                <w:rFonts w:ascii="Times New Roman" w:hAnsi="Times New Roman" w:cs="Times New Roman"/>
                <w:b/>
                <w:bCs/>
                <w:noProof/>
                <w:color w:val="000000"/>
                <w:sz w:val="24"/>
                <w:szCs w:val="24"/>
              </w:rPr>
            </w:pPr>
            <w:r w:rsidRPr="00580C03">
              <w:rPr>
                <w:rFonts w:ascii="Times New Roman" w:hAnsi="Times New Roman" w:cs="Times New Roman"/>
                <w:b/>
                <w:bCs/>
                <w:noProof/>
                <w:color w:val="000000"/>
                <w:sz w:val="24"/>
                <w:szCs w:val="24"/>
              </w:rPr>
              <w:t>ЧĂВАШ РЕСПУБЛИКИ</w:t>
            </w:r>
          </w:p>
          <w:p w:rsidR="00C45083" w:rsidRPr="00580C03" w:rsidRDefault="00C45083" w:rsidP="00C45083">
            <w:pPr>
              <w:pStyle w:val="ab"/>
              <w:tabs>
                <w:tab w:val="left" w:pos="4285"/>
              </w:tabs>
              <w:spacing w:line="192" w:lineRule="auto"/>
              <w:jc w:val="center"/>
              <w:rPr>
                <w:rFonts w:ascii="Times New Roman" w:hAnsi="Times New Roman" w:cs="Times New Roman"/>
                <w:b/>
                <w:sz w:val="24"/>
                <w:szCs w:val="24"/>
              </w:rPr>
            </w:pPr>
            <w:r w:rsidRPr="00580C03">
              <w:rPr>
                <w:rFonts w:ascii="Times New Roman" w:hAnsi="Times New Roman" w:cs="Times New Roman"/>
                <w:b/>
                <w:bCs/>
                <w:noProof/>
                <w:color w:val="000000"/>
                <w:sz w:val="24"/>
                <w:szCs w:val="24"/>
              </w:rPr>
              <w:t>СĔНТĔРВĂРРИ РАЙОНĚ</w:t>
            </w:r>
          </w:p>
        </w:tc>
        <w:tc>
          <w:tcPr>
            <w:tcW w:w="1154" w:type="pct"/>
            <w:vMerge w:val="restart"/>
          </w:tcPr>
          <w:p w:rsidR="00C45083" w:rsidRPr="00580C03" w:rsidRDefault="00C45083" w:rsidP="00C45083">
            <w:pPr>
              <w:jc w:val="center"/>
              <w:rPr>
                <w:b/>
              </w:rPr>
            </w:pPr>
            <w:r>
              <w:rPr>
                <w:b/>
                <w:noProof/>
              </w:rPr>
              <w:drawing>
                <wp:anchor distT="0" distB="0" distL="114300" distR="114300" simplePos="0" relativeHeight="251689984" behindDoc="0" locked="0" layoutInCell="1" allowOverlap="1">
                  <wp:simplePos x="0" y="0"/>
                  <wp:positionH relativeFrom="column">
                    <wp:posOffset>646430</wp:posOffset>
                  </wp:positionH>
                  <wp:positionV relativeFrom="paragraph">
                    <wp:posOffset>66675</wp:posOffset>
                  </wp:positionV>
                  <wp:extent cx="720090" cy="723900"/>
                  <wp:effectExtent l="19050" t="0" r="3810" b="0"/>
                  <wp:wrapNone/>
                  <wp:docPr id="62" name="Рисунок 2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ch"/>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pic:spPr>
                      </pic:pic>
                    </a:graphicData>
                  </a:graphic>
                </wp:anchor>
              </w:drawing>
            </w:r>
          </w:p>
        </w:tc>
        <w:tc>
          <w:tcPr>
            <w:tcW w:w="1846" w:type="pct"/>
          </w:tcPr>
          <w:p w:rsidR="00C45083" w:rsidRPr="00580C03" w:rsidRDefault="00C45083" w:rsidP="00C45083">
            <w:pPr>
              <w:pStyle w:val="ab"/>
              <w:spacing w:line="192" w:lineRule="auto"/>
              <w:ind w:left="-153"/>
              <w:jc w:val="center"/>
              <w:rPr>
                <w:rFonts w:ascii="Times New Roman" w:hAnsi="Times New Roman" w:cs="Times New Roman"/>
                <w:b/>
                <w:bCs/>
                <w:noProof/>
                <w:color w:val="000000"/>
                <w:sz w:val="24"/>
                <w:szCs w:val="24"/>
              </w:rPr>
            </w:pPr>
            <w:r>
              <w:rPr>
                <w:rFonts w:ascii="Times New Roman" w:hAnsi="Times New Roman" w:cs="Times New Roman"/>
                <w:b/>
                <w:bCs/>
                <w:noProof/>
                <w:color w:val="000000"/>
                <w:sz w:val="24"/>
                <w:szCs w:val="24"/>
              </w:rPr>
              <w:t xml:space="preserve">ЧУВАШСКАЯ </w:t>
            </w:r>
            <w:r w:rsidRPr="00580C03">
              <w:rPr>
                <w:rFonts w:ascii="Times New Roman" w:hAnsi="Times New Roman" w:cs="Times New Roman"/>
                <w:b/>
                <w:bCs/>
                <w:noProof/>
                <w:color w:val="000000"/>
                <w:sz w:val="24"/>
                <w:szCs w:val="24"/>
              </w:rPr>
              <w:t>РЕСПУБЛИКА</w:t>
            </w:r>
          </w:p>
          <w:p w:rsidR="00C45083" w:rsidRPr="00580C03" w:rsidRDefault="00C45083" w:rsidP="00C45083">
            <w:pPr>
              <w:pStyle w:val="ab"/>
              <w:spacing w:line="192" w:lineRule="auto"/>
              <w:jc w:val="center"/>
              <w:rPr>
                <w:rFonts w:ascii="Times New Roman" w:hAnsi="Times New Roman" w:cs="Times New Roman"/>
                <w:b/>
                <w:sz w:val="24"/>
                <w:szCs w:val="24"/>
              </w:rPr>
            </w:pPr>
            <w:r w:rsidRPr="00580C03">
              <w:rPr>
                <w:rFonts w:ascii="Times New Roman" w:hAnsi="Times New Roman" w:cs="Times New Roman"/>
                <w:b/>
                <w:bCs/>
                <w:noProof/>
                <w:color w:val="000000"/>
                <w:sz w:val="24"/>
                <w:szCs w:val="24"/>
              </w:rPr>
              <w:t>МАРИИНСКО-ПОСАДСКИЙ РАЙОН</w:t>
            </w:r>
          </w:p>
        </w:tc>
      </w:tr>
      <w:tr w:rsidR="00C45083" w:rsidRPr="00132904" w:rsidTr="00C45083">
        <w:trPr>
          <w:cantSplit/>
          <w:trHeight w:val="2005"/>
        </w:trPr>
        <w:tc>
          <w:tcPr>
            <w:tcW w:w="2000" w:type="pct"/>
          </w:tcPr>
          <w:p w:rsidR="00C45083" w:rsidRPr="0057333E" w:rsidRDefault="00C45083" w:rsidP="00C45083">
            <w:pPr>
              <w:pStyle w:val="ab"/>
              <w:tabs>
                <w:tab w:val="left" w:pos="4285"/>
              </w:tabs>
              <w:spacing w:before="80" w:line="192" w:lineRule="auto"/>
              <w:jc w:val="center"/>
              <w:rPr>
                <w:rFonts w:ascii="Times New Roman" w:hAnsi="Times New Roman" w:cs="Times New Roman"/>
                <w:b/>
                <w:bCs/>
                <w:noProof/>
                <w:color w:val="000000"/>
                <w:sz w:val="24"/>
                <w:szCs w:val="24"/>
              </w:rPr>
            </w:pPr>
            <w:r w:rsidRPr="0057333E">
              <w:rPr>
                <w:rFonts w:ascii="Times New Roman" w:hAnsi="Times New Roman" w:cs="Times New Roman"/>
                <w:b/>
                <w:bCs/>
                <w:noProof/>
                <w:color w:val="000000"/>
                <w:sz w:val="24"/>
                <w:szCs w:val="24"/>
              </w:rPr>
              <w:t xml:space="preserve">ОКТЯБРЬСКИ  ПОСЕЛЕНИЙĚН </w:t>
            </w:r>
          </w:p>
          <w:p w:rsidR="00C45083" w:rsidRPr="0057333E" w:rsidRDefault="00C45083" w:rsidP="00C45083">
            <w:pPr>
              <w:pStyle w:val="ab"/>
              <w:tabs>
                <w:tab w:val="left" w:pos="4285"/>
              </w:tabs>
              <w:spacing w:before="80" w:line="192" w:lineRule="auto"/>
              <w:jc w:val="center"/>
              <w:rPr>
                <w:rStyle w:val="ac"/>
                <w:rFonts w:ascii="Times New Roman" w:hAnsi="Times New Roman"/>
                <w:color w:val="000000"/>
              </w:rPr>
            </w:pPr>
            <w:r w:rsidRPr="0057333E">
              <w:rPr>
                <w:rFonts w:ascii="Times New Roman" w:hAnsi="Times New Roman" w:cs="Times New Roman"/>
                <w:b/>
                <w:bCs/>
                <w:noProof/>
                <w:color w:val="000000"/>
                <w:sz w:val="24"/>
                <w:szCs w:val="24"/>
              </w:rPr>
              <w:t>ДЕПУТАТСЕН ПУХĂВĚ</w:t>
            </w:r>
            <w:r w:rsidRPr="0057333E">
              <w:rPr>
                <w:rStyle w:val="ac"/>
                <w:rFonts w:ascii="Times New Roman" w:hAnsi="Times New Roman"/>
                <w:noProof/>
                <w:color w:val="000000"/>
              </w:rPr>
              <w:t xml:space="preserve"> </w:t>
            </w:r>
          </w:p>
          <w:p w:rsidR="00C45083" w:rsidRPr="0057333E" w:rsidRDefault="00C45083" w:rsidP="00C45083">
            <w:pPr>
              <w:pStyle w:val="ab"/>
              <w:tabs>
                <w:tab w:val="left" w:pos="4285"/>
              </w:tabs>
              <w:spacing w:line="192" w:lineRule="auto"/>
              <w:jc w:val="center"/>
              <w:rPr>
                <w:rStyle w:val="ac"/>
                <w:rFonts w:ascii="Times New Roman" w:hAnsi="Times New Roman"/>
                <w:noProof/>
                <w:color w:val="000000"/>
              </w:rPr>
            </w:pPr>
          </w:p>
          <w:p w:rsidR="00C45083" w:rsidRPr="0057333E" w:rsidRDefault="00C45083" w:rsidP="00C45083">
            <w:pPr>
              <w:pStyle w:val="ab"/>
              <w:tabs>
                <w:tab w:val="left" w:pos="4285"/>
              </w:tabs>
              <w:spacing w:line="192" w:lineRule="auto"/>
              <w:jc w:val="center"/>
              <w:rPr>
                <w:rStyle w:val="ac"/>
                <w:rFonts w:ascii="Times New Roman" w:hAnsi="Times New Roman"/>
                <w:noProof/>
                <w:color w:val="000000"/>
              </w:rPr>
            </w:pPr>
            <w:r w:rsidRPr="0057333E">
              <w:rPr>
                <w:rStyle w:val="ac"/>
                <w:rFonts w:ascii="Times New Roman" w:hAnsi="Times New Roman"/>
                <w:noProof/>
                <w:color w:val="000000"/>
              </w:rPr>
              <w:t>ЙЫШĂНУ</w:t>
            </w:r>
          </w:p>
          <w:p w:rsidR="00C45083" w:rsidRPr="0057333E" w:rsidRDefault="00C45083" w:rsidP="00C45083"/>
          <w:p w:rsidR="00C45083" w:rsidRPr="0057333E" w:rsidRDefault="00C45083" w:rsidP="00C45083">
            <w:pPr>
              <w:jc w:val="center"/>
              <w:rPr>
                <w:b/>
                <w:noProof/>
                <w:color w:val="000000"/>
              </w:rPr>
            </w:pPr>
            <w:r w:rsidRPr="0057333E">
              <w:rPr>
                <w:b/>
                <w:noProof/>
                <w:color w:val="000000"/>
              </w:rPr>
              <w:t>03.07.2017 № С-30/</w:t>
            </w:r>
            <w:r>
              <w:rPr>
                <w:b/>
                <w:noProof/>
                <w:color w:val="000000"/>
              </w:rPr>
              <w:t>2</w:t>
            </w:r>
            <w:r w:rsidRPr="0057333E">
              <w:rPr>
                <w:b/>
                <w:noProof/>
                <w:color w:val="000000"/>
              </w:rPr>
              <w:t xml:space="preserve">  </w:t>
            </w:r>
          </w:p>
          <w:p w:rsidR="00C45083" w:rsidRPr="0057333E" w:rsidRDefault="00C45083" w:rsidP="00C45083">
            <w:pPr>
              <w:jc w:val="center"/>
              <w:rPr>
                <w:noProof/>
                <w:color w:val="000000"/>
              </w:rPr>
            </w:pPr>
            <w:r w:rsidRPr="0057333E">
              <w:rPr>
                <w:b/>
                <w:noProof/>
                <w:color w:val="000000"/>
              </w:rPr>
              <w:t>Октябрьски сали</w:t>
            </w:r>
          </w:p>
        </w:tc>
        <w:tc>
          <w:tcPr>
            <w:tcW w:w="1154" w:type="pct"/>
            <w:vMerge/>
            <w:vAlign w:val="center"/>
          </w:tcPr>
          <w:p w:rsidR="00C45083" w:rsidRPr="0057333E" w:rsidRDefault="00C45083" w:rsidP="00C45083"/>
        </w:tc>
        <w:tc>
          <w:tcPr>
            <w:tcW w:w="1846" w:type="pct"/>
          </w:tcPr>
          <w:p w:rsidR="00C45083" w:rsidRPr="0057333E" w:rsidRDefault="00C45083" w:rsidP="00C45083">
            <w:pPr>
              <w:pStyle w:val="ab"/>
              <w:spacing w:before="80" w:line="192" w:lineRule="auto"/>
              <w:jc w:val="center"/>
              <w:rPr>
                <w:rFonts w:ascii="Times New Roman" w:hAnsi="Times New Roman" w:cs="Times New Roman"/>
                <w:b/>
                <w:bCs/>
                <w:noProof/>
                <w:color w:val="000000"/>
                <w:sz w:val="24"/>
                <w:szCs w:val="24"/>
              </w:rPr>
            </w:pPr>
            <w:r w:rsidRPr="0057333E">
              <w:rPr>
                <w:rFonts w:ascii="Times New Roman" w:hAnsi="Times New Roman" w:cs="Times New Roman"/>
                <w:b/>
                <w:bCs/>
                <w:noProof/>
                <w:color w:val="000000"/>
                <w:sz w:val="24"/>
                <w:szCs w:val="24"/>
              </w:rPr>
              <w:t>СОБРАНИЕ ДЕПУТАТОВ</w:t>
            </w:r>
          </w:p>
          <w:p w:rsidR="00C45083" w:rsidRPr="0057333E" w:rsidRDefault="00C45083" w:rsidP="00C45083">
            <w:pPr>
              <w:pStyle w:val="ab"/>
              <w:spacing w:line="192" w:lineRule="auto"/>
              <w:jc w:val="center"/>
              <w:rPr>
                <w:rFonts w:ascii="Times New Roman" w:hAnsi="Times New Roman" w:cs="Times New Roman"/>
                <w:b/>
                <w:noProof/>
                <w:color w:val="000000"/>
                <w:sz w:val="24"/>
                <w:szCs w:val="24"/>
              </w:rPr>
            </w:pPr>
            <w:r w:rsidRPr="0057333E">
              <w:rPr>
                <w:rFonts w:ascii="Times New Roman" w:hAnsi="Times New Roman" w:cs="Times New Roman"/>
                <w:b/>
                <w:bCs/>
                <w:noProof/>
                <w:color w:val="000000"/>
                <w:sz w:val="24"/>
                <w:szCs w:val="24"/>
              </w:rPr>
              <w:t>ОКТЯБРЬСКОГО СЕЛЬСКОГО  ПОСЕЛЕНИЯ</w:t>
            </w:r>
          </w:p>
          <w:p w:rsidR="00C45083" w:rsidRPr="0057333E" w:rsidRDefault="00C45083" w:rsidP="00C45083">
            <w:pPr>
              <w:pStyle w:val="ab"/>
              <w:spacing w:line="192" w:lineRule="auto"/>
              <w:jc w:val="center"/>
              <w:rPr>
                <w:rStyle w:val="ac"/>
                <w:rFonts w:ascii="Times New Roman" w:hAnsi="Times New Roman"/>
                <w:color w:val="000000"/>
              </w:rPr>
            </w:pPr>
          </w:p>
          <w:p w:rsidR="00C45083" w:rsidRPr="0057333E" w:rsidRDefault="00C45083" w:rsidP="00C45083">
            <w:pPr>
              <w:pStyle w:val="ab"/>
              <w:spacing w:line="192" w:lineRule="auto"/>
              <w:jc w:val="center"/>
              <w:rPr>
                <w:rStyle w:val="ac"/>
                <w:rFonts w:ascii="Times New Roman" w:hAnsi="Times New Roman"/>
                <w:noProof/>
                <w:color w:val="000000"/>
              </w:rPr>
            </w:pPr>
            <w:r w:rsidRPr="0057333E">
              <w:rPr>
                <w:rStyle w:val="ac"/>
                <w:rFonts w:ascii="Times New Roman" w:hAnsi="Times New Roman"/>
                <w:noProof/>
                <w:color w:val="000000"/>
              </w:rPr>
              <w:t>РЕШЕНИЕ</w:t>
            </w:r>
          </w:p>
          <w:p w:rsidR="00C45083" w:rsidRPr="0057333E" w:rsidRDefault="00C45083" w:rsidP="00C45083">
            <w:pPr>
              <w:pStyle w:val="ab"/>
              <w:ind w:left="362"/>
              <w:jc w:val="center"/>
              <w:rPr>
                <w:rFonts w:ascii="Times New Roman" w:hAnsi="Times New Roman" w:cs="Times New Roman"/>
                <w:b/>
                <w:noProof/>
                <w:color w:val="000000"/>
                <w:sz w:val="24"/>
                <w:szCs w:val="24"/>
              </w:rPr>
            </w:pPr>
          </w:p>
          <w:p w:rsidR="00C45083" w:rsidRPr="0057333E" w:rsidRDefault="00C45083" w:rsidP="00C45083">
            <w:pPr>
              <w:jc w:val="center"/>
              <w:rPr>
                <w:b/>
                <w:noProof/>
                <w:color w:val="000000"/>
              </w:rPr>
            </w:pPr>
            <w:r w:rsidRPr="0057333E">
              <w:rPr>
                <w:b/>
                <w:noProof/>
                <w:color w:val="000000"/>
              </w:rPr>
              <w:t>03.07.2017 № С-30/</w:t>
            </w:r>
            <w:r>
              <w:rPr>
                <w:b/>
                <w:noProof/>
                <w:color w:val="000000"/>
              </w:rPr>
              <w:t>2</w:t>
            </w:r>
          </w:p>
          <w:p w:rsidR="00C45083" w:rsidRPr="0057333E" w:rsidRDefault="00C45083" w:rsidP="00C45083">
            <w:pPr>
              <w:ind w:left="348"/>
              <w:jc w:val="center"/>
              <w:rPr>
                <w:noProof/>
                <w:color w:val="000000"/>
              </w:rPr>
            </w:pPr>
            <w:r w:rsidRPr="0057333E">
              <w:rPr>
                <w:b/>
                <w:noProof/>
                <w:color w:val="000000"/>
              </w:rPr>
              <w:t>село Октябрьское</w:t>
            </w:r>
          </w:p>
        </w:tc>
      </w:tr>
    </w:tbl>
    <w:p w:rsidR="00C45083" w:rsidRDefault="00C45083" w:rsidP="00C45083">
      <w:pPr>
        <w:jc w:val="both"/>
      </w:pPr>
    </w:p>
    <w:p w:rsidR="00C45083" w:rsidRDefault="00C45083" w:rsidP="00C45083">
      <w:pPr>
        <w:jc w:val="right"/>
      </w:pPr>
    </w:p>
    <w:p w:rsidR="00C45083" w:rsidRPr="007969D2" w:rsidRDefault="00C45083" w:rsidP="00C45083">
      <w:pPr>
        <w:rPr>
          <w:b/>
        </w:rPr>
      </w:pPr>
      <w:r w:rsidRPr="007969D2">
        <w:rPr>
          <w:b/>
        </w:rPr>
        <w:lastRenderedPageBreak/>
        <w:t xml:space="preserve">О предоставлении разрешения </w:t>
      </w:r>
    </w:p>
    <w:p w:rsidR="00C45083" w:rsidRPr="007969D2" w:rsidRDefault="00C45083" w:rsidP="00C45083">
      <w:pPr>
        <w:rPr>
          <w:b/>
        </w:rPr>
      </w:pPr>
      <w:r w:rsidRPr="007969D2">
        <w:rPr>
          <w:b/>
        </w:rPr>
        <w:t xml:space="preserve">на условно разрешенный вид </w:t>
      </w:r>
    </w:p>
    <w:p w:rsidR="00C45083" w:rsidRPr="007969D2" w:rsidRDefault="00C45083" w:rsidP="00C45083">
      <w:pPr>
        <w:rPr>
          <w:b/>
        </w:rPr>
      </w:pPr>
      <w:r w:rsidRPr="007969D2">
        <w:rPr>
          <w:b/>
        </w:rPr>
        <w:t xml:space="preserve">использования земельных участков </w:t>
      </w:r>
    </w:p>
    <w:p w:rsidR="00C45083" w:rsidRDefault="00C45083" w:rsidP="00C45083">
      <w:pPr>
        <w:jc w:val="both"/>
      </w:pPr>
    </w:p>
    <w:p w:rsidR="00C45083" w:rsidRDefault="00C45083" w:rsidP="00C45083">
      <w:pPr>
        <w:jc w:val="both"/>
      </w:pPr>
      <w:r w:rsidRPr="007969D2">
        <w:tab/>
        <w:t xml:space="preserve"> В соответствии с</w:t>
      </w:r>
      <w:r>
        <w:t>о ст.39</w:t>
      </w:r>
      <w:r w:rsidRPr="007969D2">
        <w:t xml:space="preserve"> Градостроительн</w:t>
      </w:r>
      <w:r>
        <w:t>ого</w:t>
      </w:r>
      <w:r w:rsidRPr="007969D2">
        <w:t xml:space="preserve"> </w:t>
      </w:r>
      <w:r>
        <w:t>кодекса Российской Федерации, П</w:t>
      </w:r>
      <w:r w:rsidRPr="007969D2">
        <w:t xml:space="preserve">равилами землепользования и застройки </w:t>
      </w:r>
      <w:r>
        <w:t xml:space="preserve">Октябрьского сельского поселения Мариинско-Посадского района Чувашской Республики </w:t>
      </w:r>
      <w:r w:rsidRPr="007969D2">
        <w:t>(далее – ПЗЗ),</w:t>
      </w:r>
      <w:r>
        <w:t xml:space="preserve"> утвержденными решением Собрания депутатов Октябрьского сельского поселения Мариинско-Посадского района от 31.01.2017 г. № С-23/1, </w:t>
      </w:r>
      <w:r w:rsidRPr="007969D2">
        <w:t xml:space="preserve"> </w:t>
      </w:r>
      <w:r>
        <w:t xml:space="preserve">руководствуясь Уставом Октябрьского сельского поселения, </w:t>
      </w:r>
      <w:r w:rsidRPr="007969D2">
        <w:t xml:space="preserve">на основании заключения о результатах публичных слушаний </w:t>
      </w:r>
      <w:r>
        <w:t xml:space="preserve"> от 22.06.2017 г. </w:t>
      </w:r>
    </w:p>
    <w:p w:rsidR="00C45083" w:rsidRDefault="00C45083" w:rsidP="00C45083">
      <w:pPr>
        <w:jc w:val="both"/>
      </w:pPr>
    </w:p>
    <w:p w:rsidR="00C45083" w:rsidRPr="00614951" w:rsidRDefault="00C45083" w:rsidP="00C45083">
      <w:pPr>
        <w:jc w:val="center"/>
        <w:rPr>
          <w:sz w:val="22"/>
          <w:szCs w:val="22"/>
        </w:rPr>
      </w:pPr>
      <w:r w:rsidRPr="00614951">
        <w:rPr>
          <w:sz w:val="22"/>
          <w:szCs w:val="22"/>
        </w:rPr>
        <w:t>Собрание депутатов</w:t>
      </w:r>
      <w:r>
        <w:rPr>
          <w:sz w:val="22"/>
          <w:szCs w:val="22"/>
        </w:rPr>
        <w:t xml:space="preserve"> Октябрьского сельского поселения</w:t>
      </w:r>
    </w:p>
    <w:p w:rsidR="00C45083" w:rsidRDefault="00C45083" w:rsidP="00C45083">
      <w:pPr>
        <w:pStyle w:val="af"/>
        <w:ind w:left="-567" w:firstLine="567"/>
        <w:jc w:val="center"/>
        <w:rPr>
          <w:rFonts w:ascii="Times New Roman" w:hAnsi="Times New Roman"/>
          <w:sz w:val="22"/>
          <w:szCs w:val="22"/>
        </w:rPr>
      </w:pPr>
      <w:r w:rsidRPr="00614951">
        <w:rPr>
          <w:rFonts w:ascii="Times New Roman" w:hAnsi="Times New Roman"/>
          <w:sz w:val="22"/>
          <w:szCs w:val="22"/>
        </w:rPr>
        <w:t>р е ш и л о:</w:t>
      </w:r>
    </w:p>
    <w:p w:rsidR="00C45083" w:rsidRPr="0057333E" w:rsidRDefault="00C45083" w:rsidP="00C45083">
      <w:pPr>
        <w:pStyle w:val="af"/>
        <w:ind w:left="-567" w:firstLine="567"/>
        <w:jc w:val="center"/>
        <w:rPr>
          <w:rFonts w:ascii="Times New Roman" w:hAnsi="Times New Roman"/>
          <w:sz w:val="22"/>
          <w:szCs w:val="22"/>
        </w:rPr>
      </w:pPr>
    </w:p>
    <w:p w:rsidR="00C45083" w:rsidRPr="007969D2" w:rsidRDefault="00C45083" w:rsidP="00C45083">
      <w:pPr>
        <w:ind w:firstLine="567"/>
        <w:jc w:val="both"/>
      </w:pPr>
      <w:r w:rsidRPr="007969D2">
        <w:t>1. Предоставить</w:t>
      </w:r>
      <w:r>
        <w:t xml:space="preserve"> М</w:t>
      </w:r>
      <w:r w:rsidRPr="00C36EEA">
        <w:t>естной религиозной организации православного Прихода храма Воскресения Христова с.Октябрьское Мариинско-Посадского района Чувашской Республики Чебоксарско-Чувашской Епархии Русской Православной церкви Московский Патриархат</w:t>
      </w:r>
      <w:r w:rsidRPr="007969D2">
        <w:t xml:space="preserve"> разрешение на условно разрешенный вид использования земельн</w:t>
      </w:r>
      <w:r>
        <w:t>ого</w:t>
      </w:r>
      <w:r w:rsidRPr="007969D2">
        <w:t xml:space="preserve"> </w:t>
      </w:r>
      <w:r w:rsidRPr="00B37370">
        <w:t>участка площадью</w:t>
      </w:r>
      <w:r w:rsidRPr="007969D2">
        <w:t xml:space="preserve"> </w:t>
      </w:r>
      <w:r>
        <w:t>422</w:t>
      </w:r>
      <w:r w:rsidRPr="007969D2">
        <w:t xml:space="preserve"> кв. м, расположенного в соответствии с ПЗЗ в территориальной зоне застройки </w:t>
      </w:r>
      <w:r>
        <w:t xml:space="preserve">индивидуальными жилыми домами </w:t>
      </w:r>
      <w:r w:rsidRPr="007969D2">
        <w:t>(</w:t>
      </w:r>
      <w:r>
        <w:t>Ж-1</w:t>
      </w:r>
      <w:r w:rsidRPr="007969D2">
        <w:t xml:space="preserve">) по улице </w:t>
      </w:r>
      <w:r>
        <w:t xml:space="preserve">А.Канаша </w:t>
      </w:r>
      <w:r w:rsidRPr="00C36EEA">
        <w:t xml:space="preserve">с.Октябрьское </w:t>
      </w:r>
      <w:r>
        <w:t xml:space="preserve">Октябрьского сельского поселения </w:t>
      </w:r>
      <w:r w:rsidRPr="00C36EEA">
        <w:t>Мариинско-Посадского района Чувашской Республики</w:t>
      </w:r>
      <w:r w:rsidRPr="00B37370">
        <w:t xml:space="preserve"> </w:t>
      </w:r>
      <w:r w:rsidRPr="007969D2">
        <w:t>с видом использования земельного участка: «Религиозное использование»</w:t>
      </w:r>
      <w:r>
        <w:t xml:space="preserve"> (код (числовое обозначение) вида разрешенного использования земельного участка 3.7) для строительства </w:t>
      </w:r>
      <w:r w:rsidRPr="00B37370">
        <w:t>храма Державной иконы Божией Матери.</w:t>
      </w:r>
    </w:p>
    <w:p w:rsidR="00C45083" w:rsidRPr="007969D2" w:rsidRDefault="00C45083" w:rsidP="00C45083">
      <w:pPr>
        <w:ind w:right="-143" w:firstLine="709"/>
        <w:jc w:val="both"/>
      </w:pPr>
      <w:r w:rsidRPr="007969D2">
        <w:t xml:space="preserve"> 2. Настоящее </w:t>
      </w:r>
      <w:r>
        <w:t>решение</w:t>
      </w:r>
      <w:r w:rsidRPr="007969D2">
        <w:t xml:space="preserve"> подлежит официальному опубликованию и размещению на официальном сайте </w:t>
      </w:r>
      <w:r>
        <w:t>а</w:t>
      </w:r>
      <w:r w:rsidRPr="007969D2">
        <w:t xml:space="preserve">дминистрации </w:t>
      </w:r>
      <w:r>
        <w:t xml:space="preserve"> Октябрьского сельского поселения Мариинско-Посадского район</w:t>
      </w:r>
      <w:r w:rsidRPr="007969D2">
        <w:t xml:space="preserve"> в сети Интернет.  </w:t>
      </w:r>
    </w:p>
    <w:p w:rsidR="00C45083" w:rsidRPr="007969D2" w:rsidRDefault="00C45083" w:rsidP="00C45083">
      <w:pPr>
        <w:jc w:val="both"/>
        <w:rPr>
          <w:color w:val="000000"/>
        </w:rPr>
      </w:pPr>
      <w:r>
        <w:t xml:space="preserve"> </w:t>
      </w:r>
    </w:p>
    <w:p w:rsidR="00C45083" w:rsidRPr="009A3207" w:rsidRDefault="00C45083" w:rsidP="00C45083">
      <w:pPr>
        <w:jc w:val="both"/>
      </w:pPr>
    </w:p>
    <w:p w:rsidR="00C45083" w:rsidRDefault="00C45083" w:rsidP="00C45083">
      <w:pPr>
        <w:jc w:val="both"/>
      </w:pPr>
      <w:bookmarkStart w:id="1" w:name="_GoBack"/>
      <w:bookmarkEnd w:id="1"/>
    </w:p>
    <w:p w:rsidR="00C45083" w:rsidRPr="00206559" w:rsidRDefault="00C45083" w:rsidP="00C45083">
      <w:pPr>
        <w:jc w:val="both"/>
      </w:pPr>
      <w:r>
        <w:t xml:space="preserve">Глава Октябрьского сельского поселения </w:t>
      </w:r>
      <w:r>
        <w:tab/>
      </w:r>
      <w:r>
        <w:tab/>
      </w:r>
      <w:r>
        <w:tab/>
      </w:r>
      <w:r>
        <w:tab/>
      </w:r>
      <w:r>
        <w:tab/>
        <w:t>В.Ф.Кураков</w:t>
      </w:r>
    </w:p>
    <w:p w:rsidR="00B9098E" w:rsidRDefault="00B9098E" w:rsidP="00B9098E"/>
    <w:p w:rsidR="00B9098E" w:rsidRDefault="00B9098E" w:rsidP="00B9098E"/>
    <w:p w:rsidR="00B9098E" w:rsidRDefault="00B9098E" w:rsidP="00B9098E"/>
    <w:p w:rsidR="00C45083" w:rsidRDefault="00C45083" w:rsidP="00B9098E"/>
    <w:p w:rsidR="00C45083" w:rsidRDefault="00C45083" w:rsidP="00B9098E"/>
    <w:tbl>
      <w:tblPr>
        <w:tblW w:w="5000" w:type="pct"/>
        <w:tblLook w:val="04A0"/>
      </w:tblPr>
      <w:tblGrid>
        <w:gridCol w:w="5840"/>
        <w:gridCol w:w="3060"/>
        <w:gridCol w:w="5604"/>
      </w:tblGrid>
      <w:tr w:rsidR="00C45083" w:rsidRPr="00C45083" w:rsidTr="00C45083">
        <w:tc>
          <w:tcPr>
            <w:tcW w:w="2013" w:type="pct"/>
          </w:tcPr>
          <w:p w:rsidR="00C45083" w:rsidRPr="00C45083" w:rsidRDefault="00C45083" w:rsidP="00C45083">
            <w:pPr>
              <w:ind w:firstLine="86"/>
              <w:jc w:val="center"/>
              <w:rPr>
                <w:rFonts w:ascii="Times New Roman" w:hAnsi="Times New Roman"/>
                <w:sz w:val="26"/>
                <w:szCs w:val="26"/>
              </w:rPr>
            </w:pPr>
            <w:r w:rsidRPr="00C45083">
              <w:rPr>
                <w:rFonts w:ascii="Times New Roman" w:hAnsi="Times New Roman"/>
                <w:sz w:val="26"/>
                <w:szCs w:val="26"/>
              </w:rPr>
              <w:t>Чăваш Республикинчи</w:t>
            </w:r>
          </w:p>
          <w:p w:rsidR="00C45083" w:rsidRPr="00C45083" w:rsidRDefault="00C45083" w:rsidP="00C45083">
            <w:pPr>
              <w:ind w:firstLine="86"/>
              <w:jc w:val="center"/>
              <w:rPr>
                <w:rFonts w:ascii="Times New Roman" w:hAnsi="Times New Roman"/>
                <w:sz w:val="26"/>
                <w:szCs w:val="26"/>
              </w:rPr>
            </w:pPr>
            <w:r w:rsidRPr="00C45083">
              <w:rPr>
                <w:rFonts w:ascii="Times New Roman" w:hAnsi="Times New Roman"/>
                <w:sz w:val="26"/>
                <w:szCs w:val="26"/>
              </w:rPr>
              <w:t>Сĕнтĕрвăрри хула поселенийĕн администрацийĕ</w:t>
            </w:r>
          </w:p>
          <w:p w:rsidR="00C45083" w:rsidRPr="00C45083" w:rsidRDefault="00C45083" w:rsidP="00C45083">
            <w:pPr>
              <w:ind w:firstLine="86"/>
              <w:jc w:val="center"/>
              <w:rPr>
                <w:rFonts w:ascii="Times New Roman" w:hAnsi="Times New Roman"/>
                <w:sz w:val="26"/>
                <w:szCs w:val="26"/>
              </w:rPr>
            </w:pPr>
          </w:p>
          <w:p w:rsidR="00C45083" w:rsidRPr="00C45083" w:rsidRDefault="00C45083" w:rsidP="00C45083">
            <w:pPr>
              <w:ind w:firstLine="86"/>
              <w:jc w:val="center"/>
              <w:rPr>
                <w:rFonts w:ascii="Times New Roman" w:hAnsi="Times New Roman"/>
                <w:sz w:val="26"/>
                <w:szCs w:val="26"/>
              </w:rPr>
            </w:pPr>
            <w:r w:rsidRPr="00C45083">
              <w:rPr>
                <w:rFonts w:ascii="Times New Roman" w:hAnsi="Times New Roman"/>
                <w:sz w:val="26"/>
                <w:szCs w:val="26"/>
              </w:rPr>
              <w:t>ЙЫШАНУ</w:t>
            </w:r>
          </w:p>
          <w:p w:rsidR="00C45083" w:rsidRPr="00C45083" w:rsidRDefault="00C45083" w:rsidP="00C45083">
            <w:pPr>
              <w:jc w:val="center"/>
              <w:rPr>
                <w:rFonts w:ascii="Times New Roman" w:hAnsi="Times New Roman"/>
                <w:sz w:val="26"/>
                <w:szCs w:val="26"/>
              </w:rPr>
            </w:pPr>
          </w:p>
          <w:p w:rsidR="00C45083" w:rsidRPr="00C45083" w:rsidRDefault="00C45083" w:rsidP="00C45083">
            <w:pPr>
              <w:jc w:val="center"/>
              <w:rPr>
                <w:rFonts w:ascii="Times New Roman" w:hAnsi="Times New Roman"/>
                <w:b/>
                <w:sz w:val="26"/>
                <w:szCs w:val="26"/>
              </w:rPr>
            </w:pPr>
            <w:r w:rsidRPr="00C45083">
              <w:rPr>
                <w:rFonts w:ascii="Times New Roman" w:hAnsi="Times New Roman"/>
                <w:b/>
                <w:sz w:val="26"/>
                <w:szCs w:val="26"/>
              </w:rPr>
              <w:t>18.07.2017 № 202</w:t>
            </w:r>
          </w:p>
          <w:p w:rsidR="00C45083" w:rsidRPr="00C45083" w:rsidRDefault="00C45083" w:rsidP="00C45083">
            <w:pPr>
              <w:ind w:firstLine="86"/>
              <w:rPr>
                <w:rFonts w:ascii="Times New Roman" w:hAnsi="Times New Roman"/>
                <w:sz w:val="26"/>
                <w:szCs w:val="26"/>
              </w:rPr>
            </w:pPr>
          </w:p>
          <w:p w:rsidR="00C45083" w:rsidRPr="00C45083" w:rsidRDefault="00C45083" w:rsidP="00C45083">
            <w:pPr>
              <w:ind w:firstLine="86"/>
              <w:jc w:val="center"/>
              <w:rPr>
                <w:rFonts w:ascii="Times New Roman" w:hAnsi="Times New Roman"/>
                <w:sz w:val="26"/>
                <w:szCs w:val="26"/>
              </w:rPr>
            </w:pPr>
            <w:r w:rsidRPr="00C45083">
              <w:rPr>
                <w:rFonts w:ascii="Times New Roman" w:hAnsi="Times New Roman"/>
                <w:sz w:val="26"/>
                <w:szCs w:val="26"/>
              </w:rPr>
              <w:t>Сĕнтĕрвăрри хули</w:t>
            </w:r>
          </w:p>
        </w:tc>
        <w:tc>
          <w:tcPr>
            <w:tcW w:w="1055" w:type="pct"/>
          </w:tcPr>
          <w:p w:rsidR="00C45083" w:rsidRPr="00C45083" w:rsidRDefault="00C45083" w:rsidP="00C45083">
            <w:pPr>
              <w:ind w:left="-108"/>
              <w:jc w:val="center"/>
              <w:rPr>
                <w:rFonts w:ascii="Times New Roman" w:hAnsi="Times New Roman"/>
                <w:sz w:val="26"/>
                <w:szCs w:val="26"/>
              </w:rPr>
            </w:pPr>
            <w:r w:rsidRPr="00C45083">
              <w:rPr>
                <w:rFonts w:ascii="Times New Roman" w:hAnsi="Times New Roman"/>
                <w:sz w:val="26"/>
                <w:szCs w:val="26"/>
              </w:rPr>
              <w:object w:dxaOrig="1605" w:dyaOrig="1530">
                <v:shape id="_x0000_i1026" type="#_x0000_t75" style="width:75pt;height:71.25pt" o:ole="">
                  <v:imagedata r:id="rId24" o:title=""/>
                </v:shape>
                <o:OLEObject Type="Embed" ProgID="MSPhotoEd.3" ShapeID="_x0000_i1026" DrawAspect="Content" ObjectID="_1562159820" r:id="rId25"/>
              </w:object>
            </w:r>
          </w:p>
          <w:p w:rsidR="00C45083" w:rsidRPr="00C45083" w:rsidRDefault="00C45083" w:rsidP="00C45083">
            <w:pPr>
              <w:ind w:left="-108"/>
              <w:jc w:val="center"/>
              <w:rPr>
                <w:rFonts w:ascii="Times New Roman" w:hAnsi="Times New Roman"/>
                <w:sz w:val="26"/>
                <w:szCs w:val="26"/>
              </w:rPr>
            </w:pPr>
          </w:p>
        </w:tc>
        <w:tc>
          <w:tcPr>
            <w:tcW w:w="1933" w:type="pct"/>
          </w:tcPr>
          <w:p w:rsidR="00C45083" w:rsidRPr="00C45083" w:rsidRDefault="00C45083" w:rsidP="00C45083">
            <w:pPr>
              <w:jc w:val="center"/>
              <w:rPr>
                <w:rFonts w:ascii="Times New Roman" w:hAnsi="Times New Roman"/>
                <w:sz w:val="26"/>
                <w:szCs w:val="26"/>
              </w:rPr>
            </w:pPr>
            <w:r w:rsidRPr="00C45083">
              <w:rPr>
                <w:rFonts w:ascii="Times New Roman" w:hAnsi="Times New Roman"/>
                <w:sz w:val="26"/>
                <w:szCs w:val="26"/>
              </w:rPr>
              <w:t>Чувашская Республика</w:t>
            </w:r>
          </w:p>
          <w:p w:rsidR="00C45083" w:rsidRPr="00C45083" w:rsidRDefault="00C45083" w:rsidP="00C45083">
            <w:pPr>
              <w:jc w:val="center"/>
              <w:rPr>
                <w:rFonts w:ascii="Times New Roman" w:hAnsi="Times New Roman"/>
                <w:sz w:val="26"/>
                <w:szCs w:val="26"/>
              </w:rPr>
            </w:pPr>
            <w:r w:rsidRPr="00C45083">
              <w:rPr>
                <w:rFonts w:ascii="Times New Roman" w:hAnsi="Times New Roman"/>
                <w:sz w:val="26"/>
                <w:szCs w:val="26"/>
              </w:rPr>
              <w:t>Администрация</w:t>
            </w:r>
          </w:p>
          <w:p w:rsidR="00C45083" w:rsidRPr="00C45083" w:rsidRDefault="00C45083" w:rsidP="00C45083">
            <w:pPr>
              <w:jc w:val="center"/>
              <w:rPr>
                <w:rFonts w:ascii="Times New Roman" w:hAnsi="Times New Roman"/>
                <w:sz w:val="26"/>
                <w:szCs w:val="26"/>
              </w:rPr>
            </w:pPr>
            <w:r w:rsidRPr="00C45083">
              <w:rPr>
                <w:rFonts w:ascii="Times New Roman" w:hAnsi="Times New Roman"/>
                <w:sz w:val="26"/>
                <w:szCs w:val="26"/>
              </w:rPr>
              <w:t>Мариинско-Посадского</w:t>
            </w:r>
          </w:p>
          <w:p w:rsidR="00C45083" w:rsidRPr="00C45083" w:rsidRDefault="00C45083" w:rsidP="00C45083">
            <w:pPr>
              <w:jc w:val="center"/>
              <w:rPr>
                <w:rFonts w:ascii="Times New Roman" w:hAnsi="Times New Roman"/>
                <w:sz w:val="26"/>
                <w:szCs w:val="26"/>
              </w:rPr>
            </w:pPr>
            <w:r w:rsidRPr="00C45083">
              <w:rPr>
                <w:rFonts w:ascii="Times New Roman" w:hAnsi="Times New Roman"/>
                <w:sz w:val="26"/>
                <w:szCs w:val="26"/>
              </w:rPr>
              <w:t>городского поселения</w:t>
            </w:r>
          </w:p>
          <w:p w:rsidR="00C45083" w:rsidRPr="00C45083" w:rsidRDefault="00C45083" w:rsidP="00C45083">
            <w:pPr>
              <w:jc w:val="center"/>
              <w:rPr>
                <w:rFonts w:ascii="Times New Roman" w:hAnsi="Times New Roman"/>
                <w:sz w:val="26"/>
                <w:szCs w:val="26"/>
              </w:rPr>
            </w:pPr>
            <w:r w:rsidRPr="00C45083">
              <w:rPr>
                <w:rFonts w:ascii="Times New Roman" w:hAnsi="Times New Roman"/>
                <w:sz w:val="26"/>
                <w:szCs w:val="26"/>
              </w:rPr>
              <w:t>ПОСТАНОВЛЕНИЕ</w:t>
            </w:r>
          </w:p>
          <w:p w:rsidR="00C45083" w:rsidRPr="00C45083" w:rsidRDefault="00C45083" w:rsidP="00C45083">
            <w:pPr>
              <w:jc w:val="center"/>
              <w:rPr>
                <w:rFonts w:ascii="Times New Roman" w:hAnsi="Times New Roman"/>
                <w:sz w:val="26"/>
                <w:szCs w:val="26"/>
              </w:rPr>
            </w:pPr>
          </w:p>
          <w:p w:rsidR="00C45083" w:rsidRPr="00C45083" w:rsidRDefault="00C45083" w:rsidP="00C45083">
            <w:pPr>
              <w:jc w:val="center"/>
              <w:rPr>
                <w:rFonts w:ascii="Times New Roman" w:hAnsi="Times New Roman"/>
                <w:b/>
                <w:sz w:val="26"/>
                <w:szCs w:val="26"/>
              </w:rPr>
            </w:pPr>
            <w:r w:rsidRPr="00C45083">
              <w:rPr>
                <w:rFonts w:ascii="Times New Roman" w:hAnsi="Times New Roman"/>
                <w:b/>
                <w:sz w:val="26"/>
                <w:szCs w:val="26"/>
              </w:rPr>
              <w:t>18.07.2017</w:t>
            </w:r>
            <w:r w:rsidRPr="00C45083">
              <w:rPr>
                <w:rFonts w:ascii="Times New Roman" w:hAnsi="Times New Roman"/>
                <w:sz w:val="26"/>
                <w:szCs w:val="26"/>
              </w:rPr>
              <w:t xml:space="preserve"> </w:t>
            </w:r>
            <w:r w:rsidRPr="00C45083">
              <w:rPr>
                <w:rFonts w:ascii="Times New Roman" w:hAnsi="Times New Roman"/>
                <w:b/>
                <w:sz w:val="26"/>
                <w:szCs w:val="26"/>
              </w:rPr>
              <w:t>№</w:t>
            </w:r>
            <w:r w:rsidRPr="00C45083">
              <w:rPr>
                <w:rFonts w:ascii="Times New Roman" w:hAnsi="Times New Roman"/>
                <w:sz w:val="26"/>
                <w:szCs w:val="26"/>
              </w:rPr>
              <w:t xml:space="preserve"> </w:t>
            </w:r>
            <w:r w:rsidRPr="00C45083">
              <w:rPr>
                <w:rFonts w:ascii="Times New Roman" w:hAnsi="Times New Roman"/>
                <w:b/>
                <w:sz w:val="26"/>
                <w:szCs w:val="26"/>
              </w:rPr>
              <w:t>202</w:t>
            </w:r>
          </w:p>
          <w:p w:rsidR="00C45083" w:rsidRPr="00C45083" w:rsidRDefault="00C45083" w:rsidP="00C45083">
            <w:pPr>
              <w:jc w:val="center"/>
              <w:rPr>
                <w:rFonts w:ascii="Times New Roman" w:hAnsi="Times New Roman"/>
                <w:sz w:val="26"/>
                <w:szCs w:val="26"/>
              </w:rPr>
            </w:pPr>
          </w:p>
          <w:p w:rsidR="00C45083" w:rsidRPr="00C45083" w:rsidRDefault="00C45083" w:rsidP="00C45083">
            <w:pPr>
              <w:jc w:val="center"/>
              <w:rPr>
                <w:rFonts w:ascii="Times New Roman" w:hAnsi="Times New Roman"/>
                <w:sz w:val="26"/>
                <w:szCs w:val="26"/>
              </w:rPr>
            </w:pPr>
            <w:r w:rsidRPr="00C45083">
              <w:rPr>
                <w:rFonts w:ascii="Times New Roman" w:hAnsi="Times New Roman"/>
                <w:sz w:val="26"/>
                <w:szCs w:val="26"/>
              </w:rPr>
              <w:t>город Мариинский Посад</w:t>
            </w:r>
          </w:p>
        </w:tc>
      </w:tr>
    </w:tbl>
    <w:p w:rsidR="00C45083" w:rsidRPr="00C45083" w:rsidRDefault="00C45083" w:rsidP="00C45083">
      <w:pPr>
        <w:suppressAutoHyphens/>
        <w:ind w:right="3401"/>
        <w:rPr>
          <w:rFonts w:ascii="Times New Roman" w:hAnsi="Times New Roman"/>
          <w:b/>
          <w:iCs/>
          <w:szCs w:val="20"/>
        </w:rPr>
      </w:pPr>
    </w:p>
    <w:p w:rsidR="00C45083" w:rsidRPr="00C45083" w:rsidRDefault="00C45083" w:rsidP="00C45083">
      <w:pPr>
        <w:suppressAutoHyphens/>
        <w:ind w:right="6633"/>
        <w:jc w:val="both"/>
        <w:rPr>
          <w:rFonts w:ascii="Times New Roman" w:hAnsi="Times New Roman"/>
          <w:b/>
          <w:iCs/>
          <w:szCs w:val="20"/>
        </w:rPr>
      </w:pPr>
      <w:r w:rsidRPr="00C45083">
        <w:rPr>
          <w:rFonts w:ascii="Times New Roman" w:hAnsi="Times New Roman"/>
          <w:b/>
          <w:iCs/>
          <w:szCs w:val="20"/>
        </w:rPr>
        <w:t xml:space="preserve">Об утверждении </w:t>
      </w:r>
      <w:r w:rsidRPr="00C45083">
        <w:rPr>
          <w:rFonts w:ascii="Times New Roman" w:hAnsi="Times New Roman"/>
          <w:b/>
        </w:rPr>
        <w:t>Перечня муниципального имущества Мариинско-Посадского городского поселения Мариинско-Посадского района Чувашской Республики для предоставления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45083" w:rsidRPr="00C45083" w:rsidRDefault="00C45083" w:rsidP="00C45083">
      <w:pPr>
        <w:ind w:firstLine="709"/>
        <w:jc w:val="both"/>
        <w:rPr>
          <w:rFonts w:ascii="Times New Roman" w:hAnsi="Times New Roman"/>
          <w:bCs/>
          <w:iCs/>
          <w:szCs w:val="20"/>
        </w:rPr>
      </w:pPr>
    </w:p>
    <w:p w:rsidR="00C45083" w:rsidRPr="00C45083" w:rsidRDefault="00C45083" w:rsidP="00C45083">
      <w:pPr>
        <w:ind w:firstLine="709"/>
        <w:jc w:val="both"/>
        <w:rPr>
          <w:rFonts w:ascii="Times New Roman" w:hAnsi="Times New Roman"/>
          <w:bCs/>
          <w:iCs/>
          <w:szCs w:val="20"/>
        </w:rPr>
      </w:pPr>
    </w:p>
    <w:p w:rsidR="00C45083" w:rsidRPr="00C45083" w:rsidRDefault="00C45083" w:rsidP="00C45083">
      <w:pPr>
        <w:ind w:firstLine="567"/>
        <w:jc w:val="both"/>
        <w:rPr>
          <w:rFonts w:ascii="Times New Roman" w:hAnsi="Times New Roman"/>
        </w:rPr>
      </w:pPr>
      <w:r w:rsidRPr="00C45083">
        <w:rPr>
          <w:rFonts w:ascii="Times New Roman" w:hAnsi="Times New Roman"/>
        </w:rPr>
        <w:t>В соответствии с Федеральными законами от 24 июля 2007 г. N 209-ФЗ "О развитии малого и среднего предпринимательства в Российской Федерации" (с изменениями и дополнениями), от 22.07.2008г.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Порядком формирования, ведения и обязательного опубликования перечня муниципального имущества, указанного в части 4 статьи 18 Федерального закона от 24.07.2007 № 209-ФЗ, а также порядок и условия предоставления такого имущества в аренду, утвержденным решением Собрания депутатов Мариинско-Посадского городского поселения Мариинско-Посадского района № С-28/01 от 30.03.2017 года, администрация Мариинско-Посадского городского поселения Мариинско-Посадского района Чувашской Республики  п о с т а н о в л я е т:</w:t>
      </w:r>
    </w:p>
    <w:p w:rsidR="00C45083" w:rsidRPr="00C45083" w:rsidRDefault="00C45083" w:rsidP="00C45083">
      <w:pPr>
        <w:ind w:firstLine="567"/>
        <w:jc w:val="both"/>
        <w:rPr>
          <w:rFonts w:ascii="Times New Roman" w:hAnsi="Times New Roman"/>
        </w:rPr>
      </w:pPr>
      <w:bookmarkStart w:id="2" w:name="sub_1"/>
      <w:r w:rsidRPr="00C45083">
        <w:rPr>
          <w:rFonts w:ascii="Times New Roman" w:hAnsi="Times New Roman"/>
        </w:rPr>
        <w:t xml:space="preserve">1. </w:t>
      </w:r>
      <w:bookmarkStart w:id="3" w:name="sub_11"/>
      <w:bookmarkEnd w:id="2"/>
      <w:r w:rsidRPr="00C45083">
        <w:rPr>
          <w:rFonts w:ascii="Times New Roman" w:hAnsi="Times New Roman"/>
        </w:rPr>
        <w:t>Признать утратившим силу постановление администрации Мариинско-Посадского городского поселения Мариинско-Посадского района Чувашской  Республики от 28.11.2016 года № 453 "Об утверждении Порядка передачи в аренду объектов недвижимости, включенных в перечень муниципального имущества Мариинско-Посадского городского поселения Мариинско-Посадского района Чувашской Республики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45083" w:rsidRPr="00C45083" w:rsidRDefault="00C45083" w:rsidP="00C45083">
      <w:pPr>
        <w:ind w:firstLine="567"/>
        <w:jc w:val="both"/>
        <w:rPr>
          <w:rFonts w:ascii="Times New Roman" w:hAnsi="Times New Roman"/>
        </w:rPr>
      </w:pPr>
      <w:bookmarkStart w:id="4" w:name="sub_12"/>
      <w:bookmarkEnd w:id="3"/>
      <w:r w:rsidRPr="00C45083">
        <w:rPr>
          <w:rFonts w:ascii="Times New Roman" w:hAnsi="Times New Roman"/>
        </w:rPr>
        <w:t xml:space="preserve">2. Утвердить Перечень муниципального имущества Мариинско-Посадского городского поселения Мариинско-Посадского района Чувашской Республики для предоставления его во владение и (или) в пользование на долгосрочной основе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w:t>
      </w:r>
      <w:hyperlink w:anchor="sub_2000" w:history="1">
        <w:r w:rsidRPr="00C45083">
          <w:rPr>
            <w:rFonts w:ascii="Times New Roman" w:hAnsi="Times New Roman" w:cs="Arial"/>
          </w:rPr>
          <w:t>приложению N </w:t>
        </w:r>
      </w:hyperlink>
      <w:r w:rsidRPr="00C45083">
        <w:rPr>
          <w:rFonts w:ascii="Times New Roman" w:hAnsi="Times New Roman"/>
        </w:rPr>
        <w:t>1.</w:t>
      </w:r>
    </w:p>
    <w:p w:rsidR="00C45083" w:rsidRPr="00C45083" w:rsidRDefault="00C45083" w:rsidP="00C45083">
      <w:pPr>
        <w:ind w:firstLine="567"/>
        <w:jc w:val="both"/>
        <w:rPr>
          <w:rFonts w:ascii="Times New Roman" w:hAnsi="Times New Roman"/>
        </w:rPr>
      </w:pPr>
      <w:bookmarkStart w:id="5" w:name="sub_2"/>
      <w:bookmarkEnd w:id="4"/>
      <w:r w:rsidRPr="00C45083">
        <w:rPr>
          <w:rFonts w:ascii="Times New Roman" w:hAnsi="Times New Roman"/>
        </w:rPr>
        <w:t>3. Контроль за исполнением настоящего постановления оставляю за собой</w:t>
      </w:r>
    </w:p>
    <w:p w:rsidR="00C45083" w:rsidRPr="00C45083" w:rsidRDefault="00C45083" w:rsidP="00C45083">
      <w:pPr>
        <w:ind w:firstLine="567"/>
        <w:jc w:val="both"/>
        <w:rPr>
          <w:rFonts w:ascii="Times New Roman" w:hAnsi="Times New Roman"/>
        </w:rPr>
      </w:pPr>
      <w:bookmarkStart w:id="6" w:name="sub_3"/>
      <w:bookmarkEnd w:id="5"/>
      <w:r w:rsidRPr="00C45083">
        <w:rPr>
          <w:rFonts w:ascii="Times New Roman" w:hAnsi="Times New Roman"/>
        </w:rPr>
        <w:t xml:space="preserve">4. Настоящее постановление вступает в силу со дня официального </w:t>
      </w:r>
      <w:hyperlink r:id="rId26" w:history="1">
        <w:r w:rsidRPr="00C45083">
          <w:rPr>
            <w:rFonts w:ascii="Times New Roman" w:hAnsi="Times New Roman" w:cs="Arial"/>
          </w:rPr>
          <w:t>опубликования</w:t>
        </w:r>
      </w:hyperlink>
      <w:r w:rsidRPr="00C45083">
        <w:rPr>
          <w:rFonts w:ascii="Times New Roman" w:hAnsi="Times New Roman"/>
        </w:rPr>
        <w:t>.</w:t>
      </w:r>
    </w:p>
    <w:bookmarkEnd w:id="6"/>
    <w:p w:rsidR="00C45083" w:rsidRPr="00C45083" w:rsidRDefault="00C45083" w:rsidP="00C45083">
      <w:pPr>
        <w:ind w:firstLine="567"/>
        <w:jc w:val="both"/>
        <w:rPr>
          <w:rFonts w:ascii="Times New Roman" w:hAnsi="Times New Roman"/>
        </w:rPr>
      </w:pPr>
    </w:p>
    <w:p w:rsidR="00C45083" w:rsidRPr="00C45083" w:rsidRDefault="00C45083" w:rsidP="00C45083">
      <w:pPr>
        <w:ind w:firstLine="567"/>
        <w:jc w:val="both"/>
        <w:rPr>
          <w:rFonts w:ascii="Times New Roman" w:hAnsi="Times New Roman"/>
        </w:rPr>
      </w:pPr>
    </w:p>
    <w:p w:rsidR="00C45083" w:rsidRPr="00C45083" w:rsidRDefault="00C45083" w:rsidP="00C45083">
      <w:pPr>
        <w:jc w:val="both"/>
        <w:rPr>
          <w:rFonts w:ascii="Times New Roman" w:hAnsi="Times New Roman"/>
          <w:szCs w:val="20"/>
        </w:rPr>
      </w:pPr>
      <w:r w:rsidRPr="00C45083">
        <w:rPr>
          <w:rFonts w:ascii="Times New Roman" w:hAnsi="Times New Roman"/>
          <w:szCs w:val="20"/>
        </w:rPr>
        <w:t>И.о. главы администрации</w:t>
      </w:r>
    </w:p>
    <w:p w:rsidR="00C45083" w:rsidRPr="00C45083" w:rsidRDefault="00C45083" w:rsidP="00C45083">
      <w:pPr>
        <w:jc w:val="both"/>
        <w:rPr>
          <w:rFonts w:ascii="Times New Roman" w:hAnsi="Times New Roman"/>
          <w:szCs w:val="20"/>
        </w:rPr>
      </w:pPr>
      <w:r w:rsidRPr="00C45083">
        <w:rPr>
          <w:rFonts w:ascii="Times New Roman" w:hAnsi="Times New Roman"/>
          <w:szCs w:val="20"/>
        </w:rPr>
        <w:t>Мариинско-Посадского</w:t>
      </w:r>
    </w:p>
    <w:p w:rsidR="00C45083" w:rsidRPr="00C45083" w:rsidRDefault="00C45083" w:rsidP="00C45083">
      <w:pPr>
        <w:jc w:val="both"/>
        <w:rPr>
          <w:rFonts w:ascii="Times New Roman" w:hAnsi="Times New Roman"/>
          <w:szCs w:val="20"/>
        </w:rPr>
      </w:pPr>
      <w:r w:rsidRPr="00C45083">
        <w:rPr>
          <w:rFonts w:ascii="Times New Roman" w:hAnsi="Times New Roman"/>
          <w:szCs w:val="20"/>
        </w:rPr>
        <w:t>городского поселения</w:t>
      </w:r>
      <w:r w:rsidRPr="00C45083">
        <w:rPr>
          <w:rFonts w:ascii="Times New Roman" w:hAnsi="Times New Roman"/>
          <w:szCs w:val="20"/>
        </w:rPr>
        <w:tab/>
        <w:t xml:space="preserve">                                                                                    С.Н. Коваленко</w:t>
      </w:r>
    </w:p>
    <w:p w:rsidR="00C45083" w:rsidRPr="00C45083" w:rsidRDefault="00C45083" w:rsidP="00C45083">
      <w:pPr>
        <w:jc w:val="both"/>
        <w:rPr>
          <w:rFonts w:ascii="Times New Roman" w:hAnsi="Times New Roman"/>
          <w:szCs w:val="20"/>
        </w:rPr>
      </w:pPr>
    </w:p>
    <w:p w:rsidR="00C45083" w:rsidRDefault="00C45083" w:rsidP="00C45083">
      <w:pPr>
        <w:jc w:val="right"/>
        <w:rPr>
          <w:rFonts w:ascii="Times New Roman" w:hAnsi="Times New Roman"/>
          <w:sz w:val="20"/>
          <w:szCs w:val="20"/>
        </w:rPr>
      </w:pPr>
    </w:p>
    <w:p w:rsidR="00C45083" w:rsidRPr="00C45083" w:rsidRDefault="00C45083" w:rsidP="00C45083">
      <w:pPr>
        <w:jc w:val="right"/>
        <w:rPr>
          <w:rFonts w:ascii="Times New Roman" w:hAnsi="Times New Roman"/>
          <w:sz w:val="20"/>
          <w:szCs w:val="20"/>
        </w:rPr>
      </w:pPr>
      <w:r w:rsidRPr="00C45083">
        <w:rPr>
          <w:rFonts w:ascii="Times New Roman" w:hAnsi="Times New Roman"/>
          <w:sz w:val="20"/>
          <w:szCs w:val="20"/>
        </w:rPr>
        <w:t>Приложение№1к постановлению</w:t>
      </w:r>
    </w:p>
    <w:p w:rsidR="00C45083" w:rsidRPr="00C45083" w:rsidRDefault="00C45083" w:rsidP="00C45083">
      <w:pPr>
        <w:jc w:val="right"/>
        <w:rPr>
          <w:rFonts w:ascii="Times New Roman" w:hAnsi="Times New Roman"/>
          <w:sz w:val="20"/>
          <w:szCs w:val="20"/>
        </w:rPr>
      </w:pPr>
      <w:r w:rsidRPr="00C45083">
        <w:rPr>
          <w:rFonts w:ascii="Times New Roman" w:hAnsi="Times New Roman"/>
          <w:sz w:val="20"/>
          <w:szCs w:val="20"/>
        </w:rPr>
        <w:t xml:space="preserve"> администрации Мариинско-Посадского городского поселения</w:t>
      </w:r>
    </w:p>
    <w:p w:rsidR="00C45083" w:rsidRPr="00C45083" w:rsidRDefault="00C45083" w:rsidP="00C45083">
      <w:pPr>
        <w:jc w:val="right"/>
        <w:rPr>
          <w:rFonts w:ascii="Times New Roman" w:hAnsi="Times New Roman"/>
          <w:sz w:val="20"/>
          <w:szCs w:val="20"/>
        </w:rPr>
      </w:pPr>
      <w:r w:rsidRPr="00C45083">
        <w:rPr>
          <w:rFonts w:ascii="Times New Roman" w:hAnsi="Times New Roman"/>
          <w:sz w:val="20"/>
          <w:szCs w:val="20"/>
        </w:rPr>
        <w:t xml:space="preserve"> Мариинско-Посадского района Чувашской Республики</w:t>
      </w:r>
    </w:p>
    <w:p w:rsidR="00C45083" w:rsidRPr="00C45083" w:rsidRDefault="00C45083" w:rsidP="00C45083">
      <w:pPr>
        <w:jc w:val="right"/>
        <w:rPr>
          <w:rFonts w:ascii="Times New Roman" w:hAnsi="Times New Roman"/>
          <w:sz w:val="20"/>
          <w:szCs w:val="20"/>
        </w:rPr>
      </w:pPr>
      <w:r w:rsidRPr="00C45083">
        <w:rPr>
          <w:rFonts w:ascii="Times New Roman" w:hAnsi="Times New Roman"/>
          <w:sz w:val="20"/>
          <w:szCs w:val="20"/>
        </w:rPr>
        <w:t xml:space="preserve">  от ___________ №____</w:t>
      </w:r>
    </w:p>
    <w:p w:rsidR="00C45083" w:rsidRPr="00C45083" w:rsidRDefault="00C45083" w:rsidP="00C45083">
      <w:pPr>
        <w:jc w:val="right"/>
        <w:rPr>
          <w:rFonts w:ascii="Times New Roman" w:hAnsi="Times New Roman"/>
          <w:sz w:val="20"/>
          <w:szCs w:val="20"/>
        </w:rPr>
      </w:pPr>
    </w:p>
    <w:p w:rsidR="00C45083" w:rsidRPr="00C45083" w:rsidRDefault="00C45083" w:rsidP="00C45083">
      <w:pPr>
        <w:jc w:val="right"/>
        <w:rPr>
          <w:rFonts w:ascii="Times New Roman" w:hAnsi="Times New Roman"/>
          <w:sz w:val="20"/>
          <w:szCs w:val="20"/>
        </w:rPr>
      </w:pPr>
    </w:p>
    <w:p w:rsidR="00C45083" w:rsidRPr="00C45083" w:rsidRDefault="00C45083" w:rsidP="00C45083">
      <w:pPr>
        <w:keepNext/>
        <w:spacing w:line="200" w:lineRule="exact"/>
        <w:jc w:val="center"/>
        <w:outlineLvl w:val="0"/>
        <w:rPr>
          <w:rFonts w:ascii="Times New Roman" w:hAnsi="Times New Roman"/>
          <w:b/>
          <w:bCs/>
          <w:sz w:val="22"/>
          <w:szCs w:val="22"/>
        </w:rPr>
      </w:pPr>
      <w:r w:rsidRPr="00C45083">
        <w:rPr>
          <w:rFonts w:ascii="Times New Roman" w:hAnsi="Times New Roman"/>
          <w:b/>
          <w:bCs/>
          <w:sz w:val="22"/>
          <w:szCs w:val="22"/>
        </w:rPr>
        <w:t>Форма представления и состав сведений</w:t>
      </w:r>
      <w:r w:rsidRPr="00C45083">
        <w:rPr>
          <w:rFonts w:ascii="Times New Roman" w:hAnsi="Times New Roman"/>
          <w:b/>
          <w:bCs/>
          <w:sz w:val="22"/>
          <w:szCs w:val="22"/>
        </w:rPr>
        <w:br/>
        <w:t>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r w:rsidRPr="00C45083">
        <w:rPr>
          <w:rFonts w:ascii="Times New Roman" w:hAnsi="Times New Roman"/>
          <w:b/>
          <w:bCs/>
          <w:sz w:val="22"/>
          <w:szCs w:val="22"/>
        </w:rPr>
        <w:br/>
        <w:t xml:space="preserve">(утв. </w:t>
      </w:r>
      <w:hyperlink w:anchor="sub_0" w:history="1">
        <w:r w:rsidRPr="00C45083">
          <w:rPr>
            <w:rFonts w:ascii="Times New Roman" w:hAnsi="Times New Roman"/>
            <w:color w:val="106BBE"/>
            <w:sz w:val="22"/>
          </w:rPr>
          <w:t>приказом</w:t>
        </w:r>
      </w:hyperlink>
      <w:r w:rsidRPr="00C45083">
        <w:rPr>
          <w:rFonts w:ascii="Times New Roman" w:hAnsi="Times New Roman"/>
          <w:b/>
          <w:bCs/>
          <w:sz w:val="22"/>
          <w:szCs w:val="22"/>
        </w:rPr>
        <w:t xml:space="preserve"> Министерства экономического развития РФ от 20 апреля 2016 г. N 264)</w:t>
      </w:r>
    </w:p>
    <w:p w:rsidR="00C45083" w:rsidRPr="00C45083" w:rsidRDefault="00C45083" w:rsidP="00C45083">
      <w:pPr>
        <w:rPr>
          <w:rFonts w:ascii="Times New Roman" w:hAnsi="Times New Roman"/>
        </w:rPr>
      </w:pPr>
      <w:r w:rsidRPr="00C45083">
        <w:rPr>
          <w:rFonts w:ascii="Times New Roman" w:hAnsi="Times New Roman"/>
          <w:b/>
        </w:rPr>
        <w:t>Наименование публично-правового образования</w:t>
      </w:r>
      <w:r w:rsidRPr="00C45083">
        <w:rPr>
          <w:rFonts w:ascii="Times New Roman" w:hAnsi="Times New Roman"/>
        </w:rPr>
        <w:t xml:space="preserve">: </w:t>
      </w:r>
      <w:r w:rsidRPr="00C45083">
        <w:rPr>
          <w:rFonts w:ascii="Times New Roman" w:hAnsi="Times New Roman"/>
          <w:u w:val="single"/>
        </w:rPr>
        <w:t>Мариинско-Посадское городское поселение Мариинско-Посадского района Чувашской Республики</w:t>
      </w:r>
    </w:p>
    <w:p w:rsidR="00C45083" w:rsidRPr="00C45083" w:rsidRDefault="00C45083" w:rsidP="00C45083">
      <w:pPr>
        <w:rPr>
          <w:rFonts w:ascii="Times New Roman" w:hAnsi="Times New Roman"/>
        </w:rPr>
      </w:pPr>
      <w:r w:rsidRPr="00C45083">
        <w:rPr>
          <w:rFonts w:ascii="Times New Roman" w:hAnsi="Times New Roman"/>
        </w:rPr>
        <w:t>Данные о федеральном органе исполнительной власти Российской Федерации (органе исполнительной власти субъекта Российской Федерации, органе местного самоуправления), наделенном полномочиями по управлению соответствующим имуществом:</w:t>
      </w:r>
    </w:p>
    <w:p w:rsidR="00C45083" w:rsidRPr="00C45083" w:rsidRDefault="00C45083" w:rsidP="00C45083">
      <w:pPr>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472"/>
        <w:gridCol w:w="7032"/>
      </w:tblGrid>
      <w:tr w:rsidR="00C45083" w:rsidRPr="00C45083" w:rsidTr="00C45083">
        <w:tc>
          <w:tcPr>
            <w:tcW w:w="2576"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rPr>
                <w:rFonts w:ascii="Times New Roman" w:hAnsi="Times New Roman"/>
                <w:b/>
              </w:rPr>
            </w:pPr>
            <w:r w:rsidRPr="00C45083">
              <w:rPr>
                <w:rFonts w:ascii="Times New Roman" w:hAnsi="Times New Roman"/>
                <w:b/>
              </w:rPr>
              <w:t>Наименование органа</w:t>
            </w:r>
          </w:p>
        </w:tc>
        <w:tc>
          <w:tcPr>
            <w:tcW w:w="2424"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rPr>
            </w:pPr>
            <w:r w:rsidRPr="00C45083">
              <w:rPr>
                <w:rFonts w:ascii="Times New Roman" w:hAnsi="Times New Roman"/>
              </w:rPr>
              <w:t>Администрация Мариинско-Посадского городского поселения Мариинско-Посадского района Чувашской Республики</w:t>
            </w:r>
          </w:p>
        </w:tc>
      </w:tr>
      <w:tr w:rsidR="00C45083" w:rsidRPr="00C45083" w:rsidTr="00C45083">
        <w:tc>
          <w:tcPr>
            <w:tcW w:w="2576"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rPr>
                <w:rFonts w:ascii="Times New Roman" w:hAnsi="Times New Roman"/>
                <w:b/>
              </w:rPr>
            </w:pPr>
            <w:r w:rsidRPr="00C45083">
              <w:rPr>
                <w:rFonts w:ascii="Times New Roman" w:hAnsi="Times New Roman"/>
                <w:b/>
              </w:rPr>
              <w:t>Почтовый адрес</w:t>
            </w:r>
          </w:p>
        </w:tc>
        <w:tc>
          <w:tcPr>
            <w:tcW w:w="2424"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rPr>
            </w:pPr>
            <w:r w:rsidRPr="00C45083">
              <w:rPr>
                <w:rFonts w:ascii="Times New Roman" w:hAnsi="Times New Roman"/>
              </w:rPr>
              <w:t>429570, Чувашская Республика, г. Мариинский Посад, ул. Николаева, д.47</w:t>
            </w:r>
          </w:p>
        </w:tc>
      </w:tr>
      <w:tr w:rsidR="00C45083" w:rsidRPr="00C45083" w:rsidTr="00C45083">
        <w:tc>
          <w:tcPr>
            <w:tcW w:w="2576"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rPr>
                <w:rFonts w:ascii="Times New Roman" w:hAnsi="Times New Roman"/>
                <w:b/>
              </w:rPr>
            </w:pPr>
            <w:r w:rsidRPr="00C45083">
              <w:rPr>
                <w:rFonts w:ascii="Times New Roman" w:hAnsi="Times New Roman"/>
                <w:b/>
              </w:rPr>
              <w:t>Ответственное структурное подразделение</w:t>
            </w:r>
          </w:p>
        </w:tc>
        <w:tc>
          <w:tcPr>
            <w:tcW w:w="2424"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rPr>
            </w:pPr>
            <w:r w:rsidRPr="00C45083">
              <w:rPr>
                <w:rFonts w:ascii="Times New Roman" w:hAnsi="Times New Roman"/>
              </w:rPr>
              <w:t>Администрация Мариинско-Посадского городского поселения Мариинско-Посадского района Чувашской Республики</w:t>
            </w:r>
          </w:p>
        </w:tc>
      </w:tr>
      <w:tr w:rsidR="00C45083" w:rsidRPr="00C45083" w:rsidTr="00C45083">
        <w:tc>
          <w:tcPr>
            <w:tcW w:w="2576"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rPr>
                <w:rFonts w:ascii="Times New Roman" w:hAnsi="Times New Roman"/>
                <w:b/>
              </w:rPr>
            </w:pPr>
            <w:r w:rsidRPr="00C45083">
              <w:rPr>
                <w:rFonts w:ascii="Times New Roman" w:hAnsi="Times New Roman"/>
                <w:b/>
              </w:rPr>
              <w:t>Ф.И.О исполнителя</w:t>
            </w:r>
          </w:p>
        </w:tc>
        <w:tc>
          <w:tcPr>
            <w:tcW w:w="2424"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rPr>
            </w:pPr>
            <w:r w:rsidRPr="00C45083">
              <w:rPr>
                <w:rFonts w:ascii="Times New Roman" w:hAnsi="Times New Roman"/>
              </w:rPr>
              <w:t>Артемьев Дмитрий Сергеевич</w:t>
            </w:r>
          </w:p>
        </w:tc>
      </w:tr>
      <w:tr w:rsidR="00C45083" w:rsidRPr="00C45083" w:rsidTr="00C45083">
        <w:tc>
          <w:tcPr>
            <w:tcW w:w="2576"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rPr>
                <w:rFonts w:ascii="Times New Roman" w:hAnsi="Times New Roman"/>
                <w:b/>
              </w:rPr>
            </w:pPr>
            <w:r w:rsidRPr="00C45083">
              <w:rPr>
                <w:rFonts w:ascii="Times New Roman" w:hAnsi="Times New Roman"/>
                <w:b/>
              </w:rPr>
              <w:t>Контактный номер телефона</w:t>
            </w:r>
          </w:p>
        </w:tc>
        <w:tc>
          <w:tcPr>
            <w:tcW w:w="2424"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rPr>
            </w:pPr>
            <w:r w:rsidRPr="00C45083">
              <w:rPr>
                <w:rFonts w:ascii="Times New Roman" w:hAnsi="Times New Roman"/>
              </w:rPr>
              <w:t>8(83542)2-11-49</w:t>
            </w:r>
          </w:p>
        </w:tc>
      </w:tr>
      <w:tr w:rsidR="00C45083" w:rsidRPr="00C45083" w:rsidTr="00C45083">
        <w:tc>
          <w:tcPr>
            <w:tcW w:w="2576"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rPr>
                <w:rFonts w:ascii="Times New Roman" w:hAnsi="Times New Roman"/>
                <w:b/>
              </w:rPr>
            </w:pPr>
            <w:r w:rsidRPr="00C45083">
              <w:rPr>
                <w:rFonts w:ascii="Times New Roman" w:hAnsi="Times New Roman"/>
                <w:b/>
              </w:rPr>
              <w:t>Адрес электронной почты</w:t>
            </w:r>
          </w:p>
        </w:tc>
        <w:tc>
          <w:tcPr>
            <w:tcW w:w="2424"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rPr>
            </w:pPr>
            <w:r w:rsidRPr="00C45083">
              <w:rPr>
                <w:rFonts w:ascii="Times New Roman" w:hAnsi="Times New Roman"/>
                <w:lang w:val="en-US"/>
              </w:rPr>
              <w:t>marpos</w:t>
            </w:r>
            <w:r w:rsidRPr="00C45083">
              <w:rPr>
                <w:rFonts w:ascii="Times New Roman" w:hAnsi="Times New Roman"/>
              </w:rPr>
              <w:t>_</w:t>
            </w:r>
            <w:r w:rsidRPr="00C45083">
              <w:rPr>
                <w:rFonts w:ascii="Times New Roman" w:hAnsi="Times New Roman"/>
                <w:lang w:val="en-US"/>
              </w:rPr>
              <w:t>goradm6</w:t>
            </w:r>
            <w:r w:rsidRPr="00C45083">
              <w:rPr>
                <w:rFonts w:ascii="Times New Roman" w:hAnsi="Times New Roman"/>
              </w:rPr>
              <w:t>@</w:t>
            </w:r>
            <w:r w:rsidRPr="00C45083">
              <w:rPr>
                <w:rFonts w:ascii="Times New Roman" w:hAnsi="Times New Roman"/>
                <w:lang w:val="en-US"/>
              </w:rPr>
              <w:t>cap</w:t>
            </w:r>
            <w:r w:rsidRPr="00C45083">
              <w:rPr>
                <w:rFonts w:ascii="Times New Roman" w:hAnsi="Times New Roman"/>
              </w:rPr>
              <w:t>.</w:t>
            </w:r>
            <w:r w:rsidRPr="00C45083">
              <w:rPr>
                <w:rFonts w:ascii="Times New Roman" w:hAnsi="Times New Roman"/>
                <w:lang w:val="en-US"/>
              </w:rPr>
              <w:t>ru</w:t>
            </w:r>
          </w:p>
        </w:tc>
      </w:tr>
      <w:tr w:rsidR="00C45083" w:rsidRPr="00C45083" w:rsidTr="00C45083">
        <w:tc>
          <w:tcPr>
            <w:tcW w:w="2576"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rPr>
                <w:rFonts w:ascii="Times New Roman" w:hAnsi="Times New Roman"/>
                <w:b/>
              </w:rPr>
            </w:pPr>
            <w:r w:rsidRPr="00C45083">
              <w:rPr>
                <w:rFonts w:ascii="Times New Roman" w:hAnsi="Times New Roman"/>
                <w:b/>
              </w:rPr>
              <w:t>Адрес страницы в информационно-телекоммуникационной сети "Интернет" с размещенным перечнем (изменениями, внесенными в перечень)</w:t>
            </w:r>
          </w:p>
        </w:tc>
        <w:tc>
          <w:tcPr>
            <w:tcW w:w="2424" w:type="pct"/>
            <w:tcBorders>
              <w:top w:val="single" w:sz="4" w:space="0" w:color="auto"/>
              <w:left w:val="single" w:sz="4" w:space="0" w:color="auto"/>
              <w:bottom w:val="single" w:sz="4" w:space="0" w:color="auto"/>
            </w:tcBorders>
          </w:tcPr>
          <w:p w:rsidR="00C45083" w:rsidRPr="00C45083" w:rsidRDefault="00C45083" w:rsidP="00C45083">
            <w:pPr>
              <w:jc w:val="both"/>
              <w:rPr>
                <w:rFonts w:ascii="Times New Roman" w:hAnsi="Times New Roman"/>
                <w:color w:val="000000"/>
              </w:rPr>
            </w:pPr>
            <w:r w:rsidRPr="00C45083">
              <w:rPr>
                <w:rFonts w:ascii="Times New Roman" w:hAnsi="Times New Roman"/>
                <w:color w:val="000000"/>
                <w:sz w:val="22"/>
                <w:szCs w:val="22"/>
              </w:rPr>
              <w:t xml:space="preserve">в разделе "Законодательство" на официальном сайте администрации Мариинско-Посадского городского поселения Мариинско-Посадского района Чувашской Республики, опубликована в муниципальной газете "Посадский вестник" от </w:t>
            </w:r>
          </w:p>
          <w:p w:rsidR="00C45083" w:rsidRPr="00C45083" w:rsidRDefault="00C45083" w:rsidP="00C45083">
            <w:pPr>
              <w:widowControl w:val="0"/>
              <w:autoSpaceDE w:val="0"/>
              <w:autoSpaceDN w:val="0"/>
              <w:adjustRightInd w:val="0"/>
              <w:jc w:val="both"/>
              <w:rPr>
                <w:rFonts w:ascii="Times New Roman" w:hAnsi="Times New Roman"/>
              </w:rPr>
            </w:pPr>
            <w:r w:rsidRPr="00C45083">
              <w:rPr>
                <w:rFonts w:ascii="Times New Roman" w:hAnsi="Times New Roman"/>
              </w:rPr>
              <w:t>"____"_____________________г. №____</w:t>
            </w:r>
          </w:p>
        </w:tc>
      </w:tr>
    </w:tbl>
    <w:p w:rsidR="00C45083" w:rsidRDefault="00C45083" w:rsidP="00C45083">
      <w:pPr>
        <w:rPr>
          <w:rFonts w:ascii="Times New Roman" w:hAnsi="Times New Roman"/>
          <w:b/>
          <w:i/>
          <w:sz w:val="28"/>
          <w:szCs w:val="20"/>
        </w:rPr>
      </w:pPr>
    </w:p>
    <w:p w:rsidR="00C45083" w:rsidRDefault="00C45083" w:rsidP="00C45083">
      <w:pPr>
        <w:rPr>
          <w:rFonts w:ascii="Times New Roman" w:hAnsi="Times New Roman"/>
          <w:b/>
          <w:i/>
          <w:sz w:val="28"/>
          <w:szCs w:val="20"/>
        </w:rPr>
      </w:pPr>
    </w:p>
    <w:p w:rsidR="00C45083" w:rsidRPr="00C45083" w:rsidRDefault="00C45083" w:rsidP="00C45083">
      <w:pPr>
        <w:rPr>
          <w:rFonts w:ascii="Times New Roman" w:hAnsi="Times New Roman"/>
          <w:b/>
          <w:i/>
          <w:sz w:val="28"/>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4"/>
        <w:gridCol w:w="1088"/>
        <w:gridCol w:w="1276"/>
        <w:gridCol w:w="1090"/>
        <w:gridCol w:w="1289"/>
        <w:gridCol w:w="1289"/>
        <w:gridCol w:w="943"/>
        <w:gridCol w:w="1088"/>
        <w:gridCol w:w="1142"/>
        <w:gridCol w:w="1142"/>
        <w:gridCol w:w="795"/>
        <w:gridCol w:w="1088"/>
        <w:gridCol w:w="884"/>
        <w:gridCol w:w="986"/>
      </w:tblGrid>
      <w:tr w:rsidR="00C45083" w:rsidRPr="00C45083" w:rsidTr="00C45083">
        <w:tc>
          <w:tcPr>
            <w:tcW w:w="178" w:type="pct"/>
            <w:vMerge w:val="restar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N п/п</w:t>
            </w:r>
          </w:p>
        </w:tc>
        <w:tc>
          <w:tcPr>
            <w:tcW w:w="400" w:type="pct"/>
            <w:vMerge w:val="restar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Номер в реестре имущества</w:t>
            </w:r>
            <w:hyperlink w:anchor="sub_2111" w:history="1">
              <w:r w:rsidRPr="00C45083">
                <w:rPr>
                  <w:rFonts w:ascii="Times New Roman" w:hAnsi="Times New Roman"/>
                  <w:b/>
                  <w:color w:val="106BBE"/>
                  <w:sz w:val="18"/>
                </w:rPr>
                <w:t>*(1)</w:t>
              </w:r>
            </w:hyperlink>
          </w:p>
        </w:tc>
        <w:tc>
          <w:tcPr>
            <w:tcW w:w="473" w:type="pct"/>
            <w:vMerge w:val="restar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Адрес (местоположение) объекта</w:t>
            </w:r>
            <w:hyperlink w:anchor="sub_2112" w:history="1">
              <w:r w:rsidRPr="00C45083">
                <w:rPr>
                  <w:rFonts w:ascii="Times New Roman" w:hAnsi="Times New Roman"/>
                  <w:b/>
                  <w:color w:val="106BBE"/>
                  <w:sz w:val="18"/>
                </w:rPr>
                <w:t>*(2)</w:t>
              </w:r>
            </w:hyperlink>
          </w:p>
        </w:tc>
        <w:tc>
          <w:tcPr>
            <w:tcW w:w="3949" w:type="pct"/>
            <w:gridSpan w:val="11"/>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Структурированный адрес объекта</w:t>
            </w:r>
          </w:p>
        </w:tc>
      </w:tr>
      <w:tr w:rsidR="00C45083" w:rsidRPr="00C45083" w:rsidTr="00C45083">
        <w:tc>
          <w:tcPr>
            <w:tcW w:w="178" w:type="pct"/>
            <w:vMerge/>
            <w:tcBorders>
              <w:top w:val="nil"/>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400" w:type="pct"/>
            <w:vMerge/>
            <w:tcBorders>
              <w:top w:val="nil"/>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473" w:type="pct"/>
            <w:vMerge/>
            <w:tcBorders>
              <w:top w:val="nil"/>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43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Наименование субъекта Российской Федерации</w:t>
            </w:r>
            <w:hyperlink w:anchor="sub_2113" w:history="1">
              <w:r w:rsidRPr="00C45083">
                <w:rPr>
                  <w:rFonts w:ascii="Times New Roman" w:hAnsi="Times New Roman"/>
                  <w:b/>
                  <w:color w:val="106BBE"/>
                  <w:sz w:val="18"/>
                </w:rPr>
                <w:t>*(3)</w:t>
              </w:r>
            </w:hyperlink>
          </w:p>
        </w:tc>
        <w:tc>
          <w:tcPr>
            <w:tcW w:w="44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Наименование муниципального района/ городского округа/ внутригородского округа территории города федерального значения</w:t>
            </w:r>
          </w:p>
        </w:tc>
        <w:tc>
          <w:tcPr>
            <w:tcW w:w="49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Наименование городского поселения/ сельского поселения/ внутригородского района городского округа</w:t>
            </w:r>
          </w:p>
        </w:tc>
        <w:tc>
          <w:tcPr>
            <w:tcW w:w="24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Вид населенного пункта</w:t>
            </w:r>
          </w:p>
        </w:tc>
        <w:tc>
          <w:tcPr>
            <w:tcW w:w="48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Наименование населенного пункта</w:t>
            </w: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Тип элемента планировочной структуры</w:t>
            </w:r>
          </w:p>
        </w:tc>
        <w:tc>
          <w:tcPr>
            <w:tcW w:w="2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Наименование элемента планировочной структуры</w:t>
            </w:r>
          </w:p>
        </w:tc>
        <w:tc>
          <w:tcPr>
            <w:tcW w:w="35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Тип элемента улично-дорожной сети</w:t>
            </w:r>
          </w:p>
        </w:tc>
        <w:tc>
          <w:tcPr>
            <w:tcW w:w="29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Наименование элемента улично-дорожной сети</w:t>
            </w:r>
          </w:p>
        </w:tc>
        <w:tc>
          <w:tcPr>
            <w:tcW w:w="30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Номер дома (включая литеру)</w:t>
            </w:r>
            <w:hyperlink w:anchor="sub_2114" w:history="1">
              <w:r w:rsidRPr="00C45083">
                <w:rPr>
                  <w:rFonts w:ascii="Times New Roman" w:hAnsi="Times New Roman"/>
                  <w:b/>
                  <w:color w:val="106BBE"/>
                  <w:sz w:val="18"/>
                </w:rPr>
                <w:t>*(4)</w:t>
              </w:r>
            </w:hyperlink>
          </w:p>
        </w:tc>
        <w:tc>
          <w:tcPr>
            <w:tcW w:w="356"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Тип и номер корпуса, строения, владения</w:t>
            </w:r>
            <w:hyperlink w:anchor="sub_2115" w:history="1">
              <w:r w:rsidRPr="00C45083">
                <w:rPr>
                  <w:rFonts w:ascii="Times New Roman" w:hAnsi="Times New Roman"/>
                  <w:b/>
                  <w:color w:val="106BBE"/>
                  <w:sz w:val="18"/>
                </w:rPr>
                <w:t>*(5)</w:t>
              </w:r>
            </w:hyperlink>
          </w:p>
        </w:tc>
      </w:tr>
      <w:tr w:rsidR="00C45083" w:rsidRPr="00C45083" w:rsidTr="00C45083">
        <w:tc>
          <w:tcPr>
            <w:tcW w:w="178"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w:t>
            </w:r>
          </w:p>
        </w:tc>
        <w:tc>
          <w:tcPr>
            <w:tcW w:w="40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2</w:t>
            </w:r>
          </w:p>
        </w:tc>
        <w:tc>
          <w:tcPr>
            <w:tcW w:w="473"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3</w:t>
            </w:r>
          </w:p>
        </w:tc>
        <w:tc>
          <w:tcPr>
            <w:tcW w:w="43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4</w:t>
            </w:r>
          </w:p>
        </w:tc>
        <w:tc>
          <w:tcPr>
            <w:tcW w:w="44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5</w:t>
            </w:r>
          </w:p>
        </w:tc>
        <w:tc>
          <w:tcPr>
            <w:tcW w:w="49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6</w:t>
            </w:r>
          </w:p>
        </w:tc>
        <w:tc>
          <w:tcPr>
            <w:tcW w:w="24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7</w:t>
            </w:r>
          </w:p>
        </w:tc>
        <w:tc>
          <w:tcPr>
            <w:tcW w:w="48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8</w:t>
            </w: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9</w:t>
            </w:r>
          </w:p>
        </w:tc>
        <w:tc>
          <w:tcPr>
            <w:tcW w:w="2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10</w:t>
            </w:r>
          </w:p>
        </w:tc>
        <w:tc>
          <w:tcPr>
            <w:tcW w:w="35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11</w:t>
            </w:r>
          </w:p>
        </w:tc>
        <w:tc>
          <w:tcPr>
            <w:tcW w:w="29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12</w:t>
            </w:r>
          </w:p>
        </w:tc>
        <w:tc>
          <w:tcPr>
            <w:tcW w:w="30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13</w:t>
            </w:r>
          </w:p>
        </w:tc>
        <w:tc>
          <w:tcPr>
            <w:tcW w:w="356"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14</w:t>
            </w:r>
          </w:p>
        </w:tc>
      </w:tr>
      <w:tr w:rsidR="00C45083" w:rsidRPr="00C45083" w:rsidTr="00C45083">
        <w:tc>
          <w:tcPr>
            <w:tcW w:w="178"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1</w:t>
            </w:r>
          </w:p>
        </w:tc>
        <w:tc>
          <w:tcPr>
            <w:tcW w:w="40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73"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Чувашская Республика, г. Мариинский Посад, ул. Лазо, д.78, пом. 1-5, 18, 28-36</w:t>
            </w:r>
          </w:p>
        </w:tc>
        <w:tc>
          <w:tcPr>
            <w:tcW w:w="43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Чувашская Республика</w:t>
            </w:r>
          </w:p>
        </w:tc>
        <w:tc>
          <w:tcPr>
            <w:tcW w:w="44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Мариинско-Посадский район</w:t>
            </w:r>
          </w:p>
        </w:tc>
        <w:tc>
          <w:tcPr>
            <w:tcW w:w="49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г. Мариинский Посад</w:t>
            </w:r>
          </w:p>
        </w:tc>
        <w:tc>
          <w:tcPr>
            <w:tcW w:w="24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город</w:t>
            </w:r>
          </w:p>
        </w:tc>
        <w:tc>
          <w:tcPr>
            <w:tcW w:w="48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г. Мариинский Посад</w:t>
            </w: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улица</w:t>
            </w:r>
          </w:p>
        </w:tc>
        <w:tc>
          <w:tcPr>
            <w:tcW w:w="29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Лазо</w:t>
            </w:r>
          </w:p>
        </w:tc>
        <w:tc>
          <w:tcPr>
            <w:tcW w:w="30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78</w:t>
            </w:r>
          </w:p>
        </w:tc>
        <w:tc>
          <w:tcPr>
            <w:tcW w:w="356"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r>
      <w:tr w:rsidR="00C45083" w:rsidRPr="00C45083" w:rsidTr="00C45083">
        <w:tc>
          <w:tcPr>
            <w:tcW w:w="178"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73"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3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4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9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356"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r>
      <w:tr w:rsidR="00C45083" w:rsidRPr="00C45083" w:rsidTr="00C45083">
        <w:tc>
          <w:tcPr>
            <w:tcW w:w="178"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0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73"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3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4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9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4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48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35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9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356"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r>
    </w:tbl>
    <w:p w:rsidR="00C45083" w:rsidRPr="00C45083" w:rsidRDefault="00C45083" w:rsidP="00C45083">
      <w:pPr>
        <w:rPr>
          <w:rFonts w:ascii="Times New Roman" w:hAnsi="Times New Roman"/>
          <w:b/>
          <w:i/>
          <w:sz w:val="20"/>
          <w:szCs w:val="20"/>
        </w:rPr>
      </w:pPr>
    </w:p>
    <w:p w:rsidR="00C45083" w:rsidRPr="00C45083" w:rsidRDefault="00C45083" w:rsidP="00C45083">
      <w:pPr>
        <w:rPr>
          <w:rFonts w:ascii="Times New Roman" w:hAnsi="Times New Roman"/>
          <w:b/>
          <w:i/>
          <w:sz w:val="20"/>
          <w:szCs w:val="20"/>
        </w:rPr>
      </w:pPr>
    </w:p>
    <w:p w:rsidR="00C45083" w:rsidRPr="00C45083" w:rsidRDefault="00C45083" w:rsidP="00C45083">
      <w:pPr>
        <w:rPr>
          <w:rFonts w:ascii="Times New Roman" w:hAnsi="Times New Roman"/>
          <w:b/>
          <w:i/>
          <w:sz w:val="28"/>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471"/>
        <w:gridCol w:w="1683"/>
        <w:gridCol w:w="1396"/>
        <w:gridCol w:w="1711"/>
        <w:gridCol w:w="2484"/>
        <w:gridCol w:w="1619"/>
        <w:gridCol w:w="1749"/>
        <w:gridCol w:w="2391"/>
      </w:tblGrid>
      <w:tr w:rsidR="00C45083" w:rsidRPr="00C45083" w:rsidTr="00C45083">
        <w:tc>
          <w:tcPr>
            <w:tcW w:w="487" w:type="pct"/>
            <w:vMerge w:val="restart"/>
            <w:tcBorders>
              <w:top w:val="single" w:sz="4" w:space="0" w:color="auto"/>
              <w:bottom w:val="nil"/>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Вид объекта недвижимости; движимое имущество</w:t>
            </w:r>
            <w:hyperlink w:anchor="sub_2116" w:history="1">
              <w:r w:rsidRPr="00C45083">
                <w:rPr>
                  <w:rFonts w:ascii="Times New Roman" w:hAnsi="Times New Roman"/>
                  <w:b/>
                  <w:color w:val="106BBE"/>
                  <w:sz w:val="18"/>
                </w:rPr>
                <w:t>*(6)</w:t>
              </w:r>
            </w:hyperlink>
          </w:p>
        </w:tc>
        <w:tc>
          <w:tcPr>
            <w:tcW w:w="4513" w:type="pct"/>
            <w:gridSpan w:val="7"/>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Сведения о недвижимом имуществе или его части</w:t>
            </w:r>
          </w:p>
        </w:tc>
      </w:tr>
      <w:tr w:rsidR="00C45083" w:rsidRPr="00C45083" w:rsidTr="00C45083">
        <w:tc>
          <w:tcPr>
            <w:tcW w:w="487" w:type="pct"/>
            <w:vMerge/>
            <w:tcBorders>
              <w:top w:val="nil"/>
              <w:bottom w:val="nil"/>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1061" w:type="pct"/>
            <w:gridSpan w:val="2"/>
            <w:vMerge w:val="restar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Кадастровый номер</w:t>
            </w:r>
            <w:hyperlink w:anchor="sub_2117" w:history="1">
              <w:r w:rsidRPr="00C45083">
                <w:rPr>
                  <w:rFonts w:ascii="Times New Roman" w:hAnsi="Times New Roman"/>
                  <w:b/>
                  <w:color w:val="106BBE"/>
                  <w:sz w:val="18"/>
                </w:rPr>
                <w:t>*(7)</w:t>
              </w:r>
            </w:hyperlink>
          </w:p>
        </w:tc>
        <w:tc>
          <w:tcPr>
            <w:tcW w:w="531" w:type="pct"/>
            <w:vMerge w:val="restart"/>
            <w:tcBorders>
              <w:top w:val="single" w:sz="4" w:space="0" w:color="auto"/>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Номер части объекта недвижимости согласно сведениям государственного кадастра недвижимости</w:t>
            </w:r>
            <w:hyperlink w:anchor="sub_2118" w:history="1">
              <w:r w:rsidRPr="00C45083">
                <w:rPr>
                  <w:rFonts w:ascii="Times New Roman" w:hAnsi="Times New Roman"/>
                  <w:b/>
                  <w:color w:val="106BBE"/>
                  <w:sz w:val="18"/>
                </w:rPr>
                <w:t>*(8)</w:t>
              </w:r>
            </w:hyperlink>
          </w:p>
        </w:tc>
        <w:tc>
          <w:tcPr>
            <w:tcW w:w="2080" w:type="pct"/>
            <w:gridSpan w:val="3"/>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Основная характеристика объекта недвижимости</w:t>
            </w:r>
            <w:hyperlink w:anchor="sub_2119" w:history="1">
              <w:r w:rsidRPr="00C45083">
                <w:rPr>
                  <w:rFonts w:ascii="Times New Roman" w:hAnsi="Times New Roman"/>
                  <w:b/>
                  <w:color w:val="106BBE"/>
                  <w:sz w:val="18"/>
                </w:rPr>
                <w:t>*(9)</w:t>
              </w:r>
            </w:hyperlink>
          </w:p>
        </w:tc>
        <w:tc>
          <w:tcPr>
            <w:tcW w:w="841" w:type="pct"/>
            <w:vMerge w:val="restart"/>
            <w:tcBorders>
              <w:top w:val="single" w:sz="4" w:space="0" w:color="auto"/>
              <w:left w:val="single" w:sz="4" w:space="0" w:color="auto"/>
              <w:bottom w:val="nil"/>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Наименование объекта учета</w:t>
            </w:r>
            <w:hyperlink w:anchor="sub_2120" w:history="1">
              <w:r w:rsidRPr="00C45083">
                <w:rPr>
                  <w:rFonts w:ascii="Times New Roman" w:hAnsi="Times New Roman"/>
                  <w:b/>
                  <w:color w:val="106BBE"/>
                  <w:sz w:val="18"/>
                </w:rPr>
                <w:t>*(10)</w:t>
              </w:r>
            </w:hyperlink>
          </w:p>
        </w:tc>
      </w:tr>
      <w:tr w:rsidR="00C45083" w:rsidRPr="00C45083" w:rsidTr="00C45083">
        <w:trPr>
          <w:trHeight w:val="276"/>
        </w:trPr>
        <w:tc>
          <w:tcPr>
            <w:tcW w:w="487" w:type="pct"/>
            <w:vMerge/>
            <w:tcBorders>
              <w:top w:val="nil"/>
              <w:bottom w:val="nil"/>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1061" w:type="pct"/>
            <w:gridSpan w:val="2"/>
            <w:vMerge/>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531" w:type="pct"/>
            <w:vMerge/>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885" w:type="pct"/>
            <w:vMerge w:val="restart"/>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575" w:type="pct"/>
            <w:vMerge w:val="restart"/>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Фактическое значение/ Проектируемое значение (для объектов незавершенного строительства)</w:t>
            </w:r>
          </w:p>
        </w:tc>
        <w:tc>
          <w:tcPr>
            <w:tcW w:w="620" w:type="pct"/>
            <w:vMerge w:val="restart"/>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Единица измерения (для площади - кв. м; для протяженности - м; для глубины залегания - м; для объема - куб. м)</w:t>
            </w:r>
          </w:p>
        </w:tc>
        <w:tc>
          <w:tcPr>
            <w:tcW w:w="841" w:type="pct"/>
            <w:vMerge/>
            <w:tcBorders>
              <w:top w:val="nil"/>
              <w:left w:val="single" w:sz="4" w:space="0" w:color="auto"/>
              <w:bottom w:val="nil"/>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r>
      <w:tr w:rsidR="00C45083" w:rsidRPr="00C45083" w:rsidTr="00C45083">
        <w:trPr>
          <w:trHeight w:val="276"/>
        </w:trPr>
        <w:tc>
          <w:tcPr>
            <w:tcW w:w="487" w:type="pct"/>
            <w:vMerge/>
            <w:tcBorders>
              <w:top w:val="nil"/>
              <w:bottom w:val="nil"/>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sz w:val="20"/>
                <w:szCs w:val="20"/>
              </w:rPr>
            </w:pPr>
          </w:p>
        </w:tc>
        <w:tc>
          <w:tcPr>
            <w:tcW w:w="574" w:type="pct"/>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Номер</w:t>
            </w:r>
          </w:p>
        </w:tc>
        <w:tc>
          <w:tcPr>
            <w:tcW w:w="487" w:type="pct"/>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Тип (кадастровый, условный, устаревший)</w:t>
            </w:r>
          </w:p>
        </w:tc>
        <w:tc>
          <w:tcPr>
            <w:tcW w:w="531" w:type="pct"/>
            <w:vMerge/>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sz w:val="20"/>
                <w:szCs w:val="20"/>
              </w:rPr>
            </w:pPr>
          </w:p>
        </w:tc>
        <w:tc>
          <w:tcPr>
            <w:tcW w:w="885" w:type="pct"/>
            <w:vMerge/>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sz w:val="20"/>
                <w:szCs w:val="20"/>
              </w:rPr>
            </w:pPr>
          </w:p>
        </w:tc>
        <w:tc>
          <w:tcPr>
            <w:tcW w:w="575" w:type="pct"/>
            <w:vMerge/>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sz w:val="20"/>
                <w:szCs w:val="20"/>
              </w:rPr>
            </w:pPr>
          </w:p>
        </w:tc>
        <w:tc>
          <w:tcPr>
            <w:tcW w:w="620" w:type="pct"/>
            <w:vMerge/>
            <w:tcBorders>
              <w:top w:val="nil"/>
              <w:left w:val="single" w:sz="4" w:space="0" w:color="auto"/>
              <w:bottom w:val="nil"/>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sz w:val="20"/>
                <w:szCs w:val="20"/>
              </w:rPr>
            </w:pPr>
          </w:p>
        </w:tc>
        <w:tc>
          <w:tcPr>
            <w:tcW w:w="841" w:type="pct"/>
            <w:vMerge/>
            <w:tcBorders>
              <w:top w:val="nil"/>
              <w:left w:val="single" w:sz="4" w:space="0" w:color="auto"/>
              <w:bottom w:val="nil"/>
            </w:tcBorders>
          </w:tcPr>
          <w:p w:rsidR="00C45083" w:rsidRPr="00C45083" w:rsidRDefault="00C45083" w:rsidP="00C45083">
            <w:pPr>
              <w:widowControl w:val="0"/>
              <w:autoSpaceDE w:val="0"/>
              <w:autoSpaceDN w:val="0"/>
              <w:adjustRightInd w:val="0"/>
              <w:jc w:val="both"/>
              <w:rPr>
                <w:rFonts w:ascii="Times New Roman" w:hAnsi="Times New Roman"/>
                <w:sz w:val="20"/>
                <w:szCs w:val="20"/>
              </w:rPr>
            </w:pPr>
          </w:p>
        </w:tc>
      </w:tr>
      <w:tr w:rsidR="00C45083" w:rsidRPr="00C45083" w:rsidTr="00C45083">
        <w:tc>
          <w:tcPr>
            <w:tcW w:w="487"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15</w:t>
            </w:r>
          </w:p>
        </w:tc>
        <w:tc>
          <w:tcPr>
            <w:tcW w:w="57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16</w:t>
            </w:r>
          </w:p>
        </w:tc>
        <w:tc>
          <w:tcPr>
            <w:tcW w:w="487"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17</w:t>
            </w:r>
          </w:p>
        </w:tc>
        <w:tc>
          <w:tcPr>
            <w:tcW w:w="53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18</w:t>
            </w:r>
          </w:p>
        </w:tc>
        <w:tc>
          <w:tcPr>
            <w:tcW w:w="88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19</w:t>
            </w:r>
          </w:p>
        </w:tc>
        <w:tc>
          <w:tcPr>
            <w:tcW w:w="5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20</w:t>
            </w:r>
          </w:p>
        </w:tc>
        <w:tc>
          <w:tcPr>
            <w:tcW w:w="62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21</w:t>
            </w:r>
          </w:p>
        </w:tc>
        <w:tc>
          <w:tcPr>
            <w:tcW w:w="841"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20"/>
                <w:szCs w:val="20"/>
              </w:rPr>
            </w:pPr>
            <w:r w:rsidRPr="00C45083">
              <w:rPr>
                <w:rFonts w:ascii="Times New Roman" w:hAnsi="Times New Roman"/>
                <w:b/>
                <w:sz w:val="20"/>
                <w:szCs w:val="20"/>
              </w:rPr>
              <w:t>22</w:t>
            </w:r>
          </w:p>
        </w:tc>
      </w:tr>
      <w:tr w:rsidR="00C45083" w:rsidRPr="00C45083" w:rsidTr="00C45083">
        <w:tc>
          <w:tcPr>
            <w:tcW w:w="487"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помещение</w:t>
            </w:r>
          </w:p>
        </w:tc>
        <w:tc>
          <w:tcPr>
            <w:tcW w:w="57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21:16:011802:363</w:t>
            </w:r>
          </w:p>
        </w:tc>
        <w:tc>
          <w:tcPr>
            <w:tcW w:w="487"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кадастровый</w:t>
            </w:r>
          </w:p>
        </w:tc>
        <w:tc>
          <w:tcPr>
            <w:tcW w:w="53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88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площадь</w:t>
            </w:r>
          </w:p>
        </w:tc>
        <w:tc>
          <w:tcPr>
            <w:tcW w:w="5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345,5</w:t>
            </w:r>
          </w:p>
        </w:tc>
        <w:tc>
          <w:tcPr>
            <w:tcW w:w="62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кв.м</w:t>
            </w:r>
          </w:p>
        </w:tc>
        <w:tc>
          <w:tcPr>
            <w:tcW w:w="841"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нежилые помещения</w:t>
            </w:r>
          </w:p>
        </w:tc>
      </w:tr>
    </w:tbl>
    <w:p w:rsidR="00C45083" w:rsidRPr="00C45083" w:rsidRDefault="00C45083" w:rsidP="00C45083">
      <w:pPr>
        <w:autoSpaceDE w:val="0"/>
        <w:autoSpaceDN w:val="0"/>
        <w:adjustRightInd w:val="0"/>
        <w:ind w:firstLine="720"/>
        <w:jc w:val="center"/>
        <w:rPr>
          <w:rFonts w:ascii="Times New Roman" w:hAnsi="Times New Roman"/>
          <w:i/>
          <w:sz w:val="28"/>
          <w:szCs w:val="20"/>
        </w:rPr>
      </w:pPr>
    </w:p>
    <w:p w:rsidR="00C45083" w:rsidRPr="00C45083" w:rsidRDefault="00C45083" w:rsidP="00C45083">
      <w:pPr>
        <w:autoSpaceDE w:val="0"/>
        <w:autoSpaceDN w:val="0"/>
        <w:adjustRightInd w:val="0"/>
        <w:ind w:firstLine="720"/>
        <w:jc w:val="center"/>
        <w:rPr>
          <w:rFonts w:ascii="Times New Roman" w:hAnsi="Times New Roman"/>
          <w:i/>
          <w:sz w:val="28"/>
          <w:szCs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125"/>
        <w:gridCol w:w="1363"/>
        <w:gridCol w:w="1154"/>
        <w:gridCol w:w="682"/>
        <w:gridCol w:w="766"/>
        <w:gridCol w:w="1074"/>
        <w:gridCol w:w="1126"/>
        <w:gridCol w:w="609"/>
        <w:gridCol w:w="544"/>
        <w:gridCol w:w="987"/>
        <w:gridCol w:w="904"/>
        <w:gridCol w:w="1126"/>
        <w:gridCol w:w="609"/>
        <w:gridCol w:w="544"/>
        <w:gridCol w:w="987"/>
        <w:gridCol w:w="904"/>
      </w:tblGrid>
      <w:tr w:rsidR="00C45083" w:rsidRPr="00C45083" w:rsidTr="00C45083">
        <w:tc>
          <w:tcPr>
            <w:tcW w:w="2036" w:type="pct"/>
            <w:gridSpan w:val="6"/>
            <w:vMerge w:val="restart"/>
            <w:tcBorders>
              <w:top w:val="single" w:sz="4" w:space="0" w:color="auto"/>
              <w:bottom w:val="nil"/>
              <w:right w:val="nil"/>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p>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Сведения о движимом имуществе</w:t>
            </w:r>
            <w:hyperlink w:anchor="sub_2121" w:history="1">
              <w:r w:rsidRPr="00C45083">
                <w:rPr>
                  <w:rFonts w:ascii="Times New Roman" w:hAnsi="Times New Roman"/>
                  <w:b/>
                  <w:color w:val="106BBE"/>
                  <w:sz w:val="18"/>
                </w:rPr>
                <w:t>*(11)</w:t>
              </w:r>
            </w:hyperlink>
          </w:p>
        </w:tc>
        <w:tc>
          <w:tcPr>
            <w:tcW w:w="2964" w:type="pct"/>
            <w:gridSpan w:val="10"/>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Сведения о праве аренды или безвозмездного пользования имуществом</w:t>
            </w:r>
            <w:hyperlink w:anchor="sub_2122" w:history="1">
              <w:r w:rsidRPr="00C45083">
                <w:rPr>
                  <w:rFonts w:ascii="Times New Roman" w:hAnsi="Times New Roman"/>
                  <w:b/>
                  <w:color w:val="106BBE"/>
                  <w:sz w:val="18"/>
                </w:rPr>
                <w:t>*(12)</w:t>
              </w:r>
            </w:hyperlink>
          </w:p>
        </w:tc>
      </w:tr>
      <w:tr w:rsidR="00C45083" w:rsidRPr="00C45083" w:rsidTr="00C45083">
        <w:tc>
          <w:tcPr>
            <w:tcW w:w="2036" w:type="pct"/>
            <w:gridSpan w:val="6"/>
            <w:vMerge/>
            <w:tcBorders>
              <w:top w:val="nil"/>
              <w:bottom w:val="single" w:sz="4" w:space="0" w:color="auto"/>
              <w:right w:val="nil"/>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1327" w:type="pct"/>
            <w:gridSpan w:val="5"/>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организации, образующей инфраструктуру поддержки субъектов малого и среднего предпринимательства</w:t>
            </w:r>
          </w:p>
        </w:tc>
        <w:tc>
          <w:tcPr>
            <w:tcW w:w="1637" w:type="pct"/>
            <w:gridSpan w:val="5"/>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субъекта малого и среднего предпринимательства</w:t>
            </w:r>
          </w:p>
        </w:tc>
      </w:tr>
      <w:tr w:rsidR="00C45083" w:rsidRPr="00C45083" w:rsidTr="00C45083">
        <w:tc>
          <w:tcPr>
            <w:tcW w:w="468" w:type="pct"/>
            <w:vMerge w:val="restar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Тип: оборудование, машины, механизмы, установки, транспортные средства, инвентарь, инструменты, иное</w:t>
            </w:r>
          </w:p>
        </w:tc>
        <w:tc>
          <w:tcPr>
            <w:tcW w:w="284" w:type="pct"/>
            <w:vMerge w:val="restar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Государственный регистрационный знак (при наличии)</w:t>
            </w:r>
          </w:p>
        </w:tc>
        <w:tc>
          <w:tcPr>
            <w:tcW w:w="310" w:type="pct"/>
            <w:vMerge w:val="restar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Наименование объекта учета</w:t>
            </w:r>
          </w:p>
        </w:tc>
        <w:tc>
          <w:tcPr>
            <w:tcW w:w="265" w:type="pct"/>
            <w:vMerge w:val="restar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Марка, модель</w:t>
            </w:r>
          </w:p>
        </w:tc>
        <w:tc>
          <w:tcPr>
            <w:tcW w:w="266" w:type="pct"/>
            <w:vMerge w:val="restar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Год выпуска</w:t>
            </w:r>
          </w:p>
        </w:tc>
        <w:tc>
          <w:tcPr>
            <w:tcW w:w="442" w:type="pct"/>
            <w:vMerge w:val="restart"/>
            <w:tcBorders>
              <w:top w:val="single" w:sz="4" w:space="0" w:color="auto"/>
              <w:left w:val="single" w:sz="4" w:space="0" w:color="auto"/>
              <w:bottom w:val="single" w:sz="4" w:space="0" w:color="auto"/>
              <w:right w:val="nil"/>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Кадастровый номер объекта недвижимого имущества, в том числе земельного участка, в (на) котором расположен объект</w:t>
            </w:r>
          </w:p>
        </w:tc>
        <w:tc>
          <w:tcPr>
            <w:tcW w:w="752" w:type="pct"/>
            <w:gridSpan w:val="3"/>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Правообладатель</w:t>
            </w:r>
          </w:p>
        </w:tc>
        <w:tc>
          <w:tcPr>
            <w:tcW w:w="575" w:type="pct"/>
            <w:gridSpan w:val="2"/>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Документы основание</w:t>
            </w:r>
          </w:p>
        </w:tc>
        <w:tc>
          <w:tcPr>
            <w:tcW w:w="1195" w:type="pct"/>
            <w:gridSpan w:val="3"/>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Правообладатель</w:t>
            </w:r>
          </w:p>
        </w:tc>
        <w:tc>
          <w:tcPr>
            <w:tcW w:w="442" w:type="pct"/>
            <w:gridSpan w:val="2"/>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Документы основание</w:t>
            </w:r>
          </w:p>
        </w:tc>
      </w:tr>
      <w:tr w:rsidR="00C45083" w:rsidRPr="00C45083" w:rsidTr="00C45083">
        <w:tc>
          <w:tcPr>
            <w:tcW w:w="468" w:type="pct"/>
            <w:vMerge/>
            <w:tcBorders>
              <w:top w:val="nil"/>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284" w:type="pct"/>
            <w:vMerge/>
            <w:tcBorders>
              <w:top w:val="nil"/>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310" w:type="pct"/>
            <w:vMerge/>
            <w:tcBorders>
              <w:top w:val="nil"/>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265" w:type="pct"/>
            <w:vMerge/>
            <w:tcBorders>
              <w:top w:val="nil"/>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266" w:type="pct"/>
            <w:vMerge/>
            <w:tcBorders>
              <w:top w:val="nil"/>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442" w:type="pct"/>
            <w:vMerge/>
            <w:tcBorders>
              <w:top w:val="nil"/>
              <w:left w:val="single" w:sz="4" w:space="0" w:color="auto"/>
              <w:bottom w:val="single" w:sz="4" w:space="0" w:color="auto"/>
              <w:right w:val="nil"/>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35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Полное наименование</w:t>
            </w:r>
          </w:p>
        </w:tc>
        <w:tc>
          <w:tcPr>
            <w:tcW w:w="177"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ОГРН</w:t>
            </w:r>
          </w:p>
        </w:tc>
        <w:tc>
          <w:tcPr>
            <w:tcW w:w="22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ИНН</w:t>
            </w:r>
          </w:p>
        </w:tc>
        <w:tc>
          <w:tcPr>
            <w:tcW w:w="26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Дата заключения договора</w:t>
            </w:r>
          </w:p>
        </w:tc>
        <w:tc>
          <w:tcPr>
            <w:tcW w:w="31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Дата окончания действия договора</w:t>
            </w:r>
          </w:p>
        </w:tc>
        <w:tc>
          <w:tcPr>
            <w:tcW w:w="5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Полное наименование</w:t>
            </w:r>
          </w:p>
        </w:tc>
        <w:tc>
          <w:tcPr>
            <w:tcW w:w="35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ОГРН</w:t>
            </w: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ИНН</w:t>
            </w:r>
          </w:p>
        </w:tc>
        <w:tc>
          <w:tcPr>
            <w:tcW w:w="22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Дата заключения договора</w:t>
            </w:r>
          </w:p>
        </w:tc>
        <w:tc>
          <w:tcPr>
            <w:tcW w:w="221"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Дата окончания действия договора</w:t>
            </w:r>
          </w:p>
        </w:tc>
      </w:tr>
      <w:tr w:rsidR="00C45083" w:rsidRPr="00C45083" w:rsidTr="00C45083">
        <w:tc>
          <w:tcPr>
            <w:tcW w:w="468"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23</w:t>
            </w:r>
          </w:p>
        </w:tc>
        <w:tc>
          <w:tcPr>
            <w:tcW w:w="28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24</w:t>
            </w:r>
          </w:p>
        </w:tc>
        <w:tc>
          <w:tcPr>
            <w:tcW w:w="31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25</w:t>
            </w:r>
          </w:p>
        </w:tc>
        <w:tc>
          <w:tcPr>
            <w:tcW w:w="26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26</w:t>
            </w: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27</w:t>
            </w:r>
          </w:p>
        </w:tc>
        <w:tc>
          <w:tcPr>
            <w:tcW w:w="442"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28</w:t>
            </w:r>
          </w:p>
        </w:tc>
        <w:tc>
          <w:tcPr>
            <w:tcW w:w="35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29</w:t>
            </w:r>
          </w:p>
        </w:tc>
        <w:tc>
          <w:tcPr>
            <w:tcW w:w="177"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30</w:t>
            </w:r>
          </w:p>
        </w:tc>
        <w:tc>
          <w:tcPr>
            <w:tcW w:w="22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31</w:t>
            </w:r>
          </w:p>
        </w:tc>
        <w:tc>
          <w:tcPr>
            <w:tcW w:w="26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32</w:t>
            </w:r>
          </w:p>
        </w:tc>
        <w:tc>
          <w:tcPr>
            <w:tcW w:w="31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33</w:t>
            </w:r>
          </w:p>
        </w:tc>
        <w:tc>
          <w:tcPr>
            <w:tcW w:w="5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34</w:t>
            </w:r>
          </w:p>
        </w:tc>
        <w:tc>
          <w:tcPr>
            <w:tcW w:w="35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35</w:t>
            </w: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36</w:t>
            </w:r>
          </w:p>
        </w:tc>
        <w:tc>
          <w:tcPr>
            <w:tcW w:w="22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37</w:t>
            </w:r>
          </w:p>
        </w:tc>
        <w:tc>
          <w:tcPr>
            <w:tcW w:w="221"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38</w:t>
            </w:r>
          </w:p>
        </w:tc>
      </w:tr>
      <w:tr w:rsidR="00C45083" w:rsidRPr="00C45083" w:rsidTr="00C45083">
        <w:tc>
          <w:tcPr>
            <w:tcW w:w="468"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6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442"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35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177"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6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5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35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21"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r>
      <w:tr w:rsidR="00C45083" w:rsidRPr="00C45083" w:rsidTr="00C45083">
        <w:tc>
          <w:tcPr>
            <w:tcW w:w="468"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6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442"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35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177"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6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5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21"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r>
      <w:tr w:rsidR="00C45083" w:rsidRPr="00C45083" w:rsidTr="00C45083">
        <w:tc>
          <w:tcPr>
            <w:tcW w:w="468" w:type="pc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8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6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442"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35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177"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26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310"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w:t>
            </w:r>
          </w:p>
        </w:tc>
        <w:tc>
          <w:tcPr>
            <w:tcW w:w="575"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354"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221" w:type="pct"/>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r>
    </w:tbl>
    <w:p w:rsidR="00C45083" w:rsidRPr="00C45083" w:rsidRDefault="00C45083" w:rsidP="00C45083">
      <w:pPr>
        <w:rPr>
          <w:rFonts w:ascii="Times New Roman" w:hAnsi="Times New Roman"/>
          <w:b/>
          <w:i/>
          <w:sz w:val="20"/>
          <w:szCs w:val="20"/>
        </w:rPr>
      </w:pPr>
    </w:p>
    <w:p w:rsidR="00C45083" w:rsidRPr="00C45083" w:rsidRDefault="00C45083" w:rsidP="00C45083">
      <w:pPr>
        <w:rPr>
          <w:rFonts w:ascii="Times New Roman" w:hAnsi="Times New Roman"/>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984"/>
        <w:gridCol w:w="1985"/>
        <w:gridCol w:w="2268"/>
        <w:gridCol w:w="9"/>
        <w:gridCol w:w="1975"/>
      </w:tblGrid>
      <w:tr w:rsidR="00C45083" w:rsidRPr="00C45083" w:rsidTr="00C45083">
        <w:tc>
          <w:tcPr>
            <w:tcW w:w="1560" w:type="dxa"/>
            <w:vMerge w:val="restart"/>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Указать одно из значений: в перечне (изменениях в перечни)</w:t>
            </w:r>
            <w:hyperlink w:anchor="sub_2123" w:history="1">
              <w:r w:rsidRPr="00C45083">
                <w:rPr>
                  <w:rFonts w:ascii="Times New Roman" w:hAnsi="Times New Roman"/>
                  <w:b/>
                  <w:color w:val="106BBE"/>
                  <w:sz w:val="18"/>
                </w:rPr>
                <w:t>*(13)</w:t>
              </w:r>
            </w:hyperlink>
          </w:p>
        </w:tc>
        <w:tc>
          <w:tcPr>
            <w:tcW w:w="8221" w:type="dxa"/>
            <w:gridSpan w:val="5"/>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Сведения о правовом акте, в соответствии с которым имущество включено в перечень (изменены сведения об имуществе в перечне)</w:t>
            </w:r>
            <w:hyperlink w:anchor="sub_2124" w:history="1">
              <w:r w:rsidRPr="00C45083">
                <w:rPr>
                  <w:rFonts w:ascii="Times New Roman" w:hAnsi="Times New Roman"/>
                  <w:b/>
                  <w:color w:val="106BBE"/>
                  <w:sz w:val="18"/>
                </w:rPr>
                <w:t>*(14)</w:t>
              </w:r>
            </w:hyperlink>
          </w:p>
        </w:tc>
      </w:tr>
      <w:tr w:rsidR="00C45083" w:rsidRPr="00C45083" w:rsidTr="00C45083">
        <w:tc>
          <w:tcPr>
            <w:tcW w:w="1560" w:type="dxa"/>
            <w:vMerge/>
            <w:tcBorders>
              <w:top w:val="nil"/>
              <w:bottom w:val="nil"/>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Наименование органа, принявшего документ</w:t>
            </w:r>
          </w:p>
        </w:tc>
        <w:tc>
          <w:tcPr>
            <w:tcW w:w="1985" w:type="dxa"/>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Вид документа</w:t>
            </w:r>
          </w:p>
        </w:tc>
        <w:tc>
          <w:tcPr>
            <w:tcW w:w="4252" w:type="dxa"/>
            <w:gridSpan w:val="3"/>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b/>
                <w:sz w:val="18"/>
                <w:szCs w:val="18"/>
              </w:rPr>
            </w:pPr>
            <w:r w:rsidRPr="00C45083">
              <w:rPr>
                <w:rFonts w:ascii="Times New Roman" w:hAnsi="Times New Roman"/>
                <w:b/>
                <w:sz w:val="18"/>
                <w:szCs w:val="18"/>
              </w:rPr>
              <w:t>Реквизиты документа</w:t>
            </w:r>
          </w:p>
        </w:tc>
      </w:tr>
      <w:tr w:rsidR="00C45083" w:rsidRPr="00C45083" w:rsidTr="00C45083">
        <w:tc>
          <w:tcPr>
            <w:tcW w:w="1560" w:type="dxa"/>
            <w:tcBorders>
              <w:top w:val="nil"/>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sz w:val="20"/>
                <w:szCs w:val="20"/>
              </w:rPr>
            </w:pPr>
          </w:p>
        </w:tc>
        <w:tc>
          <w:tcPr>
            <w:tcW w:w="1984" w:type="dxa"/>
            <w:tcBorders>
              <w:top w:val="nil"/>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sz w:val="20"/>
                <w:szCs w:val="20"/>
              </w:rPr>
            </w:pPr>
          </w:p>
        </w:tc>
        <w:tc>
          <w:tcPr>
            <w:tcW w:w="1985" w:type="dxa"/>
            <w:tcBorders>
              <w:top w:val="nil"/>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both"/>
              <w:rPr>
                <w:rFonts w:ascii="Times New Roman" w:hAnsi="Times New Roman"/>
                <w:sz w:val="20"/>
                <w:szCs w:val="20"/>
              </w:rPr>
            </w:pPr>
          </w:p>
        </w:tc>
        <w:tc>
          <w:tcPr>
            <w:tcW w:w="2277" w:type="dxa"/>
            <w:gridSpan w:val="2"/>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Дата</w:t>
            </w:r>
          </w:p>
        </w:tc>
        <w:tc>
          <w:tcPr>
            <w:tcW w:w="1975" w:type="dxa"/>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Номер</w:t>
            </w:r>
          </w:p>
        </w:tc>
      </w:tr>
      <w:tr w:rsidR="00C45083" w:rsidRPr="00C45083" w:rsidTr="00C45083">
        <w:tc>
          <w:tcPr>
            <w:tcW w:w="1560" w:type="dxa"/>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39</w:t>
            </w:r>
          </w:p>
        </w:tc>
        <w:tc>
          <w:tcPr>
            <w:tcW w:w="1984" w:type="dxa"/>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41</w:t>
            </w:r>
          </w:p>
        </w:tc>
        <w:tc>
          <w:tcPr>
            <w:tcW w:w="2268" w:type="dxa"/>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42</w:t>
            </w:r>
          </w:p>
        </w:tc>
        <w:tc>
          <w:tcPr>
            <w:tcW w:w="1984" w:type="dxa"/>
            <w:gridSpan w:val="2"/>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43</w:t>
            </w:r>
          </w:p>
        </w:tc>
      </w:tr>
      <w:tr w:rsidR="00C45083" w:rsidRPr="00C45083" w:rsidTr="00C45083">
        <w:tc>
          <w:tcPr>
            <w:tcW w:w="1560" w:type="dxa"/>
            <w:tcBorders>
              <w:top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 xml:space="preserve">Перечень </w:t>
            </w:r>
          </w:p>
        </w:tc>
        <w:tc>
          <w:tcPr>
            <w:tcW w:w="1984" w:type="dxa"/>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Администрация Мариинско-Посадского городского поселения Мариинско-Посадского района Чувашской Республики</w:t>
            </w:r>
          </w:p>
        </w:tc>
        <w:tc>
          <w:tcPr>
            <w:tcW w:w="1985" w:type="dxa"/>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r w:rsidRPr="00C45083">
              <w:rPr>
                <w:rFonts w:ascii="Times New Roman" w:hAnsi="Times New Roman"/>
                <w:sz w:val="20"/>
                <w:szCs w:val="20"/>
              </w:rPr>
              <w:t xml:space="preserve">Постановление </w:t>
            </w:r>
          </w:p>
        </w:tc>
        <w:tc>
          <w:tcPr>
            <w:tcW w:w="2268" w:type="dxa"/>
            <w:tcBorders>
              <w:top w:val="single" w:sz="4" w:space="0" w:color="auto"/>
              <w:left w:val="single" w:sz="4" w:space="0" w:color="auto"/>
              <w:bottom w:val="single" w:sz="4" w:space="0" w:color="auto"/>
              <w:right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c>
          <w:tcPr>
            <w:tcW w:w="1984" w:type="dxa"/>
            <w:gridSpan w:val="2"/>
            <w:tcBorders>
              <w:top w:val="single" w:sz="4" w:space="0" w:color="auto"/>
              <w:left w:val="single" w:sz="4" w:space="0" w:color="auto"/>
              <w:bottom w:val="single" w:sz="4" w:space="0" w:color="auto"/>
            </w:tcBorders>
          </w:tcPr>
          <w:p w:rsidR="00C45083" w:rsidRPr="00C45083" w:rsidRDefault="00C45083" w:rsidP="00C45083">
            <w:pPr>
              <w:widowControl w:val="0"/>
              <w:autoSpaceDE w:val="0"/>
              <w:autoSpaceDN w:val="0"/>
              <w:adjustRightInd w:val="0"/>
              <w:jc w:val="center"/>
              <w:rPr>
                <w:rFonts w:ascii="Times New Roman" w:hAnsi="Times New Roman"/>
                <w:sz w:val="20"/>
                <w:szCs w:val="20"/>
              </w:rPr>
            </w:pPr>
          </w:p>
        </w:tc>
      </w:tr>
    </w:tbl>
    <w:p w:rsidR="00C45083" w:rsidRPr="00C45083" w:rsidRDefault="00C45083" w:rsidP="00C45083">
      <w:pPr>
        <w:autoSpaceDE w:val="0"/>
        <w:autoSpaceDN w:val="0"/>
        <w:adjustRightInd w:val="0"/>
        <w:ind w:firstLine="720"/>
        <w:jc w:val="center"/>
        <w:rPr>
          <w:rFonts w:ascii="Times New Roman" w:hAnsi="Times New Roman"/>
          <w:sz w:val="20"/>
          <w:szCs w:val="20"/>
        </w:rPr>
      </w:pPr>
    </w:p>
    <w:p w:rsidR="00C45083" w:rsidRDefault="00C45083" w:rsidP="00B9098E"/>
    <w:p w:rsidR="00C45083" w:rsidRDefault="00C45083" w:rsidP="00B9098E"/>
    <w:p w:rsidR="00C45083" w:rsidRDefault="00C45083" w:rsidP="00B9098E"/>
    <w:p w:rsidR="00C45083" w:rsidRDefault="00C45083" w:rsidP="00B9098E"/>
    <w:tbl>
      <w:tblPr>
        <w:tblW w:w="5000" w:type="pct"/>
        <w:tblLook w:val="0000"/>
      </w:tblPr>
      <w:tblGrid>
        <w:gridCol w:w="6359"/>
        <w:gridCol w:w="1778"/>
        <w:gridCol w:w="6367"/>
      </w:tblGrid>
      <w:tr w:rsidR="003C4F83" w:rsidTr="003C4F83">
        <w:trPr>
          <w:cantSplit/>
          <w:trHeight w:val="420"/>
        </w:trPr>
        <w:tc>
          <w:tcPr>
            <w:tcW w:w="2192" w:type="pct"/>
          </w:tcPr>
          <w:p w:rsidR="003C4F83" w:rsidRDefault="003C4F83" w:rsidP="00A919B9">
            <w:pPr>
              <w:pStyle w:val="ab"/>
              <w:tabs>
                <w:tab w:val="left" w:pos="4285"/>
              </w:tabs>
              <w:spacing w:line="192" w:lineRule="auto"/>
              <w:jc w:val="center"/>
              <w:rPr>
                <w:rFonts w:ascii="Times New Roman" w:hAnsi="Times New Roman"/>
                <w:noProof/>
                <w:color w:val="000000"/>
                <w:sz w:val="22"/>
                <w:szCs w:val="22"/>
              </w:rPr>
            </w:pPr>
            <w:r>
              <w:rPr>
                <w:rFonts w:ascii="Times New Roman" w:hAnsi="Times New Roman"/>
                <w:noProof/>
                <w:color w:val="000000"/>
                <w:sz w:val="22"/>
                <w:szCs w:val="22"/>
              </w:rPr>
              <w:t>Ч</w:t>
            </w:r>
            <w:r>
              <w:rPr>
                <w:rFonts w:ascii="Times New Roman Chuv" w:hAnsi="Times New Roman Chuv"/>
                <w:noProof/>
                <w:color w:val="000000"/>
                <w:sz w:val="22"/>
                <w:szCs w:val="22"/>
              </w:rPr>
              <w:t>А</w:t>
            </w:r>
            <w:r>
              <w:rPr>
                <w:rFonts w:ascii="Times New Roman" w:hAnsi="Times New Roman"/>
                <w:noProof/>
                <w:color w:val="000000"/>
                <w:sz w:val="22"/>
                <w:szCs w:val="22"/>
              </w:rPr>
              <w:t>ВАШ РЕСПУБЛИКИ</w:t>
            </w:r>
          </w:p>
          <w:p w:rsidR="003C4F83" w:rsidRDefault="003C4F83" w:rsidP="00A919B9">
            <w:pPr>
              <w:pStyle w:val="ab"/>
              <w:tabs>
                <w:tab w:val="left" w:pos="4285"/>
              </w:tabs>
              <w:spacing w:line="192" w:lineRule="auto"/>
              <w:jc w:val="center"/>
              <w:rPr>
                <w:sz w:val="22"/>
                <w:szCs w:val="22"/>
              </w:rPr>
            </w:pPr>
            <w:r>
              <w:rPr>
                <w:rFonts w:ascii="Times New Roman Chuv" w:hAnsi="Times New Roman Chuv"/>
                <w:caps/>
                <w:sz w:val="22"/>
                <w:szCs w:val="22"/>
              </w:rPr>
              <w:t>СЕнтЕрварри</w:t>
            </w:r>
            <w:r>
              <w:rPr>
                <w:rFonts w:ascii="Times New Roman" w:hAnsi="Times New Roman"/>
                <w:noProof/>
                <w:color w:val="000000"/>
                <w:sz w:val="22"/>
                <w:szCs w:val="22"/>
              </w:rPr>
              <w:t xml:space="preserve"> РА</w:t>
            </w:r>
            <w:r>
              <w:rPr>
                <w:rFonts w:ascii="Times New Roman Chuv" w:hAnsi="Times New Roman Chuv"/>
                <w:noProof/>
                <w:color w:val="000000"/>
                <w:sz w:val="22"/>
                <w:szCs w:val="22"/>
              </w:rPr>
              <w:t>Й</w:t>
            </w:r>
            <w:r>
              <w:rPr>
                <w:rFonts w:ascii="Times New Roman" w:hAnsi="Times New Roman"/>
                <w:noProof/>
                <w:color w:val="000000"/>
                <w:sz w:val="22"/>
                <w:szCs w:val="22"/>
              </w:rPr>
              <w:t>ОН</w:t>
            </w:r>
            <w:r>
              <w:rPr>
                <w:rFonts w:ascii="Times New Roman Chuv" w:hAnsi="Times New Roman Chuv"/>
                <w:noProof/>
                <w:color w:val="000000"/>
                <w:sz w:val="22"/>
                <w:szCs w:val="22"/>
              </w:rPr>
              <w:t>Е</w:t>
            </w:r>
            <w:r>
              <w:rPr>
                <w:rFonts w:ascii="Times New Roman" w:hAnsi="Times New Roman"/>
                <w:noProof/>
                <w:color w:val="000000"/>
                <w:sz w:val="22"/>
                <w:szCs w:val="22"/>
              </w:rPr>
              <w:t xml:space="preserve"> </w:t>
            </w:r>
          </w:p>
        </w:tc>
        <w:tc>
          <w:tcPr>
            <w:tcW w:w="613" w:type="pct"/>
            <w:vMerge w:val="restart"/>
          </w:tcPr>
          <w:p w:rsidR="003C4F83" w:rsidRDefault="003C4F83" w:rsidP="00A919B9">
            <w:pPr>
              <w:jc w:val="center"/>
              <w:rPr>
                <w:sz w:val="26"/>
              </w:rPr>
            </w:pPr>
            <w:r>
              <w:rPr>
                <w:noProof/>
                <w:sz w:val="26"/>
              </w:rPr>
              <w:drawing>
                <wp:anchor distT="0" distB="0" distL="114300" distR="114300" simplePos="0" relativeHeight="251692032" behindDoc="0" locked="0" layoutInCell="1" allowOverlap="1">
                  <wp:simplePos x="0" y="0"/>
                  <wp:positionH relativeFrom="column">
                    <wp:posOffset>168275</wp:posOffset>
                  </wp:positionH>
                  <wp:positionV relativeFrom="paragraph">
                    <wp:posOffset>45720</wp:posOffset>
                  </wp:positionV>
                  <wp:extent cx="720090" cy="723900"/>
                  <wp:effectExtent l="19050" t="0" r="3810" b="0"/>
                  <wp:wrapNone/>
                  <wp:docPr id="6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pic:spPr>
                      </pic:pic>
                    </a:graphicData>
                  </a:graphic>
                </wp:anchor>
              </w:drawing>
            </w:r>
          </w:p>
        </w:tc>
        <w:tc>
          <w:tcPr>
            <w:tcW w:w="2195" w:type="pct"/>
          </w:tcPr>
          <w:p w:rsidR="003C4F83" w:rsidRDefault="003C4F83" w:rsidP="00A919B9">
            <w:pPr>
              <w:pStyle w:val="ab"/>
              <w:spacing w:line="192" w:lineRule="auto"/>
              <w:jc w:val="center"/>
              <w:rPr>
                <w:sz w:val="22"/>
                <w:szCs w:val="22"/>
              </w:rPr>
            </w:pPr>
            <w:r>
              <w:rPr>
                <w:rFonts w:ascii="Times New Roman" w:hAnsi="Times New Roman"/>
                <w:noProof/>
                <w:sz w:val="22"/>
                <w:szCs w:val="22"/>
              </w:rPr>
              <w:t>ЧУВАШСКАЯ РЕСПУБЛИКА</w:t>
            </w:r>
            <w:r>
              <w:rPr>
                <w:rStyle w:val="ac"/>
                <w:rFonts w:ascii="Times New Roman" w:hAnsi="Times New Roman"/>
                <w:noProof/>
                <w:color w:val="000000"/>
                <w:sz w:val="22"/>
                <w:szCs w:val="22"/>
              </w:rPr>
              <w:t xml:space="preserve"> </w:t>
            </w:r>
            <w:r>
              <w:rPr>
                <w:rFonts w:ascii="Times New Roman" w:hAnsi="Times New Roman"/>
                <w:noProof/>
                <w:color w:val="000000"/>
                <w:sz w:val="22"/>
                <w:szCs w:val="22"/>
              </w:rPr>
              <w:t xml:space="preserve">МАРИИНСКО-ПОСАДСКИЙ РАЙОН </w:t>
            </w:r>
          </w:p>
        </w:tc>
      </w:tr>
      <w:tr w:rsidR="003C4F83" w:rsidTr="003C4F83">
        <w:trPr>
          <w:cantSplit/>
          <w:trHeight w:val="2355"/>
        </w:trPr>
        <w:tc>
          <w:tcPr>
            <w:tcW w:w="2192" w:type="pct"/>
          </w:tcPr>
          <w:p w:rsidR="003C4F83" w:rsidRDefault="003C4F83" w:rsidP="00A919B9">
            <w:pPr>
              <w:pStyle w:val="ab"/>
              <w:tabs>
                <w:tab w:val="left" w:pos="4285"/>
              </w:tabs>
              <w:spacing w:before="80" w:line="192" w:lineRule="auto"/>
              <w:jc w:val="center"/>
              <w:rPr>
                <w:rFonts w:ascii="Times New Roman" w:hAnsi="Times New Roman"/>
                <w:noProof/>
                <w:color w:val="000000"/>
                <w:sz w:val="22"/>
                <w:szCs w:val="22"/>
              </w:rPr>
            </w:pPr>
            <w:r>
              <w:rPr>
                <w:rFonts w:ascii="Times New Roman Chuv" w:hAnsi="Times New Roman Chuv"/>
                <w:noProof/>
                <w:color w:val="000000"/>
                <w:sz w:val="22"/>
                <w:szCs w:val="22"/>
              </w:rPr>
              <w:t>Ш</w:t>
            </w:r>
            <w:r>
              <w:rPr>
                <w:rFonts w:ascii="Times New Roman" w:hAnsi="Times New Roman"/>
                <w:noProof/>
                <w:color w:val="000000"/>
                <w:sz w:val="22"/>
                <w:szCs w:val="22"/>
              </w:rPr>
              <w:t>Ě</w:t>
            </w:r>
            <w:r>
              <w:rPr>
                <w:rFonts w:ascii="Times New Roman Chuv" w:hAnsi="Times New Roman Chuv"/>
                <w:noProof/>
                <w:color w:val="000000"/>
                <w:sz w:val="22"/>
                <w:szCs w:val="22"/>
              </w:rPr>
              <w:t>НЕРПУ</w:t>
            </w:r>
            <w:r>
              <w:rPr>
                <w:rFonts w:ascii="Times New Roman" w:hAnsi="Times New Roman"/>
                <w:noProof/>
                <w:color w:val="000000"/>
                <w:sz w:val="22"/>
                <w:szCs w:val="22"/>
              </w:rPr>
              <w:t xml:space="preserve">Ç ПОСЕЛЕНИЙĚН </w:t>
            </w:r>
          </w:p>
          <w:p w:rsidR="003C4F83" w:rsidRDefault="003C4F83" w:rsidP="00A919B9">
            <w:pPr>
              <w:pStyle w:val="ab"/>
              <w:tabs>
                <w:tab w:val="left" w:pos="4285"/>
              </w:tabs>
              <w:spacing w:line="192" w:lineRule="auto"/>
              <w:jc w:val="center"/>
              <w:rPr>
                <w:rStyle w:val="ac"/>
                <w:b w:val="0"/>
                <w:color w:val="000000"/>
              </w:rPr>
            </w:pPr>
            <w:r>
              <w:rPr>
                <w:rStyle w:val="ac"/>
                <w:rFonts w:ascii="Times New Roman" w:hAnsi="Times New Roman"/>
                <w:b w:val="0"/>
                <w:noProof/>
                <w:color w:val="000000"/>
                <w:sz w:val="22"/>
                <w:szCs w:val="22"/>
              </w:rPr>
              <w:t>АДМИНИСТРАЦИЙ</w:t>
            </w:r>
            <w:r>
              <w:rPr>
                <w:rStyle w:val="ac"/>
                <w:rFonts w:ascii="Times New Roman" w:hAnsi="Times New Roman" w:cs="Times New Roman"/>
                <w:b w:val="0"/>
                <w:noProof/>
                <w:color w:val="000000"/>
                <w:sz w:val="22"/>
                <w:szCs w:val="22"/>
              </w:rPr>
              <w:t>Ĕ</w:t>
            </w:r>
            <w:r>
              <w:rPr>
                <w:rStyle w:val="ac"/>
                <w:rFonts w:ascii="Times New Roman" w:hAnsi="Times New Roman"/>
                <w:b w:val="0"/>
                <w:noProof/>
                <w:color w:val="000000"/>
                <w:sz w:val="22"/>
                <w:szCs w:val="22"/>
              </w:rPr>
              <w:t xml:space="preserve"> </w:t>
            </w:r>
          </w:p>
          <w:p w:rsidR="003C4F83" w:rsidRDefault="003C4F83" w:rsidP="00A919B9">
            <w:pPr>
              <w:spacing w:line="192" w:lineRule="auto"/>
            </w:pPr>
          </w:p>
          <w:p w:rsidR="003C4F83" w:rsidRPr="00926BD9" w:rsidRDefault="003C4F83" w:rsidP="00A919B9">
            <w:pPr>
              <w:spacing w:line="192" w:lineRule="auto"/>
              <w:rPr>
                <w:b/>
              </w:rPr>
            </w:pPr>
          </w:p>
          <w:p w:rsidR="003C4F83" w:rsidRPr="00926BD9" w:rsidRDefault="003C4F83" w:rsidP="00A919B9">
            <w:pPr>
              <w:pStyle w:val="ab"/>
              <w:tabs>
                <w:tab w:val="left" w:pos="4285"/>
              </w:tabs>
              <w:spacing w:line="192" w:lineRule="auto"/>
              <w:jc w:val="center"/>
              <w:rPr>
                <w:rStyle w:val="ac"/>
                <w:rFonts w:ascii="Times New Roman" w:hAnsi="Times New Roman"/>
                <w:noProof/>
                <w:color w:val="000000"/>
              </w:rPr>
            </w:pPr>
            <w:r w:rsidRPr="00926BD9">
              <w:rPr>
                <w:rStyle w:val="ac"/>
                <w:rFonts w:ascii="Times New Roman Chuv" w:hAnsi="Times New Roman Chuv"/>
                <w:noProof/>
                <w:color w:val="000000"/>
                <w:sz w:val="22"/>
                <w:szCs w:val="22"/>
              </w:rPr>
              <w:t>Й</w:t>
            </w:r>
            <w:r w:rsidRPr="00926BD9">
              <w:rPr>
                <w:rStyle w:val="ac"/>
                <w:rFonts w:ascii="Times New Roman" w:hAnsi="Times New Roman"/>
                <w:noProof/>
                <w:color w:val="000000"/>
                <w:sz w:val="22"/>
                <w:szCs w:val="22"/>
              </w:rPr>
              <w:t>ЫШ</w:t>
            </w:r>
            <w:r w:rsidRPr="00926BD9">
              <w:rPr>
                <w:rStyle w:val="ac"/>
                <w:rFonts w:ascii="Times New Roman Chuv" w:hAnsi="Times New Roman Chuv"/>
                <w:noProof/>
                <w:color w:val="000000"/>
                <w:sz w:val="22"/>
                <w:szCs w:val="22"/>
              </w:rPr>
              <w:t>А</w:t>
            </w:r>
            <w:r w:rsidRPr="00926BD9">
              <w:rPr>
                <w:rStyle w:val="ac"/>
                <w:rFonts w:ascii="Times New Roman" w:hAnsi="Times New Roman"/>
                <w:noProof/>
                <w:color w:val="000000"/>
                <w:sz w:val="22"/>
                <w:szCs w:val="22"/>
              </w:rPr>
              <w:t>НУ</w:t>
            </w:r>
          </w:p>
          <w:p w:rsidR="003C4F83" w:rsidRDefault="003C4F83" w:rsidP="00A919B9"/>
          <w:p w:rsidR="003C4F83" w:rsidRDefault="003C4F83" w:rsidP="00A919B9">
            <w:pPr>
              <w:pStyle w:val="ab"/>
              <w:ind w:right="-35"/>
              <w:rPr>
                <w:rFonts w:ascii="Times New Roman" w:hAnsi="Times New Roman" w:cs="Times New Roman"/>
                <w:noProof/>
                <w:color w:val="000000"/>
                <w:sz w:val="22"/>
                <w:szCs w:val="22"/>
              </w:rPr>
            </w:pPr>
            <w:r>
              <w:rPr>
                <w:rFonts w:ascii="Times New Roman" w:hAnsi="Times New Roman" w:cs="Times New Roman"/>
                <w:noProof/>
                <w:color w:val="000000"/>
                <w:sz w:val="22"/>
                <w:szCs w:val="22"/>
              </w:rPr>
              <w:t xml:space="preserve"> 2017 07.17. 38 № </w:t>
            </w:r>
          </w:p>
          <w:p w:rsidR="003C4F83" w:rsidRDefault="003C4F83" w:rsidP="00A919B9"/>
          <w:p w:rsidR="003C4F83" w:rsidRDefault="003C4F83" w:rsidP="00A919B9">
            <w:pPr>
              <w:jc w:val="center"/>
              <w:rPr>
                <w:noProof/>
                <w:color w:val="000000"/>
              </w:rPr>
            </w:pPr>
            <w:r>
              <w:rPr>
                <w:noProof/>
                <w:color w:val="000000"/>
                <w:sz w:val="22"/>
                <w:szCs w:val="22"/>
              </w:rPr>
              <w:t>Ш</w:t>
            </w:r>
            <w:r>
              <w:rPr>
                <w:rFonts w:ascii="Times New Roman Chuv" w:hAnsi="Times New Roman Chuv"/>
                <w:noProof/>
                <w:color w:val="000000"/>
                <w:sz w:val="22"/>
                <w:szCs w:val="22"/>
              </w:rPr>
              <w:t>е</w:t>
            </w:r>
            <w:r>
              <w:rPr>
                <w:noProof/>
                <w:color w:val="000000"/>
                <w:sz w:val="22"/>
                <w:szCs w:val="22"/>
              </w:rPr>
              <w:t>нерпу</w:t>
            </w:r>
            <w:r>
              <w:rPr>
                <w:rFonts w:ascii="Times New Roman Chuv" w:hAnsi="Times New Roman Chuv"/>
                <w:noProof/>
                <w:color w:val="000000"/>
                <w:sz w:val="22"/>
                <w:szCs w:val="22"/>
              </w:rPr>
              <w:t>с</w:t>
            </w:r>
            <w:r>
              <w:rPr>
                <w:noProof/>
                <w:color w:val="000000"/>
                <w:sz w:val="22"/>
                <w:szCs w:val="22"/>
              </w:rPr>
              <w:t xml:space="preserve"> ял</w:t>
            </w:r>
            <w:r>
              <w:rPr>
                <w:rFonts w:ascii="Times New Roman" w:hAnsi="Times New Roman"/>
                <w:noProof/>
                <w:color w:val="000000"/>
                <w:sz w:val="22"/>
                <w:szCs w:val="22"/>
              </w:rPr>
              <w:t>ě</w:t>
            </w:r>
          </w:p>
        </w:tc>
        <w:tc>
          <w:tcPr>
            <w:tcW w:w="613" w:type="pct"/>
            <w:vMerge/>
            <w:vAlign w:val="center"/>
          </w:tcPr>
          <w:p w:rsidR="003C4F83" w:rsidRDefault="003C4F83" w:rsidP="00A919B9">
            <w:pPr>
              <w:rPr>
                <w:sz w:val="26"/>
              </w:rPr>
            </w:pPr>
          </w:p>
        </w:tc>
        <w:tc>
          <w:tcPr>
            <w:tcW w:w="2195" w:type="pct"/>
          </w:tcPr>
          <w:p w:rsidR="003C4F83" w:rsidRDefault="003C4F83" w:rsidP="00A919B9">
            <w:pPr>
              <w:pStyle w:val="ab"/>
              <w:spacing w:before="80" w:line="192" w:lineRule="auto"/>
              <w:jc w:val="center"/>
              <w:rPr>
                <w:rFonts w:ascii="Times New Roman" w:hAnsi="Times New Roman"/>
                <w:noProof/>
                <w:color w:val="000000"/>
                <w:sz w:val="22"/>
                <w:szCs w:val="22"/>
              </w:rPr>
            </w:pPr>
            <w:r>
              <w:rPr>
                <w:rFonts w:ascii="Times New Roman" w:hAnsi="Times New Roman"/>
                <w:noProof/>
                <w:color w:val="000000"/>
                <w:sz w:val="22"/>
                <w:szCs w:val="22"/>
              </w:rPr>
              <w:t xml:space="preserve">АДМИНИСТРАЦИЯ </w:t>
            </w:r>
          </w:p>
          <w:p w:rsidR="003C4F83" w:rsidRDefault="003C4F83" w:rsidP="00A919B9">
            <w:pPr>
              <w:pStyle w:val="ab"/>
              <w:spacing w:line="192" w:lineRule="auto"/>
              <w:jc w:val="center"/>
              <w:rPr>
                <w:rFonts w:ascii="Times New Roman" w:hAnsi="Times New Roman"/>
                <w:noProof/>
                <w:color w:val="000000"/>
                <w:sz w:val="22"/>
                <w:szCs w:val="22"/>
              </w:rPr>
            </w:pPr>
            <w:r>
              <w:rPr>
                <w:rFonts w:ascii="Times New Roman" w:hAnsi="Times New Roman"/>
                <w:noProof/>
                <w:color w:val="000000"/>
                <w:sz w:val="22"/>
                <w:szCs w:val="22"/>
              </w:rPr>
              <w:t>БИЧУРИНСКОГО СЕЛЬСКОГО</w:t>
            </w:r>
          </w:p>
          <w:p w:rsidR="003C4F83" w:rsidRDefault="003C4F83" w:rsidP="00A919B9">
            <w:pPr>
              <w:pStyle w:val="ab"/>
              <w:spacing w:line="192" w:lineRule="auto"/>
              <w:jc w:val="center"/>
              <w:rPr>
                <w:rFonts w:ascii="Times New Roman" w:hAnsi="Times New Roman"/>
                <w:noProof/>
                <w:color w:val="000000"/>
                <w:sz w:val="22"/>
                <w:szCs w:val="22"/>
              </w:rPr>
            </w:pPr>
            <w:r>
              <w:rPr>
                <w:rFonts w:ascii="Times New Roman" w:hAnsi="Times New Roman"/>
                <w:noProof/>
                <w:color w:val="000000"/>
                <w:sz w:val="22"/>
                <w:szCs w:val="22"/>
              </w:rPr>
              <w:t xml:space="preserve">ПОСЕЛЕНИЯ </w:t>
            </w:r>
          </w:p>
          <w:p w:rsidR="003C4F83" w:rsidRDefault="003C4F83" w:rsidP="00A919B9">
            <w:pPr>
              <w:pStyle w:val="ab"/>
              <w:spacing w:line="192" w:lineRule="auto"/>
              <w:jc w:val="center"/>
              <w:rPr>
                <w:rStyle w:val="ac"/>
                <w:b w:val="0"/>
                <w:color w:val="000000"/>
              </w:rPr>
            </w:pPr>
          </w:p>
          <w:p w:rsidR="003C4F83" w:rsidRPr="00926BD9" w:rsidRDefault="003C4F83" w:rsidP="00A919B9">
            <w:pPr>
              <w:pStyle w:val="ab"/>
              <w:spacing w:line="192" w:lineRule="auto"/>
              <w:jc w:val="center"/>
              <w:rPr>
                <w:rStyle w:val="ac"/>
                <w:rFonts w:ascii="Times New Roman" w:hAnsi="Times New Roman"/>
                <w:noProof/>
                <w:color w:val="000000"/>
                <w:sz w:val="22"/>
                <w:szCs w:val="22"/>
              </w:rPr>
            </w:pPr>
            <w:r w:rsidRPr="00926BD9">
              <w:rPr>
                <w:rStyle w:val="ac"/>
                <w:rFonts w:ascii="Times New Roman" w:hAnsi="Times New Roman"/>
                <w:noProof/>
                <w:color w:val="000000"/>
                <w:sz w:val="22"/>
                <w:szCs w:val="22"/>
              </w:rPr>
              <w:t>ПОСТАНОВЛЕНИЕ</w:t>
            </w:r>
          </w:p>
          <w:p w:rsidR="003C4F83" w:rsidRDefault="003C4F83" w:rsidP="00A919B9"/>
          <w:p w:rsidR="003C4F83" w:rsidRDefault="003C4F83" w:rsidP="00A919B9">
            <w:pPr>
              <w:pStyle w:val="ab"/>
              <w:rPr>
                <w:rFonts w:ascii="Times New Roman" w:hAnsi="Times New Roman"/>
                <w:noProof/>
                <w:sz w:val="22"/>
                <w:szCs w:val="22"/>
              </w:rPr>
            </w:pPr>
            <w:r>
              <w:rPr>
                <w:rFonts w:ascii="Times New Roman" w:hAnsi="Times New Roman"/>
                <w:noProof/>
                <w:sz w:val="22"/>
                <w:szCs w:val="22"/>
              </w:rPr>
              <w:t xml:space="preserve"> 17.07.2017 № 38</w:t>
            </w:r>
          </w:p>
          <w:p w:rsidR="003C4F83" w:rsidRDefault="003C4F83" w:rsidP="00A919B9"/>
          <w:p w:rsidR="003C4F83" w:rsidRDefault="003C4F83" w:rsidP="00A919B9">
            <w:pPr>
              <w:jc w:val="center"/>
              <w:rPr>
                <w:noProof/>
              </w:rPr>
            </w:pPr>
            <w:r>
              <w:rPr>
                <w:noProof/>
                <w:color w:val="000000"/>
                <w:sz w:val="22"/>
                <w:szCs w:val="22"/>
              </w:rPr>
              <w:t>село Бичурино</w:t>
            </w:r>
          </w:p>
        </w:tc>
      </w:tr>
    </w:tbl>
    <w:p w:rsidR="003C4F83" w:rsidRDefault="003C4F83" w:rsidP="003C4F83">
      <w:pPr>
        <w:rPr>
          <w:color w:val="0D0D0D"/>
          <w:sz w:val="22"/>
          <w:szCs w:val="22"/>
        </w:rPr>
      </w:pPr>
    </w:p>
    <w:p w:rsidR="003C4F83" w:rsidRDefault="003C4F83" w:rsidP="003C4F83">
      <w:pPr>
        <w:rPr>
          <w:color w:val="0D0D0D"/>
          <w:sz w:val="22"/>
          <w:szCs w:val="22"/>
        </w:rPr>
      </w:pPr>
    </w:p>
    <w:p w:rsidR="003C4F83" w:rsidRDefault="003C4F83" w:rsidP="003C4F83">
      <w:pPr>
        <w:rPr>
          <w:color w:val="0D0D0D"/>
          <w:sz w:val="22"/>
          <w:szCs w:val="22"/>
        </w:rPr>
      </w:pPr>
    </w:p>
    <w:p w:rsidR="003C4F83" w:rsidRPr="00024A95" w:rsidRDefault="003C4F83" w:rsidP="003C4F83">
      <w:pPr>
        <w:ind w:right="7200"/>
        <w:jc w:val="both"/>
        <w:rPr>
          <w:b/>
          <w:color w:val="0D0D0D"/>
          <w:sz w:val="22"/>
          <w:szCs w:val="22"/>
        </w:rPr>
      </w:pPr>
      <w:r w:rsidRPr="00024A95">
        <w:rPr>
          <w:b/>
          <w:color w:val="0D0D0D"/>
          <w:sz w:val="22"/>
          <w:szCs w:val="22"/>
        </w:rPr>
        <w:t>Об утверждении административного регламента</w:t>
      </w:r>
      <w:r>
        <w:rPr>
          <w:b/>
          <w:color w:val="0D0D0D"/>
          <w:sz w:val="22"/>
          <w:szCs w:val="22"/>
        </w:rPr>
        <w:t xml:space="preserve"> </w:t>
      </w:r>
      <w:r w:rsidRPr="00024A95">
        <w:rPr>
          <w:b/>
          <w:color w:val="0D0D0D"/>
          <w:sz w:val="22"/>
          <w:szCs w:val="22"/>
        </w:rPr>
        <w:t>предоставления муниципальной услуги «В</w:t>
      </w:r>
      <w:r w:rsidRPr="00024A95">
        <w:rPr>
          <w:b/>
          <w:bCs/>
          <w:color w:val="0D0D0D"/>
          <w:sz w:val="22"/>
          <w:szCs w:val="22"/>
        </w:rPr>
        <w:t>ыдача разрешений на производство земляных работ</w:t>
      </w:r>
      <w:r w:rsidRPr="00024A95">
        <w:rPr>
          <w:b/>
          <w:color w:val="0D0D0D"/>
          <w:sz w:val="22"/>
          <w:szCs w:val="22"/>
        </w:rPr>
        <w:t xml:space="preserve"> на территории Бичуринского</w:t>
      </w:r>
      <w:r>
        <w:rPr>
          <w:b/>
          <w:color w:val="0D0D0D"/>
          <w:sz w:val="22"/>
          <w:szCs w:val="22"/>
        </w:rPr>
        <w:t xml:space="preserve"> </w:t>
      </w:r>
      <w:r w:rsidRPr="00024A95">
        <w:rPr>
          <w:b/>
          <w:color w:val="0D0D0D"/>
          <w:sz w:val="22"/>
          <w:szCs w:val="22"/>
        </w:rPr>
        <w:t xml:space="preserve">сельского поселения Мариинско-Посадского района Чувашской Республики» </w:t>
      </w:r>
    </w:p>
    <w:p w:rsidR="003C4F83" w:rsidRPr="00024A95" w:rsidRDefault="003C4F83" w:rsidP="003C4F83">
      <w:pPr>
        <w:rPr>
          <w:color w:val="0D0D0D"/>
          <w:sz w:val="22"/>
          <w:szCs w:val="22"/>
        </w:rPr>
      </w:pPr>
    </w:p>
    <w:p w:rsidR="003C4F83" w:rsidRPr="00024A95" w:rsidRDefault="003C4F83" w:rsidP="003C4F83">
      <w:pPr>
        <w:pStyle w:val="af7"/>
        <w:jc w:val="both"/>
        <w:rPr>
          <w:rFonts w:ascii="Times New Roman" w:hAnsi="Times New Roman"/>
          <w:color w:val="0D0D0D"/>
          <w:lang w:eastAsia="ru-RU"/>
        </w:rPr>
      </w:pPr>
    </w:p>
    <w:p w:rsidR="003C4F83" w:rsidRPr="00024A95" w:rsidRDefault="003C4F83" w:rsidP="003C4F83">
      <w:pPr>
        <w:pStyle w:val="af7"/>
        <w:jc w:val="both"/>
        <w:rPr>
          <w:rFonts w:ascii="Times New Roman" w:hAnsi="Times New Roman"/>
          <w:color w:val="0D0D0D"/>
          <w:lang w:eastAsia="ru-RU"/>
        </w:rPr>
      </w:pPr>
      <w:r w:rsidRPr="00024A95">
        <w:rPr>
          <w:rFonts w:ascii="Times New Roman" w:hAnsi="Times New Roman"/>
          <w:color w:val="0D0D0D"/>
          <w:lang w:eastAsia="ru-RU"/>
        </w:rPr>
        <w:t>Руководствуясь Федеральным законом от 06.10.2003 №</w:t>
      </w:r>
      <w:r>
        <w:rPr>
          <w:rFonts w:ascii="Times New Roman" w:hAnsi="Times New Roman"/>
          <w:color w:val="0D0D0D"/>
          <w:lang w:eastAsia="ru-RU"/>
        </w:rPr>
        <w:t xml:space="preserve"> </w:t>
      </w:r>
      <w:r w:rsidRPr="00024A95">
        <w:rPr>
          <w:rFonts w:ascii="Times New Roman" w:hAnsi="Times New Roman"/>
          <w:color w:val="0D0D0D"/>
          <w:lang w:eastAsia="ru-RU"/>
        </w:rPr>
        <w:t>131 «Об общих принципах организации местного самоуправления в Российской Федерации», Постановлением Правительства Российской Федерации от 11.11.2005 года №</w:t>
      </w:r>
      <w:r>
        <w:rPr>
          <w:rFonts w:ascii="Times New Roman" w:hAnsi="Times New Roman"/>
          <w:color w:val="0D0D0D"/>
          <w:lang w:eastAsia="ru-RU"/>
        </w:rPr>
        <w:t xml:space="preserve"> </w:t>
      </w:r>
      <w:r w:rsidRPr="00024A95">
        <w:rPr>
          <w:rFonts w:ascii="Times New Roman" w:hAnsi="Times New Roman"/>
          <w:color w:val="0D0D0D"/>
          <w:lang w:eastAsia="ru-RU"/>
        </w:rPr>
        <w:t>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olor w:val="0D0D0D"/>
          <w:lang w:eastAsia="ru-RU"/>
        </w:rPr>
        <w:t xml:space="preserve"> </w:t>
      </w:r>
      <w:r w:rsidRPr="00024A95">
        <w:rPr>
          <w:rFonts w:ascii="Times New Roman" w:hAnsi="Times New Roman"/>
          <w:color w:val="0D0D0D"/>
          <w:lang w:eastAsia="ru-RU"/>
        </w:rPr>
        <w:t>на основании Устава Бичуринского</w:t>
      </w:r>
      <w:r>
        <w:rPr>
          <w:rFonts w:ascii="Times New Roman" w:hAnsi="Times New Roman"/>
          <w:color w:val="0D0D0D"/>
          <w:lang w:eastAsia="ru-RU"/>
        </w:rPr>
        <w:t xml:space="preserve"> </w:t>
      </w:r>
      <w:r w:rsidRPr="00024A95">
        <w:rPr>
          <w:rFonts w:ascii="Times New Roman" w:hAnsi="Times New Roman"/>
          <w:color w:val="0D0D0D"/>
          <w:lang w:eastAsia="ru-RU"/>
        </w:rPr>
        <w:t>сельского поселения Мариинско-Посадского района Чувашской Республики</w:t>
      </w:r>
      <w:r>
        <w:rPr>
          <w:rFonts w:ascii="Times New Roman" w:hAnsi="Times New Roman"/>
          <w:color w:val="0D0D0D"/>
          <w:lang w:eastAsia="ru-RU"/>
        </w:rPr>
        <w:t xml:space="preserve"> </w:t>
      </w:r>
    </w:p>
    <w:p w:rsidR="003C4F83" w:rsidRPr="00024A95" w:rsidRDefault="003C4F83" w:rsidP="003C4F83">
      <w:pPr>
        <w:pStyle w:val="af7"/>
        <w:jc w:val="both"/>
        <w:rPr>
          <w:rFonts w:ascii="Times New Roman" w:hAnsi="Times New Roman"/>
          <w:color w:val="0D0D0D"/>
          <w:lang w:eastAsia="ru-RU"/>
        </w:rPr>
      </w:pPr>
      <w:r>
        <w:rPr>
          <w:rFonts w:ascii="Times New Roman" w:hAnsi="Times New Roman"/>
          <w:color w:val="0D0D0D"/>
          <w:lang w:eastAsia="ru-RU"/>
        </w:rPr>
        <w:t xml:space="preserve"> </w:t>
      </w:r>
      <w:r w:rsidRPr="00024A95">
        <w:rPr>
          <w:rFonts w:ascii="Times New Roman" w:hAnsi="Times New Roman"/>
          <w:color w:val="0D0D0D"/>
          <w:lang w:eastAsia="ru-RU"/>
        </w:rPr>
        <w:t>п о с т а н о в л я е т:</w:t>
      </w:r>
    </w:p>
    <w:p w:rsidR="003C4F83" w:rsidRPr="00024A95" w:rsidRDefault="003C4F83" w:rsidP="003C4F83">
      <w:pPr>
        <w:widowControl w:val="0"/>
        <w:tabs>
          <w:tab w:val="left" w:pos="142"/>
          <w:tab w:val="left" w:pos="284"/>
        </w:tabs>
        <w:autoSpaceDE w:val="0"/>
        <w:autoSpaceDN w:val="0"/>
        <w:adjustRightInd w:val="0"/>
        <w:jc w:val="both"/>
        <w:outlineLvl w:val="0"/>
        <w:rPr>
          <w:color w:val="0D0D0D"/>
          <w:sz w:val="22"/>
          <w:szCs w:val="22"/>
        </w:rPr>
      </w:pPr>
      <w:r>
        <w:rPr>
          <w:color w:val="0D0D0D"/>
          <w:sz w:val="22"/>
          <w:szCs w:val="22"/>
        </w:rPr>
        <w:t xml:space="preserve"> </w:t>
      </w:r>
      <w:r w:rsidRPr="00024A95">
        <w:rPr>
          <w:color w:val="0D0D0D"/>
          <w:sz w:val="22"/>
          <w:szCs w:val="22"/>
        </w:rPr>
        <w:tab/>
        <w:t>1. Утвердить административный регламент предоставления муниципальной услуги</w:t>
      </w:r>
      <w:r>
        <w:rPr>
          <w:color w:val="0D0D0D"/>
          <w:sz w:val="22"/>
          <w:szCs w:val="22"/>
        </w:rPr>
        <w:t xml:space="preserve"> </w:t>
      </w:r>
      <w:r w:rsidRPr="00024A95">
        <w:rPr>
          <w:color w:val="0D0D0D"/>
          <w:sz w:val="22"/>
          <w:szCs w:val="22"/>
        </w:rPr>
        <w:t>«Выдача разрешений на производство земляных работ на территории Бичуринского</w:t>
      </w:r>
      <w:r>
        <w:rPr>
          <w:color w:val="0D0D0D"/>
          <w:sz w:val="22"/>
          <w:szCs w:val="22"/>
        </w:rPr>
        <w:t xml:space="preserve"> </w:t>
      </w:r>
      <w:r w:rsidRPr="00024A95">
        <w:rPr>
          <w:color w:val="0D0D0D"/>
          <w:sz w:val="22"/>
          <w:szCs w:val="22"/>
        </w:rPr>
        <w:t>сельского поселения Мариинско-Посадского района Чувашской Республики» (приложение).</w:t>
      </w:r>
    </w:p>
    <w:p w:rsidR="003C4F83" w:rsidRPr="00024A95" w:rsidRDefault="003C4F83" w:rsidP="003C4F83">
      <w:pPr>
        <w:ind w:firstLine="708"/>
        <w:jc w:val="both"/>
        <w:rPr>
          <w:color w:val="0D0D0D"/>
          <w:sz w:val="22"/>
          <w:szCs w:val="22"/>
        </w:rPr>
      </w:pPr>
      <w:r w:rsidRPr="00024A95">
        <w:rPr>
          <w:color w:val="0D0D0D"/>
          <w:sz w:val="22"/>
          <w:szCs w:val="22"/>
        </w:rPr>
        <w:t xml:space="preserve"> 2.</w:t>
      </w:r>
      <w:r>
        <w:rPr>
          <w:color w:val="0D0D0D"/>
          <w:sz w:val="22"/>
          <w:szCs w:val="22"/>
        </w:rPr>
        <w:t xml:space="preserve"> </w:t>
      </w:r>
      <w:r w:rsidRPr="00024A95">
        <w:rPr>
          <w:sz w:val="22"/>
          <w:szCs w:val="22"/>
        </w:rPr>
        <w:t>Постановление вступает в силу после его официального опубликования</w:t>
      </w:r>
      <w:r>
        <w:rPr>
          <w:sz w:val="22"/>
          <w:szCs w:val="22"/>
        </w:rPr>
        <w:t xml:space="preserve"> </w:t>
      </w:r>
      <w:r w:rsidRPr="00024A95">
        <w:rPr>
          <w:sz w:val="22"/>
          <w:szCs w:val="22"/>
        </w:rPr>
        <w:t>в</w:t>
      </w:r>
      <w:r>
        <w:rPr>
          <w:sz w:val="22"/>
          <w:szCs w:val="22"/>
        </w:rPr>
        <w:t xml:space="preserve"> </w:t>
      </w:r>
      <w:r w:rsidRPr="00024A95">
        <w:rPr>
          <w:sz w:val="22"/>
          <w:szCs w:val="22"/>
        </w:rPr>
        <w:t>печатном средстве массовой информации - муниципальной газете Мариинско - Посадского района</w:t>
      </w:r>
      <w:r>
        <w:rPr>
          <w:sz w:val="22"/>
          <w:szCs w:val="22"/>
        </w:rPr>
        <w:t xml:space="preserve"> </w:t>
      </w:r>
      <w:r w:rsidRPr="00024A95">
        <w:rPr>
          <w:sz w:val="22"/>
          <w:szCs w:val="22"/>
        </w:rPr>
        <w:t>"Посадский вестник".</w:t>
      </w:r>
    </w:p>
    <w:p w:rsidR="003C4F83" w:rsidRPr="00024A95" w:rsidRDefault="003C4F83" w:rsidP="003C4F83">
      <w:pPr>
        <w:ind w:firstLine="708"/>
        <w:jc w:val="both"/>
        <w:rPr>
          <w:color w:val="0D0D0D"/>
          <w:sz w:val="22"/>
          <w:szCs w:val="22"/>
        </w:rPr>
      </w:pPr>
    </w:p>
    <w:p w:rsidR="003C4F83" w:rsidRPr="00024A95" w:rsidRDefault="003C4F83" w:rsidP="003C4F83">
      <w:pPr>
        <w:ind w:firstLine="708"/>
        <w:jc w:val="both"/>
        <w:rPr>
          <w:color w:val="0D0D0D"/>
          <w:sz w:val="22"/>
          <w:szCs w:val="22"/>
        </w:rPr>
      </w:pPr>
    </w:p>
    <w:p w:rsidR="003C4F83" w:rsidRPr="00024A95" w:rsidRDefault="003C4F83" w:rsidP="003C4F83">
      <w:pPr>
        <w:ind w:firstLine="708"/>
        <w:jc w:val="both"/>
        <w:rPr>
          <w:color w:val="0D0D0D"/>
          <w:sz w:val="22"/>
          <w:szCs w:val="22"/>
        </w:rPr>
      </w:pPr>
      <w:r>
        <w:rPr>
          <w:color w:val="0D0D0D"/>
          <w:sz w:val="22"/>
          <w:szCs w:val="22"/>
        </w:rPr>
        <w:t xml:space="preserve"> </w:t>
      </w:r>
    </w:p>
    <w:p w:rsidR="003C4F83" w:rsidRPr="00024A95" w:rsidRDefault="003C4F83" w:rsidP="003C4F83">
      <w:pPr>
        <w:jc w:val="both"/>
        <w:rPr>
          <w:color w:val="0D0D0D"/>
          <w:sz w:val="22"/>
          <w:szCs w:val="22"/>
        </w:rPr>
      </w:pPr>
      <w:r>
        <w:rPr>
          <w:color w:val="0D0D0D"/>
          <w:sz w:val="22"/>
          <w:szCs w:val="22"/>
        </w:rPr>
        <w:t>Г</w:t>
      </w:r>
      <w:r w:rsidRPr="00024A95">
        <w:rPr>
          <w:color w:val="0D0D0D"/>
          <w:sz w:val="22"/>
          <w:szCs w:val="22"/>
        </w:rPr>
        <w:t>лав</w:t>
      </w:r>
      <w:r>
        <w:rPr>
          <w:color w:val="0D0D0D"/>
          <w:sz w:val="22"/>
          <w:szCs w:val="22"/>
        </w:rPr>
        <w:t>а</w:t>
      </w:r>
      <w:r w:rsidRPr="00024A95">
        <w:rPr>
          <w:color w:val="0D0D0D"/>
          <w:sz w:val="22"/>
          <w:szCs w:val="22"/>
        </w:rPr>
        <w:t xml:space="preserve"> Бичуринского</w:t>
      </w:r>
      <w:r>
        <w:rPr>
          <w:color w:val="0D0D0D"/>
          <w:sz w:val="22"/>
          <w:szCs w:val="22"/>
        </w:rPr>
        <w:t xml:space="preserve"> </w:t>
      </w:r>
      <w:r w:rsidRPr="00024A95">
        <w:rPr>
          <w:color w:val="0D0D0D"/>
          <w:sz w:val="22"/>
          <w:szCs w:val="22"/>
        </w:rPr>
        <w:t>сельского поселения</w:t>
      </w:r>
      <w:r>
        <w:rPr>
          <w:color w:val="0D0D0D"/>
          <w:sz w:val="22"/>
          <w:szCs w:val="22"/>
        </w:rPr>
        <w:t xml:space="preserve"> </w:t>
      </w:r>
      <w:r w:rsidRPr="00024A95">
        <w:rPr>
          <w:color w:val="0D0D0D"/>
          <w:sz w:val="22"/>
          <w:szCs w:val="22"/>
        </w:rPr>
        <w:tab/>
      </w:r>
      <w:r w:rsidRPr="00024A95">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r>
      <w:r>
        <w:rPr>
          <w:color w:val="0D0D0D"/>
          <w:sz w:val="22"/>
          <w:szCs w:val="22"/>
        </w:rPr>
        <w:tab/>
        <w:t>В.В.Кириллов</w:t>
      </w:r>
    </w:p>
    <w:p w:rsidR="003C4F83" w:rsidRPr="00024A95" w:rsidRDefault="003C4F83" w:rsidP="003C4F83">
      <w:pPr>
        <w:pStyle w:val="af5"/>
        <w:tabs>
          <w:tab w:val="left" w:pos="360"/>
        </w:tabs>
        <w:rPr>
          <w:rFonts w:ascii="Times New Roman" w:hAnsi="Times New Roman"/>
          <w:color w:val="0D0D0D"/>
          <w:szCs w:val="22"/>
        </w:rPr>
      </w:pPr>
    </w:p>
    <w:p w:rsidR="003C4F83" w:rsidRDefault="003C4F83">
      <w:pPr>
        <w:spacing w:after="200" w:line="276" w:lineRule="auto"/>
        <w:rPr>
          <w:color w:val="0D0D0D"/>
          <w:sz w:val="22"/>
          <w:szCs w:val="22"/>
          <w:lang w:eastAsia="en-US"/>
        </w:rPr>
      </w:pPr>
      <w:r>
        <w:rPr>
          <w:color w:val="0D0D0D"/>
          <w:sz w:val="22"/>
          <w:szCs w:val="22"/>
          <w:lang w:eastAsia="en-US"/>
        </w:rPr>
        <w:br w:type="page"/>
      </w:r>
    </w:p>
    <w:p w:rsidR="003C4F83" w:rsidRPr="00024A95" w:rsidRDefault="003C4F83" w:rsidP="003C4F83">
      <w:pPr>
        <w:widowControl w:val="0"/>
        <w:ind w:firstLine="709"/>
        <w:jc w:val="right"/>
        <w:rPr>
          <w:color w:val="0D0D0D"/>
          <w:sz w:val="22"/>
          <w:szCs w:val="22"/>
          <w:lang w:eastAsia="en-US"/>
        </w:rPr>
      </w:pPr>
      <w:r w:rsidRPr="00024A95">
        <w:rPr>
          <w:color w:val="0D0D0D"/>
          <w:sz w:val="22"/>
          <w:szCs w:val="22"/>
          <w:lang w:eastAsia="en-US"/>
        </w:rPr>
        <w:lastRenderedPageBreak/>
        <w:t>Приложение</w:t>
      </w:r>
    </w:p>
    <w:p w:rsidR="003C4F83" w:rsidRPr="00024A95" w:rsidRDefault="003C4F83" w:rsidP="003C4F83">
      <w:pPr>
        <w:widowControl w:val="0"/>
        <w:ind w:firstLine="709"/>
        <w:jc w:val="right"/>
        <w:rPr>
          <w:color w:val="0D0D0D"/>
          <w:sz w:val="22"/>
          <w:szCs w:val="22"/>
          <w:lang w:eastAsia="en-US"/>
        </w:rPr>
      </w:pPr>
      <w:r w:rsidRPr="00024A95">
        <w:rPr>
          <w:color w:val="0D0D0D"/>
          <w:sz w:val="22"/>
          <w:szCs w:val="22"/>
          <w:lang w:eastAsia="en-US"/>
        </w:rPr>
        <w:t>УТВЕРЖДЕН</w:t>
      </w:r>
    </w:p>
    <w:p w:rsidR="003C4F83" w:rsidRPr="00024A95" w:rsidRDefault="003C4F83" w:rsidP="003C4F83">
      <w:pPr>
        <w:widowControl w:val="0"/>
        <w:ind w:firstLine="709"/>
        <w:jc w:val="right"/>
        <w:rPr>
          <w:color w:val="0D0D0D"/>
          <w:sz w:val="22"/>
          <w:szCs w:val="22"/>
          <w:lang w:eastAsia="en-US"/>
        </w:rPr>
      </w:pPr>
      <w:r w:rsidRPr="00024A95">
        <w:rPr>
          <w:color w:val="0D0D0D"/>
          <w:sz w:val="22"/>
          <w:szCs w:val="22"/>
          <w:lang w:eastAsia="en-US"/>
        </w:rPr>
        <w:t>постановлением администрации</w:t>
      </w:r>
    </w:p>
    <w:p w:rsidR="003C4F83" w:rsidRPr="00024A95" w:rsidRDefault="003C4F83" w:rsidP="003C4F83">
      <w:pPr>
        <w:widowControl w:val="0"/>
        <w:ind w:firstLine="709"/>
        <w:jc w:val="right"/>
        <w:rPr>
          <w:color w:val="0D0D0D"/>
          <w:sz w:val="22"/>
          <w:szCs w:val="22"/>
          <w:lang w:eastAsia="en-US"/>
        </w:rPr>
      </w:pPr>
      <w:r w:rsidRPr="00024A95">
        <w:rPr>
          <w:color w:val="0D0D0D"/>
          <w:sz w:val="22"/>
          <w:szCs w:val="22"/>
          <w:lang w:eastAsia="en-US"/>
        </w:rPr>
        <w:t xml:space="preserve"> Бичуринского сельского поселения</w:t>
      </w:r>
    </w:p>
    <w:p w:rsidR="003C4F83" w:rsidRPr="00024A95" w:rsidRDefault="003C4F83" w:rsidP="003C4F83">
      <w:pPr>
        <w:widowControl w:val="0"/>
        <w:ind w:firstLine="709"/>
        <w:jc w:val="right"/>
        <w:rPr>
          <w:color w:val="0D0D0D"/>
          <w:sz w:val="22"/>
          <w:szCs w:val="22"/>
          <w:lang w:eastAsia="en-US"/>
        </w:rPr>
      </w:pPr>
      <w:r w:rsidRPr="00024A95">
        <w:rPr>
          <w:color w:val="0D0D0D"/>
          <w:sz w:val="22"/>
          <w:szCs w:val="22"/>
          <w:lang w:eastAsia="en-US"/>
        </w:rPr>
        <w:t>от</w:t>
      </w:r>
      <w:r>
        <w:rPr>
          <w:color w:val="0D0D0D"/>
          <w:sz w:val="22"/>
          <w:szCs w:val="22"/>
          <w:lang w:eastAsia="en-US"/>
        </w:rPr>
        <w:t xml:space="preserve"> 17.07.</w:t>
      </w:r>
      <w:r w:rsidRPr="00024A95">
        <w:rPr>
          <w:color w:val="0D0D0D"/>
          <w:sz w:val="22"/>
          <w:szCs w:val="22"/>
          <w:lang w:eastAsia="en-US"/>
        </w:rPr>
        <w:t xml:space="preserve"> 2017 г. №</w:t>
      </w:r>
      <w:r>
        <w:rPr>
          <w:color w:val="0D0D0D"/>
          <w:sz w:val="22"/>
          <w:szCs w:val="22"/>
          <w:lang w:eastAsia="en-US"/>
        </w:rPr>
        <w:t xml:space="preserve"> 38</w:t>
      </w:r>
    </w:p>
    <w:p w:rsidR="003C4F83" w:rsidRPr="00024A95" w:rsidRDefault="003C4F83" w:rsidP="003C4F83">
      <w:pPr>
        <w:widowControl w:val="0"/>
        <w:autoSpaceDE w:val="0"/>
        <w:autoSpaceDN w:val="0"/>
        <w:adjustRightInd w:val="0"/>
        <w:contextualSpacing/>
        <w:jc w:val="both"/>
        <w:outlineLvl w:val="0"/>
        <w:rPr>
          <w:b/>
          <w:bCs/>
          <w:color w:val="0D0D0D"/>
          <w:sz w:val="22"/>
          <w:szCs w:val="22"/>
        </w:rPr>
      </w:pPr>
    </w:p>
    <w:p w:rsidR="003C4F83" w:rsidRPr="00024A95" w:rsidRDefault="003C4F83" w:rsidP="003C4F83">
      <w:pPr>
        <w:widowControl w:val="0"/>
        <w:autoSpaceDE w:val="0"/>
        <w:autoSpaceDN w:val="0"/>
        <w:adjustRightInd w:val="0"/>
        <w:contextualSpacing/>
        <w:jc w:val="center"/>
        <w:outlineLvl w:val="0"/>
        <w:rPr>
          <w:b/>
          <w:bCs/>
          <w:color w:val="0D0D0D"/>
          <w:sz w:val="22"/>
          <w:szCs w:val="22"/>
        </w:rPr>
      </w:pPr>
      <w:r w:rsidRPr="00024A95">
        <w:rPr>
          <w:b/>
          <w:bCs/>
          <w:color w:val="0D0D0D"/>
          <w:sz w:val="22"/>
          <w:szCs w:val="22"/>
        </w:rPr>
        <w:t>АДМИНИСТРАТИВНЫЙ РЕГЛАМЕНТ</w:t>
      </w:r>
    </w:p>
    <w:p w:rsidR="003C4F83" w:rsidRPr="00024A95" w:rsidRDefault="003C4F83" w:rsidP="003C4F83">
      <w:pPr>
        <w:widowControl w:val="0"/>
        <w:autoSpaceDE w:val="0"/>
        <w:autoSpaceDN w:val="0"/>
        <w:adjustRightInd w:val="0"/>
        <w:contextualSpacing/>
        <w:jc w:val="center"/>
        <w:outlineLvl w:val="0"/>
        <w:rPr>
          <w:b/>
          <w:bCs/>
          <w:color w:val="0D0D0D"/>
          <w:sz w:val="22"/>
          <w:szCs w:val="22"/>
        </w:rPr>
      </w:pPr>
      <w:r w:rsidRPr="00024A95">
        <w:rPr>
          <w:b/>
          <w:bCs/>
          <w:color w:val="0D0D0D"/>
          <w:sz w:val="22"/>
          <w:szCs w:val="22"/>
        </w:rPr>
        <w:t>ПРЕДОСТАВЛЕНИЯ МУНИЦИПАЛЬНОЙ УСЛУГИ</w:t>
      </w:r>
    </w:p>
    <w:p w:rsidR="003C4F83" w:rsidRPr="00024A95" w:rsidRDefault="003C4F83" w:rsidP="003C4F83">
      <w:pPr>
        <w:widowControl w:val="0"/>
        <w:autoSpaceDE w:val="0"/>
        <w:autoSpaceDN w:val="0"/>
        <w:adjustRightInd w:val="0"/>
        <w:contextualSpacing/>
        <w:jc w:val="center"/>
        <w:outlineLvl w:val="0"/>
        <w:rPr>
          <w:b/>
          <w:bCs/>
          <w:color w:val="0D0D0D"/>
          <w:sz w:val="22"/>
          <w:szCs w:val="22"/>
        </w:rPr>
      </w:pPr>
      <w:r w:rsidRPr="00024A95">
        <w:rPr>
          <w:b/>
          <w:bCs/>
          <w:color w:val="0D0D0D"/>
          <w:sz w:val="22"/>
          <w:szCs w:val="22"/>
        </w:rPr>
        <w:t>«ВЫДАЧА РАЗРЕШЕНИЙ НА ПРОИЗВОДСТВО ЗЕМЛЯНЫХ РАБОТ</w:t>
      </w:r>
    </w:p>
    <w:p w:rsidR="003C4F83" w:rsidRPr="00024A95" w:rsidRDefault="003C4F83" w:rsidP="003C4F83">
      <w:pPr>
        <w:widowControl w:val="0"/>
        <w:autoSpaceDE w:val="0"/>
        <w:autoSpaceDN w:val="0"/>
        <w:adjustRightInd w:val="0"/>
        <w:contextualSpacing/>
        <w:jc w:val="center"/>
        <w:outlineLvl w:val="0"/>
        <w:rPr>
          <w:b/>
          <w:bCs/>
          <w:color w:val="0D0D0D"/>
          <w:sz w:val="22"/>
          <w:szCs w:val="22"/>
        </w:rPr>
      </w:pPr>
      <w:r w:rsidRPr="00024A95">
        <w:rPr>
          <w:b/>
          <w:bCs/>
          <w:color w:val="0D0D0D"/>
          <w:sz w:val="22"/>
          <w:szCs w:val="22"/>
        </w:rPr>
        <w:t>НА ТЕРРИТОРИИ БИЧУРИНСКОГО</w:t>
      </w:r>
      <w:r>
        <w:rPr>
          <w:b/>
          <w:bCs/>
          <w:color w:val="0D0D0D"/>
          <w:sz w:val="22"/>
          <w:szCs w:val="22"/>
        </w:rPr>
        <w:t xml:space="preserve"> </w:t>
      </w:r>
      <w:r w:rsidRPr="00024A95">
        <w:rPr>
          <w:b/>
          <w:bCs/>
          <w:color w:val="0D0D0D"/>
          <w:sz w:val="22"/>
          <w:szCs w:val="22"/>
        </w:rPr>
        <w:t>СЕЛЬСКОГО ПОСЕЛЕНИЯ</w:t>
      </w:r>
    </w:p>
    <w:p w:rsidR="003C4F83" w:rsidRPr="00024A95" w:rsidRDefault="003C4F83" w:rsidP="003C4F83">
      <w:pPr>
        <w:widowControl w:val="0"/>
        <w:autoSpaceDE w:val="0"/>
        <w:autoSpaceDN w:val="0"/>
        <w:adjustRightInd w:val="0"/>
        <w:contextualSpacing/>
        <w:jc w:val="center"/>
        <w:outlineLvl w:val="0"/>
        <w:rPr>
          <w:b/>
          <w:bCs/>
          <w:color w:val="0D0D0D"/>
          <w:sz w:val="22"/>
          <w:szCs w:val="22"/>
        </w:rPr>
      </w:pPr>
      <w:r w:rsidRPr="00024A95">
        <w:rPr>
          <w:b/>
          <w:bCs/>
          <w:color w:val="0D0D0D"/>
          <w:sz w:val="22"/>
          <w:szCs w:val="22"/>
        </w:rPr>
        <w:t>МАРИИНСКО-ПОСАДСКОГО РАЙОНА</w:t>
      </w:r>
    </w:p>
    <w:p w:rsidR="003C4F83" w:rsidRPr="00024A95" w:rsidRDefault="003C4F83" w:rsidP="003C4F83">
      <w:pPr>
        <w:widowControl w:val="0"/>
        <w:autoSpaceDE w:val="0"/>
        <w:autoSpaceDN w:val="0"/>
        <w:adjustRightInd w:val="0"/>
        <w:contextualSpacing/>
        <w:jc w:val="center"/>
        <w:outlineLvl w:val="0"/>
        <w:rPr>
          <w:b/>
          <w:bCs/>
          <w:color w:val="0D0D0D"/>
          <w:sz w:val="22"/>
          <w:szCs w:val="22"/>
        </w:rPr>
      </w:pPr>
      <w:r w:rsidRPr="00024A95">
        <w:rPr>
          <w:b/>
          <w:bCs/>
          <w:color w:val="0D0D0D"/>
          <w:sz w:val="22"/>
          <w:szCs w:val="22"/>
        </w:rPr>
        <w:t>ЧУВАШСКОЙ РЕСПУБЛИКИ»</w:t>
      </w:r>
    </w:p>
    <w:p w:rsidR="003C4F83" w:rsidRPr="00024A95" w:rsidRDefault="003C4F83" w:rsidP="003C4F83">
      <w:pPr>
        <w:widowControl w:val="0"/>
        <w:autoSpaceDE w:val="0"/>
        <w:autoSpaceDN w:val="0"/>
        <w:adjustRightInd w:val="0"/>
        <w:ind w:firstLine="709"/>
        <w:contextualSpacing/>
        <w:jc w:val="center"/>
        <w:outlineLvl w:val="0"/>
        <w:rPr>
          <w:bCs/>
          <w:color w:val="0D0D0D"/>
          <w:sz w:val="22"/>
          <w:szCs w:val="22"/>
        </w:rPr>
      </w:pPr>
    </w:p>
    <w:p w:rsidR="003C4F83" w:rsidRPr="00024A95" w:rsidRDefault="003C4F83" w:rsidP="003C4F83">
      <w:pPr>
        <w:widowControl w:val="0"/>
        <w:autoSpaceDE w:val="0"/>
        <w:autoSpaceDN w:val="0"/>
        <w:adjustRightInd w:val="0"/>
        <w:contextualSpacing/>
        <w:jc w:val="center"/>
        <w:outlineLvl w:val="0"/>
        <w:rPr>
          <w:b/>
          <w:bCs/>
          <w:color w:val="0D0D0D"/>
          <w:sz w:val="22"/>
          <w:szCs w:val="22"/>
        </w:rPr>
      </w:pPr>
      <w:r w:rsidRPr="00024A95">
        <w:rPr>
          <w:b/>
          <w:bCs/>
          <w:color w:val="0D0D0D"/>
          <w:sz w:val="22"/>
          <w:szCs w:val="22"/>
        </w:rPr>
        <w:t>1. Общие положения</w:t>
      </w:r>
    </w:p>
    <w:p w:rsidR="003C4F83" w:rsidRPr="00024A95" w:rsidRDefault="003C4F83" w:rsidP="003C4F83">
      <w:pPr>
        <w:widowControl w:val="0"/>
        <w:autoSpaceDE w:val="0"/>
        <w:autoSpaceDN w:val="0"/>
        <w:adjustRightInd w:val="0"/>
        <w:ind w:firstLine="709"/>
        <w:contextualSpacing/>
        <w:jc w:val="both"/>
        <w:outlineLvl w:val="0"/>
        <w:rPr>
          <w:b/>
          <w:bCs/>
          <w:color w:val="0D0D0D"/>
          <w:sz w:val="22"/>
          <w:szCs w:val="22"/>
        </w:rPr>
      </w:pPr>
    </w:p>
    <w:p w:rsidR="003C4F83" w:rsidRPr="00024A95" w:rsidRDefault="003C4F83" w:rsidP="003C4F83">
      <w:pPr>
        <w:rPr>
          <w:color w:val="0D0D0D"/>
          <w:sz w:val="22"/>
          <w:szCs w:val="22"/>
        </w:rPr>
      </w:pPr>
      <w:r w:rsidRPr="00024A95">
        <w:rPr>
          <w:color w:val="0D0D0D"/>
          <w:sz w:val="22"/>
          <w:szCs w:val="22"/>
        </w:rPr>
        <w:t>1.1.</w:t>
      </w:r>
      <w:r w:rsidRPr="00024A95">
        <w:rPr>
          <w:color w:val="0D0D0D"/>
          <w:sz w:val="22"/>
          <w:szCs w:val="22"/>
        </w:rPr>
        <w:tab/>
        <w:t>Наименование муниципальной услуги: «Выдача разрешений на производство земляных работ на территории Бичуринского</w:t>
      </w:r>
      <w:r>
        <w:rPr>
          <w:color w:val="0D0D0D"/>
          <w:sz w:val="22"/>
          <w:szCs w:val="22"/>
        </w:rPr>
        <w:t xml:space="preserve"> </w:t>
      </w:r>
      <w:r w:rsidRPr="00024A95">
        <w:rPr>
          <w:color w:val="0D0D0D"/>
          <w:sz w:val="22"/>
          <w:szCs w:val="22"/>
        </w:rPr>
        <w:t>сельского поселения Мариинско-Посадского района Чувашской Республики» (далее - муниципальная услуга).</w:t>
      </w:r>
      <w:r>
        <w:rPr>
          <w:color w:val="0D0D0D"/>
          <w:sz w:val="22"/>
          <w:szCs w:val="22"/>
        </w:rPr>
        <w:t xml:space="preserve"> </w:t>
      </w:r>
    </w:p>
    <w:p w:rsidR="003C4F83" w:rsidRPr="00024A95" w:rsidRDefault="003C4F83" w:rsidP="003C4F83">
      <w:pPr>
        <w:rPr>
          <w:color w:val="0D0D0D"/>
          <w:sz w:val="22"/>
          <w:szCs w:val="22"/>
        </w:rPr>
      </w:pPr>
      <w:r w:rsidRPr="00024A95">
        <w:rPr>
          <w:color w:val="0D0D0D"/>
          <w:sz w:val="22"/>
          <w:szCs w:val="22"/>
        </w:rPr>
        <w:t>1.2.</w:t>
      </w:r>
      <w:r w:rsidRPr="00024A95">
        <w:rPr>
          <w:color w:val="0D0D0D"/>
          <w:sz w:val="22"/>
          <w:szCs w:val="22"/>
        </w:rPr>
        <w:tab/>
        <w:t>Наименование органа местного самоуправления (далее - ОМСУ), предоставляющего муниципальную услугу, и его структурного подразделения, ответственного за</w:t>
      </w:r>
      <w:r>
        <w:rPr>
          <w:color w:val="0D0D0D"/>
          <w:sz w:val="22"/>
          <w:szCs w:val="22"/>
        </w:rPr>
        <w:t xml:space="preserve"> </w:t>
      </w:r>
      <w:r w:rsidRPr="00024A95">
        <w:rPr>
          <w:color w:val="0D0D0D"/>
          <w:sz w:val="22"/>
          <w:szCs w:val="22"/>
        </w:rPr>
        <w:t>предоставление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1.2.1.</w:t>
      </w:r>
      <w:r w:rsidRPr="00024A95">
        <w:rPr>
          <w:color w:val="0D0D0D"/>
          <w:sz w:val="22"/>
          <w:szCs w:val="22"/>
        </w:rPr>
        <w:tab/>
        <w:t>Муниципальную услугу предоставляет администрация Бичуринского</w:t>
      </w:r>
      <w:r>
        <w:rPr>
          <w:color w:val="0D0D0D"/>
          <w:sz w:val="22"/>
          <w:szCs w:val="22"/>
        </w:rPr>
        <w:t xml:space="preserve"> </w:t>
      </w:r>
      <w:r w:rsidRPr="00024A95">
        <w:rPr>
          <w:color w:val="0D0D0D"/>
          <w:sz w:val="22"/>
          <w:szCs w:val="22"/>
        </w:rPr>
        <w:t>сельского поселения Мариинско-Посадского района Чувашской Республики (далее - Администрация).</w:t>
      </w:r>
    </w:p>
    <w:p w:rsidR="003C4F83" w:rsidRPr="00024A95" w:rsidRDefault="003C4F83" w:rsidP="003C4F83">
      <w:pPr>
        <w:widowControl w:val="0"/>
        <w:ind w:firstLine="709"/>
        <w:jc w:val="both"/>
        <w:rPr>
          <w:color w:val="0D0D0D"/>
          <w:sz w:val="22"/>
          <w:szCs w:val="22"/>
        </w:rPr>
      </w:pPr>
      <w:r w:rsidRPr="00024A95">
        <w:rPr>
          <w:color w:val="0D0D0D"/>
          <w:sz w:val="22"/>
          <w:szCs w:val="22"/>
        </w:rPr>
        <w:t>Выдача разрешений на производство земляных работ, представляющих собой документ, дающий право осуществлять производство земляных работ при прокладке, ремонте сетей, в том числе аварийных, инженерно-технического обеспечения (водо-, газо-, тепло-, электроснабжения, канализации, связи и т.д.), ремонте дорог, в том числе аварийном, благоустройстве территорий в границах Бичуринского</w:t>
      </w:r>
      <w:r>
        <w:rPr>
          <w:color w:val="0D0D0D"/>
          <w:sz w:val="22"/>
          <w:szCs w:val="22"/>
        </w:rPr>
        <w:t xml:space="preserve"> </w:t>
      </w:r>
      <w:r w:rsidRPr="00024A95">
        <w:rPr>
          <w:color w:val="0D0D0D"/>
          <w:sz w:val="22"/>
          <w:szCs w:val="22"/>
        </w:rPr>
        <w:t>сельского поселения Мариинско-Посадского района Чувашской Республики.</w:t>
      </w:r>
    </w:p>
    <w:p w:rsidR="003C4F83" w:rsidRPr="00024A95" w:rsidRDefault="003C4F83" w:rsidP="003C4F83">
      <w:pPr>
        <w:widowControl w:val="0"/>
        <w:ind w:firstLine="709"/>
        <w:jc w:val="both"/>
        <w:rPr>
          <w:color w:val="0D0D0D"/>
          <w:sz w:val="22"/>
          <w:szCs w:val="22"/>
        </w:rPr>
      </w:pPr>
      <w:r w:rsidRPr="00024A95">
        <w:rPr>
          <w:color w:val="0D0D0D"/>
          <w:sz w:val="22"/>
          <w:szCs w:val="22"/>
        </w:rPr>
        <w:t>1.2.2.</w:t>
      </w:r>
      <w:r w:rsidRPr="00024A95">
        <w:rPr>
          <w:color w:val="0D0D0D"/>
          <w:sz w:val="22"/>
          <w:szCs w:val="22"/>
        </w:rPr>
        <w:tab/>
        <w:t>Ответственным за предоставление муниципальной</w:t>
      </w:r>
      <w:r>
        <w:rPr>
          <w:color w:val="0D0D0D"/>
          <w:sz w:val="22"/>
          <w:szCs w:val="22"/>
        </w:rPr>
        <w:t xml:space="preserve"> </w:t>
      </w:r>
      <w:r w:rsidRPr="00024A95">
        <w:rPr>
          <w:color w:val="0D0D0D"/>
          <w:sz w:val="22"/>
          <w:szCs w:val="22"/>
        </w:rPr>
        <w:t>услуги, является специалист</w:t>
      </w:r>
      <w:r>
        <w:rPr>
          <w:color w:val="0D0D0D"/>
          <w:sz w:val="22"/>
          <w:szCs w:val="22"/>
        </w:rPr>
        <w:t xml:space="preserve"> </w:t>
      </w:r>
      <w:r w:rsidRPr="00024A95">
        <w:rPr>
          <w:color w:val="0D0D0D"/>
          <w:sz w:val="22"/>
          <w:szCs w:val="22"/>
        </w:rPr>
        <w:t>Администрации.</w:t>
      </w:r>
    </w:p>
    <w:p w:rsidR="003C4F83" w:rsidRPr="00024A95" w:rsidRDefault="003C4F83" w:rsidP="003C4F83">
      <w:pPr>
        <w:widowControl w:val="0"/>
        <w:ind w:firstLine="709"/>
        <w:jc w:val="both"/>
        <w:rPr>
          <w:color w:val="0D0D0D"/>
          <w:sz w:val="22"/>
          <w:szCs w:val="22"/>
        </w:rPr>
      </w:pPr>
      <w:r w:rsidRPr="00024A95">
        <w:rPr>
          <w:color w:val="0D0D0D"/>
          <w:sz w:val="22"/>
          <w:szCs w:val="22"/>
        </w:rPr>
        <w:t>Места нахождения, справочные телефоны, адреса электронной почты, график работы, часы приема корреспонденции Администрации и</w:t>
      </w:r>
      <w:r>
        <w:rPr>
          <w:color w:val="0D0D0D"/>
          <w:sz w:val="22"/>
          <w:szCs w:val="22"/>
        </w:rPr>
        <w:t xml:space="preserve"> </w:t>
      </w:r>
      <w:r w:rsidRPr="00024A95">
        <w:rPr>
          <w:color w:val="0D0D0D"/>
          <w:sz w:val="22"/>
          <w:szCs w:val="22"/>
        </w:rPr>
        <w:t>специалиста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3C4F83" w:rsidRPr="00024A95" w:rsidRDefault="003C4F83" w:rsidP="003C4F83">
      <w:pPr>
        <w:widowControl w:val="0"/>
        <w:contextualSpacing/>
        <w:jc w:val="both"/>
        <w:rPr>
          <w:color w:val="0D0D0D"/>
          <w:sz w:val="22"/>
          <w:szCs w:val="22"/>
        </w:rPr>
      </w:pPr>
      <w:r w:rsidRPr="00024A95">
        <w:rPr>
          <w:color w:val="0D0D0D"/>
          <w:sz w:val="22"/>
          <w:szCs w:val="22"/>
        </w:rPr>
        <w:t>1.3.</w:t>
      </w:r>
      <w:r w:rsidRPr="00024A95">
        <w:rPr>
          <w:color w:val="0D0D0D"/>
          <w:sz w:val="22"/>
          <w:szCs w:val="22"/>
        </w:rPr>
        <w:tab/>
        <w:t>Муниципальная услуга может быть пр</w:t>
      </w:r>
      <w:r>
        <w:rPr>
          <w:color w:val="0D0D0D"/>
          <w:sz w:val="22"/>
          <w:szCs w:val="22"/>
        </w:rPr>
        <w:t xml:space="preserve">едоставлена при обращен </w:t>
      </w:r>
      <w:r w:rsidRPr="00024A95">
        <w:rPr>
          <w:color w:val="0D0D0D"/>
          <w:sz w:val="22"/>
          <w:szCs w:val="22"/>
        </w:rPr>
        <w:t xml:space="preserve">в многофункциональный центр предоставления государственных и муниципальных услуг (далее - МФЦ). </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Информация о местах нахождения и графике ра</w:t>
      </w:r>
      <w:r>
        <w:rPr>
          <w:color w:val="0D0D0D"/>
          <w:sz w:val="22"/>
          <w:szCs w:val="22"/>
        </w:rPr>
        <w:t xml:space="preserve">боты, справочных телефонах </w:t>
      </w:r>
      <w:r w:rsidRPr="00024A95">
        <w:rPr>
          <w:color w:val="0D0D0D"/>
          <w:sz w:val="22"/>
          <w:szCs w:val="22"/>
        </w:rPr>
        <w:t>адресах электронной почты МФЦ приведена в приложении 2.</w:t>
      </w:r>
    </w:p>
    <w:p w:rsidR="003C4F83" w:rsidRPr="00024A95" w:rsidRDefault="003C4F83" w:rsidP="003C4F83">
      <w:pPr>
        <w:widowControl w:val="0"/>
        <w:contextualSpacing/>
        <w:jc w:val="both"/>
        <w:rPr>
          <w:color w:val="0D0D0D"/>
          <w:sz w:val="22"/>
          <w:szCs w:val="22"/>
        </w:rPr>
      </w:pPr>
      <w:r w:rsidRPr="00024A95">
        <w:rPr>
          <w:color w:val="0D0D0D"/>
          <w:sz w:val="22"/>
          <w:szCs w:val="22"/>
        </w:rPr>
        <w:t>1.4.</w:t>
      </w:r>
      <w:r w:rsidRPr="00024A95">
        <w:rPr>
          <w:color w:val="0D0D0D"/>
          <w:sz w:val="22"/>
          <w:szCs w:val="22"/>
        </w:rPr>
        <w:tab/>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3C4F83" w:rsidRPr="00024A95" w:rsidRDefault="003C4F83" w:rsidP="003C4F83">
      <w:pPr>
        <w:widowControl w:val="0"/>
        <w:contextualSpacing/>
        <w:jc w:val="both"/>
        <w:rPr>
          <w:color w:val="0D0D0D"/>
          <w:sz w:val="22"/>
          <w:szCs w:val="22"/>
        </w:rPr>
      </w:pPr>
      <w:r w:rsidRPr="00024A95">
        <w:rPr>
          <w:color w:val="0D0D0D"/>
          <w:sz w:val="22"/>
          <w:szCs w:val="22"/>
        </w:rPr>
        <w:t>1.5 Электронный адрес официального сайта администрации Бичуринского</w:t>
      </w:r>
      <w:r>
        <w:rPr>
          <w:color w:val="0D0D0D"/>
          <w:sz w:val="22"/>
          <w:szCs w:val="22"/>
        </w:rPr>
        <w:t xml:space="preserve"> </w:t>
      </w:r>
      <w:r w:rsidRPr="00024A95">
        <w:rPr>
          <w:color w:val="0D0D0D"/>
          <w:sz w:val="22"/>
          <w:szCs w:val="22"/>
        </w:rPr>
        <w:t>сельского поселения:</w:t>
      </w:r>
      <w:r>
        <w:rPr>
          <w:color w:val="0D0D0D"/>
          <w:sz w:val="22"/>
          <w:szCs w:val="22"/>
        </w:rPr>
        <w:t xml:space="preserve"> </w:t>
      </w:r>
      <w:r w:rsidRPr="00024A95">
        <w:rPr>
          <w:color w:val="0D0D0D"/>
          <w:sz w:val="22"/>
          <w:szCs w:val="22"/>
        </w:rPr>
        <w:t>http://gov.cap.ru/Default.aspx?gov_id=408&amp;unit=contact</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Письменные обращения заинтересованных лиц, поступившие почтовой корреспонденцией, а также в электронном виде на адрес электронной почты Администрации рассматриваются специалистом Администрации.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1.6.</w:t>
      </w:r>
      <w:r w:rsidRPr="00024A95">
        <w:rPr>
          <w:color w:val="0D0D0D"/>
          <w:sz w:val="22"/>
          <w:szCs w:val="22"/>
        </w:rPr>
        <w:tab/>
        <w:t>Информирование об исполнении муниципал</w:t>
      </w:r>
      <w:r>
        <w:rPr>
          <w:color w:val="0D0D0D"/>
          <w:sz w:val="22"/>
          <w:szCs w:val="22"/>
        </w:rPr>
        <w:t xml:space="preserve">ьной услуги осуществляется </w:t>
      </w:r>
      <w:r w:rsidRPr="00024A95">
        <w:rPr>
          <w:color w:val="0D0D0D"/>
          <w:sz w:val="22"/>
          <w:szCs w:val="22"/>
        </w:rPr>
        <w:t xml:space="preserve">в устной, письменной или электронной форме. </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1.7.</w:t>
      </w:r>
      <w:r w:rsidRPr="00024A95">
        <w:rPr>
          <w:color w:val="0D0D0D"/>
          <w:sz w:val="22"/>
          <w:szCs w:val="22"/>
        </w:rPr>
        <w:tab/>
        <w:t>Право на предоставление муниципальной у</w:t>
      </w:r>
      <w:r>
        <w:rPr>
          <w:color w:val="0D0D0D"/>
          <w:sz w:val="22"/>
          <w:szCs w:val="22"/>
        </w:rPr>
        <w:t xml:space="preserve">слуги имеют физические </w:t>
      </w:r>
      <w:r w:rsidRPr="00024A95">
        <w:rPr>
          <w:color w:val="0D0D0D"/>
          <w:sz w:val="22"/>
          <w:szCs w:val="22"/>
        </w:rPr>
        <w:t>и юридические лица, обеспечивающие проведение земляных работ и устранение аварийных ситуаций на инженерных коммуникациях на территории Бичуринского</w:t>
      </w:r>
      <w:r>
        <w:rPr>
          <w:color w:val="0D0D0D"/>
          <w:sz w:val="22"/>
          <w:szCs w:val="22"/>
        </w:rPr>
        <w:t xml:space="preserve"> </w:t>
      </w:r>
      <w:r w:rsidRPr="00024A95">
        <w:rPr>
          <w:color w:val="0D0D0D"/>
          <w:sz w:val="22"/>
          <w:szCs w:val="22"/>
        </w:rPr>
        <w:t>сельского поселения Мариинско-Посадского района Чувашской Республики (далее – заявитель).</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1.8.</w:t>
      </w:r>
      <w:r w:rsidRPr="00024A95">
        <w:rPr>
          <w:color w:val="0D0D0D"/>
          <w:sz w:val="22"/>
          <w:szCs w:val="22"/>
        </w:rPr>
        <w:tab/>
        <w:t xml:space="preserve">С заявлением вправе обратиться </w:t>
      </w:r>
      <w:hyperlink r:id="rId27" w:history="1">
        <w:r w:rsidRPr="00024A95">
          <w:rPr>
            <w:color w:val="0D0D0D"/>
            <w:sz w:val="22"/>
            <w:szCs w:val="22"/>
          </w:rPr>
          <w:t>представитель</w:t>
        </w:r>
      </w:hyperlink>
      <w:r w:rsidRPr="00024A95">
        <w:rPr>
          <w:color w:val="0D0D0D"/>
          <w:sz w:val="22"/>
          <w:szCs w:val="22"/>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ОМСУ (далее - представитель заявителя).</w:t>
      </w:r>
    </w:p>
    <w:p w:rsidR="003C4F83" w:rsidRPr="00024A95" w:rsidRDefault="003C4F83" w:rsidP="003C4F83">
      <w:pPr>
        <w:widowControl w:val="0"/>
        <w:contextualSpacing/>
        <w:jc w:val="both"/>
        <w:rPr>
          <w:b/>
          <w:color w:val="0D0D0D"/>
          <w:sz w:val="22"/>
          <w:szCs w:val="22"/>
        </w:rPr>
      </w:pPr>
    </w:p>
    <w:p w:rsidR="003C4F83" w:rsidRPr="00024A95" w:rsidRDefault="003C4F83" w:rsidP="003C4F83">
      <w:pPr>
        <w:widowControl w:val="0"/>
        <w:contextualSpacing/>
        <w:jc w:val="center"/>
        <w:rPr>
          <w:b/>
          <w:color w:val="0D0D0D"/>
          <w:sz w:val="22"/>
          <w:szCs w:val="22"/>
        </w:rPr>
      </w:pPr>
      <w:r w:rsidRPr="00024A95">
        <w:rPr>
          <w:b/>
          <w:color w:val="0D0D0D"/>
          <w:sz w:val="22"/>
          <w:szCs w:val="22"/>
        </w:rPr>
        <w:t>2. Стандарт предоставления муниципальной услуги</w:t>
      </w:r>
    </w:p>
    <w:p w:rsidR="003C4F83" w:rsidRPr="00024A95" w:rsidRDefault="003C4F83" w:rsidP="003C4F83">
      <w:pPr>
        <w:widowControl w:val="0"/>
        <w:ind w:firstLine="709"/>
        <w:contextualSpacing/>
        <w:jc w:val="both"/>
        <w:rPr>
          <w:color w:val="0D0D0D"/>
          <w:sz w:val="22"/>
          <w:szCs w:val="22"/>
        </w:rPr>
      </w:pPr>
    </w:p>
    <w:p w:rsidR="003C4F83" w:rsidRPr="00024A95" w:rsidRDefault="003C4F83" w:rsidP="003C4F83">
      <w:pPr>
        <w:widowControl w:val="0"/>
        <w:ind w:firstLine="709"/>
        <w:jc w:val="both"/>
        <w:rPr>
          <w:color w:val="0D0D0D"/>
          <w:sz w:val="22"/>
          <w:szCs w:val="22"/>
        </w:rPr>
      </w:pPr>
      <w:r w:rsidRPr="00024A95">
        <w:rPr>
          <w:color w:val="0D0D0D"/>
          <w:sz w:val="22"/>
          <w:szCs w:val="22"/>
        </w:rPr>
        <w:t>2.1.</w:t>
      </w:r>
      <w:r w:rsidRPr="00024A95">
        <w:rPr>
          <w:color w:val="0D0D0D"/>
          <w:sz w:val="22"/>
          <w:szCs w:val="22"/>
        </w:rPr>
        <w:tab/>
        <w:t>Наименование муниципальной услуги: «</w:t>
      </w:r>
      <w:r w:rsidRPr="00024A95">
        <w:rPr>
          <w:bCs/>
          <w:color w:val="0D0D0D"/>
          <w:sz w:val="22"/>
          <w:szCs w:val="22"/>
        </w:rPr>
        <w:t>Выдача разрешений на производство земляных работ</w:t>
      </w:r>
      <w:r w:rsidRPr="00024A95">
        <w:rPr>
          <w:color w:val="0D0D0D"/>
          <w:sz w:val="22"/>
          <w:szCs w:val="22"/>
        </w:rPr>
        <w:t xml:space="preserve"> на территории Бичуринского</w:t>
      </w:r>
      <w:r>
        <w:rPr>
          <w:color w:val="0D0D0D"/>
          <w:sz w:val="22"/>
          <w:szCs w:val="22"/>
        </w:rPr>
        <w:t xml:space="preserve"> </w:t>
      </w:r>
      <w:r w:rsidRPr="00024A95">
        <w:rPr>
          <w:color w:val="0D0D0D"/>
          <w:sz w:val="22"/>
          <w:szCs w:val="22"/>
        </w:rPr>
        <w:t xml:space="preserve">сельского поселения Мариинско-Посадского района Чувашской Республики ». </w:t>
      </w:r>
    </w:p>
    <w:p w:rsidR="003C4F83" w:rsidRPr="00024A95" w:rsidRDefault="003C4F83" w:rsidP="003C4F83">
      <w:pPr>
        <w:widowControl w:val="0"/>
        <w:ind w:firstLine="709"/>
        <w:jc w:val="both"/>
        <w:rPr>
          <w:color w:val="0D0D0D"/>
          <w:sz w:val="22"/>
          <w:szCs w:val="22"/>
        </w:rPr>
      </w:pPr>
      <w:r w:rsidRPr="00024A95">
        <w:rPr>
          <w:color w:val="0D0D0D"/>
          <w:sz w:val="22"/>
          <w:szCs w:val="22"/>
        </w:rPr>
        <w:t>2.2.</w:t>
      </w:r>
      <w:r w:rsidRPr="00024A95">
        <w:rPr>
          <w:color w:val="0D0D0D"/>
          <w:sz w:val="22"/>
          <w:szCs w:val="22"/>
        </w:rPr>
        <w:tab/>
        <w:t>Наименование органа местного самоуправления, предоставляющего муниципальную услугу, и его структурного подразделения, отв</w:t>
      </w:r>
      <w:r>
        <w:rPr>
          <w:color w:val="0D0D0D"/>
          <w:sz w:val="22"/>
          <w:szCs w:val="22"/>
        </w:rPr>
        <w:t xml:space="preserve">етственного </w:t>
      </w:r>
      <w:r w:rsidRPr="00024A95">
        <w:rPr>
          <w:color w:val="0D0D0D"/>
          <w:sz w:val="22"/>
          <w:szCs w:val="22"/>
        </w:rPr>
        <w:t>за предоставление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-муниципальную услугу предоставляет Администрация.</w:t>
      </w:r>
    </w:p>
    <w:p w:rsidR="003C4F83" w:rsidRPr="00024A95" w:rsidRDefault="003C4F83" w:rsidP="003C4F83">
      <w:pPr>
        <w:widowControl w:val="0"/>
        <w:ind w:firstLine="709"/>
        <w:jc w:val="both"/>
        <w:rPr>
          <w:color w:val="0D0D0D"/>
          <w:sz w:val="22"/>
          <w:szCs w:val="22"/>
        </w:rPr>
      </w:pPr>
      <w:r w:rsidRPr="00024A95">
        <w:rPr>
          <w:color w:val="0D0D0D"/>
          <w:sz w:val="22"/>
          <w:szCs w:val="22"/>
        </w:rPr>
        <w:t>-ответственным за предоставление муниципальной услуги, является специалист Администрации.</w:t>
      </w:r>
    </w:p>
    <w:p w:rsidR="003C4F83" w:rsidRPr="00024A95" w:rsidRDefault="003C4F83" w:rsidP="003C4F83">
      <w:pPr>
        <w:widowControl w:val="0"/>
        <w:ind w:firstLine="709"/>
        <w:jc w:val="both"/>
        <w:rPr>
          <w:color w:val="0D0D0D"/>
          <w:sz w:val="22"/>
          <w:szCs w:val="22"/>
        </w:rPr>
      </w:pPr>
      <w:r w:rsidRPr="00024A95">
        <w:rPr>
          <w:color w:val="0D0D0D"/>
          <w:sz w:val="22"/>
          <w:szCs w:val="22"/>
        </w:rPr>
        <w:t>2.3.</w:t>
      </w:r>
      <w:r w:rsidRPr="00024A95">
        <w:rPr>
          <w:color w:val="0D0D0D"/>
          <w:sz w:val="22"/>
          <w:szCs w:val="22"/>
        </w:rPr>
        <w:tab/>
        <w:t>Результатом предоставления муниципальной услуги является:</w:t>
      </w:r>
    </w:p>
    <w:p w:rsidR="003C4F83" w:rsidRPr="00024A95" w:rsidRDefault="003C4F83" w:rsidP="003C4F83">
      <w:pPr>
        <w:widowControl w:val="0"/>
        <w:tabs>
          <w:tab w:val="left" w:pos="1134"/>
        </w:tabs>
        <w:ind w:firstLine="709"/>
        <w:jc w:val="both"/>
        <w:rPr>
          <w:color w:val="0D0D0D"/>
          <w:sz w:val="22"/>
          <w:szCs w:val="22"/>
        </w:rPr>
      </w:pPr>
      <w:r w:rsidRPr="00024A95">
        <w:rPr>
          <w:color w:val="0D0D0D"/>
          <w:sz w:val="22"/>
          <w:szCs w:val="22"/>
        </w:rPr>
        <w:t>1)</w:t>
      </w:r>
      <w:r w:rsidRPr="00024A95">
        <w:rPr>
          <w:color w:val="0D0D0D"/>
          <w:sz w:val="22"/>
          <w:szCs w:val="22"/>
        </w:rPr>
        <w:tab/>
        <w:t>направление или в</w:t>
      </w:r>
      <w:r w:rsidRPr="00024A95">
        <w:rPr>
          <w:bCs/>
          <w:color w:val="0D0D0D"/>
          <w:sz w:val="22"/>
          <w:szCs w:val="22"/>
        </w:rPr>
        <w:t>ыдача заявителю разрешения н</w:t>
      </w:r>
      <w:r>
        <w:rPr>
          <w:bCs/>
          <w:color w:val="0D0D0D"/>
          <w:sz w:val="22"/>
          <w:szCs w:val="22"/>
        </w:rPr>
        <w:t xml:space="preserve">а производство земляных работ </w:t>
      </w:r>
      <w:r w:rsidRPr="00024A95">
        <w:rPr>
          <w:color w:val="0D0D0D"/>
          <w:sz w:val="22"/>
          <w:szCs w:val="22"/>
        </w:rPr>
        <w:t>на территории Бичуринского</w:t>
      </w:r>
      <w:r>
        <w:rPr>
          <w:color w:val="0D0D0D"/>
          <w:sz w:val="22"/>
          <w:szCs w:val="22"/>
        </w:rPr>
        <w:t xml:space="preserve"> </w:t>
      </w:r>
      <w:r w:rsidRPr="00024A95">
        <w:rPr>
          <w:color w:val="0D0D0D"/>
          <w:sz w:val="22"/>
          <w:szCs w:val="22"/>
        </w:rPr>
        <w:t>сельского поселения Мариинско-Посадского района Чувашской Республики по форме согласно приложению № 3</w:t>
      </w:r>
      <w:r>
        <w:rPr>
          <w:color w:val="0D0D0D"/>
          <w:sz w:val="22"/>
          <w:szCs w:val="22"/>
        </w:rPr>
        <w:t xml:space="preserve"> </w:t>
      </w:r>
      <w:r w:rsidRPr="00024A95">
        <w:rPr>
          <w:color w:val="0D0D0D"/>
          <w:sz w:val="22"/>
          <w:szCs w:val="22"/>
        </w:rPr>
        <w:t>к настоящему регламенту (далее – разрешение)</w:t>
      </w:r>
    </w:p>
    <w:p w:rsidR="003C4F83" w:rsidRPr="00024A95" w:rsidRDefault="003C4F83" w:rsidP="003C4F83">
      <w:pPr>
        <w:widowControl w:val="0"/>
        <w:tabs>
          <w:tab w:val="left" w:pos="1134"/>
        </w:tabs>
        <w:ind w:firstLine="709"/>
        <w:jc w:val="both"/>
        <w:rPr>
          <w:color w:val="0D0D0D"/>
          <w:sz w:val="22"/>
          <w:szCs w:val="22"/>
        </w:rPr>
      </w:pPr>
      <w:r w:rsidRPr="00024A95">
        <w:rPr>
          <w:color w:val="0D0D0D"/>
          <w:sz w:val="22"/>
          <w:szCs w:val="22"/>
        </w:rPr>
        <w:t>2)</w:t>
      </w:r>
      <w:r w:rsidRPr="00024A95">
        <w:rPr>
          <w:color w:val="0D0D0D"/>
          <w:sz w:val="22"/>
          <w:szCs w:val="22"/>
        </w:rPr>
        <w:tab/>
        <w:t>направление или выдача заявителю мотивированного отказа в предоставлении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2.4.</w:t>
      </w:r>
      <w:r w:rsidRPr="00024A95">
        <w:rPr>
          <w:color w:val="0D0D0D"/>
          <w:sz w:val="22"/>
          <w:szCs w:val="22"/>
        </w:rPr>
        <w:tab/>
        <w:t>Срок предоставления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Выдача разрешения, осуществляется в течение 30 календарных дней со дня поступления заявления.</w:t>
      </w:r>
    </w:p>
    <w:p w:rsidR="003C4F83" w:rsidRPr="00024A95" w:rsidRDefault="003C4F83" w:rsidP="003C4F83">
      <w:pPr>
        <w:widowControl w:val="0"/>
        <w:ind w:firstLine="709"/>
        <w:jc w:val="both"/>
        <w:rPr>
          <w:color w:val="0D0D0D"/>
          <w:sz w:val="22"/>
          <w:szCs w:val="22"/>
        </w:rPr>
      </w:pPr>
      <w:r w:rsidRPr="00024A95">
        <w:rPr>
          <w:color w:val="0D0D0D"/>
          <w:sz w:val="22"/>
          <w:szCs w:val="22"/>
        </w:rPr>
        <w:t>Срок выдачи документов (отправки электронных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2.5.</w:t>
      </w:r>
      <w:r w:rsidRPr="00024A95">
        <w:rPr>
          <w:color w:val="0D0D0D"/>
          <w:sz w:val="22"/>
          <w:szCs w:val="22"/>
        </w:rPr>
        <w:tab/>
        <w:t>Нормативные правовые акты, регулирующие предоставление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Конституция Российской Федерации от 12.12.1993 («Российская газета», № 237, 25.12.1993);</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Земельный кодекс Российской Федерации от 25.10.2001 № 136-ФЗ (Собрание законодательства Российской Федерации, 29.10.2001, № 44, ст. 4147);</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Градостроительный кодекс Российской Федерации от 29.12.2004 № 190-ФЗ (Собрание законодательства Российской Федерации, 03.01.2005, № 1, ст. 16);</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Федеральный закон от 06.10.2003г.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Федеральный закон от 02.05.2006г. № 59-ФЗ «О порядке рассмотрения обращений граждан Российской Федерации» (Собрание законодательства Российской Федерации, 08.05.2006, № 19, ст. 2060);</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 xml:space="preserve">Федеральный закон от 27.07.2006 № 152-ФЗ «О персональных данных» </w:t>
      </w:r>
      <w:r w:rsidRPr="00024A95">
        <w:rPr>
          <w:color w:val="0D0D0D"/>
          <w:sz w:val="22"/>
          <w:szCs w:val="22"/>
          <w:shd w:val="clear" w:color="auto" w:fill="FFFFFF"/>
        </w:rPr>
        <w:t>(Российская газета, № 165, 29.07.2006);</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 xml:space="preserve">Федеральный </w:t>
      </w:r>
      <w:hyperlink r:id="rId28" w:history="1">
        <w:r w:rsidRPr="00024A95">
          <w:rPr>
            <w:color w:val="0D0D0D"/>
            <w:sz w:val="22"/>
            <w:szCs w:val="22"/>
          </w:rPr>
          <w:t>закон</w:t>
        </w:r>
      </w:hyperlink>
      <w:r w:rsidRPr="00024A95">
        <w:rPr>
          <w:color w:val="0D0D0D"/>
          <w:sz w:val="22"/>
          <w:szCs w:val="22"/>
        </w:rPr>
        <w:t xml:space="preserve"> от 06.04.2011 № 63-ФЗ «Об электронной подписи» (Собрание законодательства Российской Федерации, </w:t>
      </w:r>
      <w:r w:rsidRPr="00024A95">
        <w:rPr>
          <w:color w:val="0D0D0D"/>
          <w:sz w:val="22"/>
          <w:szCs w:val="22"/>
        </w:rPr>
        <w:lastRenderedPageBreak/>
        <w:t>2011, № 15, ст. 2036; № 27, ст. 3880);</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Приказ Министерства связи и массовых коммуник</w:t>
      </w:r>
      <w:r>
        <w:rPr>
          <w:color w:val="0D0D0D"/>
          <w:sz w:val="22"/>
          <w:szCs w:val="22"/>
        </w:rPr>
        <w:t xml:space="preserve">аций Российской Федерации </w:t>
      </w:r>
      <w:r w:rsidRPr="00024A95">
        <w:rPr>
          <w:color w:val="0D0D0D"/>
          <w:sz w:val="22"/>
          <w:szCs w:val="22"/>
        </w:rPr>
        <w:t>от 13.04.2012 № 107 «Об утверждении Положения о федеральной государственной информационной системе «Единая система идентификации и аутентификации</w:t>
      </w:r>
      <w:r>
        <w:rPr>
          <w:color w:val="0D0D0D"/>
          <w:sz w:val="22"/>
          <w:szCs w:val="22"/>
        </w:rPr>
        <w:t xml:space="preserve"> </w:t>
      </w:r>
      <w:r w:rsidRPr="00024A95">
        <w:rPr>
          <w:color w:val="0D0D0D"/>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w:t>
      </w:r>
      <w:r>
        <w:rPr>
          <w:color w:val="0D0D0D"/>
          <w:sz w:val="22"/>
          <w:szCs w:val="22"/>
        </w:rPr>
        <w:t xml:space="preserve">государственных </w:t>
      </w:r>
      <w:r w:rsidRPr="00024A95">
        <w:rPr>
          <w:color w:val="0D0D0D"/>
          <w:sz w:val="22"/>
          <w:szCs w:val="22"/>
        </w:rPr>
        <w:t>и муниципальных услуг в электронной форме» («Российская газета», 18 мая 20</w:t>
      </w:r>
      <w:r>
        <w:rPr>
          <w:color w:val="0D0D0D"/>
          <w:sz w:val="22"/>
          <w:szCs w:val="22"/>
        </w:rPr>
        <w:t>12 года,</w:t>
      </w:r>
      <w:r w:rsidRPr="00024A95">
        <w:rPr>
          <w:color w:val="0D0D0D"/>
          <w:sz w:val="22"/>
          <w:szCs w:val="22"/>
        </w:rPr>
        <w:t xml:space="preserve"> № 112);</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муниципальные правовые акты Бичуринского</w:t>
      </w:r>
      <w:r>
        <w:rPr>
          <w:color w:val="0D0D0D"/>
          <w:sz w:val="22"/>
          <w:szCs w:val="22"/>
        </w:rPr>
        <w:t xml:space="preserve"> </w:t>
      </w:r>
      <w:r w:rsidRPr="00024A95">
        <w:rPr>
          <w:color w:val="0D0D0D"/>
          <w:sz w:val="22"/>
          <w:szCs w:val="22"/>
        </w:rPr>
        <w:t>сельского поселения Мариинско-Посадского района Чувашской Республики.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2.6.</w:t>
      </w:r>
      <w:r w:rsidRPr="00024A95">
        <w:rPr>
          <w:color w:val="0D0D0D"/>
          <w:sz w:val="22"/>
          <w:szCs w:val="22"/>
        </w:rPr>
        <w:tab/>
        <w:t>Исчерпывающий перечень документов, необходимых в соответствии</w:t>
      </w:r>
      <w:r>
        <w:rPr>
          <w:color w:val="0D0D0D"/>
          <w:sz w:val="22"/>
          <w:szCs w:val="22"/>
        </w:rPr>
        <w:t xml:space="preserve"> </w:t>
      </w:r>
      <w:r w:rsidRPr="00024A95">
        <w:rPr>
          <w:color w:val="0D0D0D"/>
          <w:sz w:val="22"/>
          <w:szCs w:val="22"/>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3C4F83" w:rsidRPr="00024A95" w:rsidRDefault="003C4F83" w:rsidP="003C4F83">
      <w:pPr>
        <w:widowControl w:val="0"/>
        <w:ind w:firstLine="709"/>
        <w:contextualSpacing/>
        <w:jc w:val="both"/>
        <w:rPr>
          <w:bCs/>
          <w:color w:val="0D0D0D"/>
          <w:sz w:val="22"/>
          <w:szCs w:val="22"/>
        </w:rPr>
      </w:pPr>
      <w:r w:rsidRPr="00024A95">
        <w:rPr>
          <w:bCs/>
          <w:color w:val="0D0D0D"/>
          <w:sz w:val="22"/>
          <w:szCs w:val="22"/>
        </w:rPr>
        <w:t xml:space="preserve">Для получения разрешения заявитель подает (направляет почтой) в Администрацию или представляет лично в МФЦ следующие документы: </w:t>
      </w:r>
    </w:p>
    <w:p w:rsidR="003C4F83" w:rsidRPr="00024A95" w:rsidRDefault="003C4F83" w:rsidP="003C4F83">
      <w:pPr>
        <w:widowControl w:val="0"/>
        <w:numPr>
          <w:ilvl w:val="0"/>
          <w:numId w:val="3"/>
        </w:numPr>
        <w:spacing w:after="200" w:line="276" w:lineRule="auto"/>
        <w:ind w:left="0" w:firstLine="709"/>
        <w:contextualSpacing/>
        <w:jc w:val="both"/>
        <w:rPr>
          <w:color w:val="0D0D0D"/>
          <w:sz w:val="22"/>
          <w:szCs w:val="22"/>
        </w:rPr>
      </w:pPr>
      <w:r w:rsidRPr="00024A95">
        <w:rPr>
          <w:color w:val="0D0D0D"/>
          <w:sz w:val="22"/>
          <w:szCs w:val="22"/>
        </w:rPr>
        <w:t>заявление по форме согласно приложению № 4 к административному регламенту, в котором указываются сведения о заявителе, объекте з</w:t>
      </w:r>
      <w:r>
        <w:rPr>
          <w:color w:val="0D0D0D"/>
          <w:sz w:val="22"/>
          <w:szCs w:val="22"/>
        </w:rPr>
        <w:t xml:space="preserve">емляных работ и сроке </w:t>
      </w:r>
      <w:r w:rsidRPr="00024A95">
        <w:rPr>
          <w:color w:val="0D0D0D"/>
          <w:sz w:val="22"/>
          <w:szCs w:val="22"/>
        </w:rPr>
        <w:t>их производства в соответствии с проектом и строительными нормами и правилами, состав прилагаемых документов.</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 xml:space="preserve">При строительстве коммуникаций со сроком работ продолжительностью более двух месяцев и (или) протяженностью более </w:t>
      </w:r>
      <w:smartTag w:uri="urn:schemas-microsoft-com:office:smarttags" w:element="metricconverter">
        <w:smartTagPr>
          <w:attr w:name="ProductID" w:val="100 метров"/>
        </w:smartTagPr>
        <w:r w:rsidRPr="00024A95">
          <w:rPr>
            <w:color w:val="0D0D0D"/>
            <w:sz w:val="22"/>
            <w:szCs w:val="22"/>
          </w:rPr>
          <w:t>100 метров</w:t>
        </w:r>
      </w:smartTag>
      <w:r w:rsidRPr="00024A95">
        <w:rPr>
          <w:color w:val="0D0D0D"/>
          <w:sz w:val="22"/>
          <w:szCs w:val="22"/>
        </w:rPr>
        <w:t xml:space="preserve"> разрешение </w:t>
      </w:r>
      <w:r>
        <w:rPr>
          <w:color w:val="0D0D0D"/>
          <w:sz w:val="22"/>
          <w:szCs w:val="22"/>
        </w:rPr>
        <w:t xml:space="preserve">может выдаваться </w:t>
      </w:r>
      <w:r w:rsidRPr="00024A95">
        <w:rPr>
          <w:color w:val="0D0D0D"/>
          <w:sz w:val="22"/>
          <w:szCs w:val="22"/>
        </w:rPr>
        <w:t>на отдельные участки по мере окончания всего комплекса работ на них.</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 xml:space="preserve">Срок действия разрешения не должен превышать 30 календарных дней с момента начала земляных работ, с учетом срока восстановления нарушенного благоустройства. Кроме этого, срок производства земляных работ может быть перенесен с учетом имеющейся информации о производстве иного вида земляных работ на данном участке </w:t>
      </w:r>
      <w:r>
        <w:rPr>
          <w:color w:val="0D0D0D"/>
          <w:sz w:val="22"/>
          <w:szCs w:val="22"/>
        </w:rPr>
        <w:t xml:space="preserve">(разрешение </w:t>
      </w:r>
      <w:r w:rsidRPr="00024A95">
        <w:rPr>
          <w:color w:val="0D0D0D"/>
          <w:sz w:val="22"/>
          <w:szCs w:val="22"/>
        </w:rPr>
        <w:t>на строительство, пр.).</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В исключительных случаях в случае необходимости продления установленных разрешением сроков производства работ производ</w:t>
      </w:r>
      <w:r>
        <w:rPr>
          <w:color w:val="0D0D0D"/>
          <w:sz w:val="22"/>
          <w:szCs w:val="22"/>
        </w:rPr>
        <w:t xml:space="preserve">итель работ обязан не позднее </w:t>
      </w:r>
      <w:r w:rsidRPr="00024A95">
        <w:rPr>
          <w:color w:val="0D0D0D"/>
          <w:sz w:val="22"/>
          <w:szCs w:val="22"/>
        </w:rPr>
        <w:t>чем за 5 рабочих дней до даты истечения срока действия</w:t>
      </w:r>
      <w:r>
        <w:rPr>
          <w:color w:val="0D0D0D"/>
          <w:sz w:val="22"/>
          <w:szCs w:val="22"/>
        </w:rPr>
        <w:t xml:space="preserve"> разрешения обратиться </w:t>
      </w:r>
      <w:r w:rsidRPr="00024A95">
        <w:rPr>
          <w:color w:val="0D0D0D"/>
          <w:sz w:val="22"/>
          <w:szCs w:val="22"/>
        </w:rPr>
        <w:t>в Администрацию с заявлением. В заявлении должно быть указано мотивированное обоснование запрашиваемых новых сроков производства работ.</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К заявлению прилагаются следующие документы:</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1.</w:t>
      </w:r>
      <w:r w:rsidRPr="00024A95">
        <w:rPr>
          <w:color w:val="0D0D0D"/>
          <w:sz w:val="22"/>
          <w:szCs w:val="22"/>
        </w:rPr>
        <w:tab/>
        <w:t>Копии материалов проектной документации (включая топографическую съемку места работ в масштабе 1:500), и/или выкопировка с генплана Бичуринского</w:t>
      </w:r>
      <w:r>
        <w:rPr>
          <w:color w:val="0D0D0D"/>
          <w:sz w:val="22"/>
          <w:szCs w:val="22"/>
        </w:rPr>
        <w:t xml:space="preserve"> </w:t>
      </w:r>
      <w:r w:rsidRPr="00024A95">
        <w:rPr>
          <w:color w:val="0D0D0D"/>
          <w:sz w:val="22"/>
          <w:szCs w:val="22"/>
        </w:rPr>
        <w:t>сельского поселения Мариинско-Посадского района Чувашской Республики земельных участков с инженерными коммуникациями, выданная</w:t>
      </w:r>
      <w:r>
        <w:rPr>
          <w:color w:val="0D0D0D"/>
          <w:sz w:val="22"/>
          <w:szCs w:val="22"/>
        </w:rPr>
        <w:t xml:space="preserve"> Администрацией </w:t>
      </w:r>
      <w:r w:rsidRPr="00024A95">
        <w:rPr>
          <w:color w:val="0D0D0D"/>
          <w:sz w:val="22"/>
          <w:szCs w:val="22"/>
        </w:rPr>
        <w:t>и заверенная печатью, согласованная со специализированными организациями, владельцами (всех форм собственности земельных участков и инженерных коммуникаций). Согласование производить на выкопировке и/или приложении к ней.</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2.</w:t>
      </w:r>
      <w:r w:rsidRPr="00024A95">
        <w:rPr>
          <w:color w:val="0D0D0D"/>
          <w:sz w:val="22"/>
          <w:szCs w:val="22"/>
        </w:rPr>
        <w:tab/>
        <w:t xml:space="preserve">График производства работ (при строительстве коммуникаций протяженностью более </w:t>
      </w:r>
      <w:smartTag w:uri="urn:schemas-microsoft-com:office:smarttags" w:element="metricconverter">
        <w:smartTagPr>
          <w:attr w:name="ProductID" w:val="100 метров"/>
        </w:smartTagPr>
        <w:r w:rsidRPr="00024A95">
          <w:rPr>
            <w:color w:val="0D0D0D"/>
            <w:sz w:val="22"/>
            <w:szCs w:val="22"/>
          </w:rPr>
          <w:t>100 метров</w:t>
        </w:r>
      </w:smartTag>
      <w:r w:rsidRPr="00024A95">
        <w:rPr>
          <w:color w:val="0D0D0D"/>
          <w:sz w:val="22"/>
          <w:szCs w:val="22"/>
        </w:rPr>
        <w:t xml:space="preserve"> разрешение может выдаваться на отдельные </w:t>
      </w:r>
      <w:r>
        <w:rPr>
          <w:color w:val="0D0D0D"/>
          <w:sz w:val="22"/>
          <w:szCs w:val="22"/>
        </w:rPr>
        <w:t xml:space="preserve">участки </w:t>
      </w:r>
      <w:r w:rsidRPr="00024A95">
        <w:rPr>
          <w:color w:val="0D0D0D"/>
          <w:sz w:val="22"/>
          <w:szCs w:val="22"/>
        </w:rPr>
        <w:t xml:space="preserve">по мере окончания всего комплекса работ на них, включая работы по восстановлению благоустройства). </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3.</w:t>
      </w:r>
      <w:r w:rsidRPr="00024A95">
        <w:rPr>
          <w:color w:val="0D0D0D"/>
          <w:sz w:val="22"/>
          <w:szCs w:val="22"/>
        </w:rPr>
        <w:tab/>
        <w:t>Схема организации уличного движения транспорта и пешеходов на период проведения ремонтно-строительных работ, согласова</w:t>
      </w:r>
      <w:r>
        <w:rPr>
          <w:color w:val="0D0D0D"/>
          <w:sz w:val="22"/>
          <w:szCs w:val="22"/>
        </w:rPr>
        <w:t xml:space="preserve">нная в установленном порядке </w:t>
      </w:r>
      <w:r w:rsidRPr="00024A95">
        <w:rPr>
          <w:color w:val="0D0D0D"/>
          <w:sz w:val="22"/>
          <w:szCs w:val="22"/>
        </w:rPr>
        <w:t xml:space="preserve">с ОГИБДД </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4.</w:t>
      </w:r>
      <w:r w:rsidRPr="00024A95">
        <w:rPr>
          <w:color w:val="0D0D0D"/>
          <w:sz w:val="22"/>
          <w:szCs w:val="22"/>
        </w:rPr>
        <w:tab/>
        <w:t>Копия договора на восстановление асфальтобетонного покрытия и других элементов внешнего благоустройства, включающая</w:t>
      </w:r>
      <w:r>
        <w:rPr>
          <w:color w:val="0D0D0D"/>
          <w:sz w:val="22"/>
          <w:szCs w:val="22"/>
        </w:rPr>
        <w:t xml:space="preserve"> гарантийные обязательства</w:t>
      </w:r>
      <w:r w:rsidRPr="00024A95">
        <w:rPr>
          <w:color w:val="0D0D0D"/>
          <w:sz w:val="22"/>
          <w:szCs w:val="22"/>
        </w:rPr>
        <w:t xml:space="preserve"> по восстановлению дорожного покрытия в соответствии с действующим законодательством.</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w:t>
      </w:r>
      <w:r w:rsidRPr="00024A95">
        <w:rPr>
          <w:color w:val="0D0D0D"/>
          <w:sz w:val="22"/>
          <w:szCs w:val="22"/>
        </w:rPr>
        <w:tab/>
        <w:t>В случае необходимости – иные правоустанавливающие документы (технические условия подключения к сетям – тепло, электро, вода, стоки, раз</w:t>
      </w:r>
      <w:r>
        <w:rPr>
          <w:color w:val="0D0D0D"/>
          <w:sz w:val="22"/>
          <w:szCs w:val="22"/>
        </w:rPr>
        <w:t xml:space="preserve">решение </w:t>
      </w:r>
      <w:r w:rsidRPr="00024A95">
        <w:rPr>
          <w:color w:val="0D0D0D"/>
          <w:sz w:val="22"/>
          <w:szCs w:val="22"/>
        </w:rPr>
        <w:t>на строительства с приложениями).</w:t>
      </w:r>
    </w:p>
    <w:p w:rsidR="003C4F83" w:rsidRPr="00024A95" w:rsidRDefault="003C4F83" w:rsidP="003C4F83">
      <w:r w:rsidRPr="00024A95">
        <w:t>Заявление направляется заявителем (представителем з</w:t>
      </w:r>
      <w:r>
        <w:t xml:space="preserve">аявителя) в Администрацию </w:t>
      </w:r>
      <w:r w:rsidRPr="00024A95">
        <w:t>на бумажном носителе посредством почтового отправления с описью вложения</w:t>
      </w:r>
      <w:r>
        <w:t xml:space="preserve"> </w:t>
      </w:r>
      <w:r w:rsidRPr="00024A95">
        <w:t>и уведомлением о вручении или представляется заявителем лично (в том числе через МФЦ) или в форме электронного документа с использованием информационно-телекоммуникационных сетей общего пользования.</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2.6.1.</w:t>
      </w:r>
      <w:r w:rsidRPr="00024A95">
        <w:rPr>
          <w:color w:val="0D0D0D"/>
          <w:sz w:val="22"/>
          <w:szCs w:val="22"/>
        </w:rPr>
        <w:tab/>
        <w:t>Общие требования к оформлению документов, необходимых для предоставления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Требование к заявлению:</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Заявление должно содержать следующие сведения:</w:t>
      </w:r>
    </w:p>
    <w:p w:rsidR="003C4F83" w:rsidRPr="00024A95" w:rsidRDefault="003C4F83" w:rsidP="003C4F83">
      <w:pPr>
        <w:widowControl w:val="0"/>
        <w:numPr>
          <w:ilvl w:val="0"/>
          <w:numId w:val="4"/>
        </w:numPr>
        <w:spacing w:after="200" w:line="276" w:lineRule="auto"/>
        <w:ind w:left="0" w:firstLine="709"/>
        <w:contextualSpacing/>
        <w:jc w:val="both"/>
        <w:rPr>
          <w:color w:val="0D0D0D"/>
          <w:sz w:val="22"/>
          <w:szCs w:val="22"/>
        </w:rPr>
      </w:pPr>
      <w:r w:rsidRPr="00024A95">
        <w:rPr>
          <w:color w:val="0D0D0D"/>
          <w:sz w:val="22"/>
          <w:szCs w:val="22"/>
        </w:rPr>
        <w:t>наименование Администрации;</w:t>
      </w:r>
    </w:p>
    <w:p w:rsidR="003C4F83" w:rsidRPr="00024A95" w:rsidRDefault="003C4F83" w:rsidP="003C4F83">
      <w:pPr>
        <w:widowControl w:val="0"/>
        <w:numPr>
          <w:ilvl w:val="0"/>
          <w:numId w:val="4"/>
        </w:numPr>
        <w:spacing w:after="200" w:line="276" w:lineRule="auto"/>
        <w:ind w:left="0" w:firstLine="709"/>
        <w:contextualSpacing/>
        <w:jc w:val="both"/>
        <w:rPr>
          <w:color w:val="0D0D0D"/>
          <w:sz w:val="22"/>
          <w:szCs w:val="22"/>
        </w:rPr>
      </w:pPr>
      <w:r w:rsidRPr="00024A95">
        <w:rPr>
          <w:color w:val="0D0D0D"/>
          <w:sz w:val="22"/>
          <w:szCs w:val="22"/>
        </w:rP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копия которой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w:t>
      </w:r>
      <w:r>
        <w:rPr>
          <w:color w:val="0D0D0D"/>
          <w:sz w:val="22"/>
          <w:szCs w:val="22"/>
        </w:rPr>
        <w:t xml:space="preserve">номочия </w:t>
      </w:r>
      <w:r w:rsidRPr="00024A95">
        <w:rPr>
          <w:color w:val="0D0D0D"/>
          <w:sz w:val="22"/>
          <w:szCs w:val="22"/>
        </w:rPr>
        <w:t>и прилагаемого к заявлению. В заявлении указывается контактный телефон заявителя.</w:t>
      </w:r>
    </w:p>
    <w:p w:rsidR="003C4F83" w:rsidRPr="00024A95" w:rsidRDefault="003C4F83" w:rsidP="003C4F83">
      <w:pPr>
        <w:widowControl w:val="0"/>
        <w:ind w:firstLine="709"/>
        <w:contextualSpacing/>
        <w:jc w:val="both"/>
        <w:rPr>
          <w:bCs/>
          <w:color w:val="0D0D0D"/>
          <w:sz w:val="22"/>
          <w:szCs w:val="22"/>
        </w:rPr>
      </w:pPr>
      <w:r w:rsidRPr="00024A95">
        <w:rPr>
          <w:color w:val="0D0D0D"/>
          <w:sz w:val="22"/>
          <w:szCs w:val="22"/>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Pr>
          <w:bCs/>
          <w:color w:val="0D0D0D"/>
          <w:sz w:val="22"/>
          <w:szCs w:val="22"/>
        </w:rPr>
        <w:t xml:space="preserve">Заявление подается </w:t>
      </w:r>
      <w:r w:rsidRPr="00024A95">
        <w:rPr>
          <w:bCs/>
          <w:color w:val="0D0D0D"/>
          <w:sz w:val="22"/>
          <w:szCs w:val="22"/>
        </w:rPr>
        <w:t xml:space="preserve">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2.6.2.</w:t>
      </w:r>
      <w:r w:rsidRPr="00024A95">
        <w:rPr>
          <w:color w:val="0D0D0D"/>
          <w:sz w:val="22"/>
          <w:szCs w:val="22"/>
        </w:rPr>
        <w:tab/>
        <w:t>Предоставление заявителем документов осуществляется следующими способами: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1)</w:t>
      </w:r>
      <w:r w:rsidRPr="00024A95">
        <w:rPr>
          <w:color w:val="0D0D0D"/>
          <w:sz w:val="22"/>
          <w:szCs w:val="22"/>
        </w:rPr>
        <w:tab/>
        <w:t>лично или через уполномоченного представителя заявителя, в том числе посредством МФЦ;</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В случае передачи прав уполномоченному представителю заявителя представляется документ, удостоверяющий личность представителя, и документ, подтверждающий его полномочия действовать от имени заявителя.</w:t>
      </w:r>
    </w:p>
    <w:p w:rsidR="003C4F83" w:rsidRPr="00024A95" w:rsidRDefault="003C4F83" w:rsidP="003C4F83">
      <w:pPr>
        <w:widowControl w:val="0"/>
        <w:ind w:firstLine="709"/>
        <w:jc w:val="both"/>
        <w:rPr>
          <w:bCs/>
          <w:color w:val="0D0D0D"/>
          <w:sz w:val="22"/>
          <w:szCs w:val="22"/>
        </w:rPr>
      </w:pPr>
      <w:r w:rsidRPr="00024A95">
        <w:rPr>
          <w:bCs/>
          <w:color w:val="0D0D0D"/>
          <w:sz w:val="22"/>
          <w:szCs w:val="22"/>
        </w:rPr>
        <w:t>2.7.</w:t>
      </w:r>
      <w:r w:rsidRPr="00024A95">
        <w:rPr>
          <w:bCs/>
          <w:color w:val="0D0D0D"/>
          <w:sz w:val="22"/>
          <w:szCs w:val="22"/>
        </w:rPr>
        <w:tab/>
        <w:t>Для получения данной услуги не требуется предоставление иных документов, находящихся в распоряжении государственных органов, орг</w:t>
      </w:r>
      <w:r>
        <w:rPr>
          <w:bCs/>
          <w:color w:val="0D0D0D"/>
          <w:sz w:val="22"/>
          <w:szCs w:val="22"/>
        </w:rPr>
        <w:t xml:space="preserve">анов местного самоуправления </w:t>
      </w:r>
      <w:r w:rsidRPr="00024A95">
        <w:rPr>
          <w:bCs/>
          <w:color w:val="0D0D0D"/>
          <w:sz w:val="22"/>
          <w:szCs w:val="22"/>
        </w:rPr>
        <w:t>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C4F83" w:rsidRPr="00024A95" w:rsidRDefault="003C4F83" w:rsidP="003C4F83">
      <w:pPr>
        <w:widowControl w:val="0"/>
        <w:ind w:firstLine="709"/>
        <w:jc w:val="both"/>
        <w:rPr>
          <w:color w:val="0D0D0D"/>
          <w:sz w:val="22"/>
          <w:szCs w:val="22"/>
        </w:rPr>
      </w:pPr>
      <w:r w:rsidRPr="00024A95">
        <w:rPr>
          <w:color w:val="0D0D0D"/>
          <w:sz w:val="22"/>
          <w:szCs w:val="22"/>
        </w:rPr>
        <w:t>2.8.</w:t>
      </w:r>
      <w:r w:rsidRPr="00024A95">
        <w:rPr>
          <w:color w:val="0D0D0D"/>
          <w:sz w:val="22"/>
          <w:szCs w:val="22"/>
        </w:rPr>
        <w:tab/>
        <w:t>Дополнительные документы, которые заявитель вправе представит</w:t>
      </w:r>
      <w:r>
        <w:rPr>
          <w:color w:val="0D0D0D"/>
          <w:sz w:val="22"/>
          <w:szCs w:val="22"/>
        </w:rPr>
        <w:t>ь</w:t>
      </w:r>
      <w:r w:rsidRPr="00024A95">
        <w:rPr>
          <w:color w:val="0D0D0D"/>
          <w:sz w:val="22"/>
          <w:szCs w:val="22"/>
        </w:rPr>
        <w:t xml:space="preserve"> по собственной инициативе, для представления в рамках межведомственного информационного взаимодействия, не предусмотрены.</w:t>
      </w:r>
    </w:p>
    <w:p w:rsidR="003C4F83" w:rsidRPr="00024A95" w:rsidRDefault="003C4F83" w:rsidP="003C4F83">
      <w:pPr>
        <w:widowControl w:val="0"/>
        <w:ind w:firstLine="709"/>
        <w:jc w:val="both"/>
        <w:rPr>
          <w:color w:val="0D0D0D"/>
          <w:sz w:val="22"/>
          <w:szCs w:val="22"/>
        </w:rPr>
      </w:pPr>
      <w:r w:rsidRPr="00024A95">
        <w:rPr>
          <w:color w:val="0D0D0D"/>
          <w:sz w:val="22"/>
          <w:szCs w:val="22"/>
        </w:rPr>
        <w:t>2.9.</w:t>
      </w:r>
      <w:r w:rsidRPr="00024A95">
        <w:rPr>
          <w:color w:val="0D0D0D"/>
          <w:sz w:val="22"/>
          <w:szCs w:val="22"/>
        </w:rPr>
        <w:tab/>
        <w:t>Основания для приостановления предостав</w:t>
      </w:r>
      <w:r>
        <w:rPr>
          <w:color w:val="0D0D0D"/>
          <w:sz w:val="22"/>
          <w:szCs w:val="22"/>
        </w:rPr>
        <w:t>ления муниципальной услуги</w:t>
      </w:r>
      <w:r w:rsidRPr="00024A95">
        <w:rPr>
          <w:color w:val="0D0D0D"/>
          <w:sz w:val="22"/>
          <w:szCs w:val="22"/>
        </w:rPr>
        <w:t xml:space="preserve"> не предусмотрены.</w:t>
      </w:r>
    </w:p>
    <w:p w:rsidR="003C4F83" w:rsidRPr="00024A95" w:rsidRDefault="003C4F83" w:rsidP="003C4F83">
      <w:pPr>
        <w:widowControl w:val="0"/>
        <w:ind w:firstLine="709"/>
        <w:jc w:val="both"/>
        <w:rPr>
          <w:color w:val="0D0D0D"/>
          <w:sz w:val="22"/>
          <w:szCs w:val="22"/>
        </w:rPr>
      </w:pPr>
      <w:r w:rsidRPr="00024A95">
        <w:rPr>
          <w:color w:val="0D0D0D"/>
          <w:sz w:val="22"/>
          <w:szCs w:val="22"/>
        </w:rPr>
        <w:t>2.10.</w:t>
      </w:r>
      <w:r w:rsidRPr="00024A95">
        <w:rPr>
          <w:color w:val="0D0D0D"/>
          <w:sz w:val="22"/>
          <w:szCs w:val="22"/>
        </w:rPr>
        <w:tab/>
        <w:t>Исчерпывающий перечень оснований для отказа в приеме документов, необходимых для предоставления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Документы, указанные в п. 2.6. настоящего административного регламента, должны отвечать следующим требованиям:</w:t>
      </w:r>
    </w:p>
    <w:p w:rsidR="003C4F83" w:rsidRPr="00024A95" w:rsidRDefault="003C4F83" w:rsidP="003C4F83">
      <w:pPr>
        <w:widowControl w:val="0"/>
        <w:numPr>
          <w:ilvl w:val="0"/>
          <w:numId w:val="1"/>
        </w:numPr>
        <w:spacing w:line="276" w:lineRule="auto"/>
        <w:ind w:left="0" w:firstLine="709"/>
        <w:jc w:val="both"/>
        <w:rPr>
          <w:color w:val="0D0D0D"/>
          <w:sz w:val="22"/>
          <w:szCs w:val="22"/>
        </w:rPr>
      </w:pPr>
      <w:r w:rsidRPr="00024A95">
        <w:rPr>
          <w:color w:val="0D0D0D"/>
          <w:sz w:val="22"/>
          <w:szCs w:val="22"/>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3C4F83" w:rsidRPr="00024A95" w:rsidRDefault="003C4F83" w:rsidP="003C4F83">
      <w:pPr>
        <w:widowControl w:val="0"/>
        <w:numPr>
          <w:ilvl w:val="0"/>
          <w:numId w:val="1"/>
        </w:numPr>
        <w:spacing w:line="276" w:lineRule="auto"/>
        <w:ind w:left="0" w:firstLine="709"/>
        <w:jc w:val="both"/>
        <w:rPr>
          <w:color w:val="0D0D0D"/>
          <w:sz w:val="22"/>
          <w:szCs w:val="22"/>
        </w:rPr>
      </w:pPr>
      <w:r w:rsidRPr="00024A95">
        <w:rPr>
          <w:color w:val="0D0D0D"/>
          <w:sz w:val="22"/>
          <w:szCs w:val="22"/>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3C4F83" w:rsidRPr="00024A95" w:rsidRDefault="003C4F83" w:rsidP="003C4F83">
      <w:pPr>
        <w:widowControl w:val="0"/>
        <w:numPr>
          <w:ilvl w:val="0"/>
          <w:numId w:val="1"/>
        </w:numPr>
        <w:spacing w:line="276" w:lineRule="auto"/>
        <w:ind w:left="0" w:firstLine="709"/>
        <w:jc w:val="both"/>
        <w:rPr>
          <w:color w:val="0D0D0D"/>
          <w:sz w:val="22"/>
          <w:szCs w:val="22"/>
        </w:rPr>
      </w:pPr>
      <w:r w:rsidRPr="00024A95">
        <w:rPr>
          <w:color w:val="0D0D0D"/>
          <w:sz w:val="22"/>
          <w:szCs w:val="22"/>
        </w:rPr>
        <w:t>документы заполнены не карандашом;</w:t>
      </w:r>
    </w:p>
    <w:p w:rsidR="003C4F83" w:rsidRPr="00024A95" w:rsidRDefault="003C4F83" w:rsidP="003C4F83">
      <w:pPr>
        <w:widowControl w:val="0"/>
        <w:numPr>
          <w:ilvl w:val="0"/>
          <w:numId w:val="1"/>
        </w:numPr>
        <w:spacing w:line="276" w:lineRule="auto"/>
        <w:ind w:left="0" w:firstLine="709"/>
        <w:jc w:val="both"/>
        <w:rPr>
          <w:color w:val="0D0D0D"/>
          <w:sz w:val="22"/>
          <w:szCs w:val="22"/>
        </w:rPr>
      </w:pPr>
      <w:r w:rsidRPr="00024A95">
        <w:rPr>
          <w:color w:val="0D0D0D"/>
          <w:sz w:val="22"/>
          <w:szCs w:val="22"/>
        </w:rPr>
        <w:t>документы не имеют серьезных повреждений, наличие которых не позволяет однозначно истолковать их содержание.</w:t>
      </w:r>
    </w:p>
    <w:p w:rsidR="003C4F83" w:rsidRPr="00024A95" w:rsidRDefault="003C4F83" w:rsidP="003C4F83">
      <w:pPr>
        <w:widowControl w:val="0"/>
        <w:ind w:firstLine="709"/>
        <w:jc w:val="both"/>
        <w:rPr>
          <w:color w:val="0D0D0D"/>
          <w:sz w:val="22"/>
          <w:szCs w:val="22"/>
        </w:rPr>
      </w:pPr>
      <w:r w:rsidRPr="00024A95">
        <w:rPr>
          <w:color w:val="0D0D0D"/>
          <w:sz w:val="22"/>
          <w:szCs w:val="22"/>
        </w:rPr>
        <w:t>Нарушение любого из указанных требований, является основанием для отказа</w:t>
      </w:r>
      <w:r>
        <w:rPr>
          <w:color w:val="0D0D0D"/>
          <w:sz w:val="22"/>
          <w:szCs w:val="22"/>
        </w:rPr>
        <w:t xml:space="preserve"> </w:t>
      </w:r>
      <w:r w:rsidRPr="00024A95">
        <w:rPr>
          <w:color w:val="0D0D0D"/>
          <w:sz w:val="22"/>
          <w:szCs w:val="22"/>
        </w:rPr>
        <w:t>в приеме документов.</w:t>
      </w:r>
    </w:p>
    <w:p w:rsidR="003C4F83" w:rsidRPr="00024A95" w:rsidRDefault="003C4F83" w:rsidP="003C4F83">
      <w:pPr>
        <w:widowControl w:val="0"/>
        <w:ind w:firstLine="709"/>
        <w:jc w:val="both"/>
        <w:rPr>
          <w:color w:val="0D0D0D"/>
          <w:sz w:val="22"/>
          <w:szCs w:val="22"/>
        </w:rPr>
      </w:pPr>
      <w:r w:rsidRPr="00024A95">
        <w:rPr>
          <w:color w:val="0D0D0D"/>
          <w:sz w:val="22"/>
          <w:szCs w:val="22"/>
        </w:rPr>
        <w:t>2.11.</w:t>
      </w:r>
      <w:r w:rsidRPr="00024A95">
        <w:rPr>
          <w:color w:val="0D0D0D"/>
          <w:sz w:val="22"/>
          <w:szCs w:val="22"/>
        </w:rPr>
        <w:tab/>
        <w:t>Исчерпывающий перечень оснований для отказа в предоставлении муниципальной услуги:</w:t>
      </w:r>
    </w:p>
    <w:p w:rsidR="003C4F83" w:rsidRPr="00024A95" w:rsidRDefault="003C4F83" w:rsidP="003C4F83">
      <w:pPr>
        <w:widowControl w:val="0"/>
        <w:numPr>
          <w:ilvl w:val="0"/>
          <w:numId w:val="5"/>
        </w:numPr>
        <w:spacing w:line="276" w:lineRule="auto"/>
        <w:ind w:left="0" w:firstLine="851"/>
        <w:jc w:val="both"/>
        <w:rPr>
          <w:color w:val="0D0D0D"/>
          <w:sz w:val="22"/>
          <w:szCs w:val="22"/>
        </w:rPr>
      </w:pPr>
      <w:r w:rsidRPr="00024A95">
        <w:rPr>
          <w:color w:val="0D0D0D"/>
          <w:sz w:val="22"/>
          <w:szCs w:val="22"/>
        </w:rPr>
        <w:t>поступление заявления от заявителя о прекращении рассмотрении его обращения, заявления о выдаче разрешения;</w:t>
      </w:r>
    </w:p>
    <w:p w:rsidR="003C4F83" w:rsidRPr="00024A95" w:rsidRDefault="003C4F83" w:rsidP="003C4F83">
      <w:pPr>
        <w:widowControl w:val="0"/>
        <w:numPr>
          <w:ilvl w:val="0"/>
          <w:numId w:val="5"/>
        </w:numPr>
        <w:spacing w:line="276" w:lineRule="auto"/>
        <w:ind w:left="0" w:firstLine="709"/>
        <w:jc w:val="both"/>
        <w:rPr>
          <w:color w:val="0D0D0D"/>
          <w:sz w:val="22"/>
          <w:szCs w:val="22"/>
        </w:rPr>
      </w:pPr>
      <w:r w:rsidRPr="00024A95">
        <w:rPr>
          <w:color w:val="0D0D0D"/>
          <w:sz w:val="22"/>
          <w:szCs w:val="22"/>
        </w:rPr>
        <w:lastRenderedPageBreak/>
        <w:t>отсутствие у заявителя документов, указанных в пункте 2.6 настоящего административного регламента;</w:t>
      </w:r>
    </w:p>
    <w:p w:rsidR="003C4F83" w:rsidRPr="00024A95" w:rsidRDefault="003C4F83" w:rsidP="003C4F83">
      <w:pPr>
        <w:widowControl w:val="0"/>
        <w:numPr>
          <w:ilvl w:val="0"/>
          <w:numId w:val="5"/>
        </w:numPr>
        <w:spacing w:line="276" w:lineRule="auto"/>
        <w:ind w:left="0" w:firstLine="851"/>
        <w:jc w:val="both"/>
        <w:rPr>
          <w:color w:val="0D0D0D"/>
          <w:sz w:val="22"/>
          <w:szCs w:val="22"/>
        </w:rPr>
      </w:pPr>
      <w:r w:rsidRPr="00024A95">
        <w:rPr>
          <w:color w:val="0D0D0D"/>
          <w:sz w:val="22"/>
          <w:szCs w:val="22"/>
        </w:rPr>
        <w:t>предоставление заявителем недостоверных сведений;</w:t>
      </w:r>
    </w:p>
    <w:p w:rsidR="003C4F83" w:rsidRPr="00024A95" w:rsidRDefault="003C4F83" w:rsidP="003C4F83">
      <w:pPr>
        <w:widowControl w:val="0"/>
        <w:numPr>
          <w:ilvl w:val="0"/>
          <w:numId w:val="5"/>
        </w:numPr>
        <w:spacing w:line="276" w:lineRule="auto"/>
        <w:ind w:left="0" w:firstLine="851"/>
        <w:jc w:val="both"/>
        <w:rPr>
          <w:color w:val="0D0D0D"/>
          <w:sz w:val="22"/>
          <w:szCs w:val="22"/>
        </w:rPr>
      </w:pPr>
      <w:r w:rsidRPr="00024A95">
        <w:rPr>
          <w:color w:val="0D0D0D"/>
          <w:sz w:val="22"/>
          <w:szCs w:val="22"/>
        </w:rPr>
        <w:t>наличие у заявителя объектов п</w:t>
      </w:r>
      <w:r>
        <w:rPr>
          <w:color w:val="0D0D0D"/>
          <w:sz w:val="22"/>
          <w:szCs w:val="22"/>
        </w:rPr>
        <w:t>роизводства земляных работ</w:t>
      </w:r>
      <w:r w:rsidRPr="00024A95">
        <w:rPr>
          <w:color w:val="0D0D0D"/>
          <w:sz w:val="22"/>
          <w:szCs w:val="22"/>
        </w:rPr>
        <w:t xml:space="preserve"> с невосстановленным благоустройством в срок, установленный ранее выданным разрешением.</w:t>
      </w:r>
    </w:p>
    <w:p w:rsidR="003C4F83" w:rsidRPr="00024A95" w:rsidRDefault="003C4F83" w:rsidP="003C4F83">
      <w:pPr>
        <w:widowControl w:val="0"/>
        <w:ind w:firstLine="709"/>
        <w:jc w:val="both"/>
        <w:rPr>
          <w:color w:val="0D0D0D"/>
          <w:sz w:val="22"/>
          <w:szCs w:val="22"/>
        </w:rPr>
      </w:pPr>
      <w:r w:rsidRPr="00024A95">
        <w:rPr>
          <w:color w:val="0D0D0D"/>
          <w:sz w:val="22"/>
          <w:szCs w:val="22"/>
        </w:rPr>
        <w:t>2.12.</w:t>
      </w:r>
      <w:r w:rsidRPr="00024A95">
        <w:rPr>
          <w:color w:val="0D0D0D"/>
          <w:sz w:val="22"/>
          <w:szCs w:val="22"/>
        </w:rPr>
        <w:tab/>
        <w:t>Муниципальная услуга предоставляется Администрацией бесплатно.</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2.13.</w:t>
      </w:r>
      <w:r w:rsidRPr="00024A95">
        <w:rPr>
          <w:color w:val="0D0D0D"/>
          <w:sz w:val="22"/>
          <w:szCs w:val="22"/>
        </w:rPr>
        <w:tab/>
        <w:t>Срок ожидания в очереди при подаче заявления о предоставлении муниципальной услуги - не более15 минут.</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2.13.1</w:t>
      </w:r>
      <w:r w:rsidRPr="00024A95">
        <w:rPr>
          <w:color w:val="0D0D0D"/>
          <w:sz w:val="22"/>
          <w:szCs w:val="22"/>
        </w:rPr>
        <w:tab/>
        <w:t>Срок ожидания в очереди при получении результата предоставления муниципальной услуги - не более 15 минут.</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2.13.2</w:t>
      </w:r>
      <w:r w:rsidRPr="00024A95">
        <w:rPr>
          <w:color w:val="0D0D0D"/>
          <w:sz w:val="22"/>
          <w:szCs w:val="22"/>
        </w:rPr>
        <w:tab/>
        <w:t xml:space="preserve">Срок ожидания в очереди при подаче заявления о предоставлении муниципальной услуги в МФЦ - не более 15 минут, при </w:t>
      </w:r>
      <w:r>
        <w:rPr>
          <w:color w:val="0D0D0D"/>
          <w:sz w:val="22"/>
          <w:szCs w:val="22"/>
        </w:rPr>
        <w:t xml:space="preserve">получении результата - не боле </w:t>
      </w:r>
      <w:r w:rsidRPr="00024A95">
        <w:rPr>
          <w:color w:val="0D0D0D"/>
          <w:sz w:val="22"/>
          <w:szCs w:val="22"/>
        </w:rPr>
        <w:t>15 минут.</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2.14.</w:t>
      </w:r>
      <w:r w:rsidRPr="00024A95">
        <w:rPr>
          <w:color w:val="0D0D0D"/>
          <w:sz w:val="22"/>
          <w:szCs w:val="22"/>
        </w:rPr>
        <w:tab/>
        <w:t>Срок регистрации запроса (заявления) заявителя о предоставлении муниципальной услуги.</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2.14.1.</w:t>
      </w:r>
      <w:r w:rsidRPr="00024A95">
        <w:rPr>
          <w:color w:val="0D0D0D"/>
          <w:sz w:val="22"/>
          <w:szCs w:val="22"/>
        </w:rPr>
        <w:tab/>
        <w:t>Запрос заявителя о предоставлении муниципальной услуги регистрируется</w:t>
      </w:r>
      <w:r>
        <w:rPr>
          <w:color w:val="0D0D0D"/>
          <w:sz w:val="22"/>
          <w:szCs w:val="22"/>
        </w:rPr>
        <w:t xml:space="preserve"> </w:t>
      </w:r>
      <w:r w:rsidRPr="00024A95">
        <w:rPr>
          <w:color w:val="0D0D0D"/>
          <w:sz w:val="22"/>
          <w:szCs w:val="22"/>
        </w:rPr>
        <w:t>в Администрации в срок не позднее 1 рабочего дня, за днем поступления в Администрацию.</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2.14.2.</w:t>
      </w:r>
      <w:r w:rsidRPr="00024A95">
        <w:rPr>
          <w:color w:val="0D0D0D"/>
          <w:sz w:val="22"/>
          <w:szCs w:val="22"/>
        </w:rPr>
        <w:tab/>
        <w:t>Регистрация запроса заявителя о предоставлении муниципальной услуги, данного на бумажном носителе из МФЦ в Администрацию, осуществляется в срок</w:t>
      </w:r>
      <w:r>
        <w:rPr>
          <w:color w:val="0D0D0D"/>
          <w:sz w:val="22"/>
          <w:szCs w:val="22"/>
        </w:rPr>
        <w:t xml:space="preserve"> </w:t>
      </w:r>
      <w:r w:rsidRPr="00024A95">
        <w:rPr>
          <w:color w:val="0D0D0D"/>
          <w:sz w:val="22"/>
          <w:szCs w:val="22"/>
        </w:rPr>
        <w:t>не позднее 1 рабочего дня, следующего за днем поступления в Администрацию.</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2.15.</w:t>
      </w:r>
      <w:r w:rsidRPr="00024A95">
        <w:rPr>
          <w:color w:val="0D0D0D"/>
          <w:sz w:val="22"/>
          <w:szCs w:val="22"/>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2.15.1.</w:t>
      </w:r>
      <w:r w:rsidRPr="00024A95">
        <w:rPr>
          <w:color w:val="0D0D0D"/>
          <w:sz w:val="22"/>
          <w:szCs w:val="22"/>
        </w:rPr>
        <w:tab/>
        <w:t>Предоставление муниципальной услуги осуществляется в специально выделенных для этих целей помещениях Администрации или в МФЦ.</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2.15.2.</w:t>
      </w:r>
      <w:r w:rsidRPr="00024A95">
        <w:rPr>
          <w:color w:val="0D0D0D"/>
          <w:sz w:val="22"/>
          <w:szCs w:val="22"/>
        </w:rPr>
        <w:tab/>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парковки специальных автотранспортных средств инвалидов.</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2.15.3.</w:t>
      </w:r>
      <w:r w:rsidRPr="00024A95">
        <w:rPr>
          <w:color w:val="0D0D0D"/>
          <w:sz w:val="22"/>
          <w:szCs w:val="22"/>
        </w:rPr>
        <w:tab/>
        <w:t>Помещения размещаются преимущественно на нижних, предпочтительнее</w:t>
      </w:r>
      <w:r>
        <w:rPr>
          <w:color w:val="0D0D0D"/>
          <w:sz w:val="22"/>
          <w:szCs w:val="22"/>
        </w:rPr>
        <w:t xml:space="preserve"> </w:t>
      </w:r>
      <w:r w:rsidRPr="00024A95">
        <w:rPr>
          <w:color w:val="0D0D0D"/>
          <w:sz w:val="22"/>
          <w:szCs w:val="22"/>
        </w:rPr>
        <w:t>на первых этажах здания, с предоставлением доступа в помещение инвалидам.</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2.15.4.</w:t>
      </w:r>
      <w:r w:rsidRPr="00024A95">
        <w:rPr>
          <w:color w:val="0D0D0D"/>
          <w:sz w:val="22"/>
          <w:szCs w:val="22"/>
        </w:rPr>
        <w:tab/>
        <w:t>Вход в здание (помещение) и выход из него оборудуются, информационными табличками (вывесками), содержащими информацию о режиме работы.</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2.15.5.</w:t>
      </w:r>
      <w:r w:rsidRPr="00024A95">
        <w:rPr>
          <w:color w:val="0D0D0D"/>
          <w:sz w:val="22"/>
          <w:szCs w:val="22"/>
        </w:rPr>
        <w:tab/>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2.15.6.</w:t>
      </w:r>
      <w:r w:rsidRPr="00024A95">
        <w:rPr>
          <w:color w:val="0D0D0D"/>
          <w:sz w:val="22"/>
          <w:szCs w:val="22"/>
        </w:rPr>
        <w:tab/>
        <w:t>При необходимости инвалиду предоставляется помощник из числа работников Администрации (или МФЦ) для преодоления барьеров, мешающих получению муниципальной услуги наравне с другими лицами.</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2.15.7.</w:t>
      </w:r>
      <w:r w:rsidRPr="00024A95">
        <w:rPr>
          <w:color w:val="0D0D0D"/>
          <w:sz w:val="22"/>
          <w:szCs w:val="22"/>
        </w:rPr>
        <w:tab/>
        <w:t>При входе в помещение и в местах ожид</w:t>
      </w:r>
      <w:r>
        <w:rPr>
          <w:color w:val="0D0D0D"/>
          <w:sz w:val="22"/>
          <w:szCs w:val="22"/>
        </w:rPr>
        <w:t>ания размещается информация</w:t>
      </w:r>
      <w:r w:rsidRPr="00024A95">
        <w:rPr>
          <w:color w:val="0D0D0D"/>
          <w:sz w:val="22"/>
          <w:szCs w:val="22"/>
        </w:rPr>
        <w:t xml:space="preserve"> о контактных номерах телефонов для вызова работника, ответственного за оказание помощи инвалиду.</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2.15.8.</w:t>
      </w:r>
      <w:r w:rsidRPr="00024A95">
        <w:rPr>
          <w:color w:val="0D0D0D"/>
          <w:sz w:val="22"/>
          <w:szCs w:val="22"/>
        </w:rPr>
        <w:tab/>
        <w:t>Обеспечение доступа в помещения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2.15.9.</w:t>
      </w:r>
      <w:r w:rsidRPr="00024A95">
        <w:rPr>
          <w:color w:val="0D0D0D"/>
          <w:sz w:val="22"/>
          <w:szCs w:val="22"/>
        </w:rPr>
        <w:tab/>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C4F83" w:rsidRPr="00024A95" w:rsidRDefault="003C4F83" w:rsidP="003C4F83">
      <w:pPr>
        <w:widowControl w:val="0"/>
        <w:tabs>
          <w:tab w:val="left" w:pos="1699"/>
        </w:tabs>
        <w:autoSpaceDE w:val="0"/>
        <w:autoSpaceDN w:val="0"/>
        <w:adjustRightInd w:val="0"/>
        <w:spacing w:line="276" w:lineRule="auto"/>
        <w:ind w:left="709"/>
        <w:jc w:val="both"/>
        <w:rPr>
          <w:color w:val="0D0D0D"/>
          <w:sz w:val="22"/>
          <w:szCs w:val="22"/>
        </w:rPr>
      </w:pPr>
      <w:r w:rsidRPr="00024A95">
        <w:rPr>
          <w:color w:val="0D0D0D"/>
          <w:sz w:val="22"/>
          <w:szCs w:val="22"/>
        </w:rPr>
        <w:t>2.15.10. Помещения приема и выдачи документов должны предусматривать места для ожидания, информирования и приема заявителей.</w:t>
      </w:r>
    </w:p>
    <w:p w:rsidR="003C4F83" w:rsidRPr="00024A95" w:rsidRDefault="003C4F83" w:rsidP="003C4F83">
      <w:pPr>
        <w:widowControl w:val="0"/>
        <w:numPr>
          <w:ilvl w:val="0"/>
          <w:numId w:val="6"/>
        </w:numPr>
        <w:tabs>
          <w:tab w:val="left" w:pos="1699"/>
        </w:tabs>
        <w:autoSpaceDE w:val="0"/>
        <w:autoSpaceDN w:val="0"/>
        <w:adjustRightInd w:val="0"/>
        <w:spacing w:line="276" w:lineRule="auto"/>
        <w:ind w:firstLine="709"/>
        <w:jc w:val="both"/>
        <w:rPr>
          <w:color w:val="0D0D0D"/>
          <w:sz w:val="22"/>
          <w:szCs w:val="22"/>
        </w:rPr>
      </w:pPr>
      <w:r w:rsidRPr="00024A95">
        <w:rPr>
          <w:color w:val="0D0D0D"/>
          <w:sz w:val="22"/>
          <w:szCs w:val="22"/>
        </w:rPr>
        <w:t>Места ожидания и места для информирования оборудуются стульями, кресельными секциями, скамьями и столами (стойк</w:t>
      </w:r>
      <w:r>
        <w:rPr>
          <w:color w:val="0D0D0D"/>
          <w:sz w:val="22"/>
          <w:szCs w:val="22"/>
        </w:rPr>
        <w:t xml:space="preserve">ами) для оформления документов </w:t>
      </w:r>
      <w:r w:rsidRPr="00024A95">
        <w:rPr>
          <w:color w:val="0D0D0D"/>
          <w:sz w:val="22"/>
          <w:szCs w:val="22"/>
        </w:rPr>
        <w:t>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C4F83" w:rsidRPr="00024A95" w:rsidRDefault="003C4F83" w:rsidP="003C4F83">
      <w:pPr>
        <w:widowControl w:val="0"/>
        <w:tabs>
          <w:tab w:val="left" w:pos="1728"/>
        </w:tabs>
        <w:autoSpaceDE w:val="0"/>
        <w:autoSpaceDN w:val="0"/>
        <w:adjustRightInd w:val="0"/>
        <w:spacing w:line="276" w:lineRule="auto"/>
        <w:ind w:left="709"/>
        <w:jc w:val="both"/>
        <w:rPr>
          <w:color w:val="0D0D0D"/>
          <w:sz w:val="22"/>
          <w:szCs w:val="22"/>
        </w:rPr>
      </w:pPr>
      <w:r w:rsidRPr="00024A95">
        <w:rPr>
          <w:color w:val="0D0D0D"/>
          <w:sz w:val="22"/>
          <w:szCs w:val="22"/>
        </w:rPr>
        <w:t>2.15.12.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C4F83" w:rsidRPr="00024A95" w:rsidRDefault="003C4F83" w:rsidP="003C4F83">
      <w:pPr>
        <w:widowControl w:val="0"/>
        <w:numPr>
          <w:ilvl w:val="0"/>
          <w:numId w:val="7"/>
        </w:numPr>
        <w:tabs>
          <w:tab w:val="left" w:pos="1728"/>
        </w:tabs>
        <w:autoSpaceDE w:val="0"/>
        <w:autoSpaceDN w:val="0"/>
        <w:adjustRightInd w:val="0"/>
        <w:spacing w:line="276" w:lineRule="auto"/>
        <w:ind w:firstLine="709"/>
        <w:jc w:val="both"/>
        <w:rPr>
          <w:color w:val="0D0D0D"/>
          <w:sz w:val="22"/>
          <w:szCs w:val="22"/>
        </w:rPr>
      </w:pPr>
      <w:r w:rsidRPr="00024A95">
        <w:rPr>
          <w:color w:val="0D0D0D"/>
          <w:sz w:val="22"/>
          <w:szCs w:val="22"/>
        </w:rPr>
        <w:t>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w:t>
      </w:r>
      <w:r>
        <w:rPr>
          <w:color w:val="0D0D0D"/>
          <w:sz w:val="22"/>
          <w:szCs w:val="22"/>
        </w:rPr>
        <w:t>льства инвалида или</w:t>
      </w:r>
      <w:r w:rsidRPr="00024A95">
        <w:rPr>
          <w:color w:val="0D0D0D"/>
          <w:sz w:val="22"/>
          <w:szCs w:val="22"/>
        </w:rPr>
        <w:t xml:space="preserve"> в дистанционном режиме.</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2.16. Показатели доступности и качества муниципальной услуги.</w:t>
      </w:r>
    </w:p>
    <w:p w:rsidR="003C4F83" w:rsidRPr="00024A95" w:rsidRDefault="003C4F83" w:rsidP="003C4F83">
      <w:pPr>
        <w:widowControl w:val="0"/>
        <w:tabs>
          <w:tab w:val="left" w:pos="1555"/>
        </w:tabs>
        <w:autoSpaceDE w:val="0"/>
        <w:autoSpaceDN w:val="0"/>
        <w:adjustRightInd w:val="0"/>
        <w:ind w:firstLine="709"/>
        <w:jc w:val="both"/>
        <w:rPr>
          <w:color w:val="0D0D0D"/>
          <w:sz w:val="22"/>
          <w:szCs w:val="22"/>
        </w:rPr>
      </w:pPr>
      <w:r w:rsidRPr="00024A95">
        <w:rPr>
          <w:color w:val="0D0D0D"/>
          <w:sz w:val="22"/>
          <w:szCs w:val="22"/>
        </w:rPr>
        <w:t>2.16.1.</w:t>
      </w:r>
      <w:r w:rsidRPr="00024A95">
        <w:rPr>
          <w:color w:val="0D0D0D"/>
          <w:sz w:val="22"/>
          <w:szCs w:val="22"/>
        </w:rPr>
        <w:tab/>
        <w:t>Показатели доступности муниципальной услуги (общие, применимые в отношении всех заявителей):</w:t>
      </w:r>
    </w:p>
    <w:p w:rsidR="003C4F83" w:rsidRPr="00024A95" w:rsidRDefault="003C4F83" w:rsidP="003C4F83">
      <w:pPr>
        <w:widowControl w:val="0"/>
        <w:tabs>
          <w:tab w:val="left" w:pos="1008"/>
        </w:tabs>
        <w:autoSpaceDE w:val="0"/>
        <w:autoSpaceDN w:val="0"/>
        <w:adjustRightInd w:val="0"/>
        <w:ind w:firstLine="709"/>
        <w:jc w:val="both"/>
        <w:rPr>
          <w:color w:val="0D0D0D"/>
          <w:sz w:val="22"/>
          <w:szCs w:val="22"/>
        </w:rPr>
      </w:pPr>
      <w:r w:rsidRPr="00024A95">
        <w:rPr>
          <w:color w:val="0D0D0D"/>
          <w:sz w:val="22"/>
          <w:szCs w:val="22"/>
        </w:rPr>
        <w:t>1)</w:t>
      </w:r>
      <w:r w:rsidRPr="00024A95">
        <w:rPr>
          <w:color w:val="0D0D0D"/>
          <w:sz w:val="22"/>
          <w:szCs w:val="22"/>
        </w:rPr>
        <w:tab/>
        <w:t>равные права и возможности при получении муниципальной услуги для заявителей;</w:t>
      </w:r>
    </w:p>
    <w:p w:rsidR="003C4F83" w:rsidRPr="00024A95" w:rsidRDefault="003C4F83" w:rsidP="003C4F83">
      <w:pPr>
        <w:widowControl w:val="0"/>
        <w:tabs>
          <w:tab w:val="left" w:pos="1015"/>
        </w:tabs>
        <w:autoSpaceDE w:val="0"/>
        <w:autoSpaceDN w:val="0"/>
        <w:adjustRightInd w:val="0"/>
        <w:ind w:firstLine="709"/>
        <w:jc w:val="both"/>
        <w:rPr>
          <w:color w:val="0D0D0D"/>
          <w:sz w:val="22"/>
          <w:szCs w:val="22"/>
        </w:rPr>
      </w:pPr>
      <w:r w:rsidRPr="00024A95">
        <w:rPr>
          <w:color w:val="0D0D0D"/>
          <w:sz w:val="22"/>
          <w:szCs w:val="22"/>
        </w:rPr>
        <w:t>2)</w:t>
      </w:r>
      <w:r w:rsidRPr="00024A95">
        <w:rPr>
          <w:color w:val="0D0D0D"/>
          <w:sz w:val="22"/>
          <w:szCs w:val="22"/>
        </w:rPr>
        <w:tab/>
        <w:t>транспортная доступность к месту предоставления муниципальной услуги;</w:t>
      </w:r>
    </w:p>
    <w:p w:rsidR="003C4F83" w:rsidRPr="00024A95" w:rsidRDefault="003C4F83" w:rsidP="003C4F83">
      <w:pPr>
        <w:widowControl w:val="0"/>
        <w:tabs>
          <w:tab w:val="left" w:pos="1130"/>
        </w:tabs>
        <w:autoSpaceDE w:val="0"/>
        <w:autoSpaceDN w:val="0"/>
        <w:adjustRightInd w:val="0"/>
        <w:ind w:firstLine="709"/>
        <w:jc w:val="both"/>
        <w:rPr>
          <w:color w:val="0D0D0D"/>
          <w:sz w:val="22"/>
          <w:szCs w:val="22"/>
        </w:rPr>
      </w:pPr>
      <w:r w:rsidRPr="00024A95">
        <w:rPr>
          <w:color w:val="0D0D0D"/>
          <w:sz w:val="22"/>
          <w:szCs w:val="22"/>
        </w:rPr>
        <w:t>3)</w:t>
      </w:r>
      <w:r w:rsidRPr="00024A95">
        <w:rPr>
          <w:color w:val="0D0D0D"/>
          <w:sz w:val="22"/>
          <w:szCs w:val="22"/>
        </w:rPr>
        <w:tab/>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C4F83" w:rsidRPr="00024A95" w:rsidRDefault="003C4F83" w:rsidP="003C4F83">
      <w:pPr>
        <w:widowControl w:val="0"/>
        <w:tabs>
          <w:tab w:val="left" w:pos="1134"/>
          <w:tab w:val="left" w:pos="1274"/>
        </w:tabs>
        <w:autoSpaceDE w:val="0"/>
        <w:autoSpaceDN w:val="0"/>
        <w:adjustRightInd w:val="0"/>
        <w:ind w:firstLine="709"/>
        <w:jc w:val="both"/>
        <w:rPr>
          <w:color w:val="0D0D0D"/>
          <w:sz w:val="22"/>
          <w:szCs w:val="22"/>
        </w:rPr>
      </w:pPr>
      <w:r w:rsidRPr="00024A95">
        <w:rPr>
          <w:color w:val="0D0D0D"/>
          <w:sz w:val="22"/>
          <w:szCs w:val="22"/>
        </w:rPr>
        <w:t>4)</w:t>
      </w:r>
      <w:r w:rsidRPr="00024A95">
        <w:rPr>
          <w:color w:val="0D0D0D"/>
          <w:sz w:val="22"/>
          <w:szCs w:val="22"/>
        </w:rPr>
        <w:tab/>
        <w:t>возможность получения полной и достоверной информации о муниципальной услуге в Администрации, МФЦ, по телефону, на официальном сайте Администрации;</w:t>
      </w:r>
    </w:p>
    <w:p w:rsidR="003C4F83" w:rsidRPr="00024A95" w:rsidRDefault="003C4F83" w:rsidP="003C4F83">
      <w:pPr>
        <w:widowControl w:val="0"/>
        <w:numPr>
          <w:ilvl w:val="0"/>
          <w:numId w:val="8"/>
        </w:numPr>
        <w:tabs>
          <w:tab w:val="left" w:pos="1015"/>
        </w:tabs>
        <w:autoSpaceDE w:val="0"/>
        <w:autoSpaceDN w:val="0"/>
        <w:adjustRightInd w:val="0"/>
        <w:spacing w:line="276" w:lineRule="auto"/>
        <w:ind w:firstLine="709"/>
        <w:jc w:val="both"/>
        <w:rPr>
          <w:color w:val="0D0D0D"/>
          <w:sz w:val="22"/>
          <w:szCs w:val="22"/>
        </w:rPr>
      </w:pPr>
      <w:r w:rsidRPr="00024A95">
        <w:rPr>
          <w:color w:val="0D0D0D"/>
          <w:sz w:val="22"/>
          <w:szCs w:val="22"/>
        </w:rPr>
        <w:t>обеспечение для заявителя возможности подать заявление о предоставлении муниципальной услуги посредством МФЦ,</w:t>
      </w:r>
      <w:r>
        <w:rPr>
          <w:color w:val="0D0D0D"/>
          <w:sz w:val="22"/>
          <w:szCs w:val="22"/>
        </w:rPr>
        <w:t xml:space="preserve"> </w:t>
      </w:r>
      <w:r w:rsidRPr="00024A95">
        <w:rPr>
          <w:color w:val="0D0D0D"/>
          <w:sz w:val="22"/>
          <w:szCs w:val="22"/>
        </w:rPr>
        <w:t>а также получить результат;</w:t>
      </w:r>
    </w:p>
    <w:p w:rsidR="003C4F83" w:rsidRPr="00024A95" w:rsidRDefault="003C4F83" w:rsidP="003C4F83">
      <w:pPr>
        <w:widowControl w:val="0"/>
        <w:tabs>
          <w:tab w:val="left" w:pos="1757"/>
        </w:tabs>
        <w:autoSpaceDE w:val="0"/>
        <w:autoSpaceDN w:val="0"/>
        <w:adjustRightInd w:val="0"/>
        <w:ind w:firstLine="709"/>
        <w:jc w:val="both"/>
        <w:rPr>
          <w:color w:val="0D0D0D"/>
          <w:sz w:val="22"/>
          <w:szCs w:val="22"/>
        </w:rPr>
      </w:pPr>
      <w:r w:rsidRPr="00024A95">
        <w:rPr>
          <w:color w:val="0D0D0D"/>
          <w:sz w:val="22"/>
          <w:szCs w:val="22"/>
        </w:rPr>
        <w:t>2.16.2.</w:t>
      </w:r>
      <w:r w:rsidRPr="00024A95">
        <w:rPr>
          <w:color w:val="0D0D0D"/>
          <w:sz w:val="22"/>
          <w:szCs w:val="22"/>
        </w:rPr>
        <w:tab/>
        <w:t>Показатели доступности муниципальной услуги (специальные, применимые в отношении инвалидов):</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1)</w:t>
      </w:r>
      <w:r w:rsidRPr="00024A95">
        <w:rPr>
          <w:color w:val="0D0D0D"/>
          <w:sz w:val="22"/>
          <w:szCs w:val="22"/>
        </w:rPr>
        <w:tab/>
        <w:t>наличие на территории, прилегающей к зданию, в котором предоставляется муниципальная услуга, мест для парковки специальных автотранспортных средств инвалидов;</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2)</w:t>
      </w:r>
      <w:r w:rsidRPr="00024A95">
        <w:rPr>
          <w:color w:val="0D0D0D"/>
          <w:sz w:val="22"/>
          <w:szCs w:val="22"/>
        </w:rPr>
        <w:tab/>
        <w:t>обеспечение беспрепятственного досту</w:t>
      </w:r>
      <w:r>
        <w:rPr>
          <w:color w:val="0D0D0D"/>
          <w:sz w:val="22"/>
          <w:szCs w:val="22"/>
        </w:rPr>
        <w:t xml:space="preserve">па инвалидов к помещениям, </w:t>
      </w:r>
      <w:r w:rsidRPr="00024A95">
        <w:rPr>
          <w:color w:val="0D0D0D"/>
          <w:sz w:val="22"/>
          <w:szCs w:val="22"/>
        </w:rPr>
        <w:t>в которых предоставляется муниципальная услуга;</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3)</w:t>
      </w:r>
      <w:r w:rsidRPr="00024A95">
        <w:rPr>
          <w:color w:val="0D0D0D"/>
          <w:sz w:val="22"/>
          <w:szCs w:val="22"/>
        </w:rPr>
        <w:tab/>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4)</w:t>
      </w:r>
      <w:r w:rsidRPr="00024A95">
        <w:rPr>
          <w:color w:val="0D0D0D"/>
          <w:sz w:val="22"/>
          <w:szCs w:val="22"/>
        </w:rPr>
        <w:tab/>
        <w:t>наличие возможности получения инвалидами помощи (при необходимости) от работников Администрации (или МФЦ) для преодоления барьеров, мешающих получению муниципальной услуги наравне с другими лицами.</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2.16.3.</w:t>
      </w:r>
      <w:r w:rsidRPr="00024A95">
        <w:rPr>
          <w:color w:val="0D0D0D"/>
          <w:sz w:val="22"/>
          <w:szCs w:val="22"/>
        </w:rPr>
        <w:tab/>
        <w:t>Показатели качества муниципальной услуги:</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1)</w:t>
      </w:r>
      <w:r w:rsidRPr="00024A95">
        <w:rPr>
          <w:color w:val="0D0D0D"/>
          <w:sz w:val="22"/>
          <w:szCs w:val="22"/>
        </w:rPr>
        <w:tab/>
        <w:t>соблюдение срока предоставления муниципальной услуги;</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2)</w:t>
      </w:r>
      <w:r w:rsidRPr="00024A95">
        <w:rPr>
          <w:color w:val="0D0D0D"/>
          <w:sz w:val="22"/>
          <w:szCs w:val="22"/>
        </w:rPr>
        <w:tab/>
        <w:t>соблюдение требований стандарта предоставления муниципальной услуги;</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3)</w:t>
      </w:r>
      <w:r w:rsidRPr="00024A95">
        <w:rPr>
          <w:color w:val="0D0D0D"/>
          <w:sz w:val="22"/>
          <w:szCs w:val="22"/>
        </w:rPr>
        <w:tab/>
        <w:t>удовлетворенность заявителя профессионализмом должностных лиц</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Администрации, МФЦ при предоставлении услуги;</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4)</w:t>
      </w:r>
      <w:r w:rsidRPr="00024A95">
        <w:rPr>
          <w:color w:val="0D0D0D"/>
          <w:sz w:val="22"/>
          <w:szCs w:val="22"/>
        </w:rPr>
        <w:tab/>
        <w:t>соблюдение времени ожидания в очереди при подаче запроса и получении результата;</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t>5)</w:t>
      </w:r>
      <w:r w:rsidRPr="00024A95">
        <w:rPr>
          <w:color w:val="0D0D0D"/>
          <w:sz w:val="22"/>
          <w:szCs w:val="22"/>
        </w:rPr>
        <w:tab/>
        <w:t>осуществление не более одного взаимодействия заявителя с должностными лицами Администрации при получении муниципальной услуги;</w:t>
      </w:r>
    </w:p>
    <w:p w:rsidR="003C4F83" w:rsidRPr="00024A95" w:rsidRDefault="003C4F83" w:rsidP="003C4F83">
      <w:pPr>
        <w:widowControl w:val="0"/>
        <w:tabs>
          <w:tab w:val="left" w:pos="1598"/>
        </w:tabs>
        <w:autoSpaceDE w:val="0"/>
        <w:autoSpaceDN w:val="0"/>
        <w:adjustRightInd w:val="0"/>
        <w:ind w:firstLine="709"/>
        <w:jc w:val="both"/>
        <w:rPr>
          <w:color w:val="0D0D0D"/>
          <w:sz w:val="22"/>
          <w:szCs w:val="22"/>
        </w:rPr>
      </w:pPr>
      <w:r w:rsidRPr="00024A95">
        <w:rPr>
          <w:color w:val="0D0D0D"/>
          <w:sz w:val="22"/>
          <w:szCs w:val="22"/>
        </w:rPr>
        <w:lastRenderedPageBreak/>
        <w:t>6)</w:t>
      </w:r>
      <w:r w:rsidRPr="00024A95">
        <w:rPr>
          <w:color w:val="0D0D0D"/>
          <w:sz w:val="22"/>
          <w:szCs w:val="22"/>
        </w:rPr>
        <w:tab/>
        <w:t>отсутствие жалоб на действия (бездействие) должностных лиц Администрации, поданных в установленном порядке.</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lang w:eastAsia="en-US"/>
        </w:rPr>
        <w:t>2.17.</w:t>
      </w:r>
      <w:r w:rsidRPr="00024A95">
        <w:rPr>
          <w:color w:val="0D0D0D"/>
          <w:sz w:val="22"/>
          <w:szCs w:val="22"/>
          <w:lang w:eastAsia="en-US"/>
        </w:rPr>
        <w:tab/>
      </w:r>
      <w:r w:rsidRPr="00024A95">
        <w:rPr>
          <w:color w:val="0D0D0D"/>
          <w:sz w:val="22"/>
          <w:szCs w:val="22"/>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3C4F83" w:rsidRPr="00024A95" w:rsidRDefault="003C4F83" w:rsidP="003C4F83">
      <w:pPr>
        <w:widowControl w:val="0"/>
        <w:autoSpaceDE w:val="0"/>
        <w:autoSpaceDN w:val="0"/>
        <w:adjustRightInd w:val="0"/>
        <w:ind w:firstLine="709"/>
        <w:jc w:val="both"/>
        <w:rPr>
          <w:bCs/>
          <w:color w:val="0D0D0D"/>
          <w:sz w:val="22"/>
          <w:szCs w:val="22"/>
        </w:rPr>
      </w:pPr>
      <w:r w:rsidRPr="00024A95">
        <w:rPr>
          <w:color w:val="0D0D0D"/>
          <w:sz w:val="22"/>
          <w:szCs w:val="22"/>
        </w:rPr>
        <w:t>2.17.1.</w:t>
      </w:r>
      <w:r w:rsidRPr="00024A95">
        <w:rPr>
          <w:color w:val="0D0D0D"/>
          <w:sz w:val="22"/>
          <w:szCs w:val="22"/>
        </w:rPr>
        <w:tab/>
      </w:r>
      <w:r w:rsidRPr="00024A95">
        <w:rPr>
          <w:bCs/>
          <w:color w:val="0D0D0D"/>
          <w:sz w:val="22"/>
          <w:szCs w:val="22"/>
        </w:rPr>
        <w:t>Предоставление муниципальной услуги п</w:t>
      </w:r>
      <w:r>
        <w:rPr>
          <w:bCs/>
          <w:color w:val="0D0D0D"/>
          <w:sz w:val="22"/>
          <w:szCs w:val="22"/>
        </w:rPr>
        <w:t xml:space="preserve">осредством МФЦ осуществляется </w:t>
      </w:r>
      <w:r w:rsidRPr="00024A95">
        <w:rPr>
          <w:bCs/>
          <w:color w:val="0D0D0D"/>
          <w:sz w:val="22"/>
          <w:szCs w:val="22"/>
        </w:rPr>
        <w:t xml:space="preserve">в подразделениях автономного учреждения «Многофункциональный центр по предоставлению государственных и муниципальных услуг» Мариинско-Посадского района Чувашской Республики (далее – «МФЦ») при наличии вступившего в силу соглашения о взаимодействии между «МФЦ» и Администрацией. </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2.17.1.1.</w:t>
      </w:r>
      <w:r w:rsidRPr="00024A95">
        <w:rPr>
          <w:color w:val="0D0D0D"/>
          <w:sz w:val="22"/>
          <w:szCs w:val="22"/>
        </w:rPr>
        <w:tab/>
        <w:t>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а)</w:t>
      </w:r>
      <w:r w:rsidRPr="00024A95">
        <w:rPr>
          <w:color w:val="0D0D0D"/>
          <w:sz w:val="22"/>
          <w:szCs w:val="22"/>
        </w:rPr>
        <w:tab/>
        <w:t>определяет предмет обращения;</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б)</w:t>
      </w:r>
      <w:r w:rsidRPr="00024A95">
        <w:rPr>
          <w:color w:val="0D0D0D"/>
          <w:sz w:val="22"/>
          <w:szCs w:val="22"/>
        </w:rPr>
        <w:tab/>
        <w:t>проводит проверку полномочий лица, подающего документы;</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в)</w:t>
      </w:r>
      <w:r w:rsidRPr="00024A95">
        <w:rPr>
          <w:color w:val="0D0D0D"/>
          <w:sz w:val="22"/>
          <w:szCs w:val="22"/>
        </w:rPr>
        <w:tab/>
        <w:t>проводит проверку правильности заполнен</w:t>
      </w:r>
      <w:r>
        <w:rPr>
          <w:color w:val="0D0D0D"/>
          <w:sz w:val="22"/>
          <w:szCs w:val="22"/>
        </w:rPr>
        <w:t xml:space="preserve">ия заявления и соответствия </w:t>
      </w:r>
      <w:r w:rsidRPr="00024A95">
        <w:rPr>
          <w:color w:val="0D0D0D"/>
          <w:sz w:val="22"/>
          <w:szCs w:val="22"/>
        </w:rPr>
        <w:t>представленных документов требованиям, указанным в пункте 2.6</w:t>
      </w:r>
      <w:r>
        <w:rPr>
          <w:color w:val="0D0D0D"/>
          <w:sz w:val="22"/>
          <w:szCs w:val="22"/>
        </w:rPr>
        <w:t xml:space="preserve"> </w:t>
      </w:r>
      <w:r w:rsidRPr="00024A95">
        <w:rPr>
          <w:color w:val="0D0D0D"/>
          <w:sz w:val="22"/>
          <w:szCs w:val="22"/>
        </w:rPr>
        <w:t>Административного регламента;</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г)</w:t>
      </w:r>
      <w:r w:rsidRPr="00024A95">
        <w:rPr>
          <w:color w:val="0D0D0D"/>
          <w:sz w:val="22"/>
          <w:szCs w:val="22"/>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4F83" w:rsidRPr="00024A95" w:rsidRDefault="003C4F83" w:rsidP="003C4F83">
      <w:pPr>
        <w:widowControl w:val="0"/>
        <w:autoSpaceDE w:val="0"/>
        <w:autoSpaceDN w:val="0"/>
        <w:adjustRightInd w:val="0"/>
        <w:ind w:firstLine="709"/>
        <w:jc w:val="both"/>
        <w:rPr>
          <w:i/>
          <w:color w:val="0D0D0D"/>
          <w:sz w:val="22"/>
          <w:szCs w:val="22"/>
        </w:rPr>
      </w:pPr>
      <w:r w:rsidRPr="00024A95">
        <w:rPr>
          <w:color w:val="0D0D0D"/>
          <w:sz w:val="22"/>
          <w:szCs w:val="22"/>
        </w:rPr>
        <w:t>д)</w:t>
      </w:r>
      <w:r w:rsidRPr="00024A95">
        <w:rPr>
          <w:color w:val="0D0D0D"/>
          <w:sz w:val="22"/>
          <w:szCs w:val="22"/>
        </w:rPr>
        <w:tab/>
        <w:t>заверяет электронное дело своей электронной подписью (далее - ЭП);</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е)</w:t>
      </w:r>
      <w:r w:rsidRPr="00024A95">
        <w:rPr>
          <w:color w:val="0D0D0D"/>
          <w:sz w:val="22"/>
          <w:szCs w:val="22"/>
        </w:rPr>
        <w:tab/>
        <w:t>направляет копии документов и реестр документов в Администрацию:</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-в электронном виде (в составе пакетов электронных дел) в день обращения заявителя в МФЦ;</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Pr>
          <w:color w:val="0D0D0D"/>
          <w:sz w:val="22"/>
          <w:szCs w:val="22"/>
        </w:rPr>
        <w:t xml:space="preserve"> </w:t>
      </w:r>
      <w:r w:rsidRPr="00024A95">
        <w:rPr>
          <w:color w:val="0D0D0D"/>
          <w:sz w:val="22"/>
          <w:szCs w:val="22"/>
        </w:rPr>
        <w:t>МФЦ,</w:t>
      </w:r>
      <w:r>
        <w:rPr>
          <w:color w:val="0D0D0D"/>
          <w:sz w:val="22"/>
          <w:szCs w:val="22"/>
        </w:rPr>
        <w:t xml:space="preserve"> </w:t>
      </w:r>
      <w:r w:rsidRPr="00024A95">
        <w:rPr>
          <w:color w:val="0D0D0D"/>
          <w:sz w:val="22"/>
          <w:szCs w:val="22"/>
        </w:rPr>
        <w:t xml:space="preserve">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По окончании приёма документов специалист МФ</w:t>
      </w:r>
      <w:r>
        <w:rPr>
          <w:color w:val="0D0D0D"/>
          <w:sz w:val="22"/>
          <w:szCs w:val="22"/>
        </w:rPr>
        <w:t xml:space="preserve">Ц выдает заявителю расписку </w:t>
      </w:r>
      <w:r w:rsidRPr="00024A95">
        <w:rPr>
          <w:color w:val="0D0D0D"/>
          <w:sz w:val="22"/>
          <w:szCs w:val="22"/>
        </w:rPr>
        <w:t>в приёме документов.</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2.17.1.2.</w:t>
      </w:r>
      <w:r w:rsidRPr="00024A95">
        <w:rPr>
          <w:color w:val="0D0D0D"/>
          <w:sz w:val="22"/>
          <w:szCs w:val="22"/>
        </w:rPr>
        <w:tab/>
        <w:t>При обращении гражданина в Администрацию,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3C4F83" w:rsidRPr="00024A95" w:rsidRDefault="003C4F83" w:rsidP="003C4F83">
      <w:pPr>
        <w:widowControl w:val="0"/>
        <w:autoSpaceDE w:val="0"/>
        <w:autoSpaceDN w:val="0"/>
        <w:adjustRightInd w:val="0"/>
        <w:ind w:firstLine="709"/>
        <w:jc w:val="both"/>
        <w:rPr>
          <w:color w:val="0D0D0D"/>
          <w:sz w:val="22"/>
          <w:szCs w:val="22"/>
        </w:rPr>
      </w:pPr>
      <w:r w:rsidRPr="00024A95">
        <w:rPr>
          <w:color w:val="0D0D0D"/>
          <w:sz w:val="22"/>
          <w:szCs w:val="22"/>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024A95">
          <w:rPr>
            <w:color w:val="0D0D0D"/>
            <w:sz w:val="22"/>
            <w:szCs w:val="22"/>
          </w:rPr>
          <w:t xml:space="preserve">пункте </w:t>
        </w:r>
      </w:hyperlink>
      <w:r w:rsidRPr="00024A95">
        <w:rPr>
          <w:color w:val="0D0D0D"/>
          <w:sz w:val="22"/>
          <w:szCs w:val="22"/>
        </w:rPr>
        <w:t>2.3. Административного регламента и полученных от Администрации, в день их получения сооб</w:t>
      </w:r>
      <w:r>
        <w:rPr>
          <w:color w:val="0D0D0D"/>
          <w:sz w:val="22"/>
          <w:szCs w:val="22"/>
        </w:rPr>
        <w:t xml:space="preserve">щает заявителю </w:t>
      </w:r>
      <w:r w:rsidRPr="00024A95">
        <w:rPr>
          <w:color w:val="0D0D0D"/>
          <w:sz w:val="22"/>
          <w:szCs w:val="22"/>
        </w:rPr>
        <w:t>о принятом решении по телефону (с записью даты и времени телефонного зво</w:t>
      </w:r>
      <w:r>
        <w:rPr>
          <w:color w:val="0D0D0D"/>
          <w:sz w:val="22"/>
          <w:szCs w:val="22"/>
        </w:rPr>
        <w:t xml:space="preserve">нка), а также </w:t>
      </w:r>
      <w:r w:rsidRPr="00024A95">
        <w:rPr>
          <w:color w:val="0D0D0D"/>
          <w:sz w:val="22"/>
          <w:szCs w:val="22"/>
        </w:rPr>
        <w:t>о возможности получения документов в МФЦ.</w:t>
      </w:r>
    </w:p>
    <w:p w:rsidR="003C4F83" w:rsidRPr="00024A95" w:rsidRDefault="003C4F83" w:rsidP="003C4F83">
      <w:pPr>
        <w:widowControl w:val="0"/>
        <w:autoSpaceDE w:val="0"/>
        <w:autoSpaceDN w:val="0"/>
        <w:adjustRightInd w:val="0"/>
        <w:ind w:firstLine="709"/>
        <w:jc w:val="both"/>
        <w:rPr>
          <w:color w:val="0D0D0D"/>
          <w:sz w:val="22"/>
          <w:szCs w:val="22"/>
        </w:rPr>
      </w:pPr>
    </w:p>
    <w:p w:rsidR="003C4F83" w:rsidRPr="00024A95" w:rsidRDefault="003C4F83" w:rsidP="003C4F83">
      <w:pPr>
        <w:widowControl w:val="0"/>
        <w:autoSpaceDE w:val="0"/>
        <w:autoSpaceDN w:val="0"/>
        <w:adjustRightInd w:val="0"/>
        <w:contextualSpacing/>
        <w:jc w:val="center"/>
        <w:rPr>
          <w:b/>
          <w:bCs/>
          <w:color w:val="0D0D0D"/>
          <w:sz w:val="22"/>
          <w:szCs w:val="22"/>
        </w:rPr>
      </w:pPr>
      <w:r w:rsidRPr="00024A95">
        <w:rPr>
          <w:b/>
          <w:bCs/>
          <w:color w:val="0D0D0D"/>
          <w:sz w:val="22"/>
          <w:szCs w:val="22"/>
        </w:rPr>
        <w:t>3. Перечень услуг, которые являются необходимыми и</w:t>
      </w:r>
    </w:p>
    <w:p w:rsidR="003C4F83" w:rsidRPr="00024A95" w:rsidRDefault="003C4F83" w:rsidP="003C4F83">
      <w:pPr>
        <w:widowControl w:val="0"/>
        <w:autoSpaceDE w:val="0"/>
        <w:autoSpaceDN w:val="0"/>
        <w:adjustRightInd w:val="0"/>
        <w:contextualSpacing/>
        <w:jc w:val="center"/>
        <w:rPr>
          <w:b/>
          <w:bCs/>
          <w:color w:val="0D0D0D"/>
          <w:sz w:val="22"/>
          <w:szCs w:val="22"/>
        </w:rPr>
      </w:pPr>
      <w:r w:rsidRPr="00024A95">
        <w:rPr>
          <w:b/>
          <w:bCs/>
          <w:color w:val="0D0D0D"/>
          <w:sz w:val="22"/>
          <w:szCs w:val="22"/>
        </w:rPr>
        <w:t>обязательными для предоставления муниципальной услуги</w:t>
      </w:r>
    </w:p>
    <w:p w:rsidR="003C4F83" w:rsidRPr="00024A95" w:rsidRDefault="003C4F83" w:rsidP="003C4F83">
      <w:pPr>
        <w:widowControl w:val="0"/>
        <w:autoSpaceDE w:val="0"/>
        <w:autoSpaceDN w:val="0"/>
        <w:adjustRightInd w:val="0"/>
        <w:ind w:firstLine="709"/>
        <w:contextualSpacing/>
        <w:jc w:val="both"/>
        <w:rPr>
          <w:b/>
          <w:bCs/>
          <w:color w:val="0D0D0D"/>
          <w:sz w:val="22"/>
          <w:szCs w:val="22"/>
        </w:rPr>
      </w:pPr>
    </w:p>
    <w:p w:rsidR="003C4F83" w:rsidRPr="00024A95" w:rsidRDefault="003C4F83" w:rsidP="003C4F83">
      <w:pPr>
        <w:widowControl w:val="0"/>
        <w:autoSpaceDE w:val="0"/>
        <w:autoSpaceDN w:val="0"/>
        <w:adjustRightInd w:val="0"/>
        <w:ind w:firstLine="709"/>
        <w:contextualSpacing/>
        <w:jc w:val="both"/>
        <w:rPr>
          <w:bCs/>
          <w:color w:val="0D0D0D"/>
          <w:sz w:val="22"/>
          <w:szCs w:val="22"/>
        </w:rPr>
      </w:pPr>
      <w:r w:rsidRPr="00024A95">
        <w:rPr>
          <w:bCs/>
          <w:color w:val="0D0D0D"/>
          <w:sz w:val="22"/>
          <w:szCs w:val="22"/>
        </w:rPr>
        <w:t>3.1.</w:t>
      </w:r>
      <w:r w:rsidRPr="00024A95">
        <w:rPr>
          <w:bCs/>
          <w:color w:val="0D0D0D"/>
          <w:sz w:val="22"/>
          <w:szCs w:val="22"/>
        </w:rPr>
        <w:tab/>
        <w:t>Получение услуг, которые являются необходимыми и обязательными для предоставления муниципальной услуги, не требуется.</w:t>
      </w:r>
    </w:p>
    <w:p w:rsidR="003C4F83" w:rsidRPr="00024A95" w:rsidRDefault="003C4F83" w:rsidP="003C4F83">
      <w:pPr>
        <w:widowControl w:val="0"/>
        <w:autoSpaceDE w:val="0"/>
        <w:autoSpaceDN w:val="0"/>
        <w:adjustRightInd w:val="0"/>
        <w:ind w:firstLine="709"/>
        <w:contextualSpacing/>
        <w:jc w:val="both"/>
        <w:rPr>
          <w:b/>
          <w:bCs/>
          <w:color w:val="0D0D0D"/>
          <w:sz w:val="22"/>
          <w:szCs w:val="22"/>
        </w:rPr>
      </w:pPr>
    </w:p>
    <w:p w:rsidR="003C4F83" w:rsidRPr="00024A95" w:rsidRDefault="003C4F83" w:rsidP="003C4F83">
      <w:pPr>
        <w:widowControl w:val="0"/>
        <w:autoSpaceDE w:val="0"/>
        <w:autoSpaceDN w:val="0"/>
        <w:adjustRightInd w:val="0"/>
        <w:ind w:firstLine="709"/>
        <w:contextualSpacing/>
        <w:jc w:val="both"/>
        <w:rPr>
          <w:b/>
          <w:bCs/>
          <w:color w:val="0D0D0D"/>
          <w:sz w:val="22"/>
          <w:szCs w:val="22"/>
        </w:rPr>
      </w:pPr>
    </w:p>
    <w:p w:rsidR="003C4F83" w:rsidRPr="00024A95" w:rsidRDefault="003C4F83" w:rsidP="003C4F83">
      <w:pPr>
        <w:widowControl w:val="0"/>
        <w:autoSpaceDE w:val="0"/>
        <w:autoSpaceDN w:val="0"/>
        <w:adjustRightInd w:val="0"/>
        <w:contextualSpacing/>
        <w:jc w:val="center"/>
        <w:rPr>
          <w:b/>
          <w:bCs/>
          <w:color w:val="0D0D0D"/>
          <w:sz w:val="22"/>
          <w:szCs w:val="22"/>
        </w:rPr>
      </w:pPr>
      <w:r w:rsidRPr="00024A95">
        <w:rPr>
          <w:b/>
          <w:bCs/>
          <w:color w:val="0D0D0D"/>
          <w:sz w:val="22"/>
          <w:szCs w:val="22"/>
        </w:rPr>
        <w:t xml:space="preserve">4. </w:t>
      </w:r>
      <w:r w:rsidRPr="00024A95">
        <w:rPr>
          <w:b/>
          <w:color w:val="0D0D0D"/>
          <w:sz w:val="22"/>
          <w:szCs w:val="22"/>
        </w:rPr>
        <w:t>Состав, последовательность и сроки выполнения административных процедур (действий), требования к порядку их выполнения</w:t>
      </w:r>
    </w:p>
    <w:p w:rsidR="003C4F83" w:rsidRPr="00024A95" w:rsidRDefault="003C4F83" w:rsidP="003C4F83">
      <w:pPr>
        <w:widowControl w:val="0"/>
        <w:autoSpaceDE w:val="0"/>
        <w:autoSpaceDN w:val="0"/>
        <w:adjustRightInd w:val="0"/>
        <w:ind w:firstLine="709"/>
        <w:contextualSpacing/>
        <w:jc w:val="both"/>
        <w:rPr>
          <w:color w:val="0D0D0D"/>
          <w:sz w:val="22"/>
          <w:szCs w:val="22"/>
        </w:rPr>
      </w:pPr>
    </w:p>
    <w:p w:rsidR="003C4F83" w:rsidRPr="00024A95" w:rsidRDefault="003C4F83" w:rsidP="003C4F83">
      <w:pPr>
        <w:widowControl w:val="0"/>
        <w:ind w:firstLine="709"/>
        <w:jc w:val="both"/>
        <w:rPr>
          <w:color w:val="0D0D0D"/>
          <w:sz w:val="22"/>
          <w:szCs w:val="22"/>
        </w:rPr>
      </w:pPr>
      <w:r w:rsidRPr="00024A95">
        <w:rPr>
          <w:color w:val="0D0D0D"/>
          <w:sz w:val="22"/>
          <w:szCs w:val="22"/>
        </w:rPr>
        <w:t>4.1.</w:t>
      </w:r>
      <w:r w:rsidRPr="00024A95">
        <w:rPr>
          <w:color w:val="0D0D0D"/>
          <w:sz w:val="22"/>
          <w:szCs w:val="22"/>
        </w:rPr>
        <w:tab/>
        <w:t>Предоставление муниципальной услуги включает в себя следующие административные процедуры:</w:t>
      </w:r>
    </w:p>
    <w:p w:rsidR="003C4F83" w:rsidRPr="00024A95" w:rsidRDefault="003C4F83" w:rsidP="003C4F83">
      <w:pPr>
        <w:widowControl w:val="0"/>
        <w:ind w:firstLine="709"/>
        <w:jc w:val="both"/>
        <w:rPr>
          <w:color w:val="0D0D0D"/>
          <w:sz w:val="22"/>
          <w:szCs w:val="22"/>
        </w:rPr>
      </w:pPr>
      <w:r w:rsidRPr="00024A95">
        <w:rPr>
          <w:color w:val="0D0D0D"/>
          <w:sz w:val="22"/>
          <w:szCs w:val="22"/>
        </w:rPr>
        <w:t>1)</w:t>
      </w:r>
      <w:r w:rsidRPr="00024A95">
        <w:rPr>
          <w:color w:val="0D0D0D"/>
          <w:sz w:val="22"/>
          <w:szCs w:val="22"/>
        </w:rPr>
        <w:tab/>
        <w:t>прием и регистрация заявления и прилагаемых к нему документов;</w:t>
      </w:r>
    </w:p>
    <w:p w:rsidR="003C4F83" w:rsidRPr="00024A95" w:rsidRDefault="003C4F83" w:rsidP="003C4F83">
      <w:pPr>
        <w:widowControl w:val="0"/>
        <w:ind w:firstLine="709"/>
        <w:jc w:val="both"/>
        <w:rPr>
          <w:color w:val="0D0D0D"/>
          <w:sz w:val="22"/>
          <w:szCs w:val="22"/>
        </w:rPr>
      </w:pPr>
      <w:r w:rsidRPr="00024A95">
        <w:rPr>
          <w:color w:val="0D0D0D"/>
          <w:sz w:val="22"/>
          <w:szCs w:val="22"/>
        </w:rPr>
        <w:t>2)</w:t>
      </w:r>
      <w:r>
        <w:rPr>
          <w:color w:val="0D0D0D"/>
          <w:sz w:val="22"/>
          <w:szCs w:val="22"/>
        </w:rPr>
        <w:t xml:space="preserve"> </w:t>
      </w:r>
      <w:r w:rsidRPr="00024A95">
        <w:rPr>
          <w:color w:val="0D0D0D"/>
          <w:sz w:val="22"/>
          <w:szCs w:val="22"/>
        </w:rPr>
        <w:t>рассмотрение заявления и прилагаемых к нему документов;</w:t>
      </w:r>
    </w:p>
    <w:p w:rsidR="003C4F83" w:rsidRPr="00024A95" w:rsidRDefault="003C4F83" w:rsidP="003C4F83">
      <w:pPr>
        <w:widowControl w:val="0"/>
        <w:ind w:firstLine="709"/>
        <w:jc w:val="both"/>
        <w:rPr>
          <w:color w:val="0D0D0D"/>
          <w:sz w:val="22"/>
          <w:szCs w:val="22"/>
        </w:rPr>
      </w:pPr>
      <w:r w:rsidRPr="00024A95">
        <w:rPr>
          <w:color w:val="0D0D0D"/>
          <w:sz w:val="22"/>
          <w:szCs w:val="22"/>
        </w:rPr>
        <w:t>3)</w:t>
      </w:r>
      <w:r w:rsidRPr="00024A95">
        <w:rPr>
          <w:color w:val="0D0D0D"/>
          <w:sz w:val="22"/>
          <w:szCs w:val="22"/>
        </w:rPr>
        <w:tab/>
        <w:t>принятие решения о предоставлении муниципальной услуги (о выдаче разрешения) либо об отказе в предоставлении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4)</w:t>
      </w:r>
      <w:r w:rsidRPr="00024A95">
        <w:rPr>
          <w:color w:val="0D0D0D"/>
          <w:sz w:val="22"/>
          <w:szCs w:val="22"/>
        </w:rPr>
        <w:tab/>
        <w:t>выдача заявителю результата предоставления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Блок-схема предоставления муниципальной у</w:t>
      </w:r>
      <w:r>
        <w:rPr>
          <w:color w:val="0D0D0D"/>
          <w:sz w:val="22"/>
          <w:szCs w:val="22"/>
        </w:rPr>
        <w:t xml:space="preserve">слуги приведена в приложении 5 </w:t>
      </w:r>
      <w:r w:rsidRPr="00024A95">
        <w:rPr>
          <w:color w:val="0D0D0D"/>
          <w:sz w:val="22"/>
          <w:szCs w:val="22"/>
        </w:rPr>
        <w:t>к административному регламенту.</w:t>
      </w:r>
    </w:p>
    <w:p w:rsidR="003C4F83" w:rsidRPr="00024A95" w:rsidRDefault="003C4F83" w:rsidP="003C4F83">
      <w:pPr>
        <w:widowControl w:val="0"/>
        <w:ind w:firstLine="709"/>
        <w:jc w:val="both"/>
        <w:rPr>
          <w:color w:val="0D0D0D"/>
          <w:sz w:val="22"/>
          <w:szCs w:val="22"/>
        </w:rPr>
      </w:pPr>
      <w:r w:rsidRPr="00024A95">
        <w:rPr>
          <w:color w:val="0D0D0D"/>
          <w:sz w:val="22"/>
          <w:szCs w:val="22"/>
        </w:rPr>
        <w:t>4.2.</w:t>
      </w:r>
      <w:r w:rsidRPr="00024A95">
        <w:rPr>
          <w:color w:val="0D0D0D"/>
          <w:sz w:val="22"/>
          <w:szCs w:val="22"/>
        </w:rPr>
        <w:tab/>
        <w:t>Прием и регистрация заявления и прилагаемых к нему документов.</w:t>
      </w:r>
    </w:p>
    <w:p w:rsidR="003C4F83" w:rsidRPr="00024A95" w:rsidRDefault="003C4F83" w:rsidP="003C4F83">
      <w:pPr>
        <w:widowControl w:val="0"/>
        <w:ind w:firstLine="709"/>
        <w:jc w:val="both"/>
        <w:rPr>
          <w:color w:val="0D0D0D"/>
          <w:sz w:val="22"/>
          <w:szCs w:val="22"/>
        </w:rPr>
      </w:pPr>
      <w:r w:rsidRPr="00024A95">
        <w:rPr>
          <w:color w:val="0D0D0D"/>
          <w:sz w:val="22"/>
          <w:szCs w:val="22"/>
        </w:rPr>
        <w:t>4.2.1.</w:t>
      </w:r>
      <w:r w:rsidRPr="00024A95">
        <w:rPr>
          <w:color w:val="0D0D0D"/>
          <w:sz w:val="22"/>
          <w:szCs w:val="22"/>
        </w:rPr>
        <w:tab/>
        <w:t>Основанием для начала административной процедуры я</w:t>
      </w:r>
      <w:r>
        <w:rPr>
          <w:color w:val="0D0D0D"/>
          <w:sz w:val="22"/>
          <w:szCs w:val="22"/>
        </w:rPr>
        <w:t>вляется поступление</w:t>
      </w:r>
      <w:r w:rsidRPr="00024A95">
        <w:rPr>
          <w:color w:val="0D0D0D"/>
          <w:sz w:val="22"/>
          <w:szCs w:val="22"/>
        </w:rPr>
        <w:t xml:space="preserve"> Администрацию (в том числе через МФЦ) заявления и документов, указанных в пункте 2.6. административного регламента.</w:t>
      </w:r>
    </w:p>
    <w:p w:rsidR="003C4F83" w:rsidRPr="00024A95" w:rsidRDefault="003C4F83" w:rsidP="003C4F83">
      <w:pPr>
        <w:widowControl w:val="0"/>
        <w:ind w:firstLine="709"/>
        <w:jc w:val="both"/>
        <w:rPr>
          <w:color w:val="0D0D0D"/>
          <w:sz w:val="22"/>
          <w:szCs w:val="22"/>
        </w:rPr>
      </w:pPr>
      <w:r w:rsidRPr="00024A95">
        <w:rPr>
          <w:color w:val="0D0D0D"/>
          <w:sz w:val="22"/>
          <w:szCs w:val="22"/>
        </w:rPr>
        <w:t>4.2.2.</w:t>
      </w:r>
      <w:r w:rsidRPr="00024A95">
        <w:rPr>
          <w:color w:val="0D0D0D"/>
          <w:sz w:val="22"/>
          <w:szCs w:val="22"/>
        </w:rPr>
        <w:tab/>
        <w:t>Заявление с документами, указанными в пункте 2.6. административного регламента, регистрируется в день поступления в Администрацию.</w:t>
      </w:r>
    </w:p>
    <w:p w:rsidR="003C4F83" w:rsidRPr="00024A95" w:rsidRDefault="003C4F83" w:rsidP="003C4F83">
      <w:pPr>
        <w:widowControl w:val="0"/>
        <w:ind w:firstLine="709"/>
        <w:jc w:val="both"/>
        <w:rPr>
          <w:color w:val="0D0D0D"/>
          <w:sz w:val="22"/>
          <w:szCs w:val="22"/>
        </w:rPr>
      </w:pPr>
      <w:r w:rsidRPr="00024A95">
        <w:rPr>
          <w:color w:val="0D0D0D"/>
          <w:sz w:val="22"/>
          <w:szCs w:val="22"/>
        </w:rPr>
        <w:t>4.2.3.</w:t>
      </w:r>
      <w:r w:rsidRPr="00024A95">
        <w:rPr>
          <w:color w:val="0D0D0D"/>
          <w:sz w:val="22"/>
          <w:szCs w:val="22"/>
        </w:rPr>
        <w:tab/>
        <w:t>Прием заявления и приложенных к нему документов на предоставление муниципальной услуги осуществляется специалистами Администрации или специалистами МФЦ.</w:t>
      </w:r>
    </w:p>
    <w:p w:rsidR="003C4F83" w:rsidRPr="00024A95" w:rsidRDefault="003C4F83" w:rsidP="003C4F83">
      <w:pPr>
        <w:widowControl w:val="0"/>
        <w:ind w:firstLine="709"/>
        <w:jc w:val="both"/>
        <w:rPr>
          <w:color w:val="0D0D0D"/>
          <w:sz w:val="22"/>
          <w:szCs w:val="22"/>
        </w:rPr>
      </w:pPr>
      <w:r w:rsidRPr="00024A95">
        <w:rPr>
          <w:color w:val="0D0D0D"/>
          <w:sz w:val="22"/>
          <w:szCs w:val="22"/>
        </w:rPr>
        <w:t>4.2.4.</w:t>
      </w:r>
      <w:r w:rsidRPr="00024A95">
        <w:rPr>
          <w:color w:val="0D0D0D"/>
          <w:sz w:val="22"/>
          <w:szCs w:val="22"/>
        </w:rPr>
        <w:tab/>
        <w:t>Специалист осуществляет прием документов в следующей последовательности:</w:t>
      </w:r>
    </w:p>
    <w:p w:rsidR="003C4F83" w:rsidRPr="00024A95" w:rsidRDefault="003C4F83" w:rsidP="003C4F83">
      <w:pPr>
        <w:widowControl w:val="0"/>
        <w:ind w:firstLine="709"/>
        <w:jc w:val="both"/>
        <w:rPr>
          <w:color w:val="0D0D0D"/>
          <w:sz w:val="22"/>
          <w:szCs w:val="22"/>
        </w:rPr>
      </w:pPr>
      <w:r w:rsidRPr="00024A95">
        <w:rPr>
          <w:color w:val="0D0D0D"/>
          <w:sz w:val="22"/>
          <w:szCs w:val="22"/>
        </w:rPr>
        <w:t>-принимает у заявителя документы, необходимые для предоставления муниципальной услуги, в соответствии с пунктом 2.6. административного регламента;</w:t>
      </w:r>
    </w:p>
    <w:p w:rsidR="003C4F83" w:rsidRPr="00024A95" w:rsidRDefault="003C4F83" w:rsidP="003C4F83">
      <w:pPr>
        <w:widowControl w:val="0"/>
        <w:ind w:firstLine="709"/>
        <w:jc w:val="both"/>
        <w:rPr>
          <w:color w:val="0D0D0D"/>
          <w:sz w:val="22"/>
          <w:szCs w:val="22"/>
        </w:rPr>
      </w:pPr>
      <w:r w:rsidRPr="00024A95">
        <w:rPr>
          <w:color w:val="0D0D0D"/>
          <w:sz w:val="22"/>
          <w:szCs w:val="22"/>
        </w:rPr>
        <w:t>-проверяет наличие всех необходимых документов в соответствии с пунктом 2.6. административного регламента;</w:t>
      </w:r>
    </w:p>
    <w:p w:rsidR="003C4F83" w:rsidRPr="00024A95" w:rsidRDefault="003C4F83" w:rsidP="003C4F83">
      <w:pPr>
        <w:widowControl w:val="0"/>
        <w:ind w:firstLine="709"/>
        <w:jc w:val="both"/>
        <w:rPr>
          <w:color w:val="0D0D0D"/>
          <w:sz w:val="22"/>
          <w:szCs w:val="22"/>
        </w:rPr>
      </w:pPr>
      <w:r w:rsidRPr="00024A95">
        <w:rPr>
          <w:color w:val="0D0D0D"/>
          <w:sz w:val="22"/>
          <w:szCs w:val="22"/>
        </w:rPr>
        <w:t>-при установлении фактов, указаны в пункте 2.10</w:t>
      </w:r>
      <w:r>
        <w:rPr>
          <w:color w:val="0D0D0D"/>
          <w:sz w:val="22"/>
          <w:szCs w:val="22"/>
        </w:rPr>
        <w:t xml:space="preserve"> административного регламента, </w:t>
      </w:r>
      <w:r w:rsidRPr="00024A95">
        <w:rPr>
          <w:color w:val="0D0D0D"/>
          <w:sz w:val="22"/>
          <w:szCs w:val="22"/>
        </w:rPr>
        <w:t>а также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3C4F83" w:rsidRPr="00024A95" w:rsidRDefault="003C4F83" w:rsidP="003C4F83">
      <w:pPr>
        <w:widowControl w:val="0"/>
        <w:ind w:firstLine="709"/>
        <w:jc w:val="both"/>
        <w:rPr>
          <w:color w:val="0D0D0D"/>
          <w:sz w:val="22"/>
          <w:szCs w:val="22"/>
        </w:rPr>
      </w:pPr>
      <w:r w:rsidRPr="00024A95">
        <w:rPr>
          <w:color w:val="0D0D0D"/>
          <w:sz w:val="22"/>
          <w:szCs w:val="22"/>
        </w:rPr>
        <w:t>Если недостатки, препятствующие приему документов, допустимо устранить в ходе приема, они устраняются незамедлительно.</w:t>
      </w:r>
    </w:p>
    <w:p w:rsidR="003C4F83" w:rsidRPr="00024A95" w:rsidRDefault="003C4F83" w:rsidP="003C4F83">
      <w:pPr>
        <w:widowControl w:val="0"/>
        <w:ind w:firstLine="709"/>
        <w:jc w:val="both"/>
        <w:rPr>
          <w:color w:val="0D0D0D"/>
          <w:sz w:val="22"/>
          <w:szCs w:val="22"/>
        </w:rPr>
      </w:pPr>
      <w:r w:rsidRPr="00024A95">
        <w:rPr>
          <w:color w:val="0D0D0D"/>
          <w:sz w:val="22"/>
          <w:szCs w:val="22"/>
        </w:rPr>
        <w:t>4.2.5.</w:t>
      </w:r>
      <w:r w:rsidRPr="00024A95">
        <w:rPr>
          <w:color w:val="0D0D0D"/>
          <w:sz w:val="22"/>
          <w:szCs w:val="22"/>
        </w:rPr>
        <w:tab/>
        <w:t>Специалист Администрации передает принятый от</w:t>
      </w:r>
      <w:r>
        <w:rPr>
          <w:color w:val="0D0D0D"/>
          <w:sz w:val="22"/>
          <w:szCs w:val="22"/>
        </w:rPr>
        <w:t xml:space="preserve"> заявителя пакет документов </w:t>
      </w:r>
      <w:r w:rsidRPr="00024A95">
        <w:rPr>
          <w:color w:val="0D0D0D"/>
          <w:sz w:val="22"/>
          <w:szCs w:val="22"/>
        </w:rPr>
        <w:t>на регистрацию и резолюцию главы Администрации.</w:t>
      </w:r>
    </w:p>
    <w:p w:rsidR="003C4F83" w:rsidRPr="00024A95" w:rsidRDefault="003C4F83" w:rsidP="003C4F83">
      <w:pPr>
        <w:widowControl w:val="0"/>
        <w:ind w:firstLine="709"/>
        <w:jc w:val="both"/>
        <w:rPr>
          <w:color w:val="0D0D0D"/>
          <w:sz w:val="22"/>
          <w:szCs w:val="22"/>
        </w:rPr>
      </w:pPr>
      <w:r w:rsidRPr="00024A95">
        <w:rPr>
          <w:color w:val="0D0D0D"/>
          <w:sz w:val="22"/>
          <w:szCs w:val="22"/>
        </w:rPr>
        <w:t>4.2.6.</w:t>
      </w:r>
      <w:r w:rsidRPr="00024A95">
        <w:rPr>
          <w:color w:val="0D0D0D"/>
          <w:sz w:val="22"/>
          <w:szCs w:val="22"/>
        </w:rPr>
        <w:tab/>
        <w:t>Результатом административной процедуры яв</w:t>
      </w:r>
      <w:r>
        <w:rPr>
          <w:color w:val="0D0D0D"/>
          <w:sz w:val="22"/>
          <w:szCs w:val="22"/>
        </w:rPr>
        <w:t>ляется регистрация заявления</w:t>
      </w:r>
      <w:r w:rsidRPr="00024A95">
        <w:rPr>
          <w:color w:val="0D0D0D"/>
          <w:sz w:val="22"/>
          <w:szCs w:val="22"/>
        </w:rPr>
        <w:t xml:space="preserve"> о предоставлении муниципальной услуги и прилагаемых к нему документов. Максимальный срок выполнения административной процедуры - 3 (три) рабочих дня.</w:t>
      </w:r>
    </w:p>
    <w:p w:rsidR="003C4F83" w:rsidRPr="00024A95" w:rsidRDefault="003C4F83" w:rsidP="003C4F83">
      <w:pPr>
        <w:widowControl w:val="0"/>
        <w:ind w:firstLine="709"/>
        <w:jc w:val="both"/>
        <w:rPr>
          <w:color w:val="0D0D0D"/>
          <w:sz w:val="22"/>
          <w:szCs w:val="22"/>
        </w:rPr>
      </w:pPr>
      <w:r w:rsidRPr="00024A95">
        <w:rPr>
          <w:color w:val="0D0D0D"/>
          <w:sz w:val="22"/>
          <w:szCs w:val="22"/>
        </w:rPr>
        <w:t>4.3.</w:t>
      </w:r>
      <w:r w:rsidRPr="00024A95">
        <w:rPr>
          <w:color w:val="0D0D0D"/>
          <w:sz w:val="22"/>
          <w:szCs w:val="22"/>
        </w:rPr>
        <w:tab/>
        <w:t>Рассмотрение заявления и прилагаемых к нему документов.</w:t>
      </w:r>
    </w:p>
    <w:p w:rsidR="003C4F83" w:rsidRPr="00024A95" w:rsidRDefault="003C4F83" w:rsidP="003C4F83">
      <w:pPr>
        <w:widowControl w:val="0"/>
        <w:ind w:firstLine="709"/>
        <w:jc w:val="both"/>
        <w:rPr>
          <w:color w:val="0D0D0D"/>
          <w:sz w:val="22"/>
          <w:szCs w:val="22"/>
        </w:rPr>
      </w:pPr>
      <w:r w:rsidRPr="00024A95">
        <w:rPr>
          <w:color w:val="0D0D0D"/>
          <w:sz w:val="22"/>
          <w:szCs w:val="22"/>
        </w:rPr>
        <w:t>4.3.1.</w:t>
      </w:r>
      <w:r w:rsidRPr="00024A95">
        <w:rPr>
          <w:color w:val="0D0D0D"/>
          <w:sz w:val="22"/>
          <w:szCs w:val="22"/>
        </w:rPr>
        <w:tab/>
        <w:t>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Администрацию документов в полном объеме.</w:t>
      </w:r>
    </w:p>
    <w:p w:rsidR="003C4F83" w:rsidRPr="00024A95" w:rsidRDefault="003C4F83" w:rsidP="003C4F83">
      <w:pPr>
        <w:widowControl w:val="0"/>
        <w:ind w:firstLine="709"/>
        <w:jc w:val="both"/>
        <w:rPr>
          <w:color w:val="0D0D0D"/>
          <w:sz w:val="22"/>
          <w:szCs w:val="22"/>
        </w:rPr>
      </w:pPr>
      <w:r w:rsidRPr="00024A95">
        <w:rPr>
          <w:color w:val="0D0D0D"/>
          <w:sz w:val="22"/>
          <w:szCs w:val="22"/>
        </w:rPr>
        <w:t>4.3.2.</w:t>
      </w:r>
      <w:r w:rsidRPr="00024A95">
        <w:rPr>
          <w:color w:val="0D0D0D"/>
          <w:sz w:val="22"/>
          <w:szCs w:val="22"/>
        </w:rPr>
        <w:tab/>
        <w:t>Принятые в Администрации и зарегистрированные заявление и прилагаемые документы поступают</w:t>
      </w:r>
      <w:r>
        <w:rPr>
          <w:color w:val="0D0D0D"/>
          <w:sz w:val="22"/>
          <w:szCs w:val="22"/>
        </w:rPr>
        <w:t xml:space="preserve"> </w:t>
      </w:r>
      <w:r w:rsidRPr="00024A95">
        <w:rPr>
          <w:color w:val="0D0D0D"/>
          <w:sz w:val="22"/>
          <w:szCs w:val="22"/>
        </w:rPr>
        <w:t>специалисту для рассмотрения и проверки.</w:t>
      </w:r>
    </w:p>
    <w:p w:rsidR="003C4F83" w:rsidRPr="00024A95" w:rsidRDefault="003C4F83" w:rsidP="003C4F83">
      <w:pPr>
        <w:widowControl w:val="0"/>
        <w:ind w:firstLine="709"/>
        <w:jc w:val="both"/>
        <w:rPr>
          <w:color w:val="0D0D0D"/>
          <w:sz w:val="22"/>
          <w:szCs w:val="22"/>
        </w:rPr>
      </w:pPr>
      <w:r w:rsidRPr="00024A95">
        <w:rPr>
          <w:color w:val="0D0D0D"/>
          <w:sz w:val="22"/>
          <w:szCs w:val="22"/>
        </w:rPr>
        <w:t>4.3.3.</w:t>
      </w:r>
      <w:r w:rsidRPr="00024A95">
        <w:rPr>
          <w:color w:val="0D0D0D"/>
          <w:sz w:val="22"/>
          <w:szCs w:val="22"/>
        </w:rPr>
        <w:tab/>
        <w:t xml:space="preserve">Специалист Администрации, ответственный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 </w:t>
      </w:r>
    </w:p>
    <w:p w:rsidR="003C4F83" w:rsidRPr="00024A95" w:rsidRDefault="003C4F83" w:rsidP="003C4F83">
      <w:pPr>
        <w:widowControl w:val="0"/>
        <w:ind w:firstLine="709"/>
        <w:jc w:val="both"/>
        <w:rPr>
          <w:color w:val="0D0D0D"/>
          <w:sz w:val="22"/>
          <w:szCs w:val="22"/>
        </w:rPr>
      </w:pPr>
      <w:r w:rsidRPr="00024A95">
        <w:rPr>
          <w:color w:val="0D0D0D"/>
          <w:sz w:val="22"/>
          <w:szCs w:val="22"/>
        </w:rPr>
        <w:t>4.3.4.</w:t>
      </w:r>
      <w:r w:rsidRPr="00024A95">
        <w:rPr>
          <w:color w:val="0D0D0D"/>
          <w:sz w:val="22"/>
          <w:szCs w:val="22"/>
        </w:rPr>
        <w:tab/>
        <w:t>Специалист Администрации рассматривает заявление о предоставлении муниципальной услуги и принимает решение по существу заявления в соответствии с Административным регламентом.</w:t>
      </w:r>
    </w:p>
    <w:p w:rsidR="003C4F83" w:rsidRPr="00024A95" w:rsidRDefault="003C4F83" w:rsidP="003C4F83">
      <w:pPr>
        <w:widowControl w:val="0"/>
        <w:ind w:firstLine="709"/>
        <w:jc w:val="both"/>
        <w:rPr>
          <w:color w:val="0D0D0D"/>
          <w:sz w:val="22"/>
          <w:szCs w:val="22"/>
        </w:rPr>
      </w:pPr>
      <w:r w:rsidRPr="00024A95">
        <w:rPr>
          <w:color w:val="0D0D0D"/>
          <w:sz w:val="22"/>
          <w:szCs w:val="22"/>
        </w:rPr>
        <w:lastRenderedPageBreak/>
        <w:t>4.3.5.</w:t>
      </w:r>
      <w:r w:rsidRPr="00024A95">
        <w:rPr>
          <w:color w:val="0D0D0D"/>
          <w:sz w:val="22"/>
          <w:szCs w:val="22"/>
        </w:rPr>
        <w:tab/>
        <w:t>Результатом административной процед</w:t>
      </w:r>
      <w:r>
        <w:rPr>
          <w:color w:val="0D0D0D"/>
          <w:sz w:val="22"/>
          <w:szCs w:val="22"/>
        </w:rPr>
        <w:t>уры является принятие решения</w:t>
      </w:r>
      <w:r w:rsidRPr="00024A95">
        <w:rPr>
          <w:color w:val="0D0D0D"/>
          <w:sz w:val="22"/>
          <w:szCs w:val="22"/>
        </w:rPr>
        <w:t xml:space="preserve"> о соответствии поданных заявителем заявления и документов требованиям Административного регламента или об их несоответствии требованиям Административного регламента.</w:t>
      </w:r>
    </w:p>
    <w:p w:rsidR="003C4F83" w:rsidRPr="00024A95" w:rsidRDefault="003C4F83" w:rsidP="003C4F83">
      <w:pPr>
        <w:widowControl w:val="0"/>
        <w:ind w:firstLine="709"/>
        <w:jc w:val="both"/>
        <w:rPr>
          <w:color w:val="0D0D0D"/>
          <w:sz w:val="22"/>
          <w:szCs w:val="22"/>
        </w:rPr>
      </w:pPr>
      <w:r w:rsidRPr="00024A95">
        <w:rPr>
          <w:color w:val="0D0D0D"/>
          <w:sz w:val="22"/>
          <w:szCs w:val="22"/>
        </w:rPr>
        <w:t>4.3.6.</w:t>
      </w:r>
      <w:r w:rsidRPr="00024A95">
        <w:rPr>
          <w:color w:val="0D0D0D"/>
          <w:sz w:val="22"/>
          <w:szCs w:val="22"/>
        </w:rPr>
        <w:tab/>
        <w:t>Срок исполнения административной процеду</w:t>
      </w:r>
      <w:r>
        <w:rPr>
          <w:color w:val="0D0D0D"/>
          <w:sz w:val="22"/>
          <w:szCs w:val="22"/>
        </w:rPr>
        <w:t>ры составляет 5 рабочих дней</w:t>
      </w:r>
      <w:r w:rsidRPr="00024A95">
        <w:rPr>
          <w:color w:val="0D0D0D"/>
          <w:sz w:val="22"/>
          <w:szCs w:val="22"/>
        </w:rPr>
        <w:t xml:space="preserve"> со дня регистрации заявления о предоставлении муниципальной услуги в Администрации.</w:t>
      </w:r>
    </w:p>
    <w:p w:rsidR="003C4F83" w:rsidRPr="00024A95" w:rsidRDefault="003C4F83" w:rsidP="003C4F83">
      <w:pPr>
        <w:widowControl w:val="0"/>
        <w:ind w:firstLine="709"/>
        <w:jc w:val="both"/>
        <w:rPr>
          <w:color w:val="0D0D0D"/>
          <w:sz w:val="22"/>
          <w:szCs w:val="22"/>
        </w:rPr>
      </w:pPr>
      <w:r w:rsidRPr="00024A95">
        <w:rPr>
          <w:color w:val="0D0D0D"/>
          <w:sz w:val="22"/>
          <w:szCs w:val="22"/>
        </w:rPr>
        <w:t>4.4.</w:t>
      </w:r>
      <w:r w:rsidRPr="00024A95">
        <w:rPr>
          <w:color w:val="0D0D0D"/>
          <w:sz w:val="22"/>
          <w:szCs w:val="22"/>
        </w:rPr>
        <w:tab/>
        <w:t>Принятие решения о предоставлении муниципальной услуги (о выдаче разрешения) либо об отказе в предоставлении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4.4.2.</w:t>
      </w:r>
      <w:r w:rsidRPr="00024A95">
        <w:rPr>
          <w:color w:val="0D0D0D"/>
          <w:sz w:val="22"/>
          <w:szCs w:val="22"/>
        </w:rPr>
        <w:tab/>
        <w:t>Основанием для принятия решения об отказе в предоставлении муниципальной услуги является несоответствие заявления о предо</w:t>
      </w:r>
      <w:r>
        <w:rPr>
          <w:color w:val="0D0D0D"/>
          <w:sz w:val="22"/>
          <w:szCs w:val="22"/>
        </w:rPr>
        <w:t xml:space="preserve">ставлении муниципальной услуги </w:t>
      </w:r>
      <w:r w:rsidRPr="00024A95">
        <w:rPr>
          <w:color w:val="0D0D0D"/>
          <w:sz w:val="22"/>
          <w:szCs w:val="22"/>
        </w:rPr>
        <w:t>и документов требованиям административного регламента.</w:t>
      </w:r>
    </w:p>
    <w:p w:rsidR="003C4F83" w:rsidRPr="00024A95" w:rsidRDefault="003C4F83" w:rsidP="003C4F83">
      <w:pPr>
        <w:widowControl w:val="0"/>
        <w:ind w:firstLine="709"/>
        <w:jc w:val="both"/>
        <w:rPr>
          <w:color w:val="0D0D0D"/>
          <w:sz w:val="22"/>
          <w:szCs w:val="22"/>
        </w:rPr>
      </w:pPr>
      <w:r w:rsidRPr="00024A95">
        <w:rPr>
          <w:color w:val="0D0D0D"/>
          <w:sz w:val="22"/>
          <w:szCs w:val="22"/>
        </w:rPr>
        <w:t>4.4.3.</w:t>
      </w:r>
      <w:r w:rsidRPr="00024A95">
        <w:rPr>
          <w:color w:val="0D0D0D"/>
          <w:sz w:val="22"/>
          <w:szCs w:val="22"/>
        </w:rPr>
        <w:tab/>
        <w:t xml:space="preserve">В случае соответствия заявления и документов требованиям, установленным пунктом 2.6. Административного регламента, специалист Администрации осуществляет подготовку разрешения и обеспечивает согласование данного разрешения с главой Администрации. </w:t>
      </w:r>
    </w:p>
    <w:p w:rsidR="003C4F83" w:rsidRPr="00024A95" w:rsidRDefault="003C4F83" w:rsidP="003C4F83">
      <w:pPr>
        <w:widowControl w:val="0"/>
        <w:ind w:firstLine="709"/>
        <w:jc w:val="both"/>
        <w:rPr>
          <w:color w:val="0D0D0D"/>
          <w:sz w:val="22"/>
          <w:szCs w:val="22"/>
        </w:rPr>
      </w:pPr>
      <w:r w:rsidRPr="00024A95">
        <w:rPr>
          <w:color w:val="0D0D0D"/>
          <w:sz w:val="22"/>
          <w:szCs w:val="22"/>
        </w:rPr>
        <w:t>4.4.4.</w:t>
      </w:r>
      <w:r w:rsidRPr="00024A95">
        <w:rPr>
          <w:color w:val="0D0D0D"/>
          <w:sz w:val="22"/>
          <w:szCs w:val="22"/>
        </w:rPr>
        <w:tab/>
        <w:t>Должностным лицом, осуществляющим подписание разрешения, является глава администрации, или иное уполномоченное им должностное лицо (далее - Руководитель).</w:t>
      </w:r>
    </w:p>
    <w:p w:rsidR="003C4F83" w:rsidRPr="00024A95" w:rsidRDefault="003C4F83" w:rsidP="003C4F83">
      <w:pPr>
        <w:widowControl w:val="0"/>
        <w:ind w:firstLine="709"/>
        <w:jc w:val="both"/>
        <w:rPr>
          <w:color w:val="0D0D0D"/>
          <w:sz w:val="22"/>
          <w:szCs w:val="22"/>
        </w:rPr>
      </w:pPr>
      <w:r w:rsidRPr="00024A95">
        <w:rPr>
          <w:color w:val="0D0D0D"/>
          <w:sz w:val="22"/>
          <w:szCs w:val="22"/>
        </w:rPr>
        <w:t>4.4.5.</w:t>
      </w:r>
      <w:r w:rsidRPr="00024A95">
        <w:rPr>
          <w:color w:val="0D0D0D"/>
          <w:sz w:val="22"/>
          <w:szCs w:val="22"/>
        </w:rPr>
        <w:tab/>
        <w:t>В случае установления фактов, указанных в пункте 2.11 Административного регламента, специалист Администрации готовит мотивированный отказ в предоставлении муниципальной услуги,</w:t>
      </w:r>
      <w:r>
        <w:rPr>
          <w:color w:val="0D0D0D"/>
          <w:sz w:val="22"/>
          <w:szCs w:val="22"/>
        </w:rPr>
        <w:t xml:space="preserve"> </w:t>
      </w:r>
      <w:r w:rsidRPr="00024A95">
        <w:rPr>
          <w:color w:val="0D0D0D"/>
          <w:sz w:val="22"/>
          <w:szCs w:val="22"/>
        </w:rPr>
        <w:t>и направляет на подпись Руководителю.</w:t>
      </w:r>
    </w:p>
    <w:p w:rsidR="003C4F83" w:rsidRPr="00024A95" w:rsidRDefault="003C4F83" w:rsidP="003C4F83">
      <w:pPr>
        <w:widowControl w:val="0"/>
        <w:ind w:firstLine="709"/>
        <w:jc w:val="both"/>
        <w:rPr>
          <w:color w:val="0D0D0D"/>
          <w:sz w:val="22"/>
          <w:szCs w:val="22"/>
        </w:rPr>
      </w:pPr>
      <w:r w:rsidRPr="00024A95">
        <w:rPr>
          <w:color w:val="0D0D0D"/>
          <w:sz w:val="22"/>
          <w:szCs w:val="22"/>
        </w:rPr>
        <w:t>4.4.6.</w:t>
      </w:r>
      <w:r w:rsidRPr="00024A95">
        <w:rPr>
          <w:color w:val="0D0D0D"/>
          <w:sz w:val="22"/>
          <w:szCs w:val="22"/>
        </w:rPr>
        <w:tab/>
        <w:t>Отказ должен содержать мотивированные причины невозможности предоставления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4.4.7.</w:t>
      </w:r>
      <w:r w:rsidRPr="00024A95">
        <w:rPr>
          <w:color w:val="0D0D0D"/>
          <w:sz w:val="22"/>
          <w:szCs w:val="22"/>
        </w:rPr>
        <w:tab/>
        <w:t>Должностным лицом, уполномоченным на подписание мотивированного отказа в предоставлении муниципальной услуги, является Руководитель.</w:t>
      </w:r>
    </w:p>
    <w:p w:rsidR="003C4F83" w:rsidRPr="00024A95" w:rsidRDefault="003C4F83" w:rsidP="003C4F83">
      <w:pPr>
        <w:widowControl w:val="0"/>
        <w:ind w:firstLine="709"/>
        <w:jc w:val="both"/>
        <w:rPr>
          <w:color w:val="0D0D0D"/>
          <w:sz w:val="22"/>
          <w:szCs w:val="22"/>
        </w:rPr>
      </w:pPr>
      <w:r w:rsidRPr="00024A95">
        <w:rPr>
          <w:color w:val="0D0D0D"/>
          <w:sz w:val="22"/>
          <w:szCs w:val="22"/>
        </w:rPr>
        <w:t>4.4.8.</w:t>
      </w:r>
      <w:r w:rsidRPr="00024A95">
        <w:rPr>
          <w:color w:val="0D0D0D"/>
          <w:sz w:val="22"/>
          <w:szCs w:val="22"/>
        </w:rPr>
        <w:tab/>
        <w:t>Результатом административной процедуры является подготовка разрешения или подготовка мотивированного отказа в предоставлении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4.4.9.</w:t>
      </w:r>
      <w:r w:rsidRPr="00024A95">
        <w:rPr>
          <w:color w:val="0D0D0D"/>
          <w:sz w:val="22"/>
          <w:szCs w:val="22"/>
        </w:rPr>
        <w:tab/>
        <w:t>Максимальный срок исполнения</w:t>
      </w:r>
      <w:r>
        <w:rPr>
          <w:color w:val="0D0D0D"/>
          <w:sz w:val="22"/>
          <w:szCs w:val="22"/>
        </w:rPr>
        <w:t xml:space="preserve"> административной процедуры – </w:t>
      </w:r>
      <w:r w:rsidRPr="00024A95">
        <w:rPr>
          <w:color w:val="0D0D0D"/>
          <w:sz w:val="22"/>
          <w:szCs w:val="22"/>
        </w:rPr>
        <w:t>25 календарных дней.</w:t>
      </w:r>
    </w:p>
    <w:p w:rsidR="003C4F83" w:rsidRPr="00024A95" w:rsidRDefault="003C4F83" w:rsidP="003C4F83">
      <w:pPr>
        <w:widowControl w:val="0"/>
        <w:ind w:firstLine="709"/>
        <w:jc w:val="both"/>
        <w:rPr>
          <w:color w:val="0D0D0D"/>
          <w:sz w:val="22"/>
          <w:szCs w:val="22"/>
        </w:rPr>
      </w:pPr>
      <w:r w:rsidRPr="00024A95">
        <w:rPr>
          <w:color w:val="0D0D0D"/>
          <w:sz w:val="22"/>
          <w:szCs w:val="22"/>
        </w:rPr>
        <w:t>4.5.</w:t>
      </w:r>
      <w:r w:rsidRPr="00024A95">
        <w:rPr>
          <w:color w:val="0D0D0D"/>
          <w:sz w:val="22"/>
          <w:szCs w:val="22"/>
        </w:rPr>
        <w:tab/>
        <w:t>Выдача заявителю результата предоставления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4.5.1.</w:t>
      </w:r>
      <w:r w:rsidRPr="00024A95">
        <w:rPr>
          <w:color w:val="0D0D0D"/>
          <w:sz w:val="22"/>
          <w:szCs w:val="22"/>
        </w:rPr>
        <w:tab/>
        <w:t>Основанием для начала административной процедуры является уведомление заявителя о возможности получения результата предоставления муниципальной услуги.</w:t>
      </w:r>
    </w:p>
    <w:p w:rsidR="003C4F83" w:rsidRPr="00024A95" w:rsidRDefault="003C4F83" w:rsidP="003C4F83">
      <w:pPr>
        <w:widowControl w:val="0"/>
        <w:ind w:firstLine="709"/>
        <w:jc w:val="both"/>
        <w:rPr>
          <w:color w:val="0D0D0D"/>
          <w:sz w:val="22"/>
          <w:szCs w:val="22"/>
        </w:rPr>
      </w:pPr>
      <w:r w:rsidRPr="00024A95">
        <w:rPr>
          <w:color w:val="0D0D0D"/>
          <w:sz w:val="22"/>
          <w:szCs w:val="22"/>
        </w:rPr>
        <w:t>4.5.2.</w:t>
      </w:r>
      <w:r w:rsidRPr="00024A95">
        <w:rPr>
          <w:color w:val="0D0D0D"/>
          <w:sz w:val="22"/>
          <w:szCs w:val="22"/>
        </w:rPr>
        <w:tab/>
        <w:t>Разрешение (либо отказ в предоставлении муниципальной услуги) выдается специалистом Администрации заявителю в одном экземпляре. При получении разрешения (либо отказа в предоставлении муниципальной услуги)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w:t>
      </w:r>
      <w:r>
        <w:rPr>
          <w:color w:val="0D0D0D"/>
          <w:sz w:val="22"/>
          <w:szCs w:val="22"/>
        </w:rPr>
        <w:t xml:space="preserve">ие документа, и расписывается </w:t>
      </w:r>
      <w:r w:rsidRPr="00024A95">
        <w:rPr>
          <w:color w:val="0D0D0D"/>
          <w:sz w:val="22"/>
          <w:szCs w:val="22"/>
        </w:rPr>
        <w:t>в получении документов.</w:t>
      </w:r>
    </w:p>
    <w:p w:rsidR="003C4F83" w:rsidRPr="00024A95" w:rsidRDefault="003C4F83" w:rsidP="003C4F83">
      <w:pPr>
        <w:widowControl w:val="0"/>
        <w:ind w:firstLine="709"/>
        <w:jc w:val="both"/>
        <w:rPr>
          <w:color w:val="0D0D0D"/>
          <w:sz w:val="22"/>
          <w:szCs w:val="22"/>
        </w:rPr>
      </w:pPr>
      <w:r w:rsidRPr="00024A95">
        <w:rPr>
          <w:color w:val="0D0D0D"/>
          <w:sz w:val="22"/>
          <w:szCs w:val="22"/>
        </w:rPr>
        <w:t>4.5.3.</w:t>
      </w:r>
      <w:r w:rsidRPr="00024A95">
        <w:rPr>
          <w:color w:val="0D0D0D"/>
          <w:sz w:val="22"/>
          <w:szCs w:val="22"/>
        </w:rPr>
        <w:tab/>
        <w:t>Результатом исполнения административной процедуры является выдача или направление заявителю разрешения либо выдача или направление заяви</w:t>
      </w:r>
      <w:r>
        <w:rPr>
          <w:color w:val="0D0D0D"/>
          <w:sz w:val="22"/>
          <w:szCs w:val="22"/>
        </w:rPr>
        <w:t xml:space="preserve">телю отказ </w:t>
      </w:r>
      <w:r w:rsidRPr="00024A95">
        <w:rPr>
          <w:color w:val="0D0D0D"/>
          <w:sz w:val="22"/>
          <w:szCs w:val="22"/>
        </w:rPr>
        <w:t xml:space="preserve">в предоставлении муниципальной услуги. </w:t>
      </w:r>
    </w:p>
    <w:p w:rsidR="003C4F83" w:rsidRPr="00024A95" w:rsidRDefault="003C4F83" w:rsidP="003C4F83">
      <w:pPr>
        <w:widowControl w:val="0"/>
        <w:ind w:firstLine="709"/>
        <w:jc w:val="both"/>
        <w:rPr>
          <w:color w:val="0D0D0D"/>
          <w:sz w:val="22"/>
          <w:szCs w:val="22"/>
        </w:rPr>
      </w:pPr>
      <w:r w:rsidRPr="00024A95">
        <w:rPr>
          <w:color w:val="0D0D0D"/>
          <w:sz w:val="22"/>
          <w:szCs w:val="22"/>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C4F83" w:rsidRPr="00024A95" w:rsidRDefault="003C4F83" w:rsidP="003C4F83">
      <w:pPr>
        <w:widowControl w:val="0"/>
        <w:ind w:firstLine="709"/>
        <w:jc w:val="both"/>
        <w:rPr>
          <w:color w:val="0D0D0D"/>
          <w:sz w:val="22"/>
          <w:szCs w:val="22"/>
        </w:rPr>
      </w:pPr>
      <w:r w:rsidRPr="00024A95">
        <w:rPr>
          <w:color w:val="0D0D0D"/>
          <w:sz w:val="22"/>
          <w:szCs w:val="22"/>
        </w:rPr>
        <w:t>Срок исполнения административной процедуры составляет 3 дня.</w:t>
      </w:r>
    </w:p>
    <w:p w:rsidR="003C4F83" w:rsidRPr="00024A95" w:rsidRDefault="003C4F83" w:rsidP="003C4F83">
      <w:pPr>
        <w:widowControl w:val="0"/>
        <w:ind w:firstLine="709"/>
        <w:jc w:val="both"/>
        <w:rPr>
          <w:color w:val="0D0D0D"/>
          <w:sz w:val="22"/>
          <w:szCs w:val="22"/>
        </w:rPr>
      </w:pPr>
      <w:r w:rsidRPr="00024A95">
        <w:rPr>
          <w:color w:val="0D0D0D"/>
          <w:sz w:val="22"/>
          <w:szCs w:val="22"/>
        </w:rPr>
        <w:t>4.5.4.</w:t>
      </w:r>
      <w:r w:rsidRPr="00024A95">
        <w:rPr>
          <w:color w:val="0D0D0D"/>
          <w:sz w:val="22"/>
          <w:szCs w:val="22"/>
        </w:rPr>
        <w:tab/>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дней.</w:t>
      </w:r>
    </w:p>
    <w:p w:rsidR="003C4F83" w:rsidRPr="00024A95" w:rsidRDefault="003C4F83" w:rsidP="003C4F83">
      <w:pPr>
        <w:widowControl w:val="0"/>
        <w:ind w:firstLine="709"/>
        <w:jc w:val="both"/>
        <w:rPr>
          <w:color w:val="0D0D0D"/>
          <w:sz w:val="22"/>
          <w:szCs w:val="22"/>
        </w:rPr>
      </w:pPr>
      <w:r w:rsidRPr="00024A95">
        <w:rPr>
          <w:color w:val="0D0D0D"/>
          <w:sz w:val="22"/>
          <w:szCs w:val="22"/>
        </w:rPr>
        <w:t>4.5.5.</w:t>
      </w:r>
      <w:r w:rsidRPr="00024A95">
        <w:rPr>
          <w:color w:val="0D0D0D"/>
          <w:sz w:val="22"/>
          <w:szCs w:val="22"/>
        </w:rPr>
        <w:tab/>
        <w:t>Заявитель вправе подать или направить заяв</w:t>
      </w:r>
      <w:r>
        <w:rPr>
          <w:color w:val="0D0D0D"/>
          <w:sz w:val="22"/>
          <w:szCs w:val="22"/>
        </w:rPr>
        <w:t>ление об исправлении опечаток</w:t>
      </w:r>
      <w:r w:rsidRPr="00024A95">
        <w:rPr>
          <w:color w:val="0D0D0D"/>
          <w:sz w:val="22"/>
          <w:szCs w:val="22"/>
        </w:rPr>
        <w:t xml:space="preserve"> и ошибок, допущенных в результате предоставлен</w:t>
      </w:r>
      <w:r>
        <w:rPr>
          <w:color w:val="0D0D0D"/>
          <w:sz w:val="22"/>
          <w:szCs w:val="22"/>
        </w:rPr>
        <w:t>ия муниципальной услуги, любым</w:t>
      </w:r>
      <w:r w:rsidRPr="00024A95">
        <w:rPr>
          <w:color w:val="0D0D0D"/>
          <w:sz w:val="22"/>
          <w:szCs w:val="22"/>
        </w:rPr>
        <w:t xml:space="preserve"> из перечисленных способов, указанных в подпункте 2.6.2. Административного регламента.</w:t>
      </w:r>
    </w:p>
    <w:p w:rsidR="003C4F83" w:rsidRPr="00024A95" w:rsidRDefault="003C4F83" w:rsidP="003C4F83">
      <w:pPr>
        <w:widowControl w:val="0"/>
        <w:ind w:firstLine="709"/>
        <w:contextualSpacing/>
        <w:jc w:val="both"/>
        <w:rPr>
          <w:color w:val="0D0D0D"/>
          <w:sz w:val="22"/>
          <w:szCs w:val="22"/>
        </w:rPr>
      </w:pPr>
    </w:p>
    <w:p w:rsidR="003C4F83" w:rsidRPr="00024A95" w:rsidRDefault="003C4F83" w:rsidP="003C4F83">
      <w:pPr>
        <w:widowControl w:val="0"/>
        <w:contextualSpacing/>
        <w:jc w:val="center"/>
        <w:rPr>
          <w:b/>
          <w:color w:val="0D0D0D"/>
          <w:sz w:val="22"/>
          <w:szCs w:val="22"/>
        </w:rPr>
      </w:pPr>
      <w:r w:rsidRPr="00024A95">
        <w:rPr>
          <w:b/>
          <w:color w:val="0D0D0D"/>
          <w:sz w:val="22"/>
          <w:szCs w:val="22"/>
        </w:rPr>
        <w:t>5. Формы контроля за предоставлением муниципальной услуги</w:t>
      </w:r>
    </w:p>
    <w:p w:rsidR="003C4F83" w:rsidRPr="00024A95" w:rsidRDefault="003C4F83" w:rsidP="003C4F83">
      <w:pPr>
        <w:widowControl w:val="0"/>
        <w:ind w:firstLine="709"/>
        <w:contextualSpacing/>
        <w:jc w:val="both"/>
        <w:rPr>
          <w:color w:val="0D0D0D"/>
          <w:sz w:val="22"/>
          <w:szCs w:val="22"/>
        </w:rPr>
      </w:pP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5.1.</w:t>
      </w:r>
      <w:r w:rsidRPr="00024A95">
        <w:rPr>
          <w:color w:val="0D0D0D"/>
          <w:sz w:val="22"/>
          <w:szCs w:val="22"/>
        </w:rPr>
        <w:tab/>
        <w:t>Контроль за надлежащим исполнением настоящего административного регламента осуществляет глава Администрации.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5.2.</w:t>
      </w:r>
      <w:r w:rsidRPr="00024A95">
        <w:rPr>
          <w:color w:val="0D0D0D"/>
          <w:sz w:val="22"/>
          <w:szCs w:val="22"/>
        </w:rPr>
        <w:tab/>
        <w:t>Текущий контроль за совершением действий и принятием решений при предоставлении муниципальной услуги осуществляется главой Администрации, в виде:</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проведения текущего мониторинга предоставления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контроля сроков осуществления административных процедур (выполнения действий и принятия решений);</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проверки процесса выполнения административны</w:t>
      </w:r>
      <w:r>
        <w:rPr>
          <w:color w:val="0D0D0D"/>
          <w:sz w:val="22"/>
          <w:szCs w:val="22"/>
        </w:rPr>
        <w:t>х процедур (выполнения действий</w:t>
      </w:r>
      <w:r w:rsidRPr="00024A95">
        <w:rPr>
          <w:color w:val="0D0D0D"/>
          <w:sz w:val="22"/>
          <w:szCs w:val="22"/>
        </w:rPr>
        <w:t xml:space="preserve"> и принятия решений);</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контроля качества выполнения административных</w:t>
      </w:r>
      <w:r>
        <w:rPr>
          <w:color w:val="0D0D0D"/>
          <w:sz w:val="22"/>
          <w:szCs w:val="22"/>
        </w:rPr>
        <w:t xml:space="preserve"> процедур (выполнения действий </w:t>
      </w:r>
      <w:r w:rsidRPr="00024A95">
        <w:rPr>
          <w:color w:val="0D0D0D"/>
          <w:sz w:val="22"/>
          <w:szCs w:val="22"/>
        </w:rPr>
        <w:t>и принятия решений);</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5.2.1.</w:t>
      </w:r>
      <w:r w:rsidRPr="00024A95">
        <w:rPr>
          <w:color w:val="0D0D0D"/>
          <w:sz w:val="22"/>
          <w:szCs w:val="22"/>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Администрации.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5.2.2.</w:t>
      </w:r>
      <w:r w:rsidRPr="00024A95">
        <w:rPr>
          <w:color w:val="0D0D0D"/>
          <w:sz w:val="22"/>
          <w:szCs w:val="22"/>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5.2.3.</w:t>
      </w:r>
      <w:r w:rsidRPr="00024A95">
        <w:rPr>
          <w:color w:val="0D0D0D"/>
          <w:sz w:val="22"/>
          <w:szCs w:val="22"/>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5.2.4.</w:t>
      </w:r>
      <w:r w:rsidRPr="00024A95">
        <w:rPr>
          <w:color w:val="0D0D0D"/>
          <w:sz w:val="22"/>
          <w:szCs w:val="22"/>
        </w:rPr>
        <w:tab/>
        <w:t>В случае выявления по результатам осуществления текущего контроля нарушений сроков и порядка исполнения административных процедур, о</w:t>
      </w:r>
      <w:r>
        <w:rPr>
          <w:color w:val="0D0D0D"/>
          <w:sz w:val="22"/>
          <w:szCs w:val="22"/>
        </w:rPr>
        <w:t xml:space="preserve">боснованности </w:t>
      </w:r>
      <w:r w:rsidRPr="00024A95">
        <w:rPr>
          <w:color w:val="0D0D0D"/>
          <w:sz w:val="22"/>
          <w:szCs w:val="22"/>
        </w:rPr>
        <w:t>и законности совершения действий виновные лица привлекаются к ответстве</w:t>
      </w:r>
      <w:r>
        <w:rPr>
          <w:color w:val="0D0D0D"/>
          <w:sz w:val="22"/>
          <w:szCs w:val="22"/>
        </w:rPr>
        <w:t xml:space="preserve">нности </w:t>
      </w:r>
      <w:r w:rsidRPr="00024A95">
        <w:rPr>
          <w:color w:val="0D0D0D"/>
          <w:sz w:val="22"/>
          <w:szCs w:val="22"/>
        </w:rPr>
        <w:t>в порядке, установленном законодательством Российской Федерации.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5.3.</w:t>
      </w:r>
      <w:r w:rsidRPr="00024A95">
        <w:rPr>
          <w:color w:val="0D0D0D"/>
          <w:sz w:val="22"/>
          <w:szCs w:val="22"/>
        </w:rPr>
        <w:tab/>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Решение о проведении внеплановой проверки принимает глава Администрации или уполномоченное им должностное лицо Администрации.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Результаты проверки оформляются в виде акта, в котором отмечаются выявленные недостатки и указываются предложения по их устранению.</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Акт подписывается всеми членами комиссии.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 xml:space="preserve">По результатам проведения проверок полноты и качества предоставления муниципальной услуги в случае выявления </w:t>
      </w:r>
      <w:r w:rsidRPr="00024A95">
        <w:rPr>
          <w:color w:val="0D0D0D"/>
          <w:sz w:val="22"/>
          <w:szCs w:val="22"/>
        </w:rPr>
        <w:lastRenderedPageBreak/>
        <w:t xml:space="preserve">нарушений виновные лица </w:t>
      </w:r>
      <w:r>
        <w:rPr>
          <w:color w:val="0D0D0D"/>
          <w:sz w:val="22"/>
          <w:szCs w:val="22"/>
        </w:rPr>
        <w:t>привлекаются</w:t>
      </w:r>
      <w:r w:rsidRPr="00024A95">
        <w:rPr>
          <w:color w:val="0D0D0D"/>
          <w:sz w:val="22"/>
          <w:szCs w:val="22"/>
        </w:rPr>
        <w:t xml:space="preserve"> к дисциплинарной ответственности в соответствии с Трудовым кодексом Российской Федерации.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Заявитель вправе направить письменное обращени</w:t>
      </w:r>
      <w:r>
        <w:rPr>
          <w:color w:val="0D0D0D"/>
          <w:sz w:val="22"/>
          <w:szCs w:val="22"/>
        </w:rPr>
        <w:t xml:space="preserve">е в адрес главы Администрации </w:t>
      </w:r>
      <w:r w:rsidRPr="00024A95">
        <w:rPr>
          <w:color w:val="0D0D0D"/>
          <w:sz w:val="22"/>
          <w:szCs w:val="22"/>
        </w:rPr>
        <w:t>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В случае проведения внеплановой проверки по ко</w:t>
      </w:r>
      <w:r>
        <w:rPr>
          <w:color w:val="0D0D0D"/>
          <w:sz w:val="22"/>
          <w:szCs w:val="22"/>
        </w:rPr>
        <w:t>нкретному обращению, в течение</w:t>
      </w:r>
      <w:r w:rsidRPr="00024A95">
        <w:rPr>
          <w:color w:val="0D0D0D"/>
          <w:sz w:val="22"/>
          <w:szCs w:val="22"/>
        </w:rPr>
        <w:t xml:space="preserve">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w:t>
      </w:r>
      <w:r>
        <w:rPr>
          <w:color w:val="0D0D0D"/>
          <w:sz w:val="22"/>
          <w:szCs w:val="22"/>
        </w:rPr>
        <w:t xml:space="preserve"> </w:t>
      </w:r>
      <w:r w:rsidRPr="00024A95">
        <w:rPr>
          <w:color w:val="0D0D0D"/>
          <w:sz w:val="22"/>
          <w:szCs w:val="22"/>
        </w:rPr>
        <w:t>или уполномоченным им должностным лицом.</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5.4.</w:t>
      </w:r>
      <w:r w:rsidRPr="00024A95">
        <w:rPr>
          <w:color w:val="0D0D0D"/>
          <w:sz w:val="22"/>
          <w:szCs w:val="22"/>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Администрации.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5.5.</w:t>
      </w:r>
      <w:r w:rsidRPr="00024A95">
        <w:rPr>
          <w:color w:val="0D0D0D"/>
          <w:sz w:val="22"/>
          <w:szCs w:val="22"/>
        </w:rPr>
        <w:tab/>
        <w:t>Контроль за предоставлением муниципальной услуги может быть осуществлен</w:t>
      </w:r>
      <w:r>
        <w:rPr>
          <w:color w:val="0D0D0D"/>
          <w:sz w:val="22"/>
          <w:szCs w:val="22"/>
        </w:rPr>
        <w:t xml:space="preserve"> </w:t>
      </w:r>
      <w:r w:rsidRPr="00024A95">
        <w:rPr>
          <w:color w:val="0D0D0D"/>
          <w:sz w:val="22"/>
          <w:szCs w:val="22"/>
        </w:rPr>
        <w:t>со стороны граждан, их объединений и организаций в соответствии с законодательством Российской Федерации.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5.6.</w:t>
      </w:r>
      <w:r w:rsidRPr="00024A95">
        <w:rPr>
          <w:color w:val="0D0D0D"/>
          <w:sz w:val="22"/>
          <w:szCs w:val="22"/>
        </w:rPr>
        <w:tab/>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C4F83" w:rsidRPr="00024A95" w:rsidRDefault="003C4F83" w:rsidP="003C4F83">
      <w:pPr>
        <w:widowControl w:val="0"/>
        <w:ind w:firstLine="709"/>
        <w:contextualSpacing/>
        <w:jc w:val="both"/>
        <w:rPr>
          <w:color w:val="0D0D0D"/>
          <w:sz w:val="22"/>
          <w:szCs w:val="22"/>
        </w:rPr>
      </w:pPr>
    </w:p>
    <w:p w:rsidR="003C4F83" w:rsidRPr="00024A95" w:rsidRDefault="003C4F83" w:rsidP="003C4F83">
      <w:pPr>
        <w:widowControl w:val="0"/>
        <w:contextualSpacing/>
        <w:jc w:val="center"/>
        <w:rPr>
          <w:b/>
          <w:color w:val="0D0D0D"/>
          <w:sz w:val="22"/>
          <w:szCs w:val="22"/>
        </w:rPr>
      </w:pPr>
      <w:r w:rsidRPr="00024A95">
        <w:rPr>
          <w:b/>
          <w:color w:val="0D0D0D"/>
          <w:sz w:val="22"/>
          <w:szCs w:val="22"/>
        </w:rPr>
        <w:t>6. Досудебный (внесудебный) порядок обжалования решений</w:t>
      </w:r>
    </w:p>
    <w:p w:rsidR="003C4F83" w:rsidRPr="00024A95" w:rsidRDefault="003C4F83" w:rsidP="003C4F83">
      <w:pPr>
        <w:widowControl w:val="0"/>
        <w:contextualSpacing/>
        <w:jc w:val="center"/>
        <w:rPr>
          <w:b/>
          <w:color w:val="0D0D0D"/>
          <w:sz w:val="22"/>
          <w:szCs w:val="22"/>
        </w:rPr>
      </w:pPr>
      <w:r w:rsidRPr="00024A95">
        <w:rPr>
          <w:b/>
          <w:color w:val="0D0D0D"/>
          <w:sz w:val="22"/>
          <w:szCs w:val="22"/>
        </w:rPr>
        <w:t>и действий (бездействия) органа, предоставляющего</w:t>
      </w:r>
    </w:p>
    <w:p w:rsidR="003C4F83" w:rsidRPr="00024A95" w:rsidRDefault="003C4F83" w:rsidP="003C4F83">
      <w:pPr>
        <w:widowControl w:val="0"/>
        <w:contextualSpacing/>
        <w:jc w:val="center"/>
        <w:rPr>
          <w:b/>
          <w:color w:val="0D0D0D"/>
          <w:sz w:val="22"/>
          <w:szCs w:val="22"/>
        </w:rPr>
      </w:pPr>
      <w:r w:rsidRPr="00024A95">
        <w:rPr>
          <w:b/>
          <w:color w:val="0D0D0D"/>
          <w:sz w:val="22"/>
          <w:szCs w:val="22"/>
        </w:rPr>
        <w:t>муниципальную услугу, а также должностных лиц,</w:t>
      </w:r>
    </w:p>
    <w:p w:rsidR="003C4F83" w:rsidRPr="00024A95" w:rsidRDefault="003C4F83" w:rsidP="003C4F83">
      <w:pPr>
        <w:widowControl w:val="0"/>
        <w:contextualSpacing/>
        <w:jc w:val="center"/>
        <w:rPr>
          <w:b/>
          <w:color w:val="0D0D0D"/>
          <w:sz w:val="22"/>
          <w:szCs w:val="22"/>
        </w:rPr>
      </w:pPr>
      <w:r w:rsidRPr="00024A95">
        <w:rPr>
          <w:b/>
          <w:color w:val="0D0D0D"/>
          <w:sz w:val="22"/>
          <w:szCs w:val="22"/>
        </w:rPr>
        <w:t>муниципальных служащих</w:t>
      </w:r>
    </w:p>
    <w:p w:rsidR="003C4F83" w:rsidRPr="00024A95" w:rsidRDefault="003C4F83" w:rsidP="003C4F83">
      <w:pPr>
        <w:widowControl w:val="0"/>
        <w:ind w:firstLine="709"/>
        <w:contextualSpacing/>
        <w:jc w:val="both"/>
        <w:rPr>
          <w:color w:val="0D0D0D"/>
          <w:sz w:val="22"/>
          <w:szCs w:val="22"/>
        </w:rPr>
      </w:pP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6.1.</w:t>
      </w:r>
      <w:r w:rsidRPr="00024A95">
        <w:rPr>
          <w:color w:val="0D0D0D"/>
          <w:sz w:val="22"/>
          <w:szCs w:val="22"/>
        </w:rPr>
        <w:tab/>
        <w:t>Заявители имеют право на досудебное (внесудебное) обжалов</w:t>
      </w:r>
      <w:r>
        <w:rPr>
          <w:color w:val="0D0D0D"/>
          <w:sz w:val="22"/>
          <w:szCs w:val="22"/>
        </w:rPr>
        <w:t xml:space="preserve">ание решений </w:t>
      </w:r>
      <w:r w:rsidRPr="00024A95">
        <w:rPr>
          <w:color w:val="0D0D0D"/>
          <w:sz w:val="22"/>
          <w:szCs w:val="22"/>
        </w:rPr>
        <w:t>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6.2.</w:t>
      </w:r>
      <w:r w:rsidRPr="00024A95">
        <w:rPr>
          <w:color w:val="0D0D0D"/>
          <w:sz w:val="22"/>
          <w:szCs w:val="22"/>
        </w:rPr>
        <w:tab/>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Заявитель может обратиться с жалобой, в том числе в следующих случаях:</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1)</w:t>
      </w:r>
      <w:r w:rsidRPr="00024A95">
        <w:rPr>
          <w:color w:val="0D0D0D"/>
          <w:sz w:val="22"/>
          <w:szCs w:val="22"/>
        </w:rPr>
        <w:tab/>
        <w:t>нарушение срока регистрации запроса заявителя о предоставлении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2)</w:t>
      </w:r>
      <w:r w:rsidRPr="00024A95">
        <w:rPr>
          <w:color w:val="0D0D0D"/>
          <w:sz w:val="22"/>
          <w:szCs w:val="22"/>
        </w:rPr>
        <w:tab/>
        <w:t>нарушение срока предоставления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3)</w:t>
      </w:r>
      <w:r w:rsidRPr="00024A95">
        <w:rPr>
          <w:color w:val="0D0D0D"/>
          <w:sz w:val="22"/>
          <w:szCs w:val="22"/>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4)</w:t>
      </w:r>
      <w:r w:rsidRPr="00024A95">
        <w:rPr>
          <w:color w:val="0D0D0D"/>
          <w:sz w:val="22"/>
          <w:szCs w:val="22"/>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5)</w:t>
      </w:r>
      <w:r w:rsidRPr="00024A95">
        <w:rPr>
          <w:color w:val="0D0D0D"/>
          <w:sz w:val="22"/>
          <w:szCs w:val="22"/>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w:t>
      </w:r>
      <w:r w:rsidRPr="00024A95">
        <w:rPr>
          <w:color w:val="0D0D0D"/>
          <w:sz w:val="22"/>
          <w:szCs w:val="22"/>
        </w:rPr>
        <w:tab/>
        <w:t>затребование с заявителя при предоставлен</w:t>
      </w:r>
      <w:r>
        <w:rPr>
          <w:color w:val="0D0D0D"/>
          <w:sz w:val="22"/>
          <w:szCs w:val="22"/>
        </w:rPr>
        <w:t>ии муниципальной услуги платы,</w:t>
      </w:r>
      <w:r w:rsidRPr="00024A95">
        <w:rPr>
          <w:color w:val="0D0D0D"/>
          <w:sz w:val="22"/>
          <w:szCs w:val="22"/>
        </w:rPr>
        <w:t xml:space="preserve">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7)</w:t>
      </w:r>
      <w:r w:rsidRPr="00024A95">
        <w:rPr>
          <w:color w:val="0D0D0D"/>
          <w:sz w:val="22"/>
          <w:szCs w:val="22"/>
        </w:rPr>
        <w:tab/>
        <w:t>отказ органа, предоставляющего муниципальную услугу, должностного лица органа, предоставляющего муниципальную услугу, в и</w:t>
      </w:r>
      <w:r>
        <w:rPr>
          <w:color w:val="0D0D0D"/>
          <w:sz w:val="22"/>
          <w:szCs w:val="22"/>
        </w:rPr>
        <w:t>справлении допущенных опечаток</w:t>
      </w:r>
      <w:r w:rsidRPr="00024A95">
        <w:rPr>
          <w:color w:val="0D0D0D"/>
          <w:sz w:val="22"/>
          <w:szCs w:val="22"/>
        </w:rPr>
        <w:t xml:space="preserve"> и ошибок в выданных в результате предоставления муниципальной услуги документах либо нарушение установленного срока таких исправлений.</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6.3.</w:t>
      </w:r>
      <w:r w:rsidRPr="00024A95">
        <w:rPr>
          <w:color w:val="0D0D0D"/>
          <w:sz w:val="22"/>
          <w:szCs w:val="22"/>
        </w:rPr>
        <w:tab/>
        <w:t>Жалоба подается в письменной форме на бумажном носителе, в электронной форме в Администрацию.</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Жалобы на решения, принятые руководителем Администрации подаются</w:t>
      </w:r>
      <w:r>
        <w:rPr>
          <w:color w:val="0D0D0D"/>
          <w:sz w:val="22"/>
          <w:szCs w:val="22"/>
        </w:rPr>
        <w:t xml:space="preserve"> </w:t>
      </w:r>
      <w:r w:rsidRPr="00024A95">
        <w:rPr>
          <w:color w:val="0D0D0D"/>
          <w:sz w:val="22"/>
          <w:szCs w:val="22"/>
        </w:rPr>
        <w:t xml:space="preserve">в вышестоящий орган (при его наличии) либо в случае его отсутствия рассматриваются непосредственно руководителем Администрации в соответствии с пунктом 1 статьи 11.2 Федерального закона от 27 июля </w:t>
      </w:r>
      <w:smartTag w:uri="urn:schemas-microsoft-com:office:smarttags" w:element="metricconverter">
        <w:smartTagPr>
          <w:attr w:name="ProductID" w:val="2010 г"/>
        </w:smartTagPr>
        <w:r w:rsidRPr="00024A95">
          <w:rPr>
            <w:color w:val="0D0D0D"/>
            <w:sz w:val="22"/>
            <w:szCs w:val="22"/>
          </w:rPr>
          <w:t>2010 г</w:t>
        </w:r>
      </w:smartTag>
      <w:r w:rsidRPr="00024A95">
        <w:rPr>
          <w:color w:val="0D0D0D"/>
          <w:sz w:val="22"/>
          <w:szCs w:val="22"/>
        </w:rPr>
        <w:t>. N 210-ФЗ «Об организации предоставления государственных и муниципальных услуг».</w:t>
      </w:r>
      <w:r>
        <w:rPr>
          <w:color w:val="0D0D0D"/>
          <w:sz w:val="22"/>
          <w:szCs w:val="22"/>
        </w:rPr>
        <w:t xml:space="preserve"> </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6.4.</w:t>
      </w:r>
      <w:r w:rsidRPr="00024A95">
        <w:rPr>
          <w:color w:val="0D0D0D"/>
          <w:sz w:val="22"/>
          <w:szCs w:val="22"/>
        </w:rPr>
        <w:tab/>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6.5.</w:t>
      </w:r>
      <w:r w:rsidRPr="00024A95">
        <w:rPr>
          <w:color w:val="0D0D0D"/>
          <w:sz w:val="22"/>
          <w:szCs w:val="22"/>
        </w:rPr>
        <w:tab/>
        <w:t>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w:t>
      </w:r>
      <w:r>
        <w:rPr>
          <w:color w:val="0D0D0D"/>
          <w:sz w:val="22"/>
          <w:szCs w:val="22"/>
        </w:rPr>
        <w:t>ой услуги должностного лица,</w:t>
      </w:r>
      <w:r w:rsidRPr="00024A95">
        <w:rPr>
          <w:color w:val="0D0D0D"/>
          <w:sz w:val="22"/>
          <w:szCs w:val="22"/>
        </w:rPr>
        <w:t xml:space="preserve"> а также принимаемого им решения при исполнении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6.6.</w:t>
      </w:r>
      <w:r w:rsidRPr="00024A95">
        <w:rPr>
          <w:color w:val="0D0D0D"/>
          <w:sz w:val="22"/>
          <w:szCs w:val="22"/>
        </w:rPr>
        <w:tab/>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w:t>
      </w:r>
      <w:r>
        <w:rPr>
          <w:color w:val="0D0D0D"/>
          <w:sz w:val="22"/>
          <w:szCs w:val="22"/>
        </w:rPr>
        <w:t xml:space="preserve">ой услуги должностного лица, </w:t>
      </w:r>
      <w:r w:rsidRPr="00024A95">
        <w:rPr>
          <w:color w:val="0D0D0D"/>
          <w:sz w:val="22"/>
          <w:szCs w:val="22"/>
        </w:rPr>
        <w:t>также принимаемого им решения при исполнении муниципальной услуги.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6.7.</w:t>
      </w:r>
      <w:r w:rsidRPr="00024A95">
        <w:rPr>
          <w:color w:val="0D0D0D"/>
          <w:sz w:val="22"/>
          <w:szCs w:val="22"/>
        </w:rPr>
        <w:tab/>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Администрации,</w:t>
      </w:r>
      <w:r>
        <w:rPr>
          <w:color w:val="0D0D0D"/>
          <w:sz w:val="22"/>
          <w:szCs w:val="22"/>
        </w:rPr>
        <w:t xml:space="preserve"> </w:t>
      </w:r>
      <w:r w:rsidRPr="00024A95">
        <w:rPr>
          <w:color w:val="0D0D0D"/>
          <w:sz w:val="22"/>
          <w:szCs w:val="22"/>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6.8.</w:t>
      </w:r>
      <w:r w:rsidRPr="00024A95">
        <w:rPr>
          <w:color w:val="0D0D0D"/>
          <w:sz w:val="22"/>
          <w:szCs w:val="22"/>
        </w:rPr>
        <w:tab/>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6.9.</w:t>
      </w:r>
      <w:r w:rsidRPr="00024A95">
        <w:rPr>
          <w:color w:val="0D0D0D"/>
          <w:sz w:val="22"/>
          <w:szCs w:val="22"/>
        </w:rPr>
        <w:tab/>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w:t>
      </w:r>
      <w:r>
        <w:rPr>
          <w:color w:val="0D0D0D"/>
          <w:sz w:val="22"/>
          <w:szCs w:val="22"/>
        </w:rPr>
        <w:t xml:space="preserve"> </w:t>
      </w:r>
      <w:r w:rsidRPr="00024A95">
        <w:rPr>
          <w:color w:val="0D0D0D"/>
          <w:sz w:val="22"/>
          <w:szCs w:val="22"/>
        </w:rPr>
        <w:t>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6.10.</w:t>
      </w:r>
      <w:r w:rsidRPr="00024A95">
        <w:rPr>
          <w:color w:val="0D0D0D"/>
          <w:sz w:val="22"/>
          <w:szCs w:val="22"/>
        </w:rPr>
        <w:tab/>
        <w:t>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6.11.</w:t>
      </w:r>
      <w:r w:rsidRPr="00024A95">
        <w:rPr>
          <w:color w:val="0D0D0D"/>
          <w:sz w:val="22"/>
          <w:szCs w:val="22"/>
        </w:rPr>
        <w:tab/>
        <w:t>Должностное лицо Администрации при по</w:t>
      </w:r>
      <w:r>
        <w:rPr>
          <w:color w:val="0D0D0D"/>
          <w:sz w:val="22"/>
          <w:szCs w:val="22"/>
        </w:rPr>
        <w:t xml:space="preserve">лучении письменного обращения, </w:t>
      </w:r>
      <w:r w:rsidRPr="00024A95">
        <w:rPr>
          <w:color w:val="0D0D0D"/>
          <w:sz w:val="22"/>
          <w:szCs w:val="22"/>
        </w:rPr>
        <w:t>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6.12.</w:t>
      </w:r>
      <w:r w:rsidRPr="00024A95">
        <w:rPr>
          <w:color w:val="0D0D0D"/>
          <w:sz w:val="22"/>
          <w:szCs w:val="22"/>
        </w:rPr>
        <w:tab/>
        <w:t>В случае если текст письменного обращения не поддается прочтению, ответ</w:t>
      </w:r>
      <w:r>
        <w:rPr>
          <w:color w:val="0D0D0D"/>
          <w:sz w:val="22"/>
          <w:szCs w:val="22"/>
        </w:rPr>
        <w:t xml:space="preserve"> </w:t>
      </w:r>
      <w:r w:rsidRPr="00024A95">
        <w:rPr>
          <w:color w:val="0D0D0D"/>
          <w:sz w:val="22"/>
          <w:szCs w:val="22"/>
        </w:rPr>
        <w:t>на обращение не дается и оно не подлежит направлению на рассмотрение должностному лицу Администрации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6.13.</w:t>
      </w:r>
      <w:r w:rsidRPr="00024A95">
        <w:rPr>
          <w:color w:val="0D0D0D"/>
          <w:sz w:val="22"/>
          <w:szCs w:val="22"/>
        </w:rPr>
        <w:tab/>
        <w:t>В случае, если в письменном обращении</w:t>
      </w:r>
      <w:r>
        <w:rPr>
          <w:color w:val="0D0D0D"/>
          <w:sz w:val="22"/>
          <w:szCs w:val="22"/>
        </w:rPr>
        <w:t xml:space="preserve"> гражданина содержится вопрос, </w:t>
      </w:r>
      <w:r w:rsidRPr="00024A95">
        <w:rPr>
          <w:color w:val="0D0D0D"/>
          <w:sz w:val="22"/>
          <w:szCs w:val="22"/>
        </w:rPr>
        <w:t xml:space="preserve">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024A95">
        <w:rPr>
          <w:color w:val="0D0D0D"/>
          <w:sz w:val="22"/>
          <w:szCs w:val="22"/>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6.14.</w:t>
      </w:r>
      <w:r w:rsidRPr="00024A95">
        <w:rPr>
          <w:color w:val="0D0D0D"/>
          <w:sz w:val="22"/>
          <w:szCs w:val="22"/>
        </w:rPr>
        <w:tab/>
        <w:t>В ходе личного приема гражданину может быть отказано в дальнейшем рассмотрении обращения, если ему ранее был дан ответ по существу поставленных</w:t>
      </w:r>
      <w:r>
        <w:rPr>
          <w:color w:val="0D0D0D"/>
          <w:sz w:val="22"/>
          <w:szCs w:val="22"/>
        </w:rPr>
        <w:t xml:space="preserve"> </w:t>
      </w:r>
      <w:r w:rsidRPr="00024A95">
        <w:rPr>
          <w:color w:val="0D0D0D"/>
          <w:sz w:val="22"/>
          <w:szCs w:val="22"/>
        </w:rPr>
        <w:t>в обращении вопросов.</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По результатам досудебного (внесудебного) обжалования могут быть приняты следующие решения:</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w:t>
      </w:r>
      <w:r w:rsidRPr="00024A95">
        <w:rPr>
          <w:color w:val="0D0D0D"/>
          <w:sz w:val="22"/>
          <w:szCs w:val="22"/>
        </w:rPr>
        <w:tab/>
        <w:t>о признании жалобы обоснованной и устранении выявленных нарушений.</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w:t>
      </w:r>
      <w:r w:rsidRPr="00024A95">
        <w:rPr>
          <w:color w:val="0D0D0D"/>
          <w:sz w:val="22"/>
          <w:szCs w:val="22"/>
        </w:rPr>
        <w:tab/>
        <w:t>о признании жалобы необоснованной с направлением заинтересованному лицу мотивированного отказа в удовлетворении жалобы.</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4F83" w:rsidRPr="00024A95" w:rsidRDefault="003C4F83" w:rsidP="003C4F83">
      <w:pPr>
        <w:widowControl w:val="0"/>
        <w:ind w:firstLine="709"/>
        <w:contextualSpacing/>
        <w:jc w:val="both"/>
        <w:rPr>
          <w:color w:val="0D0D0D"/>
          <w:sz w:val="22"/>
          <w:szCs w:val="22"/>
        </w:rPr>
      </w:pPr>
      <w:r w:rsidRPr="00024A95">
        <w:rPr>
          <w:color w:val="0D0D0D"/>
          <w:sz w:val="22"/>
          <w:szCs w:val="22"/>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C4F83" w:rsidRDefault="003C4F83" w:rsidP="003C4F83">
      <w:pPr>
        <w:jc w:val="both"/>
        <w:rPr>
          <w:color w:val="0D0D0D"/>
          <w:sz w:val="22"/>
          <w:szCs w:val="22"/>
        </w:rPr>
      </w:pPr>
    </w:p>
    <w:p w:rsidR="003C4F83" w:rsidRDefault="003C4F83" w:rsidP="003C4F83">
      <w:pPr>
        <w:jc w:val="both"/>
        <w:rPr>
          <w:color w:val="0D0D0D"/>
          <w:sz w:val="22"/>
          <w:szCs w:val="22"/>
        </w:rPr>
      </w:pPr>
    </w:p>
    <w:p w:rsidR="003C4F83" w:rsidRPr="00024A95" w:rsidRDefault="003C4F83" w:rsidP="003C4F83">
      <w:pPr>
        <w:tabs>
          <w:tab w:val="left" w:pos="142"/>
          <w:tab w:val="left" w:pos="284"/>
        </w:tabs>
        <w:jc w:val="right"/>
        <w:rPr>
          <w:color w:val="0D0D0D"/>
          <w:sz w:val="22"/>
          <w:szCs w:val="22"/>
        </w:rPr>
      </w:pPr>
      <w:r w:rsidRPr="00024A95">
        <w:rPr>
          <w:color w:val="0D0D0D"/>
          <w:sz w:val="22"/>
          <w:szCs w:val="22"/>
        </w:rPr>
        <w:t>Приложение № 1</w:t>
      </w:r>
    </w:p>
    <w:p w:rsidR="003C4F83" w:rsidRPr="00024A95" w:rsidRDefault="003C4F83" w:rsidP="003C4F83">
      <w:pPr>
        <w:suppressAutoHyphens/>
        <w:autoSpaceDE w:val="0"/>
        <w:jc w:val="right"/>
        <w:rPr>
          <w:color w:val="0D0D0D"/>
          <w:sz w:val="22"/>
          <w:szCs w:val="22"/>
          <w:lang w:eastAsia="ar-SA"/>
        </w:rPr>
      </w:pPr>
      <w:r w:rsidRPr="00024A95">
        <w:rPr>
          <w:color w:val="0D0D0D"/>
          <w:sz w:val="22"/>
          <w:szCs w:val="22"/>
          <w:lang w:eastAsia="ar-SA"/>
        </w:rPr>
        <w:t xml:space="preserve">к Административному регламенту </w:t>
      </w:r>
    </w:p>
    <w:p w:rsidR="003C4F83" w:rsidRPr="00024A95" w:rsidRDefault="003C4F83" w:rsidP="003C4F83">
      <w:pPr>
        <w:widowControl w:val="0"/>
        <w:tabs>
          <w:tab w:val="left" w:pos="142"/>
          <w:tab w:val="left" w:pos="284"/>
        </w:tabs>
        <w:autoSpaceDE w:val="0"/>
        <w:autoSpaceDN w:val="0"/>
        <w:adjustRightInd w:val="0"/>
        <w:jc w:val="center"/>
        <w:rPr>
          <w:color w:val="0D0D0D"/>
          <w:sz w:val="22"/>
          <w:szCs w:val="22"/>
        </w:rPr>
      </w:pPr>
    </w:p>
    <w:p w:rsidR="003C4F83" w:rsidRPr="00024A95" w:rsidRDefault="003C4F83" w:rsidP="003C4F83">
      <w:pPr>
        <w:widowControl w:val="0"/>
        <w:tabs>
          <w:tab w:val="left" w:pos="142"/>
          <w:tab w:val="left" w:pos="284"/>
        </w:tabs>
        <w:autoSpaceDE w:val="0"/>
        <w:autoSpaceDN w:val="0"/>
        <w:adjustRightInd w:val="0"/>
        <w:jc w:val="center"/>
        <w:rPr>
          <w:color w:val="0D0D0D"/>
          <w:sz w:val="22"/>
          <w:szCs w:val="22"/>
        </w:rPr>
      </w:pPr>
    </w:p>
    <w:p w:rsidR="003C4F83" w:rsidRPr="00024A95" w:rsidRDefault="003C4F83" w:rsidP="003C4F83">
      <w:pPr>
        <w:widowControl w:val="0"/>
        <w:autoSpaceDE w:val="0"/>
        <w:autoSpaceDN w:val="0"/>
        <w:adjustRightInd w:val="0"/>
        <w:ind w:firstLine="709"/>
        <w:jc w:val="both"/>
        <w:outlineLvl w:val="1"/>
        <w:rPr>
          <w:color w:val="0D0D0D"/>
          <w:sz w:val="22"/>
          <w:szCs w:val="22"/>
        </w:rPr>
      </w:pPr>
      <w:r w:rsidRPr="00024A95">
        <w:rPr>
          <w:color w:val="0D0D0D"/>
          <w:sz w:val="22"/>
          <w:szCs w:val="22"/>
        </w:rPr>
        <w:t>Местонахождение Администрации</w:t>
      </w:r>
      <w:r>
        <w:rPr>
          <w:color w:val="0D0D0D"/>
          <w:sz w:val="22"/>
          <w:szCs w:val="22"/>
        </w:rPr>
        <w:t xml:space="preserve"> </w:t>
      </w:r>
      <w:r w:rsidRPr="00024A95">
        <w:rPr>
          <w:color w:val="0D0D0D"/>
          <w:sz w:val="22"/>
          <w:szCs w:val="22"/>
        </w:rPr>
        <w:t>:</w:t>
      </w:r>
    </w:p>
    <w:p w:rsidR="003C4F83" w:rsidRPr="00024A95" w:rsidRDefault="003C4F83" w:rsidP="003C4F83">
      <w:pPr>
        <w:widowControl w:val="0"/>
        <w:autoSpaceDE w:val="0"/>
        <w:autoSpaceDN w:val="0"/>
        <w:adjustRightInd w:val="0"/>
        <w:ind w:firstLine="709"/>
        <w:jc w:val="both"/>
        <w:outlineLvl w:val="1"/>
        <w:rPr>
          <w:color w:val="0D0D0D"/>
          <w:sz w:val="22"/>
          <w:szCs w:val="22"/>
        </w:rPr>
      </w:pPr>
      <w:r>
        <w:rPr>
          <w:color w:val="0D0D0D"/>
          <w:sz w:val="22"/>
          <w:szCs w:val="22"/>
        </w:rPr>
        <w:t>429561 Чувашская Республика, Мариинско -Посадский район, с.Бичурино, ул.Бичурина, дом 2</w:t>
      </w:r>
    </w:p>
    <w:p w:rsidR="003C4F83" w:rsidRPr="00024A95" w:rsidRDefault="003C4F83" w:rsidP="003C4F83">
      <w:pPr>
        <w:rPr>
          <w:color w:val="0D0D0D"/>
          <w:sz w:val="22"/>
          <w:szCs w:val="22"/>
        </w:rPr>
      </w:pPr>
      <w:r w:rsidRPr="00024A95">
        <w:rPr>
          <w:color w:val="0D0D0D"/>
          <w:sz w:val="22"/>
          <w:szCs w:val="22"/>
        </w:rPr>
        <w:t xml:space="preserve"> Адрес электронной почты: </w:t>
      </w:r>
      <w:r w:rsidRPr="00487F29">
        <w:rPr>
          <w:color w:val="0D0D0D"/>
          <w:sz w:val="22"/>
          <w:szCs w:val="22"/>
        </w:rPr>
        <w:t>Бичуринское сельское поселение [marpos_bich@cap.ru]</w:t>
      </w:r>
    </w:p>
    <w:p w:rsidR="003C4F83" w:rsidRPr="00024A95" w:rsidRDefault="003C4F83" w:rsidP="003C4F83">
      <w:pPr>
        <w:widowControl w:val="0"/>
        <w:autoSpaceDE w:val="0"/>
        <w:autoSpaceDN w:val="0"/>
        <w:adjustRightInd w:val="0"/>
        <w:ind w:firstLine="709"/>
        <w:jc w:val="both"/>
        <w:outlineLvl w:val="1"/>
        <w:rPr>
          <w:color w:val="0D0D0D"/>
          <w:sz w:val="22"/>
          <w:szCs w:val="22"/>
        </w:rPr>
      </w:pPr>
      <w:r w:rsidRPr="00024A95">
        <w:rPr>
          <w:color w:val="0D0D0D"/>
          <w:sz w:val="22"/>
          <w:szCs w:val="22"/>
        </w:rPr>
        <w:t>Адрес официального сайта Администрации в сети «Интернет»: http://gov.cap.ru/Default.aspx?gov_id=408&amp;unit=contact</w:t>
      </w:r>
      <w:r>
        <w:rPr>
          <w:color w:val="0D0D0D"/>
          <w:sz w:val="22"/>
          <w:szCs w:val="22"/>
        </w:rPr>
        <w:t xml:space="preserve"> </w:t>
      </w:r>
    </w:p>
    <w:p w:rsidR="003C4F83" w:rsidRPr="00024A95" w:rsidRDefault="003C4F83" w:rsidP="003C4F83">
      <w:pPr>
        <w:widowControl w:val="0"/>
        <w:autoSpaceDE w:val="0"/>
        <w:autoSpaceDN w:val="0"/>
        <w:adjustRightInd w:val="0"/>
        <w:ind w:firstLine="709"/>
        <w:jc w:val="both"/>
        <w:outlineLvl w:val="1"/>
        <w:rPr>
          <w:color w:val="0D0D0D"/>
          <w:sz w:val="22"/>
          <w:szCs w:val="22"/>
        </w:rPr>
      </w:pPr>
      <w:r w:rsidRPr="00024A95">
        <w:rPr>
          <w:color w:val="0D0D0D"/>
          <w:sz w:val="22"/>
          <w:szCs w:val="22"/>
        </w:rPr>
        <w:t xml:space="preserve"> Телефон (8</w:t>
      </w:r>
      <w:r w:rsidRPr="00024A95">
        <w:rPr>
          <w:color w:val="0D0D0D"/>
          <w:sz w:val="22"/>
          <w:szCs w:val="22"/>
          <w:lang w:val="en-US"/>
        </w:rPr>
        <w:t>83542</w:t>
      </w:r>
      <w:r w:rsidRPr="00024A95">
        <w:rPr>
          <w:color w:val="0D0D0D"/>
          <w:sz w:val="22"/>
          <w:szCs w:val="22"/>
        </w:rPr>
        <w:t xml:space="preserve">) </w:t>
      </w:r>
      <w:r>
        <w:rPr>
          <w:color w:val="0D0D0D"/>
          <w:sz w:val="22"/>
          <w:szCs w:val="22"/>
        </w:rPr>
        <w:t>37232</w:t>
      </w:r>
      <w:r w:rsidRPr="00024A95">
        <w:rPr>
          <w:color w:val="0D0D0D"/>
          <w:sz w:val="22"/>
          <w:szCs w:val="22"/>
        </w:rPr>
        <w:t xml:space="preserve">; </w:t>
      </w:r>
    </w:p>
    <w:p w:rsidR="003C4F83" w:rsidRPr="00024A95" w:rsidRDefault="003C4F83" w:rsidP="003C4F83">
      <w:pPr>
        <w:widowControl w:val="0"/>
        <w:autoSpaceDE w:val="0"/>
        <w:autoSpaceDN w:val="0"/>
        <w:adjustRightInd w:val="0"/>
        <w:ind w:firstLine="709"/>
        <w:jc w:val="both"/>
        <w:outlineLvl w:val="1"/>
        <w:rPr>
          <w:color w:val="0D0D0D"/>
          <w:sz w:val="22"/>
          <w:szCs w:val="22"/>
        </w:rPr>
      </w:pPr>
      <w:r w:rsidRPr="00024A95">
        <w:rPr>
          <w:color w:val="0D0D0D"/>
          <w:sz w:val="22"/>
          <w:szCs w:val="22"/>
        </w:rPr>
        <w:t>График работы Администрации:</w:t>
      </w:r>
    </w:p>
    <w:p w:rsidR="003C4F83" w:rsidRPr="00024A95" w:rsidRDefault="003C4F83" w:rsidP="003C4F83">
      <w:pPr>
        <w:widowControl w:val="0"/>
        <w:autoSpaceDE w:val="0"/>
        <w:autoSpaceDN w:val="0"/>
        <w:adjustRightInd w:val="0"/>
        <w:ind w:firstLine="709"/>
        <w:jc w:val="both"/>
        <w:outlineLvl w:val="1"/>
        <w:rPr>
          <w:color w:val="0D0D0D"/>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0"/>
        <w:gridCol w:w="8064"/>
      </w:tblGrid>
      <w:tr w:rsidR="003C4F83" w:rsidRPr="00024A95" w:rsidTr="003C4F83">
        <w:trPr>
          <w:jc w:val="center"/>
        </w:trPr>
        <w:tc>
          <w:tcPr>
            <w:tcW w:w="2220" w:type="pct"/>
          </w:tcPr>
          <w:p w:rsidR="003C4F83" w:rsidRPr="00024A95" w:rsidRDefault="003C4F83" w:rsidP="00A919B9">
            <w:pPr>
              <w:widowControl w:val="0"/>
              <w:rPr>
                <w:color w:val="0D0D0D"/>
              </w:rPr>
            </w:pPr>
            <w:r w:rsidRPr="00024A95">
              <w:rPr>
                <w:color w:val="0D0D0D"/>
                <w:sz w:val="22"/>
                <w:szCs w:val="22"/>
              </w:rPr>
              <w:t>Понедельник, вторник,</w:t>
            </w:r>
            <w:r>
              <w:rPr>
                <w:color w:val="0D0D0D"/>
                <w:sz w:val="22"/>
                <w:szCs w:val="22"/>
              </w:rPr>
              <w:t xml:space="preserve"> </w:t>
            </w:r>
          </w:p>
          <w:p w:rsidR="003C4F83" w:rsidRPr="00024A95" w:rsidRDefault="003C4F83" w:rsidP="00A919B9">
            <w:pPr>
              <w:widowControl w:val="0"/>
              <w:rPr>
                <w:color w:val="0D0D0D"/>
              </w:rPr>
            </w:pPr>
            <w:r w:rsidRPr="00024A95">
              <w:rPr>
                <w:color w:val="0D0D0D"/>
                <w:sz w:val="22"/>
                <w:szCs w:val="22"/>
              </w:rPr>
              <w:t>среда,</w:t>
            </w:r>
            <w:r>
              <w:rPr>
                <w:color w:val="0D0D0D"/>
                <w:sz w:val="22"/>
                <w:szCs w:val="22"/>
              </w:rPr>
              <w:t xml:space="preserve"> </w:t>
            </w:r>
            <w:r w:rsidRPr="00024A95">
              <w:rPr>
                <w:color w:val="0D0D0D"/>
                <w:sz w:val="22"/>
                <w:szCs w:val="22"/>
              </w:rPr>
              <w:t>четверг, пятница</w:t>
            </w:r>
          </w:p>
        </w:tc>
        <w:tc>
          <w:tcPr>
            <w:tcW w:w="2780" w:type="pct"/>
          </w:tcPr>
          <w:p w:rsidR="003C4F83" w:rsidRPr="00024A95" w:rsidRDefault="003C4F83" w:rsidP="00A919B9">
            <w:pPr>
              <w:widowControl w:val="0"/>
              <w:rPr>
                <w:color w:val="0D0D0D"/>
              </w:rPr>
            </w:pPr>
            <w:r w:rsidRPr="00024A95">
              <w:rPr>
                <w:color w:val="0D0D0D"/>
                <w:sz w:val="22"/>
                <w:szCs w:val="22"/>
              </w:rPr>
              <w:t>8.00 – 17.00 (перерыв 12.00-13.00)</w:t>
            </w:r>
          </w:p>
        </w:tc>
      </w:tr>
      <w:tr w:rsidR="003C4F83" w:rsidRPr="00024A95" w:rsidTr="003C4F83">
        <w:trPr>
          <w:jc w:val="center"/>
        </w:trPr>
        <w:tc>
          <w:tcPr>
            <w:tcW w:w="2220" w:type="pct"/>
          </w:tcPr>
          <w:p w:rsidR="003C4F83" w:rsidRPr="00024A95" w:rsidRDefault="003C4F83" w:rsidP="00A919B9">
            <w:pPr>
              <w:widowControl w:val="0"/>
              <w:rPr>
                <w:color w:val="0D0D0D"/>
              </w:rPr>
            </w:pPr>
            <w:r w:rsidRPr="00024A95">
              <w:rPr>
                <w:color w:val="0D0D0D"/>
                <w:sz w:val="22"/>
                <w:szCs w:val="22"/>
              </w:rPr>
              <w:t>Суббота, воскресенье</w:t>
            </w:r>
          </w:p>
        </w:tc>
        <w:tc>
          <w:tcPr>
            <w:tcW w:w="2780" w:type="pct"/>
          </w:tcPr>
          <w:p w:rsidR="003C4F83" w:rsidRPr="00024A95" w:rsidRDefault="003C4F83" w:rsidP="00A919B9">
            <w:pPr>
              <w:widowControl w:val="0"/>
              <w:rPr>
                <w:color w:val="0D0D0D"/>
              </w:rPr>
            </w:pPr>
            <w:r w:rsidRPr="00024A95">
              <w:rPr>
                <w:color w:val="0D0D0D"/>
                <w:sz w:val="22"/>
                <w:szCs w:val="22"/>
              </w:rPr>
              <w:t>Выходные дни</w:t>
            </w:r>
          </w:p>
        </w:tc>
      </w:tr>
    </w:tbl>
    <w:p w:rsidR="003C4F83" w:rsidRPr="00024A95" w:rsidRDefault="003C4F83" w:rsidP="003C4F83">
      <w:pPr>
        <w:widowControl w:val="0"/>
        <w:autoSpaceDE w:val="0"/>
        <w:autoSpaceDN w:val="0"/>
        <w:adjustRightInd w:val="0"/>
        <w:ind w:firstLine="709"/>
        <w:jc w:val="both"/>
        <w:outlineLvl w:val="1"/>
        <w:rPr>
          <w:color w:val="0D0D0D"/>
          <w:sz w:val="22"/>
          <w:szCs w:val="22"/>
        </w:rPr>
      </w:pPr>
    </w:p>
    <w:p w:rsidR="003C4F83" w:rsidRPr="00024A95" w:rsidRDefault="003C4F83" w:rsidP="003C4F83">
      <w:pPr>
        <w:widowControl w:val="0"/>
        <w:autoSpaceDE w:val="0"/>
        <w:autoSpaceDN w:val="0"/>
        <w:adjustRightInd w:val="0"/>
        <w:ind w:firstLine="709"/>
        <w:jc w:val="both"/>
        <w:outlineLvl w:val="1"/>
        <w:rPr>
          <w:color w:val="0D0D0D"/>
          <w:sz w:val="22"/>
          <w:szCs w:val="22"/>
        </w:rPr>
      </w:pPr>
      <w:r w:rsidRPr="00024A95">
        <w:rPr>
          <w:color w:val="0D0D0D"/>
          <w:sz w:val="22"/>
          <w:szCs w:val="22"/>
        </w:rPr>
        <w:t>Продолжительность рабочего дня, непосредственно предшествующего нерабочему праздничному дню, уменьшается на один час.</w:t>
      </w:r>
    </w:p>
    <w:p w:rsidR="003C4F83" w:rsidRPr="00024A95" w:rsidRDefault="003C4F83" w:rsidP="003C4F83">
      <w:pPr>
        <w:widowControl w:val="0"/>
        <w:tabs>
          <w:tab w:val="left" w:pos="142"/>
          <w:tab w:val="left" w:pos="284"/>
        </w:tabs>
        <w:autoSpaceDE w:val="0"/>
        <w:autoSpaceDN w:val="0"/>
        <w:adjustRightInd w:val="0"/>
        <w:ind w:left="-567" w:firstLine="340"/>
        <w:jc w:val="right"/>
        <w:rPr>
          <w:color w:val="0D0D0D"/>
          <w:sz w:val="22"/>
          <w:szCs w:val="22"/>
          <w:lang w:eastAsia="ar-SA"/>
        </w:rPr>
      </w:pPr>
    </w:p>
    <w:p w:rsidR="003C4F83" w:rsidRPr="00024A95" w:rsidRDefault="003C4F83" w:rsidP="003C4F83">
      <w:pPr>
        <w:jc w:val="both"/>
        <w:rPr>
          <w:color w:val="0D0D0D"/>
          <w:sz w:val="22"/>
          <w:szCs w:val="22"/>
        </w:rPr>
      </w:pPr>
    </w:p>
    <w:p w:rsidR="003C4F83" w:rsidRPr="00024A95" w:rsidRDefault="003C4F83" w:rsidP="003C4F83">
      <w:pPr>
        <w:widowControl w:val="0"/>
        <w:tabs>
          <w:tab w:val="left" w:pos="142"/>
          <w:tab w:val="left" w:pos="284"/>
        </w:tabs>
        <w:autoSpaceDE w:val="0"/>
        <w:autoSpaceDN w:val="0"/>
        <w:adjustRightInd w:val="0"/>
        <w:jc w:val="right"/>
        <w:rPr>
          <w:bCs/>
          <w:color w:val="0D0D0D"/>
          <w:sz w:val="22"/>
          <w:szCs w:val="22"/>
        </w:rPr>
      </w:pPr>
      <w:r w:rsidRPr="00024A95">
        <w:rPr>
          <w:bCs/>
          <w:color w:val="0D0D0D"/>
          <w:sz w:val="22"/>
          <w:szCs w:val="22"/>
        </w:rPr>
        <w:t>Приложение № 2</w:t>
      </w:r>
    </w:p>
    <w:p w:rsidR="003C4F83" w:rsidRPr="00024A95" w:rsidRDefault="003C4F83" w:rsidP="003C4F83">
      <w:pPr>
        <w:widowControl w:val="0"/>
        <w:autoSpaceDE w:val="0"/>
        <w:jc w:val="right"/>
        <w:rPr>
          <w:color w:val="0D0D0D"/>
          <w:sz w:val="22"/>
          <w:szCs w:val="22"/>
          <w:lang w:eastAsia="ar-SA"/>
        </w:rPr>
      </w:pPr>
      <w:r w:rsidRPr="00024A95">
        <w:rPr>
          <w:color w:val="0D0D0D"/>
          <w:sz w:val="22"/>
          <w:szCs w:val="22"/>
          <w:lang w:eastAsia="ar-SA"/>
        </w:rPr>
        <w:t xml:space="preserve">к Административному регламенту </w:t>
      </w:r>
    </w:p>
    <w:p w:rsidR="003C4F83" w:rsidRPr="00024A95" w:rsidRDefault="003C4F83" w:rsidP="003C4F83">
      <w:pPr>
        <w:widowControl w:val="0"/>
        <w:tabs>
          <w:tab w:val="left" w:pos="1134"/>
        </w:tabs>
        <w:autoSpaceDE w:val="0"/>
        <w:autoSpaceDN w:val="0"/>
        <w:adjustRightInd w:val="0"/>
        <w:jc w:val="center"/>
        <w:rPr>
          <w:color w:val="0D0D0D"/>
          <w:sz w:val="22"/>
          <w:szCs w:val="22"/>
          <w:lang w:eastAsia="en-US"/>
        </w:rPr>
      </w:pPr>
    </w:p>
    <w:p w:rsidR="003C4F83" w:rsidRPr="00024A95" w:rsidRDefault="003C4F83" w:rsidP="003C4F83">
      <w:pPr>
        <w:widowControl w:val="0"/>
        <w:tabs>
          <w:tab w:val="left" w:pos="1134"/>
        </w:tabs>
        <w:autoSpaceDE w:val="0"/>
        <w:autoSpaceDN w:val="0"/>
        <w:adjustRightInd w:val="0"/>
        <w:jc w:val="center"/>
        <w:rPr>
          <w:color w:val="0D0D0D"/>
          <w:sz w:val="22"/>
          <w:szCs w:val="22"/>
          <w:lang w:eastAsia="en-US"/>
        </w:rPr>
      </w:pPr>
    </w:p>
    <w:p w:rsidR="003C4F83" w:rsidRPr="00024A95" w:rsidRDefault="003C4F83" w:rsidP="003C4F83">
      <w:pPr>
        <w:widowControl w:val="0"/>
        <w:tabs>
          <w:tab w:val="left" w:pos="1134"/>
        </w:tabs>
        <w:autoSpaceDE w:val="0"/>
        <w:autoSpaceDN w:val="0"/>
        <w:adjustRightInd w:val="0"/>
        <w:jc w:val="center"/>
        <w:rPr>
          <w:color w:val="0D0D0D"/>
          <w:sz w:val="22"/>
          <w:szCs w:val="22"/>
          <w:lang w:eastAsia="en-US"/>
        </w:rPr>
      </w:pPr>
      <w:r w:rsidRPr="00024A95">
        <w:rPr>
          <w:color w:val="0D0D0D"/>
          <w:sz w:val="22"/>
          <w:szCs w:val="22"/>
          <w:lang w:eastAsia="en-US"/>
        </w:rPr>
        <w:t xml:space="preserve">Информация о местах нахождения, </w:t>
      </w:r>
    </w:p>
    <w:p w:rsidR="003C4F83" w:rsidRPr="00024A95" w:rsidRDefault="003C4F83" w:rsidP="003C4F83">
      <w:pPr>
        <w:widowControl w:val="0"/>
        <w:tabs>
          <w:tab w:val="left" w:pos="1134"/>
        </w:tabs>
        <w:autoSpaceDE w:val="0"/>
        <w:autoSpaceDN w:val="0"/>
        <w:adjustRightInd w:val="0"/>
        <w:jc w:val="center"/>
        <w:rPr>
          <w:color w:val="0D0D0D"/>
          <w:sz w:val="22"/>
          <w:szCs w:val="22"/>
          <w:lang w:eastAsia="en-US"/>
        </w:rPr>
      </w:pPr>
      <w:r w:rsidRPr="00024A95">
        <w:rPr>
          <w:color w:val="0D0D0D"/>
          <w:sz w:val="22"/>
          <w:szCs w:val="22"/>
          <w:lang w:eastAsia="en-US"/>
        </w:rPr>
        <w:t>справочных телефонах и адресах электронной почты МФЦ</w:t>
      </w:r>
    </w:p>
    <w:p w:rsidR="003C4F83" w:rsidRPr="00024A95" w:rsidRDefault="003C4F83" w:rsidP="003C4F83">
      <w:pPr>
        <w:widowControl w:val="0"/>
        <w:jc w:val="both"/>
        <w:rPr>
          <w:color w:val="0D0D0D"/>
          <w:sz w:val="22"/>
          <w:szCs w:val="22"/>
          <w:shd w:val="clear" w:color="auto" w:fill="FFFFFF"/>
          <w:lang w:eastAsia="en-US"/>
        </w:rPr>
      </w:pPr>
    </w:p>
    <w:p w:rsidR="003C4F83" w:rsidRPr="00024A95" w:rsidRDefault="003C4F83" w:rsidP="003C4F83">
      <w:pPr>
        <w:widowControl w:val="0"/>
        <w:jc w:val="both"/>
        <w:rPr>
          <w:color w:val="0D0D0D"/>
          <w:sz w:val="22"/>
          <w:szCs w:val="22"/>
          <w:shd w:val="clear" w:color="auto" w:fill="FFFFFF"/>
          <w:lang w:eastAsia="en-US"/>
        </w:rPr>
      </w:pPr>
    </w:p>
    <w:p w:rsidR="003C4F83" w:rsidRPr="00024A95" w:rsidRDefault="003C4F83" w:rsidP="003C4F83">
      <w:pPr>
        <w:rPr>
          <w:color w:val="0D0D0D"/>
          <w:sz w:val="22"/>
          <w:szCs w:val="22"/>
          <w:shd w:val="clear" w:color="auto" w:fill="FFFFFF"/>
          <w:lang w:eastAsia="en-US"/>
        </w:rPr>
      </w:pPr>
      <w:r w:rsidRPr="00024A95">
        <w:rPr>
          <w:color w:val="0D0D0D"/>
          <w:sz w:val="22"/>
          <w:szCs w:val="22"/>
          <w:shd w:val="clear" w:color="auto" w:fill="FFFFFF"/>
          <w:lang w:eastAsia="en-US"/>
        </w:rPr>
        <w:t>АУ "Многофункциональный центр предоставления государственных и муниципальных услуг" Мариинско-Посадского района Чувашской Республики</w:t>
      </w:r>
    </w:p>
    <w:p w:rsidR="003C4F83" w:rsidRPr="00024A95" w:rsidRDefault="003C4F83" w:rsidP="003C4F83">
      <w:pPr>
        <w:rPr>
          <w:color w:val="0D0D0D"/>
          <w:sz w:val="22"/>
          <w:szCs w:val="22"/>
          <w:shd w:val="clear" w:color="auto" w:fill="FFFFFF"/>
          <w:lang w:eastAsia="en-US"/>
        </w:rPr>
      </w:pPr>
      <w:r w:rsidRPr="00024A95">
        <w:rPr>
          <w:color w:val="0D0D0D"/>
          <w:sz w:val="22"/>
          <w:szCs w:val="22"/>
          <w:shd w:val="clear" w:color="auto" w:fill="FFFFFF"/>
          <w:lang w:eastAsia="en-US"/>
        </w:rPr>
        <w:t>429570 г. Мариинский Посад, ул. Советская, д. 3</w:t>
      </w:r>
    </w:p>
    <w:p w:rsidR="003C4F83" w:rsidRPr="00024A95" w:rsidRDefault="003C4F83" w:rsidP="003C4F83">
      <w:pPr>
        <w:rPr>
          <w:color w:val="0D0D0D"/>
          <w:sz w:val="22"/>
          <w:szCs w:val="22"/>
          <w:shd w:val="clear" w:color="auto" w:fill="FFFFFF"/>
          <w:lang w:eastAsia="en-US"/>
        </w:rPr>
      </w:pPr>
      <w:r w:rsidRPr="00024A95">
        <w:rPr>
          <w:color w:val="0D0D0D"/>
          <w:sz w:val="22"/>
          <w:szCs w:val="22"/>
          <w:shd w:val="clear" w:color="auto" w:fill="FFFFFF"/>
          <w:lang w:eastAsia="en-US"/>
        </w:rPr>
        <w:t>Телефон: 8 (83542) 2-10-10</w:t>
      </w:r>
    </w:p>
    <w:p w:rsidR="003C4F83" w:rsidRPr="00024A95" w:rsidRDefault="003C4F83" w:rsidP="003C4F83">
      <w:pPr>
        <w:rPr>
          <w:color w:val="0D0D0D"/>
          <w:sz w:val="22"/>
          <w:szCs w:val="22"/>
          <w:shd w:val="clear" w:color="auto" w:fill="FFFFFF"/>
          <w:lang w:eastAsia="en-US"/>
        </w:rPr>
      </w:pPr>
      <w:r w:rsidRPr="00024A95">
        <w:rPr>
          <w:color w:val="0D0D0D"/>
          <w:sz w:val="22"/>
          <w:szCs w:val="22"/>
          <w:shd w:val="clear" w:color="auto" w:fill="FFFFFF"/>
          <w:lang w:eastAsia="en-US"/>
        </w:rPr>
        <w:t>Факс: 8 (83542)2-10-10</w:t>
      </w:r>
    </w:p>
    <w:p w:rsidR="003C4F83" w:rsidRPr="00024A95" w:rsidRDefault="003C4F83" w:rsidP="003C4F83">
      <w:pPr>
        <w:rPr>
          <w:color w:val="0D0D0D"/>
          <w:sz w:val="22"/>
          <w:szCs w:val="22"/>
          <w:lang w:eastAsia="en-US"/>
        </w:rPr>
      </w:pPr>
      <w:r w:rsidRPr="00024A95">
        <w:rPr>
          <w:color w:val="0D0D0D"/>
          <w:sz w:val="22"/>
          <w:szCs w:val="22"/>
          <w:shd w:val="clear" w:color="auto" w:fill="FFFFFF"/>
          <w:lang w:eastAsia="en-US"/>
        </w:rPr>
        <w:t xml:space="preserve"> В режиме работы возможны изменения. Актуальную информацию о месте нахождения, справочных телефонах и режиме работы МФЦ можно получить на сайте МФЦ http://gov.cap.ru/?gov_id=835</w:t>
      </w:r>
    </w:p>
    <w:p w:rsidR="003C4F83" w:rsidRPr="00024A95" w:rsidRDefault="003C4F83" w:rsidP="003C4F83">
      <w:pPr>
        <w:widowControl w:val="0"/>
        <w:ind w:firstLine="709"/>
        <w:jc w:val="both"/>
        <w:rPr>
          <w:color w:val="0D0D0D"/>
          <w:sz w:val="22"/>
          <w:szCs w:val="22"/>
          <w:shd w:val="clear" w:color="auto" w:fill="FFFFFF"/>
          <w:lang w:eastAsia="en-US"/>
        </w:rPr>
      </w:pPr>
    </w:p>
    <w:p w:rsidR="003C4F83" w:rsidRPr="00024A95" w:rsidRDefault="003C4F83" w:rsidP="003C4F83">
      <w:pPr>
        <w:widowControl w:val="0"/>
        <w:ind w:firstLine="709"/>
        <w:jc w:val="both"/>
        <w:rPr>
          <w:color w:val="0D0D0D"/>
          <w:sz w:val="22"/>
          <w:szCs w:val="22"/>
          <w:shd w:val="clear" w:color="auto" w:fill="FFFFFF"/>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068"/>
        <w:gridCol w:w="2561"/>
        <w:gridCol w:w="5125"/>
        <w:gridCol w:w="5554"/>
      </w:tblGrid>
      <w:tr w:rsidR="003C4F83" w:rsidRPr="00024A95" w:rsidTr="003C4F83">
        <w:trPr>
          <w:trHeight w:hRule="exact" w:val="1312"/>
        </w:trPr>
        <w:tc>
          <w:tcPr>
            <w:tcW w:w="373" w:type="pct"/>
            <w:shd w:val="clear" w:color="auto" w:fill="FFFFFF"/>
            <w:vAlign w:val="center"/>
          </w:tcPr>
          <w:p w:rsidR="003C4F83" w:rsidRPr="00024A95" w:rsidRDefault="003C4F83" w:rsidP="00A919B9">
            <w:pPr>
              <w:widowControl w:val="0"/>
              <w:tabs>
                <w:tab w:val="left" w:pos="0"/>
              </w:tabs>
              <w:jc w:val="center"/>
              <w:rPr>
                <w:b/>
                <w:color w:val="0D0D0D"/>
                <w:lang w:eastAsia="ar-SA"/>
              </w:rPr>
            </w:pPr>
            <w:r w:rsidRPr="00024A95">
              <w:rPr>
                <w:b/>
                <w:color w:val="0D0D0D"/>
                <w:sz w:val="22"/>
                <w:szCs w:val="22"/>
                <w:lang w:eastAsia="ar-SA"/>
              </w:rPr>
              <w:t xml:space="preserve">№ </w:t>
            </w:r>
          </w:p>
          <w:p w:rsidR="003C4F83" w:rsidRPr="00024A95" w:rsidRDefault="003C4F83" w:rsidP="00A919B9">
            <w:pPr>
              <w:widowControl w:val="0"/>
              <w:tabs>
                <w:tab w:val="left" w:pos="0"/>
              </w:tabs>
              <w:jc w:val="center"/>
              <w:rPr>
                <w:b/>
                <w:color w:val="0D0D0D"/>
                <w:lang w:eastAsia="ar-SA"/>
              </w:rPr>
            </w:pPr>
            <w:r w:rsidRPr="00024A95">
              <w:rPr>
                <w:b/>
                <w:bCs/>
                <w:color w:val="0D0D0D"/>
                <w:sz w:val="22"/>
                <w:szCs w:val="22"/>
                <w:lang w:eastAsia="ar-SA"/>
              </w:rPr>
              <w:t>п/п</w:t>
            </w:r>
          </w:p>
        </w:tc>
        <w:tc>
          <w:tcPr>
            <w:tcW w:w="895" w:type="pct"/>
            <w:shd w:val="clear" w:color="auto" w:fill="FFFFFF"/>
            <w:vAlign w:val="center"/>
          </w:tcPr>
          <w:p w:rsidR="003C4F83" w:rsidRPr="00024A95" w:rsidRDefault="003C4F83" w:rsidP="00A919B9">
            <w:pPr>
              <w:widowControl w:val="0"/>
              <w:jc w:val="center"/>
              <w:rPr>
                <w:color w:val="0D0D0D"/>
                <w:lang w:eastAsia="ar-SA"/>
              </w:rPr>
            </w:pPr>
            <w:r w:rsidRPr="00024A95">
              <w:rPr>
                <w:b/>
                <w:bCs/>
                <w:color w:val="0D0D0D"/>
                <w:sz w:val="22"/>
                <w:szCs w:val="22"/>
                <w:lang w:eastAsia="ar-SA"/>
              </w:rPr>
              <w:t>Наименование МФЦ</w:t>
            </w:r>
          </w:p>
        </w:tc>
        <w:tc>
          <w:tcPr>
            <w:tcW w:w="1791" w:type="pct"/>
            <w:shd w:val="clear" w:color="auto" w:fill="FFFFFF"/>
            <w:vAlign w:val="center"/>
          </w:tcPr>
          <w:p w:rsidR="003C4F83" w:rsidRPr="00024A95" w:rsidRDefault="003C4F83" w:rsidP="00A919B9">
            <w:pPr>
              <w:widowControl w:val="0"/>
              <w:jc w:val="center"/>
              <w:rPr>
                <w:color w:val="0D0D0D"/>
                <w:lang w:eastAsia="ar-SA"/>
              </w:rPr>
            </w:pPr>
            <w:r w:rsidRPr="00024A95">
              <w:rPr>
                <w:b/>
                <w:bCs/>
                <w:color w:val="0D0D0D"/>
                <w:sz w:val="22"/>
                <w:szCs w:val="22"/>
                <w:lang w:eastAsia="ar-SA"/>
              </w:rPr>
              <w:t>Почтовый адрес</w:t>
            </w:r>
          </w:p>
        </w:tc>
        <w:tc>
          <w:tcPr>
            <w:tcW w:w="1940" w:type="pct"/>
            <w:shd w:val="clear" w:color="auto" w:fill="FFFFFF"/>
            <w:vAlign w:val="center"/>
          </w:tcPr>
          <w:p w:rsidR="003C4F83" w:rsidRPr="00024A95" w:rsidRDefault="003C4F83" w:rsidP="00A919B9">
            <w:pPr>
              <w:widowControl w:val="0"/>
              <w:jc w:val="center"/>
              <w:rPr>
                <w:color w:val="0D0D0D"/>
                <w:lang w:eastAsia="ar-SA"/>
              </w:rPr>
            </w:pPr>
            <w:r w:rsidRPr="00024A95">
              <w:rPr>
                <w:b/>
                <w:color w:val="0D0D0D"/>
                <w:sz w:val="22"/>
                <w:szCs w:val="22"/>
                <w:lang w:eastAsia="ar-SA"/>
              </w:rPr>
              <w:t>График работы</w:t>
            </w:r>
          </w:p>
        </w:tc>
      </w:tr>
      <w:tr w:rsidR="003C4F83" w:rsidRPr="00024A95" w:rsidTr="003C4F83">
        <w:trPr>
          <w:trHeight w:hRule="exact" w:val="662"/>
        </w:trPr>
        <w:tc>
          <w:tcPr>
            <w:tcW w:w="5000" w:type="pct"/>
            <w:gridSpan w:val="4"/>
            <w:shd w:val="clear" w:color="auto" w:fill="FFFFFF"/>
            <w:vAlign w:val="center"/>
          </w:tcPr>
          <w:p w:rsidR="003C4F83" w:rsidRPr="00024A95" w:rsidRDefault="003C4F83" w:rsidP="00A919B9">
            <w:pPr>
              <w:widowControl w:val="0"/>
              <w:jc w:val="center"/>
              <w:rPr>
                <w:b/>
                <w:bCs/>
                <w:color w:val="0D0D0D"/>
                <w:lang w:eastAsia="ar-SA"/>
              </w:rPr>
            </w:pPr>
          </w:p>
        </w:tc>
      </w:tr>
      <w:tr w:rsidR="003C4F83" w:rsidRPr="00024A95" w:rsidTr="003C4F83">
        <w:trPr>
          <w:trHeight w:hRule="exact" w:val="2514"/>
        </w:trPr>
        <w:tc>
          <w:tcPr>
            <w:tcW w:w="373" w:type="pct"/>
            <w:shd w:val="clear" w:color="auto" w:fill="FFFFFF"/>
            <w:vAlign w:val="center"/>
          </w:tcPr>
          <w:p w:rsidR="003C4F83" w:rsidRPr="00024A95" w:rsidRDefault="003C4F83" w:rsidP="00A919B9">
            <w:pPr>
              <w:widowControl w:val="0"/>
              <w:tabs>
                <w:tab w:val="left" w:pos="0"/>
              </w:tabs>
              <w:jc w:val="center"/>
              <w:rPr>
                <w:color w:val="0D0D0D"/>
                <w:lang w:eastAsia="ar-SA"/>
              </w:rPr>
            </w:pPr>
            <w:r w:rsidRPr="00024A95">
              <w:rPr>
                <w:color w:val="0D0D0D"/>
                <w:sz w:val="22"/>
                <w:szCs w:val="22"/>
                <w:lang w:eastAsia="ar-SA"/>
              </w:rPr>
              <w:t>1</w:t>
            </w:r>
          </w:p>
        </w:tc>
        <w:tc>
          <w:tcPr>
            <w:tcW w:w="895" w:type="pct"/>
            <w:shd w:val="clear" w:color="auto" w:fill="FFFFFF"/>
            <w:vAlign w:val="center"/>
          </w:tcPr>
          <w:p w:rsidR="003C4F83" w:rsidRPr="00024A95" w:rsidRDefault="003C4F83" w:rsidP="00A919B9">
            <w:pPr>
              <w:widowControl w:val="0"/>
              <w:jc w:val="center"/>
              <w:rPr>
                <w:color w:val="0D0D0D"/>
              </w:rPr>
            </w:pPr>
            <w:r w:rsidRPr="00024A95">
              <w:rPr>
                <w:color w:val="0D0D0D"/>
                <w:sz w:val="22"/>
                <w:szCs w:val="22"/>
              </w:rPr>
              <w:t xml:space="preserve">АУ «МФЦ» </w:t>
            </w:r>
            <w:r w:rsidRPr="00024A95">
              <w:rPr>
                <w:color w:val="0D0D0D"/>
                <w:sz w:val="22"/>
                <w:szCs w:val="22"/>
                <w:shd w:val="clear" w:color="auto" w:fill="FFFFFF"/>
                <w:lang w:eastAsia="en-US"/>
              </w:rPr>
              <w:t>Мариинско-Посадского района Чувашской Республики</w:t>
            </w:r>
            <w:r w:rsidRPr="00024A95">
              <w:rPr>
                <w:color w:val="0D0D0D"/>
                <w:sz w:val="22"/>
                <w:szCs w:val="22"/>
              </w:rPr>
              <w:t xml:space="preserve"> </w:t>
            </w:r>
          </w:p>
        </w:tc>
        <w:tc>
          <w:tcPr>
            <w:tcW w:w="1791" w:type="pct"/>
            <w:shd w:val="clear" w:color="auto" w:fill="FFFFFF"/>
            <w:vAlign w:val="center"/>
          </w:tcPr>
          <w:p w:rsidR="003C4F83" w:rsidRPr="00024A95" w:rsidRDefault="003C4F83" w:rsidP="00A919B9">
            <w:pPr>
              <w:rPr>
                <w:color w:val="0D0D0D"/>
                <w:shd w:val="clear" w:color="auto" w:fill="FFFFFF"/>
                <w:lang w:eastAsia="en-US"/>
              </w:rPr>
            </w:pPr>
            <w:r w:rsidRPr="00024A95">
              <w:rPr>
                <w:color w:val="0D0D0D"/>
                <w:sz w:val="22"/>
                <w:szCs w:val="22"/>
                <w:shd w:val="clear" w:color="auto" w:fill="FFFFFF"/>
                <w:lang w:eastAsia="en-US"/>
              </w:rPr>
              <w:t>429570 г. Мариинский Посад, ул. Советская, д. 3</w:t>
            </w:r>
          </w:p>
          <w:p w:rsidR="003C4F83" w:rsidRPr="00024A95" w:rsidRDefault="003C4F83" w:rsidP="00A919B9">
            <w:pPr>
              <w:widowControl w:val="0"/>
              <w:jc w:val="center"/>
              <w:rPr>
                <w:color w:val="0D0D0D"/>
              </w:rPr>
            </w:pPr>
          </w:p>
        </w:tc>
        <w:tc>
          <w:tcPr>
            <w:tcW w:w="1940" w:type="pct"/>
            <w:shd w:val="clear" w:color="auto" w:fill="FFFFFF"/>
            <w:vAlign w:val="center"/>
          </w:tcPr>
          <w:p w:rsidR="003C4F83" w:rsidRPr="00024A95" w:rsidRDefault="003C4F83" w:rsidP="00A919B9">
            <w:pPr>
              <w:rPr>
                <w:color w:val="0D0D0D"/>
              </w:rPr>
            </w:pPr>
            <w:r w:rsidRPr="00024A95">
              <w:rPr>
                <w:color w:val="0D0D0D"/>
                <w:sz w:val="22"/>
                <w:szCs w:val="22"/>
              </w:rPr>
              <w:t>Понедельник: 8.00 – 18.00 (без перерыва)</w:t>
            </w:r>
          </w:p>
          <w:p w:rsidR="003C4F83" w:rsidRPr="00024A95" w:rsidRDefault="003C4F83" w:rsidP="00A919B9">
            <w:pPr>
              <w:rPr>
                <w:color w:val="0D0D0D"/>
              </w:rPr>
            </w:pPr>
            <w:r w:rsidRPr="00024A95">
              <w:rPr>
                <w:color w:val="0D0D0D"/>
                <w:sz w:val="22"/>
                <w:szCs w:val="22"/>
              </w:rPr>
              <w:t>Вторник: 8.00 – 18.00 (без перерыва)</w:t>
            </w:r>
          </w:p>
          <w:p w:rsidR="003C4F83" w:rsidRPr="00024A95" w:rsidRDefault="003C4F83" w:rsidP="00A919B9">
            <w:pPr>
              <w:rPr>
                <w:color w:val="0D0D0D"/>
              </w:rPr>
            </w:pPr>
            <w:r w:rsidRPr="00024A95">
              <w:rPr>
                <w:color w:val="0D0D0D"/>
                <w:sz w:val="22"/>
                <w:szCs w:val="22"/>
              </w:rPr>
              <w:t>Среда: 8.00 – 18.00 (без перерыва)</w:t>
            </w:r>
          </w:p>
          <w:p w:rsidR="003C4F83" w:rsidRPr="00024A95" w:rsidRDefault="003C4F83" w:rsidP="00A919B9">
            <w:pPr>
              <w:rPr>
                <w:color w:val="0D0D0D"/>
              </w:rPr>
            </w:pPr>
            <w:r w:rsidRPr="00024A95">
              <w:rPr>
                <w:color w:val="0D0D0D"/>
                <w:sz w:val="22"/>
                <w:szCs w:val="22"/>
              </w:rPr>
              <w:t>Четверг: 8.00 – 18.00 (без перерыва)</w:t>
            </w:r>
          </w:p>
          <w:p w:rsidR="003C4F83" w:rsidRPr="00024A95" w:rsidRDefault="003C4F83" w:rsidP="00A919B9">
            <w:pPr>
              <w:rPr>
                <w:color w:val="0D0D0D"/>
              </w:rPr>
            </w:pPr>
            <w:r w:rsidRPr="00024A95">
              <w:rPr>
                <w:color w:val="0D0D0D"/>
                <w:sz w:val="22"/>
                <w:szCs w:val="22"/>
              </w:rPr>
              <w:t>Пятница: 8.00 – 17.00 (без перерыва)</w:t>
            </w:r>
          </w:p>
          <w:p w:rsidR="003C4F83" w:rsidRPr="00024A95" w:rsidRDefault="003C4F83" w:rsidP="00A919B9">
            <w:pPr>
              <w:rPr>
                <w:color w:val="0D0D0D"/>
              </w:rPr>
            </w:pPr>
            <w:r w:rsidRPr="00024A95">
              <w:rPr>
                <w:color w:val="0D0D0D"/>
                <w:sz w:val="22"/>
                <w:szCs w:val="22"/>
              </w:rPr>
              <w:t>Суббота: 9.00 – 13.00 (без перерыва, работает 1 окно приема и выдачи</w:t>
            </w:r>
            <w:r>
              <w:rPr>
                <w:color w:val="0D0D0D"/>
                <w:sz w:val="22"/>
                <w:szCs w:val="22"/>
              </w:rPr>
              <w:t xml:space="preserve"> </w:t>
            </w:r>
            <w:r w:rsidRPr="00024A95">
              <w:rPr>
                <w:color w:val="0D0D0D"/>
                <w:sz w:val="22"/>
                <w:szCs w:val="22"/>
              </w:rPr>
              <w:t>документов).</w:t>
            </w:r>
          </w:p>
          <w:p w:rsidR="003C4F83" w:rsidRPr="00024A95" w:rsidRDefault="003C4F83" w:rsidP="00A919B9">
            <w:pPr>
              <w:rPr>
                <w:color w:val="0D0D0D"/>
              </w:rPr>
            </w:pPr>
          </w:p>
          <w:p w:rsidR="003C4F83" w:rsidRPr="00024A95" w:rsidRDefault="003C4F83" w:rsidP="00A919B9">
            <w:pPr>
              <w:rPr>
                <w:color w:val="0D0D0D"/>
              </w:rPr>
            </w:pPr>
            <w:r w:rsidRPr="00024A95">
              <w:rPr>
                <w:color w:val="0D0D0D"/>
                <w:sz w:val="22"/>
                <w:szCs w:val="22"/>
              </w:rPr>
              <w:t>Воскресенье: выходной день.</w:t>
            </w:r>
          </w:p>
          <w:p w:rsidR="003C4F83" w:rsidRPr="00024A95" w:rsidRDefault="003C4F83" w:rsidP="00A919B9">
            <w:pPr>
              <w:widowControl w:val="0"/>
              <w:jc w:val="center"/>
              <w:rPr>
                <w:color w:val="0D0D0D"/>
                <w:lang w:eastAsia="ar-SA"/>
              </w:rPr>
            </w:pPr>
          </w:p>
        </w:tc>
      </w:tr>
    </w:tbl>
    <w:p w:rsidR="003C4F83" w:rsidRPr="00024A95" w:rsidRDefault="003C4F83" w:rsidP="003C4F83">
      <w:pPr>
        <w:widowControl w:val="0"/>
        <w:tabs>
          <w:tab w:val="left" w:pos="142"/>
          <w:tab w:val="left" w:pos="284"/>
        </w:tabs>
        <w:autoSpaceDE w:val="0"/>
        <w:autoSpaceDN w:val="0"/>
        <w:adjustRightInd w:val="0"/>
        <w:ind w:firstLine="709"/>
        <w:jc w:val="right"/>
        <w:rPr>
          <w:bCs/>
          <w:color w:val="0D0D0D"/>
          <w:sz w:val="22"/>
          <w:szCs w:val="22"/>
        </w:rPr>
      </w:pPr>
    </w:p>
    <w:p w:rsidR="003C4F83" w:rsidRPr="00024A95" w:rsidRDefault="003C4F83" w:rsidP="003C4F83">
      <w:pPr>
        <w:widowControl w:val="0"/>
        <w:tabs>
          <w:tab w:val="left" w:pos="142"/>
          <w:tab w:val="left" w:pos="284"/>
        </w:tabs>
        <w:autoSpaceDE w:val="0"/>
        <w:autoSpaceDN w:val="0"/>
        <w:adjustRightInd w:val="0"/>
        <w:ind w:firstLine="709"/>
        <w:jc w:val="right"/>
        <w:rPr>
          <w:bCs/>
          <w:color w:val="0D0D0D"/>
          <w:sz w:val="22"/>
          <w:szCs w:val="22"/>
        </w:rPr>
      </w:pPr>
    </w:p>
    <w:p w:rsidR="003C4F83" w:rsidRPr="00024A95" w:rsidRDefault="003C4F83" w:rsidP="003C4F83">
      <w:pPr>
        <w:widowControl w:val="0"/>
        <w:tabs>
          <w:tab w:val="left" w:pos="142"/>
          <w:tab w:val="left" w:pos="284"/>
        </w:tabs>
        <w:autoSpaceDE w:val="0"/>
        <w:autoSpaceDN w:val="0"/>
        <w:adjustRightInd w:val="0"/>
        <w:ind w:firstLine="709"/>
        <w:jc w:val="right"/>
        <w:rPr>
          <w:bCs/>
          <w:color w:val="0D0D0D"/>
          <w:sz w:val="22"/>
          <w:szCs w:val="22"/>
        </w:rPr>
      </w:pPr>
    </w:p>
    <w:p w:rsidR="003C4F83" w:rsidRDefault="003C4F83">
      <w:pPr>
        <w:spacing w:after="200" w:line="276" w:lineRule="auto"/>
        <w:rPr>
          <w:bCs/>
          <w:color w:val="0D0D0D"/>
          <w:sz w:val="22"/>
          <w:szCs w:val="22"/>
        </w:rPr>
      </w:pPr>
      <w:r>
        <w:rPr>
          <w:bCs/>
          <w:color w:val="0D0D0D"/>
          <w:sz w:val="22"/>
          <w:szCs w:val="22"/>
        </w:rPr>
        <w:br w:type="page"/>
      </w:r>
    </w:p>
    <w:p w:rsidR="003C4F83" w:rsidRPr="00024A95" w:rsidRDefault="003C4F83" w:rsidP="003C4F83">
      <w:pPr>
        <w:widowControl w:val="0"/>
        <w:tabs>
          <w:tab w:val="left" w:pos="142"/>
          <w:tab w:val="left" w:pos="284"/>
        </w:tabs>
        <w:autoSpaceDE w:val="0"/>
        <w:autoSpaceDN w:val="0"/>
        <w:adjustRightInd w:val="0"/>
        <w:ind w:firstLine="709"/>
        <w:jc w:val="right"/>
        <w:rPr>
          <w:bCs/>
          <w:color w:val="0D0D0D"/>
          <w:sz w:val="22"/>
          <w:szCs w:val="22"/>
        </w:rPr>
      </w:pPr>
      <w:r w:rsidRPr="00024A95">
        <w:rPr>
          <w:bCs/>
          <w:color w:val="0D0D0D"/>
          <w:sz w:val="22"/>
          <w:szCs w:val="22"/>
        </w:rPr>
        <w:lastRenderedPageBreak/>
        <w:t>Приложение № 3</w:t>
      </w:r>
    </w:p>
    <w:p w:rsidR="003C4F83" w:rsidRPr="00024A95" w:rsidRDefault="003C4F83" w:rsidP="003C4F83">
      <w:pPr>
        <w:widowControl w:val="0"/>
        <w:autoSpaceDE w:val="0"/>
        <w:ind w:firstLine="709"/>
        <w:jc w:val="right"/>
        <w:rPr>
          <w:color w:val="0D0D0D"/>
          <w:sz w:val="22"/>
          <w:szCs w:val="22"/>
          <w:lang w:eastAsia="ar-SA"/>
        </w:rPr>
      </w:pPr>
      <w:r w:rsidRPr="00024A95">
        <w:rPr>
          <w:color w:val="0D0D0D"/>
          <w:sz w:val="22"/>
          <w:szCs w:val="22"/>
          <w:lang w:eastAsia="ar-SA"/>
        </w:rPr>
        <w:t xml:space="preserve">к Административному регламенту </w:t>
      </w:r>
    </w:p>
    <w:p w:rsidR="003C4F83" w:rsidRPr="00024A95" w:rsidRDefault="003C4F83" w:rsidP="003C4F83">
      <w:pPr>
        <w:widowControl w:val="0"/>
        <w:ind w:firstLine="709"/>
        <w:jc w:val="both"/>
        <w:rPr>
          <w:color w:val="0D0D0D"/>
          <w:sz w:val="22"/>
          <w:szCs w:val="22"/>
          <w:highlight w:val="yellow"/>
        </w:rPr>
      </w:pPr>
    </w:p>
    <w:p w:rsidR="003C4F83" w:rsidRPr="00024A95" w:rsidRDefault="003C4F83" w:rsidP="003C4F83">
      <w:pPr>
        <w:widowControl w:val="0"/>
        <w:ind w:firstLine="709"/>
        <w:jc w:val="both"/>
        <w:rPr>
          <w:color w:val="0D0D0D"/>
          <w:sz w:val="22"/>
          <w:szCs w:val="22"/>
          <w:highlight w:val="yellow"/>
        </w:rPr>
      </w:pPr>
    </w:p>
    <w:p w:rsidR="003C4F83" w:rsidRPr="00024A95" w:rsidRDefault="003C4F83" w:rsidP="003C4F83">
      <w:pPr>
        <w:widowControl w:val="0"/>
        <w:jc w:val="right"/>
        <w:rPr>
          <w:color w:val="0D0D0D"/>
          <w:sz w:val="22"/>
          <w:szCs w:val="22"/>
        </w:rPr>
      </w:pPr>
      <w:r>
        <w:rPr>
          <w:color w:val="0D0D0D"/>
          <w:sz w:val="22"/>
          <w:szCs w:val="22"/>
        </w:rPr>
        <w:t xml:space="preserve"> </w:t>
      </w:r>
      <w:r w:rsidRPr="00024A95">
        <w:rPr>
          <w:color w:val="0D0D0D"/>
          <w:sz w:val="22"/>
          <w:szCs w:val="22"/>
        </w:rPr>
        <w:t>(оформляется на бланке Администрации)</w:t>
      </w:r>
    </w:p>
    <w:p w:rsidR="003C4F83" w:rsidRPr="00024A95" w:rsidRDefault="003C4F83" w:rsidP="003C4F83">
      <w:pPr>
        <w:widowControl w:val="0"/>
        <w:jc w:val="center"/>
        <w:rPr>
          <w:color w:val="0D0D0D"/>
          <w:sz w:val="22"/>
          <w:szCs w:val="22"/>
        </w:rPr>
      </w:pPr>
    </w:p>
    <w:p w:rsidR="003C4F83" w:rsidRPr="00024A95" w:rsidRDefault="003C4F83" w:rsidP="003C4F83">
      <w:pPr>
        <w:widowControl w:val="0"/>
        <w:jc w:val="center"/>
        <w:rPr>
          <w:color w:val="0D0D0D"/>
          <w:sz w:val="22"/>
          <w:szCs w:val="22"/>
        </w:rPr>
      </w:pPr>
    </w:p>
    <w:p w:rsidR="003C4F83" w:rsidRPr="00024A95" w:rsidRDefault="003C4F83" w:rsidP="003C4F83">
      <w:pPr>
        <w:widowControl w:val="0"/>
        <w:ind w:firstLine="709"/>
        <w:jc w:val="both"/>
        <w:rPr>
          <w:color w:val="0D0D0D"/>
          <w:sz w:val="22"/>
          <w:szCs w:val="22"/>
          <w:highlight w:val="yellow"/>
        </w:rPr>
      </w:pPr>
    </w:p>
    <w:p w:rsidR="003C4F83" w:rsidRPr="00024A95" w:rsidRDefault="003C4F83" w:rsidP="003C4F83">
      <w:pPr>
        <w:widowControl w:val="0"/>
        <w:jc w:val="both"/>
        <w:rPr>
          <w:color w:val="0D0D0D"/>
          <w:sz w:val="22"/>
          <w:szCs w:val="22"/>
        </w:rPr>
      </w:pPr>
    </w:p>
    <w:p w:rsidR="003C4F83" w:rsidRPr="00024A95" w:rsidRDefault="003C4F83" w:rsidP="003C4F83">
      <w:pPr>
        <w:widowControl w:val="0"/>
        <w:jc w:val="both"/>
        <w:rPr>
          <w:color w:val="0D0D0D"/>
          <w:sz w:val="22"/>
          <w:szCs w:val="22"/>
        </w:rPr>
      </w:pPr>
    </w:p>
    <w:tbl>
      <w:tblPr>
        <w:tblpPr w:leftFromText="180" w:rightFromText="180" w:vertAnchor="text" w:horzAnchor="margin" w:tblpXSpec="center" w:tblpY="-428"/>
        <w:tblW w:w="10442" w:type="dxa"/>
        <w:tblLook w:val="01E0"/>
      </w:tblPr>
      <w:tblGrid>
        <w:gridCol w:w="3480"/>
        <w:gridCol w:w="6962"/>
      </w:tblGrid>
      <w:tr w:rsidR="003C4F83" w:rsidRPr="00024A95" w:rsidTr="00A919B9">
        <w:trPr>
          <w:trHeight w:val="432"/>
        </w:trPr>
        <w:tc>
          <w:tcPr>
            <w:tcW w:w="3480" w:type="dxa"/>
          </w:tcPr>
          <w:p w:rsidR="003C4F83" w:rsidRPr="00024A95" w:rsidRDefault="003C4F83" w:rsidP="00A919B9">
            <w:pPr>
              <w:widowControl w:val="0"/>
              <w:ind w:firstLine="709"/>
              <w:jc w:val="both"/>
              <w:rPr>
                <w:color w:val="0D0D0D"/>
              </w:rPr>
            </w:pPr>
            <w:r w:rsidRPr="00024A95">
              <w:rPr>
                <w:color w:val="0D0D0D"/>
                <w:sz w:val="22"/>
                <w:szCs w:val="22"/>
              </w:rPr>
              <w:t>от __________ №______</w:t>
            </w:r>
            <w:r>
              <w:rPr>
                <w:color w:val="0D0D0D"/>
                <w:sz w:val="22"/>
                <w:szCs w:val="22"/>
                <w:u w:val="single"/>
              </w:rPr>
              <w:t xml:space="preserve"> </w:t>
            </w:r>
          </w:p>
        </w:tc>
        <w:tc>
          <w:tcPr>
            <w:tcW w:w="6962" w:type="dxa"/>
          </w:tcPr>
          <w:p w:rsidR="003C4F83" w:rsidRPr="00024A95" w:rsidRDefault="003C4F83" w:rsidP="00A919B9">
            <w:pPr>
              <w:widowControl w:val="0"/>
              <w:ind w:firstLine="709"/>
              <w:jc w:val="both"/>
              <w:rPr>
                <w:color w:val="0D0D0D"/>
              </w:rPr>
            </w:pPr>
            <w:r>
              <w:rPr>
                <w:color w:val="0D0D0D"/>
                <w:sz w:val="22"/>
                <w:szCs w:val="22"/>
              </w:rPr>
              <w:t xml:space="preserve"> </w:t>
            </w:r>
            <w:r w:rsidRPr="00024A95">
              <w:rPr>
                <w:color w:val="0D0D0D"/>
                <w:sz w:val="22"/>
                <w:szCs w:val="22"/>
              </w:rPr>
              <w:t>Наименование организации, заявителя - ФИО</w:t>
            </w:r>
          </w:p>
        </w:tc>
      </w:tr>
    </w:tbl>
    <w:p w:rsidR="003C4F83" w:rsidRPr="00024A95" w:rsidRDefault="003C4F83" w:rsidP="003C4F83">
      <w:pPr>
        <w:widowControl w:val="0"/>
        <w:jc w:val="center"/>
        <w:rPr>
          <w:b/>
          <w:color w:val="0D0D0D"/>
          <w:sz w:val="22"/>
          <w:szCs w:val="22"/>
        </w:rPr>
      </w:pPr>
      <w:r w:rsidRPr="00024A95">
        <w:rPr>
          <w:b/>
          <w:color w:val="0D0D0D"/>
          <w:sz w:val="22"/>
          <w:szCs w:val="22"/>
        </w:rPr>
        <w:t>РАЗРЕШЕНИЕ НА ПРОИЗВОДСТВО ЗЕМЛЯНЫХ РАБОТ</w:t>
      </w:r>
    </w:p>
    <w:p w:rsidR="003C4F83" w:rsidRPr="00024A95" w:rsidRDefault="003C4F83" w:rsidP="003C4F83">
      <w:pPr>
        <w:widowControl w:val="0"/>
        <w:ind w:firstLine="709"/>
        <w:jc w:val="both"/>
        <w:rPr>
          <w:b/>
          <w:color w:val="0D0D0D"/>
          <w:sz w:val="22"/>
          <w:szCs w:val="22"/>
        </w:rPr>
      </w:pPr>
    </w:p>
    <w:p w:rsidR="003C4F83" w:rsidRPr="00024A95" w:rsidRDefault="003C4F83" w:rsidP="003C4F83">
      <w:pPr>
        <w:widowControl w:val="0"/>
        <w:ind w:firstLine="709"/>
        <w:jc w:val="both"/>
        <w:rPr>
          <w:color w:val="0D0D0D"/>
          <w:sz w:val="22"/>
          <w:szCs w:val="22"/>
        </w:rPr>
      </w:pPr>
      <w:r w:rsidRPr="00024A95">
        <w:rPr>
          <w:color w:val="0D0D0D"/>
          <w:sz w:val="22"/>
          <w:szCs w:val="22"/>
          <w:u w:val="single"/>
        </w:rPr>
        <w:t>Администрация Бичуринского</w:t>
      </w:r>
      <w:r>
        <w:rPr>
          <w:color w:val="0D0D0D"/>
          <w:sz w:val="22"/>
          <w:szCs w:val="22"/>
          <w:u w:val="single"/>
        </w:rPr>
        <w:t xml:space="preserve"> </w:t>
      </w:r>
      <w:r w:rsidRPr="00024A95">
        <w:rPr>
          <w:color w:val="0D0D0D"/>
          <w:sz w:val="22"/>
          <w:szCs w:val="22"/>
          <w:u w:val="single"/>
        </w:rPr>
        <w:t>сельского поселения Мариинско-Посадского района разрешает производство земляных работ</w:t>
      </w:r>
      <w:r w:rsidRPr="00024A95">
        <w:rPr>
          <w:color w:val="0D0D0D"/>
          <w:sz w:val="22"/>
          <w:szCs w:val="22"/>
        </w:rPr>
        <w:t xml:space="preserve"> ____________________________________________</w:t>
      </w:r>
    </w:p>
    <w:p w:rsidR="003C4F83" w:rsidRPr="00024A95" w:rsidRDefault="003C4F83" w:rsidP="003C4F83">
      <w:pPr>
        <w:widowControl w:val="0"/>
        <w:ind w:firstLine="709"/>
        <w:jc w:val="both"/>
        <w:rPr>
          <w:color w:val="0D0D0D"/>
          <w:sz w:val="22"/>
          <w:szCs w:val="22"/>
        </w:rPr>
      </w:pPr>
      <w:r>
        <w:rPr>
          <w:color w:val="0D0D0D"/>
          <w:sz w:val="22"/>
          <w:szCs w:val="22"/>
        </w:rPr>
        <w:t xml:space="preserve"> </w:t>
      </w:r>
      <w:r w:rsidRPr="00024A95">
        <w:rPr>
          <w:color w:val="0D0D0D"/>
          <w:sz w:val="22"/>
          <w:szCs w:val="22"/>
        </w:rPr>
        <w:t>(наименование (вид) работ указанных в заявлении)</w:t>
      </w:r>
    </w:p>
    <w:p w:rsidR="003C4F83" w:rsidRPr="00024A95" w:rsidRDefault="003C4F83" w:rsidP="003C4F83">
      <w:pPr>
        <w:widowControl w:val="0"/>
        <w:jc w:val="both"/>
        <w:rPr>
          <w:color w:val="0D0D0D"/>
          <w:sz w:val="22"/>
          <w:szCs w:val="22"/>
          <w:u w:val="single"/>
        </w:rPr>
      </w:pPr>
      <w:r w:rsidRPr="00024A95">
        <w:rPr>
          <w:color w:val="0D0D0D"/>
          <w:sz w:val="22"/>
          <w:szCs w:val="22"/>
          <w:u w:val="single"/>
        </w:rPr>
        <w:t>по адресу:</w:t>
      </w:r>
      <w:r>
        <w:rPr>
          <w:color w:val="0D0D0D"/>
          <w:sz w:val="22"/>
          <w:szCs w:val="22"/>
          <w:u w:val="single"/>
        </w:rPr>
        <w:t xml:space="preserve"> </w:t>
      </w:r>
      <w:r w:rsidRPr="00024A95">
        <w:rPr>
          <w:color w:val="0D0D0D"/>
          <w:sz w:val="22"/>
          <w:szCs w:val="22"/>
        </w:rPr>
        <w:t>_____________________________________________________________</w:t>
      </w:r>
    </w:p>
    <w:p w:rsidR="003C4F83" w:rsidRPr="00024A95" w:rsidRDefault="003C4F83" w:rsidP="003C4F83">
      <w:pPr>
        <w:widowControl w:val="0"/>
        <w:ind w:firstLine="709"/>
        <w:jc w:val="both"/>
        <w:rPr>
          <w:color w:val="0D0D0D"/>
          <w:sz w:val="22"/>
          <w:szCs w:val="22"/>
        </w:rPr>
      </w:pPr>
      <w:r>
        <w:rPr>
          <w:color w:val="0D0D0D"/>
          <w:sz w:val="22"/>
          <w:szCs w:val="22"/>
        </w:rPr>
        <w:t xml:space="preserve"> </w:t>
      </w:r>
      <w:r w:rsidRPr="00024A95">
        <w:rPr>
          <w:color w:val="0D0D0D"/>
          <w:sz w:val="22"/>
          <w:szCs w:val="22"/>
        </w:rPr>
        <w:t>(наименование улицы, пр, д. (район),</w:t>
      </w:r>
    </w:p>
    <w:p w:rsidR="003C4F83" w:rsidRPr="00024A95" w:rsidRDefault="003C4F83" w:rsidP="003C4F83">
      <w:pPr>
        <w:widowControl w:val="0"/>
        <w:jc w:val="both"/>
        <w:rPr>
          <w:color w:val="0D0D0D"/>
          <w:sz w:val="22"/>
          <w:szCs w:val="22"/>
        </w:rPr>
      </w:pPr>
      <w:r w:rsidRPr="00024A95">
        <w:rPr>
          <w:color w:val="0D0D0D"/>
          <w:sz w:val="22"/>
          <w:szCs w:val="22"/>
        </w:rPr>
        <w:t>(приложение - выкопировка из генеральной схемы инженерных сетей) при выполнении следующих условий:</w:t>
      </w:r>
    </w:p>
    <w:p w:rsidR="003C4F83" w:rsidRPr="00D062CF" w:rsidRDefault="003C4F83" w:rsidP="003C4F83">
      <w:pPr>
        <w:widowControl w:val="0"/>
        <w:numPr>
          <w:ilvl w:val="0"/>
          <w:numId w:val="2"/>
        </w:numPr>
        <w:spacing w:after="200" w:line="276" w:lineRule="auto"/>
        <w:ind w:left="0" w:firstLine="709"/>
        <w:jc w:val="both"/>
        <w:rPr>
          <w:color w:val="0D0D0D"/>
          <w:sz w:val="22"/>
          <w:szCs w:val="22"/>
        </w:rPr>
      </w:pPr>
      <w:r w:rsidRPr="00D062CF">
        <w:rPr>
          <w:color w:val="0D0D0D"/>
          <w:sz w:val="22"/>
          <w:szCs w:val="22"/>
        </w:rPr>
        <w:t>___________________________________________________________________________________________________________________________________________________________________________________________________________________</w:t>
      </w:r>
    </w:p>
    <w:p w:rsidR="003C4F83" w:rsidRPr="00024A95" w:rsidRDefault="003C4F83" w:rsidP="003C4F83">
      <w:pPr>
        <w:widowControl w:val="0"/>
        <w:numPr>
          <w:ilvl w:val="0"/>
          <w:numId w:val="2"/>
        </w:numPr>
        <w:spacing w:after="200" w:line="276" w:lineRule="auto"/>
        <w:ind w:left="0" w:firstLine="709"/>
        <w:jc w:val="both"/>
        <w:rPr>
          <w:color w:val="0D0D0D"/>
          <w:sz w:val="22"/>
          <w:szCs w:val="22"/>
        </w:rPr>
      </w:pPr>
      <w:r w:rsidRPr="00D062CF">
        <w:rPr>
          <w:color w:val="0D0D0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F83" w:rsidRPr="00024A95" w:rsidRDefault="003C4F83" w:rsidP="003C4F83">
      <w:pPr>
        <w:widowControl w:val="0"/>
        <w:numPr>
          <w:ilvl w:val="0"/>
          <w:numId w:val="2"/>
        </w:numPr>
        <w:spacing w:after="200" w:line="276" w:lineRule="auto"/>
        <w:ind w:left="0" w:firstLine="709"/>
        <w:jc w:val="both"/>
        <w:rPr>
          <w:color w:val="0D0D0D"/>
          <w:sz w:val="22"/>
          <w:szCs w:val="22"/>
        </w:rPr>
      </w:pPr>
      <w:r w:rsidRPr="00024A95">
        <w:rPr>
          <w:color w:val="0D0D0D"/>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F83" w:rsidRPr="00024A95" w:rsidRDefault="003C4F83" w:rsidP="003C4F83">
      <w:pPr>
        <w:widowControl w:val="0"/>
        <w:numPr>
          <w:ilvl w:val="0"/>
          <w:numId w:val="2"/>
        </w:numPr>
        <w:spacing w:after="200" w:line="276" w:lineRule="auto"/>
        <w:ind w:left="0" w:firstLine="709"/>
        <w:jc w:val="both"/>
        <w:rPr>
          <w:color w:val="0D0D0D"/>
          <w:sz w:val="22"/>
          <w:szCs w:val="22"/>
        </w:rPr>
      </w:pPr>
      <w:r w:rsidRPr="00024A95">
        <w:rPr>
          <w:color w:val="0D0D0D"/>
          <w:sz w:val="22"/>
          <w:szCs w:val="22"/>
        </w:rPr>
        <w:t>___________________________________________________________________________________________________________________________________________________________________________________________________________________</w:t>
      </w:r>
    </w:p>
    <w:p w:rsidR="003C4F83" w:rsidRPr="00024A95" w:rsidRDefault="003C4F83" w:rsidP="003C4F83">
      <w:pPr>
        <w:widowControl w:val="0"/>
        <w:ind w:firstLine="709"/>
        <w:jc w:val="both"/>
        <w:rPr>
          <w:color w:val="0D0D0D"/>
          <w:sz w:val="22"/>
          <w:szCs w:val="22"/>
          <w:highlight w:val="cyan"/>
        </w:rPr>
      </w:pPr>
    </w:p>
    <w:p w:rsidR="003C4F83" w:rsidRPr="00024A95" w:rsidRDefault="003C4F83" w:rsidP="003C4F83">
      <w:pPr>
        <w:widowControl w:val="0"/>
        <w:jc w:val="both"/>
        <w:rPr>
          <w:color w:val="0D0D0D"/>
          <w:sz w:val="22"/>
          <w:szCs w:val="22"/>
        </w:rPr>
      </w:pPr>
      <w:r w:rsidRPr="00024A95">
        <w:rPr>
          <w:b/>
          <w:color w:val="0D0D0D"/>
          <w:sz w:val="22"/>
          <w:szCs w:val="22"/>
        </w:rPr>
        <w:t>СРОК ДЕЙСТВИЯ РАЗРЕШЕНИЯ: с«__» _________ 20 ___ г. по «__»_________ 20 ___г.</w:t>
      </w:r>
    </w:p>
    <w:p w:rsidR="003C4F83" w:rsidRPr="00024A95" w:rsidRDefault="003C4F83" w:rsidP="003C4F83">
      <w:pPr>
        <w:widowControl w:val="0"/>
        <w:ind w:firstLine="709"/>
        <w:jc w:val="both"/>
        <w:rPr>
          <w:color w:val="0D0D0D"/>
          <w:sz w:val="22"/>
          <w:szCs w:val="22"/>
        </w:rPr>
      </w:pPr>
    </w:p>
    <w:p w:rsidR="003C4F83" w:rsidRPr="00024A95" w:rsidRDefault="003C4F83" w:rsidP="003C4F83">
      <w:pPr>
        <w:widowControl w:val="0"/>
        <w:tabs>
          <w:tab w:val="left" w:pos="142"/>
          <w:tab w:val="left" w:pos="284"/>
        </w:tabs>
        <w:autoSpaceDE w:val="0"/>
        <w:autoSpaceDN w:val="0"/>
        <w:adjustRightInd w:val="0"/>
        <w:ind w:firstLine="709"/>
        <w:jc w:val="both"/>
        <w:rPr>
          <w:bCs/>
          <w:color w:val="0D0D0D"/>
          <w:sz w:val="22"/>
          <w:szCs w:val="22"/>
        </w:rPr>
      </w:pPr>
    </w:p>
    <w:p w:rsidR="003C4F83" w:rsidRPr="00024A95" w:rsidRDefault="003C4F83" w:rsidP="003C4F83">
      <w:pPr>
        <w:widowControl w:val="0"/>
        <w:tabs>
          <w:tab w:val="left" w:pos="142"/>
          <w:tab w:val="left" w:pos="284"/>
        </w:tabs>
        <w:autoSpaceDE w:val="0"/>
        <w:autoSpaceDN w:val="0"/>
        <w:adjustRightInd w:val="0"/>
        <w:ind w:firstLine="709"/>
        <w:jc w:val="both"/>
        <w:rPr>
          <w:bCs/>
          <w:color w:val="0D0D0D"/>
          <w:sz w:val="22"/>
          <w:szCs w:val="22"/>
        </w:rPr>
      </w:pPr>
    </w:p>
    <w:p w:rsidR="003C4F83" w:rsidRPr="00024A95" w:rsidRDefault="003C4F83" w:rsidP="003C4F83">
      <w:pPr>
        <w:widowControl w:val="0"/>
        <w:tabs>
          <w:tab w:val="left" w:pos="142"/>
          <w:tab w:val="left" w:pos="284"/>
        </w:tabs>
        <w:autoSpaceDE w:val="0"/>
        <w:autoSpaceDN w:val="0"/>
        <w:adjustRightInd w:val="0"/>
        <w:jc w:val="both"/>
        <w:rPr>
          <w:bCs/>
          <w:color w:val="0D0D0D"/>
          <w:sz w:val="22"/>
          <w:szCs w:val="22"/>
        </w:rPr>
      </w:pPr>
      <w:r w:rsidRPr="00024A95">
        <w:rPr>
          <w:bCs/>
          <w:color w:val="0D0D0D"/>
          <w:sz w:val="22"/>
          <w:szCs w:val="22"/>
        </w:rPr>
        <w:t>_______________________</w:t>
      </w:r>
      <w:r>
        <w:rPr>
          <w:bCs/>
          <w:color w:val="0D0D0D"/>
          <w:sz w:val="22"/>
          <w:szCs w:val="22"/>
        </w:rPr>
        <w:t xml:space="preserve"> </w:t>
      </w:r>
      <w:r w:rsidRPr="00024A95">
        <w:rPr>
          <w:bCs/>
          <w:color w:val="0D0D0D"/>
          <w:sz w:val="22"/>
          <w:szCs w:val="22"/>
        </w:rPr>
        <w:t>/___________________/</w:t>
      </w:r>
      <w:r>
        <w:rPr>
          <w:bCs/>
          <w:color w:val="0D0D0D"/>
          <w:sz w:val="22"/>
          <w:szCs w:val="22"/>
        </w:rPr>
        <w:t xml:space="preserve"> </w:t>
      </w:r>
      <w:r w:rsidRPr="00024A95">
        <w:rPr>
          <w:bCs/>
          <w:color w:val="0D0D0D"/>
          <w:sz w:val="22"/>
          <w:szCs w:val="22"/>
        </w:rPr>
        <w:t>_________________</w:t>
      </w:r>
    </w:p>
    <w:p w:rsidR="003C4F83" w:rsidRPr="00024A95" w:rsidRDefault="003C4F83" w:rsidP="003C4F83">
      <w:pPr>
        <w:widowControl w:val="0"/>
        <w:tabs>
          <w:tab w:val="left" w:pos="142"/>
          <w:tab w:val="left" w:pos="284"/>
        </w:tabs>
        <w:autoSpaceDE w:val="0"/>
        <w:autoSpaceDN w:val="0"/>
        <w:adjustRightInd w:val="0"/>
        <w:ind w:firstLine="709"/>
        <w:jc w:val="both"/>
        <w:rPr>
          <w:bCs/>
          <w:color w:val="0D0D0D"/>
          <w:sz w:val="22"/>
          <w:szCs w:val="22"/>
        </w:rPr>
      </w:pPr>
      <w:r w:rsidRPr="00024A95">
        <w:rPr>
          <w:bCs/>
          <w:color w:val="0D0D0D"/>
          <w:sz w:val="22"/>
          <w:szCs w:val="22"/>
        </w:rPr>
        <w:t>(должность)</w:t>
      </w:r>
      <w:r>
        <w:rPr>
          <w:bCs/>
          <w:color w:val="0D0D0D"/>
          <w:sz w:val="22"/>
          <w:szCs w:val="22"/>
        </w:rPr>
        <w:t xml:space="preserve"> </w:t>
      </w:r>
      <w:r w:rsidRPr="00024A95">
        <w:rPr>
          <w:bCs/>
          <w:color w:val="0D0D0D"/>
          <w:sz w:val="22"/>
          <w:szCs w:val="22"/>
        </w:rPr>
        <w:t>(подпись)</w:t>
      </w:r>
      <w:r>
        <w:rPr>
          <w:bCs/>
          <w:color w:val="0D0D0D"/>
          <w:sz w:val="22"/>
          <w:szCs w:val="22"/>
        </w:rPr>
        <w:t xml:space="preserve"> </w:t>
      </w:r>
      <w:r w:rsidRPr="00024A95">
        <w:rPr>
          <w:bCs/>
          <w:color w:val="0D0D0D"/>
          <w:sz w:val="22"/>
          <w:szCs w:val="22"/>
        </w:rPr>
        <w:t>(Ф.И.О.)</w:t>
      </w:r>
    </w:p>
    <w:p w:rsidR="003C4F83" w:rsidRDefault="003C4F83" w:rsidP="003C4F83">
      <w:pPr>
        <w:widowControl w:val="0"/>
        <w:tabs>
          <w:tab w:val="left" w:pos="142"/>
          <w:tab w:val="left" w:pos="284"/>
        </w:tabs>
        <w:autoSpaceDE w:val="0"/>
        <w:autoSpaceDN w:val="0"/>
        <w:adjustRightInd w:val="0"/>
        <w:ind w:left="-567" w:firstLine="340"/>
        <w:jc w:val="right"/>
        <w:rPr>
          <w:bCs/>
          <w:color w:val="0D0D0D"/>
          <w:sz w:val="22"/>
          <w:szCs w:val="22"/>
        </w:rPr>
      </w:pPr>
    </w:p>
    <w:p w:rsidR="003C4F83" w:rsidRPr="00024A95" w:rsidRDefault="003C4F83" w:rsidP="003C4F83">
      <w:pPr>
        <w:widowControl w:val="0"/>
        <w:tabs>
          <w:tab w:val="left" w:pos="142"/>
          <w:tab w:val="left" w:pos="284"/>
        </w:tabs>
        <w:autoSpaceDE w:val="0"/>
        <w:autoSpaceDN w:val="0"/>
        <w:adjustRightInd w:val="0"/>
        <w:ind w:left="-567" w:firstLine="340"/>
        <w:jc w:val="right"/>
        <w:rPr>
          <w:bCs/>
          <w:color w:val="0D0D0D"/>
          <w:sz w:val="22"/>
          <w:szCs w:val="22"/>
        </w:rPr>
      </w:pPr>
    </w:p>
    <w:p w:rsidR="003C4F83" w:rsidRPr="00024A95" w:rsidRDefault="003C4F83" w:rsidP="003C4F83">
      <w:pPr>
        <w:widowControl w:val="0"/>
        <w:tabs>
          <w:tab w:val="left" w:pos="142"/>
          <w:tab w:val="left" w:pos="284"/>
        </w:tabs>
        <w:autoSpaceDE w:val="0"/>
        <w:autoSpaceDN w:val="0"/>
        <w:adjustRightInd w:val="0"/>
        <w:ind w:left="-567" w:firstLine="340"/>
        <w:jc w:val="right"/>
        <w:rPr>
          <w:bCs/>
          <w:color w:val="0D0D0D"/>
          <w:sz w:val="22"/>
          <w:szCs w:val="22"/>
        </w:rPr>
      </w:pPr>
      <w:r w:rsidRPr="00024A95">
        <w:rPr>
          <w:bCs/>
          <w:color w:val="0D0D0D"/>
          <w:sz w:val="22"/>
          <w:szCs w:val="22"/>
        </w:rPr>
        <w:t>Приложение №4</w:t>
      </w:r>
    </w:p>
    <w:p w:rsidR="003C4F83" w:rsidRPr="00024A95" w:rsidRDefault="003C4F83" w:rsidP="003C4F83">
      <w:pPr>
        <w:suppressAutoHyphens/>
        <w:autoSpaceDE w:val="0"/>
        <w:jc w:val="right"/>
        <w:rPr>
          <w:color w:val="0D0D0D"/>
          <w:sz w:val="22"/>
          <w:szCs w:val="22"/>
          <w:lang w:eastAsia="ar-SA"/>
        </w:rPr>
      </w:pPr>
      <w:r w:rsidRPr="00024A95">
        <w:rPr>
          <w:color w:val="0D0D0D"/>
          <w:sz w:val="22"/>
          <w:szCs w:val="22"/>
          <w:lang w:eastAsia="ar-SA"/>
        </w:rPr>
        <w:t xml:space="preserve">к Административному регламенту </w:t>
      </w:r>
    </w:p>
    <w:p w:rsidR="003C4F83" w:rsidRPr="00024A95" w:rsidRDefault="003C4F83" w:rsidP="003C4F83">
      <w:pPr>
        <w:spacing w:line="276" w:lineRule="auto"/>
        <w:jc w:val="center"/>
        <w:rPr>
          <w:color w:val="0D0D0D"/>
          <w:sz w:val="22"/>
          <w:szCs w:val="22"/>
        </w:rPr>
      </w:pPr>
    </w:p>
    <w:p w:rsidR="003C4F83" w:rsidRPr="00024A95" w:rsidRDefault="003C4F83" w:rsidP="003C4F83">
      <w:pPr>
        <w:spacing w:line="276" w:lineRule="auto"/>
        <w:jc w:val="right"/>
        <w:rPr>
          <w:color w:val="0D0D0D"/>
          <w:sz w:val="22"/>
          <w:szCs w:val="22"/>
        </w:rPr>
      </w:pPr>
      <w:r w:rsidRPr="00024A95">
        <w:rPr>
          <w:color w:val="0D0D0D"/>
          <w:sz w:val="22"/>
          <w:szCs w:val="22"/>
        </w:rPr>
        <w:t>Главе Бичуринского</w:t>
      </w:r>
      <w:r>
        <w:rPr>
          <w:color w:val="0D0D0D"/>
          <w:sz w:val="22"/>
          <w:szCs w:val="22"/>
        </w:rPr>
        <w:t xml:space="preserve"> </w:t>
      </w:r>
      <w:r w:rsidRPr="00024A95">
        <w:rPr>
          <w:color w:val="0D0D0D"/>
          <w:sz w:val="22"/>
          <w:szCs w:val="22"/>
        </w:rPr>
        <w:t xml:space="preserve">сельского </w:t>
      </w:r>
    </w:p>
    <w:p w:rsidR="003C4F83" w:rsidRPr="00024A95" w:rsidRDefault="003C4F83" w:rsidP="003C4F83">
      <w:pPr>
        <w:spacing w:line="276" w:lineRule="auto"/>
        <w:jc w:val="right"/>
        <w:rPr>
          <w:color w:val="0D0D0D"/>
          <w:sz w:val="22"/>
          <w:szCs w:val="22"/>
        </w:rPr>
      </w:pPr>
      <w:r w:rsidRPr="00024A95">
        <w:rPr>
          <w:color w:val="0D0D0D"/>
          <w:sz w:val="22"/>
          <w:szCs w:val="22"/>
        </w:rPr>
        <w:t>поселения Мариинско-Посадского района</w:t>
      </w:r>
    </w:p>
    <w:p w:rsidR="003C4F83" w:rsidRPr="00024A95" w:rsidRDefault="003C4F83" w:rsidP="003C4F83">
      <w:pPr>
        <w:spacing w:line="276" w:lineRule="auto"/>
        <w:jc w:val="right"/>
        <w:rPr>
          <w:color w:val="0D0D0D"/>
          <w:sz w:val="22"/>
          <w:szCs w:val="22"/>
        </w:rPr>
      </w:pPr>
      <w:r w:rsidRPr="00024A95">
        <w:rPr>
          <w:color w:val="0D0D0D"/>
          <w:sz w:val="22"/>
          <w:szCs w:val="22"/>
        </w:rPr>
        <w:t xml:space="preserve"> Чувашской Республики</w:t>
      </w:r>
    </w:p>
    <w:p w:rsidR="003C4F83" w:rsidRPr="00024A95" w:rsidRDefault="003C4F83" w:rsidP="003C4F83">
      <w:pPr>
        <w:spacing w:line="276" w:lineRule="auto"/>
        <w:jc w:val="right"/>
        <w:rPr>
          <w:color w:val="0D0D0D"/>
          <w:sz w:val="22"/>
          <w:szCs w:val="22"/>
        </w:rPr>
      </w:pPr>
      <w:r w:rsidRPr="00024A95">
        <w:rPr>
          <w:color w:val="0D0D0D"/>
          <w:sz w:val="22"/>
          <w:szCs w:val="22"/>
        </w:rPr>
        <w:t>от____________________________</w:t>
      </w:r>
    </w:p>
    <w:p w:rsidR="003C4F83" w:rsidRPr="00487F29" w:rsidRDefault="003C4F83" w:rsidP="003C4F83">
      <w:pPr>
        <w:spacing w:line="276" w:lineRule="auto"/>
        <w:jc w:val="right"/>
        <w:rPr>
          <w:color w:val="0D0D0D"/>
          <w:sz w:val="18"/>
          <w:szCs w:val="18"/>
        </w:rPr>
      </w:pPr>
      <w:r w:rsidRPr="00024A95">
        <w:rPr>
          <w:color w:val="0D0D0D"/>
          <w:sz w:val="22"/>
          <w:szCs w:val="22"/>
        </w:rPr>
        <w:t xml:space="preserve"> </w:t>
      </w:r>
      <w:r w:rsidRPr="00487F29">
        <w:rPr>
          <w:color w:val="0D0D0D"/>
          <w:sz w:val="18"/>
          <w:szCs w:val="18"/>
        </w:rPr>
        <w:t>(Ф.И.О.)</w:t>
      </w:r>
    </w:p>
    <w:p w:rsidR="003C4F83" w:rsidRPr="00024A95" w:rsidRDefault="003C4F83" w:rsidP="003C4F83">
      <w:pPr>
        <w:spacing w:line="276" w:lineRule="auto"/>
        <w:jc w:val="right"/>
        <w:rPr>
          <w:color w:val="0D0D0D"/>
          <w:sz w:val="22"/>
          <w:szCs w:val="22"/>
        </w:rPr>
      </w:pPr>
      <w:r w:rsidRPr="00024A95">
        <w:rPr>
          <w:color w:val="0D0D0D"/>
          <w:sz w:val="22"/>
          <w:szCs w:val="22"/>
        </w:rPr>
        <w:t>_____________________________</w:t>
      </w:r>
    </w:p>
    <w:p w:rsidR="003C4F83" w:rsidRPr="00024A95" w:rsidRDefault="003C4F83" w:rsidP="003C4F83">
      <w:pPr>
        <w:spacing w:line="276" w:lineRule="auto"/>
        <w:jc w:val="right"/>
        <w:rPr>
          <w:color w:val="0D0D0D"/>
          <w:sz w:val="22"/>
          <w:szCs w:val="22"/>
        </w:rPr>
      </w:pPr>
    </w:p>
    <w:p w:rsidR="003C4F83" w:rsidRPr="00024A95" w:rsidRDefault="003C4F83" w:rsidP="003C4F83">
      <w:pPr>
        <w:spacing w:line="276" w:lineRule="auto"/>
        <w:jc w:val="right"/>
        <w:rPr>
          <w:color w:val="0D0D0D"/>
          <w:sz w:val="22"/>
          <w:szCs w:val="22"/>
        </w:rPr>
      </w:pPr>
      <w:r w:rsidRPr="00024A95">
        <w:rPr>
          <w:color w:val="0D0D0D"/>
          <w:sz w:val="22"/>
          <w:szCs w:val="22"/>
        </w:rPr>
        <w:t>проживающего</w:t>
      </w:r>
      <w:r>
        <w:rPr>
          <w:color w:val="0D0D0D"/>
          <w:sz w:val="22"/>
          <w:szCs w:val="22"/>
        </w:rPr>
        <w:t xml:space="preserve"> </w:t>
      </w:r>
      <w:r w:rsidRPr="00024A95">
        <w:rPr>
          <w:color w:val="0D0D0D"/>
          <w:sz w:val="22"/>
          <w:szCs w:val="22"/>
        </w:rPr>
        <w:t>по адресу:</w:t>
      </w:r>
    </w:p>
    <w:p w:rsidR="003C4F83" w:rsidRPr="00024A95" w:rsidRDefault="003C4F83" w:rsidP="003C4F83">
      <w:pPr>
        <w:spacing w:line="276" w:lineRule="auto"/>
        <w:jc w:val="right"/>
        <w:rPr>
          <w:color w:val="0D0D0D"/>
          <w:sz w:val="22"/>
          <w:szCs w:val="22"/>
        </w:rPr>
      </w:pPr>
      <w:r w:rsidRPr="00024A95">
        <w:rPr>
          <w:color w:val="0D0D0D"/>
          <w:sz w:val="22"/>
          <w:szCs w:val="22"/>
        </w:rPr>
        <w:t>_____________________________</w:t>
      </w:r>
    </w:p>
    <w:p w:rsidR="003C4F83" w:rsidRPr="00024A95" w:rsidRDefault="003C4F83" w:rsidP="003C4F83">
      <w:pPr>
        <w:spacing w:line="276" w:lineRule="auto"/>
        <w:jc w:val="right"/>
        <w:rPr>
          <w:color w:val="0D0D0D"/>
          <w:sz w:val="22"/>
          <w:szCs w:val="22"/>
        </w:rPr>
      </w:pPr>
      <w:r>
        <w:rPr>
          <w:color w:val="0D0D0D"/>
          <w:sz w:val="22"/>
          <w:szCs w:val="22"/>
        </w:rPr>
        <w:t xml:space="preserve"> </w:t>
      </w:r>
      <w:r w:rsidRPr="00024A95">
        <w:rPr>
          <w:color w:val="0D0D0D"/>
          <w:sz w:val="22"/>
          <w:szCs w:val="22"/>
        </w:rPr>
        <w:t>_____________________________</w:t>
      </w:r>
    </w:p>
    <w:p w:rsidR="003C4F83" w:rsidRPr="00024A95" w:rsidRDefault="003C4F83" w:rsidP="003C4F83">
      <w:pPr>
        <w:spacing w:line="276" w:lineRule="auto"/>
        <w:jc w:val="right"/>
        <w:rPr>
          <w:color w:val="0D0D0D"/>
          <w:sz w:val="22"/>
          <w:szCs w:val="22"/>
        </w:rPr>
      </w:pPr>
      <w:r w:rsidRPr="00024A95">
        <w:rPr>
          <w:color w:val="0D0D0D"/>
          <w:sz w:val="22"/>
          <w:szCs w:val="22"/>
        </w:rPr>
        <w:t>Тел.__________________________</w:t>
      </w:r>
    </w:p>
    <w:p w:rsidR="003C4F83" w:rsidRPr="00024A95" w:rsidRDefault="003C4F83" w:rsidP="003C4F83">
      <w:pPr>
        <w:spacing w:line="276" w:lineRule="auto"/>
        <w:jc w:val="center"/>
        <w:rPr>
          <w:color w:val="0D0D0D"/>
          <w:sz w:val="22"/>
          <w:szCs w:val="22"/>
        </w:rPr>
      </w:pPr>
    </w:p>
    <w:p w:rsidR="003C4F83" w:rsidRPr="00024A95" w:rsidRDefault="003C4F83" w:rsidP="003C4F83">
      <w:pPr>
        <w:spacing w:line="276" w:lineRule="auto"/>
        <w:jc w:val="center"/>
        <w:rPr>
          <w:color w:val="0D0D0D"/>
          <w:sz w:val="22"/>
          <w:szCs w:val="22"/>
        </w:rPr>
      </w:pPr>
      <w:r w:rsidRPr="00024A95">
        <w:rPr>
          <w:color w:val="0D0D0D"/>
          <w:sz w:val="22"/>
          <w:szCs w:val="22"/>
        </w:rPr>
        <w:t>ЗАЯВЛЕНИЕ</w:t>
      </w:r>
    </w:p>
    <w:p w:rsidR="003C4F83" w:rsidRPr="00024A95" w:rsidRDefault="003C4F83" w:rsidP="003C4F83">
      <w:pPr>
        <w:spacing w:line="276" w:lineRule="auto"/>
        <w:jc w:val="center"/>
        <w:rPr>
          <w:color w:val="0D0D0D"/>
          <w:sz w:val="22"/>
          <w:szCs w:val="22"/>
        </w:rPr>
      </w:pPr>
      <w:r w:rsidRPr="00024A95">
        <w:rPr>
          <w:color w:val="0D0D0D"/>
          <w:sz w:val="22"/>
          <w:szCs w:val="22"/>
        </w:rPr>
        <w:t>на получение разрешения на право производства земляных работ</w:t>
      </w:r>
    </w:p>
    <w:p w:rsidR="003C4F83" w:rsidRPr="00024A95" w:rsidRDefault="003C4F83" w:rsidP="003C4F83">
      <w:pPr>
        <w:jc w:val="center"/>
        <w:rPr>
          <w:color w:val="0D0D0D"/>
          <w:sz w:val="22"/>
          <w:szCs w:val="22"/>
        </w:rPr>
      </w:pPr>
    </w:p>
    <w:p w:rsidR="003C4F83" w:rsidRPr="00024A95" w:rsidRDefault="003C4F83" w:rsidP="003C4F83">
      <w:pPr>
        <w:rPr>
          <w:color w:val="0D0D0D"/>
          <w:sz w:val="22"/>
          <w:szCs w:val="22"/>
        </w:rPr>
      </w:pPr>
      <w:r w:rsidRPr="00024A95">
        <w:rPr>
          <w:color w:val="0D0D0D"/>
          <w:sz w:val="22"/>
          <w:szCs w:val="22"/>
        </w:rPr>
        <w:t>Проект</w:t>
      </w:r>
      <w:r>
        <w:rPr>
          <w:color w:val="0D0D0D"/>
          <w:sz w:val="22"/>
          <w:szCs w:val="22"/>
        </w:rPr>
        <w:t xml:space="preserve"> </w:t>
      </w:r>
      <w:r w:rsidRPr="00024A95">
        <w:rPr>
          <w:color w:val="0D0D0D"/>
          <w:sz w:val="22"/>
          <w:szCs w:val="22"/>
        </w:rPr>
        <w:t>разработан _______________________________________________________________________________</w:t>
      </w:r>
    </w:p>
    <w:p w:rsidR="003C4F83" w:rsidRPr="00487F29" w:rsidRDefault="003C4F83" w:rsidP="003C4F83">
      <w:pPr>
        <w:jc w:val="center"/>
        <w:rPr>
          <w:color w:val="0D0D0D"/>
          <w:sz w:val="18"/>
          <w:szCs w:val="18"/>
        </w:rPr>
      </w:pPr>
      <w:r w:rsidRPr="00487F29">
        <w:rPr>
          <w:color w:val="0D0D0D"/>
          <w:sz w:val="18"/>
          <w:szCs w:val="18"/>
        </w:rPr>
        <w:t>(название организации)</w:t>
      </w:r>
    </w:p>
    <w:p w:rsidR="003C4F83" w:rsidRPr="00024A95" w:rsidRDefault="003C4F83" w:rsidP="003C4F83">
      <w:pPr>
        <w:jc w:val="both"/>
        <w:rPr>
          <w:color w:val="0D0D0D"/>
          <w:sz w:val="22"/>
          <w:szCs w:val="22"/>
        </w:rPr>
      </w:pPr>
      <w:r w:rsidRPr="00024A95">
        <w:rPr>
          <w:color w:val="0D0D0D"/>
          <w:sz w:val="22"/>
          <w:szCs w:val="22"/>
        </w:rPr>
        <w:t>Заказчик ________________________________________________________</w:t>
      </w:r>
      <w:r>
        <w:rPr>
          <w:color w:val="0D0D0D"/>
          <w:sz w:val="22"/>
          <w:szCs w:val="22"/>
        </w:rPr>
        <w:t>____________________________</w:t>
      </w:r>
    </w:p>
    <w:p w:rsidR="003C4F83" w:rsidRPr="00487F29" w:rsidRDefault="003C4F83" w:rsidP="003C4F83">
      <w:pPr>
        <w:jc w:val="center"/>
        <w:rPr>
          <w:color w:val="0D0D0D"/>
          <w:sz w:val="18"/>
          <w:szCs w:val="18"/>
        </w:rPr>
      </w:pPr>
      <w:r w:rsidRPr="00487F29">
        <w:rPr>
          <w:color w:val="0D0D0D"/>
          <w:sz w:val="18"/>
          <w:szCs w:val="18"/>
        </w:rPr>
        <w:t>(наименование, реквизиты /ИНН/ адрес, телефон)</w:t>
      </w:r>
    </w:p>
    <w:p w:rsidR="003C4F83" w:rsidRPr="00024A95" w:rsidRDefault="003C4F83" w:rsidP="003C4F83">
      <w:pPr>
        <w:jc w:val="both"/>
        <w:rPr>
          <w:color w:val="0D0D0D"/>
          <w:sz w:val="22"/>
          <w:szCs w:val="22"/>
        </w:rPr>
      </w:pPr>
      <w:r w:rsidRPr="00024A95">
        <w:rPr>
          <w:color w:val="0D0D0D"/>
          <w:sz w:val="22"/>
          <w:szCs w:val="22"/>
        </w:rPr>
        <w:t>________________________________________________________________</w:t>
      </w:r>
      <w:r>
        <w:rPr>
          <w:color w:val="0D0D0D"/>
          <w:sz w:val="22"/>
          <w:szCs w:val="22"/>
        </w:rPr>
        <w:t>____________________</w:t>
      </w:r>
    </w:p>
    <w:p w:rsidR="003C4F83" w:rsidRPr="00024A95" w:rsidRDefault="003C4F83" w:rsidP="003C4F83">
      <w:pPr>
        <w:rPr>
          <w:color w:val="0D0D0D"/>
          <w:sz w:val="22"/>
          <w:szCs w:val="22"/>
        </w:rPr>
      </w:pPr>
      <w:r w:rsidRPr="00024A95">
        <w:rPr>
          <w:color w:val="0D0D0D"/>
          <w:sz w:val="22"/>
          <w:szCs w:val="22"/>
        </w:rPr>
        <w:t>Наименование коммуникации, протяженность (п. м) __________________________________________________</w:t>
      </w:r>
    </w:p>
    <w:p w:rsidR="003C4F83" w:rsidRPr="00024A95" w:rsidRDefault="003C4F83" w:rsidP="003C4F83">
      <w:pPr>
        <w:rPr>
          <w:color w:val="0D0D0D"/>
          <w:sz w:val="22"/>
          <w:szCs w:val="22"/>
        </w:rPr>
      </w:pPr>
      <w:r w:rsidRPr="00024A95">
        <w:rPr>
          <w:color w:val="0D0D0D"/>
          <w:sz w:val="22"/>
          <w:szCs w:val="22"/>
        </w:rPr>
        <w:t>Адрес производства работ ________________________________________________________________________</w:t>
      </w:r>
      <w:r>
        <w:rPr>
          <w:color w:val="0D0D0D"/>
          <w:sz w:val="22"/>
          <w:szCs w:val="22"/>
        </w:rPr>
        <w:t>____________</w:t>
      </w:r>
    </w:p>
    <w:p w:rsidR="003C4F83" w:rsidRPr="00024A95" w:rsidRDefault="003C4F83" w:rsidP="003C4F83">
      <w:pPr>
        <w:jc w:val="both"/>
        <w:rPr>
          <w:color w:val="0D0D0D"/>
          <w:sz w:val="22"/>
          <w:szCs w:val="22"/>
        </w:rPr>
      </w:pPr>
      <w:r w:rsidRPr="00024A95">
        <w:rPr>
          <w:color w:val="0D0D0D"/>
          <w:sz w:val="22"/>
          <w:szCs w:val="22"/>
        </w:rPr>
        <w:t>_______________________________________________________________</w:t>
      </w:r>
      <w:r>
        <w:rPr>
          <w:color w:val="0D0D0D"/>
          <w:sz w:val="22"/>
          <w:szCs w:val="22"/>
        </w:rPr>
        <w:t>_____________________</w:t>
      </w:r>
    </w:p>
    <w:p w:rsidR="003C4F83" w:rsidRPr="00024A95" w:rsidRDefault="003C4F83" w:rsidP="003C4F83">
      <w:pPr>
        <w:rPr>
          <w:color w:val="0D0D0D"/>
          <w:sz w:val="22"/>
          <w:szCs w:val="22"/>
        </w:rPr>
      </w:pPr>
      <w:r w:rsidRPr="00024A95">
        <w:rPr>
          <w:color w:val="0D0D0D"/>
          <w:sz w:val="22"/>
          <w:szCs w:val="22"/>
        </w:rPr>
        <w:t>Граница работ от ________________________</w:t>
      </w:r>
      <w:r>
        <w:rPr>
          <w:color w:val="0D0D0D"/>
          <w:sz w:val="22"/>
          <w:szCs w:val="22"/>
        </w:rPr>
        <w:t xml:space="preserve"> </w:t>
      </w:r>
      <w:r w:rsidRPr="00024A95">
        <w:rPr>
          <w:color w:val="0D0D0D"/>
          <w:sz w:val="22"/>
          <w:szCs w:val="22"/>
        </w:rPr>
        <w:t>до ____________________________________________________</w:t>
      </w:r>
    </w:p>
    <w:p w:rsidR="003C4F83" w:rsidRPr="00024A95" w:rsidRDefault="003C4F83" w:rsidP="003C4F83">
      <w:pPr>
        <w:jc w:val="both"/>
        <w:rPr>
          <w:color w:val="0D0D0D"/>
          <w:sz w:val="22"/>
          <w:szCs w:val="22"/>
        </w:rPr>
      </w:pPr>
      <w:r w:rsidRPr="00024A95">
        <w:rPr>
          <w:color w:val="0D0D0D"/>
          <w:sz w:val="22"/>
          <w:szCs w:val="22"/>
        </w:rPr>
        <w:t>Площадь нарушаемого покрытия: проезжая часть___м</w:t>
      </w:r>
      <w:r w:rsidRPr="00024A95">
        <w:rPr>
          <w:color w:val="0D0D0D"/>
          <w:sz w:val="22"/>
          <w:szCs w:val="22"/>
          <w:vertAlign w:val="superscript"/>
        </w:rPr>
        <w:t>2</w:t>
      </w:r>
      <w:r w:rsidRPr="00024A95">
        <w:rPr>
          <w:color w:val="0D0D0D"/>
          <w:sz w:val="22"/>
          <w:szCs w:val="22"/>
        </w:rPr>
        <w:t>, тротуар___м</w:t>
      </w:r>
      <w:r w:rsidRPr="00024A95">
        <w:rPr>
          <w:color w:val="0D0D0D"/>
          <w:sz w:val="22"/>
          <w:szCs w:val="22"/>
          <w:vertAlign w:val="superscript"/>
        </w:rPr>
        <w:t>2</w:t>
      </w:r>
      <w:r w:rsidRPr="00024A95">
        <w:rPr>
          <w:color w:val="0D0D0D"/>
          <w:sz w:val="22"/>
          <w:szCs w:val="22"/>
        </w:rPr>
        <w:t>, зеленая зона ____м</w:t>
      </w:r>
      <w:r w:rsidRPr="00024A95">
        <w:rPr>
          <w:color w:val="0D0D0D"/>
          <w:sz w:val="22"/>
          <w:szCs w:val="22"/>
          <w:vertAlign w:val="superscript"/>
        </w:rPr>
        <w:t>2</w:t>
      </w:r>
    </w:p>
    <w:p w:rsidR="003C4F83" w:rsidRPr="00024A95" w:rsidRDefault="003C4F83" w:rsidP="003C4F83">
      <w:pPr>
        <w:jc w:val="both"/>
        <w:rPr>
          <w:color w:val="0D0D0D"/>
          <w:sz w:val="22"/>
          <w:szCs w:val="22"/>
        </w:rPr>
      </w:pPr>
      <w:r w:rsidRPr="00024A95">
        <w:rPr>
          <w:color w:val="0D0D0D"/>
          <w:sz w:val="22"/>
          <w:szCs w:val="22"/>
        </w:rPr>
        <w:t>Сроки работ (вкл. восстановление нарушенного благоустройства): с «____»__________ по «____»____________</w:t>
      </w:r>
    </w:p>
    <w:p w:rsidR="003C4F83" w:rsidRPr="00024A95" w:rsidRDefault="003C4F83" w:rsidP="003C4F83">
      <w:pPr>
        <w:jc w:val="both"/>
        <w:rPr>
          <w:color w:val="0D0D0D"/>
          <w:sz w:val="22"/>
          <w:szCs w:val="22"/>
        </w:rPr>
      </w:pPr>
      <w:r w:rsidRPr="00024A95">
        <w:rPr>
          <w:color w:val="0D0D0D"/>
          <w:sz w:val="22"/>
          <w:szCs w:val="22"/>
        </w:rPr>
        <w:t>Восстановление твердого покрытия возложено на ____________________________________________________</w:t>
      </w:r>
    </w:p>
    <w:p w:rsidR="003C4F83" w:rsidRPr="00024A95" w:rsidRDefault="003C4F83" w:rsidP="003C4F83">
      <w:pPr>
        <w:jc w:val="both"/>
        <w:rPr>
          <w:color w:val="0D0D0D"/>
          <w:sz w:val="22"/>
          <w:szCs w:val="22"/>
        </w:rPr>
      </w:pPr>
      <w:r w:rsidRPr="00024A95">
        <w:rPr>
          <w:color w:val="0D0D0D"/>
          <w:sz w:val="22"/>
          <w:szCs w:val="22"/>
        </w:rPr>
        <w:t>________________________________________________________________</w:t>
      </w:r>
      <w:r>
        <w:rPr>
          <w:color w:val="0D0D0D"/>
          <w:sz w:val="22"/>
          <w:szCs w:val="22"/>
        </w:rPr>
        <w:t>____________________</w:t>
      </w:r>
    </w:p>
    <w:p w:rsidR="003C4F83" w:rsidRPr="00024A95" w:rsidRDefault="003C4F83" w:rsidP="003C4F83">
      <w:pPr>
        <w:jc w:val="center"/>
        <w:rPr>
          <w:color w:val="0D0D0D"/>
          <w:sz w:val="22"/>
          <w:szCs w:val="22"/>
        </w:rPr>
      </w:pPr>
      <w:r w:rsidRPr="00024A95">
        <w:rPr>
          <w:color w:val="0D0D0D"/>
          <w:sz w:val="22"/>
          <w:szCs w:val="22"/>
        </w:rPr>
        <w:t>(наименование организации, адрес, телефон)</w:t>
      </w:r>
    </w:p>
    <w:p w:rsidR="003C4F83" w:rsidRPr="00024A95" w:rsidRDefault="003C4F83" w:rsidP="003C4F83">
      <w:pPr>
        <w:rPr>
          <w:color w:val="0D0D0D"/>
          <w:sz w:val="22"/>
          <w:szCs w:val="22"/>
        </w:rPr>
      </w:pPr>
      <w:r w:rsidRPr="00024A95">
        <w:rPr>
          <w:color w:val="0D0D0D"/>
          <w:sz w:val="22"/>
          <w:szCs w:val="22"/>
        </w:rPr>
        <w:t>Строительная организация (подрядчик) _____________________________________________________________</w:t>
      </w:r>
    </w:p>
    <w:p w:rsidR="003C4F83" w:rsidRPr="00781F32" w:rsidRDefault="003C4F83" w:rsidP="003C4F83">
      <w:pPr>
        <w:jc w:val="center"/>
        <w:rPr>
          <w:color w:val="0D0D0D"/>
          <w:sz w:val="18"/>
          <w:szCs w:val="18"/>
        </w:rPr>
      </w:pPr>
      <w:r w:rsidRPr="00781F32">
        <w:rPr>
          <w:color w:val="0D0D0D"/>
          <w:sz w:val="18"/>
          <w:szCs w:val="18"/>
        </w:rPr>
        <w:t>(наименование организации, адрес, телефон)</w:t>
      </w:r>
    </w:p>
    <w:p w:rsidR="003C4F83" w:rsidRPr="00024A95" w:rsidRDefault="003C4F83" w:rsidP="003C4F83">
      <w:pPr>
        <w:jc w:val="both"/>
        <w:rPr>
          <w:color w:val="0D0D0D"/>
          <w:sz w:val="22"/>
          <w:szCs w:val="22"/>
        </w:rPr>
      </w:pPr>
      <w:r w:rsidRPr="00024A95">
        <w:rPr>
          <w:color w:val="0D0D0D"/>
          <w:sz w:val="22"/>
          <w:szCs w:val="22"/>
        </w:rPr>
        <w:t>________________________________________________________________</w:t>
      </w:r>
      <w:r>
        <w:rPr>
          <w:color w:val="0D0D0D"/>
          <w:sz w:val="22"/>
          <w:szCs w:val="22"/>
        </w:rPr>
        <w:t>____________________</w:t>
      </w:r>
    </w:p>
    <w:p w:rsidR="003C4F83" w:rsidRPr="00024A95" w:rsidRDefault="003C4F83" w:rsidP="003C4F83">
      <w:pPr>
        <w:jc w:val="both"/>
        <w:rPr>
          <w:color w:val="0D0D0D"/>
          <w:sz w:val="22"/>
          <w:szCs w:val="22"/>
        </w:rPr>
      </w:pPr>
      <w:r w:rsidRPr="00024A95">
        <w:rPr>
          <w:color w:val="0D0D0D"/>
          <w:sz w:val="22"/>
          <w:szCs w:val="22"/>
        </w:rPr>
        <w:t>Сведения об ответственном производителе работ:</w:t>
      </w:r>
    </w:p>
    <w:p w:rsidR="003C4F83" w:rsidRPr="00024A95" w:rsidRDefault="003C4F83" w:rsidP="003C4F83">
      <w:pPr>
        <w:rPr>
          <w:color w:val="0D0D0D"/>
          <w:sz w:val="22"/>
          <w:szCs w:val="22"/>
        </w:rPr>
      </w:pPr>
      <w:r w:rsidRPr="00024A95">
        <w:rPr>
          <w:color w:val="0D0D0D"/>
          <w:sz w:val="22"/>
          <w:szCs w:val="22"/>
        </w:rPr>
        <w:t>Фамилия, имя, отчество __________________________________________________________________________.</w:t>
      </w:r>
    </w:p>
    <w:p w:rsidR="003C4F83" w:rsidRPr="00024A95" w:rsidRDefault="003C4F83" w:rsidP="003C4F83">
      <w:pPr>
        <w:jc w:val="both"/>
        <w:rPr>
          <w:color w:val="0D0D0D"/>
          <w:sz w:val="22"/>
          <w:szCs w:val="22"/>
        </w:rPr>
      </w:pPr>
      <w:r w:rsidRPr="00024A95">
        <w:rPr>
          <w:color w:val="0D0D0D"/>
          <w:sz w:val="22"/>
          <w:szCs w:val="22"/>
        </w:rPr>
        <w:lastRenderedPageBreak/>
        <w:t>Должность ______________________________________________________</w:t>
      </w:r>
      <w:r>
        <w:rPr>
          <w:color w:val="0D0D0D"/>
          <w:sz w:val="22"/>
          <w:szCs w:val="22"/>
        </w:rPr>
        <w:t>______________________________</w:t>
      </w:r>
    </w:p>
    <w:p w:rsidR="003C4F83" w:rsidRPr="00024A95" w:rsidRDefault="003C4F83" w:rsidP="003C4F83">
      <w:pPr>
        <w:jc w:val="both"/>
        <w:rPr>
          <w:color w:val="0D0D0D"/>
          <w:sz w:val="22"/>
          <w:szCs w:val="22"/>
        </w:rPr>
      </w:pPr>
      <w:r w:rsidRPr="00024A95">
        <w:rPr>
          <w:color w:val="0D0D0D"/>
          <w:sz w:val="22"/>
          <w:szCs w:val="22"/>
        </w:rPr>
        <w:t>В случае просадок асфальтобетонного покрытия и грунта на месте проведения земляных работ в течении трех лет гарантируем их восстановление. ____________</w:t>
      </w:r>
      <w:r>
        <w:rPr>
          <w:color w:val="0D0D0D"/>
          <w:sz w:val="22"/>
          <w:szCs w:val="22"/>
        </w:rPr>
        <w:t xml:space="preserve"> </w:t>
      </w:r>
      <w:r w:rsidRPr="00024A95">
        <w:rPr>
          <w:color w:val="0D0D0D"/>
          <w:sz w:val="22"/>
          <w:szCs w:val="22"/>
        </w:rPr>
        <w:t>______________________________________________</w:t>
      </w:r>
    </w:p>
    <w:p w:rsidR="003C4F83" w:rsidRPr="00024A95" w:rsidRDefault="003C4F83" w:rsidP="003C4F83">
      <w:pPr>
        <w:jc w:val="both"/>
        <w:rPr>
          <w:color w:val="0D0D0D"/>
          <w:sz w:val="22"/>
          <w:szCs w:val="22"/>
        </w:rPr>
      </w:pPr>
      <w:r>
        <w:rPr>
          <w:color w:val="0D0D0D"/>
          <w:sz w:val="22"/>
          <w:szCs w:val="22"/>
        </w:rPr>
        <w:t xml:space="preserve"> </w:t>
      </w:r>
    </w:p>
    <w:p w:rsidR="003C4F83" w:rsidRPr="00024A95" w:rsidRDefault="003C4F83" w:rsidP="003C4F83">
      <w:pPr>
        <w:jc w:val="both"/>
        <w:rPr>
          <w:color w:val="0D0D0D"/>
          <w:sz w:val="22"/>
          <w:szCs w:val="22"/>
        </w:rPr>
      </w:pPr>
    </w:p>
    <w:p w:rsidR="003C4F83" w:rsidRPr="00024A95" w:rsidRDefault="003C4F83" w:rsidP="003C4F83">
      <w:pPr>
        <w:jc w:val="both"/>
        <w:rPr>
          <w:color w:val="0D0D0D"/>
          <w:sz w:val="22"/>
          <w:szCs w:val="22"/>
        </w:rPr>
      </w:pPr>
      <w:r>
        <w:rPr>
          <w:color w:val="0D0D0D"/>
          <w:sz w:val="22"/>
          <w:szCs w:val="22"/>
        </w:rPr>
        <w:t xml:space="preserve"> </w:t>
      </w:r>
      <w:r w:rsidRPr="00024A95">
        <w:rPr>
          <w:color w:val="0D0D0D"/>
          <w:sz w:val="22"/>
          <w:szCs w:val="22"/>
        </w:rPr>
        <w:t>(подпись)</w:t>
      </w:r>
      <w:r>
        <w:rPr>
          <w:color w:val="0D0D0D"/>
          <w:sz w:val="22"/>
          <w:szCs w:val="22"/>
        </w:rPr>
        <w:t xml:space="preserve"> </w:t>
      </w:r>
      <w:r w:rsidRPr="00024A95">
        <w:rPr>
          <w:color w:val="0D0D0D"/>
          <w:sz w:val="22"/>
          <w:szCs w:val="22"/>
        </w:rPr>
        <w:t>(Ф.И.О.)</w:t>
      </w:r>
    </w:p>
    <w:p w:rsidR="003C4F83" w:rsidRPr="00024A95" w:rsidRDefault="003C4F83" w:rsidP="003C4F83">
      <w:pPr>
        <w:jc w:val="both"/>
        <w:rPr>
          <w:color w:val="0D0D0D"/>
          <w:sz w:val="22"/>
          <w:szCs w:val="22"/>
        </w:rPr>
      </w:pPr>
    </w:p>
    <w:p w:rsidR="003C4F83" w:rsidRPr="00024A95" w:rsidRDefault="003C4F83" w:rsidP="003C4F83">
      <w:pPr>
        <w:widowControl w:val="0"/>
        <w:ind w:firstLine="709"/>
        <w:jc w:val="both"/>
        <w:rPr>
          <w:color w:val="0D0D0D"/>
          <w:sz w:val="22"/>
          <w:szCs w:val="22"/>
        </w:rPr>
      </w:pPr>
    </w:p>
    <w:p w:rsidR="003C4F83" w:rsidRPr="00024A95" w:rsidRDefault="003C4F83" w:rsidP="003C4F83">
      <w:pPr>
        <w:widowControl w:val="0"/>
        <w:ind w:firstLine="709"/>
        <w:jc w:val="both"/>
        <w:rPr>
          <w:color w:val="0D0D0D"/>
          <w:sz w:val="22"/>
          <w:szCs w:val="22"/>
        </w:rPr>
      </w:pPr>
      <w:r w:rsidRPr="00024A95">
        <w:rPr>
          <w:color w:val="0D0D0D"/>
          <w:sz w:val="22"/>
          <w:szCs w:val="22"/>
        </w:rPr>
        <w:t>К заявлению прилагаются:</w:t>
      </w:r>
    </w:p>
    <w:p w:rsidR="003C4F83" w:rsidRPr="00024A95" w:rsidRDefault="003C4F83" w:rsidP="003C4F83">
      <w:pPr>
        <w:widowControl w:val="0"/>
        <w:ind w:firstLine="709"/>
        <w:jc w:val="both"/>
        <w:rPr>
          <w:color w:val="0D0D0D"/>
          <w:sz w:val="22"/>
          <w:szCs w:val="22"/>
        </w:rPr>
      </w:pPr>
      <w:r w:rsidRPr="00024A95">
        <w:rPr>
          <w:color w:val="0D0D0D"/>
          <w:sz w:val="22"/>
          <w:szCs w:val="22"/>
        </w:rPr>
        <w:t>1. Копии материалов проектной документации (включая топографическую съемку места работ в масштабе 1:500),</w:t>
      </w:r>
      <w:r>
        <w:rPr>
          <w:color w:val="0D0D0D"/>
          <w:sz w:val="22"/>
          <w:szCs w:val="22"/>
        </w:rPr>
        <w:t xml:space="preserve"> </w:t>
      </w:r>
      <w:r w:rsidRPr="00024A95">
        <w:rPr>
          <w:color w:val="0D0D0D"/>
          <w:sz w:val="22"/>
          <w:szCs w:val="22"/>
        </w:rPr>
        <w:t>и/или выкопировка с генплана Бичуринского</w:t>
      </w:r>
      <w:r>
        <w:rPr>
          <w:color w:val="0D0D0D"/>
          <w:sz w:val="22"/>
          <w:szCs w:val="22"/>
        </w:rPr>
        <w:t xml:space="preserve"> </w:t>
      </w:r>
      <w:r w:rsidRPr="00024A95">
        <w:rPr>
          <w:color w:val="0D0D0D"/>
          <w:sz w:val="22"/>
          <w:szCs w:val="22"/>
        </w:rPr>
        <w:t>сельского поселения Мариинско-Посадского района ЧР земельных участков с инженерными коммуникациями, выданная Администрацией и заверенная печатью, согласованная со специализированными организациями, владельцами (всех форм собственности земельных участков и инженерных коммуникаций). Согласование производить на выкопировке</w:t>
      </w:r>
      <w:r>
        <w:rPr>
          <w:color w:val="0D0D0D"/>
          <w:sz w:val="22"/>
          <w:szCs w:val="22"/>
        </w:rPr>
        <w:t xml:space="preserve"> </w:t>
      </w:r>
      <w:r w:rsidRPr="00024A95">
        <w:rPr>
          <w:color w:val="0D0D0D"/>
          <w:sz w:val="22"/>
          <w:szCs w:val="22"/>
        </w:rPr>
        <w:t>и/или приложении к ней.</w:t>
      </w:r>
    </w:p>
    <w:p w:rsidR="003C4F83" w:rsidRPr="00024A95" w:rsidRDefault="003C4F83" w:rsidP="003C4F83">
      <w:pPr>
        <w:widowControl w:val="0"/>
        <w:ind w:firstLine="709"/>
        <w:jc w:val="both"/>
        <w:rPr>
          <w:color w:val="0D0D0D"/>
          <w:sz w:val="22"/>
          <w:szCs w:val="22"/>
        </w:rPr>
      </w:pPr>
      <w:r w:rsidRPr="00024A95">
        <w:rPr>
          <w:color w:val="0D0D0D"/>
          <w:sz w:val="22"/>
          <w:szCs w:val="22"/>
        </w:rPr>
        <w:t xml:space="preserve">2. График производства работ (при строительстве коммуникаций протяженностью более </w:t>
      </w:r>
      <w:smartTag w:uri="urn:schemas-microsoft-com:office:smarttags" w:element="metricconverter">
        <w:smartTagPr>
          <w:attr w:name="ProductID" w:val="100 метров"/>
        </w:smartTagPr>
        <w:r w:rsidRPr="00024A95">
          <w:rPr>
            <w:color w:val="0D0D0D"/>
            <w:sz w:val="22"/>
            <w:szCs w:val="22"/>
          </w:rPr>
          <w:t>100 метров</w:t>
        </w:r>
      </w:smartTag>
      <w:r w:rsidRPr="00024A95">
        <w:rPr>
          <w:color w:val="0D0D0D"/>
          <w:sz w:val="22"/>
          <w:szCs w:val="22"/>
        </w:rPr>
        <w:t xml:space="preserve"> разрешение может выдаваться на отдельные участки по мере окончания всего комплекса работ на них, включая работы</w:t>
      </w:r>
      <w:r>
        <w:rPr>
          <w:color w:val="0D0D0D"/>
          <w:sz w:val="22"/>
          <w:szCs w:val="22"/>
        </w:rPr>
        <w:t xml:space="preserve"> </w:t>
      </w:r>
      <w:r w:rsidRPr="00024A95">
        <w:rPr>
          <w:color w:val="0D0D0D"/>
          <w:sz w:val="22"/>
          <w:szCs w:val="22"/>
        </w:rPr>
        <w:t xml:space="preserve">по восстановлению благоустройства). </w:t>
      </w:r>
    </w:p>
    <w:p w:rsidR="003C4F83" w:rsidRPr="00024A95" w:rsidRDefault="003C4F83" w:rsidP="003C4F83">
      <w:pPr>
        <w:widowControl w:val="0"/>
        <w:ind w:firstLine="709"/>
        <w:jc w:val="both"/>
        <w:rPr>
          <w:color w:val="0D0D0D"/>
          <w:sz w:val="22"/>
          <w:szCs w:val="22"/>
        </w:rPr>
      </w:pPr>
      <w:r w:rsidRPr="00024A95">
        <w:rPr>
          <w:color w:val="0D0D0D"/>
          <w:sz w:val="22"/>
          <w:szCs w:val="22"/>
        </w:rPr>
        <w:t xml:space="preserve">3. Схема организации уличного движения транспорта и пешеходов на период проведения ремонтно-строительных работ, согласованная в установленном порядке с ОГИБДД </w:t>
      </w:r>
    </w:p>
    <w:p w:rsidR="003C4F83" w:rsidRPr="00024A95" w:rsidRDefault="003C4F83" w:rsidP="003C4F83">
      <w:pPr>
        <w:widowControl w:val="0"/>
        <w:ind w:firstLine="709"/>
        <w:jc w:val="both"/>
        <w:rPr>
          <w:color w:val="0D0D0D"/>
          <w:sz w:val="22"/>
          <w:szCs w:val="22"/>
        </w:rPr>
      </w:pPr>
      <w:r w:rsidRPr="00024A95">
        <w:rPr>
          <w:color w:val="0D0D0D"/>
          <w:sz w:val="22"/>
          <w:szCs w:val="22"/>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соответствии с действующим законодательством.</w:t>
      </w:r>
    </w:p>
    <w:p w:rsidR="003C4F83" w:rsidRPr="00024A95" w:rsidRDefault="003C4F83" w:rsidP="003C4F83">
      <w:pPr>
        <w:widowControl w:val="0"/>
        <w:ind w:firstLine="709"/>
        <w:jc w:val="both"/>
        <w:rPr>
          <w:color w:val="0D0D0D"/>
          <w:sz w:val="22"/>
          <w:szCs w:val="22"/>
        </w:rPr>
      </w:pPr>
      <w:r w:rsidRPr="00024A95">
        <w:rPr>
          <w:color w:val="0D0D0D"/>
          <w:sz w:val="22"/>
          <w:szCs w:val="22"/>
        </w:rPr>
        <w:t>5. В случае необходимости – иные правоустанавливающие документы (технические условия подключения к сетям – тепло, электро, вода, стоки, разрешение на строительства с приложениями).</w:t>
      </w:r>
    </w:p>
    <w:p w:rsidR="003C4F83" w:rsidRPr="00024A95" w:rsidRDefault="003C4F83" w:rsidP="003C4F83">
      <w:pPr>
        <w:widowControl w:val="0"/>
        <w:ind w:firstLine="709"/>
        <w:jc w:val="both"/>
        <w:rPr>
          <w:color w:val="0D0D0D"/>
          <w:sz w:val="22"/>
          <w:szCs w:val="22"/>
        </w:rPr>
      </w:pPr>
    </w:p>
    <w:p w:rsidR="003C4F83" w:rsidRPr="00024A95" w:rsidRDefault="003C4F83" w:rsidP="003C4F83">
      <w:pPr>
        <w:widowControl w:val="0"/>
        <w:ind w:firstLine="709"/>
        <w:jc w:val="both"/>
        <w:rPr>
          <w:color w:val="0D0D0D"/>
          <w:sz w:val="22"/>
          <w:szCs w:val="22"/>
        </w:rPr>
      </w:pPr>
    </w:p>
    <w:p w:rsidR="003C4F83" w:rsidRPr="00024A95" w:rsidRDefault="003C4F83" w:rsidP="003C4F83">
      <w:pPr>
        <w:rPr>
          <w:color w:val="0D0D0D"/>
          <w:sz w:val="22"/>
          <w:szCs w:val="22"/>
        </w:rPr>
      </w:pPr>
      <w:r w:rsidRPr="00024A95">
        <w:rPr>
          <w:color w:val="0D0D0D"/>
          <w:sz w:val="22"/>
          <w:szCs w:val="22"/>
        </w:rPr>
        <w:t>Ответственный производитель работ</w:t>
      </w:r>
      <w:r>
        <w:rPr>
          <w:color w:val="0D0D0D"/>
          <w:sz w:val="22"/>
          <w:szCs w:val="22"/>
        </w:rPr>
        <w:t xml:space="preserve"> </w:t>
      </w:r>
      <w:r w:rsidRPr="00024A95">
        <w:rPr>
          <w:color w:val="0D0D0D"/>
          <w:sz w:val="22"/>
          <w:szCs w:val="22"/>
        </w:rPr>
        <w:t>____________</w:t>
      </w:r>
      <w:r>
        <w:rPr>
          <w:color w:val="0D0D0D"/>
          <w:sz w:val="22"/>
          <w:szCs w:val="22"/>
        </w:rPr>
        <w:t xml:space="preserve"> </w:t>
      </w:r>
      <w:r w:rsidRPr="00024A95">
        <w:rPr>
          <w:color w:val="0D0D0D"/>
          <w:sz w:val="22"/>
          <w:szCs w:val="22"/>
        </w:rPr>
        <w:t>________________</w:t>
      </w:r>
    </w:p>
    <w:p w:rsidR="003C4F83" w:rsidRPr="00024A95" w:rsidRDefault="003C4F83" w:rsidP="003C4F83">
      <w:pPr>
        <w:rPr>
          <w:color w:val="0D0D0D"/>
          <w:sz w:val="22"/>
          <w:szCs w:val="22"/>
        </w:rPr>
      </w:pPr>
      <w:r>
        <w:rPr>
          <w:color w:val="0D0D0D"/>
          <w:sz w:val="22"/>
          <w:szCs w:val="22"/>
        </w:rPr>
        <w:t xml:space="preserve"> </w:t>
      </w:r>
      <w:r w:rsidRPr="00024A95">
        <w:rPr>
          <w:color w:val="0D0D0D"/>
          <w:sz w:val="22"/>
          <w:szCs w:val="22"/>
        </w:rPr>
        <w:t>(подпись)</w:t>
      </w:r>
      <w:r>
        <w:rPr>
          <w:color w:val="0D0D0D"/>
          <w:sz w:val="22"/>
          <w:szCs w:val="22"/>
        </w:rPr>
        <w:t xml:space="preserve"> </w:t>
      </w:r>
      <w:r w:rsidRPr="00024A95">
        <w:rPr>
          <w:color w:val="0D0D0D"/>
          <w:sz w:val="22"/>
          <w:szCs w:val="22"/>
        </w:rPr>
        <w:t>(Ф.И.О.)</w:t>
      </w:r>
    </w:p>
    <w:p w:rsidR="003C4F83" w:rsidRPr="00024A95" w:rsidRDefault="003C4F83" w:rsidP="003C4F83">
      <w:pPr>
        <w:rPr>
          <w:color w:val="0D0D0D"/>
          <w:sz w:val="22"/>
          <w:szCs w:val="22"/>
        </w:rPr>
      </w:pPr>
      <w:r w:rsidRPr="00024A95">
        <w:rPr>
          <w:color w:val="0D0D0D"/>
          <w:sz w:val="22"/>
          <w:szCs w:val="22"/>
        </w:rPr>
        <w:t>Заявитель</w:t>
      </w:r>
      <w:r>
        <w:rPr>
          <w:color w:val="0D0D0D"/>
          <w:sz w:val="22"/>
          <w:szCs w:val="22"/>
        </w:rPr>
        <w:t xml:space="preserve"> </w:t>
      </w:r>
      <w:r w:rsidRPr="00024A95">
        <w:rPr>
          <w:color w:val="0D0D0D"/>
          <w:sz w:val="22"/>
          <w:szCs w:val="22"/>
        </w:rPr>
        <w:t>______________</w:t>
      </w:r>
      <w:r>
        <w:rPr>
          <w:color w:val="0D0D0D"/>
          <w:sz w:val="22"/>
          <w:szCs w:val="22"/>
        </w:rPr>
        <w:t xml:space="preserve"> </w:t>
      </w:r>
      <w:r w:rsidRPr="00024A95">
        <w:rPr>
          <w:color w:val="0D0D0D"/>
          <w:sz w:val="22"/>
          <w:szCs w:val="22"/>
        </w:rPr>
        <w:t>______________________</w:t>
      </w:r>
    </w:p>
    <w:p w:rsidR="003C4F83" w:rsidRPr="00024A95" w:rsidRDefault="003C4F83" w:rsidP="003C4F83">
      <w:pPr>
        <w:rPr>
          <w:color w:val="0D0D0D"/>
          <w:sz w:val="22"/>
          <w:szCs w:val="22"/>
        </w:rPr>
      </w:pPr>
      <w:r>
        <w:rPr>
          <w:color w:val="0D0D0D"/>
          <w:sz w:val="22"/>
          <w:szCs w:val="22"/>
        </w:rPr>
        <w:t xml:space="preserve"> </w:t>
      </w:r>
      <w:r w:rsidRPr="00024A95">
        <w:rPr>
          <w:color w:val="0D0D0D"/>
          <w:sz w:val="22"/>
          <w:szCs w:val="22"/>
        </w:rPr>
        <w:t>(подпись)</w:t>
      </w:r>
      <w:r>
        <w:rPr>
          <w:color w:val="0D0D0D"/>
          <w:sz w:val="22"/>
          <w:szCs w:val="22"/>
        </w:rPr>
        <w:t xml:space="preserve"> </w:t>
      </w:r>
      <w:r w:rsidRPr="00024A95">
        <w:rPr>
          <w:color w:val="0D0D0D"/>
          <w:sz w:val="22"/>
          <w:szCs w:val="22"/>
        </w:rPr>
        <w:t>(Ф.И.О.)</w:t>
      </w:r>
    </w:p>
    <w:p w:rsidR="003C4F83" w:rsidRPr="00024A95" w:rsidRDefault="003C4F83" w:rsidP="003C4F83">
      <w:pPr>
        <w:rPr>
          <w:color w:val="0D0D0D"/>
          <w:sz w:val="22"/>
          <w:szCs w:val="22"/>
        </w:rPr>
      </w:pPr>
      <w:r w:rsidRPr="00024A95">
        <w:rPr>
          <w:color w:val="0D0D0D"/>
          <w:sz w:val="22"/>
          <w:szCs w:val="22"/>
        </w:rPr>
        <w:t>М.П.</w:t>
      </w:r>
    </w:p>
    <w:p w:rsidR="003C4F83" w:rsidRPr="00024A95" w:rsidRDefault="003C4F83" w:rsidP="003C4F83">
      <w:pPr>
        <w:suppressAutoHyphens/>
        <w:autoSpaceDE w:val="0"/>
        <w:jc w:val="right"/>
        <w:rPr>
          <w:bCs/>
          <w:color w:val="0D0D0D"/>
          <w:sz w:val="22"/>
          <w:szCs w:val="22"/>
          <w:lang w:eastAsia="ar-SA"/>
        </w:rPr>
      </w:pPr>
    </w:p>
    <w:p w:rsidR="003C4F83" w:rsidRPr="00024A95" w:rsidRDefault="003C4F83" w:rsidP="003C4F83">
      <w:pPr>
        <w:widowControl w:val="0"/>
        <w:autoSpaceDE w:val="0"/>
        <w:autoSpaceDN w:val="0"/>
        <w:adjustRightInd w:val="0"/>
        <w:rPr>
          <w:color w:val="0D0D0D"/>
          <w:sz w:val="22"/>
          <w:szCs w:val="22"/>
        </w:rPr>
      </w:pPr>
      <w:r w:rsidRPr="00024A95">
        <w:rPr>
          <w:color w:val="0D0D0D"/>
          <w:sz w:val="22"/>
          <w:szCs w:val="22"/>
        </w:rPr>
        <w:t>Результат рассмотрения заявления прошу:</w:t>
      </w:r>
    </w:p>
    <w:tbl>
      <w:tblPr>
        <w:tblW w:w="9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0"/>
      </w:tblGrid>
      <w:tr w:rsidR="003C4F83" w:rsidRPr="00024A95" w:rsidTr="00A919B9">
        <w:tc>
          <w:tcPr>
            <w:tcW w:w="9890" w:type="dxa"/>
            <w:tcBorders>
              <w:top w:val="nil"/>
              <w:bottom w:val="nil"/>
              <w:right w:val="nil"/>
            </w:tcBorders>
            <w:vAlign w:val="center"/>
          </w:tcPr>
          <w:p w:rsidR="003C4F83" w:rsidRPr="00024A95" w:rsidRDefault="003C4F83" w:rsidP="00A919B9">
            <w:pPr>
              <w:widowControl w:val="0"/>
              <w:autoSpaceDE w:val="0"/>
              <w:autoSpaceDN w:val="0"/>
              <w:adjustRightInd w:val="0"/>
              <w:rPr>
                <w:color w:val="0D0D0D"/>
              </w:rPr>
            </w:pPr>
            <w:r w:rsidRPr="00024A95">
              <w:rPr>
                <w:color w:val="0D0D0D"/>
                <w:sz w:val="22"/>
                <w:szCs w:val="22"/>
              </w:rPr>
              <w:t>выдать на руки при личной явке в Администрацию Бичуринского</w:t>
            </w:r>
            <w:r>
              <w:rPr>
                <w:color w:val="0D0D0D"/>
                <w:sz w:val="22"/>
                <w:szCs w:val="22"/>
              </w:rPr>
              <w:t xml:space="preserve"> </w:t>
            </w:r>
            <w:r w:rsidRPr="00024A95">
              <w:rPr>
                <w:color w:val="0D0D0D"/>
                <w:sz w:val="22"/>
                <w:szCs w:val="22"/>
              </w:rPr>
              <w:t xml:space="preserve">сельского поселения </w:t>
            </w:r>
          </w:p>
        </w:tc>
      </w:tr>
      <w:tr w:rsidR="003C4F83" w:rsidRPr="00024A95" w:rsidTr="00A919B9">
        <w:tc>
          <w:tcPr>
            <w:tcW w:w="9890" w:type="dxa"/>
            <w:tcBorders>
              <w:top w:val="nil"/>
              <w:bottom w:val="nil"/>
              <w:right w:val="nil"/>
            </w:tcBorders>
            <w:vAlign w:val="center"/>
          </w:tcPr>
          <w:p w:rsidR="003C4F83" w:rsidRPr="00024A95" w:rsidRDefault="003C4F83" w:rsidP="00A919B9">
            <w:pPr>
              <w:widowControl w:val="0"/>
              <w:autoSpaceDE w:val="0"/>
              <w:autoSpaceDN w:val="0"/>
              <w:adjustRightInd w:val="0"/>
              <w:rPr>
                <w:color w:val="0D0D0D"/>
              </w:rPr>
            </w:pPr>
            <w:r w:rsidRPr="00024A95">
              <w:rPr>
                <w:color w:val="0D0D0D"/>
                <w:sz w:val="22"/>
                <w:szCs w:val="22"/>
              </w:rPr>
              <w:t>выдать на руки при личной явке в МФЦ</w:t>
            </w:r>
          </w:p>
        </w:tc>
      </w:tr>
      <w:tr w:rsidR="003C4F83" w:rsidRPr="00024A95" w:rsidTr="00A919B9">
        <w:tc>
          <w:tcPr>
            <w:tcW w:w="9890" w:type="dxa"/>
            <w:tcBorders>
              <w:top w:val="nil"/>
              <w:bottom w:val="nil"/>
              <w:right w:val="nil"/>
            </w:tcBorders>
            <w:vAlign w:val="center"/>
          </w:tcPr>
          <w:p w:rsidR="003C4F83" w:rsidRPr="00024A95" w:rsidRDefault="003C4F83" w:rsidP="00A919B9">
            <w:pPr>
              <w:widowControl w:val="0"/>
              <w:autoSpaceDE w:val="0"/>
              <w:autoSpaceDN w:val="0"/>
              <w:adjustRightInd w:val="0"/>
              <w:rPr>
                <w:color w:val="0D0D0D"/>
              </w:rPr>
            </w:pPr>
            <w:r w:rsidRPr="00024A95">
              <w:rPr>
                <w:color w:val="0D0D0D"/>
                <w:sz w:val="22"/>
                <w:szCs w:val="22"/>
              </w:rPr>
              <w:t>направить по почте</w:t>
            </w:r>
          </w:p>
        </w:tc>
      </w:tr>
    </w:tbl>
    <w:p w:rsidR="003C4F83" w:rsidRPr="00024A95" w:rsidRDefault="003C4F83" w:rsidP="003C4F83">
      <w:pPr>
        <w:jc w:val="both"/>
        <w:rPr>
          <w:color w:val="0D0D0D"/>
          <w:sz w:val="22"/>
          <w:szCs w:val="22"/>
        </w:rPr>
      </w:pPr>
    </w:p>
    <w:p w:rsidR="003C4F83" w:rsidRPr="00024A95" w:rsidRDefault="003C4F83" w:rsidP="003C4F83">
      <w:pPr>
        <w:jc w:val="both"/>
        <w:rPr>
          <w:color w:val="0D0D0D"/>
          <w:sz w:val="22"/>
          <w:szCs w:val="22"/>
        </w:rPr>
      </w:pPr>
    </w:p>
    <w:p w:rsidR="003C4F83" w:rsidRDefault="003C4F83" w:rsidP="003C4F83"/>
    <w:p w:rsidR="00C45083" w:rsidRDefault="00C45083" w:rsidP="00B9098E"/>
    <w:p w:rsidR="00C45083" w:rsidRDefault="00C45083" w:rsidP="00B9098E"/>
    <w:p w:rsidR="00C45083" w:rsidRDefault="00C45083" w:rsidP="00B9098E"/>
    <w:p w:rsidR="00D062CF" w:rsidRPr="001C522B" w:rsidRDefault="00D062CF" w:rsidP="00D062CF">
      <w:pPr>
        <w:widowControl w:val="0"/>
        <w:autoSpaceDE w:val="0"/>
        <w:jc w:val="right"/>
        <w:rPr>
          <w:rFonts w:ascii="Courier New" w:hAnsi="Courier New" w:cs="Courier New"/>
          <w:color w:val="0D0D0D"/>
          <w:lang w:eastAsia="ar-SA"/>
        </w:rPr>
      </w:pPr>
      <w:r w:rsidRPr="001C522B">
        <w:rPr>
          <w:rFonts w:ascii="Courier New" w:hAnsi="Courier New" w:cs="Courier New"/>
          <w:color w:val="0D0D0D"/>
          <w:lang w:eastAsia="ar-SA"/>
        </w:rPr>
        <w:t>Приложение № 5</w:t>
      </w:r>
    </w:p>
    <w:p w:rsidR="00D062CF" w:rsidRPr="001C522B" w:rsidRDefault="00D062CF" w:rsidP="00D062CF">
      <w:pPr>
        <w:widowControl w:val="0"/>
        <w:autoSpaceDE w:val="0"/>
        <w:jc w:val="right"/>
        <w:rPr>
          <w:rFonts w:ascii="Courier New" w:hAnsi="Courier New" w:cs="Courier New"/>
          <w:color w:val="0D0D0D"/>
          <w:lang w:eastAsia="ar-SA"/>
        </w:rPr>
      </w:pPr>
      <w:r w:rsidRPr="001C522B">
        <w:rPr>
          <w:rFonts w:ascii="Courier New" w:hAnsi="Courier New" w:cs="Courier New"/>
          <w:color w:val="0D0D0D"/>
          <w:lang w:eastAsia="ar-SA"/>
        </w:rPr>
        <w:t>к Административному регламенту</w:t>
      </w:r>
    </w:p>
    <w:p w:rsidR="00D062CF" w:rsidRPr="001C522B" w:rsidRDefault="00D062CF" w:rsidP="00D062CF">
      <w:pPr>
        <w:widowControl w:val="0"/>
        <w:autoSpaceDE w:val="0"/>
        <w:jc w:val="center"/>
        <w:rPr>
          <w:rFonts w:ascii="Courier New" w:hAnsi="Courier New" w:cs="Courier New"/>
          <w:color w:val="0D0D0D"/>
          <w:lang w:eastAsia="ar-SA"/>
        </w:rPr>
      </w:pPr>
    </w:p>
    <w:p w:rsidR="00D062CF" w:rsidRPr="001C522B" w:rsidRDefault="00D062CF" w:rsidP="00D062CF">
      <w:pPr>
        <w:widowControl w:val="0"/>
        <w:autoSpaceDE w:val="0"/>
        <w:autoSpaceDN w:val="0"/>
        <w:adjustRightInd w:val="0"/>
        <w:jc w:val="center"/>
        <w:outlineLvl w:val="0"/>
        <w:rPr>
          <w:rFonts w:ascii="Courier New" w:hAnsi="Courier New" w:cs="Courier New"/>
          <w:b/>
          <w:bCs/>
          <w:color w:val="0D0D0D"/>
        </w:rPr>
      </w:pPr>
      <w:r>
        <w:rPr>
          <w:rFonts w:ascii="Courier New" w:hAnsi="Courier New" w:cs="Courier New"/>
          <w:b/>
          <w:bCs/>
          <w:color w:val="0D0D0D"/>
        </w:rPr>
        <w:t xml:space="preserve">Блок-схема  </w:t>
      </w:r>
      <w:r w:rsidRPr="001C522B">
        <w:rPr>
          <w:rFonts w:ascii="Courier New" w:hAnsi="Courier New" w:cs="Courier New"/>
          <w:b/>
          <w:bCs/>
          <w:color w:val="0D0D0D"/>
        </w:rPr>
        <w:t xml:space="preserve">предоставления муниципальной услуги </w:t>
      </w:r>
    </w:p>
    <w:p w:rsidR="00D062CF" w:rsidRPr="001C522B" w:rsidRDefault="00D062CF" w:rsidP="00D062CF">
      <w:pPr>
        <w:widowControl w:val="0"/>
        <w:autoSpaceDE w:val="0"/>
        <w:autoSpaceDN w:val="0"/>
        <w:adjustRightInd w:val="0"/>
        <w:jc w:val="center"/>
        <w:rPr>
          <w:rFonts w:ascii="Courier New" w:hAnsi="Courier New" w:cs="Courier New"/>
          <w:color w:val="0D0D0D"/>
        </w:rPr>
      </w:pP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│Поступление заявления │</w:t>
      </w:r>
    </w:p>
    <w:p w:rsidR="00D062CF" w:rsidRPr="001C522B" w:rsidRDefault="00D062CF" w:rsidP="00D062CF">
      <w:pPr>
        <w:widowControl w:val="0"/>
        <w:autoSpaceDE w:val="0"/>
        <w:autoSpaceDN w:val="0"/>
        <w:adjustRightInd w:val="0"/>
        <w:rPr>
          <w:rFonts w:ascii="Courier New" w:hAnsi="Courier New" w:cs="Courier New"/>
          <w:color w:val="0D0D0D"/>
        </w:rPr>
      </w:pPr>
      <w:r>
        <w:rPr>
          <w:rFonts w:ascii="Courier New" w:hAnsi="Courier New" w:cs="Courier New"/>
          <w:color w:val="0D0D0D"/>
        </w:rPr>
        <w:t xml:space="preserve">                   </w:t>
      </w:r>
      <w:r w:rsidRPr="001C522B">
        <w:rPr>
          <w:rFonts w:ascii="Courier New" w:hAnsi="Courier New" w:cs="Courier New"/>
          <w:color w:val="0D0D0D"/>
        </w:rPr>
        <w:t xml:space="preserve">(в том числе через  МФЦ)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Регистрация заявления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Назначение ответственного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исполнителя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Передача документов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ответственному исполнителю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Проверка наличия документов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нет      │Документы представлены│     да</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в полном объеме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  Рассмотрение документов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lastRenderedPageBreak/>
        <w:t xml:space="preserve">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w:t>
      </w:r>
      <w:r>
        <w:rPr>
          <w:rFonts w:ascii="Courier New" w:hAnsi="Courier New" w:cs="Courier New"/>
          <w:color w:val="0D0D0D"/>
        </w:rPr>
        <w:t xml:space="preserve">                                </w:t>
      </w:r>
      <w:r w:rsidRPr="001C522B">
        <w:rPr>
          <w:rFonts w:ascii="Courier New" w:hAnsi="Courier New" w:cs="Courier New"/>
          <w:color w:val="0D0D0D"/>
        </w:rPr>
        <w:t>┌──────────────────┐</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нет            │    Документы     │ да</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  соответствуют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                           │   требованиям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                           │ законодательства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                    </w:t>
      </w:r>
      <w:r>
        <w:rPr>
          <w:rFonts w:ascii="Courier New" w:hAnsi="Courier New" w:cs="Courier New"/>
          <w:color w:val="0D0D0D"/>
        </w:rPr>
        <w:t xml:space="preserve">                                </w:t>
      </w:r>
      <w:r w:rsidRPr="001C522B">
        <w:rPr>
          <w:rFonts w:ascii="Courier New" w:hAnsi="Courier New" w:cs="Courier New"/>
          <w:color w:val="0D0D0D"/>
        </w:rPr>
        <w:t>▼</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Решение об отказе в  │               │  Решение о выдаче разрешения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предоставлении услуги│               │         на производство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               │      земляных работ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 Оформление разрешения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 на производство земляных работ│</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│Уведомление заявителя об │      │   Направление (вручение)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отказе в выдаче     │      │    заявителю разрешения</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разрешения         │      │   на производство земляных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на производство земляных│      │  работ (в том числе через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│работ,(в том числе через │      │            МФЦ, ПГУ ЛО)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МФЦ)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r>
        <w:rPr>
          <w:rFonts w:ascii="Courier New" w:hAnsi="Courier New" w:cs="Courier New"/>
          <w:color w:val="0D0D0D"/>
        </w:rPr>
        <w:t xml:space="preserve"> </w:t>
      </w:r>
      <w:r w:rsidRPr="001C522B">
        <w:rPr>
          <w:rFonts w:ascii="Courier New" w:hAnsi="Courier New" w:cs="Courier New"/>
          <w:color w:val="0D0D0D"/>
        </w:rPr>
        <w:t>┌──────────────┘</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r>
        <w:rPr>
          <w:rFonts w:ascii="Courier New" w:hAnsi="Courier New" w:cs="Courier New"/>
          <w:color w:val="0D0D0D"/>
        </w:rPr>
        <w:t xml:space="preserve">             ▼ </w:t>
      </w:r>
      <w:r w:rsidRPr="001C522B">
        <w:rPr>
          <w:rFonts w:ascii="Courier New" w:hAnsi="Courier New" w:cs="Courier New"/>
          <w:color w:val="0D0D0D"/>
        </w:rPr>
        <w:t>▼</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Окончание предоставления       │</w:t>
      </w:r>
    </w:p>
    <w:p w:rsidR="00D062CF" w:rsidRPr="001C522B"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       муниципальной услуги       </w:t>
      </w:r>
      <w:r>
        <w:rPr>
          <w:rFonts w:ascii="Courier New" w:hAnsi="Courier New" w:cs="Courier New"/>
          <w:color w:val="0D0D0D"/>
        </w:rPr>
        <w:t xml:space="preserve">  </w:t>
      </w:r>
      <w:r w:rsidRPr="001C522B">
        <w:rPr>
          <w:rFonts w:ascii="Courier New" w:hAnsi="Courier New" w:cs="Courier New"/>
          <w:color w:val="0D0D0D"/>
        </w:rPr>
        <w:t xml:space="preserve"> │</w:t>
      </w:r>
    </w:p>
    <w:p w:rsidR="00D062CF" w:rsidRPr="00911DA5" w:rsidRDefault="00D062CF" w:rsidP="00D062CF">
      <w:pPr>
        <w:widowControl w:val="0"/>
        <w:autoSpaceDE w:val="0"/>
        <w:autoSpaceDN w:val="0"/>
        <w:adjustRightInd w:val="0"/>
        <w:rPr>
          <w:rFonts w:ascii="Courier New" w:hAnsi="Courier New" w:cs="Courier New"/>
          <w:color w:val="0D0D0D"/>
        </w:rPr>
      </w:pPr>
      <w:r w:rsidRPr="001C522B">
        <w:rPr>
          <w:rFonts w:ascii="Courier New" w:hAnsi="Courier New" w:cs="Courier New"/>
          <w:color w:val="0D0D0D"/>
        </w:rPr>
        <w:t xml:space="preserve">             └────────────────────────────────────</w:t>
      </w:r>
    </w:p>
    <w:p w:rsidR="00C45083" w:rsidRDefault="00C45083" w:rsidP="00B9098E"/>
    <w:p w:rsidR="00C45083" w:rsidRDefault="00C45083" w:rsidP="00B9098E"/>
    <w:p w:rsidR="00D062CF" w:rsidRDefault="00D062CF" w:rsidP="00B9098E"/>
    <w:p w:rsidR="00D062CF" w:rsidRPr="00024A95" w:rsidRDefault="00D062CF" w:rsidP="00D062CF">
      <w:pPr>
        <w:jc w:val="right"/>
        <w:rPr>
          <w:bCs/>
          <w:color w:val="0D0D0D"/>
          <w:sz w:val="22"/>
          <w:szCs w:val="22"/>
          <w:lang w:eastAsia="ar-SA"/>
        </w:rPr>
      </w:pPr>
      <w:r w:rsidRPr="00024A95">
        <w:rPr>
          <w:color w:val="0D0D0D"/>
          <w:sz w:val="22"/>
          <w:szCs w:val="22"/>
          <w:lang w:eastAsia="ar-SA"/>
        </w:rPr>
        <w:t>П</w:t>
      </w:r>
      <w:r w:rsidRPr="00024A95">
        <w:rPr>
          <w:bCs/>
          <w:color w:val="0D0D0D"/>
          <w:sz w:val="22"/>
          <w:szCs w:val="22"/>
          <w:lang w:eastAsia="ar-SA"/>
        </w:rPr>
        <w:t>риложение №6</w:t>
      </w:r>
    </w:p>
    <w:p w:rsidR="00D062CF" w:rsidRPr="00024A95" w:rsidRDefault="00D062CF" w:rsidP="00D062CF">
      <w:pPr>
        <w:suppressAutoHyphens/>
        <w:autoSpaceDE w:val="0"/>
        <w:jc w:val="right"/>
        <w:rPr>
          <w:color w:val="0D0D0D"/>
          <w:sz w:val="22"/>
          <w:szCs w:val="22"/>
          <w:lang w:eastAsia="ar-SA"/>
        </w:rPr>
      </w:pPr>
      <w:r w:rsidRPr="00024A95">
        <w:rPr>
          <w:color w:val="0D0D0D"/>
          <w:sz w:val="22"/>
          <w:szCs w:val="22"/>
          <w:lang w:eastAsia="ar-SA"/>
        </w:rPr>
        <w:t xml:space="preserve">к Административному регламенту </w:t>
      </w:r>
    </w:p>
    <w:p w:rsidR="00D062CF" w:rsidRPr="00024A95" w:rsidRDefault="00D062CF" w:rsidP="00D062CF">
      <w:pPr>
        <w:ind w:left="4963"/>
        <w:jc w:val="right"/>
        <w:rPr>
          <w:color w:val="0D0D0D"/>
          <w:sz w:val="22"/>
          <w:szCs w:val="22"/>
        </w:rPr>
      </w:pPr>
    </w:p>
    <w:p w:rsidR="00D062CF" w:rsidRPr="00024A95" w:rsidRDefault="00D062CF" w:rsidP="00D062CF">
      <w:pPr>
        <w:ind w:left="4963"/>
        <w:jc w:val="right"/>
        <w:rPr>
          <w:color w:val="0D0D0D"/>
          <w:sz w:val="22"/>
          <w:szCs w:val="22"/>
        </w:rPr>
      </w:pPr>
      <w:r w:rsidRPr="00024A95">
        <w:rPr>
          <w:color w:val="0D0D0D"/>
          <w:sz w:val="22"/>
          <w:szCs w:val="22"/>
        </w:rPr>
        <w:t>В ____________________________________</w:t>
      </w:r>
    </w:p>
    <w:p w:rsidR="00D062CF" w:rsidRPr="00024A95" w:rsidRDefault="00D062CF" w:rsidP="00D062CF">
      <w:pPr>
        <w:ind w:left="4963"/>
        <w:jc w:val="right"/>
        <w:rPr>
          <w:color w:val="0D0D0D"/>
          <w:sz w:val="22"/>
          <w:szCs w:val="22"/>
        </w:rPr>
      </w:pPr>
      <w:r w:rsidRPr="00024A95">
        <w:rPr>
          <w:color w:val="0D0D0D"/>
          <w:sz w:val="22"/>
          <w:szCs w:val="22"/>
        </w:rPr>
        <w:t xml:space="preserve"> (наименов</w:t>
      </w:r>
      <w:r>
        <w:rPr>
          <w:color w:val="0D0D0D"/>
          <w:sz w:val="22"/>
          <w:szCs w:val="22"/>
        </w:rPr>
        <w:t xml:space="preserve">ание органа, предоставляющего </w:t>
      </w:r>
      <w:r w:rsidRPr="00024A95">
        <w:rPr>
          <w:color w:val="0D0D0D"/>
          <w:sz w:val="22"/>
          <w:szCs w:val="22"/>
        </w:rPr>
        <w:t>муниципальную услугу)</w:t>
      </w:r>
    </w:p>
    <w:p w:rsidR="00D062CF" w:rsidRPr="00024A95" w:rsidRDefault="00D062CF" w:rsidP="00D062CF">
      <w:pPr>
        <w:ind w:left="4820"/>
        <w:jc w:val="right"/>
        <w:rPr>
          <w:color w:val="0D0D0D"/>
          <w:sz w:val="22"/>
          <w:szCs w:val="22"/>
        </w:rPr>
      </w:pPr>
      <w:r w:rsidRPr="00024A95">
        <w:rPr>
          <w:color w:val="0D0D0D"/>
          <w:sz w:val="22"/>
          <w:szCs w:val="22"/>
        </w:rPr>
        <w:t xml:space="preserve"> _____________________________________</w:t>
      </w:r>
    </w:p>
    <w:p w:rsidR="00D062CF" w:rsidRPr="00024A95" w:rsidRDefault="00D062CF" w:rsidP="00D062CF">
      <w:pPr>
        <w:ind w:left="4820"/>
        <w:jc w:val="right"/>
        <w:rPr>
          <w:color w:val="0D0D0D"/>
          <w:sz w:val="22"/>
          <w:szCs w:val="22"/>
        </w:rPr>
      </w:pPr>
      <w:r w:rsidRPr="00024A95">
        <w:rPr>
          <w:color w:val="0D0D0D"/>
          <w:sz w:val="22"/>
          <w:szCs w:val="22"/>
        </w:rPr>
        <w:t>(должностное лицо органа, предоставляющего муниципальную услугу, решение и действие (бездействие) которого обжалуется)</w:t>
      </w:r>
    </w:p>
    <w:p w:rsidR="00D062CF" w:rsidRPr="00024A95" w:rsidRDefault="00D062CF" w:rsidP="00D062CF">
      <w:pPr>
        <w:ind w:left="4820"/>
        <w:jc w:val="right"/>
        <w:rPr>
          <w:color w:val="0D0D0D"/>
          <w:sz w:val="22"/>
          <w:szCs w:val="22"/>
        </w:rPr>
      </w:pPr>
      <w:r w:rsidRPr="00024A95">
        <w:rPr>
          <w:color w:val="0D0D0D"/>
          <w:sz w:val="22"/>
          <w:szCs w:val="22"/>
        </w:rPr>
        <w:t>от _____________________________________</w:t>
      </w:r>
    </w:p>
    <w:p w:rsidR="00D062CF" w:rsidRPr="00024A95" w:rsidRDefault="00D062CF" w:rsidP="00D062CF">
      <w:pPr>
        <w:ind w:left="4820"/>
        <w:jc w:val="right"/>
        <w:rPr>
          <w:color w:val="0D0D0D"/>
          <w:sz w:val="22"/>
          <w:szCs w:val="22"/>
        </w:rPr>
      </w:pPr>
      <w:r w:rsidRPr="00024A95">
        <w:rPr>
          <w:color w:val="0D0D0D"/>
          <w:sz w:val="22"/>
          <w:szCs w:val="22"/>
        </w:rPr>
        <w:t>_____________________________________</w:t>
      </w:r>
    </w:p>
    <w:p w:rsidR="00D062CF" w:rsidRPr="00024A95" w:rsidRDefault="00D062CF" w:rsidP="00D062CF">
      <w:pPr>
        <w:ind w:left="4820"/>
        <w:jc w:val="right"/>
        <w:rPr>
          <w:color w:val="0D0D0D"/>
          <w:sz w:val="22"/>
          <w:szCs w:val="22"/>
        </w:rPr>
      </w:pPr>
      <w:r w:rsidRPr="00024A95">
        <w:rPr>
          <w:color w:val="0D0D0D"/>
          <w:sz w:val="22"/>
          <w:szCs w:val="22"/>
        </w:rPr>
        <w:t>(ФИО заявителя)</w:t>
      </w:r>
    </w:p>
    <w:p w:rsidR="00D062CF" w:rsidRPr="00024A95" w:rsidRDefault="00D062CF" w:rsidP="00D062CF">
      <w:pPr>
        <w:widowControl w:val="0"/>
        <w:tabs>
          <w:tab w:val="left" w:pos="142"/>
          <w:tab w:val="left" w:pos="284"/>
        </w:tabs>
        <w:autoSpaceDE w:val="0"/>
        <w:autoSpaceDN w:val="0"/>
        <w:adjustRightInd w:val="0"/>
        <w:ind w:left="-567" w:firstLine="340"/>
        <w:jc w:val="right"/>
        <w:rPr>
          <w:color w:val="0D0D0D"/>
          <w:sz w:val="22"/>
          <w:szCs w:val="22"/>
          <w:u w:val="single"/>
        </w:rPr>
      </w:pPr>
      <w:r w:rsidRPr="00024A95">
        <w:rPr>
          <w:color w:val="0D0D0D"/>
          <w:sz w:val="22"/>
          <w:szCs w:val="22"/>
        </w:rPr>
        <w:t xml:space="preserve">Адрес проживания </w:t>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t xml:space="preserve">   </w:t>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t xml:space="preserve">    </w:t>
      </w:r>
    </w:p>
    <w:p w:rsidR="00D062CF" w:rsidRPr="00024A95" w:rsidRDefault="00D062CF" w:rsidP="00D062CF">
      <w:pPr>
        <w:widowControl w:val="0"/>
        <w:tabs>
          <w:tab w:val="left" w:pos="142"/>
          <w:tab w:val="left" w:pos="284"/>
        </w:tabs>
        <w:autoSpaceDE w:val="0"/>
        <w:autoSpaceDN w:val="0"/>
        <w:adjustRightInd w:val="0"/>
        <w:jc w:val="right"/>
        <w:rPr>
          <w:color w:val="0D0D0D"/>
          <w:sz w:val="22"/>
          <w:szCs w:val="22"/>
          <w:u w:val="single"/>
        </w:rPr>
      </w:pPr>
      <w:r w:rsidRPr="00024A95">
        <w:rPr>
          <w:color w:val="0D0D0D"/>
          <w:sz w:val="22"/>
          <w:szCs w:val="22"/>
        </w:rPr>
        <w:t>Телефон ________________________________</w:t>
      </w:r>
    </w:p>
    <w:p w:rsidR="00D062CF" w:rsidRPr="00024A95" w:rsidRDefault="00D062CF" w:rsidP="00D062CF">
      <w:pPr>
        <w:widowControl w:val="0"/>
        <w:tabs>
          <w:tab w:val="left" w:pos="142"/>
          <w:tab w:val="left" w:pos="284"/>
        </w:tabs>
        <w:autoSpaceDE w:val="0"/>
        <w:autoSpaceDN w:val="0"/>
        <w:adjustRightInd w:val="0"/>
        <w:jc w:val="right"/>
        <w:rPr>
          <w:color w:val="0D0D0D"/>
          <w:sz w:val="22"/>
          <w:szCs w:val="22"/>
          <w:u w:val="single"/>
        </w:rPr>
      </w:pPr>
      <w:r w:rsidRPr="00024A95">
        <w:rPr>
          <w:color w:val="0D0D0D"/>
          <w:sz w:val="22"/>
          <w:szCs w:val="22"/>
        </w:rPr>
        <w:t>Адрес эл/почты __________________________</w:t>
      </w:r>
    </w:p>
    <w:p w:rsidR="00D062CF" w:rsidRPr="00024A95" w:rsidRDefault="00D062CF" w:rsidP="00D062CF">
      <w:pPr>
        <w:widowControl w:val="0"/>
        <w:tabs>
          <w:tab w:val="left" w:pos="142"/>
          <w:tab w:val="left" w:pos="284"/>
        </w:tabs>
        <w:autoSpaceDE w:val="0"/>
        <w:autoSpaceDN w:val="0"/>
        <w:adjustRightInd w:val="0"/>
        <w:ind w:left="-567" w:firstLine="340"/>
        <w:jc w:val="center"/>
        <w:rPr>
          <w:b/>
          <w:color w:val="0D0D0D"/>
          <w:sz w:val="22"/>
          <w:szCs w:val="22"/>
        </w:rPr>
      </w:pPr>
    </w:p>
    <w:p w:rsidR="00D062CF" w:rsidRPr="00024A95" w:rsidRDefault="00D062CF" w:rsidP="00D062CF">
      <w:pPr>
        <w:widowControl w:val="0"/>
        <w:tabs>
          <w:tab w:val="left" w:pos="142"/>
          <w:tab w:val="left" w:pos="284"/>
        </w:tabs>
        <w:autoSpaceDE w:val="0"/>
        <w:autoSpaceDN w:val="0"/>
        <w:adjustRightInd w:val="0"/>
        <w:ind w:left="-567" w:firstLine="340"/>
        <w:jc w:val="center"/>
        <w:rPr>
          <w:b/>
          <w:color w:val="0D0D0D"/>
          <w:sz w:val="22"/>
          <w:szCs w:val="22"/>
        </w:rPr>
      </w:pPr>
    </w:p>
    <w:p w:rsidR="00D062CF" w:rsidRPr="00024A95" w:rsidRDefault="00D062CF" w:rsidP="00D062CF">
      <w:pPr>
        <w:widowControl w:val="0"/>
        <w:tabs>
          <w:tab w:val="left" w:pos="142"/>
          <w:tab w:val="left" w:pos="284"/>
        </w:tabs>
        <w:autoSpaceDE w:val="0"/>
        <w:autoSpaceDN w:val="0"/>
        <w:adjustRightInd w:val="0"/>
        <w:ind w:left="-567" w:firstLine="340"/>
        <w:jc w:val="center"/>
        <w:rPr>
          <w:b/>
          <w:color w:val="0D0D0D"/>
          <w:sz w:val="22"/>
          <w:szCs w:val="22"/>
        </w:rPr>
      </w:pPr>
      <w:r w:rsidRPr="00024A95">
        <w:rPr>
          <w:b/>
          <w:color w:val="0D0D0D"/>
          <w:sz w:val="22"/>
          <w:szCs w:val="22"/>
        </w:rPr>
        <w:t>ЖАЛОБА</w:t>
      </w:r>
    </w:p>
    <w:p w:rsidR="00D062CF" w:rsidRPr="00024A95" w:rsidRDefault="00D062CF" w:rsidP="00D062CF">
      <w:pPr>
        <w:widowControl w:val="0"/>
        <w:tabs>
          <w:tab w:val="left" w:pos="142"/>
          <w:tab w:val="left" w:pos="284"/>
        </w:tabs>
        <w:autoSpaceDE w:val="0"/>
        <w:autoSpaceDN w:val="0"/>
        <w:adjustRightInd w:val="0"/>
        <w:ind w:left="-567" w:firstLine="340"/>
        <w:jc w:val="right"/>
        <w:rPr>
          <w:color w:val="0D0D0D"/>
          <w:sz w:val="22"/>
          <w:szCs w:val="22"/>
          <w:u w:val="single"/>
        </w:rPr>
      </w:pPr>
    </w:p>
    <w:p w:rsidR="00D062CF" w:rsidRPr="00024A95" w:rsidRDefault="00D062CF" w:rsidP="00D062CF">
      <w:pPr>
        <w:widowControl w:val="0"/>
        <w:autoSpaceDE w:val="0"/>
        <w:autoSpaceDN w:val="0"/>
        <w:adjustRightInd w:val="0"/>
        <w:spacing w:line="276" w:lineRule="auto"/>
        <w:jc w:val="both"/>
        <w:rPr>
          <w:color w:val="0D0D0D"/>
          <w:sz w:val="22"/>
          <w:szCs w:val="22"/>
        </w:rPr>
      </w:pPr>
      <w:r w:rsidRPr="00024A95">
        <w:rPr>
          <w:color w:val="0D0D0D"/>
          <w:sz w:val="22"/>
          <w:szCs w:val="22"/>
        </w:rPr>
        <w:t>____________________________________________________________________________________</w:t>
      </w:r>
    </w:p>
    <w:p w:rsidR="00D062CF" w:rsidRPr="00024A95" w:rsidRDefault="00D062CF" w:rsidP="00D062CF">
      <w:pPr>
        <w:widowControl w:val="0"/>
        <w:autoSpaceDE w:val="0"/>
        <w:autoSpaceDN w:val="0"/>
        <w:adjustRightInd w:val="0"/>
        <w:spacing w:line="276" w:lineRule="auto"/>
        <w:jc w:val="both"/>
        <w:rPr>
          <w:color w:val="0D0D0D"/>
          <w:sz w:val="22"/>
          <w:szCs w:val="22"/>
        </w:rPr>
      </w:pPr>
      <w:r w:rsidRPr="00024A95">
        <w:rPr>
          <w:color w:val="0D0D0D"/>
          <w:sz w:val="22"/>
          <w:szCs w:val="22"/>
        </w:rPr>
        <w:t>___________________________________________________________________________________</w:t>
      </w:r>
    </w:p>
    <w:p w:rsidR="00D062CF" w:rsidRPr="00024A95" w:rsidRDefault="00D062CF" w:rsidP="00D062CF">
      <w:pPr>
        <w:widowControl w:val="0"/>
        <w:autoSpaceDE w:val="0"/>
        <w:autoSpaceDN w:val="0"/>
        <w:adjustRightInd w:val="0"/>
        <w:spacing w:line="276" w:lineRule="auto"/>
        <w:jc w:val="both"/>
        <w:rPr>
          <w:color w:val="0D0D0D"/>
          <w:sz w:val="22"/>
          <w:szCs w:val="22"/>
          <w:u w:val="single"/>
        </w:rPr>
      </w:pPr>
      <w:r w:rsidRPr="00024A95">
        <w:rPr>
          <w:color w:val="0D0D0D"/>
          <w:sz w:val="22"/>
          <w:szCs w:val="22"/>
        </w:rPr>
        <w:t>____________________________________________________________________________________</w:t>
      </w:r>
    </w:p>
    <w:p w:rsidR="00D062CF" w:rsidRPr="00024A95" w:rsidRDefault="00D062CF" w:rsidP="00D062CF">
      <w:pPr>
        <w:widowControl w:val="0"/>
        <w:autoSpaceDE w:val="0"/>
        <w:autoSpaceDN w:val="0"/>
        <w:adjustRightInd w:val="0"/>
        <w:spacing w:line="276" w:lineRule="auto"/>
        <w:jc w:val="both"/>
        <w:rPr>
          <w:color w:val="0D0D0D"/>
          <w:sz w:val="22"/>
          <w:szCs w:val="22"/>
        </w:rPr>
      </w:pPr>
      <w:r w:rsidRPr="00024A95">
        <w:rPr>
          <w:color w:val="0D0D0D"/>
          <w:sz w:val="22"/>
          <w:szCs w:val="22"/>
        </w:rPr>
        <w:t>____________________________________________________________________________________</w:t>
      </w:r>
    </w:p>
    <w:p w:rsidR="00D062CF" w:rsidRPr="00024A95" w:rsidRDefault="00D062CF" w:rsidP="00D062CF">
      <w:pPr>
        <w:widowControl w:val="0"/>
        <w:autoSpaceDE w:val="0"/>
        <w:autoSpaceDN w:val="0"/>
        <w:adjustRightInd w:val="0"/>
        <w:spacing w:line="276" w:lineRule="auto"/>
        <w:jc w:val="both"/>
        <w:rPr>
          <w:color w:val="0D0D0D"/>
          <w:sz w:val="22"/>
          <w:szCs w:val="22"/>
        </w:rPr>
      </w:pPr>
      <w:r w:rsidRPr="00024A95">
        <w:rPr>
          <w:color w:val="0D0D0D"/>
          <w:sz w:val="22"/>
          <w:szCs w:val="22"/>
        </w:rPr>
        <w:t>____________________________________________________________________________________</w:t>
      </w:r>
    </w:p>
    <w:p w:rsidR="00D062CF" w:rsidRPr="00024A95" w:rsidRDefault="00D062CF" w:rsidP="00D062CF">
      <w:pPr>
        <w:widowControl w:val="0"/>
        <w:autoSpaceDE w:val="0"/>
        <w:autoSpaceDN w:val="0"/>
        <w:adjustRightInd w:val="0"/>
        <w:spacing w:line="276" w:lineRule="auto"/>
        <w:jc w:val="both"/>
        <w:rPr>
          <w:color w:val="0D0D0D"/>
          <w:sz w:val="22"/>
          <w:szCs w:val="22"/>
        </w:rPr>
      </w:pPr>
      <w:r w:rsidRPr="00024A95">
        <w:rPr>
          <w:color w:val="0D0D0D"/>
          <w:sz w:val="22"/>
          <w:szCs w:val="22"/>
        </w:rPr>
        <w:t>___________________________________________________________________________________</w:t>
      </w:r>
    </w:p>
    <w:p w:rsidR="00D062CF" w:rsidRPr="00024A95" w:rsidRDefault="00D062CF" w:rsidP="00D062CF">
      <w:pPr>
        <w:widowControl w:val="0"/>
        <w:autoSpaceDE w:val="0"/>
        <w:autoSpaceDN w:val="0"/>
        <w:adjustRightInd w:val="0"/>
        <w:spacing w:line="276" w:lineRule="auto"/>
        <w:jc w:val="both"/>
        <w:rPr>
          <w:color w:val="0D0D0D"/>
          <w:sz w:val="22"/>
          <w:szCs w:val="22"/>
        </w:rPr>
      </w:pPr>
      <w:r w:rsidRPr="00024A95">
        <w:rPr>
          <w:color w:val="0D0D0D"/>
          <w:sz w:val="22"/>
          <w:szCs w:val="22"/>
        </w:rPr>
        <w:t>____________________________________________________________________________________</w:t>
      </w:r>
    </w:p>
    <w:p w:rsidR="00D062CF" w:rsidRPr="00024A95" w:rsidRDefault="00D062CF" w:rsidP="00D062CF">
      <w:pPr>
        <w:widowControl w:val="0"/>
        <w:autoSpaceDE w:val="0"/>
        <w:autoSpaceDN w:val="0"/>
        <w:adjustRightInd w:val="0"/>
        <w:spacing w:line="276" w:lineRule="auto"/>
        <w:jc w:val="both"/>
        <w:rPr>
          <w:color w:val="0D0D0D"/>
          <w:sz w:val="22"/>
          <w:szCs w:val="22"/>
        </w:rPr>
      </w:pPr>
      <w:r w:rsidRPr="00024A95">
        <w:rPr>
          <w:color w:val="0D0D0D"/>
          <w:sz w:val="22"/>
          <w:szCs w:val="22"/>
        </w:rPr>
        <w:t>____________________________________________________________________________________</w:t>
      </w:r>
    </w:p>
    <w:p w:rsidR="00D062CF" w:rsidRPr="00024A95" w:rsidRDefault="00D062CF" w:rsidP="00D062CF">
      <w:pPr>
        <w:widowControl w:val="0"/>
        <w:autoSpaceDE w:val="0"/>
        <w:autoSpaceDN w:val="0"/>
        <w:adjustRightInd w:val="0"/>
        <w:ind w:left="993" w:firstLine="141"/>
        <w:jc w:val="center"/>
        <w:rPr>
          <w:color w:val="0D0D0D"/>
          <w:sz w:val="22"/>
          <w:szCs w:val="22"/>
        </w:rPr>
      </w:pPr>
      <w:r w:rsidRPr="00024A95">
        <w:rPr>
          <w:color w:val="0D0D0D"/>
          <w:sz w:val="22"/>
          <w:szCs w:val="22"/>
        </w:rPr>
        <w:t>(указать причину жалобы, дату и т.д.)</w:t>
      </w:r>
    </w:p>
    <w:p w:rsidR="00D062CF" w:rsidRPr="00024A95" w:rsidRDefault="00D062CF" w:rsidP="00D062CF">
      <w:pPr>
        <w:widowControl w:val="0"/>
        <w:autoSpaceDE w:val="0"/>
        <w:autoSpaceDN w:val="0"/>
        <w:adjustRightInd w:val="0"/>
        <w:ind w:left="993"/>
        <w:rPr>
          <w:color w:val="0D0D0D"/>
          <w:sz w:val="22"/>
          <w:szCs w:val="22"/>
        </w:rPr>
      </w:pPr>
    </w:p>
    <w:p w:rsidR="00D062CF" w:rsidRPr="00024A95" w:rsidRDefault="00D062CF" w:rsidP="00D062CF">
      <w:pPr>
        <w:widowControl w:val="0"/>
        <w:autoSpaceDE w:val="0"/>
        <w:autoSpaceDN w:val="0"/>
        <w:adjustRightInd w:val="0"/>
        <w:spacing w:line="276" w:lineRule="auto"/>
        <w:rPr>
          <w:color w:val="0D0D0D"/>
          <w:sz w:val="22"/>
          <w:szCs w:val="22"/>
        </w:rPr>
      </w:pPr>
      <w:r w:rsidRPr="00024A95">
        <w:rPr>
          <w:color w:val="0D0D0D"/>
          <w:sz w:val="22"/>
          <w:szCs w:val="22"/>
        </w:rPr>
        <w:t>В подтверждение вышеизложенного прилагаю следующие документы:</w:t>
      </w:r>
    </w:p>
    <w:p w:rsidR="00D062CF" w:rsidRPr="00024A95" w:rsidRDefault="00D062CF" w:rsidP="00D062CF">
      <w:pPr>
        <w:widowControl w:val="0"/>
        <w:autoSpaceDE w:val="0"/>
        <w:autoSpaceDN w:val="0"/>
        <w:adjustRightInd w:val="0"/>
        <w:rPr>
          <w:color w:val="0D0D0D"/>
          <w:sz w:val="22"/>
          <w:szCs w:val="22"/>
          <w:u w:val="single"/>
        </w:rPr>
      </w:pPr>
      <w:r w:rsidRPr="00024A95">
        <w:rPr>
          <w:color w:val="0D0D0D"/>
          <w:sz w:val="22"/>
          <w:szCs w:val="22"/>
        </w:rPr>
        <w:t>1. _____________________________________________________________________________</w:t>
      </w:r>
    </w:p>
    <w:p w:rsidR="00D062CF" w:rsidRPr="00024A95" w:rsidRDefault="00D062CF" w:rsidP="00D062CF">
      <w:pPr>
        <w:widowControl w:val="0"/>
        <w:autoSpaceDE w:val="0"/>
        <w:autoSpaceDN w:val="0"/>
        <w:adjustRightInd w:val="0"/>
        <w:rPr>
          <w:color w:val="0D0D0D"/>
          <w:sz w:val="22"/>
          <w:szCs w:val="22"/>
          <w:u w:val="single"/>
        </w:rPr>
      </w:pPr>
      <w:r w:rsidRPr="00024A95">
        <w:rPr>
          <w:color w:val="0D0D0D"/>
          <w:sz w:val="22"/>
          <w:szCs w:val="22"/>
        </w:rPr>
        <w:t>2. _____________________________________________________________________________</w:t>
      </w:r>
    </w:p>
    <w:p w:rsidR="00D062CF" w:rsidRPr="00024A95" w:rsidRDefault="00D062CF" w:rsidP="00D062CF">
      <w:pPr>
        <w:widowControl w:val="0"/>
        <w:autoSpaceDE w:val="0"/>
        <w:autoSpaceDN w:val="0"/>
        <w:adjustRightInd w:val="0"/>
        <w:rPr>
          <w:color w:val="0D0D0D"/>
          <w:sz w:val="22"/>
          <w:szCs w:val="22"/>
        </w:rPr>
      </w:pPr>
      <w:r w:rsidRPr="00024A95">
        <w:rPr>
          <w:color w:val="0D0D0D"/>
          <w:sz w:val="22"/>
          <w:szCs w:val="22"/>
        </w:rPr>
        <w:t>3. ____________________________________________________________________________</w:t>
      </w:r>
    </w:p>
    <w:p w:rsidR="00D062CF" w:rsidRPr="00024A95" w:rsidRDefault="00D062CF" w:rsidP="00D062CF">
      <w:pPr>
        <w:widowControl w:val="0"/>
        <w:tabs>
          <w:tab w:val="left" w:pos="142"/>
          <w:tab w:val="left" w:pos="284"/>
        </w:tabs>
        <w:autoSpaceDE w:val="0"/>
        <w:autoSpaceDN w:val="0"/>
        <w:adjustRightInd w:val="0"/>
        <w:jc w:val="both"/>
        <w:rPr>
          <w:color w:val="0D0D0D"/>
          <w:sz w:val="22"/>
          <w:szCs w:val="22"/>
          <w:u w:val="single"/>
        </w:rPr>
      </w:pPr>
    </w:p>
    <w:p w:rsidR="00D062CF" w:rsidRPr="00024A95" w:rsidRDefault="00D062CF" w:rsidP="00D062CF">
      <w:pPr>
        <w:widowControl w:val="0"/>
        <w:tabs>
          <w:tab w:val="left" w:pos="142"/>
          <w:tab w:val="left" w:pos="284"/>
        </w:tabs>
        <w:autoSpaceDE w:val="0"/>
        <w:autoSpaceDN w:val="0"/>
        <w:adjustRightInd w:val="0"/>
        <w:ind w:left="-567" w:firstLine="340"/>
        <w:jc w:val="both"/>
        <w:rPr>
          <w:color w:val="0D0D0D"/>
          <w:sz w:val="22"/>
          <w:szCs w:val="22"/>
        </w:rPr>
      </w:pPr>
      <w:r w:rsidRPr="00024A95">
        <w:rPr>
          <w:color w:val="0D0D0D"/>
          <w:sz w:val="22"/>
          <w:szCs w:val="22"/>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rPr>
        <w:t xml:space="preserve"> (дата) </w:t>
      </w:r>
      <w:r w:rsidRPr="00024A95">
        <w:rPr>
          <w:color w:val="0D0D0D"/>
          <w:sz w:val="22"/>
          <w:szCs w:val="22"/>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rPr>
        <w:t xml:space="preserve"> (подпись)</w:t>
      </w:r>
    </w:p>
    <w:p w:rsidR="00D062CF" w:rsidRPr="00024A95" w:rsidRDefault="00D062CF" w:rsidP="00D062CF">
      <w:pPr>
        <w:widowControl w:val="0"/>
        <w:tabs>
          <w:tab w:val="left" w:pos="142"/>
          <w:tab w:val="left" w:pos="284"/>
        </w:tabs>
        <w:autoSpaceDE w:val="0"/>
        <w:autoSpaceDN w:val="0"/>
        <w:adjustRightInd w:val="0"/>
        <w:ind w:left="-567" w:firstLine="340"/>
        <w:jc w:val="both"/>
        <w:rPr>
          <w:color w:val="0D0D0D"/>
          <w:sz w:val="22"/>
          <w:szCs w:val="22"/>
        </w:rPr>
      </w:pPr>
    </w:p>
    <w:p w:rsidR="00D062CF" w:rsidRPr="00024A95" w:rsidRDefault="00D062CF" w:rsidP="00D062CF">
      <w:pPr>
        <w:widowControl w:val="0"/>
        <w:tabs>
          <w:tab w:val="left" w:pos="142"/>
          <w:tab w:val="left" w:pos="284"/>
        </w:tabs>
        <w:autoSpaceDE w:val="0"/>
        <w:autoSpaceDN w:val="0"/>
        <w:adjustRightInd w:val="0"/>
        <w:ind w:left="-567" w:firstLine="340"/>
        <w:jc w:val="both"/>
        <w:rPr>
          <w:color w:val="0D0D0D"/>
          <w:sz w:val="22"/>
          <w:szCs w:val="22"/>
        </w:rPr>
      </w:pPr>
      <w:r w:rsidRPr="00024A95">
        <w:rPr>
          <w:color w:val="0D0D0D"/>
          <w:sz w:val="22"/>
          <w:szCs w:val="22"/>
        </w:rPr>
        <w:t>Жалобу принял:</w:t>
      </w:r>
    </w:p>
    <w:p w:rsidR="00D062CF" w:rsidRPr="00024A95" w:rsidRDefault="00D062CF" w:rsidP="00D062CF">
      <w:pPr>
        <w:widowControl w:val="0"/>
        <w:tabs>
          <w:tab w:val="left" w:pos="142"/>
          <w:tab w:val="left" w:pos="284"/>
        </w:tabs>
        <w:autoSpaceDE w:val="0"/>
        <w:autoSpaceDN w:val="0"/>
        <w:adjustRightInd w:val="0"/>
        <w:ind w:left="-567" w:firstLine="340"/>
        <w:jc w:val="both"/>
        <w:rPr>
          <w:color w:val="0D0D0D"/>
          <w:sz w:val="22"/>
          <w:szCs w:val="22"/>
          <w:u w:val="single"/>
        </w:rPr>
      </w:pPr>
      <w:r w:rsidRPr="00024A95">
        <w:rPr>
          <w:color w:val="0D0D0D"/>
          <w:sz w:val="22"/>
          <w:szCs w:val="22"/>
        </w:rPr>
        <w:t>Дата</w:t>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rPr>
        <w:t xml:space="preserve">  вх.№ </w:t>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p>
    <w:p w:rsidR="00D062CF" w:rsidRPr="00024A95" w:rsidRDefault="00D062CF" w:rsidP="00D062CF">
      <w:pPr>
        <w:widowControl w:val="0"/>
        <w:tabs>
          <w:tab w:val="left" w:pos="142"/>
          <w:tab w:val="left" w:pos="284"/>
        </w:tabs>
        <w:autoSpaceDE w:val="0"/>
        <w:autoSpaceDN w:val="0"/>
        <w:adjustRightInd w:val="0"/>
        <w:ind w:left="-567" w:firstLine="340"/>
        <w:jc w:val="both"/>
        <w:rPr>
          <w:color w:val="0D0D0D"/>
          <w:sz w:val="22"/>
          <w:szCs w:val="22"/>
          <w:u w:val="single"/>
        </w:rPr>
      </w:pPr>
    </w:p>
    <w:p w:rsidR="00D062CF" w:rsidRPr="00024A95" w:rsidRDefault="00D062CF" w:rsidP="00D062CF">
      <w:pPr>
        <w:widowControl w:val="0"/>
        <w:tabs>
          <w:tab w:val="left" w:pos="142"/>
          <w:tab w:val="left" w:pos="284"/>
        </w:tabs>
        <w:autoSpaceDE w:val="0"/>
        <w:autoSpaceDN w:val="0"/>
        <w:adjustRightInd w:val="0"/>
        <w:ind w:left="-567" w:firstLine="340"/>
        <w:jc w:val="both"/>
        <w:rPr>
          <w:color w:val="0D0D0D"/>
          <w:sz w:val="22"/>
          <w:szCs w:val="22"/>
          <w:u w:val="single"/>
        </w:rPr>
      </w:pPr>
      <w:r w:rsidRPr="00024A95">
        <w:rPr>
          <w:color w:val="0D0D0D"/>
          <w:sz w:val="22"/>
          <w:szCs w:val="22"/>
        </w:rPr>
        <w:t>Специалист (</w:t>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u w:val="single"/>
        </w:rPr>
        <w:tab/>
      </w:r>
      <w:r w:rsidRPr="00024A95">
        <w:rPr>
          <w:color w:val="0D0D0D"/>
          <w:sz w:val="22"/>
          <w:szCs w:val="22"/>
        </w:rPr>
        <w:t xml:space="preserve">) </w:t>
      </w:r>
      <w:r w:rsidRPr="00024A95">
        <w:rPr>
          <w:color w:val="0D0D0D"/>
          <w:sz w:val="22"/>
          <w:szCs w:val="22"/>
        </w:rPr>
        <w:tab/>
      </w:r>
      <w:r w:rsidRPr="00024A95">
        <w:rPr>
          <w:color w:val="0D0D0D"/>
          <w:sz w:val="22"/>
          <w:szCs w:val="22"/>
          <w:u w:val="single"/>
        </w:rPr>
        <w:tab/>
      </w:r>
      <w:r w:rsidRPr="00024A95">
        <w:rPr>
          <w:color w:val="0D0D0D"/>
          <w:sz w:val="22"/>
          <w:szCs w:val="22"/>
          <w:u w:val="single"/>
        </w:rPr>
        <w:tab/>
      </w:r>
    </w:p>
    <w:p w:rsidR="00D062CF" w:rsidRDefault="00D062CF" w:rsidP="00D062CF">
      <w:pPr>
        <w:widowControl w:val="0"/>
        <w:tabs>
          <w:tab w:val="left" w:pos="142"/>
          <w:tab w:val="left" w:pos="284"/>
        </w:tabs>
        <w:autoSpaceDE w:val="0"/>
        <w:autoSpaceDN w:val="0"/>
        <w:adjustRightInd w:val="0"/>
        <w:jc w:val="both"/>
        <w:rPr>
          <w:color w:val="0D0D0D"/>
          <w:sz w:val="22"/>
          <w:szCs w:val="22"/>
        </w:rPr>
      </w:pPr>
      <w:r w:rsidRPr="00024A95">
        <w:rPr>
          <w:color w:val="0D0D0D"/>
          <w:sz w:val="22"/>
          <w:szCs w:val="22"/>
        </w:rPr>
        <w:tab/>
      </w:r>
      <w:r w:rsidRPr="00024A95">
        <w:rPr>
          <w:color w:val="0D0D0D"/>
          <w:sz w:val="22"/>
          <w:szCs w:val="22"/>
        </w:rPr>
        <w:tab/>
      </w:r>
      <w:r w:rsidRPr="00024A95">
        <w:rPr>
          <w:color w:val="0D0D0D"/>
          <w:sz w:val="22"/>
          <w:szCs w:val="22"/>
        </w:rPr>
        <w:tab/>
      </w:r>
      <w:r w:rsidRPr="00024A95">
        <w:rPr>
          <w:color w:val="0D0D0D"/>
          <w:sz w:val="22"/>
          <w:szCs w:val="22"/>
        </w:rPr>
        <w:tab/>
      </w:r>
      <w:r w:rsidRPr="00024A95">
        <w:rPr>
          <w:color w:val="0D0D0D"/>
          <w:sz w:val="22"/>
          <w:szCs w:val="22"/>
        </w:rPr>
        <w:tab/>
        <w:t>(ФИО)</w:t>
      </w:r>
      <w:r w:rsidRPr="00024A95">
        <w:rPr>
          <w:color w:val="0D0D0D"/>
          <w:sz w:val="22"/>
          <w:szCs w:val="22"/>
        </w:rPr>
        <w:tab/>
      </w:r>
      <w:r w:rsidRPr="00024A95">
        <w:rPr>
          <w:color w:val="0D0D0D"/>
          <w:sz w:val="22"/>
          <w:szCs w:val="22"/>
        </w:rPr>
        <w:tab/>
      </w:r>
      <w:r w:rsidRPr="00024A95">
        <w:rPr>
          <w:color w:val="0D0D0D"/>
          <w:sz w:val="22"/>
          <w:szCs w:val="22"/>
        </w:rPr>
        <w:tab/>
        <w:t xml:space="preserve">    подпись</w:t>
      </w:r>
      <w:r>
        <w:rPr>
          <w:color w:val="0D0D0D"/>
          <w:sz w:val="22"/>
          <w:szCs w:val="22"/>
        </w:rPr>
        <w:br w:type="page"/>
      </w:r>
    </w:p>
    <w:tbl>
      <w:tblPr>
        <w:tblW w:w="5000" w:type="pct"/>
        <w:jc w:val="center"/>
        <w:tblLook w:val="04A0"/>
      </w:tblPr>
      <w:tblGrid>
        <w:gridCol w:w="6446"/>
        <w:gridCol w:w="2048"/>
        <w:gridCol w:w="6010"/>
      </w:tblGrid>
      <w:tr w:rsidR="00D062CF" w:rsidRPr="0075151F" w:rsidTr="00D062CF">
        <w:trPr>
          <w:cantSplit/>
          <w:trHeight w:val="542"/>
          <w:jc w:val="center"/>
        </w:trPr>
        <w:tc>
          <w:tcPr>
            <w:tcW w:w="2222" w:type="pct"/>
          </w:tcPr>
          <w:p w:rsidR="00D062CF" w:rsidRPr="0075151F" w:rsidRDefault="00D062CF" w:rsidP="00A919B9">
            <w:pPr>
              <w:jc w:val="center"/>
              <w:rPr>
                <w:rFonts w:ascii="Times New Roman" w:hAnsi="Times New Roman"/>
              </w:rPr>
            </w:pPr>
          </w:p>
          <w:p w:rsidR="00D062CF" w:rsidRPr="0075151F" w:rsidRDefault="00D062CF" w:rsidP="00A919B9">
            <w:pPr>
              <w:jc w:val="center"/>
              <w:rPr>
                <w:rFonts w:ascii="Times New Roman" w:hAnsi="Times New Roman"/>
              </w:rPr>
            </w:pPr>
            <w:r w:rsidRPr="0075151F">
              <w:rPr>
                <w:rFonts w:ascii="Times New Roman" w:hAnsi="Times New Roman"/>
              </w:rPr>
              <w:t>ЧĂВАШ РЕСПУБЛИКИ</w:t>
            </w:r>
          </w:p>
          <w:p w:rsidR="00D062CF" w:rsidRPr="0075151F" w:rsidRDefault="00D062CF" w:rsidP="00A919B9">
            <w:pPr>
              <w:jc w:val="center"/>
              <w:rPr>
                <w:rFonts w:ascii="Times New Roman" w:hAnsi="Times New Roman"/>
              </w:rPr>
            </w:pPr>
            <w:r w:rsidRPr="0075151F">
              <w:rPr>
                <w:rFonts w:ascii="Times New Roman" w:hAnsi="Times New Roman"/>
              </w:rPr>
              <w:t>С</w:t>
            </w:r>
            <w:r w:rsidRPr="0075151F">
              <w:rPr>
                <w:rFonts w:ascii="MS Mincho" w:eastAsia="MS Mincho" w:hAnsi="MS Mincho" w:cs="MS Mincho" w:hint="eastAsia"/>
              </w:rPr>
              <w:t>Ӗ</w:t>
            </w:r>
            <w:r w:rsidRPr="0075151F">
              <w:rPr>
                <w:rFonts w:ascii="Times New Roman" w:hAnsi="Times New Roman"/>
              </w:rPr>
              <w:t>НТ</w:t>
            </w:r>
            <w:r w:rsidRPr="0075151F">
              <w:rPr>
                <w:rFonts w:ascii="MS Mincho" w:eastAsia="MS Mincho" w:hAnsi="MS Mincho" w:cs="MS Mincho" w:hint="eastAsia"/>
              </w:rPr>
              <w:t>Ӗ</w:t>
            </w:r>
            <w:r w:rsidRPr="0075151F">
              <w:rPr>
                <w:rFonts w:ascii="Times New Roman" w:hAnsi="Times New Roman"/>
              </w:rPr>
              <w:t>РВĂРРИ РАЙОНĚ</w:t>
            </w:r>
          </w:p>
        </w:tc>
        <w:tc>
          <w:tcPr>
            <w:tcW w:w="706" w:type="pct"/>
            <w:vMerge w:val="restart"/>
            <w:hideMark/>
          </w:tcPr>
          <w:p w:rsidR="00D062CF" w:rsidRPr="0075151F" w:rsidRDefault="00D062CF" w:rsidP="00A919B9">
            <w:pPr>
              <w:jc w:val="center"/>
              <w:rPr>
                <w:rFonts w:ascii="Times New Roman" w:hAnsi="Times New Roman"/>
              </w:rPr>
            </w:pPr>
            <w:r w:rsidRPr="0075151F">
              <w:rPr>
                <w:rFonts w:ascii="Times New Roman" w:hAnsi="Times New Roman"/>
                <w:noProof/>
              </w:rPr>
              <w:drawing>
                <wp:inline distT="0" distB="0" distL="0" distR="0">
                  <wp:extent cx="723900" cy="723900"/>
                  <wp:effectExtent l="19050" t="0" r="0" b="0"/>
                  <wp:docPr id="64"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2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2073" w:type="pct"/>
            <w:hideMark/>
          </w:tcPr>
          <w:p w:rsidR="00D062CF" w:rsidRPr="0075151F" w:rsidRDefault="00D062CF" w:rsidP="00A919B9">
            <w:pPr>
              <w:jc w:val="center"/>
              <w:rPr>
                <w:rFonts w:ascii="Times New Roman" w:hAnsi="Times New Roman"/>
              </w:rPr>
            </w:pPr>
            <w:r w:rsidRPr="0075151F">
              <w:rPr>
                <w:rFonts w:ascii="Times New Roman" w:hAnsi="Times New Roman"/>
              </w:rPr>
              <w:t>ЧУВАШСКАЯ РЕСПУБЛИКА</w:t>
            </w:r>
          </w:p>
          <w:p w:rsidR="00D062CF" w:rsidRPr="0075151F" w:rsidRDefault="00D062CF" w:rsidP="00A919B9">
            <w:pPr>
              <w:jc w:val="center"/>
              <w:rPr>
                <w:rFonts w:ascii="Times New Roman" w:hAnsi="Times New Roman"/>
              </w:rPr>
            </w:pPr>
            <w:r w:rsidRPr="0075151F">
              <w:rPr>
                <w:rFonts w:ascii="Times New Roman" w:hAnsi="Times New Roman"/>
              </w:rPr>
              <w:t>МАРИИНСКО- ПОСАДСКИЙ РАЙОН</w:t>
            </w:r>
          </w:p>
        </w:tc>
      </w:tr>
      <w:tr w:rsidR="00D062CF" w:rsidRPr="0075151F" w:rsidTr="00D062CF">
        <w:trPr>
          <w:cantSplit/>
          <w:trHeight w:val="1806"/>
          <w:jc w:val="center"/>
        </w:trPr>
        <w:tc>
          <w:tcPr>
            <w:tcW w:w="2222" w:type="pct"/>
          </w:tcPr>
          <w:p w:rsidR="00D062CF" w:rsidRPr="0075151F" w:rsidRDefault="00D062CF" w:rsidP="00A919B9">
            <w:pPr>
              <w:jc w:val="center"/>
              <w:rPr>
                <w:rFonts w:ascii="Times New Roman" w:hAnsi="Times New Roman"/>
              </w:rPr>
            </w:pPr>
            <w:r w:rsidRPr="0075151F">
              <w:rPr>
                <w:rFonts w:ascii="Times New Roman" w:hAnsi="Times New Roman"/>
              </w:rPr>
              <w:t>Ш</w:t>
            </w:r>
            <w:r w:rsidRPr="0075151F">
              <w:rPr>
                <w:rFonts w:ascii="MS Mincho" w:eastAsia="MS Mincho" w:hAnsi="MS Mincho" w:cs="MS Mincho" w:hint="eastAsia"/>
              </w:rPr>
              <w:t>Ӗ</w:t>
            </w:r>
            <w:r w:rsidRPr="0075151F">
              <w:rPr>
                <w:rFonts w:ascii="Times New Roman" w:hAnsi="Times New Roman"/>
              </w:rPr>
              <w:t>НЕРПУ</w:t>
            </w:r>
            <w:r w:rsidRPr="0075151F">
              <w:rPr>
                <w:rFonts w:ascii="MS Mincho" w:eastAsia="MS Mincho" w:hAnsi="MS Mincho" w:cs="MS Mincho" w:hint="eastAsia"/>
              </w:rPr>
              <w:t>Ҫ</w:t>
            </w:r>
            <w:r w:rsidRPr="0075151F">
              <w:rPr>
                <w:rFonts w:ascii="Times New Roman" w:hAnsi="Times New Roman"/>
              </w:rPr>
              <w:t xml:space="preserve"> ЯЛ</w:t>
            </w:r>
          </w:p>
          <w:p w:rsidR="00D062CF" w:rsidRPr="0075151F" w:rsidRDefault="00D062CF" w:rsidP="00A919B9">
            <w:pPr>
              <w:jc w:val="center"/>
              <w:rPr>
                <w:rFonts w:ascii="Times New Roman" w:hAnsi="Times New Roman"/>
              </w:rPr>
            </w:pPr>
            <w:r w:rsidRPr="0075151F">
              <w:rPr>
                <w:rFonts w:ascii="Times New Roman" w:hAnsi="Times New Roman"/>
              </w:rPr>
              <w:t>ПОСЕЛЕНИЙĚН</w:t>
            </w:r>
          </w:p>
          <w:p w:rsidR="00D062CF" w:rsidRPr="0075151F" w:rsidRDefault="00D062CF" w:rsidP="00A919B9">
            <w:pPr>
              <w:jc w:val="center"/>
              <w:rPr>
                <w:rFonts w:ascii="Times New Roman" w:hAnsi="Times New Roman"/>
              </w:rPr>
            </w:pPr>
            <w:r w:rsidRPr="0075151F">
              <w:rPr>
                <w:rFonts w:ascii="Times New Roman" w:hAnsi="Times New Roman"/>
              </w:rPr>
              <w:t>ДЕПУТАТСЕН ПУХĂВĚ</w:t>
            </w:r>
          </w:p>
          <w:p w:rsidR="00D062CF" w:rsidRPr="0075151F" w:rsidRDefault="00D062CF" w:rsidP="00A919B9">
            <w:pPr>
              <w:jc w:val="center"/>
              <w:rPr>
                <w:rFonts w:ascii="Times New Roman" w:hAnsi="Times New Roman"/>
              </w:rPr>
            </w:pPr>
          </w:p>
          <w:p w:rsidR="00D062CF" w:rsidRPr="0075151F" w:rsidRDefault="00D062CF" w:rsidP="00A919B9">
            <w:pPr>
              <w:jc w:val="center"/>
              <w:rPr>
                <w:rFonts w:ascii="Times New Roman" w:hAnsi="Times New Roman"/>
                <w:b/>
              </w:rPr>
            </w:pPr>
            <w:r w:rsidRPr="0075151F">
              <w:rPr>
                <w:rFonts w:ascii="Times New Roman" w:hAnsi="Times New Roman"/>
                <w:b/>
              </w:rPr>
              <w:t>ЙЫШĂНУ</w:t>
            </w:r>
          </w:p>
          <w:p w:rsidR="00D062CF" w:rsidRPr="0075151F" w:rsidRDefault="00D062CF" w:rsidP="00A919B9">
            <w:pPr>
              <w:jc w:val="center"/>
              <w:rPr>
                <w:rFonts w:ascii="Times New Roman" w:hAnsi="Times New Roman"/>
              </w:rPr>
            </w:pPr>
          </w:p>
          <w:p w:rsidR="00D062CF" w:rsidRPr="0075151F" w:rsidRDefault="00D062CF" w:rsidP="00A919B9">
            <w:pPr>
              <w:jc w:val="center"/>
              <w:rPr>
                <w:rFonts w:ascii="Times New Roman" w:hAnsi="Times New Roman"/>
              </w:rPr>
            </w:pPr>
            <w:r>
              <w:rPr>
                <w:rFonts w:ascii="Times New Roman" w:hAnsi="Times New Roman"/>
              </w:rPr>
              <w:t>2017   07.17      С - 31</w:t>
            </w:r>
            <w:r w:rsidRPr="0075151F">
              <w:rPr>
                <w:rFonts w:ascii="Times New Roman" w:hAnsi="Times New Roman"/>
              </w:rPr>
              <w:t>/</w:t>
            </w:r>
            <w:r>
              <w:rPr>
                <w:rFonts w:ascii="Times New Roman" w:hAnsi="Times New Roman"/>
              </w:rPr>
              <w:t>1</w:t>
            </w:r>
            <w:r w:rsidRPr="0075151F">
              <w:rPr>
                <w:rFonts w:ascii="Times New Roman" w:hAnsi="Times New Roman"/>
              </w:rPr>
              <w:t xml:space="preserve"> №</w:t>
            </w:r>
          </w:p>
          <w:p w:rsidR="00D062CF" w:rsidRPr="0075151F" w:rsidRDefault="00D062CF" w:rsidP="00A919B9">
            <w:pPr>
              <w:jc w:val="center"/>
              <w:rPr>
                <w:rFonts w:ascii="Times New Roman" w:hAnsi="Times New Roman"/>
              </w:rPr>
            </w:pPr>
          </w:p>
          <w:p w:rsidR="00D062CF" w:rsidRPr="0075151F" w:rsidRDefault="00D062CF" w:rsidP="00A919B9">
            <w:pPr>
              <w:jc w:val="center"/>
              <w:rPr>
                <w:rFonts w:ascii="Times New Roman" w:hAnsi="Times New Roman"/>
              </w:rPr>
            </w:pPr>
            <w:r w:rsidRPr="0075151F">
              <w:rPr>
                <w:rFonts w:ascii="Times New Roman" w:hAnsi="Times New Roman"/>
              </w:rPr>
              <w:t>Шенерпус ялě</w:t>
            </w:r>
          </w:p>
        </w:tc>
        <w:tc>
          <w:tcPr>
            <w:tcW w:w="706" w:type="pct"/>
            <w:vMerge/>
            <w:vAlign w:val="center"/>
            <w:hideMark/>
          </w:tcPr>
          <w:p w:rsidR="00D062CF" w:rsidRPr="0075151F" w:rsidRDefault="00D062CF" w:rsidP="00A919B9">
            <w:pPr>
              <w:jc w:val="center"/>
              <w:rPr>
                <w:rFonts w:ascii="Times New Roman" w:hAnsi="Times New Roman"/>
              </w:rPr>
            </w:pPr>
          </w:p>
        </w:tc>
        <w:tc>
          <w:tcPr>
            <w:tcW w:w="2073" w:type="pct"/>
          </w:tcPr>
          <w:p w:rsidR="00D062CF" w:rsidRPr="0075151F" w:rsidRDefault="00D062CF" w:rsidP="00A919B9">
            <w:pPr>
              <w:jc w:val="center"/>
              <w:rPr>
                <w:rFonts w:ascii="Times New Roman" w:hAnsi="Times New Roman"/>
              </w:rPr>
            </w:pPr>
            <w:r w:rsidRPr="0075151F">
              <w:rPr>
                <w:rFonts w:ascii="Times New Roman" w:hAnsi="Times New Roman"/>
              </w:rPr>
              <w:t>СОБРАНИЕ ДЕПУТАТОВ</w:t>
            </w:r>
          </w:p>
          <w:p w:rsidR="00D062CF" w:rsidRPr="0075151F" w:rsidRDefault="00D062CF" w:rsidP="00A919B9">
            <w:pPr>
              <w:jc w:val="center"/>
              <w:rPr>
                <w:rFonts w:ascii="Times New Roman" w:hAnsi="Times New Roman"/>
              </w:rPr>
            </w:pPr>
            <w:r w:rsidRPr="0075151F">
              <w:rPr>
                <w:rFonts w:ascii="Times New Roman" w:hAnsi="Times New Roman"/>
              </w:rPr>
              <w:t>БИЧУРИНСКОГО СЕЛЬСКОГО</w:t>
            </w:r>
          </w:p>
          <w:p w:rsidR="00D062CF" w:rsidRPr="0075151F" w:rsidRDefault="00D062CF" w:rsidP="00A919B9">
            <w:pPr>
              <w:jc w:val="center"/>
              <w:rPr>
                <w:rFonts w:ascii="Times New Roman" w:hAnsi="Times New Roman"/>
              </w:rPr>
            </w:pPr>
            <w:r w:rsidRPr="0075151F">
              <w:rPr>
                <w:rFonts w:ascii="Times New Roman" w:hAnsi="Times New Roman"/>
              </w:rPr>
              <w:t>ПОСЕЛЕНИЯ</w:t>
            </w:r>
          </w:p>
          <w:p w:rsidR="00D062CF" w:rsidRPr="0075151F" w:rsidRDefault="00D062CF" w:rsidP="00A919B9">
            <w:pPr>
              <w:jc w:val="center"/>
              <w:rPr>
                <w:rFonts w:ascii="Times New Roman" w:hAnsi="Times New Roman"/>
              </w:rPr>
            </w:pPr>
          </w:p>
          <w:p w:rsidR="00D062CF" w:rsidRPr="0075151F" w:rsidRDefault="00D062CF" w:rsidP="00A919B9">
            <w:pPr>
              <w:jc w:val="center"/>
              <w:rPr>
                <w:rFonts w:ascii="Times New Roman" w:hAnsi="Times New Roman"/>
                <w:b/>
              </w:rPr>
            </w:pPr>
            <w:r w:rsidRPr="0075151F">
              <w:rPr>
                <w:rFonts w:ascii="Times New Roman" w:hAnsi="Times New Roman"/>
                <w:b/>
              </w:rPr>
              <w:t>РЕШЕНИЕ</w:t>
            </w:r>
          </w:p>
          <w:p w:rsidR="00D062CF" w:rsidRPr="0075151F" w:rsidRDefault="00D062CF" w:rsidP="00A919B9">
            <w:pPr>
              <w:jc w:val="center"/>
              <w:rPr>
                <w:rFonts w:ascii="Times New Roman" w:hAnsi="Times New Roman"/>
              </w:rPr>
            </w:pPr>
          </w:p>
          <w:p w:rsidR="00D062CF" w:rsidRPr="0075151F" w:rsidRDefault="00D062CF" w:rsidP="00A919B9">
            <w:pPr>
              <w:jc w:val="center"/>
              <w:rPr>
                <w:rFonts w:ascii="Times New Roman" w:hAnsi="Times New Roman"/>
              </w:rPr>
            </w:pPr>
            <w:r>
              <w:rPr>
                <w:rFonts w:ascii="Times New Roman" w:hAnsi="Times New Roman"/>
              </w:rPr>
              <w:t>17.07. 2017      №   С - 31/1</w:t>
            </w:r>
          </w:p>
          <w:p w:rsidR="00D062CF" w:rsidRPr="0075151F" w:rsidRDefault="00D062CF" w:rsidP="00A919B9">
            <w:pPr>
              <w:jc w:val="center"/>
              <w:rPr>
                <w:rFonts w:ascii="Times New Roman" w:hAnsi="Times New Roman"/>
              </w:rPr>
            </w:pPr>
          </w:p>
          <w:p w:rsidR="00D062CF" w:rsidRPr="0075151F" w:rsidRDefault="00D062CF" w:rsidP="00A919B9">
            <w:pPr>
              <w:jc w:val="center"/>
              <w:rPr>
                <w:rFonts w:ascii="Times New Roman" w:hAnsi="Times New Roman"/>
              </w:rPr>
            </w:pPr>
            <w:r w:rsidRPr="0075151F">
              <w:rPr>
                <w:rFonts w:ascii="Times New Roman" w:hAnsi="Times New Roman"/>
              </w:rPr>
              <w:t>с.Бичурино</w:t>
            </w:r>
          </w:p>
          <w:p w:rsidR="00D062CF" w:rsidRPr="0075151F" w:rsidRDefault="00D062CF" w:rsidP="00A919B9">
            <w:pPr>
              <w:jc w:val="center"/>
              <w:rPr>
                <w:rFonts w:ascii="Times New Roman" w:hAnsi="Times New Roman"/>
              </w:rPr>
            </w:pPr>
          </w:p>
        </w:tc>
      </w:tr>
    </w:tbl>
    <w:p w:rsidR="00D062CF" w:rsidRPr="005C67F7" w:rsidRDefault="00D062CF" w:rsidP="00D062CF">
      <w:pPr>
        <w:jc w:val="both"/>
        <w:rPr>
          <w:rFonts w:ascii="Times New Roman" w:hAnsi="Times New Roman"/>
          <w:bCs/>
          <w:color w:val="26282F"/>
        </w:rPr>
      </w:pPr>
    </w:p>
    <w:p w:rsidR="00D062CF" w:rsidRPr="005C67F7" w:rsidRDefault="00D062CF" w:rsidP="00D062CF">
      <w:pPr>
        <w:jc w:val="both"/>
        <w:rPr>
          <w:rFonts w:ascii="Times New Roman" w:hAnsi="Times New Roman"/>
          <w:b/>
          <w:i/>
        </w:rPr>
      </w:pPr>
      <w:r w:rsidRPr="005C67F7">
        <w:rPr>
          <w:rFonts w:ascii="Times New Roman" w:hAnsi="Times New Roman"/>
          <w:b/>
          <w:bCs/>
          <w:color w:val="26282F"/>
        </w:rPr>
        <w:t>"</w:t>
      </w:r>
      <w:r w:rsidRPr="005C67F7">
        <w:rPr>
          <w:rFonts w:ascii="Times New Roman" w:hAnsi="Times New Roman"/>
          <w:b/>
        </w:rPr>
        <w:t xml:space="preserve">Об утверждении Порядка формирования, </w:t>
      </w:r>
    </w:p>
    <w:p w:rsidR="00D062CF" w:rsidRPr="005C67F7" w:rsidRDefault="00D062CF" w:rsidP="00D062CF">
      <w:pPr>
        <w:jc w:val="both"/>
        <w:rPr>
          <w:rFonts w:ascii="Times New Roman" w:hAnsi="Times New Roman"/>
          <w:b/>
          <w:i/>
        </w:rPr>
      </w:pPr>
      <w:r w:rsidRPr="005C67F7">
        <w:rPr>
          <w:rFonts w:ascii="Times New Roman" w:hAnsi="Times New Roman"/>
          <w:b/>
        </w:rPr>
        <w:t xml:space="preserve">ведения, обязательного опубликования </w:t>
      </w:r>
    </w:p>
    <w:p w:rsidR="00D062CF" w:rsidRPr="005C67F7" w:rsidRDefault="00D062CF" w:rsidP="00D062CF">
      <w:pPr>
        <w:jc w:val="both"/>
        <w:rPr>
          <w:rFonts w:ascii="Times New Roman" w:hAnsi="Times New Roman"/>
          <w:b/>
          <w:i/>
        </w:rPr>
      </w:pPr>
      <w:r w:rsidRPr="005C67F7">
        <w:rPr>
          <w:rFonts w:ascii="Times New Roman" w:hAnsi="Times New Roman"/>
          <w:b/>
        </w:rPr>
        <w:t>перечня муниципального имущества,</w:t>
      </w:r>
    </w:p>
    <w:p w:rsidR="00D062CF" w:rsidRPr="005C67F7" w:rsidRDefault="00D062CF" w:rsidP="00D062CF">
      <w:pPr>
        <w:jc w:val="both"/>
        <w:rPr>
          <w:rFonts w:ascii="Times New Roman" w:hAnsi="Times New Roman"/>
          <w:b/>
          <w:i/>
        </w:rPr>
      </w:pPr>
      <w:r w:rsidRPr="005C67F7">
        <w:rPr>
          <w:rFonts w:ascii="Times New Roman" w:hAnsi="Times New Roman"/>
          <w:b/>
        </w:rPr>
        <w:t xml:space="preserve"> указанного в части 4 статьи 18 Федерального закона </w:t>
      </w:r>
    </w:p>
    <w:p w:rsidR="00D062CF" w:rsidRPr="005C67F7" w:rsidRDefault="00D062CF" w:rsidP="00D062CF">
      <w:pPr>
        <w:jc w:val="both"/>
        <w:rPr>
          <w:rFonts w:ascii="Times New Roman" w:hAnsi="Times New Roman"/>
          <w:b/>
          <w:i/>
        </w:rPr>
      </w:pPr>
      <w:r w:rsidRPr="005C67F7">
        <w:rPr>
          <w:rFonts w:ascii="Times New Roman" w:hAnsi="Times New Roman"/>
          <w:b/>
        </w:rPr>
        <w:t xml:space="preserve"> от 24.07.2007 № 209-ФЗ, а также порядок </w:t>
      </w:r>
    </w:p>
    <w:p w:rsidR="00D062CF" w:rsidRPr="005C67F7" w:rsidRDefault="00D062CF" w:rsidP="00D062CF">
      <w:pPr>
        <w:jc w:val="both"/>
        <w:rPr>
          <w:rFonts w:ascii="Times New Roman" w:hAnsi="Times New Roman"/>
          <w:b/>
          <w:i/>
        </w:rPr>
      </w:pPr>
      <w:r w:rsidRPr="005C67F7">
        <w:rPr>
          <w:rFonts w:ascii="Times New Roman" w:hAnsi="Times New Roman"/>
          <w:b/>
        </w:rPr>
        <w:t>и условия предоставления такого имущества в аренду</w:t>
      </w:r>
    </w:p>
    <w:p w:rsidR="00D062CF" w:rsidRPr="005C67F7" w:rsidRDefault="00D062CF" w:rsidP="00D062CF">
      <w:pPr>
        <w:rPr>
          <w:rFonts w:ascii="Times New Roman" w:hAnsi="Times New Roman"/>
          <w:b/>
          <w:i/>
        </w:rPr>
      </w:pPr>
    </w:p>
    <w:p w:rsidR="00D062CF" w:rsidRPr="005C67F7" w:rsidRDefault="00D062CF" w:rsidP="00D062CF">
      <w:pPr>
        <w:rPr>
          <w:rFonts w:ascii="Times New Roman" w:hAnsi="Times New Roman"/>
          <w:b/>
          <w:i/>
        </w:rPr>
      </w:pPr>
    </w:p>
    <w:p w:rsidR="00D062CF" w:rsidRPr="00C14CEC" w:rsidRDefault="00D062CF" w:rsidP="00D062CF">
      <w:pPr>
        <w:autoSpaceDE w:val="0"/>
        <w:autoSpaceDN w:val="0"/>
        <w:adjustRightInd w:val="0"/>
        <w:ind w:firstLine="567"/>
        <w:jc w:val="both"/>
        <w:rPr>
          <w:rFonts w:ascii="Times New Roman" w:hAnsi="Times New Roman"/>
          <w:b/>
          <w:i/>
        </w:rPr>
      </w:pPr>
      <w:r w:rsidRPr="005C67F7">
        <w:rPr>
          <w:rFonts w:ascii="Times New Roman" w:hAnsi="Times New Roman"/>
        </w:rPr>
        <w:t xml:space="preserve">В соответствии с Федеральными законами от 06.10.2003 г. № 131-ФЗ «Об общих принципах организации местного самоуправления в Российской Федерации», от 24.07.2007г. № 209-ФЗ «О развитии малого и среднего предпринимательства в Российской Федерации», от 22.07.2008г.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w:t>
      </w:r>
      <w:r>
        <w:rPr>
          <w:rFonts w:ascii="Times New Roman" w:hAnsi="Times New Roman"/>
        </w:rPr>
        <w:t>Бичуринского</w:t>
      </w:r>
      <w:r w:rsidRPr="005C67F7">
        <w:rPr>
          <w:rFonts w:ascii="Times New Roman" w:hAnsi="Times New Roman"/>
        </w:rPr>
        <w:t xml:space="preserve"> сельского поселения Мариинско-Посадского района Чувашской Республики, Положением о порядке управления и распоряжения имуществом, находящимся в муниципальной собственности </w:t>
      </w:r>
      <w:r>
        <w:rPr>
          <w:rFonts w:ascii="Times New Roman" w:hAnsi="Times New Roman"/>
        </w:rPr>
        <w:t>Бичуринского</w:t>
      </w:r>
      <w:r w:rsidRPr="005C67F7">
        <w:rPr>
          <w:rFonts w:ascii="Times New Roman" w:hAnsi="Times New Roman"/>
        </w:rPr>
        <w:t xml:space="preserve"> сельского поселения Мариинско-Посадского района Чувашской Республики, утвержденным решением Собрания депутатов </w:t>
      </w:r>
      <w:r>
        <w:rPr>
          <w:rFonts w:ascii="Times New Roman" w:hAnsi="Times New Roman"/>
        </w:rPr>
        <w:t xml:space="preserve">Бичуринского сельского </w:t>
      </w:r>
      <w:r w:rsidRPr="00C14CEC">
        <w:rPr>
          <w:rFonts w:ascii="Times New Roman" w:hAnsi="Times New Roman"/>
        </w:rPr>
        <w:t xml:space="preserve">поселения </w:t>
      </w:r>
      <w:r>
        <w:rPr>
          <w:rFonts w:ascii="Times New Roman" w:hAnsi="Times New Roman"/>
        </w:rPr>
        <w:t xml:space="preserve"> от </w:t>
      </w:r>
      <w:r w:rsidRPr="00C14CEC">
        <w:rPr>
          <w:rFonts w:ascii="Times New Roman" w:hAnsi="Times New Roman"/>
        </w:rPr>
        <w:t>29.10.2009 № С-52/6,</w:t>
      </w:r>
    </w:p>
    <w:p w:rsidR="00D062CF" w:rsidRPr="005C67F7" w:rsidRDefault="00D062CF" w:rsidP="00D062CF">
      <w:pPr>
        <w:autoSpaceDE w:val="0"/>
        <w:autoSpaceDN w:val="0"/>
        <w:adjustRightInd w:val="0"/>
        <w:ind w:firstLine="567"/>
        <w:jc w:val="center"/>
        <w:rPr>
          <w:rFonts w:ascii="Times New Roman" w:hAnsi="Times New Roman"/>
          <w:b/>
          <w:i/>
        </w:rPr>
      </w:pPr>
      <w:r w:rsidRPr="005C67F7">
        <w:rPr>
          <w:rFonts w:ascii="Times New Roman" w:hAnsi="Times New Roman"/>
        </w:rPr>
        <w:t xml:space="preserve">Собрание депутатов </w:t>
      </w:r>
      <w:r>
        <w:rPr>
          <w:rFonts w:ascii="Times New Roman" w:hAnsi="Times New Roman"/>
        </w:rPr>
        <w:t>Бичуринского</w:t>
      </w:r>
      <w:r w:rsidRPr="005C67F7">
        <w:rPr>
          <w:rFonts w:ascii="Times New Roman" w:hAnsi="Times New Roman"/>
        </w:rPr>
        <w:t xml:space="preserve"> сельского поселения</w:t>
      </w:r>
    </w:p>
    <w:p w:rsidR="00D062CF" w:rsidRPr="005C67F7" w:rsidRDefault="00D062CF" w:rsidP="00D062CF">
      <w:pPr>
        <w:autoSpaceDE w:val="0"/>
        <w:autoSpaceDN w:val="0"/>
        <w:adjustRightInd w:val="0"/>
        <w:ind w:firstLine="567"/>
        <w:jc w:val="center"/>
        <w:rPr>
          <w:rFonts w:ascii="Times New Roman" w:hAnsi="Times New Roman"/>
          <w:b/>
          <w:i/>
        </w:rPr>
      </w:pPr>
      <w:r w:rsidRPr="005C67F7">
        <w:rPr>
          <w:rFonts w:ascii="Times New Roman" w:hAnsi="Times New Roman"/>
        </w:rPr>
        <w:t>р е ш и л о:</w:t>
      </w:r>
    </w:p>
    <w:p w:rsidR="00D062CF" w:rsidRPr="005C67F7" w:rsidRDefault="00D062CF" w:rsidP="00D062CF">
      <w:pPr>
        <w:pStyle w:val="ad"/>
        <w:ind w:left="0" w:firstLine="360"/>
        <w:jc w:val="both"/>
        <w:rPr>
          <w:b/>
          <w:i/>
        </w:rPr>
      </w:pPr>
      <w:r w:rsidRPr="005C67F7">
        <w:t>1.Утвердить прилагаемый Порядок формирования, ведения, обязательного опубликования перечня муниципального имущества, указанного в части 4 статьи 18 Федерального закона от 24.07.2007 № 209-ФЗ, а также порядок и условия предоставления такого имущества в аренду.</w:t>
      </w:r>
    </w:p>
    <w:p w:rsidR="00D062CF" w:rsidRPr="005C67F7" w:rsidRDefault="00D062CF" w:rsidP="00D062CF">
      <w:pPr>
        <w:pStyle w:val="ad"/>
        <w:ind w:left="0" w:firstLine="567"/>
        <w:jc w:val="both"/>
        <w:rPr>
          <w:b/>
          <w:i/>
        </w:rPr>
      </w:pPr>
      <w:r>
        <w:t xml:space="preserve"> </w:t>
      </w:r>
      <w:r w:rsidRPr="004B35D5">
        <w:t>2.</w:t>
      </w:r>
      <w:r w:rsidRPr="005C67F7">
        <w:t xml:space="preserve"> Контроль за исполнением данного решения </w:t>
      </w:r>
      <w:r>
        <w:t xml:space="preserve">возложить на главу </w:t>
      </w:r>
      <w:r w:rsidRPr="005C67F7">
        <w:t xml:space="preserve"> </w:t>
      </w:r>
      <w:r>
        <w:t>Бичуринского</w:t>
      </w:r>
      <w:r w:rsidRPr="005C67F7">
        <w:t xml:space="preserve"> сельского поселения.</w:t>
      </w:r>
    </w:p>
    <w:p w:rsidR="00D062CF" w:rsidRPr="005C67F7" w:rsidRDefault="00D062CF" w:rsidP="00D062CF">
      <w:pPr>
        <w:pStyle w:val="ad"/>
        <w:ind w:left="0" w:firstLine="567"/>
        <w:jc w:val="both"/>
        <w:rPr>
          <w:b/>
          <w:i/>
        </w:rPr>
      </w:pPr>
      <w:r>
        <w:t>3</w:t>
      </w:r>
      <w:r w:rsidRPr="005C67F7">
        <w:t xml:space="preserve">. </w:t>
      </w:r>
      <w:r>
        <w:t xml:space="preserve"> </w:t>
      </w:r>
      <w:r w:rsidRPr="0075151F">
        <w:t xml:space="preserve">Настоящее решение вступает в силу после его </w:t>
      </w:r>
      <w:hyperlink r:id="rId30" w:history="1">
        <w:r w:rsidRPr="0075151F">
          <w:t>официального опубликования</w:t>
        </w:r>
      </w:hyperlink>
      <w:r w:rsidRPr="0075151F">
        <w:t xml:space="preserve"> в печатном средстве массовой информации муниципальной  газете Мариинско - Посадского района  «Посадский вестник</w:t>
      </w:r>
      <w:r>
        <w:t>".</w:t>
      </w:r>
    </w:p>
    <w:p w:rsidR="00D062CF" w:rsidRDefault="00D062CF" w:rsidP="00D062CF">
      <w:pPr>
        <w:autoSpaceDE w:val="0"/>
        <w:autoSpaceDN w:val="0"/>
        <w:adjustRightInd w:val="0"/>
        <w:jc w:val="both"/>
        <w:rPr>
          <w:rFonts w:ascii="Times New Roman" w:hAnsi="Times New Roman"/>
          <w:b/>
          <w:i/>
        </w:rPr>
      </w:pPr>
    </w:p>
    <w:p w:rsidR="00D062CF" w:rsidRPr="004B35D5" w:rsidRDefault="00D062CF" w:rsidP="00D062CF">
      <w:pPr>
        <w:autoSpaceDE w:val="0"/>
        <w:autoSpaceDN w:val="0"/>
        <w:adjustRightInd w:val="0"/>
        <w:jc w:val="both"/>
        <w:rPr>
          <w:rFonts w:ascii="Times New Roman" w:hAnsi="Times New Roman"/>
        </w:rPr>
      </w:pPr>
      <w:r w:rsidRPr="004B35D5">
        <w:rPr>
          <w:rFonts w:ascii="Times New Roman" w:hAnsi="Times New Roman"/>
        </w:rPr>
        <w:t>Глава Бичуринского сельского поселения</w:t>
      </w:r>
      <w:r w:rsidRPr="004B35D5">
        <w:rPr>
          <w:rFonts w:ascii="Times New Roman" w:hAnsi="Times New Roman"/>
        </w:rPr>
        <w:tab/>
        <w:t xml:space="preserve">   </w:t>
      </w:r>
      <w:r w:rsidRPr="004B35D5">
        <w:rPr>
          <w:rFonts w:ascii="Times New Roman" w:hAnsi="Times New Roman"/>
        </w:rPr>
        <w:tab/>
      </w:r>
      <w:r w:rsidRPr="004B35D5">
        <w:rPr>
          <w:rFonts w:ascii="Times New Roman" w:hAnsi="Times New Roman"/>
        </w:rPr>
        <w:tab/>
      </w:r>
      <w:r w:rsidRPr="004B35D5">
        <w:rPr>
          <w:rFonts w:ascii="Times New Roman" w:hAnsi="Times New Roman"/>
        </w:rPr>
        <w:tab/>
      </w:r>
      <w:r>
        <w:rPr>
          <w:rFonts w:ascii="Times New Roman" w:hAnsi="Times New Roman"/>
        </w:rPr>
        <w:t xml:space="preserve">                             </w:t>
      </w:r>
      <w:r w:rsidRPr="004B35D5">
        <w:rPr>
          <w:rFonts w:ascii="Times New Roman" w:hAnsi="Times New Roman"/>
        </w:rPr>
        <w:t>В.В.Кирилл</w:t>
      </w:r>
      <w:r>
        <w:rPr>
          <w:rFonts w:ascii="Times New Roman" w:hAnsi="Times New Roman"/>
        </w:rPr>
        <w:t>ов</w:t>
      </w:r>
    </w:p>
    <w:p w:rsidR="00D062CF" w:rsidRDefault="00D062CF" w:rsidP="00D062CF">
      <w:pPr>
        <w:autoSpaceDE w:val="0"/>
        <w:autoSpaceDN w:val="0"/>
        <w:adjustRightInd w:val="0"/>
        <w:ind w:firstLine="720"/>
        <w:jc w:val="right"/>
        <w:rPr>
          <w:rFonts w:ascii="Times New Roman" w:hAnsi="Times New Roman"/>
          <w:bCs/>
          <w:color w:val="26282F"/>
        </w:rPr>
      </w:pPr>
    </w:p>
    <w:p w:rsidR="00D062CF" w:rsidRDefault="00D062CF" w:rsidP="00D062CF">
      <w:pPr>
        <w:autoSpaceDE w:val="0"/>
        <w:autoSpaceDN w:val="0"/>
        <w:adjustRightInd w:val="0"/>
        <w:ind w:firstLine="720"/>
        <w:jc w:val="right"/>
        <w:rPr>
          <w:rFonts w:ascii="Times New Roman" w:hAnsi="Times New Roman"/>
          <w:bCs/>
          <w:color w:val="26282F"/>
        </w:rPr>
      </w:pPr>
    </w:p>
    <w:p w:rsidR="00D062CF" w:rsidRPr="005C67F7"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 xml:space="preserve">Приложение </w:t>
      </w:r>
    </w:p>
    <w:p w:rsidR="00D062CF" w:rsidRPr="005C67F7"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 xml:space="preserve"> к решению Собрания депутатов</w:t>
      </w:r>
    </w:p>
    <w:p w:rsidR="00D062CF" w:rsidRPr="005C67F7"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 xml:space="preserve"> </w:t>
      </w:r>
      <w:r>
        <w:rPr>
          <w:rFonts w:ascii="Times New Roman" w:hAnsi="Times New Roman"/>
        </w:rPr>
        <w:t>Бичуринского</w:t>
      </w:r>
      <w:r w:rsidRPr="005C67F7">
        <w:rPr>
          <w:rFonts w:ascii="Times New Roman" w:hAnsi="Times New Roman"/>
          <w:color w:val="000000"/>
        </w:rPr>
        <w:t xml:space="preserve"> сельского поселения</w:t>
      </w:r>
    </w:p>
    <w:p w:rsidR="00D062CF" w:rsidRPr="005C67F7"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 xml:space="preserve">Мариинско-Посадского района </w:t>
      </w:r>
    </w:p>
    <w:p w:rsidR="00D062CF" w:rsidRPr="005C67F7"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Чувашской Республики</w:t>
      </w:r>
    </w:p>
    <w:p w:rsidR="00D062CF"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 xml:space="preserve">от </w:t>
      </w:r>
      <w:r w:rsidRPr="005C67F7">
        <w:rPr>
          <w:rFonts w:ascii="Times New Roman" w:hAnsi="Times New Roman"/>
          <w:color w:val="000000"/>
        </w:rPr>
        <w:t>1</w:t>
      </w:r>
      <w:r>
        <w:rPr>
          <w:rFonts w:ascii="Times New Roman" w:hAnsi="Times New Roman"/>
          <w:color w:val="000000"/>
        </w:rPr>
        <w:t>7</w:t>
      </w:r>
      <w:r w:rsidRPr="005C67F7">
        <w:rPr>
          <w:rFonts w:ascii="Times New Roman" w:hAnsi="Times New Roman"/>
          <w:color w:val="000000"/>
        </w:rPr>
        <w:t xml:space="preserve">. 07.2017 </w:t>
      </w:r>
      <w:r w:rsidRPr="005C67F7">
        <w:rPr>
          <w:rFonts w:ascii="Times New Roman" w:hAnsi="Times New Roman"/>
          <w:bCs/>
          <w:color w:val="26282F"/>
        </w:rPr>
        <w:t>№</w:t>
      </w:r>
      <w:r>
        <w:rPr>
          <w:rFonts w:ascii="Times New Roman" w:hAnsi="Times New Roman"/>
          <w:bCs/>
          <w:color w:val="26282F"/>
        </w:rPr>
        <w:t xml:space="preserve">  </w:t>
      </w:r>
      <w:r>
        <w:rPr>
          <w:rFonts w:ascii="Times New Roman" w:hAnsi="Times New Roman"/>
          <w:color w:val="000000"/>
        </w:rPr>
        <w:t>С-31</w:t>
      </w:r>
      <w:r w:rsidRPr="005C67F7">
        <w:rPr>
          <w:rFonts w:ascii="Times New Roman" w:hAnsi="Times New Roman"/>
          <w:color w:val="000000"/>
        </w:rPr>
        <w:t>/1</w:t>
      </w:r>
    </w:p>
    <w:p w:rsidR="00D062CF" w:rsidRPr="004B35D5" w:rsidRDefault="00D062CF" w:rsidP="00D062CF">
      <w:pPr>
        <w:autoSpaceDE w:val="0"/>
        <w:autoSpaceDN w:val="0"/>
        <w:adjustRightInd w:val="0"/>
        <w:ind w:firstLine="720"/>
        <w:jc w:val="right"/>
        <w:rPr>
          <w:rFonts w:ascii="Times New Roman" w:hAnsi="Times New Roman"/>
          <w:b/>
          <w:bCs/>
          <w:i/>
          <w:color w:val="26282F"/>
        </w:rPr>
      </w:pPr>
    </w:p>
    <w:p w:rsidR="00D062CF" w:rsidRPr="005C67F7" w:rsidRDefault="00D062CF" w:rsidP="00D062CF">
      <w:pPr>
        <w:autoSpaceDE w:val="0"/>
        <w:autoSpaceDN w:val="0"/>
        <w:adjustRightInd w:val="0"/>
        <w:jc w:val="center"/>
        <w:outlineLvl w:val="0"/>
        <w:rPr>
          <w:rFonts w:ascii="Times New Roman" w:hAnsi="Times New Roman"/>
          <w:b/>
          <w:bCs/>
          <w:i/>
          <w:color w:val="26282F"/>
        </w:rPr>
      </w:pPr>
      <w:r w:rsidRPr="005C67F7">
        <w:rPr>
          <w:rFonts w:ascii="Times New Roman" w:hAnsi="Times New Roman"/>
          <w:bCs/>
          <w:color w:val="26282F"/>
        </w:rPr>
        <w:t xml:space="preserve">Порядок формирования, ведения и обязательного опубликования перечня муниципального имущества </w:t>
      </w:r>
      <w:r>
        <w:rPr>
          <w:rFonts w:ascii="Times New Roman" w:hAnsi="Times New Roman"/>
          <w:bCs/>
          <w:color w:val="26282F"/>
        </w:rPr>
        <w:t>Бичуринского</w:t>
      </w:r>
      <w:r w:rsidRPr="005C67F7">
        <w:rPr>
          <w:rFonts w:ascii="Times New Roman" w:hAnsi="Times New Roman"/>
          <w:bCs/>
          <w:color w:val="26282F"/>
        </w:rPr>
        <w:t xml:space="preserve"> сельского поселения Мариинско-Посадского района Чувашской Республики, свободного от прав третьих лиц (за исключением имущественных прав субъектов малого и среднего предпринимательства)</w:t>
      </w:r>
    </w:p>
    <w:p w:rsidR="00D062CF" w:rsidRPr="005C67F7" w:rsidRDefault="00D062CF" w:rsidP="00D062CF">
      <w:pPr>
        <w:numPr>
          <w:ilvl w:val="0"/>
          <w:numId w:val="10"/>
        </w:numPr>
        <w:spacing w:before="100" w:beforeAutospacing="1" w:after="100" w:afterAutospacing="1"/>
        <w:ind w:left="-142" w:firstLine="568"/>
        <w:contextualSpacing/>
        <w:jc w:val="center"/>
        <w:rPr>
          <w:rFonts w:ascii="Times New Roman" w:hAnsi="Times New Roman"/>
          <w:b/>
          <w:i/>
        </w:rPr>
      </w:pPr>
      <w:r w:rsidRPr="005C67F7">
        <w:rPr>
          <w:rFonts w:ascii="Times New Roman" w:hAnsi="Times New Roman"/>
        </w:rPr>
        <w:t>Общие положения</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1.1. Настоящий Порядок формирования, ведения, обязательного опубликования перечня муниципального имущества, указанного в части 4 статьи 18 Федерального закона от 24.07.2007 № 209-ФЗ, а также порядок и условия предоставления такого имущества в аренду разработаны в соответствии с Федеральными законами от 24.07.2007 № 209-ФЗ «О развитии малого и среднего предпринимательства в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062CF" w:rsidRPr="005C67F7" w:rsidRDefault="00D062CF" w:rsidP="00D062CF">
      <w:pPr>
        <w:autoSpaceDE w:val="0"/>
        <w:autoSpaceDN w:val="0"/>
        <w:adjustRightInd w:val="0"/>
        <w:ind w:firstLine="720"/>
        <w:jc w:val="both"/>
        <w:rPr>
          <w:rFonts w:ascii="Times New Roman" w:hAnsi="Times New Roman"/>
          <w:b/>
          <w:i/>
        </w:rPr>
      </w:pPr>
      <w:r w:rsidRPr="005C67F7">
        <w:rPr>
          <w:rFonts w:ascii="Times New Roman" w:hAnsi="Times New Roman"/>
        </w:rPr>
        <w:t xml:space="preserve">2. Порядок устанавливает правила формирования, ведения (в том числе ежегодного дополнения) и обязательного опубликования перечня имущества, находящегося в муниципальной собственности </w:t>
      </w:r>
      <w:r>
        <w:rPr>
          <w:rFonts w:ascii="Times New Roman" w:hAnsi="Times New Roman"/>
          <w:bCs/>
          <w:color w:val="26282F"/>
        </w:rPr>
        <w:t>Бичуринского</w:t>
      </w:r>
      <w:r w:rsidRPr="005C67F7">
        <w:rPr>
          <w:rFonts w:ascii="Times New Roman" w:hAnsi="Times New Roman"/>
          <w:bCs/>
          <w:color w:val="26282F"/>
        </w:rPr>
        <w:t xml:space="preserve"> сельского поселения </w:t>
      </w:r>
      <w:r w:rsidRPr="005C67F7">
        <w:rPr>
          <w:rFonts w:ascii="Times New Roman" w:hAnsi="Times New Roman"/>
        </w:rPr>
        <w:t>Мариинско-Посадского района Чувашской Республики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Федерации)(далее- Перечень).</w:t>
      </w:r>
    </w:p>
    <w:p w:rsidR="00D062CF" w:rsidRPr="005C67F7" w:rsidRDefault="00D062CF" w:rsidP="00D062CF">
      <w:pPr>
        <w:autoSpaceDE w:val="0"/>
        <w:autoSpaceDN w:val="0"/>
        <w:adjustRightInd w:val="0"/>
        <w:ind w:firstLine="720"/>
        <w:jc w:val="both"/>
        <w:rPr>
          <w:rFonts w:ascii="Times New Roman" w:hAnsi="Times New Roman"/>
          <w:b/>
          <w:i/>
        </w:rPr>
      </w:pPr>
      <w:r w:rsidRPr="005C67F7">
        <w:rPr>
          <w:rFonts w:ascii="Times New Roman" w:hAnsi="Times New Roman"/>
        </w:rPr>
        <w:t>3. Имущество, находящееся в муниципальной собственности, включенное в Перечень, предназначено для предоставления его во владение и (или) пользование на долгосрочной основе ( в том числе по льготным ставкам арендной платы) субъектам малого и среднего предпринимательства (далее- субъекты МСП) и организациям, образующим инфраструктуру поддержки субъектов МСП ( за исключением указанных в статье 15 Федерального закона от 24.07.2007 № 209-ФЗ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p>
    <w:p w:rsidR="00D062CF" w:rsidRPr="005C67F7" w:rsidRDefault="00D062CF" w:rsidP="00D062CF">
      <w:pPr>
        <w:autoSpaceDE w:val="0"/>
        <w:autoSpaceDN w:val="0"/>
        <w:adjustRightInd w:val="0"/>
        <w:ind w:firstLine="720"/>
        <w:jc w:val="both"/>
        <w:rPr>
          <w:rFonts w:ascii="Times New Roman" w:hAnsi="Times New Roman"/>
          <w:b/>
          <w:i/>
        </w:rPr>
      </w:pPr>
      <w:r w:rsidRPr="005C67F7">
        <w:rPr>
          <w:rFonts w:ascii="Times New Roman" w:hAnsi="Times New Roman"/>
        </w:rPr>
        <w:lastRenderedPageBreak/>
        <w:t xml:space="preserve">4. Формирование, ведение и обязательное опубликование Перечня осуществляет администрация </w:t>
      </w:r>
      <w:r>
        <w:rPr>
          <w:rFonts w:ascii="Times New Roman" w:hAnsi="Times New Roman"/>
          <w:bCs/>
          <w:color w:val="26282F"/>
        </w:rPr>
        <w:t>Бичуринского</w:t>
      </w:r>
      <w:r w:rsidRPr="005C67F7">
        <w:rPr>
          <w:rFonts w:ascii="Times New Roman" w:hAnsi="Times New Roman"/>
          <w:bCs/>
          <w:color w:val="26282F"/>
        </w:rPr>
        <w:t xml:space="preserve"> сельского поселения </w:t>
      </w:r>
      <w:r w:rsidRPr="005C67F7">
        <w:rPr>
          <w:rFonts w:ascii="Times New Roman" w:hAnsi="Times New Roman"/>
        </w:rPr>
        <w:t>Мариинско-Посадского района Чувашской Республики.</w:t>
      </w:r>
    </w:p>
    <w:p w:rsidR="00D062CF" w:rsidRPr="005C67F7" w:rsidRDefault="00D062CF" w:rsidP="00D062CF">
      <w:pPr>
        <w:autoSpaceDE w:val="0"/>
        <w:autoSpaceDN w:val="0"/>
        <w:adjustRightInd w:val="0"/>
        <w:ind w:firstLine="720"/>
        <w:jc w:val="both"/>
        <w:rPr>
          <w:rFonts w:ascii="Times New Roman" w:hAnsi="Times New Roman"/>
          <w:b/>
          <w:i/>
        </w:rPr>
      </w:pPr>
      <w:r w:rsidRPr="005C67F7">
        <w:rPr>
          <w:rFonts w:ascii="Times New Roman" w:hAnsi="Times New Roman"/>
        </w:rPr>
        <w:t>5.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МСП в соответствии с частью 2.1 статьи 9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062CF" w:rsidRPr="005C67F7" w:rsidRDefault="00D062CF" w:rsidP="00D062CF">
      <w:pPr>
        <w:autoSpaceDE w:val="0"/>
        <w:autoSpaceDN w:val="0"/>
        <w:adjustRightInd w:val="0"/>
        <w:ind w:firstLine="720"/>
        <w:jc w:val="center"/>
        <w:rPr>
          <w:rFonts w:ascii="Times New Roman" w:hAnsi="Times New Roman"/>
          <w:b/>
          <w:i/>
        </w:rPr>
      </w:pPr>
      <w:r w:rsidRPr="005C67F7">
        <w:rPr>
          <w:rFonts w:ascii="Times New Roman" w:hAnsi="Times New Roman"/>
        </w:rPr>
        <w:t xml:space="preserve">2. Порядок формирования, ведения и опубликования Перечня </w:t>
      </w:r>
    </w:p>
    <w:p w:rsidR="00D062CF" w:rsidRPr="005C67F7" w:rsidRDefault="00D062CF" w:rsidP="00D062CF">
      <w:pPr>
        <w:jc w:val="both"/>
        <w:rPr>
          <w:rFonts w:ascii="Times New Roman" w:hAnsi="Times New Roman"/>
          <w:b/>
          <w:i/>
        </w:rPr>
      </w:pPr>
      <w:r w:rsidRPr="005C67F7">
        <w:rPr>
          <w:rFonts w:ascii="Times New Roman" w:hAnsi="Times New Roman"/>
        </w:rPr>
        <w:t xml:space="preserve"> 2.1.В перечень вносятся сведения о муниципальном имуществе, соответствующем следующим критериям:</w:t>
      </w:r>
    </w:p>
    <w:p w:rsidR="00D062CF" w:rsidRPr="005C67F7" w:rsidRDefault="00D062CF" w:rsidP="00D062CF">
      <w:pPr>
        <w:jc w:val="both"/>
        <w:rPr>
          <w:rFonts w:ascii="Times New Roman" w:hAnsi="Times New Roman"/>
          <w:b/>
          <w:i/>
        </w:rPr>
      </w:pPr>
      <w:bookmarkStart w:id="7" w:name="sub_1021"/>
      <w:r w:rsidRPr="005C67F7">
        <w:rPr>
          <w:rFonts w:ascii="Times New Roman" w:hAnsi="Times New Roman"/>
        </w:rPr>
        <w:t>а) муниципальное имущество свободно от прав третьих лиц (за исключением имущественных прав субъектов малого и среднего предпринимательства);</w:t>
      </w:r>
    </w:p>
    <w:p w:rsidR="00D062CF" w:rsidRPr="005C67F7" w:rsidRDefault="00D062CF" w:rsidP="00D062CF">
      <w:pPr>
        <w:jc w:val="both"/>
        <w:rPr>
          <w:rFonts w:ascii="Times New Roman" w:hAnsi="Times New Roman"/>
          <w:b/>
          <w:i/>
        </w:rPr>
      </w:pPr>
      <w:bookmarkStart w:id="8" w:name="sub_1022"/>
      <w:bookmarkEnd w:id="7"/>
      <w:r w:rsidRPr="005C67F7">
        <w:rPr>
          <w:rFonts w:ascii="Times New Roman" w:hAnsi="Times New Roman"/>
        </w:rPr>
        <w:t>б) муниципальное имущество не ограничено в обороте;</w:t>
      </w:r>
    </w:p>
    <w:p w:rsidR="00D062CF" w:rsidRPr="005C67F7" w:rsidRDefault="00D062CF" w:rsidP="00D062CF">
      <w:pPr>
        <w:jc w:val="both"/>
        <w:rPr>
          <w:rFonts w:ascii="Times New Roman" w:hAnsi="Times New Roman"/>
          <w:b/>
          <w:i/>
        </w:rPr>
      </w:pPr>
      <w:bookmarkStart w:id="9" w:name="sub_1023"/>
      <w:bookmarkEnd w:id="8"/>
      <w:r w:rsidRPr="005C67F7">
        <w:rPr>
          <w:rFonts w:ascii="Times New Roman" w:hAnsi="Times New Roman"/>
        </w:rPr>
        <w:t>в) муниципальное имущество не является объектом религиозного назначения;</w:t>
      </w:r>
    </w:p>
    <w:p w:rsidR="00D062CF" w:rsidRPr="005C67F7" w:rsidRDefault="00D062CF" w:rsidP="00D062CF">
      <w:pPr>
        <w:jc w:val="both"/>
        <w:rPr>
          <w:rFonts w:ascii="Times New Roman" w:hAnsi="Times New Roman"/>
          <w:b/>
          <w:i/>
        </w:rPr>
      </w:pPr>
      <w:bookmarkStart w:id="10" w:name="sub_1024"/>
      <w:bookmarkEnd w:id="9"/>
      <w:r w:rsidRPr="005C67F7">
        <w:rPr>
          <w:rFonts w:ascii="Times New Roman" w:hAnsi="Times New Roman"/>
        </w:rPr>
        <w:t>г) муниципальное имущество не является объектом незавершенного строительства;</w:t>
      </w:r>
    </w:p>
    <w:p w:rsidR="00D062CF" w:rsidRPr="005C67F7" w:rsidRDefault="00D062CF" w:rsidP="00D062CF">
      <w:pPr>
        <w:jc w:val="both"/>
        <w:rPr>
          <w:rFonts w:ascii="Times New Roman" w:hAnsi="Times New Roman"/>
          <w:b/>
          <w:i/>
        </w:rPr>
      </w:pPr>
      <w:bookmarkStart w:id="11" w:name="sub_1025"/>
      <w:bookmarkEnd w:id="10"/>
      <w:r w:rsidRPr="005C67F7">
        <w:rPr>
          <w:rFonts w:ascii="Times New Roman" w:hAnsi="Times New Roman"/>
        </w:rPr>
        <w:t>д) в отношении муниципального имущества не принято решение о предоставлении его иным лицам;</w:t>
      </w:r>
    </w:p>
    <w:p w:rsidR="00D062CF" w:rsidRPr="005C67F7" w:rsidRDefault="00D062CF" w:rsidP="00D062CF">
      <w:pPr>
        <w:jc w:val="both"/>
        <w:rPr>
          <w:rFonts w:ascii="Times New Roman" w:hAnsi="Times New Roman"/>
          <w:b/>
          <w:i/>
        </w:rPr>
      </w:pPr>
      <w:bookmarkStart w:id="12" w:name="sub_1026"/>
      <w:bookmarkEnd w:id="11"/>
      <w:r w:rsidRPr="005C67F7">
        <w:rPr>
          <w:rFonts w:ascii="Times New Roman" w:hAnsi="Times New Roman"/>
        </w:rPr>
        <w:t xml:space="preserve">е) муниципальное имущество не включено в прогнозный план (программу) приватизации имущества, находящегося в собственности </w:t>
      </w:r>
      <w:r>
        <w:rPr>
          <w:rFonts w:ascii="Times New Roman" w:hAnsi="Times New Roman"/>
        </w:rPr>
        <w:t>Бичуринского</w:t>
      </w:r>
      <w:r w:rsidRPr="005C67F7">
        <w:rPr>
          <w:rFonts w:ascii="Times New Roman" w:hAnsi="Times New Roman"/>
          <w:color w:val="000000"/>
        </w:rPr>
        <w:t xml:space="preserve"> сельского поселения</w:t>
      </w:r>
      <w:r w:rsidRPr="005C67F7">
        <w:rPr>
          <w:rFonts w:ascii="Times New Roman" w:hAnsi="Times New Roman"/>
        </w:rPr>
        <w:t xml:space="preserve"> Мариинско-Посадского района Чувашской Республики;</w:t>
      </w:r>
    </w:p>
    <w:p w:rsidR="00D062CF" w:rsidRPr="005C67F7" w:rsidRDefault="00D062CF" w:rsidP="00D062CF">
      <w:pPr>
        <w:jc w:val="both"/>
        <w:rPr>
          <w:rFonts w:ascii="Times New Roman" w:hAnsi="Times New Roman"/>
          <w:b/>
          <w:i/>
        </w:rPr>
      </w:pPr>
      <w:bookmarkStart w:id="13" w:name="sub_1027"/>
      <w:bookmarkEnd w:id="12"/>
      <w:r w:rsidRPr="005C67F7">
        <w:rPr>
          <w:rFonts w:ascii="Times New Roman" w:hAnsi="Times New Roman"/>
        </w:rPr>
        <w:t>ж) муниципальное имущество не признано аварийным и подлежащим сносу или реконструкции.</w:t>
      </w:r>
    </w:p>
    <w:bookmarkEnd w:id="13"/>
    <w:p w:rsidR="00D062CF" w:rsidRPr="005C67F7" w:rsidRDefault="00D062CF" w:rsidP="00D062CF">
      <w:pPr>
        <w:autoSpaceDE w:val="0"/>
        <w:autoSpaceDN w:val="0"/>
        <w:adjustRightInd w:val="0"/>
        <w:ind w:firstLine="720"/>
        <w:jc w:val="both"/>
        <w:rPr>
          <w:rFonts w:ascii="Times New Roman" w:hAnsi="Times New Roman"/>
          <w:b/>
          <w:i/>
        </w:rPr>
      </w:pPr>
      <w:r w:rsidRPr="005C67F7">
        <w:rPr>
          <w:rFonts w:ascii="Times New Roman" w:hAnsi="Times New Roman"/>
        </w:rPr>
        <w:t>2.2. Перечень формируется из числа нежилых зданий, строений, сооружений и помещений муниципальной собственности, не закрепленных на праве хозяйственного ведения за муниципальными унитарными предприятиями или на праве оперативного управления за муниципальными учреждениями, а также свободных от иных прав третьих лиц (за исключением имущественных прав субъектов малого и среднего предпринимательства).</w:t>
      </w:r>
    </w:p>
    <w:p w:rsidR="00D062CF" w:rsidRPr="005C67F7" w:rsidRDefault="00D062CF" w:rsidP="00D062CF">
      <w:pPr>
        <w:jc w:val="both"/>
        <w:rPr>
          <w:rFonts w:ascii="Times New Roman" w:hAnsi="Times New Roman"/>
          <w:b/>
          <w:i/>
        </w:rPr>
      </w:pPr>
      <w:r w:rsidRPr="005C67F7">
        <w:rPr>
          <w:rFonts w:ascii="Times New Roman" w:hAnsi="Times New Roman"/>
        </w:rPr>
        <w:t xml:space="preserve"> 2.3.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на основании постановления администрации </w:t>
      </w:r>
      <w:r>
        <w:rPr>
          <w:rFonts w:ascii="Times New Roman" w:hAnsi="Times New Roman"/>
        </w:rPr>
        <w:t>Бичуринского</w:t>
      </w:r>
      <w:r w:rsidRPr="005C67F7">
        <w:rPr>
          <w:rFonts w:ascii="Times New Roman" w:hAnsi="Times New Roman"/>
          <w:color w:val="000000"/>
        </w:rPr>
        <w:t xml:space="preserve"> сельского поселения</w:t>
      </w:r>
      <w:r w:rsidRPr="005C67F7">
        <w:rPr>
          <w:rFonts w:ascii="Times New Roman" w:hAnsi="Times New Roman"/>
        </w:rPr>
        <w:t xml:space="preserve"> Мариинско-Посадского района Чувашской Республики об утверждении перечня или о внесении в него изменений на основе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D062CF" w:rsidRPr="005C67F7" w:rsidRDefault="00D062CF" w:rsidP="00D062CF">
      <w:pPr>
        <w:jc w:val="both"/>
        <w:rPr>
          <w:rFonts w:ascii="Times New Roman" w:hAnsi="Times New Roman"/>
          <w:b/>
          <w:i/>
        </w:rPr>
      </w:pPr>
      <w:r w:rsidRPr="005C67F7">
        <w:rPr>
          <w:rFonts w:ascii="Times New Roman" w:hAnsi="Times New Roman"/>
        </w:rPr>
        <w:t xml:space="preserve"> 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rsidR="00D062CF" w:rsidRPr="005C67F7" w:rsidRDefault="00D062CF" w:rsidP="00D062CF">
      <w:pPr>
        <w:jc w:val="both"/>
        <w:rPr>
          <w:rFonts w:ascii="Times New Roman" w:hAnsi="Times New Roman"/>
          <w:b/>
          <w:i/>
        </w:rPr>
      </w:pPr>
      <w:r w:rsidRPr="005C67F7">
        <w:rPr>
          <w:rFonts w:ascii="Times New Roman" w:hAnsi="Times New Roman"/>
        </w:rPr>
        <w:t xml:space="preserve"> 2.4. Рассмотрение предложения, указанного в </w:t>
      </w:r>
      <w:hyperlink w:anchor="sub_1003" w:history="1">
        <w:r w:rsidRPr="005C67F7">
          <w:rPr>
            <w:rStyle w:val="af1"/>
            <w:rFonts w:ascii="Times New Roman" w:hAnsi="Times New Roman"/>
          </w:rPr>
          <w:t>пункте 2.3</w:t>
        </w:r>
      </w:hyperlink>
      <w:r w:rsidRPr="005C67F7">
        <w:rPr>
          <w:rFonts w:ascii="Times New Roman" w:hAnsi="Times New Roman"/>
        </w:rPr>
        <w:t xml:space="preserve"> настоящих Правил, осуществляется органом местного самоуправления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D062CF" w:rsidRPr="005C67F7" w:rsidRDefault="00D062CF" w:rsidP="00D062CF">
      <w:pPr>
        <w:jc w:val="both"/>
        <w:rPr>
          <w:rFonts w:ascii="Times New Roman" w:hAnsi="Times New Roman"/>
          <w:b/>
          <w:i/>
        </w:rPr>
      </w:pPr>
      <w:bookmarkStart w:id="14" w:name="sub_1041"/>
      <w:r w:rsidRPr="005C67F7">
        <w:rPr>
          <w:rFonts w:ascii="Times New Roman" w:hAnsi="Times New Roman"/>
        </w:rPr>
        <w:t xml:space="preserve"> а) о включении сведений о муниципальном имуществе, в отношении которого поступило предложение, в перечень с учетом критериев, установленных </w:t>
      </w:r>
      <w:hyperlink w:anchor="sub_1002" w:history="1">
        <w:r w:rsidRPr="005C67F7">
          <w:rPr>
            <w:rStyle w:val="af1"/>
            <w:rFonts w:ascii="Times New Roman" w:hAnsi="Times New Roman"/>
          </w:rPr>
          <w:t>пунктом 2</w:t>
        </w:r>
      </w:hyperlink>
      <w:r w:rsidRPr="005C67F7">
        <w:rPr>
          <w:rFonts w:ascii="Times New Roman" w:hAnsi="Times New Roman"/>
        </w:rPr>
        <w:t>.1 настоящих Правил;</w:t>
      </w:r>
    </w:p>
    <w:p w:rsidR="00D062CF" w:rsidRPr="005C67F7" w:rsidRDefault="00D062CF" w:rsidP="00D062CF">
      <w:pPr>
        <w:jc w:val="both"/>
        <w:rPr>
          <w:rFonts w:ascii="Times New Roman" w:hAnsi="Times New Roman"/>
          <w:b/>
          <w:i/>
        </w:rPr>
      </w:pPr>
      <w:bookmarkStart w:id="15" w:name="sub_1042"/>
      <w:bookmarkEnd w:id="14"/>
      <w:r w:rsidRPr="005C67F7">
        <w:rPr>
          <w:rFonts w:ascii="Times New Roman" w:hAnsi="Times New Roman"/>
        </w:rPr>
        <w:t xml:space="preserve"> б) об исключении сведений о муниципальном имуществе, в отношении которого поступило предложение, из перечня с учетом положений </w:t>
      </w:r>
      <w:hyperlink w:anchor="sub_1006" w:history="1">
        <w:r w:rsidRPr="005C67F7">
          <w:rPr>
            <w:rStyle w:val="af1"/>
            <w:rFonts w:ascii="Times New Roman" w:hAnsi="Times New Roman"/>
          </w:rPr>
          <w:t>пунктов 2.6</w:t>
        </w:r>
      </w:hyperlink>
      <w:r w:rsidRPr="005C67F7">
        <w:rPr>
          <w:rFonts w:ascii="Times New Roman" w:hAnsi="Times New Roman"/>
        </w:rPr>
        <w:t xml:space="preserve"> и 2.</w:t>
      </w:r>
      <w:hyperlink w:anchor="sub_1007" w:history="1">
        <w:r w:rsidRPr="005C67F7">
          <w:rPr>
            <w:rStyle w:val="af1"/>
            <w:rFonts w:ascii="Times New Roman" w:hAnsi="Times New Roman"/>
          </w:rPr>
          <w:t>7</w:t>
        </w:r>
      </w:hyperlink>
      <w:r w:rsidRPr="005C67F7">
        <w:rPr>
          <w:rFonts w:ascii="Times New Roman" w:hAnsi="Times New Roman"/>
        </w:rPr>
        <w:t xml:space="preserve"> настоящих Правил;</w:t>
      </w:r>
    </w:p>
    <w:p w:rsidR="00D062CF" w:rsidRPr="005C67F7" w:rsidRDefault="00D062CF" w:rsidP="00D062CF">
      <w:pPr>
        <w:jc w:val="both"/>
        <w:rPr>
          <w:rFonts w:ascii="Times New Roman" w:hAnsi="Times New Roman"/>
          <w:b/>
          <w:i/>
        </w:rPr>
      </w:pPr>
      <w:bookmarkStart w:id="16" w:name="sub_1043"/>
      <w:bookmarkEnd w:id="15"/>
      <w:r w:rsidRPr="005C67F7">
        <w:rPr>
          <w:rFonts w:ascii="Times New Roman" w:hAnsi="Times New Roman"/>
        </w:rPr>
        <w:t xml:space="preserve"> в) об отказе в учете предложения.</w:t>
      </w:r>
    </w:p>
    <w:bookmarkEnd w:id="16"/>
    <w:p w:rsidR="00D062CF" w:rsidRPr="005C67F7" w:rsidRDefault="00D062CF" w:rsidP="00D062CF">
      <w:pPr>
        <w:jc w:val="both"/>
        <w:rPr>
          <w:rFonts w:ascii="Times New Roman" w:hAnsi="Times New Roman"/>
          <w:b/>
          <w:i/>
        </w:rPr>
      </w:pPr>
      <w:r w:rsidRPr="005C67F7">
        <w:rPr>
          <w:rFonts w:ascii="Times New Roman" w:hAnsi="Times New Roman"/>
        </w:rPr>
        <w:t xml:space="preserve"> 2.5. В случае принятия решения об отказе в учете предложения, указанного в </w:t>
      </w:r>
      <w:hyperlink w:anchor="sub_1003" w:history="1">
        <w:r w:rsidRPr="005C67F7">
          <w:rPr>
            <w:rStyle w:val="af1"/>
            <w:rFonts w:ascii="Times New Roman" w:hAnsi="Times New Roman"/>
          </w:rPr>
          <w:t>пункте 2.3</w:t>
        </w:r>
      </w:hyperlink>
      <w:r w:rsidRPr="005C67F7">
        <w:rPr>
          <w:rFonts w:ascii="Times New Roman" w:hAnsi="Times New Roman"/>
        </w:rPr>
        <w:t xml:space="preserve"> настоящих Правил,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w:t>
      </w:r>
    </w:p>
    <w:p w:rsidR="00D062CF" w:rsidRPr="005C67F7" w:rsidRDefault="00D062CF" w:rsidP="00D062CF">
      <w:pPr>
        <w:jc w:val="both"/>
        <w:rPr>
          <w:rFonts w:ascii="Times New Roman" w:hAnsi="Times New Roman"/>
          <w:b/>
          <w:i/>
        </w:rPr>
      </w:pPr>
      <w:r w:rsidRPr="005C67F7">
        <w:rPr>
          <w:rFonts w:ascii="Times New Roman" w:hAnsi="Times New Roman"/>
        </w:rPr>
        <w:t xml:space="preserve"> 2.6. Органы местного самоуправления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rsidR="00D062CF" w:rsidRPr="005C67F7" w:rsidRDefault="00D062CF" w:rsidP="00D062CF">
      <w:pPr>
        <w:jc w:val="both"/>
        <w:rPr>
          <w:rFonts w:ascii="Times New Roman" w:hAnsi="Times New Roman"/>
          <w:b/>
          <w:i/>
        </w:rPr>
      </w:pPr>
      <w:bookmarkStart w:id="17" w:name="sub_1061"/>
      <w:r w:rsidRPr="005C67F7">
        <w:rPr>
          <w:rFonts w:ascii="Times New Roman" w:hAnsi="Times New Roman"/>
        </w:rPr>
        <w:t xml:space="preserve"> 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D062CF" w:rsidRPr="005C67F7" w:rsidRDefault="00D062CF" w:rsidP="00D062CF">
      <w:pPr>
        <w:jc w:val="both"/>
        <w:rPr>
          <w:rFonts w:ascii="Times New Roman" w:hAnsi="Times New Roman"/>
          <w:b/>
          <w:i/>
        </w:rPr>
      </w:pPr>
      <w:bookmarkStart w:id="18" w:name="sub_1062"/>
      <w:bookmarkEnd w:id="17"/>
      <w:r w:rsidRPr="005C67F7">
        <w:rPr>
          <w:rFonts w:ascii="Times New Roman" w:hAnsi="Times New Roman"/>
        </w:rPr>
        <w:t xml:space="preserve"> 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w:t>
      </w:r>
      <w:hyperlink r:id="rId31" w:history="1">
        <w:r w:rsidRPr="005C67F7">
          <w:rPr>
            <w:rStyle w:val="af1"/>
            <w:rFonts w:ascii="Times New Roman" w:hAnsi="Times New Roman"/>
            <w:color w:val="000000"/>
          </w:rPr>
          <w:t>Федеральным законом</w:t>
        </w:r>
      </w:hyperlink>
      <w:r w:rsidRPr="005C67F7">
        <w:rPr>
          <w:rFonts w:ascii="Times New Roman" w:hAnsi="Times New Roman"/>
          <w:color w:val="000000"/>
        </w:rPr>
        <w:t xml:space="preserve"> </w:t>
      </w:r>
      <w:r w:rsidRPr="005C67F7">
        <w:rPr>
          <w:rFonts w:ascii="Times New Roman" w:hAnsi="Times New Roman"/>
        </w:rPr>
        <w:t>"О защите конкуренции".</w:t>
      </w:r>
    </w:p>
    <w:bookmarkEnd w:id="18"/>
    <w:p w:rsidR="00D062CF" w:rsidRPr="005C67F7" w:rsidRDefault="00D062CF" w:rsidP="00D062CF">
      <w:pPr>
        <w:jc w:val="both"/>
        <w:rPr>
          <w:rFonts w:ascii="Times New Roman" w:hAnsi="Times New Roman"/>
          <w:b/>
          <w:i/>
        </w:rPr>
      </w:pPr>
      <w:r w:rsidRPr="005C67F7">
        <w:rPr>
          <w:rFonts w:ascii="Times New Roman" w:hAnsi="Times New Roman"/>
        </w:rPr>
        <w:t xml:space="preserve"> 2.7. Орган местного самоуправления исключает сведения о муниципальном имуществе из перечня в одном из следующих случаев:</w:t>
      </w:r>
    </w:p>
    <w:p w:rsidR="00D062CF" w:rsidRPr="005C67F7" w:rsidRDefault="00D062CF" w:rsidP="00D062CF">
      <w:pPr>
        <w:jc w:val="both"/>
        <w:rPr>
          <w:rFonts w:ascii="Times New Roman" w:hAnsi="Times New Roman"/>
          <w:b/>
          <w:i/>
        </w:rPr>
      </w:pPr>
      <w:bookmarkStart w:id="19" w:name="sub_1071"/>
      <w:r w:rsidRPr="005C67F7">
        <w:rPr>
          <w:rFonts w:ascii="Times New Roman" w:hAnsi="Times New Roman"/>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D062CF" w:rsidRPr="005C67F7" w:rsidRDefault="00D062CF" w:rsidP="00D062CF">
      <w:pPr>
        <w:jc w:val="both"/>
        <w:rPr>
          <w:rFonts w:ascii="Times New Roman" w:hAnsi="Times New Roman"/>
          <w:b/>
          <w:i/>
        </w:rPr>
      </w:pPr>
      <w:bookmarkStart w:id="20" w:name="sub_1072"/>
      <w:bookmarkEnd w:id="19"/>
      <w:r w:rsidRPr="005C67F7">
        <w:rPr>
          <w:rFonts w:ascii="Times New Roman" w:hAnsi="Times New Roman"/>
        </w:rPr>
        <w:t>б) право муниципальной собственности на имущество прекращено по решению суда или в ином установленном законом порядке.</w:t>
      </w:r>
    </w:p>
    <w:p w:rsidR="00D062CF" w:rsidRPr="005C67F7" w:rsidRDefault="00D062CF" w:rsidP="00D062CF">
      <w:pPr>
        <w:jc w:val="both"/>
        <w:rPr>
          <w:rFonts w:ascii="Times New Roman" w:hAnsi="Times New Roman"/>
          <w:b/>
          <w:i/>
        </w:rPr>
      </w:pPr>
      <w:bookmarkStart w:id="21" w:name="sub_1008"/>
      <w:bookmarkEnd w:id="20"/>
      <w:r w:rsidRPr="005C67F7">
        <w:rPr>
          <w:rFonts w:ascii="Times New Roman" w:hAnsi="Times New Roman"/>
        </w:rPr>
        <w:t xml:space="preserve"> 2.8. Сведения о муниципальном имуществе вносятся в перечень в составе и по форме, которые установлены в соответствии с </w:t>
      </w:r>
      <w:hyperlink r:id="rId32" w:history="1">
        <w:r w:rsidRPr="005C67F7">
          <w:rPr>
            <w:rStyle w:val="af1"/>
            <w:rFonts w:ascii="Times New Roman" w:hAnsi="Times New Roman"/>
            <w:color w:val="000000"/>
          </w:rPr>
          <w:t>частью 4.4 статьи 18</w:t>
        </w:r>
      </w:hyperlink>
      <w:r w:rsidRPr="005C67F7">
        <w:rPr>
          <w:rFonts w:ascii="Times New Roman" w:hAnsi="Times New Roman"/>
        </w:rPr>
        <w:t xml:space="preserve"> Федерального закона "О развитии малого и среднего предпринимательства в Российской Федерации".</w:t>
      </w:r>
    </w:p>
    <w:bookmarkEnd w:id="21"/>
    <w:p w:rsidR="00D062CF" w:rsidRPr="005C67F7" w:rsidRDefault="00D062CF" w:rsidP="00D062CF">
      <w:pPr>
        <w:jc w:val="both"/>
        <w:rPr>
          <w:rFonts w:ascii="Times New Roman" w:hAnsi="Times New Roman"/>
          <w:b/>
          <w:i/>
        </w:rPr>
      </w:pPr>
      <w:r w:rsidRPr="005C67F7">
        <w:rPr>
          <w:rFonts w:ascii="Times New Roman" w:hAnsi="Times New Roman"/>
        </w:rPr>
        <w:t xml:space="preserve"> 2.9. Сведения об имуществе группируются в перечне по субъектам Российской Федерации и муниципальным образованиям, на территориях которых муниципальное имущество расположено, а также по видам имущества (недвижимое имущество (в том числе единый недвижимый комплекс), движимое имущество).</w:t>
      </w:r>
      <w:bookmarkStart w:id="22" w:name="sub_1010"/>
      <w:r w:rsidRPr="005C67F7">
        <w:rPr>
          <w:rFonts w:ascii="Times New Roman" w:hAnsi="Times New Roman"/>
        </w:rPr>
        <w:t xml:space="preserve"> </w:t>
      </w:r>
    </w:p>
    <w:p w:rsidR="00D062CF" w:rsidRPr="005C67F7" w:rsidRDefault="00D062CF" w:rsidP="00D062CF">
      <w:pPr>
        <w:jc w:val="both"/>
        <w:rPr>
          <w:rFonts w:ascii="Times New Roman" w:hAnsi="Times New Roman"/>
          <w:b/>
          <w:i/>
        </w:rPr>
      </w:pPr>
      <w:r w:rsidRPr="005C67F7">
        <w:rPr>
          <w:rFonts w:ascii="Times New Roman" w:hAnsi="Times New Roman"/>
        </w:rPr>
        <w:t xml:space="preserve"> 2.10. Ведение перечня осуществляется администрацией </w:t>
      </w:r>
      <w:r>
        <w:rPr>
          <w:rFonts w:ascii="Times New Roman" w:hAnsi="Times New Roman"/>
        </w:rPr>
        <w:t>Бичуринского</w:t>
      </w:r>
      <w:r w:rsidRPr="005C67F7">
        <w:rPr>
          <w:rFonts w:ascii="Times New Roman" w:hAnsi="Times New Roman"/>
        </w:rPr>
        <w:t xml:space="preserve"> сельского поселения Мариинско-Посадского района Чувашской Республики на бумажных и электронных носителях.</w:t>
      </w:r>
    </w:p>
    <w:p w:rsidR="00D062CF" w:rsidRPr="005C67F7" w:rsidRDefault="00D062CF" w:rsidP="00D062CF">
      <w:pPr>
        <w:jc w:val="both"/>
        <w:rPr>
          <w:rFonts w:ascii="Times New Roman" w:hAnsi="Times New Roman"/>
          <w:b/>
          <w:i/>
        </w:rPr>
      </w:pPr>
      <w:bookmarkStart w:id="23" w:name="sub_1011"/>
      <w:bookmarkEnd w:id="22"/>
      <w:r w:rsidRPr="005C67F7">
        <w:rPr>
          <w:rFonts w:ascii="Times New Roman" w:hAnsi="Times New Roman"/>
        </w:rPr>
        <w:t xml:space="preserve"> 2. 11. Перечень и внесенные в него изменения подлежат:</w:t>
      </w:r>
    </w:p>
    <w:p w:rsidR="00D062CF" w:rsidRPr="005C67F7" w:rsidRDefault="00D062CF" w:rsidP="00D062CF">
      <w:pPr>
        <w:jc w:val="both"/>
        <w:rPr>
          <w:rFonts w:ascii="Times New Roman" w:hAnsi="Times New Roman"/>
          <w:b/>
          <w:i/>
        </w:rPr>
      </w:pPr>
      <w:bookmarkStart w:id="24" w:name="sub_1111"/>
      <w:bookmarkEnd w:id="23"/>
      <w:r w:rsidRPr="005C67F7">
        <w:rPr>
          <w:rFonts w:ascii="Times New Roman" w:hAnsi="Times New Roman"/>
        </w:rPr>
        <w:t xml:space="preserve"> а) обязательному опубликованию в средствах массовой информации - в течение 10 рабочих дней со дня утверждения;</w:t>
      </w:r>
    </w:p>
    <w:p w:rsidR="00D062CF" w:rsidRPr="005C67F7" w:rsidRDefault="00D062CF" w:rsidP="00D062CF">
      <w:pPr>
        <w:jc w:val="both"/>
        <w:rPr>
          <w:rFonts w:ascii="Times New Roman" w:hAnsi="Times New Roman"/>
          <w:b/>
          <w:i/>
        </w:rPr>
      </w:pPr>
      <w:bookmarkStart w:id="25" w:name="sub_1112"/>
      <w:bookmarkEnd w:id="24"/>
      <w:r w:rsidRPr="005C67F7">
        <w:rPr>
          <w:rFonts w:ascii="Times New Roman" w:hAnsi="Times New Roman"/>
        </w:rPr>
        <w:t xml:space="preserve"> б) размещению на официальном сайте администрации </w:t>
      </w:r>
      <w:r>
        <w:rPr>
          <w:rFonts w:ascii="Times New Roman" w:hAnsi="Times New Roman"/>
        </w:rPr>
        <w:t>Бичуринского</w:t>
      </w:r>
      <w:r w:rsidRPr="005C67F7">
        <w:rPr>
          <w:rFonts w:ascii="Times New Roman" w:hAnsi="Times New Roman"/>
        </w:rPr>
        <w:t xml:space="preserve"> сельского поселения Мариинско-Посадского района Чувашской Республики в информационно-телекоммуникационной сети "Интернет" (в том числе в форме открытых данных) - в течение 3 рабочих дней со дня утверждения.</w:t>
      </w:r>
    </w:p>
    <w:bookmarkEnd w:id="25"/>
    <w:p w:rsidR="00D062CF" w:rsidRPr="005C67F7" w:rsidRDefault="00D062CF" w:rsidP="00D062CF">
      <w:pPr>
        <w:autoSpaceDE w:val="0"/>
        <w:autoSpaceDN w:val="0"/>
        <w:adjustRightInd w:val="0"/>
        <w:ind w:firstLine="720"/>
        <w:jc w:val="both"/>
        <w:rPr>
          <w:rFonts w:ascii="Times New Roman" w:hAnsi="Times New Roman"/>
          <w:b/>
          <w:i/>
        </w:rPr>
      </w:pPr>
      <w:r w:rsidRPr="005C67F7">
        <w:rPr>
          <w:rFonts w:ascii="Times New Roman" w:hAnsi="Times New Roman"/>
        </w:rPr>
        <w:t>2.12. Перечень дополняется имуществом ежегодно - до 01 ноября текущего года.</w:t>
      </w:r>
    </w:p>
    <w:p w:rsidR="00D062CF" w:rsidRPr="005C67F7" w:rsidRDefault="00D062CF" w:rsidP="00D062CF">
      <w:pPr>
        <w:autoSpaceDE w:val="0"/>
        <w:autoSpaceDN w:val="0"/>
        <w:adjustRightInd w:val="0"/>
        <w:ind w:firstLine="720"/>
        <w:jc w:val="both"/>
        <w:rPr>
          <w:rFonts w:ascii="Times New Roman" w:hAnsi="Times New Roman"/>
          <w:b/>
          <w:i/>
        </w:rPr>
      </w:pPr>
      <w:r w:rsidRPr="005C67F7">
        <w:rPr>
          <w:rFonts w:ascii="Times New Roman" w:hAnsi="Times New Roman"/>
        </w:rPr>
        <w:t xml:space="preserve">2.13. Перечень и все изменения к нему утверждаются постановлением администрации </w:t>
      </w:r>
      <w:r>
        <w:rPr>
          <w:rFonts w:ascii="Times New Roman" w:hAnsi="Times New Roman"/>
        </w:rPr>
        <w:t>Бичуринского</w:t>
      </w:r>
      <w:r w:rsidRPr="005C67F7">
        <w:rPr>
          <w:rFonts w:ascii="Times New Roman" w:hAnsi="Times New Roman"/>
        </w:rPr>
        <w:t xml:space="preserve"> сельского поселения Мариинско-Посадского района Чувашской Республики.</w:t>
      </w:r>
    </w:p>
    <w:p w:rsidR="00D062CF" w:rsidRDefault="00D062CF" w:rsidP="00D062CF">
      <w:pPr>
        <w:spacing w:before="100" w:beforeAutospacing="1" w:after="100" w:afterAutospacing="1"/>
        <w:jc w:val="center"/>
        <w:rPr>
          <w:rFonts w:ascii="Times New Roman" w:hAnsi="Times New Roman"/>
          <w:b/>
          <w:i/>
        </w:rPr>
      </w:pPr>
      <w:r w:rsidRPr="005C67F7">
        <w:rPr>
          <w:rFonts w:ascii="Times New Roman" w:hAnsi="Times New Roman"/>
        </w:rPr>
        <w:t>3. Порядок и условия предоставления муниципального имущества в аренду</w:t>
      </w:r>
    </w:p>
    <w:p w:rsidR="00D062CF" w:rsidRPr="005C67F7" w:rsidRDefault="00D062CF" w:rsidP="00D062CF">
      <w:pPr>
        <w:spacing w:before="100" w:beforeAutospacing="1" w:after="100" w:afterAutospacing="1"/>
        <w:jc w:val="center"/>
        <w:rPr>
          <w:rFonts w:ascii="Times New Roman" w:hAnsi="Times New Roman"/>
          <w:b/>
          <w:i/>
        </w:rPr>
      </w:pPr>
      <w:r w:rsidRPr="005C67F7">
        <w:rPr>
          <w:rFonts w:ascii="Times New Roman" w:hAnsi="Times New Roman"/>
        </w:rPr>
        <w:t xml:space="preserve"> 3.1 Предоставление муниципального имущества в аренду субъектам малого и среднего предпринимательства осуществляется посредством проведения торгов (аукцион, конкурс).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lastRenderedPageBreak/>
        <w:t xml:space="preserve"> В соответствии с частью 3 и частью 5 статьи 14 Федерального закона от 24.07.2007 N 209-ФЗ "О развитии малого и среднего предпринимательства в Российской Федерации" юридические и физические лица, не относящиеся к категории субъектов малого и среднего предпринимательства, к участию в торгах не допускаются.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3.2. Имущество предоставляется на аукционах в порядке, установленном действующим законодательством, исключительно в аренду на долгосрочной основе, на срок не менее чем на пять лет.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3.3. Проведение торгов осуществляет администрация Мариинско-Посадского района Чувашской Республики.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3.4. Организатор аукциона до размещения извещения о проведении аукциона принимает решение о создании комиссии, определяет ее состав и порядок работы, назначает председателя комиссии.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Число членов комиссии должно быть не менее пяти человек.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3.5. Протокол ведется комиссией и подписывается всеми присутствующими на заседании членами комиссии в день окончания рассмотрения заявок.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3.6. Предоставление муниципального имущества в аренду субъектам малого и среднего предпринимательства без проведения торгов на право заключения договоров аренды осуществляется по следующим основаниям: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 заключение договоров с субъектами малого и среднего предпринимательства на новый срок в случаях, установленных законодательством;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предоставление муниципальной преференции субъектам малого и среднего предпринимательства, осуществляющим приоритетные, социально значимые виды деятельности.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3.7. Проведение конкурсов, аукционов на право заключения договоров аренды муниципального имущества осуществляется в порядке, установленном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3.8. Сведения об арендаторах предоставляются для включения в реестр получателей поддержки субъектов малого и среднего предпринимательства. </w:t>
      </w:r>
    </w:p>
    <w:p w:rsidR="00D062CF" w:rsidRPr="005C67F7" w:rsidRDefault="00D062CF" w:rsidP="00D062CF">
      <w:pPr>
        <w:spacing w:before="100" w:beforeAutospacing="1" w:after="100" w:afterAutospacing="1"/>
        <w:contextualSpacing/>
        <w:jc w:val="both"/>
        <w:rPr>
          <w:rFonts w:ascii="Times New Roman" w:hAnsi="Times New Roman"/>
          <w:b/>
          <w:i/>
        </w:rPr>
      </w:pPr>
      <w:r w:rsidRPr="005C67F7">
        <w:rPr>
          <w:rFonts w:ascii="Times New Roman" w:hAnsi="Times New Roman"/>
        </w:rPr>
        <w:t xml:space="preserve"> 3.9. Изменение целевого использования арендуемого муниципального имущества, указанного в договоре аренды, возможно только правовыми актами </w:t>
      </w:r>
      <w:r>
        <w:rPr>
          <w:rFonts w:ascii="Times New Roman" w:hAnsi="Times New Roman"/>
        </w:rPr>
        <w:t>Бичуринского</w:t>
      </w:r>
      <w:r w:rsidRPr="005C67F7">
        <w:rPr>
          <w:rFonts w:ascii="Times New Roman" w:hAnsi="Times New Roman"/>
        </w:rPr>
        <w:t xml:space="preserve"> сельского поселения Мариинско-Посадского района Чувашской Республики при условии необходимости решения вопросов местного значения.</w:t>
      </w:r>
    </w:p>
    <w:p w:rsidR="00D062CF" w:rsidRPr="005C67F7"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 xml:space="preserve">Приложение </w:t>
      </w:r>
    </w:p>
    <w:p w:rsidR="00D062CF" w:rsidRPr="005C67F7"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к решению Собрания депутатов</w:t>
      </w:r>
    </w:p>
    <w:p w:rsidR="00D062CF" w:rsidRPr="005C67F7" w:rsidRDefault="00D062CF" w:rsidP="00D062CF">
      <w:pPr>
        <w:autoSpaceDE w:val="0"/>
        <w:autoSpaceDN w:val="0"/>
        <w:adjustRightInd w:val="0"/>
        <w:ind w:firstLine="720"/>
        <w:jc w:val="right"/>
        <w:rPr>
          <w:rFonts w:ascii="Times New Roman" w:hAnsi="Times New Roman"/>
          <w:b/>
          <w:bCs/>
          <w:i/>
          <w:color w:val="26282F"/>
        </w:rPr>
      </w:pPr>
      <w:r>
        <w:rPr>
          <w:rFonts w:ascii="Times New Roman" w:hAnsi="Times New Roman"/>
        </w:rPr>
        <w:t>Бичуринского</w:t>
      </w:r>
      <w:r w:rsidRPr="005C67F7">
        <w:rPr>
          <w:rFonts w:ascii="Times New Roman" w:hAnsi="Times New Roman"/>
          <w:color w:val="000000"/>
        </w:rPr>
        <w:t xml:space="preserve"> сельского поселения</w:t>
      </w:r>
    </w:p>
    <w:p w:rsidR="00D062CF" w:rsidRPr="005C67F7"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 xml:space="preserve">Мариинско-Посадского района </w:t>
      </w:r>
    </w:p>
    <w:p w:rsidR="00D062CF" w:rsidRPr="005C67F7"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Чувашской Республики</w:t>
      </w:r>
    </w:p>
    <w:p w:rsidR="00D062CF" w:rsidRPr="005C67F7" w:rsidRDefault="00D062CF" w:rsidP="00D062CF">
      <w:pPr>
        <w:autoSpaceDE w:val="0"/>
        <w:autoSpaceDN w:val="0"/>
        <w:adjustRightInd w:val="0"/>
        <w:ind w:firstLine="720"/>
        <w:jc w:val="right"/>
        <w:rPr>
          <w:rFonts w:ascii="Times New Roman" w:hAnsi="Times New Roman"/>
          <w:b/>
          <w:bCs/>
          <w:i/>
          <w:color w:val="26282F"/>
        </w:rPr>
      </w:pPr>
      <w:r w:rsidRPr="005C67F7">
        <w:rPr>
          <w:rFonts w:ascii="Times New Roman" w:hAnsi="Times New Roman"/>
          <w:bCs/>
          <w:color w:val="26282F"/>
        </w:rPr>
        <w:t xml:space="preserve">от </w:t>
      </w:r>
      <w:r w:rsidRPr="005C67F7">
        <w:rPr>
          <w:rFonts w:ascii="Times New Roman" w:hAnsi="Times New Roman"/>
          <w:color w:val="000000"/>
        </w:rPr>
        <w:t>1</w:t>
      </w:r>
      <w:r>
        <w:rPr>
          <w:rFonts w:ascii="Times New Roman" w:hAnsi="Times New Roman"/>
          <w:color w:val="000000"/>
        </w:rPr>
        <w:t>7</w:t>
      </w:r>
      <w:r w:rsidRPr="005C67F7">
        <w:rPr>
          <w:rFonts w:ascii="Times New Roman" w:hAnsi="Times New Roman"/>
          <w:color w:val="000000"/>
        </w:rPr>
        <w:t xml:space="preserve">. 07.2017 </w:t>
      </w:r>
      <w:r w:rsidRPr="005C67F7">
        <w:rPr>
          <w:rFonts w:ascii="Times New Roman" w:hAnsi="Times New Roman"/>
          <w:bCs/>
          <w:color w:val="26282F"/>
        </w:rPr>
        <w:t>№</w:t>
      </w:r>
      <w:r>
        <w:rPr>
          <w:rFonts w:ascii="Times New Roman" w:hAnsi="Times New Roman"/>
          <w:bCs/>
          <w:color w:val="26282F"/>
        </w:rPr>
        <w:t xml:space="preserve">  </w:t>
      </w:r>
      <w:r>
        <w:rPr>
          <w:rFonts w:ascii="Times New Roman" w:hAnsi="Times New Roman"/>
          <w:color w:val="000000"/>
        </w:rPr>
        <w:t>С-31</w:t>
      </w:r>
      <w:r w:rsidRPr="005C67F7">
        <w:rPr>
          <w:rFonts w:ascii="Times New Roman" w:hAnsi="Times New Roman"/>
          <w:color w:val="000000"/>
        </w:rPr>
        <w:t>/1</w:t>
      </w:r>
    </w:p>
    <w:p w:rsidR="00D062CF" w:rsidRPr="005C67F7" w:rsidRDefault="00D062CF" w:rsidP="00D062CF">
      <w:pPr>
        <w:autoSpaceDE w:val="0"/>
        <w:autoSpaceDN w:val="0"/>
        <w:adjustRightInd w:val="0"/>
        <w:ind w:firstLine="720"/>
        <w:jc w:val="right"/>
        <w:rPr>
          <w:rFonts w:ascii="Times New Roman" w:hAnsi="Times New Roman"/>
          <w:b/>
          <w:i/>
        </w:rPr>
      </w:pPr>
    </w:p>
    <w:p w:rsidR="00D062CF" w:rsidRPr="005C67F7" w:rsidRDefault="00D062CF" w:rsidP="00D062CF">
      <w:pPr>
        <w:pStyle w:val="1"/>
        <w:jc w:val="center"/>
        <w:rPr>
          <w:b w:val="0"/>
          <w:sz w:val="22"/>
          <w:szCs w:val="22"/>
        </w:rPr>
      </w:pPr>
      <w:bookmarkStart w:id="26" w:name="sub_2000"/>
      <w:r w:rsidRPr="005C67F7">
        <w:rPr>
          <w:b w:val="0"/>
          <w:sz w:val="22"/>
          <w:szCs w:val="22"/>
        </w:rPr>
        <w:t>Форма представления и состав сведений</w:t>
      </w:r>
      <w:r w:rsidRPr="005C67F7">
        <w:rPr>
          <w:b w:val="0"/>
          <w:sz w:val="22"/>
          <w:szCs w:val="22"/>
        </w:rPr>
        <w:br/>
        <w:t>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r w:rsidRPr="005C67F7">
        <w:rPr>
          <w:b w:val="0"/>
          <w:sz w:val="22"/>
          <w:szCs w:val="22"/>
        </w:rPr>
        <w:br/>
        <w:t xml:space="preserve">(утв. </w:t>
      </w:r>
      <w:hyperlink w:anchor="sub_0" w:history="1">
        <w:r w:rsidRPr="005C67F7">
          <w:rPr>
            <w:rStyle w:val="af1"/>
            <w:sz w:val="22"/>
            <w:szCs w:val="22"/>
          </w:rPr>
          <w:t>приказом</w:t>
        </w:r>
      </w:hyperlink>
      <w:r w:rsidRPr="005C67F7">
        <w:rPr>
          <w:b w:val="0"/>
          <w:sz w:val="22"/>
          <w:szCs w:val="22"/>
        </w:rPr>
        <w:t xml:space="preserve"> Министерства экономического развития РФ от 20 апреля 2016 г. N 264)</w:t>
      </w:r>
      <w:bookmarkEnd w:id="26"/>
    </w:p>
    <w:p w:rsidR="00D062CF" w:rsidRPr="005C67F7" w:rsidRDefault="00D062CF" w:rsidP="00D062CF">
      <w:pPr>
        <w:rPr>
          <w:rFonts w:ascii="Times New Roman" w:hAnsi="Times New Roman"/>
          <w:b/>
          <w:i/>
        </w:rPr>
      </w:pPr>
      <w:r w:rsidRPr="005C67F7">
        <w:rPr>
          <w:rFonts w:ascii="Times New Roman" w:hAnsi="Times New Roman"/>
        </w:rPr>
        <w:t>Наименование публично-правового образования: ____________________________</w:t>
      </w:r>
    </w:p>
    <w:p w:rsidR="00D062CF" w:rsidRPr="005C67F7" w:rsidRDefault="00D062CF" w:rsidP="00D062CF">
      <w:pPr>
        <w:rPr>
          <w:rFonts w:ascii="Times New Roman" w:hAnsi="Times New Roman"/>
          <w:b/>
          <w:i/>
        </w:rPr>
      </w:pPr>
      <w:r w:rsidRPr="005C67F7">
        <w:rPr>
          <w:rFonts w:ascii="Times New Roman" w:hAnsi="Times New Roman"/>
        </w:rPr>
        <w:t>Данные о федеральном органе исполнительной власти Российской Федерации (органе исполнительной власти субъекта Российской Федерации, органе местного самоуправления), наделенном полномочиями по управлению соответствующим имуществом:</w:t>
      </w:r>
    </w:p>
    <w:tbl>
      <w:tblPr>
        <w:tblW w:w="5000" w:type="pct"/>
        <w:tblBorders>
          <w:top w:val="single" w:sz="4" w:space="0" w:color="auto"/>
          <w:left w:val="single" w:sz="4" w:space="0" w:color="auto"/>
          <w:bottom w:val="single" w:sz="4" w:space="0" w:color="auto"/>
          <w:right w:val="single" w:sz="4" w:space="0" w:color="auto"/>
        </w:tblBorders>
        <w:tblLook w:val="0000"/>
      </w:tblPr>
      <w:tblGrid>
        <w:gridCol w:w="7472"/>
        <w:gridCol w:w="7032"/>
      </w:tblGrid>
      <w:tr w:rsidR="00D062CF" w:rsidRPr="005C67F7" w:rsidTr="00D062CF">
        <w:tc>
          <w:tcPr>
            <w:tcW w:w="2576" w:type="pct"/>
            <w:tcBorders>
              <w:top w:val="single" w:sz="4" w:space="0" w:color="auto"/>
              <w:bottom w:val="single" w:sz="4" w:space="0" w:color="auto"/>
              <w:right w:val="single" w:sz="4" w:space="0" w:color="auto"/>
            </w:tcBorders>
          </w:tcPr>
          <w:p w:rsidR="00D062CF" w:rsidRPr="005C67F7" w:rsidRDefault="00D062CF" w:rsidP="00A919B9">
            <w:pPr>
              <w:pStyle w:val="af3"/>
              <w:rPr>
                <w:rFonts w:ascii="Times New Roman" w:hAnsi="Times New Roman" w:cs="Times New Roman"/>
              </w:rPr>
            </w:pPr>
            <w:r w:rsidRPr="005C67F7">
              <w:rPr>
                <w:rFonts w:ascii="Times New Roman" w:hAnsi="Times New Roman" w:cs="Times New Roman"/>
                <w:sz w:val="22"/>
                <w:szCs w:val="22"/>
              </w:rPr>
              <w:t>Наименование органа</w:t>
            </w:r>
          </w:p>
        </w:tc>
        <w:tc>
          <w:tcPr>
            <w:tcW w:w="2424" w:type="pct"/>
            <w:tcBorders>
              <w:top w:val="single" w:sz="4" w:space="0" w:color="auto"/>
              <w:left w:val="single" w:sz="4" w:space="0" w:color="auto"/>
              <w:bottom w:val="single" w:sz="4" w:space="0" w:color="auto"/>
            </w:tcBorders>
          </w:tcPr>
          <w:p w:rsidR="00D062CF" w:rsidRPr="005C67F7" w:rsidRDefault="00D062CF" w:rsidP="00A919B9">
            <w:pPr>
              <w:pStyle w:val="af2"/>
              <w:rPr>
                <w:rFonts w:ascii="Times New Roman" w:hAnsi="Times New Roman" w:cs="Times New Roman"/>
              </w:rPr>
            </w:pPr>
          </w:p>
        </w:tc>
      </w:tr>
      <w:tr w:rsidR="00D062CF" w:rsidRPr="005C67F7" w:rsidTr="00D062CF">
        <w:tc>
          <w:tcPr>
            <w:tcW w:w="2576" w:type="pct"/>
            <w:tcBorders>
              <w:top w:val="single" w:sz="4" w:space="0" w:color="auto"/>
              <w:bottom w:val="single" w:sz="4" w:space="0" w:color="auto"/>
              <w:right w:val="single" w:sz="4" w:space="0" w:color="auto"/>
            </w:tcBorders>
          </w:tcPr>
          <w:p w:rsidR="00D062CF" w:rsidRPr="005C67F7" w:rsidRDefault="00D062CF" w:rsidP="00A919B9">
            <w:pPr>
              <w:pStyle w:val="af3"/>
              <w:rPr>
                <w:rFonts w:ascii="Times New Roman" w:hAnsi="Times New Roman" w:cs="Times New Roman"/>
              </w:rPr>
            </w:pPr>
            <w:r w:rsidRPr="005C67F7">
              <w:rPr>
                <w:rFonts w:ascii="Times New Roman" w:hAnsi="Times New Roman" w:cs="Times New Roman"/>
                <w:sz w:val="22"/>
                <w:szCs w:val="22"/>
              </w:rPr>
              <w:t>Почтовый адрес</w:t>
            </w:r>
          </w:p>
        </w:tc>
        <w:tc>
          <w:tcPr>
            <w:tcW w:w="2424" w:type="pct"/>
            <w:tcBorders>
              <w:top w:val="single" w:sz="4" w:space="0" w:color="auto"/>
              <w:left w:val="single" w:sz="4" w:space="0" w:color="auto"/>
              <w:bottom w:val="single" w:sz="4" w:space="0" w:color="auto"/>
            </w:tcBorders>
          </w:tcPr>
          <w:p w:rsidR="00D062CF" w:rsidRPr="005C67F7" w:rsidRDefault="00D062CF" w:rsidP="00A919B9">
            <w:pPr>
              <w:pStyle w:val="af2"/>
              <w:rPr>
                <w:rFonts w:ascii="Times New Roman" w:hAnsi="Times New Roman" w:cs="Times New Roman"/>
              </w:rPr>
            </w:pPr>
          </w:p>
        </w:tc>
      </w:tr>
      <w:tr w:rsidR="00D062CF" w:rsidRPr="005C67F7" w:rsidTr="00D062CF">
        <w:tc>
          <w:tcPr>
            <w:tcW w:w="2576" w:type="pct"/>
            <w:tcBorders>
              <w:top w:val="single" w:sz="4" w:space="0" w:color="auto"/>
              <w:bottom w:val="single" w:sz="4" w:space="0" w:color="auto"/>
              <w:right w:val="single" w:sz="4" w:space="0" w:color="auto"/>
            </w:tcBorders>
          </w:tcPr>
          <w:p w:rsidR="00D062CF" w:rsidRPr="005C67F7" w:rsidRDefault="00D062CF" w:rsidP="00A919B9">
            <w:pPr>
              <w:pStyle w:val="af3"/>
              <w:rPr>
                <w:rFonts w:ascii="Times New Roman" w:hAnsi="Times New Roman" w:cs="Times New Roman"/>
              </w:rPr>
            </w:pPr>
            <w:r w:rsidRPr="005C67F7">
              <w:rPr>
                <w:rFonts w:ascii="Times New Roman" w:hAnsi="Times New Roman" w:cs="Times New Roman"/>
                <w:sz w:val="22"/>
                <w:szCs w:val="22"/>
              </w:rPr>
              <w:t>Ответственное структурное подразделение</w:t>
            </w:r>
          </w:p>
        </w:tc>
        <w:tc>
          <w:tcPr>
            <w:tcW w:w="2424" w:type="pct"/>
            <w:tcBorders>
              <w:top w:val="single" w:sz="4" w:space="0" w:color="auto"/>
              <w:left w:val="single" w:sz="4" w:space="0" w:color="auto"/>
              <w:bottom w:val="single" w:sz="4" w:space="0" w:color="auto"/>
            </w:tcBorders>
          </w:tcPr>
          <w:p w:rsidR="00D062CF" w:rsidRPr="005C67F7" w:rsidRDefault="00D062CF" w:rsidP="00A919B9">
            <w:pPr>
              <w:pStyle w:val="af2"/>
              <w:rPr>
                <w:rFonts w:ascii="Times New Roman" w:hAnsi="Times New Roman" w:cs="Times New Roman"/>
              </w:rPr>
            </w:pPr>
          </w:p>
        </w:tc>
      </w:tr>
      <w:tr w:rsidR="00D062CF" w:rsidRPr="005C67F7" w:rsidTr="00D062CF">
        <w:tc>
          <w:tcPr>
            <w:tcW w:w="2576" w:type="pct"/>
            <w:tcBorders>
              <w:top w:val="single" w:sz="4" w:space="0" w:color="auto"/>
              <w:bottom w:val="single" w:sz="4" w:space="0" w:color="auto"/>
              <w:right w:val="single" w:sz="4" w:space="0" w:color="auto"/>
            </w:tcBorders>
          </w:tcPr>
          <w:p w:rsidR="00D062CF" w:rsidRPr="005C67F7" w:rsidRDefault="00D062CF" w:rsidP="00A919B9">
            <w:pPr>
              <w:pStyle w:val="af3"/>
              <w:rPr>
                <w:rFonts w:ascii="Times New Roman" w:hAnsi="Times New Roman" w:cs="Times New Roman"/>
              </w:rPr>
            </w:pPr>
            <w:r w:rsidRPr="005C67F7">
              <w:rPr>
                <w:rFonts w:ascii="Times New Roman" w:hAnsi="Times New Roman" w:cs="Times New Roman"/>
                <w:sz w:val="22"/>
                <w:szCs w:val="22"/>
              </w:rPr>
              <w:t>Ф.И.О исполнителя</w:t>
            </w:r>
          </w:p>
        </w:tc>
        <w:tc>
          <w:tcPr>
            <w:tcW w:w="2424" w:type="pct"/>
            <w:tcBorders>
              <w:top w:val="single" w:sz="4" w:space="0" w:color="auto"/>
              <w:left w:val="single" w:sz="4" w:space="0" w:color="auto"/>
              <w:bottom w:val="single" w:sz="4" w:space="0" w:color="auto"/>
            </w:tcBorders>
          </w:tcPr>
          <w:p w:rsidR="00D062CF" w:rsidRPr="005C67F7" w:rsidRDefault="00D062CF" w:rsidP="00A919B9">
            <w:pPr>
              <w:pStyle w:val="af2"/>
              <w:rPr>
                <w:rFonts w:ascii="Times New Roman" w:hAnsi="Times New Roman" w:cs="Times New Roman"/>
              </w:rPr>
            </w:pPr>
          </w:p>
        </w:tc>
      </w:tr>
      <w:tr w:rsidR="00D062CF" w:rsidRPr="005C67F7" w:rsidTr="00D062CF">
        <w:tc>
          <w:tcPr>
            <w:tcW w:w="2576" w:type="pct"/>
            <w:tcBorders>
              <w:top w:val="single" w:sz="4" w:space="0" w:color="auto"/>
              <w:bottom w:val="single" w:sz="4" w:space="0" w:color="auto"/>
              <w:right w:val="single" w:sz="4" w:space="0" w:color="auto"/>
            </w:tcBorders>
          </w:tcPr>
          <w:p w:rsidR="00D062CF" w:rsidRPr="005C67F7" w:rsidRDefault="00D062CF" w:rsidP="00A919B9">
            <w:pPr>
              <w:pStyle w:val="af3"/>
              <w:rPr>
                <w:rFonts w:ascii="Times New Roman" w:hAnsi="Times New Roman" w:cs="Times New Roman"/>
              </w:rPr>
            </w:pPr>
            <w:r w:rsidRPr="005C67F7">
              <w:rPr>
                <w:rFonts w:ascii="Times New Roman" w:hAnsi="Times New Roman" w:cs="Times New Roman"/>
                <w:sz w:val="22"/>
                <w:szCs w:val="22"/>
              </w:rPr>
              <w:t>Контактный номер телефона</w:t>
            </w:r>
          </w:p>
        </w:tc>
        <w:tc>
          <w:tcPr>
            <w:tcW w:w="2424" w:type="pct"/>
            <w:tcBorders>
              <w:top w:val="single" w:sz="4" w:space="0" w:color="auto"/>
              <w:left w:val="single" w:sz="4" w:space="0" w:color="auto"/>
              <w:bottom w:val="single" w:sz="4" w:space="0" w:color="auto"/>
            </w:tcBorders>
          </w:tcPr>
          <w:p w:rsidR="00D062CF" w:rsidRPr="005C67F7" w:rsidRDefault="00D062CF" w:rsidP="00A919B9">
            <w:pPr>
              <w:pStyle w:val="af2"/>
              <w:rPr>
                <w:rFonts w:ascii="Times New Roman" w:hAnsi="Times New Roman" w:cs="Times New Roman"/>
              </w:rPr>
            </w:pPr>
          </w:p>
        </w:tc>
      </w:tr>
      <w:tr w:rsidR="00D062CF" w:rsidRPr="005C67F7" w:rsidTr="00D062CF">
        <w:tc>
          <w:tcPr>
            <w:tcW w:w="2576" w:type="pct"/>
            <w:tcBorders>
              <w:top w:val="single" w:sz="4" w:space="0" w:color="auto"/>
              <w:bottom w:val="single" w:sz="4" w:space="0" w:color="auto"/>
              <w:right w:val="single" w:sz="4" w:space="0" w:color="auto"/>
            </w:tcBorders>
          </w:tcPr>
          <w:p w:rsidR="00D062CF" w:rsidRPr="005C67F7" w:rsidRDefault="00D062CF" w:rsidP="00A919B9">
            <w:pPr>
              <w:pStyle w:val="af3"/>
              <w:rPr>
                <w:rFonts w:ascii="Times New Roman" w:hAnsi="Times New Roman" w:cs="Times New Roman"/>
              </w:rPr>
            </w:pPr>
            <w:r w:rsidRPr="005C67F7">
              <w:rPr>
                <w:rFonts w:ascii="Times New Roman" w:hAnsi="Times New Roman" w:cs="Times New Roman"/>
                <w:sz w:val="22"/>
                <w:szCs w:val="22"/>
              </w:rPr>
              <w:t>Адрес электронной почты</w:t>
            </w:r>
          </w:p>
        </w:tc>
        <w:tc>
          <w:tcPr>
            <w:tcW w:w="2424" w:type="pct"/>
            <w:tcBorders>
              <w:top w:val="single" w:sz="4" w:space="0" w:color="auto"/>
              <w:left w:val="single" w:sz="4" w:space="0" w:color="auto"/>
              <w:bottom w:val="single" w:sz="4" w:space="0" w:color="auto"/>
            </w:tcBorders>
          </w:tcPr>
          <w:p w:rsidR="00D062CF" w:rsidRPr="005C67F7" w:rsidRDefault="00D062CF" w:rsidP="00A919B9">
            <w:pPr>
              <w:pStyle w:val="af2"/>
              <w:rPr>
                <w:rFonts w:ascii="Times New Roman" w:hAnsi="Times New Roman" w:cs="Times New Roman"/>
              </w:rPr>
            </w:pPr>
          </w:p>
        </w:tc>
      </w:tr>
      <w:tr w:rsidR="00D062CF" w:rsidRPr="005C67F7" w:rsidTr="00D062CF">
        <w:tc>
          <w:tcPr>
            <w:tcW w:w="2576" w:type="pct"/>
            <w:tcBorders>
              <w:top w:val="single" w:sz="4" w:space="0" w:color="auto"/>
              <w:bottom w:val="single" w:sz="4" w:space="0" w:color="auto"/>
              <w:right w:val="single" w:sz="4" w:space="0" w:color="auto"/>
            </w:tcBorders>
          </w:tcPr>
          <w:p w:rsidR="00D062CF" w:rsidRPr="005C67F7" w:rsidRDefault="00D062CF" w:rsidP="00A919B9">
            <w:pPr>
              <w:pStyle w:val="af3"/>
              <w:rPr>
                <w:rFonts w:ascii="Times New Roman" w:hAnsi="Times New Roman" w:cs="Times New Roman"/>
              </w:rPr>
            </w:pPr>
            <w:r w:rsidRPr="005C67F7">
              <w:rPr>
                <w:rFonts w:ascii="Times New Roman" w:hAnsi="Times New Roman" w:cs="Times New Roman"/>
                <w:sz w:val="22"/>
                <w:szCs w:val="22"/>
              </w:rPr>
              <w:t>Адрес страницы в информационно-телекоммуникационной сети "Интернет" с размещенным перечнем (изменениями, внесенными в перечень)</w:t>
            </w:r>
          </w:p>
        </w:tc>
        <w:tc>
          <w:tcPr>
            <w:tcW w:w="2424" w:type="pct"/>
            <w:tcBorders>
              <w:top w:val="single" w:sz="4" w:space="0" w:color="auto"/>
              <w:left w:val="single" w:sz="4" w:space="0" w:color="auto"/>
              <w:bottom w:val="single" w:sz="4" w:space="0" w:color="auto"/>
            </w:tcBorders>
          </w:tcPr>
          <w:p w:rsidR="00D062CF" w:rsidRPr="005C67F7" w:rsidRDefault="00D062CF" w:rsidP="00A919B9">
            <w:pPr>
              <w:pStyle w:val="af2"/>
              <w:rPr>
                <w:rFonts w:ascii="Times New Roman" w:hAnsi="Times New Roman" w:cs="Times New Roman"/>
              </w:rPr>
            </w:pPr>
          </w:p>
        </w:tc>
      </w:tr>
    </w:tbl>
    <w:p w:rsidR="00D062CF" w:rsidRPr="005C67F7" w:rsidRDefault="00D062CF" w:rsidP="00D062CF">
      <w:pPr>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1"/>
        <w:gridCol w:w="1092"/>
        <w:gridCol w:w="1295"/>
        <w:gridCol w:w="1101"/>
        <w:gridCol w:w="1285"/>
        <w:gridCol w:w="1285"/>
        <w:gridCol w:w="947"/>
        <w:gridCol w:w="1079"/>
        <w:gridCol w:w="1127"/>
        <w:gridCol w:w="1127"/>
        <w:gridCol w:w="806"/>
        <w:gridCol w:w="1079"/>
        <w:gridCol w:w="895"/>
        <w:gridCol w:w="985"/>
      </w:tblGrid>
      <w:tr w:rsidR="00D062CF" w:rsidRPr="005C67F7" w:rsidTr="00A919B9">
        <w:tc>
          <w:tcPr>
            <w:tcW w:w="178" w:type="pct"/>
            <w:vMerge w:val="restart"/>
            <w:tcBorders>
              <w:top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N п/п</w:t>
            </w:r>
          </w:p>
        </w:tc>
        <w:tc>
          <w:tcPr>
            <w:tcW w:w="400" w:type="pct"/>
            <w:vMerge w:val="restar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Номер в реестре имущества</w:t>
            </w:r>
            <w:hyperlink w:anchor="sub_2111" w:history="1">
              <w:r w:rsidRPr="005C67F7">
                <w:rPr>
                  <w:rStyle w:val="af1"/>
                  <w:rFonts w:ascii="Times New Roman" w:hAnsi="Times New Roman"/>
                  <w:sz w:val="22"/>
                  <w:szCs w:val="22"/>
                </w:rPr>
                <w:t>*(1)</w:t>
              </w:r>
            </w:hyperlink>
          </w:p>
        </w:tc>
        <w:tc>
          <w:tcPr>
            <w:tcW w:w="473" w:type="pct"/>
            <w:vMerge w:val="restar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Адрес (местоположение) объекта</w:t>
            </w:r>
            <w:hyperlink w:anchor="sub_2112" w:history="1">
              <w:r w:rsidRPr="005C67F7">
                <w:rPr>
                  <w:rStyle w:val="af1"/>
                  <w:rFonts w:ascii="Times New Roman" w:hAnsi="Times New Roman"/>
                  <w:sz w:val="22"/>
                  <w:szCs w:val="22"/>
                </w:rPr>
                <w:t>*(2)</w:t>
              </w:r>
            </w:hyperlink>
          </w:p>
        </w:tc>
        <w:tc>
          <w:tcPr>
            <w:tcW w:w="3950" w:type="pct"/>
            <w:gridSpan w:val="11"/>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Структурированный адрес объекта</w:t>
            </w:r>
          </w:p>
        </w:tc>
      </w:tr>
      <w:tr w:rsidR="00D062CF" w:rsidRPr="005C67F7" w:rsidTr="00A919B9">
        <w:tc>
          <w:tcPr>
            <w:tcW w:w="178" w:type="pct"/>
            <w:vMerge/>
            <w:tcBorders>
              <w:top w:val="nil"/>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400" w:type="pct"/>
            <w:vMerge/>
            <w:tcBorders>
              <w:top w:val="nil"/>
              <w:left w:val="single" w:sz="4" w:space="0" w:color="auto"/>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473" w:type="pct"/>
            <w:vMerge/>
            <w:tcBorders>
              <w:top w:val="nil"/>
              <w:left w:val="single" w:sz="4" w:space="0" w:color="auto"/>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438"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Наименование субъекта Российской Федерации</w:t>
            </w:r>
            <w:hyperlink w:anchor="sub_2113" w:history="1">
              <w:r w:rsidRPr="005C67F7">
                <w:rPr>
                  <w:rStyle w:val="af1"/>
                  <w:rFonts w:ascii="Times New Roman" w:hAnsi="Times New Roman"/>
                  <w:sz w:val="22"/>
                  <w:szCs w:val="22"/>
                </w:rPr>
                <w:t>*(3)</w:t>
              </w:r>
            </w:hyperlink>
          </w:p>
        </w:tc>
        <w:tc>
          <w:tcPr>
            <w:tcW w:w="440"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Наименование муниципального района/ городского округа/ внутригородского округа территории города федерального значения</w:t>
            </w:r>
          </w:p>
        </w:tc>
        <w:tc>
          <w:tcPr>
            <w:tcW w:w="490"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Наименование городского поселения/ сельского поселения/ внутригородского района городского округа</w:t>
            </w:r>
          </w:p>
        </w:tc>
        <w:tc>
          <w:tcPr>
            <w:tcW w:w="310"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Вид населенного пункта</w:t>
            </w:r>
          </w:p>
        </w:tc>
        <w:tc>
          <w:tcPr>
            <w:tcW w:w="30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Наименование населенного пункта</w:t>
            </w:r>
          </w:p>
        </w:tc>
        <w:tc>
          <w:tcPr>
            <w:tcW w:w="352"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Тип элемента планировочной структуры</w:t>
            </w:r>
          </w:p>
        </w:tc>
        <w:tc>
          <w:tcPr>
            <w:tcW w:w="30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Наименование элемента планировочной структуры</w:t>
            </w:r>
          </w:p>
        </w:tc>
        <w:tc>
          <w:tcPr>
            <w:tcW w:w="351"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Тип элемента улично-дорожной сети</w:t>
            </w:r>
          </w:p>
        </w:tc>
        <w:tc>
          <w:tcPr>
            <w:tcW w:w="291"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Наименование элемента улично-дорожной сети</w:t>
            </w:r>
          </w:p>
        </w:tc>
        <w:tc>
          <w:tcPr>
            <w:tcW w:w="308"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Номер дома (включая литеру)</w:t>
            </w:r>
            <w:hyperlink w:anchor="sub_2114" w:history="1">
              <w:r w:rsidRPr="005C67F7">
                <w:rPr>
                  <w:rStyle w:val="af1"/>
                  <w:rFonts w:ascii="Times New Roman" w:hAnsi="Times New Roman"/>
                  <w:sz w:val="22"/>
                  <w:szCs w:val="22"/>
                </w:rPr>
                <w:t>*(4)</w:t>
              </w:r>
            </w:hyperlink>
          </w:p>
        </w:tc>
        <w:tc>
          <w:tcPr>
            <w:tcW w:w="356" w:type="pct"/>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Тип и номер корпуса, строения, владения</w:t>
            </w:r>
            <w:hyperlink w:anchor="sub_2115" w:history="1">
              <w:r w:rsidRPr="005C67F7">
                <w:rPr>
                  <w:rStyle w:val="af1"/>
                  <w:rFonts w:ascii="Times New Roman" w:hAnsi="Times New Roman"/>
                  <w:sz w:val="22"/>
                  <w:szCs w:val="22"/>
                </w:rPr>
                <w:t>*(5)</w:t>
              </w:r>
            </w:hyperlink>
          </w:p>
        </w:tc>
      </w:tr>
      <w:tr w:rsidR="00D062CF" w:rsidRPr="005C67F7" w:rsidTr="00A919B9">
        <w:tc>
          <w:tcPr>
            <w:tcW w:w="178" w:type="pct"/>
            <w:tcBorders>
              <w:top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1</w:t>
            </w:r>
          </w:p>
        </w:tc>
        <w:tc>
          <w:tcPr>
            <w:tcW w:w="400"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w:t>
            </w:r>
          </w:p>
        </w:tc>
        <w:tc>
          <w:tcPr>
            <w:tcW w:w="473"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w:t>
            </w:r>
          </w:p>
        </w:tc>
        <w:tc>
          <w:tcPr>
            <w:tcW w:w="438"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4</w:t>
            </w:r>
          </w:p>
        </w:tc>
        <w:tc>
          <w:tcPr>
            <w:tcW w:w="440"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5</w:t>
            </w:r>
          </w:p>
        </w:tc>
        <w:tc>
          <w:tcPr>
            <w:tcW w:w="490"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6</w:t>
            </w:r>
          </w:p>
        </w:tc>
        <w:tc>
          <w:tcPr>
            <w:tcW w:w="310"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7</w:t>
            </w:r>
          </w:p>
        </w:tc>
        <w:tc>
          <w:tcPr>
            <w:tcW w:w="30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8</w:t>
            </w:r>
          </w:p>
        </w:tc>
        <w:tc>
          <w:tcPr>
            <w:tcW w:w="352"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9</w:t>
            </w:r>
          </w:p>
        </w:tc>
        <w:tc>
          <w:tcPr>
            <w:tcW w:w="30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10</w:t>
            </w:r>
          </w:p>
        </w:tc>
        <w:tc>
          <w:tcPr>
            <w:tcW w:w="351"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11</w:t>
            </w:r>
          </w:p>
        </w:tc>
        <w:tc>
          <w:tcPr>
            <w:tcW w:w="291"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12</w:t>
            </w:r>
          </w:p>
        </w:tc>
        <w:tc>
          <w:tcPr>
            <w:tcW w:w="308"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13</w:t>
            </w:r>
          </w:p>
        </w:tc>
        <w:tc>
          <w:tcPr>
            <w:tcW w:w="356" w:type="pct"/>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14</w:t>
            </w:r>
          </w:p>
        </w:tc>
      </w:tr>
    </w:tbl>
    <w:p w:rsidR="00D062CF" w:rsidRPr="005C67F7" w:rsidRDefault="00D062CF" w:rsidP="00D062CF">
      <w:pPr>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721"/>
        <w:gridCol w:w="1192"/>
        <w:gridCol w:w="1601"/>
        <w:gridCol w:w="2042"/>
        <w:gridCol w:w="2347"/>
        <w:gridCol w:w="1807"/>
        <w:gridCol w:w="1723"/>
        <w:gridCol w:w="2071"/>
      </w:tblGrid>
      <w:tr w:rsidR="00D062CF" w:rsidRPr="005C67F7" w:rsidTr="00A919B9">
        <w:tc>
          <w:tcPr>
            <w:tcW w:w="593" w:type="pct"/>
            <w:vMerge w:val="restart"/>
            <w:tcBorders>
              <w:top w:val="single" w:sz="4" w:space="0" w:color="auto"/>
              <w:bottom w:val="nil"/>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Вид объекта недвижимости; движимое имущество</w:t>
            </w:r>
            <w:hyperlink w:anchor="sub_2116" w:history="1">
              <w:r w:rsidRPr="005C67F7">
                <w:rPr>
                  <w:rStyle w:val="af1"/>
                  <w:rFonts w:ascii="Times New Roman" w:hAnsi="Times New Roman"/>
                  <w:sz w:val="22"/>
                  <w:szCs w:val="22"/>
                </w:rPr>
                <w:t>*(6)</w:t>
              </w:r>
            </w:hyperlink>
          </w:p>
        </w:tc>
        <w:tc>
          <w:tcPr>
            <w:tcW w:w="4407" w:type="pct"/>
            <w:gridSpan w:val="7"/>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Сведения о недвижимом имуществе или его части</w:t>
            </w:r>
          </w:p>
        </w:tc>
      </w:tr>
      <w:tr w:rsidR="00D062CF" w:rsidRPr="005C67F7" w:rsidTr="00A919B9">
        <w:tc>
          <w:tcPr>
            <w:tcW w:w="593" w:type="pct"/>
            <w:vMerge/>
            <w:tcBorders>
              <w:top w:val="nil"/>
              <w:bottom w:val="nil"/>
              <w:right w:val="single" w:sz="4" w:space="0" w:color="auto"/>
            </w:tcBorders>
          </w:tcPr>
          <w:p w:rsidR="00D062CF" w:rsidRPr="005C67F7" w:rsidRDefault="00D062CF" w:rsidP="00A919B9">
            <w:pPr>
              <w:pStyle w:val="af2"/>
              <w:rPr>
                <w:rFonts w:ascii="Times New Roman" w:hAnsi="Times New Roman" w:cs="Times New Roman"/>
              </w:rPr>
            </w:pPr>
          </w:p>
        </w:tc>
        <w:tc>
          <w:tcPr>
            <w:tcW w:w="963" w:type="pct"/>
            <w:gridSpan w:val="2"/>
            <w:vMerge w:val="restar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Кадастровый номер</w:t>
            </w:r>
            <w:hyperlink w:anchor="sub_2117" w:history="1">
              <w:r w:rsidRPr="005C67F7">
                <w:rPr>
                  <w:rStyle w:val="af1"/>
                  <w:rFonts w:ascii="Times New Roman" w:hAnsi="Times New Roman"/>
                  <w:sz w:val="22"/>
                  <w:szCs w:val="22"/>
                </w:rPr>
                <w:t>*(7)</w:t>
              </w:r>
            </w:hyperlink>
          </w:p>
        </w:tc>
        <w:tc>
          <w:tcPr>
            <w:tcW w:w="704" w:type="pct"/>
            <w:vMerge w:val="restart"/>
            <w:tcBorders>
              <w:top w:val="single" w:sz="4" w:space="0" w:color="auto"/>
              <w:left w:val="single" w:sz="4" w:space="0" w:color="auto"/>
              <w:bottom w:val="nil"/>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 xml:space="preserve">Номер части объекта недвижимости согласно </w:t>
            </w:r>
            <w:r w:rsidRPr="005C67F7">
              <w:rPr>
                <w:rFonts w:ascii="Times New Roman" w:hAnsi="Times New Roman" w:cs="Times New Roman"/>
                <w:sz w:val="22"/>
                <w:szCs w:val="22"/>
              </w:rPr>
              <w:lastRenderedPageBreak/>
              <w:t>сведениям государственного кадастра недвижимости</w:t>
            </w:r>
            <w:hyperlink w:anchor="sub_2118" w:history="1">
              <w:r w:rsidRPr="005C67F7">
                <w:rPr>
                  <w:rStyle w:val="af1"/>
                  <w:rFonts w:ascii="Times New Roman" w:hAnsi="Times New Roman"/>
                  <w:sz w:val="22"/>
                  <w:szCs w:val="22"/>
                </w:rPr>
                <w:t>*(8)</w:t>
              </w:r>
            </w:hyperlink>
          </w:p>
        </w:tc>
        <w:tc>
          <w:tcPr>
            <w:tcW w:w="2026" w:type="pct"/>
            <w:gridSpan w:val="3"/>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lastRenderedPageBreak/>
              <w:t>Основная характеристика объекта недвижимости</w:t>
            </w:r>
            <w:hyperlink w:anchor="sub_2119" w:history="1">
              <w:r w:rsidRPr="005C67F7">
                <w:rPr>
                  <w:rStyle w:val="af1"/>
                  <w:rFonts w:ascii="Times New Roman" w:hAnsi="Times New Roman"/>
                  <w:sz w:val="22"/>
                  <w:szCs w:val="22"/>
                </w:rPr>
                <w:t>*(9)</w:t>
              </w:r>
            </w:hyperlink>
          </w:p>
        </w:tc>
        <w:tc>
          <w:tcPr>
            <w:tcW w:w="715" w:type="pct"/>
            <w:vMerge w:val="restart"/>
            <w:tcBorders>
              <w:top w:val="single" w:sz="4" w:space="0" w:color="auto"/>
              <w:left w:val="single" w:sz="4" w:space="0" w:color="auto"/>
              <w:bottom w:val="nil"/>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Наименование объекта учета</w:t>
            </w:r>
            <w:hyperlink w:anchor="sub_2120" w:history="1">
              <w:r w:rsidRPr="005C67F7">
                <w:rPr>
                  <w:rStyle w:val="af1"/>
                  <w:rFonts w:ascii="Times New Roman" w:hAnsi="Times New Roman"/>
                  <w:sz w:val="22"/>
                  <w:szCs w:val="22"/>
                </w:rPr>
                <w:t>*(10)</w:t>
              </w:r>
            </w:hyperlink>
          </w:p>
        </w:tc>
      </w:tr>
      <w:tr w:rsidR="00D062CF" w:rsidRPr="005C67F7" w:rsidTr="00A919B9">
        <w:trPr>
          <w:trHeight w:val="276"/>
        </w:trPr>
        <w:tc>
          <w:tcPr>
            <w:tcW w:w="593" w:type="pct"/>
            <w:vMerge/>
            <w:tcBorders>
              <w:top w:val="nil"/>
              <w:bottom w:val="nil"/>
              <w:right w:val="single" w:sz="4" w:space="0" w:color="auto"/>
            </w:tcBorders>
          </w:tcPr>
          <w:p w:rsidR="00D062CF" w:rsidRPr="005C67F7" w:rsidRDefault="00D062CF" w:rsidP="00A919B9">
            <w:pPr>
              <w:pStyle w:val="af2"/>
              <w:rPr>
                <w:rFonts w:ascii="Times New Roman" w:hAnsi="Times New Roman" w:cs="Times New Roman"/>
              </w:rPr>
            </w:pPr>
          </w:p>
        </w:tc>
        <w:tc>
          <w:tcPr>
            <w:tcW w:w="963" w:type="pct"/>
            <w:gridSpan w:val="2"/>
            <w:vMerge/>
            <w:tcBorders>
              <w:top w:val="nil"/>
              <w:left w:val="single" w:sz="4" w:space="0" w:color="auto"/>
              <w:bottom w:val="nil"/>
              <w:right w:val="single" w:sz="4" w:space="0" w:color="auto"/>
            </w:tcBorders>
          </w:tcPr>
          <w:p w:rsidR="00D062CF" w:rsidRPr="005C67F7" w:rsidRDefault="00D062CF" w:rsidP="00A919B9">
            <w:pPr>
              <w:pStyle w:val="af2"/>
              <w:rPr>
                <w:rFonts w:ascii="Times New Roman" w:hAnsi="Times New Roman" w:cs="Times New Roman"/>
              </w:rPr>
            </w:pPr>
          </w:p>
        </w:tc>
        <w:tc>
          <w:tcPr>
            <w:tcW w:w="704" w:type="pct"/>
            <w:vMerge/>
            <w:tcBorders>
              <w:top w:val="nil"/>
              <w:left w:val="single" w:sz="4" w:space="0" w:color="auto"/>
              <w:bottom w:val="nil"/>
              <w:right w:val="single" w:sz="4" w:space="0" w:color="auto"/>
            </w:tcBorders>
          </w:tcPr>
          <w:p w:rsidR="00D062CF" w:rsidRPr="005C67F7" w:rsidRDefault="00D062CF" w:rsidP="00A919B9">
            <w:pPr>
              <w:pStyle w:val="af2"/>
              <w:rPr>
                <w:rFonts w:ascii="Times New Roman" w:hAnsi="Times New Roman" w:cs="Times New Roman"/>
              </w:rPr>
            </w:pPr>
          </w:p>
        </w:tc>
        <w:tc>
          <w:tcPr>
            <w:tcW w:w="809" w:type="pct"/>
            <w:vMerge w:val="restart"/>
            <w:tcBorders>
              <w:top w:val="nil"/>
              <w:left w:val="single" w:sz="4" w:space="0" w:color="auto"/>
              <w:bottom w:val="nil"/>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 xml:space="preserve">Тип (площадь - для земельных участков, зданий, помещений; </w:t>
            </w:r>
            <w:r w:rsidRPr="005C67F7">
              <w:rPr>
                <w:rFonts w:ascii="Times New Roman" w:hAnsi="Times New Roman" w:cs="Times New Roman"/>
                <w:sz w:val="22"/>
                <w:szCs w:val="22"/>
              </w:rPr>
              <w:lastRenderedPageBreak/>
              <w:t>протяженность, объем, площадь, глубина залегания - для сооружений; протяженность, объем, площадь, глубина залегания согласно проектной документации для объектов незавершенного строительства)</w:t>
            </w:r>
          </w:p>
        </w:tc>
        <w:tc>
          <w:tcPr>
            <w:tcW w:w="623" w:type="pct"/>
            <w:vMerge w:val="restart"/>
            <w:tcBorders>
              <w:top w:val="nil"/>
              <w:left w:val="single" w:sz="4" w:space="0" w:color="auto"/>
              <w:bottom w:val="nil"/>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lastRenderedPageBreak/>
              <w:t xml:space="preserve">Фактическое значение/ Проектируемое </w:t>
            </w:r>
            <w:r w:rsidRPr="005C67F7">
              <w:rPr>
                <w:rFonts w:ascii="Times New Roman" w:hAnsi="Times New Roman" w:cs="Times New Roman"/>
                <w:sz w:val="22"/>
                <w:szCs w:val="22"/>
              </w:rPr>
              <w:lastRenderedPageBreak/>
              <w:t>значение (для объектов незавершенного строительства)</w:t>
            </w:r>
          </w:p>
        </w:tc>
        <w:tc>
          <w:tcPr>
            <w:tcW w:w="594" w:type="pct"/>
            <w:vMerge w:val="restart"/>
            <w:tcBorders>
              <w:top w:val="nil"/>
              <w:left w:val="single" w:sz="4" w:space="0" w:color="auto"/>
              <w:bottom w:val="nil"/>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lastRenderedPageBreak/>
              <w:t xml:space="preserve">Единица измерения (для площади - кв. </w:t>
            </w:r>
            <w:r w:rsidRPr="005C67F7">
              <w:rPr>
                <w:rFonts w:ascii="Times New Roman" w:hAnsi="Times New Roman" w:cs="Times New Roman"/>
                <w:sz w:val="22"/>
                <w:szCs w:val="22"/>
              </w:rPr>
              <w:lastRenderedPageBreak/>
              <w:t>м; для протяженности - м; для глубины залегания - м; для объема - куб. м)</w:t>
            </w:r>
          </w:p>
        </w:tc>
        <w:tc>
          <w:tcPr>
            <w:tcW w:w="715" w:type="pct"/>
            <w:vMerge/>
            <w:tcBorders>
              <w:top w:val="nil"/>
              <w:left w:val="single" w:sz="4" w:space="0" w:color="auto"/>
              <w:bottom w:val="nil"/>
            </w:tcBorders>
          </w:tcPr>
          <w:p w:rsidR="00D062CF" w:rsidRPr="005C67F7" w:rsidRDefault="00D062CF" w:rsidP="00A919B9">
            <w:pPr>
              <w:pStyle w:val="af2"/>
              <w:rPr>
                <w:rFonts w:ascii="Times New Roman" w:hAnsi="Times New Roman" w:cs="Times New Roman"/>
              </w:rPr>
            </w:pPr>
          </w:p>
        </w:tc>
      </w:tr>
      <w:tr w:rsidR="00D062CF" w:rsidRPr="005C67F7" w:rsidTr="00A919B9">
        <w:trPr>
          <w:trHeight w:val="276"/>
        </w:trPr>
        <w:tc>
          <w:tcPr>
            <w:tcW w:w="593" w:type="pct"/>
            <w:vMerge/>
            <w:tcBorders>
              <w:top w:val="nil"/>
              <w:bottom w:val="nil"/>
              <w:right w:val="single" w:sz="4" w:space="0" w:color="auto"/>
            </w:tcBorders>
          </w:tcPr>
          <w:p w:rsidR="00D062CF" w:rsidRPr="005C67F7" w:rsidRDefault="00D062CF" w:rsidP="00A919B9">
            <w:pPr>
              <w:pStyle w:val="af2"/>
              <w:rPr>
                <w:rFonts w:ascii="Times New Roman" w:hAnsi="Times New Roman" w:cs="Times New Roman"/>
              </w:rPr>
            </w:pPr>
          </w:p>
        </w:tc>
        <w:tc>
          <w:tcPr>
            <w:tcW w:w="411" w:type="pct"/>
            <w:tcBorders>
              <w:top w:val="nil"/>
              <w:left w:val="single" w:sz="4" w:space="0" w:color="auto"/>
              <w:bottom w:val="nil"/>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Номер</w:t>
            </w:r>
          </w:p>
        </w:tc>
        <w:tc>
          <w:tcPr>
            <w:tcW w:w="552" w:type="pct"/>
            <w:tcBorders>
              <w:top w:val="nil"/>
              <w:left w:val="single" w:sz="4" w:space="0" w:color="auto"/>
              <w:bottom w:val="nil"/>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 xml:space="preserve">Тип (кадастровый, </w:t>
            </w:r>
            <w:r w:rsidRPr="005C67F7">
              <w:rPr>
                <w:rFonts w:ascii="Times New Roman" w:hAnsi="Times New Roman" w:cs="Times New Roman"/>
                <w:sz w:val="22"/>
                <w:szCs w:val="22"/>
              </w:rPr>
              <w:lastRenderedPageBreak/>
              <w:t>условный, устаревший)</w:t>
            </w:r>
          </w:p>
        </w:tc>
        <w:tc>
          <w:tcPr>
            <w:tcW w:w="704" w:type="pct"/>
            <w:vMerge/>
            <w:tcBorders>
              <w:top w:val="nil"/>
              <w:left w:val="single" w:sz="4" w:space="0" w:color="auto"/>
              <w:bottom w:val="nil"/>
              <w:right w:val="single" w:sz="4" w:space="0" w:color="auto"/>
            </w:tcBorders>
          </w:tcPr>
          <w:p w:rsidR="00D062CF" w:rsidRPr="005C67F7" w:rsidRDefault="00D062CF" w:rsidP="00A919B9">
            <w:pPr>
              <w:pStyle w:val="af2"/>
              <w:rPr>
                <w:rFonts w:ascii="Times New Roman" w:hAnsi="Times New Roman" w:cs="Times New Roman"/>
              </w:rPr>
            </w:pPr>
          </w:p>
        </w:tc>
        <w:tc>
          <w:tcPr>
            <w:tcW w:w="809" w:type="pct"/>
            <w:vMerge/>
            <w:tcBorders>
              <w:top w:val="nil"/>
              <w:left w:val="single" w:sz="4" w:space="0" w:color="auto"/>
              <w:bottom w:val="nil"/>
              <w:right w:val="single" w:sz="4" w:space="0" w:color="auto"/>
            </w:tcBorders>
          </w:tcPr>
          <w:p w:rsidR="00D062CF" w:rsidRPr="005C67F7" w:rsidRDefault="00D062CF" w:rsidP="00A919B9">
            <w:pPr>
              <w:pStyle w:val="af2"/>
              <w:rPr>
                <w:rFonts w:ascii="Times New Roman" w:hAnsi="Times New Roman" w:cs="Times New Roman"/>
              </w:rPr>
            </w:pPr>
          </w:p>
        </w:tc>
        <w:tc>
          <w:tcPr>
            <w:tcW w:w="623" w:type="pct"/>
            <w:vMerge/>
            <w:tcBorders>
              <w:top w:val="nil"/>
              <w:left w:val="single" w:sz="4" w:space="0" w:color="auto"/>
              <w:bottom w:val="nil"/>
              <w:right w:val="single" w:sz="4" w:space="0" w:color="auto"/>
            </w:tcBorders>
          </w:tcPr>
          <w:p w:rsidR="00D062CF" w:rsidRPr="005C67F7" w:rsidRDefault="00D062CF" w:rsidP="00A919B9">
            <w:pPr>
              <w:pStyle w:val="af2"/>
              <w:rPr>
                <w:rFonts w:ascii="Times New Roman" w:hAnsi="Times New Roman" w:cs="Times New Roman"/>
              </w:rPr>
            </w:pPr>
          </w:p>
        </w:tc>
        <w:tc>
          <w:tcPr>
            <w:tcW w:w="594" w:type="pct"/>
            <w:vMerge/>
            <w:tcBorders>
              <w:top w:val="nil"/>
              <w:left w:val="single" w:sz="4" w:space="0" w:color="auto"/>
              <w:bottom w:val="nil"/>
              <w:right w:val="single" w:sz="4" w:space="0" w:color="auto"/>
            </w:tcBorders>
          </w:tcPr>
          <w:p w:rsidR="00D062CF" w:rsidRPr="005C67F7" w:rsidRDefault="00D062CF" w:rsidP="00A919B9">
            <w:pPr>
              <w:pStyle w:val="af2"/>
              <w:rPr>
                <w:rFonts w:ascii="Times New Roman" w:hAnsi="Times New Roman" w:cs="Times New Roman"/>
              </w:rPr>
            </w:pPr>
          </w:p>
        </w:tc>
        <w:tc>
          <w:tcPr>
            <w:tcW w:w="715" w:type="pct"/>
            <w:vMerge/>
            <w:tcBorders>
              <w:top w:val="nil"/>
              <w:left w:val="single" w:sz="4" w:space="0" w:color="auto"/>
              <w:bottom w:val="nil"/>
            </w:tcBorders>
          </w:tcPr>
          <w:p w:rsidR="00D062CF" w:rsidRPr="005C67F7" w:rsidRDefault="00D062CF" w:rsidP="00A919B9">
            <w:pPr>
              <w:pStyle w:val="af2"/>
              <w:rPr>
                <w:rFonts w:ascii="Times New Roman" w:hAnsi="Times New Roman" w:cs="Times New Roman"/>
              </w:rPr>
            </w:pPr>
          </w:p>
        </w:tc>
      </w:tr>
      <w:tr w:rsidR="00D062CF" w:rsidRPr="005C67F7" w:rsidTr="00A919B9">
        <w:tc>
          <w:tcPr>
            <w:tcW w:w="593" w:type="pct"/>
            <w:tcBorders>
              <w:top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lastRenderedPageBreak/>
              <w:t>15</w:t>
            </w:r>
          </w:p>
        </w:tc>
        <w:tc>
          <w:tcPr>
            <w:tcW w:w="411"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16</w:t>
            </w:r>
          </w:p>
        </w:tc>
        <w:tc>
          <w:tcPr>
            <w:tcW w:w="552"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17</w:t>
            </w:r>
          </w:p>
        </w:tc>
        <w:tc>
          <w:tcPr>
            <w:tcW w:w="704"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18</w:t>
            </w:r>
          </w:p>
        </w:tc>
        <w:tc>
          <w:tcPr>
            <w:tcW w:w="809"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19</w:t>
            </w:r>
          </w:p>
        </w:tc>
        <w:tc>
          <w:tcPr>
            <w:tcW w:w="623"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20</w:t>
            </w:r>
          </w:p>
        </w:tc>
        <w:tc>
          <w:tcPr>
            <w:tcW w:w="594"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21</w:t>
            </w:r>
          </w:p>
        </w:tc>
        <w:tc>
          <w:tcPr>
            <w:tcW w:w="715" w:type="pct"/>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22</w:t>
            </w:r>
          </w:p>
        </w:tc>
      </w:tr>
    </w:tbl>
    <w:p w:rsidR="00D062CF" w:rsidRPr="005C67F7" w:rsidRDefault="00D062CF" w:rsidP="00D062CF">
      <w:pPr>
        <w:autoSpaceDE w:val="0"/>
        <w:autoSpaceDN w:val="0"/>
        <w:adjustRightInd w:val="0"/>
        <w:ind w:firstLine="720"/>
        <w:jc w:val="center"/>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1116"/>
        <w:gridCol w:w="1288"/>
        <w:gridCol w:w="1120"/>
        <w:gridCol w:w="714"/>
        <w:gridCol w:w="777"/>
        <w:gridCol w:w="1381"/>
        <w:gridCol w:w="772"/>
        <w:gridCol w:w="656"/>
        <w:gridCol w:w="603"/>
        <w:gridCol w:w="966"/>
        <w:gridCol w:w="899"/>
        <w:gridCol w:w="1097"/>
        <w:gridCol w:w="656"/>
        <w:gridCol w:w="600"/>
        <w:gridCol w:w="966"/>
        <w:gridCol w:w="893"/>
      </w:tblGrid>
      <w:tr w:rsidR="00D062CF" w:rsidRPr="005C67F7" w:rsidTr="00A919B9">
        <w:tc>
          <w:tcPr>
            <w:tcW w:w="2204" w:type="pct"/>
            <w:gridSpan w:val="6"/>
            <w:vMerge w:val="restart"/>
            <w:tcBorders>
              <w:top w:val="single" w:sz="4" w:space="0" w:color="auto"/>
              <w:bottom w:val="nil"/>
              <w:right w:val="nil"/>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Сведения о движимом имуществе</w:t>
            </w:r>
            <w:hyperlink w:anchor="sub_2121" w:history="1">
              <w:r w:rsidRPr="005C67F7">
                <w:rPr>
                  <w:rStyle w:val="af1"/>
                  <w:rFonts w:ascii="Times New Roman" w:hAnsi="Times New Roman"/>
                  <w:sz w:val="22"/>
                  <w:szCs w:val="22"/>
                </w:rPr>
                <w:t>*(11)</w:t>
              </w:r>
            </w:hyperlink>
          </w:p>
        </w:tc>
        <w:tc>
          <w:tcPr>
            <w:tcW w:w="2796" w:type="pct"/>
            <w:gridSpan w:val="10"/>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Сведения о праве аренды или безвозмездного пользования имуществом</w:t>
            </w:r>
            <w:hyperlink w:anchor="sub_2122" w:history="1">
              <w:r w:rsidRPr="005C67F7">
                <w:rPr>
                  <w:rStyle w:val="af1"/>
                  <w:rFonts w:ascii="Times New Roman" w:hAnsi="Times New Roman"/>
                  <w:sz w:val="22"/>
                  <w:szCs w:val="22"/>
                </w:rPr>
                <w:t>*(12)</w:t>
              </w:r>
            </w:hyperlink>
          </w:p>
        </w:tc>
      </w:tr>
      <w:tr w:rsidR="00D062CF" w:rsidRPr="005C67F7" w:rsidTr="00A919B9">
        <w:tc>
          <w:tcPr>
            <w:tcW w:w="2204" w:type="pct"/>
            <w:gridSpan w:val="6"/>
            <w:vMerge/>
            <w:tcBorders>
              <w:top w:val="nil"/>
              <w:bottom w:val="single" w:sz="4" w:space="0" w:color="auto"/>
              <w:right w:val="nil"/>
            </w:tcBorders>
          </w:tcPr>
          <w:p w:rsidR="00D062CF" w:rsidRPr="005C67F7" w:rsidRDefault="00D062CF" w:rsidP="00A919B9">
            <w:pPr>
              <w:pStyle w:val="af2"/>
              <w:rPr>
                <w:rFonts w:ascii="Times New Roman" w:hAnsi="Times New Roman" w:cs="Times New Roman"/>
              </w:rPr>
            </w:pPr>
          </w:p>
        </w:tc>
        <w:tc>
          <w:tcPr>
            <w:tcW w:w="1342" w:type="pct"/>
            <w:gridSpan w:val="5"/>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организации, образующей инфраструктуру поддержки субъектов малого и среднего предпринимательства</w:t>
            </w:r>
          </w:p>
        </w:tc>
        <w:tc>
          <w:tcPr>
            <w:tcW w:w="1454" w:type="pct"/>
            <w:gridSpan w:val="5"/>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субъекта малого и среднего предпринимательства</w:t>
            </w:r>
          </w:p>
        </w:tc>
      </w:tr>
      <w:tr w:rsidR="00D062CF" w:rsidRPr="005C67F7" w:rsidTr="00A919B9">
        <w:tc>
          <w:tcPr>
            <w:tcW w:w="385" w:type="pct"/>
            <w:vMerge w:val="restart"/>
            <w:tcBorders>
              <w:top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Тип: оборудование, машины, механизмы, установки, транспортные средства, инвентарь, инструменты, иное</w:t>
            </w:r>
          </w:p>
        </w:tc>
        <w:tc>
          <w:tcPr>
            <w:tcW w:w="444" w:type="pct"/>
            <w:vMerge w:val="restar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Государственный регистрационный знак (при наличии)</w:t>
            </w:r>
          </w:p>
        </w:tc>
        <w:tc>
          <w:tcPr>
            <w:tcW w:w="386" w:type="pct"/>
            <w:vMerge w:val="restar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Наименование объекта учета</w:t>
            </w:r>
          </w:p>
        </w:tc>
        <w:tc>
          <w:tcPr>
            <w:tcW w:w="246" w:type="pct"/>
            <w:vMerge w:val="restar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Марка, модель</w:t>
            </w:r>
          </w:p>
        </w:tc>
        <w:tc>
          <w:tcPr>
            <w:tcW w:w="268" w:type="pct"/>
            <w:vMerge w:val="restar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Год выпуска</w:t>
            </w:r>
          </w:p>
        </w:tc>
        <w:tc>
          <w:tcPr>
            <w:tcW w:w="476" w:type="pct"/>
            <w:vMerge w:val="restart"/>
            <w:tcBorders>
              <w:top w:val="single" w:sz="4" w:space="0" w:color="auto"/>
              <w:left w:val="single" w:sz="4" w:space="0" w:color="auto"/>
              <w:bottom w:val="single" w:sz="4" w:space="0" w:color="auto"/>
              <w:right w:val="nil"/>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Кадастровый номер объекта недвижимого имущества, в том числе земельного участка, в (на) котором расположен объект</w:t>
            </w:r>
          </w:p>
        </w:tc>
        <w:tc>
          <w:tcPr>
            <w:tcW w:w="700" w:type="pct"/>
            <w:gridSpan w:val="3"/>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Правообладатель</w:t>
            </w:r>
          </w:p>
        </w:tc>
        <w:tc>
          <w:tcPr>
            <w:tcW w:w="643" w:type="pct"/>
            <w:gridSpan w:val="2"/>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Документы основание</w:t>
            </w:r>
          </w:p>
        </w:tc>
        <w:tc>
          <w:tcPr>
            <w:tcW w:w="811" w:type="pct"/>
            <w:gridSpan w:val="3"/>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Правообладатель</w:t>
            </w:r>
          </w:p>
        </w:tc>
        <w:tc>
          <w:tcPr>
            <w:tcW w:w="643" w:type="pct"/>
            <w:gridSpan w:val="2"/>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Документы основание</w:t>
            </w:r>
          </w:p>
        </w:tc>
      </w:tr>
      <w:tr w:rsidR="00D062CF" w:rsidRPr="005C67F7" w:rsidTr="00A919B9">
        <w:tc>
          <w:tcPr>
            <w:tcW w:w="385" w:type="pct"/>
            <w:vMerge/>
            <w:tcBorders>
              <w:top w:val="nil"/>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444" w:type="pct"/>
            <w:vMerge/>
            <w:tcBorders>
              <w:top w:val="nil"/>
              <w:left w:val="single" w:sz="4" w:space="0" w:color="auto"/>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386" w:type="pct"/>
            <w:vMerge/>
            <w:tcBorders>
              <w:top w:val="nil"/>
              <w:left w:val="single" w:sz="4" w:space="0" w:color="auto"/>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246" w:type="pct"/>
            <w:vMerge/>
            <w:tcBorders>
              <w:top w:val="nil"/>
              <w:left w:val="single" w:sz="4" w:space="0" w:color="auto"/>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268" w:type="pct"/>
            <w:vMerge/>
            <w:tcBorders>
              <w:top w:val="nil"/>
              <w:left w:val="single" w:sz="4" w:space="0" w:color="auto"/>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476" w:type="pct"/>
            <w:vMerge/>
            <w:tcBorders>
              <w:top w:val="nil"/>
              <w:left w:val="single" w:sz="4" w:space="0" w:color="auto"/>
              <w:bottom w:val="single" w:sz="4" w:space="0" w:color="auto"/>
              <w:right w:val="nil"/>
            </w:tcBorders>
          </w:tcPr>
          <w:p w:rsidR="00D062CF" w:rsidRPr="005C67F7" w:rsidRDefault="00D062CF" w:rsidP="00A919B9">
            <w:pPr>
              <w:pStyle w:val="af2"/>
              <w:rPr>
                <w:rFonts w:ascii="Times New Roman" w:hAnsi="Times New Roman" w:cs="Times New Roman"/>
              </w:rPr>
            </w:pPr>
          </w:p>
        </w:tc>
        <w:tc>
          <w:tcPr>
            <w:tcW w:w="26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Полное наименование</w:t>
            </w:r>
          </w:p>
        </w:tc>
        <w:tc>
          <w:tcPr>
            <w:tcW w:w="22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ОГРН</w:t>
            </w:r>
          </w:p>
        </w:tc>
        <w:tc>
          <w:tcPr>
            <w:tcW w:w="207"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ИНН</w:t>
            </w:r>
          </w:p>
        </w:tc>
        <w:tc>
          <w:tcPr>
            <w:tcW w:w="333"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Дата заключения договора</w:t>
            </w:r>
          </w:p>
        </w:tc>
        <w:tc>
          <w:tcPr>
            <w:tcW w:w="309"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Дата окончания действия договора</w:t>
            </w:r>
          </w:p>
        </w:tc>
        <w:tc>
          <w:tcPr>
            <w:tcW w:w="378"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Полное наименование</w:t>
            </w:r>
          </w:p>
        </w:tc>
        <w:tc>
          <w:tcPr>
            <w:tcW w:w="22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ОГРН</w:t>
            </w:r>
          </w:p>
        </w:tc>
        <w:tc>
          <w:tcPr>
            <w:tcW w:w="207"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ИНН</w:t>
            </w:r>
          </w:p>
        </w:tc>
        <w:tc>
          <w:tcPr>
            <w:tcW w:w="333"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Дата заключения договора</w:t>
            </w:r>
          </w:p>
        </w:tc>
        <w:tc>
          <w:tcPr>
            <w:tcW w:w="309" w:type="pct"/>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Дата окончания действия договора</w:t>
            </w:r>
          </w:p>
        </w:tc>
      </w:tr>
      <w:tr w:rsidR="00D062CF" w:rsidRPr="005C67F7" w:rsidTr="00A919B9">
        <w:tc>
          <w:tcPr>
            <w:tcW w:w="385" w:type="pct"/>
            <w:tcBorders>
              <w:top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23</w:t>
            </w:r>
          </w:p>
        </w:tc>
        <w:tc>
          <w:tcPr>
            <w:tcW w:w="444"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24</w:t>
            </w:r>
          </w:p>
        </w:tc>
        <w:tc>
          <w:tcPr>
            <w:tcW w:w="38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25</w:t>
            </w:r>
          </w:p>
        </w:tc>
        <w:tc>
          <w:tcPr>
            <w:tcW w:w="24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26</w:t>
            </w:r>
          </w:p>
        </w:tc>
        <w:tc>
          <w:tcPr>
            <w:tcW w:w="268"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27</w:t>
            </w:r>
          </w:p>
        </w:tc>
        <w:tc>
          <w:tcPr>
            <w:tcW w:w="47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28</w:t>
            </w:r>
          </w:p>
        </w:tc>
        <w:tc>
          <w:tcPr>
            <w:tcW w:w="26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29</w:t>
            </w:r>
          </w:p>
        </w:tc>
        <w:tc>
          <w:tcPr>
            <w:tcW w:w="22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30</w:t>
            </w:r>
          </w:p>
        </w:tc>
        <w:tc>
          <w:tcPr>
            <w:tcW w:w="207"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31</w:t>
            </w:r>
          </w:p>
        </w:tc>
        <w:tc>
          <w:tcPr>
            <w:tcW w:w="333"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32</w:t>
            </w:r>
          </w:p>
        </w:tc>
        <w:tc>
          <w:tcPr>
            <w:tcW w:w="309"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33</w:t>
            </w:r>
          </w:p>
        </w:tc>
        <w:tc>
          <w:tcPr>
            <w:tcW w:w="378"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34</w:t>
            </w:r>
          </w:p>
        </w:tc>
        <w:tc>
          <w:tcPr>
            <w:tcW w:w="226"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35</w:t>
            </w:r>
          </w:p>
        </w:tc>
        <w:tc>
          <w:tcPr>
            <w:tcW w:w="207"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36</w:t>
            </w:r>
          </w:p>
        </w:tc>
        <w:tc>
          <w:tcPr>
            <w:tcW w:w="333"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37</w:t>
            </w:r>
          </w:p>
        </w:tc>
        <w:tc>
          <w:tcPr>
            <w:tcW w:w="309" w:type="pct"/>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38</w:t>
            </w:r>
          </w:p>
        </w:tc>
      </w:tr>
    </w:tbl>
    <w:p w:rsidR="00D062CF" w:rsidRPr="005C67F7" w:rsidRDefault="00D062CF" w:rsidP="00D062CF">
      <w:pPr>
        <w:rPr>
          <w:rFonts w:ascii="Times New Roman" w:hAnsi="Times New Roman"/>
          <w:b/>
          <w:i/>
        </w:rPr>
      </w:pPr>
    </w:p>
    <w:p w:rsidR="00D062CF" w:rsidRPr="005C67F7" w:rsidRDefault="00D062CF" w:rsidP="00D062CF">
      <w:pPr>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312"/>
        <w:gridCol w:w="2941"/>
        <w:gridCol w:w="2944"/>
        <w:gridCol w:w="3362"/>
        <w:gridCol w:w="15"/>
        <w:gridCol w:w="2930"/>
      </w:tblGrid>
      <w:tr w:rsidR="00D062CF" w:rsidRPr="005C67F7" w:rsidTr="00A919B9">
        <w:tc>
          <w:tcPr>
            <w:tcW w:w="797" w:type="pct"/>
            <w:vMerge w:val="restart"/>
            <w:tcBorders>
              <w:top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Указать одно из значений: в перечне (изменениях в перечни)</w:t>
            </w:r>
            <w:hyperlink w:anchor="sub_2123" w:history="1">
              <w:r w:rsidRPr="005C67F7">
                <w:rPr>
                  <w:rStyle w:val="af1"/>
                  <w:rFonts w:ascii="Times New Roman" w:hAnsi="Times New Roman"/>
                  <w:sz w:val="22"/>
                  <w:szCs w:val="22"/>
                </w:rPr>
                <w:t>*(13)</w:t>
              </w:r>
            </w:hyperlink>
          </w:p>
        </w:tc>
        <w:tc>
          <w:tcPr>
            <w:tcW w:w="4203" w:type="pct"/>
            <w:gridSpan w:val="5"/>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Сведения о правовом акте, в соответствии с которым имущество включено в перечень (изменены сведения об имуществе в перечне)</w:t>
            </w:r>
            <w:hyperlink w:anchor="sub_2124" w:history="1">
              <w:r w:rsidRPr="005C67F7">
                <w:rPr>
                  <w:rStyle w:val="af1"/>
                  <w:rFonts w:ascii="Times New Roman" w:hAnsi="Times New Roman"/>
                  <w:sz w:val="22"/>
                  <w:szCs w:val="22"/>
                </w:rPr>
                <w:t>*(14)</w:t>
              </w:r>
            </w:hyperlink>
          </w:p>
        </w:tc>
      </w:tr>
      <w:tr w:rsidR="00D062CF" w:rsidRPr="005C67F7" w:rsidTr="00A919B9">
        <w:tc>
          <w:tcPr>
            <w:tcW w:w="797" w:type="pct"/>
            <w:vMerge/>
            <w:tcBorders>
              <w:top w:val="nil"/>
              <w:bottom w:val="nil"/>
              <w:right w:val="single" w:sz="4" w:space="0" w:color="auto"/>
            </w:tcBorders>
          </w:tcPr>
          <w:p w:rsidR="00D062CF" w:rsidRPr="005C67F7" w:rsidRDefault="00D062CF" w:rsidP="00A919B9">
            <w:pPr>
              <w:pStyle w:val="af2"/>
              <w:rPr>
                <w:rFonts w:ascii="Times New Roman" w:hAnsi="Times New Roman" w:cs="Times New Roman"/>
              </w:rPr>
            </w:pPr>
          </w:p>
        </w:tc>
        <w:tc>
          <w:tcPr>
            <w:tcW w:w="1014"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Наименование органа, принявшего документ</w:t>
            </w:r>
          </w:p>
        </w:tc>
        <w:tc>
          <w:tcPr>
            <w:tcW w:w="1015"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Вид документа</w:t>
            </w:r>
          </w:p>
        </w:tc>
        <w:tc>
          <w:tcPr>
            <w:tcW w:w="2174" w:type="pct"/>
            <w:gridSpan w:val="3"/>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Реквизиты документа</w:t>
            </w:r>
          </w:p>
        </w:tc>
      </w:tr>
      <w:tr w:rsidR="00D062CF" w:rsidRPr="005C67F7" w:rsidTr="00A919B9">
        <w:tc>
          <w:tcPr>
            <w:tcW w:w="797" w:type="pct"/>
            <w:tcBorders>
              <w:top w:val="nil"/>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1014" w:type="pct"/>
            <w:tcBorders>
              <w:top w:val="nil"/>
              <w:left w:val="single" w:sz="4" w:space="0" w:color="auto"/>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1015" w:type="pct"/>
            <w:tcBorders>
              <w:top w:val="nil"/>
              <w:left w:val="single" w:sz="4" w:space="0" w:color="auto"/>
              <w:bottom w:val="single" w:sz="4" w:space="0" w:color="auto"/>
              <w:right w:val="single" w:sz="4" w:space="0" w:color="auto"/>
            </w:tcBorders>
          </w:tcPr>
          <w:p w:rsidR="00D062CF" w:rsidRPr="005C67F7" w:rsidRDefault="00D062CF" w:rsidP="00A919B9">
            <w:pPr>
              <w:pStyle w:val="af2"/>
              <w:rPr>
                <w:rFonts w:ascii="Times New Roman" w:hAnsi="Times New Roman" w:cs="Times New Roman"/>
              </w:rPr>
            </w:pPr>
          </w:p>
        </w:tc>
        <w:tc>
          <w:tcPr>
            <w:tcW w:w="1164" w:type="pct"/>
            <w:gridSpan w:val="2"/>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Дата</w:t>
            </w:r>
          </w:p>
        </w:tc>
        <w:tc>
          <w:tcPr>
            <w:tcW w:w="1010" w:type="pct"/>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Номер</w:t>
            </w:r>
          </w:p>
        </w:tc>
      </w:tr>
      <w:tr w:rsidR="00D062CF" w:rsidRPr="005C67F7" w:rsidTr="00A919B9">
        <w:tc>
          <w:tcPr>
            <w:tcW w:w="797" w:type="pct"/>
            <w:tcBorders>
              <w:top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39</w:t>
            </w:r>
          </w:p>
        </w:tc>
        <w:tc>
          <w:tcPr>
            <w:tcW w:w="1014"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40</w:t>
            </w:r>
          </w:p>
        </w:tc>
        <w:tc>
          <w:tcPr>
            <w:tcW w:w="1015"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41</w:t>
            </w:r>
          </w:p>
        </w:tc>
        <w:tc>
          <w:tcPr>
            <w:tcW w:w="1159" w:type="pct"/>
            <w:tcBorders>
              <w:top w:val="single" w:sz="4" w:space="0" w:color="auto"/>
              <w:left w:val="single" w:sz="4" w:space="0" w:color="auto"/>
              <w:bottom w:val="single" w:sz="4" w:space="0" w:color="auto"/>
              <w:right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42</w:t>
            </w:r>
          </w:p>
        </w:tc>
        <w:tc>
          <w:tcPr>
            <w:tcW w:w="1014" w:type="pct"/>
            <w:gridSpan w:val="2"/>
            <w:tcBorders>
              <w:top w:val="single" w:sz="4" w:space="0" w:color="auto"/>
              <w:left w:val="single" w:sz="4" w:space="0" w:color="auto"/>
              <w:bottom w:val="single" w:sz="4" w:space="0" w:color="auto"/>
            </w:tcBorders>
          </w:tcPr>
          <w:p w:rsidR="00D062CF" w:rsidRPr="005C67F7" w:rsidRDefault="00D062CF" w:rsidP="00A919B9">
            <w:pPr>
              <w:pStyle w:val="af2"/>
              <w:jc w:val="center"/>
              <w:rPr>
                <w:rFonts w:ascii="Times New Roman" w:hAnsi="Times New Roman" w:cs="Times New Roman"/>
              </w:rPr>
            </w:pPr>
            <w:r w:rsidRPr="005C67F7">
              <w:rPr>
                <w:rFonts w:ascii="Times New Roman" w:hAnsi="Times New Roman" w:cs="Times New Roman"/>
                <w:sz w:val="22"/>
                <w:szCs w:val="22"/>
              </w:rPr>
              <w:t>43</w:t>
            </w:r>
          </w:p>
        </w:tc>
      </w:tr>
    </w:tbl>
    <w:p w:rsidR="00D062CF" w:rsidRPr="005C67F7" w:rsidRDefault="00D062CF" w:rsidP="00D062CF">
      <w:pPr>
        <w:autoSpaceDE w:val="0"/>
        <w:autoSpaceDN w:val="0"/>
        <w:adjustRightInd w:val="0"/>
        <w:ind w:firstLine="720"/>
        <w:jc w:val="both"/>
        <w:rPr>
          <w:rFonts w:ascii="Times New Roman" w:hAnsi="Times New Roman"/>
          <w:b/>
          <w:i/>
        </w:rPr>
      </w:pPr>
    </w:p>
    <w:p w:rsidR="00D062CF" w:rsidRPr="005C67F7" w:rsidRDefault="00D062CF" w:rsidP="00D062CF">
      <w:pPr>
        <w:jc w:val="both"/>
        <w:rPr>
          <w:rFonts w:ascii="Times New Roman" w:hAnsi="Times New Roman"/>
          <w:b/>
          <w:i/>
        </w:rPr>
      </w:pPr>
      <w:bookmarkStart w:id="27" w:name="sub_2111"/>
      <w:r w:rsidRPr="005C67F7">
        <w:rPr>
          <w:rFonts w:ascii="Times New Roman" w:hAnsi="Times New Roman"/>
        </w:rPr>
        <w:t>*(1) Указывается уникальный номер объекта в реестре государственного или муниципального имущества.</w:t>
      </w:r>
    </w:p>
    <w:p w:rsidR="00D062CF" w:rsidRPr="005C67F7" w:rsidRDefault="00D062CF" w:rsidP="00D062CF">
      <w:pPr>
        <w:jc w:val="both"/>
        <w:rPr>
          <w:rFonts w:ascii="Times New Roman" w:hAnsi="Times New Roman"/>
          <w:b/>
          <w:i/>
        </w:rPr>
      </w:pPr>
      <w:bookmarkStart w:id="28" w:name="sub_2112"/>
      <w:bookmarkEnd w:id="27"/>
      <w:r w:rsidRPr="005C67F7">
        <w:rPr>
          <w:rFonts w:ascii="Times New Roman" w:hAnsi="Times New Roman"/>
        </w:rPr>
        <w:t>*(2) Указывается адрес (местоположение) объекта (дл</w:t>
      </w:r>
      <w:r>
        <w:rPr>
          <w:rFonts w:ascii="Times New Roman" w:hAnsi="Times New Roman"/>
        </w:rPr>
        <w:t xml:space="preserve">я недвижимого имущества адрес в </w:t>
      </w:r>
      <w:r w:rsidRPr="005C67F7">
        <w:rPr>
          <w:rFonts w:ascii="Times New Roman" w:hAnsi="Times New Roman"/>
        </w:rPr>
        <w:t>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062CF" w:rsidRPr="005C67F7" w:rsidRDefault="00D062CF" w:rsidP="00D062CF">
      <w:pPr>
        <w:jc w:val="both"/>
        <w:rPr>
          <w:rFonts w:ascii="Times New Roman" w:hAnsi="Times New Roman"/>
          <w:b/>
          <w:i/>
        </w:rPr>
      </w:pPr>
      <w:bookmarkStart w:id="29" w:name="sub_2113"/>
      <w:bookmarkEnd w:id="28"/>
      <w:r w:rsidRPr="005C67F7">
        <w:rPr>
          <w:rFonts w:ascii="Times New Roman" w:hAnsi="Times New Roman"/>
        </w:rPr>
        <w:t>*(3) Указывается полное наименование субъекта Российской Федерации.</w:t>
      </w:r>
    </w:p>
    <w:p w:rsidR="00D062CF" w:rsidRPr="005C67F7" w:rsidRDefault="00D062CF" w:rsidP="00D062CF">
      <w:pPr>
        <w:jc w:val="both"/>
        <w:rPr>
          <w:rFonts w:ascii="Times New Roman" w:hAnsi="Times New Roman"/>
          <w:b/>
          <w:i/>
        </w:rPr>
      </w:pPr>
      <w:bookmarkStart w:id="30" w:name="sub_2114"/>
      <w:bookmarkEnd w:id="29"/>
      <w:r w:rsidRPr="005C67F7">
        <w:rPr>
          <w:rFonts w:ascii="Times New Roman" w:hAnsi="Times New Roman"/>
        </w:rPr>
        <w:t>*(4)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для земельного участка указывается номер земельного участка.</w:t>
      </w:r>
    </w:p>
    <w:p w:rsidR="00D062CF" w:rsidRPr="005C67F7" w:rsidRDefault="00D062CF" w:rsidP="00D062CF">
      <w:pPr>
        <w:jc w:val="both"/>
        <w:rPr>
          <w:rFonts w:ascii="Times New Roman" w:hAnsi="Times New Roman"/>
          <w:b/>
          <w:i/>
        </w:rPr>
      </w:pPr>
      <w:bookmarkStart w:id="31" w:name="sub_2115"/>
      <w:bookmarkEnd w:id="30"/>
      <w:r w:rsidRPr="005C67F7">
        <w:rPr>
          <w:rFonts w:ascii="Times New Roman" w:hAnsi="Times New Roman"/>
        </w:rPr>
        <w:t>*(5) Указывается номер корпуса, строения или владения согласно почтовому адресу объекта.</w:t>
      </w:r>
    </w:p>
    <w:p w:rsidR="00D062CF" w:rsidRPr="005C67F7" w:rsidRDefault="00D062CF" w:rsidP="00D062CF">
      <w:pPr>
        <w:jc w:val="both"/>
        <w:rPr>
          <w:rFonts w:ascii="Times New Roman" w:hAnsi="Times New Roman"/>
          <w:b/>
          <w:i/>
        </w:rPr>
      </w:pPr>
      <w:bookmarkStart w:id="32" w:name="sub_2116"/>
      <w:bookmarkEnd w:id="31"/>
      <w:r w:rsidRPr="005C67F7">
        <w:rPr>
          <w:rFonts w:ascii="Times New Roman" w:hAnsi="Times New Roman"/>
        </w:rPr>
        <w:t>*(6) Для объектов недвижимого имущества и их частей указывается вид: земельный участок, здание, сооружение, объект незавершенного строительства, помещение, единый недвижимый комплекс, часть земельного участка, часть здания, часть сооружения, часть помещения; для движимого имущества указывается - "Движимое имущество".</w:t>
      </w:r>
    </w:p>
    <w:p w:rsidR="00D062CF" w:rsidRPr="005C67F7" w:rsidRDefault="00D062CF" w:rsidP="00D062CF">
      <w:pPr>
        <w:jc w:val="both"/>
        <w:rPr>
          <w:rFonts w:ascii="Times New Roman" w:hAnsi="Times New Roman"/>
          <w:b/>
          <w:i/>
        </w:rPr>
      </w:pPr>
      <w:bookmarkStart w:id="33" w:name="sub_2117"/>
      <w:bookmarkEnd w:id="32"/>
      <w:r w:rsidRPr="005C67F7">
        <w:rPr>
          <w:rFonts w:ascii="Times New Roman" w:hAnsi="Times New Roman"/>
        </w:rPr>
        <w:t>*(7) Указывается кадастровый номер объекта недвижимости, при его отсутствии - условный номер или устаревший номер (при наличии).</w:t>
      </w:r>
    </w:p>
    <w:p w:rsidR="00D062CF" w:rsidRPr="005C67F7" w:rsidRDefault="00D062CF" w:rsidP="00D062CF">
      <w:pPr>
        <w:jc w:val="both"/>
        <w:rPr>
          <w:rFonts w:ascii="Times New Roman" w:hAnsi="Times New Roman"/>
          <w:b/>
          <w:i/>
        </w:rPr>
      </w:pPr>
      <w:bookmarkStart w:id="34" w:name="sub_2118"/>
      <w:bookmarkEnd w:id="33"/>
      <w:r w:rsidRPr="005C67F7">
        <w:rPr>
          <w:rFonts w:ascii="Times New Roman" w:hAnsi="Times New Roman"/>
        </w:rPr>
        <w:t>*(8) Указывается кадастровый номер части объекта недвижимости, при его отсутствии - условный номер или устаревший номер (при наличии).</w:t>
      </w:r>
    </w:p>
    <w:p w:rsidR="00D062CF" w:rsidRPr="005C67F7" w:rsidRDefault="00D062CF" w:rsidP="00D062CF">
      <w:pPr>
        <w:jc w:val="both"/>
        <w:rPr>
          <w:rFonts w:ascii="Times New Roman" w:hAnsi="Times New Roman"/>
          <w:b/>
          <w:i/>
        </w:rPr>
      </w:pPr>
      <w:bookmarkStart w:id="35" w:name="sub_2119"/>
      <w:bookmarkEnd w:id="34"/>
      <w:r w:rsidRPr="005C67F7">
        <w:rPr>
          <w:rFonts w:ascii="Times New Roman" w:hAnsi="Times New Roman"/>
        </w:rPr>
        <w:t>*(9)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bookmarkEnd w:id="35"/>
    <w:p w:rsidR="00D062CF" w:rsidRPr="005C67F7" w:rsidRDefault="00D062CF" w:rsidP="00D062CF">
      <w:pPr>
        <w:jc w:val="both"/>
        <w:rPr>
          <w:rFonts w:ascii="Times New Roman" w:hAnsi="Times New Roman"/>
          <w:b/>
          <w:i/>
        </w:rPr>
      </w:pPr>
      <w:r w:rsidRPr="005C67F7">
        <w:rPr>
          <w:rFonts w:ascii="Times New Roman" w:hAnsi="Times New Roman"/>
        </w:rPr>
        <w:t>Для земельного участка,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rsidR="00D062CF" w:rsidRPr="005C67F7" w:rsidRDefault="00D062CF" w:rsidP="00D062CF">
      <w:pPr>
        <w:jc w:val="both"/>
        <w:rPr>
          <w:rFonts w:ascii="Times New Roman" w:hAnsi="Times New Roman"/>
          <w:b/>
          <w:i/>
        </w:rPr>
      </w:pPr>
      <w:r w:rsidRPr="005C67F7">
        <w:rPr>
          <w:rFonts w:ascii="Times New Roman" w:hAnsi="Times New Roman"/>
        </w:rPr>
        <w:t>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p w:rsidR="00D062CF" w:rsidRPr="005C67F7" w:rsidRDefault="00D062CF" w:rsidP="00D062CF">
      <w:pPr>
        <w:jc w:val="both"/>
        <w:rPr>
          <w:rFonts w:ascii="Times New Roman" w:hAnsi="Times New Roman"/>
          <w:b/>
          <w:i/>
        </w:rPr>
      </w:pPr>
      <w:bookmarkStart w:id="36" w:name="sub_2120"/>
      <w:r w:rsidRPr="005C67F7">
        <w:rPr>
          <w:rFonts w:ascii="Times New Roman" w:hAnsi="Times New Roman"/>
        </w:rPr>
        <w:t>*(10)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p w:rsidR="00D062CF" w:rsidRPr="005C67F7" w:rsidRDefault="00D062CF" w:rsidP="00D062CF">
      <w:pPr>
        <w:jc w:val="both"/>
        <w:rPr>
          <w:rFonts w:ascii="Times New Roman" w:hAnsi="Times New Roman"/>
          <w:b/>
          <w:i/>
        </w:rPr>
      </w:pPr>
      <w:bookmarkStart w:id="37" w:name="sub_2121"/>
      <w:bookmarkEnd w:id="36"/>
      <w:r w:rsidRPr="005C67F7">
        <w:rPr>
          <w:rFonts w:ascii="Times New Roman" w:hAnsi="Times New Roman"/>
        </w:rPr>
        <w:t>*(11) Указываются характеристики движимого имущества (при наличии).</w:t>
      </w:r>
    </w:p>
    <w:p w:rsidR="00D062CF" w:rsidRPr="005C67F7" w:rsidRDefault="00D062CF" w:rsidP="00D062CF">
      <w:pPr>
        <w:jc w:val="both"/>
        <w:rPr>
          <w:rFonts w:ascii="Times New Roman" w:hAnsi="Times New Roman"/>
          <w:b/>
          <w:i/>
        </w:rPr>
      </w:pPr>
      <w:bookmarkStart w:id="38" w:name="sub_2122"/>
      <w:bookmarkEnd w:id="37"/>
      <w:r w:rsidRPr="005C67F7">
        <w:rPr>
          <w:rFonts w:ascii="Times New Roman" w:hAnsi="Times New Roman"/>
        </w:rPr>
        <w:t>*(12)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p w:rsidR="00D062CF" w:rsidRDefault="00D062CF" w:rsidP="00D062CF">
      <w:pPr>
        <w:jc w:val="both"/>
        <w:rPr>
          <w:rFonts w:ascii="Times New Roman" w:hAnsi="Times New Roman"/>
          <w:b/>
          <w:i/>
        </w:rPr>
      </w:pPr>
      <w:bookmarkStart w:id="39" w:name="sub_2123"/>
      <w:bookmarkEnd w:id="38"/>
      <w:r w:rsidRPr="005C67F7">
        <w:rPr>
          <w:rFonts w:ascii="Times New Roman" w:hAnsi="Times New Roman"/>
        </w:rPr>
        <w:lastRenderedPageBreak/>
        <w:t xml:space="preserve">*(13) Указываются сведения о наличии объекта имущества в утвержденном перечне государственного или муниципального имущества, указанном в </w:t>
      </w:r>
      <w:hyperlink r:id="rId33" w:history="1">
        <w:r w:rsidRPr="005C67F7">
          <w:rPr>
            <w:rStyle w:val="af1"/>
            <w:rFonts w:ascii="Times New Roman" w:hAnsi="Times New Roman"/>
          </w:rPr>
          <w:t>части 4 статьи 18</w:t>
        </w:r>
      </w:hyperlink>
      <w:r w:rsidRPr="005C67F7">
        <w:rPr>
          <w:rFonts w:ascii="Times New Roman" w:hAnsi="Times New Roman"/>
        </w:rP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либо в утвержденных изменениях, внесенных в такой перечень.</w:t>
      </w:r>
      <w:bookmarkStart w:id="40" w:name="sub_2124"/>
      <w:bookmarkEnd w:id="39"/>
    </w:p>
    <w:p w:rsidR="00D062CF" w:rsidRPr="005C67F7" w:rsidRDefault="00D062CF" w:rsidP="00D062CF">
      <w:pPr>
        <w:jc w:val="both"/>
        <w:rPr>
          <w:rFonts w:ascii="Times New Roman" w:hAnsi="Times New Roman"/>
          <w:b/>
          <w:i/>
        </w:rPr>
      </w:pPr>
      <w:r w:rsidRPr="005C67F7">
        <w:rPr>
          <w:rFonts w:ascii="Times New Roman" w:hAnsi="Times New Roman"/>
        </w:rPr>
        <w:t xml:space="preserve">*(14) Указываются реквизиты нормативного правового акта, которым утвержден перечень государственного или муниципального имущества, указанный в </w:t>
      </w:r>
      <w:hyperlink r:id="rId34" w:history="1">
        <w:r w:rsidRPr="005C67F7">
          <w:rPr>
            <w:rStyle w:val="af1"/>
            <w:rFonts w:ascii="Times New Roman" w:hAnsi="Times New Roman"/>
          </w:rPr>
          <w:t>части 4 статьи 18</w:t>
        </w:r>
      </w:hyperlink>
      <w:r w:rsidRPr="005C67F7">
        <w:rPr>
          <w:rFonts w:ascii="Times New Roman" w:hAnsi="Times New Roman"/>
        </w:rPr>
        <w:t xml:space="preserve"> Федерального закона от 24 июля 2007 г. N 209-ФЗ "О развитии малого и среднего предпринимательства в Российской Федерации", или изменения, вносимые в такой перечень.</w:t>
      </w:r>
    </w:p>
    <w:bookmarkEnd w:id="40"/>
    <w:p w:rsidR="00D062CF" w:rsidRPr="005C67F7" w:rsidRDefault="00D062CF" w:rsidP="00D062CF">
      <w:pPr>
        <w:jc w:val="both"/>
        <w:rPr>
          <w:rFonts w:ascii="Times New Roman" w:hAnsi="Times New Roman"/>
        </w:rPr>
      </w:pPr>
      <w:r w:rsidRPr="005C67F7">
        <w:rPr>
          <w:rFonts w:ascii="Times New Roman" w:hAnsi="Times New Roman"/>
        </w:rPr>
        <w:t xml:space="preserve"> </w:t>
      </w:r>
    </w:p>
    <w:p w:rsidR="00D062CF" w:rsidRPr="00024A95" w:rsidRDefault="00D062CF" w:rsidP="00D062CF">
      <w:pPr>
        <w:widowControl w:val="0"/>
        <w:tabs>
          <w:tab w:val="left" w:pos="142"/>
          <w:tab w:val="left" w:pos="284"/>
        </w:tabs>
        <w:autoSpaceDE w:val="0"/>
        <w:autoSpaceDN w:val="0"/>
        <w:adjustRightInd w:val="0"/>
        <w:jc w:val="both"/>
        <w:rPr>
          <w:color w:val="0D0D0D"/>
          <w:sz w:val="22"/>
          <w:szCs w:val="22"/>
        </w:rPr>
      </w:pPr>
    </w:p>
    <w:p w:rsidR="00D062CF" w:rsidRDefault="00D062CF" w:rsidP="00B9098E"/>
    <w:p w:rsidR="00D062CF" w:rsidRDefault="00D062CF" w:rsidP="00B9098E"/>
    <w:p w:rsidR="00D062CF" w:rsidRDefault="00D062CF" w:rsidP="00B9098E"/>
    <w:p w:rsidR="00D062CF" w:rsidRPr="004A5C9F" w:rsidRDefault="00D062CF" w:rsidP="00D062CF">
      <w:pPr>
        <w:rPr>
          <w:rFonts w:ascii="Times New Roman" w:hAnsi="Times New Roman"/>
        </w:rPr>
      </w:pPr>
    </w:p>
    <w:tbl>
      <w:tblPr>
        <w:tblW w:w="5000" w:type="pct"/>
        <w:tblLook w:val="04A0"/>
      </w:tblPr>
      <w:tblGrid>
        <w:gridCol w:w="6359"/>
        <w:gridCol w:w="1778"/>
        <w:gridCol w:w="6367"/>
      </w:tblGrid>
      <w:tr w:rsidR="00D062CF" w:rsidRPr="004A5C9F" w:rsidTr="00D062CF">
        <w:trPr>
          <w:cantSplit/>
          <w:trHeight w:val="420"/>
        </w:trPr>
        <w:tc>
          <w:tcPr>
            <w:tcW w:w="2192" w:type="pct"/>
            <w:hideMark/>
          </w:tcPr>
          <w:p w:rsidR="00D062CF" w:rsidRPr="004A5C9F" w:rsidRDefault="00D062CF" w:rsidP="00A919B9">
            <w:pPr>
              <w:pStyle w:val="ab"/>
              <w:tabs>
                <w:tab w:val="left" w:pos="4285"/>
              </w:tabs>
              <w:jc w:val="center"/>
              <w:rPr>
                <w:rFonts w:ascii="Times New Roman" w:hAnsi="Times New Roman" w:cs="Times New Roman"/>
                <w:noProof/>
                <w:color w:val="000000"/>
                <w:sz w:val="24"/>
                <w:szCs w:val="24"/>
              </w:rPr>
            </w:pPr>
            <w:r w:rsidRPr="004A5C9F">
              <w:rPr>
                <w:rFonts w:ascii="Times New Roman" w:hAnsi="Times New Roman" w:cs="Times New Roman"/>
                <w:noProof/>
                <w:color w:val="000000"/>
                <w:sz w:val="24"/>
                <w:szCs w:val="24"/>
              </w:rPr>
              <w:t>ЧАВАШ РЕСПУБЛИКИ</w:t>
            </w:r>
          </w:p>
          <w:p w:rsidR="00D062CF" w:rsidRPr="004A5C9F" w:rsidRDefault="00D062CF" w:rsidP="00A919B9">
            <w:pPr>
              <w:pStyle w:val="ab"/>
              <w:tabs>
                <w:tab w:val="left" w:pos="4285"/>
              </w:tabs>
              <w:jc w:val="center"/>
              <w:rPr>
                <w:rFonts w:ascii="Times New Roman" w:hAnsi="Times New Roman" w:cs="Times New Roman"/>
                <w:sz w:val="24"/>
                <w:szCs w:val="24"/>
              </w:rPr>
            </w:pPr>
            <w:r w:rsidRPr="004A5C9F">
              <w:rPr>
                <w:rFonts w:ascii="Times New Roman" w:hAnsi="Times New Roman" w:cs="Times New Roman"/>
                <w:caps/>
                <w:sz w:val="24"/>
                <w:szCs w:val="24"/>
              </w:rPr>
              <w:t>СЕнтЕрварри</w:t>
            </w:r>
            <w:r w:rsidRPr="004A5C9F">
              <w:rPr>
                <w:rFonts w:ascii="Times New Roman" w:hAnsi="Times New Roman" w:cs="Times New Roman"/>
                <w:noProof/>
                <w:color w:val="000000"/>
                <w:sz w:val="24"/>
                <w:szCs w:val="24"/>
              </w:rPr>
              <w:t xml:space="preserve"> РАЙОНЕ </w:t>
            </w:r>
          </w:p>
        </w:tc>
        <w:tc>
          <w:tcPr>
            <w:tcW w:w="613" w:type="pct"/>
            <w:vMerge w:val="restart"/>
          </w:tcPr>
          <w:p w:rsidR="00D062CF" w:rsidRPr="004A5C9F" w:rsidRDefault="00D062CF" w:rsidP="00A919B9">
            <w:pPr>
              <w:jc w:val="center"/>
              <w:rPr>
                <w:rFonts w:ascii="Times New Roman" w:hAnsi="Times New Roman"/>
              </w:rPr>
            </w:pPr>
            <w:r>
              <w:rPr>
                <w:rFonts w:ascii="Times New Roman" w:hAnsi="Times New Roman"/>
                <w:noProof/>
              </w:rPr>
              <w:drawing>
                <wp:anchor distT="0" distB="0" distL="114300" distR="114300" simplePos="0" relativeHeight="251694080" behindDoc="0" locked="0" layoutInCell="1" allowOverlap="1">
                  <wp:simplePos x="0" y="0"/>
                  <wp:positionH relativeFrom="column">
                    <wp:posOffset>149225</wp:posOffset>
                  </wp:positionH>
                  <wp:positionV relativeFrom="paragraph">
                    <wp:posOffset>66040</wp:posOffset>
                  </wp:positionV>
                  <wp:extent cx="720090" cy="723900"/>
                  <wp:effectExtent l="19050" t="0" r="3810" b="0"/>
                  <wp:wrapNone/>
                  <wp:docPr id="6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2195" w:type="pct"/>
            <w:hideMark/>
          </w:tcPr>
          <w:p w:rsidR="00D062CF" w:rsidRPr="004A5C9F" w:rsidRDefault="00D062CF" w:rsidP="00A919B9">
            <w:pPr>
              <w:pStyle w:val="ab"/>
              <w:jc w:val="center"/>
              <w:rPr>
                <w:rFonts w:ascii="Times New Roman" w:hAnsi="Times New Roman" w:cs="Times New Roman"/>
                <w:sz w:val="24"/>
                <w:szCs w:val="24"/>
              </w:rPr>
            </w:pPr>
            <w:r w:rsidRPr="004A5C9F">
              <w:rPr>
                <w:rFonts w:ascii="Times New Roman" w:hAnsi="Times New Roman" w:cs="Times New Roman"/>
                <w:noProof/>
                <w:sz w:val="24"/>
                <w:szCs w:val="24"/>
              </w:rPr>
              <w:t>ЧУВАШСКАЯ РЕСПУБЛИКА</w:t>
            </w:r>
            <w:r w:rsidRPr="004A5C9F">
              <w:rPr>
                <w:rStyle w:val="ac"/>
                <w:rFonts w:ascii="Times New Roman" w:hAnsi="Times New Roman" w:cs="Times New Roman"/>
                <w:noProof/>
                <w:color w:val="000000"/>
                <w:sz w:val="24"/>
                <w:szCs w:val="24"/>
              </w:rPr>
              <w:t xml:space="preserve"> </w:t>
            </w:r>
            <w:r w:rsidRPr="004A5C9F">
              <w:rPr>
                <w:rFonts w:ascii="Times New Roman" w:hAnsi="Times New Roman" w:cs="Times New Roman"/>
                <w:noProof/>
                <w:color w:val="000000"/>
                <w:sz w:val="24"/>
                <w:szCs w:val="24"/>
              </w:rPr>
              <w:t xml:space="preserve">МАРИИНСКО-ПОСАДСКИЙ РАЙОН  </w:t>
            </w:r>
          </w:p>
        </w:tc>
      </w:tr>
      <w:tr w:rsidR="00D062CF" w:rsidRPr="004A5C9F" w:rsidTr="00D062CF">
        <w:trPr>
          <w:cantSplit/>
          <w:trHeight w:val="2355"/>
        </w:trPr>
        <w:tc>
          <w:tcPr>
            <w:tcW w:w="2192" w:type="pct"/>
          </w:tcPr>
          <w:p w:rsidR="00D062CF" w:rsidRPr="004A5C9F" w:rsidRDefault="00D062CF" w:rsidP="00A919B9">
            <w:pPr>
              <w:pStyle w:val="ab"/>
              <w:tabs>
                <w:tab w:val="left" w:pos="4285"/>
              </w:tabs>
              <w:jc w:val="center"/>
              <w:rPr>
                <w:rFonts w:ascii="Times New Roman" w:hAnsi="Times New Roman" w:cs="Times New Roman"/>
                <w:noProof/>
                <w:color w:val="000000"/>
                <w:sz w:val="24"/>
                <w:szCs w:val="24"/>
              </w:rPr>
            </w:pPr>
            <w:r w:rsidRPr="004A5C9F">
              <w:rPr>
                <w:rFonts w:ascii="Times New Roman" w:hAnsi="Times New Roman" w:cs="Times New Roman"/>
                <w:noProof/>
                <w:color w:val="000000"/>
                <w:sz w:val="24"/>
                <w:szCs w:val="24"/>
              </w:rPr>
              <w:t xml:space="preserve">ШĚНЕРПУÇ ПОСЕЛЕНИЙĚН </w:t>
            </w:r>
          </w:p>
          <w:p w:rsidR="00D062CF" w:rsidRPr="00D062CF" w:rsidRDefault="00D062CF" w:rsidP="00A919B9">
            <w:pPr>
              <w:pStyle w:val="ab"/>
              <w:tabs>
                <w:tab w:val="left" w:pos="4285"/>
              </w:tabs>
              <w:jc w:val="center"/>
              <w:rPr>
                <w:rStyle w:val="ac"/>
                <w:rFonts w:ascii="Times New Roman" w:hAnsi="Times New Roman" w:cs="Times New Roman"/>
                <w:b w:val="0"/>
                <w:color w:val="000000"/>
                <w:sz w:val="24"/>
                <w:szCs w:val="24"/>
              </w:rPr>
            </w:pPr>
            <w:r w:rsidRPr="00D062CF">
              <w:rPr>
                <w:rStyle w:val="ac"/>
                <w:rFonts w:ascii="Times New Roman" w:hAnsi="Times New Roman" w:cs="Times New Roman"/>
                <w:b w:val="0"/>
                <w:noProof/>
                <w:color w:val="000000"/>
                <w:sz w:val="24"/>
                <w:szCs w:val="24"/>
              </w:rPr>
              <w:t xml:space="preserve">АДМИНИСТРАЦИЙĔ </w:t>
            </w:r>
          </w:p>
          <w:p w:rsidR="00D062CF" w:rsidRPr="004A5C9F" w:rsidRDefault="00D062CF" w:rsidP="00A919B9">
            <w:pPr>
              <w:rPr>
                <w:rFonts w:ascii="Times New Roman" w:hAnsi="Times New Roman"/>
                <w:b/>
              </w:rPr>
            </w:pPr>
          </w:p>
          <w:p w:rsidR="00D062CF" w:rsidRDefault="00D062CF" w:rsidP="00A919B9">
            <w:pPr>
              <w:pStyle w:val="ab"/>
              <w:tabs>
                <w:tab w:val="left" w:pos="4285"/>
              </w:tabs>
              <w:jc w:val="center"/>
              <w:rPr>
                <w:rStyle w:val="ac"/>
                <w:rFonts w:ascii="Times New Roman" w:hAnsi="Times New Roman" w:cs="Times New Roman"/>
                <w:noProof/>
                <w:color w:val="000000"/>
                <w:sz w:val="24"/>
                <w:szCs w:val="24"/>
              </w:rPr>
            </w:pPr>
          </w:p>
          <w:p w:rsidR="00D062CF" w:rsidRPr="004A5C9F" w:rsidRDefault="00D062CF" w:rsidP="00A919B9">
            <w:pPr>
              <w:pStyle w:val="ab"/>
              <w:tabs>
                <w:tab w:val="left" w:pos="4285"/>
              </w:tabs>
              <w:jc w:val="center"/>
              <w:rPr>
                <w:rStyle w:val="ac"/>
                <w:rFonts w:ascii="Times New Roman" w:hAnsi="Times New Roman" w:cs="Times New Roman"/>
                <w:noProof/>
                <w:color w:val="000000"/>
                <w:sz w:val="24"/>
                <w:szCs w:val="24"/>
              </w:rPr>
            </w:pPr>
            <w:r w:rsidRPr="004A5C9F">
              <w:rPr>
                <w:rStyle w:val="ac"/>
                <w:rFonts w:ascii="Times New Roman" w:hAnsi="Times New Roman" w:cs="Times New Roman"/>
                <w:noProof/>
                <w:color w:val="000000"/>
                <w:sz w:val="24"/>
                <w:szCs w:val="24"/>
              </w:rPr>
              <w:t>ЙЫШАНУ</w:t>
            </w:r>
          </w:p>
          <w:p w:rsidR="00D062CF" w:rsidRPr="004A5C9F" w:rsidRDefault="00D062CF" w:rsidP="00A919B9"/>
          <w:p w:rsidR="00D062CF" w:rsidRPr="004A5C9F" w:rsidRDefault="00D062CF" w:rsidP="00D062CF">
            <w:pPr>
              <w:pStyle w:val="ab"/>
              <w:jc w:val="center"/>
              <w:rPr>
                <w:rFonts w:ascii="Times New Roman" w:hAnsi="Times New Roman" w:cs="Times New Roman"/>
                <w:noProof/>
                <w:color w:val="000000"/>
                <w:sz w:val="24"/>
                <w:szCs w:val="24"/>
              </w:rPr>
            </w:pPr>
            <w:r w:rsidRPr="004A5C9F">
              <w:rPr>
                <w:rFonts w:ascii="Times New Roman" w:hAnsi="Times New Roman" w:cs="Times New Roman"/>
                <w:noProof/>
                <w:color w:val="000000"/>
                <w:sz w:val="24"/>
                <w:szCs w:val="24"/>
              </w:rPr>
              <w:t>2017 07.1</w:t>
            </w:r>
            <w:r>
              <w:rPr>
                <w:rFonts w:ascii="Times New Roman" w:hAnsi="Times New Roman" w:cs="Times New Roman"/>
                <w:noProof/>
                <w:color w:val="000000"/>
                <w:sz w:val="24"/>
                <w:szCs w:val="24"/>
              </w:rPr>
              <w:t>7</w:t>
            </w:r>
            <w:r w:rsidRPr="004A5C9F">
              <w:rPr>
                <w:rFonts w:ascii="Times New Roman" w:hAnsi="Times New Roman" w:cs="Times New Roman"/>
                <w:noProof/>
                <w:color w:val="000000"/>
                <w:sz w:val="24"/>
                <w:szCs w:val="24"/>
              </w:rPr>
              <w:t>.            3</w:t>
            </w:r>
            <w:r>
              <w:rPr>
                <w:rFonts w:ascii="Times New Roman" w:hAnsi="Times New Roman" w:cs="Times New Roman"/>
                <w:noProof/>
                <w:color w:val="000000"/>
                <w:sz w:val="24"/>
                <w:szCs w:val="24"/>
              </w:rPr>
              <w:t>9</w:t>
            </w:r>
            <w:r w:rsidRPr="004A5C9F">
              <w:rPr>
                <w:rFonts w:ascii="Times New Roman" w:hAnsi="Times New Roman" w:cs="Times New Roman"/>
                <w:noProof/>
                <w:color w:val="000000"/>
                <w:sz w:val="24"/>
                <w:szCs w:val="24"/>
              </w:rPr>
              <w:t xml:space="preserve">  №</w:t>
            </w:r>
          </w:p>
          <w:p w:rsidR="00D062CF" w:rsidRPr="004A5C9F" w:rsidRDefault="00D062CF" w:rsidP="00A919B9">
            <w:pPr>
              <w:rPr>
                <w:rFonts w:ascii="Times New Roman" w:hAnsi="Times New Roman"/>
              </w:rPr>
            </w:pPr>
          </w:p>
          <w:p w:rsidR="00D062CF" w:rsidRPr="004A5C9F" w:rsidRDefault="00D062CF" w:rsidP="00A919B9">
            <w:pPr>
              <w:jc w:val="center"/>
              <w:rPr>
                <w:rFonts w:ascii="Times New Roman" w:hAnsi="Times New Roman"/>
                <w:noProof/>
                <w:color w:val="000000"/>
              </w:rPr>
            </w:pPr>
            <w:r w:rsidRPr="004A5C9F">
              <w:rPr>
                <w:rFonts w:ascii="Times New Roman" w:hAnsi="Times New Roman"/>
                <w:noProof/>
                <w:color w:val="000000"/>
              </w:rPr>
              <w:t>Шенерпус  ялě</w:t>
            </w:r>
          </w:p>
        </w:tc>
        <w:tc>
          <w:tcPr>
            <w:tcW w:w="613" w:type="pct"/>
            <w:vMerge/>
            <w:vAlign w:val="center"/>
            <w:hideMark/>
          </w:tcPr>
          <w:p w:rsidR="00D062CF" w:rsidRPr="004A5C9F" w:rsidRDefault="00D062CF" w:rsidP="00A919B9">
            <w:pPr>
              <w:rPr>
                <w:rFonts w:ascii="Times New Roman" w:hAnsi="Times New Roman"/>
              </w:rPr>
            </w:pPr>
          </w:p>
        </w:tc>
        <w:tc>
          <w:tcPr>
            <w:tcW w:w="2195" w:type="pct"/>
          </w:tcPr>
          <w:p w:rsidR="00D062CF" w:rsidRPr="004A5C9F" w:rsidRDefault="00D062CF" w:rsidP="00A919B9">
            <w:pPr>
              <w:pStyle w:val="ab"/>
              <w:jc w:val="center"/>
              <w:rPr>
                <w:rFonts w:ascii="Times New Roman" w:hAnsi="Times New Roman" w:cs="Times New Roman"/>
                <w:noProof/>
                <w:color w:val="000000"/>
                <w:sz w:val="24"/>
                <w:szCs w:val="24"/>
              </w:rPr>
            </w:pPr>
            <w:r w:rsidRPr="004A5C9F">
              <w:rPr>
                <w:rFonts w:ascii="Times New Roman" w:hAnsi="Times New Roman" w:cs="Times New Roman"/>
                <w:noProof/>
                <w:color w:val="000000"/>
                <w:sz w:val="24"/>
                <w:szCs w:val="24"/>
              </w:rPr>
              <w:t xml:space="preserve">АДМИНИСТРАЦИЯ </w:t>
            </w:r>
          </w:p>
          <w:p w:rsidR="00D062CF" w:rsidRPr="004A5C9F" w:rsidRDefault="00D062CF" w:rsidP="00A919B9">
            <w:pPr>
              <w:pStyle w:val="ab"/>
              <w:jc w:val="center"/>
              <w:rPr>
                <w:rFonts w:ascii="Times New Roman" w:hAnsi="Times New Roman" w:cs="Times New Roman"/>
                <w:noProof/>
                <w:color w:val="000000"/>
                <w:sz w:val="24"/>
                <w:szCs w:val="24"/>
              </w:rPr>
            </w:pPr>
            <w:r w:rsidRPr="004A5C9F">
              <w:rPr>
                <w:rFonts w:ascii="Times New Roman" w:hAnsi="Times New Roman" w:cs="Times New Roman"/>
                <w:noProof/>
                <w:color w:val="000000"/>
                <w:sz w:val="24"/>
                <w:szCs w:val="24"/>
              </w:rPr>
              <w:t>БИЧУРИНСКОГО  СЕЛЬСКОГО</w:t>
            </w:r>
          </w:p>
          <w:p w:rsidR="00D062CF" w:rsidRPr="004A5C9F" w:rsidRDefault="00D062CF" w:rsidP="00A919B9">
            <w:pPr>
              <w:pStyle w:val="ab"/>
              <w:jc w:val="center"/>
              <w:rPr>
                <w:rFonts w:ascii="Times New Roman" w:hAnsi="Times New Roman" w:cs="Times New Roman"/>
                <w:noProof/>
                <w:color w:val="000000"/>
                <w:sz w:val="24"/>
                <w:szCs w:val="24"/>
              </w:rPr>
            </w:pPr>
            <w:r w:rsidRPr="004A5C9F">
              <w:rPr>
                <w:rFonts w:ascii="Times New Roman" w:hAnsi="Times New Roman" w:cs="Times New Roman"/>
                <w:noProof/>
                <w:color w:val="000000"/>
                <w:sz w:val="24"/>
                <w:szCs w:val="24"/>
              </w:rPr>
              <w:t xml:space="preserve">ПОСЕЛЕНИЯ </w:t>
            </w:r>
          </w:p>
          <w:p w:rsidR="00D062CF" w:rsidRPr="004A5C9F" w:rsidRDefault="00D062CF" w:rsidP="00A919B9">
            <w:pPr>
              <w:pStyle w:val="ab"/>
              <w:jc w:val="center"/>
              <w:rPr>
                <w:rStyle w:val="ac"/>
                <w:rFonts w:ascii="Times New Roman" w:hAnsi="Times New Roman" w:cs="Times New Roman"/>
                <w:b w:val="0"/>
                <w:color w:val="000000"/>
                <w:sz w:val="24"/>
                <w:szCs w:val="24"/>
              </w:rPr>
            </w:pPr>
          </w:p>
          <w:p w:rsidR="00D062CF" w:rsidRPr="004A5C9F" w:rsidRDefault="00D062CF" w:rsidP="00A919B9">
            <w:pPr>
              <w:pStyle w:val="ab"/>
              <w:jc w:val="center"/>
              <w:rPr>
                <w:rStyle w:val="ac"/>
                <w:rFonts w:ascii="Times New Roman" w:hAnsi="Times New Roman" w:cs="Times New Roman"/>
                <w:noProof/>
                <w:color w:val="000000"/>
                <w:sz w:val="24"/>
                <w:szCs w:val="24"/>
              </w:rPr>
            </w:pPr>
            <w:r w:rsidRPr="004A5C9F">
              <w:rPr>
                <w:rStyle w:val="ac"/>
                <w:rFonts w:ascii="Times New Roman" w:hAnsi="Times New Roman" w:cs="Times New Roman"/>
                <w:noProof/>
                <w:color w:val="000000"/>
                <w:sz w:val="24"/>
                <w:szCs w:val="24"/>
              </w:rPr>
              <w:t>ПОСТАНОВЛЕНИЕ</w:t>
            </w:r>
          </w:p>
          <w:p w:rsidR="00D062CF" w:rsidRPr="004A5C9F" w:rsidRDefault="00D062CF" w:rsidP="00A919B9">
            <w:pPr>
              <w:rPr>
                <w:rFonts w:ascii="Times New Roman" w:hAnsi="Times New Roman"/>
              </w:rPr>
            </w:pPr>
          </w:p>
          <w:p w:rsidR="00D062CF" w:rsidRPr="004A5C9F" w:rsidRDefault="00D062CF" w:rsidP="00D062CF">
            <w:pPr>
              <w:pStyle w:val="ab"/>
              <w:jc w:val="center"/>
              <w:rPr>
                <w:rFonts w:ascii="Times New Roman" w:hAnsi="Times New Roman" w:cs="Times New Roman"/>
                <w:noProof/>
                <w:sz w:val="24"/>
                <w:szCs w:val="24"/>
              </w:rPr>
            </w:pPr>
            <w:r>
              <w:rPr>
                <w:rFonts w:ascii="Times New Roman" w:hAnsi="Times New Roman" w:cs="Times New Roman"/>
                <w:noProof/>
                <w:sz w:val="24"/>
                <w:szCs w:val="24"/>
              </w:rPr>
              <w:t>17</w:t>
            </w:r>
            <w:r w:rsidRPr="004A5C9F">
              <w:rPr>
                <w:rFonts w:ascii="Times New Roman" w:hAnsi="Times New Roman" w:cs="Times New Roman"/>
                <w:noProof/>
                <w:sz w:val="24"/>
                <w:szCs w:val="24"/>
              </w:rPr>
              <w:t>.07.2017                 № 3</w:t>
            </w:r>
            <w:r>
              <w:rPr>
                <w:rFonts w:ascii="Times New Roman" w:hAnsi="Times New Roman" w:cs="Times New Roman"/>
                <w:noProof/>
                <w:sz w:val="24"/>
                <w:szCs w:val="24"/>
              </w:rPr>
              <w:t>9</w:t>
            </w:r>
          </w:p>
          <w:p w:rsidR="00D062CF" w:rsidRPr="004A5C9F" w:rsidRDefault="00D062CF" w:rsidP="00A919B9">
            <w:pPr>
              <w:rPr>
                <w:rFonts w:ascii="Times New Roman" w:hAnsi="Times New Roman"/>
              </w:rPr>
            </w:pPr>
          </w:p>
          <w:p w:rsidR="00D062CF" w:rsidRPr="004A5C9F" w:rsidRDefault="00D062CF" w:rsidP="00A919B9">
            <w:pPr>
              <w:jc w:val="center"/>
              <w:rPr>
                <w:rFonts w:ascii="Times New Roman" w:hAnsi="Times New Roman"/>
                <w:noProof/>
              </w:rPr>
            </w:pPr>
            <w:r w:rsidRPr="004A5C9F">
              <w:rPr>
                <w:rFonts w:ascii="Times New Roman" w:hAnsi="Times New Roman"/>
                <w:noProof/>
                <w:color w:val="000000"/>
              </w:rPr>
              <w:t>село Бичурино</w:t>
            </w:r>
          </w:p>
        </w:tc>
      </w:tr>
    </w:tbl>
    <w:p w:rsidR="00D062CF" w:rsidRPr="004A5C9F" w:rsidRDefault="00D062CF" w:rsidP="00D062CF">
      <w:pPr>
        <w:rPr>
          <w:rFonts w:ascii="Times New Roman" w:hAnsi="Times New Roman"/>
        </w:rPr>
      </w:pPr>
    </w:p>
    <w:tbl>
      <w:tblPr>
        <w:tblW w:w="0" w:type="auto"/>
        <w:tblInd w:w="-34" w:type="dxa"/>
        <w:tblLayout w:type="fixed"/>
        <w:tblLook w:val="0000"/>
      </w:tblPr>
      <w:tblGrid>
        <w:gridCol w:w="7372"/>
      </w:tblGrid>
      <w:tr w:rsidR="00D062CF" w:rsidRPr="004A5C9F" w:rsidTr="00D062CF">
        <w:trPr>
          <w:trHeight w:val="796"/>
        </w:trPr>
        <w:tc>
          <w:tcPr>
            <w:tcW w:w="7372" w:type="dxa"/>
          </w:tcPr>
          <w:p w:rsidR="00D062CF" w:rsidRPr="004A5C9F" w:rsidRDefault="00D062CF" w:rsidP="00A919B9">
            <w:pPr>
              <w:shd w:val="clear" w:color="auto" w:fill="FFFFFF"/>
              <w:jc w:val="both"/>
              <w:rPr>
                <w:rFonts w:ascii="Times New Roman" w:hAnsi="Times New Roman"/>
                <w:b/>
              </w:rPr>
            </w:pPr>
            <w:r w:rsidRPr="004A5C9F">
              <w:rPr>
                <w:rFonts w:ascii="Times New Roman" w:hAnsi="Times New Roman"/>
                <w:b/>
              </w:rPr>
              <w:t>Об утверждении требований к порядку разработки и принятия правовых актов о нормировании в сфере закупок для обеспечения муниципальных нужд</w:t>
            </w:r>
          </w:p>
        </w:tc>
      </w:tr>
    </w:tbl>
    <w:p w:rsidR="00D062CF" w:rsidRPr="004A5C9F" w:rsidRDefault="00D062CF" w:rsidP="00D062CF">
      <w:pPr>
        <w:widowControl w:val="0"/>
        <w:autoSpaceDE w:val="0"/>
        <w:autoSpaceDN w:val="0"/>
        <w:adjustRightInd w:val="0"/>
        <w:ind w:firstLine="709"/>
        <w:jc w:val="both"/>
        <w:rPr>
          <w:rFonts w:ascii="Times New Roman" w:hAnsi="Times New Roman"/>
          <w:b/>
          <w:i/>
        </w:rPr>
      </w:pPr>
    </w:p>
    <w:p w:rsidR="00D062CF" w:rsidRDefault="00D062CF" w:rsidP="00D062CF">
      <w:pPr>
        <w:widowControl w:val="0"/>
        <w:autoSpaceDE w:val="0"/>
        <w:autoSpaceDN w:val="0"/>
        <w:adjustRightInd w:val="0"/>
        <w:ind w:firstLine="709"/>
        <w:jc w:val="both"/>
        <w:rPr>
          <w:rFonts w:ascii="Times New Roman" w:hAnsi="Times New Roman"/>
        </w:rPr>
      </w:pPr>
      <w:r w:rsidRPr="004A5C9F">
        <w:rPr>
          <w:rFonts w:ascii="Times New Roman" w:hAnsi="Times New Roman"/>
        </w:rPr>
        <w:t xml:space="preserve">В соответствии с пунктом 1 </w:t>
      </w:r>
      <w:hyperlink r:id="rId35" w:history="1">
        <w:r w:rsidRPr="004A5C9F">
          <w:rPr>
            <w:rFonts w:ascii="Times New Roman" w:hAnsi="Times New Roman"/>
          </w:rPr>
          <w:t>части 4 статьи 19</w:t>
        </w:r>
      </w:hyperlink>
      <w:r w:rsidRPr="004A5C9F">
        <w:rPr>
          <w:rFonts w:ascii="Times New Roman" w:hAnsi="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руководствуясь Уставом </w:t>
      </w:r>
      <w:r>
        <w:rPr>
          <w:rFonts w:ascii="Times New Roman" w:hAnsi="Times New Roman"/>
        </w:rPr>
        <w:t>Бичуринского</w:t>
      </w:r>
      <w:r w:rsidRPr="004A5C9F">
        <w:rPr>
          <w:rFonts w:ascii="Times New Roman" w:hAnsi="Times New Roman"/>
        </w:rPr>
        <w:t xml:space="preserve"> сельского поселения Мариинско-Посадского района Чувашской Республики, администрация </w:t>
      </w:r>
      <w:r>
        <w:rPr>
          <w:rFonts w:ascii="Times New Roman" w:hAnsi="Times New Roman"/>
        </w:rPr>
        <w:t>Бичуринского</w:t>
      </w:r>
      <w:r w:rsidRPr="004A5C9F">
        <w:rPr>
          <w:rFonts w:ascii="Times New Roman" w:hAnsi="Times New Roman"/>
        </w:rPr>
        <w:t xml:space="preserve"> сельского поселения </w:t>
      </w:r>
    </w:p>
    <w:p w:rsidR="00D062CF" w:rsidRPr="004A5C9F" w:rsidRDefault="00D062CF" w:rsidP="00D062CF">
      <w:pPr>
        <w:widowControl w:val="0"/>
        <w:autoSpaceDE w:val="0"/>
        <w:autoSpaceDN w:val="0"/>
        <w:adjustRightInd w:val="0"/>
        <w:ind w:firstLine="709"/>
        <w:jc w:val="center"/>
        <w:rPr>
          <w:rFonts w:ascii="Times New Roman" w:hAnsi="Times New Roman"/>
        </w:rPr>
      </w:pPr>
      <w:r>
        <w:rPr>
          <w:rFonts w:ascii="Times New Roman" w:hAnsi="Times New Roman"/>
        </w:rPr>
        <w:t xml:space="preserve"> п о с т а н о в л я е т: </w:t>
      </w:r>
    </w:p>
    <w:p w:rsidR="00D062CF" w:rsidRPr="004A5C9F" w:rsidRDefault="00D062CF" w:rsidP="00D062CF">
      <w:pPr>
        <w:ind w:firstLine="709"/>
        <w:jc w:val="both"/>
        <w:rPr>
          <w:rFonts w:ascii="Times New Roman" w:eastAsia="Calibri" w:hAnsi="Times New Roman"/>
          <w:lang w:eastAsia="en-US"/>
        </w:rPr>
      </w:pPr>
      <w:r w:rsidRPr="004A5C9F">
        <w:rPr>
          <w:rFonts w:ascii="Times New Roman" w:eastAsia="Calibri" w:hAnsi="Times New Roman"/>
          <w:lang w:eastAsia="en-US"/>
        </w:rPr>
        <w:t xml:space="preserve">1. Утвердить </w:t>
      </w:r>
      <w:hyperlink w:anchor="Par29" w:history="1">
        <w:r w:rsidRPr="004A5C9F">
          <w:rPr>
            <w:rFonts w:ascii="Times New Roman" w:eastAsia="Calibri" w:hAnsi="Times New Roman"/>
            <w:lang w:eastAsia="en-US"/>
          </w:rPr>
          <w:t>требования</w:t>
        </w:r>
      </w:hyperlink>
      <w:r w:rsidRPr="004A5C9F">
        <w:rPr>
          <w:rFonts w:ascii="Times New Roman" w:eastAsia="Calibri" w:hAnsi="Times New Roman"/>
          <w:lang w:eastAsia="en-US"/>
        </w:rPr>
        <w:t xml:space="preserve"> к порядку разработки и принятия правовых актов о нормировании в сфере закупок для обеспечения муниципальных нужд</w:t>
      </w:r>
      <w:r w:rsidRPr="004A5C9F">
        <w:rPr>
          <w:rFonts w:ascii="Times New Roman" w:hAnsi="Times New Roman"/>
          <w:lang w:eastAsia="en-US"/>
        </w:rPr>
        <w:t xml:space="preserve"> </w:t>
      </w:r>
      <w:r>
        <w:rPr>
          <w:rFonts w:ascii="Times New Roman" w:eastAsia="Calibri" w:hAnsi="Times New Roman"/>
          <w:lang w:eastAsia="en-US"/>
        </w:rPr>
        <w:t>Бичуринского</w:t>
      </w:r>
      <w:r w:rsidRPr="004A5C9F">
        <w:rPr>
          <w:rFonts w:ascii="Times New Roman" w:eastAsia="Calibri" w:hAnsi="Times New Roman"/>
          <w:lang w:eastAsia="en-US"/>
        </w:rPr>
        <w:t xml:space="preserve"> сельского поселения Мариинско-Посадского района Чувашской Республики, содержанию указанных актов и обеспечению их исполнения (Приложение). </w:t>
      </w:r>
    </w:p>
    <w:p w:rsidR="00D062CF" w:rsidRPr="004A5C9F" w:rsidRDefault="00D062CF" w:rsidP="00D062CF">
      <w:pPr>
        <w:ind w:firstLine="709"/>
        <w:jc w:val="both"/>
        <w:rPr>
          <w:rFonts w:ascii="Times New Roman" w:eastAsia="Calibri" w:hAnsi="Times New Roman"/>
          <w:lang w:eastAsia="en-US"/>
        </w:rPr>
      </w:pPr>
      <w:r w:rsidRPr="004A5C9F">
        <w:rPr>
          <w:rFonts w:ascii="Times New Roman" w:eastAsia="Calibri" w:hAnsi="Times New Roman"/>
          <w:lang w:eastAsia="en-US"/>
        </w:rPr>
        <w:t xml:space="preserve">2. Разместить настоящее постановление на официальном сайте администрации </w:t>
      </w:r>
      <w:r>
        <w:rPr>
          <w:rFonts w:ascii="Times New Roman" w:eastAsia="Calibri" w:hAnsi="Times New Roman"/>
          <w:lang w:eastAsia="en-US"/>
        </w:rPr>
        <w:t>Бичуринского</w:t>
      </w:r>
      <w:r w:rsidRPr="004A5C9F">
        <w:rPr>
          <w:rFonts w:ascii="Times New Roman" w:eastAsia="Calibri" w:hAnsi="Times New Roman"/>
          <w:lang w:eastAsia="en-US"/>
        </w:rPr>
        <w:t xml:space="preserve"> сельского поселения Мариинско-Посадского района Чувашской Республики в сети Интернет</w:t>
      </w:r>
      <w:r>
        <w:rPr>
          <w:rFonts w:ascii="Times New Roman" w:eastAsia="Calibri" w:hAnsi="Times New Roman"/>
          <w:lang w:eastAsia="en-US"/>
        </w:rPr>
        <w:t>.</w:t>
      </w:r>
      <w:r w:rsidRPr="004A5C9F">
        <w:rPr>
          <w:rFonts w:ascii="Times New Roman" w:eastAsia="Calibri" w:hAnsi="Times New Roman"/>
          <w:lang w:eastAsia="en-US"/>
        </w:rPr>
        <w:t xml:space="preserve"> </w:t>
      </w:r>
      <w:r>
        <w:rPr>
          <w:rFonts w:ascii="Times New Roman" w:eastAsia="Calibri" w:hAnsi="Times New Roman"/>
          <w:lang w:eastAsia="en-US"/>
        </w:rPr>
        <w:t xml:space="preserve"> </w:t>
      </w:r>
    </w:p>
    <w:p w:rsidR="00D062CF" w:rsidRPr="00024A95" w:rsidRDefault="00D062CF" w:rsidP="00D062CF">
      <w:pPr>
        <w:ind w:firstLine="708"/>
        <w:jc w:val="both"/>
        <w:rPr>
          <w:color w:val="0D0D0D"/>
        </w:rPr>
      </w:pPr>
      <w:r w:rsidRPr="004A5C9F">
        <w:rPr>
          <w:rFonts w:ascii="Times New Roman" w:hAnsi="Times New Roman"/>
        </w:rPr>
        <w:t>3. Постановление вступает в силу после его официального опубликования  в  печатном средстве массовой информации - муниципальной газете Мариинско - Посадского района  "Посадский вестник".</w:t>
      </w:r>
    </w:p>
    <w:p w:rsidR="00D062CF" w:rsidRPr="004A5C9F" w:rsidRDefault="00D062CF" w:rsidP="00D062CF">
      <w:pPr>
        <w:widowControl w:val="0"/>
        <w:autoSpaceDE w:val="0"/>
        <w:autoSpaceDN w:val="0"/>
        <w:adjustRightInd w:val="0"/>
        <w:ind w:firstLine="709"/>
        <w:jc w:val="both"/>
        <w:rPr>
          <w:rFonts w:ascii="Times New Roman" w:hAnsi="Times New Roman"/>
        </w:rPr>
      </w:pPr>
    </w:p>
    <w:p w:rsidR="00D062CF" w:rsidRPr="004A5C9F" w:rsidRDefault="00D062CF" w:rsidP="00D062CF">
      <w:pPr>
        <w:widowControl w:val="0"/>
        <w:autoSpaceDE w:val="0"/>
        <w:autoSpaceDN w:val="0"/>
        <w:adjustRightInd w:val="0"/>
        <w:ind w:firstLine="709"/>
        <w:rPr>
          <w:rFonts w:ascii="Times New Roman" w:hAnsi="Times New Roman"/>
        </w:rPr>
      </w:pPr>
    </w:p>
    <w:p w:rsidR="00D062CF" w:rsidRDefault="00D062CF" w:rsidP="00D062CF">
      <w:pPr>
        <w:widowControl w:val="0"/>
        <w:autoSpaceDE w:val="0"/>
        <w:autoSpaceDN w:val="0"/>
        <w:adjustRightInd w:val="0"/>
        <w:rPr>
          <w:rFonts w:ascii="Times New Roman" w:hAnsi="Times New Roman"/>
        </w:rPr>
      </w:pPr>
      <w:r w:rsidRPr="004A5C9F">
        <w:rPr>
          <w:rFonts w:ascii="Times New Roman" w:hAnsi="Times New Roman"/>
        </w:rPr>
        <w:t xml:space="preserve">Глава </w:t>
      </w:r>
      <w:r>
        <w:rPr>
          <w:rFonts w:ascii="Times New Roman" w:hAnsi="Times New Roman"/>
        </w:rPr>
        <w:t xml:space="preserve">Бичуринского </w:t>
      </w:r>
      <w:r w:rsidRPr="004A5C9F">
        <w:rPr>
          <w:rFonts w:ascii="Times New Roman" w:hAnsi="Times New Roman"/>
        </w:rPr>
        <w:t xml:space="preserve">сельского поселения </w:t>
      </w:r>
      <w:r w:rsidRPr="004A5C9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В.В.Кириллов </w:t>
      </w:r>
    </w:p>
    <w:p w:rsidR="00D062CF" w:rsidRDefault="00D062CF" w:rsidP="00D062CF">
      <w:pPr>
        <w:rPr>
          <w:rFonts w:ascii="Times New Roman" w:hAnsi="Times New Roman"/>
        </w:rPr>
      </w:pPr>
    </w:p>
    <w:p w:rsidR="00D062CF" w:rsidRDefault="00D062CF" w:rsidP="00D062CF">
      <w:pPr>
        <w:rPr>
          <w:rFonts w:ascii="Times New Roman" w:hAnsi="Times New Roman"/>
        </w:rPr>
      </w:pPr>
    </w:p>
    <w:p w:rsidR="00D062CF" w:rsidRDefault="00D062CF" w:rsidP="00D062CF">
      <w:pPr>
        <w:rPr>
          <w:rFonts w:ascii="Times New Roman" w:hAnsi="Times New Roman"/>
        </w:rPr>
      </w:pPr>
    </w:p>
    <w:p w:rsidR="00D062CF" w:rsidRPr="004A5C9F" w:rsidRDefault="00D062CF" w:rsidP="00D062CF">
      <w:pPr>
        <w:widowControl w:val="0"/>
        <w:autoSpaceDE w:val="0"/>
        <w:autoSpaceDN w:val="0"/>
        <w:adjustRightInd w:val="0"/>
        <w:jc w:val="right"/>
        <w:rPr>
          <w:rFonts w:ascii="Times New Roman" w:hAnsi="Times New Roman"/>
        </w:rPr>
      </w:pPr>
      <w:r w:rsidRPr="004A5C9F">
        <w:rPr>
          <w:rFonts w:ascii="Times New Roman" w:hAnsi="Times New Roman"/>
        </w:rPr>
        <w:t>(Приложение)</w:t>
      </w:r>
    </w:p>
    <w:p w:rsidR="00D062CF" w:rsidRPr="004A5C9F" w:rsidRDefault="00D062CF" w:rsidP="00D062CF">
      <w:pPr>
        <w:jc w:val="right"/>
        <w:rPr>
          <w:rFonts w:ascii="Times New Roman" w:hAnsi="Times New Roman"/>
        </w:rPr>
      </w:pPr>
    </w:p>
    <w:p w:rsidR="00D062CF" w:rsidRPr="004A5C9F" w:rsidRDefault="00D062CF" w:rsidP="00D062CF">
      <w:pPr>
        <w:jc w:val="right"/>
        <w:rPr>
          <w:rFonts w:ascii="Times New Roman" w:hAnsi="Times New Roman"/>
        </w:rPr>
      </w:pPr>
      <w:r w:rsidRPr="004A5C9F">
        <w:rPr>
          <w:rFonts w:ascii="Times New Roman" w:hAnsi="Times New Roman"/>
        </w:rPr>
        <w:t>Утверждены</w:t>
      </w:r>
    </w:p>
    <w:p w:rsidR="00D062CF" w:rsidRPr="004A5C9F" w:rsidRDefault="00D062CF" w:rsidP="00D062CF">
      <w:pPr>
        <w:jc w:val="right"/>
        <w:rPr>
          <w:rFonts w:ascii="Times New Roman" w:hAnsi="Times New Roman"/>
        </w:rPr>
      </w:pPr>
      <w:r w:rsidRPr="004A5C9F">
        <w:rPr>
          <w:rFonts w:ascii="Times New Roman" w:hAnsi="Times New Roman"/>
        </w:rPr>
        <w:t>постановлением администрации</w:t>
      </w:r>
    </w:p>
    <w:p w:rsidR="00D062CF" w:rsidRPr="004A5C9F" w:rsidRDefault="00D062CF" w:rsidP="00D062CF">
      <w:pPr>
        <w:widowControl w:val="0"/>
        <w:autoSpaceDE w:val="0"/>
        <w:autoSpaceDN w:val="0"/>
        <w:adjustRightInd w:val="0"/>
        <w:jc w:val="right"/>
        <w:rPr>
          <w:rFonts w:ascii="Times New Roman" w:hAnsi="Times New Roman"/>
        </w:rPr>
      </w:pPr>
      <w:r>
        <w:rPr>
          <w:rFonts w:ascii="Times New Roman" w:hAnsi="Times New Roman"/>
        </w:rPr>
        <w:t>Бичуринского</w:t>
      </w:r>
      <w:r w:rsidRPr="004A5C9F">
        <w:rPr>
          <w:rFonts w:ascii="Times New Roman" w:hAnsi="Times New Roman"/>
        </w:rPr>
        <w:t xml:space="preserve"> сельского поселения </w:t>
      </w:r>
    </w:p>
    <w:p w:rsidR="00D062CF" w:rsidRPr="004A5C9F" w:rsidRDefault="00D062CF" w:rsidP="00D062CF">
      <w:pPr>
        <w:widowControl w:val="0"/>
        <w:autoSpaceDE w:val="0"/>
        <w:autoSpaceDN w:val="0"/>
        <w:adjustRightInd w:val="0"/>
        <w:jc w:val="right"/>
        <w:rPr>
          <w:rFonts w:ascii="Times New Roman" w:hAnsi="Times New Roman"/>
        </w:rPr>
      </w:pPr>
      <w:r w:rsidRPr="004A5C9F">
        <w:rPr>
          <w:rFonts w:ascii="Times New Roman" w:hAnsi="Times New Roman"/>
        </w:rPr>
        <w:t xml:space="preserve">Мариинско-Посадского района </w:t>
      </w:r>
    </w:p>
    <w:p w:rsidR="00D062CF" w:rsidRPr="004A5C9F" w:rsidRDefault="00D062CF" w:rsidP="00D062CF">
      <w:pPr>
        <w:widowControl w:val="0"/>
        <w:autoSpaceDE w:val="0"/>
        <w:autoSpaceDN w:val="0"/>
        <w:adjustRightInd w:val="0"/>
        <w:jc w:val="right"/>
        <w:rPr>
          <w:rFonts w:ascii="Times New Roman" w:hAnsi="Times New Roman"/>
        </w:rPr>
      </w:pPr>
      <w:r w:rsidRPr="004A5C9F">
        <w:rPr>
          <w:rFonts w:ascii="Times New Roman" w:hAnsi="Times New Roman"/>
        </w:rPr>
        <w:t>Чувашской Республики</w:t>
      </w:r>
    </w:p>
    <w:p w:rsidR="00D062CF" w:rsidRPr="004A5C9F" w:rsidRDefault="00D062CF" w:rsidP="00D062CF">
      <w:pPr>
        <w:widowControl w:val="0"/>
        <w:autoSpaceDE w:val="0"/>
        <w:autoSpaceDN w:val="0"/>
        <w:adjustRightInd w:val="0"/>
        <w:jc w:val="right"/>
        <w:rPr>
          <w:rFonts w:ascii="Times New Roman" w:hAnsi="Times New Roman"/>
        </w:rPr>
      </w:pPr>
      <w:r>
        <w:rPr>
          <w:rFonts w:ascii="Times New Roman" w:hAnsi="Times New Roman"/>
        </w:rPr>
        <w:t xml:space="preserve">от 17.07.2017 г.   № 39 </w:t>
      </w:r>
    </w:p>
    <w:p w:rsidR="00D062CF" w:rsidRPr="004A5C9F" w:rsidRDefault="00D062CF" w:rsidP="00D062CF">
      <w:pPr>
        <w:widowControl w:val="0"/>
        <w:autoSpaceDE w:val="0"/>
        <w:autoSpaceDN w:val="0"/>
        <w:adjustRightInd w:val="0"/>
        <w:jc w:val="right"/>
        <w:rPr>
          <w:rFonts w:ascii="Times New Roman" w:hAnsi="Times New Roman"/>
        </w:rPr>
      </w:pPr>
    </w:p>
    <w:p w:rsidR="00D062CF" w:rsidRPr="004A5C9F" w:rsidRDefault="00D062CF" w:rsidP="00D062CF">
      <w:pPr>
        <w:widowControl w:val="0"/>
        <w:autoSpaceDE w:val="0"/>
        <w:autoSpaceDN w:val="0"/>
        <w:adjustRightInd w:val="0"/>
        <w:jc w:val="both"/>
        <w:rPr>
          <w:rFonts w:ascii="Times New Roman" w:hAnsi="Times New Roman"/>
        </w:rPr>
      </w:pPr>
    </w:p>
    <w:p w:rsidR="00D062CF" w:rsidRPr="004A5C9F" w:rsidRDefault="00D062CF" w:rsidP="00D062CF">
      <w:pPr>
        <w:widowControl w:val="0"/>
        <w:autoSpaceDE w:val="0"/>
        <w:autoSpaceDN w:val="0"/>
        <w:adjustRightInd w:val="0"/>
        <w:jc w:val="center"/>
        <w:rPr>
          <w:rFonts w:ascii="Times New Roman" w:hAnsi="Times New Roman"/>
          <w:b/>
        </w:rPr>
      </w:pPr>
      <w:r w:rsidRPr="004A5C9F">
        <w:rPr>
          <w:rFonts w:ascii="Times New Roman" w:hAnsi="Times New Roman"/>
          <w:b/>
        </w:rPr>
        <w:t xml:space="preserve">Требования к порядку разработки и принятия правовых актов о нормировании в сфере закупок для обеспечения муниципальных нужд </w:t>
      </w:r>
      <w:r>
        <w:rPr>
          <w:rFonts w:ascii="Times New Roman" w:hAnsi="Times New Roman"/>
          <w:b/>
        </w:rPr>
        <w:t>Бичуринского</w:t>
      </w:r>
      <w:r w:rsidRPr="004A5C9F">
        <w:rPr>
          <w:rFonts w:ascii="Times New Roman" w:hAnsi="Times New Roman"/>
          <w:b/>
        </w:rPr>
        <w:t xml:space="preserve"> сельского поселения Мариинско-Посадского района Чувашской Республики</w:t>
      </w:r>
    </w:p>
    <w:p w:rsidR="00D062CF" w:rsidRPr="004A5C9F" w:rsidRDefault="00D062CF" w:rsidP="00D062CF">
      <w:pPr>
        <w:widowControl w:val="0"/>
        <w:autoSpaceDE w:val="0"/>
        <w:autoSpaceDN w:val="0"/>
        <w:adjustRightInd w:val="0"/>
        <w:jc w:val="center"/>
        <w:rPr>
          <w:rFonts w:ascii="Times New Roman" w:hAnsi="Times New Roman"/>
          <w:b/>
        </w:rPr>
      </w:pP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 xml:space="preserve">1. Настоящий документ определяет требования к порядку разработки и принятия, содержанию, обеспечению исполнения следующих правовых актов администрации </w:t>
      </w:r>
      <w:r>
        <w:rPr>
          <w:rFonts w:ascii="Times New Roman" w:hAnsi="Times New Roman"/>
        </w:rPr>
        <w:t>Бичуринского</w:t>
      </w:r>
      <w:r w:rsidRPr="004A5C9F">
        <w:rPr>
          <w:rFonts w:ascii="Times New Roman" w:hAnsi="Times New Roman"/>
        </w:rPr>
        <w:t xml:space="preserve"> сельского поселения Мариинско-Посадского района Чувашской Республики, утверждающих:</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правила определения нормативных затрат на обеспечение функций органов, органов местного самоуправления и подведомственные учреждения) (далее - нормативные затраты);</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 xml:space="preserve">2. Правовые акты, указанные в </w:t>
      </w:r>
      <w:hyperlink w:anchor="Par36" w:history="1">
        <w:r w:rsidRPr="004A5C9F">
          <w:rPr>
            <w:rFonts w:ascii="Times New Roman" w:hAnsi="Times New Roman"/>
          </w:rPr>
          <w:t>пункте 1</w:t>
        </w:r>
      </w:hyperlink>
      <w:r w:rsidRPr="004A5C9F">
        <w:rPr>
          <w:rFonts w:ascii="Times New Roman" w:hAnsi="Times New Roman"/>
        </w:rPr>
        <w:t xml:space="preserve"> настоящего документа, разрабатываются</w:t>
      </w:r>
      <w:r w:rsidRPr="004A5C9F">
        <w:rPr>
          <w:rFonts w:ascii="Times New Roman" w:hAnsi="Times New Roman"/>
          <w:color w:val="FF0000"/>
        </w:rPr>
        <w:t xml:space="preserve"> </w:t>
      </w:r>
      <w:r w:rsidRPr="004A5C9F">
        <w:rPr>
          <w:rFonts w:ascii="Times New Roman" w:hAnsi="Times New Roman"/>
          <w:color w:val="0D0D0D"/>
        </w:rPr>
        <w:t>администрацией</w:t>
      </w:r>
      <w:r w:rsidRPr="004A5C9F">
        <w:rPr>
          <w:rFonts w:ascii="Times New Roman" w:hAnsi="Times New Roman"/>
          <w:color w:val="FF0000"/>
        </w:rPr>
        <w:t xml:space="preserve"> </w:t>
      </w:r>
      <w:r>
        <w:rPr>
          <w:rFonts w:ascii="Times New Roman" w:hAnsi="Times New Roman"/>
        </w:rPr>
        <w:t>Бичуринского</w:t>
      </w:r>
      <w:r w:rsidRPr="004A5C9F">
        <w:rPr>
          <w:rFonts w:ascii="Times New Roman" w:hAnsi="Times New Roman"/>
        </w:rPr>
        <w:t xml:space="preserve"> сельского поселения Мариинско-Посадского района Чувашской Республики.</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 xml:space="preserve">3. Для проведения обсуждения в целях общественного контроля проектов правовых актов, указанных в </w:t>
      </w:r>
      <w:hyperlink w:anchor="Par35" w:history="1">
        <w:r w:rsidRPr="004A5C9F">
          <w:rPr>
            <w:rFonts w:ascii="Times New Roman" w:hAnsi="Times New Roman"/>
          </w:rPr>
          <w:t>пункте 1</w:t>
        </w:r>
      </w:hyperlink>
      <w:r w:rsidRPr="004A5C9F">
        <w:rPr>
          <w:rFonts w:ascii="Times New Roman" w:hAnsi="Times New Roman"/>
        </w:rPr>
        <w:t xml:space="preserve"> настоящего документа, в соответствии с </w:t>
      </w:r>
      <w:hyperlink r:id="rId36" w:history="1">
        <w:r w:rsidRPr="004A5C9F">
          <w:rPr>
            <w:rFonts w:ascii="Times New Roman" w:hAnsi="Times New Roman"/>
          </w:rPr>
          <w:t>пунктом 6</w:t>
        </w:r>
      </w:hyperlink>
      <w:r w:rsidRPr="004A5C9F">
        <w:rPr>
          <w:rFonts w:ascii="Times New Roman" w:hAnsi="Times New Roman"/>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w:t>
      </w:r>
      <w:r w:rsidRPr="004A5C9F">
        <w:rPr>
          <w:rFonts w:ascii="Times New Roman" w:hAnsi="Times New Roman"/>
        </w:rPr>
        <w:lastRenderedPageBreak/>
        <w:t>нормировании в сфере закупок, содержанию указанных актов и обеспечению их исполнения» (далее соответственно - общие требования, обсуждение в целях общественного контроля) Первочурашевское сельское поселение Мариинско-Посадского района Чувашской Республики, ответственное за разработку проектов размещает проекты указанных правовых актов и пояснительные записки к ним в установленном порядке в единой информационной системе в сфере закупок.</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 xml:space="preserve">4. Срок проведения обсуждения в целях общественного контроля составляет 7 календарных дней со дня размещения проектов правовых актов, указанных в </w:t>
      </w:r>
      <w:hyperlink w:anchor="Par35" w:history="1">
        <w:r w:rsidRPr="004A5C9F">
          <w:rPr>
            <w:rFonts w:ascii="Times New Roman" w:hAnsi="Times New Roman"/>
          </w:rPr>
          <w:t>пункте 1</w:t>
        </w:r>
      </w:hyperlink>
      <w:r w:rsidRPr="004A5C9F">
        <w:rPr>
          <w:rFonts w:ascii="Times New Roman" w:hAnsi="Times New Roman"/>
        </w:rPr>
        <w:t xml:space="preserve"> настоящего документа, в единой информационной системе в сфере закупок.</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 xml:space="preserve">5. В администрации </w:t>
      </w:r>
      <w:r>
        <w:rPr>
          <w:rFonts w:ascii="Times New Roman" w:hAnsi="Times New Roman"/>
        </w:rPr>
        <w:t>Бичуринского</w:t>
      </w:r>
      <w:r w:rsidRPr="004A5C9F">
        <w:rPr>
          <w:rFonts w:ascii="Times New Roman" w:hAnsi="Times New Roman"/>
        </w:rPr>
        <w:t xml:space="preserve"> сельского поселения Мариинско-Посадского района Чувашской Республики рассматривают предложения общественных объединений, юридических и физических лиц, поступившие в электронной или письменной форме в установленный срок, в соответствии с законодательством Российской Федерации о порядке рассмотрения обращений граждан.</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6. Не позднее 3 рабочих дней со дня рассмотрения предложений общественных объединений, юридических и физических лиц размещают эти предложения и ответы на них в установленном порядке в единой информационной системе в сфере закупок.</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 xml:space="preserve">7. По результатам обсуждения в целях общественного контроля администрацией </w:t>
      </w:r>
      <w:r>
        <w:rPr>
          <w:rFonts w:ascii="Times New Roman" w:hAnsi="Times New Roman"/>
        </w:rPr>
        <w:t>Бичуринского</w:t>
      </w:r>
      <w:r w:rsidRPr="004A5C9F">
        <w:rPr>
          <w:rFonts w:ascii="Times New Roman" w:hAnsi="Times New Roman"/>
        </w:rPr>
        <w:t xml:space="preserve"> сельского поселения Мариинско-Посадского района Чувашской Республики при необходимости принимается решение о внесении изменений в проекты правовых актов, указанных в </w:t>
      </w:r>
      <w:hyperlink w:anchor="Par35" w:history="1">
        <w:r w:rsidRPr="004A5C9F">
          <w:rPr>
            <w:rFonts w:ascii="Times New Roman" w:hAnsi="Times New Roman"/>
          </w:rPr>
          <w:t>пункте 1</w:t>
        </w:r>
      </w:hyperlink>
      <w:r w:rsidRPr="004A5C9F">
        <w:rPr>
          <w:rFonts w:ascii="Times New Roman" w:hAnsi="Times New Roman"/>
        </w:rPr>
        <w:t xml:space="preserve"> настоящего документа, с учетом предложений общественных объединений, юридических и физических лиц и о рассмотрении указанных проектов правовых актов на заседаниях общественных советов при администрации </w:t>
      </w:r>
      <w:r>
        <w:rPr>
          <w:rFonts w:ascii="Times New Roman" w:hAnsi="Times New Roman"/>
        </w:rPr>
        <w:t>Бичуринского</w:t>
      </w:r>
      <w:r w:rsidRPr="004A5C9F">
        <w:rPr>
          <w:rFonts w:ascii="Times New Roman" w:hAnsi="Times New Roman"/>
        </w:rPr>
        <w:t xml:space="preserve"> сельского поселения Мариинско-Посадского района Чувашской Республики (далее - общественный совет).</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8. В состав общественного совета входят представители органов местного самоуправления.</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9. По результатам рассмотрения проектов правовых актов общественный совет принимает одно из следующих решений:</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а) о необходимости доработки проекта правового акта;</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б) о возможности принятия правового акта.</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10. 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в установленном порядке в единой информационной системе в сфере закупок.</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 xml:space="preserve">11. Постановление администрации </w:t>
      </w:r>
      <w:r>
        <w:rPr>
          <w:rFonts w:ascii="Times New Roman" w:hAnsi="Times New Roman"/>
        </w:rPr>
        <w:t>Бичуринского</w:t>
      </w:r>
      <w:r w:rsidRPr="004A5C9F">
        <w:rPr>
          <w:rFonts w:ascii="Times New Roman" w:hAnsi="Times New Roman"/>
        </w:rPr>
        <w:t xml:space="preserve"> сельского поселения Мариинско-Посадского района Чувашской Республики,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w:t>
      </w:r>
    </w:p>
    <w:p w:rsidR="00D062CF" w:rsidRPr="004A5C9F" w:rsidRDefault="00D062CF" w:rsidP="00D062CF">
      <w:pPr>
        <w:widowControl w:val="0"/>
        <w:autoSpaceDE w:val="0"/>
        <w:autoSpaceDN w:val="0"/>
        <w:adjustRightInd w:val="0"/>
        <w:ind w:firstLine="720"/>
        <w:jc w:val="both"/>
        <w:rPr>
          <w:rFonts w:ascii="Times New Roman" w:hAnsi="Times New Roman"/>
        </w:rPr>
      </w:pPr>
      <w:r w:rsidRPr="004A5C9F">
        <w:rPr>
          <w:rFonts w:ascii="Times New Roman" w:hAnsi="Times New Roman"/>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поселения перечень отдельных видов товаров, работ, услуг;</w:t>
      </w:r>
    </w:p>
    <w:p w:rsidR="00D062CF" w:rsidRPr="004A5C9F" w:rsidRDefault="00D062CF" w:rsidP="00D062CF">
      <w:pPr>
        <w:widowControl w:val="0"/>
        <w:autoSpaceDE w:val="0"/>
        <w:autoSpaceDN w:val="0"/>
        <w:adjustRightInd w:val="0"/>
        <w:ind w:firstLine="720"/>
        <w:jc w:val="both"/>
        <w:rPr>
          <w:rFonts w:ascii="Times New Roman" w:hAnsi="Times New Roman"/>
        </w:rPr>
      </w:pPr>
      <w:r w:rsidRPr="004A5C9F">
        <w:rPr>
          <w:rFonts w:ascii="Times New Roman" w:hAnsi="Times New Roman"/>
        </w:rPr>
        <w:t>б) порядок отбора отдельных видов товаров, работ, услуг (в том числе предельных цен товаров, работ, услуг), закупаемых самим муниципальным органом и подведомственными указанным органам казенными учреждениями и бюджетными учреждениями (далее – ведомственный перечень);</w:t>
      </w:r>
    </w:p>
    <w:p w:rsidR="00D062CF" w:rsidRPr="004A5C9F" w:rsidRDefault="00D062CF" w:rsidP="00D062CF">
      <w:pPr>
        <w:widowControl w:val="0"/>
        <w:autoSpaceDE w:val="0"/>
        <w:autoSpaceDN w:val="0"/>
        <w:adjustRightInd w:val="0"/>
        <w:ind w:firstLine="720"/>
        <w:jc w:val="both"/>
        <w:rPr>
          <w:rFonts w:ascii="Times New Roman" w:hAnsi="Times New Roman"/>
        </w:rPr>
      </w:pPr>
      <w:r w:rsidRPr="004A5C9F">
        <w:rPr>
          <w:rFonts w:ascii="Times New Roman" w:hAnsi="Times New Roman"/>
        </w:rPr>
        <w:t>в) форму ведомственного перечня.</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 xml:space="preserve">12. Постановление администрации </w:t>
      </w:r>
      <w:r>
        <w:rPr>
          <w:rFonts w:ascii="Times New Roman" w:hAnsi="Times New Roman"/>
        </w:rPr>
        <w:t>Бичуринского</w:t>
      </w:r>
      <w:r w:rsidRPr="004A5C9F">
        <w:rPr>
          <w:rFonts w:ascii="Times New Roman" w:hAnsi="Times New Roman"/>
        </w:rPr>
        <w:t xml:space="preserve"> сельского поселения Мариинско-Посадского района Чувашской Республики, утверждающее правила определения нормативных затрат, должно определять:</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а) порядок расчета нормативных затрат, в том числе формулы расчета;</w:t>
      </w:r>
    </w:p>
    <w:p w:rsidR="00D062CF" w:rsidRPr="004A5C9F" w:rsidRDefault="00D062CF" w:rsidP="00D062CF">
      <w:pPr>
        <w:widowControl w:val="0"/>
        <w:autoSpaceDE w:val="0"/>
        <w:autoSpaceDN w:val="0"/>
        <w:adjustRightInd w:val="0"/>
        <w:ind w:firstLine="540"/>
        <w:jc w:val="both"/>
        <w:rPr>
          <w:rFonts w:ascii="Times New Roman" w:hAnsi="Times New Roman"/>
        </w:rPr>
      </w:pPr>
      <w:r w:rsidRPr="004A5C9F">
        <w:rPr>
          <w:rFonts w:ascii="Times New Roman" w:hAnsi="Times New Roman"/>
        </w:rPr>
        <w:t>б) требование об определении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D062CF" w:rsidRPr="004A5C9F" w:rsidRDefault="00D062CF" w:rsidP="00D062CF">
      <w:pPr>
        <w:rPr>
          <w:rFonts w:ascii="Times New Roman" w:hAnsi="Times New Roman"/>
        </w:rPr>
      </w:pPr>
    </w:p>
    <w:p w:rsidR="00D062CF" w:rsidRDefault="00D062CF" w:rsidP="00D062CF">
      <w:pPr>
        <w:rPr>
          <w:rFonts w:ascii="Times New Roman" w:hAnsi="Times New Roman"/>
        </w:rPr>
      </w:pPr>
    </w:p>
    <w:p w:rsidR="00D062CF" w:rsidRDefault="00D062CF" w:rsidP="00D062CF">
      <w:pPr>
        <w:rPr>
          <w:rFonts w:ascii="Times New Roman" w:hAnsi="Times New Roman"/>
        </w:rPr>
      </w:pPr>
    </w:p>
    <w:p w:rsidR="00D062CF" w:rsidRDefault="00D062CF" w:rsidP="00D062CF">
      <w:pPr>
        <w:rPr>
          <w:rFonts w:ascii="Times New Roman" w:hAnsi="Times New Roman"/>
        </w:rPr>
      </w:pPr>
    </w:p>
    <w:p w:rsidR="00D062CF" w:rsidRDefault="00D062CF" w:rsidP="00D062CF">
      <w:pPr>
        <w:rPr>
          <w:rFonts w:ascii="Times New Roman" w:hAnsi="Times New Roman"/>
        </w:rPr>
      </w:pPr>
    </w:p>
    <w:p w:rsidR="00D062CF" w:rsidRPr="004A5C9F" w:rsidRDefault="00D062CF" w:rsidP="00D062CF">
      <w:pPr>
        <w:rPr>
          <w:rFonts w:ascii="Times New Roman" w:hAnsi="Times New Roman"/>
        </w:rPr>
      </w:pPr>
    </w:p>
    <w:p w:rsidR="00D062CF" w:rsidRDefault="00D062CF" w:rsidP="00D062CF">
      <w:pPr>
        <w:ind w:firstLine="284"/>
        <w:jc w:val="both"/>
      </w:pPr>
    </w:p>
    <w:p w:rsidR="00D062CF" w:rsidRDefault="00D062CF" w:rsidP="00D062CF">
      <w:pPr>
        <w:ind w:firstLine="284"/>
        <w:jc w:val="both"/>
      </w:pPr>
    </w:p>
    <w:p w:rsidR="00D062CF" w:rsidRDefault="00D062CF" w:rsidP="00D062CF">
      <w:pPr>
        <w:ind w:firstLine="567"/>
        <w:jc w:val="both"/>
        <w:rPr>
          <w:iCs/>
        </w:rPr>
      </w:pPr>
      <w:r w:rsidRPr="008466C9">
        <w:rPr>
          <w:b/>
        </w:rPr>
        <w:t xml:space="preserve"> 2</w:t>
      </w:r>
      <w:r>
        <w:rPr>
          <w:b/>
        </w:rPr>
        <w:t>3</w:t>
      </w:r>
      <w:r w:rsidRPr="00DB43D1">
        <w:rPr>
          <w:b/>
        </w:rPr>
        <w:t xml:space="preserve"> августа</w:t>
      </w:r>
      <w:r w:rsidRPr="0089418C">
        <w:rPr>
          <w:b/>
        </w:rPr>
        <w:t xml:space="preserve"> 201</w:t>
      </w:r>
      <w:r>
        <w:rPr>
          <w:b/>
        </w:rPr>
        <w:t>7 года в 10</w:t>
      </w:r>
      <w:r w:rsidRPr="0089418C">
        <w:rPr>
          <w:b/>
        </w:rPr>
        <w:t xml:space="preserve"> часов 00 мин.</w:t>
      </w:r>
      <w:r w:rsidRPr="0089418C">
        <w:t xml:space="preserve"> </w:t>
      </w:r>
      <w:r>
        <w:t>Администрация Мариинско-Посадского городского поселения Мариинско-Посадского района проводит аукцион по</w:t>
      </w:r>
      <w:r w:rsidRPr="0089418C">
        <w:t xml:space="preserve"> </w:t>
      </w:r>
      <w:r>
        <w:t>продаже (да</w:t>
      </w:r>
      <w:r w:rsidRPr="0089418C">
        <w:t>лее - аукцион) объект</w:t>
      </w:r>
      <w:r>
        <w:t>а</w:t>
      </w:r>
      <w:r w:rsidRPr="0089418C">
        <w:t xml:space="preserve"> недвижимости, </w:t>
      </w:r>
      <w:r w:rsidRPr="0089418C">
        <w:rPr>
          <w:iCs/>
        </w:rPr>
        <w:t>являющ</w:t>
      </w:r>
      <w:r>
        <w:rPr>
          <w:iCs/>
        </w:rPr>
        <w:t xml:space="preserve">егося </w:t>
      </w:r>
      <w:r w:rsidRPr="0089418C">
        <w:rPr>
          <w:iCs/>
        </w:rPr>
        <w:t xml:space="preserve">муниципальной собственностью </w:t>
      </w:r>
      <w:r>
        <w:rPr>
          <w:iCs/>
        </w:rPr>
        <w:t xml:space="preserve">Мариинско-Посадского городского поселения </w:t>
      </w:r>
      <w:r w:rsidRPr="0089418C">
        <w:rPr>
          <w:iCs/>
        </w:rPr>
        <w:t xml:space="preserve">Мариинско-Посадского района Чувашской Республики. </w:t>
      </w:r>
    </w:p>
    <w:p w:rsidR="00D062CF" w:rsidRDefault="00D062CF" w:rsidP="00D062CF">
      <w:pPr>
        <w:ind w:firstLine="567"/>
        <w:jc w:val="both"/>
        <w:rPr>
          <w:iCs/>
        </w:rPr>
      </w:pPr>
      <w:r w:rsidRPr="0089418C">
        <w:rPr>
          <w:b/>
          <w:bCs/>
          <w:iCs/>
        </w:rPr>
        <w:t>Характеристика объект</w:t>
      </w:r>
      <w:r>
        <w:rPr>
          <w:b/>
          <w:bCs/>
          <w:iCs/>
        </w:rPr>
        <w:t>а</w:t>
      </w:r>
      <w:r w:rsidRPr="0089418C">
        <w:rPr>
          <w:b/>
          <w:bCs/>
          <w:iCs/>
        </w:rPr>
        <w:t xml:space="preserve"> </w:t>
      </w:r>
      <w:r>
        <w:rPr>
          <w:b/>
          <w:bCs/>
          <w:iCs/>
        </w:rPr>
        <w:t>имущества</w:t>
      </w:r>
      <w:r w:rsidRPr="0089418C">
        <w:rPr>
          <w:iCs/>
        </w:rPr>
        <w:t>:</w:t>
      </w:r>
    </w:p>
    <w:p w:rsidR="00D062CF" w:rsidRPr="00A24E7E" w:rsidRDefault="00D062CF" w:rsidP="00D062CF">
      <w:pPr>
        <w:ind w:firstLine="567"/>
        <w:jc w:val="both"/>
      </w:pPr>
      <w:r w:rsidRPr="00405F19">
        <w:t xml:space="preserve"> - </w:t>
      </w:r>
      <w:r>
        <w:t xml:space="preserve">нежилое здание, назначение: </w:t>
      </w:r>
      <w:r w:rsidRPr="00A24E7E">
        <w:t>нежилое здание, общая площадь 233,1</w:t>
      </w:r>
      <w:r>
        <w:t xml:space="preserve"> </w:t>
      </w:r>
      <w:r w:rsidRPr="00A24E7E">
        <w:t>кв.м., 1-этажный, кадастровый номер № 21:16:092601:174, адрес: Чувашская Республика, г. Мариинский Посад, ул.Чкалова, д.59а.</w:t>
      </w:r>
    </w:p>
    <w:p w:rsidR="00D062CF" w:rsidRDefault="00D062CF" w:rsidP="00D062CF">
      <w:pPr>
        <w:ind w:firstLine="567"/>
        <w:jc w:val="both"/>
      </w:pPr>
      <w:r w:rsidRPr="00CF7A01">
        <w:t xml:space="preserve">Начальная цена продажи </w:t>
      </w:r>
      <w:r>
        <w:t xml:space="preserve">имущества </w:t>
      </w:r>
      <w:r w:rsidRPr="00CF7A01">
        <w:t xml:space="preserve">-  </w:t>
      </w:r>
      <w:r>
        <w:t>658 700</w:t>
      </w:r>
      <w:r w:rsidRPr="00CF7A01">
        <w:t xml:space="preserve">,00руб. </w:t>
      </w:r>
    </w:p>
    <w:p w:rsidR="00D062CF" w:rsidRDefault="00D062CF" w:rsidP="00D062CF">
      <w:pPr>
        <w:ind w:firstLine="567"/>
        <w:jc w:val="both"/>
      </w:pPr>
      <w:r w:rsidRPr="00CF7A01">
        <w:t xml:space="preserve">Сумма задатка - </w:t>
      </w:r>
      <w:r w:rsidRPr="00550FD5">
        <w:t>131 740,00</w:t>
      </w:r>
      <w:r>
        <w:t xml:space="preserve"> </w:t>
      </w:r>
      <w:r w:rsidRPr="00CF7A01">
        <w:t>руб</w:t>
      </w:r>
      <w:r>
        <w:t>. (20% от начальной стоимости)</w:t>
      </w:r>
      <w:r w:rsidRPr="00CF7A01">
        <w:t xml:space="preserve">. </w:t>
      </w:r>
    </w:p>
    <w:p w:rsidR="00D062CF" w:rsidRPr="00CF7A01" w:rsidRDefault="00D062CF" w:rsidP="00D062CF">
      <w:pPr>
        <w:ind w:firstLine="567"/>
        <w:jc w:val="both"/>
      </w:pPr>
      <w:r w:rsidRPr="00CF7A01">
        <w:t>Шаг аукциона -</w:t>
      </w:r>
      <w:r>
        <w:t xml:space="preserve"> </w:t>
      </w:r>
      <w:r w:rsidRPr="00550FD5">
        <w:t>32 935,00</w:t>
      </w:r>
      <w:r>
        <w:t xml:space="preserve"> </w:t>
      </w:r>
      <w:r w:rsidRPr="00CF7A01">
        <w:t xml:space="preserve">руб. </w:t>
      </w:r>
      <w:r>
        <w:t>(5% от начальной стоимости).</w:t>
      </w:r>
    </w:p>
    <w:p w:rsidR="00D062CF" w:rsidRPr="003874B2" w:rsidRDefault="00D062CF" w:rsidP="00D062CF">
      <w:pPr>
        <w:ind w:firstLine="585"/>
        <w:jc w:val="both"/>
        <w:rPr>
          <w:b/>
        </w:rPr>
      </w:pPr>
      <w:r w:rsidRPr="003874B2">
        <w:rPr>
          <w:b/>
        </w:rPr>
        <w:t xml:space="preserve">Обязательным условием является </w:t>
      </w:r>
      <w:r>
        <w:rPr>
          <w:b/>
        </w:rPr>
        <w:t xml:space="preserve">одновременное </w:t>
      </w:r>
      <w:r w:rsidRPr="003874B2">
        <w:rPr>
          <w:b/>
        </w:rPr>
        <w:t xml:space="preserve">заключение договора купли-продажи  земельного участка площадью 5094 кв.м. с кадастровым номером 21:16:092601:106, по рыночной стоимости земельного участка – 2 918 900,00 руб. </w:t>
      </w:r>
    </w:p>
    <w:p w:rsidR="00D062CF" w:rsidRPr="0089418C" w:rsidRDefault="00D062CF" w:rsidP="00D062CF">
      <w:pPr>
        <w:ind w:firstLine="567"/>
        <w:jc w:val="both"/>
      </w:pPr>
      <w:r w:rsidRPr="0089418C">
        <w:rPr>
          <w:b/>
          <w:iCs/>
        </w:rPr>
        <w:t>Почтовый адрес, номер контактного телефона, адрес официального сайта организатора аукциона и комиссии по проведению аукцион</w:t>
      </w:r>
      <w:r>
        <w:rPr>
          <w:b/>
          <w:iCs/>
        </w:rPr>
        <w:t>а</w:t>
      </w:r>
      <w:r w:rsidRPr="0089418C">
        <w:rPr>
          <w:iCs/>
        </w:rPr>
        <w:t>: 429570, г. Мариинский Посад, ул. Николаева, д. 47, телефон (83542) 2-</w:t>
      </w:r>
      <w:r>
        <w:rPr>
          <w:iCs/>
        </w:rPr>
        <w:t>11</w:t>
      </w:r>
      <w:r w:rsidRPr="0089418C">
        <w:rPr>
          <w:iCs/>
        </w:rPr>
        <w:t>-</w:t>
      </w:r>
      <w:r>
        <w:rPr>
          <w:iCs/>
        </w:rPr>
        <w:t>49</w:t>
      </w:r>
      <w:r w:rsidRPr="0089418C">
        <w:rPr>
          <w:iCs/>
        </w:rPr>
        <w:t xml:space="preserve">, </w:t>
      </w:r>
      <w:r w:rsidRPr="0089418C">
        <w:rPr>
          <w:iCs/>
          <w:lang w:val="en-US"/>
        </w:rPr>
        <w:t>e</w:t>
      </w:r>
      <w:r w:rsidRPr="0089418C">
        <w:rPr>
          <w:iCs/>
        </w:rPr>
        <w:t>-</w:t>
      </w:r>
      <w:r w:rsidRPr="0089418C">
        <w:rPr>
          <w:iCs/>
          <w:lang w:val="en-US"/>
        </w:rPr>
        <w:t>mail</w:t>
      </w:r>
      <w:r w:rsidRPr="0089418C">
        <w:rPr>
          <w:iCs/>
        </w:rPr>
        <w:t xml:space="preserve">: </w:t>
      </w:r>
      <w:r>
        <w:rPr>
          <w:iCs/>
          <w:lang w:val="en-US"/>
        </w:rPr>
        <w:t>marpos</w:t>
      </w:r>
      <w:r w:rsidRPr="00A24E7E">
        <w:rPr>
          <w:iCs/>
        </w:rPr>
        <w:t>_</w:t>
      </w:r>
      <w:r>
        <w:rPr>
          <w:iCs/>
          <w:lang w:val="en-US"/>
        </w:rPr>
        <w:t>goradm</w:t>
      </w:r>
      <w:r w:rsidRPr="00A24E7E">
        <w:rPr>
          <w:iCs/>
        </w:rPr>
        <w:t>6</w:t>
      </w:r>
      <w:r w:rsidRPr="0089418C">
        <w:rPr>
          <w:iCs/>
        </w:rPr>
        <w:t>@</w:t>
      </w:r>
      <w:r w:rsidRPr="0089418C">
        <w:rPr>
          <w:iCs/>
          <w:lang w:val="en-US"/>
        </w:rPr>
        <w:t>cap</w:t>
      </w:r>
      <w:r w:rsidRPr="0089418C">
        <w:rPr>
          <w:iCs/>
        </w:rPr>
        <w:t>.</w:t>
      </w:r>
      <w:r w:rsidRPr="0089418C">
        <w:rPr>
          <w:iCs/>
          <w:lang w:val="en-US"/>
        </w:rPr>
        <w:t>ru</w:t>
      </w:r>
      <w:r w:rsidRPr="0089418C">
        <w:rPr>
          <w:iCs/>
        </w:rPr>
        <w:t xml:space="preserve">, </w:t>
      </w:r>
      <w:r w:rsidRPr="0089418C">
        <w:rPr>
          <w:lang w:val="en-US"/>
        </w:rPr>
        <w:t>http</w:t>
      </w:r>
      <w:r w:rsidRPr="0089418C">
        <w:t xml:space="preserve">: </w:t>
      </w:r>
      <w:hyperlink r:id="rId37" w:history="1">
        <w:r w:rsidRPr="0089418C">
          <w:rPr>
            <w:rStyle w:val="a9"/>
          </w:rPr>
          <w:t>www.marpos.cap.ru</w:t>
        </w:r>
      </w:hyperlink>
      <w:r w:rsidRPr="0089418C">
        <w:t>.</w:t>
      </w:r>
    </w:p>
    <w:p w:rsidR="00D062CF" w:rsidRPr="0089418C" w:rsidRDefault="00D062CF" w:rsidP="00D062CF">
      <w:pPr>
        <w:ind w:firstLine="567"/>
        <w:jc w:val="both"/>
      </w:pPr>
      <w:r w:rsidRPr="0089418C">
        <w:rPr>
          <w:b/>
        </w:rPr>
        <w:t xml:space="preserve">Контактные лица: </w:t>
      </w:r>
      <w:r>
        <w:t>Артемьев Д.С.</w:t>
      </w:r>
      <w:r w:rsidRPr="0089418C">
        <w:t xml:space="preserve">- </w:t>
      </w:r>
      <w:r>
        <w:t xml:space="preserve">ведущий специалист-эксперт </w:t>
      </w:r>
      <w:r w:rsidRPr="0089418C">
        <w:t xml:space="preserve">администрации </w:t>
      </w:r>
      <w:r>
        <w:t xml:space="preserve">Мариинско-Посадского городского поселения </w:t>
      </w:r>
      <w:r w:rsidRPr="0089418C">
        <w:t>Мариинско-Посадского района Чувашской Республики</w:t>
      </w:r>
      <w:r>
        <w:t>.</w:t>
      </w:r>
    </w:p>
    <w:p w:rsidR="00D062CF" w:rsidRPr="00CF7A01" w:rsidRDefault="00D062CF" w:rsidP="00D062CF">
      <w:pPr>
        <w:ind w:firstLine="567"/>
        <w:jc w:val="both"/>
        <w:rPr>
          <w:b/>
        </w:rPr>
      </w:pPr>
      <w:r w:rsidRPr="00CF7A01">
        <w:rPr>
          <w:b/>
        </w:rPr>
        <w:t>Форма подачи предложений о цене - открытая.</w:t>
      </w:r>
    </w:p>
    <w:p w:rsidR="00D062CF" w:rsidRPr="00CF7A01" w:rsidRDefault="00D062CF" w:rsidP="00D062CF">
      <w:pPr>
        <w:ind w:firstLine="567"/>
        <w:jc w:val="both"/>
        <w:rPr>
          <w:b/>
        </w:rPr>
      </w:pPr>
      <w:r w:rsidRPr="00CF7A01">
        <w:rPr>
          <w:b/>
        </w:rPr>
        <w:t>Критерий выявления победителя аукциона - максимальная цена покупки.</w:t>
      </w:r>
    </w:p>
    <w:p w:rsidR="00D062CF" w:rsidRPr="00CF7A01" w:rsidRDefault="00D062CF" w:rsidP="00D062CF">
      <w:pPr>
        <w:ind w:firstLine="567"/>
        <w:jc w:val="both"/>
        <w:rPr>
          <w:b/>
        </w:rPr>
      </w:pPr>
      <w:r w:rsidRPr="00CF7A01">
        <w:rPr>
          <w:b/>
        </w:rPr>
        <w:t xml:space="preserve">Дата начала приема </w:t>
      </w:r>
      <w:r>
        <w:rPr>
          <w:b/>
        </w:rPr>
        <w:t xml:space="preserve">заявок на участие в аукционе - 24 июля </w:t>
      </w:r>
      <w:r w:rsidRPr="00CF7A01">
        <w:rPr>
          <w:b/>
        </w:rPr>
        <w:t>201</w:t>
      </w:r>
      <w:r>
        <w:rPr>
          <w:b/>
        </w:rPr>
        <w:t xml:space="preserve">7 </w:t>
      </w:r>
      <w:r w:rsidRPr="00CF7A01">
        <w:rPr>
          <w:b/>
        </w:rPr>
        <w:t>года.</w:t>
      </w:r>
    </w:p>
    <w:p w:rsidR="00D062CF" w:rsidRPr="00CF7A01" w:rsidRDefault="00D062CF" w:rsidP="00D062CF">
      <w:pPr>
        <w:ind w:firstLine="567"/>
        <w:jc w:val="both"/>
        <w:rPr>
          <w:b/>
        </w:rPr>
      </w:pPr>
      <w:r w:rsidRPr="00CF7A01">
        <w:rPr>
          <w:b/>
        </w:rPr>
        <w:t xml:space="preserve">Дата окончания приема заявок на участие в аукционе - </w:t>
      </w:r>
      <w:r w:rsidRPr="008466C9">
        <w:rPr>
          <w:b/>
        </w:rPr>
        <w:t>18 августа 2017 года 17.00ч.</w:t>
      </w:r>
    </w:p>
    <w:p w:rsidR="00D062CF" w:rsidRPr="008466C9" w:rsidRDefault="00D062CF" w:rsidP="00D062CF">
      <w:pPr>
        <w:ind w:firstLine="567"/>
        <w:jc w:val="both"/>
        <w:rPr>
          <w:b/>
        </w:rPr>
      </w:pPr>
      <w:r w:rsidRPr="00CF7A01">
        <w:rPr>
          <w:b/>
        </w:rPr>
        <w:t xml:space="preserve">Поступление задатка на счет организатора аукциона </w:t>
      </w:r>
      <w:r w:rsidRPr="008466C9">
        <w:rPr>
          <w:b/>
        </w:rPr>
        <w:t>- не позднее 1</w:t>
      </w:r>
      <w:r>
        <w:rPr>
          <w:b/>
        </w:rPr>
        <w:t>8</w:t>
      </w:r>
      <w:r w:rsidRPr="008466C9">
        <w:rPr>
          <w:b/>
        </w:rPr>
        <w:t xml:space="preserve"> августа 2017 года</w:t>
      </w:r>
      <w:r>
        <w:rPr>
          <w:b/>
        </w:rPr>
        <w:t xml:space="preserve"> 17.00ч</w:t>
      </w:r>
      <w:r w:rsidRPr="008466C9">
        <w:rPr>
          <w:b/>
        </w:rPr>
        <w:t>.</w:t>
      </w:r>
    </w:p>
    <w:p w:rsidR="00D062CF" w:rsidRPr="00250036" w:rsidRDefault="00D062CF" w:rsidP="00D062CF">
      <w:pPr>
        <w:ind w:firstLine="567"/>
        <w:jc w:val="both"/>
      </w:pPr>
      <w:r w:rsidRPr="008466C9">
        <w:rPr>
          <w:b/>
        </w:rPr>
        <w:t>Дата определения участников аукциона</w:t>
      </w:r>
      <w:r w:rsidRPr="008466C9">
        <w:t xml:space="preserve"> </w:t>
      </w:r>
      <w:r w:rsidRPr="008466C9">
        <w:rPr>
          <w:b/>
        </w:rPr>
        <w:t>– 21 августа 2017 года в 1</w:t>
      </w:r>
      <w:r>
        <w:rPr>
          <w:b/>
        </w:rPr>
        <w:t>4</w:t>
      </w:r>
      <w:r w:rsidRPr="008466C9">
        <w:rPr>
          <w:b/>
        </w:rPr>
        <w:t>.00ч.</w:t>
      </w:r>
    </w:p>
    <w:p w:rsidR="00D062CF" w:rsidRDefault="00D062CF" w:rsidP="00D062CF">
      <w:pPr>
        <w:ind w:firstLine="567"/>
        <w:jc w:val="both"/>
      </w:pPr>
      <w:r w:rsidRPr="0089418C">
        <w:t xml:space="preserve">Заявки на участие в аукционе принимаются в  кабинете № </w:t>
      </w:r>
      <w:r>
        <w:t>108</w:t>
      </w:r>
      <w:r w:rsidRPr="0089418C">
        <w:t xml:space="preserve"> по адресу организатора аукциона в рабочие дни с 8 ч. 00 мин. до 17. ч. 00 мин. </w:t>
      </w:r>
    </w:p>
    <w:p w:rsidR="00D062CF" w:rsidRDefault="00D062CF" w:rsidP="00D062CF">
      <w:pPr>
        <w:ind w:firstLine="567"/>
        <w:jc w:val="both"/>
      </w:pPr>
      <w:r w:rsidRPr="00FF12B9">
        <w:rPr>
          <w:b/>
        </w:rPr>
        <w:t>Перечень документов для участия в аукционе</w:t>
      </w:r>
      <w:r>
        <w:t>:</w:t>
      </w:r>
    </w:p>
    <w:p w:rsidR="00D062CF" w:rsidRDefault="00D062CF" w:rsidP="00D062CF">
      <w:pPr>
        <w:ind w:firstLine="567"/>
        <w:jc w:val="both"/>
      </w:pPr>
      <w:r>
        <w:t>- заявка на участие в аукционе установленного образца,</w:t>
      </w:r>
    </w:p>
    <w:p w:rsidR="00D062CF" w:rsidRDefault="00D062CF" w:rsidP="00D062CF">
      <w:pPr>
        <w:ind w:firstLine="567"/>
        <w:jc w:val="both"/>
      </w:pPr>
      <w:r>
        <w:t xml:space="preserve"> -копия свидетельства о внесении записи в Единый государственный реестр юридических лиц/индивидуальных предпринимателей;</w:t>
      </w:r>
    </w:p>
    <w:p w:rsidR="00D062CF" w:rsidRDefault="00D062CF" w:rsidP="00D062CF">
      <w:pPr>
        <w:ind w:firstLine="567"/>
        <w:jc w:val="both"/>
      </w:pPr>
      <w:r>
        <w:t>- копия свидетельства о постановке на налоговый учет;</w:t>
      </w:r>
    </w:p>
    <w:p w:rsidR="00D062CF" w:rsidRDefault="00D062CF" w:rsidP="00D062CF">
      <w:pPr>
        <w:ind w:firstLine="567"/>
        <w:jc w:val="both"/>
      </w:pPr>
      <w:r>
        <w:lastRenderedPageBreak/>
        <w:t xml:space="preserve">- выписка из Единого государственного реестра юридических лиц/индивидуальных предпринимателей, полученная не ранее чем за шесть месяцев до даты размещения на официальном сайте торгов извещения о проведении аукциона, либо нотариально заверенная копия такой выписки; </w:t>
      </w:r>
    </w:p>
    <w:p w:rsidR="00D062CF" w:rsidRDefault="00D062CF" w:rsidP="00D062CF">
      <w:pPr>
        <w:ind w:firstLine="567"/>
        <w:jc w:val="both"/>
      </w:pPr>
      <w:r>
        <w:t>- документ, подтверждающий полномочия лица на осуществление действий от имени заявителя;</w:t>
      </w:r>
    </w:p>
    <w:p w:rsidR="00D062CF" w:rsidRDefault="00D062CF" w:rsidP="00D062CF">
      <w:pPr>
        <w:ind w:firstLine="567"/>
        <w:jc w:val="both"/>
      </w:pPr>
      <w:r>
        <w:t xml:space="preserve">- копия документа, удостоверяющего личность (для индивидуальных предпринимателей); </w:t>
      </w:r>
    </w:p>
    <w:p w:rsidR="00D062CF" w:rsidRDefault="00D062CF" w:rsidP="00D062CF">
      <w:pPr>
        <w:ind w:firstLine="567"/>
        <w:jc w:val="both"/>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062CF" w:rsidRDefault="00D062CF" w:rsidP="00D062CF">
      <w:pPr>
        <w:ind w:firstLine="567"/>
        <w:jc w:val="both"/>
      </w:pPr>
      <w:r>
        <w:t>-  копия  платежного документа, подтверждающего перечисление задатка.</w:t>
      </w:r>
    </w:p>
    <w:p w:rsidR="00D062CF" w:rsidRPr="0089418C" w:rsidRDefault="00D062CF" w:rsidP="00D062CF">
      <w:pPr>
        <w:ind w:firstLine="567"/>
        <w:jc w:val="both"/>
      </w:pPr>
      <w:r w:rsidRPr="0089418C">
        <w:rPr>
          <w:b/>
        </w:rPr>
        <w:t>Требования к участникам аукциона</w:t>
      </w:r>
      <w:r>
        <w:rPr>
          <w:b/>
        </w:rPr>
        <w:t xml:space="preserve">: </w:t>
      </w:r>
      <w:r w:rsidRPr="0089418C">
        <w:t xml:space="preserve">в аукционе на </w:t>
      </w:r>
      <w:r>
        <w:t xml:space="preserve">продажу </w:t>
      </w:r>
      <w:r w:rsidRPr="0089418C">
        <w:t xml:space="preserve">муниципального имущества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соответствующие требованиям, предусмотренным документацией об аукционе, и подавшее заявку на участие в аукционе. </w:t>
      </w:r>
    </w:p>
    <w:p w:rsidR="00D062CF" w:rsidRDefault="00D062CF" w:rsidP="00D062CF">
      <w:pPr>
        <w:ind w:firstLine="567"/>
        <w:jc w:val="both"/>
      </w:pPr>
      <w:r>
        <w:t xml:space="preserve">Данное сообщение является публичной офертой для заключения договора о задатке в соответствии со ст.437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D062CF" w:rsidRDefault="00D062CF" w:rsidP="00D062CF">
      <w:pPr>
        <w:ind w:firstLine="567"/>
        <w:jc w:val="both"/>
        <w:rPr>
          <w:iCs/>
        </w:rPr>
      </w:pPr>
      <w:r>
        <w:t xml:space="preserve">Регистрация участников аукциона </w:t>
      </w:r>
      <w:r w:rsidRPr="008466C9">
        <w:rPr>
          <w:color w:val="000000"/>
        </w:rPr>
        <w:t>- 2</w:t>
      </w:r>
      <w:r>
        <w:rPr>
          <w:color w:val="000000"/>
        </w:rPr>
        <w:t>3</w:t>
      </w:r>
      <w:r w:rsidRPr="008466C9">
        <w:rPr>
          <w:color w:val="000000"/>
        </w:rPr>
        <w:t>.08.2017</w:t>
      </w:r>
      <w:r>
        <w:t xml:space="preserve"> с 09.30 до 10.00 по адресу: </w:t>
      </w:r>
      <w:r w:rsidRPr="0089418C">
        <w:rPr>
          <w:iCs/>
        </w:rPr>
        <w:t>г. Мариинский Посад, ул. Николаева, д. 47</w:t>
      </w:r>
      <w:r>
        <w:rPr>
          <w:iCs/>
        </w:rPr>
        <w:t>, каб.108.</w:t>
      </w:r>
    </w:p>
    <w:p w:rsidR="00D062CF" w:rsidRDefault="00D062CF" w:rsidP="00D062CF">
      <w:pPr>
        <w:ind w:firstLine="567"/>
        <w:jc w:val="both"/>
        <w:rPr>
          <w:iCs/>
        </w:rPr>
      </w:pPr>
      <w:r>
        <w:rPr>
          <w:iCs/>
        </w:rPr>
        <w:t>Срок заключения договора купли-продажи объектов недвижимости с победителем аукциона – в течении 5 рабочих дней с даты подведения итогов аукциона.</w:t>
      </w:r>
    </w:p>
    <w:p w:rsidR="00D062CF" w:rsidRPr="00250036" w:rsidRDefault="00D062CF" w:rsidP="00D062CF">
      <w:pPr>
        <w:ind w:firstLine="567"/>
        <w:jc w:val="both"/>
        <w:rPr>
          <w:b/>
        </w:rPr>
      </w:pPr>
      <w:r>
        <w:rPr>
          <w:iCs/>
        </w:rPr>
        <w:t xml:space="preserve"> </w:t>
      </w:r>
      <w:r w:rsidRPr="00250036">
        <w:rPr>
          <w:b/>
          <w:iCs/>
        </w:rPr>
        <w:t>Банковские реквизиты для перечисления задатка:</w:t>
      </w:r>
    </w:p>
    <w:p w:rsidR="00D062CF" w:rsidRPr="00B60AD2" w:rsidRDefault="00D062CF" w:rsidP="00D062CF">
      <w:pPr>
        <w:ind w:firstLine="567"/>
        <w:jc w:val="both"/>
        <w:rPr>
          <w:b/>
        </w:rPr>
      </w:pPr>
      <w:r w:rsidRPr="00B60AD2">
        <w:rPr>
          <w:b/>
        </w:rPr>
        <w:t>ИНН 2111007171 КПП 211101001, л/с 05153001930, банк получатель: Отделение–НБ Чувашская Республика (администрация Мариинско-Посадского городского поселения) р/с40302810297063000153, БИК 049706001, в назначении платежа указать «задаток на участие в аукционе».</w:t>
      </w:r>
    </w:p>
    <w:p w:rsidR="00D062CF" w:rsidRDefault="00D062CF" w:rsidP="00D062CF">
      <w:pPr>
        <w:ind w:firstLine="567"/>
      </w:pPr>
    </w:p>
    <w:p w:rsidR="00D062CF" w:rsidRDefault="00D062CF" w:rsidP="00D062CF"/>
    <w:p w:rsidR="00D062CF" w:rsidRDefault="00D062CF" w:rsidP="00D062CF"/>
    <w:p w:rsidR="00D062CF" w:rsidRDefault="00D062CF" w:rsidP="00B9098E"/>
    <w:p w:rsidR="00D062CF" w:rsidRDefault="00D062CF" w:rsidP="00B9098E"/>
    <w:p w:rsidR="00D062CF" w:rsidRDefault="00D062CF" w:rsidP="00B9098E"/>
    <w:p w:rsidR="00D062CF" w:rsidRDefault="00D062CF" w:rsidP="00B9098E"/>
    <w:tbl>
      <w:tblPr>
        <w:tblW w:w="5000" w:type="pct"/>
        <w:tblLook w:val="0000"/>
      </w:tblPr>
      <w:tblGrid>
        <w:gridCol w:w="5758"/>
        <w:gridCol w:w="2773"/>
        <w:gridCol w:w="5973"/>
      </w:tblGrid>
      <w:tr w:rsidR="00592646" w:rsidRPr="00B552DB" w:rsidTr="00592646">
        <w:tc>
          <w:tcPr>
            <w:tcW w:w="1985" w:type="pct"/>
          </w:tcPr>
          <w:p w:rsidR="00592646" w:rsidRPr="00A03219" w:rsidRDefault="00592646" w:rsidP="00A919B9">
            <w:pPr>
              <w:spacing w:line="220" w:lineRule="exact"/>
              <w:jc w:val="center"/>
              <w:rPr>
                <w:rFonts w:ascii="Times New Roman Chuv" w:hAnsi="Times New Roman Chuv"/>
              </w:rPr>
            </w:pPr>
            <w:r w:rsidRPr="00A03219">
              <w:rPr>
                <w:rFonts w:ascii="Times New Roman Chuv" w:hAnsi="Times New Roman Chuv"/>
              </w:rPr>
              <w:t>Чёваш  Республикин</w:t>
            </w:r>
          </w:p>
          <w:p w:rsidR="00592646" w:rsidRPr="00A03219" w:rsidRDefault="00592646" w:rsidP="00A919B9">
            <w:pPr>
              <w:spacing w:line="220" w:lineRule="exact"/>
              <w:jc w:val="center"/>
              <w:rPr>
                <w:rFonts w:ascii="Times New Roman Chuv" w:hAnsi="Times New Roman Chuv"/>
              </w:rPr>
            </w:pPr>
            <w:r w:rsidRPr="00A03219">
              <w:rPr>
                <w:rFonts w:ascii="Times New Roman Chuv" w:hAnsi="Times New Roman Chuv"/>
              </w:rPr>
              <w:t>С.нт.рвёрри район.н</w:t>
            </w:r>
          </w:p>
          <w:p w:rsidR="00592646" w:rsidRPr="00A03219" w:rsidRDefault="00592646" w:rsidP="00A919B9">
            <w:pPr>
              <w:spacing w:line="220" w:lineRule="exact"/>
              <w:jc w:val="center"/>
              <w:rPr>
                <w:rFonts w:ascii="Times New Roman Chuv" w:hAnsi="Times New Roman Chuv"/>
              </w:rPr>
            </w:pPr>
            <w:r w:rsidRPr="00A03219">
              <w:rPr>
                <w:rFonts w:ascii="Times New Roman Chuv" w:hAnsi="Times New Roman Chuv"/>
              </w:rPr>
              <w:t>администраций.</w:t>
            </w:r>
          </w:p>
          <w:p w:rsidR="00592646" w:rsidRPr="00A03219" w:rsidRDefault="00592646" w:rsidP="00A919B9">
            <w:pPr>
              <w:spacing w:line="220" w:lineRule="exact"/>
              <w:ind w:left="-108"/>
              <w:jc w:val="center"/>
              <w:rPr>
                <w:rFonts w:ascii="Times New Roman Chuv" w:hAnsi="Times New Roman Chuv"/>
                <w:b/>
              </w:rPr>
            </w:pPr>
          </w:p>
          <w:p w:rsidR="00592646" w:rsidRPr="00A03219" w:rsidRDefault="00592646" w:rsidP="00A919B9">
            <w:pPr>
              <w:pStyle w:val="1"/>
              <w:spacing w:line="220" w:lineRule="exact"/>
              <w:jc w:val="center"/>
              <w:rPr>
                <w:rFonts w:ascii="Times New Roman Chuv" w:hAnsi="Times New Roman Chuv"/>
                <w:sz w:val="24"/>
                <w:szCs w:val="24"/>
              </w:rPr>
            </w:pPr>
            <w:r w:rsidRPr="00A03219">
              <w:rPr>
                <w:rFonts w:ascii="Times New Roman Chuv" w:hAnsi="Times New Roman Chuv"/>
                <w:sz w:val="24"/>
                <w:szCs w:val="24"/>
              </w:rPr>
              <w:t>Й Ы Ш Ё Н У</w:t>
            </w:r>
          </w:p>
          <w:p w:rsidR="00592646" w:rsidRDefault="00592646" w:rsidP="00A919B9">
            <w:pPr>
              <w:spacing w:line="220" w:lineRule="exact"/>
              <w:rPr>
                <w:rFonts w:ascii="Times New Roman Chuv" w:hAnsi="Times New Roman Chuv"/>
                <w:b/>
              </w:rPr>
            </w:pPr>
          </w:p>
          <w:p w:rsidR="00592646" w:rsidRPr="00A03219" w:rsidRDefault="00592646" w:rsidP="00592646">
            <w:pPr>
              <w:spacing w:line="220" w:lineRule="exact"/>
              <w:jc w:val="center"/>
              <w:rPr>
                <w:rFonts w:ascii="Arial Cyr Chuv" w:hAnsi="Arial Cyr Chuv"/>
                <w:bCs/>
              </w:rPr>
            </w:pPr>
            <w:r>
              <w:rPr>
                <w:bCs/>
              </w:rPr>
              <w:t xml:space="preserve">2017.07.13 527 </w:t>
            </w:r>
            <w:r w:rsidRPr="00A03219">
              <w:rPr>
                <w:bCs/>
              </w:rPr>
              <w:t>№</w:t>
            </w:r>
          </w:p>
          <w:p w:rsidR="00592646" w:rsidRPr="00A03219" w:rsidRDefault="00592646" w:rsidP="00A919B9">
            <w:pPr>
              <w:spacing w:line="220" w:lineRule="exact"/>
              <w:jc w:val="center"/>
              <w:rPr>
                <w:rFonts w:ascii="Times New Roman Chuv" w:hAnsi="Times New Roman Chuv"/>
              </w:rPr>
            </w:pPr>
          </w:p>
          <w:p w:rsidR="00592646" w:rsidRPr="00A03219" w:rsidRDefault="00592646" w:rsidP="00A919B9">
            <w:pPr>
              <w:spacing w:line="220" w:lineRule="exact"/>
              <w:jc w:val="center"/>
              <w:rPr>
                <w:rFonts w:ascii="Times New Roman Chuv" w:hAnsi="Times New Roman Chuv"/>
              </w:rPr>
            </w:pPr>
          </w:p>
          <w:p w:rsidR="00592646" w:rsidRPr="00A03219" w:rsidRDefault="00592646" w:rsidP="00592646">
            <w:pPr>
              <w:spacing w:line="220" w:lineRule="exact"/>
              <w:jc w:val="center"/>
              <w:rPr>
                <w:rFonts w:ascii="Arial Cyr Chuv" w:hAnsi="Arial Cyr Chuv"/>
                <w:b/>
                <w:i/>
              </w:rPr>
            </w:pPr>
            <w:r w:rsidRPr="00A03219">
              <w:rPr>
                <w:rFonts w:ascii="Times New Roman Chuv" w:hAnsi="Times New Roman Chuv"/>
              </w:rPr>
              <w:t>С.нт.рвёрри  хули</w:t>
            </w:r>
          </w:p>
        </w:tc>
        <w:tc>
          <w:tcPr>
            <w:tcW w:w="956" w:type="pct"/>
          </w:tcPr>
          <w:p w:rsidR="00592646" w:rsidRPr="00A03219" w:rsidRDefault="00592646" w:rsidP="00A919B9">
            <w:pPr>
              <w:ind w:hanging="783"/>
              <w:rPr>
                <w:b/>
                <w:i/>
              </w:rPr>
            </w:pPr>
            <w:r>
              <w:rPr>
                <w:b/>
                <w:i/>
                <w:noProof/>
              </w:rPr>
              <w:drawing>
                <wp:anchor distT="0" distB="0" distL="114300" distR="114300" simplePos="0" relativeHeight="251696128" behindDoc="0" locked="0" layoutInCell="1" allowOverlap="1">
                  <wp:simplePos x="0" y="0"/>
                  <wp:positionH relativeFrom="margin">
                    <wp:posOffset>473710</wp:posOffset>
                  </wp:positionH>
                  <wp:positionV relativeFrom="margin">
                    <wp:posOffset>144145</wp:posOffset>
                  </wp:positionV>
                  <wp:extent cx="600075" cy="771525"/>
                  <wp:effectExtent l="19050" t="0" r="9525" b="0"/>
                  <wp:wrapSquare wrapText="bothSides"/>
                  <wp:docPr id="4" name="Рисунок 4"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_ум"/>
                          <pic:cNvPicPr>
                            <a:picLocks noChangeAspect="1" noChangeArrowheads="1"/>
                          </pic:cNvPicPr>
                        </pic:nvPicPr>
                        <pic:blipFill>
                          <a:blip r:embed="rId38" cstate="print"/>
                          <a:srcRect/>
                          <a:stretch>
                            <a:fillRect/>
                          </a:stretch>
                        </pic:blipFill>
                        <pic:spPr bwMode="auto">
                          <a:xfrm>
                            <a:off x="0" y="0"/>
                            <a:ext cx="600075" cy="771525"/>
                          </a:xfrm>
                          <a:prstGeom prst="rect">
                            <a:avLst/>
                          </a:prstGeom>
                          <a:noFill/>
                          <a:ln w="9525">
                            <a:noFill/>
                            <a:miter lim="800000"/>
                            <a:headEnd/>
                            <a:tailEnd/>
                          </a:ln>
                        </pic:spPr>
                      </pic:pic>
                    </a:graphicData>
                  </a:graphic>
                </wp:anchor>
              </w:drawing>
            </w:r>
            <w:r w:rsidRPr="00A03219">
              <w:rPr>
                <w:b/>
                <w:i/>
              </w:rPr>
              <w:t xml:space="preserve">                  </w:t>
            </w:r>
          </w:p>
          <w:p w:rsidR="00592646" w:rsidRPr="00A03219" w:rsidRDefault="00592646" w:rsidP="00A919B9">
            <w:pPr>
              <w:spacing w:line="200" w:lineRule="exact"/>
              <w:jc w:val="center"/>
              <w:rPr>
                <w:rFonts w:ascii="Arial Cyr Chuv" w:hAnsi="Arial Cyr Chuv"/>
                <w:b/>
                <w:i/>
              </w:rPr>
            </w:pPr>
          </w:p>
        </w:tc>
        <w:tc>
          <w:tcPr>
            <w:tcW w:w="2059" w:type="pct"/>
          </w:tcPr>
          <w:p w:rsidR="00592646" w:rsidRPr="00A03219" w:rsidRDefault="00592646" w:rsidP="00A919B9">
            <w:pPr>
              <w:spacing w:line="200" w:lineRule="exact"/>
              <w:jc w:val="center"/>
            </w:pPr>
            <w:r w:rsidRPr="00A03219">
              <w:t>Чувашская  Республика</w:t>
            </w:r>
          </w:p>
          <w:p w:rsidR="00592646" w:rsidRPr="00A03219" w:rsidRDefault="00592646" w:rsidP="00A919B9">
            <w:pPr>
              <w:spacing w:line="200" w:lineRule="exact"/>
              <w:jc w:val="center"/>
            </w:pPr>
            <w:r w:rsidRPr="00A03219">
              <w:t>Администрация</w:t>
            </w:r>
          </w:p>
          <w:p w:rsidR="00592646" w:rsidRPr="00A03219" w:rsidRDefault="00592646" w:rsidP="00A919B9">
            <w:pPr>
              <w:spacing w:line="200" w:lineRule="exact"/>
              <w:jc w:val="center"/>
            </w:pPr>
            <w:r w:rsidRPr="00A03219">
              <w:t>Мариинско-Посадского</w:t>
            </w:r>
          </w:p>
          <w:p w:rsidR="00592646" w:rsidRPr="00A03219" w:rsidRDefault="00592646" w:rsidP="00A919B9">
            <w:pPr>
              <w:spacing w:line="200" w:lineRule="exact"/>
              <w:jc w:val="center"/>
            </w:pPr>
            <w:r w:rsidRPr="00A03219">
              <w:t>района</w:t>
            </w:r>
          </w:p>
          <w:p w:rsidR="00592646" w:rsidRPr="00A03219" w:rsidRDefault="00592646" w:rsidP="00A919B9">
            <w:pPr>
              <w:spacing w:line="200" w:lineRule="exact"/>
              <w:jc w:val="center"/>
              <w:rPr>
                <w:b/>
              </w:rPr>
            </w:pPr>
          </w:p>
          <w:p w:rsidR="00592646" w:rsidRPr="00A03219" w:rsidRDefault="00592646" w:rsidP="00A919B9">
            <w:pPr>
              <w:spacing w:line="200" w:lineRule="exact"/>
              <w:jc w:val="center"/>
              <w:rPr>
                <w:b/>
              </w:rPr>
            </w:pPr>
          </w:p>
          <w:p w:rsidR="00592646" w:rsidRPr="00A03219" w:rsidRDefault="00592646" w:rsidP="00A919B9">
            <w:pPr>
              <w:spacing w:line="200" w:lineRule="exact"/>
              <w:jc w:val="center"/>
              <w:rPr>
                <w:b/>
              </w:rPr>
            </w:pPr>
            <w:r w:rsidRPr="00A03219">
              <w:rPr>
                <w:b/>
              </w:rPr>
              <w:t>П О С Т А Н О В Л Е Н И Е</w:t>
            </w:r>
          </w:p>
          <w:p w:rsidR="00592646" w:rsidRPr="00A03219" w:rsidRDefault="00592646" w:rsidP="00A919B9">
            <w:pPr>
              <w:spacing w:line="200" w:lineRule="exact"/>
              <w:jc w:val="center"/>
              <w:rPr>
                <w:b/>
              </w:rPr>
            </w:pPr>
          </w:p>
          <w:p w:rsidR="00592646" w:rsidRPr="00D606FC" w:rsidRDefault="00592646" w:rsidP="00592646">
            <w:pPr>
              <w:spacing w:line="200" w:lineRule="exact"/>
              <w:jc w:val="center"/>
              <w:rPr>
                <w:bCs/>
              </w:rPr>
            </w:pPr>
            <w:r>
              <w:rPr>
                <w:bCs/>
              </w:rPr>
              <w:t xml:space="preserve">13.07.2017  </w:t>
            </w:r>
            <w:r w:rsidRPr="00A03219">
              <w:rPr>
                <w:bCs/>
              </w:rPr>
              <w:t xml:space="preserve">№ </w:t>
            </w:r>
            <w:r>
              <w:rPr>
                <w:bCs/>
              </w:rPr>
              <w:t xml:space="preserve"> 527</w:t>
            </w:r>
          </w:p>
          <w:p w:rsidR="00592646" w:rsidRPr="00A03219" w:rsidRDefault="00592646" w:rsidP="00A919B9">
            <w:pPr>
              <w:spacing w:line="200" w:lineRule="exact"/>
              <w:jc w:val="center"/>
              <w:rPr>
                <w:bCs/>
              </w:rPr>
            </w:pPr>
          </w:p>
          <w:p w:rsidR="00592646" w:rsidRPr="00A03219" w:rsidRDefault="00592646" w:rsidP="00A919B9">
            <w:pPr>
              <w:spacing w:line="200" w:lineRule="exact"/>
              <w:jc w:val="center"/>
              <w:rPr>
                <w:b/>
              </w:rPr>
            </w:pPr>
          </w:p>
          <w:p w:rsidR="00592646" w:rsidRPr="00A03219" w:rsidRDefault="00592646" w:rsidP="00A919B9">
            <w:pPr>
              <w:spacing w:line="200" w:lineRule="exact"/>
              <w:jc w:val="center"/>
            </w:pPr>
            <w:r w:rsidRPr="00A03219">
              <w:t>г. Мариинский  Посад</w:t>
            </w:r>
          </w:p>
          <w:p w:rsidR="00592646" w:rsidRPr="00A03219" w:rsidRDefault="00592646" w:rsidP="00A919B9">
            <w:pPr>
              <w:spacing w:line="200" w:lineRule="exact"/>
              <w:jc w:val="center"/>
              <w:rPr>
                <w:rFonts w:ascii="Arial Cyr Chuv" w:hAnsi="Arial Cyr Chuv"/>
                <w:b/>
                <w:i/>
              </w:rPr>
            </w:pPr>
          </w:p>
        </w:tc>
      </w:tr>
    </w:tbl>
    <w:p w:rsidR="00592646" w:rsidRDefault="00592646" w:rsidP="00592646">
      <w:pPr>
        <w:widowControl w:val="0"/>
        <w:adjustRightInd w:val="0"/>
        <w:spacing w:line="280" w:lineRule="exact"/>
        <w:jc w:val="center"/>
        <w:rPr>
          <w:b/>
          <w:sz w:val="28"/>
          <w:szCs w:val="28"/>
        </w:rPr>
      </w:pPr>
    </w:p>
    <w:p w:rsidR="00592646" w:rsidRPr="002C60B5" w:rsidRDefault="00592646" w:rsidP="00592646">
      <w:pPr>
        <w:widowControl w:val="0"/>
        <w:tabs>
          <w:tab w:val="left" w:pos="5103"/>
        </w:tabs>
        <w:adjustRightInd w:val="0"/>
        <w:ind w:right="7767"/>
        <w:jc w:val="both"/>
        <w:rPr>
          <w:b/>
          <w:bCs/>
        </w:rPr>
      </w:pPr>
      <w:r w:rsidRPr="002C60B5">
        <w:rPr>
          <w:b/>
        </w:rPr>
        <w:t xml:space="preserve">О порядке сообщения лицами, замещающими должности муниципальной службы </w:t>
      </w:r>
      <w:r>
        <w:rPr>
          <w:b/>
        </w:rPr>
        <w:t>а</w:t>
      </w:r>
      <w:r w:rsidRPr="002C60B5">
        <w:rPr>
          <w:b/>
        </w:rPr>
        <w:t>дминистрации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2646" w:rsidRPr="002C60B5" w:rsidRDefault="00592646" w:rsidP="00592646">
      <w:pPr>
        <w:widowControl w:val="0"/>
        <w:tabs>
          <w:tab w:val="left" w:pos="5103"/>
        </w:tabs>
        <w:adjustRightInd w:val="0"/>
        <w:ind w:right="4699"/>
        <w:jc w:val="center"/>
        <w:rPr>
          <w:b/>
          <w:bCs/>
        </w:rPr>
      </w:pPr>
    </w:p>
    <w:p w:rsidR="00592646" w:rsidRPr="002C60B5" w:rsidRDefault="00592646" w:rsidP="00592646">
      <w:pPr>
        <w:pStyle w:val="ConsPlusNormal"/>
        <w:ind w:firstLine="540"/>
        <w:jc w:val="both"/>
        <w:rPr>
          <w:sz w:val="24"/>
          <w:szCs w:val="24"/>
        </w:rPr>
      </w:pPr>
      <w:r w:rsidRPr="002C60B5">
        <w:rPr>
          <w:bCs/>
          <w:sz w:val="24"/>
          <w:szCs w:val="24"/>
        </w:rPr>
        <w:t xml:space="preserve">В соответствии с частью 2 статьи 11 Федерального закона </w:t>
      </w:r>
      <w:r w:rsidRPr="002C60B5">
        <w:rPr>
          <w:sz w:val="24"/>
          <w:szCs w:val="24"/>
        </w:rPr>
        <w:t xml:space="preserve">от 25 декабря 2008 года N 273-ФЗ "О противодействии коррупции", пунктом 8 Указа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r>
        <w:rPr>
          <w:sz w:val="24"/>
          <w:szCs w:val="24"/>
        </w:rPr>
        <w:t>а</w:t>
      </w:r>
      <w:r w:rsidRPr="002C60B5">
        <w:rPr>
          <w:sz w:val="24"/>
          <w:szCs w:val="24"/>
        </w:rPr>
        <w:t>дминистрация Мариинско-Посадского района</w:t>
      </w:r>
      <w:r>
        <w:rPr>
          <w:sz w:val="24"/>
          <w:szCs w:val="24"/>
        </w:rPr>
        <w:t xml:space="preserve">  Чувашской Республики п</w:t>
      </w:r>
      <w:r w:rsidRPr="00CC19BC">
        <w:rPr>
          <w:sz w:val="24"/>
          <w:szCs w:val="24"/>
        </w:rPr>
        <w:t xml:space="preserve"> </w:t>
      </w:r>
      <w:r>
        <w:rPr>
          <w:sz w:val="24"/>
          <w:szCs w:val="24"/>
        </w:rPr>
        <w:t>о</w:t>
      </w:r>
      <w:r w:rsidRPr="00CC19BC">
        <w:rPr>
          <w:sz w:val="24"/>
          <w:szCs w:val="24"/>
        </w:rPr>
        <w:t xml:space="preserve"> </w:t>
      </w:r>
      <w:r>
        <w:rPr>
          <w:sz w:val="24"/>
          <w:szCs w:val="24"/>
        </w:rPr>
        <w:t>с</w:t>
      </w:r>
      <w:r w:rsidRPr="00CC19BC">
        <w:rPr>
          <w:sz w:val="24"/>
          <w:szCs w:val="24"/>
        </w:rPr>
        <w:t xml:space="preserve"> </w:t>
      </w:r>
      <w:r>
        <w:rPr>
          <w:sz w:val="24"/>
          <w:szCs w:val="24"/>
        </w:rPr>
        <w:t>т</w:t>
      </w:r>
      <w:r w:rsidRPr="00CC19BC">
        <w:rPr>
          <w:sz w:val="24"/>
          <w:szCs w:val="24"/>
        </w:rPr>
        <w:t xml:space="preserve"> </w:t>
      </w:r>
      <w:r>
        <w:rPr>
          <w:sz w:val="24"/>
          <w:szCs w:val="24"/>
        </w:rPr>
        <w:t>а</w:t>
      </w:r>
      <w:r w:rsidRPr="00CC19BC">
        <w:rPr>
          <w:sz w:val="24"/>
          <w:szCs w:val="24"/>
        </w:rPr>
        <w:t xml:space="preserve"> </w:t>
      </w:r>
      <w:r>
        <w:rPr>
          <w:sz w:val="24"/>
          <w:szCs w:val="24"/>
        </w:rPr>
        <w:t>н</w:t>
      </w:r>
      <w:r w:rsidRPr="00CC19BC">
        <w:rPr>
          <w:sz w:val="24"/>
          <w:szCs w:val="24"/>
        </w:rPr>
        <w:t xml:space="preserve"> </w:t>
      </w:r>
      <w:r>
        <w:rPr>
          <w:sz w:val="24"/>
          <w:szCs w:val="24"/>
        </w:rPr>
        <w:t>о</w:t>
      </w:r>
      <w:r w:rsidRPr="00CC19BC">
        <w:rPr>
          <w:sz w:val="24"/>
          <w:szCs w:val="24"/>
        </w:rPr>
        <w:t xml:space="preserve"> </w:t>
      </w:r>
      <w:r>
        <w:rPr>
          <w:sz w:val="24"/>
          <w:szCs w:val="24"/>
        </w:rPr>
        <w:t>в</w:t>
      </w:r>
      <w:r w:rsidRPr="00CC19BC">
        <w:rPr>
          <w:sz w:val="24"/>
          <w:szCs w:val="24"/>
        </w:rPr>
        <w:t xml:space="preserve"> </w:t>
      </w:r>
      <w:r>
        <w:rPr>
          <w:sz w:val="24"/>
          <w:szCs w:val="24"/>
        </w:rPr>
        <w:t>л</w:t>
      </w:r>
      <w:r w:rsidRPr="00CC19BC">
        <w:rPr>
          <w:sz w:val="24"/>
          <w:szCs w:val="24"/>
        </w:rPr>
        <w:t xml:space="preserve"> </w:t>
      </w:r>
      <w:r>
        <w:rPr>
          <w:sz w:val="24"/>
          <w:szCs w:val="24"/>
        </w:rPr>
        <w:t>я</w:t>
      </w:r>
      <w:r w:rsidRPr="00CC19BC">
        <w:rPr>
          <w:sz w:val="24"/>
          <w:szCs w:val="24"/>
        </w:rPr>
        <w:t xml:space="preserve"> </w:t>
      </w:r>
      <w:r>
        <w:rPr>
          <w:sz w:val="24"/>
          <w:szCs w:val="24"/>
        </w:rPr>
        <w:t>е</w:t>
      </w:r>
      <w:r w:rsidRPr="00CC19BC">
        <w:rPr>
          <w:sz w:val="24"/>
          <w:szCs w:val="24"/>
        </w:rPr>
        <w:t xml:space="preserve"> </w:t>
      </w:r>
      <w:r>
        <w:rPr>
          <w:sz w:val="24"/>
          <w:szCs w:val="24"/>
        </w:rPr>
        <w:t>т</w:t>
      </w:r>
      <w:r w:rsidRPr="002C60B5">
        <w:rPr>
          <w:sz w:val="24"/>
          <w:szCs w:val="24"/>
        </w:rPr>
        <w:t>:</w:t>
      </w:r>
    </w:p>
    <w:p w:rsidR="00592646" w:rsidRDefault="00592646" w:rsidP="00592646">
      <w:pPr>
        <w:widowControl w:val="0"/>
        <w:adjustRightInd w:val="0"/>
        <w:ind w:firstLine="567"/>
        <w:jc w:val="both"/>
      </w:pPr>
      <w:bookmarkStart w:id="41" w:name="sub_13"/>
      <w:r w:rsidRPr="002C60B5">
        <w:rPr>
          <w:bCs/>
        </w:rPr>
        <w:t xml:space="preserve">1. </w:t>
      </w:r>
      <w:bookmarkEnd w:id="41"/>
      <w:r w:rsidRPr="002C60B5">
        <w:rPr>
          <w:bCs/>
        </w:rPr>
        <w:t>Утвердить Положение о</w:t>
      </w:r>
      <w:r w:rsidRPr="002C60B5">
        <w:t xml:space="preserve"> порядке сообщения лицами, замещающими </w:t>
      </w:r>
      <w:r>
        <w:t>должности муниципальной службы а</w:t>
      </w:r>
      <w:r w:rsidRPr="002C60B5">
        <w:t>дминистрации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t>, согласно приложению к настоящему постановлению</w:t>
      </w:r>
      <w:r w:rsidRPr="002C60B5">
        <w:t>.</w:t>
      </w:r>
    </w:p>
    <w:p w:rsidR="00592646" w:rsidRPr="002C60B5" w:rsidRDefault="00592646" w:rsidP="00592646">
      <w:pPr>
        <w:widowControl w:val="0"/>
        <w:adjustRightInd w:val="0"/>
        <w:ind w:firstLine="567"/>
        <w:jc w:val="both"/>
        <w:rPr>
          <w:bCs/>
        </w:rPr>
      </w:pPr>
      <w:r>
        <w:t xml:space="preserve">2. Признать утратившим силу постановление администрации </w:t>
      </w:r>
      <w:r w:rsidRPr="002C60B5">
        <w:t>Мариинско-Посадского района Чувашской Республики</w:t>
      </w:r>
      <w:r>
        <w:t xml:space="preserve"> от 09 марта 2016 г. № 117 «О</w:t>
      </w:r>
      <w:r w:rsidRPr="002C60B5">
        <w:t xml:space="preserve"> порядке сообщения лицами, замещающими </w:t>
      </w:r>
      <w:r>
        <w:t>должности муниципальной службы, и иными лицами а</w:t>
      </w:r>
      <w:r w:rsidRPr="002C60B5">
        <w:t>дминистрации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r>
        <w:t>».</w:t>
      </w:r>
    </w:p>
    <w:p w:rsidR="00592646" w:rsidRDefault="00592646" w:rsidP="00592646">
      <w:pPr>
        <w:widowControl w:val="0"/>
        <w:adjustRightInd w:val="0"/>
        <w:ind w:firstLine="567"/>
        <w:jc w:val="both"/>
      </w:pPr>
      <w:r>
        <w:t>3</w:t>
      </w:r>
      <w:r w:rsidRPr="002C60B5">
        <w:t>.</w:t>
      </w:r>
      <w:r w:rsidRPr="002C60B5">
        <w:rPr>
          <w:bCs/>
        </w:rPr>
        <w:t xml:space="preserve"> </w:t>
      </w:r>
      <w:r w:rsidRPr="002C60B5">
        <w:t>Настоящее постановление подлежит официальному опубликованию.</w:t>
      </w:r>
    </w:p>
    <w:p w:rsidR="00592646" w:rsidRPr="002C60B5" w:rsidRDefault="00592646" w:rsidP="00592646">
      <w:pPr>
        <w:widowControl w:val="0"/>
        <w:adjustRightInd w:val="0"/>
        <w:ind w:firstLine="567"/>
        <w:jc w:val="both"/>
      </w:pPr>
      <w:r>
        <w:t>4. Контроль за исполнением настоящего постановления возложить на управляющего делами-начальника отдела организационной работы М.М. Веденееву.</w:t>
      </w:r>
    </w:p>
    <w:p w:rsidR="00592646" w:rsidRPr="002C60B5" w:rsidRDefault="00592646" w:rsidP="00592646">
      <w:pPr>
        <w:pStyle w:val="a5"/>
        <w:jc w:val="both"/>
      </w:pPr>
    </w:p>
    <w:p w:rsidR="00592646" w:rsidRPr="002C60B5" w:rsidRDefault="00592646" w:rsidP="00592646">
      <w:pPr>
        <w:pStyle w:val="a5"/>
        <w:jc w:val="both"/>
      </w:pPr>
    </w:p>
    <w:p w:rsidR="00592646" w:rsidRPr="002C60B5" w:rsidRDefault="00592646" w:rsidP="00592646">
      <w:pPr>
        <w:pStyle w:val="af"/>
      </w:pPr>
    </w:p>
    <w:tbl>
      <w:tblPr>
        <w:tblW w:w="5000" w:type="pct"/>
        <w:tblLook w:val="01E0"/>
      </w:tblPr>
      <w:tblGrid>
        <w:gridCol w:w="6811"/>
        <w:gridCol w:w="7693"/>
      </w:tblGrid>
      <w:tr w:rsidR="00592646" w:rsidRPr="002C60B5" w:rsidTr="00592646">
        <w:tc>
          <w:tcPr>
            <w:tcW w:w="2348" w:type="pct"/>
          </w:tcPr>
          <w:p w:rsidR="00592646" w:rsidRPr="002C60B5" w:rsidRDefault="00592646" w:rsidP="00A919B9">
            <w:pPr>
              <w:adjustRightInd w:val="0"/>
              <w:jc w:val="both"/>
              <w:rPr>
                <w:b/>
                <w:i/>
              </w:rPr>
            </w:pPr>
            <w:r w:rsidRPr="002C60B5">
              <w:t>Глава администрации</w:t>
            </w:r>
          </w:p>
          <w:p w:rsidR="00592646" w:rsidRPr="002C60B5" w:rsidRDefault="00592646" w:rsidP="00A919B9">
            <w:pPr>
              <w:adjustRightInd w:val="0"/>
              <w:jc w:val="both"/>
              <w:rPr>
                <w:b/>
                <w:i/>
              </w:rPr>
            </w:pPr>
            <w:r w:rsidRPr="002C60B5">
              <w:t>Мариинско-Посадского района</w:t>
            </w:r>
          </w:p>
        </w:tc>
        <w:tc>
          <w:tcPr>
            <w:tcW w:w="2652" w:type="pct"/>
          </w:tcPr>
          <w:p w:rsidR="00592646" w:rsidRPr="002C60B5" w:rsidRDefault="00592646" w:rsidP="00A919B9">
            <w:pPr>
              <w:adjustRightInd w:val="0"/>
              <w:jc w:val="both"/>
              <w:rPr>
                <w:b/>
                <w:i/>
              </w:rPr>
            </w:pPr>
          </w:p>
          <w:p w:rsidR="00592646" w:rsidRPr="002C60B5" w:rsidRDefault="00592646" w:rsidP="00A919B9">
            <w:pPr>
              <w:adjustRightInd w:val="0"/>
              <w:jc w:val="right"/>
              <w:rPr>
                <w:b/>
                <w:i/>
              </w:rPr>
            </w:pPr>
            <w:r>
              <w:t>А.А. Мясников</w:t>
            </w:r>
          </w:p>
        </w:tc>
      </w:tr>
    </w:tbl>
    <w:p w:rsidR="00592646" w:rsidRDefault="00592646" w:rsidP="00592646">
      <w:pPr>
        <w:widowControl w:val="0"/>
        <w:adjustRightInd w:val="0"/>
        <w:jc w:val="right"/>
        <w:outlineLvl w:val="0"/>
      </w:pPr>
      <w:r>
        <w:lastRenderedPageBreak/>
        <w:t>Утверждено</w:t>
      </w:r>
    </w:p>
    <w:p w:rsidR="00592646" w:rsidRPr="00C573D5" w:rsidRDefault="00592646" w:rsidP="00592646">
      <w:pPr>
        <w:widowControl w:val="0"/>
        <w:adjustRightInd w:val="0"/>
        <w:jc w:val="right"/>
      </w:pPr>
      <w:r>
        <w:t>п</w:t>
      </w:r>
      <w:r w:rsidRPr="00C573D5">
        <w:t>остановлени</w:t>
      </w:r>
      <w:r>
        <w:t xml:space="preserve">ем </w:t>
      </w:r>
      <w:r w:rsidRPr="00C573D5">
        <w:t>администрации</w:t>
      </w:r>
    </w:p>
    <w:p w:rsidR="00592646" w:rsidRDefault="00592646" w:rsidP="00592646">
      <w:pPr>
        <w:widowControl w:val="0"/>
        <w:adjustRightInd w:val="0"/>
        <w:jc w:val="right"/>
      </w:pPr>
      <w:r>
        <w:t xml:space="preserve">Мариинско-Посадского района </w:t>
      </w:r>
    </w:p>
    <w:p w:rsidR="00592646" w:rsidRPr="00C573D5" w:rsidRDefault="00592646" w:rsidP="00592646">
      <w:pPr>
        <w:widowControl w:val="0"/>
        <w:adjustRightInd w:val="0"/>
        <w:jc w:val="right"/>
      </w:pPr>
      <w:r w:rsidRPr="00C573D5">
        <w:t>Чувашской Республики</w:t>
      </w:r>
    </w:p>
    <w:p w:rsidR="00592646" w:rsidRDefault="00592646" w:rsidP="00592646">
      <w:pPr>
        <w:widowControl w:val="0"/>
        <w:adjustRightInd w:val="0"/>
        <w:jc w:val="right"/>
      </w:pPr>
      <w:r w:rsidRPr="00C573D5">
        <w:t xml:space="preserve">от </w:t>
      </w:r>
      <w:r>
        <w:t>13.07.2017  № 527</w:t>
      </w:r>
    </w:p>
    <w:p w:rsidR="00592646" w:rsidRDefault="00592646" w:rsidP="00592646">
      <w:pPr>
        <w:shd w:val="clear" w:color="auto" w:fill="FFFFFF"/>
        <w:spacing w:line="240" w:lineRule="exact"/>
        <w:rPr>
          <w:sz w:val="28"/>
          <w:szCs w:val="28"/>
        </w:rPr>
      </w:pPr>
    </w:p>
    <w:p w:rsidR="00592646" w:rsidRPr="002C60B5" w:rsidRDefault="00592646" w:rsidP="00592646">
      <w:pPr>
        <w:widowControl w:val="0"/>
        <w:adjustRightInd w:val="0"/>
        <w:spacing w:line="240" w:lineRule="exact"/>
        <w:jc w:val="center"/>
        <w:rPr>
          <w:b/>
        </w:rPr>
      </w:pPr>
      <w:r w:rsidRPr="002C60B5">
        <w:rPr>
          <w:b/>
        </w:rPr>
        <w:t>ПОЛОЖЕНИЕ</w:t>
      </w:r>
    </w:p>
    <w:p w:rsidR="00592646" w:rsidRPr="002C60B5" w:rsidRDefault="00592646" w:rsidP="00592646">
      <w:pPr>
        <w:widowControl w:val="0"/>
        <w:adjustRightInd w:val="0"/>
        <w:spacing w:line="280" w:lineRule="exact"/>
        <w:jc w:val="center"/>
        <w:rPr>
          <w:b/>
          <w:bCs/>
        </w:rPr>
      </w:pPr>
      <w:r w:rsidRPr="002C60B5">
        <w:rPr>
          <w:b/>
        </w:rPr>
        <w:t xml:space="preserve">о порядке сообщения лицами, замещающими должности муниципальной службы </w:t>
      </w:r>
      <w:r>
        <w:rPr>
          <w:b/>
        </w:rPr>
        <w:t>а</w:t>
      </w:r>
      <w:r w:rsidRPr="002C60B5">
        <w:rPr>
          <w:b/>
        </w:rPr>
        <w:t>дминистрации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2646" w:rsidRPr="002C60B5" w:rsidRDefault="00592646" w:rsidP="00592646">
      <w:pPr>
        <w:shd w:val="clear" w:color="auto" w:fill="FFFFFF"/>
        <w:spacing w:line="200" w:lineRule="atLeast"/>
      </w:pPr>
    </w:p>
    <w:p w:rsidR="00592646" w:rsidRPr="002C60B5" w:rsidRDefault="00592646" w:rsidP="00592646">
      <w:pPr>
        <w:shd w:val="clear" w:color="auto" w:fill="FFFFFF"/>
        <w:spacing w:line="200" w:lineRule="atLeast"/>
      </w:pPr>
    </w:p>
    <w:p w:rsidR="00592646" w:rsidRPr="002C60B5" w:rsidRDefault="00592646" w:rsidP="00592646">
      <w:pPr>
        <w:pStyle w:val="ConsPlusNormal"/>
        <w:ind w:firstLine="540"/>
        <w:jc w:val="both"/>
        <w:rPr>
          <w:sz w:val="24"/>
          <w:szCs w:val="24"/>
        </w:rPr>
      </w:pPr>
      <w:r w:rsidRPr="002C60B5">
        <w:rPr>
          <w:sz w:val="24"/>
          <w:szCs w:val="24"/>
        </w:rPr>
        <w:t xml:space="preserve">1. Настоящим Положением определяется порядок сообщения лицами, замещающими </w:t>
      </w:r>
      <w:r>
        <w:rPr>
          <w:sz w:val="24"/>
          <w:szCs w:val="24"/>
        </w:rPr>
        <w:t>должности муниципальной службы а</w:t>
      </w:r>
      <w:r w:rsidRPr="002C60B5">
        <w:rPr>
          <w:sz w:val="24"/>
          <w:szCs w:val="24"/>
        </w:rPr>
        <w:t>дминистрации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2646" w:rsidRPr="002C60B5" w:rsidRDefault="00592646" w:rsidP="00592646">
      <w:pPr>
        <w:pStyle w:val="ConsPlusNormal"/>
        <w:ind w:firstLine="540"/>
        <w:jc w:val="both"/>
        <w:rPr>
          <w:sz w:val="24"/>
          <w:szCs w:val="24"/>
        </w:rPr>
      </w:pPr>
      <w:r w:rsidRPr="002C60B5">
        <w:rPr>
          <w:sz w:val="24"/>
          <w:szCs w:val="24"/>
        </w:rPr>
        <w:t xml:space="preserve">2. Лица, замещающие </w:t>
      </w:r>
      <w:r>
        <w:rPr>
          <w:sz w:val="24"/>
          <w:szCs w:val="24"/>
        </w:rPr>
        <w:t xml:space="preserve">должности муниципальной службы </w:t>
      </w:r>
      <w:r w:rsidRPr="002C60B5">
        <w:rPr>
          <w:sz w:val="24"/>
          <w:szCs w:val="24"/>
        </w:rPr>
        <w:t xml:space="preserve">в </w:t>
      </w:r>
      <w:r>
        <w:rPr>
          <w:sz w:val="24"/>
          <w:szCs w:val="24"/>
        </w:rPr>
        <w:t>а</w:t>
      </w:r>
      <w:r w:rsidRPr="002C60B5">
        <w:rPr>
          <w:sz w:val="24"/>
          <w:szCs w:val="24"/>
        </w:rPr>
        <w:t xml:space="preserve">дминистрации Мариинско-Посадского района Чувашской Республики </w:t>
      </w:r>
      <w:r>
        <w:rPr>
          <w:sz w:val="24"/>
          <w:szCs w:val="24"/>
        </w:rPr>
        <w:t xml:space="preserve">(далее- муниципальные служащие) </w:t>
      </w:r>
      <w:r w:rsidRPr="002C60B5">
        <w:rPr>
          <w:sz w:val="24"/>
          <w:szCs w:val="24"/>
        </w:rPr>
        <w:t xml:space="preserve">обязаны в соответствии с </w:t>
      </w:r>
      <w:hyperlink r:id="rId39" w:history="1">
        <w:r w:rsidRPr="002C60B5">
          <w:rPr>
            <w:sz w:val="24"/>
            <w:szCs w:val="24"/>
          </w:rPr>
          <w:t>законодательством</w:t>
        </w:r>
      </w:hyperlink>
      <w:r w:rsidRPr="002C60B5">
        <w:rPr>
          <w:sz w:val="24"/>
          <w:szCs w:val="24"/>
        </w:rPr>
        <w:t xml:space="preserve">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92646" w:rsidRPr="002C60B5" w:rsidRDefault="00592646" w:rsidP="00592646">
      <w:pPr>
        <w:pStyle w:val="ConsPlusNormal"/>
        <w:ind w:firstLine="540"/>
        <w:jc w:val="both"/>
        <w:rPr>
          <w:sz w:val="24"/>
          <w:szCs w:val="24"/>
        </w:rPr>
      </w:pPr>
      <w:r>
        <w:rPr>
          <w:sz w:val="24"/>
          <w:szCs w:val="24"/>
        </w:rPr>
        <w:t xml:space="preserve">3. </w:t>
      </w:r>
      <w:r w:rsidRPr="002C60B5">
        <w:rPr>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rPr>
          <w:sz w:val="24"/>
          <w:szCs w:val="24"/>
        </w:rPr>
        <w:t xml:space="preserve"> по форме согласно приложению № 1 к настоящему Положению</w:t>
      </w:r>
      <w:r w:rsidRPr="002C60B5">
        <w:rPr>
          <w:sz w:val="24"/>
          <w:szCs w:val="24"/>
        </w:rPr>
        <w:t>.</w:t>
      </w:r>
    </w:p>
    <w:p w:rsidR="00592646" w:rsidRDefault="00592646" w:rsidP="00592646">
      <w:pPr>
        <w:pStyle w:val="ad"/>
        <w:tabs>
          <w:tab w:val="left" w:pos="993"/>
        </w:tabs>
        <w:autoSpaceDE w:val="0"/>
        <w:autoSpaceDN w:val="0"/>
        <w:adjustRightInd w:val="0"/>
        <w:ind w:left="0" w:firstLine="720"/>
        <w:jc w:val="both"/>
      </w:pPr>
      <w:r w:rsidRPr="004423F4">
        <w:t>Муниципальные служащие представляют уведомлени</w:t>
      </w:r>
      <w:r>
        <w:t xml:space="preserve">е </w:t>
      </w:r>
      <w:r w:rsidRPr="004423F4">
        <w:t xml:space="preserve">с приложением подтверждающих материалов </w:t>
      </w:r>
      <w:r w:rsidRPr="004423F4">
        <w:rPr>
          <w:color w:val="000000"/>
        </w:rPr>
        <w:t>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подтверждающие материалы) при наличии,</w:t>
      </w:r>
      <w:r>
        <w:rPr>
          <w:color w:val="000000"/>
        </w:rPr>
        <w:t xml:space="preserve"> </w:t>
      </w:r>
      <w:r w:rsidRPr="004423F4">
        <w:t xml:space="preserve">в </w:t>
      </w:r>
      <w:r>
        <w:t xml:space="preserve">отдел организационной работы </w:t>
      </w:r>
      <w:r w:rsidRPr="004423F4">
        <w:t>адми</w:t>
      </w:r>
      <w:r>
        <w:t>нистрации Мариинско-Посадского района Чувашской Республики.</w:t>
      </w:r>
    </w:p>
    <w:p w:rsidR="00592646" w:rsidRPr="004423F4" w:rsidRDefault="00592646" w:rsidP="00592646">
      <w:pPr>
        <w:ind w:firstLine="720"/>
        <w:jc w:val="both"/>
        <w:rPr>
          <w:color w:val="000000"/>
        </w:rPr>
      </w:pPr>
      <w:r>
        <w:t>4.</w:t>
      </w:r>
      <w:r w:rsidRPr="004423F4">
        <w:rPr>
          <w:color w:val="000000"/>
        </w:rPr>
        <w:t> При получении от муниципального служащего уведомления и подтверждающих материалов (при наличии)</w:t>
      </w:r>
      <w:r>
        <w:rPr>
          <w:color w:val="000000"/>
        </w:rPr>
        <w:t xml:space="preserve"> </w:t>
      </w:r>
      <w:r w:rsidRPr="004423F4">
        <w:rPr>
          <w:color w:val="000000"/>
        </w:rPr>
        <w:t>специалист</w:t>
      </w:r>
      <w:r>
        <w:rPr>
          <w:color w:val="000000"/>
        </w:rPr>
        <w:t xml:space="preserve"> отдела организационной работы регистрирует</w:t>
      </w:r>
      <w:r w:rsidRPr="004423F4">
        <w:rPr>
          <w:color w:val="000000"/>
        </w:rPr>
        <w:t xml:space="preserve"> уведомление в день его представления в журнале регистрации уведомлений о возникновении личной заинтересованности, по форме согласно </w:t>
      </w:r>
      <w:hyperlink w:anchor="sub_1200" w:history="1">
        <w:r w:rsidRPr="004423F4">
          <w:rPr>
            <w:color w:val="000000"/>
          </w:rPr>
          <w:t>приложению № 2</w:t>
        </w:r>
      </w:hyperlink>
      <w:r w:rsidRPr="004423F4">
        <w:rPr>
          <w:color w:val="000000"/>
        </w:rPr>
        <w:t xml:space="preserve"> к настоящему Положению. </w:t>
      </w:r>
    </w:p>
    <w:p w:rsidR="00592646" w:rsidRPr="004423F4" w:rsidRDefault="00592646" w:rsidP="00592646">
      <w:pPr>
        <w:adjustRightInd w:val="0"/>
        <w:ind w:firstLine="720"/>
        <w:jc w:val="both"/>
        <w:rPr>
          <w:color w:val="000000"/>
        </w:rPr>
      </w:pPr>
      <w:r>
        <w:rPr>
          <w:color w:val="000000"/>
        </w:rPr>
        <w:t>5</w:t>
      </w:r>
      <w:r w:rsidRPr="004423F4">
        <w:rPr>
          <w:color w:val="000000"/>
        </w:rPr>
        <w:t>.</w:t>
      </w:r>
      <w:r w:rsidRPr="004423F4">
        <w:t> </w:t>
      </w:r>
      <w:r w:rsidRPr="004423F4">
        <w:rPr>
          <w:color w:val="000000"/>
        </w:rPr>
        <w:t>Уведомление и подтверждающие материалы (при наличии)</w:t>
      </w:r>
      <w:r>
        <w:rPr>
          <w:color w:val="000000"/>
        </w:rPr>
        <w:t xml:space="preserve"> </w:t>
      </w:r>
      <w:r w:rsidRPr="004423F4">
        <w:rPr>
          <w:color w:val="000000"/>
        </w:rPr>
        <w:t xml:space="preserve">подлежат рассмотрению </w:t>
      </w:r>
      <w:r w:rsidRPr="001F5168">
        <w:t>Комиссией по соблюдению требований к служебному поведению муниципальных служащих и урегулированию конфликта интересов</w:t>
      </w:r>
      <w:r w:rsidRPr="004423F4">
        <w:rPr>
          <w:color w:val="000000"/>
        </w:rPr>
        <w:t xml:space="preserve"> в порядке, установленном Положением о комиссии по соблюдению требований к служебному поведению муниципальных служащих и урегулированию конфликта интересов, утвержденным</w:t>
      </w:r>
      <w:r>
        <w:rPr>
          <w:color w:val="000000"/>
        </w:rPr>
        <w:t xml:space="preserve"> постановлением администрации Мариинско-Посадского района Чувашской Республики от 01.12.2015 № 721. </w:t>
      </w:r>
    </w:p>
    <w:p w:rsidR="00592646" w:rsidRDefault="00592646" w:rsidP="00592646">
      <w:pPr>
        <w:pStyle w:val="ConsPlusNormal"/>
        <w:jc w:val="both"/>
      </w:pPr>
    </w:p>
    <w:p w:rsidR="00592646" w:rsidRDefault="00592646" w:rsidP="00592646">
      <w:pPr>
        <w:pStyle w:val="ConsPlusNormal"/>
        <w:jc w:val="right"/>
        <w:rPr>
          <w:sz w:val="24"/>
          <w:szCs w:val="24"/>
        </w:rPr>
      </w:pPr>
    </w:p>
    <w:p w:rsidR="00592646" w:rsidRDefault="00592646" w:rsidP="00592646">
      <w:pPr>
        <w:pStyle w:val="ConsPlusNormal"/>
        <w:jc w:val="right"/>
        <w:rPr>
          <w:sz w:val="24"/>
          <w:szCs w:val="24"/>
        </w:rPr>
      </w:pPr>
    </w:p>
    <w:p w:rsidR="00592646" w:rsidRDefault="00592646" w:rsidP="00592646">
      <w:pPr>
        <w:pStyle w:val="ConsPlusNormal"/>
        <w:jc w:val="right"/>
        <w:rPr>
          <w:sz w:val="24"/>
          <w:szCs w:val="24"/>
        </w:rPr>
      </w:pPr>
      <w:r>
        <w:rPr>
          <w:sz w:val="24"/>
          <w:szCs w:val="24"/>
        </w:rPr>
        <w:t>Приложение № 1</w:t>
      </w:r>
    </w:p>
    <w:p w:rsidR="00592646" w:rsidRPr="002C60B5" w:rsidRDefault="00592646" w:rsidP="00592646">
      <w:pPr>
        <w:pStyle w:val="ConsPlusNormal"/>
        <w:jc w:val="right"/>
        <w:rPr>
          <w:sz w:val="24"/>
          <w:szCs w:val="24"/>
        </w:rPr>
      </w:pPr>
      <w:r w:rsidRPr="002C60B5">
        <w:rPr>
          <w:sz w:val="24"/>
          <w:szCs w:val="24"/>
        </w:rPr>
        <w:t>к Положению о порядке сообщения</w:t>
      </w:r>
    </w:p>
    <w:p w:rsidR="00592646" w:rsidRPr="002C60B5" w:rsidRDefault="00592646" w:rsidP="00592646">
      <w:pPr>
        <w:pStyle w:val="ConsPlusNormal"/>
        <w:jc w:val="right"/>
        <w:rPr>
          <w:sz w:val="24"/>
          <w:szCs w:val="24"/>
        </w:rPr>
      </w:pPr>
      <w:r w:rsidRPr="002C60B5">
        <w:rPr>
          <w:sz w:val="24"/>
          <w:szCs w:val="24"/>
        </w:rPr>
        <w:t>лицами, замещающими должности</w:t>
      </w:r>
    </w:p>
    <w:p w:rsidR="00592646" w:rsidRPr="002C60B5" w:rsidRDefault="00592646" w:rsidP="00592646">
      <w:pPr>
        <w:pStyle w:val="ConsPlusNormal"/>
        <w:jc w:val="right"/>
        <w:rPr>
          <w:sz w:val="24"/>
          <w:szCs w:val="24"/>
        </w:rPr>
      </w:pPr>
      <w:r w:rsidRPr="002C60B5">
        <w:rPr>
          <w:sz w:val="24"/>
          <w:szCs w:val="24"/>
        </w:rPr>
        <w:t>муниципальной службы</w:t>
      </w:r>
    </w:p>
    <w:p w:rsidR="00592646" w:rsidRPr="002C60B5" w:rsidRDefault="00592646" w:rsidP="00592646">
      <w:pPr>
        <w:pStyle w:val="ConsPlusNormal"/>
        <w:jc w:val="right"/>
        <w:rPr>
          <w:sz w:val="24"/>
          <w:szCs w:val="24"/>
        </w:rPr>
      </w:pPr>
      <w:r>
        <w:rPr>
          <w:sz w:val="24"/>
          <w:szCs w:val="24"/>
        </w:rPr>
        <w:t>а</w:t>
      </w:r>
      <w:r w:rsidRPr="002C60B5">
        <w:rPr>
          <w:sz w:val="24"/>
          <w:szCs w:val="24"/>
        </w:rPr>
        <w:t xml:space="preserve">дминистрации Мариинско-Посадского района </w:t>
      </w:r>
    </w:p>
    <w:p w:rsidR="00592646" w:rsidRPr="002C60B5" w:rsidRDefault="00592646" w:rsidP="00592646">
      <w:pPr>
        <w:pStyle w:val="ConsPlusNormal"/>
        <w:jc w:val="right"/>
        <w:rPr>
          <w:sz w:val="24"/>
          <w:szCs w:val="24"/>
        </w:rPr>
      </w:pPr>
      <w:r w:rsidRPr="002C60B5">
        <w:rPr>
          <w:sz w:val="24"/>
          <w:szCs w:val="24"/>
        </w:rPr>
        <w:t>Чувашской Республики о возникновении</w:t>
      </w:r>
    </w:p>
    <w:p w:rsidR="00592646" w:rsidRPr="002C60B5" w:rsidRDefault="00592646" w:rsidP="00592646">
      <w:pPr>
        <w:pStyle w:val="ConsPlusNormal"/>
        <w:jc w:val="right"/>
        <w:rPr>
          <w:sz w:val="24"/>
          <w:szCs w:val="24"/>
        </w:rPr>
      </w:pPr>
      <w:r w:rsidRPr="002C60B5">
        <w:rPr>
          <w:sz w:val="24"/>
          <w:szCs w:val="24"/>
        </w:rPr>
        <w:t>личной заинтересованности</w:t>
      </w:r>
    </w:p>
    <w:p w:rsidR="00592646" w:rsidRPr="002C60B5" w:rsidRDefault="00592646" w:rsidP="00592646">
      <w:pPr>
        <w:pStyle w:val="ConsPlusNormal"/>
        <w:jc w:val="right"/>
        <w:rPr>
          <w:sz w:val="24"/>
          <w:szCs w:val="24"/>
        </w:rPr>
      </w:pPr>
      <w:r w:rsidRPr="002C60B5">
        <w:rPr>
          <w:sz w:val="24"/>
          <w:szCs w:val="24"/>
        </w:rPr>
        <w:t>при исполнении должностных</w:t>
      </w:r>
    </w:p>
    <w:p w:rsidR="00592646" w:rsidRPr="002C60B5" w:rsidRDefault="00592646" w:rsidP="00592646">
      <w:pPr>
        <w:pStyle w:val="ConsPlusNormal"/>
        <w:jc w:val="right"/>
        <w:rPr>
          <w:sz w:val="24"/>
          <w:szCs w:val="24"/>
        </w:rPr>
      </w:pPr>
      <w:r w:rsidRPr="002C60B5">
        <w:rPr>
          <w:sz w:val="24"/>
          <w:szCs w:val="24"/>
        </w:rPr>
        <w:t>обязанностей, которая приводит</w:t>
      </w:r>
    </w:p>
    <w:p w:rsidR="00592646" w:rsidRPr="002C60B5" w:rsidRDefault="00592646" w:rsidP="00592646">
      <w:pPr>
        <w:pStyle w:val="ConsPlusNormal"/>
        <w:jc w:val="right"/>
        <w:rPr>
          <w:sz w:val="24"/>
          <w:szCs w:val="24"/>
        </w:rPr>
      </w:pPr>
      <w:r w:rsidRPr="002C60B5">
        <w:rPr>
          <w:sz w:val="24"/>
          <w:szCs w:val="24"/>
        </w:rPr>
        <w:t>или может привести</w:t>
      </w:r>
    </w:p>
    <w:p w:rsidR="00592646" w:rsidRPr="002C60B5" w:rsidRDefault="00592646" w:rsidP="00592646">
      <w:pPr>
        <w:pStyle w:val="ConsPlusNormal"/>
        <w:jc w:val="right"/>
        <w:rPr>
          <w:sz w:val="24"/>
          <w:szCs w:val="24"/>
        </w:rPr>
      </w:pPr>
      <w:r w:rsidRPr="002C60B5">
        <w:rPr>
          <w:sz w:val="24"/>
          <w:szCs w:val="24"/>
        </w:rPr>
        <w:t>к конфликту интересов</w:t>
      </w:r>
    </w:p>
    <w:p w:rsidR="00592646" w:rsidRDefault="00592646" w:rsidP="00592646">
      <w:pPr>
        <w:pStyle w:val="ConsPlusNormal"/>
        <w:jc w:val="both"/>
      </w:pPr>
    </w:p>
    <w:p w:rsidR="00592646" w:rsidRDefault="00592646" w:rsidP="00592646">
      <w:pPr>
        <w:pStyle w:val="ConsPlusNonformat"/>
        <w:jc w:val="both"/>
      </w:pPr>
    </w:p>
    <w:p w:rsidR="00592646" w:rsidRPr="00F808AE" w:rsidRDefault="00592646" w:rsidP="00592646">
      <w:pPr>
        <w:pStyle w:val="ConsPlusNonformat"/>
        <w:ind w:left="4820"/>
        <w:jc w:val="both"/>
        <w:rPr>
          <w:rFonts w:ascii="Cambria Math" w:hAnsi="Cambria Math" w:cs="Times New Roman"/>
          <w:color w:val="000000"/>
        </w:rPr>
      </w:pPr>
      <w:r>
        <w:t xml:space="preserve">                                            </w:t>
      </w:r>
      <w:r w:rsidRPr="00F808AE">
        <w:rPr>
          <w:rFonts w:ascii="Cambria Math" w:hAnsi="Cambria Math" w:cs="Times New Roman"/>
          <w:color w:val="000000"/>
        </w:rPr>
        <w:t>В  комиссию  по  соблюдению требований к служебному поведению муниципальных служащих  и  урегулированию конфликта интересов</w:t>
      </w:r>
    </w:p>
    <w:p w:rsidR="00592646" w:rsidRPr="00F808AE" w:rsidRDefault="00592646" w:rsidP="00592646">
      <w:pPr>
        <w:pStyle w:val="ConsPlusNonformat"/>
        <w:ind w:left="4820"/>
        <w:jc w:val="both"/>
        <w:rPr>
          <w:rFonts w:ascii="Cambria Math" w:hAnsi="Cambria Math" w:cs="Times New Roman"/>
          <w:color w:val="000000"/>
        </w:rPr>
      </w:pPr>
      <w:r w:rsidRPr="00F808AE">
        <w:rPr>
          <w:rFonts w:ascii="Cambria Math" w:hAnsi="Cambria Math" w:cs="Times New Roman"/>
          <w:color w:val="000000"/>
        </w:rPr>
        <w:t>от ___________________________</w:t>
      </w:r>
    </w:p>
    <w:p w:rsidR="00592646" w:rsidRPr="00F808AE" w:rsidRDefault="00592646" w:rsidP="00592646">
      <w:pPr>
        <w:pStyle w:val="ConsPlusNonformat"/>
        <w:ind w:left="4820"/>
        <w:jc w:val="both"/>
        <w:rPr>
          <w:rFonts w:ascii="Cambria Math" w:hAnsi="Cambria Math" w:cs="Times New Roman"/>
          <w:color w:val="000000"/>
        </w:rPr>
      </w:pPr>
      <w:r w:rsidRPr="00F808AE">
        <w:rPr>
          <w:rFonts w:ascii="Cambria Math" w:hAnsi="Cambria Math" w:cs="Times New Roman"/>
          <w:color w:val="000000"/>
        </w:rPr>
        <w:t>______________________________</w:t>
      </w:r>
    </w:p>
    <w:p w:rsidR="00592646" w:rsidRPr="00F808AE" w:rsidRDefault="00592646" w:rsidP="00592646">
      <w:pPr>
        <w:pStyle w:val="ConsPlusNonformat"/>
        <w:ind w:left="4820"/>
        <w:jc w:val="both"/>
        <w:rPr>
          <w:rFonts w:ascii="Cambria Math" w:hAnsi="Cambria Math" w:cs="Times New Roman"/>
          <w:color w:val="000000"/>
        </w:rPr>
      </w:pPr>
      <w:r w:rsidRPr="00F808AE">
        <w:rPr>
          <w:rFonts w:ascii="Cambria Math" w:hAnsi="Cambria Math" w:cs="Times New Roman"/>
          <w:color w:val="000000"/>
        </w:rPr>
        <w:t>(Ф.И.О., замещаемая должность)</w:t>
      </w:r>
    </w:p>
    <w:p w:rsidR="00592646" w:rsidRPr="00F808AE" w:rsidRDefault="00592646" w:rsidP="00592646">
      <w:pPr>
        <w:pStyle w:val="ConsPlusNonformat"/>
        <w:jc w:val="both"/>
        <w:rPr>
          <w:rFonts w:ascii="Cambria Math" w:hAnsi="Cambria Math"/>
        </w:rPr>
      </w:pPr>
    </w:p>
    <w:p w:rsidR="00592646" w:rsidRDefault="00592646" w:rsidP="00592646">
      <w:pPr>
        <w:pStyle w:val="ConsPlusNonformat"/>
        <w:jc w:val="both"/>
      </w:pPr>
    </w:p>
    <w:p w:rsidR="00592646" w:rsidRDefault="00592646" w:rsidP="00592646">
      <w:pPr>
        <w:pStyle w:val="ConsPlusNonformat"/>
        <w:jc w:val="both"/>
      </w:pPr>
    </w:p>
    <w:p w:rsidR="00592646" w:rsidRPr="00F808AE" w:rsidRDefault="00592646" w:rsidP="00592646">
      <w:pPr>
        <w:pStyle w:val="ConsPlusNonformat"/>
        <w:jc w:val="both"/>
      </w:pPr>
    </w:p>
    <w:p w:rsidR="00592646" w:rsidRPr="00F808AE" w:rsidRDefault="00592646" w:rsidP="00592646">
      <w:pPr>
        <w:pStyle w:val="ConsPlusNonformat"/>
        <w:jc w:val="both"/>
      </w:pPr>
      <w:bookmarkStart w:id="42" w:name="Par175"/>
      <w:bookmarkEnd w:id="42"/>
      <w:r w:rsidRPr="00F808AE">
        <w:t xml:space="preserve">                                УВЕДОМЛЕНИЕ</w:t>
      </w:r>
    </w:p>
    <w:p w:rsidR="00592646" w:rsidRPr="00F808AE" w:rsidRDefault="00592646" w:rsidP="00592646">
      <w:pPr>
        <w:pStyle w:val="ConsPlusNonformat"/>
        <w:jc w:val="both"/>
      </w:pPr>
      <w:r w:rsidRPr="00F808AE">
        <w:t xml:space="preserve">         о возникновении личной заинтересованности при исполнении</w:t>
      </w:r>
    </w:p>
    <w:p w:rsidR="00592646" w:rsidRPr="00F808AE" w:rsidRDefault="00592646" w:rsidP="00592646">
      <w:pPr>
        <w:pStyle w:val="ConsPlusNonformat"/>
        <w:jc w:val="both"/>
      </w:pPr>
      <w:r w:rsidRPr="00F808AE">
        <w:t xml:space="preserve">                должностных обязанностей, которая приводит</w:t>
      </w:r>
    </w:p>
    <w:p w:rsidR="00592646" w:rsidRPr="00F808AE" w:rsidRDefault="00592646" w:rsidP="00592646">
      <w:pPr>
        <w:pStyle w:val="ConsPlusNonformat"/>
        <w:jc w:val="both"/>
      </w:pPr>
      <w:r w:rsidRPr="00F808AE">
        <w:t xml:space="preserve">                 или может привести к конфликту интересов</w:t>
      </w:r>
    </w:p>
    <w:p w:rsidR="00592646" w:rsidRPr="00F808AE" w:rsidRDefault="00592646" w:rsidP="00592646">
      <w:pPr>
        <w:pStyle w:val="ConsPlusNonformat"/>
        <w:jc w:val="both"/>
      </w:pPr>
    </w:p>
    <w:p w:rsidR="00592646" w:rsidRPr="00F808AE" w:rsidRDefault="00592646" w:rsidP="00592646">
      <w:pPr>
        <w:pStyle w:val="ConsPlusNonformat"/>
        <w:jc w:val="both"/>
      </w:pPr>
      <w:r w:rsidRPr="00F808AE">
        <w:t xml:space="preserve">    Сообщаю о возникновении у меня личной заинтересованности при исполнении</w:t>
      </w:r>
    </w:p>
    <w:p w:rsidR="00592646" w:rsidRPr="00F808AE" w:rsidRDefault="00592646" w:rsidP="00592646">
      <w:pPr>
        <w:pStyle w:val="ConsPlusNonformat"/>
        <w:jc w:val="both"/>
      </w:pPr>
      <w:r w:rsidRPr="00F808AE">
        <w:t>должностных  обязанностей,  которая приводит или может привести к конфликту</w:t>
      </w:r>
    </w:p>
    <w:p w:rsidR="00592646" w:rsidRPr="00F808AE" w:rsidRDefault="00592646" w:rsidP="00592646">
      <w:pPr>
        <w:pStyle w:val="ConsPlusNonformat"/>
        <w:jc w:val="both"/>
      </w:pPr>
      <w:r w:rsidRPr="00F808AE">
        <w:t>интересов (нужное подчеркнуть).</w:t>
      </w:r>
    </w:p>
    <w:p w:rsidR="00592646" w:rsidRPr="00F808AE" w:rsidRDefault="00592646" w:rsidP="00592646">
      <w:pPr>
        <w:pStyle w:val="ConsPlusNonformat"/>
        <w:jc w:val="both"/>
      </w:pPr>
      <w:r w:rsidRPr="00F808AE">
        <w:t xml:space="preserve">    Обстоятельства,     являющиеся    основанием    возникновения    личной</w:t>
      </w:r>
    </w:p>
    <w:p w:rsidR="00592646" w:rsidRPr="00F808AE" w:rsidRDefault="00592646" w:rsidP="00592646">
      <w:pPr>
        <w:pStyle w:val="ConsPlusNonformat"/>
        <w:jc w:val="both"/>
      </w:pPr>
      <w:r w:rsidRPr="00F808AE">
        <w:t>заинтересованности: _______________________________________________________</w:t>
      </w:r>
    </w:p>
    <w:p w:rsidR="00592646" w:rsidRPr="00F808AE" w:rsidRDefault="00592646" w:rsidP="00592646">
      <w:pPr>
        <w:pStyle w:val="ConsPlusNonformat"/>
        <w:jc w:val="both"/>
      </w:pPr>
      <w:r w:rsidRPr="00F808AE">
        <w:t>___________________________________________________________________________</w:t>
      </w:r>
    </w:p>
    <w:p w:rsidR="00592646" w:rsidRPr="00F808AE" w:rsidRDefault="00592646" w:rsidP="00592646">
      <w:pPr>
        <w:pStyle w:val="ConsPlusNonformat"/>
        <w:jc w:val="both"/>
      </w:pPr>
      <w:r w:rsidRPr="00F808AE">
        <w:t xml:space="preserve">    Должностные   обязанности,  на  исполнение  которых  влияет  или  может</w:t>
      </w:r>
    </w:p>
    <w:p w:rsidR="00592646" w:rsidRPr="00F808AE" w:rsidRDefault="00592646" w:rsidP="00592646">
      <w:pPr>
        <w:pStyle w:val="ConsPlusNonformat"/>
        <w:jc w:val="both"/>
      </w:pPr>
      <w:r w:rsidRPr="00F808AE">
        <w:t>повлиять личная заинтересованность: _______________________________________</w:t>
      </w:r>
    </w:p>
    <w:p w:rsidR="00592646" w:rsidRPr="00F808AE" w:rsidRDefault="00592646" w:rsidP="00592646">
      <w:pPr>
        <w:pStyle w:val="ConsPlusNonformat"/>
        <w:jc w:val="both"/>
      </w:pPr>
      <w:r w:rsidRPr="00F808AE">
        <w:t>___________________________________________________________________________</w:t>
      </w:r>
    </w:p>
    <w:p w:rsidR="00592646" w:rsidRPr="00F808AE" w:rsidRDefault="00592646" w:rsidP="00592646">
      <w:pPr>
        <w:pStyle w:val="ConsPlusNonformat"/>
        <w:jc w:val="both"/>
      </w:pPr>
      <w:r w:rsidRPr="00F808AE">
        <w:t xml:space="preserve">    Предлагаемые   меры  по  предотвращению  или  урегулированию  конфликта</w:t>
      </w:r>
    </w:p>
    <w:p w:rsidR="00592646" w:rsidRPr="00F808AE" w:rsidRDefault="00592646" w:rsidP="00592646">
      <w:pPr>
        <w:pStyle w:val="ConsPlusNonformat"/>
        <w:jc w:val="both"/>
      </w:pPr>
      <w:r w:rsidRPr="00F808AE">
        <w:t>интересов: ________________________________________________________________</w:t>
      </w:r>
    </w:p>
    <w:p w:rsidR="00592646" w:rsidRPr="00F808AE" w:rsidRDefault="00592646" w:rsidP="00592646">
      <w:pPr>
        <w:pStyle w:val="ConsPlusNonformat"/>
        <w:jc w:val="both"/>
      </w:pPr>
      <w:r w:rsidRPr="00F808AE">
        <w:t>___________________________________________________________________________</w:t>
      </w:r>
    </w:p>
    <w:p w:rsidR="00592646" w:rsidRPr="00F808AE" w:rsidRDefault="00592646" w:rsidP="00592646">
      <w:pPr>
        <w:pStyle w:val="ConsPlusNonformat"/>
        <w:jc w:val="both"/>
      </w:pPr>
      <w:r w:rsidRPr="00F808AE">
        <w:t xml:space="preserve">    </w:t>
      </w:r>
    </w:p>
    <w:p w:rsidR="00592646" w:rsidRPr="00F808AE" w:rsidRDefault="00592646" w:rsidP="00592646">
      <w:pPr>
        <w:pStyle w:val="ConsPlusNonformat"/>
        <w:jc w:val="both"/>
      </w:pPr>
      <w:r w:rsidRPr="00F808AE">
        <w:t xml:space="preserve">    Намереваюсь   (не   намереваюсь)   лично  присутствовать  на  заседании</w:t>
      </w:r>
    </w:p>
    <w:p w:rsidR="00592646" w:rsidRPr="00F808AE" w:rsidRDefault="00592646" w:rsidP="00592646">
      <w:pPr>
        <w:pStyle w:val="ConsPlusNormal"/>
        <w:ind w:firstLine="540"/>
        <w:jc w:val="both"/>
        <w:rPr>
          <w:sz w:val="20"/>
          <w:szCs w:val="20"/>
        </w:rPr>
      </w:pPr>
      <w:r w:rsidRPr="00F808AE">
        <w:rPr>
          <w:sz w:val="20"/>
          <w:szCs w:val="20"/>
        </w:rPr>
        <w:lastRenderedPageBreak/>
        <w:t xml:space="preserve">Комиссии </w:t>
      </w:r>
      <w:r w:rsidRPr="00F808AE">
        <w:rPr>
          <w:bCs/>
          <w:sz w:val="20"/>
          <w:szCs w:val="20"/>
        </w:rPr>
        <w:t xml:space="preserve">по </w:t>
      </w:r>
      <w:r w:rsidRPr="00F808AE">
        <w:rPr>
          <w:sz w:val="20"/>
          <w:szCs w:val="20"/>
        </w:rPr>
        <w:t>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   при рассмотрении настоящего уведомления (нужное подчеркнуть).</w:t>
      </w:r>
    </w:p>
    <w:p w:rsidR="00592646" w:rsidRPr="00F808AE" w:rsidRDefault="00592646" w:rsidP="00592646">
      <w:pPr>
        <w:pStyle w:val="ConsPlusNonformat"/>
        <w:jc w:val="both"/>
      </w:pPr>
    </w:p>
    <w:p w:rsidR="00592646" w:rsidRPr="00F808AE" w:rsidRDefault="00592646" w:rsidP="00592646">
      <w:pPr>
        <w:pStyle w:val="ConsPlusNonformat"/>
        <w:jc w:val="both"/>
      </w:pPr>
      <w:r w:rsidRPr="00F808AE">
        <w:t>"__" ___________ 20__ г. ___________________________  _____________________</w:t>
      </w:r>
    </w:p>
    <w:p w:rsidR="00592646" w:rsidRPr="00F808AE" w:rsidRDefault="00592646" w:rsidP="00592646">
      <w:pPr>
        <w:pStyle w:val="ConsPlusNonformat"/>
        <w:jc w:val="both"/>
      </w:pPr>
      <w:r w:rsidRPr="00F808AE">
        <w:t xml:space="preserve">                               (подпись лица,         (расшифровка подписи)</w:t>
      </w:r>
    </w:p>
    <w:p w:rsidR="00592646" w:rsidRPr="00F808AE" w:rsidRDefault="00592646" w:rsidP="00592646">
      <w:pPr>
        <w:pStyle w:val="ConsPlusNonformat"/>
        <w:jc w:val="both"/>
      </w:pPr>
      <w:r w:rsidRPr="00F808AE">
        <w:t xml:space="preserve">                          направляющего уведомление)</w:t>
      </w:r>
    </w:p>
    <w:p w:rsidR="00592646" w:rsidRPr="00F808AE" w:rsidRDefault="00592646" w:rsidP="00592646">
      <w:pPr>
        <w:pStyle w:val="ConsPlusNormal"/>
        <w:jc w:val="both"/>
        <w:rPr>
          <w:sz w:val="20"/>
          <w:szCs w:val="20"/>
        </w:rPr>
      </w:pPr>
    </w:p>
    <w:p w:rsidR="00592646" w:rsidRPr="00F808AE" w:rsidRDefault="00592646" w:rsidP="00592646">
      <w:pPr>
        <w:pStyle w:val="ConsPlusNormal"/>
        <w:jc w:val="both"/>
        <w:rPr>
          <w:sz w:val="20"/>
          <w:szCs w:val="20"/>
        </w:rPr>
      </w:pPr>
    </w:p>
    <w:p w:rsidR="00592646" w:rsidRDefault="00592646" w:rsidP="00592646">
      <w:pPr>
        <w:pStyle w:val="ConsPlusNormal"/>
        <w:jc w:val="both"/>
      </w:pPr>
    </w:p>
    <w:p w:rsidR="00592646" w:rsidRDefault="00592646" w:rsidP="00592646">
      <w:pPr>
        <w:pStyle w:val="ConsPlusNormal"/>
        <w:jc w:val="right"/>
        <w:outlineLvl w:val="1"/>
      </w:pPr>
    </w:p>
    <w:p w:rsidR="00592646" w:rsidRDefault="00592646" w:rsidP="00592646">
      <w:pPr>
        <w:pStyle w:val="af5"/>
        <w:ind w:left="6096"/>
        <w:jc w:val="right"/>
        <w:rPr>
          <w:szCs w:val="28"/>
        </w:rPr>
      </w:pPr>
      <w:r w:rsidRPr="009A74E1">
        <w:rPr>
          <w:szCs w:val="28"/>
        </w:rPr>
        <w:t xml:space="preserve">Приложение </w:t>
      </w:r>
      <w:r>
        <w:rPr>
          <w:szCs w:val="28"/>
        </w:rPr>
        <w:t xml:space="preserve">№ 2 </w:t>
      </w:r>
    </w:p>
    <w:p w:rsidR="00592646" w:rsidRPr="002C60B5" w:rsidRDefault="00592646" w:rsidP="00592646">
      <w:pPr>
        <w:pStyle w:val="ConsPlusNormal"/>
        <w:jc w:val="right"/>
        <w:rPr>
          <w:sz w:val="24"/>
          <w:szCs w:val="24"/>
        </w:rPr>
      </w:pPr>
      <w:r w:rsidRPr="002C60B5">
        <w:rPr>
          <w:sz w:val="24"/>
          <w:szCs w:val="24"/>
        </w:rPr>
        <w:t>к Положению о порядке сообщения</w:t>
      </w:r>
    </w:p>
    <w:p w:rsidR="00592646" w:rsidRPr="002C60B5" w:rsidRDefault="00592646" w:rsidP="00592646">
      <w:pPr>
        <w:pStyle w:val="ConsPlusNormal"/>
        <w:jc w:val="right"/>
        <w:rPr>
          <w:sz w:val="24"/>
          <w:szCs w:val="24"/>
        </w:rPr>
      </w:pPr>
      <w:r w:rsidRPr="002C60B5">
        <w:rPr>
          <w:sz w:val="24"/>
          <w:szCs w:val="24"/>
        </w:rPr>
        <w:t>лицами, замещающими должности</w:t>
      </w:r>
    </w:p>
    <w:p w:rsidR="00592646" w:rsidRPr="002C60B5" w:rsidRDefault="00592646" w:rsidP="00592646">
      <w:pPr>
        <w:pStyle w:val="ConsPlusNormal"/>
        <w:jc w:val="right"/>
        <w:rPr>
          <w:sz w:val="24"/>
          <w:szCs w:val="24"/>
        </w:rPr>
      </w:pPr>
      <w:r w:rsidRPr="002C60B5">
        <w:rPr>
          <w:sz w:val="24"/>
          <w:szCs w:val="24"/>
        </w:rPr>
        <w:t>муниципальной службы</w:t>
      </w:r>
    </w:p>
    <w:p w:rsidR="00592646" w:rsidRPr="002C60B5" w:rsidRDefault="00592646" w:rsidP="00592646">
      <w:pPr>
        <w:pStyle w:val="ConsPlusNormal"/>
        <w:jc w:val="right"/>
        <w:rPr>
          <w:sz w:val="24"/>
          <w:szCs w:val="24"/>
        </w:rPr>
      </w:pPr>
      <w:r>
        <w:rPr>
          <w:sz w:val="24"/>
          <w:szCs w:val="24"/>
        </w:rPr>
        <w:t>а</w:t>
      </w:r>
      <w:r w:rsidRPr="002C60B5">
        <w:rPr>
          <w:sz w:val="24"/>
          <w:szCs w:val="24"/>
        </w:rPr>
        <w:t xml:space="preserve">дминистрации Мариинско-Посадского района </w:t>
      </w:r>
    </w:p>
    <w:p w:rsidR="00592646" w:rsidRPr="002C60B5" w:rsidRDefault="00592646" w:rsidP="00592646">
      <w:pPr>
        <w:pStyle w:val="ConsPlusNormal"/>
        <w:jc w:val="right"/>
        <w:rPr>
          <w:sz w:val="24"/>
          <w:szCs w:val="24"/>
        </w:rPr>
      </w:pPr>
      <w:r w:rsidRPr="002C60B5">
        <w:rPr>
          <w:sz w:val="24"/>
          <w:szCs w:val="24"/>
        </w:rPr>
        <w:t>Чувашской Республики о возникновении</w:t>
      </w:r>
    </w:p>
    <w:p w:rsidR="00592646" w:rsidRPr="002C60B5" w:rsidRDefault="00592646" w:rsidP="00592646">
      <w:pPr>
        <w:pStyle w:val="ConsPlusNormal"/>
        <w:jc w:val="right"/>
        <w:rPr>
          <w:sz w:val="24"/>
          <w:szCs w:val="24"/>
        </w:rPr>
      </w:pPr>
      <w:r w:rsidRPr="002C60B5">
        <w:rPr>
          <w:sz w:val="24"/>
          <w:szCs w:val="24"/>
        </w:rPr>
        <w:t>личной заинтересованности</w:t>
      </w:r>
    </w:p>
    <w:p w:rsidR="00592646" w:rsidRPr="002C60B5" w:rsidRDefault="00592646" w:rsidP="00592646">
      <w:pPr>
        <w:pStyle w:val="ConsPlusNormal"/>
        <w:jc w:val="right"/>
        <w:rPr>
          <w:sz w:val="24"/>
          <w:szCs w:val="24"/>
        </w:rPr>
      </w:pPr>
      <w:r w:rsidRPr="002C60B5">
        <w:rPr>
          <w:sz w:val="24"/>
          <w:szCs w:val="24"/>
        </w:rPr>
        <w:t>при исполнении должностных</w:t>
      </w:r>
    </w:p>
    <w:p w:rsidR="00592646" w:rsidRPr="002C60B5" w:rsidRDefault="00592646" w:rsidP="00592646">
      <w:pPr>
        <w:pStyle w:val="ConsPlusNormal"/>
        <w:jc w:val="right"/>
        <w:rPr>
          <w:sz w:val="24"/>
          <w:szCs w:val="24"/>
        </w:rPr>
      </w:pPr>
      <w:r w:rsidRPr="002C60B5">
        <w:rPr>
          <w:sz w:val="24"/>
          <w:szCs w:val="24"/>
        </w:rPr>
        <w:t>обязанностей, которая приводит</w:t>
      </w:r>
    </w:p>
    <w:p w:rsidR="00592646" w:rsidRPr="002C60B5" w:rsidRDefault="00592646" w:rsidP="00592646">
      <w:pPr>
        <w:pStyle w:val="ConsPlusNormal"/>
        <w:jc w:val="right"/>
        <w:rPr>
          <w:sz w:val="24"/>
          <w:szCs w:val="24"/>
        </w:rPr>
      </w:pPr>
      <w:r w:rsidRPr="002C60B5">
        <w:rPr>
          <w:sz w:val="24"/>
          <w:szCs w:val="24"/>
        </w:rPr>
        <w:t>или может привести</w:t>
      </w:r>
    </w:p>
    <w:p w:rsidR="00592646" w:rsidRDefault="00592646" w:rsidP="00592646">
      <w:pPr>
        <w:pStyle w:val="af5"/>
        <w:ind w:left="4820"/>
        <w:jc w:val="right"/>
      </w:pPr>
      <w:r w:rsidRPr="002C60B5">
        <w:t>к конфликту интересов</w:t>
      </w:r>
    </w:p>
    <w:p w:rsidR="00592646" w:rsidRDefault="00592646" w:rsidP="00592646">
      <w:pPr>
        <w:pStyle w:val="af5"/>
        <w:ind w:left="4820"/>
      </w:pPr>
    </w:p>
    <w:p w:rsidR="00592646" w:rsidRPr="00F808AE" w:rsidRDefault="00592646" w:rsidP="00592646">
      <w:pPr>
        <w:pStyle w:val="1"/>
        <w:contextualSpacing/>
        <w:jc w:val="center"/>
        <w:rPr>
          <w:b w:val="0"/>
          <w:sz w:val="24"/>
          <w:szCs w:val="24"/>
        </w:rPr>
      </w:pPr>
      <w:r w:rsidRPr="00F808AE">
        <w:rPr>
          <w:b w:val="0"/>
          <w:color w:val="000000"/>
          <w:sz w:val="24"/>
          <w:szCs w:val="24"/>
        </w:rPr>
        <w:t>ЖУРНАЛ</w:t>
      </w:r>
      <w:r w:rsidRPr="00F808AE">
        <w:rPr>
          <w:b w:val="0"/>
          <w:color w:val="000000"/>
          <w:sz w:val="24"/>
          <w:szCs w:val="24"/>
        </w:rPr>
        <w:b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92646" w:rsidRDefault="00592646" w:rsidP="00592646"/>
    <w:p w:rsidR="00592646" w:rsidRDefault="00592646" w:rsidP="00592646"/>
    <w:tbl>
      <w:tblPr>
        <w:tblW w:w="5000" w:type="pct"/>
        <w:tblBorders>
          <w:top w:val="single" w:sz="4" w:space="0" w:color="auto"/>
          <w:left w:val="single" w:sz="4" w:space="0" w:color="auto"/>
          <w:bottom w:val="single" w:sz="4" w:space="0" w:color="auto"/>
          <w:right w:val="single" w:sz="4" w:space="0" w:color="auto"/>
        </w:tblBorders>
        <w:tblLook w:val="0000"/>
      </w:tblPr>
      <w:tblGrid>
        <w:gridCol w:w="952"/>
        <w:gridCol w:w="2364"/>
        <w:gridCol w:w="2680"/>
        <w:gridCol w:w="2709"/>
        <w:gridCol w:w="2486"/>
        <w:gridCol w:w="3313"/>
      </w:tblGrid>
      <w:tr w:rsidR="00592646" w:rsidTr="00592646">
        <w:tc>
          <w:tcPr>
            <w:tcW w:w="328" w:type="pct"/>
            <w:tcBorders>
              <w:top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r w:rsidRPr="00B80085">
              <w:rPr>
                <w:rFonts w:ascii="Times New Roman" w:hAnsi="Times New Roman" w:cs="Times New Roman"/>
              </w:rPr>
              <w:t>N</w:t>
            </w:r>
          </w:p>
          <w:p w:rsidR="00592646" w:rsidRPr="00B80085" w:rsidRDefault="00592646" w:rsidP="00A919B9">
            <w:pPr>
              <w:pStyle w:val="af2"/>
              <w:jc w:val="center"/>
              <w:rPr>
                <w:rFonts w:ascii="Times New Roman" w:hAnsi="Times New Roman" w:cs="Times New Roman"/>
              </w:rPr>
            </w:pPr>
            <w:r w:rsidRPr="00B80085">
              <w:rPr>
                <w:rFonts w:ascii="Times New Roman" w:hAnsi="Times New Roman" w:cs="Times New Roman"/>
              </w:rPr>
              <w:t>п/п</w:t>
            </w:r>
          </w:p>
        </w:tc>
        <w:tc>
          <w:tcPr>
            <w:tcW w:w="815"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r w:rsidRPr="00B80085">
              <w:rPr>
                <w:rFonts w:ascii="Times New Roman" w:hAnsi="Times New Roman" w:cs="Times New Roman"/>
              </w:rPr>
              <w:t>Дата регистрации уведомления</w:t>
            </w:r>
          </w:p>
        </w:tc>
        <w:tc>
          <w:tcPr>
            <w:tcW w:w="924"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r w:rsidRPr="00B80085">
              <w:rPr>
                <w:rFonts w:ascii="Times New Roman" w:hAnsi="Times New Roman" w:cs="Times New Roman"/>
              </w:rPr>
              <w:t>ФИО лица, направившего уведомление</w:t>
            </w:r>
          </w:p>
        </w:tc>
        <w:tc>
          <w:tcPr>
            <w:tcW w:w="934"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r w:rsidRPr="00B80085">
              <w:rPr>
                <w:rFonts w:ascii="Times New Roman" w:hAnsi="Times New Roman" w:cs="Times New Roman"/>
              </w:rPr>
              <w:t>Должность лица, направившего уведомление</w:t>
            </w:r>
          </w:p>
        </w:tc>
        <w:tc>
          <w:tcPr>
            <w:tcW w:w="857"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r w:rsidRPr="00B80085">
              <w:rPr>
                <w:rFonts w:ascii="Times New Roman" w:hAnsi="Times New Roman" w:cs="Times New Roman"/>
              </w:rPr>
              <w:t>Фамилия, имя, отчество, должность лица, принявшего уведомление</w:t>
            </w:r>
          </w:p>
        </w:tc>
        <w:tc>
          <w:tcPr>
            <w:tcW w:w="1143" w:type="pct"/>
            <w:tcBorders>
              <w:top w:val="single" w:sz="4" w:space="0" w:color="auto"/>
              <w:left w:val="single" w:sz="4" w:space="0" w:color="auto"/>
              <w:bottom w:val="single" w:sz="4" w:space="0" w:color="auto"/>
            </w:tcBorders>
          </w:tcPr>
          <w:p w:rsidR="00592646" w:rsidRPr="00B80085" w:rsidRDefault="00592646" w:rsidP="00A919B9">
            <w:pPr>
              <w:pStyle w:val="af2"/>
              <w:jc w:val="center"/>
              <w:rPr>
                <w:rFonts w:ascii="Times New Roman" w:hAnsi="Times New Roman" w:cs="Times New Roman"/>
              </w:rPr>
            </w:pPr>
            <w:r>
              <w:rPr>
                <w:rFonts w:ascii="Times New Roman" w:hAnsi="Times New Roman" w:cs="Times New Roman"/>
              </w:rPr>
              <w:t>Принятые меры</w:t>
            </w:r>
          </w:p>
        </w:tc>
      </w:tr>
      <w:tr w:rsidR="00592646" w:rsidTr="00592646">
        <w:tc>
          <w:tcPr>
            <w:tcW w:w="328" w:type="pct"/>
            <w:tcBorders>
              <w:top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815"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924"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934"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857"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1143" w:type="pct"/>
            <w:tcBorders>
              <w:top w:val="single" w:sz="4" w:space="0" w:color="auto"/>
              <w:left w:val="single" w:sz="4" w:space="0" w:color="auto"/>
              <w:bottom w:val="single" w:sz="4" w:space="0" w:color="auto"/>
            </w:tcBorders>
          </w:tcPr>
          <w:p w:rsidR="00592646" w:rsidRPr="00B80085" w:rsidRDefault="00592646" w:rsidP="00A919B9">
            <w:pPr>
              <w:pStyle w:val="af2"/>
              <w:jc w:val="center"/>
              <w:rPr>
                <w:rFonts w:ascii="Times New Roman" w:hAnsi="Times New Roman" w:cs="Times New Roman"/>
              </w:rPr>
            </w:pPr>
          </w:p>
        </w:tc>
      </w:tr>
      <w:tr w:rsidR="00592646" w:rsidTr="00592646">
        <w:tc>
          <w:tcPr>
            <w:tcW w:w="328" w:type="pct"/>
            <w:tcBorders>
              <w:top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815"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924"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934"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857"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1143" w:type="pct"/>
            <w:tcBorders>
              <w:top w:val="single" w:sz="4" w:space="0" w:color="auto"/>
              <w:left w:val="single" w:sz="4" w:space="0" w:color="auto"/>
              <w:bottom w:val="single" w:sz="4" w:space="0" w:color="auto"/>
            </w:tcBorders>
          </w:tcPr>
          <w:p w:rsidR="00592646" w:rsidRPr="00B80085" w:rsidRDefault="00592646" w:rsidP="00A919B9">
            <w:pPr>
              <w:pStyle w:val="af2"/>
              <w:jc w:val="center"/>
              <w:rPr>
                <w:rFonts w:ascii="Times New Roman" w:hAnsi="Times New Roman" w:cs="Times New Roman"/>
              </w:rPr>
            </w:pPr>
          </w:p>
        </w:tc>
      </w:tr>
      <w:tr w:rsidR="00592646" w:rsidTr="00592646">
        <w:tc>
          <w:tcPr>
            <w:tcW w:w="328" w:type="pct"/>
            <w:tcBorders>
              <w:top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815"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924"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934"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857"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1143" w:type="pct"/>
            <w:tcBorders>
              <w:top w:val="single" w:sz="4" w:space="0" w:color="auto"/>
              <w:left w:val="single" w:sz="4" w:space="0" w:color="auto"/>
              <w:bottom w:val="single" w:sz="4" w:space="0" w:color="auto"/>
            </w:tcBorders>
          </w:tcPr>
          <w:p w:rsidR="00592646" w:rsidRPr="00B80085" w:rsidRDefault="00592646" w:rsidP="00A919B9">
            <w:pPr>
              <w:pStyle w:val="af2"/>
              <w:jc w:val="center"/>
              <w:rPr>
                <w:rFonts w:ascii="Times New Roman" w:hAnsi="Times New Roman" w:cs="Times New Roman"/>
              </w:rPr>
            </w:pPr>
          </w:p>
        </w:tc>
      </w:tr>
      <w:tr w:rsidR="00592646" w:rsidTr="00592646">
        <w:tc>
          <w:tcPr>
            <w:tcW w:w="328" w:type="pct"/>
            <w:tcBorders>
              <w:top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815"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924"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934"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857" w:type="pct"/>
            <w:tcBorders>
              <w:top w:val="single" w:sz="4" w:space="0" w:color="auto"/>
              <w:left w:val="single" w:sz="4" w:space="0" w:color="auto"/>
              <w:bottom w:val="single" w:sz="4" w:space="0" w:color="auto"/>
              <w:right w:val="single" w:sz="4" w:space="0" w:color="auto"/>
            </w:tcBorders>
          </w:tcPr>
          <w:p w:rsidR="00592646" w:rsidRPr="00B80085" w:rsidRDefault="00592646" w:rsidP="00A919B9">
            <w:pPr>
              <w:pStyle w:val="af2"/>
              <w:jc w:val="center"/>
              <w:rPr>
                <w:rFonts w:ascii="Times New Roman" w:hAnsi="Times New Roman" w:cs="Times New Roman"/>
              </w:rPr>
            </w:pPr>
          </w:p>
        </w:tc>
        <w:tc>
          <w:tcPr>
            <w:tcW w:w="1143" w:type="pct"/>
            <w:tcBorders>
              <w:top w:val="single" w:sz="4" w:space="0" w:color="auto"/>
              <w:left w:val="single" w:sz="4" w:space="0" w:color="auto"/>
              <w:bottom w:val="single" w:sz="4" w:space="0" w:color="auto"/>
            </w:tcBorders>
          </w:tcPr>
          <w:p w:rsidR="00592646" w:rsidRPr="00B80085" w:rsidRDefault="00592646" w:rsidP="00A919B9">
            <w:pPr>
              <w:pStyle w:val="af2"/>
              <w:jc w:val="center"/>
              <w:rPr>
                <w:rFonts w:ascii="Times New Roman" w:hAnsi="Times New Roman" w:cs="Times New Roman"/>
              </w:rPr>
            </w:pPr>
          </w:p>
        </w:tc>
      </w:tr>
    </w:tbl>
    <w:p w:rsidR="00D062CF" w:rsidRDefault="00D062CF" w:rsidP="00B9098E"/>
    <w:p w:rsidR="00D062CF" w:rsidRDefault="00D062CF" w:rsidP="00B9098E"/>
    <w:p w:rsidR="00D062CF" w:rsidRDefault="00D062CF" w:rsidP="00B9098E"/>
    <w:p w:rsidR="00A919B9" w:rsidRDefault="00A919B9" w:rsidP="00B9098E"/>
    <w:p w:rsidR="00D062CF" w:rsidRDefault="00D062CF" w:rsidP="00B9098E"/>
    <w:tbl>
      <w:tblPr>
        <w:tblW w:w="5000" w:type="pct"/>
        <w:tblLook w:val="0000"/>
      </w:tblPr>
      <w:tblGrid>
        <w:gridCol w:w="6351"/>
        <w:gridCol w:w="1802"/>
        <w:gridCol w:w="6351"/>
      </w:tblGrid>
      <w:tr w:rsidR="00A919B9" w:rsidTr="00A919B9">
        <w:trPr>
          <w:cantSplit/>
          <w:trHeight w:val="420"/>
        </w:trPr>
        <w:tc>
          <w:tcPr>
            <w:tcW w:w="2189" w:type="pct"/>
          </w:tcPr>
          <w:p w:rsidR="00A919B9" w:rsidRDefault="00A919B9" w:rsidP="00A919B9">
            <w:pPr>
              <w:pStyle w:val="ab"/>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A919B9" w:rsidRDefault="00A919B9" w:rsidP="00A919B9">
            <w:pPr>
              <w:pStyle w:val="ab"/>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621" w:type="pct"/>
          </w:tcPr>
          <w:p w:rsidR="00A919B9" w:rsidRDefault="00A919B9" w:rsidP="00A919B9">
            <w:pPr>
              <w:jc w:val="center"/>
              <w:rPr>
                <w:sz w:val="26"/>
              </w:rPr>
            </w:pPr>
            <w:r>
              <w:rPr>
                <w:noProof/>
                <w:sz w:val="26"/>
              </w:rPr>
              <w:drawing>
                <wp:anchor distT="0" distB="0" distL="114300" distR="114300" simplePos="0" relativeHeight="251698176" behindDoc="0" locked="0" layoutInCell="1" allowOverlap="1">
                  <wp:simplePos x="0" y="0"/>
                  <wp:positionH relativeFrom="column">
                    <wp:posOffset>144780</wp:posOffset>
                  </wp:positionH>
                  <wp:positionV relativeFrom="paragraph">
                    <wp:posOffset>23495</wp:posOffset>
                  </wp:positionV>
                  <wp:extent cx="720090" cy="723900"/>
                  <wp:effectExtent l="19050" t="0" r="3810" b="0"/>
                  <wp:wrapNone/>
                  <wp:docPr id="1"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pic:spPr>
                      </pic:pic>
                    </a:graphicData>
                  </a:graphic>
                </wp:anchor>
              </w:drawing>
            </w:r>
          </w:p>
        </w:tc>
        <w:tc>
          <w:tcPr>
            <w:tcW w:w="2189" w:type="pct"/>
          </w:tcPr>
          <w:p w:rsidR="00A919B9" w:rsidRDefault="00A919B9" w:rsidP="00A919B9">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A919B9" w:rsidRDefault="00A919B9" w:rsidP="00A919B9">
            <w:pPr>
              <w:pStyle w:val="ab"/>
              <w:spacing w:line="192" w:lineRule="auto"/>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r>
      <w:tr w:rsidR="00A919B9" w:rsidRPr="00F44082" w:rsidTr="00A919B9">
        <w:trPr>
          <w:cantSplit/>
          <w:trHeight w:val="2355"/>
        </w:trPr>
        <w:tc>
          <w:tcPr>
            <w:tcW w:w="2189" w:type="pct"/>
          </w:tcPr>
          <w:p w:rsidR="00A919B9" w:rsidRDefault="00A919B9" w:rsidP="00A919B9">
            <w:pPr>
              <w:pStyle w:val="ab"/>
              <w:tabs>
                <w:tab w:val="left" w:pos="4285"/>
              </w:tabs>
              <w:spacing w:before="80"/>
              <w:jc w:val="center"/>
              <w:rPr>
                <w:rFonts w:ascii="Times New Roman" w:hAnsi="Times New Roman" w:cs="Times New Roman"/>
                <w:b/>
                <w:bCs/>
                <w:noProof/>
                <w:color w:val="000000"/>
                <w:sz w:val="22"/>
              </w:rPr>
            </w:pPr>
          </w:p>
          <w:p w:rsidR="00A919B9" w:rsidRDefault="00A919B9" w:rsidP="00A919B9">
            <w:pPr>
              <w:pStyle w:val="ab"/>
              <w:tabs>
                <w:tab w:val="left" w:pos="4285"/>
              </w:tabs>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УРХАС-КУШК</w:t>
            </w:r>
            <w:r w:rsidRPr="00EB5D7E">
              <w:rPr>
                <w:rFonts w:ascii="Times New Roman" w:hAnsi="Times New Roman" w:cs="Times New Roman"/>
                <w:b/>
                <w:noProof/>
                <w:sz w:val="22"/>
                <w:szCs w:val="22"/>
              </w:rPr>
              <w:t>Ă</w:t>
            </w:r>
            <w:r>
              <w:rPr>
                <w:rFonts w:ascii="Times New Roman" w:hAnsi="Times New Roman" w:cs="Times New Roman"/>
                <w:b/>
                <w:bCs/>
                <w:noProof/>
                <w:color w:val="000000"/>
                <w:sz w:val="22"/>
              </w:rPr>
              <w:t xml:space="preserve"> ПОСЕЛЕНИЙĚН </w:t>
            </w:r>
          </w:p>
          <w:p w:rsidR="00A919B9" w:rsidRDefault="00A919B9" w:rsidP="00A919B9">
            <w:pPr>
              <w:pStyle w:val="ab"/>
              <w:tabs>
                <w:tab w:val="left" w:pos="4285"/>
              </w:tabs>
              <w:spacing w:before="80"/>
              <w:jc w:val="center"/>
              <w:rPr>
                <w:rStyle w:val="ac"/>
                <w:rFonts w:ascii="Times New Roman" w:hAnsi="Times New Roman" w:cs="Times New Roman"/>
                <w:noProof/>
                <w:color w:val="000000"/>
                <w:sz w:val="22"/>
              </w:rPr>
            </w:pPr>
            <w:r>
              <w:rPr>
                <w:rFonts w:ascii="Times New Roman" w:hAnsi="Times New Roman" w:cs="Times New Roman"/>
                <w:b/>
                <w:noProof/>
                <w:sz w:val="22"/>
                <w:szCs w:val="22"/>
              </w:rPr>
              <w:t xml:space="preserve"> Х</w:t>
            </w:r>
            <w:r w:rsidRPr="00EB5D7E">
              <w:rPr>
                <w:rFonts w:ascii="Times New Roman" w:hAnsi="Times New Roman" w:cs="Times New Roman"/>
                <w:b/>
                <w:noProof/>
                <w:sz w:val="22"/>
                <w:szCs w:val="22"/>
              </w:rPr>
              <w:t>У</w:t>
            </w:r>
            <w:r>
              <w:rPr>
                <w:rFonts w:ascii="Times New Roman" w:hAnsi="Times New Roman" w:cs="Times New Roman"/>
                <w:b/>
                <w:noProof/>
                <w:sz w:val="22"/>
                <w:szCs w:val="22"/>
              </w:rPr>
              <w:t>Т</w:t>
            </w:r>
            <w:r w:rsidRPr="00EB5D7E">
              <w:rPr>
                <w:rFonts w:ascii="Times New Roman" w:hAnsi="Times New Roman" w:cs="Times New Roman"/>
                <w:b/>
                <w:noProof/>
                <w:sz w:val="22"/>
                <w:szCs w:val="22"/>
              </w:rPr>
              <w:t>ЛĂХĚ</w:t>
            </w:r>
            <w:r>
              <w:rPr>
                <w:rStyle w:val="ac"/>
                <w:rFonts w:ascii="Times New Roman" w:hAnsi="Times New Roman" w:cs="Times New Roman"/>
                <w:noProof/>
                <w:color w:val="000000"/>
                <w:sz w:val="22"/>
              </w:rPr>
              <w:t xml:space="preserve"> </w:t>
            </w:r>
          </w:p>
          <w:p w:rsidR="00A919B9" w:rsidRDefault="00A919B9" w:rsidP="00A919B9"/>
          <w:p w:rsidR="00A919B9" w:rsidRPr="002931D9" w:rsidRDefault="00A919B9" w:rsidP="00A919B9"/>
          <w:p w:rsidR="00A919B9" w:rsidRDefault="00A919B9" w:rsidP="00A919B9">
            <w:pPr>
              <w:pStyle w:val="ab"/>
              <w:tabs>
                <w:tab w:val="left" w:pos="4285"/>
              </w:tabs>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A919B9" w:rsidRDefault="00A919B9" w:rsidP="00A919B9"/>
          <w:p w:rsidR="00A919B9" w:rsidRDefault="00A919B9" w:rsidP="00A919B9">
            <w:pPr>
              <w:pStyle w:val="ab"/>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2017.07.19      44  №</w:t>
            </w:r>
          </w:p>
          <w:p w:rsidR="00A919B9" w:rsidRPr="00572185" w:rsidRDefault="00A919B9" w:rsidP="00A919B9">
            <w:pPr>
              <w:jc w:val="center"/>
              <w:rPr>
                <w:b/>
                <w:i/>
                <w:noProof/>
                <w:color w:val="000000"/>
              </w:rPr>
            </w:pPr>
            <w:r w:rsidRPr="00572185">
              <w:rPr>
                <w:b/>
                <w:i/>
                <w:noProof/>
                <w:color w:val="000000"/>
              </w:rPr>
              <w:t>Урхас-кушка сали</w:t>
            </w:r>
          </w:p>
        </w:tc>
        <w:tc>
          <w:tcPr>
            <w:tcW w:w="621" w:type="pct"/>
            <w:vAlign w:val="center"/>
          </w:tcPr>
          <w:p w:rsidR="00A919B9" w:rsidRDefault="00A919B9" w:rsidP="00A919B9">
            <w:pPr>
              <w:rPr>
                <w:sz w:val="26"/>
              </w:rPr>
            </w:pPr>
          </w:p>
        </w:tc>
        <w:tc>
          <w:tcPr>
            <w:tcW w:w="2189" w:type="pct"/>
          </w:tcPr>
          <w:p w:rsidR="00A919B9" w:rsidRDefault="00A919B9" w:rsidP="00A919B9">
            <w:pPr>
              <w:pStyle w:val="ab"/>
              <w:spacing w:before="80"/>
              <w:jc w:val="center"/>
              <w:rPr>
                <w:rFonts w:ascii="Times New Roman" w:hAnsi="Times New Roman" w:cs="Times New Roman"/>
                <w:b/>
                <w:bCs/>
                <w:noProof/>
                <w:color w:val="000000"/>
                <w:sz w:val="22"/>
              </w:rPr>
            </w:pPr>
          </w:p>
          <w:p w:rsidR="00A919B9" w:rsidRDefault="00A919B9" w:rsidP="00A919B9">
            <w:pPr>
              <w:pStyle w:val="ab"/>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A919B9" w:rsidRPr="002931D9" w:rsidRDefault="00A919B9" w:rsidP="00A919B9">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ПЕРВОЧУРАШЕВСКОГО  СЕЛЬСКОГО ПОСЕЛЕНИЯ</w:t>
            </w:r>
            <w:r>
              <w:rPr>
                <w:rFonts w:ascii="Times New Roman" w:hAnsi="Times New Roman" w:cs="Times New Roman"/>
                <w:noProof/>
                <w:color w:val="000000"/>
                <w:sz w:val="26"/>
              </w:rPr>
              <w:t xml:space="preserve"> </w:t>
            </w:r>
          </w:p>
          <w:p w:rsidR="00A919B9" w:rsidRPr="002931D9" w:rsidRDefault="00A919B9" w:rsidP="00A919B9">
            <w:pPr>
              <w:pStyle w:val="ab"/>
              <w:jc w:val="center"/>
              <w:rPr>
                <w:rStyle w:val="ac"/>
                <w:rFonts w:ascii="Times New Roman" w:hAnsi="Times New Roman" w:cs="Times New Roman"/>
                <w:color w:val="000000"/>
                <w:sz w:val="22"/>
                <w:szCs w:val="22"/>
              </w:rPr>
            </w:pPr>
          </w:p>
          <w:p w:rsidR="00A919B9" w:rsidRPr="00572185" w:rsidRDefault="00A919B9" w:rsidP="00A919B9">
            <w:pPr>
              <w:jc w:val="center"/>
              <w:rPr>
                <w:i/>
              </w:rPr>
            </w:pPr>
            <w:r w:rsidRPr="00572185">
              <w:rPr>
                <w:i/>
              </w:rPr>
              <w:t>ПОСТАНОВЛЕНИЕ</w:t>
            </w:r>
          </w:p>
          <w:p w:rsidR="00A919B9" w:rsidRDefault="00A919B9" w:rsidP="00A919B9"/>
          <w:p w:rsidR="00A919B9" w:rsidRDefault="00A919B9" w:rsidP="00A919B9">
            <w:pPr>
              <w:pStyle w:val="ab"/>
              <w:ind w:left="362"/>
              <w:jc w:val="center"/>
              <w:rPr>
                <w:rFonts w:ascii="Times New Roman" w:hAnsi="Times New Roman" w:cs="Times New Roman"/>
                <w:noProof/>
                <w:color w:val="000000"/>
                <w:sz w:val="26"/>
              </w:rPr>
            </w:pPr>
            <w:r>
              <w:rPr>
                <w:rFonts w:ascii="Times New Roman" w:hAnsi="Times New Roman" w:cs="Times New Roman"/>
                <w:noProof/>
                <w:color w:val="000000"/>
                <w:sz w:val="26"/>
              </w:rPr>
              <w:t>19.07.2017   № 44</w:t>
            </w:r>
          </w:p>
          <w:p w:rsidR="00A919B9" w:rsidRPr="00572185" w:rsidRDefault="00A919B9" w:rsidP="00A919B9">
            <w:pPr>
              <w:ind w:left="348"/>
              <w:jc w:val="center"/>
              <w:rPr>
                <w:b/>
                <w:i/>
                <w:noProof/>
                <w:color w:val="000000"/>
              </w:rPr>
            </w:pPr>
            <w:r w:rsidRPr="00572185">
              <w:rPr>
                <w:b/>
                <w:i/>
                <w:noProof/>
                <w:color w:val="000000"/>
              </w:rPr>
              <w:t>село Первое Чурашево</w:t>
            </w:r>
          </w:p>
        </w:tc>
      </w:tr>
    </w:tbl>
    <w:p w:rsidR="00A919B9" w:rsidRDefault="00A919B9" w:rsidP="00A919B9">
      <w:pPr>
        <w:spacing w:line="200" w:lineRule="exact"/>
        <w:rPr>
          <w:rFonts w:ascii="Arial Cyr Chuv" w:hAnsi="Arial Cyr Chuv"/>
          <w:b/>
          <w:i/>
          <w:sz w:val="22"/>
        </w:rPr>
      </w:pPr>
    </w:p>
    <w:p w:rsidR="00A919B9" w:rsidRPr="00A919B9" w:rsidRDefault="00A919B9" w:rsidP="00A919B9">
      <w:pPr>
        <w:pStyle w:val="1"/>
        <w:ind w:right="7058"/>
        <w:jc w:val="both"/>
        <w:rPr>
          <w:color w:val="0D0D0D"/>
          <w:szCs w:val="24"/>
        </w:rPr>
      </w:pPr>
      <w:r w:rsidRPr="00A919B9">
        <w:rPr>
          <w:color w:val="0D0D0D"/>
          <w:szCs w:val="24"/>
        </w:rPr>
        <w:t xml:space="preserve">О внесении изменений в постановление администрации Первочурашевского сельского поселения от 28.03.2017г. №11 </w:t>
      </w:r>
      <w:r w:rsidRPr="00A919B9">
        <w:rPr>
          <w:iCs/>
          <w:color w:val="0D0D0D"/>
          <w:szCs w:val="24"/>
        </w:rPr>
        <w:t>«</w:t>
      </w:r>
      <w:r w:rsidRPr="00A919B9">
        <w:rPr>
          <w:color w:val="0D0D0D"/>
          <w:szCs w:val="24"/>
        </w:rPr>
        <w:t>О порядке сообщения муниципальными служащими  администрации Первочурашевского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19B9" w:rsidRPr="00167BB5" w:rsidRDefault="00A919B9" w:rsidP="00A919B9">
      <w:pPr>
        <w:contextualSpacing/>
      </w:pPr>
    </w:p>
    <w:p w:rsidR="00A919B9" w:rsidRPr="00AF4192" w:rsidRDefault="00A919B9" w:rsidP="00A919B9">
      <w:pPr>
        <w:pStyle w:val="ConsPlusNormal"/>
        <w:ind w:firstLine="709"/>
        <w:contextualSpacing/>
        <w:jc w:val="both"/>
        <w:rPr>
          <w:sz w:val="24"/>
          <w:szCs w:val="24"/>
        </w:rPr>
      </w:pPr>
      <w:r w:rsidRPr="00AF4192">
        <w:rPr>
          <w:bCs/>
          <w:sz w:val="24"/>
          <w:szCs w:val="24"/>
        </w:rPr>
        <w:t xml:space="preserve">В соответствии с частью 2 статьи 11 Федерального закона </w:t>
      </w:r>
      <w:r w:rsidRPr="00AF4192">
        <w:rPr>
          <w:sz w:val="24"/>
          <w:szCs w:val="24"/>
        </w:rPr>
        <w:t>от 25 декабря 2008 года № 273-ФЗ «О противодействии коррупции», пунктом 8 Указа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администрация П</w:t>
      </w:r>
      <w:r>
        <w:rPr>
          <w:sz w:val="24"/>
          <w:szCs w:val="24"/>
        </w:rPr>
        <w:t>ервочурашевского</w:t>
      </w:r>
      <w:r w:rsidRPr="00AF4192">
        <w:rPr>
          <w:sz w:val="24"/>
          <w:szCs w:val="24"/>
        </w:rPr>
        <w:t xml:space="preserve"> сельского поселения Мариинско-Посадского района </w:t>
      </w:r>
      <w:r>
        <w:rPr>
          <w:sz w:val="24"/>
          <w:szCs w:val="24"/>
        </w:rPr>
        <w:t xml:space="preserve"> п о с т а н о в л я е т </w:t>
      </w:r>
      <w:r w:rsidRPr="00AF4192">
        <w:rPr>
          <w:sz w:val="24"/>
          <w:szCs w:val="24"/>
        </w:rPr>
        <w:t>:</w:t>
      </w:r>
    </w:p>
    <w:p w:rsidR="00A919B9" w:rsidRPr="00AF4192" w:rsidRDefault="00A919B9" w:rsidP="00A919B9">
      <w:pPr>
        <w:pStyle w:val="ConsPlusNormal"/>
        <w:ind w:firstLine="709"/>
        <w:contextualSpacing/>
        <w:jc w:val="both"/>
        <w:rPr>
          <w:sz w:val="24"/>
          <w:szCs w:val="24"/>
        </w:rPr>
      </w:pPr>
    </w:p>
    <w:p w:rsidR="00A919B9" w:rsidRPr="00A919B9" w:rsidRDefault="00A919B9" w:rsidP="00A919B9">
      <w:pPr>
        <w:jc w:val="both"/>
      </w:pPr>
      <w:r w:rsidRPr="00A919B9">
        <w:rPr>
          <w:bCs/>
        </w:rPr>
        <w:lastRenderedPageBreak/>
        <w:t>1.</w:t>
      </w:r>
      <w:r w:rsidRPr="00167BB5">
        <w:rPr>
          <w:b/>
          <w:bCs/>
          <w:i/>
        </w:rPr>
        <w:t xml:space="preserve"> </w:t>
      </w:r>
      <w:r w:rsidRPr="00A919B9">
        <w:t>Внести в постановление администрации Первочурашевского сельского поселения от 07.04.2017 г. № 36</w:t>
      </w:r>
      <w:r w:rsidRPr="00A919B9">
        <w:rPr>
          <w:color w:val="FF0000"/>
        </w:rPr>
        <w:t xml:space="preserve"> </w:t>
      </w:r>
      <w:r w:rsidRPr="00A919B9">
        <w:rPr>
          <w:bCs/>
        </w:rPr>
        <w:t>"</w:t>
      </w:r>
      <w:r w:rsidRPr="00A919B9">
        <w:t>Об утверждении Положения о порядке сообщения муниципальными служащими администрации Первочурашевского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следующие изменения:</w:t>
      </w:r>
    </w:p>
    <w:p w:rsidR="00A919B9" w:rsidRPr="00A919B9" w:rsidRDefault="00A919B9" w:rsidP="00A919B9">
      <w:pPr>
        <w:widowControl w:val="0"/>
        <w:adjustRightInd w:val="0"/>
        <w:ind w:firstLine="709"/>
        <w:contextualSpacing/>
        <w:jc w:val="both"/>
      </w:pPr>
      <w:r w:rsidRPr="00A919B9">
        <w:t>1) в абзаце первом пункта 5 «со 2 абзацем п.5» заменить словами «со вторым абзацем пункта 4»;</w:t>
      </w:r>
    </w:p>
    <w:p w:rsidR="00A919B9" w:rsidRPr="00A919B9" w:rsidRDefault="00A919B9" w:rsidP="00A919B9">
      <w:pPr>
        <w:widowControl w:val="0"/>
        <w:adjustRightInd w:val="0"/>
        <w:ind w:firstLine="709"/>
        <w:contextualSpacing/>
        <w:jc w:val="both"/>
      </w:pPr>
      <w:r w:rsidRPr="00A919B9">
        <w:t>2) в абзаце первом пункта 6 слова «пунктом 6» заменить словами «пунктом 5».</w:t>
      </w:r>
    </w:p>
    <w:p w:rsidR="00A919B9" w:rsidRPr="00A919B9" w:rsidRDefault="00A919B9" w:rsidP="00A919B9">
      <w:pPr>
        <w:pStyle w:val="ae"/>
        <w:spacing w:before="0" w:beforeAutospacing="0" w:after="0" w:afterAutospacing="0"/>
        <w:jc w:val="both"/>
        <w:rPr>
          <w:rFonts w:ascii="TimesET" w:hAnsi="TimesET"/>
          <w:color w:val="0D0D0D"/>
        </w:rPr>
      </w:pPr>
      <w:r w:rsidRPr="00A919B9">
        <w:rPr>
          <w:rFonts w:ascii="TimesET" w:hAnsi="TimesET"/>
        </w:rPr>
        <w:t>2. Настоящее постановление вступает в силу после его официального опубликования в  печатном средстве массовой информации – муниципальной газете Мариинско-Посадского района «Посадский вестник».</w:t>
      </w:r>
    </w:p>
    <w:p w:rsidR="00A919B9" w:rsidRPr="00A919B9" w:rsidRDefault="00A919B9" w:rsidP="00A919B9">
      <w:pPr>
        <w:pStyle w:val="ad"/>
        <w:ind w:left="0" w:firstLine="709"/>
        <w:jc w:val="both"/>
        <w:rPr>
          <w:rFonts w:ascii="TimesET" w:hAnsi="TimesET"/>
          <w:color w:val="0D0D0D"/>
        </w:rPr>
      </w:pPr>
    </w:p>
    <w:p w:rsidR="00A919B9" w:rsidRPr="00A919B9" w:rsidRDefault="00A919B9" w:rsidP="00A919B9">
      <w:pPr>
        <w:pStyle w:val="ad"/>
        <w:ind w:left="0" w:firstLine="709"/>
        <w:jc w:val="both"/>
        <w:rPr>
          <w:rFonts w:ascii="TimesET" w:hAnsi="TimesET"/>
          <w:color w:val="0D0D0D"/>
        </w:rPr>
      </w:pPr>
    </w:p>
    <w:p w:rsidR="00A919B9" w:rsidRPr="00A919B9" w:rsidRDefault="00A919B9" w:rsidP="00A919B9">
      <w:pPr>
        <w:ind w:right="1871"/>
        <w:jc w:val="both"/>
        <w:rPr>
          <w:color w:val="0D0D0D"/>
        </w:rPr>
      </w:pPr>
      <w:r w:rsidRPr="00A919B9">
        <w:rPr>
          <w:color w:val="0D0D0D"/>
        </w:rPr>
        <w:t xml:space="preserve">Глава Первочурашевского сельского поселения </w:t>
      </w:r>
      <w:r w:rsidRPr="00A919B9">
        <w:rPr>
          <w:color w:val="0D0D0D"/>
        </w:rPr>
        <w:tab/>
      </w:r>
      <w:r w:rsidRPr="00A919B9">
        <w:rPr>
          <w:color w:val="0D0D0D"/>
        </w:rPr>
        <w:tab/>
        <w:t xml:space="preserve"> </w:t>
      </w:r>
      <w:r>
        <w:rPr>
          <w:color w:val="0D0D0D"/>
        </w:rPr>
        <w:tab/>
      </w:r>
      <w:r>
        <w:rPr>
          <w:color w:val="0D0D0D"/>
        </w:rPr>
        <w:tab/>
      </w:r>
      <w:r>
        <w:rPr>
          <w:color w:val="0D0D0D"/>
        </w:rPr>
        <w:tab/>
      </w:r>
      <w:r>
        <w:rPr>
          <w:color w:val="0D0D0D"/>
        </w:rPr>
        <w:tab/>
      </w:r>
      <w:r>
        <w:rPr>
          <w:color w:val="0D0D0D"/>
        </w:rPr>
        <w:tab/>
      </w:r>
      <w:r>
        <w:rPr>
          <w:color w:val="0D0D0D"/>
        </w:rPr>
        <w:tab/>
      </w:r>
      <w:r w:rsidRPr="00A919B9">
        <w:rPr>
          <w:color w:val="0D0D0D"/>
        </w:rPr>
        <w:t>В.А.Орлов</w:t>
      </w:r>
    </w:p>
    <w:p w:rsidR="00A919B9" w:rsidRDefault="00A919B9" w:rsidP="00A919B9">
      <w:pPr>
        <w:ind w:right="1871"/>
        <w:jc w:val="both"/>
        <w:rPr>
          <w:color w:val="0D0D0D"/>
        </w:rPr>
      </w:pPr>
    </w:p>
    <w:p w:rsidR="00A919B9" w:rsidRDefault="00A919B9" w:rsidP="00A919B9">
      <w:pPr>
        <w:ind w:right="1871"/>
        <w:jc w:val="both"/>
        <w:rPr>
          <w:color w:val="0D0D0D"/>
        </w:rPr>
      </w:pPr>
    </w:p>
    <w:p w:rsidR="00D062CF" w:rsidRDefault="00D062CF" w:rsidP="00B9098E"/>
    <w:p w:rsidR="00D062CF" w:rsidRDefault="00D062CF" w:rsidP="00B9098E"/>
    <w:p w:rsidR="00D062CF" w:rsidRDefault="00D062CF" w:rsidP="00B9098E"/>
    <w:tbl>
      <w:tblPr>
        <w:tblW w:w="5000" w:type="pct"/>
        <w:jc w:val="center"/>
        <w:tblLook w:val="0000"/>
      </w:tblPr>
      <w:tblGrid>
        <w:gridCol w:w="5892"/>
        <w:gridCol w:w="2271"/>
        <w:gridCol w:w="6341"/>
      </w:tblGrid>
      <w:tr w:rsidR="00B45209" w:rsidRPr="002A14A6" w:rsidTr="00B45209">
        <w:trPr>
          <w:cantSplit/>
          <w:trHeight w:val="542"/>
          <w:jc w:val="center"/>
        </w:trPr>
        <w:tc>
          <w:tcPr>
            <w:tcW w:w="2031" w:type="pct"/>
            <w:vAlign w:val="center"/>
          </w:tcPr>
          <w:p w:rsidR="00B45209" w:rsidRPr="002A14A6" w:rsidRDefault="00B45209" w:rsidP="00B45209">
            <w:pPr>
              <w:spacing w:line="192" w:lineRule="auto"/>
              <w:jc w:val="center"/>
              <w:rPr>
                <w:b/>
                <w:bCs/>
                <w:i/>
                <w:noProof/>
                <w:color w:val="000000"/>
              </w:rPr>
            </w:pPr>
            <w:r w:rsidRPr="002A14A6">
              <w:rPr>
                <w:bCs/>
                <w:noProof/>
                <w:color w:val="000000"/>
              </w:rPr>
              <w:t>ЧĂВАШ</w:t>
            </w:r>
            <w:r>
              <w:rPr>
                <w:b/>
                <w:bCs/>
                <w:i/>
                <w:noProof/>
                <w:color w:val="000000"/>
              </w:rPr>
              <w:t xml:space="preserve"> </w:t>
            </w:r>
            <w:r w:rsidRPr="002A14A6">
              <w:rPr>
                <w:bCs/>
                <w:noProof/>
                <w:color w:val="000000"/>
              </w:rPr>
              <w:t>РЕСПУБЛИКИ</w:t>
            </w:r>
          </w:p>
          <w:p w:rsidR="00B45209" w:rsidRPr="002A14A6" w:rsidRDefault="00B45209" w:rsidP="00B45209">
            <w:pPr>
              <w:spacing w:line="192" w:lineRule="auto"/>
              <w:jc w:val="center"/>
              <w:rPr>
                <w:b/>
                <w:i/>
                <w:color w:val="000000"/>
              </w:rPr>
            </w:pPr>
            <w:r w:rsidRPr="002A14A6">
              <w:rPr>
                <w:bCs/>
                <w:caps/>
                <w:color w:val="000000"/>
              </w:rPr>
              <w:t>Сентерварри</w:t>
            </w:r>
            <w:r w:rsidRPr="002A14A6">
              <w:rPr>
                <w:bCs/>
                <w:noProof/>
                <w:color w:val="000000"/>
              </w:rPr>
              <w:t xml:space="preserve"> РАЙОНĚ</w:t>
            </w:r>
          </w:p>
        </w:tc>
        <w:tc>
          <w:tcPr>
            <w:tcW w:w="783" w:type="pct"/>
            <w:vMerge w:val="restart"/>
            <w:vAlign w:val="center"/>
          </w:tcPr>
          <w:p w:rsidR="00B45209" w:rsidRPr="002A14A6" w:rsidRDefault="00B45209" w:rsidP="00B45209">
            <w:pPr>
              <w:jc w:val="center"/>
              <w:rPr>
                <w:b/>
                <w:i/>
                <w:color w:val="000000"/>
              </w:rPr>
            </w:pPr>
            <w:r>
              <w:rPr>
                <w:b/>
                <w:i/>
                <w:noProof/>
                <w:color w:val="000000"/>
              </w:rPr>
              <w:drawing>
                <wp:anchor distT="0" distB="0" distL="114300" distR="114300" simplePos="0" relativeHeight="251701248" behindDoc="0" locked="0" layoutInCell="1" allowOverlap="1">
                  <wp:simplePos x="0" y="0"/>
                  <wp:positionH relativeFrom="column">
                    <wp:posOffset>251460</wp:posOffset>
                  </wp:positionH>
                  <wp:positionV relativeFrom="paragraph">
                    <wp:posOffset>-861695</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186" w:type="pct"/>
            <w:vAlign w:val="center"/>
          </w:tcPr>
          <w:p w:rsidR="00B45209" w:rsidRPr="002A14A6" w:rsidRDefault="00B45209" w:rsidP="00B45209">
            <w:pPr>
              <w:spacing w:line="192" w:lineRule="auto"/>
              <w:jc w:val="center"/>
              <w:rPr>
                <w:rStyle w:val="ac"/>
                <w:i/>
                <w:noProof/>
              </w:rPr>
            </w:pPr>
            <w:r w:rsidRPr="002A14A6">
              <w:rPr>
                <w:noProof/>
                <w:color w:val="000000"/>
              </w:rPr>
              <w:t>ЧУВАШСКАЯ РЕСПУБЛИКА</w:t>
            </w:r>
          </w:p>
          <w:p w:rsidR="00B45209" w:rsidRPr="002A14A6" w:rsidRDefault="00B45209" w:rsidP="00B45209">
            <w:pPr>
              <w:spacing w:line="192" w:lineRule="auto"/>
              <w:jc w:val="center"/>
              <w:rPr>
                <w:b/>
                <w:i/>
              </w:rPr>
            </w:pPr>
            <w:r w:rsidRPr="002A14A6">
              <w:rPr>
                <w:noProof/>
                <w:color w:val="000000"/>
              </w:rPr>
              <w:t>МАРИИНСКО-ПОСАДСКИЙ РАЙОН</w:t>
            </w:r>
          </w:p>
        </w:tc>
      </w:tr>
      <w:tr w:rsidR="00B45209" w:rsidRPr="002A14A6" w:rsidTr="00B45209">
        <w:trPr>
          <w:cantSplit/>
          <w:trHeight w:val="2439"/>
          <w:jc w:val="center"/>
        </w:trPr>
        <w:tc>
          <w:tcPr>
            <w:tcW w:w="2031" w:type="pct"/>
            <w:vAlign w:val="center"/>
          </w:tcPr>
          <w:p w:rsidR="00B45209" w:rsidRPr="002A14A6" w:rsidRDefault="00B45209" w:rsidP="00B45209">
            <w:pPr>
              <w:spacing w:before="40" w:line="192" w:lineRule="auto"/>
              <w:jc w:val="center"/>
              <w:rPr>
                <w:b/>
                <w:i/>
                <w:noProof/>
                <w:color w:val="000000"/>
              </w:rPr>
            </w:pPr>
            <w:r w:rsidRPr="002A14A6">
              <w:rPr>
                <w:noProof/>
                <w:color w:val="000000"/>
              </w:rPr>
              <w:t>КАРАПАШ</w:t>
            </w:r>
            <w:r>
              <w:rPr>
                <w:b/>
                <w:i/>
                <w:noProof/>
                <w:color w:val="000000"/>
              </w:rPr>
              <w:t xml:space="preserve"> </w:t>
            </w:r>
            <w:r w:rsidRPr="002A14A6">
              <w:rPr>
                <w:noProof/>
                <w:color w:val="000000"/>
              </w:rPr>
              <w:t>ПОСЕЛЕНИЙĚН</w:t>
            </w:r>
          </w:p>
          <w:p w:rsidR="00B45209" w:rsidRPr="002A14A6" w:rsidRDefault="00B45209" w:rsidP="00B45209">
            <w:pPr>
              <w:spacing w:before="20" w:line="192" w:lineRule="auto"/>
              <w:jc w:val="center"/>
              <w:rPr>
                <w:rStyle w:val="ac"/>
                <w:i/>
              </w:rPr>
            </w:pPr>
            <w:r w:rsidRPr="002A14A6">
              <w:rPr>
                <w:noProof/>
                <w:color w:val="000000"/>
              </w:rPr>
              <w:t>ДЕПУТАТСЕН ПУХĂВĚ</w:t>
            </w:r>
          </w:p>
          <w:p w:rsidR="00B45209" w:rsidRPr="002A14A6" w:rsidRDefault="00B45209" w:rsidP="00B45209">
            <w:pPr>
              <w:pStyle w:val="ab"/>
              <w:spacing w:line="192" w:lineRule="auto"/>
              <w:ind w:right="-35"/>
              <w:jc w:val="center"/>
              <w:rPr>
                <w:rFonts w:ascii="Times New Roman" w:hAnsi="Times New Roman" w:cs="Times New Roman"/>
                <w:sz w:val="24"/>
                <w:szCs w:val="24"/>
              </w:rPr>
            </w:pPr>
          </w:p>
          <w:p w:rsidR="00B45209" w:rsidRPr="002A14A6" w:rsidRDefault="00B45209" w:rsidP="00B45209">
            <w:pPr>
              <w:pStyle w:val="ab"/>
              <w:spacing w:line="192" w:lineRule="auto"/>
              <w:ind w:right="-35"/>
              <w:jc w:val="center"/>
              <w:rPr>
                <w:rFonts w:ascii="Times New Roman" w:hAnsi="Times New Roman" w:cs="Times New Roman"/>
                <w:bCs/>
                <w:noProof/>
                <w:color w:val="000000"/>
                <w:sz w:val="24"/>
                <w:szCs w:val="24"/>
              </w:rPr>
            </w:pPr>
          </w:p>
          <w:p w:rsidR="00B45209" w:rsidRPr="002A14A6" w:rsidRDefault="00B45209" w:rsidP="00B45209">
            <w:pPr>
              <w:pStyle w:val="ab"/>
              <w:spacing w:line="192" w:lineRule="auto"/>
              <w:ind w:right="-35"/>
              <w:jc w:val="center"/>
              <w:rPr>
                <w:rFonts w:ascii="Times New Roman" w:hAnsi="Times New Roman" w:cs="Times New Roman"/>
                <w:bCs/>
                <w:noProof/>
                <w:color w:val="000000"/>
                <w:sz w:val="24"/>
                <w:szCs w:val="24"/>
              </w:rPr>
            </w:pPr>
            <w:r w:rsidRPr="002A14A6">
              <w:rPr>
                <w:rFonts w:ascii="Times New Roman" w:hAnsi="Times New Roman" w:cs="Times New Roman"/>
                <w:bCs/>
                <w:noProof/>
                <w:color w:val="000000"/>
                <w:sz w:val="24"/>
                <w:szCs w:val="24"/>
              </w:rPr>
              <w:t>ЙЫШĂНУ</w:t>
            </w:r>
          </w:p>
          <w:p w:rsidR="00B45209" w:rsidRPr="002A14A6" w:rsidRDefault="00B45209" w:rsidP="00B45209">
            <w:pPr>
              <w:jc w:val="center"/>
              <w:rPr>
                <w:b/>
                <w:i/>
                <w:color w:val="000000"/>
              </w:rPr>
            </w:pPr>
          </w:p>
          <w:p w:rsidR="00B45209" w:rsidRPr="002A14A6" w:rsidRDefault="00B45209" w:rsidP="00B45209">
            <w:pPr>
              <w:jc w:val="center"/>
              <w:rPr>
                <w:b/>
                <w:i/>
                <w:color w:val="000000"/>
              </w:rPr>
            </w:pPr>
            <w:r w:rsidRPr="002A14A6">
              <w:rPr>
                <w:color w:val="000000"/>
              </w:rPr>
              <w:t>2017</w:t>
            </w:r>
            <w:r>
              <w:rPr>
                <w:b/>
                <w:i/>
                <w:color w:val="000000"/>
              </w:rPr>
              <w:t xml:space="preserve"> </w:t>
            </w:r>
            <w:r w:rsidRPr="002A14A6">
              <w:rPr>
                <w:color w:val="000000"/>
              </w:rPr>
              <w:t>07.</w:t>
            </w:r>
            <w:r>
              <w:rPr>
                <w:b/>
                <w:i/>
                <w:color w:val="000000"/>
              </w:rPr>
              <w:t xml:space="preserve"> </w:t>
            </w:r>
            <w:r>
              <w:rPr>
                <w:color w:val="000000"/>
              </w:rPr>
              <w:t>21</w:t>
            </w:r>
            <w:r w:rsidRPr="002A14A6">
              <w:rPr>
                <w:color w:val="000000"/>
              </w:rPr>
              <w:t>.</w:t>
            </w:r>
            <w:r>
              <w:rPr>
                <w:b/>
                <w:i/>
                <w:color w:val="000000"/>
              </w:rPr>
              <w:t xml:space="preserve"> </w:t>
            </w:r>
            <w:r w:rsidRPr="002A14A6">
              <w:rPr>
                <w:color w:val="000000"/>
              </w:rPr>
              <w:t>№ С-</w:t>
            </w:r>
            <w:r>
              <w:rPr>
                <w:color w:val="000000"/>
              </w:rPr>
              <w:t>30</w:t>
            </w:r>
            <w:r w:rsidRPr="002A14A6">
              <w:rPr>
                <w:color w:val="000000"/>
              </w:rPr>
              <w:t>/1</w:t>
            </w:r>
          </w:p>
          <w:p w:rsidR="00B45209" w:rsidRPr="002A14A6" w:rsidRDefault="00B45209" w:rsidP="00B45209">
            <w:pPr>
              <w:jc w:val="center"/>
              <w:rPr>
                <w:b/>
                <w:i/>
                <w:noProof/>
                <w:color w:val="000000"/>
              </w:rPr>
            </w:pPr>
            <w:r w:rsidRPr="002A14A6">
              <w:rPr>
                <w:noProof/>
                <w:color w:val="000000"/>
              </w:rPr>
              <w:t>Карапаш ялě</w:t>
            </w:r>
          </w:p>
        </w:tc>
        <w:tc>
          <w:tcPr>
            <w:tcW w:w="783" w:type="pct"/>
            <w:vMerge/>
            <w:vAlign w:val="center"/>
          </w:tcPr>
          <w:p w:rsidR="00B45209" w:rsidRPr="002A14A6" w:rsidRDefault="00B45209" w:rsidP="00B45209">
            <w:pPr>
              <w:jc w:val="center"/>
              <w:rPr>
                <w:b/>
                <w:i/>
                <w:color w:val="000000"/>
              </w:rPr>
            </w:pPr>
          </w:p>
        </w:tc>
        <w:tc>
          <w:tcPr>
            <w:tcW w:w="2186" w:type="pct"/>
            <w:vAlign w:val="center"/>
          </w:tcPr>
          <w:p w:rsidR="00B45209" w:rsidRPr="002A14A6" w:rsidRDefault="00B45209" w:rsidP="00B45209">
            <w:pPr>
              <w:spacing w:before="40" w:line="192" w:lineRule="auto"/>
              <w:jc w:val="center"/>
              <w:rPr>
                <w:b/>
                <w:i/>
                <w:noProof/>
                <w:color w:val="000000"/>
              </w:rPr>
            </w:pPr>
            <w:r w:rsidRPr="002A14A6">
              <w:rPr>
                <w:noProof/>
                <w:color w:val="000000"/>
              </w:rPr>
              <w:t>СОБРАНИЕ ДЕПУТАТОВ</w:t>
            </w:r>
          </w:p>
          <w:p w:rsidR="00B45209" w:rsidRPr="002A14A6" w:rsidRDefault="00B45209" w:rsidP="00B45209">
            <w:pPr>
              <w:spacing w:line="192" w:lineRule="auto"/>
              <w:jc w:val="center"/>
              <w:rPr>
                <w:b/>
                <w:i/>
                <w:noProof/>
                <w:color w:val="000000"/>
              </w:rPr>
            </w:pPr>
            <w:r w:rsidRPr="002A14A6">
              <w:rPr>
                <w:noProof/>
                <w:color w:val="000000"/>
              </w:rPr>
              <w:t>КАРАБАШСКОГО</w:t>
            </w:r>
            <w:r>
              <w:rPr>
                <w:b/>
                <w:i/>
                <w:noProof/>
                <w:color w:val="000000"/>
              </w:rPr>
              <w:t xml:space="preserve"> </w:t>
            </w:r>
            <w:r w:rsidRPr="002A14A6">
              <w:rPr>
                <w:noProof/>
                <w:color w:val="000000"/>
              </w:rPr>
              <w:t>СЕЛЬСКОГО</w:t>
            </w:r>
          </w:p>
          <w:p w:rsidR="00B45209" w:rsidRPr="002A14A6" w:rsidRDefault="00B45209" w:rsidP="00B45209">
            <w:pPr>
              <w:spacing w:line="192" w:lineRule="auto"/>
              <w:jc w:val="center"/>
              <w:rPr>
                <w:b/>
                <w:i/>
                <w:noProof/>
                <w:color w:val="000000"/>
              </w:rPr>
            </w:pPr>
            <w:r w:rsidRPr="002A14A6">
              <w:rPr>
                <w:noProof/>
                <w:color w:val="000000"/>
              </w:rPr>
              <w:t>ПОСЕЛЕНИЯ</w:t>
            </w:r>
          </w:p>
          <w:p w:rsidR="00B45209" w:rsidRPr="002A14A6" w:rsidRDefault="00B45209" w:rsidP="00B45209">
            <w:pPr>
              <w:pStyle w:val="2"/>
              <w:keepNext w:val="0"/>
              <w:spacing w:line="192" w:lineRule="auto"/>
              <w:jc w:val="center"/>
              <w:rPr>
                <w:rFonts w:ascii="Times New Roman" w:hAnsi="Times New Roman"/>
                <w:b/>
                <w:color w:val="000000"/>
                <w:sz w:val="24"/>
              </w:rPr>
            </w:pPr>
            <w:r w:rsidRPr="002A14A6">
              <w:rPr>
                <w:rFonts w:ascii="Times New Roman" w:hAnsi="Times New Roman"/>
                <w:b/>
                <w:color w:val="000000"/>
                <w:sz w:val="24"/>
              </w:rPr>
              <w:t>РЕШЕНИЕ</w:t>
            </w:r>
          </w:p>
          <w:p w:rsidR="00B45209" w:rsidRPr="002A14A6" w:rsidRDefault="00B45209" w:rsidP="00B45209">
            <w:pPr>
              <w:jc w:val="center"/>
              <w:rPr>
                <w:b/>
                <w:i/>
                <w:color w:val="000000"/>
              </w:rPr>
            </w:pPr>
          </w:p>
          <w:p w:rsidR="00B45209" w:rsidRPr="002A14A6" w:rsidRDefault="00B45209" w:rsidP="00B45209">
            <w:pPr>
              <w:ind w:left="240"/>
              <w:jc w:val="center"/>
              <w:rPr>
                <w:b/>
                <w:i/>
                <w:color w:val="000000"/>
              </w:rPr>
            </w:pPr>
            <w:r>
              <w:rPr>
                <w:color w:val="000000"/>
              </w:rPr>
              <w:t>21</w:t>
            </w:r>
            <w:r w:rsidRPr="002A14A6">
              <w:rPr>
                <w:color w:val="000000"/>
              </w:rPr>
              <w:t>.</w:t>
            </w:r>
            <w:r>
              <w:rPr>
                <w:b/>
                <w:i/>
                <w:color w:val="000000"/>
              </w:rPr>
              <w:t xml:space="preserve"> </w:t>
            </w:r>
            <w:r w:rsidRPr="002A14A6">
              <w:rPr>
                <w:color w:val="000000"/>
              </w:rPr>
              <w:t>07.</w:t>
            </w:r>
            <w:r>
              <w:rPr>
                <w:b/>
                <w:i/>
                <w:color w:val="000000"/>
              </w:rPr>
              <w:t xml:space="preserve"> </w:t>
            </w:r>
            <w:r w:rsidRPr="002A14A6">
              <w:rPr>
                <w:color w:val="000000"/>
              </w:rPr>
              <w:t>2017 № С-</w:t>
            </w:r>
            <w:r>
              <w:rPr>
                <w:color w:val="000000"/>
              </w:rPr>
              <w:t>30</w:t>
            </w:r>
            <w:r w:rsidRPr="002A14A6">
              <w:rPr>
                <w:color w:val="000000"/>
              </w:rPr>
              <w:t>/1</w:t>
            </w:r>
          </w:p>
          <w:p w:rsidR="00B45209" w:rsidRPr="002A14A6" w:rsidRDefault="00B45209" w:rsidP="00B45209">
            <w:pPr>
              <w:jc w:val="center"/>
              <w:rPr>
                <w:b/>
                <w:i/>
                <w:noProof/>
                <w:color w:val="000000"/>
              </w:rPr>
            </w:pPr>
            <w:r w:rsidRPr="002A14A6">
              <w:rPr>
                <w:color w:val="000000"/>
              </w:rPr>
              <w:t>деревня Карабаши</w:t>
            </w:r>
          </w:p>
        </w:tc>
      </w:tr>
    </w:tbl>
    <w:p w:rsidR="00B45209" w:rsidRPr="002A14A6" w:rsidRDefault="00B45209" w:rsidP="00B45209">
      <w:pPr>
        <w:rPr>
          <w:b/>
          <w:i/>
        </w:rPr>
      </w:pPr>
    </w:p>
    <w:p w:rsidR="00B45209" w:rsidRPr="00B45209" w:rsidRDefault="00B45209" w:rsidP="00B45209">
      <w:pPr>
        <w:ind w:right="7342"/>
        <w:jc w:val="both"/>
        <w:rPr>
          <w:b/>
          <w:i/>
        </w:rPr>
      </w:pPr>
      <w:r w:rsidRPr="00B45209">
        <w:rPr>
          <w:b/>
        </w:rPr>
        <w:t>О признании утратившим силу решения Собрания</w:t>
      </w:r>
      <w:r w:rsidRPr="00B45209">
        <w:rPr>
          <w:b/>
          <w:i/>
        </w:rPr>
        <w:t xml:space="preserve"> </w:t>
      </w:r>
      <w:r w:rsidRPr="00B45209">
        <w:rPr>
          <w:b/>
        </w:rPr>
        <w:t>депутатов</w:t>
      </w:r>
      <w:r w:rsidRPr="00B45209">
        <w:rPr>
          <w:b/>
          <w:i/>
        </w:rPr>
        <w:t xml:space="preserve"> </w:t>
      </w:r>
      <w:r w:rsidRPr="00B45209">
        <w:rPr>
          <w:b/>
        </w:rPr>
        <w:t>Карабашского сельского</w:t>
      </w:r>
      <w:r w:rsidRPr="00B45209">
        <w:rPr>
          <w:b/>
          <w:i/>
        </w:rPr>
        <w:t xml:space="preserve"> </w:t>
      </w:r>
      <w:r w:rsidRPr="00B45209">
        <w:rPr>
          <w:b/>
        </w:rPr>
        <w:t xml:space="preserve"> поселения Мариинско-Посадского района </w:t>
      </w:r>
      <w:r w:rsidRPr="00B45209">
        <w:rPr>
          <w:b/>
          <w:color w:val="000000"/>
        </w:rPr>
        <w:t xml:space="preserve">05.04. 2017 № С-23/2 </w:t>
      </w:r>
      <w:r w:rsidRPr="00B45209">
        <w:rPr>
          <w:b/>
        </w:rPr>
        <w:t>«Об утверждении порядка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5209" w:rsidRPr="00C67F6D" w:rsidRDefault="00B45209" w:rsidP="00B45209">
      <w:pPr>
        <w:ind w:right="-1"/>
        <w:jc w:val="both"/>
        <w:rPr>
          <w:b/>
          <w:i/>
        </w:rPr>
      </w:pPr>
    </w:p>
    <w:p w:rsidR="00B45209" w:rsidRPr="002A14A6" w:rsidRDefault="00B45209" w:rsidP="00B45209">
      <w:pPr>
        <w:pStyle w:val="af"/>
        <w:spacing w:line="235" w:lineRule="auto"/>
        <w:ind w:left="-567" w:firstLine="567"/>
        <w:jc w:val="center"/>
        <w:outlineLvl w:val="0"/>
        <w:rPr>
          <w:b/>
          <w:i/>
        </w:rPr>
      </w:pPr>
      <w:r w:rsidRPr="002A14A6">
        <w:t>Собрание депутатов Карабашского сельского поселения</w:t>
      </w:r>
    </w:p>
    <w:p w:rsidR="00B45209" w:rsidRDefault="00B45209" w:rsidP="00B45209">
      <w:pPr>
        <w:pStyle w:val="af"/>
        <w:spacing w:line="235" w:lineRule="auto"/>
        <w:ind w:left="-567" w:firstLine="567"/>
        <w:jc w:val="center"/>
        <w:rPr>
          <w:b/>
          <w:i/>
        </w:rPr>
      </w:pPr>
      <w:r w:rsidRPr="002A14A6">
        <w:t>р е ш и л о:</w:t>
      </w:r>
    </w:p>
    <w:p w:rsidR="00B45209" w:rsidRPr="002A14A6" w:rsidRDefault="00B45209" w:rsidP="00B45209">
      <w:pPr>
        <w:pStyle w:val="af"/>
        <w:spacing w:line="235" w:lineRule="auto"/>
        <w:ind w:left="-567" w:firstLine="567"/>
        <w:jc w:val="center"/>
        <w:rPr>
          <w:b/>
          <w:i/>
        </w:rPr>
      </w:pPr>
    </w:p>
    <w:p w:rsidR="00B45209" w:rsidRPr="00423F5E" w:rsidRDefault="00B45209" w:rsidP="00B45209">
      <w:pPr>
        <w:pStyle w:val="ad"/>
        <w:numPr>
          <w:ilvl w:val="0"/>
          <w:numId w:val="21"/>
        </w:numPr>
        <w:jc w:val="both"/>
        <w:rPr>
          <w:b/>
          <w:i/>
        </w:rPr>
      </w:pPr>
      <w:r w:rsidRPr="00423F5E">
        <w:t>Признать утратившим силу решение Собрания</w:t>
      </w:r>
      <w:r>
        <w:rPr>
          <w:b/>
          <w:i/>
        </w:rPr>
        <w:t xml:space="preserve"> </w:t>
      </w:r>
      <w:r w:rsidRPr="00423F5E">
        <w:t>депутатов</w:t>
      </w:r>
      <w:r>
        <w:rPr>
          <w:b/>
          <w:i/>
        </w:rPr>
        <w:t xml:space="preserve"> </w:t>
      </w:r>
      <w:r w:rsidRPr="00423F5E">
        <w:t xml:space="preserve">Карабашского сельского поселения Мариинско-Посадского района </w:t>
      </w:r>
      <w:r w:rsidRPr="00423F5E">
        <w:rPr>
          <w:color w:val="000000"/>
        </w:rPr>
        <w:t xml:space="preserve">05.04. 2017 № С-23/2 </w:t>
      </w:r>
      <w:r w:rsidRPr="00423F5E">
        <w:t>«Об утверждении порядка формирования, ведения и обязательного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принятием решения Собрания депутатов Карабашского сельского поселения Мариинско-Посадского района</w:t>
      </w:r>
      <w:r>
        <w:rPr>
          <w:bCs/>
          <w:color w:val="26282F"/>
        </w:rPr>
        <w:t xml:space="preserve"> от 10.07.2017 №28/1 </w:t>
      </w:r>
      <w:r w:rsidRPr="00423F5E">
        <w:rPr>
          <w:bCs/>
          <w:color w:val="26282F"/>
        </w:rPr>
        <w:t>"</w:t>
      </w:r>
      <w:r w:rsidRPr="00423F5E">
        <w:t>Об утверждении Порядка формирования, ведения, обязательного опубликования перечня муниципального имущества,</w:t>
      </w:r>
      <w:r>
        <w:t xml:space="preserve"> </w:t>
      </w:r>
      <w:r w:rsidRPr="00423F5E">
        <w:t>указанного в части 4 статьи 18 Федерального закона от 24.07.2007 № 209-ФЗ, а также порядок и условия предоставления такого имущества в аренду»</w:t>
      </w:r>
    </w:p>
    <w:p w:rsidR="00B45209" w:rsidRPr="002A14A6" w:rsidRDefault="00B45209" w:rsidP="00B45209">
      <w:pPr>
        <w:ind w:left="284"/>
        <w:jc w:val="both"/>
        <w:rPr>
          <w:b/>
          <w:i/>
        </w:rPr>
      </w:pPr>
      <w:r>
        <w:t>2.</w:t>
      </w:r>
      <w:r>
        <w:rPr>
          <w:b/>
          <w:i/>
        </w:rPr>
        <w:t xml:space="preserve"> </w:t>
      </w:r>
      <w:r w:rsidRPr="002A14A6">
        <w:t>Настоящее решение подлежит официальному опубликованию.</w:t>
      </w:r>
    </w:p>
    <w:p w:rsidR="00B45209" w:rsidRDefault="00B45209" w:rsidP="00B45209">
      <w:pPr>
        <w:spacing w:line="360" w:lineRule="auto"/>
        <w:ind w:firstLine="709"/>
        <w:jc w:val="both"/>
        <w:rPr>
          <w:b/>
          <w:i/>
        </w:rPr>
      </w:pPr>
    </w:p>
    <w:p w:rsidR="00B45209" w:rsidRDefault="00B45209" w:rsidP="00B45209">
      <w:pPr>
        <w:spacing w:line="360" w:lineRule="auto"/>
        <w:ind w:firstLine="709"/>
        <w:jc w:val="both"/>
        <w:rPr>
          <w:b/>
          <w:i/>
        </w:rPr>
      </w:pPr>
    </w:p>
    <w:p w:rsidR="00B45209" w:rsidRPr="002A14A6" w:rsidRDefault="00B45209" w:rsidP="00B45209">
      <w:pPr>
        <w:spacing w:line="360" w:lineRule="auto"/>
        <w:ind w:firstLine="709"/>
        <w:jc w:val="both"/>
        <w:rPr>
          <w:b/>
          <w:i/>
        </w:rPr>
      </w:pPr>
    </w:p>
    <w:p w:rsidR="00B45209" w:rsidRPr="002A14A6" w:rsidRDefault="00B45209" w:rsidP="00B45209">
      <w:pPr>
        <w:rPr>
          <w:b/>
          <w:i/>
          <w:color w:val="000000"/>
        </w:rPr>
      </w:pPr>
      <w:r w:rsidRPr="002A14A6">
        <w:rPr>
          <w:color w:val="000000"/>
        </w:rPr>
        <w:t>Глава Карабашского сельского поселения</w:t>
      </w:r>
    </w:p>
    <w:p w:rsidR="00B45209" w:rsidRDefault="00B45209" w:rsidP="00B45209">
      <w:pPr>
        <w:pStyle w:val="af"/>
        <w:tabs>
          <w:tab w:val="left" w:pos="7088"/>
        </w:tabs>
        <w:spacing w:line="204" w:lineRule="auto"/>
        <w:ind w:right="-1"/>
      </w:pPr>
      <w:r w:rsidRPr="002A14A6">
        <w:t>Мариинско-Посадского района</w:t>
      </w:r>
      <w:r>
        <w:rPr>
          <w:b/>
          <w:i/>
        </w:rPr>
        <w:tab/>
      </w:r>
      <w:r>
        <w:rPr>
          <w:b/>
          <w:i/>
        </w:rPr>
        <w:tab/>
      </w:r>
      <w:r>
        <w:rPr>
          <w:b/>
          <w:i/>
        </w:rPr>
        <w:tab/>
      </w:r>
      <w:r>
        <w:rPr>
          <w:b/>
          <w:i/>
        </w:rPr>
        <w:tab/>
      </w:r>
      <w:r>
        <w:rPr>
          <w:b/>
          <w:i/>
        </w:rPr>
        <w:tab/>
      </w:r>
      <w:r>
        <w:rPr>
          <w:b/>
          <w:i/>
        </w:rPr>
        <w:tab/>
      </w:r>
      <w:r w:rsidRPr="002A14A6">
        <w:t>Н.М. Алаев</w:t>
      </w:r>
    </w:p>
    <w:p w:rsidR="00D062CF" w:rsidRDefault="00D062CF" w:rsidP="00B9098E"/>
    <w:p w:rsidR="00592646" w:rsidRDefault="00592646" w:rsidP="00B9098E"/>
    <w:p w:rsidR="00592646" w:rsidRDefault="00592646" w:rsidP="00B9098E"/>
    <w:p w:rsidR="00592646" w:rsidRDefault="00592646" w:rsidP="00B9098E"/>
    <w:p w:rsidR="00592646" w:rsidRDefault="00592646" w:rsidP="00B9098E"/>
    <w:p w:rsidR="00B45209" w:rsidRDefault="00B45209">
      <w:pPr>
        <w:spacing w:after="200" w:line="276" w:lineRule="auto"/>
        <w:rPr>
          <w:rFonts w:ascii="Times New Roman" w:hAnsi="Times New Roman"/>
        </w:rPr>
      </w:pPr>
      <w:r>
        <w:br w:type="page"/>
      </w:r>
    </w:p>
    <w:tbl>
      <w:tblPr>
        <w:tblW w:w="5000" w:type="pct"/>
        <w:tblLook w:val="0000"/>
      </w:tblPr>
      <w:tblGrid>
        <w:gridCol w:w="5892"/>
        <w:gridCol w:w="2271"/>
        <w:gridCol w:w="6341"/>
      </w:tblGrid>
      <w:tr w:rsidR="00B45209" w:rsidRPr="003143DA" w:rsidTr="00B45209">
        <w:trPr>
          <w:cantSplit/>
          <w:trHeight w:val="542"/>
        </w:trPr>
        <w:tc>
          <w:tcPr>
            <w:tcW w:w="2031" w:type="pct"/>
          </w:tcPr>
          <w:p w:rsidR="00B45209" w:rsidRPr="003143DA" w:rsidRDefault="00B45209" w:rsidP="00B45209">
            <w:pPr>
              <w:pStyle w:val="ab"/>
              <w:tabs>
                <w:tab w:val="left" w:pos="4285"/>
              </w:tabs>
              <w:spacing w:line="192" w:lineRule="auto"/>
              <w:jc w:val="center"/>
              <w:rPr>
                <w:rFonts w:ascii="Times New Roman" w:hAnsi="Times New Roman" w:cs="Times New Roman"/>
                <w:bCs/>
                <w:noProof/>
                <w:color w:val="000000"/>
                <w:sz w:val="24"/>
                <w:szCs w:val="24"/>
              </w:rPr>
            </w:pPr>
            <w:r w:rsidRPr="003143DA">
              <w:rPr>
                <w:rFonts w:ascii="Times New Roman" w:hAnsi="Times New Roman" w:cs="Times New Roman"/>
                <w:bCs/>
                <w:noProof/>
                <w:color w:val="000000"/>
                <w:sz w:val="24"/>
                <w:szCs w:val="24"/>
              </w:rPr>
              <w:lastRenderedPageBreak/>
              <w:t>ЧĂВАШ РЕСПУБЛИКИ</w:t>
            </w:r>
          </w:p>
          <w:p w:rsidR="00B45209" w:rsidRPr="003143DA" w:rsidRDefault="00B45209" w:rsidP="00B45209">
            <w:pPr>
              <w:pStyle w:val="ab"/>
              <w:tabs>
                <w:tab w:val="left" w:pos="4285"/>
              </w:tabs>
              <w:spacing w:line="192" w:lineRule="auto"/>
              <w:jc w:val="center"/>
              <w:rPr>
                <w:rFonts w:ascii="Times New Roman" w:hAnsi="Times New Roman" w:cs="Times New Roman"/>
                <w:sz w:val="24"/>
                <w:szCs w:val="24"/>
              </w:rPr>
            </w:pPr>
            <w:r w:rsidRPr="003143DA">
              <w:rPr>
                <w:rFonts w:ascii="Times New Roman" w:hAnsi="Times New Roman" w:cs="Times New Roman"/>
                <w:caps/>
                <w:sz w:val="24"/>
                <w:szCs w:val="24"/>
              </w:rPr>
              <w:t>Сентерварри</w:t>
            </w:r>
            <w:r w:rsidRPr="003143DA">
              <w:rPr>
                <w:rFonts w:ascii="Times New Roman" w:hAnsi="Times New Roman" w:cs="Times New Roman"/>
                <w:bCs/>
                <w:noProof/>
                <w:color w:val="000000"/>
                <w:sz w:val="24"/>
                <w:szCs w:val="24"/>
              </w:rPr>
              <w:t xml:space="preserve"> РАЙОНĚ</w:t>
            </w:r>
            <w:r w:rsidRPr="003143DA">
              <w:rPr>
                <w:rFonts w:ascii="Times New Roman" w:hAnsi="Times New Roman" w:cs="Times New Roman"/>
                <w:noProof/>
                <w:color w:val="000000"/>
                <w:sz w:val="24"/>
                <w:szCs w:val="24"/>
              </w:rPr>
              <w:t xml:space="preserve"> </w:t>
            </w:r>
          </w:p>
        </w:tc>
        <w:tc>
          <w:tcPr>
            <w:tcW w:w="783" w:type="pct"/>
            <w:vMerge w:val="restart"/>
          </w:tcPr>
          <w:p w:rsidR="00B45209" w:rsidRPr="003143DA" w:rsidRDefault="00B45209" w:rsidP="00B45209">
            <w:pPr>
              <w:jc w:val="center"/>
              <w:rPr>
                <w:b/>
                <w:i/>
              </w:rPr>
            </w:pPr>
            <w:r>
              <w:rPr>
                <w:b/>
                <w:i/>
                <w:noProof/>
              </w:rPr>
              <w:drawing>
                <wp:anchor distT="0" distB="0" distL="114300" distR="114300" simplePos="0" relativeHeight="251703296" behindDoc="0" locked="0" layoutInCell="1" allowOverlap="1">
                  <wp:simplePos x="0" y="0"/>
                  <wp:positionH relativeFrom="column">
                    <wp:posOffset>360045</wp:posOffset>
                  </wp:positionH>
                  <wp:positionV relativeFrom="paragraph">
                    <wp:posOffset>97790</wp:posOffset>
                  </wp:positionV>
                  <wp:extent cx="720090" cy="723900"/>
                  <wp:effectExtent l="19050" t="0" r="3810" b="0"/>
                  <wp:wrapNone/>
                  <wp:docPr id="4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186" w:type="pct"/>
          </w:tcPr>
          <w:p w:rsidR="00B45209" w:rsidRPr="003143DA" w:rsidRDefault="00B45209" w:rsidP="00B45209">
            <w:pPr>
              <w:pStyle w:val="ab"/>
              <w:spacing w:line="192" w:lineRule="auto"/>
              <w:jc w:val="center"/>
              <w:rPr>
                <w:rFonts w:ascii="Times New Roman" w:hAnsi="Times New Roman" w:cs="Times New Roman"/>
                <w:bCs/>
                <w:sz w:val="24"/>
                <w:szCs w:val="24"/>
              </w:rPr>
            </w:pPr>
            <w:r w:rsidRPr="003143DA">
              <w:rPr>
                <w:rFonts w:ascii="Times New Roman" w:hAnsi="Times New Roman" w:cs="Times New Roman"/>
                <w:bCs/>
                <w:noProof/>
                <w:sz w:val="24"/>
                <w:szCs w:val="24"/>
              </w:rPr>
              <w:t>ЧУВАШСКАЯ РЕСПУБЛИКА</w:t>
            </w:r>
            <w:r w:rsidRPr="003143DA">
              <w:rPr>
                <w:rStyle w:val="ac"/>
                <w:rFonts w:ascii="Times New Roman" w:hAnsi="Times New Roman"/>
                <w:noProof/>
                <w:color w:val="000000"/>
              </w:rPr>
              <w:t xml:space="preserve"> </w:t>
            </w:r>
            <w:r w:rsidRPr="003143DA">
              <w:rPr>
                <w:rFonts w:ascii="Times New Roman" w:hAnsi="Times New Roman" w:cs="Times New Roman"/>
                <w:bCs/>
                <w:noProof/>
                <w:color w:val="000000"/>
                <w:sz w:val="24"/>
                <w:szCs w:val="24"/>
              </w:rPr>
              <w:t xml:space="preserve">МАРИИНСКО-ПОСАДСКИЙ РАЙОН  </w:t>
            </w:r>
          </w:p>
        </w:tc>
      </w:tr>
      <w:tr w:rsidR="00B45209" w:rsidRPr="003143DA" w:rsidTr="00B45209">
        <w:trPr>
          <w:cantSplit/>
          <w:trHeight w:val="2439"/>
        </w:trPr>
        <w:tc>
          <w:tcPr>
            <w:tcW w:w="2031" w:type="pct"/>
          </w:tcPr>
          <w:p w:rsidR="00B45209" w:rsidRPr="003143DA" w:rsidRDefault="00B45209" w:rsidP="00B45209">
            <w:pPr>
              <w:pStyle w:val="ab"/>
              <w:tabs>
                <w:tab w:val="left" w:pos="4285"/>
              </w:tabs>
              <w:spacing w:before="80" w:line="192" w:lineRule="auto"/>
              <w:jc w:val="center"/>
              <w:rPr>
                <w:rFonts w:ascii="Times New Roman" w:hAnsi="Times New Roman" w:cs="Times New Roman"/>
                <w:bCs/>
                <w:noProof/>
                <w:color w:val="000000"/>
                <w:sz w:val="24"/>
                <w:szCs w:val="24"/>
              </w:rPr>
            </w:pPr>
            <w:r w:rsidRPr="003143DA">
              <w:rPr>
                <w:rFonts w:ascii="Times New Roman" w:hAnsi="Times New Roman" w:cs="Times New Roman"/>
                <w:bCs/>
                <w:noProof/>
                <w:color w:val="000000"/>
                <w:sz w:val="24"/>
                <w:szCs w:val="24"/>
              </w:rPr>
              <w:t xml:space="preserve">КАРАПАШ   ПОСЕЛЕНИЙĚН </w:t>
            </w:r>
          </w:p>
          <w:p w:rsidR="00B45209" w:rsidRPr="003143DA" w:rsidRDefault="00B45209" w:rsidP="00B45209">
            <w:pPr>
              <w:spacing w:line="192" w:lineRule="auto"/>
              <w:rPr>
                <w:b/>
                <w:i/>
              </w:rPr>
            </w:pPr>
            <w:r w:rsidRPr="003143DA">
              <w:rPr>
                <w:bCs/>
                <w:noProof/>
                <w:color w:val="000000"/>
              </w:rPr>
              <w:t xml:space="preserve">            АДМИНИСТРАЦИЙЕ</w:t>
            </w:r>
            <w:r w:rsidRPr="003143DA">
              <w:t xml:space="preserve"> </w:t>
            </w:r>
          </w:p>
          <w:p w:rsidR="00B45209" w:rsidRPr="003143DA" w:rsidRDefault="00B45209" w:rsidP="00B45209">
            <w:pPr>
              <w:spacing w:line="192" w:lineRule="auto"/>
              <w:rPr>
                <w:b/>
                <w:i/>
              </w:rPr>
            </w:pPr>
          </w:p>
          <w:p w:rsidR="00B45209" w:rsidRPr="003143DA" w:rsidRDefault="00B45209" w:rsidP="00B45209">
            <w:pPr>
              <w:pStyle w:val="ab"/>
              <w:tabs>
                <w:tab w:val="left" w:pos="4285"/>
              </w:tabs>
              <w:spacing w:line="192" w:lineRule="auto"/>
              <w:jc w:val="center"/>
              <w:rPr>
                <w:rStyle w:val="ac"/>
                <w:rFonts w:ascii="Times New Roman" w:hAnsi="Times New Roman"/>
                <w:b w:val="0"/>
                <w:bCs w:val="0"/>
                <w:noProof/>
                <w:color w:val="000000"/>
              </w:rPr>
            </w:pPr>
            <w:r w:rsidRPr="003143DA">
              <w:rPr>
                <w:rStyle w:val="ac"/>
                <w:rFonts w:ascii="Times New Roman" w:hAnsi="Times New Roman"/>
                <w:noProof/>
                <w:color w:val="000000"/>
              </w:rPr>
              <w:t>ЙЫШĂНУ</w:t>
            </w:r>
          </w:p>
          <w:p w:rsidR="00B45209" w:rsidRPr="003143DA" w:rsidRDefault="00B45209" w:rsidP="00B45209">
            <w:pPr>
              <w:rPr>
                <w:b/>
                <w:i/>
              </w:rPr>
            </w:pPr>
          </w:p>
          <w:p w:rsidR="00B45209" w:rsidRPr="003143DA" w:rsidRDefault="00B45209" w:rsidP="00B45209">
            <w:pPr>
              <w:pStyle w:val="ab"/>
              <w:ind w:right="-35"/>
              <w:jc w:val="center"/>
              <w:rPr>
                <w:rFonts w:ascii="Times New Roman" w:hAnsi="Times New Roman" w:cs="Times New Roman"/>
                <w:noProof/>
                <w:sz w:val="24"/>
                <w:szCs w:val="24"/>
              </w:rPr>
            </w:pPr>
            <w:r w:rsidRPr="003143DA">
              <w:rPr>
                <w:rFonts w:ascii="Times New Roman" w:hAnsi="Times New Roman" w:cs="Times New Roman"/>
                <w:noProof/>
                <w:sz w:val="24"/>
                <w:szCs w:val="24"/>
              </w:rPr>
              <w:t>2017.   07.   18.      № 41</w:t>
            </w:r>
          </w:p>
          <w:p w:rsidR="00B45209" w:rsidRPr="003143DA" w:rsidRDefault="00B45209" w:rsidP="00B45209">
            <w:pPr>
              <w:jc w:val="center"/>
              <w:rPr>
                <w:b/>
                <w:i/>
                <w:noProof/>
                <w:color w:val="000000"/>
              </w:rPr>
            </w:pPr>
            <w:r w:rsidRPr="003143DA">
              <w:rPr>
                <w:noProof/>
              </w:rPr>
              <w:t xml:space="preserve"> Карапаш  ялě</w:t>
            </w:r>
          </w:p>
        </w:tc>
        <w:tc>
          <w:tcPr>
            <w:tcW w:w="783" w:type="pct"/>
            <w:vMerge/>
            <w:vAlign w:val="center"/>
          </w:tcPr>
          <w:p w:rsidR="00B45209" w:rsidRPr="003143DA" w:rsidRDefault="00B45209" w:rsidP="00B45209">
            <w:pPr>
              <w:rPr>
                <w:b/>
                <w:i/>
                <w:color w:val="000000"/>
              </w:rPr>
            </w:pPr>
          </w:p>
        </w:tc>
        <w:tc>
          <w:tcPr>
            <w:tcW w:w="2186" w:type="pct"/>
          </w:tcPr>
          <w:p w:rsidR="00B45209" w:rsidRPr="003143DA" w:rsidRDefault="00B45209" w:rsidP="00B45209">
            <w:pPr>
              <w:pStyle w:val="ab"/>
              <w:spacing w:before="80" w:line="192" w:lineRule="auto"/>
              <w:jc w:val="center"/>
              <w:rPr>
                <w:rFonts w:ascii="Times New Roman" w:hAnsi="Times New Roman" w:cs="Times New Roman"/>
                <w:bCs/>
                <w:noProof/>
                <w:color w:val="000000"/>
                <w:sz w:val="24"/>
                <w:szCs w:val="24"/>
              </w:rPr>
            </w:pPr>
            <w:r w:rsidRPr="003143DA">
              <w:rPr>
                <w:rFonts w:ascii="Times New Roman" w:hAnsi="Times New Roman" w:cs="Times New Roman"/>
                <w:bCs/>
                <w:noProof/>
                <w:color w:val="000000"/>
                <w:sz w:val="24"/>
                <w:szCs w:val="24"/>
              </w:rPr>
              <w:t xml:space="preserve"> АДМИНИСТРАЦИЯ</w:t>
            </w:r>
          </w:p>
          <w:p w:rsidR="00B45209" w:rsidRPr="003143DA" w:rsidRDefault="00B45209" w:rsidP="00B45209">
            <w:pPr>
              <w:pStyle w:val="ab"/>
              <w:spacing w:line="192" w:lineRule="auto"/>
              <w:rPr>
                <w:rFonts w:ascii="Times New Roman" w:hAnsi="Times New Roman" w:cs="Times New Roman"/>
                <w:bCs/>
                <w:noProof/>
                <w:color w:val="000000"/>
                <w:sz w:val="24"/>
                <w:szCs w:val="24"/>
              </w:rPr>
            </w:pPr>
            <w:r w:rsidRPr="003143DA">
              <w:rPr>
                <w:rFonts w:ascii="Times New Roman" w:hAnsi="Times New Roman" w:cs="Times New Roman"/>
                <w:bCs/>
                <w:noProof/>
                <w:color w:val="000000"/>
                <w:sz w:val="24"/>
                <w:szCs w:val="24"/>
              </w:rPr>
              <w:t xml:space="preserve"> КАРАБАШСКОГО СЕЛЬСКОГО</w:t>
            </w:r>
          </w:p>
          <w:p w:rsidR="00B45209" w:rsidRPr="003143DA" w:rsidRDefault="00B45209" w:rsidP="00B45209">
            <w:pPr>
              <w:pStyle w:val="ab"/>
              <w:spacing w:line="192" w:lineRule="auto"/>
              <w:jc w:val="center"/>
              <w:rPr>
                <w:rFonts w:ascii="Times New Roman" w:hAnsi="Times New Roman" w:cs="Times New Roman"/>
                <w:noProof/>
                <w:color w:val="000000"/>
                <w:sz w:val="24"/>
                <w:szCs w:val="24"/>
              </w:rPr>
            </w:pPr>
            <w:r w:rsidRPr="003143DA">
              <w:rPr>
                <w:rFonts w:ascii="Times New Roman" w:hAnsi="Times New Roman" w:cs="Times New Roman"/>
                <w:bCs/>
                <w:noProof/>
                <w:color w:val="000000"/>
                <w:sz w:val="24"/>
                <w:szCs w:val="24"/>
              </w:rPr>
              <w:t>ПОСЕЛЕНИЯ</w:t>
            </w:r>
            <w:r w:rsidRPr="003143DA">
              <w:rPr>
                <w:rFonts w:ascii="Times New Roman" w:hAnsi="Times New Roman" w:cs="Times New Roman"/>
                <w:noProof/>
                <w:color w:val="000000"/>
                <w:sz w:val="24"/>
                <w:szCs w:val="24"/>
              </w:rPr>
              <w:t xml:space="preserve"> </w:t>
            </w:r>
          </w:p>
          <w:p w:rsidR="00B45209" w:rsidRPr="003143DA" w:rsidRDefault="00B45209" w:rsidP="00B45209">
            <w:pPr>
              <w:pStyle w:val="ab"/>
              <w:spacing w:line="192" w:lineRule="auto"/>
              <w:jc w:val="center"/>
              <w:rPr>
                <w:rStyle w:val="ac"/>
                <w:rFonts w:ascii="Times New Roman" w:hAnsi="Times New Roman"/>
                <w:b w:val="0"/>
                <w:bCs w:val="0"/>
                <w:color w:val="000000"/>
              </w:rPr>
            </w:pPr>
          </w:p>
          <w:p w:rsidR="00B45209" w:rsidRPr="003143DA" w:rsidRDefault="00B45209" w:rsidP="00B45209">
            <w:pPr>
              <w:pStyle w:val="ab"/>
              <w:spacing w:line="192" w:lineRule="auto"/>
              <w:jc w:val="center"/>
              <w:rPr>
                <w:rStyle w:val="ac"/>
                <w:rFonts w:ascii="Times New Roman" w:hAnsi="Times New Roman"/>
                <w:b w:val="0"/>
                <w:bCs w:val="0"/>
                <w:noProof/>
                <w:color w:val="000000"/>
              </w:rPr>
            </w:pPr>
            <w:r w:rsidRPr="003143DA">
              <w:rPr>
                <w:rStyle w:val="ac"/>
                <w:rFonts w:ascii="Times New Roman" w:hAnsi="Times New Roman"/>
                <w:noProof/>
                <w:color w:val="000000"/>
              </w:rPr>
              <w:t>ПОСТАНОВЛЕНИЕ</w:t>
            </w:r>
          </w:p>
          <w:p w:rsidR="00B45209" w:rsidRPr="003143DA" w:rsidRDefault="00B45209" w:rsidP="00B45209">
            <w:pPr>
              <w:rPr>
                <w:b/>
                <w:i/>
              </w:rPr>
            </w:pPr>
          </w:p>
          <w:p w:rsidR="00B45209" w:rsidRPr="003143DA" w:rsidRDefault="00B45209" w:rsidP="00B45209">
            <w:pPr>
              <w:pStyle w:val="ab"/>
              <w:jc w:val="center"/>
              <w:rPr>
                <w:rFonts w:ascii="Times New Roman" w:hAnsi="Times New Roman" w:cs="Times New Roman"/>
                <w:sz w:val="24"/>
                <w:szCs w:val="24"/>
              </w:rPr>
            </w:pPr>
            <w:r w:rsidRPr="003143DA">
              <w:rPr>
                <w:rFonts w:ascii="Times New Roman" w:hAnsi="Times New Roman" w:cs="Times New Roman"/>
                <w:noProof/>
                <w:sz w:val="24"/>
                <w:szCs w:val="24"/>
              </w:rPr>
              <w:t>18.    07.  2017       № 41</w:t>
            </w:r>
          </w:p>
          <w:p w:rsidR="00B45209" w:rsidRPr="003143DA" w:rsidRDefault="00B45209" w:rsidP="00B45209">
            <w:pPr>
              <w:rPr>
                <w:b/>
                <w:i/>
                <w:noProof/>
                <w:color w:val="000000"/>
              </w:rPr>
            </w:pPr>
            <w:r w:rsidRPr="003143DA">
              <w:rPr>
                <w:noProof/>
                <w:color w:val="000000"/>
              </w:rPr>
              <w:t xml:space="preserve">              деревня Карабаши</w:t>
            </w:r>
          </w:p>
        </w:tc>
      </w:tr>
    </w:tbl>
    <w:p w:rsidR="00B45209" w:rsidRDefault="00B45209" w:rsidP="00B45209">
      <w:pPr>
        <w:pStyle w:val="ae"/>
        <w:spacing w:before="0" w:beforeAutospacing="0" w:after="0"/>
      </w:pPr>
    </w:p>
    <w:p w:rsidR="00B45209" w:rsidRPr="00B45209" w:rsidRDefault="00B45209" w:rsidP="00B45209">
      <w:pPr>
        <w:pStyle w:val="ae"/>
        <w:spacing w:before="0" w:beforeAutospacing="0" w:after="0" w:afterAutospacing="0"/>
        <w:rPr>
          <w:b/>
        </w:rPr>
      </w:pPr>
      <w:r w:rsidRPr="00B45209">
        <w:rPr>
          <w:b/>
        </w:rPr>
        <w:t>Об утверждении административного</w:t>
      </w:r>
    </w:p>
    <w:p w:rsidR="00B45209" w:rsidRPr="00B45209" w:rsidRDefault="00B45209" w:rsidP="00B45209">
      <w:pPr>
        <w:pStyle w:val="ae"/>
        <w:spacing w:before="0" w:beforeAutospacing="0" w:after="0" w:afterAutospacing="0"/>
        <w:rPr>
          <w:b/>
        </w:rPr>
      </w:pPr>
      <w:r w:rsidRPr="00B45209">
        <w:rPr>
          <w:b/>
        </w:rPr>
        <w:t xml:space="preserve"> регламента по предоставлению</w:t>
      </w:r>
    </w:p>
    <w:p w:rsidR="00B45209" w:rsidRPr="00B45209" w:rsidRDefault="00B45209" w:rsidP="00B45209">
      <w:pPr>
        <w:pStyle w:val="ae"/>
        <w:spacing w:before="0" w:beforeAutospacing="0" w:after="0" w:afterAutospacing="0"/>
        <w:rPr>
          <w:b/>
        </w:rPr>
      </w:pPr>
      <w:r w:rsidRPr="00B45209">
        <w:rPr>
          <w:b/>
        </w:rPr>
        <w:t xml:space="preserve"> муниципальной услуги «Подготовка и </w:t>
      </w:r>
    </w:p>
    <w:p w:rsidR="00B45209" w:rsidRPr="00B45209" w:rsidRDefault="00B45209" w:rsidP="00B45209">
      <w:pPr>
        <w:pStyle w:val="ae"/>
        <w:spacing w:before="0" w:beforeAutospacing="0" w:after="0" w:afterAutospacing="0"/>
        <w:rPr>
          <w:b/>
        </w:rPr>
      </w:pPr>
      <w:r w:rsidRPr="00B45209">
        <w:rPr>
          <w:b/>
        </w:rPr>
        <w:t xml:space="preserve">выдача градостроительных планов </w:t>
      </w:r>
    </w:p>
    <w:p w:rsidR="00B45209" w:rsidRPr="00B45209" w:rsidRDefault="00B45209" w:rsidP="00B45209">
      <w:pPr>
        <w:pStyle w:val="ae"/>
        <w:spacing w:before="0" w:beforeAutospacing="0" w:after="0" w:afterAutospacing="0"/>
        <w:rPr>
          <w:b/>
        </w:rPr>
      </w:pPr>
      <w:r w:rsidRPr="00B45209">
        <w:rPr>
          <w:b/>
        </w:rPr>
        <w:t>земельных участков»</w:t>
      </w:r>
    </w:p>
    <w:p w:rsidR="00B45209" w:rsidRPr="003143DA" w:rsidRDefault="00B45209" w:rsidP="00B45209">
      <w:pPr>
        <w:pStyle w:val="ae"/>
      </w:pPr>
      <w:r w:rsidRPr="003143DA">
        <w:t>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Кабинета Министров Чувашской Республики от 29 апреля 2011 года № 166 «О порядке разработки и утверждении административных регламентов исполнения государственных функций и предоставления государственных услуг», решением Собрания депутатов Карабашского сельского поселения от 18.07.2012 г. № 44/1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определении размера платы за их оказание», на основании Федерального закона от 6 октября 2003 года № 131-ФЗ «Об общих принципах организации местного самоуправления в Российской Федерации» и Устава Карабашского сельского поселения Мариинско-Посадского района Чувашской Республики, администрация Карабашского сельского поселения постановляет:</w:t>
      </w:r>
    </w:p>
    <w:p w:rsidR="00B45209" w:rsidRPr="003143DA" w:rsidRDefault="00B45209" w:rsidP="00B45209">
      <w:pPr>
        <w:numPr>
          <w:ilvl w:val="0"/>
          <w:numId w:val="22"/>
        </w:numPr>
        <w:spacing w:before="100" w:beforeAutospacing="1" w:after="100" w:afterAutospacing="1"/>
        <w:jc w:val="both"/>
        <w:rPr>
          <w:b/>
          <w:i/>
          <w:color w:val="000000"/>
        </w:rPr>
      </w:pPr>
      <w:r w:rsidRPr="003143DA">
        <w:rPr>
          <w:color w:val="000000"/>
        </w:rPr>
        <w:t>Утвердить административный регламент администрации по предоставлению муниципальной услуги «Подготовка и выдача градостроительных планов земельных участков» согласно приложению.</w:t>
      </w:r>
    </w:p>
    <w:p w:rsidR="00B45209" w:rsidRPr="003143DA" w:rsidRDefault="00B45209" w:rsidP="00B45209">
      <w:pPr>
        <w:numPr>
          <w:ilvl w:val="0"/>
          <w:numId w:val="23"/>
        </w:numPr>
        <w:spacing w:before="100" w:beforeAutospacing="1" w:after="100" w:afterAutospacing="1"/>
        <w:jc w:val="both"/>
        <w:rPr>
          <w:b/>
          <w:i/>
          <w:color w:val="000000"/>
        </w:rPr>
      </w:pPr>
      <w:r w:rsidRPr="003143DA">
        <w:rPr>
          <w:color w:val="000000"/>
        </w:rPr>
        <w:t>Настоящее постановление опубликовать в периодическом печатном издании «Посадский вестник» и разместить на официальном сайте Карабашского сельского поселения.</w:t>
      </w:r>
    </w:p>
    <w:p w:rsidR="00B45209" w:rsidRPr="00B45209" w:rsidRDefault="00B45209" w:rsidP="00B45209">
      <w:pPr>
        <w:numPr>
          <w:ilvl w:val="0"/>
          <w:numId w:val="23"/>
        </w:numPr>
        <w:spacing w:before="100" w:beforeAutospacing="1" w:after="100" w:afterAutospacing="1"/>
        <w:jc w:val="both"/>
        <w:rPr>
          <w:b/>
          <w:i/>
          <w:color w:val="000000"/>
        </w:rPr>
      </w:pPr>
      <w:r w:rsidRPr="003143DA">
        <w:t>Постановление вступает в силу со дня его официального опубликования.</w:t>
      </w:r>
    </w:p>
    <w:p w:rsidR="00B45209" w:rsidRPr="003143DA" w:rsidRDefault="00B45209" w:rsidP="00B45209">
      <w:pPr>
        <w:spacing w:before="100" w:beforeAutospacing="1" w:after="100" w:afterAutospacing="1"/>
        <w:jc w:val="both"/>
        <w:rPr>
          <w:b/>
          <w:i/>
          <w:color w:val="000000"/>
        </w:rPr>
      </w:pPr>
    </w:p>
    <w:p w:rsidR="00B45209" w:rsidRPr="00B45209" w:rsidRDefault="00B45209" w:rsidP="00B45209">
      <w:pPr>
        <w:pStyle w:val="ae"/>
        <w:spacing w:before="0" w:beforeAutospacing="0" w:after="0" w:afterAutospacing="0"/>
        <w:jc w:val="both"/>
        <w:rPr>
          <w:rFonts w:ascii="TimesET" w:hAnsi="TimesET"/>
        </w:rPr>
      </w:pPr>
      <w:r w:rsidRPr="00B45209">
        <w:rPr>
          <w:rFonts w:ascii="TimesET" w:hAnsi="TimesET"/>
        </w:rPr>
        <w:t>Глава Карабашского сельского поселения</w:t>
      </w:r>
    </w:p>
    <w:p w:rsidR="00B45209" w:rsidRPr="00B45209" w:rsidRDefault="00B45209" w:rsidP="00B45209">
      <w:pPr>
        <w:pStyle w:val="ae"/>
        <w:spacing w:before="0" w:beforeAutospacing="0" w:after="0" w:afterAutospacing="0"/>
        <w:jc w:val="both"/>
        <w:rPr>
          <w:rFonts w:ascii="TimesET" w:hAnsi="TimesET"/>
        </w:rPr>
      </w:pPr>
      <w:r w:rsidRPr="00B45209">
        <w:rPr>
          <w:rFonts w:ascii="TimesET" w:hAnsi="TimesET"/>
        </w:rPr>
        <w:t>Мариинско-Посадского района</w:t>
      </w:r>
    </w:p>
    <w:p w:rsidR="00B45209" w:rsidRPr="00B45209" w:rsidRDefault="00B45209" w:rsidP="00B45209">
      <w:pPr>
        <w:pStyle w:val="ae"/>
        <w:spacing w:before="0" w:beforeAutospacing="0" w:after="0" w:afterAutospacing="0"/>
        <w:jc w:val="both"/>
        <w:rPr>
          <w:rFonts w:ascii="TimesET" w:hAnsi="TimesET"/>
        </w:rPr>
      </w:pPr>
      <w:r w:rsidRPr="00B45209">
        <w:rPr>
          <w:rFonts w:ascii="TimesET" w:hAnsi="TimesET"/>
        </w:rPr>
        <w:t xml:space="preserve"> Чувашской Республики                                              Н.М. Алаев  </w:t>
      </w:r>
    </w:p>
    <w:p w:rsidR="00B45209" w:rsidRDefault="00B45209" w:rsidP="00B45209">
      <w:pPr>
        <w:pStyle w:val="ae"/>
        <w:spacing w:before="0" w:beforeAutospacing="0" w:after="0"/>
        <w:jc w:val="both"/>
      </w:pPr>
    </w:p>
    <w:p w:rsidR="00B45209" w:rsidRPr="003143DA" w:rsidRDefault="00B45209" w:rsidP="00B45209">
      <w:pPr>
        <w:pStyle w:val="ae"/>
        <w:spacing w:before="0" w:beforeAutospacing="0" w:after="0" w:afterAutospacing="0"/>
        <w:jc w:val="both"/>
      </w:pPr>
    </w:p>
    <w:p w:rsidR="00B45209" w:rsidRPr="003143DA" w:rsidRDefault="00B45209" w:rsidP="00B45209">
      <w:pPr>
        <w:pStyle w:val="ae"/>
        <w:spacing w:before="0" w:beforeAutospacing="0" w:after="0" w:afterAutospacing="0"/>
        <w:jc w:val="right"/>
      </w:pPr>
      <w:r w:rsidRPr="003143DA">
        <w:t xml:space="preserve">                                                                                       УТВЕРЖДЕН</w:t>
      </w:r>
    </w:p>
    <w:p w:rsidR="00B45209" w:rsidRPr="003143DA" w:rsidRDefault="00B45209" w:rsidP="00B45209">
      <w:pPr>
        <w:pStyle w:val="ae"/>
        <w:spacing w:before="0" w:beforeAutospacing="0" w:after="0" w:afterAutospacing="0"/>
        <w:jc w:val="right"/>
      </w:pPr>
      <w:r w:rsidRPr="003143DA">
        <w:t>постановлением администрации Карабашского</w:t>
      </w:r>
    </w:p>
    <w:p w:rsidR="00B45209" w:rsidRPr="003143DA" w:rsidRDefault="00B45209" w:rsidP="00B45209">
      <w:pPr>
        <w:pStyle w:val="ae"/>
        <w:spacing w:before="0" w:beforeAutospacing="0" w:after="0" w:afterAutospacing="0"/>
        <w:jc w:val="right"/>
      </w:pPr>
      <w:r w:rsidRPr="003143DA">
        <w:t xml:space="preserve"> сельского поселения Мариинско-Посадского района </w:t>
      </w:r>
    </w:p>
    <w:p w:rsidR="00B45209" w:rsidRPr="003143DA" w:rsidRDefault="00B45209" w:rsidP="00B45209">
      <w:pPr>
        <w:pStyle w:val="ae"/>
        <w:spacing w:before="0" w:beforeAutospacing="0" w:after="0" w:afterAutospacing="0"/>
        <w:jc w:val="right"/>
        <w:rPr>
          <w:rStyle w:val="afff"/>
          <w:b w:val="0"/>
          <w:bCs w:val="0"/>
        </w:rPr>
      </w:pPr>
      <w:r w:rsidRPr="003143DA">
        <w:t>Чувашской Республики от 18.07.2017 г. </w:t>
      </w:r>
      <w:r>
        <w:t>№41</w:t>
      </w:r>
    </w:p>
    <w:p w:rsidR="00B45209" w:rsidRPr="003143DA" w:rsidRDefault="00B45209" w:rsidP="00B45209">
      <w:pPr>
        <w:pStyle w:val="ae"/>
        <w:jc w:val="both"/>
      </w:pPr>
    </w:p>
    <w:p w:rsidR="00B45209" w:rsidRPr="003143DA" w:rsidRDefault="00B45209" w:rsidP="00B45209">
      <w:pPr>
        <w:pStyle w:val="ae"/>
        <w:jc w:val="center"/>
      </w:pPr>
      <w:r w:rsidRPr="003143DA">
        <w:rPr>
          <w:rStyle w:val="afff"/>
        </w:rPr>
        <w:t>АДМИНИСТРАТИВНЫЙ РЕГЛАМЕНТ</w:t>
      </w:r>
    </w:p>
    <w:p w:rsidR="00B45209" w:rsidRPr="003143DA" w:rsidRDefault="00B45209" w:rsidP="00B45209">
      <w:pPr>
        <w:pStyle w:val="ae"/>
        <w:jc w:val="both"/>
      </w:pPr>
      <w:r w:rsidRPr="003143DA">
        <w:rPr>
          <w:rStyle w:val="afff"/>
        </w:rPr>
        <w:t>администрации Карабашского сельского поселения Мариинско-Посадского района Чувашской Республики по предоставлению муниципальной услуги «Подготовка и выдача градостроительных планов земельных участков»</w:t>
      </w:r>
    </w:p>
    <w:p w:rsidR="00B45209" w:rsidRPr="003143DA" w:rsidRDefault="00B45209" w:rsidP="00B45209">
      <w:pPr>
        <w:pStyle w:val="ae"/>
        <w:jc w:val="both"/>
      </w:pPr>
      <w:r w:rsidRPr="003143DA">
        <w:rPr>
          <w:rStyle w:val="afff"/>
        </w:rPr>
        <w:t> I. Общие положения</w:t>
      </w:r>
    </w:p>
    <w:p w:rsidR="00B45209" w:rsidRPr="003143DA" w:rsidRDefault="00B45209" w:rsidP="00B45209">
      <w:pPr>
        <w:pStyle w:val="ae"/>
        <w:jc w:val="both"/>
      </w:pPr>
      <w:r w:rsidRPr="003143DA">
        <w:rPr>
          <w:rStyle w:val="afff"/>
        </w:rPr>
        <w:t>1.1. Предмет регулирования административного регламента</w:t>
      </w:r>
    </w:p>
    <w:p w:rsidR="00B45209" w:rsidRPr="003143DA" w:rsidRDefault="00B45209" w:rsidP="00B45209">
      <w:pPr>
        <w:pStyle w:val="ae"/>
        <w:jc w:val="both"/>
      </w:pPr>
      <w:r w:rsidRPr="003143DA">
        <w:t>Административный регламент администрации Карабашского сельского поселения Мариинско-Посадского района Чувашской Республики по предоставлению муниципальной услуги «Подготовка и выдача градостроительных планов земельных участков»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подготовки и выдачи градостроительного плана земельного участка для строительства и реконструкции объектов (далее – муниципальная услуга).</w:t>
      </w:r>
    </w:p>
    <w:p w:rsidR="00B45209" w:rsidRPr="003143DA" w:rsidRDefault="00B45209" w:rsidP="00B45209">
      <w:pPr>
        <w:pStyle w:val="ae"/>
        <w:jc w:val="both"/>
      </w:pPr>
      <w:r w:rsidRPr="003143DA">
        <w:rPr>
          <w:rStyle w:val="afff"/>
        </w:rPr>
        <w:t>1.2. Круг заявителей на предоставление муниципальной услуги</w:t>
      </w:r>
    </w:p>
    <w:p w:rsidR="00B45209" w:rsidRPr="003143DA" w:rsidRDefault="00B45209" w:rsidP="00B45209">
      <w:pPr>
        <w:pStyle w:val="ae"/>
        <w:jc w:val="both"/>
      </w:pPr>
      <w:r w:rsidRPr="003143DA">
        <w:t>Заявителями на предоставление муниципальной услуги являются физические лица и юридические лица (далее – заявители). 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B45209" w:rsidRPr="003143DA" w:rsidRDefault="00B45209" w:rsidP="00B45209">
      <w:pPr>
        <w:pStyle w:val="ae"/>
        <w:jc w:val="both"/>
      </w:pPr>
      <w:r w:rsidRPr="003143DA">
        <w:rPr>
          <w:rStyle w:val="afff"/>
        </w:rPr>
        <w:lastRenderedPageBreak/>
        <w:t>1.3. Информирование о порядке предоставления муниципальной услуги</w:t>
      </w:r>
    </w:p>
    <w:p w:rsidR="00B45209" w:rsidRPr="003143DA" w:rsidRDefault="00B45209" w:rsidP="00B45209">
      <w:pPr>
        <w:pStyle w:val="ae"/>
        <w:jc w:val="both"/>
      </w:pPr>
      <w:r w:rsidRPr="003143DA">
        <w:rPr>
          <w:rStyle w:val="afff"/>
        </w:rPr>
        <w:t>1.3.1. Информация об органах власти, структурных подразделениях, организациях, предоставляющих муниципальную услугу</w:t>
      </w:r>
    </w:p>
    <w:p w:rsidR="00B45209" w:rsidRPr="003143DA" w:rsidRDefault="00B45209" w:rsidP="00B45209">
      <w:pPr>
        <w:pStyle w:val="ae"/>
        <w:jc w:val="both"/>
      </w:pPr>
      <w:r w:rsidRPr="003143DA">
        <w:t>Информация, предоставляемая заинтересованным лицам о муниципальной услуге, является открытой и общедоступной. Сведения о местах нахождения и режиме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 1 к Административному регламенту.</w:t>
      </w:r>
    </w:p>
    <w:p w:rsidR="00B45209" w:rsidRPr="003143DA" w:rsidRDefault="00B45209" w:rsidP="00B45209">
      <w:pPr>
        <w:pStyle w:val="ae"/>
        <w:jc w:val="both"/>
      </w:pPr>
      <w:r w:rsidRPr="003143DA">
        <w:rPr>
          <w:rStyle w:val="afff"/>
        </w:rPr>
        <w:t>1.3.2. Способ получения сведений о местонахождении и режиме работы органов власти, структурных подразделениях, организациях, предоставляющих муниципальную услугу</w:t>
      </w:r>
    </w:p>
    <w:p w:rsidR="00B45209" w:rsidRPr="003143DA" w:rsidRDefault="00B45209" w:rsidP="00B45209">
      <w:pPr>
        <w:pStyle w:val="ae"/>
        <w:jc w:val="both"/>
      </w:pPr>
      <w:r w:rsidRPr="003143DA">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сельского поселения в информационно-телекоммуникационной сети «Интернет» (далее – официальный сайт в сети «Интернет») (Приложение № 1 к Административному регламенту), а также используя региональную информационную систему Чувашской Республики «Портал государственных и муниципальных услуг (функций) Чувашской Республики» (далее - Портал) www.gosuslugi.cap.ru.</w:t>
      </w:r>
    </w:p>
    <w:p w:rsidR="00B45209" w:rsidRPr="003143DA" w:rsidRDefault="00B45209" w:rsidP="00B45209">
      <w:pPr>
        <w:pStyle w:val="ae"/>
        <w:jc w:val="both"/>
      </w:pPr>
      <w:r w:rsidRPr="003143DA">
        <w:t>Прием и информирование заинтересованных лиц по вопросам предоставления муниципальной услуги осуществляется специалистами администрации Карабашского сельского поселения Мариинско-Посадского района (далее – специалист администрации), МФЦ.</w:t>
      </w:r>
    </w:p>
    <w:p w:rsidR="00B45209" w:rsidRPr="003143DA" w:rsidRDefault="00B45209" w:rsidP="00B45209">
      <w:pPr>
        <w:pStyle w:val="ae"/>
        <w:jc w:val="both"/>
      </w:pPr>
      <w:r w:rsidRPr="003143DA">
        <w:t>График работы специалистов администрации:</w:t>
      </w:r>
    </w:p>
    <w:p w:rsidR="00B45209" w:rsidRPr="003143DA" w:rsidRDefault="00B45209" w:rsidP="00B45209">
      <w:pPr>
        <w:pStyle w:val="ae"/>
        <w:jc w:val="both"/>
      </w:pPr>
      <w:r w:rsidRPr="003143DA">
        <w:t>понедельник – пятница с 8.00 ч. - 17.00 ч., перерыв на обед с 12.00 ч. до 13.00 ч.; выходные дни – суббота, воскресенье.</w:t>
      </w:r>
    </w:p>
    <w:p w:rsidR="00B45209" w:rsidRPr="003143DA" w:rsidRDefault="00B45209" w:rsidP="00B45209">
      <w:pPr>
        <w:pStyle w:val="ae"/>
        <w:jc w:val="both"/>
      </w:pPr>
      <w:r w:rsidRPr="003143DA">
        <w:t>Часы приема посетителей специалистами Администрации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понедельник                - 8.00 ч. - 12.00 ч.</w:t>
      </w:r>
    </w:p>
    <w:p w:rsidR="00B45209" w:rsidRPr="003143DA" w:rsidRDefault="00B45209" w:rsidP="00B45209">
      <w:pPr>
        <w:pStyle w:val="ae"/>
        <w:jc w:val="both"/>
      </w:pPr>
      <w:r w:rsidRPr="003143DA">
        <w:t>вторник            - 8.00 ч. - 17.00 ч.</w:t>
      </w:r>
    </w:p>
    <w:p w:rsidR="00B45209" w:rsidRPr="003143DA" w:rsidRDefault="00B45209" w:rsidP="00B45209">
      <w:pPr>
        <w:pStyle w:val="ae"/>
        <w:jc w:val="both"/>
      </w:pPr>
      <w:r w:rsidRPr="003143DA">
        <w:t>четверг              - 8.00 ч. - 17.00 ч.</w:t>
      </w:r>
    </w:p>
    <w:p w:rsidR="00B45209" w:rsidRPr="003143DA" w:rsidRDefault="00B45209" w:rsidP="00B45209">
      <w:pPr>
        <w:pStyle w:val="ae"/>
        <w:jc w:val="both"/>
      </w:pPr>
      <w:r w:rsidRPr="003143DA">
        <w:t>Режим работы МФЦ:</w:t>
      </w:r>
    </w:p>
    <w:p w:rsidR="00B45209" w:rsidRPr="003143DA" w:rsidRDefault="00B45209" w:rsidP="00B45209">
      <w:pPr>
        <w:pStyle w:val="ae"/>
        <w:jc w:val="both"/>
      </w:pPr>
      <w:r w:rsidRPr="003143DA">
        <w:t>понедельник - пятница с 8.00 ч. до 17.00 ч., суббота с 8.00 ч. до 12.00 ч.</w:t>
      </w:r>
    </w:p>
    <w:p w:rsidR="00B45209" w:rsidRPr="003143DA" w:rsidRDefault="00B45209" w:rsidP="00B45209">
      <w:pPr>
        <w:pStyle w:val="ae"/>
        <w:jc w:val="both"/>
      </w:pPr>
      <w:r w:rsidRPr="003143DA">
        <w:t>перерыв на обед - 12.00 ч. - 13.00 ч.</w:t>
      </w:r>
    </w:p>
    <w:p w:rsidR="00B45209" w:rsidRPr="003143DA" w:rsidRDefault="00B45209" w:rsidP="00B45209">
      <w:pPr>
        <w:pStyle w:val="ae"/>
        <w:jc w:val="both"/>
      </w:pPr>
      <w:r w:rsidRPr="003143DA">
        <w:t>выходной день – воскресенье.</w:t>
      </w:r>
    </w:p>
    <w:p w:rsidR="00B45209" w:rsidRPr="003143DA" w:rsidRDefault="00B45209" w:rsidP="00B45209">
      <w:pPr>
        <w:pStyle w:val="ae"/>
        <w:jc w:val="both"/>
      </w:pPr>
      <w:r w:rsidRPr="003143DA">
        <w:rPr>
          <w:rStyle w:val="afff"/>
        </w:rPr>
        <w:t>1.3.3. Порядок получения информации заинтересованными лицами о предоставлении муниципальной услуги</w:t>
      </w:r>
    </w:p>
    <w:p w:rsidR="00B45209" w:rsidRPr="003143DA" w:rsidRDefault="00B45209" w:rsidP="00B45209">
      <w:pPr>
        <w:pStyle w:val="ae"/>
        <w:jc w:val="both"/>
      </w:pPr>
      <w:r w:rsidRPr="003143DA">
        <w:t>Информацию о порядке предоставления муниципальной услуги (далее - информация о процедуре) заинтересованные лица, могут получить:</w:t>
      </w:r>
    </w:p>
    <w:p w:rsidR="00B45209" w:rsidRPr="003143DA" w:rsidRDefault="00B45209" w:rsidP="00B45209">
      <w:pPr>
        <w:pStyle w:val="ae"/>
        <w:jc w:val="both"/>
      </w:pPr>
      <w:r w:rsidRPr="003143DA">
        <w:t>- в устной форме лично или по телефону администрации Карабашского сельского поселения Мариинско-Посадского района Чувашской Республики, специалиста МФЦ;</w:t>
      </w:r>
    </w:p>
    <w:p w:rsidR="00B45209" w:rsidRPr="003143DA" w:rsidRDefault="00B45209" w:rsidP="00B45209">
      <w:pPr>
        <w:pStyle w:val="ae"/>
        <w:jc w:val="both"/>
      </w:pPr>
      <w:r w:rsidRPr="003143DA">
        <w:t>- в письменном виде почтой в адрес главы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 на сайте администрации Карабашского сельского поселения Мариинско-Посадского района Чувашской Республики в сети «Интернет»,Портале.</w:t>
      </w:r>
    </w:p>
    <w:p w:rsidR="00B45209" w:rsidRPr="003143DA" w:rsidRDefault="00B45209" w:rsidP="00B45209">
      <w:pPr>
        <w:pStyle w:val="ae"/>
        <w:jc w:val="both"/>
      </w:pPr>
      <w:r w:rsidRPr="003143DA">
        <w:t>Основными требованиями к информированию заинтересованных лиц являются:</w:t>
      </w:r>
    </w:p>
    <w:p w:rsidR="00B45209" w:rsidRPr="003143DA" w:rsidRDefault="00B45209" w:rsidP="00B45209">
      <w:pPr>
        <w:pStyle w:val="ae"/>
        <w:jc w:val="both"/>
      </w:pPr>
      <w:r w:rsidRPr="003143DA">
        <w:t>- достоверность и полнота информирования о процедуре;</w:t>
      </w:r>
    </w:p>
    <w:p w:rsidR="00B45209" w:rsidRPr="003143DA" w:rsidRDefault="00B45209" w:rsidP="00B45209">
      <w:pPr>
        <w:pStyle w:val="ae"/>
        <w:jc w:val="both"/>
      </w:pPr>
      <w:r w:rsidRPr="003143DA">
        <w:t>- четкость в изложении информации о процедуре;</w:t>
      </w:r>
    </w:p>
    <w:p w:rsidR="00B45209" w:rsidRPr="003143DA" w:rsidRDefault="00B45209" w:rsidP="00B45209">
      <w:pPr>
        <w:pStyle w:val="ae"/>
        <w:jc w:val="both"/>
      </w:pPr>
      <w:r w:rsidRPr="003143DA">
        <w:t>- удобство и доступность получения информации о процедуре;</w:t>
      </w:r>
    </w:p>
    <w:p w:rsidR="00B45209" w:rsidRPr="003143DA" w:rsidRDefault="00B45209" w:rsidP="00B45209">
      <w:pPr>
        <w:pStyle w:val="ae"/>
        <w:jc w:val="both"/>
      </w:pPr>
      <w:r w:rsidRPr="003143DA">
        <w:t>- корректность и тактичность в процессе информирования о процедуре.</w:t>
      </w:r>
    </w:p>
    <w:p w:rsidR="00B45209" w:rsidRPr="003143DA" w:rsidRDefault="00B45209" w:rsidP="00B45209">
      <w:pPr>
        <w:pStyle w:val="ae"/>
        <w:jc w:val="both"/>
      </w:pPr>
      <w:r w:rsidRPr="003143DA">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B45209" w:rsidRPr="003143DA" w:rsidRDefault="00B45209" w:rsidP="00B45209">
      <w:pPr>
        <w:pStyle w:val="ae"/>
        <w:jc w:val="both"/>
      </w:pPr>
      <w:r w:rsidRPr="003143DA">
        <w:rPr>
          <w:rStyle w:val="afff"/>
        </w:rPr>
        <w:t>1.3.4. Публичное устное информирование</w:t>
      </w:r>
    </w:p>
    <w:p w:rsidR="00B45209" w:rsidRPr="003143DA" w:rsidRDefault="00B45209" w:rsidP="00B45209">
      <w:pPr>
        <w:pStyle w:val="ae"/>
        <w:jc w:val="both"/>
      </w:pPr>
      <w:r w:rsidRPr="003143DA">
        <w:t>Публичное устное информирование осуществляется с привлечением средств массовой информации (далее - СМИ).</w:t>
      </w:r>
    </w:p>
    <w:p w:rsidR="00B45209" w:rsidRPr="003143DA" w:rsidRDefault="00B45209" w:rsidP="00B45209">
      <w:pPr>
        <w:pStyle w:val="ae"/>
        <w:jc w:val="both"/>
      </w:pPr>
      <w:r w:rsidRPr="003143DA">
        <w:rPr>
          <w:rStyle w:val="afff"/>
        </w:rPr>
        <w:t>1.3.5. Публичное письменное информирование</w:t>
      </w:r>
    </w:p>
    <w:p w:rsidR="00B45209" w:rsidRPr="003143DA" w:rsidRDefault="00B45209" w:rsidP="00B45209">
      <w:pPr>
        <w:pStyle w:val="ae"/>
        <w:jc w:val="both"/>
      </w:pPr>
      <w:r w:rsidRPr="003143DA">
        <w:lastRenderedPageBreak/>
        <w:t>Публичное письменное информирование осуществляется путем публикации информационных материалов в СМИ, размещения на официальном сайте администрации Карабашского сельского поселения Мариинско-Посадского района Чувашской Республики в сети «Интернет»,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B45209" w:rsidRPr="003143DA" w:rsidRDefault="00B45209" w:rsidP="00B45209">
      <w:pPr>
        <w:pStyle w:val="ae"/>
        <w:jc w:val="both"/>
      </w:pPr>
      <w:r w:rsidRPr="003143DA">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B45209" w:rsidRPr="003143DA" w:rsidRDefault="00B45209" w:rsidP="00B45209">
      <w:pPr>
        <w:pStyle w:val="ae"/>
        <w:jc w:val="both"/>
      </w:pPr>
      <w:r w:rsidRPr="003143DA">
        <w:t>-          наименование органа, предоставляющего муниципальную услугу;</w:t>
      </w:r>
    </w:p>
    <w:p w:rsidR="00B45209" w:rsidRPr="003143DA" w:rsidRDefault="00B45209" w:rsidP="00B45209">
      <w:pPr>
        <w:pStyle w:val="ae"/>
        <w:jc w:val="both"/>
      </w:pPr>
      <w:r w:rsidRPr="003143DA">
        <w:t>-          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B45209" w:rsidRPr="003143DA" w:rsidRDefault="00B45209" w:rsidP="00B45209">
      <w:pPr>
        <w:pStyle w:val="ae"/>
        <w:jc w:val="both"/>
      </w:pPr>
      <w:r w:rsidRPr="003143DA">
        <w:t>-          описание процедуры предоставления муниципальной услуги в текстовом виде и в виде блок - схемы (Приложение № 2 к Административному регламенту);</w:t>
      </w:r>
    </w:p>
    <w:p w:rsidR="00B45209" w:rsidRPr="003143DA" w:rsidRDefault="00B45209" w:rsidP="00B45209">
      <w:pPr>
        <w:pStyle w:val="ae"/>
        <w:jc w:val="both"/>
      </w:pPr>
      <w:r w:rsidRPr="003143DA">
        <w:t>-          перечень документов, представляемых заинтересованными лицами для получения муниципальной услуги;</w:t>
      </w:r>
    </w:p>
    <w:p w:rsidR="00B45209" w:rsidRPr="003143DA" w:rsidRDefault="00B45209" w:rsidP="00B45209">
      <w:pPr>
        <w:pStyle w:val="ae"/>
        <w:jc w:val="both"/>
      </w:pPr>
      <w:r w:rsidRPr="003143DA">
        <w:t>-          образец Заявления (Приложение № 3 к Административному регламенту);</w:t>
      </w:r>
    </w:p>
    <w:p w:rsidR="00B45209" w:rsidRPr="003143DA" w:rsidRDefault="00B45209" w:rsidP="00B45209">
      <w:pPr>
        <w:pStyle w:val="ae"/>
        <w:jc w:val="both"/>
      </w:pPr>
      <w:r w:rsidRPr="003143DA">
        <w:t>-          извлечения из законодательных и иных нормативных правовых актов, регулирующих деятельность по предоставлению муниципальной услуги;</w:t>
      </w:r>
    </w:p>
    <w:p w:rsidR="00B45209" w:rsidRPr="003143DA" w:rsidRDefault="00B45209" w:rsidP="00B45209">
      <w:pPr>
        <w:pStyle w:val="ae"/>
        <w:jc w:val="both"/>
      </w:pPr>
      <w:r w:rsidRPr="003143DA">
        <w:t>-          перечень наиболее часто задаваемых вопросов и ответы на них при получении муниципальной услуги;</w:t>
      </w:r>
    </w:p>
    <w:p w:rsidR="00B45209" w:rsidRPr="003143DA" w:rsidRDefault="00B45209" w:rsidP="00B45209">
      <w:pPr>
        <w:pStyle w:val="ae"/>
        <w:jc w:val="both"/>
      </w:pPr>
      <w:r w:rsidRPr="003143DA">
        <w:t>-          перечень оснований для отказа в предоставлении муниципальной услуги.</w:t>
      </w:r>
    </w:p>
    <w:p w:rsidR="00B45209" w:rsidRPr="003143DA" w:rsidRDefault="00B45209" w:rsidP="00B45209">
      <w:pPr>
        <w:pStyle w:val="ae"/>
        <w:jc w:val="both"/>
      </w:pPr>
      <w:r w:rsidRPr="003143DA">
        <w:t>На Портале размещается следующая обязательная информация:</w:t>
      </w:r>
    </w:p>
    <w:p w:rsidR="00B45209" w:rsidRPr="003143DA" w:rsidRDefault="00B45209" w:rsidP="00B45209">
      <w:pPr>
        <w:pStyle w:val="ae"/>
        <w:jc w:val="both"/>
      </w:pPr>
      <w:r w:rsidRPr="003143DA">
        <w:t>-          сведения о получателях муниципальной услуги;</w:t>
      </w:r>
    </w:p>
    <w:p w:rsidR="00B45209" w:rsidRPr="003143DA" w:rsidRDefault="00B45209" w:rsidP="00B45209">
      <w:pPr>
        <w:pStyle w:val="ae"/>
        <w:jc w:val="both"/>
      </w:pPr>
      <w:r w:rsidRPr="003143DA">
        <w:t>-          перечень документов, необходимых для получения муниципальной услуги, в том числе шаблоны и образцы для заполнения;</w:t>
      </w:r>
    </w:p>
    <w:p w:rsidR="00B45209" w:rsidRPr="003143DA" w:rsidRDefault="00B45209" w:rsidP="00B45209">
      <w:pPr>
        <w:pStyle w:val="ae"/>
        <w:jc w:val="both"/>
      </w:pPr>
      <w:r w:rsidRPr="003143DA">
        <w:t>-          описание конечного результата предоставления муниципальной услуги;</w:t>
      </w:r>
    </w:p>
    <w:p w:rsidR="00B45209" w:rsidRPr="003143DA" w:rsidRDefault="00B45209" w:rsidP="00B45209">
      <w:pPr>
        <w:pStyle w:val="ae"/>
        <w:jc w:val="both"/>
      </w:pPr>
      <w:r w:rsidRPr="003143DA">
        <w:t>-          сроки предоставления муниципальной услуги;</w:t>
      </w:r>
    </w:p>
    <w:p w:rsidR="00B45209" w:rsidRPr="003143DA" w:rsidRDefault="00B45209" w:rsidP="00B45209">
      <w:pPr>
        <w:pStyle w:val="ae"/>
        <w:jc w:val="both"/>
      </w:pPr>
      <w:r w:rsidRPr="003143DA">
        <w:t>-          основания для приостановления предоставления услуги или отказа в её предоставлении;</w:t>
      </w:r>
    </w:p>
    <w:p w:rsidR="00B45209" w:rsidRPr="003143DA" w:rsidRDefault="00B45209" w:rsidP="00B45209">
      <w:pPr>
        <w:pStyle w:val="ae"/>
        <w:jc w:val="both"/>
      </w:pPr>
      <w:r w:rsidRPr="003143DA">
        <w:t>-          сведения о возмездном/безвозмездном характере предоставления муниципальной услуги;</w:t>
      </w:r>
    </w:p>
    <w:p w:rsidR="00B45209" w:rsidRPr="003143DA" w:rsidRDefault="00B45209" w:rsidP="00B45209">
      <w:pPr>
        <w:pStyle w:val="ae"/>
        <w:jc w:val="both"/>
      </w:pPr>
      <w:r w:rsidRPr="003143DA">
        <w:t>-          сведения об органе (организации), предоставляющем (предоставляющей) муниципальную услугу (режим работы, контактные телефоны);</w:t>
      </w:r>
    </w:p>
    <w:p w:rsidR="00B45209" w:rsidRPr="003143DA" w:rsidRDefault="00B45209" w:rsidP="00B45209">
      <w:pPr>
        <w:pStyle w:val="ae"/>
        <w:jc w:val="both"/>
      </w:pPr>
      <w:r w:rsidRPr="003143DA">
        <w:t>-          административный регламент в электронном виде;</w:t>
      </w:r>
    </w:p>
    <w:p w:rsidR="00B45209" w:rsidRPr="003143DA" w:rsidRDefault="00B45209" w:rsidP="00B45209">
      <w:pPr>
        <w:pStyle w:val="ae"/>
        <w:jc w:val="both"/>
      </w:pPr>
      <w:r w:rsidRPr="003143DA">
        <w:t>-          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B45209" w:rsidRPr="003143DA" w:rsidRDefault="00B45209" w:rsidP="00B45209">
      <w:pPr>
        <w:pStyle w:val="ae"/>
        <w:jc w:val="both"/>
      </w:pPr>
      <w:r w:rsidRPr="003143DA">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45209" w:rsidRPr="003143DA" w:rsidRDefault="00B45209" w:rsidP="00B45209">
      <w:pPr>
        <w:pStyle w:val="ae"/>
        <w:jc w:val="both"/>
      </w:pPr>
      <w:r w:rsidRPr="003143DA">
        <w:rPr>
          <w:rStyle w:val="afff"/>
        </w:rPr>
        <w:t>1.3.6. Обязанности должностных лиц при ответе на телефонные звонки, устные и письменные обращения граждан или организаций</w:t>
      </w:r>
    </w:p>
    <w:p w:rsidR="00B45209" w:rsidRPr="003143DA" w:rsidRDefault="00B45209" w:rsidP="00B45209">
      <w:pPr>
        <w:pStyle w:val="ae"/>
        <w:jc w:val="both"/>
      </w:pPr>
      <w:r w:rsidRPr="003143DA">
        <w:t>При информировании о порядке предоставления муниципальной услуги по телефону специалист администрации Карабашского сельского поселения Мариинско-Посадского района Чувашской Республики, осуществляющий прием и информирование, сняв трубку, должен представиться: назвать фамилию, имя, отчество, занимаемую должность, сообщить заинтересованному лицу адрес здания администрации Карабашского сельского поселения Мариинско-Посадского района Чувашской Республики (при необходимости - способ проезда к нему), режим работы.</w:t>
      </w:r>
    </w:p>
    <w:p w:rsidR="00B45209" w:rsidRPr="003143DA" w:rsidRDefault="00B45209" w:rsidP="00B45209">
      <w:pPr>
        <w:pStyle w:val="ae"/>
        <w:jc w:val="both"/>
      </w:pPr>
      <w:r w:rsidRPr="003143DA">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специалист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по строительству и жилищно-коммунальному администрации,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45209" w:rsidRPr="003143DA" w:rsidRDefault="00B45209" w:rsidP="00B45209">
      <w:pPr>
        <w:pStyle w:val="ae"/>
        <w:jc w:val="both"/>
      </w:pPr>
      <w:r w:rsidRPr="003143DA">
        <w:t>Специалист администрации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B45209" w:rsidRPr="003143DA" w:rsidRDefault="00B45209" w:rsidP="00B45209">
      <w:pPr>
        <w:pStyle w:val="ae"/>
        <w:jc w:val="both"/>
      </w:pPr>
      <w:r w:rsidRPr="003143DA">
        <w:t>Индивидуальное устное информирование осуществляется специалистом администрации при обращении заинтересованных лиц за информацией лично.</w:t>
      </w:r>
    </w:p>
    <w:p w:rsidR="00B45209" w:rsidRPr="003143DA" w:rsidRDefault="00B45209" w:rsidP="00B45209">
      <w:pPr>
        <w:pStyle w:val="ae"/>
        <w:jc w:val="both"/>
      </w:pPr>
      <w:r w:rsidRPr="003143DA">
        <w:lastRenderedPageBreak/>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должно превышать 15 минут. Индивидуальное устное информирование специалист администрации, осуществляет не более 15 минут.</w:t>
      </w:r>
    </w:p>
    <w:p w:rsidR="00B45209" w:rsidRPr="003143DA" w:rsidRDefault="00B45209" w:rsidP="00B45209">
      <w:pPr>
        <w:pStyle w:val="ae"/>
        <w:jc w:val="both"/>
      </w:pPr>
      <w:r w:rsidRPr="003143DA">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B45209" w:rsidRPr="003143DA" w:rsidRDefault="00B45209" w:rsidP="00B45209">
      <w:pPr>
        <w:pStyle w:val="ae"/>
        <w:jc w:val="both"/>
      </w:pPr>
      <w:r w:rsidRPr="003143DA">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B45209" w:rsidRPr="003143DA" w:rsidRDefault="00B45209" w:rsidP="00B45209">
      <w:pPr>
        <w:pStyle w:val="ae"/>
        <w:jc w:val="both"/>
      </w:pPr>
      <w:r w:rsidRPr="003143DA">
        <w:t>Специалист администрации,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45209" w:rsidRPr="003143DA" w:rsidRDefault="00B45209" w:rsidP="00B45209">
      <w:pPr>
        <w:pStyle w:val="ae"/>
        <w:jc w:val="both"/>
      </w:pPr>
      <w:r w:rsidRPr="003143DA">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администрации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B45209" w:rsidRPr="003143DA" w:rsidRDefault="00B45209" w:rsidP="00B45209">
      <w:pPr>
        <w:pStyle w:val="ae"/>
        <w:jc w:val="both"/>
      </w:pPr>
      <w:r w:rsidRPr="003143DA">
        <w:t>Ответ направляется в письменном виде в течение 30 календарных дней с даты регистрации обращения.</w:t>
      </w:r>
    </w:p>
    <w:p w:rsidR="00B45209" w:rsidRPr="003143DA" w:rsidRDefault="00B45209" w:rsidP="00B45209">
      <w:pPr>
        <w:pStyle w:val="ae"/>
        <w:jc w:val="both"/>
      </w:pPr>
      <w:r w:rsidRPr="003143DA">
        <w:rPr>
          <w:rStyle w:val="afff"/>
        </w:rPr>
        <w:t>1.3.7. Порядок информирования заявителей по вопросам предоставления муниципальной услуги специалистами МФЦ</w:t>
      </w:r>
    </w:p>
    <w:p w:rsidR="00B45209" w:rsidRPr="003143DA" w:rsidRDefault="00B45209" w:rsidP="00B45209">
      <w:pPr>
        <w:pStyle w:val="ae"/>
        <w:jc w:val="both"/>
      </w:pPr>
      <w:r w:rsidRPr="003143DA">
        <w:t>Порядок взаимодействия специалистов МФЦ по вопросам предоставления муниципальных услуг осуществляется на основании регламента МФЦ и других законодательных актов Российской Федерации и настоящего регламента.</w:t>
      </w:r>
    </w:p>
    <w:p w:rsidR="00B45209" w:rsidRPr="003143DA" w:rsidRDefault="00B45209" w:rsidP="00B45209">
      <w:pPr>
        <w:pStyle w:val="ae"/>
        <w:jc w:val="both"/>
      </w:pPr>
      <w:r w:rsidRPr="003143DA">
        <w:t>Консультации предоставляются по следующим вопросам:</w:t>
      </w:r>
    </w:p>
    <w:p w:rsidR="00B45209" w:rsidRPr="003143DA" w:rsidRDefault="00B45209" w:rsidP="00B45209">
      <w:pPr>
        <w:pStyle w:val="ae"/>
        <w:jc w:val="both"/>
      </w:pPr>
      <w:r w:rsidRPr="003143DA">
        <w:t>- нормативно-правовая база, на основании которой предоставляются муниципальные услуги в рамках МФЦ;</w:t>
      </w:r>
    </w:p>
    <w:p w:rsidR="00B45209" w:rsidRPr="003143DA" w:rsidRDefault="00B45209" w:rsidP="00B45209">
      <w:pPr>
        <w:pStyle w:val="ae"/>
        <w:jc w:val="both"/>
      </w:pPr>
      <w:r w:rsidRPr="003143DA">
        <w:t>- перечень документов, необходимых для предоставления услуги, комплектность (достаточность) предоставленных документов;</w:t>
      </w:r>
    </w:p>
    <w:p w:rsidR="00B45209" w:rsidRPr="003143DA" w:rsidRDefault="00B45209" w:rsidP="00B45209">
      <w:pPr>
        <w:pStyle w:val="ae"/>
        <w:jc w:val="both"/>
      </w:pPr>
      <w:r w:rsidRPr="003143DA">
        <w:t>- источники получения документов, необходимых для оказания услуги;</w:t>
      </w:r>
    </w:p>
    <w:p w:rsidR="00B45209" w:rsidRPr="003143DA" w:rsidRDefault="00B45209" w:rsidP="00B45209">
      <w:pPr>
        <w:pStyle w:val="ae"/>
        <w:jc w:val="both"/>
      </w:pPr>
      <w:r w:rsidRPr="003143DA">
        <w:t>- требования к оформлению и заполнению заявления и других документов;</w:t>
      </w:r>
    </w:p>
    <w:p w:rsidR="00B45209" w:rsidRPr="003143DA" w:rsidRDefault="00B45209" w:rsidP="00B45209">
      <w:pPr>
        <w:pStyle w:val="ae"/>
        <w:jc w:val="both"/>
      </w:pPr>
      <w:r w:rsidRPr="003143DA">
        <w:t>- время приема и выдачи документов;</w:t>
      </w:r>
    </w:p>
    <w:p w:rsidR="00B45209" w:rsidRPr="003143DA" w:rsidRDefault="00B45209" w:rsidP="00B45209">
      <w:pPr>
        <w:pStyle w:val="ae"/>
        <w:jc w:val="both"/>
      </w:pPr>
      <w:r w:rsidRPr="003143DA">
        <w:t>- сроки предоставления услуги;</w:t>
      </w:r>
    </w:p>
    <w:p w:rsidR="00B45209" w:rsidRPr="003143DA" w:rsidRDefault="00B45209" w:rsidP="00B45209">
      <w:pPr>
        <w:pStyle w:val="ae"/>
        <w:jc w:val="both"/>
      </w:pPr>
      <w:r w:rsidRPr="003143DA">
        <w:t>- последовательность административных процедур при предоставлении услуги;</w:t>
      </w:r>
    </w:p>
    <w:p w:rsidR="00B45209" w:rsidRPr="003143DA" w:rsidRDefault="00B45209" w:rsidP="00B45209">
      <w:pPr>
        <w:pStyle w:val="ae"/>
        <w:jc w:val="both"/>
      </w:pPr>
      <w:r w:rsidRPr="003143DA">
        <w:t>- перечень оснований для отказа в приеме документов и предоставлении услуги;</w:t>
      </w:r>
    </w:p>
    <w:p w:rsidR="00B45209" w:rsidRPr="003143DA" w:rsidRDefault="00B45209" w:rsidP="00B45209">
      <w:pPr>
        <w:pStyle w:val="ae"/>
        <w:jc w:val="both"/>
      </w:pPr>
      <w:r w:rsidRPr="003143DA">
        <w:t>- порядок обжалования осуществляемых действий (бездействий) и решений, принимаемых в ходе оказания муниципальных услуг.</w:t>
      </w:r>
    </w:p>
    <w:p w:rsidR="00B45209" w:rsidRPr="003143DA" w:rsidRDefault="00B45209" w:rsidP="00B45209">
      <w:pPr>
        <w:pStyle w:val="ae"/>
        <w:jc w:val="both"/>
      </w:pPr>
      <w:r w:rsidRPr="003143DA">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B45209" w:rsidRPr="003143DA" w:rsidRDefault="00B45209" w:rsidP="00B45209">
      <w:pPr>
        <w:pStyle w:val="ae"/>
        <w:jc w:val="both"/>
      </w:pPr>
      <w:r w:rsidRPr="003143DA">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B45209" w:rsidRPr="003143DA" w:rsidRDefault="00B45209" w:rsidP="00B45209">
      <w:pPr>
        <w:pStyle w:val="ae"/>
        <w:jc w:val="both"/>
      </w:pPr>
      <w:r w:rsidRPr="003143DA">
        <w:t>Индивидуальное устное информирование осуществляется специалистом МФЦ при обращении заинтересованных лиц за информацией лично.</w:t>
      </w:r>
    </w:p>
    <w:p w:rsidR="00B45209" w:rsidRPr="003143DA" w:rsidRDefault="00B45209" w:rsidP="00B45209">
      <w:pPr>
        <w:pStyle w:val="ae"/>
        <w:jc w:val="both"/>
      </w:pPr>
      <w:r w:rsidRPr="003143DA">
        <w:t>Специалист МФЦ, осуществляющий устное информирование, должен принять все необходимые меры для предоставления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B45209" w:rsidRPr="003143DA" w:rsidRDefault="00B45209" w:rsidP="00B45209">
      <w:pPr>
        <w:pStyle w:val="ae"/>
        <w:jc w:val="both"/>
      </w:pPr>
      <w:r w:rsidRPr="003143DA">
        <w:t>Специалист МФЦ,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B45209" w:rsidRPr="003143DA" w:rsidRDefault="00B45209" w:rsidP="00B45209">
      <w:pPr>
        <w:pStyle w:val="ae"/>
        <w:jc w:val="both"/>
      </w:pPr>
      <w:r w:rsidRPr="003143DA">
        <w:t>Индивидуальное письменное информирование осуществляется специалистом МФЦ при обращении заинтересованных лиц в письменной форме или в форме электронного документа.</w:t>
      </w:r>
    </w:p>
    <w:p w:rsidR="00B45209" w:rsidRPr="003143DA" w:rsidRDefault="00B45209" w:rsidP="00B45209">
      <w:pPr>
        <w:pStyle w:val="ae"/>
        <w:jc w:val="both"/>
      </w:pPr>
      <w:r w:rsidRPr="003143DA">
        <w:lastRenderedPageBreak/>
        <w:t>Ответ на письменное обращение предоставляется в письменной форме по существу поставленных вопросов в простой, четкой и понятной форме, с указанием фамилии, имени, отчества и номера телефона непосредственного исполнителя. Ответ на обращение, поступившее в форме электронного документа, направляется, в зависимости от выбранного заявителем способа доставки ответа,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календарных дней с даты регистрации.</w:t>
      </w:r>
    </w:p>
    <w:p w:rsidR="00B45209" w:rsidRPr="003143DA" w:rsidRDefault="00B45209" w:rsidP="00B45209">
      <w:pPr>
        <w:pStyle w:val="ae"/>
        <w:jc w:val="both"/>
      </w:pPr>
      <w:r w:rsidRPr="003143DA">
        <w:rPr>
          <w:rStyle w:val="afff"/>
        </w:rPr>
        <w:t> II. Стандарт предоставления муниципальной услуги</w:t>
      </w:r>
    </w:p>
    <w:p w:rsidR="00B45209" w:rsidRPr="003143DA" w:rsidRDefault="00B45209" w:rsidP="00B45209">
      <w:pPr>
        <w:pStyle w:val="ae"/>
        <w:jc w:val="both"/>
      </w:pPr>
      <w:r w:rsidRPr="003143DA">
        <w:rPr>
          <w:rStyle w:val="afff"/>
        </w:rPr>
        <w:t>2.1. Наименование муниципальной услуги</w:t>
      </w:r>
    </w:p>
    <w:p w:rsidR="00B45209" w:rsidRPr="003143DA" w:rsidRDefault="00B45209" w:rsidP="00B45209">
      <w:pPr>
        <w:pStyle w:val="ae"/>
        <w:jc w:val="both"/>
      </w:pPr>
      <w:r w:rsidRPr="003143DA">
        <w:t>Муниципальная услуга имеет следующее наименование: «Подготовка и выдача градостроительных планов земельных участков».</w:t>
      </w:r>
    </w:p>
    <w:p w:rsidR="00B45209" w:rsidRPr="003143DA" w:rsidRDefault="00B45209" w:rsidP="00B45209">
      <w:pPr>
        <w:pStyle w:val="ae"/>
        <w:jc w:val="both"/>
      </w:pPr>
      <w:r w:rsidRPr="003143DA">
        <w:rPr>
          <w:rStyle w:val="afff"/>
        </w:rPr>
        <w:t>2.2. Наименование органа, предоставляющего муниципальную услугу</w:t>
      </w:r>
    </w:p>
    <w:p w:rsidR="00B45209" w:rsidRPr="003143DA" w:rsidRDefault="00B45209" w:rsidP="00B45209">
      <w:pPr>
        <w:pStyle w:val="ae"/>
        <w:jc w:val="both"/>
      </w:pPr>
      <w:r w:rsidRPr="003143DA">
        <w:t>Муниципальная услуга предоставляется администрацией Карабашского сельского поселения Мариинско-Посадского района.</w:t>
      </w:r>
    </w:p>
    <w:p w:rsidR="00B45209" w:rsidRPr="003143DA" w:rsidRDefault="00B45209" w:rsidP="00B45209">
      <w:pPr>
        <w:pStyle w:val="ae"/>
        <w:jc w:val="both"/>
      </w:pPr>
      <w:r w:rsidRPr="003143DA">
        <w:t>Прием, регистрация заявления и выдача документов могут осуществляться автономным учреждением «Многофункциональный центр по предоставлению государственных и муниципальных услуг» Мариинско-Посадского района Чувашской Республики (далее - МФЦ).</w:t>
      </w:r>
    </w:p>
    <w:p w:rsidR="00B45209" w:rsidRPr="003143DA" w:rsidRDefault="00B45209" w:rsidP="00B45209">
      <w:pPr>
        <w:pStyle w:val="ae"/>
        <w:jc w:val="both"/>
      </w:pPr>
      <w:r w:rsidRPr="003143DA">
        <w:t>Информационное и техническое обеспечение по предоставлению муниципальной услуги осуществляется администрацией Карабашского сельского поселения Мариинско-Посадского района.</w:t>
      </w:r>
    </w:p>
    <w:p w:rsidR="00B45209" w:rsidRPr="003143DA" w:rsidRDefault="00B45209" w:rsidP="00B45209">
      <w:pPr>
        <w:pStyle w:val="ae"/>
        <w:jc w:val="both"/>
      </w:pPr>
      <w:r w:rsidRPr="003143DA">
        <w:rPr>
          <w:rStyle w:val="afff"/>
        </w:rPr>
        <w:t>2.2.1. Государственные муниципальные органы и организации участвующие в предоставлении муниципальной услуги</w:t>
      </w:r>
    </w:p>
    <w:p w:rsidR="00B45209" w:rsidRPr="003143DA" w:rsidRDefault="00B45209" w:rsidP="00B45209">
      <w:pPr>
        <w:pStyle w:val="ae"/>
        <w:jc w:val="both"/>
      </w:pPr>
      <w:r w:rsidRPr="003143DA">
        <w:t>При предоставлении муниципальной услуги администрация Карабашского сельского поселения Мариинско-Посадского района Чувашской Республики взаимодействует с:</w:t>
      </w:r>
    </w:p>
    <w:p w:rsidR="00B45209" w:rsidRPr="003143DA" w:rsidRDefault="00B45209" w:rsidP="00B45209">
      <w:pPr>
        <w:pStyle w:val="ae"/>
        <w:jc w:val="both"/>
      </w:pPr>
      <w:r w:rsidRPr="003143DA">
        <w:t>- Управлением Федеральной службы государственной регистрации, кадастра и картографии по Чувашской Республике;</w:t>
      </w:r>
    </w:p>
    <w:p w:rsidR="00B45209" w:rsidRPr="003143DA" w:rsidRDefault="00B45209" w:rsidP="00B45209">
      <w:pPr>
        <w:pStyle w:val="ae"/>
        <w:jc w:val="both"/>
      </w:pPr>
      <w:r w:rsidRPr="003143DA">
        <w:t>- комитетом по управлению имуществом;</w:t>
      </w:r>
    </w:p>
    <w:p w:rsidR="00B45209" w:rsidRPr="003143DA" w:rsidRDefault="00B45209" w:rsidP="00B45209">
      <w:pPr>
        <w:pStyle w:val="ae"/>
        <w:jc w:val="both"/>
      </w:pPr>
      <w:r w:rsidRPr="003143DA">
        <w:t>- Отделом Государственного пожарного надзора Мариинско-Посадского района по Чувашской Республике Главного управления МЧС России;</w:t>
      </w:r>
    </w:p>
    <w:p w:rsidR="00B45209" w:rsidRPr="003143DA" w:rsidRDefault="00B45209" w:rsidP="00B45209">
      <w:pPr>
        <w:pStyle w:val="ae"/>
        <w:jc w:val="both"/>
      </w:pPr>
      <w:r w:rsidRPr="003143DA">
        <w:t>- ФГУ «Земельная кадастровая палата» по Чувашской Республике - Чувашии;</w:t>
      </w:r>
    </w:p>
    <w:p w:rsidR="00B45209" w:rsidRPr="003143DA" w:rsidRDefault="00B45209" w:rsidP="00B45209">
      <w:pPr>
        <w:pStyle w:val="ae"/>
        <w:jc w:val="both"/>
      </w:pPr>
      <w:r w:rsidRPr="003143DA">
        <w:t>- МУП «Бюро технической инвентаризации Мариинско-Посадского района»;</w:t>
      </w:r>
    </w:p>
    <w:p w:rsidR="00B45209" w:rsidRPr="003143DA" w:rsidRDefault="00B45209" w:rsidP="00B45209">
      <w:pPr>
        <w:pStyle w:val="ae"/>
        <w:jc w:val="both"/>
      </w:pPr>
      <w:r w:rsidRPr="003143DA">
        <w:t>- АУ «Многофункциональный центр по предоставлению государственных и муниципальных услуг» Карабашского сельского поселения Мариинско-Посадского района (далее - МФЦ);</w:t>
      </w:r>
    </w:p>
    <w:p w:rsidR="00B45209" w:rsidRPr="003143DA" w:rsidRDefault="00B45209" w:rsidP="00B45209">
      <w:pPr>
        <w:pStyle w:val="ae"/>
        <w:jc w:val="both"/>
      </w:pPr>
      <w:r w:rsidRPr="003143DA">
        <w:t>- Филиалом ООО «Газпром Газораспределение Чебоксары»;</w:t>
      </w:r>
    </w:p>
    <w:p w:rsidR="00B45209" w:rsidRPr="003143DA" w:rsidRDefault="00B45209" w:rsidP="00B45209">
      <w:pPr>
        <w:pStyle w:val="ae"/>
        <w:jc w:val="both"/>
      </w:pPr>
      <w:r w:rsidRPr="003143DA">
        <w:t>- Ресурсоснабжающими организациями в сфере жилищно-коммунального хозяйства;</w:t>
      </w:r>
    </w:p>
    <w:p w:rsidR="00B45209" w:rsidRPr="003143DA" w:rsidRDefault="00B45209" w:rsidP="00B45209">
      <w:pPr>
        <w:pStyle w:val="ae"/>
        <w:jc w:val="both"/>
      </w:pPr>
      <w:r w:rsidRPr="003143DA">
        <w:t>- Филиалом ОАО «МРСК ВОЛГИ» - «Чувашэнерго»;</w:t>
      </w:r>
    </w:p>
    <w:p w:rsidR="00B45209" w:rsidRPr="003143DA" w:rsidRDefault="00B45209" w:rsidP="00B45209">
      <w:pPr>
        <w:pStyle w:val="ae"/>
        <w:jc w:val="both"/>
      </w:pPr>
      <w:r w:rsidRPr="003143DA">
        <w:t>- Эксплуатационными организациями в сфере жилищно-коммунального хозяйства (УК, ЖСК, ТСЖ).</w:t>
      </w:r>
    </w:p>
    <w:p w:rsidR="00B45209" w:rsidRPr="003143DA" w:rsidRDefault="00B45209" w:rsidP="00B45209">
      <w:pPr>
        <w:pStyle w:val="ae"/>
        <w:jc w:val="both"/>
      </w:pPr>
      <w:r w:rsidRPr="003143DA">
        <w:rPr>
          <w:rStyle w:val="afff"/>
        </w:rPr>
        <w:t>2.3. Результат предоставления муниципальной услуги</w:t>
      </w:r>
    </w:p>
    <w:p w:rsidR="00B45209" w:rsidRPr="003143DA" w:rsidRDefault="00B45209" w:rsidP="00B45209">
      <w:pPr>
        <w:pStyle w:val="ae"/>
        <w:jc w:val="both"/>
      </w:pPr>
      <w:r w:rsidRPr="003143DA">
        <w:t>Конечным результатом предоставления муниципальной услуги является:</w:t>
      </w:r>
    </w:p>
    <w:p w:rsidR="00B45209" w:rsidRPr="003143DA" w:rsidRDefault="00B45209" w:rsidP="00B45209">
      <w:pPr>
        <w:pStyle w:val="ae"/>
        <w:jc w:val="both"/>
      </w:pPr>
      <w:r w:rsidRPr="003143DA">
        <w:t>- в случае принятия решения о подготовке градостроительного плана земельного участка – выдача градостроительного плана земельного участка, утвержденного распоряжением главы администрации (Приложение № 4 к Административному регламенту);</w:t>
      </w:r>
    </w:p>
    <w:p w:rsidR="00B45209" w:rsidRPr="003143DA" w:rsidRDefault="00B45209" w:rsidP="00B45209">
      <w:pPr>
        <w:pStyle w:val="ae"/>
        <w:jc w:val="both"/>
      </w:pPr>
      <w:r w:rsidRPr="003143DA">
        <w:t>- в случае принятия решения об отказе в подготовке градостроительного плана земельного участка – выдача письма об отказе в подготовке градостроительного плана земельного участка с указанием основания для отказа.</w:t>
      </w:r>
    </w:p>
    <w:p w:rsidR="00B45209" w:rsidRPr="003143DA" w:rsidRDefault="00B45209" w:rsidP="00B45209">
      <w:pPr>
        <w:pStyle w:val="ae"/>
        <w:jc w:val="both"/>
      </w:pPr>
      <w:r w:rsidRPr="003143DA">
        <w:rPr>
          <w:rStyle w:val="afff"/>
        </w:rPr>
        <w:t>2.4. Сроки предоставления муниципальной услуги</w:t>
      </w:r>
    </w:p>
    <w:p w:rsidR="00B45209" w:rsidRPr="003143DA" w:rsidRDefault="00B45209" w:rsidP="00B45209">
      <w:pPr>
        <w:pStyle w:val="ae"/>
        <w:jc w:val="both"/>
      </w:pPr>
      <w:r w:rsidRPr="003143DA">
        <w:t>В соответствии с Градостроительным кодексом Российской Федерации от 29 декабря 2004 года № 190-ФЗ определен порядок проведения работ по подготовке градостроительного плана земельного участка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где:</w:t>
      </w:r>
    </w:p>
    <w:p w:rsidR="00B45209" w:rsidRPr="003143DA" w:rsidRDefault="00B45209" w:rsidP="00B45209">
      <w:pPr>
        <w:pStyle w:val="ae"/>
        <w:jc w:val="both"/>
      </w:pPr>
      <w:r w:rsidRPr="003143DA">
        <w:t>Подготовка градостроительного плана земельного участка в соответствии с настоящим Регламентом осуществляется только в виде отдельного документа при обращении физических и юридических лиц.</w:t>
      </w:r>
    </w:p>
    <w:p w:rsidR="00B45209" w:rsidRPr="003143DA" w:rsidRDefault="00B45209" w:rsidP="00B45209">
      <w:pPr>
        <w:pStyle w:val="ae"/>
        <w:jc w:val="both"/>
      </w:pPr>
      <w:r w:rsidRPr="003143DA">
        <w:t>В соответствии с Градостроительным кодексом Российской Федерации градостроительные планы земельных участков могут подготавливаться в составе проекта межевания территории, на основании решения главы Карабашского сельского поселения Мариинско-Посадского района Чувашской Республики о подготовке проекта межевания территории, в том числе в составе проекта планировки территории. Данный вид подготовки градостроительных планов земельных участков осуществляется в соответствии со ст. 45 и 46 Градостроительного кодекса Российской Федерации.</w:t>
      </w:r>
    </w:p>
    <w:p w:rsidR="00B45209" w:rsidRPr="003143DA" w:rsidRDefault="00B45209" w:rsidP="00B45209">
      <w:pPr>
        <w:pStyle w:val="ae"/>
        <w:jc w:val="both"/>
      </w:pPr>
      <w:r w:rsidRPr="003143DA">
        <w:t>В составе градостроительного плана земельного участка указываются:</w:t>
      </w:r>
    </w:p>
    <w:p w:rsidR="00B45209" w:rsidRPr="003143DA" w:rsidRDefault="00B45209" w:rsidP="00B45209">
      <w:pPr>
        <w:pStyle w:val="ae"/>
        <w:jc w:val="both"/>
      </w:pPr>
      <w:r w:rsidRPr="003143DA">
        <w:lastRenderedPageBreak/>
        <w:t>1) границы земельного участка;</w:t>
      </w:r>
    </w:p>
    <w:p w:rsidR="00B45209" w:rsidRPr="003143DA" w:rsidRDefault="00B45209" w:rsidP="00B45209">
      <w:pPr>
        <w:pStyle w:val="ae"/>
        <w:jc w:val="both"/>
      </w:pPr>
      <w:r w:rsidRPr="003143DA">
        <w:t>2) границы зон действия публичных сервитутов;</w:t>
      </w:r>
    </w:p>
    <w:p w:rsidR="00B45209" w:rsidRPr="003143DA" w:rsidRDefault="00B45209" w:rsidP="00B45209">
      <w:pPr>
        <w:pStyle w:val="ae"/>
        <w:jc w:val="both"/>
      </w:pPr>
      <w:r w:rsidRPr="003143DA">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5209" w:rsidRPr="003143DA" w:rsidRDefault="00B45209" w:rsidP="00B45209">
      <w:pPr>
        <w:pStyle w:val="ae"/>
        <w:jc w:val="both"/>
      </w:pPr>
      <w:r w:rsidRPr="003143DA">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45209" w:rsidRPr="003143DA" w:rsidRDefault="00B45209" w:rsidP="00B45209">
      <w:pPr>
        <w:pStyle w:val="ae"/>
        <w:jc w:val="both"/>
      </w:pPr>
      <w:r w:rsidRPr="003143DA">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45209" w:rsidRPr="003143DA" w:rsidRDefault="00B45209" w:rsidP="00B45209">
      <w:pPr>
        <w:pStyle w:val="ae"/>
        <w:jc w:val="both"/>
      </w:pPr>
      <w:r w:rsidRPr="003143DA">
        <w:t>6) информация о расположенных в границах земельного участка объектах капитального строительства, объектах культурного наследия;</w:t>
      </w:r>
    </w:p>
    <w:p w:rsidR="00B45209" w:rsidRPr="003143DA" w:rsidRDefault="00B45209" w:rsidP="00B45209">
      <w:pPr>
        <w:pStyle w:val="ae"/>
        <w:jc w:val="both"/>
      </w:pPr>
      <w:r w:rsidRPr="003143DA">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B45209" w:rsidRPr="003143DA" w:rsidRDefault="00B45209" w:rsidP="00B45209">
      <w:pPr>
        <w:pStyle w:val="ae"/>
        <w:jc w:val="both"/>
      </w:pPr>
      <w:r w:rsidRPr="003143DA">
        <w:t>8) границы зоны планируемого размещения объектов капитального строительства для государственных или муниципальных нужд.</w:t>
      </w:r>
    </w:p>
    <w:p w:rsidR="00B45209" w:rsidRPr="003143DA" w:rsidRDefault="00B45209" w:rsidP="00B45209">
      <w:pPr>
        <w:pStyle w:val="ae"/>
        <w:jc w:val="both"/>
      </w:pPr>
      <w:r w:rsidRPr="003143DA">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45209" w:rsidRPr="003143DA" w:rsidRDefault="00B45209" w:rsidP="00B45209">
      <w:pPr>
        <w:pStyle w:val="ae"/>
        <w:jc w:val="both"/>
      </w:pPr>
      <w:r w:rsidRPr="003143DA">
        <w:t>Решение о подготовке градостроительного плана земельного участка для строительства и реконструкции объектов капитального строительства должно быть осуществлено в течение 10 рабочих дней с момента принятия заявления о предоставлении земельного участка, либо заявления о разрешении проектирования и строительства (реконструкции) объекта капитального строительства на ранее предоставленном земельном участке, с приложением документов от заявителя.</w:t>
      </w:r>
    </w:p>
    <w:p w:rsidR="00B45209" w:rsidRPr="003143DA" w:rsidRDefault="00B45209" w:rsidP="00B45209">
      <w:pPr>
        <w:pStyle w:val="ae"/>
        <w:jc w:val="both"/>
      </w:pPr>
      <w:r w:rsidRPr="003143DA">
        <w:t>В случае предоставления заявителем документов, указанных в п. 2.6 настоящего Административного регламента, через МФЦ срок принятия решения о подготовке и выдаче градостроительных планов земельных участков исчисляется со дня передачи МФЦ таких документов в администрацию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rPr>
          <w:rStyle w:val="afff"/>
        </w:rPr>
        <w:t>2.5. Нормативные правовые акты, регулирующие предоставление муниципальной услуги</w:t>
      </w:r>
    </w:p>
    <w:p w:rsidR="00B45209" w:rsidRPr="003143DA" w:rsidRDefault="00B45209" w:rsidP="00B45209">
      <w:pPr>
        <w:pStyle w:val="ae"/>
        <w:jc w:val="both"/>
      </w:pPr>
      <w:r w:rsidRPr="003143DA">
        <w:t>Предоставление муниципальной услуги осуществляется в соответствии с:</w:t>
      </w:r>
    </w:p>
    <w:p w:rsidR="00B45209" w:rsidRPr="003143DA" w:rsidRDefault="00B45209" w:rsidP="00B45209">
      <w:pPr>
        <w:pStyle w:val="ae"/>
        <w:jc w:val="both"/>
      </w:pPr>
      <w:r w:rsidRPr="003143DA">
        <w:t xml:space="preserve">-          Конституцией Российской Федерации (принята на всенародном голосовании 12 декабря </w:t>
      </w:r>
      <w:smartTag w:uri="urn:schemas-microsoft-com:office:smarttags" w:element="metricconverter">
        <w:smartTagPr>
          <w:attr w:name="ProductID" w:val="1993 г"/>
        </w:smartTagPr>
        <w:r w:rsidRPr="003143DA">
          <w:t>1993 г</w:t>
        </w:r>
      </w:smartTag>
      <w:r w:rsidRPr="003143DA">
        <w:t xml:space="preserve">.) с поправками от 30 декабря </w:t>
      </w:r>
      <w:smartTag w:uri="urn:schemas-microsoft-com:office:smarttags" w:element="metricconverter">
        <w:smartTagPr>
          <w:attr w:name="ProductID" w:val="2008 г"/>
        </w:smartTagPr>
        <w:r w:rsidRPr="003143DA">
          <w:t>2008 г</w:t>
        </w:r>
      </w:smartTag>
      <w:r w:rsidRPr="003143DA">
        <w:t xml:space="preserve">. № 6-ФКЗ , 30 декабря </w:t>
      </w:r>
      <w:smartTag w:uri="urn:schemas-microsoft-com:office:smarttags" w:element="metricconverter">
        <w:smartTagPr>
          <w:attr w:name="ProductID" w:val="2008 г"/>
        </w:smartTagPr>
        <w:r w:rsidRPr="003143DA">
          <w:t>2008 г</w:t>
        </w:r>
      </w:smartTag>
      <w:r w:rsidRPr="003143DA">
        <w:t xml:space="preserve">. № 7-ФКЗ (текст Конституции с учетом поправок опубликован в «Российской газете» от 21 января </w:t>
      </w:r>
      <w:smartTag w:uri="urn:schemas-microsoft-com:office:smarttags" w:element="metricconverter">
        <w:smartTagPr>
          <w:attr w:name="ProductID" w:val="2009 г"/>
        </w:smartTagPr>
        <w:r w:rsidRPr="003143DA">
          <w:t>2009 г</w:t>
        </w:r>
      </w:smartTag>
      <w:r w:rsidRPr="003143DA">
        <w:t xml:space="preserve">. № 7, в «Парламентской газете» от 23 января </w:t>
      </w:r>
      <w:smartTag w:uri="urn:schemas-microsoft-com:office:smarttags" w:element="metricconverter">
        <w:smartTagPr>
          <w:attr w:name="ProductID" w:val="2009 г"/>
        </w:smartTagPr>
        <w:r w:rsidRPr="003143DA">
          <w:t>2009 г</w:t>
        </w:r>
      </w:smartTag>
      <w:r w:rsidRPr="003143DA">
        <w:t xml:space="preserve">. № 4, в Собрании законодательства Российской Федерации от 26 января </w:t>
      </w:r>
      <w:smartTag w:uri="urn:schemas-microsoft-com:office:smarttags" w:element="metricconverter">
        <w:smartTagPr>
          <w:attr w:name="ProductID" w:val="2009 г"/>
        </w:smartTagPr>
        <w:r w:rsidRPr="003143DA">
          <w:t>2009 г</w:t>
        </w:r>
      </w:smartTag>
      <w:r w:rsidRPr="003143DA">
        <w:t>. № 4 ст. 445)*;</w:t>
      </w:r>
    </w:p>
    <w:p w:rsidR="00B45209" w:rsidRPr="003143DA" w:rsidRDefault="00B45209" w:rsidP="00B45209">
      <w:pPr>
        <w:pStyle w:val="ae"/>
        <w:jc w:val="both"/>
      </w:pPr>
      <w:r w:rsidRPr="003143DA">
        <w:t xml:space="preserve">-          Конституцией Чувашской Республики (принята на внеочередной 23-й сессии Государственного Совета Чувашской Республики 30 ноября </w:t>
      </w:r>
      <w:smartTag w:uri="urn:schemas-microsoft-com:office:smarttags" w:element="metricconverter">
        <w:smartTagPr>
          <w:attr w:name="ProductID" w:val="2000 г"/>
        </w:smartTagPr>
        <w:r w:rsidRPr="003143DA">
          <w:t>2000 г</w:t>
        </w:r>
      </w:smartTag>
      <w:r w:rsidRPr="003143DA">
        <w:t xml:space="preserve">.) (текст Конституции опубликован в газете «Республика» от 9 декабря </w:t>
      </w:r>
      <w:smartTag w:uri="urn:schemas-microsoft-com:office:smarttags" w:element="metricconverter">
        <w:smartTagPr>
          <w:attr w:name="ProductID" w:val="2000 г"/>
        </w:smartTagPr>
        <w:r w:rsidRPr="003143DA">
          <w:t>2000 г</w:t>
        </w:r>
      </w:smartTag>
      <w:r w:rsidRPr="003143DA">
        <w:t xml:space="preserve">. № 52 (225), в газете «Хыпар» (на чувашском языке) от 9 декабря </w:t>
      </w:r>
      <w:smartTag w:uri="urn:schemas-microsoft-com:office:smarttags" w:element="metricconverter">
        <w:smartTagPr>
          <w:attr w:name="ProductID" w:val="2000 г"/>
        </w:smartTagPr>
        <w:r w:rsidRPr="003143DA">
          <w:t>2000 г</w:t>
        </w:r>
      </w:smartTag>
      <w:r w:rsidRPr="003143DA">
        <w:t xml:space="preserve">. № 224 (23144), в Ведомостях Государственного Совета Чувашской Республики, </w:t>
      </w:r>
      <w:smartTag w:uri="urn:schemas-microsoft-com:office:smarttags" w:element="metricconverter">
        <w:smartTagPr>
          <w:attr w:name="ProductID" w:val="2000 г"/>
        </w:smartTagPr>
        <w:r w:rsidRPr="003143DA">
          <w:t>2000 г</w:t>
        </w:r>
      </w:smartTag>
      <w:r w:rsidRPr="003143DA">
        <w:t xml:space="preserve">., № 38; </w:t>
      </w:r>
      <w:smartTag w:uri="urn:schemas-microsoft-com:office:smarttags" w:element="metricconverter">
        <w:smartTagPr>
          <w:attr w:name="ProductID" w:val="2001 г"/>
        </w:smartTagPr>
        <w:r w:rsidRPr="003143DA">
          <w:t>2001 г</w:t>
        </w:r>
      </w:smartTag>
      <w:r w:rsidRPr="003143DA">
        <w:t xml:space="preserve">., № 39 (на чувашском языке), в Собрании законодательства Чувашской Республики, </w:t>
      </w:r>
      <w:smartTag w:uri="urn:schemas-microsoft-com:office:smarttags" w:element="metricconverter">
        <w:smartTagPr>
          <w:attr w:name="ProductID" w:val="2000 г"/>
        </w:smartTagPr>
        <w:r w:rsidRPr="003143DA">
          <w:t>2000 г</w:t>
        </w:r>
      </w:smartTag>
      <w:r w:rsidRPr="003143DA">
        <w:t>., № 11-12, ст.442)*;</w:t>
      </w:r>
    </w:p>
    <w:p w:rsidR="00B45209" w:rsidRPr="003143DA" w:rsidRDefault="00B45209" w:rsidP="00B45209">
      <w:pPr>
        <w:pStyle w:val="ae"/>
        <w:jc w:val="both"/>
      </w:pPr>
      <w:r w:rsidRPr="003143DA">
        <w:t xml:space="preserve">-          Градостроительным кодексом Российской Федерации от 29 декабря 2004 года № 190-ФЗ (текст Кодекса опубликован в «Российской газете» от 30 декабря </w:t>
      </w:r>
      <w:smartTag w:uri="urn:schemas-microsoft-com:office:smarttags" w:element="metricconverter">
        <w:smartTagPr>
          <w:attr w:name="ProductID" w:val="2004 г"/>
        </w:smartTagPr>
        <w:r w:rsidRPr="003143DA">
          <w:t>2004 г</w:t>
        </w:r>
      </w:smartTag>
      <w:r w:rsidRPr="003143DA">
        <w:t xml:space="preserve">. № 290, в «Парламентской газете» от 14 января </w:t>
      </w:r>
      <w:smartTag w:uri="urn:schemas-microsoft-com:office:smarttags" w:element="metricconverter">
        <w:smartTagPr>
          <w:attr w:name="ProductID" w:val="2005 г"/>
        </w:smartTagPr>
        <w:r w:rsidRPr="003143DA">
          <w:t>2005 г</w:t>
        </w:r>
      </w:smartTag>
      <w:r w:rsidRPr="003143DA">
        <w:t xml:space="preserve">. № 5-6, в Собрании законодательства Российской Федерации от 3 января </w:t>
      </w:r>
      <w:smartTag w:uri="urn:schemas-microsoft-com:office:smarttags" w:element="metricconverter">
        <w:smartTagPr>
          <w:attr w:name="ProductID" w:val="2005 г"/>
        </w:smartTagPr>
        <w:r w:rsidRPr="003143DA">
          <w:t>2005 г</w:t>
        </w:r>
      </w:smartTag>
      <w:r w:rsidRPr="003143DA">
        <w:t>. № 1 (часть I) ст. 16)*;</w:t>
      </w:r>
    </w:p>
    <w:p w:rsidR="00B45209" w:rsidRPr="003143DA" w:rsidRDefault="00B45209" w:rsidP="00B45209">
      <w:pPr>
        <w:pStyle w:val="ae"/>
        <w:jc w:val="both"/>
      </w:pPr>
      <w:r w:rsidRPr="003143DA">
        <w:t xml:space="preserve">-          Федеральным законом от 27 июля </w:t>
      </w:r>
      <w:smartTag w:uri="urn:schemas-microsoft-com:office:smarttags" w:element="metricconverter">
        <w:smartTagPr>
          <w:attr w:name="ProductID" w:val="2010 г"/>
        </w:smartTagPr>
        <w:r w:rsidRPr="003143DA">
          <w:t>2010 г</w:t>
        </w:r>
      </w:smartTag>
      <w:r w:rsidRPr="003143DA">
        <w:t xml:space="preserve">. № 210-ФЗ «Об организации предоставления государственных и муниципальных услуг» (текст Федерального закона опубликован в «Российской газете» от 30 июля </w:t>
      </w:r>
      <w:smartTag w:uri="urn:schemas-microsoft-com:office:smarttags" w:element="metricconverter">
        <w:smartTagPr>
          <w:attr w:name="ProductID" w:val="2010 г"/>
        </w:smartTagPr>
        <w:r w:rsidRPr="003143DA">
          <w:t>2010 г</w:t>
        </w:r>
      </w:smartTag>
      <w:r w:rsidRPr="003143DA">
        <w:t xml:space="preserve">. № 168, в Собрании законодательства Российской Федерации от 2 августа </w:t>
      </w:r>
      <w:smartTag w:uri="urn:schemas-microsoft-com:office:smarttags" w:element="metricconverter">
        <w:smartTagPr>
          <w:attr w:name="ProductID" w:val="2010 г"/>
        </w:smartTagPr>
        <w:r w:rsidRPr="003143DA">
          <w:t>2010 г</w:t>
        </w:r>
      </w:smartTag>
      <w:r w:rsidRPr="003143DA">
        <w:t>. № 31 ст. 4179)*;</w:t>
      </w:r>
    </w:p>
    <w:p w:rsidR="00B45209" w:rsidRPr="003143DA" w:rsidRDefault="00B45209" w:rsidP="00B45209">
      <w:pPr>
        <w:pStyle w:val="ae"/>
        <w:jc w:val="both"/>
      </w:pPr>
      <w:r w:rsidRPr="003143DA">
        <w:t xml:space="preserve">-          Федеральным законом от 29 декабря 2004 года № 191-ФЗ «О введении в действие Градостроительного кодекса Российской Федерации (текст Федерального закона опубликован в «Российской газете» от 30 декабря </w:t>
      </w:r>
      <w:smartTag w:uri="urn:schemas-microsoft-com:office:smarttags" w:element="metricconverter">
        <w:smartTagPr>
          <w:attr w:name="ProductID" w:val="2004 г"/>
        </w:smartTagPr>
        <w:r w:rsidRPr="003143DA">
          <w:t>2004 г</w:t>
        </w:r>
      </w:smartTag>
      <w:r w:rsidRPr="003143DA">
        <w:t xml:space="preserve">. № 290, в «Парламентской газете» от 14 января </w:t>
      </w:r>
      <w:smartTag w:uri="urn:schemas-microsoft-com:office:smarttags" w:element="metricconverter">
        <w:smartTagPr>
          <w:attr w:name="ProductID" w:val="2005 г"/>
        </w:smartTagPr>
        <w:r w:rsidRPr="003143DA">
          <w:t>2005 г</w:t>
        </w:r>
      </w:smartTag>
      <w:r w:rsidRPr="003143DA">
        <w:t xml:space="preserve">. № 5-6, в Собрании законодательства Российской Федерацииот 3 января </w:t>
      </w:r>
      <w:smartTag w:uri="urn:schemas-microsoft-com:office:smarttags" w:element="metricconverter">
        <w:smartTagPr>
          <w:attr w:name="ProductID" w:val="2005 г"/>
        </w:smartTagPr>
        <w:r w:rsidRPr="003143DA">
          <w:t>2005 г</w:t>
        </w:r>
      </w:smartTag>
      <w:r w:rsidRPr="003143DA">
        <w:t>. № 1 (часть I) ст. 17)*;</w:t>
      </w:r>
    </w:p>
    <w:p w:rsidR="00B45209" w:rsidRPr="003143DA" w:rsidRDefault="00B45209" w:rsidP="00B45209">
      <w:pPr>
        <w:pStyle w:val="ae"/>
        <w:jc w:val="both"/>
      </w:pPr>
      <w:r w:rsidRPr="003143DA">
        <w:t xml:space="preserve">- Федеральным законом от 06 октября </w:t>
      </w:r>
      <w:smartTag w:uri="urn:schemas-microsoft-com:office:smarttags" w:element="metricconverter">
        <w:smartTagPr>
          <w:attr w:name="ProductID" w:val="2003 г"/>
        </w:smartTagPr>
        <w:r w:rsidRPr="003143DA">
          <w:t>2003 г</w:t>
        </w:r>
      </w:smartTag>
      <w:r w:rsidRPr="003143DA">
        <w:t xml:space="preserve">. № 131-ФЗ «Об общих принципах организации местного самоуправления в Российской Федерации (текст опубликован в «Российской газете» от 8 октября </w:t>
      </w:r>
      <w:smartTag w:uri="urn:schemas-microsoft-com:office:smarttags" w:element="metricconverter">
        <w:smartTagPr>
          <w:attr w:name="ProductID" w:val="2003 г"/>
        </w:smartTagPr>
        <w:r w:rsidRPr="003143DA">
          <w:t>2003 г</w:t>
        </w:r>
      </w:smartTag>
      <w:r w:rsidRPr="003143DA">
        <w:t xml:space="preserve">. № 202, в «Парламентской газете» от 8 октября </w:t>
      </w:r>
      <w:smartTag w:uri="urn:schemas-microsoft-com:office:smarttags" w:element="metricconverter">
        <w:smartTagPr>
          <w:attr w:name="ProductID" w:val="2003 г"/>
        </w:smartTagPr>
        <w:r w:rsidRPr="003143DA">
          <w:t>2003 г</w:t>
        </w:r>
      </w:smartTag>
      <w:r w:rsidRPr="003143DA">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3143DA">
          <w:t>2003 г</w:t>
        </w:r>
      </w:smartTag>
      <w:r w:rsidRPr="003143DA">
        <w:t>. № 40 ст. 3822)*;</w:t>
      </w:r>
    </w:p>
    <w:p w:rsidR="00B45209" w:rsidRPr="003143DA" w:rsidRDefault="00B45209" w:rsidP="00B45209">
      <w:pPr>
        <w:pStyle w:val="ae"/>
        <w:jc w:val="both"/>
      </w:pPr>
      <w:r w:rsidRPr="003143DA">
        <w:t xml:space="preserve">- Федеральным законом от 2 мая </w:t>
      </w:r>
      <w:smartTag w:uri="urn:schemas-microsoft-com:office:smarttags" w:element="metricconverter">
        <w:smartTagPr>
          <w:attr w:name="ProductID" w:val="2006 г"/>
        </w:smartTagPr>
        <w:r w:rsidRPr="003143DA">
          <w:t>2006 г</w:t>
        </w:r>
      </w:smartTag>
      <w:r w:rsidRPr="003143DA">
        <w:t xml:space="preserve">. № 59-ФЗ «О порядке рассмотрения обращений граждан Российской Федерации (текст опубликован в «Парламентской газете» от 11 мая </w:t>
      </w:r>
      <w:smartTag w:uri="urn:schemas-microsoft-com:office:smarttags" w:element="metricconverter">
        <w:smartTagPr>
          <w:attr w:name="ProductID" w:val="2006 г"/>
        </w:smartTagPr>
        <w:r w:rsidRPr="003143DA">
          <w:t>2006 г</w:t>
        </w:r>
      </w:smartTag>
      <w:r w:rsidRPr="003143DA">
        <w:t xml:space="preserve">. № 70-71, в «Российской газете» от 5 мая </w:t>
      </w:r>
      <w:smartTag w:uri="urn:schemas-microsoft-com:office:smarttags" w:element="metricconverter">
        <w:smartTagPr>
          <w:attr w:name="ProductID" w:val="2006 г"/>
        </w:smartTagPr>
        <w:r w:rsidRPr="003143DA">
          <w:t>2006 г</w:t>
        </w:r>
      </w:smartTag>
      <w:r w:rsidRPr="003143DA">
        <w:t xml:space="preserve">. № 95, в Собрании законодательства Российской Федерации от 8 мая </w:t>
      </w:r>
      <w:smartTag w:uri="urn:schemas-microsoft-com:office:smarttags" w:element="metricconverter">
        <w:smartTagPr>
          <w:attr w:name="ProductID" w:val="2006 г"/>
        </w:smartTagPr>
        <w:r w:rsidRPr="003143DA">
          <w:t>2006 г</w:t>
        </w:r>
      </w:smartTag>
      <w:r w:rsidRPr="003143DA">
        <w:t>. № 19 ст. 2060)*;</w:t>
      </w:r>
    </w:p>
    <w:p w:rsidR="00B45209" w:rsidRPr="003143DA" w:rsidRDefault="00B45209" w:rsidP="00B45209">
      <w:pPr>
        <w:pStyle w:val="ae"/>
        <w:jc w:val="both"/>
      </w:pPr>
      <w:r w:rsidRPr="003143DA">
        <w:t xml:space="preserve">- Федеральным законом от 01 декабря </w:t>
      </w:r>
      <w:smartTag w:uri="urn:schemas-microsoft-com:office:smarttags" w:element="metricconverter">
        <w:smartTagPr>
          <w:attr w:name="ProductID" w:val="2007 г"/>
        </w:smartTagPr>
        <w:r w:rsidRPr="003143DA">
          <w:t>2007 г</w:t>
        </w:r>
      </w:smartTag>
      <w:r w:rsidRPr="003143DA">
        <w:t xml:space="preserve">. № 315-ФЗ «О саморегулируемых организациях» (текст Федерального закона опубликован в «Российской газете» от 6 декабря </w:t>
      </w:r>
      <w:smartTag w:uri="urn:schemas-microsoft-com:office:smarttags" w:element="metricconverter">
        <w:smartTagPr>
          <w:attr w:name="ProductID" w:val="2007 г"/>
        </w:smartTagPr>
        <w:r w:rsidRPr="003143DA">
          <w:t>2007 г</w:t>
        </w:r>
      </w:smartTag>
      <w:r w:rsidRPr="003143DA">
        <w:t xml:space="preserve">. № 273, в «Парламентской газете» от 11 декабря </w:t>
      </w:r>
      <w:smartTag w:uri="urn:schemas-microsoft-com:office:smarttags" w:element="metricconverter">
        <w:smartTagPr>
          <w:attr w:name="ProductID" w:val="2007 г"/>
        </w:smartTagPr>
        <w:r w:rsidRPr="003143DA">
          <w:t>2007 г</w:t>
        </w:r>
      </w:smartTag>
      <w:r w:rsidRPr="003143DA">
        <w:t xml:space="preserve">. № 174-176, в Собрании законодательства Российской Федерации от 3 декабря </w:t>
      </w:r>
      <w:smartTag w:uri="urn:schemas-microsoft-com:office:smarttags" w:element="metricconverter">
        <w:smartTagPr>
          <w:attr w:name="ProductID" w:val="2007 г"/>
        </w:smartTagPr>
        <w:r w:rsidRPr="003143DA">
          <w:t>2007 г</w:t>
        </w:r>
      </w:smartTag>
      <w:r w:rsidRPr="003143DA">
        <w:t>. № 49 ст. 6076)*;</w:t>
      </w:r>
    </w:p>
    <w:p w:rsidR="00B45209" w:rsidRPr="003143DA" w:rsidRDefault="00B45209" w:rsidP="00B45209">
      <w:pPr>
        <w:pStyle w:val="ae"/>
        <w:jc w:val="both"/>
      </w:pPr>
      <w:r w:rsidRPr="003143DA">
        <w:t xml:space="preserve">- Постановлением Правительства РФ от 3 октября </w:t>
      </w:r>
      <w:smartTag w:uri="urn:schemas-microsoft-com:office:smarttags" w:element="metricconverter">
        <w:smartTagPr>
          <w:attr w:name="ProductID" w:val="2009 г"/>
        </w:smartTagPr>
        <w:r w:rsidRPr="003143DA">
          <w:t>2009 г</w:t>
        </w:r>
      </w:smartTag>
      <w:r w:rsidRPr="003143DA">
        <w:t xml:space="preserve">.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w:t>
      </w:r>
      <w:r w:rsidRPr="003143DA">
        <w:lastRenderedPageBreak/>
        <w:t xml:space="preserve">услуг» (текст постановления опубликован в «Российской газете» от 14 октября </w:t>
      </w:r>
      <w:smartTag w:uri="urn:schemas-microsoft-com:office:smarttags" w:element="metricconverter">
        <w:smartTagPr>
          <w:attr w:name="ProductID" w:val="2009 г"/>
        </w:smartTagPr>
        <w:r w:rsidRPr="003143DA">
          <w:t>2009 г</w:t>
        </w:r>
      </w:smartTag>
      <w:r w:rsidRPr="003143DA">
        <w:t xml:space="preserve">. № 194, в Собрании законодательства Российской Федерации от 12 октября </w:t>
      </w:r>
      <w:smartTag w:uri="urn:schemas-microsoft-com:office:smarttags" w:element="metricconverter">
        <w:smartTagPr>
          <w:attr w:name="ProductID" w:val="2009 г"/>
        </w:smartTagPr>
        <w:r w:rsidRPr="003143DA">
          <w:t>2009 г</w:t>
        </w:r>
      </w:smartTag>
      <w:r w:rsidRPr="003143DA">
        <w:t>. № 41 ст. 4782)*;</w:t>
      </w:r>
    </w:p>
    <w:p w:rsidR="00B45209" w:rsidRPr="003143DA" w:rsidRDefault="00B45209" w:rsidP="00B45209">
      <w:pPr>
        <w:pStyle w:val="ae"/>
        <w:jc w:val="both"/>
      </w:pPr>
      <w:r w:rsidRPr="003143DA">
        <w:t xml:space="preserve">- Приказом Министерства регионального развития Российской Федерации от 11 августа </w:t>
      </w:r>
      <w:smartTag w:uri="urn:schemas-microsoft-com:office:smarttags" w:element="metricconverter">
        <w:smartTagPr>
          <w:attr w:name="ProductID" w:val="2006 г"/>
        </w:smartTagPr>
        <w:r w:rsidRPr="003143DA">
          <w:t>2006 г</w:t>
        </w:r>
      </w:smartTag>
      <w:r w:rsidRPr="003143DA">
        <w:t xml:space="preserve">. № 93 «Об утверждении инструкции о порядке заполнения формы градостроительного плана земельного участка» (Текст приказа опубликован в "Российской газете" от 16 ноября </w:t>
      </w:r>
      <w:smartTag w:uri="urn:schemas-microsoft-com:office:smarttags" w:element="metricconverter">
        <w:smartTagPr>
          <w:attr w:name="ProductID" w:val="2006 г"/>
        </w:smartTagPr>
        <w:r w:rsidRPr="003143DA">
          <w:t>2006 г</w:t>
        </w:r>
      </w:smartTag>
      <w:r w:rsidRPr="003143DA">
        <w:t xml:space="preserve">. № 257, в Бюллетене нормативных актов федеральных органов исполнительной власти от 20 ноября </w:t>
      </w:r>
      <w:smartTag w:uri="urn:schemas-microsoft-com:office:smarttags" w:element="metricconverter">
        <w:smartTagPr>
          <w:attr w:name="ProductID" w:val="2006 г"/>
        </w:smartTagPr>
        <w:r w:rsidRPr="003143DA">
          <w:t>2006 г</w:t>
        </w:r>
      </w:smartTag>
      <w:r w:rsidRPr="003143DA">
        <w:t xml:space="preserve">. № 47, в журнале "Еженедельный бюллетень законодательных и ведомственных актов", сентябрь </w:t>
      </w:r>
      <w:smartTag w:uri="urn:schemas-microsoft-com:office:smarttags" w:element="metricconverter">
        <w:smartTagPr>
          <w:attr w:name="ProductID" w:val="2006 г"/>
        </w:smartTagPr>
        <w:r w:rsidRPr="003143DA">
          <w:t>2006 г</w:t>
        </w:r>
      </w:smartTag>
      <w:r w:rsidRPr="003143DA">
        <w:t>. № 39)*;</w:t>
      </w:r>
    </w:p>
    <w:p w:rsidR="00B45209" w:rsidRPr="003143DA" w:rsidRDefault="00B45209" w:rsidP="00B45209">
      <w:pPr>
        <w:pStyle w:val="ae"/>
        <w:jc w:val="both"/>
      </w:pPr>
      <w:r w:rsidRPr="003143DA">
        <w:t xml:space="preserve">-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 Текст приказа опубликован в "Российской газете" от 8 июня </w:t>
      </w:r>
      <w:smartTag w:uri="urn:schemas-microsoft-com:office:smarttags" w:element="metricconverter">
        <w:smartTagPr>
          <w:attr w:name="ProductID" w:val="2011 г"/>
        </w:smartTagPr>
        <w:r w:rsidRPr="003143DA">
          <w:t>2011 г</w:t>
        </w:r>
      </w:smartTag>
      <w:r w:rsidRPr="003143DA">
        <w:t>. № 122)</w:t>
      </w:r>
      <w:bookmarkStart w:id="43" w:name="_ftnref1"/>
      <w:r w:rsidR="0032154D" w:rsidRPr="003143DA">
        <w:fldChar w:fldCharType="begin"/>
      </w:r>
      <w:r w:rsidRPr="003143DA">
        <w:instrText xml:space="preserve"> HYPERLINK "http://gov.cap.ru/admin/sitemap.aspx?gov_id=410&amp;prev=2281948&amp;id=0" \l "_ftn1" </w:instrText>
      </w:r>
      <w:r w:rsidR="0032154D" w:rsidRPr="003143DA">
        <w:fldChar w:fldCharType="separate"/>
      </w:r>
      <w:r w:rsidRPr="003143DA">
        <w:rPr>
          <w:rStyle w:val="a9"/>
        </w:rPr>
        <w:t>[1]</w:t>
      </w:r>
      <w:r w:rsidR="0032154D" w:rsidRPr="003143DA">
        <w:fldChar w:fldCharType="end"/>
      </w:r>
      <w:bookmarkEnd w:id="43"/>
      <w:r w:rsidRPr="003143DA">
        <w:t>*;</w:t>
      </w:r>
    </w:p>
    <w:p w:rsidR="00B45209" w:rsidRPr="003143DA" w:rsidRDefault="00B45209" w:rsidP="00B45209">
      <w:pPr>
        <w:pStyle w:val="ae"/>
        <w:jc w:val="both"/>
      </w:pPr>
      <w:r w:rsidRPr="003143DA">
        <w:t>- Уставом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rPr>
          <w:rStyle w:val="afff"/>
        </w:rPr>
        <w:t>2.6. Перечень документов, необходимых для получения муниципальной услуги</w:t>
      </w:r>
    </w:p>
    <w:p w:rsidR="00B45209" w:rsidRPr="003143DA" w:rsidRDefault="00B45209" w:rsidP="00B45209">
      <w:pPr>
        <w:pStyle w:val="ae"/>
        <w:jc w:val="both"/>
      </w:pPr>
      <w:r w:rsidRPr="003143DA">
        <w:t>Основанием для получения муниципальной услуги является представление заявителями Заявления о подготовке градостроительного плана земельного участка (далее – Заявление) в администрацию Карабашского сельского поселения Мариинско-Посадского района Чувашской Республики (Приложение № 3 к Административному регламенту).</w:t>
      </w:r>
    </w:p>
    <w:p w:rsidR="00B45209" w:rsidRPr="003143DA" w:rsidRDefault="00B45209" w:rsidP="00B45209">
      <w:pPr>
        <w:pStyle w:val="ae"/>
        <w:jc w:val="both"/>
      </w:pPr>
      <w:r w:rsidRPr="003143DA">
        <w:t>К Заявлению прилагаются следующие документы:</w:t>
      </w:r>
    </w:p>
    <w:p w:rsidR="00B45209" w:rsidRPr="003143DA" w:rsidRDefault="00B45209" w:rsidP="00B45209">
      <w:pPr>
        <w:pStyle w:val="ae"/>
        <w:jc w:val="both"/>
      </w:pPr>
      <w:r w:rsidRPr="003143DA">
        <w:t>- исполнительная топографическая съемка испрашиваемого земельного участка в масштабе 1:500 (на дату подачи заявления, не более шести месяцев с момента изготовления);</w:t>
      </w:r>
    </w:p>
    <w:p w:rsidR="00B45209" w:rsidRPr="003143DA" w:rsidRDefault="00B45209" w:rsidP="00B45209">
      <w:pPr>
        <w:pStyle w:val="ae"/>
        <w:jc w:val="both"/>
      </w:pPr>
      <w:r w:rsidRPr="003143DA">
        <w:t>- эскизный проект объекта предварительно согласованный с архитектором Мариинско-Посадского района Чувашской Республики (для индивидуального жилищного строительства не требуется);</w:t>
      </w:r>
    </w:p>
    <w:p w:rsidR="00B45209" w:rsidRPr="003143DA" w:rsidRDefault="00B45209" w:rsidP="00B45209">
      <w:pPr>
        <w:pStyle w:val="ae"/>
        <w:jc w:val="both"/>
      </w:pPr>
      <w:r w:rsidRPr="003143DA">
        <w:t>- действующие технические паспорта на объекты недвижимости, расположенные на земельном участке;</w:t>
      </w:r>
    </w:p>
    <w:p w:rsidR="00B45209" w:rsidRPr="003143DA" w:rsidRDefault="00B45209" w:rsidP="00B45209">
      <w:pPr>
        <w:pStyle w:val="ae"/>
        <w:jc w:val="both"/>
      </w:pPr>
      <w:r w:rsidRPr="003143DA">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w:t>
      </w:r>
    </w:p>
    <w:p w:rsidR="00B45209" w:rsidRPr="003143DA" w:rsidRDefault="00B45209" w:rsidP="00B45209">
      <w:pPr>
        <w:pStyle w:val="ae"/>
        <w:jc w:val="both"/>
      </w:pPr>
      <w:r w:rsidRPr="003143DA">
        <w:t>- схема планировочной организации земельного участка с обозначением места размещения объекта капитального строительства (при наличии).</w:t>
      </w:r>
    </w:p>
    <w:p w:rsidR="00B45209" w:rsidRPr="003143DA" w:rsidRDefault="00B45209" w:rsidP="00B45209">
      <w:pPr>
        <w:pStyle w:val="ae"/>
        <w:jc w:val="both"/>
      </w:pPr>
      <w:r w:rsidRPr="003143DA">
        <w:rPr>
          <w:rStyle w:val="afff"/>
        </w:rPr>
        <w:t>2.6.1.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B45209" w:rsidRPr="003143DA" w:rsidRDefault="00B45209" w:rsidP="00B45209">
      <w:pPr>
        <w:pStyle w:val="ae"/>
        <w:jc w:val="both"/>
      </w:pPr>
      <w:r w:rsidRPr="003143DA">
        <w:t xml:space="preserve">В соответствии с Федеральным законом от 27 июля </w:t>
      </w:r>
      <w:smartTag w:uri="urn:schemas-microsoft-com:office:smarttags" w:element="metricconverter">
        <w:smartTagPr>
          <w:attr w:name="ProductID" w:val="2010 г"/>
        </w:smartTagPr>
        <w:r w:rsidRPr="003143DA">
          <w:t>2010 г</w:t>
        </w:r>
      </w:smartTag>
      <w:r w:rsidRPr="003143DA">
        <w:t>.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B45209" w:rsidRPr="003143DA" w:rsidRDefault="00B45209" w:rsidP="00B45209">
      <w:pPr>
        <w:pStyle w:val="ae"/>
        <w:jc w:val="both"/>
      </w:pPr>
      <w:r w:rsidRPr="003143DA">
        <w:t>- правоустанавливающие документы на земельный участок: договор купли - продажи, договор аренды, свидетельство о государственной регистрации права;</w:t>
      </w:r>
    </w:p>
    <w:p w:rsidR="00B45209" w:rsidRPr="003143DA" w:rsidRDefault="00B45209" w:rsidP="00B45209">
      <w:pPr>
        <w:pStyle w:val="ae"/>
        <w:jc w:val="both"/>
      </w:pPr>
      <w:r w:rsidRPr="003143DA">
        <w:t>- правоустанавливающие документы на объекты недвижимости (здания, строения, сооружения): свидетельство о государственной регистрации права, договор дарения, договор купли – продажи;</w:t>
      </w:r>
    </w:p>
    <w:p w:rsidR="00B45209" w:rsidRPr="003143DA" w:rsidRDefault="00B45209" w:rsidP="00B45209">
      <w:pPr>
        <w:pStyle w:val="ae"/>
        <w:jc w:val="both"/>
      </w:pPr>
      <w:r w:rsidRPr="003143DA">
        <w:t>- кадастровый план земельного участка;</w:t>
      </w:r>
    </w:p>
    <w:p w:rsidR="00B45209" w:rsidRPr="003143DA" w:rsidRDefault="00B45209" w:rsidP="00B45209">
      <w:pPr>
        <w:pStyle w:val="ae"/>
        <w:jc w:val="both"/>
      </w:pPr>
      <w:r w:rsidRPr="003143DA">
        <w:t>Заявитель вправе не представлять указанные документы.</w:t>
      </w:r>
    </w:p>
    <w:p w:rsidR="00B45209" w:rsidRPr="003143DA" w:rsidRDefault="00B45209" w:rsidP="00B45209">
      <w:pPr>
        <w:pStyle w:val="ae"/>
        <w:jc w:val="both"/>
      </w:pPr>
      <w:r w:rsidRPr="003143DA">
        <w:t>Документы могут быть представлены лично в отдел, либо почтовым отправлением в адрес администрации Карабашского сельского поселения Мариинско-Посадского района.</w:t>
      </w:r>
    </w:p>
    <w:p w:rsidR="00B45209" w:rsidRPr="003143DA" w:rsidRDefault="00B45209" w:rsidP="00B45209">
      <w:pPr>
        <w:pStyle w:val="ae"/>
        <w:jc w:val="both"/>
      </w:pPr>
      <w:r w:rsidRPr="003143DA">
        <w:rPr>
          <w:rStyle w:val="afff"/>
        </w:rPr>
        <w:t>2.7. Особенности взаимодействия с заявителем при предоставлении муниципальной услуги</w:t>
      </w:r>
    </w:p>
    <w:p w:rsidR="00B45209" w:rsidRPr="003143DA" w:rsidRDefault="00B45209" w:rsidP="00B45209">
      <w:pPr>
        <w:pStyle w:val="ae"/>
        <w:jc w:val="both"/>
      </w:pPr>
      <w:r w:rsidRPr="003143DA">
        <w:t>При подаче заявления с документами на предоставление муниципальной услуги в МФЦ, администрацию Карабашского сельского поселения Мариинско-Посадского района Чувашской Республики, а также в процессе предоставления муниципальной услуги, запрещается требовать от заявителя:</w:t>
      </w:r>
    </w:p>
    <w:p w:rsidR="00B45209" w:rsidRPr="003143DA" w:rsidRDefault="00B45209" w:rsidP="00B45209">
      <w:pPr>
        <w:pStyle w:val="ae"/>
        <w:jc w:val="both"/>
      </w:pPr>
      <w:r w:rsidRPr="003143DA">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45209" w:rsidRPr="003143DA" w:rsidRDefault="00B45209" w:rsidP="00B45209">
      <w:pPr>
        <w:pStyle w:val="ae"/>
        <w:jc w:val="both"/>
      </w:pPr>
      <w:r w:rsidRPr="003143DA">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5209" w:rsidRPr="003143DA" w:rsidRDefault="00B45209" w:rsidP="00B45209">
      <w:pPr>
        <w:pStyle w:val="ae"/>
        <w:jc w:val="both"/>
      </w:pPr>
      <w:r w:rsidRPr="003143DA">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45209" w:rsidRPr="003143DA" w:rsidRDefault="00B45209" w:rsidP="00B45209">
      <w:pPr>
        <w:pStyle w:val="ae"/>
        <w:jc w:val="both"/>
      </w:pPr>
      <w:r w:rsidRPr="003143DA">
        <w:rPr>
          <w:rStyle w:val="afff"/>
        </w:rPr>
        <w:t>2.8. Основания для приостановления, отказа в предоставлении муниципальной услуги</w:t>
      </w:r>
    </w:p>
    <w:p w:rsidR="00B45209" w:rsidRPr="003143DA" w:rsidRDefault="00B45209" w:rsidP="00B45209">
      <w:pPr>
        <w:pStyle w:val="ae"/>
        <w:jc w:val="both"/>
      </w:pPr>
      <w:r w:rsidRPr="003143DA">
        <w:t>Основаниями для отказа в предоставлении муниципальной услуги являются:</w:t>
      </w:r>
    </w:p>
    <w:p w:rsidR="00B45209" w:rsidRPr="003143DA" w:rsidRDefault="00B45209" w:rsidP="00B45209">
      <w:pPr>
        <w:pStyle w:val="ae"/>
        <w:jc w:val="both"/>
      </w:pPr>
      <w:r w:rsidRPr="003143DA">
        <w:t>- непредставление или представление не в полном объеме заявителями документов, перечисленных в пункте 2.6. настоящего Административного регламента;</w:t>
      </w:r>
    </w:p>
    <w:p w:rsidR="00B45209" w:rsidRPr="003143DA" w:rsidRDefault="00B45209" w:rsidP="00B45209">
      <w:pPr>
        <w:pStyle w:val="ae"/>
        <w:jc w:val="both"/>
      </w:pPr>
      <w:r w:rsidRPr="003143DA">
        <w:t>- представление документов в ненадлежащий орган.</w:t>
      </w:r>
    </w:p>
    <w:p w:rsidR="00B45209" w:rsidRPr="003143DA" w:rsidRDefault="00B45209" w:rsidP="00B45209">
      <w:pPr>
        <w:pStyle w:val="ae"/>
        <w:jc w:val="both"/>
      </w:pPr>
      <w:r w:rsidRPr="003143DA">
        <w:t>Основаниями для приостановления муниципальной услуги являются:</w:t>
      </w:r>
    </w:p>
    <w:p w:rsidR="00B45209" w:rsidRPr="003143DA" w:rsidRDefault="00B45209" w:rsidP="00B45209">
      <w:pPr>
        <w:pStyle w:val="ae"/>
        <w:jc w:val="both"/>
      </w:pPr>
      <w:r w:rsidRPr="003143DA">
        <w:t>- письменное обращение заявителя о приостановлении муниципальной услуги в МФЦ, либо в администрацию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 на основании определения или решения суда.</w:t>
      </w:r>
    </w:p>
    <w:p w:rsidR="00B45209" w:rsidRPr="003143DA" w:rsidRDefault="00B45209" w:rsidP="00B45209">
      <w:pPr>
        <w:pStyle w:val="ae"/>
        <w:jc w:val="both"/>
      </w:pPr>
      <w:r w:rsidRPr="003143DA">
        <w:rPr>
          <w:rStyle w:val="afff"/>
        </w:rPr>
        <w:t>2.9. Порядок, размер и основания взимания платы за предоставление муниципальной услуги</w:t>
      </w:r>
    </w:p>
    <w:p w:rsidR="00B45209" w:rsidRPr="003143DA" w:rsidRDefault="00B45209" w:rsidP="00B45209">
      <w:pPr>
        <w:pStyle w:val="ae"/>
        <w:jc w:val="both"/>
      </w:pPr>
      <w:r w:rsidRPr="003143DA">
        <w:t>Муниципальная услуга предоставляется без взимания платы.</w:t>
      </w:r>
    </w:p>
    <w:p w:rsidR="00B45209" w:rsidRPr="003143DA" w:rsidRDefault="00B45209" w:rsidP="00B45209">
      <w:pPr>
        <w:pStyle w:val="ae"/>
        <w:jc w:val="both"/>
      </w:pPr>
      <w:r w:rsidRPr="003143DA">
        <w:rPr>
          <w:rStyle w:val="afff"/>
        </w:rPr>
        <w:t>2.10. Срок ожидания заявителя в очереди при подаче документов, получении информации, получении документов</w:t>
      </w:r>
    </w:p>
    <w:p w:rsidR="00B45209" w:rsidRPr="003143DA" w:rsidRDefault="00B45209" w:rsidP="00B45209">
      <w:pPr>
        <w:pStyle w:val="ae"/>
        <w:jc w:val="both"/>
      </w:pPr>
      <w:r w:rsidRPr="003143DA">
        <w:t>Время ожидания заявителей при подаче Заявления для получения муниципальной услуги не должно превышать 15 минут.</w:t>
      </w:r>
    </w:p>
    <w:p w:rsidR="00B45209" w:rsidRPr="003143DA" w:rsidRDefault="00B45209" w:rsidP="00B45209">
      <w:pPr>
        <w:pStyle w:val="ae"/>
        <w:jc w:val="both"/>
      </w:pPr>
      <w:r w:rsidRPr="003143DA">
        <w:t>Время ожидания заявителей при получении документов для получения муниципальной услуги не должно превышать 15минут</w:t>
      </w:r>
      <w:r w:rsidRPr="003143DA">
        <w:rPr>
          <w:rStyle w:val="afff"/>
        </w:rPr>
        <w:t>.</w:t>
      </w:r>
    </w:p>
    <w:p w:rsidR="00B45209" w:rsidRPr="003143DA" w:rsidRDefault="00B45209" w:rsidP="00B45209">
      <w:pPr>
        <w:pStyle w:val="ae"/>
        <w:jc w:val="both"/>
      </w:pPr>
      <w:r w:rsidRPr="003143DA">
        <w:t>Продолжительность приемазаявителей у специалиста администрации Карабашского сельского поселения Мариинско-Посадского района Чувашской Республикипри получении консультации по вопросу предоставления муниципальной услуги не должна превышать 15 минут.</w:t>
      </w:r>
    </w:p>
    <w:p w:rsidR="00B45209" w:rsidRPr="003143DA" w:rsidRDefault="00B45209" w:rsidP="00B45209">
      <w:pPr>
        <w:pStyle w:val="ae"/>
        <w:jc w:val="both"/>
      </w:pPr>
      <w:r w:rsidRPr="003143DA">
        <w:t>Время ожидания заявителя в очереди в МФЦ:</w:t>
      </w:r>
    </w:p>
    <w:p w:rsidR="00B45209" w:rsidRPr="003143DA" w:rsidRDefault="00B45209" w:rsidP="00B45209">
      <w:pPr>
        <w:pStyle w:val="ae"/>
        <w:jc w:val="both"/>
      </w:pPr>
      <w:r w:rsidRPr="003143DA">
        <w:t>- для получения информации (консультации) не должно превышать 15 минут;</w:t>
      </w:r>
    </w:p>
    <w:p w:rsidR="00B45209" w:rsidRPr="003143DA" w:rsidRDefault="00B45209" w:rsidP="00B45209">
      <w:pPr>
        <w:pStyle w:val="ae"/>
        <w:jc w:val="both"/>
      </w:pPr>
      <w:r w:rsidRPr="003143DA">
        <w:t>- для подачи документов не должно превышать 15 минут;</w:t>
      </w:r>
    </w:p>
    <w:p w:rsidR="00B45209" w:rsidRPr="003143DA" w:rsidRDefault="00B45209" w:rsidP="00B45209">
      <w:pPr>
        <w:pStyle w:val="ae"/>
        <w:jc w:val="both"/>
      </w:pPr>
      <w:r w:rsidRPr="003143DA">
        <w:t>- для получения документов не должно превышать 15 минут.</w:t>
      </w:r>
    </w:p>
    <w:p w:rsidR="00B45209" w:rsidRPr="003143DA" w:rsidRDefault="00B45209" w:rsidP="00B45209">
      <w:pPr>
        <w:pStyle w:val="ae"/>
        <w:jc w:val="both"/>
      </w:pPr>
      <w:r w:rsidRPr="003143DA">
        <w:rPr>
          <w:rStyle w:val="afff"/>
        </w:rPr>
        <w:t>2.11. Срок и порядок регистрации запроса заявителя о предоставлении муниципальной услуги</w:t>
      </w:r>
    </w:p>
    <w:p w:rsidR="00B45209" w:rsidRPr="003143DA" w:rsidRDefault="00B45209" w:rsidP="00B45209">
      <w:pPr>
        <w:pStyle w:val="ae"/>
        <w:jc w:val="both"/>
      </w:pPr>
      <w:r w:rsidRPr="003143DA">
        <w:t>Заявление на предоставление муниципальной услуги регистрируется:</w:t>
      </w:r>
    </w:p>
    <w:p w:rsidR="00B45209" w:rsidRPr="003143DA" w:rsidRDefault="00B45209" w:rsidP="00B45209">
      <w:pPr>
        <w:pStyle w:val="ae"/>
        <w:jc w:val="both"/>
      </w:pPr>
      <w:r w:rsidRPr="003143DA">
        <w:t>            - в журнале входящей документации в администрации Карабашского сельского поселения Мариинско-Посадского района путем присвоения входящего номера и даты поступления документа в течение 1 рабочего дня с даты поступления;</w:t>
      </w:r>
    </w:p>
    <w:p w:rsidR="00B45209" w:rsidRPr="003143DA" w:rsidRDefault="00B45209" w:rsidP="00B45209">
      <w:pPr>
        <w:pStyle w:val="ae"/>
        <w:jc w:val="both"/>
      </w:pPr>
      <w:r w:rsidRPr="003143DA">
        <w:t>            - в системе электронного документооборота (далее - СЭД)с присвоением статуса «зарегистрировано» в течение 1 рабочего дня с даты поступления.</w:t>
      </w:r>
    </w:p>
    <w:p w:rsidR="00B45209" w:rsidRPr="003143DA" w:rsidRDefault="00B45209" w:rsidP="00B45209">
      <w:pPr>
        <w:pStyle w:val="ae"/>
        <w:jc w:val="both"/>
      </w:pPr>
      <w:r w:rsidRPr="003143DA">
        <w:rPr>
          <w:rStyle w:val="afff"/>
        </w:rPr>
        <w:t>2.12. Требования к помещениям предоставления муниципальной услуги</w:t>
      </w:r>
    </w:p>
    <w:p w:rsidR="00B45209" w:rsidRPr="003143DA" w:rsidRDefault="00B45209" w:rsidP="00B45209">
      <w:pPr>
        <w:pStyle w:val="ae"/>
        <w:jc w:val="both"/>
      </w:pPr>
      <w:r w:rsidRPr="003143DA">
        <w:t>Вход в здание Администрации Карабашского сельского поселения Мариинско-Посадского района Чувашской Республики оформлен вывеской с указанием основных реквизитов администрации, а также графиком работы специалистов Администрации сельского поселения.</w:t>
      </w:r>
    </w:p>
    <w:p w:rsidR="00B45209" w:rsidRPr="003143DA" w:rsidRDefault="00B45209" w:rsidP="00B45209">
      <w:pPr>
        <w:pStyle w:val="ae"/>
        <w:jc w:val="both"/>
      </w:pPr>
      <w:r w:rsidRPr="003143DA">
        <w:t>На прилегающей территории здания Администрации Карабашского сельского поселения Мариинско-Посадского района Чувашской Республики находится паркинг как для сотрудников администрации, так и для посетителей, в том числе места для специальных автотранспортных средств инвалидов.</w:t>
      </w:r>
    </w:p>
    <w:p w:rsidR="00B45209" w:rsidRPr="003143DA" w:rsidRDefault="00B45209" w:rsidP="00B45209">
      <w:pPr>
        <w:pStyle w:val="ae"/>
        <w:jc w:val="both"/>
      </w:pPr>
      <w:r w:rsidRPr="003143DA">
        <w:t>Прием заявителей для предоставления муниципальной услуги осуществляется согласно графику приема граждан специалистами администрации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Помещение для предоставления муниципальной услуги оснащено стульями, столами, компьютером с возможностью печати и выхода в сеть «Интернет».</w:t>
      </w:r>
    </w:p>
    <w:p w:rsidR="00B45209" w:rsidRPr="003143DA" w:rsidRDefault="00B45209" w:rsidP="00B45209">
      <w:pPr>
        <w:pStyle w:val="ae"/>
        <w:jc w:val="both"/>
      </w:pPr>
      <w:r w:rsidRPr="003143DA">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Администрацией Карабашского сельского поселения Мариинско-Посадского района Чувашской Республики, номера телефонов для справок, процедура предоставления муниципальной услуги и информация согласно подпункту 1.3.5 Административного регламента.</w:t>
      </w:r>
    </w:p>
    <w:p w:rsidR="00B45209" w:rsidRPr="003143DA" w:rsidRDefault="00B45209" w:rsidP="00B45209">
      <w:pPr>
        <w:pStyle w:val="ae"/>
        <w:jc w:val="both"/>
      </w:pPr>
      <w:r w:rsidRPr="003143DA">
        <w:rPr>
          <w:rStyle w:val="afff"/>
        </w:rPr>
        <w:t>2.13. Показатели доступности и качества муниципальной услуги</w:t>
      </w:r>
    </w:p>
    <w:p w:rsidR="00B45209" w:rsidRPr="003143DA" w:rsidRDefault="00B45209" w:rsidP="00B45209">
      <w:pPr>
        <w:pStyle w:val="ae"/>
        <w:jc w:val="both"/>
      </w:pPr>
      <w:r w:rsidRPr="003143DA">
        <w:lastRenderedPageBreak/>
        <w:t>Показатели доступности и качества предоставления муниципальной услуги:</w:t>
      </w:r>
    </w:p>
    <w:p w:rsidR="00B45209" w:rsidRPr="003143DA" w:rsidRDefault="00B45209" w:rsidP="00B45209">
      <w:pPr>
        <w:pStyle w:val="ae"/>
        <w:jc w:val="both"/>
      </w:pPr>
      <w:r w:rsidRPr="003143DA">
        <w:t>- организация предоставления муниципальной услуги через МФЦ, предусматривающая: повышенные условия комфортности;</w:t>
      </w:r>
    </w:p>
    <w:p w:rsidR="00B45209" w:rsidRPr="003143DA" w:rsidRDefault="00B45209" w:rsidP="00B45209">
      <w:pPr>
        <w:pStyle w:val="ae"/>
        <w:jc w:val="both"/>
      </w:pPr>
      <w:r w:rsidRPr="003143DA">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B45209" w:rsidRPr="003143DA" w:rsidRDefault="00B45209" w:rsidP="00B45209">
      <w:pPr>
        <w:pStyle w:val="ae"/>
        <w:jc w:val="both"/>
      </w:pPr>
      <w:r w:rsidRPr="003143DA">
        <w:t>- возможность получения информации о муниципальной услуге в электронной форме, при личном обращении, по телефону;</w:t>
      </w:r>
    </w:p>
    <w:p w:rsidR="00B45209" w:rsidRPr="003143DA" w:rsidRDefault="00B45209" w:rsidP="00B45209">
      <w:pPr>
        <w:pStyle w:val="ae"/>
        <w:jc w:val="both"/>
      </w:pPr>
      <w:r w:rsidRPr="003143DA">
        <w:t>- возможность получения сведений о ходе предоставления муниципальной услуги с использованием информационно-коммуникационных технологий. </w:t>
      </w:r>
    </w:p>
    <w:p w:rsidR="00B45209" w:rsidRPr="003143DA" w:rsidRDefault="00B45209" w:rsidP="00B45209">
      <w:pPr>
        <w:pStyle w:val="ae"/>
        <w:jc w:val="both"/>
      </w:pPr>
      <w:r w:rsidRPr="003143DA">
        <w:rPr>
          <w:rStyle w:val="afff"/>
        </w:rPr>
        <w:t>2.13. Показатели доступности и качества муниципальной услуги</w:t>
      </w:r>
    </w:p>
    <w:p w:rsidR="00B45209" w:rsidRPr="003143DA" w:rsidRDefault="00B45209" w:rsidP="00B45209">
      <w:pPr>
        <w:pStyle w:val="ae"/>
        <w:jc w:val="both"/>
      </w:pPr>
      <w:r w:rsidRPr="003143DA">
        <w:t>Показатели доступности и качества предоставления муниципальной услуги:</w:t>
      </w:r>
    </w:p>
    <w:p w:rsidR="00B45209" w:rsidRPr="003143DA" w:rsidRDefault="00B45209" w:rsidP="00B45209">
      <w:pPr>
        <w:pStyle w:val="ae"/>
        <w:jc w:val="both"/>
      </w:pPr>
      <w:r w:rsidRPr="003143DA">
        <w:t>- организация предоставления муниципальной услуги через МФЦ, предусматривающая: повышенные условия комфортности;</w:t>
      </w:r>
    </w:p>
    <w:p w:rsidR="00B45209" w:rsidRPr="003143DA" w:rsidRDefault="00B45209" w:rsidP="00B45209">
      <w:pPr>
        <w:pStyle w:val="ae"/>
        <w:jc w:val="both"/>
      </w:pPr>
      <w:r w:rsidRPr="003143DA">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B45209" w:rsidRPr="003143DA" w:rsidRDefault="00B45209" w:rsidP="00B45209">
      <w:pPr>
        <w:pStyle w:val="ae"/>
        <w:jc w:val="both"/>
      </w:pPr>
      <w:r w:rsidRPr="003143DA">
        <w:t>- возможность получения информации о муниципальной услуге в электронной форме, при личном обращении, по телефону;</w:t>
      </w:r>
    </w:p>
    <w:p w:rsidR="00B45209" w:rsidRPr="003143DA" w:rsidRDefault="00B45209" w:rsidP="00B45209">
      <w:pPr>
        <w:pStyle w:val="ae"/>
        <w:jc w:val="both"/>
      </w:pPr>
      <w:r w:rsidRPr="003143DA">
        <w:t>- возможность получения сведений о ходе предоставления муниципальной услуги с использованием информационно-коммуникационных технологий.</w:t>
      </w:r>
    </w:p>
    <w:p w:rsidR="00B45209" w:rsidRPr="003143DA" w:rsidRDefault="00B45209" w:rsidP="00B45209">
      <w:pPr>
        <w:pStyle w:val="ae"/>
        <w:jc w:val="both"/>
      </w:pPr>
      <w:r w:rsidRPr="003143DA">
        <w:rPr>
          <w:rStyle w:val="afff"/>
        </w:rPr>
        <w:t>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45209" w:rsidRPr="003143DA" w:rsidRDefault="00B45209" w:rsidP="00B45209">
      <w:pPr>
        <w:pStyle w:val="ae"/>
        <w:jc w:val="both"/>
      </w:pPr>
      <w:r w:rsidRPr="003143DA">
        <w:t> </w:t>
      </w:r>
      <w:r w:rsidRPr="003143DA">
        <w:rPr>
          <w:rStyle w:val="afff"/>
        </w:rPr>
        <w:t>3.1. Описание последовательности действий при исполнении муниципальной услуги</w:t>
      </w:r>
    </w:p>
    <w:p w:rsidR="00B45209" w:rsidRPr="003143DA" w:rsidRDefault="00B45209" w:rsidP="00B45209">
      <w:pPr>
        <w:pStyle w:val="ae"/>
        <w:jc w:val="both"/>
      </w:pPr>
      <w:r w:rsidRPr="003143DA">
        <w:t>Предоставление муниципальной услуги включает в себя следующие административные процедуры:</w:t>
      </w:r>
    </w:p>
    <w:p w:rsidR="00B45209" w:rsidRPr="003143DA" w:rsidRDefault="00B45209" w:rsidP="00B45209">
      <w:pPr>
        <w:pStyle w:val="ae"/>
        <w:jc w:val="both"/>
      </w:pPr>
      <w:r w:rsidRPr="003143DA">
        <w:t>первичный приём документов;</w:t>
      </w:r>
    </w:p>
    <w:p w:rsidR="00B45209" w:rsidRPr="003143DA" w:rsidRDefault="00B45209" w:rsidP="00B45209">
      <w:pPr>
        <w:pStyle w:val="ae"/>
        <w:jc w:val="both"/>
      </w:pPr>
      <w:r w:rsidRPr="003143DA">
        <w:t>формирование и направление запросов в органы (организации), участвующие в предоставлении муниципальной услуги;</w:t>
      </w:r>
    </w:p>
    <w:p w:rsidR="00B45209" w:rsidRPr="003143DA" w:rsidRDefault="00B45209" w:rsidP="00B45209">
      <w:pPr>
        <w:pStyle w:val="ae"/>
        <w:jc w:val="both"/>
      </w:pPr>
      <w:r w:rsidRPr="003143DA">
        <w:t>рассмотрение документов;</w:t>
      </w:r>
    </w:p>
    <w:p w:rsidR="00B45209" w:rsidRPr="003143DA" w:rsidRDefault="00B45209" w:rsidP="00B45209">
      <w:pPr>
        <w:pStyle w:val="ae"/>
        <w:jc w:val="both"/>
      </w:pPr>
      <w:r w:rsidRPr="003143DA">
        <w:t>подготовка и выдача уведомление об отказе в выдаче градостроительного плана земельного участка для строительства и реконструкции объектов;</w:t>
      </w:r>
    </w:p>
    <w:p w:rsidR="00B45209" w:rsidRPr="003143DA" w:rsidRDefault="00B45209" w:rsidP="00B45209">
      <w:pPr>
        <w:pStyle w:val="ae"/>
        <w:jc w:val="both"/>
      </w:pPr>
      <w:r w:rsidRPr="003143DA">
        <w:t>подготовка и выдача градостроительного плана земельного участка.</w:t>
      </w:r>
    </w:p>
    <w:p w:rsidR="00B45209" w:rsidRPr="003143DA" w:rsidRDefault="00B45209" w:rsidP="00B45209">
      <w:pPr>
        <w:pStyle w:val="ae"/>
        <w:jc w:val="both"/>
      </w:pPr>
      <w:r w:rsidRPr="003143DA">
        <w:t>исправление технических ошибок в градостроительном плане земельного участка</w:t>
      </w:r>
    </w:p>
    <w:p w:rsidR="00B45209" w:rsidRPr="003143DA" w:rsidRDefault="00B45209" w:rsidP="00B45209">
      <w:pPr>
        <w:pStyle w:val="ae"/>
        <w:jc w:val="both"/>
      </w:pPr>
      <w:r w:rsidRPr="003143DA">
        <w:t>Описание последовательности прохождения процедуры предоставления муниципальной услуги представлено в блок-схеме (Приложение № 2 к настоящему регламенту).</w:t>
      </w:r>
    </w:p>
    <w:p w:rsidR="00B45209" w:rsidRPr="003143DA" w:rsidRDefault="00B45209" w:rsidP="00B45209">
      <w:pPr>
        <w:pStyle w:val="ae"/>
        <w:jc w:val="both"/>
      </w:pPr>
      <w:r w:rsidRPr="003143DA">
        <w:rPr>
          <w:rStyle w:val="afff"/>
        </w:rPr>
        <w:t>3.1.1. Первичный приём документов</w:t>
      </w:r>
    </w:p>
    <w:p w:rsidR="00B45209" w:rsidRPr="003143DA" w:rsidRDefault="00B45209" w:rsidP="00B45209">
      <w:pPr>
        <w:pStyle w:val="ae"/>
        <w:jc w:val="both"/>
      </w:pPr>
      <w:r w:rsidRPr="003143DA">
        <w:t>а) в администрации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Основанием для получения муниципальной услуги является представление Заявления с приложением документов, предусмотренных пунктом 2.6 Административного регламента, в администрацию заявителем лично либо его уполномоченным лицом при наличии надлежаще оформленных документов.</w:t>
      </w:r>
    </w:p>
    <w:p w:rsidR="00B45209" w:rsidRPr="003143DA" w:rsidRDefault="00B45209" w:rsidP="00B45209">
      <w:pPr>
        <w:pStyle w:val="ae"/>
        <w:jc w:val="both"/>
      </w:pPr>
      <w:r w:rsidRPr="003143DA">
        <w:t>Заявитель либо уполномоченное лицо заявителя при представлении документов предъявляет документ, удостоверяющий личность (паспорт), доверенность.</w:t>
      </w:r>
    </w:p>
    <w:p w:rsidR="00B45209" w:rsidRPr="003143DA" w:rsidRDefault="00B45209" w:rsidP="00B45209">
      <w:pPr>
        <w:pStyle w:val="ae"/>
        <w:jc w:val="both"/>
      </w:pPr>
      <w:r w:rsidRPr="003143DA">
        <w:t>Специалист администрации проверяет срок действия документа, удостоверяющего личность, наличие в нем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указанных в документах, предусмотренных пунктом 2.5. настоящего Административного регламента.</w:t>
      </w:r>
    </w:p>
    <w:p w:rsidR="00B45209" w:rsidRPr="003143DA" w:rsidRDefault="00B45209" w:rsidP="00B45209">
      <w:pPr>
        <w:pStyle w:val="ae"/>
        <w:jc w:val="both"/>
      </w:pPr>
      <w:r w:rsidRPr="003143DA">
        <w:t>В ходе приема специалист администрации производит проверку представленных документов: наличие необходимых документов,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B45209" w:rsidRPr="003143DA" w:rsidRDefault="00B45209" w:rsidP="00B45209">
      <w:pPr>
        <w:pStyle w:val="ae"/>
        <w:jc w:val="both"/>
      </w:pPr>
      <w:r w:rsidRPr="003143DA">
        <w:t>При установлении фактов отсутствия необходимых документов, несоответствия представленных документов требованиям, специалист администрации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w:t>
      </w:r>
    </w:p>
    <w:p w:rsidR="00B45209" w:rsidRPr="003143DA" w:rsidRDefault="00B45209" w:rsidP="00B45209">
      <w:pPr>
        <w:pStyle w:val="ae"/>
        <w:jc w:val="both"/>
      </w:pPr>
      <w:r w:rsidRPr="003143DA">
        <w:t>Документы, в ходе проверки которых выявлены нарушения, не подлежат приему.  </w:t>
      </w:r>
    </w:p>
    <w:p w:rsidR="00B45209" w:rsidRPr="003143DA" w:rsidRDefault="00B45209" w:rsidP="00B45209">
      <w:pPr>
        <w:pStyle w:val="ae"/>
        <w:jc w:val="both"/>
      </w:pPr>
      <w:r w:rsidRPr="003143DA">
        <w:lastRenderedPageBreak/>
        <w:t>После рассмотрения представленных заявителем документов специалистом администрации документы регистрируются в администрации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Специалист администрации Карабашского сельского поселения Мариинско-Посадского района Чувашской Республики в течение рабочего дня фиксирует получение документов от заявителей путем выполнения регистрационной записи в журнале регистрации входящей корреспонденции, после чего выдает заявителю расписку в получении документов с указанием их перечня и даты их получения. Если имеются основания для отказа в приеме документов, но заявитель настаивает на их представлении, Заявление с приложением документов также регистрируется в журнале регистрации входящей корреспонденции, после чего заявителю выдается расписка в получении документов с указанием их перечня и даты их получения.</w:t>
      </w:r>
    </w:p>
    <w:p w:rsidR="00B45209" w:rsidRPr="003143DA" w:rsidRDefault="00B45209" w:rsidP="00B45209">
      <w:pPr>
        <w:pStyle w:val="ae"/>
        <w:jc w:val="both"/>
      </w:pPr>
      <w:r w:rsidRPr="003143DA">
        <w:t>При подготовке Заявления и документов, предоставляемых в администрации Карабашского сельского поселения Мариинско-Посадского района Чувашской Республики, не допускается применение факсимильных подписей.</w:t>
      </w:r>
    </w:p>
    <w:p w:rsidR="00B45209" w:rsidRPr="003143DA" w:rsidRDefault="00B45209" w:rsidP="00B45209">
      <w:pPr>
        <w:pStyle w:val="ae"/>
        <w:jc w:val="both"/>
      </w:pPr>
      <w:r w:rsidRPr="003143DA">
        <w:t>Заявитель может направить Заявление и документы согласно перечню по почте.</w:t>
      </w:r>
    </w:p>
    <w:p w:rsidR="00B45209" w:rsidRPr="003143DA" w:rsidRDefault="00B45209" w:rsidP="00B45209">
      <w:pPr>
        <w:pStyle w:val="ae"/>
        <w:jc w:val="both"/>
      </w:pPr>
      <w:r w:rsidRPr="003143DA">
        <w:t>б) в МФЦ:</w:t>
      </w:r>
    </w:p>
    <w:p w:rsidR="00B45209" w:rsidRPr="003143DA" w:rsidRDefault="00B45209" w:rsidP="00B45209">
      <w:pPr>
        <w:pStyle w:val="ae"/>
        <w:jc w:val="both"/>
      </w:pPr>
      <w:r w:rsidRPr="003143DA">
        <w:t>При предоставлении документов в МФЦ заявитель представляет комплект документов, предусмотренных пунктом 2.6. Административного регламента. Специалист МФЦ, ответственный за прием и регистрацию документов, осуществляет действия, предусмотренные абз. 4, абз. 5 подпункта 3.1.1. Административного регламента.</w:t>
      </w:r>
    </w:p>
    <w:p w:rsidR="00B45209" w:rsidRPr="003143DA" w:rsidRDefault="00B45209" w:rsidP="00B45209">
      <w:pPr>
        <w:pStyle w:val="ae"/>
        <w:jc w:val="both"/>
      </w:pPr>
      <w:r w:rsidRPr="003143DA">
        <w:t>При отсутствии одного или нескольких документов, несоответствии представленных документов требованиям пункта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5209" w:rsidRPr="003143DA" w:rsidRDefault="00B45209" w:rsidP="00B45209">
      <w:pPr>
        <w:pStyle w:val="ae"/>
        <w:jc w:val="both"/>
      </w:pPr>
      <w:r w:rsidRPr="003143DA">
        <w:t>Специалист МФЦ, ответственный за прием и регистрацию документов, фиксирует обращения заявителей в системе электронного документооборота (СЭД) с присвоением статуса «зарегистрировано». В случае принятия документов готовит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администрацию Карабашского сельского поселения Мариинско-Посадского района Чувашской Республики, 3-ий остается в МФЦ) в соответствии с действующими правилами ведения учета документов.</w:t>
      </w:r>
    </w:p>
    <w:p w:rsidR="00B45209" w:rsidRPr="003143DA" w:rsidRDefault="00B45209" w:rsidP="00B45209">
      <w:pPr>
        <w:pStyle w:val="ae"/>
        <w:jc w:val="both"/>
      </w:pPr>
      <w:r w:rsidRPr="003143DA">
        <w:t>В расписке указываются следующие пункты:</w:t>
      </w:r>
    </w:p>
    <w:p w:rsidR="00B45209" w:rsidRPr="003143DA" w:rsidRDefault="00B45209" w:rsidP="00B45209">
      <w:pPr>
        <w:pStyle w:val="ae"/>
        <w:jc w:val="both"/>
      </w:pPr>
      <w:r w:rsidRPr="003143DA">
        <w:t>- согласие на обработку персональных данных;</w:t>
      </w:r>
    </w:p>
    <w:p w:rsidR="00B45209" w:rsidRPr="003143DA" w:rsidRDefault="00B45209" w:rsidP="00B45209">
      <w:pPr>
        <w:pStyle w:val="ae"/>
        <w:jc w:val="both"/>
      </w:pPr>
      <w:r w:rsidRPr="003143DA">
        <w:t>- данные о заявителе;</w:t>
      </w:r>
    </w:p>
    <w:p w:rsidR="00B45209" w:rsidRPr="003143DA" w:rsidRDefault="00B45209" w:rsidP="00B45209">
      <w:pPr>
        <w:pStyle w:val="ae"/>
        <w:jc w:val="both"/>
      </w:pPr>
      <w:r w:rsidRPr="003143DA">
        <w:t>- расписка – уведомление о принятии документов;</w:t>
      </w:r>
    </w:p>
    <w:p w:rsidR="00B45209" w:rsidRPr="003143DA" w:rsidRDefault="00B45209" w:rsidP="00B45209">
      <w:pPr>
        <w:pStyle w:val="ae"/>
        <w:jc w:val="both"/>
      </w:pPr>
      <w:r w:rsidRPr="003143DA">
        <w:t>- порядковый номер заявления;</w:t>
      </w:r>
    </w:p>
    <w:p w:rsidR="00B45209" w:rsidRPr="003143DA" w:rsidRDefault="00B45209" w:rsidP="00B45209">
      <w:pPr>
        <w:pStyle w:val="ae"/>
        <w:jc w:val="both"/>
      </w:pPr>
      <w:r w:rsidRPr="003143DA">
        <w:t>- дата поступления документов;</w:t>
      </w:r>
    </w:p>
    <w:p w:rsidR="00B45209" w:rsidRPr="003143DA" w:rsidRDefault="00B45209" w:rsidP="00B45209">
      <w:pPr>
        <w:pStyle w:val="ae"/>
        <w:jc w:val="both"/>
      </w:pPr>
      <w:r w:rsidRPr="003143DA">
        <w:t>- подпись специалиста;</w:t>
      </w:r>
    </w:p>
    <w:p w:rsidR="00B45209" w:rsidRPr="003143DA" w:rsidRDefault="00B45209" w:rsidP="00B45209">
      <w:pPr>
        <w:pStyle w:val="ae"/>
        <w:jc w:val="both"/>
      </w:pPr>
      <w:r w:rsidRPr="003143DA">
        <w:t>- перечень принятых документов;</w:t>
      </w:r>
    </w:p>
    <w:p w:rsidR="00B45209" w:rsidRPr="003143DA" w:rsidRDefault="00B45209" w:rsidP="00B45209">
      <w:pPr>
        <w:pStyle w:val="ae"/>
        <w:jc w:val="both"/>
      </w:pPr>
      <w:r w:rsidRPr="003143DA">
        <w:t>- сроки предоставления услуги;</w:t>
      </w:r>
    </w:p>
    <w:p w:rsidR="00B45209" w:rsidRPr="003143DA" w:rsidRDefault="00B45209" w:rsidP="00B45209">
      <w:pPr>
        <w:pStyle w:val="ae"/>
        <w:jc w:val="both"/>
      </w:pPr>
      <w:r w:rsidRPr="003143DA">
        <w:t>- расписка о выдаче результата.</w:t>
      </w:r>
    </w:p>
    <w:p w:rsidR="00B45209" w:rsidRPr="003143DA" w:rsidRDefault="00B45209" w:rsidP="00B45209">
      <w:pPr>
        <w:pStyle w:val="ae"/>
        <w:jc w:val="both"/>
      </w:pPr>
      <w:r w:rsidRPr="003143DA">
        <w:t>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Карабашского сельского поселения Мариинско-Посадского района Чувашской Республики,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B45209" w:rsidRPr="003143DA" w:rsidRDefault="00B45209" w:rsidP="00B45209">
      <w:pPr>
        <w:pStyle w:val="ae"/>
        <w:jc w:val="both"/>
      </w:pPr>
      <w:r w:rsidRPr="003143DA">
        <w:t>Результатом является регистрация заявления с приложениями документами в журнале регистрации входящих документов.</w:t>
      </w:r>
    </w:p>
    <w:p w:rsidR="00B45209" w:rsidRPr="003143DA" w:rsidRDefault="00B45209" w:rsidP="00B45209">
      <w:pPr>
        <w:pStyle w:val="ae"/>
        <w:jc w:val="both"/>
      </w:pPr>
      <w:r w:rsidRPr="003143DA">
        <w:rPr>
          <w:rStyle w:val="afff"/>
        </w:rPr>
        <w:t>3.1.2. Формирование и направление запросов в органы (организации), участвующие в предоставлении муниципальной услуги</w:t>
      </w:r>
    </w:p>
    <w:p w:rsidR="00B45209" w:rsidRPr="003143DA" w:rsidRDefault="00B45209" w:rsidP="00B45209">
      <w:pPr>
        <w:pStyle w:val="ae"/>
        <w:jc w:val="both"/>
      </w:pPr>
      <w:r w:rsidRPr="003143DA">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45209" w:rsidRPr="003143DA" w:rsidRDefault="00B45209" w:rsidP="00B45209">
      <w:pPr>
        <w:pStyle w:val="ae"/>
        <w:jc w:val="both"/>
      </w:pPr>
      <w:r w:rsidRPr="003143DA">
        <w:t>Межведомственный запрос администрации Карабашского сельского поселения Мариинско-Посадского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45209" w:rsidRPr="003143DA" w:rsidRDefault="00B45209" w:rsidP="00B45209">
      <w:pPr>
        <w:pStyle w:val="ae"/>
        <w:jc w:val="both"/>
      </w:pPr>
      <w:r w:rsidRPr="003143DA">
        <w:lastRenderedPageBreak/>
        <w:t>- наименование органа, направляющего межведомственный запрос;</w:t>
      </w:r>
    </w:p>
    <w:p w:rsidR="00B45209" w:rsidRPr="003143DA" w:rsidRDefault="00B45209" w:rsidP="00B45209">
      <w:pPr>
        <w:pStyle w:val="ae"/>
        <w:jc w:val="both"/>
      </w:pPr>
      <w:r w:rsidRPr="003143DA">
        <w:t>- наименование органа, в адрес которого направляется межведомственный запрос;</w:t>
      </w:r>
    </w:p>
    <w:p w:rsidR="00B45209" w:rsidRPr="003143DA" w:rsidRDefault="00B45209" w:rsidP="00B45209">
      <w:pPr>
        <w:pStyle w:val="ae"/>
        <w:jc w:val="both"/>
      </w:pPr>
      <w:r w:rsidRPr="003143DA">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45209" w:rsidRPr="003143DA" w:rsidRDefault="00B45209" w:rsidP="00B45209">
      <w:pPr>
        <w:pStyle w:val="ae"/>
        <w:jc w:val="both"/>
      </w:pPr>
      <w:r w:rsidRPr="003143DA">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45209" w:rsidRPr="003143DA" w:rsidRDefault="00B45209" w:rsidP="00B45209">
      <w:pPr>
        <w:pStyle w:val="ae"/>
        <w:jc w:val="both"/>
      </w:pPr>
      <w:r w:rsidRPr="003143DA">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B45209" w:rsidRPr="003143DA" w:rsidRDefault="00B45209" w:rsidP="00B45209">
      <w:pPr>
        <w:pStyle w:val="ae"/>
        <w:jc w:val="both"/>
      </w:pPr>
      <w:r w:rsidRPr="003143DA">
        <w:t>- контактная информация для направления ответа на межведомственный запрос;</w:t>
      </w:r>
    </w:p>
    <w:p w:rsidR="00B45209" w:rsidRPr="003143DA" w:rsidRDefault="00B45209" w:rsidP="00B45209">
      <w:pPr>
        <w:pStyle w:val="ae"/>
        <w:jc w:val="both"/>
      </w:pPr>
      <w:r w:rsidRPr="003143DA">
        <w:t>- дата направления межведомственного запроса;</w:t>
      </w:r>
    </w:p>
    <w:p w:rsidR="00B45209" w:rsidRPr="003143DA" w:rsidRDefault="00B45209" w:rsidP="00B45209">
      <w:pPr>
        <w:pStyle w:val="ae"/>
        <w:jc w:val="both"/>
      </w:pPr>
      <w:r w:rsidRPr="003143DA">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45209" w:rsidRPr="003143DA" w:rsidRDefault="00B45209" w:rsidP="00B45209">
      <w:pPr>
        <w:pStyle w:val="ae"/>
        <w:jc w:val="both"/>
      </w:pPr>
      <w:r w:rsidRPr="003143DA">
        <w:t>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w:t>
      </w:r>
    </w:p>
    <w:p w:rsidR="00B45209" w:rsidRPr="003143DA" w:rsidRDefault="00B45209" w:rsidP="00B45209">
      <w:pPr>
        <w:pStyle w:val="ae"/>
        <w:jc w:val="both"/>
      </w:pPr>
      <w:r w:rsidRPr="003143DA">
        <w:t>Результатом процедуры является направление межведомственного запроса в соответствующий орган (организацию).</w:t>
      </w:r>
    </w:p>
    <w:p w:rsidR="00B45209" w:rsidRPr="003143DA" w:rsidRDefault="00B45209" w:rsidP="00B45209">
      <w:pPr>
        <w:pStyle w:val="ae"/>
        <w:jc w:val="both"/>
      </w:pPr>
      <w:r w:rsidRPr="003143DA">
        <w:rPr>
          <w:rStyle w:val="afff"/>
        </w:rPr>
        <w:t>3.1.3. Рассмотрение документов в администрации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После регистрации Заявление с приложением документов направляется в течение рабочего дня на рассмотрение главе Карабашского сельского поселения Мариинско-Посадского района Чувашской Республики</w:t>
      </w:r>
      <w:r w:rsidRPr="003143DA">
        <w:rPr>
          <w:rStyle w:val="afff"/>
        </w:rPr>
        <w:t xml:space="preserve">. </w:t>
      </w:r>
      <w:r w:rsidRPr="003143DA">
        <w:t>Глава Карабашского сельского поселения Мариинско-Посадского района Чувашской Республики в течение рабочего дня рассматривает Заявление с приложением документов и соответствующей визой направляет специалисту администрации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Специалист администрации Карабашского сельского поселения Мариинско-Посадского района Чувашской Республики в течение 2 рабочих дней со дня получения пакета документов осуществляет проверку представленных документов на:</w:t>
      </w:r>
    </w:p>
    <w:p w:rsidR="00B45209" w:rsidRPr="003143DA" w:rsidRDefault="00B45209" w:rsidP="00B45209">
      <w:pPr>
        <w:pStyle w:val="ae"/>
        <w:jc w:val="both"/>
      </w:pPr>
      <w:r w:rsidRPr="003143DA">
        <w:t>1) наличие необходимых документов согласно перечню, указанному в пункте 2.6. Административного регламента;</w:t>
      </w:r>
    </w:p>
    <w:p w:rsidR="00B45209" w:rsidRPr="003143DA" w:rsidRDefault="00B45209" w:rsidP="00B45209">
      <w:pPr>
        <w:pStyle w:val="ae"/>
        <w:jc w:val="both"/>
      </w:pPr>
      <w:r w:rsidRPr="003143DA">
        <w:t>2) правильность заполнения бланка Заявления;</w:t>
      </w:r>
    </w:p>
    <w:p w:rsidR="00B45209" w:rsidRPr="003143DA" w:rsidRDefault="00B45209" w:rsidP="00B45209">
      <w:pPr>
        <w:pStyle w:val="ae"/>
        <w:jc w:val="both"/>
      </w:pPr>
      <w:r w:rsidRPr="003143DA">
        <w:t>3)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B45209" w:rsidRPr="003143DA" w:rsidRDefault="00B45209" w:rsidP="00B45209">
      <w:pPr>
        <w:pStyle w:val="ae"/>
        <w:jc w:val="both"/>
      </w:pPr>
      <w:r w:rsidRPr="003143DA">
        <w:t>4) соответствие нормативным правовым актам Российской Федерации и Чувашской Республики (срок действия; наличие записи об органе, выдавшем документ, даты выдачи, подписи и фамилии должностного лица, оттиски печати).</w:t>
      </w:r>
    </w:p>
    <w:p w:rsidR="00B45209" w:rsidRPr="003143DA" w:rsidRDefault="00B45209" w:rsidP="00B45209">
      <w:pPr>
        <w:pStyle w:val="ae"/>
        <w:jc w:val="both"/>
      </w:pPr>
      <w:r w:rsidRPr="003143DA">
        <w:t>В случае выявления противоречий, неточностей в представленных на рассмотрение документах либо непредставления полного комплекта документов, указанных в пункте 2.6. Административного регламента, специалист администрации Карабашского сельского поселения Мариинско-Посадского района Чувашской Республики в течение 2 рабочих дней, со дня предоставления заявления с приложением документов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случае если в течение 2 рабочих дней указанные замечания не устранены, специалист администрации Карабашского сельского поселения Мариинско-Посадского района Чувашской Республики в течение 2 рабочих дней готовит и направляет заявителю письменное уведомление администрации Карабашского сельского поселения Мариинско-Посадского района Чувашской Республики о необходимости устранения указанных замечаний. При этом срок рассмотрения поступившего Заявления устанавливается заново с момента устранения замечаний.</w:t>
      </w:r>
    </w:p>
    <w:p w:rsidR="00B45209" w:rsidRPr="003143DA" w:rsidRDefault="00B45209" w:rsidP="00B45209">
      <w:pPr>
        <w:pStyle w:val="ae"/>
        <w:jc w:val="both"/>
      </w:pPr>
      <w:r w:rsidRPr="003143DA">
        <w:t>Результатом является рассмотрение заявления и приложенных документов.</w:t>
      </w:r>
    </w:p>
    <w:p w:rsidR="00B45209" w:rsidRPr="003143DA" w:rsidRDefault="00B45209" w:rsidP="00B45209">
      <w:pPr>
        <w:pStyle w:val="ae"/>
        <w:jc w:val="both"/>
      </w:pPr>
      <w:r w:rsidRPr="003143DA">
        <w:rPr>
          <w:rStyle w:val="afff"/>
        </w:rPr>
        <w:t>3.1.4. Письменное уведомление об отказе в выдаче градостроительного плана земельного участка для строительства и реконструкции объектов.</w:t>
      </w:r>
    </w:p>
    <w:p w:rsidR="00B45209" w:rsidRPr="003143DA" w:rsidRDefault="00B45209" w:rsidP="00B45209">
      <w:pPr>
        <w:pStyle w:val="ae"/>
        <w:jc w:val="both"/>
      </w:pPr>
      <w:r w:rsidRPr="003143DA">
        <w:t>Основанием является представление заявителем документов не соответствующие требованиям, приведенным в пунктах 1-4 подпункта 3.1.2. Административного регламента, либо не устранены замечания в указанный срок и имеются основания для отказа в приеме Заявления, специалист администрации Карабашского сельского поселения Мариинско-Посадского района Чувашской Республики в течение 5 рабочих дней со дня предоставления документов от заявителей составляет письменное уведомление об отказе в рассмотрении Заявления с указанием оснований для отказа и возможностей их устранения, которое подписывается главой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В случае если Заявление с прилагаемыми документами поступило из МФЦ специалист администрации Карабашского сельского поселения Мариинско-Посадского района Чувашской Республики в течение 3 рабочих дней со дня поступления заявления и прилагаемых документов составляет и отправляет в МФЦ письменное уведомление администрации Карабашского сельского поселения Мариинско-Посадского района Чувашской Республики об отказе с указанием причин отказа и возможностей их устранения. К уведомлению прилагаются все представленные документы.</w:t>
      </w:r>
    </w:p>
    <w:p w:rsidR="00B45209" w:rsidRPr="003143DA" w:rsidRDefault="00B45209" w:rsidP="00B45209">
      <w:pPr>
        <w:pStyle w:val="ae"/>
        <w:jc w:val="both"/>
      </w:pPr>
      <w:r w:rsidRPr="003143DA">
        <w:lastRenderedPageBreak/>
        <w:t>Результатом является выдача уведомления об отказе в выдаче градостроительного плана земельного участка для строительства и реконструкции объектов</w:t>
      </w:r>
    </w:p>
    <w:p w:rsidR="00B45209" w:rsidRPr="003143DA" w:rsidRDefault="00B45209" w:rsidP="00B45209">
      <w:pPr>
        <w:pStyle w:val="ae"/>
        <w:jc w:val="both"/>
      </w:pPr>
      <w:r w:rsidRPr="003143DA">
        <w:rPr>
          <w:rStyle w:val="afff"/>
        </w:rPr>
        <w:t xml:space="preserve">3.1.5. Подготовка и выдача градостроительного плана земельного участка </w:t>
      </w:r>
    </w:p>
    <w:p w:rsidR="00B45209" w:rsidRPr="003143DA" w:rsidRDefault="00B45209" w:rsidP="00B45209">
      <w:pPr>
        <w:pStyle w:val="ae"/>
        <w:jc w:val="both"/>
      </w:pPr>
      <w:r w:rsidRPr="003143DA">
        <w:t>Основанием является соответствие представленных заявителем документов настоящего Административного регламента</w:t>
      </w:r>
    </w:p>
    <w:p w:rsidR="00B45209" w:rsidRPr="003143DA" w:rsidRDefault="00B45209" w:rsidP="00B45209">
      <w:pPr>
        <w:pStyle w:val="ae"/>
        <w:jc w:val="both"/>
      </w:pPr>
      <w:r w:rsidRPr="003143DA">
        <w:t>специалист администрации Карабашского сельского поселения Мариинско-Посадского района Чувашской Республикиготовит градостроительный план земельного участка в течение 20 рабочих дней со дня получения пакета документов заявителя от главы Карабашского сельского поселения Мариинско-Посадского района Чувашской Республики. В случае наличия земельного участка у заявителя на праве собственности, аренды, субаренды, постоянного (бессрочного) пользования, пожизненного наследуемого владения и планируемый объект капитального строительства (реконструкции) не требует подключения к сетям инженерно-технического обеспечения Карабашского сельского поселения Мариинско-Посадского района Чувашской Республики, специалист администрации Карабашского сельского поселения Мариинско-Посадского района Чувашской Республики подготавливает и согласовывает проект распоряжения администрации Карабашского сельского поселения Мариинско-Посадского района Чувашской Республики об утверждении градостроительного плана земельного участка в течение 7 рабочих дней.</w:t>
      </w:r>
    </w:p>
    <w:p w:rsidR="00B45209" w:rsidRPr="003143DA" w:rsidRDefault="00B45209" w:rsidP="00B45209">
      <w:pPr>
        <w:pStyle w:val="ae"/>
        <w:jc w:val="both"/>
      </w:pPr>
      <w:r w:rsidRPr="003143DA">
        <w:t>После подписания главой Карабашского сельского поселения Мариинско-Посадского района Чувашской Республики распоряжения об утверждении градостроительного плана земельного участка в течение рабочего дня регистрируется в администрации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Специалист администрации Карабашского сельского поселения Мариинско-Посадского района Чувашской Республикив течение рабочего дня со дня подписания распоряжения главой администрации Карабашского сельского поселения Мариинско-Посадского района Чувашской Республики об утверждении градостроительного плана земельного участка оформляет титульный лист Градостроительного плана (проставляет номер и дату утверждения распоряжения).</w:t>
      </w:r>
    </w:p>
    <w:p w:rsidR="00B45209" w:rsidRPr="003143DA" w:rsidRDefault="00B45209" w:rsidP="00B45209">
      <w:pPr>
        <w:pStyle w:val="ae"/>
        <w:jc w:val="both"/>
      </w:pPr>
      <w:r w:rsidRPr="003143DA">
        <w:t>В случае получения градостроительного плана уполномоченным лицом заявителя, уполномоченное лицо представляет документ, подтверждающий полномочия представителя заявителя на получение документов и документ, удостоверяющий личность (паспорт).</w:t>
      </w:r>
    </w:p>
    <w:p w:rsidR="00B45209" w:rsidRPr="003143DA" w:rsidRDefault="00B45209" w:rsidP="00B45209">
      <w:pPr>
        <w:pStyle w:val="ae"/>
        <w:jc w:val="both"/>
      </w:pPr>
      <w:r w:rsidRPr="003143DA">
        <w:t>Факт выдачи градостроительного плана земельного участка фиксируется в реестре учета выданной корреспонденции в администрации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Форма градостроительного плана земельного участка утверждена приказом Министерства регионального развития Российской Федерации от 10 мая 2011 года № 207 (Приложение 4 к Административному регламенту).</w:t>
      </w:r>
    </w:p>
    <w:p w:rsidR="00B45209" w:rsidRPr="003143DA" w:rsidRDefault="00B45209" w:rsidP="00B45209">
      <w:pPr>
        <w:pStyle w:val="ae"/>
        <w:jc w:val="both"/>
      </w:pPr>
      <w:r w:rsidRPr="003143DA">
        <w:t>Экземпляр градостроительного плана земельного участка выдается заявителям либо уполномоченным лицам при наличии полномочий, оформленных в соответствии с действующим законодательством через МФЦ, согласно действующего регламента.</w:t>
      </w:r>
    </w:p>
    <w:p w:rsidR="00B45209" w:rsidRPr="003143DA" w:rsidRDefault="00B45209" w:rsidP="00B45209">
      <w:pPr>
        <w:pStyle w:val="ae"/>
        <w:jc w:val="both"/>
      </w:pPr>
      <w:r w:rsidRPr="003143DA">
        <w:t>Градостроительный план земельного участка является основанием для получения разрешения на строительство или реконструкцию объекта.</w:t>
      </w:r>
    </w:p>
    <w:p w:rsidR="00B45209" w:rsidRPr="003143DA" w:rsidRDefault="00B45209" w:rsidP="00B45209">
      <w:pPr>
        <w:pStyle w:val="ae"/>
        <w:jc w:val="both"/>
      </w:pPr>
      <w:r w:rsidRPr="003143DA">
        <w:t>Общий срок предоставления муниципальной услуги по подготовке и выдачи градостроительного плана земельного участка составляет 30 рабочих дней.</w:t>
      </w:r>
    </w:p>
    <w:p w:rsidR="00B45209" w:rsidRPr="003143DA" w:rsidRDefault="00B45209" w:rsidP="00B45209">
      <w:pPr>
        <w:pStyle w:val="ae"/>
        <w:jc w:val="both"/>
      </w:pPr>
      <w:r w:rsidRPr="003143DA">
        <w:t>Результатом является выдача градостроительного плана земельного участка.</w:t>
      </w:r>
    </w:p>
    <w:p w:rsidR="00B45209" w:rsidRPr="003143DA" w:rsidRDefault="00B45209" w:rsidP="00B45209">
      <w:pPr>
        <w:pStyle w:val="ae"/>
        <w:jc w:val="both"/>
      </w:pPr>
      <w:r w:rsidRPr="003143DA">
        <w:rPr>
          <w:rStyle w:val="afff"/>
        </w:rPr>
        <w:t>3.1.6. Исправление технических ошибок в градостроительном плане земельного участка</w:t>
      </w:r>
    </w:p>
    <w:p w:rsidR="00B45209" w:rsidRPr="003143DA" w:rsidRDefault="00B45209" w:rsidP="00B45209">
      <w:pPr>
        <w:pStyle w:val="ae"/>
        <w:jc w:val="both"/>
      </w:pPr>
      <w:r w:rsidRPr="003143DA">
        <w:t>Основанием является допущение технических ошибок в градостроительном плане земельного участка.</w:t>
      </w:r>
    </w:p>
    <w:p w:rsidR="00B45209" w:rsidRPr="003143DA" w:rsidRDefault="00B45209" w:rsidP="00B45209">
      <w:pPr>
        <w:pStyle w:val="ae"/>
        <w:jc w:val="both"/>
      </w:pPr>
      <w:r w:rsidRPr="003143DA">
        <w:t>Исправление технических ошибок, допущенных при подготовке градостроительного плана земельного участка, осуществляется в случае, если нет оснований полагать, что такое исправление может причинить ущерб либо нарушить законные права заявителя.</w:t>
      </w:r>
    </w:p>
    <w:p w:rsidR="00B45209" w:rsidRPr="003143DA" w:rsidRDefault="00B45209" w:rsidP="00B45209">
      <w:pPr>
        <w:pStyle w:val="ae"/>
        <w:jc w:val="both"/>
      </w:pPr>
      <w:r w:rsidRPr="003143DA">
        <w:t>В случае обнаружения технической ошибки в градостроительном плане земельного участка или в распоряжении заявитель письменно обращается в администрацию Карабашского сельского поселения Мариинско-Посадского района Чувашской Республики либо в МФЦ с просьбой об устранении технических ошибок на своем экземпляре.</w:t>
      </w:r>
    </w:p>
    <w:p w:rsidR="00B45209" w:rsidRPr="003143DA" w:rsidRDefault="00B45209" w:rsidP="00B45209">
      <w:pPr>
        <w:pStyle w:val="ae"/>
        <w:jc w:val="both"/>
      </w:pPr>
      <w:r w:rsidRPr="003143DA">
        <w:t>Срок устранения технических ошибок составляет 10 календарных дней.</w:t>
      </w:r>
    </w:p>
    <w:p w:rsidR="00B45209" w:rsidRPr="003143DA" w:rsidRDefault="00B45209" w:rsidP="00B45209">
      <w:pPr>
        <w:pStyle w:val="ae"/>
        <w:jc w:val="both"/>
      </w:pPr>
      <w:r w:rsidRPr="003143DA">
        <w:t>Результатом является исправление технических ошибок в градостроительном плане земельного участка.</w:t>
      </w:r>
    </w:p>
    <w:p w:rsidR="00B45209" w:rsidRPr="003143DA" w:rsidRDefault="00B45209" w:rsidP="00B45209">
      <w:pPr>
        <w:pStyle w:val="ae"/>
        <w:jc w:val="both"/>
      </w:pPr>
      <w:r w:rsidRPr="003143DA">
        <w:rPr>
          <w:rStyle w:val="afff"/>
        </w:rPr>
        <w:t>3.2. Порядок осуществления административных процедур и административных действий в электронной форме</w:t>
      </w:r>
    </w:p>
    <w:p w:rsidR="00B45209" w:rsidRPr="003143DA" w:rsidRDefault="00B45209" w:rsidP="00B45209">
      <w:pPr>
        <w:pStyle w:val="ae"/>
        <w:jc w:val="both"/>
      </w:pPr>
      <w:r w:rsidRPr="003143DA">
        <w:t>1) Информирование о порядке предоставления муниципальной услуги осуществляется посредством размещения сведений на Портале, официальном сайте администрации Карабашского сельского поселения Мариинско-Посадского района Чувашской Республики в сети «Интернет».</w:t>
      </w:r>
    </w:p>
    <w:p w:rsidR="00B45209" w:rsidRPr="003143DA" w:rsidRDefault="00B45209" w:rsidP="00B45209">
      <w:pPr>
        <w:pStyle w:val="ae"/>
        <w:jc w:val="both"/>
      </w:pPr>
      <w:r w:rsidRPr="003143DA">
        <w:t>Заявитель имеет возможность получения информации по вопросам, входящим в компетенцию администрации Карабашского сельского поселения Мариинско-Посадского района Чувашской Республики, посредством размещения вопроса в разделе «Интерактивная приемная» на официальном сайте администрации Карабашского сельского поселения Мариинско-Посадского района Чувашской Республики в сети «Интернет».</w:t>
      </w:r>
    </w:p>
    <w:p w:rsidR="00B45209" w:rsidRPr="003143DA" w:rsidRDefault="00B45209" w:rsidP="00B45209">
      <w:pPr>
        <w:pStyle w:val="ae"/>
        <w:jc w:val="both"/>
      </w:pPr>
      <w:r w:rsidRPr="003143DA">
        <w:t>Поступившие обращения рассматриваются в сроки, установленные п. 2.4. Административного регламента.</w:t>
      </w:r>
    </w:p>
    <w:p w:rsidR="00B45209" w:rsidRPr="003143DA" w:rsidRDefault="00B45209" w:rsidP="00B45209">
      <w:pPr>
        <w:pStyle w:val="ae"/>
        <w:jc w:val="both"/>
      </w:pPr>
      <w:r w:rsidRPr="003143DA">
        <w:lastRenderedPageBreak/>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B45209" w:rsidRPr="003143DA" w:rsidRDefault="00B45209" w:rsidP="00B45209">
      <w:pPr>
        <w:pStyle w:val="ae"/>
        <w:jc w:val="both"/>
      </w:pPr>
      <w:r w:rsidRPr="003143DA">
        <w:t>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 – 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p w:rsidR="00B45209" w:rsidRPr="003143DA" w:rsidRDefault="00B45209" w:rsidP="00B45209">
      <w:pPr>
        <w:pStyle w:val="ae"/>
        <w:jc w:val="both"/>
      </w:pPr>
      <w:r w:rsidRPr="003143DA">
        <w:rPr>
          <w:rStyle w:val="afff"/>
        </w:rPr>
        <w:t>IV. Формы контроля за исполнением административного регламента</w:t>
      </w:r>
    </w:p>
    <w:p w:rsidR="00B45209" w:rsidRPr="003143DA" w:rsidRDefault="00B45209" w:rsidP="00B45209">
      <w:pPr>
        <w:pStyle w:val="ae"/>
        <w:jc w:val="both"/>
      </w:pPr>
      <w:r w:rsidRPr="003143DA">
        <w:t> 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Текущий контроль осуществляется путем согласования и визирования подготовленных специалистом администрации Карабашского сельского поселения Мариинско-Посадского района Чувашской Республики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B45209" w:rsidRPr="003143DA" w:rsidRDefault="00B45209" w:rsidP="00B45209">
      <w:pPr>
        <w:pStyle w:val="ae"/>
        <w:jc w:val="both"/>
      </w:pPr>
      <w:r w:rsidRPr="003143DA">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подготовки и выдачи градостроительного плана земельного участка, содержащие жалобы на решения, действия (бездействие) должностных лиц.</w:t>
      </w:r>
    </w:p>
    <w:p w:rsidR="00B45209" w:rsidRPr="003143DA" w:rsidRDefault="00B45209" w:rsidP="00B45209">
      <w:pPr>
        <w:pStyle w:val="ae"/>
        <w:jc w:val="both"/>
      </w:pPr>
      <w:r w:rsidRPr="003143DA">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B45209" w:rsidRPr="003143DA" w:rsidRDefault="00B45209" w:rsidP="00B45209">
      <w:pPr>
        <w:pStyle w:val="ae"/>
        <w:jc w:val="both"/>
      </w:pPr>
      <w:r w:rsidRPr="003143DA">
        <w:t>Порядок проведения проверок осуществляется путём проведения специалистом администрации Карабашского сельского поселения Мариинско-Посадского района Чувашской Республики, проверок соблюдения и исполнения специалистом администрации Карабашского сельского поселения Мариинско-Посадского района Чувашской Республики положений Административного регламента, нормативных правовых актов Российской Федерации и Чувашской Республики.</w:t>
      </w:r>
    </w:p>
    <w:p w:rsidR="00B45209" w:rsidRPr="003143DA" w:rsidRDefault="00B45209" w:rsidP="00B45209">
      <w:pPr>
        <w:pStyle w:val="ae"/>
        <w:jc w:val="both"/>
      </w:pPr>
      <w:r w:rsidRPr="003143DA">
        <w:t>По результатам проведенных проверок в случае выявления нарушений прав специалист администрации Карабашского сельского поселения Мариинско-Посадского района Чувашской Республики, направляет необходимые документы главе администрации Карабашского сельского поселения Мариинско-Посадского района Чувашской Республики для привлечения лиц, допустивших нарушение, к ответственности в соответствии с действующим законодательством.</w:t>
      </w:r>
    </w:p>
    <w:p w:rsidR="00B45209" w:rsidRPr="003143DA" w:rsidRDefault="00B45209" w:rsidP="00B45209">
      <w:pPr>
        <w:pStyle w:val="ae"/>
        <w:jc w:val="both"/>
      </w:pPr>
      <w:r w:rsidRPr="003143DA">
        <w:t>Специалист администрации Карабашского сельского поселения Мариинско-Посадского района Чувашской Республики несет ответственность за:</w:t>
      </w:r>
    </w:p>
    <w:p w:rsidR="00B45209" w:rsidRPr="003143DA" w:rsidRDefault="00B45209" w:rsidP="00B45209">
      <w:pPr>
        <w:pStyle w:val="ae"/>
        <w:jc w:val="both"/>
      </w:pPr>
      <w:r w:rsidRPr="003143DA">
        <w:t>- полноту и грамотность проведенного консультирования заявителей;</w:t>
      </w:r>
    </w:p>
    <w:p w:rsidR="00B45209" w:rsidRPr="003143DA" w:rsidRDefault="00B45209" w:rsidP="00B45209">
      <w:pPr>
        <w:pStyle w:val="ae"/>
        <w:jc w:val="both"/>
      </w:pPr>
      <w:r w:rsidRPr="003143DA">
        <w:t>- соблюдение сроков и порядка приёма документов, правильность внесения записи в журнал учёта входящих документов;</w:t>
      </w:r>
    </w:p>
    <w:p w:rsidR="00B45209" w:rsidRPr="003143DA" w:rsidRDefault="00B45209" w:rsidP="00B45209">
      <w:pPr>
        <w:pStyle w:val="ae"/>
        <w:jc w:val="both"/>
      </w:pPr>
      <w:r w:rsidRPr="003143DA">
        <w:t>- соответствие результатов рассмотрения документов требованиям действующего законодательства;</w:t>
      </w:r>
    </w:p>
    <w:p w:rsidR="00B45209" w:rsidRPr="003143DA" w:rsidRDefault="00B45209" w:rsidP="00B45209">
      <w:pPr>
        <w:pStyle w:val="ae"/>
        <w:jc w:val="both"/>
      </w:pPr>
      <w:r w:rsidRPr="003143DA">
        <w:t>- полноту представленных заявителями документов;</w:t>
      </w:r>
    </w:p>
    <w:p w:rsidR="00B45209" w:rsidRPr="003143DA" w:rsidRDefault="00B45209" w:rsidP="00B45209">
      <w:pPr>
        <w:pStyle w:val="ae"/>
        <w:jc w:val="both"/>
      </w:pPr>
      <w:r w:rsidRPr="003143DA">
        <w:t>- соблюдения сроков, порядка предоставления муниципальной услуги, подготовки отказа в предоставлении муниципальной услуги;</w:t>
      </w:r>
    </w:p>
    <w:p w:rsidR="00B45209" w:rsidRPr="003143DA" w:rsidRDefault="00B45209" w:rsidP="00B45209">
      <w:pPr>
        <w:pStyle w:val="ae"/>
        <w:jc w:val="both"/>
      </w:pPr>
      <w:r w:rsidRPr="003143DA">
        <w:t>- порядок выдачи документов.</w:t>
      </w:r>
    </w:p>
    <w:p w:rsidR="00B45209" w:rsidRPr="003143DA" w:rsidRDefault="00B45209" w:rsidP="00B45209">
      <w:pPr>
        <w:pStyle w:val="ae"/>
        <w:jc w:val="both"/>
      </w:pPr>
      <w:r w:rsidRPr="003143DA">
        <w:t>Ответственность специалиста администрации Карабашского сельского поселения Мариинско-Посадского района Чувашской Республики закрепляется его должностной инструкцией.</w:t>
      </w:r>
    </w:p>
    <w:p w:rsidR="00B45209" w:rsidRPr="003143DA" w:rsidRDefault="00B45209" w:rsidP="00B45209">
      <w:pPr>
        <w:pStyle w:val="ae"/>
        <w:jc w:val="both"/>
      </w:pPr>
      <w:r w:rsidRPr="003143DA">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Карабашского сельского поселения Мариинско-Посадского района Чувашской Республики, о сроках и условиях предоставления муниципальной услуги, определенных настоящим Административным регламентом.</w:t>
      </w:r>
    </w:p>
    <w:p w:rsidR="00B45209" w:rsidRPr="003143DA" w:rsidRDefault="00B45209" w:rsidP="00B45209">
      <w:pPr>
        <w:pStyle w:val="ae"/>
        <w:jc w:val="both"/>
      </w:pPr>
      <w:r w:rsidRPr="003143DA">
        <w:t>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B45209" w:rsidRPr="003143DA" w:rsidRDefault="00B45209" w:rsidP="00B45209">
      <w:pPr>
        <w:pStyle w:val="ae"/>
        <w:jc w:val="both"/>
      </w:pPr>
      <w:r w:rsidRPr="003143DA">
        <w:rPr>
          <w:rStyle w:val="afff"/>
        </w:rPr>
        <w:t> 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B45209" w:rsidRPr="003143DA" w:rsidRDefault="00B45209" w:rsidP="00B45209">
      <w:pPr>
        <w:pStyle w:val="ae"/>
        <w:jc w:val="both"/>
      </w:pPr>
      <w:r w:rsidRPr="003143DA">
        <w:rPr>
          <w:rStyle w:val="afff"/>
        </w:rPr>
        <w:t> 5.1. Обжалование действия (бездействия) и решений, осуществляемых (принятых) в ходе предоставления муниципальной услуги в досудебном порядке</w:t>
      </w:r>
    </w:p>
    <w:p w:rsidR="00B45209" w:rsidRPr="003143DA" w:rsidRDefault="00B45209" w:rsidP="00B45209">
      <w:pPr>
        <w:pStyle w:val="ae"/>
        <w:jc w:val="both"/>
      </w:pPr>
      <w:r w:rsidRPr="003143DA">
        <w:t>Жалоба подается в письменной форме на бумажном носителе, в электронной форме в орган, предоставляющий муниципальную услугу.</w:t>
      </w:r>
    </w:p>
    <w:p w:rsidR="00B45209" w:rsidRPr="003143DA" w:rsidRDefault="00B45209" w:rsidP="00B45209">
      <w:pPr>
        <w:pStyle w:val="ae"/>
        <w:jc w:val="both"/>
      </w:pPr>
      <w:r w:rsidRPr="003143DA">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 а также может быть принята при личном приеме заявителя.</w:t>
      </w:r>
    </w:p>
    <w:p w:rsidR="00B45209" w:rsidRPr="003143DA" w:rsidRDefault="00B45209" w:rsidP="00B45209">
      <w:pPr>
        <w:pStyle w:val="ae"/>
        <w:jc w:val="both"/>
      </w:pPr>
      <w:r w:rsidRPr="003143DA">
        <w:t>Заявитель может обратиться с жалобой, в том числе в следующих случаях:</w:t>
      </w:r>
    </w:p>
    <w:p w:rsidR="00B45209" w:rsidRPr="003143DA" w:rsidRDefault="00B45209" w:rsidP="00B45209">
      <w:pPr>
        <w:pStyle w:val="ae"/>
        <w:jc w:val="both"/>
      </w:pPr>
      <w:r w:rsidRPr="003143DA">
        <w:t> 1) нарушение срока регистрации запроса заявителя о предоставлении муниципальной услуги;</w:t>
      </w:r>
    </w:p>
    <w:p w:rsidR="00B45209" w:rsidRPr="003143DA" w:rsidRDefault="00B45209" w:rsidP="00B45209">
      <w:pPr>
        <w:pStyle w:val="ae"/>
        <w:jc w:val="both"/>
      </w:pPr>
      <w:r w:rsidRPr="003143DA">
        <w:t>2) нарушение срока предоставления муниципальной услуги;</w:t>
      </w:r>
    </w:p>
    <w:p w:rsidR="00B45209" w:rsidRPr="003143DA" w:rsidRDefault="00B45209" w:rsidP="00B45209">
      <w:pPr>
        <w:pStyle w:val="ae"/>
        <w:jc w:val="both"/>
      </w:pPr>
      <w:r w:rsidRPr="003143D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5209" w:rsidRPr="003143DA" w:rsidRDefault="00B45209" w:rsidP="00B45209">
      <w:pPr>
        <w:pStyle w:val="ae"/>
        <w:jc w:val="both"/>
      </w:pPr>
      <w:r w:rsidRPr="003143D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45209" w:rsidRPr="003143DA" w:rsidRDefault="00B45209" w:rsidP="00B45209">
      <w:pPr>
        <w:pStyle w:val="ae"/>
        <w:jc w:val="both"/>
      </w:pPr>
      <w:r w:rsidRPr="003143D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209" w:rsidRPr="003143DA" w:rsidRDefault="00B45209" w:rsidP="00B45209">
      <w:pPr>
        <w:pStyle w:val="ae"/>
        <w:jc w:val="both"/>
      </w:pPr>
      <w:r w:rsidRPr="003143D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209" w:rsidRPr="003143DA" w:rsidRDefault="00B45209" w:rsidP="00B45209">
      <w:pPr>
        <w:pStyle w:val="ae"/>
        <w:jc w:val="both"/>
      </w:pPr>
      <w:r w:rsidRPr="003143D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5209" w:rsidRPr="003143DA" w:rsidRDefault="00B45209" w:rsidP="00B45209">
      <w:pPr>
        <w:pStyle w:val="ae"/>
        <w:jc w:val="both"/>
      </w:pPr>
      <w:r w:rsidRPr="003143DA">
        <w:t>В письменном обращении (Приложения 5 к Административному регламенту) заинтересованные лица в обязательном порядке указывают:</w:t>
      </w:r>
    </w:p>
    <w:p w:rsidR="00B45209" w:rsidRPr="003143DA" w:rsidRDefault="00B45209" w:rsidP="00B45209">
      <w:pPr>
        <w:pStyle w:val="ae"/>
        <w:jc w:val="both"/>
      </w:pPr>
      <w:r w:rsidRPr="003143D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5209" w:rsidRPr="003143DA" w:rsidRDefault="00B45209" w:rsidP="00B45209">
      <w:pPr>
        <w:pStyle w:val="ae"/>
        <w:jc w:val="both"/>
      </w:pPr>
      <w:r w:rsidRPr="003143D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5209" w:rsidRPr="003143DA" w:rsidRDefault="00B45209" w:rsidP="00B45209">
      <w:pPr>
        <w:pStyle w:val="ae"/>
        <w:jc w:val="both"/>
      </w:pPr>
      <w:r w:rsidRPr="003143DA">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5209" w:rsidRPr="003143DA" w:rsidRDefault="00B45209" w:rsidP="00B45209">
      <w:pPr>
        <w:pStyle w:val="ae"/>
        <w:jc w:val="both"/>
      </w:pPr>
      <w:r w:rsidRPr="003143DA">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5209" w:rsidRPr="003143DA" w:rsidRDefault="00B45209" w:rsidP="00B45209">
      <w:pPr>
        <w:pStyle w:val="ae"/>
        <w:jc w:val="both"/>
      </w:pPr>
      <w:r w:rsidRPr="003143DA">
        <w:t>Письменное обращение должно быть написано разборчивым почерком, не содержать нецензурных выражений.</w:t>
      </w:r>
    </w:p>
    <w:p w:rsidR="00B45209" w:rsidRPr="003143DA" w:rsidRDefault="00B45209" w:rsidP="00B45209">
      <w:pPr>
        <w:pStyle w:val="ae"/>
        <w:jc w:val="both"/>
      </w:pPr>
      <w:r w:rsidRPr="003143DA">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Карабашского сельского поселения Мариинско-Посадского района Чувашской Республики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B45209" w:rsidRPr="003143DA" w:rsidRDefault="00B45209" w:rsidP="00B45209">
      <w:pPr>
        <w:pStyle w:val="ae"/>
        <w:jc w:val="both"/>
      </w:pPr>
      <w:r w:rsidRPr="003143DA">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5209" w:rsidRPr="003143DA" w:rsidRDefault="00B45209" w:rsidP="00B45209">
      <w:pPr>
        <w:pStyle w:val="ae"/>
        <w:jc w:val="both"/>
      </w:pPr>
      <w:r w:rsidRPr="003143DA">
        <w:t>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B45209" w:rsidRPr="003143DA" w:rsidRDefault="00B45209" w:rsidP="00B45209">
      <w:pPr>
        <w:pStyle w:val="ae"/>
        <w:jc w:val="both"/>
      </w:pPr>
      <w:r w:rsidRPr="003143DA">
        <w:t>В случае, если текст письменного обращения не поддается прочтению, ответ на обращение не дается и оно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B45209" w:rsidRPr="003143DA" w:rsidRDefault="00B45209" w:rsidP="00B45209">
      <w:pPr>
        <w:pStyle w:val="ae"/>
        <w:jc w:val="both"/>
      </w:pPr>
      <w:r w:rsidRPr="003143DA">
        <w:t>По результатам рассмотрения жалобы орган, предоставляющий муниципальную услугу, принимает одно из следующих решений:</w:t>
      </w:r>
    </w:p>
    <w:p w:rsidR="00B45209" w:rsidRPr="003143DA" w:rsidRDefault="00B45209" w:rsidP="00B45209">
      <w:pPr>
        <w:pStyle w:val="ae"/>
        <w:jc w:val="both"/>
      </w:pPr>
      <w:r w:rsidRPr="003143DA">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45209" w:rsidRPr="003143DA" w:rsidRDefault="00B45209" w:rsidP="00B45209">
      <w:pPr>
        <w:pStyle w:val="ae"/>
        <w:jc w:val="both"/>
      </w:pPr>
      <w:r w:rsidRPr="003143DA">
        <w:lastRenderedPageBreak/>
        <w:t>2) отказывает в удовлетворении жалобы.</w:t>
      </w:r>
    </w:p>
    <w:p w:rsidR="00B45209" w:rsidRPr="003143DA" w:rsidRDefault="00B45209" w:rsidP="00B45209">
      <w:pPr>
        <w:pStyle w:val="ae"/>
        <w:jc w:val="both"/>
      </w:pPr>
      <w:r w:rsidRPr="003143D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209" w:rsidRPr="003143DA" w:rsidRDefault="00B45209" w:rsidP="00B45209">
      <w:pPr>
        <w:pStyle w:val="ae"/>
        <w:jc w:val="both"/>
      </w:pPr>
      <w:r w:rsidRPr="003143DA">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B45209" w:rsidRPr="003143DA" w:rsidRDefault="00B45209" w:rsidP="00B45209">
      <w:pPr>
        <w:pStyle w:val="ae"/>
        <w:jc w:val="both"/>
      </w:pPr>
      <w:r w:rsidRPr="003143DA">
        <w:rPr>
          <w:rStyle w:val="afff"/>
        </w:rPr>
        <w:t>5.2. Обжалование действия (бездействия) и решений, осуществляемых (принятых) в ходе предоставления муниципальной услуги, в судебном порядке</w:t>
      </w:r>
    </w:p>
    <w:p w:rsidR="00B45209" w:rsidRPr="003143DA" w:rsidRDefault="00B45209" w:rsidP="00B45209">
      <w:pPr>
        <w:pStyle w:val="ae"/>
        <w:jc w:val="both"/>
      </w:pPr>
      <w:r w:rsidRPr="003143DA">
        <w:t>Заинтересованное лицо вправе оспорить в суде решения, действия (бездействие), принятые и совершённые в ходе предоставления муниципальной услуги в порядке и сроки, установленные действующим гражданским процессуальным законодательством.</w:t>
      </w:r>
    </w:p>
    <w:p w:rsidR="00B45209" w:rsidRPr="003143DA" w:rsidRDefault="00B45209" w:rsidP="00B45209">
      <w:pPr>
        <w:pStyle w:val="ae"/>
        <w:jc w:val="both"/>
      </w:pPr>
      <w:r w:rsidRPr="003143DA">
        <w:t>Если заявители не удовлетворены решением, принятым в ходе рассмотрения жалобы или решение не было принято, то заявители вправе обратиться в судебные органы с жалобой в течение 3 месяцев со дня вынесения обжалуемого решения либо совершения действия (бездействия).</w:t>
      </w:r>
    </w:p>
    <w:p w:rsidR="00B45209" w:rsidRPr="003143DA" w:rsidRDefault="00B45209" w:rsidP="00B45209">
      <w:pPr>
        <w:pStyle w:val="ae"/>
        <w:jc w:val="both"/>
      </w:pPr>
      <w:r w:rsidRPr="003143DA">
        <w:t>Жалоба подается в суд общей юрисдикции по месту расположения ответчика (администрации Карабашского сельского поселения Мариинско-Посадского района Чувашской Республики) или по месту жительства заявителя.</w:t>
      </w:r>
    </w:p>
    <w:p w:rsidR="00B45209" w:rsidRDefault="00B45209" w:rsidP="00B45209">
      <w:pPr>
        <w:pStyle w:val="ae"/>
        <w:jc w:val="both"/>
      </w:pPr>
    </w:p>
    <w:p w:rsidR="00B45209" w:rsidRPr="003143DA" w:rsidRDefault="00B45209" w:rsidP="00B45209">
      <w:pPr>
        <w:pStyle w:val="ae"/>
        <w:jc w:val="both"/>
      </w:pPr>
    </w:p>
    <w:p w:rsidR="00B45209" w:rsidRPr="003143DA" w:rsidRDefault="00B45209" w:rsidP="00B45209">
      <w:pPr>
        <w:pStyle w:val="ae"/>
        <w:jc w:val="right"/>
      </w:pPr>
      <w:r w:rsidRPr="003143DA">
        <w:t>Приложение № 1</w:t>
      </w:r>
    </w:p>
    <w:p w:rsidR="00B45209" w:rsidRPr="003143DA" w:rsidRDefault="00B45209" w:rsidP="00B45209">
      <w:pPr>
        <w:pStyle w:val="ae"/>
        <w:spacing w:before="0" w:beforeAutospacing="0" w:after="0"/>
        <w:jc w:val="right"/>
      </w:pPr>
      <w:r w:rsidRPr="003143DA">
        <w:t>к Административному регламенту</w:t>
      </w:r>
    </w:p>
    <w:p w:rsidR="00B45209" w:rsidRPr="003143DA" w:rsidRDefault="00B45209" w:rsidP="00B45209">
      <w:pPr>
        <w:pStyle w:val="ae"/>
        <w:spacing w:before="0" w:beforeAutospacing="0" w:after="0"/>
        <w:jc w:val="right"/>
      </w:pPr>
      <w:r w:rsidRPr="003143DA">
        <w:t xml:space="preserve"> администрации Карабашского сельского</w:t>
      </w:r>
    </w:p>
    <w:p w:rsidR="00B45209" w:rsidRPr="003143DA" w:rsidRDefault="00B45209" w:rsidP="00B45209">
      <w:pPr>
        <w:pStyle w:val="ae"/>
        <w:spacing w:before="0" w:beforeAutospacing="0" w:after="0"/>
        <w:jc w:val="right"/>
      </w:pPr>
      <w:r w:rsidRPr="003143DA">
        <w:t xml:space="preserve"> поселения Мариинско-Посадского района</w:t>
      </w:r>
    </w:p>
    <w:p w:rsidR="00B45209" w:rsidRPr="003143DA" w:rsidRDefault="00B45209" w:rsidP="00B45209">
      <w:pPr>
        <w:pStyle w:val="ae"/>
        <w:spacing w:before="0" w:beforeAutospacing="0" w:after="0"/>
        <w:jc w:val="right"/>
      </w:pPr>
      <w:r w:rsidRPr="003143DA">
        <w:t xml:space="preserve"> Чувашской Республики по предоставлению</w:t>
      </w:r>
    </w:p>
    <w:p w:rsidR="00B45209" w:rsidRPr="003143DA" w:rsidRDefault="00B45209" w:rsidP="00B45209">
      <w:pPr>
        <w:pStyle w:val="ae"/>
        <w:spacing w:before="0" w:beforeAutospacing="0" w:after="0"/>
        <w:jc w:val="right"/>
      </w:pPr>
      <w:r w:rsidRPr="003143DA">
        <w:t xml:space="preserve"> муниципальной услуги «Подготовка и выдача</w:t>
      </w:r>
    </w:p>
    <w:p w:rsidR="00B45209" w:rsidRPr="003143DA" w:rsidRDefault="00B45209" w:rsidP="00B45209">
      <w:pPr>
        <w:pStyle w:val="ae"/>
        <w:spacing w:before="0" w:beforeAutospacing="0" w:after="0"/>
        <w:jc w:val="right"/>
      </w:pPr>
      <w:r w:rsidRPr="003143DA">
        <w:t xml:space="preserve"> градостроительных планов земельных участков»</w:t>
      </w:r>
    </w:p>
    <w:p w:rsidR="00B45209" w:rsidRPr="003143DA" w:rsidRDefault="00B45209" w:rsidP="00B45209">
      <w:pPr>
        <w:pStyle w:val="ae"/>
        <w:jc w:val="right"/>
      </w:pPr>
      <w:r w:rsidRPr="003143DA">
        <w:rPr>
          <w:rStyle w:val="afff"/>
        </w:rPr>
        <w:t> </w:t>
      </w:r>
    </w:p>
    <w:p w:rsidR="00B45209" w:rsidRPr="003143DA" w:rsidRDefault="00B45209" w:rsidP="00B45209">
      <w:pPr>
        <w:pStyle w:val="ae"/>
        <w:jc w:val="both"/>
      </w:pPr>
      <w:r w:rsidRPr="003143DA">
        <w:rPr>
          <w:rStyle w:val="afff"/>
        </w:rPr>
        <w:t>Сведения о местонахождении и графике работы администрации Карабашского сельского</w:t>
      </w:r>
    </w:p>
    <w:p w:rsidR="00B45209" w:rsidRPr="003143DA" w:rsidRDefault="00B45209" w:rsidP="00B45209">
      <w:pPr>
        <w:pStyle w:val="1"/>
        <w:jc w:val="both"/>
        <w:rPr>
          <w:rFonts w:ascii="Times New Roman" w:hAnsi="Times New Roman"/>
          <w:b w:val="0"/>
          <w:color w:val="000000"/>
        </w:rPr>
      </w:pPr>
      <w:r w:rsidRPr="003143DA">
        <w:rPr>
          <w:rFonts w:ascii="Times New Roman" w:hAnsi="Times New Roman"/>
          <w:b w:val="0"/>
          <w:color w:val="000000"/>
        </w:rPr>
        <w:t>поселения Мариинско-Посадского района Чувашской Республики</w:t>
      </w:r>
    </w:p>
    <w:p w:rsidR="00B45209" w:rsidRPr="003143DA" w:rsidRDefault="00B45209" w:rsidP="00B45209">
      <w:pPr>
        <w:pStyle w:val="ae"/>
        <w:jc w:val="both"/>
      </w:pPr>
      <w:r w:rsidRPr="003143DA">
        <w:rPr>
          <w:rStyle w:val="afff"/>
        </w:rPr>
        <w:t> </w:t>
      </w:r>
    </w:p>
    <w:p w:rsidR="00B45209" w:rsidRPr="003143DA" w:rsidRDefault="00B45209" w:rsidP="00B45209">
      <w:pPr>
        <w:pStyle w:val="ae"/>
        <w:jc w:val="both"/>
      </w:pPr>
      <w:r w:rsidRPr="003143DA">
        <w:rPr>
          <w:rStyle w:val="afff"/>
        </w:rPr>
        <w:t>Адрес:</w:t>
      </w:r>
      <w:r w:rsidRPr="003143DA">
        <w:t xml:space="preserve"> 429566, Чувашская Республика, д. Карабаши, ул. Центральная, дом №1</w:t>
      </w:r>
    </w:p>
    <w:p w:rsidR="00B45209" w:rsidRPr="003143DA" w:rsidRDefault="00B45209" w:rsidP="00B45209">
      <w:pPr>
        <w:pStyle w:val="ae"/>
        <w:jc w:val="both"/>
      </w:pPr>
      <w:r w:rsidRPr="003143DA">
        <w:t>Адрес официального сайта администрации Мариинско-Посадского Карабашского сельского поселения Мариинско-Посадского района   Чувашской Республики в сети Интернет: http://gov.cap.ru/Default.aspx?gov_id=366</w:t>
      </w:r>
    </w:p>
    <w:p w:rsidR="00B45209" w:rsidRPr="003143DA" w:rsidRDefault="00B45209" w:rsidP="00B45209">
      <w:pPr>
        <w:pStyle w:val="ae"/>
        <w:jc w:val="both"/>
      </w:pPr>
      <w:r w:rsidRPr="003143DA">
        <w:t xml:space="preserve">Адрес электронной почты администрации: </w:t>
      </w:r>
      <w:hyperlink r:id="rId40" w:tooltip="Электронная почта" w:history="1">
        <w:r w:rsidRPr="003143DA">
          <w:rPr>
            <w:rStyle w:val="a9"/>
          </w:rPr>
          <w:t>marpos_kar1@cap.ru</w:t>
        </w:r>
      </w:hyperlink>
    </w:p>
    <w:tbl>
      <w:tblPr>
        <w:tblW w:w="5000" w:type="pct"/>
        <w:tblCellSpacing w:w="15" w:type="dxa"/>
        <w:tblBorders>
          <w:top w:val="dashed" w:sz="8" w:space="0" w:color="BBBBBB"/>
          <w:left w:val="dashed" w:sz="8" w:space="0" w:color="BBBBBB"/>
          <w:bottom w:val="dashed" w:sz="8" w:space="0" w:color="BBBBBB"/>
          <w:right w:val="dashed" w:sz="8" w:space="0" w:color="BBBBBB"/>
        </w:tblBorders>
        <w:tblCellMar>
          <w:top w:w="15" w:type="dxa"/>
          <w:left w:w="15" w:type="dxa"/>
          <w:bottom w:w="15" w:type="dxa"/>
          <w:right w:w="15" w:type="dxa"/>
        </w:tblCellMar>
        <w:tblLook w:val="0000"/>
      </w:tblPr>
      <w:tblGrid>
        <w:gridCol w:w="2726"/>
        <w:gridCol w:w="6847"/>
        <w:gridCol w:w="676"/>
        <w:gridCol w:w="1889"/>
        <w:gridCol w:w="2280"/>
      </w:tblGrid>
      <w:tr w:rsidR="00B45209" w:rsidRPr="003143DA" w:rsidTr="00B45209">
        <w:trPr>
          <w:tblCellSpacing w:w="15" w:type="dxa"/>
        </w:trPr>
        <w:tc>
          <w:tcPr>
            <w:tcW w:w="4979" w:type="pct"/>
            <w:gridSpan w:val="5"/>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1"/>
              <w:jc w:val="both"/>
              <w:rPr>
                <w:rFonts w:ascii="Times New Roman" w:hAnsi="Times New Roman"/>
                <w:b w:val="0"/>
                <w:color w:val="000000"/>
              </w:rPr>
            </w:pPr>
            <w:r w:rsidRPr="003143DA">
              <w:rPr>
                <w:rFonts w:ascii="Times New Roman" w:hAnsi="Times New Roman"/>
                <w:b w:val="0"/>
                <w:color w:val="000000"/>
              </w:rPr>
              <w:t> </w:t>
            </w:r>
          </w:p>
        </w:tc>
      </w:tr>
      <w:tr w:rsidR="00B45209" w:rsidRPr="003143DA" w:rsidTr="00B45209">
        <w:trPr>
          <w:tblCellSpacing w:w="15" w:type="dxa"/>
        </w:trPr>
        <w:tc>
          <w:tcPr>
            <w:tcW w:w="937"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Ф.И.О.</w:t>
            </w:r>
          </w:p>
        </w:tc>
        <w:tc>
          <w:tcPr>
            <w:tcW w:w="2384"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Должность</w:t>
            </w:r>
          </w:p>
        </w:tc>
        <w:tc>
          <w:tcPr>
            <w:tcW w:w="226"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 каб.</w:t>
            </w:r>
          </w:p>
        </w:tc>
        <w:tc>
          <w:tcPr>
            <w:tcW w:w="650"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Служебный телефон</w:t>
            </w:r>
          </w:p>
        </w:tc>
        <w:tc>
          <w:tcPr>
            <w:tcW w:w="741"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Электронный адрес</w:t>
            </w:r>
          </w:p>
        </w:tc>
      </w:tr>
      <w:tr w:rsidR="00B45209" w:rsidRPr="003143DA" w:rsidTr="00B45209">
        <w:trPr>
          <w:tblCellSpacing w:w="15" w:type="dxa"/>
        </w:trPr>
        <w:tc>
          <w:tcPr>
            <w:tcW w:w="937"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Алаев Николай Михайлович</w:t>
            </w:r>
          </w:p>
        </w:tc>
        <w:tc>
          <w:tcPr>
            <w:tcW w:w="2384"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Глава Карабашского сельского поселения   Мариинско-Посадского района Чувашской Республики</w:t>
            </w:r>
          </w:p>
        </w:tc>
        <w:tc>
          <w:tcPr>
            <w:tcW w:w="226"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 </w:t>
            </w:r>
          </w:p>
        </w:tc>
        <w:tc>
          <w:tcPr>
            <w:tcW w:w="650"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 </w:t>
            </w:r>
          </w:p>
          <w:p w:rsidR="00B45209" w:rsidRPr="003143DA" w:rsidRDefault="00B45209" w:rsidP="00B45209">
            <w:pPr>
              <w:pStyle w:val="ae"/>
              <w:jc w:val="both"/>
            </w:pPr>
            <w:r w:rsidRPr="003143DA">
              <w:t>89063851715</w:t>
            </w:r>
          </w:p>
        </w:tc>
        <w:tc>
          <w:tcPr>
            <w:tcW w:w="741"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 </w:t>
            </w:r>
          </w:p>
          <w:p w:rsidR="00B45209" w:rsidRPr="003143DA" w:rsidRDefault="0032154D" w:rsidP="00B45209">
            <w:pPr>
              <w:pStyle w:val="ae"/>
              <w:jc w:val="both"/>
            </w:pPr>
            <w:hyperlink r:id="rId41" w:tooltip="Электронная почта" w:history="1">
              <w:r w:rsidR="00B45209" w:rsidRPr="003143DA">
                <w:rPr>
                  <w:rStyle w:val="a9"/>
                </w:rPr>
                <w:t>marpos_kar1@cap.ru</w:t>
              </w:r>
            </w:hyperlink>
          </w:p>
        </w:tc>
      </w:tr>
      <w:tr w:rsidR="00B45209" w:rsidRPr="003143DA" w:rsidTr="00B45209">
        <w:trPr>
          <w:tblCellSpacing w:w="15" w:type="dxa"/>
        </w:trPr>
        <w:tc>
          <w:tcPr>
            <w:tcW w:w="937"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Жандарова Маргарита Федоровна</w:t>
            </w:r>
          </w:p>
        </w:tc>
        <w:tc>
          <w:tcPr>
            <w:tcW w:w="2384"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Специалист-эксперт администрации сельского поселения</w:t>
            </w:r>
          </w:p>
        </w:tc>
        <w:tc>
          <w:tcPr>
            <w:tcW w:w="226"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 </w:t>
            </w:r>
          </w:p>
        </w:tc>
        <w:tc>
          <w:tcPr>
            <w:tcW w:w="650"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B45209" w:rsidP="00B45209">
            <w:pPr>
              <w:pStyle w:val="ae"/>
              <w:jc w:val="both"/>
            </w:pPr>
            <w:r w:rsidRPr="003143DA">
              <w:t>89063851715</w:t>
            </w:r>
          </w:p>
        </w:tc>
        <w:tc>
          <w:tcPr>
            <w:tcW w:w="741" w:type="pct"/>
            <w:tcBorders>
              <w:top w:val="dashed" w:sz="8" w:space="0" w:color="BBBBBB"/>
              <w:left w:val="dashed" w:sz="8" w:space="0" w:color="BBBBBB"/>
              <w:bottom w:val="dashed" w:sz="8" w:space="0" w:color="BBBBBB"/>
              <w:right w:val="dashed" w:sz="8" w:space="0" w:color="BBBBBB"/>
            </w:tcBorders>
            <w:vAlign w:val="center"/>
          </w:tcPr>
          <w:p w:rsidR="00B45209" w:rsidRPr="003143DA" w:rsidRDefault="0032154D" w:rsidP="00B45209">
            <w:pPr>
              <w:pStyle w:val="ae"/>
              <w:jc w:val="both"/>
            </w:pPr>
            <w:hyperlink r:id="rId42" w:tooltip="Электронная почта" w:history="1">
              <w:r w:rsidR="00B45209" w:rsidRPr="003143DA">
                <w:rPr>
                  <w:rStyle w:val="a9"/>
                </w:rPr>
                <w:t>marpos_kar1@cap.ru</w:t>
              </w:r>
            </w:hyperlink>
          </w:p>
        </w:tc>
      </w:tr>
    </w:tbl>
    <w:p w:rsidR="00B45209" w:rsidRPr="003143DA" w:rsidRDefault="00B45209" w:rsidP="00B45209">
      <w:pPr>
        <w:pStyle w:val="ae"/>
        <w:jc w:val="both"/>
      </w:pPr>
      <w:r w:rsidRPr="003143DA">
        <w:t> </w:t>
      </w:r>
    </w:p>
    <w:p w:rsidR="00B45209" w:rsidRPr="003143DA" w:rsidRDefault="00B45209" w:rsidP="00B45209">
      <w:pPr>
        <w:pStyle w:val="ae"/>
        <w:jc w:val="both"/>
      </w:pPr>
      <w:r w:rsidRPr="003143DA">
        <w:t>График работы администрации Карабашского сельского поселения Мариинско-Посадского района Чувашской Республики:</w:t>
      </w:r>
    </w:p>
    <w:p w:rsidR="00B45209" w:rsidRPr="003143DA" w:rsidRDefault="00B45209" w:rsidP="00B45209">
      <w:pPr>
        <w:pStyle w:val="ae"/>
        <w:jc w:val="both"/>
      </w:pPr>
      <w:r w:rsidRPr="003143DA">
        <w:t>понедельник - пятница с 8</w:t>
      </w:r>
      <w:r w:rsidRPr="003143DA">
        <w:rPr>
          <w:vertAlign w:val="superscript"/>
        </w:rPr>
        <w:t>00</w:t>
      </w:r>
      <w:r w:rsidRPr="003143DA">
        <w:t xml:space="preserve"> до 17</w:t>
      </w:r>
      <w:r w:rsidRPr="003143DA">
        <w:rPr>
          <w:vertAlign w:val="superscript"/>
        </w:rPr>
        <w:t xml:space="preserve">00 </w:t>
      </w:r>
      <w:r w:rsidRPr="003143DA">
        <w:t>ч.,</w:t>
      </w:r>
    </w:p>
    <w:p w:rsidR="00B45209" w:rsidRPr="003143DA" w:rsidRDefault="00B45209" w:rsidP="00B45209">
      <w:pPr>
        <w:pStyle w:val="ae"/>
        <w:jc w:val="both"/>
      </w:pPr>
      <w:r w:rsidRPr="003143DA">
        <w:t>перерыв на обед с 12</w:t>
      </w:r>
      <w:r w:rsidRPr="003143DA">
        <w:rPr>
          <w:vertAlign w:val="superscript"/>
        </w:rPr>
        <w:t xml:space="preserve">00 </w:t>
      </w:r>
      <w:r w:rsidRPr="003143DA">
        <w:t>до 13</w:t>
      </w:r>
      <w:r w:rsidRPr="003143DA">
        <w:rPr>
          <w:vertAlign w:val="superscript"/>
        </w:rPr>
        <w:t>00</w:t>
      </w:r>
      <w:r w:rsidRPr="003143DA">
        <w:t xml:space="preserve"> часов,</w:t>
      </w:r>
    </w:p>
    <w:p w:rsidR="00B45209" w:rsidRPr="003143DA" w:rsidRDefault="00B45209" w:rsidP="00B45209">
      <w:pPr>
        <w:pStyle w:val="ae"/>
        <w:jc w:val="both"/>
      </w:pPr>
      <w:r w:rsidRPr="003143DA">
        <w:lastRenderedPageBreak/>
        <w:t>выходные дни – суббота, воскресенье.</w:t>
      </w:r>
    </w:p>
    <w:p w:rsidR="00B45209" w:rsidRPr="003143DA" w:rsidRDefault="00B45209" w:rsidP="00B45209">
      <w:pPr>
        <w:pStyle w:val="ae"/>
        <w:jc w:val="both"/>
      </w:pPr>
    </w:p>
    <w:p w:rsidR="00B45209" w:rsidRPr="003143DA" w:rsidRDefault="00B45209" w:rsidP="00B45209">
      <w:pPr>
        <w:pStyle w:val="ae"/>
        <w:jc w:val="center"/>
      </w:pPr>
      <w:r w:rsidRPr="003143DA">
        <w:rPr>
          <w:rStyle w:val="afff"/>
        </w:rPr>
        <w:t>Сведения</w:t>
      </w:r>
    </w:p>
    <w:p w:rsidR="00B45209" w:rsidRPr="003143DA" w:rsidRDefault="00B45209" w:rsidP="00B45209">
      <w:pPr>
        <w:pStyle w:val="ae"/>
        <w:jc w:val="both"/>
      </w:pPr>
      <w:r w:rsidRPr="003143DA">
        <w:rPr>
          <w:rStyle w:val="afff"/>
        </w:rPr>
        <w:t>о месте нахождения АУ «МФЦ по предоставлению государственных и муниципальных услуг» Мариинско-Посадского района</w:t>
      </w:r>
    </w:p>
    <w:p w:rsidR="00B45209" w:rsidRPr="003143DA" w:rsidRDefault="00B45209" w:rsidP="00B45209">
      <w:pPr>
        <w:pStyle w:val="ae"/>
        <w:jc w:val="both"/>
      </w:pPr>
      <w:r w:rsidRPr="003143DA">
        <w:t xml:space="preserve">Адрес: </w:t>
      </w:r>
      <w:smartTag w:uri="urn:schemas-microsoft-com:office:smarttags" w:element="metricconverter">
        <w:smartTagPr>
          <w:attr w:name="ProductID" w:val="429570, г"/>
        </w:smartTagPr>
        <w:r w:rsidRPr="003143DA">
          <w:t>429570, г</w:t>
        </w:r>
      </w:smartTag>
      <w:r w:rsidRPr="003143DA">
        <w:t>. Мариинский-Посад, ул. Советская, 3</w:t>
      </w:r>
    </w:p>
    <w:p w:rsidR="00B45209" w:rsidRPr="003143DA" w:rsidRDefault="00B45209" w:rsidP="00B45209">
      <w:pPr>
        <w:pStyle w:val="ae"/>
        <w:jc w:val="both"/>
      </w:pPr>
      <w:r w:rsidRPr="003143DA">
        <w:t>Адрес сайта в сети Интернет  </w:t>
      </w:r>
      <w:hyperlink r:id="rId43" w:history="1">
        <w:r w:rsidRPr="003143DA">
          <w:rPr>
            <w:rStyle w:val="a9"/>
          </w:rPr>
          <w:t>http://gov.cap.ru/Default.aspx?gov_id=835</w:t>
        </w:r>
      </w:hyperlink>
    </w:p>
    <w:p w:rsidR="00B45209" w:rsidRPr="003143DA" w:rsidRDefault="00B45209" w:rsidP="00B45209">
      <w:pPr>
        <w:pStyle w:val="ae"/>
        <w:jc w:val="both"/>
      </w:pPr>
      <w:r w:rsidRPr="003143DA">
        <w:t> Адрес электронной почты:  </w:t>
      </w:r>
      <w:hyperlink r:id="rId44" w:history="1">
        <w:r w:rsidRPr="003143DA">
          <w:rPr>
            <w:rStyle w:val="a9"/>
          </w:rPr>
          <w:t>mfc@marpos.cap.ru</w:t>
        </w:r>
      </w:hyperlink>
    </w:p>
    <w:p w:rsidR="00B45209" w:rsidRPr="003143DA" w:rsidRDefault="00B45209" w:rsidP="00B45209">
      <w:pPr>
        <w:pStyle w:val="ae"/>
        <w:jc w:val="both"/>
      </w:pPr>
      <w:r w:rsidRPr="003143DA">
        <w:t>тел.: 8(83542)2-10-10</w:t>
      </w:r>
    </w:p>
    <w:p w:rsidR="00B45209" w:rsidRDefault="00B45209" w:rsidP="00B45209">
      <w:pPr>
        <w:pStyle w:val="ae"/>
        <w:jc w:val="both"/>
      </w:pPr>
    </w:p>
    <w:p w:rsidR="00B45209" w:rsidRPr="003143DA" w:rsidRDefault="00B45209" w:rsidP="00B45209">
      <w:pPr>
        <w:pStyle w:val="ae"/>
        <w:jc w:val="both"/>
      </w:pPr>
    </w:p>
    <w:p w:rsidR="00B45209" w:rsidRPr="003143DA" w:rsidRDefault="00B45209" w:rsidP="00B45209">
      <w:pPr>
        <w:pStyle w:val="ae"/>
        <w:spacing w:after="0" w:afterAutospacing="0"/>
        <w:jc w:val="right"/>
      </w:pPr>
      <w:r w:rsidRPr="003143DA">
        <w:t>Приложение № 2</w:t>
      </w:r>
    </w:p>
    <w:p w:rsidR="00B45209" w:rsidRPr="003143DA" w:rsidRDefault="00B45209" w:rsidP="00B45209">
      <w:pPr>
        <w:pStyle w:val="ae"/>
        <w:spacing w:before="0" w:beforeAutospacing="0" w:after="0" w:afterAutospacing="0"/>
        <w:jc w:val="right"/>
      </w:pPr>
      <w:r w:rsidRPr="003143DA">
        <w:t>к Административному регламенту</w:t>
      </w:r>
    </w:p>
    <w:p w:rsidR="00B45209" w:rsidRPr="003143DA" w:rsidRDefault="00B45209" w:rsidP="00B45209">
      <w:pPr>
        <w:pStyle w:val="ae"/>
        <w:spacing w:before="0" w:beforeAutospacing="0" w:after="0" w:afterAutospacing="0"/>
        <w:jc w:val="right"/>
      </w:pPr>
      <w:r w:rsidRPr="003143DA">
        <w:t xml:space="preserve"> администрации Карабашского сельского</w:t>
      </w:r>
    </w:p>
    <w:p w:rsidR="00B45209" w:rsidRPr="003143DA" w:rsidRDefault="00B45209" w:rsidP="00B45209">
      <w:pPr>
        <w:pStyle w:val="ae"/>
        <w:spacing w:before="0" w:beforeAutospacing="0" w:after="0" w:afterAutospacing="0"/>
        <w:jc w:val="right"/>
      </w:pPr>
      <w:r w:rsidRPr="003143DA">
        <w:t xml:space="preserve"> поселения Мариинско-Посадского района</w:t>
      </w:r>
    </w:p>
    <w:p w:rsidR="00B45209" w:rsidRPr="003143DA" w:rsidRDefault="00B45209" w:rsidP="00B45209">
      <w:pPr>
        <w:pStyle w:val="ae"/>
        <w:spacing w:before="0" w:beforeAutospacing="0" w:after="0" w:afterAutospacing="0"/>
        <w:jc w:val="right"/>
      </w:pPr>
      <w:r w:rsidRPr="003143DA">
        <w:t xml:space="preserve"> Чувашской Республики по предоставлению</w:t>
      </w:r>
    </w:p>
    <w:p w:rsidR="00B45209" w:rsidRPr="003143DA" w:rsidRDefault="00B45209" w:rsidP="00B45209">
      <w:pPr>
        <w:pStyle w:val="ae"/>
        <w:spacing w:before="0" w:beforeAutospacing="0" w:after="0" w:afterAutospacing="0"/>
        <w:jc w:val="right"/>
      </w:pPr>
      <w:r w:rsidRPr="003143DA">
        <w:t xml:space="preserve"> муниципальной услуги «Подготовка и выдача</w:t>
      </w:r>
    </w:p>
    <w:p w:rsidR="00B45209" w:rsidRPr="003143DA" w:rsidRDefault="00B45209" w:rsidP="00B45209">
      <w:pPr>
        <w:pStyle w:val="ae"/>
        <w:spacing w:before="0" w:beforeAutospacing="0" w:after="0" w:afterAutospacing="0"/>
        <w:jc w:val="right"/>
      </w:pPr>
      <w:r w:rsidRPr="003143DA">
        <w:t xml:space="preserve"> градостроительных планов земельных участков»</w:t>
      </w:r>
    </w:p>
    <w:p w:rsidR="00B45209" w:rsidRPr="003143DA" w:rsidRDefault="00B45209" w:rsidP="00B45209">
      <w:pPr>
        <w:ind w:firstLine="720"/>
        <w:jc w:val="both"/>
        <w:rPr>
          <w:b/>
          <w:i/>
        </w:rPr>
      </w:pPr>
    </w:p>
    <w:p w:rsidR="00B45209" w:rsidRPr="003143DA" w:rsidRDefault="00B45209" w:rsidP="00B45209">
      <w:pPr>
        <w:pStyle w:val="1"/>
        <w:rPr>
          <w:rFonts w:ascii="Times New Roman" w:hAnsi="Times New Roman"/>
          <w:b w:val="0"/>
        </w:rPr>
      </w:pPr>
      <w:r w:rsidRPr="003143DA">
        <w:rPr>
          <w:rFonts w:ascii="Times New Roman" w:hAnsi="Times New Roman"/>
          <w:b w:val="0"/>
        </w:rPr>
        <w:t>Блок-схема</w:t>
      </w:r>
      <w:r w:rsidRPr="003143DA">
        <w:rPr>
          <w:rFonts w:ascii="Times New Roman" w:hAnsi="Times New Roman"/>
          <w:b w:val="0"/>
        </w:rPr>
        <w:br/>
        <w:t>предоставления администрацией Мариинско-Посадского района Чувашской Республики муниципальной услуги «Подготовка и выдача градостроительных планов земельных участков»</w:t>
      </w:r>
    </w:p>
    <w:p w:rsidR="00B45209" w:rsidRPr="003143DA" w:rsidRDefault="00B45209" w:rsidP="00B45209">
      <w:pPr>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6"/>
      </w:tblGrid>
      <w:tr w:rsidR="00B45209" w:rsidRPr="003143DA" w:rsidTr="00B45209">
        <w:tc>
          <w:tcPr>
            <w:tcW w:w="10216" w:type="dxa"/>
          </w:tcPr>
          <w:p w:rsidR="00B45209" w:rsidRPr="003143DA" w:rsidRDefault="00B45209" w:rsidP="00B45209">
            <w:pPr>
              <w:jc w:val="both"/>
              <w:rPr>
                <w:b/>
                <w:i/>
              </w:rPr>
            </w:pPr>
            <w:r w:rsidRPr="003143DA">
              <w:t>Прием документов, представленных заявителем, их направление Главе администрации, регистрация (не более 3 рабочих дней)</w:t>
            </w:r>
          </w:p>
        </w:tc>
      </w:tr>
    </w:tbl>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w:t>
      </w:r>
    </w:p>
    <w:p w:rsidR="00B45209" w:rsidRPr="003143DA" w:rsidRDefault="00B45209" w:rsidP="00B45209">
      <w:pPr>
        <w:ind w:firstLine="7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8"/>
        <w:gridCol w:w="5108"/>
      </w:tblGrid>
      <w:tr w:rsidR="00B45209" w:rsidRPr="003143DA" w:rsidTr="00B45209">
        <w:tc>
          <w:tcPr>
            <w:tcW w:w="5108" w:type="dxa"/>
          </w:tcPr>
          <w:p w:rsidR="00B45209" w:rsidRPr="003143DA" w:rsidRDefault="00B45209" w:rsidP="00B45209">
            <w:pPr>
              <w:jc w:val="both"/>
              <w:rPr>
                <w:b/>
                <w:i/>
              </w:rPr>
            </w:pPr>
            <w:r w:rsidRPr="003143DA">
              <w:t>Представлены все документы</w:t>
            </w:r>
          </w:p>
        </w:tc>
        <w:tc>
          <w:tcPr>
            <w:tcW w:w="5108" w:type="dxa"/>
          </w:tcPr>
          <w:p w:rsidR="00B45209" w:rsidRPr="003143DA" w:rsidRDefault="00B45209" w:rsidP="00B45209">
            <w:pPr>
              <w:jc w:val="both"/>
              <w:rPr>
                <w:b/>
                <w:i/>
              </w:rPr>
            </w:pPr>
            <w:r w:rsidRPr="003143DA">
              <w:t>Представлены не все документы</w:t>
            </w:r>
          </w:p>
        </w:tc>
      </w:tr>
    </w:tbl>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w:t>
      </w:r>
    </w:p>
    <w:p w:rsidR="00B45209" w:rsidRPr="003143DA" w:rsidRDefault="00B45209" w:rsidP="00B45209">
      <w:pPr>
        <w:ind w:firstLine="7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8"/>
        <w:gridCol w:w="5108"/>
      </w:tblGrid>
      <w:tr w:rsidR="00B45209" w:rsidRPr="003143DA" w:rsidTr="00B45209">
        <w:tc>
          <w:tcPr>
            <w:tcW w:w="5108" w:type="dxa"/>
          </w:tcPr>
          <w:p w:rsidR="00B45209" w:rsidRPr="003143DA" w:rsidRDefault="00B45209" w:rsidP="00B45209">
            <w:pPr>
              <w:jc w:val="both"/>
              <w:rPr>
                <w:b/>
                <w:i/>
              </w:rPr>
            </w:pPr>
            <w:r w:rsidRPr="003143DA">
              <w:t>Рассмотрение документов, представленных заявителем, осмотр земельного участка, в отношении которого готовится градостроительный план, подготовка и утверждение градостроительного плана земельного участка, регистрация в едином реестре выданных градостроительных планов (не более 30 рабочих дней со дня регистрации запроса заявителя)</w:t>
            </w:r>
          </w:p>
          <w:p w:rsidR="00B45209" w:rsidRPr="003143DA" w:rsidRDefault="00B45209" w:rsidP="00B45209">
            <w:pPr>
              <w:jc w:val="both"/>
              <w:rPr>
                <w:b/>
                <w:i/>
              </w:rPr>
            </w:pPr>
          </w:p>
        </w:tc>
        <w:tc>
          <w:tcPr>
            <w:tcW w:w="5108" w:type="dxa"/>
          </w:tcPr>
          <w:p w:rsidR="00B45209" w:rsidRPr="003143DA" w:rsidRDefault="00B45209" w:rsidP="00B45209">
            <w:pPr>
              <w:jc w:val="both"/>
              <w:rPr>
                <w:b/>
                <w:i/>
              </w:rPr>
            </w:pPr>
            <w:r w:rsidRPr="003143DA">
              <w:t>Направление заявителю уведомления об отказе в подготовке и выдаче градостроительного плана земельного участка (не более 30 рабочих дней со дня регистрации запроса заявителя)</w:t>
            </w:r>
          </w:p>
          <w:p w:rsidR="00B45209" w:rsidRPr="003143DA" w:rsidRDefault="00B45209" w:rsidP="00B45209">
            <w:pPr>
              <w:jc w:val="both"/>
              <w:rPr>
                <w:b/>
                <w:i/>
              </w:rPr>
            </w:pPr>
          </w:p>
        </w:tc>
      </w:tr>
    </w:tbl>
    <w:p w:rsidR="00B45209" w:rsidRPr="003143DA" w:rsidRDefault="00B45209" w:rsidP="00B45209">
      <w:pPr>
        <w:ind w:firstLine="720"/>
        <w:jc w:val="both"/>
        <w:rPr>
          <w:b/>
          <w:i/>
        </w:rPr>
      </w:pPr>
      <w:r w:rsidRPr="003143DA">
        <w:t xml:space="preserve">▼   </w:t>
      </w:r>
    </w:p>
    <w:p w:rsidR="00B45209" w:rsidRPr="003143DA" w:rsidRDefault="00B45209" w:rsidP="00B45209">
      <w:pPr>
        <w:ind w:firstLine="7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0"/>
      </w:tblGrid>
      <w:tr w:rsidR="00B45209" w:rsidRPr="003143DA" w:rsidTr="00B45209">
        <w:tc>
          <w:tcPr>
            <w:tcW w:w="5070" w:type="dxa"/>
          </w:tcPr>
          <w:p w:rsidR="00B45209" w:rsidRPr="003143DA" w:rsidRDefault="00B45209" w:rsidP="00B45209">
            <w:pPr>
              <w:jc w:val="both"/>
              <w:rPr>
                <w:b/>
                <w:i/>
              </w:rPr>
            </w:pPr>
            <w:r w:rsidRPr="003143DA">
              <w:t>Выдача заявителю градостроительного плана земельного участка (не более 30 рабочих дней со дня регистрации запроса заявителя)</w:t>
            </w:r>
          </w:p>
          <w:p w:rsidR="00B45209" w:rsidRPr="003143DA" w:rsidRDefault="00B45209" w:rsidP="00B45209">
            <w:pPr>
              <w:jc w:val="both"/>
              <w:rPr>
                <w:b/>
                <w:i/>
              </w:rPr>
            </w:pPr>
          </w:p>
        </w:tc>
      </w:tr>
    </w:tbl>
    <w:p w:rsidR="00B45209" w:rsidRPr="003143DA" w:rsidRDefault="00B45209" w:rsidP="00B45209">
      <w:pPr>
        <w:pStyle w:val="ae"/>
        <w:jc w:val="both"/>
      </w:pPr>
      <w:r w:rsidRPr="003143DA">
        <w:t> </w:t>
      </w:r>
    </w:p>
    <w:p w:rsidR="00B45209" w:rsidRPr="003143DA" w:rsidRDefault="00B45209" w:rsidP="00B45209">
      <w:pPr>
        <w:pStyle w:val="ae"/>
        <w:jc w:val="right"/>
      </w:pPr>
    </w:p>
    <w:p w:rsidR="00B45209" w:rsidRPr="003143DA" w:rsidRDefault="00B45209" w:rsidP="00B45209">
      <w:pPr>
        <w:pStyle w:val="ae"/>
        <w:spacing w:before="0" w:beforeAutospacing="0" w:after="0" w:afterAutospacing="0"/>
        <w:jc w:val="right"/>
      </w:pPr>
      <w:r w:rsidRPr="003143DA">
        <w:t>Приложение № 3</w:t>
      </w:r>
    </w:p>
    <w:p w:rsidR="00B45209" w:rsidRPr="003143DA" w:rsidRDefault="00B45209" w:rsidP="00B45209">
      <w:pPr>
        <w:pStyle w:val="ae"/>
        <w:spacing w:before="0" w:beforeAutospacing="0" w:after="0" w:afterAutospacing="0"/>
        <w:jc w:val="right"/>
      </w:pPr>
      <w:r w:rsidRPr="003143DA">
        <w:t>к Административному регламенту</w:t>
      </w:r>
    </w:p>
    <w:p w:rsidR="00B45209" w:rsidRPr="003143DA" w:rsidRDefault="00B45209" w:rsidP="00B45209">
      <w:pPr>
        <w:pStyle w:val="ae"/>
        <w:spacing w:before="0" w:beforeAutospacing="0" w:after="0" w:afterAutospacing="0"/>
        <w:jc w:val="right"/>
      </w:pPr>
      <w:r w:rsidRPr="003143DA">
        <w:t xml:space="preserve"> администрации Карабашского сельского поселения </w:t>
      </w:r>
    </w:p>
    <w:p w:rsidR="00B45209" w:rsidRPr="003143DA" w:rsidRDefault="00B45209" w:rsidP="00B45209">
      <w:pPr>
        <w:pStyle w:val="ae"/>
        <w:spacing w:before="0" w:beforeAutospacing="0" w:after="0" w:afterAutospacing="0"/>
        <w:jc w:val="right"/>
      </w:pPr>
      <w:r w:rsidRPr="003143DA">
        <w:t>Мариинско-Посадского района Чувашской Республики</w:t>
      </w:r>
    </w:p>
    <w:p w:rsidR="00B45209" w:rsidRPr="003143DA" w:rsidRDefault="00B45209" w:rsidP="00B45209">
      <w:pPr>
        <w:pStyle w:val="ae"/>
        <w:spacing w:before="0" w:beforeAutospacing="0" w:after="0" w:afterAutospacing="0"/>
        <w:jc w:val="right"/>
      </w:pPr>
      <w:r w:rsidRPr="003143DA">
        <w:t xml:space="preserve"> по предоставлению муниципальной услуги</w:t>
      </w:r>
    </w:p>
    <w:p w:rsidR="00B45209" w:rsidRPr="003143DA" w:rsidRDefault="00B45209" w:rsidP="00B45209">
      <w:pPr>
        <w:pStyle w:val="ae"/>
        <w:spacing w:before="0" w:beforeAutospacing="0" w:after="0" w:afterAutospacing="0"/>
        <w:jc w:val="right"/>
      </w:pPr>
      <w:r w:rsidRPr="003143DA">
        <w:t xml:space="preserve"> «Подготовка и выдача градостроительных планов</w:t>
      </w:r>
    </w:p>
    <w:p w:rsidR="00B45209" w:rsidRPr="003143DA" w:rsidRDefault="00B45209" w:rsidP="00B45209">
      <w:pPr>
        <w:pStyle w:val="ae"/>
        <w:spacing w:before="0" w:beforeAutospacing="0" w:after="0" w:afterAutospacing="0"/>
        <w:jc w:val="right"/>
      </w:pPr>
      <w:r w:rsidRPr="003143DA">
        <w:t xml:space="preserve"> земельных участков»</w:t>
      </w:r>
    </w:p>
    <w:p w:rsidR="00B45209" w:rsidRPr="003143DA" w:rsidRDefault="00B45209" w:rsidP="00B45209">
      <w:pPr>
        <w:pStyle w:val="ae"/>
        <w:jc w:val="right"/>
      </w:pPr>
      <w:r w:rsidRPr="003143DA">
        <w:t> </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lastRenderedPageBreak/>
        <w:t>Главе администрации ___________________</w:t>
      </w:r>
    </w:p>
    <w:p w:rsidR="00B45209" w:rsidRPr="003143DA" w:rsidRDefault="00B45209" w:rsidP="00B45209">
      <w:pPr>
        <w:jc w:val="right"/>
        <w:rPr>
          <w:b/>
          <w:i/>
        </w:rPr>
      </w:pPr>
      <w:r w:rsidRPr="003143DA">
        <w:t>__________________________________________</w:t>
      </w:r>
    </w:p>
    <w:p w:rsidR="00B45209" w:rsidRPr="003143DA" w:rsidRDefault="00B45209" w:rsidP="00B45209">
      <w:pPr>
        <w:jc w:val="right"/>
        <w:rPr>
          <w:b/>
          <w:i/>
        </w:rPr>
      </w:pPr>
      <w:r w:rsidRPr="003143DA">
        <w:t>________________________________________</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от __________________________________</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(Ф.И.О. физического лица или</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_________________________________________</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наименование юридического лица)</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адрес:  ___________________________________</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(почтовый  адрес места жительства)</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_________________________________________</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(документ, удостоверяющий личность;</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сведения о юридическом лице)</w:t>
      </w: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_________________________________________</w:t>
      </w:r>
    </w:p>
    <w:p w:rsidR="00B45209" w:rsidRPr="003143DA" w:rsidRDefault="00B45209" w:rsidP="00B45209">
      <w:pPr>
        <w:jc w:val="right"/>
        <w:rPr>
          <w:b/>
          <w:i/>
        </w:rPr>
      </w:pPr>
    </w:p>
    <w:p w:rsidR="00B45209" w:rsidRPr="003143DA" w:rsidRDefault="00B45209" w:rsidP="00B45209">
      <w:pPr>
        <w:pStyle w:val="ab"/>
        <w:jc w:val="right"/>
        <w:rPr>
          <w:rFonts w:ascii="Times New Roman" w:hAnsi="Times New Roman" w:cs="Times New Roman"/>
          <w:sz w:val="24"/>
          <w:szCs w:val="24"/>
        </w:rPr>
      </w:pPr>
      <w:r w:rsidRPr="003143DA">
        <w:rPr>
          <w:rFonts w:ascii="Times New Roman" w:hAnsi="Times New Roman" w:cs="Times New Roman"/>
          <w:sz w:val="24"/>
          <w:szCs w:val="24"/>
        </w:rPr>
        <w:t xml:space="preserve">                             контактный телефон: _____________________</w:t>
      </w:r>
    </w:p>
    <w:p w:rsidR="00B45209" w:rsidRPr="003143DA" w:rsidRDefault="00B45209" w:rsidP="00B45209">
      <w:pPr>
        <w:ind w:firstLine="720"/>
        <w:jc w:val="center"/>
        <w:rPr>
          <w:b/>
          <w:i/>
        </w:rPr>
      </w:pPr>
    </w:p>
    <w:p w:rsidR="00B45209" w:rsidRPr="00A93993" w:rsidRDefault="00B45209" w:rsidP="00B45209">
      <w:pPr>
        <w:pStyle w:val="ab"/>
        <w:jc w:val="center"/>
        <w:rPr>
          <w:rFonts w:ascii="Times New Roman" w:hAnsi="Times New Roman" w:cs="Times New Roman"/>
          <w:sz w:val="24"/>
          <w:szCs w:val="24"/>
        </w:rPr>
      </w:pPr>
      <w:r w:rsidRPr="003143DA">
        <w:rPr>
          <w:rStyle w:val="ac"/>
          <w:rFonts w:ascii="Times New Roman" w:hAnsi="Times New Roman"/>
        </w:rPr>
        <w:t>ЗАЯВЛЕНИЕ</w:t>
      </w:r>
    </w:p>
    <w:p w:rsidR="00B45209" w:rsidRPr="003143DA" w:rsidRDefault="00B45209" w:rsidP="00B45209">
      <w:pPr>
        <w:pStyle w:val="ab"/>
        <w:ind w:firstLine="851"/>
        <w:rPr>
          <w:rFonts w:ascii="Times New Roman" w:hAnsi="Times New Roman" w:cs="Times New Roman"/>
          <w:sz w:val="24"/>
          <w:szCs w:val="24"/>
        </w:rPr>
      </w:pPr>
      <w:r w:rsidRPr="003143DA">
        <w:rPr>
          <w:rFonts w:ascii="Times New Roman" w:hAnsi="Times New Roman" w:cs="Times New Roman"/>
          <w:sz w:val="24"/>
          <w:szCs w:val="24"/>
        </w:rPr>
        <w:t xml:space="preserve">Прошу разработать и утвердить градостроительный план  земельного  участка </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с кадастровым номером 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расположенного по адресу: 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(наименование городского или сельского поселения,  наименование населен-</w:t>
      </w:r>
    </w:p>
    <w:p w:rsidR="00B45209" w:rsidRPr="003143DA" w:rsidRDefault="00B45209" w:rsidP="00B45209">
      <w:pPr>
        <w:jc w:val="both"/>
        <w:rPr>
          <w:b/>
          <w:i/>
        </w:rPr>
      </w:pPr>
      <w:r w:rsidRPr="003143DA">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ного пункта, наименование улицы, номер  участка  (дома или здания), расположенного  на земельном участке)</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для строительства, реконструкции 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(наименование объекта капитального строительства)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размерами дома: _________________объем     ______ количеством этажей:______________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на основании следующих документов:</w:t>
      </w:r>
    </w:p>
    <w:p w:rsidR="00B45209" w:rsidRPr="003143DA" w:rsidRDefault="00B45209" w:rsidP="00B45209">
      <w:pPr>
        <w:jc w:val="both"/>
        <w:rPr>
          <w:b/>
          <w:i/>
        </w:rPr>
      </w:pPr>
    </w:p>
    <w:p w:rsidR="00B45209" w:rsidRPr="003143DA" w:rsidRDefault="00B45209" w:rsidP="00B45209">
      <w:pPr>
        <w:ind w:firstLine="720"/>
        <w:jc w:val="both"/>
        <w:rPr>
          <w:b/>
          <w:i/>
        </w:rPr>
      </w:pPr>
    </w:p>
    <w:p w:rsidR="00B45209" w:rsidRPr="003143DA" w:rsidRDefault="00B45209" w:rsidP="00B45209">
      <w:pPr>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Заявитель  _______________  ____________________________          ______________                                                                                  </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подпись                   расшифровка подписи                             д</w:t>
      </w:r>
      <w:r>
        <w:rPr>
          <w:rFonts w:ascii="Times New Roman" w:hAnsi="Times New Roman" w:cs="Times New Roman"/>
          <w:sz w:val="24"/>
          <w:szCs w:val="24"/>
        </w:rPr>
        <w:t>ата</w:t>
      </w:r>
    </w:p>
    <w:p w:rsidR="00B45209" w:rsidRPr="003143DA" w:rsidRDefault="00B45209" w:rsidP="00B45209">
      <w:pPr>
        <w:pStyle w:val="ae"/>
        <w:spacing w:before="0" w:beforeAutospacing="0" w:after="0"/>
        <w:jc w:val="both"/>
      </w:pPr>
      <w:r w:rsidRPr="003143DA">
        <w:t xml:space="preserve">                                                      </w:t>
      </w:r>
      <w:r>
        <w:t xml:space="preserve">             </w:t>
      </w:r>
    </w:p>
    <w:p w:rsidR="00B45209" w:rsidRPr="003143DA" w:rsidRDefault="00B45209" w:rsidP="00B45209">
      <w:pPr>
        <w:pStyle w:val="ae"/>
        <w:spacing w:before="0" w:beforeAutospacing="0" w:after="0" w:afterAutospacing="0"/>
        <w:jc w:val="right"/>
      </w:pPr>
      <w:r w:rsidRPr="003143DA">
        <w:t>Приложение № 4</w:t>
      </w:r>
    </w:p>
    <w:p w:rsidR="00B45209" w:rsidRPr="003143DA" w:rsidRDefault="00B45209" w:rsidP="00B45209">
      <w:pPr>
        <w:pStyle w:val="ae"/>
        <w:spacing w:before="0" w:beforeAutospacing="0" w:after="0" w:afterAutospacing="0"/>
        <w:jc w:val="right"/>
      </w:pPr>
      <w:r w:rsidRPr="003143DA">
        <w:t xml:space="preserve">к Административному регламенту </w:t>
      </w:r>
    </w:p>
    <w:p w:rsidR="00B45209" w:rsidRPr="003143DA" w:rsidRDefault="00B45209" w:rsidP="00B45209">
      <w:pPr>
        <w:pStyle w:val="ae"/>
        <w:spacing w:before="0" w:beforeAutospacing="0" w:after="0" w:afterAutospacing="0"/>
        <w:jc w:val="right"/>
      </w:pPr>
      <w:r w:rsidRPr="003143DA">
        <w:t>администрации Карабашского сельского</w:t>
      </w:r>
    </w:p>
    <w:p w:rsidR="00B45209" w:rsidRPr="003143DA" w:rsidRDefault="00B45209" w:rsidP="00B45209">
      <w:pPr>
        <w:pStyle w:val="ae"/>
        <w:spacing w:before="0" w:beforeAutospacing="0" w:after="0" w:afterAutospacing="0"/>
        <w:jc w:val="right"/>
      </w:pPr>
      <w:r w:rsidRPr="003143DA">
        <w:t xml:space="preserve"> поселения Мариинско-Посадского района</w:t>
      </w:r>
    </w:p>
    <w:p w:rsidR="00B45209" w:rsidRPr="003143DA" w:rsidRDefault="00B45209" w:rsidP="00B45209">
      <w:pPr>
        <w:pStyle w:val="ae"/>
        <w:spacing w:before="0" w:beforeAutospacing="0" w:after="0" w:afterAutospacing="0"/>
        <w:jc w:val="right"/>
      </w:pPr>
      <w:r w:rsidRPr="003143DA">
        <w:t xml:space="preserve"> Чувашской Республики по предоставлению</w:t>
      </w:r>
    </w:p>
    <w:p w:rsidR="00B45209" w:rsidRPr="003143DA" w:rsidRDefault="00B45209" w:rsidP="00B45209">
      <w:pPr>
        <w:pStyle w:val="ae"/>
        <w:spacing w:before="0" w:beforeAutospacing="0" w:after="0" w:afterAutospacing="0"/>
        <w:jc w:val="right"/>
      </w:pPr>
      <w:r w:rsidRPr="003143DA">
        <w:t xml:space="preserve"> муниципальной услуги «Подготовка и выдача </w:t>
      </w:r>
    </w:p>
    <w:p w:rsidR="00B45209" w:rsidRPr="003143DA" w:rsidRDefault="00B45209" w:rsidP="00B45209">
      <w:pPr>
        <w:pStyle w:val="ae"/>
        <w:spacing w:before="0" w:beforeAutospacing="0" w:after="0" w:afterAutospacing="0"/>
        <w:jc w:val="right"/>
      </w:pPr>
      <w:r w:rsidRPr="003143DA">
        <w:t>градостроительных планов земельных участков»</w:t>
      </w:r>
    </w:p>
    <w:p w:rsidR="00B45209" w:rsidRPr="003143DA" w:rsidRDefault="00B45209" w:rsidP="00B45209">
      <w:pPr>
        <w:pStyle w:val="ae"/>
        <w:jc w:val="right"/>
      </w:pPr>
      <w:r w:rsidRPr="003143DA">
        <w:t> </w:t>
      </w:r>
    </w:p>
    <w:p w:rsidR="00B45209" w:rsidRPr="003143DA" w:rsidRDefault="00B45209" w:rsidP="00B45209">
      <w:pPr>
        <w:pStyle w:val="ab"/>
        <w:jc w:val="center"/>
        <w:rPr>
          <w:rFonts w:ascii="Times New Roman" w:hAnsi="Times New Roman" w:cs="Times New Roman"/>
          <w:sz w:val="24"/>
          <w:szCs w:val="24"/>
        </w:rPr>
      </w:pPr>
      <w:r w:rsidRPr="003143DA">
        <w:rPr>
          <w:rFonts w:ascii="Times New Roman" w:hAnsi="Times New Roman" w:cs="Times New Roman"/>
          <w:sz w:val="24"/>
          <w:szCs w:val="24"/>
        </w:rPr>
        <w:t>УТВЕРЖДЕНА:</w:t>
      </w:r>
    </w:p>
    <w:p w:rsidR="00B45209" w:rsidRPr="003143DA" w:rsidRDefault="00B45209" w:rsidP="00B45209">
      <w:pPr>
        <w:pStyle w:val="ab"/>
        <w:jc w:val="center"/>
        <w:rPr>
          <w:rFonts w:ascii="Times New Roman" w:hAnsi="Times New Roman" w:cs="Times New Roman"/>
          <w:sz w:val="24"/>
          <w:szCs w:val="24"/>
        </w:rPr>
      </w:pPr>
      <w:r w:rsidRPr="003143DA">
        <w:rPr>
          <w:rFonts w:ascii="Times New Roman" w:hAnsi="Times New Roman" w:cs="Times New Roman"/>
          <w:sz w:val="24"/>
          <w:szCs w:val="24"/>
        </w:rPr>
        <w:t>Приказом Минрегиона России от 10 мая</w:t>
      </w:r>
    </w:p>
    <w:p w:rsidR="00B45209" w:rsidRPr="003143DA" w:rsidRDefault="00B45209" w:rsidP="00B45209">
      <w:pPr>
        <w:pStyle w:val="ab"/>
        <w:jc w:val="center"/>
        <w:rPr>
          <w:rFonts w:ascii="Times New Roman" w:hAnsi="Times New Roman" w:cs="Times New Roman"/>
          <w:sz w:val="24"/>
          <w:szCs w:val="24"/>
        </w:rPr>
      </w:pPr>
      <w:smartTag w:uri="urn:schemas-microsoft-com:office:smarttags" w:element="metricconverter">
        <w:smartTagPr>
          <w:attr w:name="ProductID" w:val="2011 г"/>
        </w:smartTagPr>
        <w:r w:rsidRPr="003143DA">
          <w:rPr>
            <w:rFonts w:ascii="Times New Roman" w:hAnsi="Times New Roman" w:cs="Times New Roman"/>
            <w:sz w:val="24"/>
            <w:szCs w:val="24"/>
          </w:rPr>
          <w:t>2011 г</w:t>
        </w:r>
      </w:smartTag>
      <w:r w:rsidRPr="003143DA">
        <w:rPr>
          <w:rFonts w:ascii="Times New Roman" w:hAnsi="Times New Roman" w:cs="Times New Roman"/>
          <w:sz w:val="24"/>
          <w:szCs w:val="24"/>
        </w:rPr>
        <w:t>. № 207</w:t>
      </w:r>
    </w:p>
    <w:p w:rsidR="00B45209" w:rsidRPr="003143DA" w:rsidRDefault="00B45209" w:rsidP="00B45209">
      <w:pPr>
        <w:ind w:firstLine="720"/>
        <w:jc w:val="center"/>
        <w:rPr>
          <w:b/>
          <w:i/>
        </w:rPr>
      </w:pPr>
    </w:p>
    <w:p w:rsidR="00B45209" w:rsidRPr="003143DA" w:rsidRDefault="00B45209" w:rsidP="00B45209">
      <w:pPr>
        <w:pStyle w:val="ab"/>
        <w:jc w:val="center"/>
        <w:rPr>
          <w:rFonts w:ascii="Times New Roman" w:hAnsi="Times New Roman" w:cs="Times New Roman"/>
          <w:sz w:val="24"/>
          <w:szCs w:val="24"/>
        </w:rPr>
      </w:pPr>
      <w:r w:rsidRPr="003143DA">
        <w:rPr>
          <w:rFonts w:ascii="Times New Roman" w:hAnsi="Times New Roman" w:cs="Times New Roman"/>
          <w:sz w:val="24"/>
          <w:szCs w:val="24"/>
        </w:rPr>
        <w:t>Чувашская Республика</w:t>
      </w:r>
    </w:p>
    <w:p w:rsidR="00B45209" w:rsidRPr="003143DA" w:rsidRDefault="00B45209" w:rsidP="00B45209">
      <w:pPr>
        <w:pStyle w:val="ab"/>
        <w:jc w:val="center"/>
        <w:rPr>
          <w:rFonts w:ascii="Times New Roman" w:hAnsi="Times New Roman" w:cs="Times New Roman"/>
          <w:sz w:val="24"/>
          <w:szCs w:val="24"/>
        </w:rPr>
      </w:pPr>
      <w:r w:rsidRPr="003143DA">
        <w:rPr>
          <w:rFonts w:ascii="Times New Roman" w:hAnsi="Times New Roman" w:cs="Times New Roman"/>
          <w:sz w:val="24"/>
          <w:szCs w:val="24"/>
        </w:rPr>
        <w:t>Администрация ______________</w:t>
      </w:r>
    </w:p>
    <w:p w:rsidR="00B45209" w:rsidRPr="003143DA" w:rsidRDefault="00B45209" w:rsidP="00B45209">
      <w:pPr>
        <w:ind w:firstLine="720"/>
        <w:jc w:val="center"/>
        <w:rPr>
          <w:b/>
          <w:i/>
        </w:rPr>
      </w:pPr>
    </w:p>
    <w:p w:rsidR="00B45209" w:rsidRPr="003143DA" w:rsidRDefault="00B45209" w:rsidP="00B45209">
      <w:pPr>
        <w:pStyle w:val="ab"/>
        <w:jc w:val="center"/>
        <w:rPr>
          <w:rFonts w:ascii="Times New Roman" w:hAnsi="Times New Roman" w:cs="Times New Roman"/>
          <w:sz w:val="24"/>
          <w:szCs w:val="24"/>
        </w:rPr>
      </w:pPr>
      <w:r w:rsidRPr="003143DA">
        <w:rPr>
          <w:rStyle w:val="ac"/>
          <w:rFonts w:ascii="Times New Roman" w:hAnsi="Times New Roman"/>
        </w:rPr>
        <w:t>ГРАДОСТРОИТЕЛЬНЫЙ ПЛАН</w:t>
      </w:r>
    </w:p>
    <w:p w:rsidR="00B45209" w:rsidRPr="003143DA" w:rsidRDefault="00B45209" w:rsidP="00B45209">
      <w:pPr>
        <w:pStyle w:val="ab"/>
        <w:jc w:val="center"/>
        <w:rPr>
          <w:rFonts w:ascii="Times New Roman" w:hAnsi="Times New Roman" w:cs="Times New Roman"/>
          <w:sz w:val="24"/>
          <w:szCs w:val="24"/>
        </w:rPr>
      </w:pPr>
      <w:r w:rsidRPr="003143DA">
        <w:rPr>
          <w:rStyle w:val="ac"/>
          <w:rFonts w:ascii="Times New Roman" w:hAnsi="Times New Roman"/>
        </w:rPr>
        <w:t>земельного участка</w:t>
      </w:r>
    </w:p>
    <w:p w:rsidR="00B45209" w:rsidRPr="003143DA" w:rsidRDefault="00B45209" w:rsidP="00B45209">
      <w:pPr>
        <w:ind w:firstLine="720"/>
        <w:jc w:val="both"/>
        <w:rPr>
          <w:b/>
          <w:i/>
        </w:rPr>
      </w:pPr>
    </w:p>
    <w:p w:rsidR="00B45209" w:rsidRPr="003143DA" w:rsidRDefault="00B45209" w:rsidP="00B45209">
      <w:pPr>
        <w:ind w:firstLine="720"/>
        <w:jc w:val="both"/>
        <w:rPr>
          <w:b/>
          <w:i/>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554"/>
        <w:gridCol w:w="540"/>
        <w:gridCol w:w="390"/>
        <w:gridCol w:w="554"/>
        <w:gridCol w:w="368"/>
        <w:gridCol w:w="368"/>
        <w:gridCol w:w="368"/>
        <w:gridCol w:w="368"/>
        <w:gridCol w:w="368"/>
        <w:gridCol w:w="595"/>
        <w:gridCol w:w="548"/>
        <w:gridCol w:w="548"/>
        <w:gridCol w:w="548"/>
        <w:gridCol w:w="548"/>
        <w:gridCol w:w="548"/>
        <w:gridCol w:w="548"/>
        <w:gridCol w:w="548"/>
        <w:gridCol w:w="548"/>
        <w:gridCol w:w="548"/>
        <w:gridCol w:w="548"/>
        <w:gridCol w:w="548"/>
        <w:gridCol w:w="548"/>
        <w:gridCol w:w="548"/>
        <w:gridCol w:w="548"/>
        <w:gridCol w:w="348"/>
        <w:gridCol w:w="368"/>
        <w:gridCol w:w="368"/>
        <w:gridCol w:w="307"/>
        <w:gridCol w:w="307"/>
        <w:gridCol w:w="307"/>
        <w:gridCol w:w="354"/>
      </w:tblGrid>
      <w:tr w:rsidR="00B45209" w:rsidRPr="003143DA" w:rsidTr="00B45209">
        <w:tc>
          <w:tcPr>
            <w:tcW w:w="191" w:type="pct"/>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N</w:t>
            </w:r>
          </w:p>
        </w:tc>
        <w:tc>
          <w:tcPr>
            <w:tcW w:w="186"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R</w:t>
            </w:r>
          </w:p>
        </w:tc>
        <w:tc>
          <w:tcPr>
            <w:tcW w:w="132"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U</w:t>
            </w:r>
          </w:p>
        </w:tc>
        <w:tc>
          <w:tcPr>
            <w:tcW w:w="191"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2</w:t>
            </w:r>
          </w:p>
        </w:tc>
        <w:tc>
          <w:tcPr>
            <w:tcW w:w="12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1</w:t>
            </w:r>
          </w:p>
        </w:tc>
        <w:tc>
          <w:tcPr>
            <w:tcW w:w="12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5</w:t>
            </w:r>
          </w:p>
        </w:tc>
        <w:tc>
          <w:tcPr>
            <w:tcW w:w="12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1</w:t>
            </w:r>
          </w:p>
        </w:tc>
        <w:tc>
          <w:tcPr>
            <w:tcW w:w="12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6</w:t>
            </w:r>
          </w:p>
        </w:tc>
        <w:tc>
          <w:tcPr>
            <w:tcW w:w="12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3</w:t>
            </w:r>
          </w:p>
        </w:tc>
        <w:tc>
          <w:tcPr>
            <w:tcW w:w="205"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0</w:t>
            </w: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1</w:t>
            </w: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w:t>
            </w: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w:t>
            </w: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w:t>
            </w: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89"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20"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2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2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06"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06"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06"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27" w:type="pc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bl>
    <w:p w:rsidR="00B45209" w:rsidRPr="003143DA" w:rsidRDefault="00B45209" w:rsidP="00B45209">
      <w:pPr>
        <w:ind w:firstLine="720"/>
        <w:jc w:val="both"/>
        <w:rPr>
          <w:b/>
          <w:i/>
        </w:rPr>
      </w:pP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Градостроительный план земельного участка подготовлен на основании:</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(реквизиты решения уполномоченного федерального органа  исполнительной</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власти, или органа исполнительной власти субъекта Российской  Федерации,</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или органа местного самоуправления о подготовке документации по</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планировке территории, либо реквизиты обращения и ф.и.о. заявителя -</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физического лица, либо реквизиты обращения и наименование заявителя -</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юридического лица о выдаче градостроительного плана земельного участка)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Местоположение земельного участка: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Субъект  Российской  Федерации,  муниципальный район или городской округ,</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поселение)</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lastRenderedPageBreak/>
        <w:t>Кадастровый номер квартала: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(заполняется при наличии кадастрового номера)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Описание местоположения границ земельного участка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Площадь земельного участка 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Описание местоположения проектируемого объекта на земельном участке</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(объекта капитального строительства) ____________________________________</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План подготовлен:</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(ф.и.о. должность уполномоченного лица, наименование органа или</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организации)</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М.п. _____________________     ____________________  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(дата)                   (подпись)      (расшифровка подписи)</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Представлен:</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(наименование уполномоченного федерального органа исполнительной власти,</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или органа исполнительной власти субъекта Российской Федерации,</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или органа местного самоуправления)</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(дата)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Утвержден:</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(реквизиты акта Правительства Российской Федерации, или высшего</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исполнительного органа государственной власти субъекта Российской</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Федерации, или главы местной администрации об утверждении)</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Style w:val="ac"/>
          <w:rFonts w:ascii="Times New Roman" w:hAnsi="Times New Roman"/>
        </w:rPr>
        <w:t xml:space="preserve">      1. Чертеж   градостроительного   плана   земельного   участка   и   линий</w:t>
      </w:r>
    </w:p>
    <w:p w:rsidR="00B45209" w:rsidRPr="003143DA" w:rsidRDefault="00B45209" w:rsidP="00B45209">
      <w:pPr>
        <w:pStyle w:val="ab"/>
        <w:rPr>
          <w:rFonts w:ascii="Times New Roman" w:hAnsi="Times New Roman" w:cs="Times New Roman"/>
          <w:sz w:val="24"/>
          <w:szCs w:val="24"/>
        </w:rPr>
      </w:pPr>
      <w:r w:rsidRPr="003143DA">
        <w:rPr>
          <w:rStyle w:val="ac"/>
          <w:rFonts w:ascii="Times New Roman" w:hAnsi="Times New Roman"/>
        </w:rPr>
        <w:t xml:space="preserve">градостроительного регулирования </w:t>
      </w:r>
    </w:p>
    <w:p w:rsidR="00B45209" w:rsidRPr="003143DA" w:rsidRDefault="00B45209" w:rsidP="00B45209">
      <w:pPr>
        <w:ind w:firstLine="720"/>
        <w:jc w:val="both"/>
        <w:rPr>
          <w:b/>
          <w:i/>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120"/>
        <w:gridCol w:w="840"/>
        <w:gridCol w:w="980"/>
        <w:gridCol w:w="1120"/>
        <w:gridCol w:w="2520"/>
        <w:gridCol w:w="980"/>
        <w:gridCol w:w="840"/>
        <w:gridCol w:w="660"/>
      </w:tblGrid>
      <w:tr w:rsidR="00B45209" w:rsidRPr="003143DA" w:rsidTr="00B45209">
        <w:tc>
          <w:tcPr>
            <w:tcW w:w="840" w:type="dxa"/>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5000" w:type="dxa"/>
            <w:gridSpan w:val="4"/>
            <w:vMerge w:val="restar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"___" __________ 20___ г.</w:t>
            </w:r>
          </w:p>
        </w:tc>
      </w:tr>
      <w:tr w:rsidR="00B45209" w:rsidRPr="003143DA" w:rsidTr="00B45209">
        <w:tc>
          <w:tcPr>
            <w:tcW w:w="840" w:type="dxa"/>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5000" w:type="dxa"/>
            <w:gridSpan w:val="4"/>
            <w:vMerge/>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840" w:type="dxa"/>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5000" w:type="dxa"/>
            <w:gridSpan w:val="4"/>
            <w:vMerge w:val="restar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840" w:type="dxa"/>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5000" w:type="dxa"/>
            <w:gridSpan w:val="4"/>
            <w:vMerge/>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840" w:type="dxa"/>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5000" w:type="dxa"/>
            <w:gridSpan w:val="4"/>
            <w:vMerge/>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1960" w:type="dxa"/>
            <w:gridSpan w:val="2"/>
            <w:tcBorders>
              <w:top w:val="single" w:sz="4" w:space="0" w:color="auto"/>
              <w:bottom w:val="single" w:sz="4" w:space="0" w:color="auto"/>
              <w:right w:val="single" w:sz="4" w:space="0" w:color="auto"/>
            </w:tcBorders>
          </w:tcPr>
          <w:p w:rsidR="00B45209" w:rsidRPr="003143DA" w:rsidRDefault="00B45209" w:rsidP="00B45209">
            <w:pPr>
              <w:pStyle w:val="af3"/>
              <w:jc w:val="both"/>
              <w:rPr>
                <w:rFonts w:ascii="Times New Roman" w:hAnsi="Times New Roman" w:cs="Times New Roman"/>
                <w:color w:val="FF0000"/>
              </w:rPr>
            </w:pPr>
            <w:r w:rsidRPr="003143DA">
              <w:rPr>
                <w:rFonts w:ascii="Times New Roman" w:hAnsi="Times New Roman" w:cs="Times New Roman"/>
                <w:color w:val="FF0000"/>
              </w:rPr>
              <w:t>Главный архитектор</w:t>
            </w:r>
          </w:p>
        </w:tc>
        <w:tc>
          <w:tcPr>
            <w:tcW w:w="1820" w:type="dxa"/>
            <w:gridSpan w:val="2"/>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98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Стадия</w:t>
            </w:r>
          </w:p>
        </w:tc>
        <w:tc>
          <w:tcPr>
            <w:tcW w:w="84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Лист</w:t>
            </w:r>
          </w:p>
        </w:tc>
        <w:tc>
          <w:tcPr>
            <w:tcW w:w="660" w:type="dxa"/>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Листов</w:t>
            </w:r>
          </w:p>
        </w:tc>
      </w:tr>
      <w:tr w:rsidR="00B45209" w:rsidRPr="003143DA" w:rsidTr="00B45209">
        <w:tc>
          <w:tcPr>
            <w:tcW w:w="1960" w:type="dxa"/>
            <w:gridSpan w:val="2"/>
            <w:tcBorders>
              <w:top w:val="single" w:sz="4" w:space="0" w:color="auto"/>
              <w:bottom w:val="single" w:sz="4" w:space="0" w:color="auto"/>
              <w:right w:val="single" w:sz="4" w:space="0" w:color="auto"/>
            </w:tcBorders>
          </w:tcPr>
          <w:p w:rsidR="00B45209" w:rsidRPr="003143DA" w:rsidRDefault="00B45209" w:rsidP="00B45209">
            <w:pPr>
              <w:pStyle w:val="af3"/>
              <w:jc w:val="both"/>
              <w:rPr>
                <w:rFonts w:ascii="Times New Roman" w:hAnsi="Times New Roman" w:cs="Times New Roman"/>
                <w:color w:val="FF0000"/>
              </w:rPr>
            </w:pPr>
            <w:r w:rsidRPr="003143DA">
              <w:rPr>
                <w:rFonts w:ascii="Times New Roman" w:hAnsi="Times New Roman" w:cs="Times New Roman"/>
                <w:color w:val="FF0000"/>
              </w:rPr>
              <w:t>Инж. по межеванию</w:t>
            </w:r>
          </w:p>
        </w:tc>
        <w:tc>
          <w:tcPr>
            <w:tcW w:w="1820" w:type="dxa"/>
            <w:gridSpan w:val="2"/>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980" w:type="dxa"/>
            <w:vMerge w:val="restar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40" w:type="dxa"/>
            <w:vMerge w:val="restar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660" w:type="dxa"/>
            <w:vMerge w:val="restar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1960" w:type="dxa"/>
            <w:gridSpan w:val="2"/>
            <w:tcBorders>
              <w:top w:val="single" w:sz="4" w:space="0" w:color="auto"/>
              <w:bottom w:val="single" w:sz="4" w:space="0" w:color="auto"/>
              <w:right w:val="single" w:sz="4" w:space="0" w:color="auto"/>
            </w:tcBorders>
          </w:tcPr>
          <w:p w:rsidR="00B45209" w:rsidRPr="003143DA" w:rsidRDefault="00B45209" w:rsidP="00B45209">
            <w:pPr>
              <w:pStyle w:val="af3"/>
              <w:jc w:val="both"/>
              <w:rPr>
                <w:rFonts w:ascii="Times New Roman" w:hAnsi="Times New Roman" w:cs="Times New Roman"/>
                <w:color w:val="FF0000"/>
              </w:rPr>
            </w:pPr>
            <w:r w:rsidRPr="003143DA">
              <w:rPr>
                <w:rFonts w:ascii="Times New Roman" w:hAnsi="Times New Roman" w:cs="Times New Roman"/>
                <w:color w:val="FF0000"/>
              </w:rPr>
              <w:t>Исполнил</w:t>
            </w:r>
          </w:p>
        </w:tc>
        <w:tc>
          <w:tcPr>
            <w:tcW w:w="1820" w:type="dxa"/>
            <w:gridSpan w:val="2"/>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980" w:type="dxa"/>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40" w:type="dxa"/>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660" w:type="dxa"/>
            <w:vMerge/>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1960" w:type="dxa"/>
            <w:gridSpan w:val="2"/>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color w:val="FF0000"/>
              </w:rPr>
            </w:pPr>
          </w:p>
        </w:tc>
        <w:tc>
          <w:tcPr>
            <w:tcW w:w="1820" w:type="dxa"/>
            <w:gridSpan w:val="2"/>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2520" w:type="dxa"/>
            <w:vMerge w:val="restar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2480" w:type="dxa"/>
            <w:gridSpan w:val="3"/>
            <w:vMerge w:val="restar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1960" w:type="dxa"/>
            <w:gridSpan w:val="2"/>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820" w:type="dxa"/>
            <w:gridSpan w:val="2"/>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1120" w:type="dxa"/>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2520" w:type="dxa"/>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2480" w:type="dxa"/>
            <w:gridSpan w:val="3"/>
            <w:vMerge/>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bl>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(масштаб)</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Градостроительный    план   земельного   участка   создается   на  основе</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материалов   картографических   работ,   выполненных   в   соответствии с</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требованиями федерального законодательства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Градостроительный  план  на  линейные   объекты  создается  на  основании</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картографического   материала,    выполненного   в    масштабе: 1:50 000,</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1:100 000, 1:500 000 (при    подготовке    картографического    материала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необходимо  руководствоваться   требованиями   федерального/регионального</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законодательства)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Площадь земельного участка ________________</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На чертеже градостроительного плана земельного участка указываются:</w:t>
      </w:r>
      <w:hyperlink w:anchor="sub_3333" w:history="1">
        <w:r w:rsidRPr="003143DA">
          <w:rPr>
            <w:rStyle w:val="af1"/>
            <w:rFonts w:ascii="Times New Roman" w:hAnsi="Times New Roman"/>
          </w:rPr>
          <w:t>*</w:t>
        </w:r>
      </w:hyperlink>
    </w:p>
    <w:p w:rsidR="00B45209" w:rsidRPr="003143DA" w:rsidRDefault="00B45209" w:rsidP="00B45209">
      <w:pPr>
        <w:rPr>
          <w:b/>
          <w:i/>
        </w:rPr>
      </w:pP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Style w:val="ac"/>
          <w:rFonts w:ascii="Times New Roman" w:hAnsi="Times New Roman"/>
        </w:rPr>
        <w:t xml:space="preserve">                                    Условные обозначения:</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Схема      расположения       земельного   участка   в     окружении</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смежно-расположенных земельных участков (ситуационный план);</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границы земельного участка и координаты поворотных точек;</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красные линии;</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обозначения существующих (на дату предоставления документа) объектов</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lastRenderedPageBreak/>
        <w:t>капитального  строительства,  объектов незавершённого строительства) и их</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номера  по  порядку,  в  том   числе несоответствующих градостроительному</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регламенту;</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минимальные отступы  от границ  земельного участка в целях определения</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мест допустимого размещения объекта капитального строительства, за пределами</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которых запрещено строительство;</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номера   объектов   капитального  строительства (здания,  строения,</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сооружения,  объекты   незавершенного   строительства),  расположенных на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земельном участке, и их номера по порядку;</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границы   зон    планируемого    размещения   объектов капитального</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строительства  для государственных или муниципальных нужд и номера   этих</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зон по порядку  (на  основании  документации  по планировке территории, в</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соответствии  с  которыми  принято   решение  о выкупе,  резервировании с</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последующим выкупом);</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места допустимого размещения объекта капитального строительства;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информация об ограничениях в использовании земельного участка (зоны</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охраны  объектов  культурного наследия, санитарно-защитные,  водоохранные</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зоны и иные зоны);</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границы зон действия публичных сервитутов (при наличии);</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параметры разрешённого строительства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Чертеж    градостроительного   плана  земельного участка  разработан   на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топографической основе в масштабе</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выполненной  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(дата)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(наименование кадастрового инженера)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Чертеж градостроительного плана земельного участка разработан 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(дата, наименование организации)</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 _____________ 20__ г.</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w:t>
      </w:r>
      <w:r w:rsidRPr="003143DA">
        <w:rPr>
          <w:rStyle w:val="ac"/>
          <w:rFonts w:ascii="Times New Roman" w:hAnsi="Times New Roman"/>
        </w:rPr>
        <w:t>2.1. Информация  о   разрешённом использовании земельного  участка,</w:t>
      </w:r>
    </w:p>
    <w:p w:rsidR="00B45209" w:rsidRPr="003143DA" w:rsidRDefault="00B45209" w:rsidP="00B45209">
      <w:pPr>
        <w:pStyle w:val="ab"/>
        <w:rPr>
          <w:rFonts w:ascii="Times New Roman" w:hAnsi="Times New Roman" w:cs="Times New Roman"/>
          <w:sz w:val="24"/>
          <w:szCs w:val="24"/>
        </w:rPr>
      </w:pPr>
      <w:r w:rsidRPr="003143DA">
        <w:rPr>
          <w:rStyle w:val="ac"/>
          <w:rFonts w:ascii="Times New Roman" w:hAnsi="Times New Roman"/>
        </w:rPr>
        <w:t>требованиях к назначению, параметрам и размещению  объекта   капитального</w:t>
      </w:r>
    </w:p>
    <w:p w:rsidR="00B45209" w:rsidRPr="003143DA" w:rsidRDefault="00B45209" w:rsidP="00B45209">
      <w:pPr>
        <w:pStyle w:val="ab"/>
        <w:rPr>
          <w:rFonts w:ascii="Times New Roman" w:hAnsi="Times New Roman" w:cs="Times New Roman"/>
          <w:sz w:val="24"/>
          <w:szCs w:val="24"/>
        </w:rPr>
      </w:pPr>
      <w:r w:rsidRPr="003143DA">
        <w:rPr>
          <w:rStyle w:val="ac"/>
          <w:rFonts w:ascii="Times New Roman" w:hAnsi="Times New Roman"/>
        </w:rPr>
        <w:t>строительства</w:t>
      </w:r>
      <w:hyperlink w:anchor="sub_4444" w:history="1">
        <w:r w:rsidRPr="003143DA">
          <w:rPr>
            <w:rStyle w:val="af1"/>
            <w:rFonts w:ascii="Times New Roman" w:hAnsi="Times New Roman"/>
          </w:rPr>
          <w:t>*</w:t>
        </w:r>
      </w:hyperlink>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условно разрешенные виды использования земельного участка: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вспомогательные виды использования земельного участка: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w:t>
      </w:r>
      <w:r w:rsidRPr="003143DA">
        <w:rPr>
          <w:rStyle w:val="ac"/>
          <w:rFonts w:ascii="Times New Roman" w:hAnsi="Times New Roman"/>
        </w:rPr>
        <w:t>2.2.  Требования   к  назначению,  параметрам  и размещению объекта</w:t>
      </w:r>
    </w:p>
    <w:p w:rsidR="00B45209" w:rsidRPr="003143DA" w:rsidRDefault="00B45209" w:rsidP="00B45209">
      <w:pPr>
        <w:pStyle w:val="ab"/>
        <w:rPr>
          <w:rFonts w:ascii="Times New Roman" w:hAnsi="Times New Roman" w:cs="Times New Roman"/>
          <w:sz w:val="24"/>
          <w:szCs w:val="24"/>
        </w:rPr>
      </w:pPr>
      <w:r w:rsidRPr="003143DA">
        <w:rPr>
          <w:rStyle w:val="ac"/>
          <w:rFonts w:ascii="Times New Roman" w:hAnsi="Times New Roman"/>
        </w:rPr>
        <w:t>капитального строительства на  указанном земельном   участке.  Назначение</w:t>
      </w:r>
    </w:p>
    <w:p w:rsidR="00B45209" w:rsidRPr="003143DA" w:rsidRDefault="00B45209" w:rsidP="00B45209">
      <w:pPr>
        <w:pStyle w:val="ab"/>
        <w:rPr>
          <w:rFonts w:ascii="Times New Roman" w:hAnsi="Times New Roman" w:cs="Times New Roman"/>
          <w:sz w:val="24"/>
          <w:szCs w:val="24"/>
        </w:rPr>
      </w:pPr>
      <w:r w:rsidRPr="003143DA">
        <w:rPr>
          <w:rStyle w:val="ac"/>
          <w:rFonts w:ascii="Times New Roman" w:hAnsi="Times New Roman"/>
        </w:rPr>
        <w:t>объекта капитального строительства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Назначение объекта капитального строительства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 _____________, 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(согласно чертежу) (назначение объекта капитального строительства)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2.2.1. Предельные  (минимальные  и  (или)   максимальные)   размеры</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земельных  участков   объектов   капитального  строительства, в том числе</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площадь</w:t>
      </w:r>
    </w:p>
    <w:p w:rsidR="00B45209" w:rsidRPr="003143DA" w:rsidRDefault="00B45209" w:rsidP="00B45209">
      <w:pPr>
        <w:ind w:firstLine="720"/>
        <w:jc w:val="both"/>
        <w:rPr>
          <w:b/>
          <w:i/>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180"/>
        <w:gridCol w:w="1174"/>
        <w:gridCol w:w="1174"/>
        <w:gridCol w:w="1444"/>
        <w:gridCol w:w="1261"/>
        <w:gridCol w:w="1777"/>
        <w:gridCol w:w="2180"/>
        <w:gridCol w:w="1058"/>
        <w:gridCol w:w="1000"/>
        <w:gridCol w:w="1256"/>
      </w:tblGrid>
      <w:tr w:rsidR="00B45209" w:rsidRPr="003143DA" w:rsidTr="00B45209">
        <w:tc>
          <w:tcPr>
            <w:tcW w:w="764" w:type="pct"/>
            <w:vMerge w:val="restart"/>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Кадастро-</w:t>
            </w:r>
          </w:p>
          <w:p w:rsidR="00B45209" w:rsidRPr="003143DA" w:rsidRDefault="00B45209" w:rsidP="00B45209">
            <w:pPr>
              <w:pStyle w:val="af2"/>
              <w:rPr>
                <w:rFonts w:ascii="Times New Roman" w:hAnsi="Times New Roman"/>
              </w:rPr>
            </w:pPr>
            <w:r w:rsidRPr="003143DA">
              <w:rPr>
                <w:rFonts w:ascii="Times New Roman" w:hAnsi="Times New Roman"/>
              </w:rPr>
              <w:t xml:space="preserve">вый номер земельного участка согласно чертежу град. </w:t>
            </w:r>
            <w:r w:rsidRPr="003143DA">
              <w:rPr>
                <w:rFonts w:ascii="Times New Roman" w:hAnsi="Times New Roman"/>
              </w:rPr>
              <w:lastRenderedPageBreak/>
              <w:t>плана</w:t>
            </w:r>
          </w:p>
        </w:tc>
        <w:tc>
          <w:tcPr>
            <w:tcW w:w="417" w:type="pct"/>
            <w:vMerge w:val="restar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lastRenderedPageBreak/>
              <w:t>Дли-на (м.)</w:t>
            </w:r>
          </w:p>
        </w:tc>
        <w:tc>
          <w:tcPr>
            <w:tcW w:w="417" w:type="pct"/>
            <w:vMerge w:val="restar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Ши-рина (м.)</w:t>
            </w:r>
          </w:p>
        </w:tc>
        <w:tc>
          <w:tcPr>
            <w:tcW w:w="417" w:type="pct"/>
            <w:vMerge w:val="restar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Полоса отчуждения</w:t>
            </w:r>
          </w:p>
        </w:tc>
        <w:tc>
          <w:tcPr>
            <w:tcW w:w="417" w:type="pct"/>
            <w:vMerge w:val="restar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Охранные зоны</w:t>
            </w:r>
          </w:p>
        </w:tc>
        <w:tc>
          <w:tcPr>
            <w:tcW w:w="625" w:type="pct"/>
            <w:vMerge w:val="restar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Площадь земельного участка</w:t>
            </w:r>
          </w:p>
        </w:tc>
        <w:tc>
          <w:tcPr>
            <w:tcW w:w="764" w:type="pct"/>
            <w:vMerge w:val="restar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Номер объекта кап. строительства согласно чертежу град. плана</w:t>
            </w:r>
          </w:p>
        </w:tc>
        <w:tc>
          <w:tcPr>
            <w:tcW w:w="734" w:type="pct"/>
            <w:gridSpan w:val="2"/>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Размер (м)</w:t>
            </w:r>
          </w:p>
        </w:tc>
        <w:tc>
          <w:tcPr>
            <w:tcW w:w="446" w:type="pct"/>
            <w:vMerge w:val="restar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Пло-щадь объекта кап. строи-тельства</w:t>
            </w:r>
          </w:p>
        </w:tc>
      </w:tr>
      <w:tr w:rsidR="00B45209" w:rsidRPr="003143DA" w:rsidTr="00B45209">
        <w:tc>
          <w:tcPr>
            <w:tcW w:w="764" w:type="pct"/>
            <w:vMerge/>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625" w:type="pct"/>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764" w:type="pct"/>
            <w:vMerge/>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37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Макс.</w:t>
            </w:r>
          </w:p>
        </w:tc>
        <w:tc>
          <w:tcPr>
            <w:tcW w:w="35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Мин.</w:t>
            </w:r>
          </w:p>
        </w:tc>
        <w:tc>
          <w:tcPr>
            <w:tcW w:w="446" w:type="pct"/>
            <w:vMerge/>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764" w:type="pct"/>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764"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37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35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46" w:type="pc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764" w:type="pct"/>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764"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37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35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46" w:type="pc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764" w:type="pct"/>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1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764"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37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357"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46" w:type="pc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bl>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2.2.2. Предельное количество этажей ________________ или предельная</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высота зданий, строений, сооружений ______ м.</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2.2.3.  Максимальный  процент   застройки   в  границах  земельного</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участка _________ %,</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2.2.4. Иные показатели</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Предельные  (минимальные и (или) максимальные)  размеры   земельных</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участков</w:t>
      </w:r>
    </w:p>
    <w:p w:rsidR="00B45209" w:rsidRPr="003143DA" w:rsidRDefault="00B45209" w:rsidP="00B45209">
      <w:pPr>
        <w:ind w:firstLine="720"/>
        <w:jc w:val="both"/>
        <w:rPr>
          <w:b/>
          <w:i/>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827"/>
        <w:gridCol w:w="2217"/>
        <w:gridCol w:w="2417"/>
        <w:gridCol w:w="2417"/>
        <w:gridCol w:w="2216"/>
        <w:gridCol w:w="1410"/>
      </w:tblGrid>
      <w:tr w:rsidR="00B45209" w:rsidRPr="003143DA" w:rsidTr="00B45209">
        <w:tc>
          <w:tcPr>
            <w:tcW w:w="1319" w:type="pct"/>
            <w:tcBorders>
              <w:top w:val="single" w:sz="4" w:space="0" w:color="auto"/>
              <w:bottom w:val="single" w:sz="4" w:space="0" w:color="auto"/>
              <w:right w:val="single" w:sz="4" w:space="0" w:color="auto"/>
            </w:tcBorders>
          </w:tcPr>
          <w:p w:rsidR="00B45209" w:rsidRPr="003143DA" w:rsidRDefault="00B45209" w:rsidP="00B45209">
            <w:pPr>
              <w:pStyle w:val="af3"/>
              <w:jc w:val="both"/>
              <w:rPr>
                <w:rFonts w:ascii="Times New Roman" w:hAnsi="Times New Roman" w:cs="Times New Roman"/>
              </w:rPr>
            </w:pPr>
            <w:r w:rsidRPr="003143DA">
              <w:rPr>
                <w:rFonts w:ascii="Times New Roman" w:hAnsi="Times New Roman" w:cs="Times New Roman"/>
              </w:rPr>
              <w:t>Номер участка согласно чертежу градостроительного плана</w:t>
            </w:r>
          </w:p>
        </w:tc>
        <w:tc>
          <w:tcPr>
            <w:tcW w:w="764"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Длина (м.)</w:t>
            </w:r>
          </w:p>
        </w:tc>
        <w:tc>
          <w:tcPr>
            <w:tcW w:w="833"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Ширина (м.)</w:t>
            </w:r>
          </w:p>
        </w:tc>
        <w:tc>
          <w:tcPr>
            <w:tcW w:w="833"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Площадь (га.)</w:t>
            </w:r>
          </w:p>
        </w:tc>
        <w:tc>
          <w:tcPr>
            <w:tcW w:w="764"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Полоса отчуждения</w:t>
            </w:r>
          </w:p>
        </w:tc>
        <w:tc>
          <w:tcPr>
            <w:tcW w:w="486" w:type="pc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r w:rsidRPr="003143DA">
              <w:rPr>
                <w:rFonts w:ascii="Times New Roman" w:hAnsi="Times New Roman"/>
              </w:rPr>
              <w:t>Охранные зоны</w:t>
            </w:r>
          </w:p>
        </w:tc>
      </w:tr>
      <w:tr w:rsidR="00B45209" w:rsidRPr="003143DA" w:rsidTr="00B45209">
        <w:tc>
          <w:tcPr>
            <w:tcW w:w="1319" w:type="pct"/>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764"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33"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33"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764"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86" w:type="pc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r w:rsidR="00B45209" w:rsidRPr="003143DA" w:rsidTr="00B45209">
        <w:tc>
          <w:tcPr>
            <w:tcW w:w="1319" w:type="pct"/>
            <w:tcBorders>
              <w:top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764"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33"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833"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764" w:type="pct"/>
            <w:tcBorders>
              <w:top w:val="single" w:sz="4" w:space="0" w:color="auto"/>
              <w:left w:val="single" w:sz="4" w:space="0" w:color="auto"/>
              <w:bottom w:val="single" w:sz="4" w:space="0" w:color="auto"/>
              <w:right w:val="single" w:sz="4" w:space="0" w:color="auto"/>
            </w:tcBorders>
          </w:tcPr>
          <w:p w:rsidR="00B45209" w:rsidRPr="003143DA" w:rsidRDefault="00B45209" w:rsidP="00B45209">
            <w:pPr>
              <w:pStyle w:val="af2"/>
              <w:rPr>
                <w:rFonts w:ascii="Times New Roman" w:hAnsi="Times New Roman"/>
              </w:rPr>
            </w:pPr>
          </w:p>
        </w:tc>
        <w:tc>
          <w:tcPr>
            <w:tcW w:w="486" w:type="pct"/>
            <w:tcBorders>
              <w:top w:val="single" w:sz="4" w:space="0" w:color="auto"/>
              <w:left w:val="single" w:sz="4" w:space="0" w:color="auto"/>
              <w:bottom w:val="single" w:sz="4" w:space="0" w:color="auto"/>
            </w:tcBorders>
          </w:tcPr>
          <w:p w:rsidR="00B45209" w:rsidRPr="003143DA" w:rsidRDefault="00B45209" w:rsidP="00B45209">
            <w:pPr>
              <w:pStyle w:val="af2"/>
              <w:rPr>
                <w:rFonts w:ascii="Times New Roman" w:hAnsi="Times New Roman"/>
              </w:rPr>
            </w:pPr>
          </w:p>
        </w:tc>
      </w:tr>
    </w:tbl>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w:t>
      </w:r>
      <w:r w:rsidRPr="003143DA">
        <w:rPr>
          <w:rStyle w:val="ac"/>
          <w:rFonts w:ascii="Times New Roman" w:hAnsi="Times New Roman"/>
        </w:rPr>
        <w:t>3.  Информация  о  расположенных  в  границах   земельного  участка</w:t>
      </w:r>
    </w:p>
    <w:p w:rsidR="00B45209" w:rsidRPr="003143DA" w:rsidRDefault="00B45209" w:rsidP="00B45209">
      <w:pPr>
        <w:pStyle w:val="ab"/>
        <w:rPr>
          <w:rFonts w:ascii="Times New Roman" w:hAnsi="Times New Roman" w:cs="Times New Roman"/>
          <w:sz w:val="24"/>
          <w:szCs w:val="24"/>
        </w:rPr>
      </w:pPr>
      <w:r w:rsidRPr="003143DA">
        <w:rPr>
          <w:rStyle w:val="ac"/>
          <w:rFonts w:ascii="Times New Roman" w:hAnsi="Times New Roman"/>
        </w:rPr>
        <w:t>объектах капитального строительства и объектах культурного наследия</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3.1. Объекты капитального строительства</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N _________________________________________, 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(согласно чертежу градостроительного плана)       (назначение объекта    капитального строительства)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инвентаризационный или кадастровый номер 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технический паспорт объекта подготовлен 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(дата)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(наименование организации (органа) государственного технического учета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и (или) технической инвентаризации объектов капитального  строительства)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3.2. Объекты,  включенные  в   единый   государственный  реестр  объектов</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культурного   наследия  (памятников   истории    и    культуры)   народов</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Российской Федерации</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N _________________________________________, 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(согласно чертежу градостроительного плана)       (назначение объекта   культурного наследия)</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(наименование органа государственной власти, принявшего решение о   включении выявленного объекта культурного наследия в реестр, реквизиты   этого решения)</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регистрационный номер в реестре 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(дата)</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      </w:t>
      </w:r>
      <w:r w:rsidRPr="003143DA">
        <w:rPr>
          <w:rStyle w:val="ac"/>
          <w:rFonts w:ascii="Times New Roman" w:hAnsi="Times New Roman"/>
        </w:rPr>
        <w:t>4. Информация о разделении земельного участка __________________________</w:t>
      </w:r>
    </w:p>
    <w:p w:rsidR="00B45209" w:rsidRPr="003143DA" w:rsidRDefault="00B45209" w:rsidP="00B45209">
      <w:pPr>
        <w:pStyle w:val="ab"/>
        <w:rPr>
          <w:rFonts w:ascii="Times New Roman" w:hAnsi="Times New Roman" w:cs="Times New Roman"/>
          <w:sz w:val="24"/>
          <w:szCs w:val="24"/>
        </w:rPr>
      </w:pPr>
      <w:bookmarkStart w:id="44" w:name="sub_3333"/>
      <w:r w:rsidRPr="003143DA">
        <w:rPr>
          <w:rFonts w:ascii="Times New Roman" w:hAnsi="Times New Roman" w:cs="Times New Roman"/>
          <w:sz w:val="24"/>
          <w:szCs w:val="24"/>
        </w:rPr>
        <w:t>* Условные обозначения  к  чертежу  градостроительного  плана  земельного</w:t>
      </w:r>
    </w:p>
    <w:bookmarkEnd w:id="44"/>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участка   устанавливаются  инструкцией  о   порядке    заполнения   формы</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градостроительного плана земельного участка.</w:t>
      </w:r>
    </w:p>
    <w:p w:rsidR="00B45209" w:rsidRPr="003143DA" w:rsidRDefault="00B45209" w:rsidP="00B45209">
      <w:pPr>
        <w:pStyle w:val="ab"/>
        <w:rPr>
          <w:rFonts w:ascii="Times New Roman" w:hAnsi="Times New Roman" w:cs="Times New Roman"/>
          <w:sz w:val="24"/>
          <w:szCs w:val="24"/>
        </w:rPr>
      </w:pPr>
      <w:bookmarkStart w:id="45" w:name="sub_4444"/>
      <w:r w:rsidRPr="003143DA">
        <w:rPr>
          <w:rFonts w:ascii="Times New Roman" w:hAnsi="Times New Roman" w:cs="Times New Roman"/>
          <w:sz w:val="24"/>
          <w:szCs w:val="24"/>
        </w:rPr>
        <w:t>* Заполняется,    если    в    отношении   земельного  участка установлен</w:t>
      </w:r>
    </w:p>
    <w:bookmarkEnd w:id="45"/>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градостроительный регламент или  на  земельный  участок  распространяется</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действие градостроительного регламента.</w:t>
      </w:r>
    </w:p>
    <w:p w:rsidR="00B45209" w:rsidRPr="003143DA" w:rsidRDefault="00B45209" w:rsidP="00B45209">
      <w:pPr>
        <w:ind w:firstLine="720"/>
        <w:jc w:val="both"/>
        <w:rPr>
          <w:b/>
          <w:i/>
        </w:rPr>
      </w:pPr>
    </w:p>
    <w:p w:rsidR="00B45209" w:rsidRDefault="00B45209" w:rsidP="00B45209">
      <w:pPr>
        <w:ind w:firstLine="720"/>
        <w:jc w:val="both"/>
        <w:rPr>
          <w:rStyle w:val="ac"/>
          <w:bCs w:val="0"/>
          <w:i/>
        </w:rPr>
      </w:pPr>
    </w:p>
    <w:p w:rsidR="00B45209" w:rsidRPr="003143DA" w:rsidRDefault="00B45209" w:rsidP="00B45209">
      <w:pPr>
        <w:ind w:firstLine="720"/>
        <w:jc w:val="both"/>
        <w:rPr>
          <w:rStyle w:val="ac"/>
          <w:bCs w:val="0"/>
          <w:i/>
        </w:rPr>
      </w:pPr>
    </w:p>
    <w:p w:rsidR="00B45209" w:rsidRPr="003143DA" w:rsidRDefault="00B45209" w:rsidP="00B45209">
      <w:pPr>
        <w:pStyle w:val="ae"/>
        <w:spacing w:before="0" w:beforeAutospacing="0" w:after="0" w:afterAutospacing="0"/>
        <w:jc w:val="right"/>
      </w:pPr>
      <w:r w:rsidRPr="003143DA">
        <w:t>Приложение № 5</w:t>
      </w:r>
    </w:p>
    <w:p w:rsidR="00B45209" w:rsidRPr="003143DA" w:rsidRDefault="00B45209" w:rsidP="00B45209">
      <w:pPr>
        <w:pStyle w:val="ae"/>
        <w:spacing w:before="0" w:beforeAutospacing="0" w:after="0" w:afterAutospacing="0"/>
        <w:jc w:val="right"/>
      </w:pPr>
      <w:r w:rsidRPr="003143DA">
        <w:t xml:space="preserve">к Административному регламенту </w:t>
      </w:r>
    </w:p>
    <w:p w:rsidR="00B45209" w:rsidRPr="003143DA" w:rsidRDefault="00B45209" w:rsidP="00B45209">
      <w:pPr>
        <w:pStyle w:val="ae"/>
        <w:spacing w:before="0" w:beforeAutospacing="0" w:after="0" w:afterAutospacing="0"/>
        <w:jc w:val="right"/>
      </w:pPr>
      <w:r w:rsidRPr="003143DA">
        <w:t xml:space="preserve">администрации Карабашского сельского </w:t>
      </w:r>
    </w:p>
    <w:p w:rsidR="00B45209" w:rsidRPr="003143DA" w:rsidRDefault="00B45209" w:rsidP="00B45209">
      <w:pPr>
        <w:pStyle w:val="ae"/>
        <w:spacing w:before="0" w:beforeAutospacing="0" w:after="0" w:afterAutospacing="0"/>
        <w:jc w:val="right"/>
      </w:pPr>
      <w:r w:rsidRPr="003143DA">
        <w:t xml:space="preserve">поселения Мариинско-Посадского района </w:t>
      </w:r>
    </w:p>
    <w:p w:rsidR="00B45209" w:rsidRPr="003143DA" w:rsidRDefault="00B45209" w:rsidP="00B45209">
      <w:pPr>
        <w:pStyle w:val="ae"/>
        <w:spacing w:before="0" w:beforeAutospacing="0" w:after="0" w:afterAutospacing="0"/>
        <w:jc w:val="right"/>
      </w:pPr>
      <w:r w:rsidRPr="003143DA">
        <w:t>Чувашской Республики по предоставлению</w:t>
      </w:r>
    </w:p>
    <w:p w:rsidR="00B45209" w:rsidRPr="003143DA" w:rsidRDefault="00B45209" w:rsidP="00B45209">
      <w:pPr>
        <w:pStyle w:val="ae"/>
        <w:spacing w:before="0" w:beforeAutospacing="0" w:after="0" w:afterAutospacing="0"/>
        <w:jc w:val="right"/>
      </w:pPr>
      <w:r w:rsidRPr="003143DA">
        <w:t xml:space="preserve"> муниципальной услуги «Подготовка и выдача</w:t>
      </w:r>
    </w:p>
    <w:p w:rsidR="00B45209" w:rsidRPr="003143DA" w:rsidRDefault="00B45209" w:rsidP="00B45209">
      <w:pPr>
        <w:pStyle w:val="ae"/>
        <w:spacing w:before="0" w:beforeAutospacing="0" w:after="0" w:afterAutospacing="0"/>
        <w:jc w:val="right"/>
      </w:pPr>
      <w:r w:rsidRPr="003143DA">
        <w:t xml:space="preserve"> градостроительных планов земельных участков»</w:t>
      </w:r>
    </w:p>
    <w:p w:rsidR="00B45209" w:rsidRPr="003143DA" w:rsidRDefault="00B45209" w:rsidP="00B45209">
      <w:pPr>
        <w:pStyle w:val="ae"/>
        <w:jc w:val="right"/>
      </w:pPr>
      <w:r w:rsidRPr="003143DA">
        <w:t> </w:t>
      </w:r>
    </w:p>
    <w:p w:rsidR="00B45209" w:rsidRPr="003143DA" w:rsidRDefault="00B45209" w:rsidP="00B45209">
      <w:pPr>
        <w:jc w:val="right"/>
        <w:rPr>
          <w:b/>
          <w:i/>
        </w:rPr>
      </w:pPr>
      <w:r w:rsidRPr="003143DA">
        <w:t>Главе администрации Карабашского сельского</w:t>
      </w:r>
    </w:p>
    <w:p w:rsidR="00B45209" w:rsidRPr="003143DA" w:rsidRDefault="00B45209" w:rsidP="00B45209">
      <w:pPr>
        <w:jc w:val="right"/>
        <w:rPr>
          <w:b/>
          <w:i/>
        </w:rPr>
      </w:pPr>
      <w:r w:rsidRPr="003143DA">
        <w:t>сельского поселения Мариинско-Посадского района</w:t>
      </w:r>
    </w:p>
    <w:p w:rsidR="00B45209" w:rsidRPr="003143DA" w:rsidRDefault="00B45209" w:rsidP="00B45209">
      <w:pPr>
        <w:jc w:val="right"/>
        <w:rPr>
          <w:b/>
          <w:i/>
        </w:rPr>
      </w:pPr>
      <w:r w:rsidRPr="003143DA">
        <w:t>                                                                        _________________________________</w:t>
      </w:r>
    </w:p>
    <w:p w:rsidR="00B45209" w:rsidRPr="003143DA" w:rsidRDefault="00B45209" w:rsidP="00B45209">
      <w:pPr>
        <w:jc w:val="right"/>
        <w:rPr>
          <w:b/>
          <w:i/>
        </w:rPr>
      </w:pPr>
      <w:r w:rsidRPr="003143DA">
        <w:t>                                               (Ф.И.О.)</w:t>
      </w:r>
    </w:p>
    <w:p w:rsidR="00B45209" w:rsidRPr="003143DA" w:rsidRDefault="00B45209" w:rsidP="00B45209">
      <w:pPr>
        <w:jc w:val="right"/>
        <w:rPr>
          <w:b/>
          <w:i/>
        </w:rPr>
      </w:pPr>
      <w:r w:rsidRPr="003143DA">
        <w:t>                                                                         _________________________________</w:t>
      </w:r>
    </w:p>
    <w:p w:rsidR="00B45209" w:rsidRPr="003143DA" w:rsidRDefault="00B45209" w:rsidP="00B45209">
      <w:pPr>
        <w:jc w:val="right"/>
        <w:rPr>
          <w:b/>
          <w:i/>
        </w:rPr>
      </w:pPr>
      <w:r w:rsidRPr="003143DA">
        <w:t>                                                                                        (наименование застройщика)</w:t>
      </w:r>
    </w:p>
    <w:p w:rsidR="00B45209" w:rsidRPr="003143DA" w:rsidRDefault="00B45209" w:rsidP="00B45209">
      <w:pPr>
        <w:jc w:val="right"/>
        <w:rPr>
          <w:b/>
          <w:i/>
        </w:rPr>
      </w:pPr>
      <w:r w:rsidRPr="003143DA">
        <w:t>                                                                                                    </w:t>
      </w:r>
    </w:p>
    <w:p w:rsidR="00B45209" w:rsidRPr="003143DA" w:rsidRDefault="00B45209" w:rsidP="00B45209">
      <w:pPr>
        <w:jc w:val="right"/>
        <w:rPr>
          <w:b/>
          <w:i/>
        </w:rPr>
      </w:pPr>
      <w:r w:rsidRPr="003143DA">
        <w:t>                                                                              __________________________________</w:t>
      </w:r>
    </w:p>
    <w:p w:rsidR="00B45209" w:rsidRPr="003143DA" w:rsidRDefault="00B45209" w:rsidP="00B45209">
      <w:pPr>
        <w:jc w:val="right"/>
        <w:rPr>
          <w:b/>
          <w:i/>
        </w:rPr>
      </w:pPr>
      <w:r w:rsidRPr="003143DA">
        <w:t>                                                                                    (фамилия, имя, отчество - для граждан)</w:t>
      </w:r>
    </w:p>
    <w:p w:rsidR="00B45209" w:rsidRPr="003143DA" w:rsidRDefault="00B45209" w:rsidP="00B45209">
      <w:pPr>
        <w:jc w:val="right"/>
        <w:rPr>
          <w:b/>
          <w:i/>
        </w:rPr>
      </w:pPr>
      <w:r w:rsidRPr="003143DA">
        <w:t>                                                          </w:t>
      </w:r>
    </w:p>
    <w:p w:rsidR="00B45209" w:rsidRPr="003143DA" w:rsidRDefault="00B45209" w:rsidP="00B45209">
      <w:pPr>
        <w:jc w:val="right"/>
        <w:rPr>
          <w:b/>
          <w:i/>
        </w:rPr>
      </w:pPr>
      <w:r w:rsidRPr="003143DA">
        <w:t>                                                                            __________________________________</w:t>
      </w:r>
    </w:p>
    <w:p w:rsidR="00B45209" w:rsidRPr="003143DA" w:rsidRDefault="00B45209" w:rsidP="00B45209">
      <w:pPr>
        <w:jc w:val="right"/>
        <w:rPr>
          <w:b/>
          <w:i/>
        </w:rPr>
      </w:pPr>
      <w:r w:rsidRPr="003143DA">
        <w:t>(полное наименование организации</w:t>
      </w:r>
    </w:p>
    <w:p w:rsidR="00B45209" w:rsidRPr="003143DA" w:rsidRDefault="00B45209" w:rsidP="00B45209">
      <w:pPr>
        <w:jc w:val="right"/>
        <w:rPr>
          <w:b/>
          <w:i/>
        </w:rPr>
      </w:pPr>
      <w:r w:rsidRPr="003143DA">
        <w:t>– для юридических лиц),</w:t>
      </w:r>
    </w:p>
    <w:p w:rsidR="00B45209" w:rsidRPr="003143DA" w:rsidRDefault="00B45209" w:rsidP="00B45209">
      <w:pPr>
        <w:jc w:val="right"/>
        <w:rPr>
          <w:b/>
          <w:i/>
        </w:rPr>
      </w:pPr>
      <w:r w:rsidRPr="003143DA">
        <w:t>                                                                                   _________________________________</w:t>
      </w:r>
    </w:p>
    <w:p w:rsidR="00B45209" w:rsidRPr="003143DA" w:rsidRDefault="00B45209" w:rsidP="00B45209">
      <w:pPr>
        <w:jc w:val="right"/>
        <w:rPr>
          <w:b/>
          <w:i/>
        </w:rPr>
      </w:pPr>
      <w:r w:rsidRPr="003143DA">
        <w:t>                                                                                (юридический/ почтовый адрес)</w:t>
      </w:r>
    </w:p>
    <w:p w:rsidR="00B45209" w:rsidRPr="003143DA" w:rsidRDefault="00B45209" w:rsidP="00B45209">
      <w:pPr>
        <w:jc w:val="center"/>
        <w:rPr>
          <w:b/>
          <w:i/>
        </w:rPr>
      </w:pPr>
    </w:p>
    <w:p w:rsidR="00B45209" w:rsidRPr="003143DA" w:rsidRDefault="00B45209" w:rsidP="00B45209">
      <w:pPr>
        <w:jc w:val="center"/>
        <w:rPr>
          <w:b/>
          <w:i/>
        </w:rPr>
      </w:pPr>
      <w:r w:rsidRPr="003143DA">
        <w:rPr>
          <w:rStyle w:val="afff"/>
        </w:rPr>
        <w:lastRenderedPageBreak/>
        <w:t>Обращение</w:t>
      </w:r>
    </w:p>
    <w:p w:rsidR="00B45209" w:rsidRPr="003143DA" w:rsidRDefault="00B45209" w:rsidP="00B45209">
      <w:pPr>
        <w:jc w:val="both"/>
        <w:rPr>
          <w:b/>
          <w:i/>
        </w:rPr>
      </w:pPr>
      <w:r w:rsidRPr="003143DA">
        <w:t> </w:t>
      </w:r>
    </w:p>
    <w:p w:rsidR="00B45209" w:rsidRPr="003143DA" w:rsidRDefault="00B45209" w:rsidP="00B45209">
      <w:pPr>
        <w:jc w:val="both"/>
        <w:rPr>
          <w:b/>
          <w:i/>
        </w:rPr>
      </w:pPr>
      <w:r w:rsidRPr="003143DA">
        <w:t>Я, ____________________________________________________, обратился(-ась) в администрацию _____________________поселения Мариинско-Посадского района с заявлением о подготовке и выдаче градостроительного плана земельного участка «____»______________ 20___ года был получен отказ в выдаче градостроительного плана земельного участка в связи с ____________________________________________________</w:t>
      </w:r>
    </w:p>
    <w:p w:rsidR="00B45209" w:rsidRPr="003143DA" w:rsidRDefault="00B45209" w:rsidP="00B45209">
      <w:pPr>
        <w:jc w:val="both"/>
        <w:rPr>
          <w:b/>
          <w:i/>
        </w:rPr>
      </w:pPr>
      <w:r w:rsidRPr="003143DA">
        <w:t> </w:t>
      </w:r>
    </w:p>
    <w:p w:rsidR="00B45209" w:rsidRPr="003143DA" w:rsidRDefault="00B45209" w:rsidP="00B45209">
      <w:pPr>
        <w:jc w:val="both"/>
        <w:rPr>
          <w:b/>
          <w:i/>
        </w:rPr>
      </w:pPr>
      <w:r w:rsidRPr="003143DA">
        <w:t>Прошу повторно рассмотреть мое заявление, представленное «___»_________ 20____года и выдать градостроительный план земельного участка</w:t>
      </w:r>
    </w:p>
    <w:p w:rsidR="00B45209" w:rsidRPr="003143DA" w:rsidRDefault="00B45209" w:rsidP="00B45209">
      <w:pPr>
        <w:jc w:val="both"/>
        <w:rPr>
          <w:b/>
          <w:i/>
        </w:rPr>
      </w:pPr>
      <w:r w:rsidRPr="003143DA">
        <w:t> </w:t>
      </w:r>
    </w:p>
    <w:p w:rsidR="00B45209" w:rsidRPr="003143DA" w:rsidRDefault="00B45209" w:rsidP="00B45209">
      <w:pPr>
        <w:jc w:val="both"/>
        <w:rPr>
          <w:b/>
          <w:i/>
        </w:rPr>
      </w:pPr>
      <w:r w:rsidRPr="003143DA">
        <w:t> </w:t>
      </w:r>
    </w:p>
    <w:p w:rsidR="00B45209" w:rsidRPr="003143DA" w:rsidRDefault="00B45209" w:rsidP="00B45209">
      <w:pPr>
        <w:jc w:val="both"/>
        <w:rPr>
          <w:b/>
          <w:i/>
        </w:rPr>
      </w:pPr>
      <w:r w:rsidRPr="003143DA">
        <w:t>___________________________                            ____________________________________</w:t>
      </w:r>
    </w:p>
    <w:p w:rsidR="00B45209" w:rsidRPr="003143DA" w:rsidRDefault="00B45209" w:rsidP="00B45209">
      <w:pPr>
        <w:jc w:val="both"/>
        <w:rPr>
          <w:b/>
          <w:i/>
        </w:rPr>
      </w:pPr>
      <w:r w:rsidRPr="003143DA">
        <w:t>(подпись застройщика)                                  (фамилия, имя, отчество застройщика)</w:t>
      </w:r>
    </w:p>
    <w:p w:rsidR="00B45209" w:rsidRPr="003143DA" w:rsidRDefault="00B45209" w:rsidP="00B45209">
      <w:pPr>
        <w:jc w:val="both"/>
        <w:rPr>
          <w:b/>
          <w:i/>
        </w:rPr>
      </w:pPr>
      <w:r w:rsidRPr="003143DA">
        <w:t> </w:t>
      </w:r>
    </w:p>
    <w:p w:rsidR="00B45209" w:rsidRPr="003143DA" w:rsidRDefault="00B45209" w:rsidP="00B45209">
      <w:pPr>
        <w:jc w:val="both"/>
        <w:rPr>
          <w:b/>
          <w:i/>
        </w:rPr>
      </w:pPr>
      <w:r w:rsidRPr="003143DA">
        <w:t>«___»___________20__г.</w:t>
      </w:r>
    </w:p>
    <w:p w:rsidR="00B45209" w:rsidRPr="003143DA" w:rsidRDefault="00B45209" w:rsidP="00B45209">
      <w:pPr>
        <w:jc w:val="both"/>
        <w:rPr>
          <w:b/>
          <w:i/>
        </w:rPr>
      </w:pPr>
      <w:r w:rsidRPr="003143DA">
        <w:t> </w:t>
      </w:r>
    </w:p>
    <w:bookmarkStart w:id="46" w:name="_ftn1"/>
    <w:p w:rsidR="00B45209" w:rsidRPr="003143DA" w:rsidRDefault="0032154D" w:rsidP="00B45209">
      <w:pPr>
        <w:jc w:val="both"/>
        <w:rPr>
          <w:b/>
          <w:i/>
        </w:rPr>
      </w:pPr>
      <w:r w:rsidRPr="003143DA">
        <w:rPr>
          <w:b/>
          <w:i/>
        </w:rPr>
        <w:fldChar w:fldCharType="begin"/>
      </w:r>
      <w:r w:rsidR="00B45209" w:rsidRPr="003143DA">
        <w:instrText xml:space="preserve"> HYPERLINK "http://gov.cap.ru/SiteMap.aspx?gov_id=368&amp;id=1913188" \l "_ftnref1#_ftnref1" </w:instrText>
      </w:r>
      <w:r w:rsidRPr="003143DA">
        <w:rPr>
          <w:b/>
          <w:i/>
        </w:rPr>
        <w:fldChar w:fldCharType="separate"/>
      </w:r>
      <w:r w:rsidR="00B45209" w:rsidRPr="003143DA">
        <w:rPr>
          <w:color w:val="3271D0"/>
          <w:u w:val="single"/>
        </w:rPr>
        <w:t>[1]</w:t>
      </w:r>
      <w:r w:rsidRPr="003143DA">
        <w:rPr>
          <w:b/>
          <w:i/>
        </w:rPr>
        <w:fldChar w:fldCharType="end"/>
      </w:r>
      <w:bookmarkEnd w:id="46"/>
      <w:r w:rsidR="00B45209" w:rsidRPr="003143DA">
        <w:t>* приводится источник официального опубликования первоначальной редакции нормативного правового акта.</w:t>
      </w:r>
    </w:p>
    <w:p w:rsidR="00B45209" w:rsidRPr="003143DA" w:rsidRDefault="00B45209" w:rsidP="00B45209">
      <w:pPr>
        <w:spacing w:before="100" w:beforeAutospacing="1" w:after="100" w:afterAutospacing="1"/>
        <w:ind w:firstLine="300"/>
        <w:jc w:val="both"/>
        <w:rPr>
          <w:b/>
          <w:i/>
        </w:rPr>
      </w:pPr>
      <w:r w:rsidRPr="003143DA">
        <w:t> </w:t>
      </w:r>
    </w:p>
    <w:p w:rsidR="00B45209" w:rsidRPr="003143DA" w:rsidRDefault="00B45209" w:rsidP="00B45209">
      <w:pPr>
        <w:pStyle w:val="ae"/>
        <w:jc w:val="both"/>
      </w:pPr>
    </w:p>
    <w:p w:rsidR="00B45209" w:rsidRPr="003143DA" w:rsidRDefault="00B45209" w:rsidP="00B45209">
      <w:pPr>
        <w:jc w:val="right"/>
        <w:rPr>
          <w:b/>
          <w:i/>
        </w:rPr>
      </w:pPr>
      <w:r w:rsidRPr="003143DA">
        <w:t>Приложение № 6</w:t>
      </w:r>
    </w:p>
    <w:p w:rsidR="00B45209" w:rsidRPr="003143DA" w:rsidRDefault="00B45209" w:rsidP="00B45209">
      <w:pPr>
        <w:jc w:val="right"/>
        <w:rPr>
          <w:b/>
          <w:i/>
        </w:rPr>
      </w:pPr>
      <w:r w:rsidRPr="003143DA">
        <w:t>к Административному регламенту</w:t>
      </w:r>
    </w:p>
    <w:p w:rsidR="00B45209" w:rsidRPr="003143DA" w:rsidRDefault="00B45209" w:rsidP="00B45209">
      <w:pPr>
        <w:jc w:val="right"/>
        <w:rPr>
          <w:b/>
          <w:i/>
        </w:rPr>
      </w:pPr>
      <w:r w:rsidRPr="003143DA">
        <w:t xml:space="preserve"> администрации Карабашского сельского </w:t>
      </w:r>
    </w:p>
    <w:p w:rsidR="00B45209" w:rsidRPr="003143DA" w:rsidRDefault="00B45209" w:rsidP="00B45209">
      <w:pPr>
        <w:jc w:val="right"/>
        <w:rPr>
          <w:b/>
          <w:i/>
        </w:rPr>
      </w:pPr>
      <w:r w:rsidRPr="003143DA">
        <w:t xml:space="preserve">поселения Мариинско-Посадского района </w:t>
      </w:r>
    </w:p>
    <w:p w:rsidR="00B45209" w:rsidRPr="003143DA" w:rsidRDefault="00B45209" w:rsidP="00B45209">
      <w:pPr>
        <w:jc w:val="right"/>
        <w:rPr>
          <w:b/>
          <w:i/>
        </w:rPr>
      </w:pPr>
      <w:r w:rsidRPr="003143DA">
        <w:t xml:space="preserve">Чувашской Республики по предоставлению </w:t>
      </w:r>
    </w:p>
    <w:p w:rsidR="00B45209" w:rsidRPr="003143DA" w:rsidRDefault="00B45209" w:rsidP="00B45209">
      <w:pPr>
        <w:jc w:val="right"/>
        <w:rPr>
          <w:b/>
          <w:i/>
        </w:rPr>
      </w:pPr>
      <w:r w:rsidRPr="003143DA">
        <w:t>муниципальной услуги «Подготовка и</w:t>
      </w:r>
    </w:p>
    <w:p w:rsidR="00B45209" w:rsidRPr="003143DA" w:rsidRDefault="00B45209" w:rsidP="00B45209">
      <w:pPr>
        <w:jc w:val="right"/>
        <w:rPr>
          <w:b/>
          <w:i/>
        </w:rPr>
      </w:pPr>
      <w:r w:rsidRPr="003143DA">
        <w:t xml:space="preserve"> выдача градостроительных планов </w:t>
      </w:r>
    </w:p>
    <w:p w:rsidR="00B45209" w:rsidRPr="003143DA" w:rsidRDefault="00B45209" w:rsidP="00B45209">
      <w:pPr>
        <w:jc w:val="right"/>
        <w:rPr>
          <w:b/>
          <w:i/>
        </w:rPr>
      </w:pPr>
      <w:r w:rsidRPr="003143DA">
        <w:t>земельных участков»</w:t>
      </w:r>
    </w:p>
    <w:p w:rsidR="00B45209" w:rsidRPr="003143DA" w:rsidRDefault="00B45209" w:rsidP="00B45209">
      <w:pPr>
        <w:ind w:firstLine="720"/>
        <w:jc w:val="center"/>
        <w:rPr>
          <w:b/>
          <w:i/>
        </w:rPr>
      </w:pPr>
    </w:p>
    <w:p w:rsidR="00B45209" w:rsidRPr="003143DA" w:rsidRDefault="00B45209" w:rsidP="00B45209">
      <w:pPr>
        <w:pStyle w:val="ab"/>
        <w:jc w:val="center"/>
        <w:rPr>
          <w:rFonts w:ascii="Times New Roman" w:hAnsi="Times New Roman" w:cs="Times New Roman"/>
          <w:sz w:val="24"/>
          <w:szCs w:val="24"/>
        </w:rPr>
      </w:pPr>
      <w:r w:rsidRPr="003143DA">
        <w:rPr>
          <w:rStyle w:val="ac"/>
          <w:rFonts w:ascii="Times New Roman" w:hAnsi="Times New Roman"/>
        </w:rPr>
        <w:t>РАСПИСКА</w:t>
      </w:r>
    </w:p>
    <w:p w:rsidR="00B45209" w:rsidRPr="003143DA" w:rsidRDefault="00B45209" w:rsidP="00B45209">
      <w:pPr>
        <w:pStyle w:val="ab"/>
        <w:rPr>
          <w:rFonts w:ascii="Times New Roman" w:hAnsi="Times New Roman" w:cs="Times New Roman"/>
          <w:sz w:val="24"/>
          <w:szCs w:val="24"/>
        </w:rPr>
      </w:pPr>
      <w:r w:rsidRPr="003143DA">
        <w:rPr>
          <w:rStyle w:val="ac"/>
          <w:rFonts w:ascii="Times New Roman" w:hAnsi="Times New Roman"/>
        </w:rPr>
        <w:t>в принятии документов для предоставления муниципальной услуги «Подготовка и выдача градостроительных планов земельных участков»</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Выдана _________________________________________________________________,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(Ф.И.О. заявителя, наименование юридического лица, сдавшего документы)</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Проживающего (находящегося) 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(адрес лица, сдавшего документы) 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которым представлены следующие документы: 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п/п, наименование документов 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Количество документов 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Количество листов в документах_____________________________________________,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в том числе:</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подлинники ______________________________________________________________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копии ___________________________________________________________________</w:t>
      </w:r>
    </w:p>
    <w:p w:rsidR="00B45209" w:rsidRPr="003143DA" w:rsidRDefault="00B45209" w:rsidP="00B45209">
      <w:pPr>
        <w:ind w:firstLine="720"/>
        <w:jc w:val="both"/>
        <w:rPr>
          <w:b/>
          <w:i/>
        </w:rPr>
      </w:pP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_______________________________________________  __________  ____________________</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 xml:space="preserve">(Должность, Ф.И.О. должностного лица, принявшего </w:t>
      </w:r>
    </w:p>
    <w:p w:rsidR="00B45209" w:rsidRPr="003143DA" w:rsidRDefault="00B45209" w:rsidP="00B45209">
      <w:pPr>
        <w:pStyle w:val="ab"/>
        <w:rPr>
          <w:rFonts w:ascii="Times New Roman" w:hAnsi="Times New Roman" w:cs="Times New Roman"/>
          <w:sz w:val="24"/>
          <w:szCs w:val="24"/>
        </w:rPr>
      </w:pPr>
      <w:r w:rsidRPr="003143DA">
        <w:rPr>
          <w:rFonts w:ascii="Times New Roman" w:hAnsi="Times New Roman" w:cs="Times New Roman"/>
          <w:sz w:val="24"/>
          <w:szCs w:val="24"/>
        </w:rPr>
        <w:t>документы)                                                                               (подпись)                        (дата)</w:t>
      </w:r>
    </w:p>
    <w:p w:rsidR="00B45209" w:rsidRDefault="00B45209" w:rsidP="00B45209"/>
    <w:p w:rsidR="00D062CF" w:rsidRDefault="00D062CF" w:rsidP="00B9098E"/>
    <w:p w:rsidR="00D062CF" w:rsidRDefault="00D062CF" w:rsidP="00B9098E"/>
    <w:p w:rsidR="00B45209" w:rsidRDefault="00B45209" w:rsidP="00B9098E"/>
    <w:p w:rsidR="00B45209" w:rsidRDefault="00B45209" w:rsidP="00B9098E"/>
    <w:p w:rsidR="00B45209" w:rsidRDefault="00B45209" w:rsidP="00B9098E"/>
    <w:tbl>
      <w:tblPr>
        <w:tblW w:w="5000" w:type="pct"/>
        <w:tblLook w:val="0000"/>
      </w:tblPr>
      <w:tblGrid>
        <w:gridCol w:w="6351"/>
        <w:gridCol w:w="1802"/>
        <w:gridCol w:w="6351"/>
      </w:tblGrid>
      <w:tr w:rsidR="00B45209" w:rsidRPr="00B45209" w:rsidTr="00B45209">
        <w:trPr>
          <w:cantSplit/>
          <w:trHeight w:val="420"/>
        </w:trPr>
        <w:tc>
          <w:tcPr>
            <w:tcW w:w="2189" w:type="pct"/>
          </w:tcPr>
          <w:p w:rsidR="00B45209" w:rsidRPr="00B45209" w:rsidRDefault="00B45209" w:rsidP="00B45209">
            <w:pPr>
              <w:tabs>
                <w:tab w:val="left" w:pos="4285"/>
              </w:tabs>
              <w:autoSpaceDE w:val="0"/>
              <w:autoSpaceDN w:val="0"/>
              <w:adjustRightInd w:val="0"/>
              <w:spacing w:line="192" w:lineRule="auto"/>
              <w:jc w:val="center"/>
              <w:rPr>
                <w:rFonts w:ascii="Times New Roman" w:hAnsi="Times New Roman"/>
                <w:b/>
                <w:bCs/>
                <w:noProof/>
                <w:color w:val="000000"/>
                <w:szCs w:val="20"/>
              </w:rPr>
            </w:pPr>
            <w:r w:rsidRPr="00B45209">
              <w:rPr>
                <w:rFonts w:ascii="Times New Roman" w:hAnsi="Times New Roman"/>
                <w:b/>
                <w:bCs/>
                <w:noProof/>
                <w:color w:val="000000"/>
                <w:sz w:val="22"/>
                <w:szCs w:val="20"/>
              </w:rPr>
              <w:t>ЧĂВАШ РЕСПУБЛИКИ</w:t>
            </w:r>
          </w:p>
          <w:p w:rsidR="00B45209" w:rsidRPr="00B45209" w:rsidRDefault="00B45209" w:rsidP="00B45209">
            <w:pPr>
              <w:tabs>
                <w:tab w:val="left" w:pos="4285"/>
              </w:tabs>
              <w:autoSpaceDE w:val="0"/>
              <w:autoSpaceDN w:val="0"/>
              <w:adjustRightInd w:val="0"/>
              <w:spacing w:line="192" w:lineRule="auto"/>
              <w:jc w:val="center"/>
              <w:rPr>
                <w:rFonts w:ascii="Courier New" w:hAnsi="Courier New" w:cs="Courier New"/>
                <w:sz w:val="26"/>
                <w:szCs w:val="20"/>
              </w:rPr>
            </w:pPr>
            <w:r w:rsidRPr="00B45209">
              <w:rPr>
                <w:rFonts w:ascii="Times New Roman" w:hAnsi="Times New Roman"/>
                <w:b/>
                <w:bCs/>
                <w:noProof/>
                <w:color w:val="000000"/>
                <w:sz w:val="22"/>
                <w:szCs w:val="20"/>
              </w:rPr>
              <w:t>СĔНТĔРВĂРРИ РАЙОНĚ</w:t>
            </w:r>
          </w:p>
        </w:tc>
        <w:tc>
          <w:tcPr>
            <w:tcW w:w="621" w:type="pct"/>
          </w:tcPr>
          <w:p w:rsidR="00B45209" w:rsidRPr="00B45209" w:rsidRDefault="00B45209" w:rsidP="00B45209">
            <w:pPr>
              <w:jc w:val="center"/>
              <w:rPr>
                <w:rFonts w:ascii="Times New Roman" w:hAnsi="Times New Roman"/>
                <w:b/>
                <w:i/>
                <w:sz w:val="26"/>
                <w:szCs w:val="20"/>
              </w:rPr>
            </w:pPr>
            <w:r>
              <w:rPr>
                <w:rFonts w:ascii="Times New Roman" w:hAnsi="Times New Roman"/>
                <w:b/>
                <w:i/>
                <w:noProof/>
                <w:sz w:val="26"/>
                <w:szCs w:val="20"/>
              </w:rPr>
              <w:drawing>
                <wp:anchor distT="0" distB="0" distL="114300" distR="114300" simplePos="0" relativeHeight="251707392" behindDoc="0" locked="0" layoutInCell="1" allowOverlap="1">
                  <wp:simplePos x="0" y="0"/>
                  <wp:positionH relativeFrom="column">
                    <wp:posOffset>87630</wp:posOffset>
                  </wp:positionH>
                  <wp:positionV relativeFrom="paragraph">
                    <wp:posOffset>153670</wp:posOffset>
                  </wp:positionV>
                  <wp:extent cx="720090" cy="723900"/>
                  <wp:effectExtent l="19050" t="0" r="3810" b="0"/>
                  <wp:wrapNone/>
                  <wp:docPr id="7"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ch"/>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pic:spPr>
                      </pic:pic>
                    </a:graphicData>
                  </a:graphic>
                </wp:anchor>
              </w:drawing>
            </w:r>
          </w:p>
        </w:tc>
        <w:tc>
          <w:tcPr>
            <w:tcW w:w="2189" w:type="pct"/>
          </w:tcPr>
          <w:p w:rsidR="00B45209" w:rsidRPr="00B45209" w:rsidRDefault="00B45209" w:rsidP="00B45209">
            <w:pPr>
              <w:autoSpaceDE w:val="0"/>
              <w:autoSpaceDN w:val="0"/>
              <w:adjustRightInd w:val="0"/>
              <w:spacing w:line="192" w:lineRule="auto"/>
              <w:jc w:val="center"/>
              <w:rPr>
                <w:rFonts w:ascii="Times New Roman" w:hAnsi="Times New Roman"/>
                <w:b/>
                <w:bCs/>
                <w:noProof/>
                <w:color w:val="000000"/>
                <w:szCs w:val="20"/>
              </w:rPr>
            </w:pPr>
            <w:r w:rsidRPr="00B45209">
              <w:rPr>
                <w:rFonts w:ascii="Times New Roman" w:hAnsi="Times New Roman"/>
                <w:b/>
                <w:bCs/>
                <w:noProof/>
                <w:color w:val="000000"/>
                <w:sz w:val="22"/>
                <w:szCs w:val="20"/>
              </w:rPr>
              <w:t xml:space="preserve">ЧУВАШСКАЯ РЕСПУБЛИКА </w:t>
            </w:r>
          </w:p>
          <w:p w:rsidR="00B45209" w:rsidRPr="00B45209" w:rsidRDefault="00B45209" w:rsidP="00B45209">
            <w:pPr>
              <w:autoSpaceDE w:val="0"/>
              <w:autoSpaceDN w:val="0"/>
              <w:adjustRightInd w:val="0"/>
              <w:spacing w:line="192" w:lineRule="auto"/>
              <w:jc w:val="center"/>
              <w:rPr>
                <w:rFonts w:ascii="Courier New" w:hAnsi="Courier New" w:cs="Courier New"/>
                <w:sz w:val="26"/>
                <w:szCs w:val="20"/>
              </w:rPr>
            </w:pPr>
            <w:r w:rsidRPr="00B45209">
              <w:rPr>
                <w:rFonts w:ascii="Times New Roman" w:hAnsi="Times New Roman"/>
                <w:b/>
                <w:bCs/>
                <w:noProof/>
                <w:color w:val="000000"/>
                <w:sz w:val="22"/>
                <w:szCs w:val="20"/>
              </w:rPr>
              <w:t>МАРИИНСКО-ПОСАДСКИЙ РАЙОН</w:t>
            </w:r>
            <w:r w:rsidRPr="00B45209">
              <w:rPr>
                <w:rFonts w:ascii="Times New Roman" w:hAnsi="Times New Roman"/>
                <w:noProof/>
                <w:color w:val="000000"/>
                <w:sz w:val="26"/>
                <w:szCs w:val="20"/>
              </w:rPr>
              <w:t xml:space="preserve"> </w:t>
            </w:r>
          </w:p>
        </w:tc>
      </w:tr>
      <w:tr w:rsidR="00B45209" w:rsidRPr="00B45209" w:rsidTr="00B45209">
        <w:trPr>
          <w:cantSplit/>
          <w:trHeight w:val="2355"/>
        </w:trPr>
        <w:tc>
          <w:tcPr>
            <w:tcW w:w="2189" w:type="pct"/>
          </w:tcPr>
          <w:p w:rsidR="00B45209" w:rsidRPr="00B45209" w:rsidRDefault="00B45209" w:rsidP="00B45209">
            <w:pPr>
              <w:tabs>
                <w:tab w:val="left" w:pos="4285"/>
              </w:tabs>
              <w:autoSpaceDE w:val="0"/>
              <w:autoSpaceDN w:val="0"/>
              <w:adjustRightInd w:val="0"/>
              <w:spacing w:before="80"/>
              <w:jc w:val="center"/>
              <w:rPr>
                <w:rFonts w:ascii="Times New Roman" w:hAnsi="Times New Roman"/>
                <w:b/>
                <w:bCs/>
                <w:noProof/>
                <w:color w:val="000000"/>
                <w:szCs w:val="20"/>
              </w:rPr>
            </w:pPr>
          </w:p>
          <w:p w:rsidR="00B45209" w:rsidRPr="00B45209" w:rsidRDefault="00B45209" w:rsidP="00B45209">
            <w:pPr>
              <w:tabs>
                <w:tab w:val="left" w:pos="4285"/>
              </w:tabs>
              <w:autoSpaceDE w:val="0"/>
              <w:autoSpaceDN w:val="0"/>
              <w:adjustRightInd w:val="0"/>
              <w:spacing w:before="80"/>
              <w:jc w:val="center"/>
              <w:rPr>
                <w:rFonts w:ascii="Times New Roman" w:hAnsi="Times New Roman"/>
                <w:b/>
                <w:bCs/>
                <w:noProof/>
                <w:color w:val="000000"/>
                <w:szCs w:val="20"/>
              </w:rPr>
            </w:pPr>
            <w:r w:rsidRPr="00B45209">
              <w:rPr>
                <w:rFonts w:ascii="Times New Roman" w:hAnsi="Times New Roman"/>
                <w:b/>
                <w:bCs/>
                <w:noProof/>
                <w:color w:val="000000"/>
                <w:sz w:val="22"/>
                <w:szCs w:val="20"/>
              </w:rPr>
              <w:t xml:space="preserve"> УРХАС-КУШК</w:t>
            </w:r>
            <w:r w:rsidRPr="00B45209">
              <w:rPr>
                <w:rFonts w:ascii="Times New Roman" w:hAnsi="Times New Roman"/>
                <w:b/>
                <w:noProof/>
                <w:sz w:val="22"/>
                <w:szCs w:val="22"/>
              </w:rPr>
              <w:t>Ă</w:t>
            </w:r>
            <w:r w:rsidRPr="00B45209">
              <w:rPr>
                <w:rFonts w:ascii="Times New Roman" w:hAnsi="Times New Roman"/>
                <w:b/>
                <w:bCs/>
                <w:noProof/>
                <w:color w:val="000000"/>
                <w:sz w:val="22"/>
                <w:szCs w:val="20"/>
              </w:rPr>
              <w:t xml:space="preserve"> ПОСЕЛЕНИЙĚН </w:t>
            </w:r>
          </w:p>
          <w:p w:rsidR="00B45209" w:rsidRPr="00B45209" w:rsidRDefault="00B45209" w:rsidP="00B45209">
            <w:pPr>
              <w:tabs>
                <w:tab w:val="left" w:pos="4285"/>
              </w:tabs>
              <w:autoSpaceDE w:val="0"/>
              <w:autoSpaceDN w:val="0"/>
              <w:adjustRightInd w:val="0"/>
              <w:spacing w:before="80"/>
              <w:jc w:val="center"/>
              <w:rPr>
                <w:rFonts w:ascii="Times New Roman" w:hAnsi="Times New Roman"/>
                <w:b/>
                <w:bCs/>
                <w:noProof/>
                <w:color w:val="000000"/>
                <w:szCs w:val="20"/>
              </w:rPr>
            </w:pPr>
            <w:r w:rsidRPr="00B45209">
              <w:rPr>
                <w:rFonts w:ascii="Times New Roman" w:hAnsi="Times New Roman"/>
                <w:b/>
                <w:noProof/>
                <w:sz w:val="22"/>
                <w:szCs w:val="22"/>
              </w:rPr>
              <w:t xml:space="preserve"> ХУТЛĂХĚ</w:t>
            </w:r>
            <w:r w:rsidRPr="00B45209">
              <w:rPr>
                <w:rFonts w:ascii="Times New Roman" w:hAnsi="Times New Roman"/>
                <w:b/>
                <w:bCs/>
                <w:noProof/>
                <w:color w:val="000000"/>
                <w:sz w:val="22"/>
                <w:szCs w:val="20"/>
              </w:rPr>
              <w:t xml:space="preserve"> </w:t>
            </w:r>
          </w:p>
          <w:p w:rsidR="00B45209" w:rsidRPr="00B45209" w:rsidRDefault="00B45209" w:rsidP="00B45209">
            <w:pPr>
              <w:rPr>
                <w:rFonts w:ascii="Times New Roman" w:hAnsi="Times New Roman"/>
                <w:b/>
                <w:i/>
                <w:sz w:val="28"/>
                <w:szCs w:val="20"/>
              </w:rPr>
            </w:pPr>
          </w:p>
          <w:p w:rsidR="00B45209" w:rsidRPr="00B45209" w:rsidRDefault="00B45209" w:rsidP="00B45209">
            <w:pPr>
              <w:rPr>
                <w:rFonts w:ascii="Times New Roman" w:hAnsi="Times New Roman"/>
                <w:b/>
                <w:i/>
                <w:sz w:val="28"/>
                <w:szCs w:val="20"/>
              </w:rPr>
            </w:pPr>
          </w:p>
          <w:p w:rsidR="00B45209" w:rsidRPr="00B45209" w:rsidRDefault="00B45209" w:rsidP="00B45209">
            <w:pPr>
              <w:tabs>
                <w:tab w:val="left" w:pos="4285"/>
              </w:tabs>
              <w:autoSpaceDE w:val="0"/>
              <w:autoSpaceDN w:val="0"/>
              <w:adjustRightInd w:val="0"/>
              <w:jc w:val="center"/>
              <w:rPr>
                <w:rFonts w:ascii="Times New Roman" w:hAnsi="Times New Roman"/>
                <w:b/>
                <w:bCs/>
                <w:noProof/>
                <w:color w:val="000000"/>
                <w:sz w:val="26"/>
                <w:szCs w:val="20"/>
              </w:rPr>
            </w:pPr>
            <w:r w:rsidRPr="00B45209">
              <w:rPr>
                <w:rFonts w:ascii="Times New Roman" w:hAnsi="Times New Roman"/>
                <w:b/>
                <w:bCs/>
                <w:noProof/>
                <w:color w:val="000000"/>
                <w:sz w:val="26"/>
                <w:szCs w:val="20"/>
              </w:rPr>
              <w:t>ЙЫШĂНУ</w:t>
            </w:r>
          </w:p>
          <w:p w:rsidR="00B45209" w:rsidRPr="00B45209" w:rsidRDefault="00B45209" w:rsidP="00B45209">
            <w:pPr>
              <w:rPr>
                <w:rFonts w:ascii="Times New Roman" w:hAnsi="Times New Roman"/>
                <w:b/>
                <w:i/>
                <w:sz w:val="28"/>
                <w:szCs w:val="20"/>
              </w:rPr>
            </w:pPr>
          </w:p>
          <w:p w:rsidR="00B45209" w:rsidRPr="00B45209" w:rsidRDefault="00B45209" w:rsidP="00B45209">
            <w:pPr>
              <w:autoSpaceDE w:val="0"/>
              <w:autoSpaceDN w:val="0"/>
              <w:adjustRightInd w:val="0"/>
              <w:ind w:right="-35"/>
              <w:jc w:val="center"/>
              <w:rPr>
                <w:rFonts w:ascii="Times New Roman" w:hAnsi="Times New Roman"/>
                <w:noProof/>
                <w:color w:val="000000"/>
                <w:sz w:val="26"/>
                <w:szCs w:val="20"/>
              </w:rPr>
            </w:pPr>
            <w:r w:rsidRPr="00B45209">
              <w:rPr>
                <w:rFonts w:ascii="Times New Roman" w:hAnsi="Times New Roman"/>
                <w:noProof/>
                <w:color w:val="000000"/>
                <w:sz w:val="26"/>
                <w:szCs w:val="20"/>
              </w:rPr>
              <w:t>2017.07.19        43  №</w:t>
            </w:r>
          </w:p>
          <w:p w:rsidR="00B45209" w:rsidRPr="00B45209" w:rsidRDefault="00B45209" w:rsidP="00B45209">
            <w:pPr>
              <w:jc w:val="center"/>
              <w:rPr>
                <w:rFonts w:ascii="Times New Roman" w:hAnsi="Times New Roman"/>
                <w:noProof/>
                <w:color w:val="000000"/>
                <w:sz w:val="28"/>
                <w:szCs w:val="20"/>
              </w:rPr>
            </w:pPr>
            <w:r w:rsidRPr="00B45209">
              <w:rPr>
                <w:rFonts w:ascii="Times New Roman" w:hAnsi="Times New Roman"/>
                <w:noProof/>
                <w:color w:val="000000"/>
                <w:sz w:val="28"/>
                <w:szCs w:val="20"/>
              </w:rPr>
              <w:t>Урхас-кушка сали</w:t>
            </w:r>
          </w:p>
        </w:tc>
        <w:tc>
          <w:tcPr>
            <w:tcW w:w="621" w:type="pct"/>
            <w:vAlign w:val="center"/>
          </w:tcPr>
          <w:p w:rsidR="00B45209" w:rsidRPr="00B45209" w:rsidRDefault="00B45209" w:rsidP="00B45209">
            <w:pPr>
              <w:rPr>
                <w:rFonts w:ascii="Times New Roman" w:hAnsi="Times New Roman"/>
                <w:b/>
                <w:i/>
                <w:sz w:val="26"/>
                <w:szCs w:val="20"/>
              </w:rPr>
            </w:pPr>
          </w:p>
        </w:tc>
        <w:tc>
          <w:tcPr>
            <w:tcW w:w="2189" w:type="pct"/>
          </w:tcPr>
          <w:p w:rsidR="00B45209" w:rsidRPr="00B45209" w:rsidRDefault="00B45209" w:rsidP="00B45209">
            <w:pPr>
              <w:autoSpaceDE w:val="0"/>
              <w:autoSpaceDN w:val="0"/>
              <w:adjustRightInd w:val="0"/>
              <w:spacing w:before="80"/>
              <w:jc w:val="center"/>
              <w:rPr>
                <w:rFonts w:ascii="Times New Roman" w:hAnsi="Times New Roman"/>
                <w:b/>
                <w:bCs/>
                <w:noProof/>
                <w:color w:val="000000"/>
                <w:szCs w:val="20"/>
              </w:rPr>
            </w:pPr>
          </w:p>
          <w:p w:rsidR="00B45209" w:rsidRPr="00B45209" w:rsidRDefault="00B45209" w:rsidP="00B45209">
            <w:pPr>
              <w:autoSpaceDE w:val="0"/>
              <w:autoSpaceDN w:val="0"/>
              <w:adjustRightInd w:val="0"/>
              <w:spacing w:before="80"/>
              <w:jc w:val="center"/>
              <w:rPr>
                <w:rFonts w:ascii="Times New Roman" w:hAnsi="Times New Roman"/>
                <w:b/>
                <w:bCs/>
                <w:noProof/>
                <w:color w:val="000000"/>
                <w:szCs w:val="20"/>
              </w:rPr>
            </w:pPr>
            <w:r w:rsidRPr="00B45209">
              <w:rPr>
                <w:rFonts w:ascii="Times New Roman" w:hAnsi="Times New Roman"/>
                <w:b/>
                <w:bCs/>
                <w:noProof/>
                <w:color w:val="000000"/>
                <w:sz w:val="22"/>
                <w:szCs w:val="20"/>
              </w:rPr>
              <w:t>АДМИНИСТРАЦИЯ</w:t>
            </w:r>
          </w:p>
          <w:p w:rsidR="00B45209" w:rsidRPr="00B45209" w:rsidRDefault="00B45209" w:rsidP="00B45209">
            <w:pPr>
              <w:autoSpaceDE w:val="0"/>
              <w:autoSpaceDN w:val="0"/>
              <w:adjustRightInd w:val="0"/>
              <w:jc w:val="center"/>
              <w:rPr>
                <w:rFonts w:ascii="Times New Roman" w:hAnsi="Times New Roman"/>
                <w:b/>
                <w:bCs/>
                <w:noProof/>
                <w:color w:val="000000"/>
                <w:szCs w:val="20"/>
              </w:rPr>
            </w:pPr>
            <w:r w:rsidRPr="00B45209">
              <w:rPr>
                <w:rFonts w:ascii="Times New Roman" w:hAnsi="Times New Roman"/>
                <w:b/>
                <w:bCs/>
                <w:noProof/>
                <w:color w:val="000000"/>
                <w:sz w:val="22"/>
                <w:szCs w:val="20"/>
              </w:rPr>
              <w:t>ПЕРВОЧУРАШЕВСКОГО  СЕЛЬСКОГО ПОСЕЛЕНИЯ</w:t>
            </w:r>
            <w:r w:rsidRPr="00B45209">
              <w:rPr>
                <w:rFonts w:ascii="Times New Roman" w:hAnsi="Times New Roman"/>
                <w:noProof/>
                <w:color w:val="000000"/>
                <w:sz w:val="26"/>
                <w:szCs w:val="20"/>
              </w:rPr>
              <w:t xml:space="preserve"> </w:t>
            </w:r>
          </w:p>
          <w:p w:rsidR="00B45209" w:rsidRPr="00B45209" w:rsidRDefault="00B45209" w:rsidP="00B45209">
            <w:pPr>
              <w:autoSpaceDE w:val="0"/>
              <w:autoSpaceDN w:val="0"/>
              <w:adjustRightInd w:val="0"/>
              <w:jc w:val="center"/>
              <w:rPr>
                <w:rFonts w:ascii="Times New Roman" w:hAnsi="Times New Roman"/>
                <w:b/>
                <w:bCs/>
                <w:color w:val="000000"/>
              </w:rPr>
            </w:pPr>
          </w:p>
          <w:p w:rsidR="00B45209" w:rsidRPr="00B45209" w:rsidRDefault="00B45209" w:rsidP="00B45209">
            <w:pPr>
              <w:jc w:val="center"/>
              <w:rPr>
                <w:rFonts w:ascii="Times New Roman" w:hAnsi="Times New Roman"/>
                <w:b/>
                <w:sz w:val="28"/>
                <w:szCs w:val="20"/>
              </w:rPr>
            </w:pPr>
            <w:r w:rsidRPr="00B45209">
              <w:rPr>
                <w:rFonts w:ascii="Times New Roman" w:hAnsi="Times New Roman"/>
                <w:b/>
                <w:sz w:val="28"/>
                <w:szCs w:val="20"/>
              </w:rPr>
              <w:t>ПОСТАНОВЛЕНИЕ</w:t>
            </w:r>
          </w:p>
          <w:p w:rsidR="00B45209" w:rsidRPr="00B45209" w:rsidRDefault="00B45209" w:rsidP="00B45209">
            <w:pPr>
              <w:rPr>
                <w:rFonts w:ascii="Times New Roman" w:hAnsi="Times New Roman"/>
                <w:b/>
                <w:i/>
                <w:sz w:val="28"/>
                <w:szCs w:val="20"/>
              </w:rPr>
            </w:pPr>
          </w:p>
          <w:p w:rsidR="00B45209" w:rsidRPr="00B45209" w:rsidRDefault="00B45209" w:rsidP="00B45209">
            <w:pPr>
              <w:autoSpaceDE w:val="0"/>
              <w:autoSpaceDN w:val="0"/>
              <w:adjustRightInd w:val="0"/>
              <w:ind w:left="362"/>
              <w:jc w:val="center"/>
              <w:rPr>
                <w:rFonts w:ascii="Times New Roman" w:hAnsi="Times New Roman"/>
                <w:noProof/>
                <w:color w:val="000000"/>
                <w:sz w:val="26"/>
                <w:szCs w:val="20"/>
              </w:rPr>
            </w:pPr>
            <w:r w:rsidRPr="00B45209">
              <w:rPr>
                <w:rFonts w:ascii="Times New Roman" w:hAnsi="Times New Roman"/>
                <w:noProof/>
                <w:color w:val="000000"/>
                <w:sz w:val="26"/>
                <w:szCs w:val="20"/>
              </w:rPr>
              <w:t>19.07.2017   № 43</w:t>
            </w:r>
          </w:p>
          <w:p w:rsidR="00B45209" w:rsidRPr="00B45209" w:rsidRDefault="00B45209" w:rsidP="00B45209">
            <w:pPr>
              <w:ind w:left="348"/>
              <w:jc w:val="center"/>
              <w:rPr>
                <w:rFonts w:ascii="Times New Roman" w:hAnsi="Times New Roman"/>
                <w:noProof/>
                <w:color w:val="000000"/>
                <w:sz w:val="28"/>
                <w:szCs w:val="20"/>
              </w:rPr>
            </w:pPr>
            <w:r w:rsidRPr="00B45209">
              <w:rPr>
                <w:rFonts w:ascii="Times New Roman" w:hAnsi="Times New Roman"/>
                <w:noProof/>
                <w:color w:val="000000"/>
                <w:sz w:val="28"/>
                <w:szCs w:val="20"/>
              </w:rPr>
              <w:t>село Первое Чурашево</w:t>
            </w:r>
          </w:p>
        </w:tc>
      </w:tr>
    </w:tbl>
    <w:p w:rsidR="00B45209" w:rsidRPr="00B45209" w:rsidRDefault="00B45209" w:rsidP="00B45209">
      <w:pPr>
        <w:spacing w:line="200" w:lineRule="exact"/>
        <w:rPr>
          <w:rFonts w:ascii="Arial Cyr Chuv" w:hAnsi="Arial Cyr Chuv"/>
          <w:sz w:val="22"/>
          <w:szCs w:val="20"/>
        </w:rPr>
      </w:pPr>
    </w:p>
    <w:p w:rsidR="00B45209" w:rsidRPr="00B45209" w:rsidRDefault="00B45209" w:rsidP="00B45209">
      <w:pPr>
        <w:spacing w:line="200" w:lineRule="exact"/>
        <w:rPr>
          <w:rFonts w:ascii="Arial Cyr Chuv" w:hAnsi="Arial Cyr Chuv"/>
          <w:sz w:val="22"/>
          <w:szCs w:val="20"/>
        </w:rPr>
      </w:pPr>
    </w:p>
    <w:p w:rsidR="00B45209" w:rsidRPr="00B45209" w:rsidRDefault="00B45209" w:rsidP="00B45209">
      <w:pPr>
        <w:spacing w:line="200" w:lineRule="exact"/>
        <w:rPr>
          <w:rFonts w:ascii="Arial Cyr Chuv" w:hAnsi="Arial Cyr Chuv"/>
          <w:sz w:val="22"/>
          <w:szCs w:val="20"/>
        </w:rPr>
      </w:pPr>
    </w:p>
    <w:p w:rsidR="00B45209" w:rsidRPr="00B45209" w:rsidRDefault="00B45209" w:rsidP="00B45209">
      <w:pPr>
        <w:widowControl w:val="0"/>
        <w:tabs>
          <w:tab w:val="left" w:pos="5103"/>
          <w:tab w:val="left" w:pos="7230"/>
        </w:tabs>
        <w:adjustRightInd w:val="0"/>
        <w:ind w:right="7058"/>
        <w:jc w:val="both"/>
        <w:rPr>
          <w:rFonts w:ascii="Times New Roman" w:hAnsi="Times New Roman"/>
          <w:b/>
          <w:color w:val="0D0D0D"/>
        </w:rPr>
      </w:pPr>
      <w:r w:rsidRPr="00B45209">
        <w:rPr>
          <w:rFonts w:ascii="Times New Roman" w:hAnsi="Times New Roman"/>
          <w:b/>
          <w:color w:val="0D0D0D"/>
        </w:rPr>
        <w:t xml:space="preserve">О внесении изменений в постановление администрации Первочурашевского сельского поселения Мариинско-Посадского района от 09.03.2016 №14 «О порядке сообщения лицами, замещающими должности муниципальной службы, и иными лицами администрации Первочурашевского сельского поселения Мариинско-Посадского района Чувашской Республики о </w:t>
      </w:r>
      <w:r w:rsidRPr="00B45209">
        <w:rPr>
          <w:rFonts w:ascii="Times New Roman" w:hAnsi="Times New Roman"/>
          <w:b/>
          <w:color w:val="0D0D0D"/>
        </w:rPr>
        <w:lastRenderedPageBreak/>
        <w:t>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5209" w:rsidRPr="00B45209" w:rsidRDefault="00B45209" w:rsidP="00B45209">
      <w:pPr>
        <w:widowControl w:val="0"/>
        <w:tabs>
          <w:tab w:val="left" w:pos="5103"/>
        </w:tabs>
        <w:adjustRightInd w:val="0"/>
        <w:ind w:right="4699"/>
        <w:jc w:val="both"/>
        <w:rPr>
          <w:rFonts w:ascii="Times New Roman" w:hAnsi="Times New Roman"/>
          <w:bCs/>
          <w:i/>
          <w:color w:val="0D0D0D"/>
          <w:sz w:val="28"/>
          <w:szCs w:val="20"/>
        </w:rPr>
      </w:pPr>
    </w:p>
    <w:p w:rsidR="00B45209" w:rsidRPr="00B45209" w:rsidRDefault="00B45209" w:rsidP="00B45209">
      <w:pPr>
        <w:keepNext/>
        <w:ind w:firstLine="709"/>
        <w:jc w:val="both"/>
        <w:outlineLvl w:val="0"/>
        <w:rPr>
          <w:rFonts w:ascii="Times New Roman" w:hAnsi="Times New Roman"/>
          <w:color w:val="0D0D0D"/>
        </w:rPr>
      </w:pPr>
      <w:r w:rsidRPr="00B45209">
        <w:rPr>
          <w:rFonts w:ascii="Times New Roman" w:hAnsi="Times New Roman"/>
          <w:color w:val="0D0D0D"/>
        </w:rPr>
        <w:t>В соответствии с Федеральным законом от 06 октября 2003 года N 131-ФЗ "Об общих принципах организации местного самоуправления в Российской Федерации» и Федеральному закону от 02.03.2007 № 25-ФЗ «О муниципальной службе в Российской Федерации»", администрация Первочурашевского сельского поселения Мариинско-Посадского района  п о с т а н о в л я е т</w:t>
      </w:r>
    </w:p>
    <w:p w:rsidR="00B45209" w:rsidRPr="00B45209" w:rsidRDefault="00B45209" w:rsidP="00B45209">
      <w:pPr>
        <w:widowControl w:val="0"/>
        <w:adjustRightInd w:val="0"/>
        <w:ind w:firstLine="709"/>
        <w:jc w:val="both"/>
        <w:rPr>
          <w:rFonts w:ascii="Times New Roman" w:hAnsi="Times New Roman"/>
          <w:color w:val="0D0D0D"/>
        </w:rPr>
      </w:pPr>
      <w:r w:rsidRPr="00B45209">
        <w:rPr>
          <w:rFonts w:ascii="Times New Roman" w:hAnsi="Times New Roman"/>
          <w:color w:val="0D0D0D"/>
        </w:rPr>
        <w:t>1. Внести в постановление администрации Первочурашевского сельского поселения Мариинско-Посадского района от 09.03.2016 №14 «О порядке сообщения лицами, замещающими должности муниципальной службы, и иными лицами администрации Первочурашевского сельского поселения Мариинско-Посадского района Чувашской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следующие изменения:</w:t>
      </w:r>
    </w:p>
    <w:p w:rsidR="00B45209" w:rsidRPr="00B45209" w:rsidRDefault="00B45209" w:rsidP="00B45209">
      <w:pPr>
        <w:ind w:firstLine="709"/>
        <w:jc w:val="both"/>
        <w:rPr>
          <w:rFonts w:ascii="Times New Roman" w:hAnsi="Times New Roman"/>
          <w:bCs/>
          <w:color w:val="0D0D0D"/>
        </w:rPr>
      </w:pPr>
      <w:r w:rsidRPr="00B45209">
        <w:rPr>
          <w:rFonts w:ascii="Times New Roman" w:hAnsi="Times New Roman"/>
          <w:color w:val="0D0D0D"/>
        </w:rPr>
        <w:t xml:space="preserve"> 1) пункт 4 изложить в следующей редакции:</w:t>
      </w:r>
    </w:p>
    <w:p w:rsidR="00B45209" w:rsidRPr="00B45209" w:rsidRDefault="00B45209" w:rsidP="00B45209">
      <w:pPr>
        <w:widowControl w:val="0"/>
        <w:autoSpaceDE w:val="0"/>
        <w:autoSpaceDN w:val="0"/>
        <w:adjustRightInd w:val="0"/>
        <w:ind w:firstLine="709"/>
        <w:jc w:val="both"/>
        <w:rPr>
          <w:rFonts w:ascii="Times New Roman" w:hAnsi="Times New Roman"/>
          <w:color w:val="0D0D0D"/>
        </w:rPr>
      </w:pPr>
      <w:r w:rsidRPr="00B45209">
        <w:rPr>
          <w:rFonts w:ascii="Times New Roman" w:hAnsi="Times New Roman"/>
          <w:color w:val="0D0D0D"/>
        </w:rPr>
        <w:t>«4. Муниципальный служащий администрации Первочурашевского сельского поселения Мариинско-Посадского района Чувашской Республики (далее – служащий) направляет представителю нанимателя уведомление, составленное по форме согласно приложению № 2.»</w:t>
      </w:r>
    </w:p>
    <w:p w:rsidR="00B45209" w:rsidRPr="00B45209" w:rsidRDefault="00B45209" w:rsidP="00B45209">
      <w:pPr>
        <w:widowControl w:val="0"/>
        <w:autoSpaceDE w:val="0"/>
        <w:autoSpaceDN w:val="0"/>
        <w:adjustRightInd w:val="0"/>
        <w:ind w:firstLine="709"/>
        <w:jc w:val="both"/>
        <w:rPr>
          <w:rFonts w:ascii="Times New Roman" w:hAnsi="Times New Roman"/>
          <w:color w:val="0D0D0D"/>
        </w:rPr>
      </w:pPr>
      <w:r w:rsidRPr="00B45209">
        <w:rPr>
          <w:rFonts w:ascii="Times New Roman" w:hAnsi="Times New Roman"/>
          <w:color w:val="0D0D0D"/>
        </w:rPr>
        <w:t>2) дополнить пунктом 11 следующего содержания:</w:t>
      </w:r>
    </w:p>
    <w:p w:rsidR="00B45209" w:rsidRPr="00B45209" w:rsidRDefault="00B45209" w:rsidP="00B45209">
      <w:pPr>
        <w:ind w:firstLine="709"/>
        <w:jc w:val="both"/>
        <w:rPr>
          <w:rFonts w:ascii="Times New Roman" w:hAnsi="Times New Roman"/>
          <w:bCs/>
          <w:color w:val="0D0D0D"/>
        </w:rPr>
      </w:pPr>
      <w:r w:rsidRPr="00B45209">
        <w:rPr>
          <w:rFonts w:ascii="Times New Roman" w:hAnsi="Times New Roman"/>
          <w:color w:val="0D0D0D"/>
        </w:rPr>
        <w:t xml:space="preserve">«11. Комиссия </w:t>
      </w:r>
      <w:r w:rsidRPr="00B45209">
        <w:rPr>
          <w:rFonts w:ascii="Times New Roman" w:hAnsi="Times New Roman"/>
          <w:bCs/>
          <w:color w:val="0D0D0D"/>
        </w:rPr>
        <w:t xml:space="preserve">по </w:t>
      </w:r>
      <w:r w:rsidRPr="00B45209">
        <w:rPr>
          <w:rFonts w:ascii="Times New Roman" w:hAnsi="Times New Roman"/>
          <w:color w:val="0D0D0D"/>
        </w:rPr>
        <w:t>соблюдению требований к служебному поведению муниципальных служащих и урегулированию конфликта интересов в администрации Мариинско-Посадского района Чувашской Республики</w:t>
      </w:r>
      <w:r w:rsidRPr="00B45209">
        <w:rPr>
          <w:rFonts w:ascii="Times New Roman" w:hAnsi="Times New Roman"/>
          <w:bCs/>
          <w:color w:val="0D0D0D"/>
        </w:rPr>
        <w:t xml:space="preserve"> рассматривает уведомления и принимает по ним решения в порядке, установленном Положением о комиссии по соблюдению требований к служебному поведению муниципальных служащих и урегулированию конфликта интересов администрации Мариинско-Посадского района Чувашской Республики, утвержденным постановлением администрации Мариинско-Посадского района Чувашской Республики от 01.12.2015 № 721.».</w:t>
      </w:r>
    </w:p>
    <w:p w:rsidR="00B45209" w:rsidRPr="00B45209" w:rsidRDefault="00B45209" w:rsidP="00B45209">
      <w:pPr>
        <w:ind w:firstLine="709"/>
        <w:jc w:val="both"/>
        <w:rPr>
          <w:rFonts w:ascii="Times New Roman" w:hAnsi="Times New Roman"/>
        </w:rPr>
      </w:pPr>
      <w:r w:rsidRPr="00B45209">
        <w:rPr>
          <w:rFonts w:ascii="Times New Roman" w:hAnsi="Times New Roman"/>
          <w:color w:val="0D0D0D"/>
        </w:rPr>
        <w:t xml:space="preserve"> 2. </w:t>
      </w:r>
      <w:r w:rsidRPr="00B45209">
        <w:rPr>
          <w:rFonts w:ascii="Times New Roman" w:hAnsi="Times New Roman"/>
        </w:rPr>
        <w:t>Настоящее постановление вступает в силу после его официального опубликования в  печатном средстве массовой информации – муниципальной газете Мариинско-Посадского района «Посадский вестник».</w:t>
      </w:r>
    </w:p>
    <w:p w:rsidR="00B45209" w:rsidRPr="00B45209" w:rsidRDefault="00B45209" w:rsidP="00B45209">
      <w:pPr>
        <w:ind w:firstLine="709"/>
        <w:jc w:val="both"/>
        <w:rPr>
          <w:rFonts w:ascii="Times New Roman" w:hAnsi="Times New Roman"/>
          <w:color w:val="0D0D0D"/>
        </w:rPr>
      </w:pPr>
    </w:p>
    <w:p w:rsidR="00B45209" w:rsidRDefault="00B45209" w:rsidP="00B45209">
      <w:pPr>
        <w:rPr>
          <w:rFonts w:ascii="Times New Roman" w:hAnsi="Times New Roman"/>
        </w:rPr>
      </w:pPr>
    </w:p>
    <w:p w:rsidR="00B45209" w:rsidRDefault="00B45209" w:rsidP="00B45209">
      <w:pPr>
        <w:rPr>
          <w:rFonts w:ascii="Times New Roman" w:hAnsi="Times New Roman"/>
        </w:rPr>
      </w:pPr>
    </w:p>
    <w:p w:rsidR="00B45209" w:rsidRPr="00B45209" w:rsidRDefault="00B45209" w:rsidP="00B45209">
      <w:pPr>
        <w:rPr>
          <w:rFonts w:ascii="Times New Roman" w:hAnsi="Times New Roman"/>
        </w:rPr>
      </w:pPr>
    </w:p>
    <w:p w:rsidR="00B45209" w:rsidRPr="00B45209" w:rsidRDefault="00B45209" w:rsidP="00B45209">
      <w:pPr>
        <w:spacing w:line="360" w:lineRule="auto"/>
        <w:jc w:val="both"/>
        <w:rPr>
          <w:rFonts w:ascii="Times New Roman" w:hAnsi="Times New Roman"/>
          <w:color w:val="0D0D0D"/>
        </w:rPr>
      </w:pPr>
      <w:r w:rsidRPr="00B45209">
        <w:rPr>
          <w:rFonts w:ascii="Times New Roman" w:hAnsi="Times New Roman"/>
          <w:color w:val="0D0D0D"/>
        </w:rPr>
        <w:t xml:space="preserve">Глава Первочурашевского сельского поселения </w:t>
      </w:r>
      <w:r w:rsidRPr="00B45209">
        <w:rPr>
          <w:rFonts w:ascii="Times New Roman" w:hAnsi="Times New Roman"/>
          <w:color w:val="0D0D0D"/>
        </w:rPr>
        <w:tab/>
      </w:r>
      <w:r w:rsidRPr="00B45209">
        <w:rPr>
          <w:rFonts w:ascii="Times New Roman" w:hAnsi="Times New Roman"/>
          <w:color w:val="0D0D0D"/>
        </w:rPr>
        <w:tab/>
      </w:r>
      <w:r>
        <w:rPr>
          <w:rFonts w:ascii="Times New Roman" w:hAnsi="Times New Roman"/>
          <w:color w:val="0D0D0D"/>
        </w:rPr>
        <w:tab/>
      </w:r>
      <w:r>
        <w:rPr>
          <w:rFonts w:ascii="Times New Roman" w:hAnsi="Times New Roman"/>
          <w:color w:val="0D0D0D"/>
        </w:rPr>
        <w:tab/>
      </w:r>
      <w:r>
        <w:rPr>
          <w:rFonts w:ascii="Times New Roman" w:hAnsi="Times New Roman"/>
          <w:color w:val="0D0D0D"/>
        </w:rPr>
        <w:tab/>
      </w:r>
      <w:r>
        <w:rPr>
          <w:rFonts w:ascii="Times New Roman" w:hAnsi="Times New Roman"/>
          <w:color w:val="0D0D0D"/>
        </w:rPr>
        <w:tab/>
      </w:r>
      <w:r>
        <w:rPr>
          <w:rFonts w:ascii="Times New Roman" w:hAnsi="Times New Roman"/>
          <w:color w:val="0D0D0D"/>
        </w:rPr>
        <w:tab/>
      </w:r>
      <w:r>
        <w:rPr>
          <w:rFonts w:ascii="Times New Roman" w:hAnsi="Times New Roman"/>
          <w:color w:val="0D0D0D"/>
        </w:rPr>
        <w:tab/>
      </w:r>
      <w:r>
        <w:rPr>
          <w:rFonts w:ascii="Times New Roman" w:hAnsi="Times New Roman"/>
          <w:color w:val="0D0D0D"/>
        </w:rPr>
        <w:tab/>
      </w:r>
      <w:r w:rsidRPr="00B45209">
        <w:rPr>
          <w:rFonts w:ascii="Times New Roman" w:hAnsi="Times New Roman"/>
          <w:color w:val="0D0D0D"/>
        </w:rPr>
        <w:tab/>
        <w:t xml:space="preserve">      В.А.Орлов</w:t>
      </w:r>
    </w:p>
    <w:p w:rsidR="00B45209" w:rsidRPr="00B45209" w:rsidRDefault="00B45209" w:rsidP="00B45209">
      <w:pPr>
        <w:spacing w:line="360" w:lineRule="auto"/>
        <w:jc w:val="both"/>
        <w:rPr>
          <w:rFonts w:ascii="Times New Roman" w:hAnsi="Times New Roman"/>
          <w:color w:val="0D0D0D"/>
        </w:rPr>
      </w:pPr>
    </w:p>
    <w:p w:rsidR="00B45209" w:rsidRPr="00B45209" w:rsidRDefault="00B45209" w:rsidP="00B45209"/>
    <w:p w:rsidR="00B45209" w:rsidRPr="00B45209" w:rsidRDefault="00B45209" w:rsidP="00B45209"/>
    <w:tbl>
      <w:tblPr>
        <w:tblW w:w="5000" w:type="pct"/>
        <w:tblLook w:val="0000"/>
      </w:tblPr>
      <w:tblGrid>
        <w:gridCol w:w="6351"/>
        <w:gridCol w:w="1802"/>
        <w:gridCol w:w="6351"/>
      </w:tblGrid>
      <w:tr w:rsidR="00B45209" w:rsidTr="00B45209">
        <w:trPr>
          <w:cantSplit/>
          <w:trHeight w:val="420"/>
        </w:trPr>
        <w:tc>
          <w:tcPr>
            <w:tcW w:w="2189" w:type="pct"/>
          </w:tcPr>
          <w:p w:rsidR="00B45209" w:rsidRDefault="00B45209" w:rsidP="00B45209">
            <w:pPr>
              <w:pStyle w:val="ab"/>
              <w:tabs>
                <w:tab w:val="left" w:pos="4285"/>
              </w:tabs>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ЧĂВАШ РЕСПУБЛИКИ</w:t>
            </w:r>
          </w:p>
          <w:p w:rsidR="00B45209" w:rsidRDefault="00B45209" w:rsidP="00B45209">
            <w:pPr>
              <w:pStyle w:val="ab"/>
              <w:tabs>
                <w:tab w:val="left" w:pos="4285"/>
              </w:tabs>
              <w:spacing w:line="192" w:lineRule="auto"/>
              <w:jc w:val="center"/>
              <w:rPr>
                <w:sz w:val="26"/>
              </w:rPr>
            </w:pPr>
            <w:r>
              <w:rPr>
                <w:rFonts w:ascii="Times New Roman" w:hAnsi="Times New Roman" w:cs="Times New Roman"/>
                <w:b/>
                <w:bCs/>
                <w:noProof/>
                <w:color w:val="000000"/>
                <w:sz w:val="22"/>
              </w:rPr>
              <w:t>СĔНТĔРВĂРРИ РАЙОНĚ</w:t>
            </w:r>
          </w:p>
        </w:tc>
        <w:tc>
          <w:tcPr>
            <w:tcW w:w="621" w:type="pct"/>
          </w:tcPr>
          <w:p w:rsidR="00B45209" w:rsidRDefault="00B45209" w:rsidP="00B45209">
            <w:pPr>
              <w:jc w:val="center"/>
              <w:rPr>
                <w:sz w:val="26"/>
              </w:rPr>
            </w:pPr>
            <w:r>
              <w:rPr>
                <w:noProof/>
                <w:sz w:val="26"/>
              </w:rPr>
              <w:drawing>
                <wp:anchor distT="0" distB="0" distL="114300" distR="114300" simplePos="0" relativeHeight="251711488" behindDoc="0" locked="0" layoutInCell="1" allowOverlap="1">
                  <wp:simplePos x="0" y="0"/>
                  <wp:positionH relativeFrom="column">
                    <wp:posOffset>116205</wp:posOffset>
                  </wp:positionH>
                  <wp:positionV relativeFrom="paragraph">
                    <wp:posOffset>137795</wp:posOffset>
                  </wp:positionV>
                  <wp:extent cx="720090" cy="723900"/>
                  <wp:effectExtent l="19050" t="0" r="3810" b="0"/>
                  <wp:wrapNone/>
                  <wp:docPr id="10"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9" cstate="print"/>
                          <a:srcRect/>
                          <a:stretch>
                            <a:fillRect/>
                          </a:stretch>
                        </pic:blipFill>
                        <pic:spPr bwMode="auto">
                          <a:xfrm>
                            <a:off x="0" y="0"/>
                            <a:ext cx="720090" cy="723900"/>
                          </a:xfrm>
                          <a:prstGeom prst="rect">
                            <a:avLst/>
                          </a:prstGeom>
                          <a:noFill/>
                        </pic:spPr>
                      </pic:pic>
                    </a:graphicData>
                  </a:graphic>
                </wp:anchor>
              </w:drawing>
            </w:r>
          </w:p>
        </w:tc>
        <w:tc>
          <w:tcPr>
            <w:tcW w:w="2189" w:type="pct"/>
          </w:tcPr>
          <w:p w:rsidR="00B45209" w:rsidRDefault="00B45209" w:rsidP="00B45209">
            <w:pPr>
              <w:pStyle w:val="ab"/>
              <w:spacing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ЧУВАШСКАЯ РЕСПУБЛИКА </w:t>
            </w:r>
          </w:p>
          <w:p w:rsidR="00B45209" w:rsidRDefault="00B45209" w:rsidP="00B45209">
            <w:pPr>
              <w:pStyle w:val="ab"/>
              <w:spacing w:line="192" w:lineRule="auto"/>
              <w:jc w:val="center"/>
              <w:rPr>
                <w:sz w:val="26"/>
              </w:rPr>
            </w:pPr>
            <w:r>
              <w:rPr>
                <w:rFonts w:ascii="Times New Roman" w:hAnsi="Times New Roman" w:cs="Times New Roman"/>
                <w:b/>
                <w:bCs/>
                <w:noProof/>
                <w:color w:val="000000"/>
                <w:sz w:val="22"/>
              </w:rPr>
              <w:t>МАРИИНСКО-ПОСАДСКИЙ РАЙОН</w:t>
            </w:r>
            <w:r>
              <w:rPr>
                <w:rFonts w:ascii="Times New Roman" w:hAnsi="Times New Roman" w:cs="Times New Roman"/>
                <w:noProof/>
                <w:color w:val="000000"/>
                <w:sz w:val="26"/>
              </w:rPr>
              <w:t xml:space="preserve"> </w:t>
            </w:r>
          </w:p>
        </w:tc>
      </w:tr>
      <w:tr w:rsidR="00B45209" w:rsidRPr="00F44082" w:rsidTr="00B45209">
        <w:trPr>
          <w:cantSplit/>
          <w:trHeight w:val="2355"/>
        </w:trPr>
        <w:tc>
          <w:tcPr>
            <w:tcW w:w="2189" w:type="pct"/>
          </w:tcPr>
          <w:p w:rsidR="00B45209" w:rsidRDefault="00B45209" w:rsidP="00B45209">
            <w:pPr>
              <w:pStyle w:val="ab"/>
              <w:tabs>
                <w:tab w:val="left" w:pos="4285"/>
              </w:tabs>
              <w:spacing w:before="80"/>
              <w:jc w:val="center"/>
              <w:rPr>
                <w:rFonts w:ascii="Times New Roman" w:hAnsi="Times New Roman" w:cs="Times New Roman"/>
                <w:b/>
                <w:bCs/>
                <w:noProof/>
                <w:color w:val="000000"/>
                <w:sz w:val="22"/>
              </w:rPr>
            </w:pPr>
          </w:p>
          <w:p w:rsidR="00B45209" w:rsidRDefault="00B45209" w:rsidP="00B45209">
            <w:pPr>
              <w:pStyle w:val="ab"/>
              <w:tabs>
                <w:tab w:val="left" w:pos="4285"/>
              </w:tabs>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 УРХАС-КУШК</w:t>
            </w:r>
            <w:r w:rsidRPr="00EB5D7E">
              <w:rPr>
                <w:rFonts w:ascii="Times New Roman" w:hAnsi="Times New Roman" w:cs="Times New Roman"/>
                <w:b/>
                <w:noProof/>
                <w:sz w:val="22"/>
                <w:szCs w:val="22"/>
              </w:rPr>
              <w:t>Ă</w:t>
            </w:r>
            <w:r>
              <w:rPr>
                <w:rFonts w:ascii="Times New Roman" w:hAnsi="Times New Roman" w:cs="Times New Roman"/>
                <w:b/>
                <w:bCs/>
                <w:noProof/>
                <w:color w:val="000000"/>
                <w:sz w:val="22"/>
              </w:rPr>
              <w:t xml:space="preserve"> ПОСЕЛЕНИЙĚН </w:t>
            </w:r>
          </w:p>
          <w:p w:rsidR="00B45209" w:rsidRDefault="00B45209" w:rsidP="00B45209">
            <w:pPr>
              <w:pStyle w:val="ab"/>
              <w:tabs>
                <w:tab w:val="left" w:pos="4285"/>
              </w:tabs>
              <w:spacing w:before="80"/>
              <w:jc w:val="center"/>
              <w:rPr>
                <w:rStyle w:val="ac"/>
                <w:rFonts w:ascii="Times New Roman" w:hAnsi="Times New Roman" w:cs="Times New Roman"/>
                <w:noProof/>
                <w:color w:val="000000"/>
                <w:sz w:val="22"/>
              </w:rPr>
            </w:pPr>
            <w:r>
              <w:rPr>
                <w:rFonts w:ascii="Times New Roman" w:hAnsi="Times New Roman" w:cs="Times New Roman"/>
                <w:b/>
                <w:noProof/>
                <w:sz w:val="22"/>
                <w:szCs w:val="22"/>
              </w:rPr>
              <w:t xml:space="preserve"> Х</w:t>
            </w:r>
            <w:r w:rsidRPr="00EB5D7E">
              <w:rPr>
                <w:rFonts w:ascii="Times New Roman" w:hAnsi="Times New Roman" w:cs="Times New Roman"/>
                <w:b/>
                <w:noProof/>
                <w:sz w:val="22"/>
                <w:szCs w:val="22"/>
              </w:rPr>
              <w:t>У</w:t>
            </w:r>
            <w:r>
              <w:rPr>
                <w:rFonts w:ascii="Times New Roman" w:hAnsi="Times New Roman" w:cs="Times New Roman"/>
                <w:b/>
                <w:noProof/>
                <w:sz w:val="22"/>
                <w:szCs w:val="22"/>
              </w:rPr>
              <w:t>Т</w:t>
            </w:r>
            <w:r w:rsidRPr="00EB5D7E">
              <w:rPr>
                <w:rFonts w:ascii="Times New Roman" w:hAnsi="Times New Roman" w:cs="Times New Roman"/>
                <w:b/>
                <w:noProof/>
                <w:sz w:val="22"/>
                <w:szCs w:val="22"/>
              </w:rPr>
              <w:t>ЛĂХĚ</w:t>
            </w:r>
            <w:r>
              <w:rPr>
                <w:rStyle w:val="ac"/>
                <w:rFonts w:ascii="Times New Roman" w:hAnsi="Times New Roman" w:cs="Times New Roman"/>
                <w:noProof/>
                <w:color w:val="000000"/>
                <w:sz w:val="22"/>
              </w:rPr>
              <w:t xml:space="preserve"> </w:t>
            </w:r>
          </w:p>
          <w:p w:rsidR="00B45209" w:rsidRDefault="00B45209" w:rsidP="00B45209"/>
          <w:p w:rsidR="00B45209" w:rsidRPr="002931D9" w:rsidRDefault="00B45209" w:rsidP="00B45209"/>
          <w:p w:rsidR="00B45209" w:rsidRDefault="00B45209" w:rsidP="00B45209">
            <w:pPr>
              <w:pStyle w:val="ab"/>
              <w:tabs>
                <w:tab w:val="left" w:pos="4285"/>
              </w:tabs>
              <w:jc w:val="center"/>
              <w:rPr>
                <w:rStyle w:val="ac"/>
                <w:rFonts w:ascii="Times New Roman" w:hAnsi="Times New Roman" w:cs="Times New Roman"/>
                <w:noProof/>
                <w:color w:val="000000"/>
                <w:sz w:val="26"/>
              </w:rPr>
            </w:pPr>
            <w:r>
              <w:rPr>
                <w:rStyle w:val="ac"/>
                <w:rFonts w:ascii="Times New Roman" w:hAnsi="Times New Roman" w:cs="Times New Roman"/>
                <w:noProof/>
                <w:color w:val="000000"/>
                <w:sz w:val="26"/>
              </w:rPr>
              <w:t>ЙЫШĂНУ</w:t>
            </w:r>
          </w:p>
          <w:p w:rsidR="00B45209" w:rsidRDefault="00B45209" w:rsidP="00B45209"/>
          <w:p w:rsidR="00B45209" w:rsidRDefault="00B45209" w:rsidP="00B45209">
            <w:pPr>
              <w:pStyle w:val="ab"/>
              <w:ind w:right="-35"/>
              <w:jc w:val="center"/>
              <w:rPr>
                <w:rFonts w:ascii="Times New Roman" w:hAnsi="Times New Roman" w:cs="Times New Roman"/>
                <w:noProof/>
                <w:color w:val="000000"/>
                <w:sz w:val="26"/>
              </w:rPr>
            </w:pPr>
            <w:r>
              <w:rPr>
                <w:rFonts w:ascii="Times New Roman" w:hAnsi="Times New Roman" w:cs="Times New Roman"/>
                <w:noProof/>
                <w:color w:val="000000"/>
                <w:sz w:val="26"/>
              </w:rPr>
              <w:t>2017.07.19           42 №</w:t>
            </w:r>
          </w:p>
          <w:p w:rsidR="00B45209" w:rsidRPr="00572185" w:rsidRDefault="00B45209" w:rsidP="00B45209">
            <w:pPr>
              <w:jc w:val="center"/>
              <w:rPr>
                <w:b/>
                <w:i/>
                <w:noProof/>
                <w:color w:val="000000"/>
              </w:rPr>
            </w:pPr>
            <w:r w:rsidRPr="00572185">
              <w:rPr>
                <w:b/>
                <w:i/>
                <w:noProof/>
                <w:color w:val="000000"/>
              </w:rPr>
              <w:t>Урхас-кушка сали</w:t>
            </w:r>
          </w:p>
        </w:tc>
        <w:tc>
          <w:tcPr>
            <w:tcW w:w="621" w:type="pct"/>
            <w:vAlign w:val="center"/>
          </w:tcPr>
          <w:p w:rsidR="00B45209" w:rsidRDefault="00B45209" w:rsidP="00B45209">
            <w:pPr>
              <w:rPr>
                <w:sz w:val="26"/>
              </w:rPr>
            </w:pPr>
          </w:p>
        </w:tc>
        <w:tc>
          <w:tcPr>
            <w:tcW w:w="2189" w:type="pct"/>
          </w:tcPr>
          <w:p w:rsidR="00B45209" w:rsidRDefault="00B45209" w:rsidP="00B45209">
            <w:pPr>
              <w:pStyle w:val="ab"/>
              <w:spacing w:before="80"/>
              <w:jc w:val="center"/>
              <w:rPr>
                <w:rFonts w:ascii="Times New Roman" w:hAnsi="Times New Roman" w:cs="Times New Roman"/>
                <w:b/>
                <w:bCs/>
                <w:noProof/>
                <w:color w:val="000000"/>
                <w:sz w:val="22"/>
              </w:rPr>
            </w:pPr>
          </w:p>
          <w:p w:rsidR="00B45209" w:rsidRDefault="00B45209" w:rsidP="00B45209">
            <w:pPr>
              <w:pStyle w:val="ab"/>
              <w:spacing w:before="80"/>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5209" w:rsidRPr="002931D9" w:rsidRDefault="00B45209" w:rsidP="00B45209">
            <w:pPr>
              <w:pStyle w:val="ab"/>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ПЕРВОЧУРАШЕВСКОГО  СЕЛЬСКОГО ПОСЕЛЕНИЯ</w:t>
            </w:r>
            <w:r>
              <w:rPr>
                <w:rFonts w:ascii="Times New Roman" w:hAnsi="Times New Roman" w:cs="Times New Roman"/>
                <w:noProof/>
                <w:color w:val="000000"/>
                <w:sz w:val="26"/>
              </w:rPr>
              <w:t xml:space="preserve"> </w:t>
            </w:r>
          </w:p>
          <w:p w:rsidR="00B45209" w:rsidRPr="002931D9" w:rsidRDefault="00B45209" w:rsidP="00B45209">
            <w:pPr>
              <w:pStyle w:val="ab"/>
              <w:jc w:val="center"/>
              <w:rPr>
                <w:rStyle w:val="ac"/>
                <w:rFonts w:ascii="Times New Roman" w:hAnsi="Times New Roman" w:cs="Times New Roman"/>
                <w:color w:val="000000"/>
                <w:sz w:val="22"/>
                <w:szCs w:val="22"/>
              </w:rPr>
            </w:pPr>
          </w:p>
          <w:p w:rsidR="00B45209" w:rsidRPr="00572185" w:rsidRDefault="00B45209" w:rsidP="00B45209">
            <w:pPr>
              <w:jc w:val="center"/>
              <w:rPr>
                <w:i/>
              </w:rPr>
            </w:pPr>
            <w:r w:rsidRPr="00572185">
              <w:rPr>
                <w:i/>
              </w:rPr>
              <w:t>ПОСТАНОВЛЕНИЕ</w:t>
            </w:r>
          </w:p>
          <w:p w:rsidR="00B45209" w:rsidRDefault="00B45209" w:rsidP="00B45209"/>
          <w:p w:rsidR="00B45209" w:rsidRDefault="00B45209" w:rsidP="00B45209">
            <w:pPr>
              <w:pStyle w:val="ab"/>
              <w:ind w:left="362"/>
              <w:jc w:val="center"/>
              <w:rPr>
                <w:rFonts w:ascii="Times New Roman" w:hAnsi="Times New Roman" w:cs="Times New Roman"/>
                <w:noProof/>
                <w:color w:val="000000"/>
                <w:sz w:val="26"/>
              </w:rPr>
            </w:pPr>
            <w:r>
              <w:rPr>
                <w:rFonts w:ascii="Times New Roman" w:hAnsi="Times New Roman" w:cs="Times New Roman"/>
                <w:noProof/>
                <w:color w:val="000000"/>
                <w:sz w:val="26"/>
              </w:rPr>
              <w:t>19.07.2017  № 42</w:t>
            </w:r>
          </w:p>
          <w:p w:rsidR="00B45209" w:rsidRPr="00572185" w:rsidRDefault="00B45209" w:rsidP="00B45209">
            <w:pPr>
              <w:ind w:left="348"/>
              <w:jc w:val="center"/>
              <w:rPr>
                <w:b/>
                <w:i/>
                <w:noProof/>
                <w:color w:val="000000"/>
              </w:rPr>
            </w:pPr>
            <w:r w:rsidRPr="00572185">
              <w:rPr>
                <w:b/>
                <w:i/>
                <w:noProof/>
                <w:color w:val="000000"/>
              </w:rPr>
              <w:t>село Первое Чурашево</w:t>
            </w:r>
          </w:p>
        </w:tc>
      </w:tr>
    </w:tbl>
    <w:p w:rsidR="00B45209" w:rsidRDefault="00B45209" w:rsidP="00B45209">
      <w:pPr>
        <w:spacing w:line="200" w:lineRule="exact"/>
        <w:rPr>
          <w:rFonts w:ascii="Arial Cyr Chuv" w:hAnsi="Arial Cyr Chuv"/>
          <w:b/>
          <w:i/>
          <w:sz w:val="22"/>
        </w:rPr>
      </w:pPr>
    </w:p>
    <w:p w:rsidR="00B45209" w:rsidRDefault="00B45209" w:rsidP="00B45209">
      <w:pPr>
        <w:spacing w:line="200" w:lineRule="exact"/>
        <w:rPr>
          <w:rFonts w:ascii="Arial Cyr Chuv" w:hAnsi="Arial Cyr Chuv"/>
          <w:b/>
          <w:i/>
          <w:sz w:val="22"/>
        </w:rPr>
      </w:pPr>
    </w:p>
    <w:p w:rsidR="00B45209" w:rsidRDefault="00B45209" w:rsidP="00B45209">
      <w:pPr>
        <w:spacing w:line="200" w:lineRule="exact"/>
        <w:rPr>
          <w:rFonts w:ascii="Arial Cyr Chuv" w:hAnsi="Arial Cyr Chuv"/>
          <w:b/>
          <w:i/>
          <w:sz w:val="22"/>
        </w:rPr>
      </w:pPr>
    </w:p>
    <w:p w:rsidR="00B45209" w:rsidRPr="00B45209" w:rsidRDefault="00B45209" w:rsidP="00B45209">
      <w:pPr>
        <w:rPr>
          <w:b/>
        </w:rPr>
      </w:pPr>
      <w:r w:rsidRPr="00B45209">
        <w:rPr>
          <w:b/>
        </w:rPr>
        <w:t>Об утверждении отчёта об исполнении</w:t>
      </w:r>
    </w:p>
    <w:p w:rsidR="00B45209" w:rsidRPr="00B45209" w:rsidRDefault="00B45209" w:rsidP="00B45209">
      <w:pPr>
        <w:rPr>
          <w:b/>
        </w:rPr>
      </w:pPr>
      <w:r w:rsidRPr="00B45209">
        <w:rPr>
          <w:b/>
        </w:rPr>
        <w:t>бюджета Первочурашевского сельского поселения</w:t>
      </w:r>
    </w:p>
    <w:p w:rsidR="00B45209" w:rsidRPr="00B45209" w:rsidRDefault="00B45209" w:rsidP="00B45209">
      <w:pPr>
        <w:rPr>
          <w:b/>
        </w:rPr>
      </w:pPr>
      <w:r w:rsidRPr="00B45209">
        <w:rPr>
          <w:b/>
        </w:rPr>
        <w:t xml:space="preserve">Мариинско-Посадского района Чувашской </w:t>
      </w:r>
    </w:p>
    <w:p w:rsidR="00B45209" w:rsidRPr="00B45209" w:rsidRDefault="00B45209" w:rsidP="00B45209">
      <w:pPr>
        <w:rPr>
          <w:b/>
        </w:rPr>
      </w:pPr>
      <w:r w:rsidRPr="00B45209">
        <w:rPr>
          <w:b/>
        </w:rPr>
        <w:t>Республики за 1 полугодие 2017 года</w:t>
      </w:r>
    </w:p>
    <w:p w:rsidR="00B45209" w:rsidRPr="009E12AC" w:rsidRDefault="00B45209" w:rsidP="00B45209">
      <w:pPr>
        <w:ind w:firstLine="720"/>
        <w:jc w:val="both"/>
        <w:rPr>
          <w:b/>
          <w:i/>
        </w:rPr>
      </w:pPr>
    </w:p>
    <w:p w:rsidR="00B45209" w:rsidRPr="009E12AC" w:rsidRDefault="00B45209" w:rsidP="00B45209">
      <w:pPr>
        <w:ind w:firstLine="720"/>
        <w:jc w:val="both"/>
        <w:rPr>
          <w:b/>
          <w:i/>
        </w:rPr>
      </w:pPr>
    </w:p>
    <w:p w:rsidR="00B45209" w:rsidRPr="00B45209" w:rsidRDefault="00B45209" w:rsidP="00B45209">
      <w:pPr>
        <w:ind w:firstLine="851"/>
        <w:jc w:val="both"/>
      </w:pPr>
      <w:r w:rsidRPr="00B45209">
        <w:t>Руководствуясь статьей 264.2 Бюджетного кодекса Российской Федерации и статьей 60 Положения о регулировании бюджетных правоотношений в Первочурашевском сельском поселении Мариинско-Посадского района Чувашской Республики, утвержденного решением Собрания депутатов Первочурашевского сельского поселения Мариинско-Посадского района Чувашской Республики от 26.12.2013  № 50/2 администрация Первочурашевского сельского поселения постановляет:</w:t>
      </w:r>
    </w:p>
    <w:p w:rsidR="00B45209" w:rsidRPr="00B45209" w:rsidRDefault="00B45209" w:rsidP="00B45209">
      <w:pPr>
        <w:ind w:firstLine="851"/>
        <w:jc w:val="both"/>
      </w:pPr>
    </w:p>
    <w:p w:rsidR="00B45209" w:rsidRPr="00B45209" w:rsidRDefault="00B45209" w:rsidP="00B45209">
      <w:pPr>
        <w:numPr>
          <w:ilvl w:val="0"/>
          <w:numId w:val="20"/>
        </w:numPr>
        <w:ind w:left="0" w:firstLine="851"/>
        <w:jc w:val="both"/>
      </w:pPr>
      <w:r w:rsidRPr="00B45209">
        <w:t>Утвердить прилагаемый отчет об исполнении бюджета Первочурашевского сельского поселения Мариинско-Посадского района Чувашской Республики за 1 полугодие 2017 года (далее-отчёт).</w:t>
      </w:r>
    </w:p>
    <w:p w:rsidR="00B45209" w:rsidRPr="00B45209" w:rsidRDefault="00B45209" w:rsidP="00B45209">
      <w:pPr>
        <w:ind w:left="993" w:firstLine="283"/>
        <w:jc w:val="both"/>
      </w:pPr>
    </w:p>
    <w:p w:rsidR="00B45209" w:rsidRPr="00B45209" w:rsidRDefault="00B45209" w:rsidP="00B45209">
      <w:pPr>
        <w:ind w:firstLine="720"/>
        <w:jc w:val="both"/>
      </w:pPr>
      <w:r w:rsidRPr="00B45209">
        <w:t xml:space="preserve">  2. Направить вышеуказанный отчёт Первочурашевского сельского поселения Мариинско-Посадского района Чувашской Республики Собранию депутатов Первочурашевского сельского поселения Мариинско-Посадского района Чувашской Республики. </w:t>
      </w:r>
    </w:p>
    <w:p w:rsidR="00B45209" w:rsidRPr="00B45209" w:rsidRDefault="00B45209" w:rsidP="00B45209">
      <w:pPr>
        <w:ind w:firstLine="720"/>
        <w:jc w:val="both"/>
      </w:pPr>
    </w:p>
    <w:p w:rsidR="00B45209" w:rsidRPr="00B45209" w:rsidRDefault="00B45209" w:rsidP="00B45209">
      <w:pPr>
        <w:ind w:firstLine="720"/>
        <w:jc w:val="both"/>
      </w:pPr>
    </w:p>
    <w:p w:rsidR="00B45209" w:rsidRPr="00B45209" w:rsidRDefault="00B45209" w:rsidP="00B45209">
      <w:pPr>
        <w:jc w:val="both"/>
      </w:pPr>
      <w:r w:rsidRPr="00B45209">
        <w:t>Глава   Первочурашевского</w:t>
      </w:r>
    </w:p>
    <w:p w:rsidR="00B45209" w:rsidRPr="00B45209" w:rsidRDefault="00B45209" w:rsidP="00B45209">
      <w:pPr>
        <w:jc w:val="both"/>
      </w:pPr>
      <w:r w:rsidRPr="00B45209">
        <w:t>сельского поселения</w:t>
      </w:r>
      <w:r w:rsidRPr="00B45209">
        <w:tab/>
      </w:r>
      <w:r w:rsidRPr="00B45209">
        <w:tab/>
      </w:r>
      <w:r w:rsidRPr="00B45209">
        <w:tab/>
      </w:r>
      <w:r w:rsidRPr="00B45209">
        <w:tab/>
      </w:r>
      <w:r w:rsidRPr="00B45209">
        <w:tab/>
      </w:r>
      <w:r w:rsidRPr="00B45209">
        <w:tab/>
      </w:r>
      <w:r w:rsidRPr="00B45209">
        <w:tab/>
      </w:r>
      <w:r w:rsidRPr="00B45209">
        <w:tab/>
        <w:t>В.А. Орлов</w:t>
      </w:r>
    </w:p>
    <w:p w:rsidR="00B45209" w:rsidRPr="009E12AC" w:rsidRDefault="00B45209" w:rsidP="00B45209">
      <w:pPr>
        <w:rPr>
          <w:b/>
          <w:i/>
        </w:rPr>
      </w:pPr>
      <w:r w:rsidRPr="009E12AC">
        <w:rPr>
          <w:b/>
          <w:i/>
        </w:rPr>
        <w:t xml:space="preserve"> </w:t>
      </w:r>
    </w:p>
    <w:p w:rsidR="00B45209" w:rsidRDefault="00B45209">
      <w:pPr>
        <w:spacing w:after="200" w:line="276" w:lineRule="auto"/>
        <w:rPr>
          <w:b/>
          <w:i/>
        </w:rPr>
      </w:pPr>
      <w:r>
        <w:rPr>
          <w:b/>
          <w:i/>
        </w:rPr>
        <w:br w:type="page"/>
      </w:r>
    </w:p>
    <w:tbl>
      <w:tblPr>
        <w:tblW w:w="5000" w:type="pct"/>
        <w:tblLook w:val="04A0"/>
      </w:tblPr>
      <w:tblGrid>
        <w:gridCol w:w="5463"/>
        <w:gridCol w:w="1566"/>
        <w:gridCol w:w="2820"/>
        <w:gridCol w:w="2329"/>
        <w:gridCol w:w="2326"/>
      </w:tblGrid>
      <w:tr w:rsidR="00B45209" w:rsidRPr="00B45209" w:rsidTr="00B45209">
        <w:trPr>
          <w:trHeight w:val="300"/>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605" w:type="pct"/>
            <w:gridSpan w:val="2"/>
            <w:tcBorders>
              <w:top w:val="nil"/>
              <w:left w:val="nil"/>
              <w:bottom w:val="nil"/>
              <w:right w:val="nil"/>
            </w:tcBorders>
            <w:shd w:val="clear" w:color="auto" w:fill="auto"/>
            <w:noWrap/>
            <w:vAlign w:val="bottom"/>
            <w:hideMark/>
          </w:tcPr>
          <w:p w:rsidR="00B45209" w:rsidRPr="00B45209" w:rsidRDefault="00B45209" w:rsidP="00B45209">
            <w:pPr>
              <w:jc w:val="center"/>
              <w:rPr>
                <w:rFonts w:ascii="Calibri" w:hAnsi="Calibri"/>
              </w:rPr>
            </w:pPr>
            <w:r w:rsidRPr="00B45209">
              <w:rPr>
                <w:rFonts w:ascii="Calibri" w:hAnsi="Calibri"/>
                <w:sz w:val="22"/>
                <w:szCs w:val="22"/>
              </w:rPr>
              <w:t>Утверждено</w:t>
            </w:r>
          </w:p>
        </w:tc>
      </w:tr>
      <w:tr w:rsidR="00B45209" w:rsidRPr="00B45209" w:rsidTr="00B45209">
        <w:trPr>
          <w:trHeight w:val="300"/>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605" w:type="pct"/>
            <w:gridSpan w:val="2"/>
            <w:tcBorders>
              <w:top w:val="nil"/>
              <w:left w:val="nil"/>
              <w:bottom w:val="nil"/>
              <w:right w:val="nil"/>
            </w:tcBorders>
            <w:shd w:val="clear" w:color="auto" w:fill="auto"/>
            <w:noWrap/>
            <w:vAlign w:val="bottom"/>
            <w:hideMark/>
          </w:tcPr>
          <w:p w:rsidR="00B45209" w:rsidRPr="00B45209" w:rsidRDefault="00B45209" w:rsidP="00B45209">
            <w:pPr>
              <w:jc w:val="center"/>
              <w:rPr>
                <w:rFonts w:ascii="Calibri" w:hAnsi="Calibri"/>
              </w:rPr>
            </w:pPr>
            <w:r w:rsidRPr="00B45209">
              <w:rPr>
                <w:rFonts w:ascii="Calibri" w:hAnsi="Calibri"/>
                <w:sz w:val="22"/>
                <w:szCs w:val="22"/>
              </w:rPr>
              <w:t>постановлением администрации</w:t>
            </w:r>
          </w:p>
        </w:tc>
      </w:tr>
      <w:tr w:rsidR="00B45209" w:rsidRPr="00B45209" w:rsidTr="00B45209">
        <w:trPr>
          <w:trHeight w:val="300"/>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605"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r w:rsidRPr="00B45209">
              <w:rPr>
                <w:rFonts w:ascii="Calibri" w:hAnsi="Calibri"/>
                <w:sz w:val="22"/>
                <w:szCs w:val="22"/>
              </w:rPr>
              <w:t>Первочурашевского сельского поселения</w:t>
            </w:r>
          </w:p>
        </w:tc>
      </w:tr>
      <w:tr w:rsidR="00B45209" w:rsidRPr="00B45209" w:rsidTr="00B45209">
        <w:trPr>
          <w:trHeight w:val="300"/>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605" w:type="pct"/>
            <w:gridSpan w:val="2"/>
            <w:tcBorders>
              <w:top w:val="nil"/>
              <w:left w:val="nil"/>
              <w:bottom w:val="nil"/>
              <w:right w:val="nil"/>
            </w:tcBorders>
            <w:shd w:val="clear" w:color="auto" w:fill="auto"/>
            <w:noWrap/>
            <w:vAlign w:val="bottom"/>
            <w:hideMark/>
          </w:tcPr>
          <w:p w:rsidR="00B45209" w:rsidRPr="00B45209" w:rsidRDefault="00B45209" w:rsidP="00B45209">
            <w:pPr>
              <w:jc w:val="center"/>
              <w:rPr>
                <w:rFonts w:ascii="Calibri" w:hAnsi="Calibri"/>
              </w:rPr>
            </w:pPr>
            <w:r w:rsidRPr="00B45209">
              <w:rPr>
                <w:rFonts w:ascii="Calibri" w:hAnsi="Calibri"/>
                <w:sz w:val="22"/>
                <w:szCs w:val="22"/>
              </w:rPr>
              <w:t xml:space="preserve">Мариинско-Посадского района </w:t>
            </w:r>
          </w:p>
        </w:tc>
      </w:tr>
      <w:tr w:rsidR="00B45209" w:rsidRPr="00B45209" w:rsidTr="00B45209">
        <w:trPr>
          <w:trHeight w:val="300"/>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605" w:type="pct"/>
            <w:gridSpan w:val="2"/>
            <w:tcBorders>
              <w:top w:val="nil"/>
              <w:left w:val="nil"/>
              <w:bottom w:val="nil"/>
              <w:right w:val="nil"/>
            </w:tcBorders>
            <w:shd w:val="clear" w:color="auto" w:fill="auto"/>
            <w:noWrap/>
            <w:vAlign w:val="bottom"/>
            <w:hideMark/>
          </w:tcPr>
          <w:p w:rsidR="00B45209" w:rsidRPr="00B45209" w:rsidRDefault="00B45209" w:rsidP="00B45209">
            <w:pPr>
              <w:jc w:val="center"/>
              <w:rPr>
                <w:rFonts w:ascii="Calibri" w:hAnsi="Calibri"/>
              </w:rPr>
            </w:pPr>
            <w:r w:rsidRPr="00B45209">
              <w:rPr>
                <w:rFonts w:ascii="Calibri" w:hAnsi="Calibri"/>
                <w:sz w:val="22"/>
                <w:szCs w:val="22"/>
              </w:rPr>
              <w:t>от   19.07.2017   № 42</w:t>
            </w:r>
          </w:p>
        </w:tc>
      </w:tr>
      <w:tr w:rsidR="00B45209" w:rsidRPr="00B45209" w:rsidTr="00B45209">
        <w:trPr>
          <w:trHeight w:val="240"/>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20"/>
              </w:rPr>
            </w:pPr>
            <w:r w:rsidRPr="00B45209">
              <w:rPr>
                <w:rFonts w:ascii="Arial CYR" w:hAnsi="Arial CYR" w:cs="Arial CYR"/>
                <w:color w:val="000000"/>
                <w:sz w:val="20"/>
              </w:rPr>
              <w:t> </w:t>
            </w: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20"/>
              </w:rPr>
            </w:pPr>
            <w:r w:rsidRPr="00B45209">
              <w:rPr>
                <w:rFonts w:ascii="Arial CYR" w:hAnsi="Arial CYR" w:cs="Arial CYR"/>
                <w:color w:val="000000"/>
                <w:sz w:val="20"/>
              </w:rPr>
              <w:t> </w:t>
            </w: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20"/>
              </w:rPr>
            </w:pPr>
            <w:r w:rsidRPr="00B45209">
              <w:rPr>
                <w:rFonts w:ascii="Arial CYR" w:hAnsi="Arial CYR" w:cs="Arial CYR"/>
                <w:color w:val="000000"/>
                <w:sz w:val="20"/>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20"/>
              </w:rPr>
            </w:pPr>
            <w:r w:rsidRPr="00B45209">
              <w:rPr>
                <w:rFonts w:ascii="Arial CYR" w:hAnsi="Arial CYR" w:cs="Arial CYR"/>
                <w:color w:val="000000"/>
                <w:sz w:val="20"/>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20"/>
              </w:rPr>
            </w:pPr>
            <w:r w:rsidRPr="00B45209">
              <w:rPr>
                <w:rFonts w:ascii="Arial CYR" w:hAnsi="Arial CYR" w:cs="Arial CYR"/>
                <w:color w:val="000000"/>
                <w:sz w:val="20"/>
              </w:rPr>
              <w:t> </w:t>
            </w:r>
          </w:p>
        </w:tc>
      </w:tr>
      <w:tr w:rsidR="00B45209" w:rsidRPr="00B45209" w:rsidTr="00B45209">
        <w:trPr>
          <w:trHeight w:val="282"/>
        </w:trPr>
        <w:tc>
          <w:tcPr>
            <w:tcW w:w="5000" w:type="pct"/>
            <w:gridSpan w:val="5"/>
            <w:tcBorders>
              <w:top w:val="nil"/>
              <w:left w:val="nil"/>
              <w:bottom w:val="nil"/>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ОТЧЕТ</w:t>
            </w:r>
          </w:p>
        </w:tc>
      </w:tr>
      <w:tr w:rsidR="00B45209" w:rsidRPr="00B45209" w:rsidTr="00B45209">
        <w:trPr>
          <w:trHeight w:val="282"/>
        </w:trPr>
        <w:tc>
          <w:tcPr>
            <w:tcW w:w="5000" w:type="pct"/>
            <w:gridSpan w:val="5"/>
            <w:tcBorders>
              <w:top w:val="nil"/>
              <w:left w:val="nil"/>
              <w:bottom w:val="nil"/>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об исполнении бюджета Первочурашевского сельского поселения</w:t>
            </w:r>
          </w:p>
        </w:tc>
      </w:tr>
      <w:tr w:rsidR="00B45209" w:rsidRPr="00B45209" w:rsidTr="00B45209">
        <w:trPr>
          <w:trHeight w:val="282"/>
        </w:trPr>
        <w:tc>
          <w:tcPr>
            <w:tcW w:w="5000" w:type="pct"/>
            <w:gridSpan w:val="5"/>
            <w:tcBorders>
              <w:top w:val="nil"/>
              <w:left w:val="nil"/>
              <w:bottom w:val="nil"/>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Мариинско-Посадского района за 1 полугодие 2017 года</w:t>
            </w:r>
          </w:p>
        </w:tc>
      </w:tr>
      <w:tr w:rsidR="00B45209" w:rsidRPr="00B45209" w:rsidTr="00B45209">
        <w:trPr>
          <w:trHeight w:val="282"/>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trHeight w:val="282"/>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Наименование</w:t>
            </w: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802" w:type="pct"/>
            <w:tcBorders>
              <w:top w:val="nil"/>
              <w:left w:val="nil"/>
              <w:bottom w:val="nil"/>
              <w:right w:val="nil"/>
            </w:tcBorders>
            <w:shd w:val="clear" w:color="auto" w:fill="auto"/>
            <w:noWrap/>
            <w:vAlign w:val="center"/>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trHeight w:val="319"/>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финансового органа</w:t>
            </w:r>
          </w:p>
        </w:tc>
        <w:tc>
          <w:tcPr>
            <w:tcW w:w="2315" w:type="pct"/>
            <w:gridSpan w:val="3"/>
            <w:tcBorders>
              <w:top w:val="nil"/>
              <w:left w:val="nil"/>
              <w:bottom w:val="single" w:sz="4" w:space="0" w:color="000000"/>
              <w:right w:val="nil"/>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Первочурашевское сельское поселение Мариинско-Посадского района</w:t>
            </w:r>
          </w:p>
        </w:tc>
        <w:tc>
          <w:tcPr>
            <w:tcW w:w="802" w:type="pct"/>
            <w:tcBorders>
              <w:top w:val="nil"/>
              <w:left w:val="nil"/>
              <w:bottom w:val="nil"/>
              <w:right w:val="nil"/>
            </w:tcBorders>
            <w:shd w:val="clear" w:color="auto" w:fill="auto"/>
            <w:noWrap/>
            <w:vAlign w:val="center"/>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trHeight w:val="319"/>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Наименование публично-правового образования </w:t>
            </w:r>
          </w:p>
        </w:tc>
        <w:tc>
          <w:tcPr>
            <w:tcW w:w="2315" w:type="pct"/>
            <w:gridSpan w:val="3"/>
            <w:tcBorders>
              <w:top w:val="single" w:sz="4" w:space="0" w:color="000000"/>
              <w:left w:val="nil"/>
              <w:bottom w:val="single" w:sz="4" w:space="0" w:color="000000"/>
              <w:right w:val="nil"/>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Бюджет сельских поселений</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trHeight w:val="282"/>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Периодичность: месячная, квартальная, годовая</w:t>
            </w: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trHeight w:val="282"/>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Единица измерения:  руб.</w:t>
            </w: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trHeight w:val="282"/>
        </w:trPr>
        <w:tc>
          <w:tcPr>
            <w:tcW w:w="5000" w:type="pct"/>
            <w:gridSpan w:val="5"/>
            <w:tcBorders>
              <w:top w:val="nil"/>
              <w:left w:val="nil"/>
              <w:bottom w:val="single" w:sz="4" w:space="0" w:color="000000"/>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 xml:space="preserve">                                 1. Доходы бюджета</w:t>
            </w:r>
          </w:p>
        </w:tc>
      </w:tr>
      <w:tr w:rsidR="00B45209" w:rsidRPr="00B45209" w:rsidTr="00B45209">
        <w:trPr>
          <w:trHeight w:val="259"/>
        </w:trPr>
        <w:tc>
          <w:tcPr>
            <w:tcW w:w="1883" w:type="pct"/>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xml:space="preserve"> Наименование показателя</w:t>
            </w:r>
          </w:p>
        </w:tc>
        <w:tc>
          <w:tcPr>
            <w:tcW w:w="540" w:type="pct"/>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Код строки</w:t>
            </w:r>
          </w:p>
        </w:tc>
        <w:tc>
          <w:tcPr>
            <w:tcW w:w="972" w:type="pct"/>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Код дохода по бюджетной классификации</w:t>
            </w:r>
          </w:p>
        </w:tc>
        <w:tc>
          <w:tcPr>
            <w:tcW w:w="802" w:type="pct"/>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Утвержденные бюджетные назначения</w:t>
            </w:r>
          </w:p>
        </w:tc>
        <w:tc>
          <w:tcPr>
            <w:tcW w:w="802" w:type="pct"/>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Исполнено</w:t>
            </w:r>
          </w:p>
        </w:tc>
      </w:tr>
      <w:tr w:rsidR="00B45209" w:rsidRPr="00B45209" w:rsidTr="00B45209">
        <w:trPr>
          <w:trHeight w:val="240"/>
        </w:trPr>
        <w:tc>
          <w:tcPr>
            <w:tcW w:w="1883"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540"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972"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802"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802"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r>
      <w:tr w:rsidR="00B45209" w:rsidRPr="00B45209" w:rsidTr="00B45209">
        <w:trPr>
          <w:trHeight w:val="285"/>
        </w:trPr>
        <w:tc>
          <w:tcPr>
            <w:tcW w:w="1883"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540"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972"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802"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802"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r>
      <w:tr w:rsidR="00B45209" w:rsidRPr="00B45209" w:rsidTr="00B45209">
        <w:trPr>
          <w:trHeight w:val="285"/>
        </w:trPr>
        <w:tc>
          <w:tcPr>
            <w:tcW w:w="1883" w:type="pct"/>
            <w:tcBorders>
              <w:top w:val="nil"/>
              <w:left w:val="single" w:sz="4" w:space="0" w:color="000000"/>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w:t>
            </w:r>
          </w:p>
        </w:tc>
        <w:tc>
          <w:tcPr>
            <w:tcW w:w="540" w:type="pct"/>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w:t>
            </w:r>
          </w:p>
        </w:tc>
        <w:tc>
          <w:tcPr>
            <w:tcW w:w="972" w:type="pct"/>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3</w:t>
            </w:r>
          </w:p>
        </w:tc>
        <w:tc>
          <w:tcPr>
            <w:tcW w:w="802" w:type="pct"/>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4</w:t>
            </w:r>
          </w:p>
        </w:tc>
        <w:tc>
          <w:tcPr>
            <w:tcW w:w="802" w:type="pct"/>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5</w:t>
            </w:r>
          </w:p>
        </w:tc>
      </w:tr>
      <w:tr w:rsidR="00B45209" w:rsidRPr="00B45209" w:rsidTr="00B45209">
        <w:trPr>
          <w:trHeight w:val="34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Доходы бюджета - всего</w:t>
            </w:r>
          </w:p>
        </w:tc>
        <w:tc>
          <w:tcPr>
            <w:tcW w:w="54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x</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4 486 429,60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1 802 008,56</w:t>
            </w:r>
          </w:p>
        </w:tc>
      </w:tr>
      <w:tr w:rsidR="00B45209" w:rsidRPr="00B45209" w:rsidTr="00B45209">
        <w:trPr>
          <w:trHeight w:val="300"/>
        </w:trPr>
        <w:tc>
          <w:tcPr>
            <w:tcW w:w="1883" w:type="pct"/>
            <w:tcBorders>
              <w:top w:val="nil"/>
              <w:left w:val="single" w:sz="4" w:space="0" w:color="000000"/>
              <w:bottom w:val="nil"/>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в том числе:</w:t>
            </w:r>
          </w:p>
        </w:tc>
        <w:tc>
          <w:tcPr>
            <w:tcW w:w="540" w:type="pct"/>
            <w:tcBorders>
              <w:top w:val="nil"/>
              <w:left w:val="nil"/>
              <w:bottom w:val="nil"/>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972" w:type="pct"/>
            <w:tcBorders>
              <w:top w:val="nil"/>
              <w:left w:val="nil"/>
              <w:bottom w:val="nil"/>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802" w:type="pct"/>
            <w:tcBorders>
              <w:top w:val="nil"/>
              <w:left w:val="nil"/>
              <w:bottom w:val="nil"/>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c>
          <w:tcPr>
            <w:tcW w:w="802" w:type="pct"/>
            <w:tcBorders>
              <w:top w:val="nil"/>
              <w:left w:val="nil"/>
              <w:bottom w:val="nil"/>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НАЛОГОВЫЕ И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100 1 00 00000 00 0000 000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823 200,00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336 872,34</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НАЛОГИ НА ТОВАРЫ (РАБОТЫ, УСЛУГИ), РЕАЛИЗУЕМЫЕ НА ТЕРРИТОРИИ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100 1 03 00000 00 0000 000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823 200,00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336 872,34</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100 1 03 02000 01 0000 110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823 200,00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336 872,34</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100 1 03 02230 01 0000 110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329 300,00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133 035,97</w:t>
            </w:r>
          </w:p>
        </w:tc>
      </w:tr>
      <w:tr w:rsidR="00B45209" w:rsidRPr="00B45209" w:rsidTr="00B45209">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100 1 03 02240 01 0000 110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1 445,94</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100 1 03 02250 01 0000 110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493 900,00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229 374,65</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100 1 03 02260 01 0000 110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-26 984,22</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НАЛОГОВЫЕ И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830 200,00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166 217,91</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НАЛОГИ НА ПРИБЫЛЬ,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182 1 01 00000 00 0000 000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42 300,00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24 912,88</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доходы физических лиц</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182 1 01 02000 01 0000 110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42 300,00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24 912,88</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182 1 01 02010 01 0000 110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42 300,00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19 790,40</w:t>
            </w:r>
          </w:p>
        </w:tc>
      </w:tr>
      <w:tr w:rsidR="00B45209" w:rsidRPr="00B45209" w:rsidTr="00B45209">
        <w:trPr>
          <w:trHeight w:val="15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182 1 01 02010 01 1000 110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42 300,00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18 214,69</w:t>
            </w:r>
          </w:p>
        </w:tc>
      </w:tr>
      <w:tr w:rsidR="00B45209" w:rsidRPr="00B45209" w:rsidTr="00B45209">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182 1 01 02010 01 2100 110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1 438,58</w:t>
            </w:r>
          </w:p>
        </w:tc>
      </w:tr>
      <w:tr w:rsidR="00B45209" w:rsidRPr="00B45209" w:rsidTr="00B45209">
        <w:trPr>
          <w:trHeight w:val="15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182 1 01 02010 01 3000 110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137,13</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182 1 01 02030 01 0000 110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5 122,48</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182 1 01 02030 01 1000 110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4 982,98</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182 1 01 02030 01 3000 110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139,50</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НАЛОГИ НА СОВОКУПНЫЙ ДОХОД</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182 1 05 00000 00 0000 000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617,10</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Единый сельскохозяйственный налог</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182 1 05 03000 01 0000 110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617,10</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Единый сельскохозяйственный налог</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182 1 05 03010 01 0000 110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617,10</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182 1 05 03010 01 1000 110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602,10</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182 1 05 03010 01 3000 110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15,00</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НАЛОГИ НА ИМУЩЕСТВО</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787 500,00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139 214,27</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имущество физических лиц</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182 1 06 01000 00 0000 110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173 000,00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49 116,14</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182 1 06 01030 10 0000 110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173 000,00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49 116,14</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182 1 06 01030 10 1000 110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173 000,00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47 765,09</w:t>
            </w:r>
          </w:p>
        </w:tc>
      </w:tr>
      <w:tr w:rsidR="00B45209" w:rsidRPr="00B45209" w:rsidTr="00B45209">
        <w:trPr>
          <w:trHeight w:val="9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182 1 06 01030 10 2100 110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1 351,05</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182 1 06 06000 00 0000 110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614 500,00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90 098,13</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с организаций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182 1 06 06030 00 0000 110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614 500,00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37 706,37</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182 1 06 06033 10 0000 110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614 500,00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37 706,37</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182 1 06 06033 10 1000 110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614 500,00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37 379,71</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182 1 06 06033 10 2100 110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326,66</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с физических лиц</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182 1 06 06040 00 0000 110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52 391,76</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182 1 06 06043 10 0000 110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52 391,76</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182 1 06 06043 10 1000 110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50 122,17</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182 1 06 06043 10 2100 110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2 269,59</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ЗАДОЛЖЕННОСТЬ И ПЕРЕРАСЧЕТЫ ПО ОТМЕНЕННЫМ НАЛОГАМ, СБОРАМ И ИНЫМ ОБЯЗАТЕЛЬНЫМ ПЛАТЕЖАМ</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182 1 09 00000 00 0000 000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1 473,66</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Налоги на имущество</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182 1 09 04000 00 0000 110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1 473,66</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(по обязательствам, возникшим до                1 января 2006 года)</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182 1 09 04050 00 0000 110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1 473,66</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(по обязательствам, возникшим до            1 января 2006 года), мобилизуемый на территориях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182 1 09 04053 10 0000 110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1 473,66</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182 1 09 04053 10 2100 110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1 339,69</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182 1 09 04053 10 2200 110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133,97</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НАЛОГОВЫЕ И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247 000,00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21 176,31</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ГОСУДАРСТВЕННАЯ ПОШЛИНА</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993 1 08 00000 00 0000 000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24 000,00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5 500,00</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993 1 08 04000 01 0000 110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24 000,00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5 500,00</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993 1 08 04020 01 0000 110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24 000,00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5 500,00</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993 1 08 04020 01 1000 110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24 000,00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5 500,00</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ИСПОЛЬЗОВАНИЯ ИМУЩЕСТВА, НАХОДЯЩЕГОСЯ В ГОСУДАРСТВЕННОЙ И МУНИЦИПАЛЬНОЙ СОБСТВЕННОСТИ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993 1 11 00000 00 0000 000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15 676,31</w:t>
            </w:r>
          </w:p>
        </w:tc>
      </w:tr>
      <w:tr w:rsidR="00B45209" w:rsidRPr="00B45209" w:rsidTr="00B45209">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993 1 11 05000 00 0000 120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15 676,31</w:t>
            </w:r>
          </w:p>
        </w:tc>
      </w:tr>
      <w:tr w:rsidR="00B45209" w:rsidRPr="00B45209" w:rsidTr="00B45209">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lastRenderedPageBreak/>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993 1 11 05020 00 0000 120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14 315,00</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993 1 11 05025 10 0000 120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14 315,00</w:t>
            </w:r>
          </w:p>
        </w:tc>
      </w:tr>
      <w:tr w:rsidR="00B45209" w:rsidRPr="00B45209" w:rsidTr="00B45209">
        <w:trPr>
          <w:trHeight w:val="13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993 1 11 05030 00 0000 120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1 361,31</w:t>
            </w:r>
          </w:p>
        </w:tc>
      </w:tr>
      <w:tr w:rsidR="00B45209" w:rsidRPr="00B45209" w:rsidTr="00B45209">
        <w:trPr>
          <w:trHeight w:val="112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993 1 11 05035 10 0000 120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1 361,31</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ОКАЗАНИЯ ПЛАТНЫХ УСЛУГ (РАБОТ) И КОМПЕНСАЦИИ ЗАТРАТ ГОСУДАРСТВА</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993 1 13 00000 00 0000 000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компенсации затрат государства</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993 1 13 02000 00 0000 130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поступающие в порядке возмещения расходов, понесенных в связи с эксплуатацией имущества</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993 1 13 02060 00 0000 130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поступающие в порядке возмещения расходов, понесенных в связи с эксплуатацией имущества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993 1 13 02065 10 0000 130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ПРОДАЖИ МАТЕРИАЛЬНЫХ И НЕМАТЕРИАЛЬНЫХ АКТИВОВ</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993 1 14 00000 00 0000 000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993 1 14 06000 00 0000 430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993 1 14 06020 00 0000 430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9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993 1 14 06025 10 0000 430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100 000,00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ПРОЧИЕ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993 1 17 00000 00 0000 000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Прочие неналоговые доходы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993 1 17 05000 00 0000 180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Прочие неналоговые доходы бюджетов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993 1 17 05050 10 0000 180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БЕЗВОЗМЕЗДНЫЕ ПОСТУПЛЕНИЯ</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993 2 00 00000 00 0000 000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2 586 029,60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1 277 742,00</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993 2 02 00000 00 0000 000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2 586 029,60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1 277 742,00</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Дотации бюджетам бюджетной системы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993 2 02 10000 00 0000 151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2 102 000,00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1 051 023,00</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Дотации на выравнивание бюджетной обеспеченности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993 2 02 15001 00 0000 151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2 102 000,00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1 051 023,00</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Дотации бюджетам сельских поселений на выравнивание бюджетной обеспеченности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993 2 02 15001 10 0000 151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2 102 000,00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1 051 023,00</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Субсидии бюджетам бюджетной системы Российской Федерации (межбюджетные субсидии)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993 2 02 20000 00 0000 151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348 700,00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159 900,00</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Прочие субсидии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993 2 02 29999 00 0000 151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348 700,00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159 900,00</w:t>
            </w:r>
          </w:p>
        </w:tc>
      </w:tr>
      <w:tr w:rsidR="00B45209" w:rsidRPr="00B45209" w:rsidTr="00B45209">
        <w:trPr>
          <w:trHeight w:val="30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Прочие субсидии бюджетам сельских поселений</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993 2 02 29999 10 0000 151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348 700,00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159 900,00</w:t>
            </w:r>
          </w:p>
        </w:tc>
      </w:tr>
      <w:tr w:rsidR="00B45209" w:rsidRPr="00B45209" w:rsidTr="00B45209">
        <w:trPr>
          <w:trHeight w:val="450"/>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Субвенции бюджетам бюджетной системы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993 2 02 30000 00 0000 151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135 329,60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66 819,00</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993 2 02 30024 00 0000 151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1 329,60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993 2 02 30024 10 0000 151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1 329,60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993 2 02 35118 00 0000 151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134 000,00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66 819,00</w:t>
            </w:r>
          </w:p>
        </w:tc>
      </w:tr>
      <w:tr w:rsidR="00B45209" w:rsidRPr="00B45209" w:rsidTr="00B45209">
        <w:trPr>
          <w:trHeight w:val="675"/>
        </w:trPr>
        <w:tc>
          <w:tcPr>
            <w:tcW w:w="1883"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4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010</w:t>
            </w:r>
          </w:p>
        </w:tc>
        <w:tc>
          <w:tcPr>
            <w:tcW w:w="97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993 2 02 35118 10 0000 151</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134 000,00</w:t>
            </w:r>
          </w:p>
        </w:tc>
        <w:tc>
          <w:tcPr>
            <w:tcW w:w="802"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66 819,00</w:t>
            </w:r>
          </w:p>
        </w:tc>
      </w:tr>
      <w:tr w:rsidR="00B45209" w:rsidRPr="00B45209" w:rsidTr="00B45209">
        <w:trPr>
          <w:trHeight w:val="300"/>
        </w:trPr>
        <w:tc>
          <w:tcPr>
            <w:tcW w:w="1883"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c>
          <w:tcPr>
            <w:tcW w:w="54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c>
          <w:tcPr>
            <w:tcW w:w="972"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c>
          <w:tcPr>
            <w:tcW w:w="802"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r>
    </w:tbl>
    <w:p w:rsidR="00B45209" w:rsidRDefault="00B45209" w:rsidP="00B45209">
      <w:pPr>
        <w:jc w:val="both"/>
        <w:rPr>
          <w:b/>
          <w:i/>
        </w:rPr>
      </w:pPr>
    </w:p>
    <w:p w:rsidR="00B45209" w:rsidRDefault="00B45209" w:rsidP="00B45209">
      <w:pPr>
        <w:jc w:val="both"/>
        <w:rPr>
          <w:b/>
          <w:i/>
        </w:rPr>
      </w:pPr>
    </w:p>
    <w:p w:rsidR="00B45209" w:rsidRDefault="00B45209" w:rsidP="00B45209">
      <w:pPr>
        <w:jc w:val="both"/>
        <w:rPr>
          <w:b/>
          <w:i/>
        </w:rPr>
      </w:pPr>
    </w:p>
    <w:tbl>
      <w:tblPr>
        <w:tblW w:w="5000" w:type="pct"/>
        <w:tblLook w:val="04A0"/>
      </w:tblPr>
      <w:tblGrid>
        <w:gridCol w:w="5322"/>
        <w:gridCol w:w="1525"/>
        <w:gridCol w:w="3075"/>
        <w:gridCol w:w="44"/>
        <w:gridCol w:w="2225"/>
        <w:gridCol w:w="44"/>
        <w:gridCol w:w="2225"/>
        <w:gridCol w:w="44"/>
      </w:tblGrid>
      <w:tr w:rsidR="00B45209" w:rsidRPr="00B45209" w:rsidTr="00B45209">
        <w:trPr>
          <w:gridAfter w:val="1"/>
          <w:wAfter w:w="15" w:type="pct"/>
          <w:trHeight w:val="282"/>
        </w:trPr>
        <w:tc>
          <w:tcPr>
            <w:tcW w:w="4985" w:type="pct"/>
            <w:gridSpan w:val="7"/>
            <w:tcBorders>
              <w:top w:val="nil"/>
              <w:left w:val="nil"/>
              <w:bottom w:val="nil"/>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 xml:space="preserve">                                              2. Расходы бюджета</w:t>
            </w:r>
          </w:p>
        </w:tc>
      </w:tr>
      <w:tr w:rsidR="00B45209" w:rsidRPr="00B45209" w:rsidTr="00B45209">
        <w:trPr>
          <w:gridAfter w:val="1"/>
          <w:wAfter w:w="15" w:type="pct"/>
          <w:trHeight w:val="282"/>
        </w:trPr>
        <w:tc>
          <w:tcPr>
            <w:tcW w:w="1835" w:type="pct"/>
            <w:tcBorders>
              <w:top w:val="nil"/>
              <w:left w:val="nil"/>
              <w:bottom w:val="single" w:sz="4" w:space="0" w:color="000000"/>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 </w:t>
            </w:r>
          </w:p>
        </w:tc>
        <w:tc>
          <w:tcPr>
            <w:tcW w:w="526" w:type="pct"/>
            <w:tcBorders>
              <w:top w:val="nil"/>
              <w:left w:val="nil"/>
              <w:bottom w:val="single" w:sz="4" w:space="0" w:color="000000"/>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 </w:t>
            </w:r>
          </w:p>
        </w:tc>
        <w:tc>
          <w:tcPr>
            <w:tcW w:w="1060" w:type="pct"/>
            <w:tcBorders>
              <w:top w:val="nil"/>
              <w:left w:val="nil"/>
              <w:bottom w:val="single" w:sz="4" w:space="0" w:color="000000"/>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 </w:t>
            </w:r>
          </w:p>
        </w:tc>
        <w:tc>
          <w:tcPr>
            <w:tcW w:w="782" w:type="pct"/>
            <w:gridSpan w:val="2"/>
            <w:tcBorders>
              <w:top w:val="nil"/>
              <w:left w:val="nil"/>
              <w:bottom w:val="single" w:sz="4" w:space="0" w:color="000000"/>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 </w:t>
            </w:r>
          </w:p>
        </w:tc>
        <w:tc>
          <w:tcPr>
            <w:tcW w:w="782" w:type="pct"/>
            <w:gridSpan w:val="2"/>
            <w:tcBorders>
              <w:top w:val="nil"/>
              <w:left w:val="nil"/>
              <w:bottom w:val="single" w:sz="4" w:space="0" w:color="000000"/>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 </w:t>
            </w:r>
          </w:p>
        </w:tc>
      </w:tr>
      <w:tr w:rsidR="00B45209" w:rsidRPr="00B45209" w:rsidTr="00B45209">
        <w:trPr>
          <w:gridAfter w:val="1"/>
          <w:wAfter w:w="15" w:type="pct"/>
          <w:trHeight w:val="240"/>
        </w:trPr>
        <w:tc>
          <w:tcPr>
            <w:tcW w:w="1835" w:type="pct"/>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xml:space="preserve"> Наименование показателя</w:t>
            </w:r>
          </w:p>
        </w:tc>
        <w:tc>
          <w:tcPr>
            <w:tcW w:w="526" w:type="pct"/>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Код строки</w:t>
            </w:r>
          </w:p>
        </w:tc>
        <w:tc>
          <w:tcPr>
            <w:tcW w:w="1060" w:type="pct"/>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Код расхода по бюджетной классификации</w:t>
            </w:r>
          </w:p>
        </w:tc>
        <w:tc>
          <w:tcPr>
            <w:tcW w:w="782" w:type="pct"/>
            <w:gridSpan w:val="2"/>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Утвержденные бюджетные назначения</w:t>
            </w:r>
          </w:p>
        </w:tc>
        <w:tc>
          <w:tcPr>
            <w:tcW w:w="782" w:type="pct"/>
            <w:gridSpan w:val="2"/>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Исполнено</w:t>
            </w:r>
          </w:p>
        </w:tc>
      </w:tr>
      <w:tr w:rsidR="00B45209" w:rsidRPr="00B45209" w:rsidTr="00B45209">
        <w:trPr>
          <w:gridAfter w:val="1"/>
          <w:wAfter w:w="15" w:type="pct"/>
          <w:trHeight w:val="240"/>
        </w:trPr>
        <w:tc>
          <w:tcPr>
            <w:tcW w:w="1835"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526"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1060"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r>
      <w:tr w:rsidR="00B45209" w:rsidRPr="00B45209" w:rsidTr="00B45209">
        <w:trPr>
          <w:gridAfter w:val="1"/>
          <w:wAfter w:w="15" w:type="pct"/>
          <w:trHeight w:val="222"/>
        </w:trPr>
        <w:tc>
          <w:tcPr>
            <w:tcW w:w="1835"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526"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1060"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r>
      <w:tr w:rsidR="00B45209" w:rsidRPr="00B45209" w:rsidTr="00B45209">
        <w:trPr>
          <w:gridAfter w:val="1"/>
          <w:wAfter w:w="15" w:type="pct"/>
          <w:trHeight w:val="240"/>
        </w:trPr>
        <w:tc>
          <w:tcPr>
            <w:tcW w:w="1835" w:type="pct"/>
            <w:tcBorders>
              <w:top w:val="nil"/>
              <w:left w:val="single" w:sz="4" w:space="0" w:color="000000"/>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w:t>
            </w:r>
          </w:p>
        </w:tc>
        <w:tc>
          <w:tcPr>
            <w:tcW w:w="526" w:type="pct"/>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w:t>
            </w:r>
          </w:p>
        </w:tc>
        <w:tc>
          <w:tcPr>
            <w:tcW w:w="1060" w:type="pct"/>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3</w:t>
            </w:r>
          </w:p>
        </w:tc>
        <w:tc>
          <w:tcPr>
            <w:tcW w:w="782" w:type="pct"/>
            <w:gridSpan w:val="2"/>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4</w:t>
            </w:r>
          </w:p>
        </w:tc>
        <w:tc>
          <w:tcPr>
            <w:tcW w:w="782" w:type="pct"/>
            <w:gridSpan w:val="2"/>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5</w:t>
            </w:r>
          </w:p>
        </w:tc>
      </w:tr>
      <w:tr w:rsidR="00B45209" w:rsidRPr="00B45209" w:rsidTr="00B45209">
        <w:trPr>
          <w:gridAfter w:val="1"/>
          <w:wAfter w:w="15" w:type="pct"/>
          <w:trHeight w:val="33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Расходы бюджета - всего</w:t>
            </w:r>
          </w:p>
        </w:tc>
        <w:tc>
          <w:tcPr>
            <w:tcW w:w="526"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x</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4 633 726,60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1 491 781,61</w:t>
            </w:r>
          </w:p>
        </w:tc>
      </w:tr>
      <w:tr w:rsidR="00B45209" w:rsidRPr="00B45209" w:rsidTr="00B45209">
        <w:trPr>
          <w:gridAfter w:val="1"/>
          <w:wAfter w:w="15" w:type="pct"/>
          <w:trHeight w:val="240"/>
        </w:trPr>
        <w:tc>
          <w:tcPr>
            <w:tcW w:w="1835" w:type="pct"/>
            <w:tcBorders>
              <w:top w:val="nil"/>
              <w:left w:val="single" w:sz="4" w:space="0" w:color="000000"/>
              <w:bottom w:val="nil"/>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в том числе:</w:t>
            </w:r>
          </w:p>
        </w:tc>
        <w:tc>
          <w:tcPr>
            <w:tcW w:w="526" w:type="pct"/>
            <w:tcBorders>
              <w:top w:val="nil"/>
              <w:left w:val="nil"/>
              <w:bottom w:val="nil"/>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1060" w:type="pct"/>
            <w:tcBorders>
              <w:top w:val="nil"/>
              <w:left w:val="nil"/>
              <w:bottom w:val="nil"/>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782" w:type="pct"/>
            <w:gridSpan w:val="2"/>
            <w:tcBorders>
              <w:top w:val="nil"/>
              <w:left w:val="nil"/>
              <w:bottom w:val="nil"/>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c>
          <w:tcPr>
            <w:tcW w:w="782" w:type="pct"/>
            <w:gridSpan w:val="2"/>
            <w:tcBorders>
              <w:top w:val="nil"/>
              <w:left w:val="nil"/>
              <w:bottom w:val="nil"/>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Обеспечение функций муниципальных органов</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1 004 100,00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422 671,43</w:t>
            </w:r>
          </w:p>
        </w:tc>
      </w:tr>
      <w:tr w:rsidR="00B45209" w:rsidRPr="00B45209" w:rsidTr="00B45209">
        <w:trPr>
          <w:gridAfter w:val="1"/>
          <w:wAfter w:w="15" w:type="pct"/>
          <w:trHeight w:val="9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100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884 100,00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382 528,17</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120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884 100,00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382 528,17</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Фонд оплаты труда государственных (муниципальных) органов</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121</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300 637,87</w:t>
            </w:r>
          </w:p>
        </w:tc>
      </w:tr>
      <w:tr w:rsidR="00B45209" w:rsidRPr="00B45209" w:rsidTr="00B45209">
        <w:trPr>
          <w:gridAfter w:val="1"/>
          <w:wAfter w:w="15" w:type="pct"/>
          <w:trHeight w:val="675"/>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129</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81 890,30</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111 800,00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38 611,26</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111 800,00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38 611,26</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услуг в сфере информационно-коммуникационных технологий</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242</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4 055,19</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244</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34 556,07</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бюджетные ассигнования</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800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8 200,00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1 532,00</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Уплата налогов, сборов и иных платежей</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850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8 200,00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1 532,00</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Уплата налога на имущество организаций и земельного налога</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851</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932,00</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Уплата прочих налогов, сборов</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0104 Ч5 Э 01 00200 852</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600,00</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Резервный фонд администрации муниципального образования Чувашской Республики</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0111 Ч4 1 01 73430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бюджетные ассигнования</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0111 Ч4 1 01 73430 800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Резервные средства</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0111 Ч4 1 01 73430 870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Выполнение других обязательств муниципального образования Чувашской Республики</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0113 Ч5 Э 01 73770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4 800,00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3 734,50</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бюджетные ассигнования</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0113 Ч5 Э 01 73770 800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4 800,00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3 734,50</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Уплата налогов, сборов и иных платежей</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0113 Ч5 Э 01 73770 850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4 800,00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3 734,50</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Уплата иных платежей</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0113 Ч5 Э 01 73770 853</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3 734,50</w:t>
            </w:r>
          </w:p>
        </w:tc>
      </w:tr>
      <w:tr w:rsidR="00B45209" w:rsidRPr="00B45209" w:rsidTr="00B45209">
        <w:trPr>
          <w:gridAfter w:val="1"/>
          <w:wAfter w:w="15" w:type="pct"/>
          <w:trHeight w:val="675"/>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0203 Ч4 1 04 51180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134 000,00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55 143,73</w:t>
            </w:r>
          </w:p>
        </w:tc>
      </w:tr>
      <w:tr w:rsidR="00B45209" w:rsidRPr="00B45209" w:rsidTr="00B45209">
        <w:trPr>
          <w:gridAfter w:val="1"/>
          <w:wAfter w:w="15" w:type="pct"/>
          <w:trHeight w:val="9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0203 Ч4 1 04 51180 100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126 600,00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55 143,73</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Расходы на выплаты персоналу государственных (муниципальных) органов</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0203 Ч4 1 04 51180 120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126 600,00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55 143,73</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Фонд оплаты труда государственных (муниципальных) органов</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0203 Ч4 1 04 51180 121</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42 522,84</w:t>
            </w:r>
          </w:p>
        </w:tc>
      </w:tr>
      <w:tr w:rsidR="00B45209" w:rsidRPr="00B45209" w:rsidTr="00B45209">
        <w:trPr>
          <w:gridAfter w:val="1"/>
          <w:wAfter w:w="15" w:type="pct"/>
          <w:trHeight w:val="675"/>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0203 Ч4 1 04 51180 122</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1 440,00</w:t>
            </w:r>
          </w:p>
        </w:tc>
      </w:tr>
      <w:tr w:rsidR="00B45209" w:rsidRPr="00B45209" w:rsidTr="00B45209">
        <w:trPr>
          <w:gridAfter w:val="1"/>
          <w:wAfter w:w="15" w:type="pct"/>
          <w:trHeight w:val="675"/>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0203 Ч4 1 04 51180 129</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11 180,89</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0203 Ч4 1 04 51180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7 400,00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0203 Ч4 1 04 51180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7 400,00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9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0310 Ц8 1 01 70020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70 000,00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0310 Ц8 1 01 70020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70 000,00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0310 Ц8 1 01 70020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70 000,00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1575"/>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0405 Ц9 7 05 12750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1 329,60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0405 Ц9 7 05 12750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1 329,60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0405 Ц9 7 05 12750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1 329,60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1125"/>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Организация и осуществление мероприятий по регулированию численности безнадзорных животных, за исключением вопросов, решение которых отнесено к ведению Российской Федерации (за счет собственных средств муниципальных образований)</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0405 Ц9 7 05 72750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4 031,00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0405 Ц9 7 05 72750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4 031,00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0405 Ц9 7 05 72750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4 031,00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9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0409 Ч2 1 04 S4190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1 220 806,00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251 000,00</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0409 Ч2 1 04 S4190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1 220 806,00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251 000,00</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0409 Ч2 1 04 S4190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1 220 806,00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251 000,00</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0409 Ч2 1 04 S4190 244</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251 000,00</w:t>
            </w:r>
          </w:p>
        </w:tc>
      </w:tr>
      <w:tr w:rsidR="00B45209" w:rsidRPr="00B45209" w:rsidTr="00B45209">
        <w:trPr>
          <w:gridAfter w:val="1"/>
          <w:wAfter w:w="15" w:type="pct"/>
          <w:trHeight w:val="9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0412 Ч4 3 04 73620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185 000,00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32 281,16</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0412 Ч4 3 04 73620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185 000,00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32 281,16</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0412 Ч4 3 04 73620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185 000,00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32 281,16</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0412 Ч4 3 04 73620 244</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32 281,16</w:t>
            </w:r>
          </w:p>
        </w:tc>
      </w:tr>
      <w:tr w:rsidR="00B45209" w:rsidRPr="00B45209" w:rsidTr="00B45209">
        <w:trPr>
          <w:gridAfter w:val="1"/>
          <w:wAfter w:w="15" w:type="pct"/>
          <w:trHeight w:val="675"/>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Обеспечение мероприятий по капитальному ремонту многоквартирных домов (софинансирование средствам Фонда)</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0501 Ц1 1 01 S9601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Предоставление субсидий бюджетным, автономным учреждениям и иным некоммерческим организациям</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0501 Ц1 1 01 S9601 600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Субсидии некоммерческим организациям (за исключением государственных (муниципальных) учреждений)</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0501 Ц1 1 01 S9601 630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Развитие водоснабжения в сельской местности</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0502 Ц1 8 01 75080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0502 Ц1 8 01 75080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0502 Ц1 8 01 75080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15 000,00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Уличное освещение</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0503 Ц1 1 02 77400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549 360,00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235 850,79</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0503 Ц1 1 02 77400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549 000,00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235 850,79</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0503 Ц1 1 02 77400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549 000,00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235 850,79</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0503 Ц1 1 02 77400 244</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235 850,79</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бюджетные ассигнования</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0503 Ц1 1 02 77400 800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360,00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Уплата налогов, сборов и иных платежей</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0503 Ц1 1 02 77400 850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360,00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Реализация мероприятий по благоустройству территории</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0503 Ц1 1 02 77420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585 300,00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91 100,00</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0503 Ц1 1 02 77420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585 300,00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91 100,00</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0503 Ц1 1 02 77420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585 300,00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91 100,00</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0503 Ц1 1 02 77420 244</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91 100,00</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Обеспечение деятельности учреждений в сфере культурно-досугового обслуживания населения</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0801 Ц4 1 07 40390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800 000,00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400 000,00</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Межбюджетные трансферты</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0801 Ц4 1 07 40390 500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800 000,00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400 000,00</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межбюджетные трансферты</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0801 Ц4 1 07 40390 540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800 000,00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400 000,00</w:t>
            </w:r>
          </w:p>
        </w:tc>
      </w:tr>
      <w:tr w:rsidR="00B45209" w:rsidRPr="00B45209" w:rsidTr="00B45209">
        <w:trPr>
          <w:gridAfter w:val="1"/>
          <w:wAfter w:w="15" w:type="pct"/>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Пропаганда физической культуры и спорта</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1101 Ц5 1 05 11470 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Закупка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1101 Ц5 1 05 11470 200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526"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200</w:t>
            </w:r>
          </w:p>
        </w:tc>
        <w:tc>
          <w:tcPr>
            <w:tcW w:w="1060" w:type="pct"/>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993 1101 Ц5 1 05 11470 240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10 000,00</w:t>
            </w:r>
          </w:p>
        </w:tc>
        <w:tc>
          <w:tcPr>
            <w:tcW w:w="782" w:type="pct"/>
            <w:gridSpan w:val="2"/>
            <w:tcBorders>
              <w:top w:val="nil"/>
              <w:left w:val="nil"/>
              <w:bottom w:val="single" w:sz="4" w:space="0" w:color="000000"/>
              <w:right w:val="single" w:sz="4" w:space="0" w:color="000000"/>
            </w:tcBorders>
            <w:shd w:val="clear" w:color="auto" w:fill="auto"/>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gridAfter w:val="1"/>
          <w:wAfter w:w="15" w:type="pct"/>
          <w:trHeight w:val="480"/>
        </w:trPr>
        <w:tc>
          <w:tcPr>
            <w:tcW w:w="1835"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Результат исполнения бюджета (дефицит / профицит)</w:t>
            </w:r>
          </w:p>
        </w:tc>
        <w:tc>
          <w:tcPr>
            <w:tcW w:w="526" w:type="pct"/>
            <w:tcBorders>
              <w:top w:val="single" w:sz="8" w:space="0" w:color="000000"/>
              <w:left w:val="nil"/>
              <w:bottom w:val="single" w:sz="8"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450</w:t>
            </w:r>
          </w:p>
        </w:tc>
        <w:tc>
          <w:tcPr>
            <w:tcW w:w="1060" w:type="pct"/>
            <w:tcBorders>
              <w:top w:val="single" w:sz="8" w:space="0" w:color="000000"/>
              <w:left w:val="nil"/>
              <w:bottom w:val="single" w:sz="8" w:space="0" w:color="000000"/>
              <w:right w:val="single" w:sz="4" w:space="0" w:color="000000"/>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x</w:t>
            </w:r>
          </w:p>
        </w:tc>
        <w:tc>
          <w:tcPr>
            <w:tcW w:w="782" w:type="pct"/>
            <w:gridSpan w:val="2"/>
            <w:tcBorders>
              <w:top w:val="single" w:sz="8" w:space="0" w:color="000000"/>
              <w:left w:val="nil"/>
              <w:bottom w:val="single" w:sz="8"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-147 297,00</w:t>
            </w:r>
          </w:p>
        </w:tc>
        <w:tc>
          <w:tcPr>
            <w:tcW w:w="782" w:type="pct"/>
            <w:gridSpan w:val="2"/>
            <w:tcBorders>
              <w:top w:val="single" w:sz="8" w:space="0" w:color="000000"/>
              <w:left w:val="nil"/>
              <w:bottom w:val="single" w:sz="8"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310 226,95</w:t>
            </w:r>
          </w:p>
        </w:tc>
      </w:tr>
      <w:tr w:rsidR="00B45209" w:rsidRPr="00B45209" w:rsidTr="00B45209">
        <w:trPr>
          <w:gridAfter w:val="1"/>
          <w:wAfter w:w="15" w:type="pct"/>
          <w:trHeight w:val="300"/>
        </w:trPr>
        <w:tc>
          <w:tcPr>
            <w:tcW w:w="1835"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c>
          <w:tcPr>
            <w:tcW w:w="526"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c>
          <w:tcPr>
            <w:tcW w:w="106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color w:val="000000"/>
              </w:rPr>
            </w:pPr>
            <w:r w:rsidRPr="00B45209">
              <w:rPr>
                <w:rFonts w:ascii="Calibri" w:hAnsi="Calibri"/>
                <w:color w:val="000000"/>
                <w:sz w:val="22"/>
                <w:szCs w:val="22"/>
              </w:rPr>
              <w:t> </w:t>
            </w:r>
          </w:p>
        </w:tc>
      </w:tr>
      <w:tr w:rsidR="00B45209" w:rsidRPr="00B45209" w:rsidTr="00B45209">
        <w:trPr>
          <w:gridAfter w:val="1"/>
          <w:wAfter w:w="15" w:type="pct"/>
          <w:trHeight w:val="300"/>
        </w:trPr>
        <w:tc>
          <w:tcPr>
            <w:tcW w:w="1835"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26"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06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r>
      <w:tr w:rsidR="00B45209" w:rsidRPr="00B45209" w:rsidTr="00B45209">
        <w:trPr>
          <w:gridAfter w:val="1"/>
          <w:wAfter w:w="15" w:type="pct"/>
          <w:trHeight w:val="300"/>
        </w:trPr>
        <w:tc>
          <w:tcPr>
            <w:tcW w:w="1835"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26"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06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r>
      <w:tr w:rsidR="00B45209" w:rsidRPr="00B45209" w:rsidTr="00B45209">
        <w:trPr>
          <w:gridAfter w:val="1"/>
          <w:wAfter w:w="15" w:type="pct"/>
          <w:trHeight w:val="300"/>
        </w:trPr>
        <w:tc>
          <w:tcPr>
            <w:tcW w:w="1835"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26"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06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r>
      <w:tr w:rsidR="00B45209" w:rsidRPr="00B45209" w:rsidTr="00B45209">
        <w:trPr>
          <w:gridAfter w:val="1"/>
          <w:wAfter w:w="15" w:type="pct"/>
          <w:trHeight w:val="300"/>
        </w:trPr>
        <w:tc>
          <w:tcPr>
            <w:tcW w:w="1835"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26"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06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r>
      <w:tr w:rsidR="00B45209" w:rsidRPr="00B45209" w:rsidTr="00B45209">
        <w:trPr>
          <w:gridAfter w:val="1"/>
          <w:wAfter w:w="15" w:type="pct"/>
          <w:trHeight w:val="300"/>
        </w:trPr>
        <w:tc>
          <w:tcPr>
            <w:tcW w:w="1835"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26"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06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r>
      <w:tr w:rsidR="00B45209" w:rsidRPr="00B45209" w:rsidTr="00B45209">
        <w:trPr>
          <w:gridAfter w:val="1"/>
          <w:wAfter w:w="15" w:type="pct"/>
          <w:trHeight w:val="300"/>
        </w:trPr>
        <w:tc>
          <w:tcPr>
            <w:tcW w:w="1835"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26"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06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r>
      <w:tr w:rsidR="00B45209" w:rsidRPr="00B45209" w:rsidTr="00B45209">
        <w:trPr>
          <w:gridAfter w:val="1"/>
          <w:wAfter w:w="15" w:type="pct"/>
          <w:trHeight w:val="300"/>
        </w:trPr>
        <w:tc>
          <w:tcPr>
            <w:tcW w:w="1835"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26"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06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r>
      <w:tr w:rsidR="00B45209" w:rsidRPr="00B45209" w:rsidTr="00B45209">
        <w:trPr>
          <w:gridAfter w:val="1"/>
          <w:wAfter w:w="15" w:type="pct"/>
          <w:trHeight w:val="300"/>
        </w:trPr>
        <w:tc>
          <w:tcPr>
            <w:tcW w:w="1835"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526"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106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p>
        </w:tc>
      </w:tr>
      <w:tr w:rsidR="00B45209" w:rsidRPr="00B45209" w:rsidTr="00B45209">
        <w:trPr>
          <w:gridAfter w:val="1"/>
          <w:wAfter w:w="15" w:type="pct"/>
          <w:trHeight w:val="300"/>
        </w:trPr>
        <w:tc>
          <w:tcPr>
            <w:tcW w:w="1835"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r w:rsidRPr="00B45209">
              <w:rPr>
                <w:rFonts w:ascii="Calibri" w:hAnsi="Calibri"/>
                <w:sz w:val="22"/>
                <w:szCs w:val="22"/>
              </w:rPr>
              <w:t> </w:t>
            </w:r>
          </w:p>
        </w:tc>
        <w:tc>
          <w:tcPr>
            <w:tcW w:w="526"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r w:rsidRPr="00B45209">
              <w:rPr>
                <w:rFonts w:ascii="Calibri" w:hAnsi="Calibri"/>
                <w:sz w:val="22"/>
                <w:szCs w:val="22"/>
              </w:rPr>
              <w:t> </w:t>
            </w:r>
          </w:p>
        </w:tc>
        <w:tc>
          <w:tcPr>
            <w:tcW w:w="1060" w:type="pct"/>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r w:rsidRPr="00B45209">
              <w:rPr>
                <w:rFonts w:ascii="Calibri" w:hAnsi="Calibri"/>
                <w:sz w:val="22"/>
                <w:szCs w:val="22"/>
              </w:rPr>
              <w:t> </w:t>
            </w: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r w:rsidRPr="00B45209">
              <w:rPr>
                <w:rFonts w:ascii="Calibri" w:hAnsi="Calibri"/>
                <w:sz w:val="22"/>
                <w:szCs w:val="22"/>
              </w:rPr>
              <w:t> </w:t>
            </w:r>
          </w:p>
        </w:tc>
        <w:tc>
          <w:tcPr>
            <w:tcW w:w="782" w:type="pct"/>
            <w:gridSpan w:val="2"/>
            <w:tcBorders>
              <w:top w:val="nil"/>
              <w:left w:val="nil"/>
              <w:bottom w:val="nil"/>
              <w:right w:val="nil"/>
            </w:tcBorders>
            <w:shd w:val="clear" w:color="auto" w:fill="auto"/>
            <w:noWrap/>
            <w:vAlign w:val="bottom"/>
            <w:hideMark/>
          </w:tcPr>
          <w:p w:rsidR="00B45209" w:rsidRPr="00B45209" w:rsidRDefault="00B45209" w:rsidP="00B45209">
            <w:pPr>
              <w:rPr>
                <w:rFonts w:ascii="Calibri" w:hAnsi="Calibri"/>
              </w:rPr>
            </w:pPr>
            <w:r w:rsidRPr="00B45209">
              <w:rPr>
                <w:rFonts w:ascii="Calibri" w:hAnsi="Calibri"/>
                <w:sz w:val="22"/>
                <w:szCs w:val="22"/>
              </w:rPr>
              <w:t> </w:t>
            </w:r>
          </w:p>
        </w:tc>
      </w:tr>
      <w:tr w:rsidR="00B45209" w:rsidRPr="00B45209" w:rsidTr="00B45209">
        <w:trPr>
          <w:trHeight w:val="282"/>
        </w:trPr>
        <w:tc>
          <w:tcPr>
            <w:tcW w:w="5000" w:type="pct"/>
            <w:gridSpan w:val="8"/>
            <w:tcBorders>
              <w:top w:val="nil"/>
              <w:left w:val="nil"/>
              <w:bottom w:val="nil"/>
              <w:right w:val="nil"/>
            </w:tcBorders>
            <w:shd w:val="clear" w:color="auto" w:fill="auto"/>
            <w:noWrap/>
            <w:vAlign w:val="bottom"/>
            <w:hideMark/>
          </w:tcPr>
          <w:p w:rsidR="00B45209" w:rsidRPr="00B45209" w:rsidRDefault="00B45209" w:rsidP="00B45209">
            <w:pPr>
              <w:jc w:val="center"/>
              <w:rPr>
                <w:rFonts w:ascii="Arial CYR" w:hAnsi="Arial CYR" w:cs="Arial CYR"/>
                <w:bCs/>
                <w:color w:val="000000"/>
              </w:rPr>
            </w:pPr>
            <w:r w:rsidRPr="00B45209">
              <w:rPr>
                <w:rFonts w:ascii="Arial CYR" w:hAnsi="Arial CYR" w:cs="Arial CYR"/>
                <w:bCs/>
                <w:color w:val="000000"/>
                <w:sz w:val="22"/>
                <w:szCs w:val="22"/>
              </w:rPr>
              <w:t xml:space="preserve">                                  3. Источники финансирования дефицита бюджета</w:t>
            </w:r>
          </w:p>
        </w:tc>
      </w:tr>
      <w:tr w:rsidR="00B45209" w:rsidRPr="00B45209" w:rsidTr="00B45209">
        <w:trPr>
          <w:trHeight w:val="240"/>
        </w:trPr>
        <w:tc>
          <w:tcPr>
            <w:tcW w:w="1835" w:type="pct"/>
            <w:tcBorders>
              <w:top w:val="nil"/>
              <w:left w:val="nil"/>
              <w:bottom w:val="single" w:sz="4" w:space="0" w:color="000000"/>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526" w:type="pct"/>
            <w:tcBorders>
              <w:top w:val="nil"/>
              <w:left w:val="nil"/>
              <w:bottom w:val="single" w:sz="4" w:space="0" w:color="000000"/>
              <w:right w:val="nil"/>
            </w:tcBorders>
            <w:shd w:val="clear" w:color="auto" w:fill="auto"/>
            <w:noWrap/>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w:t>
            </w:r>
          </w:p>
        </w:tc>
        <w:tc>
          <w:tcPr>
            <w:tcW w:w="1075" w:type="pct"/>
            <w:gridSpan w:val="2"/>
            <w:tcBorders>
              <w:top w:val="nil"/>
              <w:left w:val="nil"/>
              <w:bottom w:val="single" w:sz="4" w:space="0" w:color="000000"/>
              <w:right w:val="nil"/>
            </w:tcBorders>
            <w:shd w:val="clear" w:color="auto" w:fill="auto"/>
            <w:noWrap/>
            <w:vAlign w:val="bottom"/>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782" w:type="pct"/>
            <w:gridSpan w:val="2"/>
            <w:tcBorders>
              <w:top w:val="nil"/>
              <w:left w:val="nil"/>
              <w:bottom w:val="single" w:sz="4" w:space="0" w:color="000000"/>
              <w:right w:val="nil"/>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782" w:type="pct"/>
            <w:gridSpan w:val="2"/>
            <w:tcBorders>
              <w:top w:val="nil"/>
              <w:left w:val="nil"/>
              <w:bottom w:val="single" w:sz="4" w:space="0" w:color="000000"/>
              <w:right w:val="nil"/>
            </w:tcBorders>
            <w:shd w:val="clear" w:color="auto" w:fill="auto"/>
            <w:noWrap/>
            <w:vAlign w:val="bottom"/>
            <w:hideMark/>
          </w:tcPr>
          <w:p w:rsidR="00B45209" w:rsidRPr="00B45209" w:rsidRDefault="00B45209" w:rsidP="00B45209">
            <w:pPr>
              <w:rPr>
                <w:rFonts w:ascii="Arial CYR" w:hAnsi="Arial CYR" w:cs="Arial CYR"/>
                <w:color w:val="000000"/>
                <w:sz w:val="20"/>
              </w:rPr>
            </w:pPr>
            <w:r w:rsidRPr="00B45209">
              <w:rPr>
                <w:rFonts w:ascii="Arial CYR" w:hAnsi="Arial CYR" w:cs="Arial CYR"/>
                <w:color w:val="000000"/>
                <w:sz w:val="20"/>
              </w:rPr>
              <w:t> </w:t>
            </w:r>
          </w:p>
        </w:tc>
      </w:tr>
      <w:tr w:rsidR="00B45209" w:rsidRPr="00B45209" w:rsidTr="00B45209">
        <w:trPr>
          <w:trHeight w:val="270"/>
        </w:trPr>
        <w:tc>
          <w:tcPr>
            <w:tcW w:w="1835" w:type="pct"/>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xml:space="preserve"> Наименование показателя</w:t>
            </w:r>
          </w:p>
        </w:tc>
        <w:tc>
          <w:tcPr>
            <w:tcW w:w="526" w:type="pct"/>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Код строки</w:t>
            </w:r>
          </w:p>
        </w:tc>
        <w:tc>
          <w:tcPr>
            <w:tcW w:w="1075" w:type="pct"/>
            <w:gridSpan w:val="2"/>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Код источника финансирования дефицита бюджета по бюджетной классификации</w:t>
            </w:r>
          </w:p>
        </w:tc>
        <w:tc>
          <w:tcPr>
            <w:tcW w:w="782" w:type="pct"/>
            <w:gridSpan w:val="2"/>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Утвержденные бюджетные назначения</w:t>
            </w:r>
          </w:p>
        </w:tc>
        <w:tc>
          <w:tcPr>
            <w:tcW w:w="782" w:type="pct"/>
            <w:gridSpan w:val="2"/>
            <w:vMerge w:val="restart"/>
            <w:tcBorders>
              <w:top w:val="nil"/>
              <w:left w:val="single" w:sz="4" w:space="0" w:color="000000"/>
              <w:bottom w:val="single" w:sz="4" w:space="0" w:color="000000"/>
              <w:right w:val="single" w:sz="4" w:space="0" w:color="000000"/>
            </w:tcBorders>
            <w:shd w:val="clear" w:color="auto" w:fill="auto"/>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Исполнено</w:t>
            </w:r>
          </w:p>
        </w:tc>
      </w:tr>
      <w:tr w:rsidR="00B45209" w:rsidRPr="00B45209" w:rsidTr="00B45209">
        <w:trPr>
          <w:trHeight w:val="240"/>
        </w:trPr>
        <w:tc>
          <w:tcPr>
            <w:tcW w:w="1835"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526"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1075"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r>
      <w:tr w:rsidR="00B45209" w:rsidRPr="00B45209" w:rsidTr="00B45209">
        <w:trPr>
          <w:trHeight w:val="240"/>
        </w:trPr>
        <w:tc>
          <w:tcPr>
            <w:tcW w:w="1835"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526"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1075"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r>
      <w:tr w:rsidR="00B45209" w:rsidRPr="00B45209" w:rsidTr="00B45209">
        <w:trPr>
          <w:trHeight w:val="225"/>
        </w:trPr>
        <w:tc>
          <w:tcPr>
            <w:tcW w:w="1835"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526"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1075"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r>
      <w:tr w:rsidR="00B45209" w:rsidRPr="00B45209" w:rsidTr="00B45209">
        <w:trPr>
          <w:trHeight w:val="210"/>
        </w:trPr>
        <w:tc>
          <w:tcPr>
            <w:tcW w:w="1835"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526" w:type="pct"/>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1075"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c>
          <w:tcPr>
            <w:tcW w:w="782" w:type="pct"/>
            <w:gridSpan w:val="2"/>
            <w:vMerge/>
            <w:tcBorders>
              <w:top w:val="nil"/>
              <w:left w:val="single" w:sz="4" w:space="0" w:color="000000"/>
              <w:bottom w:val="single" w:sz="4" w:space="0" w:color="000000"/>
              <w:right w:val="single" w:sz="4" w:space="0" w:color="000000"/>
            </w:tcBorders>
            <w:vAlign w:val="center"/>
            <w:hideMark/>
          </w:tcPr>
          <w:p w:rsidR="00B45209" w:rsidRPr="00B45209" w:rsidRDefault="00B45209" w:rsidP="00B45209">
            <w:pPr>
              <w:rPr>
                <w:rFonts w:ascii="Arial CYR" w:hAnsi="Arial CYR" w:cs="Arial CYR"/>
                <w:color w:val="000000"/>
                <w:sz w:val="16"/>
                <w:szCs w:val="16"/>
              </w:rPr>
            </w:pPr>
          </w:p>
        </w:tc>
      </w:tr>
      <w:tr w:rsidR="00B45209" w:rsidRPr="00B45209" w:rsidTr="00B45209">
        <w:trPr>
          <w:trHeight w:val="240"/>
        </w:trPr>
        <w:tc>
          <w:tcPr>
            <w:tcW w:w="1835" w:type="pct"/>
            <w:tcBorders>
              <w:top w:val="nil"/>
              <w:left w:val="single" w:sz="4" w:space="0" w:color="000000"/>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1</w:t>
            </w:r>
          </w:p>
        </w:tc>
        <w:tc>
          <w:tcPr>
            <w:tcW w:w="526" w:type="pct"/>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2</w:t>
            </w:r>
          </w:p>
        </w:tc>
        <w:tc>
          <w:tcPr>
            <w:tcW w:w="1075" w:type="pct"/>
            <w:gridSpan w:val="2"/>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3</w:t>
            </w:r>
          </w:p>
        </w:tc>
        <w:tc>
          <w:tcPr>
            <w:tcW w:w="782" w:type="pct"/>
            <w:gridSpan w:val="2"/>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4</w:t>
            </w:r>
          </w:p>
        </w:tc>
        <w:tc>
          <w:tcPr>
            <w:tcW w:w="782" w:type="pct"/>
            <w:gridSpan w:val="2"/>
            <w:tcBorders>
              <w:top w:val="nil"/>
              <w:left w:val="nil"/>
              <w:bottom w:val="single" w:sz="8"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5</w:t>
            </w:r>
          </w:p>
        </w:tc>
      </w:tr>
      <w:tr w:rsidR="00B45209" w:rsidRPr="00B45209" w:rsidTr="00B45209">
        <w:trPr>
          <w:trHeight w:val="36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Источники финансирования дефицита бюджета - всего</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500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x</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147 297,00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-310 226,95</w:t>
            </w:r>
          </w:p>
        </w:tc>
      </w:tr>
      <w:tr w:rsidR="00B45209" w:rsidRPr="00B45209" w:rsidTr="00B45209">
        <w:trPr>
          <w:trHeight w:val="24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в том числе:</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782"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c>
          <w:tcPr>
            <w:tcW w:w="782"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trHeight w:val="36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источники внутреннего финансирования бюджета</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520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x</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240"/>
        </w:trPr>
        <w:tc>
          <w:tcPr>
            <w:tcW w:w="1835" w:type="pct"/>
            <w:tcBorders>
              <w:top w:val="nil"/>
              <w:left w:val="single" w:sz="4" w:space="0" w:color="000000"/>
              <w:bottom w:val="nil"/>
              <w:right w:val="single" w:sz="8" w:space="0" w:color="000000"/>
            </w:tcBorders>
            <w:shd w:val="clear" w:color="auto" w:fill="auto"/>
            <w:vAlign w:val="bottom"/>
            <w:hideMark/>
          </w:tcPr>
          <w:p w:rsidR="00B45209" w:rsidRPr="00B45209" w:rsidRDefault="00B45209" w:rsidP="00B45209">
            <w:pPr>
              <w:ind w:firstLineChars="200" w:firstLine="320"/>
              <w:rPr>
                <w:rFonts w:ascii="Arial CYR" w:hAnsi="Arial CYR" w:cs="Arial CYR"/>
                <w:color w:val="000000"/>
                <w:sz w:val="16"/>
                <w:szCs w:val="16"/>
              </w:rPr>
            </w:pPr>
            <w:r w:rsidRPr="00B45209">
              <w:rPr>
                <w:rFonts w:ascii="Arial CYR" w:hAnsi="Arial CYR" w:cs="Arial CYR"/>
                <w:color w:val="000000"/>
                <w:sz w:val="16"/>
                <w:szCs w:val="16"/>
              </w:rPr>
              <w:t>из них:</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782"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c>
          <w:tcPr>
            <w:tcW w:w="782"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trHeight w:val="282"/>
        </w:trPr>
        <w:tc>
          <w:tcPr>
            <w:tcW w:w="1835"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w:hAnsi="Arial" w:cs="Arial"/>
                <w:color w:val="000000"/>
                <w:sz w:val="16"/>
                <w:szCs w:val="16"/>
              </w:rPr>
            </w:pPr>
            <w:r w:rsidRPr="00B45209">
              <w:rPr>
                <w:rFonts w:ascii="Arial" w:hAnsi="Arial" w:cs="Arial"/>
                <w:color w:val="000000"/>
                <w:sz w:val="16"/>
                <w:szCs w:val="16"/>
              </w:rPr>
              <w:t>источники внешнего финансирования</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620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x</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w:t>
            </w:r>
          </w:p>
        </w:tc>
      </w:tr>
      <w:tr w:rsidR="00B45209" w:rsidRPr="00B45209" w:rsidTr="00B45209">
        <w:trPr>
          <w:trHeight w:val="259"/>
        </w:trPr>
        <w:tc>
          <w:tcPr>
            <w:tcW w:w="1835" w:type="pct"/>
            <w:tcBorders>
              <w:top w:val="nil"/>
              <w:left w:val="single" w:sz="4" w:space="0" w:color="000000"/>
              <w:bottom w:val="single" w:sz="4" w:space="0" w:color="000000"/>
              <w:right w:val="single" w:sz="8" w:space="0" w:color="000000"/>
            </w:tcBorders>
            <w:shd w:val="clear" w:color="auto" w:fill="auto"/>
            <w:noWrap/>
            <w:vAlign w:val="bottom"/>
            <w:hideMark/>
          </w:tcPr>
          <w:p w:rsidR="00B45209" w:rsidRPr="00B45209" w:rsidRDefault="00B45209" w:rsidP="00B45209">
            <w:pPr>
              <w:rPr>
                <w:rFonts w:ascii="Arial" w:hAnsi="Arial" w:cs="Arial"/>
                <w:color w:val="000000"/>
                <w:sz w:val="16"/>
                <w:szCs w:val="16"/>
              </w:rPr>
            </w:pPr>
            <w:r w:rsidRPr="00B45209">
              <w:rPr>
                <w:rFonts w:ascii="Arial" w:hAnsi="Arial" w:cs="Arial"/>
                <w:color w:val="000000"/>
                <w:sz w:val="16"/>
                <w:szCs w:val="16"/>
              </w:rPr>
              <w:t>из них:</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 </w:t>
            </w:r>
          </w:p>
        </w:tc>
        <w:tc>
          <w:tcPr>
            <w:tcW w:w="782"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c>
          <w:tcPr>
            <w:tcW w:w="782"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 </w:t>
            </w:r>
          </w:p>
        </w:tc>
      </w:tr>
      <w:tr w:rsidR="00B45209" w:rsidRPr="00B45209" w:rsidTr="00B45209">
        <w:trPr>
          <w:trHeight w:val="282"/>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w:hAnsi="Arial" w:cs="Arial"/>
                <w:color w:val="000000"/>
                <w:sz w:val="16"/>
                <w:szCs w:val="16"/>
              </w:rPr>
            </w:pPr>
            <w:r w:rsidRPr="00B45209">
              <w:rPr>
                <w:rFonts w:ascii="Arial" w:hAnsi="Arial" w:cs="Arial"/>
                <w:color w:val="000000"/>
                <w:sz w:val="16"/>
                <w:szCs w:val="16"/>
              </w:rPr>
              <w:t>Изменение остатков средств</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700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000 01 00 00 00 00 0000 000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147 297,00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-310 226,95</w:t>
            </w:r>
          </w:p>
        </w:tc>
      </w:tr>
      <w:tr w:rsidR="00B45209" w:rsidRPr="00B45209" w:rsidTr="00B45209">
        <w:trPr>
          <w:trHeight w:val="282"/>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w:hAnsi="Arial" w:cs="Arial"/>
                <w:color w:val="000000"/>
                <w:sz w:val="16"/>
                <w:szCs w:val="16"/>
              </w:rPr>
            </w:pPr>
            <w:r w:rsidRPr="00B45209">
              <w:rPr>
                <w:rFonts w:ascii="Arial" w:hAnsi="Arial" w:cs="Arial"/>
                <w:color w:val="000000"/>
                <w:sz w:val="16"/>
                <w:szCs w:val="16"/>
              </w:rPr>
              <w:t>увеличение остатков средств, всего</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710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000 01 05 00 00 00 0000 500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-4 486 429,60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-1 804 745,25</w:t>
            </w:r>
          </w:p>
        </w:tc>
      </w:tr>
      <w:tr w:rsidR="00B45209" w:rsidRPr="00B45209" w:rsidTr="00B45209">
        <w:trPr>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Увеличение прочих остатков средств бюджетов</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710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000 01 05 02 00 00 0000 500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-4 486 429,60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-1 804 745,25</w:t>
            </w:r>
          </w:p>
        </w:tc>
      </w:tr>
      <w:tr w:rsidR="00B45209" w:rsidRPr="00B45209" w:rsidTr="00B45209">
        <w:trPr>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Увеличение прочих остатков денежных средств бюджетов</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710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000 01 05 02 01 00 0000 510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-4 486 429,60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-1 804 745,25</w:t>
            </w:r>
          </w:p>
        </w:tc>
      </w:tr>
      <w:tr w:rsidR="00B45209" w:rsidRPr="00B45209" w:rsidTr="00B45209">
        <w:trPr>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lastRenderedPageBreak/>
              <w:t xml:space="preserve">  Увеличение прочих остатков денежных средств бюджетов сельских поселений</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710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000 01 05 02 01 10 0000 510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-4 486 429,60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-1 804 745,25</w:t>
            </w:r>
          </w:p>
        </w:tc>
      </w:tr>
      <w:tr w:rsidR="00B45209" w:rsidRPr="00B45209" w:rsidTr="00B45209">
        <w:trPr>
          <w:trHeight w:val="282"/>
        </w:trPr>
        <w:tc>
          <w:tcPr>
            <w:tcW w:w="1835" w:type="pct"/>
            <w:tcBorders>
              <w:top w:val="single" w:sz="4" w:space="0" w:color="000000"/>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w:hAnsi="Arial" w:cs="Arial"/>
                <w:color w:val="000000"/>
                <w:sz w:val="16"/>
                <w:szCs w:val="16"/>
              </w:rPr>
            </w:pPr>
            <w:r w:rsidRPr="00B45209">
              <w:rPr>
                <w:rFonts w:ascii="Arial" w:hAnsi="Arial" w:cs="Arial"/>
                <w:color w:val="000000"/>
                <w:sz w:val="16"/>
                <w:szCs w:val="16"/>
              </w:rPr>
              <w:t>уменьшение остатков средств, всего</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720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000 01 05 00 00 00 0000 600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4 633 726,60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1 494 518,30</w:t>
            </w:r>
          </w:p>
        </w:tc>
      </w:tr>
      <w:tr w:rsidR="00B45209" w:rsidRPr="00B45209" w:rsidTr="00B45209">
        <w:trPr>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Уменьшение прочих остатков средств бюджетов</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720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000 01 05 02 00 00 0000 600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4 633 726,60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1 494 518,30</w:t>
            </w:r>
          </w:p>
        </w:tc>
      </w:tr>
      <w:tr w:rsidR="00B45209" w:rsidRPr="00B45209" w:rsidTr="00B45209">
        <w:trPr>
          <w:trHeight w:val="30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Уменьшение прочих остатков денежных средств бюджетов</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720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000 01 05 02 01 00 0000 610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4 633 726,60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1 494 518,30</w:t>
            </w:r>
          </w:p>
        </w:tc>
      </w:tr>
      <w:tr w:rsidR="00B45209" w:rsidRPr="00B45209" w:rsidTr="00B45209">
        <w:trPr>
          <w:trHeight w:val="450"/>
        </w:trPr>
        <w:tc>
          <w:tcPr>
            <w:tcW w:w="1835" w:type="pct"/>
            <w:tcBorders>
              <w:top w:val="nil"/>
              <w:left w:val="single" w:sz="4" w:space="0" w:color="000000"/>
              <w:bottom w:val="single" w:sz="4" w:space="0" w:color="000000"/>
              <w:right w:val="single" w:sz="8" w:space="0" w:color="000000"/>
            </w:tcBorders>
            <w:shd w:val="clear" w:color="auto" w:fill="auto"/>
            <w:vAlign w:val="bottom"/>
            <w:hideMark/>
          </w:tcPr>
          <w:p w:rsidR="00B45209" w:rsidRPr="00B45209" w:rsidRDefault="00B45209" w:rsidP="00B45209">
            <w:pPr>
              <w:rPr>
                <w:rFonts w:ascii="Arial CYR" w:hAnsi="Arial CYR" w:cs="Arial CYR"/>
                <w:color w:val="000000"/>
                <w:sz w:val="16"/>
                <w:szCs w:val="16"/>
              </w:rPr>
            </w:pPr>
            <w:r w:rsidRPr="00B45209">
              <w:rPr>
                <w:rFonts w:ascii="Arial CYR" w:hAnsi="Arial CYR" w:cs="Arial CYR"/>
                <w:color w:val="000000"/>
                <w:sz w:val="16"/>
                <w:szCs w:val="16"/>
              </w:rPr>
              <w:t xml:space="preserve">  Уменьшение прочих остатков денежных средств бюджетов сельских поселений</w:t>
            </w:r>
          </w:p>
        </w:tc>
        <w:tc>
          <w:tcPr>
            <w:tcW w:w="526" w:type="pct"/>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720</w:t>
            </w:r>
          </w:p>
        </w:tc>
        <w:tc>
          <w:tcPr>
            <w:tcW w:w="1075" w:type="pct"/>
            <w:gridSpan w:val="2"/>
            <w:tcBorders>
              <w:top w:val="nil"/>
              <w:left w:val="nil"/>
              <w:bottom w:val="single" w:sz="4" w:space="0" w:color="000000"/>
              <w:right w:val="single" w:sz="4" w:space="0" w:color="000000"/>
            </w:tcBorders>
            <w:shd w:val="clear" w:color="auto" w:fill="auto"/>
            <w:noWrap/>
            <w:vAlign w:val="center"/>
            <w:hideMark/>
          </w:tcPr>
          <w:p w:rsidR="00B45209" w:rsidRPr="00B45209" w:rsidRDefault="00B45209" w:rsidP="00B45209">
            <w:pPr>
              <w:jc w:val="center"/>
              <w:rPr>
                <w:rFonts w:ascii="Arial CYR" w:hAnsi="Arial CYR" w:cs="Arial CYR"/>
                <w:color w:val="000000"/>
                <w:sz w:val="16"/>
                <w:szCs w:val="16"/>
              </w:rPr>
            </w:pPr>
            <w:r w:rsidRPr="00B45209">
              <w:rPr>
                <w:rFonts w:ascii="Arial CYR" w:hAnsi="Arial CYR" w:cs="Arial CYR"/>
                <w:color w:val="000000"/>
                <w:sz w:val="16"/>
                <w:szCs w:val="16"/>
              </w:rPr>
              <w:t>000 01 05 02 01 10 0000 610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4 633 726,60</w:t>
            </w:r>
          </w:p>
        </w:tc>
        <w:tc>
          <w:tcPr>
            <w:tcW w:w="782" w:type="pct"/>
            <w:gridSpan w:val="2"/>
            <w:tcBorders>
              <w:top w:val="nil"/>
              <w:left w:val="nil"/>
              <w:bottom w:val="single" w:sz="4" w:space="0" w:color="000000"/>
              <w:right w:val="single" w:sz="4" w:space="0" w:color="000000"/>
            </w:tcBorders>
            <w:shd w:val="clear" w:color="auto" w:fill="auto"/>
            <w:noWrap/>
            <w:vAlign w:val="bottom"/>
            <w:hideMark/>
          </w:tcPr>
          <w:p w:rsidR="00B45209" w:rsidRPr="00B45209" w:rsidRDefault="00B45209" w:rsidP="00B45209">
            <w:pPr>
              <w:jc w:val="right"/>
              <w:rPr>
                <w:rFonts w:ascii="Arial CYR" w:hAnsi="Arial CYR" w:cs="Arial CYR"/>
                <w:color w:val="000000"/>
                <w:sz w:val="16"/>
                <w:szCs w:val="16"/>
              </w:rPr>
            </w:pPr>
            <w:r w:rsidRPr="00B45209">
              <w:rPr>
                <w:rFonts w:ascii="Arial CYR" w:hAnsi="Arial CYR" w:cs="Arial CYR"/>
                <w:color w:val="000000"/>
                <w:sz w:val="16"/>
                <w:szCs w:val="16"/>
              </w:rPr>
              <w:t>1 494 518,30</w:t>
            </w:r>
          </w:p>
        </w:tc>
      </w:tr>
    </w:tbl>
    <w:p w:rsidR="00B45209" w:rsidRPr="009E12AC" w:rsidRDefault="00B45209" w:rsidP="00B45209">
      <w:pPr>
        <w:jc w:val="both"/>
        <w:rPr>
          <w:b/>
          <w:i/>
        </w:rPr>
      </w:pPr>
    </w:p>
    <w:p w:rsidR="00B45209" w:rsidRPr="00B45209" w:rsidRDefault="00B45209" w:rsidP="00B45209"/>
    <w:p w:rsidR="00B45209" w:rsidRPr="00B45209" w:rsidRDefault="00B45209" w:rsidP="00B45209"/>
    <w:p w:rsidR="00B45209" w:rsidRPr="00B45209" w:rsidRDefault="00B45209" w:rsidP="00B45209"/>
    <w:p w:rsidR="00B45209" w:rsidRDefault="00B45209" w:rsidP="00B9098E"/>
    <w:p w:rsidR="00B45209" w:rsidRDefault="00B45209" w:rsidP="00B45209">
      <w:pPr>
        <w:pStyle w:val="38"/>
        <w:shd w:val="clear" w:color="auto" w:fill="auto"/>
        <w:ind w:left="480"/>
        <w:jc w:val="center"/>
      </w:pPr>
      <w:r>
        <w:t>Извещение о согласовании проекта межевания земельного участка</w:t>
      </w:r>
    </w:p>
    <w:p w:rsidR="00B45209" w:rsidRDefault="00B45209" w:rsidP="00B45209">
      <w:pPr>
        <w:pStyle w:val="2c"/>
        <w:shd w:val="clear" w:color="auto" w:fill="auto"/>
        <w:ind w:right="200"/>
      </w:pPr>
      <w:r>
        <w:t xml:space="preserve">Кадастровым инженером Максимовой Татьяной Николаевной (000«НПП»Вершина»), квалификационный аттестат № 21-15-52, почтовый адрес: 428000,ЧР, г. Чебоксары, ул. Водопроводная, д. 15, пом. 3, электронная почта </w:t>
      </w:r>
      <w:hyperlink r:id="rId45" w:history="1">
        <w:r>
          <w:rPr>
            <w:rStyle w:val="a9"/>
            <w:lang w:val="en-US" w:bidi="en-US"/>
          </w:rPr>
          <w:t>maksi</w:t>
        </w:r>
        <w:r w:rsidRPr="00FF1916">
          <w:rPr>
            <w:rStyle w:val="a9"/>
            <w:lang w:bidi="en-US"/>
          </w:rPr>
          <w:t>.</w:t>
        </w:r>
        <w:r>
          <w:rPr>
            <w:rStyle w:val="a9"/>
            <w:lang w:val="en-US" w:bidi="en-US"/>
          </w:rPr>
          <w:t>tanja</w:t>
        </w:r>
        <w:r w:rsidRPr="00FF1916">
          <w:rPr>
            <w:rStyle w:val="a9"/>
            <w:lang w:bidi="en-US"/>
          </w:rPr>
          <w:t>@</w:t>
        </w:r>
        <w:r>
          <w:rPr>
            <w:rStyle w:val="a9"/>
            <w:lang w:val="en-US" w:bidi="en-US"/>
          </w:rPr>
          <w:t>mail</w:t>
        </w:r>
        <w:r w:rsidRPr="00FF1916">
          <w:rPr>
            <w:rStyle w:val="a9"/>
            <w:lang w:bidi="en-US"/>
          </w:rPr>
          <w:t>.</w:t>
        </w:r>
        <w:r>
          <w:rPr>
            <w:rStyle w:val="a9"/>
            <w:lang w:val="en-US" w:bidi="en-US"/>
          </w:rPr>
          <w:t>ru</w:t>
        </w:r>
      </w:hyperlink>
      <w:r w:rsidRPr="00FF1916">
        <w:rPr>
          <w:lang w:bidi="en-US"/>
        </w:rPr>
        <w:t xml:space="preserve">, </w:t>
      </w:r>
      <w:r>
        <w:t>контактный тел.:8(8352)270-242, подго</w:t>
      </w:r>
      <w:r>
        <w:softHyphen/>
        <w:t xml:space="preserve">товлен проект межевания земельного участка из исходного земельного участка с кадастровым номером 21:16:000000:120, расположенного по адресу: ЧР, р-н Мариинско-Посадский, с/пос Кугеевское, ТОО «Кугеевское». Заказчиком проекта межевания является: </w:t>
      </w:r>
      <w:r w:rsidRPr="00FF1916">
        <w:rPr>
          <w:rStyle w:val="211pt"/>
        </w:rPr>
        <w:t>Администрация</w:t>
      </w:r>
      <w:r>
        <w:rPr>
          <w:rStyle w:val="211pt"/>
        </w:rPr>
        <w:t xml:space="preserve"> </w:t>
      </w:r>
      <w:r>
        <w:t>Кугеевского с/пос., Мариинско - Посадского р-на ЧР, находящаяся по адресу: 429564, д. Кугеево, ул. Молодежная, д.7, тел.: 8(83542) 31-2-22. С проектом межевания земельных участков можно озна</w:t>
      </w:r>
      <w:r>
        <w:softHyphen/>
        <w:t>комиться по адресу: 428000, ЧР, г. Чебоксары, ул. Водопроводная, д.15, пом.3, 000«НПП»Вершина». Обоснованные возражения относительно размера и местоположения границ выделяемого в счет земельной доли земельного участка принимаются кадастровым ин</w:t>
      </w:r>
      <w:r>
        <w:softHyphen/>
        <w:t>женером по адресу: ЧР, г. Чебоксары, ул. Водопроводная, д. 15, пом. 3, ООО «НПП» Вершина, и органом кадастрового учета - филиалом ФГБУ «ФКП Росреестра» по Чувашской Республике по адресу: ЧР, г.Чебоксары, Московский пр-т, д.37, в течение 30 дней со дня опубликования на</w:t>
      </w:r>
      <w:r>
        <w:softHyphen/>
        <w:t>стоящего извещения.</w:t>
      </w:r>
    </w:p>
    <w:p w:rsidR="00B45209" w:rsidRDefault="00B45209" w:rsidP="00B9098E"/>
    <w:p w:rsidR="00B45209" w:rsidRDefault="00B45209" w:rsidP="00B9098E"/>
    <w:p w:rsidR="00B45209" w:rsidRDefault="00B45209" w:rsidP="00B9098E"/>
    <w:p w:rsidR="00B45209" w:rsidRDefault="00B45209" w:rsidP="00B9098E"/>
    <w:p w:rsidR="00B45209" w:rsidRDefault="00B45209" w:rsidP="00B9098E"/>
    <w:tbl>
      <w:tblPr>
        <w:tblW w:w="5000" w:type="pct"/>
        <w:tblLook w:val="0000"/>
      </w:tblPr>
      <w:tblGrid>
        <w:gridCol w:w="7385"/>
        <w:gridCol w:w="7119"/>
      </w:tblGrid>
      <w:tr w:rsidR="00E0627D" w:rsidRPr="004866BF" w:rsidTr="00E0627D">
        <w:trPr>
          <w:trHeight w:val="3568"/>
        </w:trPr>
        <w:tc>
          <w:tcPr>
            <w:tcW w:w="2546" w:type="pct"/>
          </w:tcPr>
          <w:p w:rsidR="00E0627D" w:rsidRPr="00305072" w:rsidRDefault="00E0627D" w:rsidP="00E0627D">
            <w:pPr>
              <w:jc w:val="center"/>
              <w:rPr>
                <w:b/>
                <w:sz w:val="20"/>
                <w:szCs w:val="20"/>
              </w:rPr>
            </w:pPr>
            <w:r>
              <w:rPr>
                <w:b/>
                <w:noProof/>
                <w:sz w:val="20"/>
                <w:szCs w:val="20"/>
              </w:rPr>
              <w:drawing>
                <wp:anchor distT="0" distB="0" distL="114300" distR="114300" simplePos="0" relativeHeight="251713536" behindDoc="0" locked="0" layoutInCell="1" allowOverlap="1">
                  <wp:simplePos x="0" y="0"/>
                  <wp:positionH relativeFrom="column">
                    <wp:posOffset>4368165</wp:posOffset>
                  </wp:positionH>
                  <wp:positionV relativeFrom="paragraph">
                    <wp:posOffset>1270</wp:posOffset>
                  </wp:positionV>
                  <wp:extent cx="571500" cy="571500"/>
                  <wp:effectExtent l="19050" t="0" r="0" b="0"/>
                  <wp:wrapNone/>
                  <wp:docPr id="16"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18" cstate="print"/>
                          <a:srcRect/>
                          <a:stretch>
                            <a:fillRect/>
                          </a:stretch>
                        </pic:blipFill>
                        <pic:spPr bwMode="auto">
                          <a:xfrm>
                            <a:off x="0" y="0"/>
                            <a:ext cx="571500" cy="571500"/>
                          </a:xfrm>
                          <a:prstGeom prst="rect">
                            <a:avLst/>
                          </a:prstGeom>
                          <a:noFill/>
                        </pic:spPr>
                      </pic:pic>
                    </a:graphicData>
                  </a:graphic>
                </wp:anchor>
              </w:drawing>
            </w:r>
          </w:p>
          <w:p w:rsidR="00E0627D" w:rsidRPr="00305072" w:rsidRDefault="00E0627D" w:rsidP="002B022E">
            <w:pPr>
              <w:spacing w:line="200" w:lineRule="exact"/>
              <w:jc w:val="center"/>
              <w:rPr>
                <w:b/>
                <w:sz w:val="20"/>
                <w:szCs w:val="20"/>
              </w:rPr>
            </w:pPr>
            <w:r w:rsidRPr="00305072">
              <w:rPr>
                <w:b/>
                <w:sz w:val="20"/>
                <w:szCs w:val="20"/>
              </w:rPr>
              <w:t>Чăваш Республикин Сěнтĕрвăрри</w:t>
            </w:r>
          </w:p>
          <w:p w:rsidR="00E0627D" w:rsidRPr="00305072" w:rsidRDefault="00E0627D" w:rsidP="002B022E">
            <w:pPr>
              <w:spacing w:line="200" w:lineRule="exact"/>
              <w:jc w:val="center"/>
              <w:rPr>
                <w:b/>
                <w:sz w:val="20"/>
                <w:szCs w:val="20"/>
              </w:rPr>
            </w:pPr>
            <w:r w:rsidRPr="00305072">
              <w:rPr>
                <w:b/>
                <w:sz w:val="20"/>
                <w:szCs w:val="20"/>
              </w:rPr>
              <w:t>районĕнчи</w:t>
            </w:r>
          </w:p>
          <w:p w:rsidR="00E0627D" w:rsidRPr="00305072" w:rsidRDefault="00E0627D" w:rsidP="002B022E">
            <w:pPr>
              <w:spacing w:line="200" w:lineRule="exact"/>
              <w:jc w:val="center"/>
              <w:rPr>
                <w:b/>
                <w:sz w:val="20"/>
                <w:szCs w:val="20"/>
              </w:rPr>
            </w:pPr>
            <w:r w:rsidRPr="00305072">
              <w:rPr>
                <w:b/>
                <w:sz w:val="20"/>
                <w:szCs w:val="20"/>
              </w:rPr>
              <w:t>Шуршāл ял поселенийěн</w:t>
            </w:r>
          </w:p>
          <w:p w:rsidR="00E0627D" w:rsidRPr="00305072" w:rsidRDefault="00E0627D" w:rsidP="002B022E">
            <w:pPr>
              <w:spacing w:line="200" w:lineRule="exact"/>
              <w:jc w:val="center"/>
              <w:rPr>
                <w:b/>
                <w:sz w:val="20"/>
                <w:szCs w:val="20"/>
              </w:rPr>
            </w:pPr>
            <w:r w:rsidRPr="00305072">
              <w:rPr>
                <w:b/>
                <w:sz w:val="20"/>
                <w:szCs w:val="20"/>
              </w:rPr>
              <w:t>администрацийё</w:t>
            </w:r>
          </w:p>
          <w:p w:rsidR="00E0627D" w:rsidRPr="00305072" w:rsidRDefault="00E0627D" w:rsidP="002B022E">
            <w:pPr>
              <w:spacing w:line="200" w:lineRule="exact"/>
              <w:jc w:val="center"/>
              <w:rPr>
                <w:b/>
                <w:sz w:val="20"/>
                <w:szCs w:val="20"/>
              </w:rPr>
            </w:pPr>
          </w:p>
          <w:p w:rsidR="00E0627D" w:rsidRPr="00305072" w:rsidRDefault="00E0627D" w:rsidP="002B022E">
            <w:pPr>
              <w:jc w:val="center"/>
              <w:rPr>
                <w:b/>
                <w:sz w:val="20"/>
                <w:szCs w:val="20"/>
              </w:rPr>
            </w:pPr>
            <w:r w:rsidRPr="00305072">
              <w:rPr>
                <w:b/>
                <w:sz w:val="20"/>
                <w:szCs w:val="20"/>
              </w:rPr>
              <w:t>№</w:t>
            </w:r>
            <w:r>
              <w:rPr>
                <w:b/>
                <w:sz w:val="20"/>
                <w:szCs w:val="20"/>
              </w:rPr>
              <w:t xml:space="preserve"> 82 </w:t>
            </w:r>
            <w:r w:rsidRPr="00305072">
              <w:rPr>
                <w:b/>
                <w:sz w:val="20"/>
                <w:szCs w:val="20"/>
              </w:rPr>
              <w:t xml:space="preserve">  ЙЫШĂНУ</w:t>
            </w:r>
          </w:p>
          <w:p w:rsidR="00E0627D" w:rsidRPr="00305072" w:rsidRDefault="00E0627D" w:rsidP="002B022E">
            <w:pPr>
              <w:jc w:val="center"/>
              <w:rPr>
                <w:b/>
                <w:sz w:val="20"/>
                <w:szCs w:val="20"/>
              </w:rPr>
            </w:pPr>
          </w:p>
          <w:p w:rsidR="00E0627D" w:rsidRPr="00305072" w:rsidRDefault="00E0627D" w:rsidP="002B022E">
            <w:pPr>
              <w:jc w:val="center"/>
              <w:rPr>
                <w:b/>
                <w:sz w:val="20"/>
                <w:szCs w:val="20"/>
              </w:rPr>
            </w:pPr>
            <w:r>
              <w:rPr>
                <w:b/>
                <w:sz w:val="20"/>
                <w:szCs w:val="20"/>
              </w:rPr>
              <w:t xml:space="preserve">Июль </w:t>
            </w:r>
            <w:r w:rsidRPr="00305072">
              <w:rPr>
                <w:b/>
                <w:sz w:val="20"/>
                <w:szCs w:val="20"/>
              </w:rPr>
              <w:t xml:space="preserve">уйахён  </w:t>
            </w:r>
            <w:r>
              <w:rPr>
                <w:b/>
                <w:sz w:val="20"/>
                <w:szCs w:val="20"/>
              </w:rPr>
              <w:t>21-</w:t>
            </w:r>
            <w:r w:rsidRPr="00305072">
              <w:rPr>
                <w:b/>
                <w:sz w:val="20"/>
                <w:szCs w:val="20"/>
              </w:rPr>
              <w:t xml:space="preserve"> мěшě, 201</w:t>
            </w:r>
            <w:r>
              <w:rPr>
                <w:b/>
                <w:sz w:val="20"/>
                <w:szCs w:val="20"/>
              </w:rPr>
              <w:t>7</w:t>
            </w:r>
            <w:r w:rsidRPr="00305072">
              <w:rPr>
                <w:b/>
                <w:sz w:val="20"/>
                <w:szCs w:val="20"/>
              </w:rPr>
              <w:t xml:space="preserve"> ç.</w:t>
            </w:r>
          </w:p>
          <w:p w:rsidR="00E0627D" w:rsidRPr="00305072" w:rsidRDefault="00E0627D" w:rsidP="002B022E">
            <w:pPr>
              <w:jc w:val="center"/>
              <w:rPr>
                <w:b/>
                <w:sz w:val="20"/>
                <w:szCs w:val="20"/>
              </w:rPr>
            </w:pPr>
          </w:p>
          <w:p w:rsidR="00E0627D" w:rsidRPr="00305072" w:rsidRDefault="00E0627D" w:rsidP="002B022E">
            <w:pPr>
              <w:spacing w:line="200" w:lineRule="exact"/>
              <w:jc w:val="center"/>
              <w:rPr>
                <w:b/>
                <w:sz w:val="20"/>
                <w:szCs w:val="20"/>
              </w:rPr>
            </w:pPr>
            <w:r w:rsidRPr="00305072">
              <w:rPr>
                <w:b/>
                <w:sz w:val="20"/>
                <w:szCs w:val="20"/>
              </w:rPr>
              <w:t>ШУРШĂЛ ялě</w:t>
            </w:r>
          </w:p>
          <w:p w:rsidR="00E0627D" w:rsidRPr="00305072" w:rsidRDefault="00E0627D" w:rsidP="002B022E">
            <w:pPr>
              <w:spacing w:line="200" w:lineRule="exact"/>
              <w:jc w:val="center"/>
              <w:rPr>
                <w:b/>
                <w:sz w:val="20"/>
                <w:szCs w:val="20"/>
              </w:rPr>
            </w:pPr>
          </w:p>
          <w:p w:rsidR="00E0627D" w:rsidRPr="00305072" w:rsidRDefault="00E0627D" w:rsidP="002B022E">
            <w:pPr>
              <w:ind w:firstLine="708"/>
              <w:jc w:val="center"/>
              <w:rPr>
                <w:b/>
                <w:sz w:val="20"/>
                <w:szCs w:val="20"/>
              </w:rPr>
            </w:pPr>
          </w:p>
          <w:p w:rsidR="00E0627D" w:rsidRPr="00305072" w:rsidRDefault="00E0627D" w:rsidP="002B022E">
            <w:pPr>
              <w:jc w:val="center"/>
              <w:rPr>
                <w:b/>
                <w:sz w:val="20"/>
                <w:szCs w:val="20"/>
              </w:rPr>
            </w:pPr>
          </w:p>
        </w:tc>
        <w:tc>
          <w:tcPr>
            <w:tcW w:w="2454" w:type="pct"/>
          </w:tcPr>
          <w:p w:rsidR="00E0627D" w:rsidRPr="00305072" w:rsidRDefault="00E0627D" w:rsidP="002B022E">
            <w:pPr>
              <w:jc w:val="center"/>
              <w:rPr>
                <w:b/>
                <w:sz w:val="20"/>
                <w:szCs w:val="20"/>
              </w:rPr>
            </w:pPr>
          </w:p>
          <w:p w:rsidR="00E0627D" w:rsidRPr="00305072" w:rsidRDefault="00E0627D" w:rsidP="002B022E">
            <w:pPr>
              <w:jc w:val="center"/>
              <w:rPr>
                <w:b/>
                <w:sz w:val="20"/>
                <w:szCs w:val="20"/>
              </w:rPr>
            </w:pPr>
            <w:r w:rsidRPr="00305072">
              <w:rPr>
                <w:b/>
                <w:sz w:val="20"/>
                <w:szCs w:val="20"/>
              </w:rPr>
              <w:t>Чувашская  Республика</w:t>
            </w:r>
          </w:p>
          <w:p w:rsidR="00E0627D" w:rsidRPr="00305072" w:rsidRDefault="00E0627D" w:rsidP="002B022E">
            <w:pPr>
              <w:jc w:val="center"/>
              <w:rPr>
                <w:b/>
                <w:sz w:val="20"/>
                <w:szCs w:val="20"/>
              </w:rPr>
            </w:pPr>
            <w:r w:rsidRPr="00305072">
              <w:rPr>
                <w:b/>
                <w:sz w:val="20"/>
                <w:szCs w:val="20"/>
              </w:rPr>
              <w:t>Мариинско-Посадский район</w:t>
            </w:r>
          </w:p>
          <w:p w:rsidR="00E0627D" w:rsidRPr="00305072" w:rsidRDefault="00E0627D" w:rsidP="002B022E">
            <w:pPr>
              <w:jc w:val="center"/>
              <w:rPr>
                <w:b/>
                <w:sz w:val="20"/>
                <w:szCs w:val="20"/>
              </w:rPr>
            </w:pPr>
            <w:r w:rsidRPr="00305072">
              <w:rPr>
                <w:b/>
                <w:sz w:val="20"/>
                <w:szCs w:val="20"/>
              </w:rPr>
              <w:t>Администрация</w:t>
            </w:r>
          </w:p>
          <w:p w:rsidR="00E0627D" w:rsidRPr="00305072" w:rsidRDefault="00E0627D" w:rsidP="002B022E">
            <w:pPr>
              <w:jc w:val="center"/>
              <w:rPr>
                <w:b/>
                <w:sz w:val="20"/>
                <w:szCs w:val="20"/>
              </w:rPr>
            </w:pPr>
            <w:r w:rsidRPr="00305072">
              <w:rPr>
                <w:b/>
                <w:sz w:val="20"/>
                <w:szCs w:val="20"/>
              </w:rPr>
              <w:t>Шоршелского сельского</w:t>
            </w:r>
          </w:p>
          <w:p w:rsidR="00E0627D" w:rsidRPr="00305072" w:rsidRDefault="00E0627D" w:rsidP="002B022E">
            <w:pPr>
              <w:jc w:val="center"/>
              <w:rPr>
                <w:b/>
                <w:sz w:val="20"/>
                <w:szCs w:val="20"/>
              </w:rPr>
            </w:pPr>
            <w:r w:rsidRPr="00305072">
              <w:rPr>
                <w:b/>
                <w:sz w:val="20"/>
                <w:szCs w:val="20"/>
              </w:rPr>
              <w:t>поселения</w:t>
            </w:r>
          </w:p>
          <w:p w:rsidR="00E0627D" w:rsidRPr="00305072" w:rsidRDefault="00E0627D" w:rsidP="002B022E">
            <w:pPr>
              <w:jc w:val="center"/>
              <w:rPr>
                <w:b/>
                <w:sz w:val="20"/>
                <w:szCs w:val="20"/>
              </w:rPr>
            </w:pPr>
          </w:p>
          <w:p w:rsidR="00E0627D" w:rsidRDefault="00E0627D" w:rsidP="002B022E">
            <w:pPr>
              <w:jc w:val="center"/>
              <w:rPr>
                <w:b/>
                <w:sz w:val="20"/>
                <w:szCs w:val="20"/>
              </w:rPr>
            </w:pPr>
            <w:r w:rsidRPr="00305072">
              <w:rPr>
                <w:b/>
                <w:sz w:val="20"/>
                <w:szCs w:val="20"/>
              </w:rPr>
              <w:t>ПОСТАНОВЛЕНИЕ</w:t>
            </w:r>
          </w:p>
          <w:p w:rsidR="00E0627D" w:rsidRPr="00305072" w:rsidRDefault="00E0627D" w:rsidP="002B022E">
            <w:pPr>
              <w:jc w:val="center"/>
              <w:rPr>
                <w:b/>
                <w:sz w:val="20"/>
                <w:szCs w:val="20"/>
              </w:rPr>
            </w:pPr>
          </w:p>
          <w:p w:rsidR="00E0627D" w:rsidRPr="00305072" w:rsidRDefault="00E0627D" w:rsidP="002B022E">
            <w:pPr>
              <w:jc w:val="center"/>
              <w:rPr>
                <w:b/>
                <w:sz w:val="20"/>
                <w:szCs w:val="20"/>
              </w:rPr>
            </w:pPr>
            <w:r w:rsidRPr="00305072">
              <w:rPr>
                <w:b/>
                <w:sz w:val="20"/>
                <w:szCs w:val="20"/>
              </w:rPr>
              <w:t>«</w:t>
            </w:r>
            <w:r>
              <w:rPr>
                <w:b/>
                <w:sz w:val="20"/>
                <w:szCs w:val="20"/>
              </w:rPr>
              <w:t xml:space="preserve"> 21»  июля  2017 </w:t>
            </w:r>
            <w:r w:rsidRPr="00305072">
              <w:rPr>
                <w:b/>
                <w:sz w:val="20"/>
                <w:szCs w:val="20"/>
              </w:rPr>
              <w:t>г. №</w:t>
            </w:r>
            <w:r>
              <w:rPr>
                <w:b/>
                <w:sz w:val="20"/>
                <w:szCs w:val="20"/>
              </w:rPr>
              <w:t xml:space="preserve"> 82</w:t>
            </w:r>
          </w:p>
          <w:p w:rsidR="00E0627D" w:rsidRPr="00305072" w:rsidRDefault="00E0627D" w:rsidP="002B022E">
            <w:pPr>
              <w:jc w:val="center"/>
              <w:rPr>
                <w:b/>
                <w:sz w:val="20"/>
                <w:szCs w:val="20"/>
              </w:rPr>
            </w:pPr>
          </w:p>
          <w:p w:rsidR="00E0627D" w:rsidRPr="00305072" w:rsidRDefault="00E0627D" w:rsidP="002B022E">
            <w:pPr>
              <w:jc w:val="center"/>
              <w:rPr>
                <w:b/>
                <w:sz w:val="20"/>
                <w:szCs w:val="20"/>
              </w:rPr>
            </w:pPr>
            <w:r w:rsidRPr="00305072">
              <w:rPr>
                <w:b/>
                <w:sz w:val="20"/>
                <w:szCs w:val="20"/>
              </w:rPr>
              <w:t>село Шоршелы</w:t>
            </w:r>
          </w:p>
          <w:p w:rsidR="00E0627D" w:rsidRPr="00305072" w:rsidRDefault="00E0627D" w:rsidP="002B022E">
            <w:pPr>
              <w:jc w:val="center"/>
              <w:rPr>
                <w:b/>
                <w:sz w:val="20"/>
                <w:szCs w:val="20"/>
              </w:rPr>
            </w:pPr>
          </w:p>
        </w:tc>
      </w:tr>
    </w:tbl>
    <w:p w:rsidR="00E0627D" w:rsidRPr="000F52F7" w:rsidRDefault="00E0627D" w:rsidP="00E0627D">
      <w:pPr>
        <w:ind w:right="4677"/>
        <w:jc w:val="both"/>
        <w:rPr>
          <w:b/>
          <w:bCs/>
        </w:rPr>
      </w:pPr>
      <w:r w:rsidRPr="000F52F7">
        <w:rPr>
          <w:b/>
          <w:bCs/>
        </w:rPr>
        <w:t xml:space="preserve">О внесении изменений в постановление </w:t>
      </w:r>
    </w:p>
    <w:p w:rsidR="00E0627D" w:rsidRDefault="00E0627D" w:rsidP="00E0627D">
      <w:pPr>
        <w:rPr>
          <w:b/>
          <w:bCs/>
        </w:rPr>
      </w:pPr>
      <w:r w:rsidRPr="00D91AB2">
        <w:rPr>
          <w:b/>
          <w:bCs/>
        </w:rPr>
        <w:t>от 0</w:t>
      </w:r>
      <w:r>
        <w:rPr>
          <w:b/>
          <w:bCs/>
        </w:rPr>
        <w:t>8</w:t>
      </w:r>
      <w:r w:rsidRPr="00D91AB2">
        <w:rPr>
          <w:b/>
          <w:bCs/>
        </w:rPr>
        <w:t>.</w:t>
      </w:r>
      <w:r>
        <w:rPr>
          <w:b/>
          <w:bCs/>
        </w:rPr>
        <w:t>12</w:t>
      </w:r>
      <w:r w:rsidRPr="00D91AB2">
        <w:rPr>
          <w:b/>
          <w:bCs/>
        </w:rPr>
        <w:t>.201</w:t>
      </w:r>
      <w:r>
        <w:rPr>
          <w:b/>
          <w:bCs/>
        </w:rPr>
        <w:t>6</w:t>
      </w:r>
      <w:r w:rsidRPr="00D91AB2">
        <w:rPr>
          <w:b/>
          <w:bCs/>
        </w:rPr>
        <w:t xml:space="preserve"> г. № </w:t>
      </w:r>
      <w:r>
        <w:rPr>
          <w:b/>
          <w:bCs/>
        </w:rPr>
        <w:t>170</w:t>
      </w:r>
      <w:r w:rsidRPr="0008112B">
        <w:rPr>
          <w:b/>
          <w:bCs/>
          <w:color w:val="FF0000"/>
        </w:rPr>
        <w:t xml:space="preserve"> </w:t>
      </w:r>
      <w:r w:rsidRPr="000F52F7">
        <w:rPr>
          <w:b/>
          <w:bCs/>
        </w:rPr>
        <w:t>"</w:t>
      </w:r>
      <w:r w:rsidRPr="008440AE">
        <w:rPr>
          <w:sz w:val="22"/>
          <w:szCs w:val="22"/>
        </w:rPr>
        <w:t xml:space="preserve"> </w:t>
      </w:r>
      <w:r w:rsidRPr="000B0EDC">
        <w:rPr>
          <w:b/>
          <w:bCs/>
        </w:rPr>
        <w:t xml:space="preserve">Об утверждении  </w:t>
      </w:r>
    </w:p>
    <w:p w:rsidR="00E0627D" w:rsidRPr="000B0EDC" w:rsidRDefault="00E0627D" w:rsidP="00E0627D">
      <w:pPr>
        <w:rPr>
          <w:b/>
          <w:bCs/>
        </w:rPr>
      </w:pPr>
      <w:r w:rsidRPr="000B0EDC">
        <w:rPr>
          <w:b/>
          <w:bCs/>
        </w:rPr>
        <w:t xml:space="preserve">Порядка создания межведомственной </w:t>
      </w:r>
    </w:p>
    <w:p w:rsidR="00E0627D" w:rsidRDefault="00E0627D" w:rsidP="00E0627D">
      <w:pPr>
        <w:rPr>
          <w:b/>
          <w:bCs/>
        </w:rPr>
      </w:pPr>
      <w:r w:rsidRPr="000B0EDC">
        <w:rPr>
          <w:b/>
          <w:bCs/>
        </w:rPr>
        <w:t xml:space="preserve">комиссии для оценки жилых помещений </w:t>
      </w:r>
    </w:p>
    <w:p w:rsidR="00E0627D" w:rsidRDefault="00E0627D" w:rsidP="00E0627D">
      <w:pPr>
        <w:rPr>
          <w:b/>
          <w:bCs/>
        </w:rPr>
      </w:pPr>
      <w:r w:rsidRPr="000B0EDC">
        <w:rPr>
          <w:b/>
          <w:bCs/>
        </w:rPr>
        <w:t xml:space="preserve">муниципального жилищного фонда  </w:t>
      </w:r>
    </w:p>
    <w:p w:rsidR="00E0627D" w:rsidRPr="000B0EDC" w:rsidRDefault="00E0627D" w:rsidP="00E0627D">
      <w:pPr>
        <w:rPr>
          <w:b/>
          <w:bCs/>
        </w:rPr>
      </w:pPr>
      <w:r>
        <w:rPr>
          <w:b/>
          <w:bCs/>
        </w:rPr>
        <w:t xml:space="preserve">Шоршелского </w:t>
      </w:r>
      <w:r w:rsidRPr="000B0EDC">
        <w:rPr>
          <w:b/>
          <w:bCs/>
        </w:rPr>
        <w:t xml:space="preserve"> сельского поселения</w:t>
      </w:r>
    </w:p>
    <w:p w:rsidR="00E0627D" w:rsidRPr="000F52F7" w:rsidRDefault="00E0627D" w:rsidP="00E0627D">
      <w:pPr>
        <w:widowControl w:val="0"/>
        <w:tabs>
          <w:tab w:val="left" w:pos="5103"/>
        </w:tabs>
        <w:adjustRightInd w:val="0"/>
        <w:ind w:right="4700"/>
        <w:jc w:val="both"/>
        <w:rPr>
          <w:b/>
          <w:bCs/>
        </w:rPr>
      </w:pPr>
      <w:r>
        <w:rPr>
          <w:b/>
          <w:bCs/>
        </w:rPr>
        <w:t>Мариинско-Посадского</w:t>
      </w:r>
      <w:r w:rsidRPr="000B0EDC">
        <w:rPr>
          <w:b/>
          <w:bCs/>
        </w:rPr>
        <w:t xml:space="preserve"> района </w:t>
      </w:r>
      <w:r w:rsidRPr="000F52F7">
        <w:rPr>
          <w:b/>
        </w:rPr>
        <w:t>"</w:t>
      </w:r>
    </w:p>
    <w:p w:rsidR="00E0627D" w:rsidRPr="000F52F7" w:rsidRDefault="00E0627D" w:rsidP="00E0627D">
      <w:pPr>
        <w:ind w:right="99"/>
        <w:jc w:val="both"/>
      </w:pPr>
    </w:p>
    <w:p w:rsidR="00E0627D" w:rsidRDefault="00E0627D" w:rsidP="00E0627D">
      <w:pPr>
        <w:pStyle w:val="ConsPlusNormal"/>
        <w:ind w:firstLine="709"/>
        <w:jc w:val="both"/>
        <w:rPr>
          <w:sz w:val="24"/>
          <w:szCs w:val="24"/>
        </w:rPr>
      </w:pPr>
      <w:r w:rsidRPr="005D38AF">
        <w:rPr>
          <w:bCs/>
          <w:sz w:val="24"/>
          <w:szCs w:val="24"/>
        </w:rPr>
        <w:t>В соответствии</w:t>
      </w:r>
      <w:r w:rsidRPr="005D38AF">
        <w:rPr>
          <w:sz w:val="24"/>
          <w:szCs w:val="24"/>
        </w:rPr>
        <w:t xml:space="preserve"> с п. 51 Постановления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пунктом 3 п.п. «ж» Методики проведения антикоррупционной экспертизы нормативных правовых актов и проектов нормативных правовых актов (утв. </w:t>
      </w:r>
      <w:hyperlink w:anchor="sub_0" w:history="1">
        <w:r w:rsidRPr="005D38AF">
          <w:rPr>
            <w:rStyle w:val="af1"/>
            <w:b/>
            <w:color w:val="000000"/>
          </w:rPr>
          <w:t>постановлением</w:t>
        </w:r>
      </w:hyperlink>
      <w:r w:rsidRPr="005D38AF">
        <w:rPr>
          <w:sz w:val="24"/>
          <w:szCs w:val="24"/>
        </w:rPr>
        <w:t xml:space="preserve"> Правительства РФ от 26 февраля </w:t>
      </w:r>
      <w:smartTag w:uri="urn:schemas-microsoft-com:office:smarttags" w:element="metricconverter">
        <w:smartTagPr>
          <w:attr w:name="ProductID" w:val="2010 г"/>
        </w:smartTagPr>
        <w:r w:rsidRPr="005D38AF">
          <w:rPr>
            <w:sz w:val="24"/>
            <w:szCs w:val="24"/>
          </w:rPr>
          <w:t>2010 г</w:t>
        </w:r>
      </w:smartTag>
      <w:r w:rsidRPr="005D38AF">
        <w:rPr>
          <w:sz w:val="24"/>
          <w:szCs w:val="24"/>
        </w:rPr>
        <w:t xml:space="preserve">. N 96), администрация Шоршелского сельского поселения Мариинско-Посадского района </w:t>
      </w:r>
    </w:p>
    <w:p w:rsidR="00E0627D" w:rsidRPr="005D38AF" w:rsidRDefault="00E0627D" w:rsidP="00E0627D">
      <w:pPr>
        <w:pStyle w:val="ConsPlusNormal"/>
        <w:ind w:firstLine="709"/>
        <w:jc w:val="center"/>
        <w:rPr>
          <w:sz w:val="24"/>
          <w:szCs w:val="24"/>
        </w:rPr>
      </w:pPr>
      <w:r w:rsidRPr="005D38AF">
        <w:rPr>
          <w:sz w:val="24"/>
          <w:szCs w:val="24"/>
        </w:rPr>
        <w:t>п о с т а н о в л я е т:</w:t>
      </w:r>
    </w:p>
    <w:p w:rsidR="00E0627D" w:rsidRPr="000F52F7" w:rsidRDefault="00E0627D" w:rsidP="00E0627D">
      <w:pPr>
        <w:jc w:val="both"/>
      </w:pPr>
      <w:r w:rsidRPr="000F52F7">
        <w:t xml:space="preserve">            1. Внести в постановление администрации  Шоршелского сельского поселения </w:t>
      </w:r>
      <w:r w:rsidRPr="00D91AB2">
        <w:t>от 0</w:t>
      </w:r>
      <w:r>
        <w:t>8</w:t>
      </w:r>
      <w:r w:rsidRPr="00D91AB2">
        <w:t>.</w:t>
      </w:r>
      <w:r>
        <w:t>12</w:t>
      </w:r>
      <w:r w:rsidRPr="00D91AB2">
        <w:t>.201</w:t>
      </w:r>
      <w:r>
        <w:t>6</w:t>
      </w:r>
      <w:r w:rsidRPr="00D91AB2">
        <w:t xml:space="preserve"> г. № </w:t>
      </w:r>
      <w:r>
        <w:t>170</w:t>
      </w:r>
      <w:r w:rsidRPr="0008112B">
        <w:rPr>
          <w:color w:val="FF0000"/>
        </w:rPr>
        <w:t xml:space="preserve"> </w:t>
      </w:r>
      <w:r w:rsidRPr="000F52F7">
        <w:t>"</w:t>
      </w:r>
      <w:r w:rsidRPr="005D38AF">
        <w:t xml:space="preserve"> Об утверждении  Порядка создания межведомственной комиссии для оценки жилых помещений муниципального жилищного фонда  Шоршелского  сельского поселения</w:t>
      </w:r>
      <w:r>
        <w:t xml:space="preserve"> </w:t>
      </w:r>
      <w:r w:rsidRPr="005D38AF">
        <w:t>Мариинско-Посадского района</w:t>
      </w:r>
      <w:r w:rsidRPr="000B0EDC">
        <w:t xml:space="preserve"> </w:t>
      </w:r>
      <w:r w:rsidRPr="000F52F7">
        <w:t xml:space="preserve">" (далее </w:t>
      </w:r>
      <w:r w:rsidRPr="00D91AB2">
        <w:t>-</w:t>
      </w:r>
      <w:r w:rsidRPr="0008112B">
        <w:rPr>
          <w:color w:val="FF0000"/>
        </w:rPr>
        <w:t xml:space="preserve"> </w:t>
      </w:r>
      <w:r>
        <w:t>Порядок</w:t>
      </w:r>
      <w:r w:rsidRPr="000F52F7">
        <w:t>) следующие изменения:</w:t>
      </w:r>
    </w:p>
    <w:p w:rsidR="00E0627D" w:rsidRDefault="00E0627D" w:rsidP="00E0627D">
      <w:pPr>
        <w:ind w:firstLine="709"/>
        <w:jc w:val="both"/>
      </w:pPr>
      <w:r w:rsidRPr="000F52F7">
        <w:t xml:space="preserve">     </w:t>
      </w:r>
      <w:r>
        <w:t xml:space="preserve"> </w:t>
      </w:r>
      <w:r w:rsidRPr="000F52F7">
        <w:t xml:space="preserve">1) </w:t>
      </w:r>
      <w:r w:rsidRPr="00B82631">
        <w:t xml:space="preserve">в пункт  3.9 "Порядка" добавить абзац следующего содержания: </w:t>
      </w:r>
    </w:p>
    <w:p w:rsidR="00E0627D" w:rsidRPr="00B82631" w:rsidRDefault="00E0627D" w:rsidP="00E0627D">
      <w:pPr>
        <w:jc w:val="both"/>
      </w:pPr>
      <w:r w:rsidRPr="00B82631">
        <w:t>"В случае признания комиссией  дома аварийным и подлежащим сносу или реконструкции в течение 5 лет со дня выдачи разрешения о его вводе в эксплуатацию, направить соответствующее решение в органы прокуратуры для решения вопроса о принятии мер, предусмотренных законодательством Российской Федерации.</w:t>
      </w:r>
      <w:r>
        <w:t>"</w:t>
      </w:r>
    </w:p>
    <w:p w:rsidR="00E0627D" w:rsidRPr="00B82631" w:rsidRDefault="00E0627D" w:rsidP="00E0627D">
      <w:pPr>
        <w:pStyle w:val="21"/>
        <w:spacing w:after="0" w:line="240" w:lineRule="auto"/>
        <w:ind w:left="0" w:firstLine="540"/>
        <w:jc w:val="both"/>
        <w:rPr>
          <w:sz w:val="24"/>
        </w:rPr>
      </w:pPr>
      <w:r w:rsidRPr="00B82631">
        <w:rPr>
          <w:sz w:val="24"/>
        </w:rPr>
        <w:t xml:space="preserve">  2. Настоящее постановление вступает в силу после его официального опубликования.</w:t>
      </w:r>
    </w:p>
    <w:p w:rsidR="00E0627D" w:rsidRDefault="00E0627D" w:rsidP="00E0627D">
      <w:pPr>
        <w:jc w:val="both"/>
      </w:pPr>
    </w:p>
    <w:p w:rsidR="00E0627D" w:rsidRPr="000F52F7" w:rsidRDefault="00E0627D" w:rsidP="00E0627D">
      <w:pPr>
        <w:jc w:val="both"/>
      </w:pPr>
    </w:p>
    <w:p w:rsidR="00E0627D" w:rsidRPr="000F52F7" w:rsidRDefault="00E0627D" w:rsidP="00E0627D">
      <w:pPr>
        <w:autoSpaceDE w:val="0"/>
        <w:autoSpaceDN w:val="0"/>
        <w:adjustRightInd w:val="0"/>
        <w:jc w:val="both"/>
        <w:rPr>
          <w:bCs/>
        </w:rPr>
      </w:pPr>
    </w:p>
    <w:p w:rsidR="00E0627D" w:rsidRPr="000F52F7" w:rsidRDefault="00E0627D" w:rsidP="00E0627D">
      <w:pPr>
        <w:autoSpaceDE w:val="0"/>
        <w:autoSpaceDN w:val="0"/>
        <w:adjustRightInd w:val="0"/>
        <w:jc w:val="both"/>
        <w:rPr>
          <w:bCs/>
        </w:rPr>
      </w:pPr>
      <w:r w:rsidRPr="000F52F7">
        <w:rPr>
          <w:bCs/>
        </w:rPr>
        <w:t xml:space="preserve">Глава Шоршелского </w:t>
      </w:r>
    </w:p>
    <w:p w:rsidR="00E0627D" w:rsidRDefault="00E0627D" w:rsidP="00E0627D">
      <w:pPr>
        <w:tabs>
          <w:tab w:val="left" w:pos="7580"/>
        </w:tabs>
        <w:autoSpaceDE w:val="0"/>
        <w:autoSpaceDN w:val="0"/>
        <w:adjustRightInd w:val="0"/>
        <w:jc w:val="both"/>
        <w:rPr>
          <w:b/>
        </w:rPr>
      </w:pPr>
      <w:r w:rsidRPr="000F52F7">
        <w:rPr>
          <w:bCs/>
        </w:rPr>
        <w:t>сельского поселения</w:t>
      </w:r>
      <w:r w:rsidRPr="000F52F7">
        <w:rPr>
          <w:bCs/>
        </w:rPr>
        <w:tab/>
        <w:t>Л.Р. Петров</w:t>
      </w:r>
    </w:p>
    <w:p w:rsidR="00E0627D" w:rsidRDefault="00E0627D" w:rsidP="00E0627D">
      <w:pPr>
        <w:tabs>
          <w:tab w:val="left" w:pos="7580"/>
        </w:tabs>
        <w:autoSpaceDE w:val="0"/>
        <w:autoSpaceDN w:val="0"/>
        <w:adjustRightInd w:val="0"/>
        <w:jc w:val="both"/>
        <w:rPr>
          <w:b/>
        </w:rPr>
      </w:pPr>
    </w:p>
    <w:tbl>
      <w:tblPr>
        <w:tblW w:w="5000" w:type="pct"/>
        <w:tblLook w:val="04A0"/>
      </w:tblPr>
      <w:tblGrid>
        <w:gridCol w:w="6359"/>
        <w:gridCol w:w="1778"/>
        <w:gridCol w:w="6367"/>
      </w:tblGrid>
      <w:tr w:rsidR="00F9424D" w:rsidTr="00F9424D">
        <w:trPr>
          <w:cantSplit/>
          <w:trHeight w:val="420"/>
        </w:trPr>
        <w:tc>
          <w:tcPr>
            <w:tcW w:w="2192" w:type="pct"/>
            <w:hideMark/>
          </w:tcPr>
          <w:p w:rsidR="00F9424D" w:rsidRDefault="00F9424D" w:rsidP="002B022E">
            <w:pPr>
              <w:pStyle w:val="ab"/>
              <w:tabs>
                <w:tab w:val="left" w:pos="4285"/>
              </w:tabs>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lastRenderedPageBreak/>
              <w:t>ЧАВАШ РЕСПУБЛИКИ</w:t>
            </w:r>
          </w:p>
          <w:p w:rsidR="00F9424D" w:rsidRDefault="00F9424D" w:rsidP="002B022E">
            <w:pPr>
              <w:pStyle w:val="ab"/>
              <w:tabs>
                <w:tab w:val="left" w:pos="4285"/>
              </w:tabs>
              <w:spacing w:line="276" w:lineRule="auto"/>
              <w:jc w:val="center"/>
              <w:rPr>
                <w:rFonts w:ascii="Times New Roman" w:hAnsi="Times New Roman" w:cs="Times New Roman"/>
                <w:sz w:val="24"/>
                <w:szCs w:val="24"/>
              </w:rPr>
            </w:pPr>
            <w:r>
              <w:rPr>
                <w:rFonts w:ascii="Times New Roman" w:hAnsi="Times New Roman" w:cs="Times New Roman"/>
                <w:caps/>
                <w:sz w:val="24"/>
                <w:szCs w:val="24"/>
              </w:rPr>
              <w:t>СЕнтЕрварри</w:t>
            </w:r>
            <w:r>
              <w:rPr>
                <w:rFonts w:ascii="Times New Roman" w:hAnsi="Times New Roman" w:cs="Times New Roman"/>
                <w:noProof/>
                <w:color w:val="000000"/>
                <w:sz w:val="24"/>
                <w:szCs w:val="24"/>
              </w:rPr>
              <w:t xml:space="preserve"> РАЙОНЕ </w:t>
            </w:r>
          </w:p>
        </w:tc>
        <w:tc>
          <w:tcPr>
            <w:tcW w:w="613" w:type="pct"/>
            <w:vMerge w:val="restart"/>
          </w:tcPr>
          <w:p w:rsidR="00F9424D" w:rsidRDefault="00F9424D" w:rsidP="002B022E">
            <w:pPr>
              <w:jc w:val="center"/>
            </w:pPr>
            <w:r>
              <w:rPr>
                <w:noProof/>
              </w:rPr>
              <w:drawing>
                <wp:anchor distT="0" distB="0" distL="114300" distR="114300" simplePos="0" relativeHeight="251715584" behindDoc="0" locked="0" layoutInCell="1" allowOverlap="1">
                  <wp:simplePos x="0" y="0"/>
                  <wp:positionH relativeFrom="column">
                    <wp:posOffset>181610</wp:posOffset>
                  </wp:positionH>
                  <wp:positionV relativeFrom="paragraph">
                    <wp:posOffset>44450</wp:posOffset>
                  </wp:positionV>
                  <wp:extent cx="720090" cy="723900"/>
                  <wp:effectExtent l="19050" t="0" r="3810" b="0"/>
                  <wp:wrapNone/>
                  <wp:docPr id="1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2195" w:type="pct"/>
            <w:hideMark/>
          </w:tcPr>
          <w:p w:rsidR="00F9424D" w:rsidRDefault="00F9424D" w:rsidP="002B022E">
            <w:pPr>
              <w:pStyle w:val="ab"/>
              <w:spacing w:line="276" w:lineRule="auto"/>
              <w:jc w:val="center"/>
              <w:rPr>
                <w:rFonts w:ascii="Times New Roman" w:hAnsi="Times New Roman" w:cs="Times New Roman"/>
                <w:sz w:val="24"/>
                <w:szCs w:val="24"/>
              </w:rPr>
            </w:pPr>
            <w:r>
              <w:rPr>
                <w:rFonts w:ascii="Times New Roman" w:hAnsi="Times New Roman" w:cs="Times New Roman"/>
                <w:noProof/>
                <w:sz w:val="24"/>
                <w:szCs w:val="24"/>
              </w:rPr>
              <w:t>ЧУВАШСКАЯ РЕСПУБЛИКА</w:t>
            </w:r>
            <w:r>
              <w:rPr>
                <w:rStyle w:val="ac"/>
                <w:rFonts w:ascii="Times New Roman" w:hAnsi="Times New Roman"/>
                <w:noProof/>
                <w:color w:val="000000"/>
                <w:sz w:val="24"/>
              </w:rPr>
              <w:t xml:space="preserve"> </w:t>
            </w:r>
            <w:r>
              <w:rPr>
                <w:rFonts w:ascii="Times New Roman" w:hAnsi="Times New Roman" w:cs="Times New Roman"/>
                <w:noProof/>
                <w:color w:val="000000"/>
                <w:sz w:val="24"/>
                <w:szCs w:val="24"/>
              </w:rPr>
              <w:t xml:space="preserve">МАРИИНСКО-ПОСАДСКИЙ РАЙОН  </w:t>
            </w:r>
          </w:p>
        </w:tc>
      </w:tr>
      <w:tr w:rsidR="00F9424D" w:rsidTr="00F9424D">
        <w:trPr>
          <w:cantSplit/>
          <w:trHeight w:val="2355"/>
        </w:trPr>
        <w:tc>
          <w:tcPr>
            <w:tcW w:w="2192" w:type="pct"/>
          </w:tcPr>
          <w:p w:rsidR="00F9424D" w:rsidRDefault="00F9424D" w:rsidP="002B022E">
            <w:pPr>
              <w:pStyle w:val="ab"/>
              <w:tabs>
                <w:tab w:val="left" w:pos="4285"/>
              </w:tabs>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ШĚНЕРПУÇ ПОСЕЛЕНИЙĚН </w:t>
            </w:r>
          </w:p>
          <w:p w:rsidR="00F9424D" w:rsidRDefault="00F9424D" w:rsidP="002B022E">
            <w:pPr>
              <w:pStyle w:val="ab"/>
              <w:tabs>
                <w:tab w:val="left" w:pos="4285"/>
              </w:tabs>
              <w:spacing w:line="276" w:lineRule="auto"/>
              <w:jc w:val="center"/>
              <w:rPr>
                <w:rStyle w:val="ac"/>
                <w:b w:val="0"/>
                <w:color w:val="000000"/>
              </w:rPr>
            </w:pPr>
            <w:r>
              <w:rPr>
                <w:rStyle w:val="ac"/>
                <w:rFonts w:ascii="Times New Roman" w:hAnsi="Times New Roman"/>
                <w:noProof/>
                <w:color w:val="000000"/>
                <w:sz w:val="24"/>
              </w:rPr>
              <w:t xml:space="preserve">АДМИНИСТРАЦИЙĔ </w:t>
            </w:r>
          </w:p>
          <w:p w:rsidR="00F9424D" w:rsidRDefault="00F9424D" w:rsidP="002B022E">
            <w:pPr>
              <w:rPr>
                <w:b/>
              </w:rPr>
            </w:pPr>
          </w:p>
          <w:p w:rsidR="00F9424D" w:rsidRDefault="00F9424D" w:rsidP="002B022E">
            <w:pPr>
              <w:pStyle w:val="ab"/>
              <w:tabs>
                <w:tab w:val="left" w:pos="4285"/>
              </w:tabs>
              <w:spacing w:line="276" w:lineRule="auto"/>
              <w:jc w:val="center"/>
              <w:rPr>
                <w:rStyle w:val="ac"/>
                <w:noProof/>
                <w:color w:val="000000"/>
              </w:rPr>
            </w:pPr>
          </w:p>
          <w:p w:rsidR="00F9424D" w:rsidRDefault="00F9424D" w:rsidP="002B022E">
            <w:pPr>
              <w:pStyle w:val="ab"/>
              <w:tabs>
                <w:tab w:val="left" w:pos="4285"/>
              </w:tabs>
              <w:spacing w:line="276" w:lineRule="auto"/>
              <w:jc w:val="center"/>
              <w:rPr>
                <w:rStyle w:val="ac"/>
                <w:rFonts w:ascii="Times New Roman" w:hAnsi="Times New Roman"/>
                <w:noProof/>
                <w:color w:val="000000"/>
                <w:sz w:val="24"/>
              </w:rPr>
            </w:pPr>
            <w:r>
              <w:rPr>
                <w:rStyle w:val="ac"/>
                <w:rFonts w:ascii="Times New Roman" w:hAnsi="Times New Roman"/>
                <w:noProof/>
                <w:color w:val="000000"/>
                <w:sz w:val="24"/>
              </w:rPr>
              <w:t>ЙЫШАНУ</w:t>
            </w:r>
          </w:p>
          <w:p w:rsidR="00F9424D" w:rsidRDefault="00F9424D" w:rsidP="002B022E">
            <w:pPr>
              <w:rPr>
                <w:rFonts w:ascii="Calibri" w:hAnsi="Calibri"/>
              </w:rPr>
            </w:pPr>
          </w:p>
          <w:p w:rsidR="00F9424D" w:rsidRDefault="00F9424D" w:rsidP="002B022E">
            <w:pPr>
              <w:pStyle w:val="ab"/>
              <w:spacing w:line="276" w:lineRule="auto"/>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2017 07.17.            40  №    </w:t>
            </w:r>
          </w:p>
          <w:p w:rsidR="00F9424D" w:rsidRDefault="00F9424D" w:rsidP="002B022E"/>
          <w:p w:rsidR="00F9424D" w:rsidRDefault="00F9424D" w:rsidP="002B022E">
            <w:pPr>
              <w:jc w:val="center"/>
              <w:rPr>
                <w:noProof/>
                <w:color w:val="000000"/>
              </w:rPr>
            </w:pPr>
            <w:r>
              <w:rPr>
                <w:noProof/>
                <w:color w:val="000000"/>
              </w:rPr>
              <w:t>Шенерпус  ялě</w:t>
            </w:r>
          </w:p>
        </w:tc>
        <w:tc>
          <w:tcPr>
            <w:tcW w:w="613" w:type="pct"/>
            <w:vMerge/>
            <w:vAlign w:val="center"/>
            <w:hideMark/>
          </w:tcPr>
          <w:p w:rsidR="00F9424D" w:rsidRDefault="00F9424D" w:rsidP="002B022E"/>
        </w:tc>
        <w:tc>
          <w:tcPr>
            <w:tcW w:w="2195" w:type="pct"/>
          </w:tcPr>
          <w:p w:rsidR="00F9424D" w:rsidRDefault="00F9424D" w:rsidP="002B022E">
            <w:pPr>
              <w:pStyle w:val="ab"/>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АДМИНИСТРАЦИЯ </w:t>
            </w:r>
          </w:p>
          <w:p w:rsidR="00F9424D" w:rsidRDefault="00F9424D" w:rsidP="002B022E">
            <w:pPr>
              <w:pStyle w:val="ab"/>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БИЧУРИНСКОГО  СЕЛЬСКОГО</w:t>
            </w:r>
          </w:p>
          <w:p w:rsidR="00F9424D" w:rsidRDefault="00F9424D" w:rsidP="002B022E">
            <w:pPr>
              <w:pStyle w:val="ab"/>
              <w:spacing w:line="276" w:lineRule="auto"/>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ПОСЕЛЕНИЯ </w:t>
            </w:r>
          </w:p>
          <w:p w:rsidR="00F9424D" w:rsidRDefault="00F9424D" w:rsidP="002B022E">
            <w:pPr>
              <w:pStyle w:val="ab"/>
              <w:spacing w:line="276" w:lineRule="auto"/>
              <w:jc w:val="center"/>
              <w:rPr>
                <w:rStyle w:val="ac"/>
                <w:b w:val="0"/>
                <w:color w:val="000000"/>
              </w:rPr>
            </w:pPr>
          </w:p>
          <w:p w:rsidR="00F9424D" w:rsidRDefault="00F9424D" w:rsidP="002B022E">
            <w:pPr>
              <w:pStyle w:val="ab"/>
              <w:spacing w:line="276" w:lineRule="auto"/>
              <w:jc w:val="center"/>
              <w:rPr>
                <w:rStyle w:val="ac"/>
                <w:rFonts w:ascii="Times New Roman" w:hAnsi="Times New Roman"/>
                <w:noProof/>
                <w:color w:val="000000"/>
                <w:sz w:val="24"/>
              </w:rPr>
            </w:pPr>
            <w:r>
              <w:rPr>
                <w:rStyle w:val="ac"/>
                <w:rFonts w:ascii="Times New Roman" w:hAnsi="Times New Roman"/>
                <w:noProof/>
                <w:color w:val="000000"/>
                <w:sz w:val="24"/>
              </w:rPr>
              <w:t>ПОСТАНОВЛЕНИЕ</w:t>
            </w:r>
          </w:p>
          <w:p w:rsidR="00F9424D" w:rsidRDefault="00F9424D" w:rsidP="002B022E"/>
          <w:p w:rsidR="00F9424D" w:rsidRDefault="00F9424D" w:rsidP="002B022E">
            <w:pPr>
              <w:pStyle w:val="ab"/>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             17.07.2017                 № 40</w:t>
            </w:r>
          </w:p>
          <w:p w:rsidR="00F9424D" w:rsidRDefault="00F9424D" w:rsidP="002B022E"/>
          <w:p w:rsidR="00F9424D" w:rsidRDefault="00F9424D" w:rsidP="002B022E">
            <w:pPr>
              <w:jc w:val="center"/>
              <w:rPr>
                <w:noProof/>
              </w:rPr>
            </w:pPr>
            <w:r>
              <w:rPr>
                <w:noProof/>
                <w:color w:val="000000"/>
              </w:rPr>
              <w:t>село Бичурино</w:t>
            </w:r>
          </w:p>
        </w:tc>
      </w:tr>
    </w:tbl>
    <w:p w:rsidR="00F9424D" w:rsidRDefault="00F9424D" w:rsidP="00F9424D">
      <w:pPr>
        <w:jc w:val="both"/>
      </w:pPr>
    </w:p>
    <w:p w:rsidR="00F9424D" w:rsidRPr="004A659F" w:rsidRDefault="00F9424D" w:rsidP="00F9424D">
      <w:pPr>
        <w:rPr>
          <w:b/>
        </w:rPr>
      </w:pPr>
      <w:r w:rsidRPr="004A659F">
        <w:rPr>
          <w:b/>
        </w:rPr>
        <w:t>Об утверждении отчёта об исполнении</w:t>
      </w:r>
    </w:p>
    <w:p w:rsidR="00F9424D" w:rsidRPr="004A659F" w:rsidRDefault="00F9424D" w:rsidP="00F9424D">
      <w:pPr>
        <w:rPr>
          <w:b/>
        </w:rPr>
      </w:pPr>
      <w:r w:rsidRPr="004A659F">
        <w:rPr>
          <w:b/>
        </w:rPr>
        <w:t>бюджета Бичуринского сельского поселения</w:t>
      </w:r>
    </w:p>
    <w:p w:rsidR="00F9424D" w:rsidRPr="004A659F" w:rsidRDefault="00F9424D" w:rsidP="00F9424D">
      <w:pPr>
        <w:rPr>
          <w:b/>
        </w:rPr>
      </w:pPr>
      <w:r w:rsidRPr="004A659F">
        <w:rPr>
          <w:b/>
        </w:rPr>
        <w:t xml:space="preserve">Мариинско-Посадского района Чувашской </w:t>
      </w:r>
    </w:p>
    <w:p w:rsidR="00F9424D" w:rsidRPr="004A659F" w:rsidRDefault="00F9424D" w:rsidP="00F9424D">
      <w:pPr>
        <w:rPr>
          <w:b/>
        </w:rPr>
      </w:pPr>
      <w:r w:rsidRPr="004A659F">
        <w:rPr>
          <w:b/>
        </w:rPr>
        <w:t>Республики за 1 полугодие 2017 года</w:t>
      </w:r>
    </w:p>
    <w:p w:rsidR="00F9424D" w:rsidRDefault="00F9424D" w:rsidP="00F9424D">
      <w:pPr>
        <w:ind w:firstLine="720"/>
        <w:jc w:val="both"/>
      </w:pPr>
    </w:p>
    <w:p w:rsidR="00F9424D" w:rsidRDefault="00F9424D" w:rsidP="00F9424D">
      <w:pPr>
        <w:ind w:firstLine="720"/>
        <w:jc w:val="both"/>
      </w:pPr>
    </w:p>
    <w:p w:rsidR="00F9424D" w:rsidRDefault="00F9424D" w:rsidP="00F9424D">
      <w:pPr>
        <w:ind w:firstLine="851"/>
        <w:jc w:val="both"/>
      </w:pPr>
      <w:r>
        <w:t xml:space="preserve">Руководствуясь статьей 264.2 Бюджетного кодекса Российской Федерации и статьей 60 Положения о регулировании бюджетных правоотношений в Бичуринском сельском поселении Мариинско-Посадского района Чувашской Республики, утвержденного решением Собрания депутатов Бичуринского сельского поселения Мариинско-Посадского района Чувашской Республики от 25.12.2013 года № С-47/2 «Об утверждении Положения о регулировании бюджетных правоотношений в Бичуринском сельском поселении Мариинско-Посадского района Чувашской Республики» администрация Бичуринского сельского поселения </w:t>
      </w:r>
    </w:p>
    <w:p w:rsidR="00F9424D" w:rsidRDefault="00F9424D" w:rsidP="00F9424D">
      <w:pPr>
        <w:ind w:firstLine="851"/>
        <w:jc w:val="both"/>
        <w:rPr>
          <w:b/>
        </w:rPr>
      </w:pPr>
      <w:r>
        <w:t xml:space="preserve">                                     п о с т а н о в л е н и е:</w:t>
      </w:r>
    </w:p>
    <w:p w:rsidR="00F9424D" w:rsidRPr="006701A7" w:rsidRDefault="00F9424D" w:rsidP="00F9424D">
      <w:pPr>
        <w:ind w:firstLine="851"/>
        <w:jc w:val="both"/>
        <w:rPr>
          <w:b/>
        </w:rPr>
      </w:pPr>
    </w:p>
    <w:p w:rsidR="00F9424D" w:rsidRDefault="00F9424D" w:rsidP="00F9424D">
      <w:pPr>
        <w:numPr>
          <w:ilvl w:val="0"/>
          <w:numId w:val="20"/>
        </w:numPr>
        <w:ind w:left="0" w:firstLine="851"/>
        <w:jc w:val="both"/>
      </w:pPr>
      <w:r>
        <w:t>Утвердить прилагаемый отчет об исполнении бюджета Бичуринского сельского поселения Мариинско-Посадского района Чувашской Республики за 1 полугодие 2017 года (далее-отчёт).</w:t>
      </w:r>
    </w:p>
    <w:p w:rsidR="00F9424D" w:rsidRDefault="00F9424D" w:rsidP="00F9424D">
      <w:pPr>
        <w:ind w:left="993" w:firstLine="283"/>
        <w:jc w:val="both"/>
      </w:pPr>
    </w:p>
    <w:p w:rsidR="00F9424D" w:rsidRDefault="00F9424D" w:rsidP="00F9424D">
      <w:pPr>
        <w:ind w:firstLine="720"/>
        <w:jc w:val="both"/>
      </w:pPr>
      <w:r>
        <w:t xml:space="preserve">  2. Направить вышеуказанный отчёт Бичуринского сельского поселения Мариинско-Посадского района Чувашской Республики Собранию депутатов Бичуринского сельского поселения Мариинско-Посадского района Чувашской Республики. </w:t>
      </w:r>
    </w:p>
    <w:p w:rsidR="00F9424D" w:rsidRDefault="00F9424D" w:rsidP="00F9424D">
      <w:pPr>
        <w:ind w:firstLine="720"/>
        <w:jc w:val="both"/>
      </w:pPr>
    </w:p>
    <w:p w:rsidR="00F9424D" w:rsidRDefault="00F9424D" w:rsidP="00F9424D">
      <w:pPr>
        <w:ind w:firstLine="720"/>
        <w:jc w:val="both"/>
      </w:pPr>
    </w:p>
    <w:p w:rsidR="00F9424D" w:rsidRDefault="00F9424D" w:rsidP="00F9424D">
      <w:pPr>
        <w:jc w:val="both"/>
      </w:pPr>
      <w:r>
        <w:t>Глава   Бичуринского</w:t>
      </w:r>
    </w:p>
    <w:p w:rsidR="00F9424D" w:rsidRDefault="00F9424D" w:rsidP="00F9424D">
      <w:pPr>
        <w:jc w:val="both"/>
      </w:pPr>
      <w:r>
        <w:t>сельского поселения</w:t>
      </w:r>
      <w:r>
        <w:tab/>
      </w:r>
      <w:r>
        <w:tab/>
      </w:r>
      <w:r>
        <w:tab/>
      </w:r>
      <w:r>
        <w:tab/>
      </w:r>
      <w:r>
        <w:tab/>
      </w:r>
      <w:r>
        <w:tab/>
      </w:r>
      <w:r>
        <w:tab/>
      </w:r>
      <w:r>
        <w:tab/>
        <w:t xml:space="preserve">      В.В. Кириллов</w:t>
      </w:r>
    </w:p>
    <w:p w:rsidR="00F9424D" w:rsidRDefault="00F9424D" w:rsidP="00F9424D">
      <w:pPr>
        <w:jc w:val="both"/>
      </w:pPr>
    </w:p>
    <w:p w:rsidR="00F9424D" w:rsidRDefault="00F9424D" w:rsidP="00F9424D">
      <w:pPr>
        <w:ind w:firstLine="5580"/>
        <w:jc w:val="center"/>
      </w:pPr>
    </w:p>
    <w:p w:rsidR="00F9424D" w:rsidRDefault="00F9424D" w:rsidP="00F9424D">
      <w:r>
        <w:t xml:space="preserve"> </w:t>
      </w:r>
    </w:p>
    <w:p w:rsidR="00F9424D" w:rsidRDefault="00F9424D" w:rsidP="00F9424D">
      <w:pPr>
        <w:ind w:firstLine="5580"/>
        <w:jc w:val="center"/>
      </w:pPr>
    </w:p>
    <w:p w:rsidR="00B45209" w:rsidRDefault="00B45209" w:rsidP="00B9098E"/>
    <w:tbl>
      <w:tblPr>
        <w:tblW w:w="5000" w:type="pct"/>
        <w:tblLook w:val="04A0"/>
      </w:tblPr>
      <w:tblGrid>
        <w:gridCol w:w="6313"/>
        <w:gridCol w:w="1372"/>
        <w:gridCol w:w="3260"/>
        <w:gridCol w:w="1912"/>
        <w:gridCol w:w="777"/>
        <w:gridCol w:w="870"/>
      </w:tblGrid>
      <w:tr w:rsidR="00F9424D" w:rsidRPr="008C5A7E" w:rsidTr="00F9424D">
        <w:trPr>
          <w:trHeight w:val="300"/>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sz w:val="20"/>
                <w:szCs w:val="20"/>
              </w:rPr>
            </w:pPr>
          </w:p>
        </w:tc>
        <w:tc>
          <w:tcPr>
            <w:tcW w:w="473"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sz w:val="20"/>
                <w:szCs w:val="20"/>
              </w:rPr>
            </w:pPr>
          </w:p>
        </w:tc>
        <w:tc>
          <w:tcPr>
            <w:tcW w:w="1124"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sz w:val="20"/>
                <w:szCs w:val="20"/>
              </w:rPr>
            </w:pPr>
          </w:p>
        </w:tc>
        <w:tc>
          <w:tcPr>
            <w:tcW w:w="1227" w:type="pct"/>
            <w:gridSpan w:val="3"/>
            <w:tcBorders>
              <w:top w:val="nil"/>
              <w:left w:val="nil"/>
              <w:bottom w:val="nil"/>
              <w:right w:val="nil"/>
            </w:tcBorders>
            <w:shd w:val="clear" w:color="auto" w:fill="auto"/>
            <w:noWrap/>
            <w:vAlign w:val="bottom"/>
            <w:hideMark/>
          </w:tcPr>
          <w:p w:rsidR="00F9424D" w:rsidRPr="008C5A7E" w:rsidRDefault="00F9424D" w:rsidP="002B022E">
            <w:pPr>
              <w:jc w:val="center"/>
              <w:rPr>
                <w:rFonts w:ascii="Times New Roman" w:hAnsi="Times New Roman"/>
                <w:sz w:val="20"/>
                <w:szCs w:val="20"/>
              </w:rPr>
            </w:pPr>
            <w:r w:rsidRPr="008C5A7E">
              <w:rPr>
                <w:rFonts w:ascii="Times New Roman" w:hAnsi="Times New Roman"/>
                <w:sz w:val="20"/>
                <w:szCs w:val="20"/>
              </w:rPr>
              <w:t>Утвержден</w:t>
            </w:r>
          </w:p>
        </w:tc>
      </w:tr>
      <w:tr w:rsidR="00F9424D" w:rsidRPr="008C5A7E" w:rsidTr="00F9424D">
        <w:trPr>
          <w:trHeight w:val="300"/>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sz w:val="20"/>
                <w:szCs w:val="20"/>
              </w:rPr>
            </w:pPr>
          </w:p>
        </w:tc>
        <w:tc>
          <w:tcPr>
            <w:tcW w:w="473"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sz w:val="20"/>
                <w:szCs w:val="20"/>
              </w:rPr>
            </w:pPr>
          </w:p>
        </w:tc>
        <w:tc>
          <w:tcPr>
            <w:tcW w:w="1124"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sz w:val="20"/>
                <w:szCs w:val="20"/>
              </w:rPr>
            </w:pPr>
          </w:p>
        </w:tc>
        <w:tc>
          <w:tcPr>
            <w:tcW w:w="1227" w:type="pct"/>
            <w:gridSpan w:val="3"/>
            <w:tcBorders>
              <w:top w:val="nil"/>
              <w:left w:val="nil"/>
              <w:bottom w:val="nil"/>
              <w:right w:val="nil"/>
            </w:tcBorders>
            <w:shd w:val="clear" w:color="auto" w:fill="auto"/>
            <w:noWrap/>
            <w:vAlign w:val="bottom"/>
            <w:hideMark/>
          </w:tcPr>
          <w:p w:rsidR="00F9424D" w:rsidRPr="008C5A7E" w:rsidRDefault="00F9424D" w:rsidP="002B022E">
            <w:pPr>
              <w:jc w:val="center"/>
              <w:rPr>
                <w:rFonts w:ascii="Times New Roman" w:hAnsi="Times New Roman"/>
                <w:sz w:val="20"/>
                <w:szCs w:val="20"/>
              </w:rPr>
            </w:pPr>
            <w:r w:rsidRPr="008C5A7E">
              <w:rPr>
                <w:rFonts w:ascii="Times New Roman" w:hAnsi="Times New Roman"/>
                <w:sz w:val="20"/>
                <w:szCs w:val="20"/>
              </w:rPr>
              <w:t>Постановлением администрации</w:t>
            </w:r>
          </w:p>
        </w:tc>
      </w:tr>
      <w:tr w:rsidR="00F9424D" w:rsidRPr="008C5A7E" w:rsidTr="00F9424D">
        <w:trPr>
          <w:trHeight w:val="300"/>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sz w:val="20"/>
                <w:szCs w:val="20"/>
              </w:rPr>
            </w:pPr>
          </w:p>
        </w:tc>
        <w:tc>
          <w:tcPr>
            <w:tcW w:w="473"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sz w:val="20"/>
                <w:szCs w:val="20"/>
              </w:rPr>
            </w:pPr>
          </w:p>
        </w:tc>
        <w:tc>
          <w:tcPr>
            <w:tcW w:w="1124"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sz w:val="20"/>
                <w:szCs w:val="20"/>
              </w:rPr>
            </w:pPr>
          </w:p>
        </w:tc>
        <w:tc>
          <w:tcPr>
            <w:tcW w:w="1227" w:type="pct"/>
            <w:gridSpan w:val="3"/>
            <w:tcBorders>
              <w:top w:val="nil"/>
              <w:left w:val="nil"/>
              <w:bottom w:val="nil"/>
              <w:right w:val="nil"/>
            </w:tcBorders>
            <w:shd w:val="clear" w:color="auto" w:fill="auto"/>
            <w:noWrap/>
            <w:vAlign w:val="bottom"/>
            <w:hideMark/>
          </w:tcPr>
          <w:p w:rsidR="00F9424D" w:rsidRPr="008C5A7E" w:rsidRDefault="00F9424D" w:rsidP="002B022E">
            <w:pPr>
              <w:jc w:val="center"/>
              <w:rPr>
                <w:rFonts w:ascii="Times New Roman" w:hAnsi="Times New Roman"/>
                <w:sz w:val="20"/>
                <w:szCs w:val="20"/>
              </w:rPr>
            </w:pPr>
            <w:r w:rsidRPr="008C5A7E">
              <w:rPr>
                <w:rFonts w:ascii="Times New Roman" w:hAnsi="Times New Roman"/>
                <w:sz w:val="20"/>
                <w:szCs w:val="20"/>
              </w:rPr>
              <w:t>Бичуринского сельского поселения</w:t>
            </w:r>
          </w:p>
        </w:tc>
      </w:tr>
      <w:tr w:rsidR="00F9424D" w:rsidRPr="008C5A7E" w:rsidTr="00F9424D">
        <w:trPr>
          <w:trHeight w:val="240"/>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473"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1124"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1227" w:type="pct"/>
            <w:gridSpan w:val="3"/>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xml:space="preserve">от     </w:t>
            </w:r>
            <w:r>
              <w:rPr>
                <w:rFonts w:ascii="Times New Roman" w:hAnsi="Times New Roman"/>
                <w:color w:val="000000"/>
                <w:sz w:val="20"/>
                <w:szCs w:val="20"/>
              </w:rPr>
              <w:t xml:space="preserve">17.07.2017          </w:t>
            </w:r>
            <w:r w:rsidRPr="008C5A7E">
              <w:rPr>
                <w:rFonts w:ascii="Times New Roman" w:hAnsi="Times New Roman"/>
                <w:color w:val="000000"/>
                <w:sz w:val="20"/>
                <w:szCs w:val="20"/>
              </w:rPr>
              <w:t>№</w:t>
            </w:r>
            <w:r>
              <w:rPr>
                <w:rFonts w:ascii="Times New Roman" w:hAnsi="Times New Roman"/>
                <w:color w:val="000000"/>
                <w:sz w:val="20"/>
                <w:szCs w:val="20"/>
              </w:rPr>
              <w:t xml:space="preserve"> 40</w:t>
            </w:r>
          </w:p>
        </w:tc>
      </w:tr>
      <w:tr w:rsidR="00F9424D" w:rsidRPr="008C5A7E" w:rsidTr="00F9424D">
        <w:trPr>
          <w:trHeight w:val="240"/>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473"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1124"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927" w:type="pct"/>
            <w:gridSpan w:val="2"/>
            <w:tcBorders>
              <w:top w:val="nil"/>
              <w:left w:val="nil"/>
              <w:bottom w:val="nil"/>
              <w:right w:val="nil"/>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 </w:t>
            </w:r>
          </w:p>
        </w:tc>
        <w:tc>
          <w:tcPr>
            <w:tcW w:w="300" w:type="pct"/>
            <w:tcBorders>
              <w:top w:val="nil"/>
              <w:left w:val="nil"/>
              <w:bottom w:val="nil"/>
              <w:right w:val="nil"/>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 </w:t>
            </w:r>
          </w:p>
        </w:tc>
      </w:tr>
      <w:tr w:rsidR="00F9424D" w:rsidRPr="008C5A7E" w:rsidTr="00F9424D">
        <w:trPr>
          <w:trHeight w:val="282"/>
        </w:trPr>
        <w:tc>
          <w:tcPr>
            <w:tcW w:w="5000" w:type="pct"/>
            <w:gridSpan w:val="6"/>
            <w:tcBorders>
              <w:top w:val="nil"/>
              <w:left w:val="nil"/>
              <w:bottom w:val="nil"/>
              <w:right w:val="nil"/>
            </w:tcBorders>
            <w:shd w:val="clear" w:color="auto" w:fill="auto"/>
            <w:noWrap/>
            <w:vAlign w:val="bottom"/>
            <w:hideMark/>
          </w:tcPr>
          <w:p w:rsidR="00F9424D" w:rsidRPr="008C5A7E" w:rsidRDefault="00F9424D" w:rsidP="002B022E">
            <w:pPr>
              <w:jc w:val="center"/>
              <w:rPr>
                <w:rFonts w:ascii="Times New Roman" w:hAnsi="Times New Roman"/>
                <w:b/>
                <w:bCs/>
                <w:color w:val="000000"/>
                <w:sz w:val="20"/>
                <w:szCs w:val="20"/>
              </w:rPr>
            </w:pPr>
            <w:r w:rsidRPr="008C5A7E">
              <w:rPr>
                <w:rFonts w:ascii="Times New Roman" w:hAnsi="Times New Roman"/>
                <w:b/>
                <w:bCs/>
                <w:color w:val="000000"/>
                <w:sz w:val="20"/>
                <w:szCs w:val="20"/>
              </w:rPr>
              <w:t>ОТЧЕТ</w:t>
            </w:r>
          </w:p>
        </w:tc>
      </w:tr>
      <w:tr w:rsidR="00F9424D" w:rsidRPr="008C5A7E" w:rsidTr="00F9424D">
        <w:trPr>
          <w:trHeight w:val="282"/>
        </w:trPr>
        <w:tc>
          <w:tcPr>
            <w:tcW w:w="5000" w:type="pct"/>
            <w:gridSpan w:val="6"/>
            <w:tcBorders>
              <w:top w:val="nil"/>
              <w:left w:val="nil"/>
              <w:bottom w:val="nil"/>
              <w:right w:val="nil"/>
            </w:tcBorders>
            <w:shd w:val="clear" w:color="auto" w:fill="auto"/>
            <w:noWrap/>
            <w:vAlign w:val="bottom"/>
            <w:hideMark/>
          </w:tcPr>
          <w:p w:rsidR="00F9424D" w:rsidRPr="008C5A7E" w:rsidRDefault="00F9424D" w:rsidP="002B022E">
            <w:pPr>
              <w:jc w:val="center"/>
              <w:rPr>
                <w:rFonts w:ascii="Times New Roman" w:hAnsi="Times New Roman"/>
                <w:b/>
                <w:bCs/>
                <w:color w:val="000000"/>
                <w:sz w:val="20"/>
                <w:szCs w:val="20"/>
              </w:rPr>
            </w:pPr>
            <w:r w:rsidRPr="008C5A7E">
              <w:rPr>
                <w:rFonts w:ascii="Times New Roman" w:hAnsi="Times New Roman"/>
                <w:b/>
                <w:bCs/>
                <w:color w:val="000000"/>
                <w:sz w:val="20"/>
                <w:szCs w:val="20"/>
              </w:rPr>
              <w:t>об исполнении бюджета Бичуринского сельского поселения</w:t>
            </w:r>
          </w:p>
        </w:tc>
      </w:tr>
      <w:tr w:rsidR="00F9424D" w:rsidRPr="008C5A7E" w:rsidTr="00F9424D">
        <w:trPr>
          <w:trHeight w:val="282"/>
        </w:trPr>
        <w:tc>
          <w:tcPr>
            <w:tcW w:w="5000" w:type="pct"/>
            <w:gridSpan w:val="6"/>
            <w:tcBorders>
              <w:top w:val="nil"/>
              <w:left w:val="nil"/>
              <w:bottom w:val="nil"/>
              <w:right w:val="nil"/>
            </w:tcBorders>
            <w:shd w:val="clear" w:color="auto" w:fill="auto"/>
            <w:noWrap/>
            <w:vAlign w:val="bottom"/>
            <w:hideMark/>
          </w:tcPr>
          <w:p w:rsidR="00F9424D" w:rsidRPr="008C5A7E" w:rsidRDefault="00F9424D" w:rsidP="002B022E">
            <w:pPr>
              <w:jc w:val="center"/>
              <w:rPr>
                <w:rFonts w:ascii="Times New Roman" w:hAnsi="Times New Roman"/>
                <w:b/>
                <w:bCs/>
                <w:color w:val="000000"/>
                <w:sz w:val="20"/>
                <w:szCs w:val="20"/>
              </w:rPr>
            </w:pPr>
            <w:r w:rsidRPr="008C5A7E">
              <w:rPr>
                <w:rFonts w:ascii="Times New Roman" w:hAnsi="Times New Roman"/>
                <w:b/>
                <w:bCs/>
                <w:color w:val="000000"/>
                <w:sz w:val="20"/>
                <w:szCs w:val="20"/>
              </w:rPr>
              <w:t>Мариинско-Посадского района за 1 полугодие 2017г.</w:t>
            </w:r>
          </w:p>
        </w:tc>
      </w:tr>
      <w:tr w:rsidR="00F9424D" w:rsidRPr="008C5A7E" w:rsidTr="00F9424D">
        <w:trPr>
          <w:trHeight w:val="282"/>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473"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1124"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927" w:type="pct"/>
            <w:gridSpan w:val="2"/>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300" w:type="pct"/>
            <w:tcBorders>
              <w:top w:val="nil"/>
              <w:left w:val="nil"/>
              <w:bottom w:val="nil"/>
              <w:right w:val="nil"/>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 </w:t>
            </w:r>
          </w:p>
        </w:tc>
      </w:tr>
      <w:tr w:rsidR="00F9424D" w:rsidRPr="008C5A7E" w:rsidTr="00F9424D">
        <w:trPr>
          <w:trHeight w:val="282"/>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Наименование</w:t>
            </w:r>
          </w:p>
        </w:tc>
        <w:tc>
          <w:tcPr>
            <w:tcW w:w="473"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1124"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927" w:type="pct"/>
            <w:gridSpan w:val="2"/>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300" w:type="pct"/>
            <w:tcBorders>
              <w:top w:val="nil"/>
              <w:left w:val="nil"/>
              <w:bottom w:val="nil"/>
              <w:right w:val="nil"/>
            </w:tcBorders>
            <w:shd w:val="clear" w:color="auto" w:fill="auto"/>
            <w:noWrap/>
            <w:vAlign w:val="center"/>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 </w:t>
            </w:r>
          </w:p>
        </w:tc>
      </w:tr>
      <w:tr w:rsidR="00F9424D" w:rsidRPr="008C5A7E" w:rsidTr="00F9424D">
        <w:trPr>
          <w:trHeight w:val="319"/>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финансового органа</w:t>
            </w:r>
          </w:p>
        </w:tc>
        <w:tc>
          <w:tcPr>
            <w:tcW w:w="2524" w:type="pct"/>
            <w:gridSpan w:val="4"/>
            <w:tcBorders>
              <w:top w:val="nil"/>
              <w:left w:val="nil"/>
              <w:bottom w:val="single" w:sz="4" w:space="0" w:color="000000"/>
              <w:right w:val="nil"/>
            </w:tcBorders>
            <w:shd w:val="clear" w:color="auto" w:fill="auto"/>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Бичуринское сельское поселение Мариинско-Посадского района</w:t>
            </w:r>
          </w:p>
        </w:tc>
        <w:tc>
          <w:tcPr>
            <w:tcW w:w="300" w:type="pct"/>
            <w:tcBorders>
              <w:top w:val="nil"/>
              <w:left w:val="nil"/>
              <w:bottom w:val="nil"/>
              <w:right w:val="nil"/>
            </w:tcBorders>
            <w:shd w:val="clear" w:color="auto" w:fill="auto"/>
            <w:noWrap/>
            <w:vAlign w:val="center"/>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 </w:t>
            </w:r>
          </w:p>
        </w:tc>
      </w:tr>
      <w:tr w:rsidR="00F9424D" w:rsidRPr="008C5A7E" w:rsidTr="00F9424D">
        <w:trPr>
          <w:trHeight w:val="319"/>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xml:space="preserve">Наименование публично-правового образования </w:t>
            </w:r>
          </w:p>
        </w:tc>
        <w:tc>
          <w:tcPr>
            <w:tcW w:w="2524" w:type="pct"/>
            <w:gridSpan w:val="4"/>
            <w:tcBorders>
              <w:top w:val="single" w:sz="4" w:space="0" w:color="000000"/>
              <w:left w:val="nil"/>
              <w:bottom w:val="single" w:sz="4" w:space="0" w:color="000000"/>
              <w:right w:val="nil"/>
            </w:tcBorders>
            <w:shd w:val="clear" w:color="auto" w:fill="auto"/>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Бюджет сельских поселений</w:t>
            </w:r>
          </w:p>
        </w:tc>
        <w:tc>
          <w:tcPr>
            <w:tcW w:w="300" w:type="pct"/>
            <w:tcBorders>
              <w:top w:val="nil"/>
              <w:left w:val="nil"/>
              <w:bottom w:val="nil"/>
              <w:right w:val="nil"/>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 </w:t>
            </w:r>
          </w:p>
        </w:tc>
      </w:tr>
      <w:tr w:rsidR="00F9424D" w:rsidRPr="008C5A7E" w:rsidTr="00F9424D">
        <w:trPr>
          <w:trHeight w:val="282"/>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Периодичность: месячная, квартальная, годовая</w:t>
            </w:r>
          </w:p>
        </w:tc>
        <w:tc>
          <w:tcPr>
            <w:tcW w:w="473"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1124"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927" w:type="pct"/>
            <w:gridSpan w:val="2"/>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300"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r>
      <w:tr w:rsidR="00F9424D" w:rsidRPr="008C5A7E" w:rsidTr="00F9424D">
        <w:trPr>
          <w:trHeight w:val="282"/>
        </w:trPr>
        <w:tc>
          <w:tcPr>
            <w:tcW w:w="2176"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Единица измерения:  руб.</w:t>
            </w:r>
          </w:p>
        </w:tc>
        <w:tc>
          <w:tcPr>
            <w:tcW w:w="473"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1124" w:type="pct"/>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927" w:type="pct"/>
            <w:gridSpan w:val="2"/>
            <w:tcBorders>
              <w:top w:val="nil"/>
              <w:left w:val="nil"/>
              <w:bottom w:val="nil"/>
              <w:right w:val="nil"/>
            </w:tcBorders>
            <w:shd w:val="clear" w:color="auto" w:fill="auto"/>
            <w:noWrap/>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 </w:t>
            </w:r>
          </w:p>
        </w:tc>
        <w:tc>
          <w:tcPr>
            <w:tcW w:w="300" w:type="pct"/>
            <w:tcBorders>
              <w:top w:val="nil"/>
              <w:left w:val="nil"/>
              <w:bottom w:val="nil"/>
              <w:right w:val="nil"/>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 </w:t>
            </w:r>
          </w:p>
        </w:tc>
      </w:tr>
      <w:tr w:rsidR="00F9424D" w:rsidRPr="008C5A7E" w:rsidTr="00F9424D">
        <w:trPr>
          <w:trHeight w:val="282"/>
        </w:trPr>
        <w:tc>
          <w:tcPr>
            <w:tcW w:w="5000" w:type="pct"/>
            <w:gridSpan w:val="6"/>
            <w:tcBorders>
              <w:top w:val="nil"/>
              <w:left w:val="nil"/>
              <w:bottom w:val="single" w:sz="4" w:space="0" w:color="000000"/>
              <w:right w:val="nil"/>
            </w:tcBorders>
            <w:shd w:val="clear" w:color="auto" w:fill="auto"/>
            <w:noWrap/>
            <w:vAlign w:val="bottom"/>
            <w:hideMark/>
          </w:tcPr>
          <w:p w:rsidR="00F9424D" w:rsidRPr="008C5A7E" w:rsidRDefault="00F9424D" w:rsidP="002B022E">
            <w:pPr>
              <w:ind w:right="377"/>
              <w:jc w:val="center"/>
              <w:rPr>
                <w:rFonts w:ascii="Times New Roman" w:hAnsi="Times New Roman"/>
                <w:b/>
                <w:bCs/>
                <w:color w:val="000000"/>
                <w:sz w:val="20"/>
                <w:szCs w:val="20"/>
              </w:rPr>
            </w:pPr>
            <w:r w:rsidRPr="008C5A7E">
              <w:rPr>
                <w:rFonts w:ascii="Times New Roman" w:hAnsi="Times New Roman"/>
                <w:b/>
                <w:bCs/>
                <w:color w:val="000000"/>
                <w:sz w:val="20"/>
                <w:szCs w:val="20"/>
              </w:rPr>
              <w:t xml:space="preserve">                                 1. Доходы бюджета</w:t>
            </w:r>
          </w:p>
        </w:tc>
      </w:tr>
      <w:tr w:rsidR="00F9424D" w:rsidRPr="008C5A7E" w:rsidTr="00F9424D">
        <w:trPr>
          <w:trHeight w:val="259"/>
        </w:trPr>
        <w:tc>
          <w:tcPr>
            <w:tcW w:w="2176" w:type="pct"/>
            <w:vMerge w:val="restart"/>
            <w:tcBorders>
              <w:top w:val="nil"/>
              <w:left w:val="single" w:sz="4" w:space="0" w:color="000000"/>
              <w:bottom w:val="single" w:sz="4" w:space="0" w:color="000000"/>
              <w:right w:val="single" w:sz="4" w:space="0" w:color="000000"/>
            </w:tcBorders>
            <w:shd w:val="clear" w:color="auto" w:fill="auto"/>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 xml:space="preserve"> Наименование показателя</w:t>
            </w:r>
          </w:p>
        </w:tc>
        <w:tc>
          <w:tcPr>
            <w:tcW w:w="473" w:type="pct"/>
            <w:vMerge w:val="restart"/>
            <w:tcBorders>
              <w:top w:val="nil"/>
              <w:left w:val="single" w:sz="4" w:space="0" w:color="000000"/>
              <w:bottom w:val="single" w:sz="4" w:space="0" w:color="000000"/>
              <w:right w:val="single" w:sz="4" w:space="0" w:color="000000"/>
            </w:tcBorders>
            <w:shd w:val="clear" w:color="auto" w:fill="auto"/>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Код строки</w:t>
            </w:r>
          </w:p>
        </w:tc>
        <w:tc>
          <w:tcPr>
            <w:tcW w:w="1124" w:type="pct"/>
            <w:vMerge w:val="restart"/>
            <w:tcBorders>
              <w:top w:val="nil"/>
              <w:left w:val="single" w:sz="4" w:space="0" w:color="000000"/>
              <w:bottom w:val="single" w:sz="4" w:space="0" w:color="000000"/>
              <w:right w:val="single" w:sz="4" w:space="0" w:color="000000"/>
            </w:tcBorders>
            <w:shd w:val="clear" w:color="auto" w:fill="auto"/>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Код дохода по бюджетной классификации</w:t>
            </w:r>
          </w:p>
        </w:tc>
        <w:tc>
          <w:tcPr>
            <w:tcW w:w="659" w:type="pct"/>
            <w:vMerge w:val="restart"/>
            <w:tcBorders>
              <w:top w:val="nil"/>
              <w:left w:val="single" w:sz="4" w:space="0" w:color="000000"/>
              <w:bottom w:val="single" w:sz="4" w:space="0" w:color="000000"/>
              <w:right w:val="single" w:sz="4" w:space="0" w:color="000000"/>
            </w:tcBorders>
            <w:shd w:val="clear" w:color="auto" w:fill="auto"/>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Утвержденные бюджетные назначения</w:t>
            </w:r>
          </w:p>
        </w:tc>
        <w:tc>
          <w:tcPr>
            <w:tcW w:w="568" w:type="pct"/>
            <w:gridSpan w:val="2"/>
            <w:vMerge w:val="restart"/>
            <w:tcBorders>
              <w:top w:val="nil"/>
              <w:left w:val="single" w:sz="4" w:space="0" w:color="000000"/>
              <w:bottom w:val="single" w:sz="4" w:space="0" w:color="000000"/>
              <w:right w:val="single" w:sz="4" w:space="0" w:color="000000"/>
            </w:tcBorders>
            <w:shd w:val="clear" w:color="auto" w:fill="auto"/>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Исполнено</w:t>
            </w:r>
          </w:p>
        </w:tc>
      </w:tr>
      <w:tr w:rsidR="00F9424D" w:rsidRPr="008C5A7E" w:rsidTr="00F9424D">
        <w:trPr>
          <w:trHeight w:val="253"/>
        </w:trPr>
        <w:tc>
          <w:tcPr>
            <w:tcW w:w="2176" w:type="pct"/>
            <w:vMerge/>
            <w:tcBorders>
              <w:top w:val="nil"/>
              <w:left w:val="single" w:sz="4" w:space="0" w:color="000000"/>
              <w:bottom w:val="single" w:sz="4" w:space="0" w:color="000000"/>
              <w:right w:val="single" w:sz="4" w:space="0" w:color="000000"/>
            </w:tcBorders>
            <w:vAlign w:val="center"/>
            <w:hideMark/>
          </w:tcPr>
          <w:p w:rsidR="00F9424D" w:rsidRPr="008C5A7E" w:rsidRDefault="00F9424D" w:rsidP="002B022E">
            <w:pPr>
              <w:rPr>
                <w:rFonts w:ascii="Times New Roman" w:hAnsi="Times New Roman"/>
                <w:color w:val="000000"/>
                <w:sz w:val="20"/>
                <w:szCs w:val="20"/>
              </w:rPr>
            </w:pPr>
          </w:p>
        </w:tc>
        <w:tc>
          <w:tcPr>
            <w:tcW w:w="473" w:type="pct"/>
            <w:vMerge/>
            <w:tcBorders>
              <w:top w:val="nil"/>
              <w:left w:val="single" w:sz="4" w:space="0" w:color="000000"/>
              <w:bottom w:val="single" w:sz="4" w:space="0" w:color="000000"/>
              <w:right w:val="single" w:sz="4" w:space="0" w:color="000000"/>
            </w:tcBorders>
            <w:vAlign w:val="center"/>
            <w:hideMark/>
          </w:tcPr>
          <w:p w:rsidR="00F9424D" w:rsidRPr="008C5A7E" w:rsidRDefault="00F9424D" w:rsidP="002B022E">
            <w:pPr>
              <w:rPr>
                <w:rFonts w:ascii="Times New Roman" w:hAnsi="Times New Roman"/>
                <w:color w:val="000000"/>
                <w:sz w:val="20"/>
                <w:szCs w:val="20"/>
              </w:rPr>
            </w:pPr>
          </w:p>
        </w:tc>
        <w:tc>
          <w:tcPr>
            <w:tcW w:w="1124" w:type="pct"/>
            <w:vMerge/>
            <w:tcBorders>
              <w:top w:val="nil"/>
              <w:left w:val="single" w:sz="4" w:space="0" w:color="000000"/>
              <w:bottom w:val="single" w:sz="4" w:space="0" w:color="000000"/>
              <w:right w:val="single" w:sz="4" w:space="0" w:color="000000"/>
            </w:tcBorders>
            <w:vAlign w:val="center"/>
            <w:hideMark/>
          </w:tcPr>
          <w:p w:rsidR="00F9424D" w:rsidRPr="008C5A7E" w:rsidRDefault="00F9424D" w:rsidP="002B022E">
            <w:pPr>
              <w:rPr>
                <w:rFonts w:ascii="Times New Roman" w:hAnsi="Times New Roman"/>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F9424D" w:rsidRPr="008C5A7E" w:rsidRDefault="00F9424D" w:rsidP="002B022E">
            <w:pPr>
              <w:rPr>
                <w:rFonts w:ascii="Times New Roman" w:hAnsi="Times New Roman"/>
                <w:color w:val="000000"/>
                <w:sz w:val="20"/>
                <w:szCs w:val="20"/>
              </w:rPr>
            </w:pPr>
          </w:p>
        </w:tc>
        <w:tc>
          <w:tcPr>
            <w:tcW w:w="568" w:type="pct"/>
            <w:gridSpan w:val="2"/>
            <w:vMerge/>
            <w:tcBorders>
              <w:top w:val="nil"/>
              <w:left w:val="single" w:sz="4" w:space="0" w:color="000000"/>
              <w:bottom w:val="single" w:sz="4" w:space="0" w:color="000000"/>
              <w:right w:val="single" w:sz="4" w:space="0" w:color="000000"/>
            </w:tcBorders>
            <w:vAlign w:val="center"/>
            <w:hideMark/>
          </w:tcPr>
          <w:p w:rsidR="00F9424D" w:rsidRPr="008C5A7E" w:rsidRDefault="00F9424D" w:rsidP="002B022E">
            <w:pPr>
              <w:rPr>
                <w:rFonts w:ascii="Times New Roman" w:hAnsi="Times New Roman"/>
                <w:color w:val="000000"/>
                <w:sz w:val="20"/>
                <w:szCs w:val="20"/>
              </w:rPr>
            </w:pPr>
          </w:p>
        </w:tc>
      </w:tr>
      <w:tr w:rsidR="00F9424D" w:rsidRPr="008C5A7E" w:rsidTr="00F9424D">
        <w:trPr>
          <w:trHeight w:val="285"/>
        </w:trPr>
        <w:tc>
          <w:tcPr>
            <w:tcW w:w="2176" w:type="pct"/>
            <w:vMerge/>
            <w:tcBorders>
              <w:top w:val="nil"/>
              <w:left w:val="single" w:sz="4" w:space="0" w:color="000000"/>
              <w:bottom w:val="single" w:sz="4" w:space="0" w:color="000000"/>
              <w:right w:val="single" w:sz="4" w:space="0" w:color="000000"/>
            </w:tcBorders>
            <w:vAlign w:val="center"/>
            <w:hideMark/>
          </w:tcPr>
          <w:p w:rsidR="00F9424D" w:rsidRPr="008C5A7E" w:rsidRDefault="00F9424D" w:rsidP="002B022E">
            <w:pPr>
              <w:rPr>
                <w:rFonts w:ascii="Times New Roman" w:hAnsi="Times New Roman"/>
                <w:color w:val="000000"/>
                <w:sz w:val="20"/>
                <w:szCs w:val="20"/>
              </w:rPr>
            </w:pPr>
          </w:p>
        </w:tc>
        <w:tc>
          <w:tcPr>
            <w:tcW w:w="473" w:type="pct"/>
            <w:vMerge/>
            <w:tcBorders>
              <w:top w:val="nil"/>
              <w:left w:val="single" w:sz="4" w:space="0" w:color="000000"/>
              <w:bottom w:val="single" w:sz="4" w:space="0" w:color="000000"/>
              <w:right w:val="single" w:sz="4" w:space="0" w:color="000000"/>
            </w:tcBorders>
            <w:vAlign w:val="center"/>
            <w:hideMark/>
          </w:tcPr>
          <w:p w:rsidR="00F9424D" w:rsidRPr="008C5A7E" w:rsidRDefault="00F9424D" w:rsidP="002B022E">
            <w:pPr>
              <w:rPr>
                <w:rFonts w:ascii="Times New Roman" w:hAnsi="Times New Roman"/>
                <w:color w:val="000000"/>
                <w:sz w:val="20"/>
                <w:szCs w:val="20"/>
              </w:rPr>
            </w:pPr>
          </w:p>
        </w:tc>
        <w:tc>
          <w:tcPr>
            <w:tcW w:w="1124" w:type="pct"/>
            <w:vMerge/>
            <w:tcBorders>
              <w:top w:val="nil"/>
              <w:left w:val="single" w:sz="4" w:space="0" w:color="000000"/>
              <w:bottom w:val="single" w:sz="4" w:space="0" w:color="000000"/>
              <w:right w:val="single" w:sz="4" w:space="0" w:color="000000"/>
            </w:tcBorders>
            <w:vAlign w:val="center"/>
            <w:hideMark/>
          </w:tcPr>
          <w:p w:rsidR="00F9424D" w:rsidRPr="008C5A7E" w:rsidRDefault="00F9424D" w:rsidP="002B022E">
            <w:pPr>
              <w:rPr>
                <w:rFonts w:ascii="Times New Roman" w:hAnsi="Times New Roman"/>
                <w:color w:val="000000"/>
                <w:sz w:val="20"/>
                <w:szCs w:val="20"/>
              </w:rPr>
            </w:pPr>
          </w:p>
        </w:tc>
        <w:tc>
          <w:tcPr>
            <w:tcW w:w="659" w:type="pct"/>
            <w:vMerge/>
            <w:tcBorders>
              <w:top w:val="nil"/>
              <w:left w:val="single" w:sz="4" w:space="0" w:color="000000"/>
              <w:bottom w:val="single" w:sz="4" w:space="0" w:color="000000"/>
              <w:right w:val="single" w:sz="4" w:space="0" w:color="000000"/>
            </w:tcBorders>
            <w:vAlign w:val="center"/>
            <w:hideMark/>
          </w:tcPr>
          <w:p w:rsidR="00F9424D" w:rsidRPr="008C5A7E" w:rsidRDefault="00F9424D" w:rsidP="002B022E">
            <w:pPr>
              <w:rPr>
                <w:rFonts w:ascii="Times New Roman" w:hAnsi="Times New Roman"/>
                <w:color w:val="000000"/>
                <w:sz w:val="20"/>
                <w:szCs w:val="20"/>
              </w:rPr>
            </w:pPr>
          </w:p>
        </w:tc>
        <w:tc>
          <w:tcPr>
            <w:tcW w:w="568" w:type="pct"/>
            <w:gridSpan w:val="2"/>
            <w:vMerge/>
            <w:tcBorders>
              <w:top w:val="nil"/>
              <w:left w:val="single" w:sz="4" w:space="0" w:color="000000"/>
              <w:bottom w:val="single" w:sz="4" w:space="0" w:color="000000"/>
              <w:right w:val="single" w:sz="4" w:space="0" w:color="000000"/>
            </w:tcBorders>
            <w:vAlign w:val="center"/>
            <w:hideMark/>
          </w:tcPr>
          <w:p w:rsidR="00F9424D" w:rsidRPr="008C5A7E" w:rsidRDefault="00F9424D" w:rsidP="002B022E">
            <w:pPr>
              <w:rPr>
                <w:rFonts w:ascii="Times New Roman" w:hAnsi="Times New Roman"/>
                <w:color w:val="000000"/>
                <w:sz w:val="20"/>
                <w:szCs w:val="20"/>
              </w:rPr>
            </w:pPr>
          </w:p>
        </w:tc>
      </w:tr>
      <w:tr w:rsidR="00F9424D" w:rsidRPr="008C5A7E" w:rsidTr="00F9424D">
        <w:trPr>
          <w:trHeight w:val="285"/>
        </w:trPr>
        <w:tc>
          <w:tcPr>
            <w:tcW w:w="2176" w:type="pct"/>
            <w:tcBorders>
              <w:top w:val="nil"/>
              <w:left w:val="single" w:sz="4" w:space="0" w:color="000000"/>
              <w:bottom w:val="single" w:sz="4" w:space="0" w:color="000000"/>
              <w:right w:val="single" w:sz="4" w:space="0" w:color="000000"/>
            </w:tcBorders>
            <w:shd w:val="clear" w:color="auto" w:fill="auto"/>
            <w:noWrap/>
            <w:vAlign w:val="center"/>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w:t>
            </w:r>
          </w:p>
        </w:tc>
        <w:tc>
          <w:tcPr>
            <w:tcW w:w="473" w:type="pct"/>
            <w:tcBorders>
              <w:top w:val="nil"/>
              <w:left w:val="nil"/>
              <w:bottom w:val="single" w:sz="8" w:space="0" w:color="000000"/>
              <w:right w:val="single" w:sz="4" w:space="0" w:color="000000"/>
            </w:tcBorders>
            <w:shd w:val="clear" w:color="auto" w:fill="auto"/>
            <w:noWrap/>
            <w:vAlign w:val="center"/>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2</w:t>
            </w:r>
          </w:p>
        </w:tc>
        <w:tc>
          <w:tcPr>
            <w:tcW w:w="1124" w:type="pct"/>
            <w:tcBorders>
              <w:top w:val="nil"/>
              <w:left w:val="nil"/>
              <w:bottom w:val="single" w:sz="8" w:space="0" w:color="000000"/>
              <w:right w:val="single" w:sz="4" w:space="0" w:color="000000"/>
            </w:tcBorders>
            <w:shd w:val="clear" w:color="auto" w:fill="auto"/>
            <w:noWrap/>
            <w:vAlign w:val="center"/>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3</w:t>
            </w:r>
          </w:p>
        </w:tc>
        <w:tc>
          <w:tcPr>
            <w:tcW w:w="659" w:type="pct"/>
            <w:tcBorders>
              <w:top w:val="nil"/>
              <w:left w:val="nil"/>
              <w:bottom w:val="single" w:sz="8" w:space="0" w:color="000000"/>
              <w:right w:val="single" w:sz="4" w:space="0" w:color="000000"/>
            </w:tcBorders>
            <w:shd w:val="clear" w:color="auto" w:fill="auto"/>
            <w:noWrap/>
            <w:vAlign w:val="center"/>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4</w:t>
            </w:r>
          </w:p>
        </w:tc>
        <w:tc>
          <w:tcPr>
            <w:tcW w:w="568" w:type="pct"/>
            <w:gridSpan w:val="2"/>
            <w:tcBorders>
              <w:top w:val="nil"/>
              <w:left w:val="nil"/>
              <w:bottom w:val="single" w:sz="8" w:space="0" w:color="000000"/>
              <w:right w:val="single" w:sz="4" w:space="0" w:color="000000"/>
            </w:tcBorders>
            <w:shd w:val="clear" w:color="auto" w:fill="auto"/>
            <w:noWrap/>
            <w:vAlign w:val="center"/>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5</w:t>
            </w:r>
          </w:p>
        </w:tc>
      </w:tr>
      <w:tr w:rsidR="00F9424D" w:rsidRPr="008C5A7E" w:rsidTr="00F9424D">
        <w:trPr>
          <w:trHeight w:val="34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Доходы бюджета - всего</w:t>
            </w:r>
          </w:p>
        </w:tc>
        <w:tc>
          <w:tcPr>
            <w:tcW w:w="473" w:type="pct"/>
            <w:tcBorders>
              <w:top w:val="nil"/>
              <w:left w:val="nil"/>
              <w:bottom w:val="single" w:sz="4" w:space="0" w:color="000000"/>
              <w:right w:val="single" w:sz="4" w:space="0" w:color="000000"/>
            </w:tcBorders>
            <w:shd w:val="clear" w:color="auto" w:fill="auto"/>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x</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3 248 497,20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1 736 067,97</w:t>
            </w:r>
          </w:p>
        </w:tc>
      </w:tr>
      <w:tr w:rsidR="00F9424D" w:rsidRPr="008C5A7E" w:rsidTr="00F9424D">
        <w:trPr>
          <w:trHeight w:val="300"/>
        </w:trPr>
        <w:tc>
          <w:tcPr>
            <w:tcW w:w="2176" w:type="pct"/>
            <w:tcBorders>
              <w:top w:val="nil"/>
              <w:left w:val="single" w:sz="4" w:space="0" w:color="000000"/>
              <w:bottom w:val="nil"/>
              <w:right w:val="single" w:sz="8" w:space="0" w:color="000000"/>
            </w:tcBorders>
            <w:shd w:val="clear" w:color="auto" w:fill="auto"/>
            <w:vAlign w:val="bottom"/>
            <w:hideMark/>
          </w:tcPr>
          <w:p w:rsidR="00F9424D" w:rsidRPr="008C5A7E" w:rsidRDefault="00F9424D" w:rsidP="002B022E">
            <w:pPr>
              <w:rPr>
                <w:rFonts w:ascii="Times New Roman" w:hAnsi="Times New Roman"/>
                <w:color w:val="000000"/>
                <w:sz w:val="20"/>
                <w:szCs w:val="20"/>
              </w:rPr>
            </w:pPr>
            <w:r w:rsidRPr="008C5A7E">
              <w:rPr>
                <w:rFonts w:ascii="Times New Roman" w:hAnsi="Times New Roman"/>
                <w:color w:val="000000"/>
                <w:sz w:val="20"/>
                <w:szCs w:val="20"/>
              </w:rPr>
              <w:t>в том числе:</w:t>
            </w:r>
          </w:p>
        </w:tc>
        <w:tc>
          <w:tcPr>
            <w:tcW w:w="473" w:type="pct"/>
            <w:tcBorders>
              <w:top w:val="nil"/>
              <w:left w:val="nil"/>
              <w:bottom w:val="nil"/>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 </w:t>
            </w:r>
          </w:p>
        </w:tc>
        <w:tc>
          <w:tcPr>
            <w:tcW w:w="1124" w:type="pct"/>
            <w:tcBorders>
              <w:top w:val="nil"/>
              <w:left w:val="nil"/>
              <w:bottom w:val="nil"/>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 </w:t>
            </w:r>
          </w:p>
        </w:tc>
        <w:tc>
          <w:tcPr>
            <w:tcW w:w="659" w:type="pct"/>
            <w:tcBorders>
              <w:top w:val="nil"/>
              <w:left w:val="nil"/>
              <w:bottom w:val="nil"/>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 </w:t>
            </w:r>
          </w:p>
        </w:tc>
        <w:tc>
          <w:tcPr>
            <w:tcW w:w="568" w:type="pct"/>
            <w:gridSpan w:val="2"/>
            <w:tcBorders>
              <w:top w:val="nil"/>
              <w:left w:val="nil"/>
              <w:bottom w:val="nil"/>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 </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НАЛОГОВЫЕ И НЕНАЛОГОВЫЕ ДОХОДЫ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100 1 00 00000 00 0000 000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608 800,00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212 864,21</w:t>
            </w:r>
          </w:p>
        </w:tc>
      </w:tr>
      <w:tr w:rsidR="00F9424D" w:rsidRPr="008C5A7E" w:rsidTr="00F9424D">
        <w:trPr>
          <w:trHeight w:val="4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НАЛОГИ НА ТОВАРЫ (РАБОТЫ, УСЛУГИ), РЕАЛИЗУЕМЫЕ НА ТЕРРИТОРИИ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100 1 03 00000 00 0000 000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608 800,00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212 864,21</w:t>
            </w:r>
          </w:p>
        </w:tc>
      </w:tr>
      <w:tr w:rsidR="00F9424D" w:rsidRPr="008C5A7E" w:rsidTr="00F9424D">
        <w:trPr>
          <w:trHeight w:val="4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Акцизы по подакцизным товарам (продукции), производимым на территории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100 1 03 02000 01 0000 110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608 800,00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212 864,21</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100 1 03 02230 01 0000 110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243 500,00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84 063,34</w:t>
            </w:r>
          </w:p>
        </w:tc>
      </w:tr>
      <w:tr w:rsidR="00F9424D" w:rsidRPr="008C5A7E" w:rsidTr="00F9424D">
        <w:trPr>
          <w:trHeight w:val="13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100 1 03 02240 01 0000 110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913,64</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100 1 03 02250 01 0000 110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365 300,00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144 938,21</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100 1 03 02260 01 0000 110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-17 050,98</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НАЛОГОВЫЕ И НЕНАЛОГОВЫЕ ДОХОДЫ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182 1 00 00000 00 0000 000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414 500,00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35 669,23</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НАЛОГИ НА ПРИБЫЛЬ, ДОХОДЫ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182 1 01 00000 00 0000 000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25 500,00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9 133,23</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доходы физических лиц</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182 1 01 02000 01 0000 110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25 500,00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9 133,23</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182 1 01 02010 01 0000 110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25 500,00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9 073,65</w:t>
            </w:r>
          </w:p>
        </w:tc>
      </w:tr>
      <w:tr w:rsidR="00F9424D" w:rsidRPr="008C5A7E" w:rsidTr="00F9424D">
        <w:trPr>
          <w:trHeight w:val="15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182 1 01 02010 01 1000 110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25 500,00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9 038,55</w:t>
            </w:r>
          </w:p>
        </w:tc>
      </w:tr>
      <w:tr w:rsidR="00F9424D" w:rsidRPr="008C5A7E" w:rsidTr="00F9424D">
        <w:trPr>
          <w:trHeight w:val="13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182 1 01 02010 01 2100 110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0,06</w:t>
            </w:r>
          </w:p>
        </w:tc>
      </w:tr>
      <w:tr w:rsidR="00F9424D" w:rsidRPr="008C5A7E" w:rsidTr="00F9424D">
        <w:trPr>
          <w:trHeight w:val="15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182 1 01 02010 01 3000 110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35,04</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182 1 01 02030 01 0000 110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59,58</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182 1 01 02030 01 1000 110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50,58</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182 1 01 02030 01 3000 110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9,00</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НАЛОГИ НА СОВОКУПНЫЙ ДОХОД</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182 1 05 00000 00 0000 000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5 983,20</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Единый сельскохозяйственный налог</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182 1 05 03000 01 0000 110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5 983,20</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Единый сельскохозяйственный налог</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182 1 05 03010 01 0000 110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5 983,20</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182 1 05 03010 01 1000 110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5 983,20</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НАЛОГИ НА ИМУЩЕСТВО</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388 500,00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20 552,80</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имущество физических лиц</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182 1 06 01000 00 0000 110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43 000,00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1 765,59</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182 1 06 01030 10 0000 110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43 000,00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1 765,59</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182 1 06 01030 10 1000 110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43 000,00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1 702,92</w:t>
            </w:r>
          </w:p>
        </w:tc>
      </w:tr>
      <w:tr w:rsidR="00F9424D" w:rsidRPr="008C5A7E" w:rsidTr="00F9424D">
        <w:trPr>
          <w:trHeight w:val="9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182 1 06 01030 10 2100 110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62,67</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Земельный налог</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182 1 06 06000 00 0000 110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345 500,00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18 787,21</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Земельный налог с организаций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182 1 06 06030 00 0000 110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345 500,00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7 186,68</w:t>
            </w:r>
          </w:p>
        </w:tc>
      </w:tr>
      <w:tr w:rsidR="00F9424D" w:rsidRPr="008C5A7E" w:rsidTr="00F9424D">
        <w:trPr>
          <w:trHeight w:val="4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Земельный налог с организаций, обладающих земельным участком, расположенным в границах сельских поселений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182 1 06 06033 10 0000 110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345 500,00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7 186,68</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182 1 06 06033 10 1000 110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345 500,00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7 185,00</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lastRenderedPageBreak/>
              <w:t xml:space="preserve">  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182 1 06 06033 10 2100 110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1,68</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Земельный налог с физических лиц</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182 1 06 06040 00 0000 110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11 600,53</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Земельный налог с физических лиц, обладающих земельным участком, расположенным в границах сельских поселений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182 1 06 06043 10 0000 110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11 600,53</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182 1 06 06043 10 1000 110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11 359,58</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182 1 06 06043 10 2100 110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240,95</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НАЛОГОВЫЕ И НЕНАЛОГОВЫЕ ДОХОДЫ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993 1 00 00000 00 0000 000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873 800,00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831 713,53</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ГОСУДАРСТВЕННАЯ ПОШЛИНА</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993 1 08 00000 00 0000 000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13 000,00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200,00</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993 1 08 04000 01 0000 110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13 000,00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200,00</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993 1 08 04020 01 0000 110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13 000,00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200,00</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993 1 08 04020 01 1000 110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13 000,00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200,00</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ИСПОЛЬЗОВАНИЯ ИМУЩЕСТВА, НАХОДЯЩЕГОСЯ В ГОСУДАРСТВЕННОЙ И МУНИЦИПАЛЬНОЙ СОБСТВЕННОСТИ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993 1 11 00000 00 0000 000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4 954,32</w:t>
            </w:r>
          </w:p>
        </w:tc>
      </w:tr>
      <w:tr w:rsidR="00F9424D" w:rsidRPr="008C5A7E" w:rsidTr="00F9424D">
        <w:trPr>
          <w:trHeight w:val="13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993 1 11 05000 00 0000 120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4 954,32</w:t>
            </w:r>
          </w:p>
        </w:tc>
      </w:tr>
      <w:tr w:rsidR="00F9424D" w:rsidRPr="008C5A7E" w:rsidTr="00F9424D">
        <w:trPr>
          <w:trHeight w:val="13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993 1 11 05020 00 0000 120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4 954,32</w:t>
            </w:r>
          </w:p>
        </w:tc>
      </w:tr>
      <w:tr w:rsidR="00F9424D" w:rsidRPr="008C5A7E" w:rsidTr="00F9424D">
        <w:trPr>
          <w:trHeight w:val="112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993 1 11 05025 10 0000 120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4 954,32</w:t>
            </w:r>
          </w:p>
        </w:tc>
      </w:tr>
      <w:tr w:rsidR="00F9424D" w:rsidRPr="008C5A7E" w:rsidTr="00F9424D">
        <w:trPr>
          <w:trHeight w:val="4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ПРОДАЖИ МАТЕРИАЛЬНЫХ И НЕМАТЕРИАЛЬНЫХ АКТИВОВ</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993 1 14 00000 00 0000 000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793 100,00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826 559,21</w:t>
            </w:r>
          </w:p>
        </w:tc>
      </w:tr>
      <w:tr w:rsidR="00F9424D" w:rsidRPr="008C5A7E" w:rsidTr="00F9424D">
        <w:trPr>
          <w:trHeight w:val="13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993 1 14 02000 00 0000 000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r>
      <w:tr w:rsidR="00F9424D" w:rsidRPr="008C5A7E" w:rsidTr="00F9424D">
        <w:trPr>
          <w:trHeight w:val="15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993 1 14 02050 10 0000 410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r>
      <w:tr w:rsidR="00F9424D" w:rsidRPr="008C5A7E" w:rsidTr="00F9424D">
        <w:trPr>
          <w:trHeight w:val="13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993 1 14 02053 10 0000 410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50 000,00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r>
      <w:tr w:rsidR="00F9424D" w:rsidRPr="008C5A7E" w:rsidTr="00F9424D">
        <w:trPr>
          <w:trHeight w:val="4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продажи земельных участков, находящихся в государственной и муниципальной собственности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993 1 14 06000 00 0000 430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743 100,00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826 559,21</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993 1 14 06020 00 0000 430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743 100,00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826 559,21</w:t>
            </w:r>
          </w:p>
        </w:tc>
      </w:tr>
      <w:tr w:rsidR="00F9424D" w:rsidRPr="008C5A7E" w:rsidTr="00F9424D">
        <w:trPr>
          <w:trHeight w:val="9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993 1 14 06025 10 0000 430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743 100,00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826 559,21</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ПРОЧИЕ НЕНАЛОГОВЫЕ ДОХОДЫ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993 1 17 00000 00 0000 000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17 700,00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Прочие неналоговые доходы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993 1 17 05000 00 0000 180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17 700,00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Прочие неналоговые доходы бюджетов сельских поселений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993 1 17 05050 10 0000 180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17 700,00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БЕЗВОЗМЕЗДНЫЕ ПОСТУПЛЕНИЯ</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993 2 00 00000 00 0000 000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1 351 397,20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655 821,00</w:t>
            </w:r>
          </w:p>
        </w:tc>
      </w:tr>
      <w:tr w:rsidR="00F9424D" w:rsidRPr="008C5A7E" w:rsidTr="00F9424D">
        <w:trPr>
          <w:trHeight w:val="4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БЕЗВОЗМЕЗДНЫЕ ПОСТУПЛЕНИЯ ОТ ДРУГИХ БЮДЖЕТОВ БЮДЖЕТНОЙ СИСТЕМЫ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993 2 02 00000 00 0000 000</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1 351 397,20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655 821,00</w:t>
            </w:r>
          </w:p>
        </w:tc>
      </w:tr>
      <w:tr w:rsidR="00F9424D" w:rsidRPr="008C5A7E" w:rsidTr="00F9424D">
        <w:trPr>
          <w:trHeight w:val="4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Дотации бюджетам бюджетной системы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993 2 02 10000 00 0000 151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1 062 600,00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531 312,00</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Дотации на выравнивание бюджетной обеспеченности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993 2 02 15001 00 0000 151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1 062 600,00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531 312,00</w:t>
            </w:r>
          </w:p>
        </w:tc>
      </w:tr>
      <w:tr w:rsidR="00F9424D" w:rsidRPr="008C5A7E" w:rsidTr="00F9424D">
        <w:trPr>
          <w:trHeight w:val="4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lastRenderedPageBreak/>
              <w:t xml:space="preserve">  Дотации бюджетам сельских поселений на выравнивание бюджетной обеспеченности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993 2 02 15001 10 0000 151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1 062 600,00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531 312,00</w:t>
            </w:r>
          </w:p>
        </w:tc>
      </w:tr>
      <w:tr w:rsidR="00F9424D" w:rsidRPr="008C5A7E" w:rsidTr="00F9424D">
        <w:trPr>
          <w:trHeight w:val="4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Субсидии бюджетам бюджетной системы Российской Федерации (межбюджетные субсидии)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993 2 02 20000 00 0000 151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220 600,00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91 000,00</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Прочие субсидии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993 2 02 29999 00 0000 151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220 600,00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91 000,00</w:t>
            </w:r>
          </w:p>
        </w:tc>
      </w:tr>
      <w:tr w:rsidR="00F9424D" w:rsidRPr="008C5A7E" w:rsidTr="00F9424D">
        <w:trPr>
          <w:trHeight w:val="30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Прочие субсидии бюджетам сельских поселений</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993 2 02 29999 10 0000 151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220 600,00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91 000,00</w:t>
            </w:r>
          </w:p>
        </w:tc>
      </w:tr>
      <w:tr w:rsidR="00F9424D" w:rsidRPr="008C5A7E" w:rsidTr="00F9424D">
        <w:trPr>
          <w:trHeight w:val="450"/>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Субвенции бюджетам бюджетной системы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993 2 02 30000 00 0000 151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68 197,20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33 509,00</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Субвенции местным бюджетам на выполнение передаваемых полномочий субъектов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993 2 02 30024 00 0000 151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997,20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Субвенции бюджетам сельских поселений на выполнение передаваемых полномочий субъектов Российской Федерации</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993 2 02 30024 10 0000 151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997,20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Субвенции бюджетам на осуществление первичного воинского учета на территориях, где отсутствуют военные комиссариаты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993 2 02 35118 00 0000 151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67 200,00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33 509,00</w:t>
            </w:r>
          </w:p>
        </w:tc>
      </w:tr>
      <w:tr w:rsidR="00F9424D" w:rsidRPr="008C5A7E" w:rsidTr="00F9424D">
        <w:trPr>
          <w:trHeight w:val="675"/>
        </w:trPr>
        <w:tc>
          <w:tcPr>
            <w:tcW w:w="2176" w:type="pct"/>
            <w:tcBorders>
              <w:top w:val="nil"/>
              <w:left w:val="single" w:sz="4" w:space="0" w:color="000000"/>
              <w:bottom w:val="single" w:sz="4" w:space="0" w:color="000000"/>
              <w:right w:val="single" w:sz="8" w:space="0" w:color="000000"/>
            </w:tcBorders>
            <w:shd w:val="clear" w:color="auto" w:fill="auto"/>
            <w:vAlign w:val="bottom"/>
            <w:hideMark/>
          </w:tcPr>
          <w:p w:rsidR="00F9424D" w:rsidRPr="008C5A7E" w:rsidRDefault="00F9424D" w:rsidP="002B022E">
            <w:pPr>
              <w:ind w:firstLineChars="200" w:firstLine="400"/>
              <w:rPr>
                <w:rFonts w:ascii="Times New Roman" w:hAnsi="Times New Roman"/>
                <w:color w:val="000000"/>
                <w:sz w:val="20"/>
                <w:szCs w:val="20"/>
              </w:rPr>
            </w:pPr>
            <w:r w:rsidRPr="008C5A7E">
              <w:rPr>
                <w:rFonts w:ascii="Times New Roman" w:hAnsi="Times New Roman"/>
                <w:color w:val="000000"/>
                <w:sz w:val="20"/>
                <w:szCs w:val="20"/>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73"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010</w:t>
            </w:r>
          </w:p>
        </w:tc>
        <w:tc>
          <w:tcPr>
            <w:tcW w:w="1124"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center"/>
              <w:rPr>
                <w:rFonts w:ascii="Times New Roman" w:hAnsi="Times New Roman"/>
                <w:color w:val="000000"/>
                <w:sz w:val="20"/>
                <w:szCs w:val="20"/>
              </w:rPr>
            </w:pPr>
            <w:r w:rsidRPr="008C5A7E">
              <w:rPr>
                <w:rFonts w:ascii="Times New Roman" w:hAnsi="Times New Roman"/>
                <w:color w:val="000000"/>
                <w:sz w:val="20"/>
                <w:szCs w:val="20"/>
              </w:rPr>
              <w:t>993 2 02 35118 10 0000 151</w:t>
            </w:r>
          </w:p>
        </w:tc>
        <w:tc>
          <w:tcPr>
            <w:tcW w:w="659" w:type="pct"/>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67 200,00</w:t>
            </w:r>
          </w:p>
        </w:tc>
        <w:tc>
          <w:tcPr>
            <w:tcW w:w="568" w:type="pct"/>
            <w:gridSpan w:val="2"/>
            <w:tcBorders>
              <w:top w:val="nil"/>
              <w:left w:val="nil"/>
              <w:bottom w:val="single" w:sz="4" w:space="0" w:color="000000"/>
              <w:right w:val="single" w:sz="4" w:space="0" w:color="000000"/>
            </w:tcBorders>
            <w:shd w:val="clear" w:color="auto" w:fill="auto"/>
            <w:noWrap/>
            <w:vAlign w:val="bottom"/>
            <w:hideMark/>
          </w:tcPr>
          <w:p w:rsidR="00F9424D" w:rsidRPr="008C5A7E" w:rsidRDefault="00F9424D" w:rsidP="002B022E">
            <w:pPr>
              <w:jc w:val="right"/>
              <w:rPr>
                <w:rFonts w:ascii="Times New Roman" w:hAnsi="Times New Roman"/>
                <w:color w:val="000000"/>
                <w:sz w:val="20"/>
                <w:szCs w:val="20"/>
              </w:rPr>
            </w:pPr>
            <w:r w:rsidRPr="008C5A7E">
              <w:rPr>
                <w:rFonts w:ascii="Times New Roman" w:hAnsi="Times New Roman"/>
                <w:color w:val="000000"/>
                <w:sz w:val="20"/>
                <w:szCs w:val="20"/>
              </w:rPr>
              <w:t>33 509,00</w:t>
            </w:r>
          </w:p>
        </w:tc>
      </w:tr>
    </w:tbl>
    <w:p w:rsidR="00B45209" w:rsidRDefault="00B45209" w:rsidP="00B9098E"/>
    <w:p w:rsidR="00B45209" w:rsidRDefault="00B45209" w:rsidP="00B9098E"/>
    <w:p w:rsidR="00B45209" w:rsidRDefault="00B45209" w:rsidP="00B9098E"/>
    <w:p w:rsidR="00B45209" w:rsidRDefault="00B45209" w:rsidP="00B9098E"/>
    <w:p w:rsidR="00B45209" w:rsidRDefault="00B45209" w:rsidP="00B9098E"/>
    <w:tbl>
      <w:tblPr>
        <w:tblW w:w="5000" w:type="pct"/>
        <w:tblLook w:val="04A0"/>
      </w:tblPr>
      <w:tblGrid>
        <w:gridCol w:w="6359"/>
        <w:gridCol w:w="1778"/>
        <w:gridCol w:w="6367"/>
      </w:tblGrid>
      <w:tr w:rsidR="00F9424D" w:rsidRPr="003269F0" w:rsidTr="00F9424D">
        <w:trPr>
          <w:cantSplit/>
          <w:trHeight w:val="420"/>
        </w:trPr>
        <w:tc>
          <w:tcPr>
            <w:tcW w:w="2192" w:type="pct"/>
            <w:hideMark/>
          </w:tcPr>
          <w:p w:rsidR="00F9424D" w:rsidRPr="003269F0" w:rsidRDefault="00F9424D" w:rsidP="002B022E">
            <w:pPr>
              <w:pStyle w:val="ab"/>
              <w:tabs>
                <w:tab w:val="left" w:pos="4285"/>
              </w:tabs>
              <w:spacing w:line="276" w:lineRule="auto"/>
              <w:jc w:val="center"/>
              <w:rPr>
                <w:rFonts w:ascii="Times New Roman" w:hAnsi="Times New Roman" w:cs="Times New Roman"/>
                <w:noProof/>
                <w:color w:val="000000"/>
                <w:sz w:val="24"/>
                <w:szCs w:val="24"/>
              </w:rPr>
            </w:pPr>
            <w:r w:rsidRPr="003269F0">
              <w:rPr>
                <w:rFonts w:ascii="Times New Roman" w:hAnsi="Times New Roman" w:cs="Times New Roman"/>
                <w:noProof/>
                <w:color w:val="000000"/>
                <w:sz w:val="24"/>
                <w:szCs w:val="24"/>
              </w:rPr>
              <w:t>ЧАВАШ РЕСПУБЛИКИ</w:t>
            </w:r>
          </w:p>
          <w:p w:rsidR="00F9424D" w:rsidRPr="003269F0" w:rsidRDefault="00F9424D" w:rsidP="002B022E">
            <w:pPr>
              <w:pStyle w:val="ab"/>
              <w:tabs>
                <w:tab w:val="left" w:pos="4285"/>
              </w:tabs>
              <w:spacing w:line="276" w:lineRule="auto"/>
              <w:jc w:val="center"/>
              <w:rPr>
                <w:rFonts w:ascii="Times New Roman" w:hAnsi="Times New Roman" w:cs="Times New Roman"/>
                <w:sz w:val="24"/>
                <w:szCs w:val="24"/>
              </w:rPr>
            </w:pPr>
            <w:r w:rsidRPr="003269F0">
              <w:rPr>
                <w:rFonts w:ascii="Times New Roman" w:hAnsi="Times New Roman" w:cs="Times New Roman"/>
                <w:caps/>
                <w:sz w:val="24"/>
                <w:szCs w:val="24"/>
              </w:rPr>
              <w:t>СЕнтЕрварри</w:t>
            </w:r>
            <w:r w:rsidRPr="003269F0">
              <w:rPr>
                <w:rFonts w:ascii="Times New Roman" w:hAnsi="Times New Roman" w:cs="Times New Roman"/>
                <w:noProof/>
                <w:color w:val="000000"/>
                <w:sz w:val="24"/>
                <w:szCs w:val="24"/>
              </w:rPr>
              <w:t xml:space="preserve"> РАЙОНЕ </w:t>
            </w:r>
          </w:p>
        </w:tc>
        <w:tc>
          <w:tcPr>
            <w:tcW w:w="613" w:type="pct"/>
            <w:vMerge w:val="restart"/>
          </w:tcPr>
          <w:p w:rsidR="00F9424D" w:rsidRPr="003269F0" w:rsidRDefault="00F9424D" w:rsidP="002B022E">
            <w:pPr>
              <w:jc w:val="center"/>
            </w:pPr>
            <w:r>
              <w:rPr>
                <w:noProof/>
              </w:rPr>
              <w:drawing>
                <wp:anchor distT="0" distB="0" distL="114300" distR="114300" simplePos="0" relativeHeight="251717632" behindDoc="0" locked="0" layoutInCell="1" allowOverlap="1">
                  <wp:simplePos x="0" y="0"/>
                  <wp:positionH relativeFrom="column">
                    <wp:posOffset>101600</wp:posOffset>
                  </wp:positionH>
                  <wp:positionV relativeFrom="paragraph">
                    <wp:posOffset>37465</wp:posOffset>
                  </wp:positionV>
                  <wp:extent cx="720090" cy="723900"/>
                  <wp:effectExtent l="19050" t="0" r="3810" b="0"/>
                  <wp:wrapNone/>
                  <wp:docPr id="1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1" cstate="print"/>
                          <a:srcRect/>
                          <a:stretch>
                            <a:fillRect/>
                          </a:stretch>
                        </pic:blipFill>
                        <pic:spPr bwMode="auto">
                          <a:xfrm>
                            <a:off x="0" y="0"/>
                            <a:ext cx="720090" cy="723900"/>
                          </a:xfrm>
                          <a:prstGeom prst="rect">
                            <a:avLst/>
                          </a:prstGeom>
                          <a:noFill/>
                        </pic:spPr>
                      </pic:pic>
                    </a:graphicData>
                  </a:graphic>
                </wp:anchor>
              </w:drawing>
            </w:r>
          </w:p>
        </w:tc>
        <w:tc>
          <w:tcPr>
            <w:tcW w:w="2195" w:type="pct"/>
            <w:hideMark/>
          </w:tcPr>
          <w:p w:rsidR="00F9424D" w:rsidRPr="003269F0" w:rsidRDefault="00F9424D" w:rsidP="002B022E">
            <w:pPr>
              <w:pStyle w:val="ab"/>
              <w:spacing w:line="276" w:lineRule="auto"/>
              <w:jc w:val="center"/>
              <w:rPr>
                <w:rFonts w:ascii="Times New Roman" w:hAnsi="Times New Roman" w:cs="Times New Roman"/>
                <w:sz w:val="24"/>
                <w:szCs w:val="24"/>
              </w:rPr>
            </w:pPr>
            <w:r w:rsidRPr="003269F0">
              <w:rPr>
                <w:rFonts w:ascii="Times New Roman" w:hAnsi="Times New Roman" w:cs="Times New Roman"/>
                <w:noProof/>
                <w:sz w:val="24"/>
                <w:szCs w:val="24"/>
              </w:rPr>
              <w:t>ЧУВАШСКАЯ РЕСПУБЛИКА</w:t>
            </w:r>
            <w:r w:rsidRPr="003269F0">
              <w:rPr>
                <w:rStyle w:val="ac"/>
                <w:rFonts w:ascii="Times New Roman" w:hAnsi="Times New Roman" w:cs="Times New Roman"/>
                <w:noProof/>
                <w:color w:val="000000"/>
                <w:sz w:val="24"/>
                <w:szCs w:val="24"/>
              </w:rPr>
              <w:t xml:space="preserve"> </w:t>
            </w:r>
            <w:r w:rsidRPr="003269F0">
              <w:rPr>
                <w:rFonts w:ascii="Times New Roman" w:hAnsi="Times New Roman" w:cs="Times New Roman"/>
                <w:noProof/>
                <w:color w:val="000000"/>
                <w:sz w:val="24"/>
                <w:szCs w:val="24"/>
              </w:rPr>
              <w:t xml:space="preserve">МАРИИНСКО-ПОСАДСКИЙ РАЙОН  </w:t>
            </w:r>
          </w:p>
        </w:tc>
      </w:tr>
      <w:tr w:rsidR="00F9424D" w:rsidRPr="003269F0" w:rsidTr="00F9424D">
        <w:trPr>
          <w:cantSplit/>
          <w:trHeight w:val="2355"/>
        </w:trPr>
        <w:tc>
          <w:tcPr>
            <w:tcW w:w="2192" w:type="pct"/>
          </w:tcPr>
          <w:p w:rsidR="00F9424D" w:rsidRPr="003269F0" w:rsidRDefault="00F9424D" w:rsidP="002B022E">
            <w:pPr>
              <w:pStyle w:val="ab"/>
              <w:tabs>
                <w:tab w:val="left" w:pos="4285"/>
              </w:tabs>
              <w:spacing w:line="276" w:lineRule="auto"/>
              <w:jc w:val="center"/>
              <w:rPr>
                <w:rFonts w:ascii="Times New Roman" w:hAnsi="Times New Roman" w:cs="Times New Roman"/>
                <w:noProof/>
                <w:color w:val="000000"/>
                <w:sz w:val="24"/>
                <w:szCs w:val="24"/>
              </w:rPr>
            </w:pPr>
            <w:r w:rsidRPr="003269F0">
              <w:rPr>
                <w:rFonts w:ascii="Times New Roman" w:hAnsi="Times New Roman" w:cs="Times New Roman"/>
                <w:noProof/>
                <w:color w:val="000000"/>
                <w:sz w:val="24"/>
                <w:szCs w:val="24"/>
              </w:rPr>
              <w:t xml:space="preserve">ШĚНЕРПУÇ ПОСЕЛЕНИЙĚН </w:t>
            </w:r>
          </w:p>
          <w:p w:rsidR="00F9424D" w:rsidRPr="003269F0" w:rsidRDefault="00F9424D" w:rsidP="002B022E">
            <w:pPr>
              <w:pStyle w:val="ab"/>
              <w:tabs>
                <w:tab w:val="left" w:pos="4285"/>
              </w:tabs>
              <w:spacing w:line="276" w:lineRule="auto"/>
              <w:jc w:val="center"/>
              <w:rPr>
                <w:rStyle w:val="ac"/>
                <w:rFonts w:ascii="Times New Roman" w:hAnsi="Times New Roman" w:cs="Times New Roman"/>
                <w:b w:val="0"/>
                <w:color w:val="000000"/>
                <w:sz w:val="24"/>
                <w:szCs w:val="24"/>
              </w:rPr>
            </w:pPr>
            <w:r w:rsidRPr="003269F0">
              <w:rPr>
                <w:rStyle w:val="ac"/>
                <w:rFonts w:ascii="Times New Roman" w:hAnsi="Times New Roman" w:cs="Times New Roman"/>
                <w:noProof/>
                <w:color w:val="000000"/>
                <w:sz w:val="24"/>
                <w:szCs w:val="24"/>
              </w:rPr>
              <w:t xml:space="preserve">АДМИНИСТРАЦИЙĔ </w:t>
            </w:r>
          </w:p>
          <w:p w:rsidR="00F9424D" w:rsidRPr="003269F0" w:rsidRDefault="00F9424D" w:rsidP="002B022E">
            <w:pPr>
              <w:rPr>
                <w:b/>
              </w:rPr>
            </w:pPr>
          </w:p>
          <w:p w:rsidR="00F9424D" w:rsidRPr="003269F0" w:rsidRDefault="00F9424D" w:rsidP="002B022E">
            <w:pPr>
              <w:pStyle w:val="ab"/>
              <w:tabs>
                <w:tab w:val="left" w:pos="4285"/>
              </w:tabs>
              <w:spacing w:line="276" w:lineRule="auto"/>
              <w:jc w:val="center"/>
              <w:rPr>
                <w:rStyle w:val="ac"/>
                <w:rFonts w:ascii="Times New Roman" w:hAnsi="Times New Roman" w:cs="Times New Roman"/>
                <w:noProof/>
                <w:color w:val="000000"/>
                <w:sz w:val="24"/>
                <w:szCs w:val="24"/>
              </w:rPr>
            </w:pPr>
          </w:p>
          <w:p w:rsidR="00F9424D" w:rsidRPr="003269F0" w:rsidRDefault="00F9424D" w:rsidP="002B022E">
            <w:pPr>
              <w:pStyle w:val="ab"/>
              <w:tabs>
                <w:tab w:val="left" w:pos="4285"/>
              </w:tabs>
              <w:spacing w:line="276" w:lineRule="auto"/>
              <w:jc w:val="center"/>
              <w:rPr>
                <w:rStyle w:val="ac"/>
                <w:rFonts w:ascii="Times New Roman" w:hAnsi="Times New Roman" w:cs="Times New Roman"/>
                <w:noProof/>
                <w:color w:val="000000"/>
                <w:sz w:val="24"/>
                <w:szCs w:val="24"/>
              </w:rPr>
            </w:pPr>
            <w:r w:rsidRPr="003269F0">
              <w:rPr>
                <w:rStyle w:val="ac"/>
                <w:rFonts w:ascii="Times New Roman" w:hAnsi="Times New Roman" w:cs="Times New Roman"/>
                <w:noProof/>
                <w:color w:val="000000"/>
                <w:sz w:val="24"/>
                <w:szCs w:val="24"/>
              </w:rPr>
              <w:t>ЙЫШАНУ</w:t>
            </w:r>
          </w:p>
          <w:p w:rsidR="00F9424D" w:rsidRPr="003269F0" w:rsidRDefault="00F9424D" w:rsidP="002B022E"/>
          <w:p w:rsidR="00F9424D" w:rsidRPr="003269F0" w:rsidRDefault="00F9424D" w:rsidP="002B022E">
            <w:pPr>
              <w:pStyle w:val="ab"/>
              <w:spacing w:line="276" w:lineRule="auto"/>
              <w:jc w:val="center"/>
              <w:rPr>
                <w:rFonts w:ascii="Times New Roman" w:hAnsi="Times New Roman" w:cs="Times New Roman"/>
                <w:noProof/>
                <w:color w:val="000000"/>
                <w:sz w:val="24"/>
                <w:szCs w:val="24"/>
              </w:rPr>
            </w:pPr>
            <w:r w:rsidRPr="003269F0">
              <w:rPr>
                <w:rFonts w:ascii="Times New Roman" w:hAnsi="Times New Roman" w:cs="Times New Roman"/>
                <w:noProof/>
                <w:color w:val="000000"/>
                <w:sz w:val="24"/>
                <w:szCs w:val="24"/>
              </w:rPr>
              <w:t>2017 07.17.            40  №</w:t>
            </w:r>
          </w:p>
          <w:p w:rsidR="00F9424D" w:rsidRPr="003269F0" w:rsidRDefault="00F9424D" w:rsidP="002B022E"/>
          <w:p w:rsidR="00F9424D" w:rsidRPr="003269F0" w:rsidRDefault="00F9424D" w:rsidP="002B022E">
            <w:pPr>
              <w:jc w:val="center"/>
              <w:rPr>
                <w:noProof/>
                <w:color w:val="000000"/>
              </w:rPr>
            </w:pPr>
            <w:r w:rsidRPr="003269F0">
              <w:rPr>
                <w:noProof/>
                <w:color w:val="000000"/>
              </w:rPr>
              <w:t>Шенерпус  ялě</w:t>
            </w:r>
          </w:p>
        </w:tc>
        <w:tc>
          <w:tcPr>
            <w:tcW w:w="613" w:type="pct"/>
            <w:vMerge/>
            <w:vAlign w:val="center"/>
            <w:hideMark/>
          </w:tcPr>
          <w:p w:rsidR="00F9424D" w:rsidRPr="003269F0" w:rsidRDefault="00F9424D" w:rsidP="002B022E"/>
        </w:tc>
        <w:tc>
          <w:tcPr>
            <w:tcW w:w="2195" w:type="pct"/>
          </w:tcPr>
          <w:p w:rsidR="00F9424D" w:rsidRPr="003269F0" w:rsidRDefault="00F9424D" w:rsidP="002B022E">
            <w:pPr>
              <w:pStyle w:val="ab"/>
              <w:spacing w:line="276" w:lineRule="auto"/>
              <w:jc w:val="center"/>
              <w:rPr>
                <w:rFonts w:ascii="Times New Roman" w:hAnsi="Times New Roman" w:cs="Times New Roman"/>
                <w:noProof/>
                <w:color w:val="000000"/>
                <w:sz w:val="24"/>
                <w:szCs w:val="24"/>
              </w:rPr>
            </w:pPr>
            <w:r w:rsidRPr="003269F0">
              <w:rPr>
                <w:rFonts w:ascii="Times New Roman" w:hAnsi="Times New Roman" w:cs="Times New Roman"/>
                <w:noProof/>
                <w:color w:val="000000"/>
                <w:sz w:val="24"/>
                <w:szCs w:val="24"/>
              </w:rPr>
              <w:t xml:space="preserve">АДМИНИСТРАЦИЯ </w:t>
            </w:r>
          </w:p>
          <w:p w:rsidR="00F9424D" w:rsidRPr="003269F0" w:rsidRDefault="00F9424D" w:rsidP="002B022E">
            <w:pPr>
              <w:pStyle w:val="ab"/>
              <w:spacing w:line="276" w:lineRule="auto"/>
              <w:jc w:val="center"/>
              <w:rPr>
                <w:rFonts w:ascii="Times New Roman" w:hAnsi="Times New Roman" w:cs="Times New Roman"/>
                <w:noProof/>
                <w:color w:val="000000"/>
                <w:sz w:val="24"/>
                <w:szCs w:val="24"/>
              </w:rPr>
            </w:pPr>
            <w:r w:rsidRPr="003269F0">
              <w:rPr>
                <w:rFonts w:ascii="Times New Roman" w:hAnsi="Times New Roman" w:cs="Times New Roman"/>
                <w:noProof/>
                <w:color w:val="000000"/>
                <w:sz w:val="24"/>
                <w:szCs w:val="24"/>
              </w:rPr>
              <w:t>БИЧУРИНСКОГО  СЕЛЬСКОГО</w:t>
            </w:r>
          </w:p>
          <w:p w:rsidR="00F9424D" w:rsidRPr="003269F0" w:rsidRDefault="00F9424D" w:rsidP="002B022E">
            <w:pPr>
              <w:pStyle w:val="ab"/>
              <w:spacing w:line="276" w:lineRule="auto"/>
              <w:jc w:val="center"/>
              <w:rPr>
                <w:rFonts w:ascii="Times New Roman" w:hAnsi="Times New Roman" w:cs="Times New Roman"/>
                <w:noProof/>
                <w:color w:val="000000"/>
                <w:sz w:val="24"/>
                <w:szCs w:val="24"/>
              </w:rPr>
            </w:pPr>
            <w:r w:rsidRPr="003269F0">
              <w:rPr>
                <w:rFonts w:ascii="Times New Roman" w:hAnsi="Times New Roman" w:cs="Times New Roman"/>
                <w:noProof/>
                <w:color w:val="000000"/>
                <w:sz w:val="24"/>
                <w:szCs w:val="24"/>
              </w:rPr>
              <w:t xml:space="preserve">ПОСЕЛЕНИЯ </w:t>
            </w:r>
          </w:p>
          <w:p w:rsidR="00F9424D" w:rsidRPr="003269F0" w:rsidRDefault="00F9424D" w:rsidP="002B022E">
            <w:pPr>
              <w:pStyle w:val="ab"/>
              <w:spacing w:line="276" w:lineRule="auto"/>
              <w:jc w:val="center"/>
              <w:rPr>
                <w:rStyle w:val="ac"/>
                <w:rFonts w:ascii="Times New Roman" w:hAnsi="Times New Roman" w:cs="Times New Roman"/>
                <w:b w:val="0"/>
                <w:color w:val="000000"/>
                <w:sz w:val="24"/>
                <w:szCs w:val="24"/>
              </w:rPr>
            </w:pPr>
          </w:p>
          <w:p w:rsidR="00F9424D" w:rsidRPr="003269F0" w:rsidRDefault="00F9424D" w:rsidP="002B022E">
            <w:pPr>
              <w:pStyle w:val="ab"/>
              <w:spacing w:line="276" w:lineRule="auto"/>
              <w:jc w:val="center"/>
              <w:rPr>
                <w:rStyle w:val="ac"/>
                <w:rFonts w:ascii="Times New Roman" w:hAnsi="Times New Roman" w:cs="Times New Roman"/>
                <w:noProof/>
                <w:color w:val="000000"/>
                <w:sz w:val="24"/>
                <w:szCs w:val="24"/>
              </w:rPr>
            </w:pPr>
            <w:r w:rsidRPr="003269F0">
              <w:rPr>
                <w:rStyle w:val="ac"/>
                <w:rFonts w:ascii="Times New Roman" w:hAnsi="Times New Roman" w:cs="Times New Roman"/>
                <w:noProof/>
                <w:color w:val="000000"/>
                <w:sz w:val="24"/>
                <w:szCs w:val="24"/>
              </w:rPr>
              <w:t>ПОСТАНОВЛЕНИЕ</w:t>
            </w:r>
          </w:p>
          <w:p w:rsidR="00F9424D" w:rsidRPr="003269F0" w:rsidRDefault="00F9424D" w:rsidP="002B022E"/>
          <w:p w:rsidR="00F9424D" w:rsidRPr="003269F0" w:rsidRDefault="00F9424D" w:rsidP="002B022E">
            <w:pPr>
              <w:pStyle w:val="ab"/>
              <w:spacing w:line="276" w:lineRule="auto"/>
              <w:jc w:val="center"/>
              <w:rPr>
                <w:rFonts w:ascii="Times New Roman" w:hAnsi="Times New Roman" w:cs="Times New Roman"/>
                <w:noProof/>
                <w:sz w:val="24"/>
                <w:szCs w:val="24"/>
              </w:rPr>
            </w:pPr>
            <w:r w:rsidRPr="003269F0">
              <w:rPr>
                <w:rFonts w:ascii="Times New Roman" w:hAnsi="Times New Roman" w:cs="Times New Roman"/>
                <w:noProof/>
                <w:sz w:val="24"/>
                <w:szCs w:val="24"/>
              </w:rPr>
              <w:t>17.07.2017                 № 40</w:t>
            </w:r>
          </w:p>
          <w:p w:rsidR="00F9424D" w:rsidRPr="003269F0" w:rsidRDefault="00F9424D" w:rsidP="002B022E"/>
          <w:p w:rsidR="00F9424D" w:rsidRPr="003269F0" w:rsidRDefault="00F9424D" w:rsidP="002B022E">
            <w:pPr>
              <w:jc w:val="center"/>
              <w:rPr>
                <w:noProof/>
              </w:rPr>
            </w:pPr>
            <w:r w:rsidRPr="003269F0">
              <w:rPr>
                <w:noProof/>
                <w:color w:val="000000"/>
              </w:rPr>
              <w:t>село Бичурино</w:t>
            </w:r>
          </w:p>
        </w:tc>
      </w:tr>
    </w:tbl>
    <w:p w:rsidR="00F9424D" w:rsidRDefault="00F9424D" w:rsidP="00F9424D">
      <w:pPr>
        <w:ind w:right="4677"/>
        <w:jc w:val="both"/>
        <w:rPr>
          <w:b/>
          <w:bCs/>
        </w:rPr>
      </w:pPr>
    </w:p>
    <w:p w:rsidR="00F9424D" w:rsidRPr="003269F0" w:rsidRDefault="00F9424D" w:rsidP="00F9424D">
      <w:pPr>
        <w:ind w:right="4677"/>
        <w:jc w:val="both"/>
        <w:rPr>
          <w:b/>
          <w:bCs/>
        </w:rPr>
      </w:pPr>
    </w:p>
    <w:p w:rsidR="00F9424D" w:rsidRPr="003269F0" w:rsidRDefault="00F9424D" w:rsidP="00F9424D">
      <w:pPr>
        <w:ind w:right="4677"/>
        <w:jc w:val="both"/>
        <w:rPr>
          <w:b/>
          <w:bCs/>
        </w:rPr>
      </w:pPr>
      <w:r w:rsidRPr="003269F0">
        <w:rPr>
          <w:b/>
          <w:bCs/>
        </w:rPr>
        <w:t xml:space="preserve">О внесении изменений в постановление </w:t>
      </w:r>
    </w:p>
    <w:p w:rsidR="00F9424D" w:rsidRPr="003269F0" w:rsidRDefault="00F9424D" w:rsidP="00F9424D">
      <w:pPr>
        <w:rPr>
          <w:b/>
          <w:bCs/>
        </w:rPr>
      </w:pPr>
      <w:r>
        <w:rPr>
          <w:b/>
          <w:bCs/>
        </w:rPr>
        <w:t>от 16</w:t>
      </w:r>
      <w:r w:rsidRPr="003269F0">
        <w:rPr>
          <w:b/>
          <w:bCs/>
        </w:rPr>
        <w:t>.12.2016 г. № 1</w:t>
      </w:r>
      <w:r>
        <w:rPr>
          <w:b/>
          <w:bCs/>
        </w:rPr>
        <w:t>18</w:t>
      </w:r>
      <w:r w:rsidRPr="003269F0">
        <w:rPr>
          <w:b/>
          <w:bCs/>
          <w:color w:val="FF0000"/>
        </w:rPr>
        <w:t xml:space="preserve"> </w:t>
      </w:r>
      <w:r w:rsidRPr="003269F0">
        <w:rPr>
          <w:b/>
          <w:bCs/>
        </w:rPr>
        <w:t>"</w:t>
      </w:r>
      <w:r w:rsidRPr="003269F0">
        <w:t xml:space="preserve"> </w:t>
      </w:r>
      <w:r w:rsidRPr="003269F0">
        <w:rPr>
          <w:b/>
          <w:bCs/>
        </w:rPr>
        <w:t xml:space="preserve">Об утверждении  </w:t>
      </w:r>
    </w:p>
    <w:p w:rsidR="00F9424D" w:rsidRPr="003269F0" w:rsidRDefault="00F9424D" w:rsidP="00F9424D">
      <w:pPr>
        <w:rPr>
          <w:b/>
          <w:bCs/>
        </w:rPr>
      </w:pPr>
      <w:r w:rsidRPr="003269F0">
        <w:rPr>
          <w:b/>
          <w:bCs/>
        </w:rPr>
        <w:t xml:space="preserve">Порядка создания межведомственной </w:t>
      </w:r>
    </w:p>
    <w:p w:rsidR="00F9424D" w:rsidRPr="003269F0" w:rsidRDefault="00F9424D" w:rsidP="00F9424D">
      <w:pPr>
        <w:rPr>
          <w:b/>
          <w:bCs/>
        </w:rPr>
      </w:pPr>
      <w:r w:rsidRPr="003269F0">
        <w:rPr>
          <w:b/>
          <w:bCs/>
        </w:rPr>
        <w:t xml:space="preserve">комиссии для оценки жилых помещений </w:t>
      </w:r>
    </w:p>
    <w:p w:rsidR="00F9424D" w:rsidRPr="003269F0" w:rsidRDefault="00F9424D" w:rsidP="00F9424D">
      <w:pPr>
        <w:rPr>
          <w:b/>
          <w:bCs/>
        </w:rPr>
      </w:pPr>
      <w:r w:rsidRPr="003269F0">
        <w:rPr>
          <w:b/>
          <w:bCs/>
        </w:rPr>
        <w:t xml:space="preserve">муниципального жилищного фонда  </w:t>
      </w:r>
    </w:p>
    <w:p w:rsidR="00F9424D" w:rsidRPr="003269F0" w:rsidRDefault="00F9424D" w:rsidP="00F9424D">
      <w:pPr>
        <w:rPr>
          <w:b/>
          <w:bCs/>
        </w:rPr>
      </w:pPr>
      <w:r>
        <w:rPr>
          <w:b/>
          <w:bCs/>
        </w:rPr>
        <w:t>Бичуринского</w:t>
      </w:r>
      <w:r w:rsidRPr="003269F0">
        <w:rPr>
          <w:b/>
          <w:bCs/>
        </w:rPr>
        <w:t xml:space="preserve">  сельского поселения</w:t>
      </w:r>
    </w:p>
    <w:p w:rsidR="00F9424D" w:rsidRPr="003269F0" w:rsidRDefault="00F9424D" w:rsidP="00F9424D">
      <w:pPr>
        <w:widowControl w:val="0"/>
        <w:tabs>
          <w:tab w:val="left" w:pos="5103"/>
        </w:tabs>
        <w:adjustRightInd w:val="0"/>
        <w:ind w:right="4700"/>
        <w:jc w:val="both"/>
        <w:rPr>
          <w:b/>
          <w:bCs/>
        </w:rPr>
      </w:pPr>
      <w:r w:rsidRPr="003269F0">
        <w:rPr>
          <w:b/>
          <w:bCs/>
        </w:rPr>
        <w:t xml:space="preserve">Мариинско-Посадского района </w:t>
      </w:r>
      <w:r w:rsidRPr="003269F0">
        <w:rPr>
          <w:b/>
        </w:rPr>
        <w:t>"</w:t>
      </w:r>
    </w:p>
    <w:p w:rsidR="00F9424D" w:rsidRPr="003269F0" w:rsidRDefault="00F9424D" w:rsidP="00F9424D">
      <w:pPr>
        <w:ind w:right="99"/>
        <w:jc w:val="both"/>
      </w:pPr>
    </w:p>
    <w:p w:rsidR="00F9424D" w:rsidRPr="003269F0" w:rsidRDefault="00F9424D" w:rsidP="00F9424D">
      <w:pPr>
        <w:pStyle w:val="ConsPlusNormal"/>
        <w:ind w:firstLine="709"/>
        <w:jc w:val="both"/>
        <w:rPr>
          <w:sz w:val="24"/>
          <w:szCs w:val="24"/>
        </w:rPr>
      </w:pPr>
      <w:r w:rsidRPr="003269F0">
        <w:rPr>
          <w:bCs/>
          <w:sz w:val="24"/>
          <w:szCs w:val="24"/>
        </w:rPr>
        <w:t>В соответствии</w:t>
      </w:r>
      <w:r w:rsidRPr="003269F0">
        <w:rPr>
          <w:sz w:val="24"/>
          <w:szCs w:val="24"/>
        </w:rPr>
        <w:t xml:space="preserve"> с п. 51 Постановления Правительства РФ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пунктом 3 п.п. «ж» Методики проведения антикоррупционной экспертизы нормативных правовых актов и проектов нормативных правовых актов (утв. </w:t>
      </w:r>
      <w:hyperlink w:anchor="sub_0" w:history="1">
        <w:r w:rsidRPr="003269F0">
          <w:rPr>
            <w:rStyle w:val="af1"/>
            <w:b/>
            <w:color w:val="000000"/>
          </w:rPr>
          <w:t>постановлением</w:t>
        </w:r>
      </w:hyperlink>
      <w:r w:rsidRPr="003269F0">
        <w:rPr>
          <w:sz w:val="24"/>
          <w:szCs w:val="24"/>
        </w:rPr>
        <w:t xml:space="preserve"> Правительства РФ от 26 февраля </w:t>
      </w:r>
      <w:smartTag w:uri="urn:schemas-microsoft-com:office:smarttags" w:element="metricconverter">
        <w:smartTagPr>
          <w:attr w:name="ProductID" w:val="2010 г"/>
        </w:smartTagPr>
        <w:r w:rsidRPr="003269F0">
          <w:rPr>
            <w:sz w:val="24"/>
            <w:szCs w:val="24"/>
          </w:rPr>
          <w:t>2010 г</w:t>
        </w:r>
      </w:smartTag>
      <w:r w:rsidRPr="003269F0">
        <w:rPr>
          <w:sz w:val="24"/>
          <w:szCs w:val="24"/>
        </w:rPr>
        <w:t xml:space="preserve">. N 96), администрация </w:t>
      </w:r>
      <w:r>
        <w:rPr>
          <w:sz w:val="24"/>
          <w:szCs w:val="24"/>
        </w:rPr>
        <w:t>Бичуринского</w:t>
      </w:r>
      <w:r w:rsidRPr="003269F0">
        <w:rPr>
          <w:sz w:val="24"/>
          <w:szCs w:val="24"/>
        </w:rPr>
        <w:t xml:space="preserve"> сельского поселения Мариинско-Посадского района </w:t>
      </w:r>
    </w:p>
    <w:p w:rsidR="00F9424D" w:rsidRPr="003269F0" w:rsidRDefault="00F9424D" w:rsidP="00F9424D">
      <w:pPr>
        <w:pStyle w:val="ConsPlusNormal"/>
        <w:ind w:firstLine="709"/>
        <w:jc w:val="center"/>
        <w:rPr>
          <w:sz w:val="24"/>
          <w:szCs w:val="24"/>
        </w:rPr>
      </w:pPr>
      <w:r w:rsidRPr="003269F0">
        <w:rPr>
          <w:sz w:val="24"/>
          <w:szCs w:val="24"/>
        </w:rPr>
        <w:t>п о с т а н о в л я е т:</w:t>
      </w:r>
    </w:p>
    <w:p w:rsidR="00F9424D" w:rsidRPr="003269F0" w:rsidRDefault="00F9424D" w:rsidP="00F9424D">
      <w:pPr>
        <w:jc w:val="both"/>
      </w:pPr>
      <w:r w:rsidRPr="003269F0">
        <w:t xml:space="preserve">            1. Внести в постановление администрации  </w:t>
      </w:r>
      <w:r>
        <w:t>Бичуринского</w:t>
      </w:r>
      <w:r w:rsidRPr="003269F0">
        <w:t xml:space="preserve"> сельского поселения </w:t>
      </w:r>
      <w:r>
        <w:t>от 16</w:t>
      </w:r>
      <w:r w:rsidRPr="003269F0">
        <w:t xml:space="preserve">.12.2016 г. № </w:t>
      </w:r>
      <w:r>
        <w:t>118</w:t>
      </w:r>
      <w:r w:rsidRPr="003269F0">
        <w:rPr>
          <w:color w:val="FF0000"/>
        </w:rPr>
        <w:t xml:space="preserve"> </w:t>
      </w:r>
      <w:r w:rsidRPr="003269F0">
        <w:t xml:space="preserve">" Об утверждении  Порядка создания межведомственной комиссии для оценки жилых помещений муниципального жилищного фонда  </w:t>
      </w:r>
      <w:r>
        <w:t>Бичуринского</w:t>
      </w:r>
      <w:r w:rsidRPr="003269F0">
        <w:t xml:space="preserve">  сельского поселения Мариинско-Посадского района " (далее -</w:t>
      </w:r>
      <w:r w:rsidRPr="003269F0">
        <w:rPr>
          <w:color w:val="FF0000"/>
        </w:rPr>
        <w:t xml:space="preserve"> </w:t>
      </w:r>
      <w:r w:rsidRPr="003269F0">
        <w:t>Порядок) следующие изменения:</w:t>
      </w:r>
    </w:p>
    <w:p w:rsidR="00F9424D" w:rsidRPr="003269F0" w:rsidRDefault="00F9424D" w:rsidP="00F9424D">
      <w:pPr>
        <w:ind w:firstLine="709"/>
        <w:jc w:val="both"/>
      </w:pPr>
      <w:r w:rsidRPr="003269F0">
        <w:t xml:space="preserve">      1) в пункт  3.9 "Порядка" добавить абзац следующего содержания: </w:t>
      </w:r>
    </w:p>
    <w:p w:rsidR="00F9424D" w:rsidRPr="003269F0" w:rsidRDefault="00F9424D" w:rsidP="00F9424D">
      <w:pPr>
        <w:jc w:val="both"/>
      </w:pPr>
      <w:r w:rsidRPr="003269F0">
        <w:t>"В случае признания комиссией  дома аварийным и подлежащим сносу или реконструкции в течение 5 лет со дня выдачи разрешения о его вводе в эксплуатацию, направить соответствующее решение в органы прокуратуры для решения вопроса о принятии мер, предусмотренных законодательством Российской Федерации."</w:t>
      </w:r>
    </w:p>
    <w:p w:rsidR="00F9424D" w:rsidRPr="00024A95" w:rsidRDefault="00F9424D" w:rsidP="00F9424D">
      <w:pPr>
        <w:ind w:firstLine="708"/>
        <w:jc w:val="both"/>
        <w:rPr>
          <w:color w:val="0D0D0D"/>
        </w:rPr>
      </w:pPr>
      <w:r>
        <w:t xml:space="preserve"> 2. </w:t>
      </w:r>
      <w:r w:rsidRPr="004A5C9F">
        <w:t>Постановление вступает в силу после его официального опубликования  в  печатном средстве массовой информации - муниципальной газете Мариинско - Посадского района  "Посадский вестник".</w:t>
      </w:r>
    </w:p>
    <w:p w:rsidR="00F9424D" w:rsidRPr="002D20A9" w:rsidRDefault="00F9424D" w:rsidP="00F9424D">
      <w:pPr>
        <w:pStyle w:val="21"/>
        <w:spacing w:after="0" w:line="240" w:lineRule="auto"/>
        <w:ind w:left="0" w:firstLine="540"/>
        <w:jc w:val="both"/>
        <w:rPr>
          <w:sz w:val="24"/>
        </w:rPr>
      </w:pPr>
    </w:p>
    <w:p w:rsidR="00F9424D" w:rsidRPr="003269F0" w:rsidRDefault="00F9424D" w:rsidP="00F9424D">
      <w:pPr>
        <w:jc w:val="both"/>
      </w:pPr>
    </w:p>
    <w:p w:rsidR="00F9424D" w:rsidRPr="003269F0" w:rsidRDefault="00F9424D" w:rsidP="00F9424D">
      <w:pPr>
        <w:jc w:val="both"/>
      </w:pPr>
    </w:p>
    <w:p w:rsidR="00F9424D" w:rsidRPr="003269F0" w:rsidRDefault="00F9424D" w:rsidP="00F9424D">
      <w:pPr>
        <w:jc w:val="both"/>
      </w:pPr>
    </w:p>
    <w:p w:rsidR="00F9424D" w:rsidRPr="003269F0" w:rsidRDefault="00F9424D" w:rsidP="00F9424D">
      <w:pPr>
        <w:autoSpaceDE w:val="0"/>
        <w:autoSpaceDN w:val="0"/>
        <w:adjustRightInd w:val="0"/>
        <w:jc w:val="both"/>
        <w:rPr>
          <w:bCs/>
        </w:rPr>
      </w:pPr>
    </w:p>
    <w:p w:rsidR="00F9424D" w:rsidRPr="003269F0" w:rsidRDefault="00F9424D" w:rsidP="00F9424D">
      <w:pPr>
        <w:autoSpaceDE w:val="0"/>
        <w:autoSpaceDN w:val="0"/>
        <w:adjustRightInd w:val="0"/>
        <w:jc w:val="both"/>
        <w:rPr>
          <w:bCs/>
        </w:rPr>
      </w:pPr>
      <w:r w:rsidRPr="003269F0">
        <w:rPr>
          <w:bCs/>
        </w:rPr>
        <w:t xml:space="preserve">Глава </w:t>
      </w:r>
      <w:r>
        <w:rPr>
          <w:bCs/>
        </w:rPr>
        <w:t>Бичуринского</w:t>
      </w:r>
      <w:r w:rsidRPr="003269F0">
        <w:rPr>
          <w:bCs/>
        </w:rPr>
        <w:t xml:space="preserve"> </w:t>
      </w:r>
    </w:p>
    <w:p w:rsidR="00F9424D" w:rsidRPr="003269F0" w:rsidRDefault="00F9424D" w:rsidP="00F9424D">
      <w:pPr>
        <w:tabs>
          <w:tab w:val="left" w:pos="7580"/>
        </w:tabs>
        <w:autoSpaceDE w:val="0"/>
        <w:autoSpaceDN w:val="0"/>
        <w:adjustRightInd w:val="0"/>
        <w:jc w:val="both"/>
        <w:rPr>
          <w:b/>
        </w:rPr>
      </w:pPr>
      <w:r>
        <w:rPr>
          <w:bCs/>
        </w:rPr>
        <w:t>сельского поселения</w:t>
      </w:r>
      <w:r>
        <w:rPr>
          <w:bCs/>
        </w:rPr>
        <w:tab/>
      </w:r>
      <w:r>
        <w:rPr>
          <w:bCs/>
        </w:rPr>
        <w:tab/>
      </w:r>
      <w:r>
        <w:rPr>
          <w:bCs/>
        </w:rPr>
        <w:tab/>
      </w:r>
      <w:r>
        <w:rPr>
          <w:bCs/>
        </w:rPr>
        <w:tab/>
      </w:r>
      <w:r>
        <w:rPr>
          <w:bCs/>
        </w:rPr>
        <w:tab/>
        <w:t>В.В.Кириллов</w:t>
      </w:r>
    </w:p>
    <w:p w:rsidR="00F9424D" w:rsidRPr="003269F0" w:rsidRDefault="00F9424D" w:rsidP="00F9424D">
      <w:pPr>
        <w:tabs>
          <w:tab w:val="left" w:pos="7580"/>
        </w:tabs>
        <w:autoSpaceDE w:val="0"/>
        <w:autoSpaceDN w:val="0"/>
        <w:adjustRightInd w:val="0"/>
        <w:jc w:val="both"/>
        <w:rPr>
          <w:b/>
        </w:rPr>
      </w:pPr>
    </w:p>
    <w:p w:rsidR="00B45209" w:rsidRDefault="00B45209" w:rsidP="00B9098E"/>
    <w:p w:rsidR="00B45209" w:rsidRDefault="00B45209" w:rsidP="00B9098E"/>
    <w:p w:rsidR="00B45209" w:rsidRDefault="00B45209" w:rsidP="00B9098E"/>
    <w:p w:rsidR="00B45209" w:rsidRDefault="00B45209" w:rsidP="00B9098E"/>
    <w:p w:rsidR="00B45209" w:rsidRDefault="00B45209" w:rsidP="00B9098E"/>
    <w:p w:rsidR="00B45209" w:rsidRDefault="00B45209" w:rsidP="00B9098E"/>
    <w:p w:rsidR="00B45209" w:rsidRDefault="00B45209" w:rsidP="00B9098E"/>
    <w:p w:rsidR="00D062CF" w:rsidRDefault="00D062CF"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F9424D" w:rsidRDefault="00F9424D" w:rsidP="00B9098E"/>
    <w:p w:rsidR="00C45083" w:rsidRPr="00B9098E" w:rsidRDefault="00C45083" w:rsidP="00B9098E"/>
    <w:p w:rsidR="00D404D7" w:rsidRPr="00B9098E" w:rsidRDefault="00D404D7" w:rsidP="00B9098E"/>
    <w:p w:rsidR="00D404D7" w:rsidRPr="00B9098E" w:rsidRDefault="00D404D7" w:rsidP="00B9098E"/>
    <w:tbl>
      <w:tblPr>
        <w:tblpPr w:leftFromText="180" w:rightFromText="180" w:vertAnchor="text" w:horzAnchor="margin" w:tblpY="139"/>
        <w:tblW w:w="0" w:type="auto"/>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882"/>
        <w:gridCol w:w="3932"/>
        <w:gridCol w:w="4441"/>
      </w:tblGrid>
      <w:tr w:rsidR="007E0C27" w:rsidRPr="0030371C" w:rsidTr="009D4E1C">
        <w:trPr>
          <w:trHeight w:val="884"/>
        </w:trPr>
        <w:tc>
          <w:tcPr>
            <w:tcW w:w="5882" w:type="dxa"/>
            <w:tcBorders>
              <w:bottom w:val="single" w:sz="6" w:space="0" w:color="000000"/>
            </w:tcBorders>
            <w:shd w:val="solid" w:color="FFFF00" w:fill="FFFFFF"/>
          </w:tcPr>
          <w:p w:rsidR="007E0C27" w:rsidRPr="0030371C" w:rsidRDefault="007E0C27" w:rsidP="009D4E1C">
            <w:pPr>
              <w:spacing w:line="228" w:lineRule="auto"/>
              <w:jc w:val="center"/>
              <w:rPr>
                <w:rFonts w:ascii="Arial" w:hAnsi="Arial" w:cs="Arial"/>
                <w:b/>
                <w:bCs/>
                <w:i/>
                <w:iCs/>
                <w:sz w:val="20"/>
                <w:szCs w:val="20"/>
              </w:rPr>
            </w:pPr>
            <w:bookmarkStart w:id="47" w:name="OLE_LINK10"/>
            <w:bookmarkStart w:id="48" w:name="OLE_LINK9"/>
            <w:r w:rsidRPr="0030371C">
              <w:rPr>
                <w:rFonts w:ascii="Arial" w:hAnsi="Arial" w:cs="Arial"/>
                <w:b/>
                <w:bCs/>
                <w:i/>
                <w:iCs/>
                <w:sz w:val="20"/>
                <w:szCs w:val="20"/>
              </w:rPr>
              <w:t>Муниципальная газета «Посадский вестник»</w:t>
            </w:r>
          </w:p>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Адрес редакции и издателя:</w:t>
            </w:r>
          </w:p>
          <w:p w:rsidR="007E0C27" w:rsidRPr="0030371C" w:rsidRDefault="007E0C27" w:rsidP="009D4E1C">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sidRPr="0030371C">
                <w:rPr>
                  <w:rFonts w:ascii="Arial" w:hAnsi="Arial" w:cs="Arial"/>
                  <w:b/>
                  <w:bCs/>
                  <w:i/>
                  <w:iCs/>
                  <w:sz w:val="20"/>
                  <w:szCs w:val="20"/>
                </w:rPr>
                <w:t>429570, г</w:t>
              </w:r>
            </w:smartTag>
            <w:r w:rsidRPr="0030371C">
              <w:rPr>
                <w:rFonts w:ascii="Arial" w:hAnsi="Arial" w:cs="Arial"/>
                <w:b/>
                <w:bCs/>
                <w:i/>
                <w:iCs/>
                <w:sz w:val="20"/>
                <w:szCs w:val="20"/>
              </w:rPr>
              <w:t>. Мариинский Посад, ул. Николаева, 47</w:t>
            </w:r>
          </w:p>
          <w:p w:rsidR="007E0C27" w:rsidRPr="0030371C" w:rsidRDefault="007E0C27" w:rsidP="009D4E1C">
            <w:pPr>
              <w:spacing w:line="228" w:lineRule="auto"/>
              <w:jc w:val="center"/>
              <w:rPr>
                <w:rFonts w:ascii="Arial" w:hAnsi="Arial" w:cs="Arial"/>
                <w:b/>
                <w:bCs/>
                <w:i/>
                <w:iCs/>
                <w:sz w:val="20"/>
                <w:szCs w:val="20"/>
                <w:lang w:val="en-US"/>
              </w:rPr>
            </w:pPr>
            <w:r w:rsidRPr="0030371C">
              <w:rPr>
                <w:rFonts w:ascii="Arial" w:hAnsi="Arial" w:cs="Arial"/>
                <w:b/>
                <w:bCs/>
                <w:i/>
                <w:iCs/>
                <w:sz w:val="20"/>
                <w:szCs w:val="20"/>
                <w:lang w:val="en-US"/>
              </w:rPr>
              <w:t xml:space="preserve">E-mail: </w:t>
            </w:r>
            <w:hyperlink r:id="rId46" w:history="1">
              <w:r w:rsidRPr="0030371C">
                <w:rPr>
                  <w:rStyle w:val="a9"/>
                  <w:rFonts w:ascii="Arial" w:hAnsi="Arial" w:cs="Arial"/>
                  <w:b/>
                  <w:bCs/>
                  <w:i/>
                  <w:iCs/>
                  <w:sz w:val="20"/>
                  <w:szCs w:val="20"/>
                  <w:lang w:val="en-US"/>
                </w:rPr>
                <w:t>marpos@cap.ru</w:t>
              </w:r>
            </w:hyperlink>
          </w:p>
        </w:tc>
        <w:tc>
          <w:tcPr>
            <w:tcW w:w="3932" w:type="dxa"/>
            <w:tcBorders>
              <w:bottom w:val="single" w:sz="6" w:space="0" w:color="000000"/>
            </w:tcBorders>
            <w:shd w:val="solid" w:color="FFFF00" w:fill="FFFFFF"/>
          </w:tcPr>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Учредители – муниципальные образования Мариинско-Посадского </w:t>
            </w:r>
          </w:p>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района</w:t>
            </w:r>
          </w:p>
        </w:tc>
        <w:tc>
          <w:tcPr>
            <w:tcW w:w="4441" w:type="dxa"/>
            <w:tcBorders>
              <w:bottom w:val="single" w:sz="6" w:space="0" w:color="000000"/>
            </w:tcBorders>
            <w:shd w:val="solid" w:color="FFFF00" w:fill="FFFFFF"/>
          </w:tcPr>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Руководитель – главный редактор </w:t>
            </w:r>
          </w:p>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А.Н. Борисов</w:t>
            </w:r>
          </w:p>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 xml:space="preserve">Тираж 150 экз. </w:t>
            </w:r>
          </w:p>
          <w:p w:rsidR="007E0C27" w:rsidRPr="0030371C" w:rsidRDefault="007E0C27" w:rsidP="009D4E1C">
            <w:pPr>
              <w:spacing w:line="228" w:lineRule="auto"/>
              <w:jc w:val="center"/>
              <w:rPr>
                <w:rFonts w:ascii="Arial" w:hAnsi="Arial" w:cs="Arial"/>
                <w:b/>
                <w:bCs/>
                <w:i/>
                <w:iCs/>
                <w:sz w:val="20"/>
                <w:szCs w:val="20"/>
              </w:rPr>
            </w:pPr>
            <w:r w:rsidRPr="0030371C">
              <w:rPr>
                <w:rFonts w:ascii="Arial" w:hAnsi="Arial" w:cs="Arial"/>
                <w:b/>
                <w:bCs/>
                <w:i/>
                <w:iCs/>
                <w:sz w:val="20"/>
                <w:szCs w:val="20"/>
              </w:rPr>
              <w:t>Формат А3</w:t>
            </w:r>
          </w:p>
        </w:tc>
      </w:tr>
      <w:bookmarkEnd w:id="47"/>
      <w:bookmarkEnd w:id="48"/>
    </w:tbl>
    <w:p w:rsidR="00D404D7" w:rsidRPr="004B4345" w:rsidRDefault="00D404D7" w:rsidP="00D404D7">
      <w:pPr>
        <w:spacing w:line="360" w:lineRule="auto"/>
        <w:jc w:val="both"/>
        <w:rPr>
          <w:color w:val="0D0D0D"/>
          <w:lang w:eastAsia="ar-SA"/>
        </w:rPr>
      </w:pPr>
    </w:p>
    <w:sectPr w:rsidR="00D404D7" w:rsidRPr="004B4345" w:rsidSect="00C53ED6">
      <w:headerReference w:type="default" r:id="rId47"/>
      <w:pgSz w:w="16839" w:h="23814" w:code="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1EA" w:rsidRDefault="00B671EA" w:rsidP="00B12E93">
      <w:r>
        <w:separator/>
      </w:r>
    </w:p>
  </w:endnote>
  <w:endnote w:type="continuationSeparator" w:id="0">
    <w:p w:rsidR="00B671EA" w:rsidRDefault="00B671EA" w:rsidP="00B12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Chuv">
    <w:altName w:val="Times New Roman"/>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rial Cyr Chuv">
    <w:panose1 w:val="020B0604020202020204"/>
    <w:charset w:val="CC"/>
    <w:family w:val="swiss"/>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1EA" w:rsidRDefault="00B671EA" w:rsidP="00B12E93">
      <w:r>
        <w:separator/>
      </w:r>
    </w:p>
  </w:footnote>
  <w:footnote w:type="continuationSeparator" w:id="0">
    <w:p w:rsidR="00B671EA" w:rsidRDefault="00B671EA" w:rsidP="00B1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4885"/>
      <w:gridCol w:w="792"/>
    </w:tblGrid>
    <w:tr w:rsidR="00B45209">
      <w:trPr>
        <w:trHeight w:hRule="exact" w:val="792"/>
        <w:jc w:val="right"/>
      </w:trPr>
      <w:sdt>
        <w:sdtPr>
          <w:rPr>
            <w:rFonts w:ascii="Monotype Corsiva" w:hAnsi="Monotype Corsiva"/>
            <w:sz w:val="32"/>
            <w:szCs w:val="32"/>
            <w:u w:val="single"/>
          </w:rPr>
          <w:alias w:val="Заголовок"/>
          <w:id w:val="64291411"/>
          <w:placeholder>
            <w:docPart w:val="5C1539AF10DF4CBDB9B5234741E69AA6"/>
          </w:placeholder>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B45209" w:rsidRDefault="00E8173A" w:rsidP="00E8173A">
              <w:pPr>
                <w:pStyle w:val="a3"/>
                <w:jc w:val="right"/>
                <w:rPr>
                  <w:rFonts w:asciiTheme="majorHAnsi" w:eastAsiaTheme="majorEastAsia" w:hAnsiTheme="majorHAnsi" w:cstheme="majorBidi"/>
                  <w:sz w:val="28"/>
                  <w:szCs w:val="28"/>
                </w:rPr>
              </w:pPr>
              <w:r>
                <w:rPr>
                  <w:rFonts w:ascii="Monotype Corsiva" w:hAnsi="Monotype Corsiva"/>
                  <w:sz w:val="32"/>
                  <w:szCs w:val="32"/>
                  <w:u w:val="single"/>
                </w:rPr>
                <w:t>Посадский вестник № 30, 21</w:t>
              </w:r>
              <w:r w:rsidR="00B45209" w:rsidRPr="00B12E93">
                <w:rPr>
                  <w:rFonts w:ascii="Monotype Corsiva" w:hAnsi="Monotype Corsiva"/>
                  <w:sz w:val="32"/>
                  <w:szCs w:val="32"/>
                  <w:u w:val="single"/>
                </w:rPr>
                <w:t>.07.2017 г.</w:t>
              </w:r>
            </w:p>
          </w:tc>
        </w:sdtContent>
      </w:sdt>
      <w:tc>
        <w:tcPr>
          <w:tcW w:w="792" w:type="dxa"/>
          <w:shd w:val="clear" w:color="auto" w:fill="C0504D" w:themeFill="accent2"/>
          <w:vAlign w:val="center"/>
        </w:tcPr>
        <w:p w:rsidR="00B45209" w:rsidRDefault="0032154D">
          <w:pPr>
            <w:pStyle w:val="a3"/>
            <w:jc w:val="center"/>
            <w:rPr>
              <w:color w:val="FFFFFF" w:themeColor="background1"/>
            </w:rPr>
          </w:pPr>
          <w:fldSimple w:instr=" PAGE  \* MERGEFORMAT ">
            <w:r w:rsidR="00E8173A" w:rsidRPr="00E8173A">
              <w:rPr>
                <w:noProof/>
                <w:color w:val="FFFFFF" w:themeColor="background1"/>
              </w:rPr>
              <w:t>3</w:t>
            </w:r>
          </w:fldSimple>
        </w:p>
      </w:tc>
    </w:tr>
  </w:tbl>
  <w:p w:rsidR="00B45209" w:rsidRDefault="00B452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512A"/>
    <w:multiLevelType w:val="singleLevel"/>
    <w:tmpl w:val="222A29C0"/>
    <w:lvl w:ilvl="0">
      <w:start w:val="13"/>
      <w:numFmt w:val="decimal"/>
      <w:lvlText w:val="2.15.%1."/>
      <w:legacy w:legacy="1" w:legacySpace="0" w:legacyIndent="1015"/>
      <w:lvlJc w:val="left"/>
      <w:rPr>
        <w:rFonts w:ascii="Times New Roman" w:hAnsi="Times New Roman" w:cs="Times New Roman" w:hint="default"/>
      </w:rPr>
    </w:lvl>
  </w:abstractNum>
  <w:abstractNum w:abstractNumId="1">
    <w:nsid w:val="1AD9308E"/>
    <w:multiLevelType w:val="hybridMultilevel"/>
    <w:tmpl w:val="D8608380"/>
    <w:lvl w:ilvl="0" w:tplc="2A2E6C26">
      <w:start w:val="1"/>
      <w:numFmt w:val="decimal"/>
      <w:lvlText w:val="%1."/>
      <w:lvlJc w:val="left"/>
      <w:pPr>
        <w:tabs>
          <w:tab w:val="num" w:pos="720"/>
        </w:tabs>
        <w:ind w:left="720" w:hanging="360"/>
      </w:pPr>
      <w:rPr>
        <w:rFonts w:hint="default"/>
      </w:rPr>
    </w:lvl>
    <w:lvl w:ilvl="1" w:tplc="8E0E42DE">
      <w:numFmt w:val="none"/>
      <w:lvlText w:val=""/>
      <w:lvlJc w:val="left"/>
      <w:pPr>
        <w:tabs>
          <w:tab w:val="num" w:pos="360"/>
        </w:tabs>
      </w:pPr>
    </w:lvl>
    <w:lvl w:ilvl="2" w:tplc="A728280E">
      <w:numFmt w:val="none"/>
      <w:lvlText w:val=""/>
      <w:lvlJc w:val="left"/>
      <w:pPr>
        <w:tabs>
          <w:tab w:val="num" w:pos="360"/>
        </w:tabs>
      </w:pPr>
    </w:lvl>
    <w:lvl w:ilvl="3" w:tplc="194E36CE">
      <w:numFmt w:val="none"/>
      <w:lvlText w:val=""/>
      <w:lvlJc w:val="left"/>
      <w:pPr>
        <w:tabs>
          <w:tab w:val="num" w:pos="360"/>
        </w:tabs>
      </w:pPr>
    </w:lvl>
    <w:lvl w:ilvl="4" w:tplc="FA32FCE4">
      <w:numFmt w:val="none"/>
      <w:lvlText w:val=""/>
      <w:lvlJc w:val="left"/>
      <w:pPr>
        <w:tabs>
          <w:tab w:val="num" w:pos="360"/>
        </w:tabs>
      </w:pPr>
    </w:lvl>
    <w:lvl w:ilvl="5" w:tplc="6AD04E94">
      <w:numFmt w:val="none"/>
      <w:lvlText w:val=""/>
      <w:lvlJc w:val="left"/>
      <w:pPr>
        <w:tabs>
          <w:tab w:val="num" w:pos="360"/>
        </w:tabs>
      </w:pPr>
    </w:lvl>
    <w:lvl w:ilvl="6" w:tplc="196A64A8">
      <w:numFmt w:val="none"/>
      <w:lvlText w:val=""/>
      <w:lvlJc w:val="left"/>
      <w:pPr>
        <w:tabs>
          <w:tab w:val="num" w:pos="360"/>
        </w:tabs>
      </w:pPr>
    </w:lvl>
    <w:lvl w:ilvl="7" w:tplc="E3608366">
      <w:numFmt w:val="none"/>
      <w:lvlText w:val=""/>
      <w:lvlJc w:val="left"/>
      <w:pPr>
        <w:tabs>
          <w:tab w:val="num" w:pos="360"/>
        </w:tabs>
      </w:pPr>
    </w:lvl>
    <w:lvl w:ilvl="8" w:tplc="42A4FDCA">
      <w:numFmt w:val="none"/>
      <w:lvlText w:val=""/>
      <w:lvlJc w:val="left"/>
      <w:pPr>
        <w:tabs>
          <w:tab w:val="num" w:pos="360"/>
        </w:tabs>
      </w:pPr>
    </w:lvl>
  </w:abstractNum>
  <w:abstractNum w:abstractNumId="2">
    <w:nsid w:val="1EDB7229"/>
    <w:multiLevelType w:val="multilevel"/>
    <w:tmpl w:val="A35A2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19064B"/>
    <w:multiLevelType w:val="hybridMultilevel"/>
    <w:tmpl w:val="34364958"/>
    <w:lvl w:ilvl="0" w:tplc="A28EBF40">
      <w:start w:val="1"/>
      <w:numFmt w:val="bullet"/>
      <w:lvlText w:val="-"/>
      <w:lvlJc w:val="left"/>
      <w:pPr>
        <w:ind w:left="1429" w:hanging="360"/>
      </w:pPr>
      <w:rPr>
        <w:rFonts w:ascii="Vladimir Script" w:hAnsi="Vladimir Script"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FB0D9F"/>
    <w:multiLevelType w:val="hybridMultilevel"/>
    <w:tmpl w:val="5DFCEB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6A19EF"/>
    <w:multiLevelType w:val="hybridMultilevel"/>
    <w:tmpl w:val="88326A5C"/>
    <w:lvl w:ilvl="0" w:tplc="EFFC5620">
      <w:start w:val="1"/>
      <w:numFmt w:val="decimal"/>
      <w:lvlText w:val="%1."/>
      <w:lvlJc w:val="left"/>
      <w:pPr>
        <w:ind w:left="18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5AF4730"/>
    <w:multiLevelType w:val="hybridMultilevel"/>
    <w:tmpl w:val="57A601C6"/>
    <w:lvl w:ilvl="0" w:tplc="850491AE">
      <w:start w:val="1"/>
      <w:numFmt w:val="decimal"/>
      <w:lvlText w:val="%1."/>
      <w:lvlJc w:val="left"/>
      <w:pPr>
        <w:ind w:left="1514" w:hanging="810"/>
      </w:pPr>
      <w:rPr>
        <w:rFonts w:cs="Times New Roman" w:hint="default"/>
        <w:color w:val="auto"/>
      </w:rPr>
    </w:lvl>
    <w:lvl w:ilvl="1" w:tplc="04190019" w:tentative="1">
      <w:start w:val="1"/>
      <w:numFmt w:val="lowerLetter"/>
      <w:lvlText w:val="%2."/>
      <w:lvlJc w:val="left"/>
      <w:pPr>
        <w:ind w:left="1784" w:hanging="360"/>
      </w:pPr>
      <w:rPr>
        <w:rFonts w:cs="Times New Roman"/>
      </w:rPr>
    </w:lvl>
    <w:lvl w:ilvl="2" w:tplc="0419001B" w:tentative="1">
      <w:start w:val="1"/>
      <w:numFmt w:val="lowerRoman"/>
      <w:lvlText w:val="%3."/>
      <w:lvlJc w:val="right"/>
      <w:pPr>
        <w:ind w:left="2504" w:hanging="180"/>
      </w:pPr>
      <w:rPr>
        <w:rFonts w:cs="Times New Roman"/>
      </w:rPr>
    </w:lvl>
    <w:lvl w:ilvl="3" w:tplc="0419000F" w:tentative="1">
      <w:start w:val="1"/>
      <w:numFmt w:val="decimal"/>
      <w:lvlText w:val="%4."/>
      <w:lvlJc w:val="left"/>
      <w:pPr>
        <w:ind w:left="3224" w:hanging="360"/>
      </w:pPr>
      <w:rPr>
        <w:rFonts w:cs="Times New Roman"/>
      </w:rPr>
    </w:lvl>
    <w:lvl w:ilvl="4" w:tplc="04190019" w:tentative="1">
      <w:start w:val="1"/>
      <w:numFmt w:val="lowerLetter"/>
      <w:lvlText w:val="%5."/>
      <w:lvlJc w:val="left"/>
      <w:pPr>
        <w:ind w:left="3944" w:hanging="360"/>
      </w:pPr>
      <w:rPr>
        <w:rFonts w:cs="Times New Roman"/>
      </w:rPr>
    </w:lvl>
    <w:lvl w:ilvl="5" w:tplc="0419001B" w:tentative="1">
      <w:start w:val="1"/>
      <w:numFmt w:val="lowerRoman"/>
      <w:lvlText w:val="%6."/>
      <w:lvlJc w:val="right"/>
      <w:pPr>
        <w:ind w:left="4664" w:hanging="180"/>
      </w:pPr>
      <w:rPr>
        <w:rFonts w:cs="Times New Roman"/>
      </w:rPr>
    </w:lvl>
    <w:lvl w:ilvl="6" w:tplc="0419000F" w:tentative="1">
      <w:start w:val="1"/>
      <w:numFmt w:val="decimal"/>
      <w:lvlText w:val="%7."/>
      <w:lvlJc w:val="left"/>
      <w:pPr>
        <w:ind w:left="5384" w:hanging="360"/>
      </w:pPr>
      <w:rPr>
        <w:rFonts w:cs="Times New Roman"/>
      </w:rPr>
    </w:lvl>
    <w:lvl w:ilvl="7" w:tplc="04190019" w:tentative="1">
      <w:start w:val="1"/>
      <w:numFmt w:val="lowerLetter"/>
      <w:lvlText w:val="%8."/>
      <w:lvlJc w:val="left"/>
      <w:pPr>
        <w:ind w:left="6104" w:hanging="360"/>
      </w:pPr>
      <w:rPr>
        <w:rFonts w:cs="Times New Roman"/>
      </w:rPr>
    </w:lvl>
    <w:lvl w:ilvl="8" w:tplc="0419001B" w:tentative="1">
      <w:start w:val="1"/>
      <w:numFmt w:val="lowerRoman"/>
      <w:lvlText w:val="%9."/>
      <w:lvlJc w:val="right"/>
      <w:pPr>
        <w:ind w:left="6824" w:hanging="180"/>
      </w:pPr>
      <w:rPr>
        <w:rFonts w:cs="Times New Roman"/>
      </w:rPr>
    </w:lvl>
  </w:abstractNum>
  <w:abstractNum w:abstractNumId="7">
    <w:nsid w:val="39727775"/>
    <w:multiLevelType w:val="hybridMultilevel"/>
    <w:tmpl w:val="AC9A2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8F6BC6"/>
    <w:multiLevelType w:val="hybridMultilevel"/>
    <w:tmpl w:val="BD4C99C6"/>
    <w:lvl w:ilvl="0" w:tplc="6C22EAE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2D271B"/>
    <w:multiLevelType w:val="hybridMultilevel"/>
    <w:tmpl w:val="C83EA380"/>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1485D67"/>
    <w:multiLevelType w:val="hybridMultilevel"/>
    <w:tmpl w:val="814A73A2"/>
    <w:lvl w:ilvl="0" w:tplc="E1086B3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66092995"/>
    <w:multiLevelType w:val="hybridMultilevel"/>
    <w:tmpl w:val="5C18A03E"/>
    <w:lvl w:ilvl="0" w:tplc="C3A2C6F6">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67FC7B76"/>
    <w:multiLevelType w:val="hybridMultilevel"/>
    <w:tmpl w:val="440A813E"/>
    <w:lvl w:ilvl="0" w:tplc="871CC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3866AB"/>
    <w:multiLevelType w:val="hybridMultilevel"/>
    <w:tmpl w:val="C79C3D30"/>
    <w:lvl w:ilvl="0" w:tplc="0F16221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5">
    <w:nsid w:val="6C6641A4"/>
    <w:multiLevelType w:val="singleLevel"/>
    <w:tmpl w:val="ED46307A"/>
    <w:lvl w:ilvl="0">
      <w:start w:val="11"/>
      <w:numFmt w:val="decimal"/>
      <w:lvlText w:val="2.15.%1."/>
      <w:legacy w:legacy="1" w:legacySpace="0" w:legacyIndent="986"/>
      <w:lvlJc w:val="left"/>
      <w:rPr>
        <w:rFonts w:ascii="Times New Roman" w:hAnsi="Times New Roman" w:cs="Times New Roman" w:hint="default"/>
      </w:rPr>
    </w:lvl>
  </w:abstractNum>
  <w:abstractNum w:abstractNumId="16">
    <w:nsid w:val="70902691"/>
    <w:multiLevelType w:val="hybridMultilevel"/>
    <w:tmpl w:val="60DC3180"/>
    <w:lvl w:ilvl="0" w:tplc="D64CAE18">
      <w:start w:val="1"/>
      <w:numFmt w:val="decimal"/>
      <w:lvlText w:val="%1."/>
      <w:lvlJc w:val="left"/>
      <w:pPr>
        <w:tabs>
          <w:tab w:val="num" w:pos="1050"/>
        </w:tabs>
        <w:ind w:left="1050" w:hanging="5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1965941"/>
    <w:multiLevelType w:val="multilevel"/>
    <w:tmpl w:val="BA68B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7574AF"/>
    <w:multiLevelType w:val="singleLevel"/>
    <w:tmpl w:val="5C5A76CA"/>
    <w:lvl w:ilvl="0">
      <w:start w:val="5"/>
      <w:numFmt w:val="decimal"/>
      <w:lvlText w:val="%1)"/>
      <w:legacy w:legacy="1" w:legacySpace="0" w:legacyIndent="302"/>
      <w:lvlJc w:val="left"/>
      <w:rPr>
        <w:rFonts w:ascii="Times New Roman" w:hAnsi="Times New Roman" w:cs="Times New Roman" w:hint="default"/>
      </w:rPr>
    </w:lvl>
  </w:abstractNum>
  <w:abstractNum w:abstractNumId="19">
    <w:nsid w:val="7E5C6232"/>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F9B2EE0"/>
    <w:multiLevelType w:val="hybridMultilevel"/>
    <w:tmpl w:val="E1922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6"/>
  </w:num>
  <w:num w:numId="3">
    <w:abstractNumId w:val="4"/>
  </w:num>
  <w:num w:numId="4">
    <w:abstractNumId w:val="20"/>
  </w:num>
  <w:num w:numId="5">
    <w:abstractNumId w:val="3"/>
  </w:num>
  <w:num w:numId="6">
    <w:abstractNumId w:val="15"/>
  </w:num>
  <w:num w:numId="7">
    <w:abstractNumId w:val="0"/>
  </w:num>
  <w:num w:numId="8">
    <w:abstractNumId w:val="18"/>
  </w:num>
  <w:num w:numId="9">
    <w:abstractNumId w:val="1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8"/>
  </w:num>
  <w:num w:numId="20">
    <w:abstractNumId w:val="14"/>
  </w:num>
  <w:num w:numId="21">
    <w:abstractNumId w:val="7"/>
  </w:num>
  <w:num w:numId="22">
    <w:abstractNumId w:val="17"/>
  </w:num>
  <w:num w:numId="23">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12E93"/>
    <w:rsid w:val="000F2F63"/>
    <w:rsid w:val="0032154D"/>
    <w:rsid w:val="00347C56"/>
    <w:rsid w:val="003C4F83"/>
    <w:rsid w:val="004223FE"/>
    <w:rsid w:val="00463AD6"/>
    <w:rsid w:val="004B4345"/>
    <w:rsid w:val="00592646"/>
    <w:rsid w:val="005B2C94"/>
    <w:rsid w:val="005E2144"/>
    <w:rsid w:val="006171F3"/>
    <w:rsid w:val="00661C6B"/>
    <w:rsid w:val="006A4629"/>
    <w:rsid w:val="00781704"/>
    <w:rsid w:val="007E0C27"/>
    <w:rsid w:val="00813D6C"/>
    <w:rsid w:val="00875B70"/>
    <w:rsid w:val="008D68F5"/>
    <w:rsid w:val="00941D9A"/>
    <w:rsid w:val="00964AF7"/>
    <w:rsid w:val="009D4E1C"/>
    <w:rsid w:val="00A919B9"/>
    <w:rsid w:val="00AD5F1C"/>
    <w:rsid w:val="00B12E93"/>
    <w:rsid w:val="00B31121"/>
    <w:rsid w:val="00B45209"/>
    <w:rsid w:val="00B615BD"/>
    <w:rsid w:val="00B65F96"/>
    <w:rsid w:val="00B671EA"/>
    <w:rsid w:val="00B9098E"/>
    <w:rsid w:val="00B9610F"/>
    <w:rsid w:val="00BA120C"/>
    <w:rsid w:val="00C45083"/>
    <w:rsid w:val="00C53ED6"/>
    <w:rsid w:val="00D062CF"/>
    <w:rsid w:val="00D404D7"/>
    <w:rsid w:val="00D51D18"/>
    <w:rsid w:val="00D84805"/>
    <w:rsid w:val="00E0572C"/>
    <w:rsid w:val="00E0627D"/>
    <w:rsid w:val="00E8173A"/>
    <w:rsid w:val="00EB53C2"/>
    <w:rsid w:val="00EE5192"/>
    <w:rsid w:val="00EF307A"/>
    <w:rsid w:val="00F3054E"/>
    <w:rsid w:val="00F720F8"/>
    <w:rsid w:val="00F94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93"/>
    <w:pPr>
      <w:spacing w:after="0" w:line="240" w:lineRule="auto"/>
    </w:pPr>
    <w:rPr>
      <w:rFonts w:ascii="TimesET" w:eastAsia="Times New Roman" w:hAnsi="TimesET" w:cs="Times New Roman"/>
      <w:sz w:val="24"/>
      <w:szCs w:val="24"/>
      <w:lang w:eastAsia="ru-RU"/>
    </w:rPr>
  </w:style>
  <w:style w:type="paragraph" w:styleId="1">
    <w:name w:val="heading 1"/>
    <w:basedOn w:val="a"/>
    <w:next w:val="a"/>
    <w:link w:val="10"/>
    <w:uiPriority w:val="99"/>
    <w:qFormat/>
    <w:rsid w:val="00B311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12E93"/>
    <w:pPr>
      <w:keepNext/>
      <w:outlineLvl w:val="1"/>
    </w:pPr>
    <w:rPr>
      <w:sz w:val="44"/>
    </w:rPr>
  </w:style>
  <w:style w:type="paragraph" w:styleId="3">
    <w:name w:val="heading 3"/>
    <w:basedOn w:val="a"/>
    <w:next w:val="a"/>
    <w:link w:val="30"/>
    <w:qFormat/>
    <w:rsid w:val="00EE5192"/>
    <w:pPr>
      <w:keepNext/>
      <w:spacing w:before="240" w:after="60"/>
      <w:outlineLvl w:val="2"/>
    </w:pPr>
    <w:rPr>
      <w:rFonts w:ascii="Cambria" w:hAnsi="Cambria"/>
      <w:b/>
      <w:bCs/>
      <w:sz w:val="26"/>
      <w:szCs w:val="26"/>
    </w:rPr>
  </w:style>
  <w:style w:type="paragraph" w:styleId="4">
    <w:name w:val="heading 4"/>
    <w:basedOn w:val="a"/>
    <w:next w:val="a"/>
    <w:link w:val="40"/>
    <w:qFormat/>
    <w:rsid w:val="00EE5192"/>
    <w:pPr>
      <w:keepNext/>
      <w:spacing w:before="240" w:after="60"/>
      <w:outlineLvl w:val="3"/>
    </w:pPr>
    <w:rPr>
      <w:rFonts w:ascii="Calibri" w:hAnsi="Calibri"/>
      <w:b/>
      <w:bCs/>
      <w:sz w:val="28"/>
      <w:szCs w:val="28"/>
    </w:rPr>
  </w:style>
  <w:style w:type="paragraph" w:styleId="5">
    <w:name w:val="heading 5"/>
    <w:basedOn w:val="a"/>
    <w:next w:val="a"/>
    <w:link w:val="50"/>
    <w:qFormat/>
    <w:rsid w:val="009D4E1C"/>
    <w:pPr>
      <w:keepNext/>
      <w:widowControl w:val="0"/>
      <w:jc w:val="center"/>
      <w:outlineLvl w:val="4"/>
    </w:pPr>
    <w:rPr>
      <w:rFonts w:ascii="Times New Roman" w:hAnsi="Times New Roman"/>
      <w:b/>
      <w:sz w:val="28"/>
    </w:rPr>
  </w:style>
  <w:style w:type="paragraph" w:styleId="6">
    <w:name w:val="heading 6"/>
    <w:basedOn w:val="a"/>
    <w:next w:val="a"/>
    <w:link w:val="60"/>
    <w:qFormat/>
    <w:rsid w:val="00F3054E"/>
    <w:pPr>
      <w:spacing w:before="240" w:after="60"/>
      <w:outlineLvl w:val="5"/>
    </w:pPr>
    <w:rPr>
      <w:rFonts w:ascii="Times New Roman" w:hAnsi="Times New Roman"/>
      <w:b/>
      <w:bCs/>
      <w:sz w:val="22"/>
      <w:szCs w:val="22"/>
    </w:rPr>
  </w:style>
  <w:style w:type="paragraph" w:styleId="7">
    <w:name w:val="heading 7"/>
    <w:basedOn w:val="a"/>
    <w:next w:val="a"/>
    <w:link w:val="70"/>
    <w:qFormat/>
    <w:rsid w:val="00F3054E"/>
    <w:pPr>
      <w:keepNext/>
      <w:jc w:val="right"/>
      <w:outlineLvl w:val="6"/>
    </w:pPr>
    <w:rPr>
      <w:rFonts w:ascii="Times New Roman" w:hAnsi="Times New Roman"/>
      <w:b/>
      <w:bCs/>
    </w:rPr>
  </w:style>
  <w:style w:type="paragraph" w:styleId="8">
    <w:name w:val="heading 8"/>
    <w:basedOn w:val="a"/>
    <w:next w:val="a"/>
    <w:link w:val="80"/>
    <w:qFormat/>
    <w:rsid w:val="00F3054E"/>
    <w:pPr>
      <w:spacing w:before="240" w:after="60"/>
      <w:outlineLvl w:val="7"/>
    </w:pPr>
    <w:rPr>
      <w:rFonts w:ascii="Times New Roman" w:hAnsi="Times New Roman"/>
      <w:i/>
      <w:iCs/>
    </w:rPr>
  </w:style>
  <w:style w:type="paragraph" w:styleId="9">
    <w:name w:val="heading 9"/>
    <w:basedOn w:val="a"/>
    <w:next w:val="a"/>
    <w:link w:val="90"/>
    <w:qFormat/>
    <w:rsid w:val="00F3054E"/>
    <w:pPr>
      <w:keepNext/>
      <w:jc w:val="both"/>
      <w:outlineLvl w:val="8"/>
    </w:pPr>
    <w:rPr>
      <w:rFonts w:ascii="Times New Roman" w:hAnsi="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2E93"/>
    <w:rPr>
      <w:rFonts w:ascii="TimesET" w:eastAsia="Times New Roman" w:hAnsi="TimesET" w:cs="Times New Roman"/>
      <w:sz w:val="44"/>
      <w:szCs w:val="24"/>
      <w:lang w:eastAsia="ru-RU"/>
    </w:rPr>
  </w:style>
  <w:style w:type="paragraph" w:styleId="a3">
    <w:name w:val="header"/>
    <w:basedOn w:val="a"/>
    <w:link w:val="a4"/>
    <w:unhideWhenUsed/>
    <w:rsid w:val="00B12E93"/>
    <w:pPr>
      <w:tabs>
        <w:tab w:val="center" w:pos="4677"/>
        <w:tab w:val="right" w:pos="9355"/>
      </w:tabs>
    </w:pPr>
  </w:style>
  <w:style w:type="character" w:customStyle="1" w:styleId="a4">
    <w:name w:val="Верхний колонтитул Знак"/>
    <w:basedOn w:val="a0"/>
    <w:link w:val="a3"/>
    <w:rsid w:val="00B12E93"/>
    <w:rPr>
      <w:rFonts w:ascii="TimesET" w:eastAsia="Times New Roman" w:hAnsi="TimesET" w:cs="Times New Roman"/>
      <w:sz w:val="24"/>
      <w:szCs w:val="24"/>
      <w:lang w:eastAsia="ru-RU"/>
    </w:rPr>
  </w:style>
  <w:style w:type="paragraph" w:styleId="a5">
    <w:name w:val="footer"/>
    <w:basedOn w:val="a"/>
    <w:link w:val="a6"/>
    <w:unhideWhenUsed/>
    <w:rsid w:val="00B12E93"/>
    <w:pPr>
      <w:tabs>
        <w:tab w:val="center" w:pos="4677"/>
        <w:tab w:val="right" w:pos="9355"/>
      </w:tabs>
    </w:pPr>
  </w:style>
  <w:style w:type="character" w:customStyle="1" w:styleId="a6">
    <w:name w:val="Нижний колонтитул Знак"/>
    <w:basedOn w:val="a0"/>
    <w:link w:val="a5"/>
    <w:rsid w:val="00B12E93"/>
    <w:rPr>
      <w:rFonts w:ascii="TimesET" w:eastAsia="Times New Roman" w:hAnsi="TimesET" w:cs="Times New Roman"/>
      <w:sz w:val="24"/>
      <w:szCs w:val="24"/>
      <w:lang w:eastAsia="ru-RU"/>
    </w:rPr>
  </w:style>
  <w:style w:type="paragraph" w:styleId="a7">
    <w:name w:val="Balloon Text"/>
    <w:basedOn w:val="a"/>
    <w:link w:val="a8"/>
    <w:unhideWhenUsed/>
    <w:rsid w:val="00B12E93"/>
    <w:rPr>
      <w:rFonts w:ascii="Tahoma" w:hAnsi="Tahoma" w:cs="Tahoma"/>
      <w:sz w:val="16"/>
      <w:szCs w:val="16"/>
    </w:rPr>
  </w:style>
  <w:style w:type="character" w:customStyle="1" w:styleId="a8">
    <w:name w:val="Текст выноски Знак"/>
    <w:basedOn w:val="a0"/>
    <w:link w:val="a7"/>
    <w:rsid w:val="00B12E93"/>
    <w:rPr>
      <w:rFonts w:ascii="Tahoma" w:eastAsia="Times New Roman" w:hAnsi="Tahoma" w:cs="Tahoma"/>
      <w:sz w:val="16"/>
      <w:szCs w:val="16"/>
      <w:lang w:eastAsia="ru-RU"/>
    </w:rPr>
  </w:style>
  <w:style w:type="character" w:styleId="a9">
    <w:name w:val="Hyperlink"/>
    <w:basedOn w:val="a0"/>
    <w:uiPriority w:val="99"/>
    <w:rsid w:val="005E2144"/>
    <w:rPr>
      <w:color w:val="0000FF"/>
      <w:u w:val="single"/>
    </w:rPr>
  </w:style>
  <w:style w:type="paragraph" w:customStyle="1" w:styleId="aa">
    <w:name w:val="подпись к объекту"/>
    <w:basedOn w:val="a"/>
    <w:next w:val="a"/>
    <w:rsid w:val="00E0572C"/>
    <w:pPr>
      <w:tabs>
        <w:tab w:val="left" w:pos="3060"/>
      </w:tabs>
      <w:spacing w:line="240" w:lineRule="atLeast"/>
      <w:jc w:val="center"/>
    </w:pPr>
    <w:rPr>
      <w:rFonts w:ascii="Times New Roman" w:hAnsi="Times New Roman"/>
      <w:b/>
      <w:bCs/>
      <w:caps/>
      <w:sz w:val="28"/>
      <w:szCs w:val="28"/>
    </w:rPr>
  </w:style>
  <w:style w:type="paragraph" w:customStyle="1" w:styleId="ConsPlusNormal">
    <w:name w:val="ConsPlusNormal"/>
    <w:link w:val="ConsPlusNormal0"/>
    <w:rsid w:val="00E0572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b">
    <w:name w:val="Таблицы (моноширинный)"/>
    <w:basedOn w:val="a"/>
    <w:next w:val="a"/>
    <w:rsid w:val="00E0572C"/>
    <w:pPr>
      <w:autoSpaceDE w:val="0"/>
      <w:autoSpaceDN w:val="0"/>
      <w:adjustRightInd w:val="0"/>
      <w:jc w:val="both"/>
    </w:pPr>
    <w:rPr>
      <w:rFonts w:ascii="Courier New" w:hAnsi="Courier New" w:cs="Courier New"/>
      <w:sz w:val="20"/>
      <w:szCs w:val="20"/>
    </w:rPr>
  </w:style>
  <w:style w:type="character" w:customStyle="1" w:styleId="ac">
    <w:name w:val="Цветовое выделение"/>
    <w:rsid w:val="00E0572C"/>
    <w:rPr>
      <w:b/>
      <w:bCs/>
      <w:color w:val="000080"/>
    </w:rPr>
  </w:style>
  <w:style w:type="paragraph" w:styleId="21">
    <w:name w:val="Body Text Indent 2"/>
    <w:aliases w:val=" Знак1,Знак1"/>
    <w:basedOn w:val="a"/>
    <w:link w:val="22"/>
    <w:rsid w:val="00E0572C"/>
    <w:pPr>
      <w:spacing w:after="120" w:line="480" w:lineRule="auto"/>
      <w:ind w:left="283"/>
    </w:pPr>
    <w:rPr>
      <w:rFonts w:ascii="Times New Roman" w:hAnsi="Times New Roman"/>
      <w:sz w:val="28"/>
    </w:rPr>
  </w:style>
  <w:style w:type="character" w:customStyle="1" w:styleId="22">
    <w:name w:val="Основной текст с отступом 2 Знак"/>
    <w:aliases w:val=" Знак1 Знак1,Знак1 Знак1"/>
    <w:basedOn w:val="a0"/>
    <w:link w:val="21"/>
    <w:rsid w:val="00E0572C"/>
    <w:rPr>
      <w:rFonts w:ascii="Times New Roman" w:eastAsia="Times New Roman" w:hAnsi="Times New Roman" w:cs="Times New Roman"/>
      <w:sz w:val="28"/>
      <w:szCs w:val="24"/>
    </w:rPr>
  </w:style>
  <w:style w:type="paragraph" w:customStyle="1" w:styleId="Default">
    <w:name w:val="Default"/>
    <w:rsid w:val="00E057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qFormat/>
    <w:rsid w:val="00E0572C"/>
    <w:pPr>
      <w:ind w:left="720"/>
      <w:contextualSpacing/>
    </w:pPr>
    <w:rPr>
      <w:rFonts w:ascii="Times New Roman" w:hAnsi="Times New Roman"/>
    </w:rPr>
  </w:style>
  <w:style w:type="paragraph" w:styleId="ae">
    <w:name w:val="Normal (Web)"/>
    <w:basedOn w:val="a"/>
    <w:unhideWhenUsed/>
    <w:rsid w:val="00E0572C"/>
    <w:pPr>
      <w:spacing w:before="100" w:beforeAutospacing="1" w:after="100" w:afterAutospacing="1"/>
    </w:pPr>
    <w:rPr>
      <w:rFonts w:ascii="Times New Roman" w:hAnsi="Times New Roman"/>
    </w:rPr>
  </w:style>
  <w:style w:type="character" w:customStyle="1" w:styleId="10">
    <w:name w:val="Заголовок 1 Знак"/>
    <w:basedOn w:val="a0"/>
    <w:link w:val="1"/>
    <w:uiPriority w:val="99"/>
    <w:rsid w:val="00B31121"/>
    <w:rPr>
      <w:rFonts w:asciiTheme="majorHAnsi" w:eastAsiaTheme="majorEastAsia" w:hAnsiTheme="majorHAnsi" w:cstheme="majorBidi"/>
      <w:b/>
      <w:bCs/>
      <w:color w:val="365F91" w:themeColor="accent1" w:themeShade="BF"/>
      <w:sz w:val="28"/>
      <w:szCs w:val="28"/>
      <w:lang w:eastAsia="ru-RU"/>
    </w:rPr>
  </w:style>
  <w:style w:type="paragraph" w:styleId="af">
    <w:name w:val="Body Text"/>
    <w:basedOn w:val="a"/>
    <w:link w:val="af0"/>
    <w:unhideWhenUsed/>
    <w:rsid w:val="00B31121"/>
    <w:pPr>
      <w:spacing w:after="120"/>
    </w:pPr>
  </w:style>
  <w:style w:type="character" w:customStyle="1" w:styleId="af0">
    <w:name w:val="Основной текст Знак"/>
    <w:basedOn w:val="a0"/>
    <w:link w:val="af"/>
    <w:rsid w:val="00B31121"/>
    <w:rPr>
      <w:rFonts w:ascii="TimesET" w:eastAsia="Times New Roman" w:hAnsi="TimesET" w:cs="Times New Roman"/>
      <w:sz w:val="24"/>
      <w:szCs w:val="24"/>
      <w:lang w:eastAsia="ru-RU"/>
    </w:rPr>
  </w:style>
  <w:style w:type="character" w:customStyle="1" w:styleId="af1">
    <w:name w:val="Гипертекстовая ссылка"/>
    <w:basedOn w:val="a0"/>
    <w:uiPriority w:val="99"/>
    <w:rsid w:val="00B31121"/>
    <w:rPr>
      <w:rFonts w:cs="Times New Roman"/>
      <w:color w:val="106BBE"/>
    </w:rPr>
  </w:style>
  <w:style w:type="paragraph" w:customStyle="1" w:styleId="af2">
    <w:name w:val="Нормальный (таблица)"/>
    <w:basedOn w:val="a"/>
    <w:next w:val="a"/>
    <w:rsid w:val="00B31121"/>
    <w:pPr>
      <w:widowControl w:val="0"/>
      <w:autoSpaceDE w:val="0"/>
      <w:autoSpaceDN w:val="0"/>
      <w:adjustRightInd w:val="0"/>
      <w:jc w:val="both"/>
    </w:pPr>
    <w:rPr>
      <w:rFonts w:ascii="Arial" w:hAnsi="Arial" w:cs="Arial"/>
    </w:rPr>
  </w:style>
  <w:style w:type="paragraph" w:customStyle="1" w:styleId="af3">
    <w:name w:val="Прижатый влево"/>
    <w:basedOn w:val="a"/>
    <w:next w:val="a"/>
    <w:rsid w:val="00B31121"/>
    <w:pPr>
      <w:widowControl w:val="0"/>
      <w:autoSpaceDE w:val="0"/>
      <w:autoSpaceDN w:val="0"/>
      <w:adjustRightInd w:val="0"/>
    </w:pPr>
    <w:rPr>
      <w:rFonts w:ascii="Arial" w:hAnsi="Arial" w:cs="Arial"/>
    </w:rPr>
  </w:style>
  <w:style w:type="paragraph" w:styleId="31">
    <w:name w:val="Body Text 3"/>
    <w:basedOn w:val="a"/>
    <w:link w:val="32"/>
    <w:unhideWhenUsed/>
    <w:rsid w:val="00781704"/>
    <w:pPr>
      <w:spacing w:after="120"/>
    </w:pPr>
    <w:rPr>
      <w:sz w:val="16"/>
      <w:szCs w:val="16"/>
    </w:rPr>
  </w:style>
  <w:style w:type="character" w:customStyle="1" w:styleId="32">
    <w:name w:val="Основной текст 3 Знак"/>
    <w:basedOn w:val="a0"/>
    <w:link w:val="31"/>
    <w:rsid w:val="00781704"/>
    <w:rPr>
      <w:rFonts w:ascii="TimesET" w:eastAsia="Times New Roman" w:hAnsi="TimesET" w:cs="Times New Roman"/>
      <w:sz w:val="16"/>
      <w:szCs w:val="16"/>
      <w:lang w:eastAsia="ru-RU"/>
    </w:rPr>
  </w:style>
  <w:style w:type="table" w:styleId="af4">
    <w:name w:val="Table Grid"/>
    <w:basedOn w:val="a1"/>
    <w:rsid w:val="007817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Indent"/>
    <w:basedOn w:val="a"/>
    <w:link w:val="af6"/>
    <w:unhideWhenUsed/>
    <w:rsid w:val="00D84805"/>
    <w:pPr>
      <w:spacing w:after="120"/>
      <w:ind w:left="283"/>
    </w:pPr>
  </w:style>
  <w:style w:type="character" w:customStyle="1" w:styleId="af6">
    <w:name w:val="Основной текст с отступом Знак"/>
    <w:basedOn w:val="a0"/>
    <w:link w:val="af5"/>
    <w:rsid w:val="00D84805"/>
    <w:rPr>
      <w:rFonts w:ascii="TimesET" w:eastAsia="Times New Roman" w:hAnsi="TimesET" w:cs="Times New Roman"/>
      <w:sz w:val="24"/>
      <w:szCs w:val="24"/>
      <w:lang w:eastAsia="ru-RU"/>
    </w:rPr>
  </w:style>
  <w:style w:type="paragraph" w:styleId="af7">
    <w:name w:val="No Spacing"/>
    <w:link w:val="af8"/>
    <w:uiPriority w:val="1"/>
    <w:qFormat/>
    <w:rsid w:val="00D84805"/>
    <w:pPr>
      <w:spacing w:after="0" w:line="240" w:lineRule="auto"/>
    </w:pPr>
    <w:rPr>
      <w:rFonts w:ascii="Calibri" w:eastAsia="Calibri" w:hAnsi="Calibri" w:cs="Times New Roman"/>
    </w:rPr>
  </w:style>
  <w:style w:type="character" w:customStyle="1" w:styleId="af8">
    <w:name w:val="Без интервала Знак"/>
    <w:basedOn w:val="a0"/>
    <w:link w:val="af7"/>
    <w:uiPriority w:val="1"/>
    <w:locked/>
    <w:rsid w:val="00D84805"/>
    <w:rPr>
      <w:rFonts w:ascii="Calibri" w:eastAsia="Calibri" w:hAnsi="Calibri" w:cs="Times New Roman"/>
    </w:rPr>
  </w:style>
  <w:style w:type="character" w:customStyle="1" w:styleId="30">
    <w:name w:val="Заголовок 3 Знак"/>
    <w:basedOn w:val="a0"/>
    <w:link w:val="3"/>
    <w:rsid w:val="00EE5192"/>
    <w:rPr>
      <w:rFonts w:ascii="Cambria" w:eastAsia="Times New Roman" w:hAnsi="Cambria" w:cs="Times New Roman"/>
      <w:b/>
      <w:bCs/>
      <w:sz w:val="26"/>
      <w:szCs w:val="26"/>
      <w:lang w:eastAsia="ru-RU"/>
    </w:rPr>
  </w:style>
  <w:style w:type="character" w:customStyle="1" w:styleId="40">
    <w:name w:val="Заголовок 4 Знак"/>
    <w:basedOn w:val="a0"/>
    <w:link w:val="4"/>
    <w:rsid w:val="00EE5192"/>
    <w:rPr>
      <w:rFonts w:ascii="Calibri" w:eastAsia="Times New Roman" w:hAnsi="Calibri" w:cs="Times New Roman"/>
      <w:b/>
      <w:bCs/>
      <w:sz w:val="28"/>
      <w:szCs w:val="28"/>
      <w:lang w:eastAsia="ru-RU"/>
    </w:rPr>
  </w:style>
  <w:style w:type="paragraph" w:styleId="af9">
    <w:name w:val="Title"/>
    <w:basedOn w:val="a"/>
    <w:link w:val="afa"/>
    <w:qFormat/>
    <w:rsid w:val="00EE5192"/>
    <w:pPr>
      <w:jc w:val="center"/>
    </w:pPr>
    <w:rPr>
      <w:rFonts w:ascii="Times New Roman" w:hAnsi="Times New Roman"/>
      <w:b/>
      <w:szCs w:val="20"/>
    </w:rPr>
  </w:style>
  <w:style w:type="character" w:customStyle="1" w:styleId="afa">
    <w:name w:val="Название Знак"/>
    <w:basedOn w:val="a0"/>
    <w:link w:val="af9"/>
    <w:rsid w:val="00EE5192"/>
    <w:rPr>
      <w:rFonts w:ascii="Times New Roman" w:eastAsia="Times New Roman" w:hAnsi="Times New Roman" w:cs="Times New Roman"/>
      <w:b/>
      <w:sz w:val="24"/>
      <w:szCs w:val="20"/>
      <w:lang w:eastAsia="ru-RU"/>
    </w:rPr>
  </w:style>
  <w:style w:type="paragraph" w:customStyle="1" w:styleId="Style2">
    <w:name w:val="Style2"/>
    <w:basedOn w:val="a"/>
    <w:uiPriority w:val="99"/>
    <w:rsid w:val="00EE5192"/>
    <w:pPr>
      <w:widowControl w:val="0"/>
      <w:autoSpaceDE w:val="0"/>
      <w:autoSpaceDN w:val="0"/>
      <w:adjustRightInd w:val="0"/>
      <w:spacing w:line="276" w:lineRule="exact"/>
      <w:ind w:firstLine="713"/>
      <w:jc w:val="both"/>
    </w:pPr>
    <w:rPr>
      <w:rFonts w:ascii="Times New Roman" w:hAnsi="Times New Roman"/>
    </w:rPr>
  </w:style>
  <w:style w:type="character" w:customStyle="1" w:styleId="FontStyle12">
    <w:name w:val="Font Style12"/>
    <w:uiPriority w:val="99"/>
    <w:rsid w:val="00EE5192"/>
    <w:rPr>
      <w:rFonts w:ascii="Times New Roman" w:hAnsi="Times New Roman"/>
      <w:sz w:val="22"/>
    </w:rPr>
  </w:style>
  <w:style w:type="paragraph" w:customStyle="1" w:styleId="Style3">
    <w:name w:val="Style3"/>
    <w:basedOn w:val="a"/>
    <w:uiPriority w:val="99"/>
    <w:rsid w:val="00EE5192"/>
    <w:pPr>
      <w:widowControl w:val="0"/>
      <w:autoSpaceDE w:val="0"/>
      <w:autoSpaceDN w:val="0"/>
      <w:adjustRightInd w:val="0"/>
      <w:spacing w:line="283" w:lineRule="exact"/>
      <w:ind w:firstLine="698"/>
      <w:jc w:val="both"/>
    </w:pPr>
    <w:rPr>
      <w:rFonts w:ascii="Times New Roman" w:hAnsi="Times New Roman"/>
    </w:rPr>
  </w:style>
  <w:style w:type="paragraph" w:styleId="afb">
    <w:name w:val="Subtitle"/>
    <w:basedOn w:val="a"/>
    <w:link w:val="afc"/>
    <w:qFormat/>
    <w:rsid w:val="00EE5192"/>
    <w:rPr>
      <w:rFonts w:ascii="Courier New" w:hAnsi="Courier New"/>
      <w:szCs w:val="20"/>
    </w:rPr>
  </w:style>
  <w:style w:type="character" w:customStyle="1" w:styleId="afc">
    <w:name w:val="Подзаголовок Знак"/>
    <w:basedOn w:val="a0"/>
    <w:link w:val="afb"/>
    <w:rsid w:val="00EE5192"/>
    <w:rPr>
      <w:rFonts w:ascii="Courier New" w:eastAsia="Times New Roman" w:hAnsi="Courier New" w:cs="Times New Roman"/>
      <w:sz w:val="24"/>
      <w:szCs w:val="20"/>
      <w:lang w:eastAsia="ru-RU"/>
    </w:rPr>
  </w:style>
  <w:style w:type="character" w:customStyle="1" w:styleId="afd">
    <w:name w:val="Основной текст_"/>
    <w:link w:val="23"/>
    <w:uiPriority w:val="99"/>
    <w:locked/>
    <w:rsid w:val="00EE5192"/>
    <w:rPr>
      <w:spacing w:val="2"/>
      <w:sz w:val="21"/>
      <w:shd w:val="clear" w:color="auto" w:fill="FFFFFF"/>
    </w:rPr>
  </w:style>
  <w:style w:type="paragraph" w:customStyle="1" w:styleId="23">
    <w:name w:val="Основной текст2"/>
    <w:basedOn w:val="a"/>
    <w:link w:val="afd"/>
    <w:uiPriority w:val="99"/>
    <w:rsid w:val="00EE5192"/>
    <w:pPr>
      <w:widowControl w:val="0"/>
      <w:shd w:val="clear" w:color="auto" w:fill="FFFFFF"/>
      <w:spacing w:before="480" w:after="60" w:line="240" w:lineRule="atLeast"/>
      <w:jc w:val="center"/>
    </w:pPr>
    <w:rPr>
      <w:rFonts w:asciiTheme="minorHAnsi" w:eastAsiaTheme="minorHAnsi" w:hAnsiTheme="minorHAnsi" w:cstheme="minorBidi"/>
      <w:spacing w:val="2"/>
      <w:sz w:val="21"/>
      <w:szCs w:val="22"/>
      <w:lang w:eastAsia="en-US"/>
    </w:rPr>
  </w:style>
  <w:style w:type="character" w:styleId="afe">
    <w:name w:val="page number"/>
    <w:basedOn w:val="a0"/>
    <w:rsid w:val="00EE5192"/>
    <w:rPr>
      <w:rFonts w:cs="Times New Roman"/>
    </w:rPr>
  </w:style>
  <w:style w:type="paragraph" w:styleId="aff">
    <w:name w:val="List"/>
    <w:basedOn w:val="a"/>
    <w:uiPriority w:val="99"/>
    <w:rsid w:val="00EE5192"/>
    <w:pPr>
      <w:ind w:left="283" w:hanging="283"/>
    </w:pPr>
    <w:rPr>
      <w:rFonts w:ascii="Times New Roman" w:hAnsi="Times New Roman"/>
    </w:rPr>
  </w:style>
  <w:style w:type="paragraph" w:customStyle="1" w:styleId="ConsPlusNonformat">
    <w:name w:val="ConsPlusNonformat"/>
    <w:uiPriority w:val="99"/>
    <w:rsid w:val="00EE5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E5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EE5192"/>
    <w:rPr>
      <w:rFonts w:ascii="Courier New" w:eastAsia="Times New Roman" w:hAnsi="Courier New" w:cs="Times New Roman"/>
      <w:sz w:val="20"/>
      <w:szCs w:val="20"/>
      <w:lang w:eastAsia="ru-RU"/>
    </w:rPr>
  </w:style>
  <w:style w:type="paragraph" w:customStyle="1" w:styleId="ConsPlusCell">
    <w:name w:val="ConsPlusCell"/>
    <w:uiPriority w:val="99"/>
    <w:rsid w:val="00EE5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E5192"/>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ff0">
    <w:name w:val="Document Map"/>
    <w:basedOn w:val="a"/>
    <w:link w:val="aff1"/>
    <w:rsid w:val="00EE5192"/>
    <w:pPr>
      <w:shd w:val="clear" w:color="auto" w:fill="000080"/>
    </w:pPr>
    <w:rPr>
      <w:rFonts w:ascii="Tahoma" w:hAnsi="Tahoma"/>
      <w:sz w:val="20"/>
      <w:szCs w:val="20"/>
    </w:rPr>
  </w:style>
  <w:style w:type="character" w:customStyle="1" w:styleId="aff1">
    <w:name w:val="Схема документа Знак"/>
    <w:basedOn w:val="a0"/>
    <w:link w:val="aff0"/>
    <w:rsid w:val="00EE5192"/>
    <w:rPr>
      <w:rFonts w:ascii="Tahoma" w:eastAsia="Times New Roman" w:hAnsi="Tahoma" w:cs="Times New Roman"/>
      <w:sz w:val="20"/>
      <w:szCs w:val="20"/>
      <w:shd w:val="clear" w:color="auto" w:fill="000080"/>
      <w:lang w:eastAsia="ru-RU"/>
    </w:rPr>
  </w:style>
  <w:style w:type="paragraph" w:styleId="24">
    <w:name w:val="Body Text 2"/>
    <w:basedOn w:val="a"/>
    <w:link w:val="25"/>
    <w:rsid w:val="00EE5192"/>
    <w:rPr>
      <w:rFonts w:ascii="Arial" w:hAnsi="Arial"/>
      <w:b/>
      <w:bCs/>
    </w:rPr>
  </w:style>
  <w:style w:type="character" w:customStyle="1" w:styleId="25">
    <w:name w:val="Основной текст 2 Знак"/>
    <w:basedOn w:val="a0"/>
    <w:link w:val="24"/>
    <w:rsid w:val="00EE5192"/>
    <w:rPr>
      <w:rFonts w:ascii="Arial" w:eastAsia="Times New Roman" w:hAnsi="Arial" w:cs="Times New Roman"/>
      <w:b/>
      <w:bCs/>
      <w:sz w:val="24"/>
      <w:szCs w:val="24"/>
      <w:lang w:eastAsia="ru-RU"/>
    </w:rPr>
  </w:style>
  <w:style w:type="paragraph" w:customStyle="1" w:styleId="11">
    <w:name w:val="Знак1 Знак Знак Знак"/>
    <w:basedOn w:val="a"/>
    <w:uiPriority w:val="99"/>
    <w:rsid w:val="00EE5192"/>
    <w:pPr>
      <w:spacing w:after="160" w:line="240" w:lineRule="exact"/>
    </w:pPr>
    <w:rPr>
      <w:rFonts w:ascii="Verdana" w:hAnsi="Verdana" w:cs="Verdana"/>
      <w:sz w:val="20"/>
      <w:szCs w:val="20"/>
      <w:lang w:val="en-US" w:eastAsia="en-US"/>
    </w:rPr>
  </w:style>
  <w:style w:type="paragraph" w:customStyle="1" w:styleId="ConsNormal">
    <w:name w:val="ConsNormal"/>
    <w:uiPriority w:val="99"/>
    <w:rsid w:val="00EE51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EE5192"/>
    <w:rPr>
      <w:rFonts w:ascii="Verdana" w:hAnsi="Verdana" w:cs="Verdana"/>
      <w:lang w:eastAsia="en-US"/>
    </w:rPr>
  </w:style>
  <w:style w:type="paragraph" w:styleId="aff3">
    <w:name w:val="caption"/>
    <w:basedOn w:val="a"/>
    <w:next w:val="a"/>
    <w:qFormat/>
    <w:rsid w:val="00EE5192"/>
    <w:pPr>
      <w:jc w:val="center"/>
    </w:pPr>
    <w:rPr>
      <w:rFonts w:ascii="Times New Roman" w:hAnsi="Times New Roman"/>
      <w:b/>
      <w:bCs/>
    </w:rPr>
  </w:style>
  <w:style w:type="character" w:customStyle="1" w:styleId="apple-converted-space">
    <w:name w:val="apple-converted-space"/>
    <w:rsid w:val="00EE5192"/>
  </w:style>
  <w:style w:type="character" w:styleId="aff4">
    <w:name w:val="annotation reference"/>
    <w:basedOn w:val="a0"/>
    <w:uiPriority w:val="99"/>
    <w:rsid w:val="00EE5192"/>
    <w:rPr>
      <w:rFonts w:cs="Times New Roman"/>
      <w:sz w:val="16"/>
    </w:rPr>
  </w:style>
  <w:style w:type="paragraph" w:styleId="aff5">
    <w:name w:val="annotation text"/>
    <w:basedOn w:val="a"/>
    <w:link w:val="aff6"/>
    <w:uiPriority w:val="99"/>
    <w:rsid w:val="00EE5192"/>
    <w:pPr>
      <w:spacing w:after="200" w:line="276" w:lineRule="auto"/>
    </w:pPr>
    <w:rPr>
      <w:rFonts w:ascii="Calibri" w:hAnsi="Calibri"/>
      <w:sz w:val="20"/>
      <w:szCs w:val="20"/>
    </w:rPr>
  </w:style>
  <w:style w:type="character" w:customStyle="1" w:styleId="aff6">
    <w:name w:val="Текст примечания Знак"/>
    <w:basedOn w:val="a0"/>
    <w:link w:val="aff5"/>
    <w:uiPriority w:val="99"/>
    <w:rsid w:val="00EE5192"/>
    <w:rPr>
      <w:rFonts w:ascii="Calibri" w:eastAsia="Times New Roman" w:hAnsi="Calibri" w:cs="Times New Roman"/>
      <w:sz w:val="20"/>
      <w:szCs w:val="20"/>
      <w:lang w:eastAsia="ru-RU"/>
    </w:rPr>
  </w:style>
  <w:style w:type="paragraph" w:styleId="aff7">
    <w:name w:val="annotation subject"/>
    <w:basedOn w:val="aff5"/>
    <w:next w:val="aff5"/>
    <w:link w:val="aff8"/>
    <w:uiPriority w:val="99"/>
    <w:rsid w:val="00EE5192"/>
    <w:rPr>
      <w:b/>
      <w:bCs/>
    </w:rPr>
  </w:style>
  <w:style w:type="character" w:customStyle="1" w:styleId="aff8">
    <w:name w:val="Тема примечания Знак"/>
    <w:basedOn w:val="aff6"/>
    <w:link w:val="aff7"/>
    <w:uiPriority w:val="99"/>
    <w:rsid w:val="00EE5192"/>
    <w:rPr>
      <w:b/>
      <w:bCs/>
    </w:rPr>
  </w:style>
  <w:style w:type="character" w:customStyle="1" w:styleId="FontStyle13">
    <w:name w:val="Font Style13"/>
    <w:uiPriority w:val="99"/>
    <w:rsid w:val="00EE5192"/>
    <w:rPr>
      <w:rFonts w:ascii="Times New Roman" w:hAnsi="Times New Roman"/>
      <w:spacing w:val="-10"/>
      <w:sz w:val="28"/>
    </w:rPr>
  </w:style>
  <w:style w:type="paragraph" w:customStyle="1" w:styleId="Style5">
    <w:name w:val="Style5"/>
    <w:basedOn w:val="a"/>
    <w:uiPriority w:val="99"/>
    <w:rsid w:val="00EE5192"/>
    <w:pPr>
      <w:widowControl w:val="0"/>
      <w:autoSpaceDE w:val="0"/>
      <w:autoSpaceDN w:val="0"/>
      <w:adjustRightInd w:val="0"/>
      <w:spacing w:line="320" w:lineRule="exact"/>
      <w:ind w:firstLine="727"/>
      <w:jc w:val="both"/>
    </w:pPr>
    <w:rPr>
      <w:rFonts w:ascii="Times New Roman" w:hAnsi="Times New Roman"/>
    </w:rPr>
  </w:style>
  <w:style w:type="character" w:customStyle="1" w:styleId="FontStyle11">
    <w:name w:val="Font Style11"/>
    <w:uiPriority w:val="99"/>
    <w:rsid w:val="00EE5192"/>
    <w:rPr>
      <w:rFonts w:ascii="Times New Roman" w:hAnsi="Times New Roman"/>
      <w:sz w:val="26"/>
    </w:rPr>
  </w:style>
  <w:style w:type="paragraph" w:styleId="aff9">
    <w:name w:val="endnote text"/>
    <w:basedOn w:val="a"/>
    <w:link w:val="affa"/>
    <w:uiPriority w:val="99"/>
    <w:rsid w:val="00EE5192"/>
    <w:pPr>
      <w:spacing w:after="200" w:line="276" w:lineRule="auto"/>
    </w:pPr>
    <w:rPr>
      <w:rFonts w:ascii="Calibri" w:hAnsi="Calibri"/>
      <w:sz w:val="20"/>
      <w:szCs w:val="20"/>
    </w:rPr>
  </w:style>
  <w:style w:type="character" w:customStyle="1" w:styleId="affa">
    <w:name w:val="Текст концевой сноски Знак"/>
    <w:basedOn w:val="a0"/>
    <w:link w:val="aff9"/>
    <w:uiPriority w:val="99"/>
    <w:rsid w:val="00EE5192"/>
    <w:rPr>
      <w:rFonts w:ascii="Calibri" w:eastAsia="Times New Roman" w:hAnsi="Calibri" w:cs="Times New Roman"/>
      <w:sz w:val="20"/>
      <w:szCs w:val="20"/>
      <w:lang w:eastAsia="ru-RU"/>
    </w:rPr>
  </w:style>
  <w:style w:type="character" w:styleId="affb">
    <w:name w:val="endnote reference"/>
    <w:basedOn w:val="a0"/>
    <w:uiPriority w:val="99"/>
    <w:rsid w:val="00EE5192"/>
    <w:rPr>
      <w:rFonts w:cs="Times New Roman"/>
      <w:vertAlign w:val="superscript"/>
    </w:rPr>
  </w:style>
  <w:style w:type="paragraph" w:styleId="affc">
    <w:name w:val="footnote text"/>
    <w:basedOn w:val="a"/>
    <w:link w:val="affd"/>
    <w:uiPriority w:val="99"/>
    <w:rsid w:val="00EE5192"/>
    <w:pPr>
      <w:spacing w:after="200" w:line="276" w:lineRule="auto"/>
    </w:pPr>
    <w:rPr>
      <w:rFonts w:ascii="Calibri" w:hAnsi="Calibri"/>
      <w:sz w:val="20"/>
      <w:szCs w:val="20"/>
    </w:rPr>
  </w:style>
  <w:style w:type="character" w:customStyle="1" w:styleId="affd">
    <w:name w:val="Текст сноски Знак"/>
    <w:basedOn w:val="a0"/>
    <w:link w:val="affc"/>
    <w:uiPriority w:val="99"/>
    <w:rsid w:val="00EE5192"/>
    <w:rPr>
      <w:rFonts w:ascii="Calibri" w:eastAsia="Times New Roman" w:hAnsi="Calibri" w:cs="Times New Roman"/>
      <w:sz w:val="20"/>
      <w:szCs w:val="20"/>
      <w:lang w:eastAsia="ru-RU"/>
    </w:rPr>
  </w:style>
  <w:style w:type="character" w:styleId="affe">
    <w:name w:val="footnote reference"/>
    <w:basedOn w:val="a0"/>
    <w:uiPriority w:val="99"/>
    <w:rsid w:val="00EE5192"/>
    <w:rPr>
      <w:rFonts w:cs="Times New Roman"/>
      <w:vertAlign w:val="superscript"/>
    </w:rPr>
  </w:style>
  <w:style w:type="character" w:styleId="afff">
    <w:name w:val="Strong"/>
    <w:basedOn w:val="a0"/>
    <w:qFormat/>
    <w:rsid w:val="00EE5192"/>
    <w:rPr>
      <w:b/>
      <w:bCs/>
    </w:rPr>
  </w:style>
  <w:style w:type="character" w:customStyle="1" w:styleId="60">
    <w:name w:val="Заголовок 6 Знак"/>
    <w:basedOn w:val="a0"/>
    <w:link w:val="6"/>
    <w:rsid w:val="00F3054E"/>
    <w:rPr>
      <w:rFonts w:ascii="Times New Roman" w:eastAsia="Times New Roman" w:hAnsi="Times New Roman" w:cs="Times New Roman"/>
      <w:b/>
      <w:bCs/>
      <w:lang w:eastAsia="ru-RU"/>
    </w:rPr>
  </w:style>
  <w:style w:type="character" w:customStyle="1" w:styleId="70">
    <w:name w:val="Заголовок 7 Знак"/>
    <w:basedOn w:val="a0"/>
    <w:link w:val="7"/>
    <w:rsid w:val="00F3054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3054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3054E"/>
    <w:rPr>
      <w:rFonts w:ascii="Times New Roman" w:eastAsia="Times New Roman" w:hAnsi="Times New Roman" w:cs="Times New Roman"/>
      <w:b/>
      <w:sz w:val="24"/>
      <w:szCs w:val="20"/>
      <w:lang w:eastAsia="ru-RU"/>
    </w:rPr>
  </w:style>
  <w:style w:type="character" w:customStyle="1" w:styleId="12">
    <w:name w:val="Основной текст с отступом Знак1"/>
    <w:basedOn w:val="a0"/>
    <w:uiPriority w:val="99"/>
    <w:rsid w:val="00F3054E"/>
    <w:rPr>
      <w:rFonts w:ascii="Times New Roman" w:eastAsia="Times New Roman" w:hAnsi="Times New Roman" w:cs="Times New Roman"/>
      <w:sz w:val="24"/>
      <w:szCs w:val="24"/>
      <w:lang w:eastAsia="ru-RU"/>
    </w:rPr>
  </w:style>
  <w:style w:type="paragraph" w:customStyle="1" w:styleId="13">
    <w:name w:val="Обычный1"/>
    <w:rsid w:val="00F3054E"/>
    <w:pPr>
      <w:snapToGrid w:val="0"/>
      <w:spacing w:after="0" w:line="240" w:lineRule="auto"/>
    </w:pPr>
    <w:rPr>
      <w:rFonts w:ascii="Times New Roman" w:eastAsia="Times New Roman" w:hAnsi="Times New Roman" w:cs="Times New Roman"/>
      <w:sz w:val="28"/>
      <w:szCs w:val="20"/>
      <w:lang w:eastAsia="ru-RU"/>
    </w:rPr>
  </w:style>
  <w:style w:type="paragraph" w:styleId="33">
    <w:name w:val="Body Text Indent 3"/>
    <w:basedOn w:val="a"/>
    <w:link w:val="310"/>
    <w:rsid w:val="00F3054E"/>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F3054E"/>
    <w:rPr>
      <w:rFonts w:ascii="TimesET" w:eastAsia="Times New Roman" w:hAnsi="TimesET" w:cs="Times New Roman"/>
      <w:sz w:val="16"/>
      <w:szCs w:val="16"/>
      <w:lang w:eastAsia="ru-RU"/>
    </w:rPr>
  </w:style>
  <w:style w:type="character" w:customStyle="1" w:styleId="310">
    <w:name w:val="Основной текст с отступом 3 Знак1"/>
    <w:basedOn w:val="a0"/>
    <w:link w:val="33"/>
    <w:rsid w:val="00F3054E"/>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 Знак1 Знак,Знак1 Знак"/>
    <w:basedOn w:val="a0"/>
    <w:rsid w:val="00F3054E"/>
    <w:rPr>
      <w:rFonts w:ascii="Times New Roman" w:eastAsia="Times New Roman" w:hAnsi="Times New Roman" w:cs="Times New Roman"/>
      <w:sz w:val="24"/>
      <w:szCs w:val="24"/>
      <w:lang w:eastAsia="ru-RU"/>
    </w:rPr>
  </w:style>
  <w:style w:type="character" w:customStyle="1" w:styleId="blk">
    <w:name w:val="blk"/>
    <w:basedOn w:val="a0"/>
    <w:rsid w:val="00F3054E"/>
  </w:style>
  <w:style w:type="paragraph" w:customStyle="1" w:styleId="afff0">
    <w:name w:val="Текст (справка)"/>
    <w:basedOn w:val="a"/>
    <w:next w:val="a"/>
    <w:rsid w:val="00F3054E"/>
    <w:pPr>
      <w:widowControl w:val="0"/>
      <w:autoSpaceDE w:val="0"/>
      <w:autoSpaceDN w:val="0"/>
      <w:adjustRightInd w:val="0"/>
      <w:ind w:left="170" w:right="170"/>
    </w:pPr>
    <w:rPr>
      <w:rFonts w:ascii="Arial" w:hAnsi="Arial" w:cs="Arial"/>
      <w:sz w:val="20"/>
      <w:szCs w:val="20"/>
    </w:rPr>
  </w:style>
  <w:style w:type="paragraph" w:customStyle="1" w:styleId="consnonformat">
    <w:name w:val="consnonformat"/>
    <w:basedOn w:val="a"/>
    <w:rsid w:val="00F3054E"/>
    <w:pPr>
      <w:spacing w:before="100" w:beforeAutospacing="1" w:after="100" w:afterAutospacing="1"/>
    </w:pPr>
    <w:rPr>
      <w:rFonts w:ascii="Arial Unicode MS" w:eastAsia="Arial Unicode MS" w:hAnsi="Arial Unicode MS" w:cs="Arial Unicode MS"/>
    </w:rPr>
  </w:style>
  <w:style w:type="paragraph" w:customStyle="1" w:styleId="afff1">
    <w:name w:val="Готовый"/>
    <w:basedOn w:val="a"/>
    <w:rsid w:val="00F3054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f2">
    <w:name w:val="Обычный + По ширине"/>
    <w:aliases w:val="Первая строка:  1,27 см,Справа:  -0,14 см"/>
    <w:basedOn w:val="a"/>
    <w:rsid w:val="00F3054E"/>
    <w:pPr>
      <w:ind w:firstLine="720"/>
      <w:jc w:val="center"/>
    </w:pPr>
    <w:rPr>
      <w:rFonts w:ascii="Times New Roman" w:hAnsi="Times New Roman"/>
      <w:b/>
      <w:bCs/>
    </w:rPr>
  </w:style>
  <w:style w:type="paragraph" w:customStyle="1" w:styleId="afff3">
    <w:name w:val="Нумерованный Список"/>
    <w:basedOn w:val="a"/>
    <w:rsid w:val="00F3054E"/>
    <w:pPr>
      <w:spacing w:before="120" w:after="120"/>
      <w:jc w:val="both"/>
    </w:pPr>
    <w:rPr>
      <w:rFonts w:ascii="Times New Roman" w:hAnsi="Times New Roman"/>
    </w:rPr>
  </w:style>
  <w:style w:type="paragraph" w:customStyle="1" w:styleId="26">
    <w:name w:val="Обычный2"/>
    <w:rsid w:val="00F3054E"/>
    <w:pPr>
      <w:spacing w:after="0" w:line="240" w:lineRule="auto"/>
    </w:pPr>
    <w:rPr>
      <w:rFonts w:ascii="Times New Roman" w:eastAsia="Times New Roman" w:hAnsi="Times New Roman" w:cs="Times New Roman"/>
      <w:snapToGrid w:val="0"/>
      <w:sz w:val="28"/>
      <w:szCs w:val="20"/>
      <w:lang w:eastAsia="ru-RU"/>
    </w:rPr>
  </w:style>
  <w:style w:type="numbering" w:customStyle="1" w:styleId="14">
    <w:name w:val="Нет списка1"/>
    <w:next w:val="a2"/>
    <w:semiHidden/>
    <w:unhideWhenUsed/>
    <w:rsid w:val="006171F3"/>
  </w:style>
  <w:style w:type="table" w:customStyle="1" w:styleId="15">
    <w:name w:val="Сетка таблицы1"/>
    <w:basedOn w:val="a1"/>
    <w:next w:val="af4"/>
    <w:uiPriority w:val="99"/>
    <w:rsid w:val="006171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locked/>
    <w:rsid w:val="00B9098E"/>
    <w:rPr>
      <w:rFonts w:ascii="Times New Roman" w:eastAsia="Times New Roman" w:hAnsi="Times New Roman" w:cs="Times New Roman"/>
      <w:sz w:val="28"/>
      <w:szCs w:val="28"/>
      <w:lang w:eastAsia="ru-RU"/>
    </w:rPr>
  </w:style>
  <w:style w:type="character" w:styleId="afff4">
    <w:name w:val="Emphasis"/>
    <w:qFormat/>
    <w:rsid w:val="00B9098E"/>
    <w:rPr>
      <w:i/>
      <w:iCs/>
    </w:rPr>
  </w:style>
  <w:style w:type="character" w:customStyle="1" w:styleId="50">
    <w:name w:val="Заголовок 5 Знак"/>
    <w:basedOn w:val="a0"/>
    <w:link w:val="5"/>
    <w:rsid w:val="009D4E1C"/>
    <w:rPr>
      <w:rFonts w:ascii="Times New Roman" w:eastAsia="Times New Roman" w:hAnsi="Times New Roman" w:cs="Times New Roman"/>
      <w:b/>
      <w:sz w:val="28"/>
      <w:szCs w:val="24"/>
      <w:lang w:eastAsia="ru-RU"/>
    </w:rPr>
  </w:style>
  <w:style w:type="character" w:customStyle="1" w:styleId="-">
    <w:name w:val="Интернет-ссылка"/>
    <w:basedOn w:val="a0"/>
    <w:rsid w:val="009D4E1C"/>
    <w:rPr>
      <w:rFonts w:cs="Times New Roman"/>
      <w:color w:val="0000FF"/>
      <w:u w:val="single"/>
    </w:rPr>
  </w:style>
  <w:style w:type="paragraph" w:customStyle="1" w:styleId="afff5">
    <w:name w:val="Комментарий"/>
    <w:basedOn w:val="a"/>
    <w:next w:val="a"/>
    <w:rsid w:val="009D4E1C"/>
    <w:pPr>
      <w:autoSpaceDE w:val="0"/>
      <w:autoSpaceDN w:val="0"/>
      <w:adjustRightInd w:val="0"/>
      <w:ind w:left="170"/>
      <w:jc w:val="both"/>
    </w:pPr>
    <w:rPr>
      <w:rFonts w:ascii="Arial" w:hAnsi="Arial" w:cs="Arial"/>
      <w:i/>
      <w:iCs/>
      <w:color w:val="800080"/>
      <w:sz w:val="20"/>
      <w:szCs w:val="20"/>
    </w:rPr>
  </w:style>
  <w:style w:type="paragraph" w:customStyle="1" w:styleId="afff6">
    <w:name w:val="Заголовок статьи"/>
    <w:basedOn w:val="a"/>
    <w:next w:val="a"/>
    <w:rsid w:val="009D4E1C"/>
    <w:pPr>
      <w:autoSpaceDE w:val="0"/>
      <w:autoSpaceDN w:val="0"/>
      <w:adjustRightInd w:val="0"/>
      <w:ind w:left="1612" w:hanging="892"/>
      <w:jc w:val="both"/>
    </w:pPr>
    <w:rPr>
      <w:rFonts w:ascii="Arial" w:hAnsi="Arial" w:cs="Arial"/>
      <w:sz w:val="20"/>
      <w:szCs w:val="20"/>
    </w:rPr>
  </w:style>
  <w:style w:type="paragraph" w:customStyle="1" w:styleId="16">
    <w:name w:val="Основной текст с отступом1"/>
    <w:basedOn w:val="a"/>
    <w:rsid w:val="009D4E1C"/>
    <w:pPr>
      <w:ind w:firstLine="709"/>
      <w:jc w:val="both"/>
    </w:pPr>
    <w:rPr>
      <w:rFonts w:ascii="Times New Roman" w:hAnsi="Times New Roman"/>
      <w:sz w:val="28"/>
    </w:rPr>
  </w:style>
  <w:style w:type="paragraph" w:customStyle="1" w:styleId="afff7">
    <w:name w:val="Текст (лев. подпись)"/>
    <w:basedOn w:val="a"/>
    <w:next w:val="a"/>
    <w:rsid w:val="009D4E1C"/>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9D4E1C"/>
    <w:pPr>
      <w:autoSpaceDE w:val="0"/>
      <w:autoSpaceDN w:val="0"/>
      <w:adjustRightInd w:val="0"/>
      <w:jc w:val="right"/>
    </w:pPr>
    <w:rPr>
      <w:rFonts w:ascii="Arial" w:hAnsi="Arial" w:cs="Arial"/>
      <w:sz w:val="20"/>
      <w:szCs w:val="20"/>
    </w:rPr>
  </w:style>
  <w:style w:type="paragraph" w:customStyle="1" w:styleId="consnormal0">
    <w:name w:val="consnormal"/>
    <w:basedOn w:val="a"/>
    <w:rsid w:val="009D4E1C"/>
    <w:pPr>
      <w:spacing w:before="100" w:beforeAutospacing="1" w:after="100" w:afterAutospacing="1"/>
    </w:pPr>
    <w:rPr>
      <w:rFonts w:ascii="Times New Roman" w:hAnsi="Times New Roman"/>
    </w:rPr>
  </w:style>
  <w:style w:type="paragraph" w:customStyle="1" w:styleId="17">
    <w:name w:val="Текст выноски1"/>
    <w:basedOn w:val="a"/>
    <w:rsid w:val="009D4E1C"/>
    <w:rPr>
      <w:rFonts w:ascii="Tahoma" w:hAnsi="Tahoma" w:cs="Tahoma"/>
      <w:sz w:val="16"/>
      <w:szCs w:val="16"/>
    </w:rPr>
  </w:style>
  <w:style w:type="character" w:customStyle="1" w:styleId="BalloonTextChar">
    <w:name w:val="Balloon Text Char"/>
    <w:rsid w:val="009D4E1C"/>
    <w:rPr>
      <w:rFonts w:ascii="Tahoma" w:hAnsi="Tahoma" w:cs="Tahoma"/>
      <w:sz w:val="16"/>
      <w:szCs w:val="16"/>
    </w:rPr>
  </w:style>
  <w:style w:type="paragraph" w:customStyle="1" w:styleId="18">
    <w:name w:val="Абзац списка1"/>
    <w:basedOn w:val="a"/>
    <w:rsid w:val="009D4E1C"/>
    <w:pPr>
      <w:ind w:left="720"/>
    </w:pPr>
    <w:rPr>
      <w:rFonts w:ascii="Times New Roman" w:hAnsi="Times New Roman"/>
    </w:rPr>
  </w:style>
  <w:style w:type="numbering" w:customStyle="1" w:styleId="110">
    <w:name w:val="Нет списка11"/>
    <w:next w:val="a2"/>
    <w:semiHidden/>
    <w:rsid w:val="009D4E1C"/>
  </w:style>
  <w:style w:type="numbering" w:customStyle="1" w:styleId="27">
    <w:name w:val="Нет списка2"/>
    <w:next w:val="a2"/>
    <w:semiHidden/>
    <w:rsid w:val="009D4E1C"/>
  </w:style>
  <w:style w:type="paragraph" w:customStyle="1" w:styleId="afff9">
    <w:name w:val="Стиль полужирный По ширине"/>
    <w:basedOn w:val="a"/>
    <w:rsid w:val="009D4E1C"/>
    <w:pPr>
      <w:jc w:val="both"/>
    </w:pPr>
    <w:rPr>
      <w:rFonts w:ascii="Times New Roman" w:hAnsi="Times New Roman"/>
      <w:b/>
      <w:bCs/>
      <w:szCs w:val="20"/>
    </w:rPr>
  </w:style>
  <w:style w:type="paragraph" w:styleId="19">
    <w:name w:val="toc 1"/>
    <w:basedOn w:val="a"/>
    <w:next w:val="a"/>
    <w:autoRedefine/>
    <w:rsid w:val="009D4E1C"/>
    <w:rPr>
      <w:rFonts w:ascii="Times New Roman" w:hAnsi="Times New Roman"/>
      <w:sz w:val="20"/>
      <w:szCs w:val="20"/>
    </w:rPr>
  </w:style>
  <w:style w:type="paragraph" w:styleId="35">
    <w:name w:val="toc 3"/>
    <w:basedOn w:val="a"/>
    <w:next w:val="a"/>
    <w:autoRedefine/>
    <w:rsid w:val="009D4E1C"/>
    <w:pPr>
      <w:ind w:left="400"/>
    </w:pPr>
    <w:rPr>
      <w:rFonts w:ascii="Times New Roman" w:hAnsi="Times New Roman"/>
      <w:sz w:val="20"/>
      <w:szCs w:val="20"/>
    </w:rPr>
  </w:style>
  <w:style w:type="numbering" w:customStyle="1" w:styleId="36">
    <w:name w:val="Нет списка3"/>
    <w:next w:val="a2"/>
    <w:semiHidden/>
    <w:rsid w:val="009D4E1C"/>
  </w:style>
  <w:style w:type="character" w:styleId="afffa">
    <w:name w:val="FollowedHyperlink"/>
    <w:uiPriority w:val="99"/>
    <w:unhideWhenUsed/>
    <w:rsid w:val="009D4E1C"/>
    <w:rPr>
      <w:color w:val="800080"/>
      <w:u w:val="single"/>
    </w:rPr>
  </w:style>
  <w:style w:type="paragraph" w:customStyle="1" w:styleId="1a">
    <w:name w:val="Стиль1"/>
    <w:basedOn w:val="a"/>
    <w:rsid w:val="009D4E1C"/>
    <w:pPr>
      <w:widowControl w:val="0"/>
      <w:snapToGrid w:val="0"/>
      <w:ind w:left="227"/>
    </w:pPr>
    <w:rPr>
      <w:rFonts w:ascii="Times New Roman" w:hAnsi="Times New Roman"/>
      <w:color w:val="FF00FF"/>
      <w:szCs w:val="26"/>
    </w:rPr>
  </w:style>
  <w:style w:type="paragraph" w:customStyle="1" w:styleId="1b">
    <w:name w:val="Стиль полужирный По ширине1"/>
    <w:basedOn w:val="a"/>
    <w:autoRedefine/>
    <w:rsid w:val="009D4E1C"/>
    <w:pPr>
      <w:jc w:val="both"/>
    </w:pPr>
    <w:rPr>
      <w:rFonts w:ascii="Times New Roman" w:hAnsi="Times New Roman"/>
      <w:b/>
      <w:bCs/>
      <w:szCs w:val="20"/>
    </w:rPr>
  </w:style>
  <w:style w:type="paragraph" w:customStyle="1" w:styleId="xl201">
    <w:name w:val="xl20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2">
    <w:name w:val="xl202"/>
    <w:basedOn w:val="a"/>
    <w:rsid w:val="009D4E1C"/>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3">
    <w:name w:val="xl203"/>
    <w:basedOn w:val="a"/>
    <w:rsid w:val="009D4E1C"/>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4">
    <w:name w:val="xl204"/>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s="Arial CYR"/>
      <w:color w:val="000000"/>
      <w:sz w:val="16"/>
      <w:szCs w:val="16"/>
    </w:rPr>
  </w:style>
  <w:style w:type="paragraph" w:customStyle="1" w:styleId="xl205">
    <w:name w:val="xl205"/>
    <w:basedOn w:val="a"/>
    <w:rsid w:val="009D4E1C"/>
    <w:pPr>
      <w:pBdr>
        <w:bottom w:val="single" w:sz="4" w:space="0" w:color="000000"/>
      </w:pBdr>
      <w:spacing w:before="100" w:beforeAutospacing="1" w:after="100" w:afterAutospacing="1"/>
    </w:pPr>
    <w:rPr>
      <w:rFonts w:ascii="Arial CYR" w:hAnsi="Arial CYR" w:cs="Arial CYR"/>
      <w:color w:val="000000"/>
      <w:sz w:val="20"/>
      <w:szCs w:val="20"/>
    </w:rPr>
  </w:style>
  <w:style w:type="paragraph" w:customStyle="1" w:styleId="xl206">
    <w:name w:val="xl206"/>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7">
    <w:name w:val="xl207"/>
    <w:basedOn w:val="a"/>
    <w:rsid w:val="009D4E1C"/>
    <w:pPr>
      <w:pBdr>
        <w:top w:val="single" w:sz="4" w:space="0" w:color="000000"/>
        <w:left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08">
    <w:name w:val="xl208"/>
    <w:basedOn w:val="a"/>
    <w:rsid w:val="009D4E1C"/>
    <w:pPr>
      <w:spacing w:before="100" w:beforeAutospacing="1" w:after="100" w:afterAutospacing="1"/>
    </w:pPr>
    <w:rPr>
      <w:rFonts w:ascii="Times New Roman" w:hAnsi="Times New Roman"/>
    </w:rPr>
  </w:style>
  <w:style w:type="paragraph" w:customStyle="1" w:styleId="xl209">
    <w:name w:val="xl209"/>
    <w:basedOn w:val="a"/>
    <w:rsid w:val="009D4E1C"/>
    <w:pPr>
      <w:pBdr>
        <w:bottom w:val="single" w:sz="4" w:space="0" w:color="000000"/>
      </w:pBdr>
      <w:spacing w:before="100" w:beforeAutospacing="1" w:after="100" w:afterAutospacing="1"/>
    </w:pPr>
    <w:rPr>
      <w:rFonts w:ascii="Arial CYR" w:hAnsi="Arial CYR" w:cs="Arial CYR"/>
      <w:b/>
      <w:bCs/>
      <w:color w:val="000000"/>
    </w:rPr>
  </w:style>
  <w:style w:type="paragraph" w:customStyle="1" w:styleId="xl210">
    <w:name w:val="xl210"/>
    <w:basedOn w:val="a"/>
    <w:rsid w:val="009D4E1C"/>
    <w:pPr>
      <w:pBdr>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1">
    <w:name w:val="xl211"/>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s="Arial CYR"/>
      <w:color w:val="000000"/>
      <w:sz w:val="16"/>
      <w:szCs w:val="16"/>
    </w:rPr>
  </w:style>
  <w:style w:type="paragraph" w:customStyle="1" w:styleId="xl212">
    <w:name w:val="xl212"/>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3">
    <w:name w:val="xl213"/>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4">
    <w:name w:val="xl214"/>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5">
    <w:name w:val="xl215"/>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6">
    <w:name w:val="xl216"/>
    <w:basedOn w:val="a"/>
    <w:rsid w:val="009D4E1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17">
    <w:name w:val="xl217"/>
    <w:basedOn w:val="a"/>
    <w:rsid w:val="009D4E1C"/>
    <w:pPr>
      <w:pBdr>
        <w:bottom w:val="single" w:sz="4" w:space="0" w:color="000000"/>
      </w:pBdr>
      <w:spacing w:before="100" w:beforeAutospacing="1" w:after="100" w:afterAutospacing="1"/>
      <w:jc w:val="center"/>
    </w:pPr>
    <w:rPr>
      <w:rFonts w:ascii="Arial CYR" w:hAnsi="Arial CYR" w:cs="Arial CYR"/>
      <w:b/>
      <w:bCs/>
      <w:color w:val="000000"/>
    </w:rPr>
  </w:style>
  <w:style w:type="paragraph" w:customStyle="1" w:styleId="xl218">
    <w:name w:val="xl218"/>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19">
    <w:name w:val="xl219"/>
    <w:basedOn w:val="a"/>
    <w:rsid w:val="009D4E1C"/>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0">
    <w:name w:val="xl220"/>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1">
    <w:name w:val="xl221"/>
    <w:basedOn w:val="a"/>
    <w:rsid w:val="009D4E1C"/>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2">
    <w:name w:val="xl222"/>
    <w:basedOn w:val="a"/>
    <w:rsid w:val="009D4E1C"/>
    <w:pPr>
      <w:pBdr>
        <w:top w:val="single" w:sz="4" w:space="0" w:color="000000"/>
        <w:left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3">
    <w:name w:val="xl223"/>
    <w:basedOn w:val="a"/>
    <w:rsid w:val="009D4E1C"/>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4">
    <w:name w:val="xl224"/>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5">
    <w:name w:val="xl225"/>
    <w:basedOn w:val="a"/>
    <w:rsid w:val="009D4E1C"/>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6">
    <w:name w:val="xl226"/>
    <w:basedOn w:val="a"/>
    <w:rsid w:val="009D4E1C"/>
    <w:pPr>
      <w:pBdr>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27">
    <w:name w:val="xl227"/>
    <w:basedOn w:val="a"/>
    <w:rsid w:val="009D4E1C"/>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8">
    <w:name w:val="xl228"/>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29">
    <w:name w:val="xl229"/>
    <w:basedOn w:val="a"/>
    <w:rsid w:val="009D4E1C"/>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0">
    <w:name w:val="xl230"/>
    <w:basedOn w:val="a"/>
    <w:rsid w:val="009D4E1C"/>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CYR" w:hAnsi="Arial CYR" w:cs="Arial CYR"/>
      <w:color w:val="000000"/>
      <w:sz w:val="16"/>
      <w:szCs w:val="16"/>
    </w:rPr>
  </w:style>
  <w:style w:type="paragraph" w:customStyle="1" w:styleId="xl231">
    <w:name w:val="xl231"/>
    <w:basedOn w:val="a"/>
    <w:rsid w:val="009D4E1C"/>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2">
    <w:name w:val="xl232"/>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3">
    <w:name w:val="xl233"/>
    <w:basedOn w:val="a"/>
    <w:rsid w:val="009D4E1C"/>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s="Arial CYR"/>
      <w:color w:val="000000"/>
      <w:sz w:val="16"/>
      <w:szCs w:val="16"/>
    </w:rPr>
  </w:style>
  <w:style w:type="paragraph" w:customStyle="1" w:styleId="xl234">
    <w:name w:val="xl234"/>
    <w:basedOn w:val="a"/>
    <w:rsid w:val="009D4E1C"/>
    <w:pPr>
      <w:spacing w:before="100" w:beforeAutospacing="1" w:after="100" w:afterAutospacing="1"/>
      <w:jc w:val="center"/>
    </w:pPr>
    <w:rPr>
      <w:rFonts w:ascii="Times New Roman" w:hAnsi="Times New Roman"/>
    </w:rPr>
  </w:style>
  <w:style w:type="paragraph" w:customStyle="1" w:styleId="xl235">
    <w:name w:val="xl235"/>
    <w:basedOn w:val="a"/>
    <w:rsid w:val="009D4E1C"/>
    <w:pPr>
      <w:spacing w:before="100" w:beforeAutospacing="1" w:after="100" w:afterAutospacing="1"/>
    </w:pPr>
    <w:rPr>
      <w:rFonts w:ascii="Arial CYR" w:hAnsi="Arial CYR" w:cs="Arial CYR"/>
      <w:b/>
      <w:bCs/>
      <w:color w:val="000000"/>
    </w:rPr>
  </w:style>
  <w:style w:type="paragraph" w:customStyle="1" w:styleId="xl236">
    <w:name w:val="xl236"/>
    <w:basedOn w:val="a"/>
    <w:rsid w:val="009D4E1C"/>
    <w:pPr>
      <w:spacing w:before="100" w:beforeAutospacing="1" w:after="100" w:afterAutospacing="1"/>
      <w:jc w:val="center"/>
    </w:pPr>
    <w:rPr>
      <w:rFonts w:ascii="Times New Roman" w:hAnsi="Times New Roman"/>
    </w:rPr>
  </w:style>
  <w:style w:type="paragraph" w:customStyle="1" w:styleId="xl237">
    <w:name w:val="xl237"/>
    <w:basedOn w:val="a"/>
    <w:rsid w:val="009D4E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8">
    <w:name w:val="xl238"/>
    <w:basedOn w:val="a"/>
    <w:rsid w:val="009D4E1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39">
    <w:name w:val="xl239"/>
    <w:basedOn w:val="a"/>
    <w:rsid w:val="009D4E1C"/>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0">
    <w:name w:val="xl240"/>
    <w:basedOn w:val="a"/>
    <w:rsid w:val="009D4E1C"/>
    <w:pPr>
      <w:pBdr>
        <w:top w:val="single" w:sz="4" w:space="0" w:color="000000"/>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1">
    <w:name w:val="xl241"/>
    <w:basedOn w:val="a"/>
    <w:rsid w:val="009D4E1C"/>
    <w:pPr>
      <w:pBdr>
        <w:left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2">
    <w:name w:val="xl242"/>
    <w:basedOn w:val="a"/>
    <w:rsid w:val="009D4E1C"/>
    <w:pPr>
      <w:pBdr>
        <w:left w:val="single" w:sz="4" w:space="0" w:color="000000"/>
        <w:bottom w:val="single" w:sz="4" w:space="0" w:color="000000"/>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243">
    <w:name w:val="xl243"/>
    <w:basedOn w:val="a"/>
    <w:rsid w:val="009D4E1C"/>
    <w:pPr>
      <w:spacing w:before="100" w:beforeAutospacing="1" w:after="100" w:afterAutospacing="1"/>
      <w:jc w:val="center"/>
      <w:textAlignment w:val="center"/>
    </w:pPr>
    <w:rPr>
      <w:rFonts w:ascii="Arial CYR" w:hAnsi="Arial CYR" w:cs="Arial CYR"/>
      <w:b/>
      <w:bCs/>
      <w:color w:val="000000"/>
    </w:rPr>
  </w:style>
  <w:style w:type="paragraph" w:customStyle="1" w:styleId="28">
    <w:name w:val="Основной текст с отступом2"/>
    <w:basedOn w:val="a"/>
    <w:rsid w:val="009D4E1C"/>
    <w:pPr>
      <w:ind w:firstLine="709"/>
      <w:jc w:val="both"/>
    </w:pPr>
    <w:rPr>
      <w:rFonts w:ascii="Times New Roman" w:hAnsi="Times New Roman"/>
      <w:sz w:val="28"/>
    </w:rPr>
  </w:style>
  <w:style w:type="paragraph" w:customStyle="1" w:styleId="29">
    <w:name w:val="Текст выноски2"/>
    <w:basedOn w:val="a"/>
    <w:rsid w:val="009D4E1C"/>
    <w:rPr>
      <w:rFonts w:ascii="Tahoma" w:hAnsi="Tahoma" w:cs="Tahoma"/>
      <w:sz w:val="16"/>
      <w:szCs w:val="16"/>
    </w:rPr>
  </w:style>
  <w:style w:type="paragraph" w:customStyle="1" w:styleId="2a">
    <w:name w:val="Абзац списка2"/>
    <w:basedOn w:val="a"/>
    <w:rsid w:val="009D4E1C"/>
    <w:pPr>
      <w:ind w:left="720"/>
    </w:pPr>
    <w:rPr>
      <w:rFonts w:ascii="Times New Roman" w:hAnsi="Times New Roman"/>
    </w:rPr>
  </w:style>
  <w:style w:type="character" w:customStyle="1" w:styleId="37">
    <w:name w:val="Основной текст (3)_"/>
    <w:basedOn w:val="a0"/>
    <w:link w:val="38"/>
    <w:rsid w:val="00B45209"/>
    <w:rPr>
      <w:rFonts w:ascii="Times New Roman" w:eastAsia="Times New Roman" w:hAnsi="Times New Roman" w:cs="Times New Roman"/>
      <w:b/>
      <w:bCs/>
      <w:shd w:val="clear" w:color="auto" w:fill="FFFFFF"/>
    </w:rPr>
  </w:style>
  <w:style w:type="character" w:customStyle="1" w:styleId="2b">
    <w:name w:val="Основной текст (2)_"/>
    <w:basedOn w:val="a0"/>
    <w:link w:val="2c"/>
    <w:rsid w:val="00B45209"/>
    <w:rPr>
      <w:rFonts w:ascii="Times New Roman" w:eastAsia="Times New Roman" w:hAnsi="Times New Roman" w:cs="Times New Roman"/>
      <w:shd w:val="clear" w:color="auto" w:fill="FFFFFF"/>
    </w:rPr>
  </w:style>
  <w:style w:type="character" w:customStyle="1" w:styleId="211pt">
    <w:name w:val="Основной текст (2) + 11 pt;Полужирный"/>
    <w:basedOn w:val="2b"/>
    <w:rsid w:val="00B45209"/>
    <w:rPr>
      <w:b/>
      <w:bCs/>
      <w:color w:val="000000"/>
      <w:spacing w:val="0"/>
      <w:w w:val="100"/>
      <w:position w:val="0"/>
      <w:sz w:val="22"/>
      <w:szCs w:val="22"/>
      <w:u w:val="single"/>
      <w:lang w:val="ru-RU" w:eastAsia="ru-RU" w:bidi="ru-RU"/>
    </w:rPr>
  </w:style>
  <w:style w:type="paragraph" w:customStyle="1" w:styleId="38">
    <w:name w:val="Основной текст (3)"/>
    <w:basedOn w:val="a"/>
    <w:link w:val="37"/>
    <w:rsid w:val="00B45209"/>
    <w:pPr>
      <w:widowControl w:val="0"/>
      <w:shd w:val="clear" w:color="auto" w:fill="FFFFFF"/>
      <w:spacing w:line="408" w:lineRule="exact"/>
    </w:pPr>
    <w:rPr>
      <w:rFonts w:ascii="Times New Roman" w:hAnsi="Times New Roman"/>
      <w:b/>
      <w:bCs/>
      <w:sz w:val="22"/>
      <w:szCs w:val="22"/>
      <w:lang w:eastAsia="en-US"/>
    </w:rPr>
  </w:style>
  <w:style w:type="paragraph" w:customStyle="1" w:styleId="2c">
    <w:name w:val="Основной текст (2)"/>
    <w:basedOn w:val="a"/>
    <w:link w:val="2b"/>
    <w:rsid w:val="00B45209"/>
    <w:pPr>
      <w:widowControl w:val="0"/>
      <w:shd w:val="clear" w:color="auto" w:fill="FFFFFF"/>
      <w:spacing w:line="408" w:lineRule="exact"/>
      <w:jc w:val="both"/>
    </w:pPr>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85301016">
      <w:bodyDiv w:val="1"/>
      <w:marLeft w:val="0"/>
      <w:marRight w:val="0"/>
      <w:marTop w:val="0"/>
      <w:marBottom w:val="0"/>
      <w:divBdr>
        <w:top w:val="none" w:sz="0" w:space="0" w:color="auto"/>
        <w:left w:val="none" w:sz="0" w:space="0" w:color="auto"/>
        <w:bottom w:val="none" w:sz="0" w:space="0" w:color="auto"/>
        <w:right w:val="none" w:sz="0" w:space="0" w:color="auto"/>
      </w:divBdr>
    </w:div>
    <w:div w:id="480194376">
      <w:bodyDiv w:val="1"/>
      <w:marLeft w:val="0"/>
      <w:marRight w:val="0"/>
      <w:marTop w:val="0"/>
      <w:marBottom w:val="0"/>
      <w:divBdr>
        <w:top w:val="none" w:sz="0" w:space="0" w:color="auto"/>
        <w:left w:val="none" w:sz="0" w:space="0" w:color="auto"/>
        <w:bottom w:val="none" w:sz="0" w:space="0" w:color="auto"/>
        <w:right w:val="none" w:sz="0" w:space="0" w:color="auto"/>
      </w:divBdr>
    </w:div>
    <w:div w:id="663707583">
      <w:bodyDiv w:val="1"/>
      <w:marLeft w:val="0"/>
      <w:marRight w:val="0"/>
      <w:marTop w:val="0"/>
      <w:marBottom w:val="0"/>
      <w:divBdr>
        <w:top w:val="none" w:sz="0" w:space="0" w:color="auto"/>
        <w:left w:val="none" w:sz="0" w:space="0" w:color="auto"/>
        <w:bottom w:val="none" w:sz="0" w:space="0" w:color="auto"/>
        <w:right w:val="none" w:sz="0" w:space="0" w:color="auto"/>
      </w:divBdr>
    </w:div>
    <w:div w:id="1109348825">
      <w:bodyDiv w:val="1"/>
      <w:marLeft w:val="0"/>
      <w:marRight w:val="0"/>
      <w:marTop w:val="0"/>
      <w:marBottom w:val="0"/>
      <w:divBdr>
        <w:top w:val="none" w:sz="0" w:space="0" w:color="auto"/>
        <w:left w:val="none" w:sz="0" w:space="0" w:color="auto"/>
        <w:bottom w:val="none" w:sz="0" w:space="0" w:color="auto"/>
        <w:right w:val="none" w:sz="0" w:space="0" w:color="auto"/>
      </w:divBdr>
    </w:div>
    <w:div w:id="20787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42416195.0" TargetMode="External"/><Relationship Id="rId18" Type="http://schemas.openxmlformats.org/officeDocument/2006/relationships/image" Target="media/image5.png"/><Relationship Id="rId26" Type="http://schemas.openxmlformats.org/officeDocument/2006/relationships/hyperlink" Target="garantF1://42412215.0" TargetMode="External"/><Relationship Id="rId39" Type="http://schemas.openxmlformats.org/officeDocument/2006/relationships/hyperlink" Target="consultantplus://offline/ref=95B4C960610038CA01A08F2A3DC62BD2AFED1E0A51BB44B321541E46946B20E1089DA3C26B632BCFK6IBI" TargetMode="External"/><Relationship Id="rId3" Type="http://schemas.openxmlformats.org/officeDocument/2006/relationships/styles" Target="styles.xml"/><Relationship Id="rId21" Type="http://schemas.openxmlformats.org/officeDocument/2006/relationships/hyperlink" Target="consultantplus://offline/ref=97F879CFB58D311C7B65CA2DE721C29FFEBA001B18AC1297662C9ED423u9N" TargetMode="External"/><Relationship Id="rId34" Type="http://schemas.openxmlformats.org/officeDocument/2006/relationships/hyperlink" Target="garantF1://12054854.1804" TargetMode="External"/><Relationship Id="rId42" Type="http://schemas.openxmlformats.org/officeDocument/2006/relationships/hyperlink" Target="mailto:marpos_kar1@cap.ru"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F:\&#1054;%20&#1082;&#1086;&#1085;&#1092;&#1083;&#1080;&#1082;&#1090;&#1077;%20&#1080;&#1085;&#1090;&#1077;&#1088;&#1077;&#1089;&#1086;&#1074;%20&#1086;&#1090;&#1088;&#1077;&#1076;&#1072;&#1082;&#1090;&#1080;&#1088;&#1086;&#1074;&#1072;&#1085;.doc" TargetMode="External"/><Relationship Id="rId25" Type="http://schemas.openxmlformats.org/officeDocument/2006/relationships/oleObject" Target="embeddings/oleObject2.bin"/><Relationship Id="rId33" Type="http://schemas.openxmlformats.org/officeDocument/2006/relationships/hyperlink" Target="garantF1://12054854.1804" TargetMode="External"/><Relationship Id="rId38" Type="http://schemas.openxmlformats.org/officeDocument/2006/relationships/image" Target="media/image9.jpeg"/><Relationship Id="rId46" Type="http://schemas.openxmlformats.org/officeDocument/2006/relationships/hyperlink" Target="mailto:marpos@cap.ru" TargetMode="External"/><Relationship Id="rId2" Type="http://schemas.openxmlformats.org/officeDocument/2006/relationships/numbering" Target="numbering.xml"/><Relationship Id="rId16" Type="http://schemas.openxmlformats.org/officeDocument/2006/relationships/hyperlink" Target="file:///F:\&#1054;%20&#1082;&#1086;&#1085;&#1092;&#1083;&#1080;&#1082;&#1090;&#1077;%20&#1080;&#1085;&#1090;&#1077;&#1088;&#1077;&#1089;&#1086;&#1074;%20&#1086;&#1090;&#1088;&#1077;&#1076;&#1072;&#1082;&#1090;&#1080;&#1088;&#1086;&#1074;&#1072;&#1085;.doc" TargetMode="External"/><Relationship Id="rId20" Type="http://schemas.openxmlformats.org/officeDocument/2006/relationships/hyperlink" Target="file:///H:\Documents%20and%20Setting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29" Type="http://schemas.openxmlformats.org/officeDocument/2006/relationships/image" Target="media/image8.png"/><Relationship Id="rId41" Type="http://schemas.openxmlformats.org/officeDocument/2006/relationships/hyperlink" Target="mailto:marpos_kar1@ca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hyperlink" Target="garantF1://12054854.18044" TargetMode="External"/><Relationship Id="rId37" Type="http://schemas.openxmlformats.org/officeDocument/2006/relationships/hyperlink" Target="http://www.marpos.cap.ru/" TargetMode="External"/><Relationship Id="rId40" Type="http://schemas.openxmlformats.org/officeDocument/2006/relationships/hyperlink" Target="mailto:marpos_kar1@cap.ru" TargetMode="External"/><Relationship Id="rId45" Type="http://schemas.openxmlformats.org/officeDocument/2006/relationships/hyperlink" Target="mailto:maksi.tanja@mail.ru" TargetMode="External"/><Relationship Id="rId5" Type="http://schemas.openxmlformats.org/officeDocument/2006/relationships/webSettings" Target="webSettings.xml"/><Relationship Id="rId15" Type="http://schemas.openxmlformats.org/officeDocument/2006/relationships/hyperlink" Target="file:///F:\&#1054;%20&#1082;&#1086;&#1085;&#1092;&#1083;&#1080;&#1082;&#1090;&#1077;%20&#1080;&#1085;&#1090;&#1077;&#1088;&#1077;&#1089;&#1086;&#1074;%20&#1086;&#1090;&#1088;&#1077;&#1076;&#1072;&#1082;&#1090;&#1080;&#1088;&#1086;&#1074;&#1072;&#1085;.doc" TargetMode="External"/><Relationship Id="rId23" Type="http://schemas.openxmlformats.org/officeDocument/2006/relationships/hyperlink" Target="mailto:marpos_pvo@cap.ru" TargetMode="External"/><Relationship Id="rId28" Type="http://schemas.openxmlformats.org/officeDocument/2006/relationships/hyperlink" Target="consultantplus://offline/ref=18BCCD2EB540BD4976DB0BA2B843A0ACC041576FC7D29610F1D3261584e5U5L" TargetMode="External"/><Relationship Id="rId36" Type="http://schemas.openxmlformats.org/officeDocument/2006/relationships/hyperlink" Target="consultantplus://offline/ref=5E26F3529880258AA07273F41D96FD4348D783FE0FC90ED4FE415DD8AB025573D073504A81EDE6724B74L" TargetMode="External"/><Relationship Id="rId49"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yperlink" Target="garantF1://12048517.0" TargetMode="External"/><Relationship Id="rId44" Type="http://schemas.openxmlformats.org/officeDocument/2006/relationships/hyperlink" Target="mailto:mfc@marpos.cap.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5B4C960610038CA01A08F2A3DC62BD2AFED1E0A51BB44B321541E46946B20E1089DA3C26B632BCFK6IBI" TargetMode="External"/><Relationship Id="rId22" Type="http://schemas.openxmlformats.org/officeDocument/2006/relationships/hyperlink" Target="consultantplus://offline/ref=18BCCD2EB540BD4976DB0BA2B843A0ACC041576FC7D29610F1D3261584e5U5L" TargetMode="External"/><Relationship Id="rId27" Type="http://schemas.openxmlformats.org/officeDocument/2006/relationships/hyperlink" Target="consultantplus://offline/ref=97F879CFB58D311C7B65CA2DE721C29FFEBA001B18AC1297662C9ED423u9N" TargetMode="External"/><Relationship Id="rId30" Type="http://schemas.openxmlformats.org/officeDocument/2006/relationships/hyperlink" Target="garantF1://42416195.0" TargetMode="External"/><Relationship Id="rId35" Type="http://schemas.openxmlformats.org/officeDocument/2006/relationships/hyperlink" Target="consultantplus://offline/ref=C26DFB74279FA804C46C017292416459708DA7A35E092D1F489BB652DFE25B319886FD68267E1D0144Z7F" TargetMode="External"/><Relationship Id="rId43" Type="http://schemas.openxmlformats.org/officeDocument/2006/relationships/hyperlink" Target="http://gov.cap.ru/Default.aspx?gov_id=835" TargetMode="External"/><Relationship Id="rId48" Type="http://schemas.openxmlformats.org/officeDocument/2006/relationships/fontTable" Target="fontTable.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C1539AF10DF4CBDB9B5234741E69AA6"/>
        <w:category>
          <w:name w:val="Общие"/>
          <w:gallery w:val="placeholder"/>
        </w:category>
        <w:types>
          <w:type w:val="bbPlcHdr"/>
        </w:types>
        <w:behaviors>
          <w:behavior w:val="content"/>
        </w:behaviors>
        <w:guid w:val="{6F8E0DD5-7938-4020-BDA2-D5654B4B240A}"/>
      </w:docPartPr>
      <w:docPartBody>
        <w:p w:rsidR="00D749A8" w:rsidRDefault="00D749A8" w:rsidP="00D749A8">
          <w:pPr>
            <w:pStyle w:val="5C1539AF10DF4CBDB9B5234741E69AA6"/>
          </w:pPr>
          <w:r>
            <w:rPr>
              <w:rFonts w:asciiTheme="majorHAnsi" w:eastAsiaTheme="majorEastAsia" w:hAnsiTheme="majorHAnsi" w:cstheme="majorBidi"/>
              <w:sz w:val="28"/>
              <w:szCs w:val="2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Chuv">
    <w:altName w:val="Times New Roman"/>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rial Cyr Chuv">
    <w:panose1 w:val="020B0604020202020204"/>
    <w:charset w:val="CC"/>
    <w:family w:val="swiss"/>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749A8"/>
    <w:rsid w:val="000307EB"/>
    <w:rsid w:val="00552266"/>
    <w:rsid w:val="00D749A8"/>
    <w:rsid w:val="00E87222"/>
    <w:rsid w:val="00EC4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6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C1539AF10DF4CBDB9B5234741E69AA6">
    <w:name w:val="5C1539AF10DF4CBDB9B5234741E69AA6"/>
    <w:rsid w:val="00D749A8"/>
  </w:style>
  <w:style w:type="paragraph" w:customStyle="1" w:styleId="27B0145462F64A10AD81437BF4F33079">
    <w:name w:val="27B0145462F64A10AD81437BF4F33079"/>
    <w:rsid w:val="00D749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BF40C-B23D-40CE-AC4C-1B9CD62F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60875</Words>
  <Characters>346994</Characters>
  <Application>Microsoft Office Word</Application>
  <DocSecurity>0</DocSecurity>
  <Lines>2891</Lines>
  <Paragraphs>814</Paragraphs>
  <ScaleCrop>false</ScaleCrop>
  <HeadingPairs>
    <vt:vector size="2" baseType="variant">
      <vt:variant>
        <vt:lpstr>Название</vt:lpstr>
      </vt:variant>
      <vt:variant>
        <vt:i4>1</vt:i4>
      </vt:variant>
    </vt:vector>
  </HeadingPairs>
  <TitlesOfParts>
    <vt:vector size="1" baseType="lpstr">
      <vt:lpstr>Посадский вестник № 29, 14.07.2017 г.</vt:lpstr>
    </vt:vector>
  </TitlesOfParts>
  <Company>1</Company>
  <LinksUpToDate>false</LinksUpToDate>
  <CharactersWithSpaces>407055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Посадский вестник № 30, 21.07.2017 г.</dc:title>
  <dc:subject/>
  <dc:creator>info1</dc:creator>
  <cp:keywords/>
  <dc:description/>
  <cp:lastModifiedBy>info1</cp:lastModifiedBy>
  <cp:revision>9</cp:revision>
  <dcterms:created xsi:type="dcterms:W3CDTF">2017-07-20T08:20:00Z</dcterms:created>
  <dcterms:modified xsi:type="dcterms:W3CDTF">2017-07-21T13:31:00Z</dcterms:modified>
</cp:coreProperties>
</file>