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tblPr>
      <w:tblGrid>
        <w:gridCol w:w="2448"/>
        <w:gridCol w:w="10260"/>
        <w:gridCol w:w="2340"/>
      </w:tblGrid>
      <w:tr w:rsidR="00B12E93" w:rsidRPr="0030371C" w:rsidTr="000F2F63">
        <w:trPr>
          <w:trHeight w:val="1803"/>
        </w:trPr>
        <w:tc>
          <w:tcPr>
            <w:tcW w:w="2448" w:type="dxa"/>
            <w:shd w:val="clear" w:color="auto" w:fill="A6A6A6"/>
          </w:tcPr>
          <w:p w:rsidR="00B12E93" w:rsidRPr="0030371C" w:rsidRDefault="00B12E93" w:rsidP="000F2F63">
            <w:pPr>
              <w:spacing w:line="192" w:lineRule="auto"/>
              <w:jc w:val="center"/>
              <w:rPr>
                <w:rFonts w:ascii="Times New Roman" w:hAnsi="Times New Roman"/>
                <w:b/>
                <w:bCs/>
                <w:sz w:val="18"/>
                <w:szCs w:val="18"/>
              </w:rPr>
            </w:pPr>
            <w:r w:rsidRPr="0030371C">
              <w:rPr>
                <w:b/>
                <w:bCs/>
              </w:rPr>
              <w:object w:dxaOrig="253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80.75pt" o:ole="">
                  <v:imagedata r:id="rId8" o:title=""/>
                </v:shape>
                <o:OLEObject Type="Embed" ProgID="MSPhotoEd.3" ShapeID="_x0000_i1025" DrawAspect="Content" ObjectID="_1562767918" r:id="rId9"/>
              </w:object>
            </w:r>
          </w:p>
        </w:tc>
        <w:tc>
          <w:tcPr>
            <w:tcW w:w="10260" w:type="dxa"/>
            <w:shd w:val="clear" w:color="auto" w:fill="A6A6A6"/>
          </w:tcPr>
          <w:p w:rsidR="00B12E93" w:rsidRPr="0030371C" w:rsidRDefault="00B12E93" w:rsidP="000F2F63">
            <w:pPr>
              <w:spacing w:line="192" w:lineRule="auto"/>
              <w:jc w:val="center"/>
              <w:rPr>
                <w:rFonts w:ascii="Times New Roman" w:hAnsi="Times New Roman"/>
                <w:b/>
                <w:bCs/>
                <w:sz w:val="20"/>
                <w:szCs w:val="20"/>
              </w:rPr>
            </w:pPr>
          </w:p>
          <w:p w:rsidR="00B12E93" w:rsidRPr="0030371C" w:rsidRDefault="00B12E93" w:rsidP="000F2F63">
            <w:pPr>
              <w:spacing w:line="192" w:lineRule="auto"/>
              <w:jc w:val="center"/>
              <w:rPr>
                <w:rFonts w:ascii="Georgia" w:hAnsi="Georgia"/>
                <w:b/>
                <w:bCs/>
                <w:i/>
                <w:sz w:val="92"/>
                <w:szCs w:val="92"/>
              </w:rPr>
            </w:pPr>
            <w:r w:rsidRPr="0030371C">
              <w:rPr>
                <w:rFonts w:ascii="Georgia" w:hAnsi="Georgia"/>
                <w:b/>
                <w:bCs/>
                <w:i/>
                <w:sz w:val="92"/>
                <w:szCs w:val="92"/>
              </w:rPr>
              <w:t>ПОСАДСКИЙ</w:t>
            </w:r>
          </w:p>
          <w:p w:rsidR="00B12E93" w:rsidRPr="0030371C" w:rsidRDefault="00B12E93" w:rsidP="000F2F63">
            <w:pPr>
              <w:spacing w:line="192" w:lineRule="auto"/>
              <w:jc w:val="center"/>
              <w:rPr>
                <w:rFonts w:ascii="Times New Roman" w:hAnsi="Times New Roman"/>
                <w:b/>
                <w:bCs/>
              </w:rPr>
            </w:pPr>
            <w:r w:rsidRPr="0030371C">
              <w:rPr>
                <w:rFonts w:ascii="Georgia" w:hAnsi="Georgia"/>
                <w:b/>
                <w:bCs/>
                <w:i/>
                <w:sz w:val="92"/>
                <w:szCs w:val="92"/>
              </w:rPr>
              <w:t>ВЕСТНИК</w:t>
            </w:r>
          </w:p>
        </w:tc>
        <w:tc>
          <w:tcPr>
            <w:tcW w:w="2340" w:type="dxa"/>
            <w:shd w:val="clear" w:color="auto" w:fill="A6A6A6"/>
          </w:tcPr>
          <w:p w:rsidR="00B12E93" w:rsidRPr="0030371C" w:rsidRDefault="00B12E93" w:rsidP="000F2F63">
            <w:pPr>
              <w:spacing w:line="192" w:lineRule="auto"/>
              <w:jc w:val="center"/>
              <w:rPr>
                <w:rFonts w:ascii="Times New Roman" w:hAnsi="Times New Roman"/>
                <w:b/>
                <w:bCs/>
                <w:sz w:val="18"/>
                <w:szCs w:val="18"/>
              </w:rPr>
            </w:pPr>
          </w:p>
          <w:p w:rsidR="00B12E93" w:rsidRPr="0030371C" w:rsidRDefault="00B12E93" w:rsidP="000F2F63">
            <w:pPr>
              <w:spacing w:line="192" w:lineRule="auto"/>
              <w:jc w:val="center"/>
              <w:rPr>
                <w:rFonts w:ascii="Times New Roman" w:hAnsi="Times New Roman"/>
                <w:b/>
                <w:bCs/>
                <w:sz w:val="20"/>
                <w:szCs w:val="20"/>
              </w:rPr>
            </w:pPr>
          </w:p>
          <w:p w:rsidR="00B12E93" w:rsidRPr="0030371C" w:rsidRDefault="00B12E93" w:rsidP="000F2F63">
            <w:pPr>
              <w:spacing w:line="192" w:lineRule="auto"/>
              <w:jc w:val="center"/>
              <w:rPr>
                <w:rFonts w:ascii="Times New Roman" w:hAnsi="Times New Roman"/>
                <w:b/>
                <w:bCs/>
                <w:sz w:val="32"/>
                <w:szCs w:val="32"/>
              </w:rPr>
            </w:pPr>
            <w:r w:rsidRPr="0030371C">
              <w:rPr>
                <w:rFonts w:ascii="Times New Roman" w:hAnsi="Times New Roman"/>
                <w:b/>
                <w:bCs/>
                <w:sz w:val="32"/>
                <w:szCs w:val="32"/>
              </w:rPr>
              <w:t>2017</w:t>
            </w:r>
          </w:p>
          <w:p w:rsidR="00B12E93" w:rsidRPr="0030371C" w:rsidRDefault="00B12E93" w:rsidP="000F2F63">
            <w:pPr>
              <w:spacing w:line="192" w:lineRule="auto"/>
              <w:jc w:val="center"/>
              <w:rPr>
                <w:rFonts w:ascii="Times New Roman" w:hAnsi="Times New Roman"/>
                <w:b/>
                <w:bCs/>
                <w:sz w:val="32"/>
                <w:szCs w:val="32"/>
              </w:rPr>
            </w:pPr>
            <w:r w:rsidRPr="0030371C">
              <w:rPr>
                <w:rFonts w:ascii="Times New Roman" w:hAnsi="Times New Roman"/>
                <w:b/>
                <w:bCs/>
                <w:sz w:val="32"/>
                <w:szCs w:val="32"/>
              </w:rPr>
              <w:t xml:space="preserve">июль, </w:t>
            </w:r>
            <w:r w:rsidR="00E8173A">
              <w:rPr>
                <w:rFonts w:ascii="Times New Roman" w:hAnsi="Times New Roman"/>
                <w:b/>
                <w:bCs/>
                <w:sz w:val="32"/>
                <w:szCs w:val="32"/>
              </w:rPr>
              <w:t>2</w:t>
            </w:r>
            <w:r w:rsidR="00AE67E3">
              <w:rPr>
                <w:rFonts w:ascii="Times New Roman" w:hAnsi="Times New Roman"/>
                <w:b/>
                <w:bCs/>
                <w:sz w:val="32"/>
                <w:szCs w:val="32"/>
              </w:rPr>
              <w:t>8</w:t>
            </w:r>
            <w:r w:rsidRPr="0030371C">
              <w:rPr>
                <w:rFonts w:ascii="Times New Roman" w:hAnsi="Times New Roman"/>
                <w:b/>
                <w:bCs/>
                <w:sz w:val="32"/>
                <w:szCs w:val="32"/>
              </w:rPr>
              <w:t>,</w:t>
            </w:r>
          </w:p>
          <w:p w:rsidR="00B12E93" w:rsidRPr="0030371C" w:rsidRDefault="00B12E93" w:rsidP="000F2F63">
            <w:pPr>
              <w:spacing w:line="192" w:lineRule="auto"/>
              <w:jc w:val="center"/>
              <w:rPr>
                <w:rFonts w:ascii="Times New Roman" w:hAnsi="Times New Roman"/>
                <w:b/>
                <w:bCs/>
                <w:sz w:val="32"/>
                <w:szCs w:val="32"/>
              </w:rPr>
            </w:pPr>
            <w:r w:rsidRPr="0030371C">
              <w:rPr>
                <w:rFonts w:ascii="Times New Roman" w:hAnsi="Times New Roman"/>
                <w:b/>
                <w:bCs/>
                <w:sz w:val="32"/>
                <w:szCs w:val="32"/>
              </w:rPr>
              <w:t>пятница,</w:t>
            </w:r>
          </w:p>
          <w:p w:rsidR="00B12E93" w:rsidRPr="0030371C" w:rsidRDefault="00E8173A" w:rsidP="00E8173A">
            <w:pPr>
              <w:spacing w:line="192" w:lineRule="auto"/>
              <w:jc w:val="center"/>
              <w:rPr>
                <w:rFonts w:ascii="Times New Roman" w:hAnsi="Times New Roman"/>
                <w:b/>
                <w:bCs/>
                <w:sz w:val="28"/>
                <w:szCs w:val="28"/>
              </w:rPr>
            </w:pPr>
            <w:r>
              <w:rPr>
                <w:rFonts w:ascii="Times New Roman" w:hAnsi="Times New Roman"/>
                <w:b/>
                <w:bCs/>
                <w:sz w:val="32"/>
                <w:szCs w:val="32"/>
              </w:rPr>
              <w:t>№ 3</w:t>
            </w:r>
            <w:r w:rsidR="00AE67E3">
              <w:rPr>
                <w:rFonts w:ascii="Times New Roman" w:hAnsi="Times New Roman"/>
                <w:b/>
                <w:bCs/>
                <w:sz w:val="32"/>
                <w:szCs w:val="32"/>
              </w:rPr>
              <w:t>1</w:t>
            </w:r>
          </w:p>
        </w:tc>
      </w:tr>
    </w:tbl>
    <w:p w:rsidR="00AD5F1C" w:rsidRDefault="00AD5F1C"/>
    <w:p w:rsidR="00AE67E3" w:rsidRDefault="00AE67E3"/>
    <w:p w:rsidR="00AE67E3" w:rsidRPr="00593C56" w:rsidRDefault="00AE67E3" w:rsidP="00AE67E3">
      <w:pPr>
        <w:jc w:val="center"/>
        <w:rPr>
          <w:b/>
        </w:rPr>
      </w:pPr>
      <w:r w:rsidRPr="00593C56">
        <w:rPr>
          <w:b/>
        </w:rPr>
        <w:t>ПРОТОКОЛ</w:t>
      </w:r>
    </w:p>
    <w:p w:rsidR="00AE67E3" w:rsidRPr="000B0926" w:rsidRDefault="00AE67E3" w:rsidP="00AE67E3">
      <w:pPr>
        <w:jc w:val="center"/>
        <w:rPr>
          <w:b/>
        </w:rPr>
      </w:pPr>
      <w:r w:rsidRPr="00593C56">
        <w:rPr>
          <w:b/>
        </w:rPr>
        <w:t>публичных слушаний по проекту муниципального правового акта</w:t>
      </w:r>
      <w:proofErr w:type="gramStart"/>
      <w:r w:rsidRPr="002C13C2">
        <w:rPr>
          <w:b/>
          <w:bCs/>
        </w:rPr>
        <w:t xml:space="preserve"> </w:t>
      </w:r>
      <w:r w:rsidRPr="00A241E3">
        <w:rPr>
          <w:b/>
          <w:bCs/>
        </w:rPr>
        <w:t>О</w:t>
      </w:r>
      <w:proofErr w:type="gramEnd"/>
      <w:r w:rsidRPr="00A241E3">
        <w:rPr>
          <w:b/>
          <w:bCs/>
        </w:rPr>
        <w:t xml:space="preserve"> внесении изменений в Устав Мариинско-Посадского района Чувашской Республики</w:t>
      </w:r>
    </w:p>
    <w:p w:rsidR="00AE67E3" w:rsidRPr="002963BF" w:rsidRDefault="00AE67E3" w:rsidP="00AE67E3">
      <w:pPr>
        <w:jc w:val="center"/>
        <w:rPr>
          <w:b/>
        </w:rPr>
      </w:pPr>
    </w:p>
    <w:p w:rsidR="00AE67E3" w:rsidRPr="00593C56" w:rsidRDefault="00AE67E3" w:rsidP="00AE67E3">
      <w:pPr>
        <w:jc w:val="center"/>
        <w:rPr>
          <w:b/>
        </w:rPr>
      </w:pPr>
    </w:p>
    <w:p w:rsidR="00AE67E3" w:rsidRPr="00593C56" w:rsidRDefault="00AE67E3" w:rsidP="00AE67E3">
      <w:pPr>
        <w:jc w:val="center"/>
        <w:rPr>
          <w:b/>
        </w:rPr>
      </w:pPr>
      <w:r w:rsidRPr="00593C56">
        <w:rPr>
          <w:b/>
        </w:rPr>
        <w:t xml:space="preserve">г. Мариинский Посад                                                                      </w:t>
      </w:r>
      <w:r w:rsidRPr="00AE67E3">
        <w:rPr>
          <w:b/>
        </w:rPr>
        <w:t>24</w:t>
      </w:r>
      <w:r w:rsidRPr="00593C56">
        <w:rPr>
          <w:b/>
        </w:rPr>
        <w:t>.</w:t>
      </w:r>
      <w:r w:rsidRPr="00AE67E3">
        <w:rPr>
          <w:b/>
        </w:rPr>
        <w:t>07</w:t>
      </w:r>
      <w:r w:rsidRPr="00593C56">
        <w:rPr>
          <w:b/>
        </w:rPr>
        <w:t>.201</w:t>
      </w:r>
      <w:r w:rsidRPr="00AE67E3">
        <w:rPr>
          <w:b/>
        </w:rPr>
        <w:t>7</w:t>
      </w:r>
    </w:p>
    <w:p w:rsidR="00AE67E3" w:rsidRPr="00593C56" w:rsidRDefault="00AE67E3" w:rsidP="00AE67E3">
      <w:pPr>
        <w:ind w:firstLine="540"/>
        <w:jc w:val="both"/>
      </w:pPr>
    </w:p>
    <w:p w:rsidR="00AE67E3" w:rsidRPr="00593C56" w:rsidRDefault="00AE67E3" w:rsidP="00AE67E3">
      <w:pPr>
        <w:ind w:firstLine="540"/>
        <w:jc w:val="both"/>
      </w:pPr>
      <w:r w:rsidRPr="00593C56">
        <w:t xml:space="preserve">Актовый зал администрации </w:t>
      </w:r>
    </w:p>
    <w:p w:rsidR="00AE67E3" w:rsidRPr="00593C56" w:rsidRDefault="00AE67E3" w:rsidP="00AE67E3">
      <w:pPr>
        <w:ind w:firstLine="540"/>
        <w:jc w:val="both"/>
      </w:pPr>
      <w:r w:rsidRPr="00593C56">
        <w:t>Мариинско-Посадского района                                                        0</w:t>
      </w:r>
      <w:r w:rsidRPr="00D612A8">
        <w:t>9</w:t>
      </w:r>
      <w:r w:rsidRPr="00593C56">
        <w:t xml:space="preserve"> час. 00 мин.</w:t>
      </w:r>
    </w:p>
    <w:p w:rsidR="00AE67E3" w:rsidRPr="00593C56" w:rsidRDefault="00AE67E3" w:rsidP="00AE67E3">
      <w:pPr>
        <w:jc w:val="both"/>
        <w:rPr>
          <w:b/>
        </w:rPr>
      </w:pPr>
    </w:p>
    <w:p w:rsidR="00AE67E3" w:rsidRPr="00593C56" w:rsidRDefault="00AE67E3" w:rsidP="00AE67E3">
      <w:pPr>
        <w:ind w:firstLine="540"/>
        <w:jc w:val="both"/>
      </w:pPr>
      <w:r w:rsidRPr="00593C56">
        <w:t xml:space="preserve">Председательствующий: </w:t>
      </w:r>
      <w:r>
        <w:t>Николаев Н.П.</w:t>
      </w:r>
      <w:r w:rsidRPr="00593C56">
        <w:t xml:space="preserve">  – глава Мариинско-Посадского района – председатель Мариинско-Посадского районного Собрания депутатов.</w:t>
      </w:r>
    </w:p>
    <w:p w:rsidR="00AE67E3" w:rsidRPr="00593C56" w:rsidRDefault="00AE67E3" w:rsidP="00AE67E3">
      <w:pPr>
        <w:ind w:firstLine="540"/>
        <w:jc w:val="both"/>
      </w:pPr>
      <w:r w:rsidRPr="00593C56">
        <w:t xml:space="preserve">Секретарь – </w:t>
      </w:r>
      <w:r>
        <w:t>Кондратьева Е.Г.</w:t>
      </w:r>
      <w:r w:rsidRPr="00593C56">
        <w:t xml:space="preserve"> – ведущий специалист-эксперт отдела организационной работы администрации Мариинско-Посадского района.</w:t>
      </w:r>
    </w:p>
    <w:p w:rsidR="00AE67E3" w:rsidRPr="00593C56" w:rsidRDefault="00AE67E3" w:rsidP="00AE67E3">
      <w:pPr>
        <w:ind w:firstLine="540"/>
        <w:jc w:val="both"/>
      </w:pPr>
      <w:r w:rsidRPr="00593C56">
        <w:t xml:space="preserve">Присутствовали: депутаты Мариинско-Посадского районного Собрания депутатов, </w:t>
      </w:r>
      <w:r>
        <w:t>главы поселений, руководители</w:t>
      </w:r>
      <w:r w:rsidRPr="00F5768B">
        <w:t xml:space="preserve"> учреждений </w:t>
      </w:r>
      <w:r>
        <w:t>и организаций</w:t>
      </w:r>
      <w:r>
        <w:rPr>
          <w:i/>
          <w:sz w:val="28"/>
          <w:szCs w:val="28"/>
        </w:rPr>
        <w:t xml:space="preserve"> </w:t>
      </w:r>
      <w:r w:rsidRPr="00593C56">
        <w:t>Мариинско-Посадского района, руковод</w:t>
      </w:r>
      <w:r>
        <w:t>ители СПА администрации района.</w:t>
      </w:r>
    </w:p>
    <w:p w:rsidR="00AE67E3" w:rsidRPr="00593C56" w:rsidRDefault="00AE67E3" w:rsidP="00AE67E3">
      <w:pPr>
        <w:ind w:firstLine="540"/>
        <w:jc w:val="center"/>
      </w:pPr>
    </w:p>
    <w:p w:rsidR="00AE67E3" w:rsidRPr="00593C56" w:rsidRDefault="00AE67E3" w:rsidP="00AE67E3">
      <w:pPr>
        <w:ind w:firstLine="540"/>
        <w:jc w:val="center"/>
      </w:pPr>
      <w:r w:rsidRPr="00593C56">
        <w:t>ПОВЕСТКА ДНЯ СЛУШАНИЙ:</w:t>
      </w:r>
    </w:p>
    <w:p w:rsidR="00AE67E3" w:rsidRPr="00003BCB" w:rsidRDefault="00AE67E3" w:rsidP="00AE67E3">
      <w:pPr>
        <w:jc w:val="both"/>
      </w:pPr>
      <w:r w:rsidRPr="00593C56">
        <w:t>1. Рассмотрение проекта муниципального правового акта</w:t>
      </w:r>
      <w:proofErr w:type="gramStart"/>
      <w:r w:rsidRPr="00593C56">
        <w:t xml:space="preserve"> </w:t>
      </w:r>
      <w:r w:rsidRPr="000B0926">
        <w:t>О</w:t>
      </w:r>
      <w:proofErr w:type="gramEnd"/>
      <w:r w:rsidRPr="000B0926">
        <w:t xml:space="preserve"> внесении изменений в  Устав Мариинско-Посадского района Чувашской Республики.</w:t>
      </w:r>
    </w:p>
    <w:p w:rsidR="00AE67E3" w:rsidRPr="002963BF" w:rsidRDefault="00AE67E3" w:rsidP="00AE67E3">
      <w:pPr>
        <w:ind w:firstLine="540"/>
        <w:jc w:val="both"/>
      </w:pPr>
    </w:p>
    <w:p w:rsidR="00AE67E3" w:rsidRPr="00020EE1" w:rsidRDefault="00AE67E3" w:rsidP="00AE67E3">
      <w:pPr>
        <w:ind w:firstLine="540"/>
        <w:jc w:val="both"/>
      </w:pPr>
      <w:r w:rsidRPr="00020EE1">
        <w:t xml:space="preserve">Слушали: </w:t>
      </w:r>
      <w:r>
        <w:t>Кузьмина И.Н.</w:t>
      </w:r>
      <w:r w:rsidRPr="00020EE1">
        <w:t xml:space="preserve"> – </w:t>
      </w:r>
      <w:r>
        <w:t>начальника отдела юридической службы администрации</w:t>
      </w:r>
      <w:r w:rsidRPr="00020EE1">
        <w:t xml:space="preserve"> Мариинско-Посадского района.</w:t>
      </w:r>
    </w:p>
    <w:p w:rsidR="00AE67E3" w:rsidRPr="00FE06B6" w:rsidRDefault="00AE67E3" w:rsidP="00AE67E3">
      <w:pPr>
        <w:jc w:val="both"/>
      </w:pPr>
      <w:r w:rsidRPr="00FE06B6">
        <w:t xml:space="preserve">Добрый день, уважаемые участники слушаний! Вашему вниманию представлен проект решения </w:t>
      </w:r>
      <w:r>
        <w:t>о</w:t>
      </w:r>
      <w:r w:rsidRPr="000B0926">
        <w:t xml:space="preserve"> внесении изменений в  Устав Мариинско-Посадского района Чувашской Республики</w:t>
      </w:r>
      <w:r w:rsidRPr="00FE06B6">
        <w:t xml:space="preserve">, </w:t>
      </w:r>
      <w:r>
        <w:t>которые вносятся</w:t>
      </w:r>
      <w:r w:rsidRPr="00FE06B6">
        <w:t xml:space="preserve"> </w:t>
      </w:r>
      <w:r w:rsidRPr="0049448C">
        <w:rPr>
          <w:color w:val="000000"/>
        </w:rPr>
        <w:t xml:space="preserve">в целях приведения Устава Мариинско-Посадского района Чувашской Республики в соответствие с Федеральным </w:t>
      </w:r>
      <w:hyperlink r:id="rId10" w:history="1">
        <w:r w:rsidRPr="0049448C">
          <w:rPr>
            <w:color w:val="000000"/>
          </w:rPr>
          <w:t>законом</w:t>
        </w:r>
      </w:hyperlink>
      <w:r w:rsidRPr="0049448C">
        <w:rPr>
          <w:color w:val="000000"/>
        </w:rPr>
        <w:t xml:space="preserve"> от 6 октября </w:t>
      </w:r>
      <w:smartTag w:uri="urn:schemas-microsoft-com:office:smarttags" w:element="metricconverter">
        <w:smartTagPr>
          <w:attr w:name="ProductID" w:val="2003 г"/>
        </w:smartTagPr>
        <w:r w:rsidRPr="0049448C">
          <w:rPr>
            <w:color w:val="000000"/>
          </w:rPr>
          <w:t>2003 г</w:t>
        </w:r>
      </w:smartTag>
      <w:r w:rsidRPr="0049448C">
        <w:rPr>
          <w:color w:val="000000"/>
        </w:rPr>
        <w:t>. № 131 "Об общих принципах организации местного самоуправления в Российской Федерации"</w:t>
      </w:r>
      <w:r w:rsidRPr="00FE06B6">
        <w:rPr>
          <w:snapToGrid w:val="0"/>
        </w:rPr>
        <w:t>.</w:t>
      </w:r>
    </w:p>
    <w:p w:rsidR="00AE67E3" w:rsidRPr="00593C56" w:rsidRDefault="00AE67E3" w:rsidP="00AE67E3">
      <w:pPr>
        <w:ind w:firstLine="540"/>
        <w:jc w:val="both"/>
      </w:pPr>
      <w:r w:rsidRPr="00593C56">
        <w:t xml:space="preserve">Зачитал, разъяснил каждый пункт проекта решения </w:t>
      </w:r>
      <w:r>
        <w:t xml:space="preserve">по внесению изменений в </w:t>
      </w:r>
      <w:r w:rsidRPr="00593C56">
        <w:t>Устав</w:t>
      </w:r>
      <w:r>
        <w:t xml:space="preserve">  </w:t>
      </w:r>
      <w:r w:rsidRPr="000B0926">
        <w:t>Мариинско-Посадского района</w:t>
      </w:r>
      <w:r w:rsidRPr="00593C56">
        <w:t>.</w:t>
      </w:r>
    </w:p>
    <w:p w:rsidR="00AE67E3" w:rsidRPr="00593C56" w:rsidRDefault="00AE67E3" w:rsidP="00AE67E3">
      <w:pPr>
        <w:ind w:firstLine="540"/>
        <w:jc w:val="both"/>
      </w:pPr>
      <w:r w:rsidRPr="00593C56">
        <w:t>Дополнений и замечаний в ходе публичных слушаний не поступило.</w:t>
      </w:r>
    </w:p>
    <w:p w:rsidR="00AE67E3" w:rsidRPr="00593C56" w:rsidRDefault="00AE67E3" w:rsidP="00AE67E3">
      <w:pPr>
        <w:ind w:firstLine="540"/>
        <w:jc w:val="both"/>
      </w:pPr>
      <w:r w:rsidRPr="00593C56">
        <w:t xml:space="preserve">Участники публичных слушаний по </w:t>
      </w:r>
      <w:r>
        <w:t xml:space="preserve">обсуждению </w:t>
      </w:r>
      <w:r w:rsidRPr="00593C56">
        <w:t>проект</w:t>
      </w:r>
      <w:r>
        <w:t>а</w:t>
      </w:r>
      <w:r w:rsidRPr="00593C56">
        <w:t xml:space="preserve"> муниципального правового акта </w:t>
      </w:r>
      <w:r>
        <w:t>о</w:t>
      </w:r>
      <w:r w:rsidRPr="000B0926">
        <w:t xml:space="preserve"> внесении изменений в  Устав Мариинско-Посадского района Чувашской Республики</w:t>
      </w:r>
      <w:r w:rsidRPr="00593C56">
        <w:t xml:space="preserve"> решили:</w:t>
      </w:r>
    </w:p>
    <w:p w:rsidR="00AE67E3" w:rsidRPr="00593C56" w:rsidRDefault="00AE67E3" w:rsidP="00AE67E3">
      <w:pPr>
        <w:ind w:firstLine="540"/>
        <w:jc w:val="both"/>
      </w:pPr>
      <w:r w:rsidRPr="00593C56">
        <w:t xml:space="preserve">1. Проект муниципального правового акта </w:t>
      </w:r>
      <w:r>
        <w:t>о</w:t>
      </w:r>
      <w:r w:rsidRPr="000B0926">
        <w:t xml:space="preserve"> внесении изменений в  Устав Мариинско-Посадского района Чувашской Республики</w:t>
      </w:r>
      <w:r>
        <w:t xml:space="preserve"> </w:t>
      </w:r>
      <w:r w:rsidRPr="00593C56">
        <w:t>одобрить и рекомендовать к принятию Мариинско-Посадским районным Собранием депутатов.</w:t>
      </w:r>
    </w:p>
    <w:p w:rsidR="00AE67E3" w:rsidRPr="00593C56" w:rsidRDefault="00AE67E3" w:rsidP="00AE67E3">
      <w:pPr>
        <w:ind w:firstLine="540"/>
        <w:jc w:val="both"/>
        <w:rPr>
          <w:bCs/>
          <w:iCs/>
        </w:rPr>
      </w:pPr>
      <w:r w:rsidRPr="00593C56">
        <w:t>2. Настоящий протокол опубликовать в муниципальной газете «Посадский вестник</w:t>
      </w:r>
      <w:r>
        <w:t>».</w:t>
      </w:r>
    </w:p>
    <w:p w:rsidR="00AE67E3" w:rsidRDefault="00AE67E3" w:rsidP="00AE67E3">
      <w:pPr>
        <w:ind w:firstLine="540"/>
        <w:jc w:val="both"/>
      </w:pPr>
    </w:p>
    <w:p w:rsidR="00AE67E3" w:rsidRDefault="00AE67E3" w:rsidP="00AE67E3">
      <w:pPr>
        <w:ind w:firstLine="540"/>
        <w:jc w:val="both"/>
      </w:pPr>
    </w:p>
    <w:p w:rsidR="00AE67E3" w:rsidRPr="00593C56" w:rsidRDefault="00AE67E3" w:rsidP="00AE67E3">
      <w:pPr>
        <w:ind w:firstLine="540"/>
        <w:jc w:val="both"/>
      </w:pPr>
    </w:p>
    <w:p w:rsidR="00AE67E3" w:rsidRDefault="00AE67E3" w:rsidP="00AE67E3">
      <w:pPr>
        <w:ind w:firstLine="540"/>
        <w:jc w:val="both"/>
      </w:pPr>
      <w:r w:rsidRPr="00593C56">
        <w:t xml:space="preserve">Председательствующий                                                    </w:t>
      </w:r>
      <w:r>
        <w:t xml:space="preserve">                         </w:t>
      </w:r>
      <w:r w:rsidRPr="00593C56">
        <w:t xml:space="preserve">   </w:t>
      </w:r>
      <w:r>
        <w:t>Н.П. Николаев</w:t>
      </w:r>
    </w:p>
    <w:p w:rsidR="00AE67E3" w:rsidRPr="00593C56" w:rsidRDefault="00AE67E3" w:rsidP="00AE67E3">
      <w:pPr>
        <w:ind w:firstLine="540"/>
        <w:jc w:val="both"/>
      </w:pPr>
    </w:p>
    <w:p w:rsidR="00AE67E3" w:rsidRPr="00593C56" w:rsidRDefault="00AE67E3" w:rsidP="00AE67E3">
      <w:pPr>
        <w:ind w:firstLine="540"/>
        <w:jc w:val="both"/>
      </w:pPr>
      <w:r w:rsidRPr="00593C56">
        <w:t xml:space="preserve">Секретарь                                                                           </w:t>
      </w:r>
      <w:r>
        <w:t xml:space="preserve">                        </w:t>
      </w:r>
      <w:r w:rsidRPr="00593C56">
        <w:t xml:space="preserve">     </w:t>
      </w:r>
      <w:r>
        <w:t>Е.Г. Кондратьева</w:t>
      </w:r>
    </w:p>
    <w:p w:rsidR="00AE67E3" w:rsidRDefault="00AE67E3"/>
    <w:p w:rsidR="00AE67E3" w:rsidRDefault="00AE67E3"/>
    <w:p w:rsidR="00AE67E3" w:rsidRDefault="00AE67E3"/>
    <w:p w:rsidR="00AE67E3" w:rsidRDefault="00AE67E3"/>
    <w:p w:rsidR="00AE67E3" w:rsidRDefault="00AE67E3"/>
    <w:tbl>
      <w:tblPr>
        <w:tblW w:w="5000" w:type="pct"/>
        <w:tblLook w:val="0000"/>
      </w:tblPr>
      <w:tblGrid>
        <w:gridCol w:w="5972"/>
        <w:gridCol w:w="2559"/>
        <w:gridCol w:w="5973"/>
      </w:tblGrid>
      <w:tr w:rsidR="00AE67E3" w:rsidRPr="00AE67E3" w:rsidTr="00AE67E3">
        <w:tc>
          <w:tcPr>
            <w:tcW w:w="2059" w:type="pct"/>
            <w:shd w:val="clear" w:color="auto" w:fill="auto"/>
          </w:tcPr>
          <w:p w:rsidR="00AE67E3" w:rsidRPr="00AE67E3" w:rsidRDefault="00AE67E3" w:rsidP="00AE67E3">
            <w:pPr>
              <w:suppressAutoHyphens/>
              <w:snapToGrid w:val="0"/>
              <w:spacing w:line="220" w:lineRule="exact"/>
              <w:ind w:left="-533"/>
              <w:jc w:val="center"/>
              <w:rPr>
                <w:rFonts w:ascii="Times New Roman Chuv" w:hAnsi="Times New Roman Chuv"/>
                <w:szCs w:val="20"/>
                <w:lang w:eastAsia="ar-SA"/>
              </w:rPr>
            </w:pPr>
          </w:p>
          <w:p w:rsidR="00AE67E3" w:rsidRPr="00AE67E3" w:rsidRDefault="00AE67E3" w:rsidP="00AE67E3">
            <w:pPr>
              <w:suppressAutoHyphens/>
              <w:spacing w:line="220" w:lineRule="exact"/>
              <w:jc w:val="center"/>
              <w:rPr>
                <w:rFonts w:ascii="Times New Roman Chuv" w:hAnsi="Times New Roman Chuv"/>
                <w:lang w:eastAsia="ar-SA"/>
              </w:rPr>
            </w:pPr>
            <w:proofErr w:type="spellStart"/>
            <w:r w:rsidRPr="00AE67E3">
              <w:rPr>
                <w:rFonts w:ascii="Times New Roman Chuv" w:hAnsi="Times New Roman Chuv"/>
                <w:sz w:val="22"/>
                <w:szCs w:val="22"/>
                <w:lang w:eastAsia="ar-SA"/>
              </w:rPr>
              <w:t>Чёваш</w:t>
            </w:r>
            <w:proofErr w:type="spellEnd"/>
            <w:r w:rsidRPr="00AE67E3">
              <w:rPr>
                <w:rFonts w:ascii="Times New Roman Chuv" w:hAnsi="Times New Roman Chuv"/>
                <w:sz w:val="22"/>
                <w:szCs w:val="22"/>
                <w:lang w:eastAsia="ar-SA"/>
              </w:rPr>
              <w:t xml:space="preserve">  </w:t>
            </w:r>
            <w:proofErr w:type="spellStart"/>
            <w:r w:rsidRPr="00AE67E3">
              <w:rPr>
                <w:rFonts w:ascii="Times New Roman Chuv" w:hAnsi="Times New Roman Chuv"/>
                <w:sz w:val="22"/>
                <w:szCs w:val="22"/>
                <w:lang w:eastAsia="ar-SA"/>
              </w:rPr>
              <w:t>Республикин</w:t>
            </w:r>
            <w:proofErr w:type="spellEnd"/>
          </w:p>
          <w:p w:rsidR="00AE67E3" w:rsidRPr="00AE67E3" w:rsidRDefault="00AE67E3" w:rsidP="00AE67E3">
            <w:pPr>
              <w:suppressAutoHyphens/>
              <w:spacing w:line="220" w:lineRule="exact"/>
              <w:jc w:val="center"/>
              <w:rPr>
                <w:rFonts w:ascii="Times New Roman Chuv" w:hAnsi="Times New Roman Chuv"/>
                <w:lang w:eastAsia="ar-SA"/>
              </w:rPr>
            </w:pPr>
            <w:proofErr w:type="spellStart"/>
            <w:r w:rsidRPr="00AE67E3">
              <w:rPr>
                <w:rFonts w:ascii="Times New Roman Chuv" w:hAnsi="Times New Roman Chuv"/>
                <w:sz w:val="22"/>
                <w:szCs w:val="22"/>
                <w:lang w:eastAsia="ar-SA"/>
              </w:rPr>
              <w:t>С.нт</w:t>
            </w:r>
            <w:proofErr w:type="gramStart"/>
            <w:r w:rsidRPr="00AE67E3">
              <w:rPr>
                <w:rFonts w:ascii="Times New Roman Chuv" w:hAnsi="Times New Roman Chuv"/>
                <w:sz w:val="22"/>
                <w:szCs w:val="22"/>
                <w:lang w:eastAsia="ar-SA"/>
              </w:rPr>
              <w:t>.р</w:t>
            </w:r>
            <w:proofErr w:type="gramEnd"/>
            <w:r w:rsidRPr="00AE67E3">
              <w:rPr>
                <w:rFonts w:ascii="Times New Roman Chuv" w:hAnsi="Times New Roman Chuv"/>
                <w:sz w:val="22"/>
                <w:szCs w:val="22"/>
                <w:lang w:eastAsia="ar-SA"/>
              </w:rPr>
              <w:t>вёрри</w:t>
            </w:r>
            <w:proofErr w:type="spellEnd"/>
            <w:r w:rsidRPr="00AE67E3">
              <w:rPr>
                <w:rFonts w:ascii="Times New Roman Chuv" w:hAnsi="Times New Roman Chuv"/>
                <w:sz w:val="22"/>
                <w:szCs w:val="22"/>
                <w:lang w:eastAsia="ar-SA"/>
              </w:rPr>
              <w:t xml:space="preserve"> </w:t>
            </w:r>
          </w:p>
          <w:p w:rsidR="00AE67E3" w:rsidRPr="00AE67E3" w:rsidRDefault="00AE67E3" w:rsidP="00AE67E3">
            <w:pPr>
              <w:suppressAutoHyphens/>
              <w:spacing w:line="220" w:lineRule="exact"/>
              <w:jc w:val="center"/>
              <w:rPr>
                <w:rFonts w:ascii="Times New Roman Chuv" w:hAnsi="Times New Roman Chuv"/>
                <w:lang w:eastAsia="ar-SA"/>
              </w:rPr>
            </w:pPr>
            <w:proofErr w:type="spellStart"/>
            <w:r w:rsidRPr="00AE67E3">
              <w:rPr>
                <w:rFonts w:ascii="Times New Roman Chuv" w:hAnsi="Times New Roman Chuv"/>
                <w:sz w:val="22"/>
                <w:szCs w:val="22"/>
                <w:lang w:eastAsia="ar-SA"/>
              </w:rPr>
              <w:t>район</w:t>
            </w:r>
            <w:proofErr w:type="gramStart"/>
            <w:r w:rsidRPr="00AE67E3">
              <w:rPr>
                <w:rFonts w:ascii="Times New Roman Chuv" w:hAnsi="Times New Roman Chuv"/>
                <w:sz w:val="22"/>
                <w:szCs w:val="22"/>
                <w:lang w:eastAsia="ar-SA"/>
              </w:rPr>
              <w:t>.н</w:t>
            </w:r>
            <w:proofErr w:type="spellEnd"/>
            <w:proofErr w:type="gramEnd"/>
            <w:r w:rsidRPr="00AE67E3">
              <w:rPr>
                <w:rFonts w:ascii="Times New Roman Chuv" w:hAnsi="Times New Roman Chuv"/>
                <w:sz w:val="22"/>
                <w:szCs w:val="22"/>
                <w:lang w:eastAsia="ar-SA"/>
              </w:rPr>
              <w:t xml:space="preserve"> администраций. </w:t>
            </w:r>
          </w:p>
          <w:p w:rsidR="00AE67E3" w:rsidRPr="00AE67E3" w:rsidRDefault="00AE67E3" w:rsidP="00AE67E3">
            <w:pPr>
              <w:suppressAutoHyphens/>
              <w:spacing w:line="220" w:lineRule="exact"/>
              <w:ind w:left="-108"/>
              <w:jc w:val="center"/>
              <w:rPr>
                <w:rFonts w:ascii="Times New Roman Chuv" w:hAnsi="Times New Roman Chuv"/>
                <w:szCs w:val="20"/>
                <w:lang w:eastAsia="ar-SA"/>
              </w:rPr>
            </w:pPr>
          </w:p>
          <w:p w:rsidR="00AE67E3" w:rsidRPr="00AE67E3" w:rsidRDefault="00AE67E3" w:rsidP="00AE67E3">
            <w:pPr>
              <w:keepNext/>
              <w:tabs>
                <w:tab w:val="num" w:pos="432"/>
              </w:tabs>
              <w:suppressAutoHyphens/>
              <w:spacing w:line="220" w:lineRule="exact"/>
              <w:ind w:left="432" w:hanging="432"/>
              <w:jc w:val="center"/>
              <w:outlineLvl w:val="0"/>
              <w:rPr>
                <w:rFonts w:ascii="Times New Roman Chuv" w:hAnsi="Times New Roman Chuv"/>
                <w:b/>
                <w:bCs/>
                <w:szCs w:val="20"/>
                <w:lang w:eastAsia="ar-SA"/>
              </w:rPr>
            </w:pPr>
            <w:r w:rsidRPr="00AE67E3">
              <w:rPr>
                <w:rFonts w:ascii="Times New Roman Chuv" w:hAnsi="Times New Roman Chuv"/>
                <w:b/>
                <w:bCs/>
                <w:szCs w:val="20"/>
                <w:lang w:eastAsia="ar-SA"/>
              </w:rPr>
              <w:t xml:space="preserve">Й </w:t>
            </w:r>
            <w:proofErr w:type="gramStart"/>
            <w:r w:rsidRPr="00AE67E3">
              <w:rPr>
                <w:rFonts w:ascii="Times New Roman Chuv" w:hAnsi="Times New Roman Chuv"/>
                <w:b/>
                <w:bCs/>
                <w:szCs w:val="20"/>
                <w:lang w:eastAsia="ar-SA"/>
              </w:rPr>
              <w:t>Ы</w:t>
            </w:r>
            <w:proofErr w:type="gramEnd"/>
            <w:r w:rsidRPr="00AE67E3">
              <w:rPr>
                <w:rFonts w:ascii="Times New Roman Chuv" w:hAnsi="Times New Roman Chuv"/>
                <w:b/>
                <w:bCs/>
                <w:szCs w:val="20"/>
                <w:lang w:eastAsia="ar-SA"/>
              </w:rPr>
              <w:t xml:space="preserve"> Ш Ё Н У</w:t>
            </w:r>
          </w:p>
          <w:p w:rsidR="00AE67E3" w:rsidRPr="00AE67E3" w:rsidRDefault="00AE67E3" w:rsidP="00AE67E3">
            <w:pPr>
              <w:suppressAutoHyphens/>
              <w:spacing w:line="220" w:lineRule="exact"/>
              <w:rPr>
                <w:rFonts w:ascii="Times New Roman Chuv" w:hAnsi="Times New Roman Chuv"/>
                <w:szCs w:val="20"/>
                <w:lang w:eastAsia="ar-SA"/>
              </w:rPr>
            </w:pPr>
          </w:p>
          <w:p w:rsidR="00AE67E3" w:rsidRPr="00AE67E3" w:rsidRDefault="00AE67E3" w:rsidP="00AE67E3">
            <w:pPr>
              <w:suppressAutoHyphens/>
              <w:spacing w:line="220" w:lineRule="exact"/>
              <w:jc w:val="center"/>
              <w:rPr>
                <w:rFonts w:ascii="Times New Roman" w:hAnsi="Times New Roman"/>
                <w:b/>
                <w:bCs/>
                <w:szCs w:val="20"/>
                <w:lang w:eastAsia="ar-SA"/>
              </w:rPr>
            </w:pPr>
            <w:r w:rsidRPr="00AE67E3">
              <w:rPr>
                <w:rFonts w:ascii="Times New Roman" w:hAnsi="Times New Roman"/>
                <w:b/>
                <w:bCs/>
                <w:sz w:val="22"/>
                <w:szCs w:val="20"/>
                <w:lang w:eastAsia="ar-SA"/>
              </w:rPr>
              <w:t xml:space="preserve">                          №    </w:t>
            </w:r>
          </w:p>
          <w:p w:rsidR="00AE67E3" w:rsidRPr="00AE67E3" w:rsidRDefault="00AE67E3" w:rsidP="00AE67E3">
            <w:pPr>
              <w:suppressAutoHyphens/>
              <w:spacing w:line="220" w:lineRule="exact"/>
              <w:jc w:val="center"/>
              <w:rPr>
                <w:rFonts w:ascii="Arial Cyr Chuv" w:hAnsi="Arial Cyr Chuv"/>
                <w:szCs w:val="20"/>
                <w:lang w:eastAsia="ar-SA"/>
              </w:rPr>
            </w:pPr>
          </w:p>
          <w:p w:rsidR="00AE67E3" w:rsidRPr="00AE67E3" w:rsidRDefault="00AE67E3" w:rsidP="00AE67E3">
            <w:pPr>
              <w:suppressAutoHyphens/>
              <w:spacing w:line="220" w:lineRule="exact"/>
              <w:jc w:val="center"/>
              <w:rPr>
                <w:rFonts w:ascii="Times New Roman Chuv" w:hAnsi="Times New Roman Chuv"/>
                <w:lang w:eastAsia="ar-SA"/>
              </w:rPr>
            </w:pPr>
            <w:proofErr w:type="spellStart"/>
            <w:r w:rsidRPr="00AE67E3">
              <w:rPr>
                <w:rFonts w:ascii="Times New Roman Chuv" w:hAnsi="Times New Roman Chuv"/>
                <w:sz w:val="22"/>
                <w:szCs w:val="22"/>
                <w:lang w:eastAsia="ar-SA"/>
              </w:rPr>
              <w:t>С.нт</w:t>
            </w:r>
            <w:proofErr w:type="gramStart"/>
            <w:r w:rsidRPr="00AE67E3">
              <w:rPr>
                <w:rFonts w:ascii="Times New Roman Chuv" w:hAnsi="Times New Roman Chuv"/>
                <w:sz w:val="22"/>
                <w:szCs w:val="22"/>
                <w:lang w:eastAsia="ar-SA"/>
              </w:rPr>
              <w:t>.р</w:t>
            </w:r>
            <w:proofErr w:type="gramEnd"/>
            <w:r w:rsidRPr="00AE67E3">
              <w:rPr>
                <w:rFonts w:ascii="Times New Roman Chuv" w:hAnsi="Times New Roman Chuv"/>
                <w:sz w:val="22"/>
                <w:szCs w:val="22"/>
                <w:lang w:eastAsia="ar-SA"/>
              </w:rPr>
              <w:t>вёрри</w:t>
            </w:r>
            <w:proofErr w:type="spellEnd"/>
            <w:r w:rsidRPr="00AE67E3">
              <w:rPr>
                <w:rFonts w:ascii="Times New Roman Chuv" w:hAnsi="Times New Roman Chuv"/>
                <w:sz w:val="22"/>
                <w:szCs w:val="22"/>
                <w:lang w:eastAsia="ar-SA"/>
              </w:rPr>
              <w:t xml:space="preserve">  хули</w:t>
            </w:r>
          </w:p>
          <w:p w:rsidR="00AE67E3" w:rsidRPr="00AE67E3" w:rsidRDefault="00AE67E3" w:rsidP="00AE67E3">
            <w:pPr>
              <w:suppressAutoHyphens/>
              <w:spacing w:line="220" w:lineRule="exact"/>
              <w:rPr>
                <w:rFonts w:ascii="Arial Cyr Chuv" w:hAnsi="Arial Cyr Chuv"/>
                <w:szCs w:val="20"/>
                <w:lang w:eastAsia="ar-SA"/>
              </w:rPr>
            </w:pPr>
            <w:r w:rsidRPr="00AE67E3">
              <w:rPr>
                <w:rFonts w:ascii="Arial Cyr Chuv" w:hAnsi="Arial Cyr Chuv"/>
                <w:szCs w:val="20"/>
                <w:lang w:eastAsia="ar-SA"/>
              </w:rPr>
              <w:t xml:space="preserve">                                                                                                                      </w:t>
            </w:r>
          </w:p>
          <w:p w:rsidR="00AE67E3" w:rsidRPr="00AE67E3" w:rsidRDefault="00AE67E3" w:rsidP="00AE67E3">
            <w:pPr>
              <w:suppressAutoHyphens/>
              <w:spacing w:line="220" w:lineRule="exact"/>
              <w:rPr>
                <w:rFonts w:ascii="Arial Cyr Chuv" w:hAnsi="Arial Cyr Chuv"/>
                <w:szCs w:val="20"/>
                <w:lang w:eastAsia="ar-SA"/>
              </w:rPr>
            </w:pPr>
            <w:r w:rsidRPr="00AE67E3">
              <w:rPr>
                <w:rFonts w:ascii="Arial Cyr Chuv" w:hAnsi="Arial Cyr Chuv"/>
                <w:szCs w:val="20"/>
                <w:lang w:eastAsia="ar-SA"/>
              </w:rPr>
              <w:t xml:space="preserve">                                                                          </w:t>
            </w:r>
          </w:p>
        </w:tc>
        <w:tc>
          <w:tcPr>
            <w:tcW w:w="882" w:type="pct"/>
            <w:shd w:val="clear" w:color="auto" w:fill="auto"/>
          </w:tcPr>
          <w:p w:rsidR="00AE67E3" w:rsidRPr="00AE67E3" w:rsidRDefault="00AE67E3" w:rsidP="00AE67E3">
            <w:pPr>
              <w:suppressAutoHyphens/>
              <w:snapToGrid w:val="0"/>
              <w:ind w:hanging="783"/>
              <w:rPr>
                <w:rFonts w:ascii="Times New Roman" w:hAnsi="Times New Roman"/>
                <w:szCs w:val="20"/>
                <w:lang w:eastAsia="ar-SA"/>
              </w:rPr>
            </w:pPr>
            <w:r>
              <w:rPr>
                <w:rFonts w:ascii="Times New Roman" w:hAnsi="Times New Roman"/>
                <w:b/>
                <w:i/>
                <w:noProof/>
                <w:sz w:val="28"/>
                <w:szCs w:val="20"/>
              </w:rPr>
              <w:drawing>
                <wp:anchor distT="0" distB="0" distL="114935" distR="114935" simplePos="0" relativeHeight="251660288"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r w:rsidRPr="00AE67E3">
              <w:rPr>
                <w:rFonts w:ascii="Times New Roman" w:hAnsi="Times New Roman"/>
                <w:sz w:val="22"/>
                <w:szCs w:val="20"/>
                <w:lang w:eastAsia="ar-SA"/>
              </w:rPr>
              <w:t xml:space="preserve">                  </w:t>
            </w:r>
          </w:p>
          <w:p w:rsidR="00AE67E3" w:rsidRPr="00AE67E3" w:rsidRDefault="00AE67E3" w:rsidP="00AE67E3">
            <w:pPr>
              <w:suppressAutoHyphens/>
              <w:ind w:hanging="783"/>
              <w:rPr>
                <w:rFonts w:ascii="Times New Roman" w:hAnsi="Times New Roman"/>
                <w:szCs w:val="20"/>
                <w:lang w:eastAsia="ar-SA"/>
              </w:rPr>
            </w:pPr>
          </w:p>
          <w:p w:rsidR="00AE67E3" w:rsidRPr="00AE67E3" w:rsidRDefault="00AE67E3" w:rsidP="00AE67E3">
            <w:pPr>
              <w:suppressAutoHyphens/>
              <w:ind w:hanging="783"/>
              <w:rPr>
                <w:rFonts w:ascii="Times New Roman" w:hAnsi="Times New Roman"/>
                <w:szCs w:val="20"/>
                <w:lang w:eastAsia="ar-SA"/>
              </w:rPr>
            </w:pPr>
          </w:p>
          <w:p w:rsidR="00AE67E3" w:rsidRPr="00AE67E3" w:rsidRDefault="00AE67E3" w:rsidP="00AE67E3">
            <w:pPr>
              <w:suppressAutoHyphens/>
              <w:ind w:hanging="783"/>
              <w:rPr>
                <w:rFonts w:ascii="Times New Roman" w:hAnsi="Times New Roman"/>
                <w:sz w:val="28"/>
                <w:szCs w:val="20"/>
                <w:lang w:eastAsia="ar-SA"/>
              </w:rPr>
            </w:pPr>
          </w:p>
          <w:p w:rsidR="00AE67E3" w:rsidRPr="00AE67E3" w:rsidRDefault="00AE67E3" w:rsidP="00AE67E3">
            <w:pPr>
              <w:suppressAutoHyphens/>
              <w:spacing w:line="200" w:lineRule="exact"/>
              <w:jc w:val="center"/>
              <w:rPr>
                <w:rFonts w:ascii="Arial Cyr Chuv" w:hAnsi="Arial Cyr Chuv"/>
                <w:szCs w:val="20"/>
                <w:lang w:eastAsia="ar-SA"/>
              </w:rPr>
            </w:pPr>
          </w:p>
        </w:tc>
        <w:tc>
          <w:tcPr>
            <w:tcW w:w="2059" w:type="pct"/>
            <w:shd w:val="clear" w:color="auto" w:fill="auto"/>
          </w:tcPr>
          <w:p w:rsidR="00AE67E3" w:rsidRPr="00AE67E3" w:rsidRDefault="00AE67E3" w:rsidP="00AE67E3">
            <w:pPr>
              <w:suppressAutoHyphens/>
              <w:snapToGrid w:val="0"/>
              <w:spacing w:line="200" w:lineRule="exact"/>
              <w:jc w:val="center"/>
              <w:rPr>
                <w:szCs w:val="20"/>
                <w:lang w:eastAsia="ar-SA"/>
              </w:rPr>
            </w:pPr>
          </w:p>
          <w:p w:rsidR="00AE67E3" w:rsidRPr="00AE67E3" w:rsidRDefault="00AE67E3" w:rsidP="00AE67E3">
            <w:pPr>
              <w:suppressAutoHyphens/>
              <w:spacing w:line="200" w:lineRule="exact"/>
              <w:jc w:val="center"/>
              <w:rPr>
                <w:rFonts w:ascii="Times New Roman" w:hAnsi="Times New Roman"/>
                <w:lang w:eastAsia="ar-SA"/>
              </w:rPr>
            </w:pPr>
            <w:r w:rsidRPr="00AE67E3">
              <w:rPr>
                <w:rFonts w:ascii="Times New Roman" w:hAnsi="Times New Roman"/>
                <w:lang w:eastAsia="ar-SA"/>
              </w:rPr>
              <w:t>Чувашская  Республика</w:t>
            </w:r>
          </w:p>
          <w:p w:rsidR="00AE67E3" w:rsidRPr="00AE67E3" w:rsidRDefault="00AE67E3" w:rsidP="00AE67E3">
            <w:pPr>
              <w:suppressAutoHyphens/>
              <w:spacing w:line="200" w:lineRule="exact"/>
              <w:jc w:val="center"/>
              <w:rPr>
                <w:rFonts w:ascii="Times New Roman" w:hAnsi="Times New Roman"/>
                <w:lang w:eastAsia="ar-SA"/>
              </w:rPr>
            </w:pPr>
            <w:r w:rsidRPr="00AE67E3">
              <w:rPr>
                <w:rFonts w:ascii="Times New Roman" w:hAnsi="Times New Roman"/>
                <w:lang w:eastAsia="ar-SA"/>
              </w:rPr>
              <w:t>Администрация</w:t>
            </w:r>
          </w:p>
          <w:p w:rsidR="00AE67E3" w:rsidRPr="00AE67E3" w:rsidRDefault="00AE67E3" w:rsidP="00AE67E3">
            <w:pPr>
              <w:suppressAutoHyphens/>
              <w:spacing w:line="200" w:lineRule="exact"/>
              <w:jc w:val="center"/>
              <w:rPr>
                <w:rFonts w:ascii="Times New Roman" w:hAnsi="Times New Roman"/>
                <w:lang w:eastAsia="ar-SA"/>
              </w:rPr>
            </w:pPr>
            <w:r w:rsidRPr="00AE67E3">
              <w:rPr>
                <w:rFonts w:ascii="Times New Roman" w:hAnsi="Times New Roman"/>
                <w:lang w:eastAsia="ar-SA"/>
              </w:rPr>
              <w:t xml:space="preserve">Мариинско-Посадского </w:t>
            </w:r>
          </w:p>
          <w:p w:rsidR="00AE67E3" w:rsidRPr="00AE67E3" w:rsidRDefault="00AE67E3" w:rsidP="00AE67E3">
            <w:pPr>
              <w:suppressAutoHyphens/>
              <w:spacing w:line="200" w:lineRule="exact"/>
              <w:jc w:val="center"/>
              <w:rPr>
                <w:rFonts w:ascii="Times New Roman" w:hAnsi="Times New Roman"/>
                <w:lang w:eastAsia="ar-SA"/>
              </w:rPr>
            </w:pPr>
            <w:r w:rsidRPr="00AE67E3">
              <w:rPr>
                <w:rFonts w:ascii="Times New Roman" w:hAnsi="Times New Roman"/>
                <w:lang w:eastAsia="ar-SA"/>
              </w:rPr>
              <w:t>района</w:t>
            </w:r>
          </w:p>
          <w:p w:rsidR="00AE67E3" w:rsidRPr="00AE67E3" w:rsidRDefault="00AE67E3" w:rsidP="00AE67E3">
            <w:pPr>
              <w:suppressAutoHyphens/>
              <w:spacing w:line="200" w:lineRule="exact"/>
              <w:jc w:val="center"/>
              <w:rPr>
                <w:rFonts w:ascii="Times New Roman" w:hAnsi="Times New Roman"/>
                <w:szCs w:val="20"/>
                <w:lang w:eastAsia="ar-SA"/>
              </w:rPr>
            </w:pPr>
          </w:p>
          <w:p w:rsidR="00AE67E3" w:rsidRPr="00AE67E3" w:rsidRDefault="00AE67E3" w:rsidP="00AE67E3">
            <w:pPr>
              <w:suppressAutoHyphens/>
              <w:spacing w:line="200" w:lineRule="exact"/>
              <w:jc w:val="center"/>
              <w:rPr>
                <w:rFonts w:ascii="Times New Roman" w:hAnsi="Times New Roman"/>
                <w:b/>
                <w:lang w:eastAsia="ar-SA"/>
              </w:rPr>
            </w:pPr>
            <w:proofErr w:type="gramStart"/>
            <w:r w:rsidRPr="00AE67E3">
              <w:rPr>
                <w:rFonts w:ascii="Times New Roman" w:hAnsi="Times New Roman"/>
                <w:b/>
                <w:lang w:eastAsia="ar-SA"/>
              </w:rPr>
              <w:t>П</w:t>
            </w:r>
            <w:proofErr w:type="gramEnd"/>
            <w:r w:rsidRPr="00AE67E3">
              <w:rPr>
                <w:rFonts w:ascii="Times New Roman" w:hAnsi="Times New Roman"/>
                <w:b/>
                <w:lang w:eastAsia="ar-SA"/>
              </w:rPr>
              <w:t xml:space="preserve"> О С Т А Н О В Л Е Н И Е</w:t>
            </w:r>
          </w:p>
          <w:p w:rsidR="00AE67E3" w:rsidRPr="00AE67E3" w:rsidRDefault="00AE67E3" w:rsidP="00AE67E3">
            <w:pPr>
              <w:suppressAutoHyphens/>
              <w:spacing w:line="200" w:lineRule="exact"/>
              <w:rPr>
                <w:rFonts w:ascii="Times New Roman" w:hAnsi="Times New Roman"/>
                <w:szCs w:val="20"/>
                <w:lang w:eastAsia="ar-SA"/>
              </w:rPr>
            </w:pPr>
          </w:p>
          <w:p w:rsidR="00AE67E3" w:rsidRPr="00AE67E3" w:rsidRDefault="00AE67E3" w:rsidP="00AE67E3">
            <w:pPr>
              <w:suppressAutoHyphens/>
              <w:spacing w:line="200" w:lineRule="exact"/>
              <w:jc w:val="center"/>
              <w:rPr>
                <w:rFonts w:ascii="Times New Roman" w:hAnsi="Times New Roman"/>
                <w:b/>
                <w:bCs/>
                <w:szCs w:val="20"/>
                <w:lang w:eastAsia="ar-SA"/>
              </w:rPr>
            </w:pPr>
            <w:r w:rsidRPr="00AE67E3">
              <w:rPr>
                <w:rFonts w:ascii="Times New Roman" w:hAnsi="Times New Roman"/>
                <w:sz w:val="22"/>
                <w:szCs w:val="20"/>
                <w:lang w:eastAsia="ar-SA"/>
              </w:rPr>
              <w:t xml:space="preserve">17.07.2017   </w:t>
            </w:r>
            <w:r w:rsidRPr="00AE67E3">
              <w:rPr>
                <w:rFonts w:ascii="Times New Roman" w:hAnsi="Times New Roman"/>
                <w:b/>
                <w:bCs/>
                <w:sz w:val="22"/>
                <w:szCs w:val="20"/>
                <w:lang w:eastAsia="ar-SA"/>
              </w:rPr>
              <w:t>№ 535</w:t>
            </w:r>
          </w:p>
          <w:p w:rsidR="00AE67E3" w:rsidRPr="00AE67E3" w:rsidRDefault="00AE67E3" w:rsidP="00AE67E3">
            <w:pPr>
              <w:suppressAutoHyphens/>
              <w:spacing w:line="200" w:lineRule="exact"/>
              <w:jc w:val="center"/>
              <w:rPr>
                <w:rFonts w:ascii="Times New Roman" w:hAnsi="Times New Roman"/>
                <w:b/>
                <w:bCs/>
                <w:szCs w:val="20"/>
                <w:lang w:eastAsia="ar-SA"/>
              </w:rPr>
            </w:pPr>
          </w:p>
          <w:p w:rsidR="00AE67E3" w:rsidRPr="00AE67E3" w:rsidRDefault="00AE67E3" w:rsidP="00AE67E3">
            <w:pPr>
              <w:suppressAutoHyphens/>
              <w:spacing w:line="200" w:lineRule="exact"/>
              <w:jc w:val="center"/>
              <w:rPr>
                <w:rFonts w:ascii="Times New Roman" w:hAnsi="Times New Roman"/>
                <w:lang w:eastAsia="ar-SA"/>
              </w:rPr>
            </w:pPr>
            <w:r w:rsidRPr="00AE67E3">
              <w:rPr>
                <w:rFonts w:ascii="Times New Roman" w:hAnsi="Times New Roman"/>
                <w:lang w:eastAsia="ar-SA"/>
              </w:rPr>
              <w:t>г. Мариинский  Посад</w:t>
            </w:r>
          </w:p>
          <w:p w:rsidR="00AE67E3" w:rsidRPr="00AE67E3" w:rsidRDefault="00AE67E3" w:rsidP="00AE67E3">
            <w:pPr>
              <w:suppressAutoHyphens/>
              <w:spacing w:line="200" w:lineRule="exact"/>
              <w:jc w:val="center"/>
              <w:rPr>
                <w:szCs w:val="20"/>
                <w:lang w:eastAsia="ar-SA"/>
              </w:rPr>
            </w:pPr>
          </w:p>
          <w:p w:rsidR="00AE67E3" w:rsidRPr="00AE67E3" w:rsidRDefault="00AE67E3" w:rsidP="00AE67E3">
            <w:pPr>
              <w:suppressAutoHyphens/>
              <w:spacing w:line="200" w:lineRule="exact"/>
              <w:jc w:val="center"/>
              <w:rPr>
                <w:rFonts w:ascii="Arial Cyr Chuv" w:hAnsi="Arial Cyr Chuv"/>
                <w:szCs w:val="20"/>
                <w:lang w:eastAsia="ar-SA"/>
              </w:rPr>
            </w:pPr>
          </w:p>
        </w:tc>
      </w:tr>
    </w:tbl>
    <w:p w:rsidR="00AE67E3" w:rsidRPr="00AE67E3" w:rsidRDefault="00AE67E3" w:rsidP="00AE67E3">
      <w:pPr>
        <w:suppressAutoHyphens/>
        <w:ind w:right="7484"/>
        <w:jc w:val="both"/>
        <w:rPr>
          <w:rFonts w:ascii="Times New Roman" w:hAnsi="Times New Roman"/>
          <w:b/>
          <w:sz w:val="26"/>
          <w:szCs w:val="26"/>
          <w:lang w:eastAsia="ar-SA"/>
        </w:rPr>
      </w:pPr>
    </w:p>
    <w:p w:rsidR="00AE67E3" w:rsidRPr="00AE67E3" w:rsidRDefault="00AE67E3" w:rsidP="00AE67E3">
      <w:pPr>
        <w:suppressAutoHyphens/>
        <w:ind w:right="7484"/>
        <w:jc w:val="both"/>
        <w:rPr>
          <w:rFonts w:ascii="Times New Roman" w:hAnsi="Times New Roman"/>
          <w:b/>
          <w:sz w:val="26"/>
          <w:szCs w:val="26"/>
          <w:lang w:eastAsia="ar-SA"/>
        </w:rPr>
      </w:pPr>
      <w:r w:rsidRPr="00AE67E3">
        <w:rPr>
          <w:rFonts w:ascii="Times New Roman" w:hAnsi="Times New Roman"/>
          <w:b/>
          <w:sz w:val="26"/>
          <w:szCs w:val="26"/>
          <w:lang w:eastAsia="ar-SA"/>
        </w:rPr>
        <w:t xml:space="preserve">Об утверждении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Мариинско-Посадского района Чувашской Республики и представления указанными лицами данной информации </w:t>
      </w:r>
    </w:p>
    <w:p w:rsidR="00AE67E3" w:rsidRPr="00AE67E3" w:rsidRDefault="00AE67E3" w:rsidP="00AE67E3">
      <w:pPr>
        <w:suppressAutoHyphens/>
        <w:rPr>
          <w:rFonts w:ascii="Times New Roman" w:hAnsi="Times New Roman"/>
          <w:sz w:val="26"/>
          <w:szCs w:val="26"/>
          <w:lang w:eastAsia="ar-SA"/>
        </w:rPr>
      </w:pPr>
    </w:p>
    <w:p w:rsidR="00AE67E3" w:rsidRPr="00AE67E3" w:rsidRDefault="00AE67E3" w:rsidP="00AE67E3">
      <w:pPr>
        <w:suppressAutoHyphens/>
        <w:ind w:firstLine="708"/>
        <w:jc w:val="both"/>
        <w:rPr>
          <w:rFonts w:ascii="Times New Roman" w:hAnsi="Times New Roman"/>
          <w:sz w:val="26"/>
          <w:szCs w:val="26"/>
          <w:lang w:eastAsia="ar-SA"/>
        </w:rPr>
      </w:pPr>
      <w:r w:rsidRPr="00AE67E3">
        <w:rPr>
          <w:rFonts w:ascii="Times New Roman" w:hAnsi="Times New Roman"/>
          <w:sz w:val="26"/>
          <w:szCs w:val="26"/>
          <w:lang w:eastAsia="ar-SA"/>
        </w:rPr>
        <w:t xml:space="preserve">В  соответствии со статьей 349.5 Трудового кодекса Российской Федерации администрация Мариинско-Посадского района Чувашской Республики   </w:t>
      </w:r>
      <w:proofErr w:type="spellStart"/>
      <w:proofErr w:type="gramStart"/>
      <w:r w:rsidRPr="00AE67E3">
        <w:rPr>
          <w:rFonts w:ascii="Times New Roman" w:hAnsi="Times New Roman"/>
          <w:sz w:val="26"/>
          <w:szCs w:val="26"/>
          <w:lang w:eastAsia="ar-SA"/>
        </w:rPr>
        <w:t>п</w:t>
      </w:r>
      <w:proofErr w:type="spellEnd"/>
      <w:proofErr w:type="gramEnd"/>
      <w:r w:rsidRPr="00AE67E3">
        <w:rPr>
          <w:rFonts w:ascii="Times New Roman" w:hAnsi="Times New Roman"/>
          <w:sz w:val="26"/>
          <w:szCs w:val="26"/>
          <w:lang w:eastAsia="ar-SA"/>
        </w:rPr>
        <w:t xml:space="preserve"> о с т а </w:t>
      </w:r>
      <w:proofErr w:type="spellStart"/>
      <w:r w:rsidRPr="00AE67E3">
        <w:rPr>
          <w:rFonts w:ascii="Times New Roman" w:hAnsi="Times New Roman"/>
          <w:sz w:val="26"/>
          <w:szCs w:val="26"/>
          <w:lang w:eastAsia="ar-SA"/>
        </w:rPr>
        <w:t>н</w:t>
      </w:r>
      <w:proofErr w:type="spellEnd"/>
      <w:r w:rsidRPr="00AE67E3">
        <w:rPr>
          <w:rFonts w:ascii="Times New Roman" w:hAnsi="Times New Roman"/>
          <w:sz w:val="26"/>
          <w:szCs w:val="26"/>
          <w:lang w:eastAsia="ar-SA"/>
        </w:rPr>
        <w:t xml:space="preserve"> о в л я е т:</w:t>
      </w:r>
    </w:p>
    <w:p w:rsidR="00AE67E3" w:rsidRPr="00AE67E3" w:rsidRDefault="00AE67E3" w:rsidP="00AE67E3">
      <w:pPr>
        <w:suppressAutoHyphens/>
        <w:ind w:firstLine="709"/>
        <w:jc w:val="both"/>
        <w:rPr>
          <w:rFonts w:ascii="Times New Roman" w:hAnsi="Times New Roman"/>
          <w:sz w:val="26"/>
          <w:szCs w:val="26"/>
          <w:lang w:eastAsia="ar-SA"/>
        </w:rPr>
      </w:pPr>
      <w:bookmarkStart w:id="0" w:name="sub_1"/>
      <w:r w:rsidRPr="00AE67E3">
        <w:rPr>
          <w:rFonts w:ascii="Times New Roman" w:hAnsi="Times New Roman"/>
          <w:sz w:val="26"/>
          <w:szCs w:val="26"/>
          <w:lang w:eastAsia="ar-SA"/>
        </w:rPr>
        <w:lastRenderedPageBreak/>
        <w:t xml:space="preserve">1. Утвердить прилагаемый </w:t>
      </w:r>
      <w:hyperlink w:anchor="sub_1000" w:history="1">
        <w:r w:rsidRPr="00AE67E3">
          <w:rPr>
            <w:rFonts w:ascii="Times New Roman" w:hAnsi="Times New Roman"/>
            <w:sz w:val="26"/>
            <w:lang w:eastAsia="ar-SA"/>
          </w:rPr>
          <w:t>Порядок</w:t>
        </w:r>
      </w:hyperlink>
      <w:r w:rsidRPr="00AE67E3">
        <w:rPr>
          <w:rFonts w:ascii="Times New Roman" w:hAnsi="Times New Roman"/>
          <w:sz w:val="26"/>
          <w:szCs w:val="26"/>
          <w:lang w:eastAsia="ar-SA"/>
        </w:rPr>
        <w:t xml:space="preserve">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Мариинско-Посадского района Чувашской Республики и представления указанными лицами данной информации (далее – Порядок).</w:t>
      </w:r>
    </w:p>
    <w:p w:rsidR="00AE67E3" w:rsidRPr="00AE67E3" w:rsidRDefault="00AE67E3" w:rsidP="00AE67E3">
      <w:pPr>
        <w:suppressAutoHyphens/>
        <w:ind w:firstLine="709"/>
        <w:jc w:val="both"/>
        <w:rPr>
          <w:rFonts w:ascii="Times New Roman" w:hAnsi="Times New Roman"/>
          <w:sz w:val="26"/>
          <w:szCs w:val="26"/>
          <w:lang w:eastAsia="ar-SA"/>
        </w:rPr>
      </w:pPr>
      <w:r w:rsidRPr="00AE67E3">
        <w:rPr>
          <w:rFonts w:ascii="Times New Roman" w:hAnsi="Times New Roman"/>
          <w:sz w:val="26"/>
          <w:szCs w:val="26"/>
          <w:lang w:eastAsia="ar-SA"/>
        </w:rPr>
        <w:t>2. Информацию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Мариинско-Посадского района Чувашской Республики за 2016 год  разместить в информационно-телекоммуникационной сети «Интернет» до  15 августа 2017 года согласно утвержденному Порядку.</w:t>
      </w:r>
    </w:p>
    <w:p w:rsidR="00AE67E3" w:rsidRPr="00AE67E3" w:rsidRDefault="00AE67E3" w:rsidP="00AE67E3">
      <w:pPr>
        <w:suppressAutoHyphens/>
        <w:ind w:firstLine="709"/>
        <w:jc w:val="both"/>
        <w:rPr>
          <w:rFonts w:ascii="Times New Roman" w:hAnsi="Times New Roman"/>
          <w:sz w:val="26"/>
          <w:szCs w:val="26"/>
          <w:lang w:eastAsia="ar-SA"/>
        </w:rPr>
      </w:pPr>
      <w:bookmarkStart w:id="1" w:name="sub_2"/>
      <w:bookmarkEnd w:id="0"/>
      <w:r w:rsidRPr="00AE67E3">
        <w:rPr>
          <w:rFonts w:ascii="Times New Roman" w:hAnsi="Times New Roman"/>
          <w:sz w:val="26"/>
          <w:szCs w:val="26"/>
          <w:lang w:eastAsia="ar-SA"/>
        </w:rPr>
        <w:t xml:space="preserve">3. </w:t>
      </w:r>
      <w:proofErr w:type="gramStart"/>
      <w:r w:rsidRPr="00AE67E3">
        <w:rPr>
          <w:rFonts w:ascii="Times New Roman" w:hAnsi="Times New Roman"/>
          <w:sz w:val="26"/>
          <w:szCs w:val="26"/>
          <w:lang w:eastAsia="ar-SA"/>
        </w:rPr>
        <w:t>Контроль за</w:t>
      </w:r>
      <w:proofErr w:type="gramEnd"/>
      <w:r w:rsidRPr="00AE67E3">
        <w:rPr>
          <w:rFonts w:ascii="Times New Roman" w:hAnsi="Times New Roman"/>
          <w:sz w:val="26"/>
          <w:szCs w:val="26"/>
          <w:lang w:eastAsia="ar-SA"/>
        </w:rPr>
        <w:t xml:space="preserve"> исполнением настоящего постановления возложить на заместителя главы администрации - начальника </w:t>
      </w:r>
      <w:bookmarkStart w:id="2" w:name="sub_3"/>
      <w:bookmarkEnd w:id="1"/>
      <w:r w:rsidRPr="00AE67E3">
        <w:rPr>
          <w:rFonts w:ascii="Times New Roman" w:hAnsi="Times New Roman"/>
          <w:sz w:val="26"/>
          <w:szCs w:val="26"/>
          <w:lang w:eastAsia="ar-SA"/>
        </w:rPr>
        <w:t>отдела культуры и социального развития Алексеева В.Н.</w:t>
      </w:r>
    </w:p>
    <w:p w:rsidR="00AE67E3" w:rsidRPr="00AE67E3" w:rsidRDefault="00AE67E3" w:rsidP="00AE67E3">
      <w:pPr>
        <w:suppressAutoHyphens/>
        <w:ind w:firstLine="709"/>
        <w:jc w:val="both"/>
        <w:rPr>
          <w:rFonts w:ascii="Times New Roman" w:hAnsi="Times New Roman"/>
          <w:sz w:val="26"/>
          <w:szCs w:val="26"/>
          <w:lang w:eastAsia="ar-SA"/>
        </w:rPr>
      </w:pPr>
      <w:r w:rsidRPr="00AE67E3">
        <w:rPr>
          <w:rFonts w:ascii="Times New Roman" w:hAnsi="Times New Roman"/>
          <w:sz w:val="26"/>
          <w:szCs w:val="26"/>
          <w:lang w:eastAsia="ar-SA"/>
        </w:rPr>
        <w:t xml:space="preserve">4. Настоящее постановление вступает в силу после его </w:t>
      </w:r>
      <w:hyperlink r:id="rId12" w:history="1">
        <w:r w:rsidRPr="00AE67E3">
          <w:rPr>
            <w:rFonts w:ascii="Times New Roman" w:hAnsi="Times New Roman"/>
            <w:sz w:val="26"/>
            <w:lang w:eastAsia="ar-SA"/>
          </w:rPr>
          <w:t>официального опубликования</w:t>
        </w:r>
      </w:hyperlink>
      <w:r w:rsidRPr="00AE67E3">
        <w:rPr>
          <w:rFonts w:ascii="Times New Roman" w:hAnsi="Times New Roman"/>
          <w:sz w:val="26"/>
          <w:szCs w:val="26"/>
          <w:lang w:eastAsia="ar-SA"/>
        </w:rPr>
        <w:t>.</w:t>
      </w:r>
    </w:p>
    <w:bookmarkEnd w:id="2"/>
    <w:p w:rsidR="00AE67E3" w:rsidRPr="00AE67E3" w:rsidRDefault="00AE67E3" w:rsidP="00AE67E3">
      <w:pPr>
        <w:tabs>
          <w:tab w:val="left" w:pos="2523"/>
        </w:tabs>
        <w:suppressAutoHyphens/>
        <w:ind w:firstLine="562"/>
        <w:jc w:val="both"/>
        <w:rPr>
          <w:rFonts w:ascii="Times New Roman" w:hAnsi="Times New Roman"/>
          <w:sz w:val="26"/>
          <w:szCs w:val="26"/>
          <w:lang w:eastAsia="ar-SA"/>
        </w:rPr>
      </w:pPr>
      <w:r w:rsidRPr="00AE67E3">
        <w:rPr>
          <w:rFonts w:ascii="Times New Roman" w:hAnsi="Times New Roman"/>
          <w:sz w:val="26"/>
          <w:szCs w:val="26"/>
          <w:lang w:eastAsia="ar-SA"/>
        </w:rPr>
        <w:tab/>
      </w:r>
    </w:p>
    <w:p w:rsidR="00AE67E3" w:rsidRPr="00AE67E3" w:rsidRDefault="00AE67E3" w:rsidP="00AE67E3">
      <w:pPr>
        <w:tabs>
          <w:tab w:val="left" w:pos="2523"/>
        </w:tabs>
        <w:suppressAutoHyphens/>
        <w:ind w:firstLine="562"/>
        <w:jc w:val="both"/>
        <w:rPr>
          <w:rFonts w:ascii="Times New Roman" w:hAnsi="Times New Roman"/>
          <w:sz w:val="26"/>
          <w:szCs w:val="26"/>
          <w:lang w:eastAsia="ar-SA"/>
        </w:rPr>
      </w:pPr>
    </w:p>
    <w:p w:rsidR="00AE67E3" w:rsidRPr="00AE67E3" w:rsidRDefault="00AE67E3" w:rsidP="00AE67E3">
      <w:pPr>
        <w:suppressAutoHyphens/>
        <w:jc w:val="both"/>
        <w:rPr>
          <w:rFonts w:ascii="Times New Roman" w:hAnsi="Times New Roman"/>
          <w:sz w:val="26"/>
          <w:szCs w:val="26"/>
          <w:lang w:eastAsia="ar-SA"/>
        </w:rPr>
      </w:pPr>
      <w:r w:rsidRPr="00AE67E3">
        <w:rPr>
          <w:rFonts w:ascii="Times New Roman" w:hAnsi="Times New Roman"/>
          <w:sz w:val="26"/>
          <w:szCs w:val="26"/>
          <w:lang w:eastAsia="ar-SA"/>
        </w:rPr>
        <w:t>Глава  администрации</w:t>
      </w:r>
    </w:p>
    <w:p w:rsidR="00AE67E3" w:rsidRPr="00AE67E3" w:rsidRDefault="00AE67E3" w:rsidP="00AE67E3">
      <w:pPr>
        <w:suppressAutoHyphens/>
        <w:jc w:val="both"/>
        <w:rPr>
          <w:rFonts w:ascii="Times New Roman" w:hAnsi="Times New Roman"/>
          <w:sz w:val="26"/>
          <w:szCs w:val="26"/>
          <w:lang w:eastAsia="ar-SA"/>
        </w:rPr>
      </w:pPr>
      <w:r w:rsidRPr="00AE67E3">
        <w:rPr>
          <w:rFonts w:ascii="Times New Roman" w:hAnsi="Times New Roman"/>
          <w:sz w:val="26"/>
          <w:szCs w:val="26"/>
          <w:lang w:eastAsia="ar-SA"/>
        </w:rPr>
        <w:t>Мариинско-Посадского района</w:t>
      </w:r>
      <w:r w:rsidRPr="00AE67E3">
        <w:rPr>
          <w:rFonts w:ascii="Times New Roman" w:hAnsi="Times New Roman"/>
          <w:sz w:val="26"/>
          <w:szCs w:val="26"/>
          <w:lang w:eastAsia="ar-SA"/>
        </w:rPr>
        <w:tab/>
        <w:t xml:space="preserve">                                                       А.А.Мясников     </w:t>
      </w:r>
    </w:p>
    <w:p w:rsidR="00AE67E3" w:rsidRPr="00AE67E3" w:rsidRDefault="00AE67E3" w:rsidP="00AE67E3">
      <w:pPr>
        <w:suppressAutoHyphens/>
        <w:jc w:val="both"/>
        <w:rPr>
          <w:rFonts w:ascii="Times New Roman" w:hAnsi="Times New Roman"/>
          <w:sz w:val="26"/>
          <w:szCs w:val="26"/>
          <w:lang w:eastAsia="ar-SA"/>
        </w:rPr>
      </w:pPr>
    </w:p>
    <w:p w:rsidR="00AE67E3" w:rsidRPr="00AE67E3" w:rsidRDefault="00AE67E3" w:rsidP="00AE67E3">
      <w:pPr>
        <w:suppressAutoHyphens/>
        <w:jc w:val="right"/>
        <w:rPr>
          <w:rFonts w:ascii="Times New Roman" w:hAnsi="Times New Roman"/>
          <w:b/>
          <w:sz w:val="26"/>
          <w:szCs w:val="26"/>
          <w:lang w:eastAsia="ar-SA"/>
        </w:rPr>
      </w:pPr>
      <w:r w:rsidRPr="00AE67E3">
        <w:rPr>
          <w:rFonts w:ascii="Times New Roman" w:hAnsi="Times New Roman"/>
          <w:sz w:val="26"/>
          <w:szCs w:val="26"/>
          <w:lang w:eastAsia="ar-SA"/>
        </w:rPr>
        <w:t xml:space="preserve">   </w:t>
      </w:r>
      <w:bookmarkStart w:id="3" w:name="sub_1000"/>
      <w:r w:rsidRPr="00AE67E3">
        <w:rPr>
          <w:rFonts w:ascii="Times New Roman" w:hAnsi="Times New Roman"/>
          <w:bCs/>
          <w:sz w:val="26"/>
          <w:lang w:eastAsia="ar-SA"/>
        </w:rPr>
        <w:t>Приложение</w:t>
      </w:r>
      <w:r w:rsidRPr="00AE67E3">
        <w:rPr>
          <w:rFonts w:ascii="Times New Roman" w:hAnsi="Times New Roman"/>
          <w:bCs/>
          <w:sz w:val="26"/>
          <w:lang w:eastAsia="ar-SA"/>
        </w:rPr>
        <w:br/>
        <w:t xml:space="preserve">к </w:t>
      </w:r>
      <w:hyperlink w:anchor="sub_0" w:history="1">
        <w:r w:rsidRPr="00AE67E3">
          <w:rPr>
            <w:rFonts w:ascii="Times New Roman" w:hAnsi="Times New Roman"/>
            <w:sz w:val="26"/>
            <w:lang w:eastAsia="ar-SA"/>
          </w:rPr>
          <w:t>постановлению</w:t>
        </w:r>
      </w:hyperlink>
      <w:r w:rsidRPr="00AE67E3">
        <w:rPr>
          <w:rFonts w:ascii="Times New Roman" w:hAnsi="Times New Roman"/>
          <w:bCs/>
          <w:sz w:val="26"/>
          <w:lang w:eastAsia="ar-SA"/>
        </w:rPr>
        <w:t xml:space="preserve"> администрации</w:t>
      </w:r>
      <w:r w:rsidRPr="00AE67E3">
        <w:rPr>
          <w:rFonts w:ascii="Times New Roman" w:hAnsi="Times New Roman"/>
          <w:bCs/>
          <w:sz w:val="26"/>
          <w:lang w:eastAsia="ar-SA"/>
        </w:rPr>
        <w:br/>
        <w:t>Мариинско-Посадского района</w:t>
      </w:r>
      <w:r w:rsidRPr="00AE67E3">
        <w:rPr>
          <w:rFonts w:ascii="Times New Roman" w:hAnsi="Times New Roman"/>
          <w:bCs/>
          <w:sz w:val="26"/>
          <w:lang w:eastAsia="ar-SA"/>
        </w:rPr>
        <w:br/>
        <w:t>Чувашской Республики</w:t>
      </w:r>
      <w:r w:rsidRPr="00AE67E3">
        <w:rPr>
          <w:rFonts w:ascii="Times New Roman" w:hAnsi="Times New Roman"/>
          <w:bCs/>
          <w:sz w:val="26"/>
          <w:lang w:eastAsia="ar-SA"/>
        </w:rPr>
        <w:br/>
        <w:t>от 17.07.2017 г.  N 535</w:t>
      </w:r>
    </w:p>
    <w:bookmarkEnd w:id="3"/>
    <w:p w:rsidR="00AE67E3" w:rsidRPr="00AE67E3" w:rsidRDefault="00AE67E3" w:rsidP="00AE67E3">
      <w:pPr>
        <w:suppressAutoHyphens/>
        <w:rPr>
          <w:rFonts w:ascii="Times New Roman" w:hAnsi="Times New Roman"/>
          <w:b/>
          <w:i/>
          <w:sz w:val="26"/>
          <w:szCs w:val="26"/>
          <w:lang w:eastAsia="ar-SA"/>
        </w:rPr>
      </w:pPr>
    </w:p>
    <w:p w:rsidR="00AE67E3" w:rsidRPr="00AE67E3" w:rsidRDefault="00AE67E3" w:rsidP="00AE67E3">
      <w:pPr>
        <w:suppressAutoHyphens/>
        <w:jc w:val="center"/>
        <w:rPr>
          <w:rFonts w:ascii="Times New Roman" w:hAnsi="Times New Roman"/>
          <w:b/>
          <w:sz w:val="26"/>
          <w:szCs w:val="26"/>
          <w:lang w:eastAsia="ar-SA"/>
        </w:rPr>
      </w:pPr>
      <w:r w:rsidRPr="00AE67E3">
        <w:rPr>
          <w:rFonts w:ascii="Times New Roman" w:hAnsi="Times New Roman"/>
          <w:b/>
          <w:sz w:val="26"/>
          <w:szCs w:val="26"/>
          <w:lang w:eastAsia="ar-SA"/>
        </w:rPr>
        <w:t>Порядок</w:t>
      </w:r>
    </w:p>
    <w:p w:rsidR="00AE67E3" w:rsidRPr="00AE67E3" w:rsidRDefault="00AE67E3" w:rsidP="00AE67E3">
      <w:pPr>
        <w:suppressAutoHyphens/>
        <w:jc w:val="center"/>
        <w:rPr>
          <w:rFonts w:ascii="Times New Roman" w:hAnsi="Times New Roman"/>
          <w:b/>
          <w:sz w:val="26"/>
          <w:szCs w:val="26"/>
          <w:lang w:eastAsia="ar-SA"/>
        </w:rPr>
      </w:pPr>
      <w:r w:rsidRPr="00AE67E3">
        <w:rPr>
          <w:rFonts w:ascii="Times New Roman" w:hAnsi="Times New Roman"/>
          <w:b/>
          <w:sz w:val="26"/>
          <w:szCs w:val="26"/>
          <w:lang w:eastAsia="ar-SA"/>
        </w:rPr>
        <w:t>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Мариинско-Посадского района Чувашской Республики и представления указанными лицами данной информации</w:t>
      </w:r>
    </w:p>
    <w:p w:rsidR="00AE67E3" w:rsidRPr="00AE67E3" w:rsidRDefault="00AE67E3" w:rsidP="00AE67E3">
      <w:pPr>
        <w:suppressAutoHyphens/>
        <w:jc w:val="center"/>
        <w:rPr>
          <w:rFonts w:ascii="Times New Roman" w:hAnsi="Times New Roman"/>
          <w:b/>
          <w:sz w:val="26"/>
          <w:szCs w:val="26"/>
          <w:lang w:eastAsia="ar-SA"/>
        </w:rPr>
      </w:pPr>
    </w:p>
    <w:p w:rsidR="00AE67E3" w:rsidRPr="00AE67E3" w:rsidRDefault="00AE67E3" w:rsidP="00AE67E3">
      <w:pPr>
        <w:suppressAutoHyphens/>
        <w:ind w:firstLine="709"/>
        <w:jc w:val="both"/>
        <w:rPr>
          <w:rFonts w:ascii="Times New Roman" w:hAnsi="Times New Roman"/>
          <w:sz w:val="26"/>
          <w:szCs w:val="26"/>
          <w:lang w:eastAsia="ar-SA"/>
        </w:rPr>
      </w:pPr>
      <w:bookmarkStart w:id="4" w:name="sub_101"/>
      <w:r w:rsidRPr="00AE67E3">
        <w:rPr>
          <w:rFonts w:ascii="Times New Roman" w:hAnsi="Times New Roman"/>
          <w:sz w:val="26"/>
          <w:szCs w:val="26"/>
          <w:lang w:eastAsia="ar-SA"/>
        </w:rPr>
        <w:t xml:space="preserve">1. Настоящий Порядок </w:t>
      </w:r>
      <w:proofErr w:type="gramStart"/>
      <w:r w:rsidRPr="00AE67E3">
        <w:rPr>
          <w:rFonts w:ascii="Times New Roman" w:hAnsi="Times New Roman"/>
          <w:sz w:val="26"/>
          <w:szCs w:val="26"/>
          <w:lang w:eastAsia="ar-SA"/>
        </w:rPr>
        <w:t>устанавливает условия</w:t>
      </w:r>
      <w:proofErr w:type="gramEnd"/>
      <w:r w:rsidRPr="00AE67E3">
        <w:rPr>
          <w:rFonts w:ascii="Times New Roman" w:hAnsi="Times New Roman"/>
          <w:sz w:val="26"/>
          <w:szCs w:val="26"/>
          <w:lang w:eastAsia="ar-SA"/>
        </w:rPr>
        <w:t xml:space="preserve">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Мариинско-Посадского района Чувашской Республики (далее соответственно - информация, учреждение, предприятие) и представления указанными лицами данной информации в соответствии с </w:t>
      </w:r>
      <w:hyperlink r:id="rId13" w:history="1">
        <w:r w:rsidRPr="00AE67E3">
          <w:rPr>
            <w:rFonts w:ascii="Times New Roman" w:hAnsi="Times New Roman"/>
            <w:sz w:val="26"/>
            <w:lang w:eastAsia="ar-SA"/>
          </w:rPr>
          <w:t>Трудовым кодексом</w:t>
        </w:r>
      </w:hyperlink>
      <w:r w:rsidRPr="00AE67E3">
        <w:rPr>
          <w:rFonts w:ascii="Times New Roman" w:hAnsi="Times New Roman"/>
          <w:sz w:val="26"/>
          <w:szCs w:val="26"/>
          <w:lang w:eastAsia="ar-SA"/>
        </w:rPr>
        <w:t xml:space="preserve"> Российской Федерации.</w:t>
      </w:r>
    </w:p>
    <w:p w:rsidR="00AE67E3" w:rsidRPr="00AE67E3" w:rsidRDefault="00AE67E3" w:rsidP="00AE67E3">
      <w:pPr>
        <w:suppressAutoHyphens/>
        <w:ind w:firstLine="709"/>
        <w:jc w:val="both"/>
        <w:rPr>
          <w:rFonts w:ascii="Times New Roman" w:hAnsi="Times New Roman"/>
          <w:sz w:val="26"/>
          <w:szCs w:val="26"/>
          <w:lang w:eastAsia="ar-SA"/>
        </w:rPr>
      </w:pPr>
      <w:bookmarkStart w:id="5" w:name="sub_102"/>
      <w:bookmarkEnd w:id="4"/>
      <w:r w:rsidRPr="00AE67E3">
        <w:rPr>
          <w:rFonts w:ascii="Times New Roman" w:hAnsi="Times New Roman"/>
          <w:sz w:val="26"/>
          <w:szCs w:val="26"/>
          <w:lang w:eastAsia="ar-SA"/>
        </w:rPr>
        <w:t>2. Информация размещается в информационно-телекоммуникационной сети "Интернет" (далее - сеть "Интернет") на официальном сайте администрации Мариинско-Посадского района Чувашской Республики и на официальных сайтах учреждений и предприятий.</w:t>
      </w:r>
    </w:p>
    <w:p w:rsidR="00AE67E3" w:rsidRPr="00AE67E3" w:rsidRDefault="00AE67E3" w:rsidP="00AE67E3">
      <w:pPr>
        <w:suppressAutoHyphens/>
        <w:ind w:firstLine="709"/>
        <w:jc w:val="both"/>
        <w:rPr>
          <w:rFonts w:ascii="Times New Roman" w:hAnsi="Times New Roman"/>
          <w:sz w:val="26"/>
          <w:szCs w:val="26"/>
          <w:lang w:eastAsia="ar-SA"/>
        </w:rPr>
      </w:pPr>
      <w:bookmarkStart w:id="6" w:name="sub_103"/>
      <w:bookmarkEnd w:id="5"/>
      <w:r w:rsidRPr="00AE67E3">
        <w:rPr>
          <w:rFonts w:ascii="Times New Roman" w:hAnsi="Times New Roman"/>
          <w:sz w:val="26"/>
          <w:szCs w:val="26"/>
          <w:lang w:eastAsia="ar-SA"/>
        </w:rPr>
        <w:t xml:space="preserve">3. </w:t>
      </w:r>
      <w:proofErr w:type="gramStart"/>
      <w:r w:rsidRPr="00AE67E3">
        <w:rPr>
          <w:rFonts w:ascii="Times New Roman" w:hAnsi="Times New Roman"/>
          <w:sz w:val="26"/>
          <w:szCs w:val="26"/>
          <w:lang w:eastAsia="ar-SA"/>
        </w:rPr>
        <w:t xml:space="preserve">Информация, размещается в сети "Интернет" не позднее 1 апреля года, следующего за отчетным, по форме согласно </w:t>
      </w:r>
      <w:hyperlink w:anchor="sub_1100" w:history="1">
        <w:r w:rsidRPr="00AE67E3">
          <w:rPr>
            <w:rFonts w:ascii="Times New Roman" w:hAnsi="Times New Roman"/>
            <w:sz w:val="26"/>
            <w:lang w:eastAsia="ar-SA"/>
          </w:rPr>
          <w:t>приложению</w:t>
        </w:r>
      </w:hyperlink>
      <w:r w:rsidRPr="00AE67E3">
        <w:rPr>
          <w:rFonts w:ascii="Times New Roman" w:hAnsi="Times New Roman"/>
          <w:sz w:val="26"/>
          <w:szCs w:val="26"/>
          <w:lang w:eastAsia="ar-SA"/>
        </w:rPr>
        <w:t xml:space="preserve"> к настоящему Порядку в доступном для всех пользователей сети "Интернет" режиме.</w:t>
      </w:r>
      <w:proofErr w:type="gramEnd"/>
    </w:p>
    <w:p w:rsidR="00AE67E3" w:rsidRPr="00AE67E3" w:rsidRDefault="00AE67E3" w:rsidP="00AE67E3">
      <w:pPr>
        <w:suppressAutoHyphens/>
        <w:ind w:firstLine="709"/>
        <w:jc w:val="both"/>
        <w:rPr>
          <w:rFonts w:ascii="Times New Roman" w:hAnsi="Times New Roman"/>
          <w:sz w:val="26"/>
          <w:szCs w:val="26"/>
          <w:lang w:eastAsia="ar-SA"/>
        </w:rPr>
      </w:pPr>
      <w:bookmarkStart w:id="7" w:name="sub_104"/>
      <w:bookmarkEnd w:id="6"/>
      <w:r w:rsidRPr="00AE67E3">
        <w:rPr>
          <w:rFonts w:ascii="Times New Roman" w:hAnsi="Times New Roman"/>
          <w:sz w:val="26"/>
          <w:szCs w:val="26"/>
          <w:lang w:eastAsia="ar-SA"/>
        </w:rPr>
        <w:t>В составе информации, подлежащей размещению, указываются полное наименование учреждения или предприятия, занимаемая должность, а также фамилия, имя и отчество (при наличии) лица, в отношении которого размещается информация.</w:t>
      </w:r>
    </w:p>
    <w:p w:rsidR="00AE67E3" w:rsidRPr="00AE67E3" w:rsidRDefault="00AE67E3" w:rsidP="00AE67E3">
      <w:pPr>
        <w:suppressAutoHyphens/>
        <w:ind w:firstLine="709"/>
        <w:jc w:val="both"/>
        <w:rPr>
          <w:rFonts w:ascii="Times New Roman" w:hAnsi="Times New Roman"/>
          <w:sz w:val="26"/>
          <w:szCs w:val="26"/>
          <w:lang w:eastAsia="ar-SA"/>
        </w:rPr>
      </w:pPr>
      <w:bookmarkStart w:id="8" w:name="sub_105"/>
      <w:bookmarkEnd w:id="7"/>
      <w:r w:rsidRPr="00AE67E3">
        <w:rPr>
          <w:rFonts w:ascii="Times New Roman" w:hAnsi="Times New Roman"/>
          <w:sz w:val="26"/>
          <w:szCs w:val="26"/>
          <w:lang w:eastAsia="ar-SA"/>
        </w:rPr>
        <w:t>4.  В составе размещаемой на официальных сайтах в сети "Интернет"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 а также сведения, отнесенные к государственной тайне или сведениям конфиденциального характера.</w:t>
      </w:r>
    </w:p>
    <w:p w:rsidR="00AE67E3" w:rsidRPr="00AE67E3" w:rsidRDefault="00AE67E3" w:rsidP="00AE67E3">
      <w:pPr>
        <w:suppressAutoHyphens/>
        <w:ind w:firstLine="709"/>
        <w:jc w:val="both"/>
        <w:rPr>
          <w:rFonts w:ascii="Times New Roman" w:hAnsi="Times New Roman"/>
          <w:sz w:val="26"/>
          <w:szCs w:val="26"/>
          <w:lang w:eastAsia="ar-SA"/>
        </w:rPr>
      </w:pPr>
      <w:bookmarkStart w:id="9" w:name="sub_106"/>
      <w:bookmarkEnd w:id="8"/>
      <w:r w:rsidRPr="00AE67E3">
        <w:rPr>
          <w:rFonts w:ascii="Times New Roman" w:hAnsi="Times New Roman"/>
          <w:sz w:val="26"/>
          <w:szCs w:val="26"/>
          <w:lang w:eastAsia="ar-SA"/>
        </w:rPr>
        <w:t xml:space="preserve">5. Руководители учреждений и предприятий представляют информацию в орган местного самоуправления Мариинско-Посадского района Чувашской Республики, осуществляющий функции и полномочия учредителя, до 1 марта  года, следующего за отчетным, по форме согласно </w:t>
      </w:r>
      <w:hyperlink w:anchor="sub_1100" w:history="1">
        <w:r w:rsidRPr="00AE67E3">
          <w:rPr>
            <w:rFonts w:ascii="Times New Roman" w:hAnsi="Times New Roman"/>
            <w:sz w:val="26"/>
            <w:lang w:eastAsia="ar-SA"/>
          </w:rPr>
          <w:t>приложению</w:t>
        </w:r>
      </w:hyperlink>
      <w:r w:rsidRPr="00AE67E3">
        <w:rPr>
          <w:rFonts w:ascii="Times New Roman" w:hAnsi="Times New Roman"/>
          <w:sz w:val="26"/>
          <w:szCs w:val="26"/>
          <w:lang w:eastAsia="ar-SA"/>
        </w:rPr>
        <w:t xml:space="preserve"> к настоящему Порядку на </w:t>
      </w:r>
      <w:proofErr w:type="gramStart"/>
      <w:r w:rsidRPr="00AE67E3">
        <w:rPr>
          <w:rFonts w:ascii="Times New Roman" w:hAnsi="Times New Roman"/>
          <w:sz w:val="26"/>
          <w:szCs w:val="26"/>
          <w:lang w:eastAsia="ar-SA"/>
        </w:rPr>
        <w:t>бумажном</w:t>
      </w:r>
      <w:proofErr w:type="gramEnd"/>
      <w:r w:rsidRPr="00AE67E3">
        <w:rPr>
          <w:rFonts w:ascii="Times New Roman" w:hAnsi="Times New Roman"/>
          <w:sz w:val="26"/>
          <w:szCs w:val="26"/>
          <w:lang w:eastAsia="ar-SA"/>
        </w:rPr>
        <w:t xml:space="preserve"> и электронном носителях.</w:t>
      </w:r>
    </w:p>
    <w:bookmarkEnd w:id="9"/>
    <w:p w:rsidR="00AE67E3" w:rsidRPr="00AE67E3" w:rsidRDefault="00AE67E3" w:rsidP="00AE67E3">
      <w:pPr>
        <w:suppressAutoHyphens/>
        <w:jc w:val="both"/>
        <w:rPr>
          <w:rFonts w:ascii="Times New Roman" w:hAnsi="Times New Roman"/>
          <w:sz w:val="26"/>
          <w:szCs w:val="26"/>
          <w:lang w:eastAsia="ar-SA"/>
        </w:rPr>
      </w:pPr>
    </w:p>
    <w:p w:rsidR="00AE67E3" w:rsidRPr="00AE67E3" w:rsidRDefault="00AE67E3" w:rsidP="00AE67E3">
      <w:pPr>
        <w:suppressAutoHyphens/>
        <w:jc w:val="both"/>
        <w:rPr>
          <w:rFonts w:ascii="Times New Roman" w:hAnsi="Times New Roman"/>
          <w:sz w:val="26"/>
          <w:szCs w:val="26"/>
          <w:lang w:eastAsia="ar-SA"/>
        </w:rPr>
      </w:pPr>
    </w:p>
    <w:p w:rsidR="00AE67E3" w:rsidRPr="00AE67E3" w:rsidRDefault="00AE67E3" w:rsidP="00AE67E3">
      <w:pPr>
        <w:suppressAutoHyphens/>
        <w:jc w:val="both"/>
        <w:rPr>
          <w:rFonts w:ascii="Times New Roman" w:hAnsi="Times New Roman"/>
          <w:sz w:val="26"/>
          <w:szCs w:val="26"/>
          <w:lang w:eastAsia="ar-SA"/>
        </w:rPr>
      </w:pPr>
    </w:p>
    <w:p w:rsidR="00AE67E3" w:rsidRPr="00AE67E3" w:rsidRDefault="00AE67E3" w:rsidP="00AE67E3">
      <w:pPr>
        <w:suppressAutoHyphens/>
        <w:jc w:val="both"/>
        <w:rPr>
          <w:rFonts w:ascii="Times New Roman" w:hAnsi="Times New Roman"/>
          <w:sz w:val="26"/>
          <w:szCs w:val="26"/>
          <w:lang w:eastAsia="ar-SA"/>
        </w:rPr>
      </w:pPr>
    </w:p>
    <w:p w:rsidR="00AE67E3" w:rsidRPr="00AE67E3" w:rsidRDefault="00AE67E3" w:rsidP="00AE67E3">
      <w:pPr>
        <w:suppressAutoHyphens/>
        <w:jc w:val="both"/>
        <w:rPr>
          <w:rFonts w:ascii="Times New Roman" w:hAnsi="Times New Roman"/>
          <w:sz w:val="26"/>
          <w:szCs w:val="26"/>
          <w:lang w:eastAsia="ar-SA"/>
        </w:rPr>
      </w:pPr>
    </w:p>
    <w:p w:rsidR="00AE67E3" w:rsidRPr="00AE67E3" w:rsidRDefault="00AE67E3" w:rsidP="00AE67E3">
      <w:pPr>
        <w:suppressAutoHyphens/>
        <w:jc w:val="right"/>
        <w:rPr>
          <w:rFonts w:ascii="Times New Roman" w:hAnsi="Times New Roman"/>
          <w:sz w:val="26"/>
          <w:szCs w:val="26"/>
          <w:lang w:eastAsia="ar-SA"/>
        </w:rPr>
      </w:pPr>
      <w:r w:rsidRPr="00AE67E3">
        <w:rPr>
          <w:rFonts w:ascii="Times New Roman" w:hAnsi="Times New Roman"/>
          <w:sz w:val="26"/>
          <w:szCs w:val="26"/>
          <w:lang w:eastAsia="ar-SA"/>
        </w:rPr>
        <w:t xml:space="preserve">Приложение </w:t>
      </w:r>
    </w:p>
    <w:p w:rsidR="00AE67E3" w:rsidRPr="00AE67E3" w:rsidRDefault="00AE67E3" w:rsidP="00AE67E3">
      <w:pPr>
        <w:suppressAutoHyphens/>
        <w:jc w:val="right"/>
        <w:rPr>
          <w:rFonts w:ascii="Times New Roman" w:hAnsi="Times New Roman"/>
          <w:sz w:val="26"/>
          <w:szCs w:val="26"/>
          <w:lang w:eastAsia="ar-SA"/>
        </w:rPr>
      </w:pPr>
      <w:r w:rsidRPr="00AE67E3">
        <w:rPr>
          <w:rFonts w:ascii="Times New Roman" w:hAnsi="Times New Roman"/>
          <w:sz w:val="26"/>
          <w:szCs w:val="26"/>
          <w:lang w:eastAsia="ar-SA"/>
        </w:rPr>
        <w:t xml:space="preserve">к Порядку размещения информации </w:t>
      </w:r>
    </w:p>
    <w:p w:rsidR="00AE67E3" w:rsidRPr="00AE67E3" w:rsidRDefault="00AE67E3" w:rsidP="00AE67E3">
      <w:pPr>
        <w:suppressAutoHyphens/>
        <w:jc w:val="right"/>
        <w:rPr>
          <w:rFonts w:ascii="Times New Roman" w:hAnsi="Times New Roman"/>
          <w:sz w:val="26"/>
          <w:szCs w:val="26"/>
          <w:lang w:eastAsia="ar-SA"/>
        </w:rPr>
      </w:pPr>
      <w:r w:rsidRPr="00AE67E3">
        <w:rPr>
          <w:rFonts w:ascii="Times New Roman" w:hAnsi="Times New Roman"/>
          <w:sz w:val="26"/>
          <w:szCs w:val="26"/>
          <w:lang w:eastAsia="ar-SA"/>
        </w:rPr>
        <w:t xml:space="preserve">о </w:t>
      </w:r>
      <w:proofErr w:type="gramStart"/>
      <w:r w:rsidRPr="00AE67E3">
        <w:rPr>
          <w:rFonts w:ascii="Times New Roman" w:hAnsi="Times New Roman"/>
          <w:sz w:val="26"/>
          <w:szCs w:val="26"/>
          <w:lang w:eastAsia="ar-SA"/>
        </w:rPr>
        <w:t>рассчитываемой</w:t>
      </w:r>
      <w:proofErr w:type="gramEnd"/>
      <w:r w:rsidRPr="00AE67E3">
        <w:rPr>
          <w:rFonts w:ascii="Times New Roman" w:hAnsi="Times New Roman"/>
          <w:sz w:val="26"/>
          <w:szCs w:val="26"/>
          <w:lang w:eastAsia="ar-SA"/>
        </w:rPr>
        <w:t xml:space="preserve"> за календарный год </w:t>
      </w:r>
    </w:p>
    <w:p w:rsidR="00AE67E3" w:rsidRPr="00AE67E3" w:rsidRDefault="00AE67E3" w:rsidP="00AE67E3">
      <w:pPr>
        <w:suppressAutoHyphens/>
        <w:jc w:val="right"/>
        <w:rPr>
          <w:rFonts w:ascii="Times New Roman" w:hAnsi="Times New Roman"/>
          <w:sz w:val="26"/>
          <w:szCs w:val="26"/>
          <w:lang w:eastAsia="ar-SA"/>
        </w:rPr>
      </w:pPr>
      <w:r w:rsidRPr="00AE67E3">
        <w:rPr>
          <w:rFonts w:ascii="Times New Roman" w:hAnsi="Times New Roman"/>
          <w:sz w:val="26"/>
          <w:szCs w:val="26"/>
          <w:lang w:eastAsia="ar-SA"/>
        </w:rPr>
        <w:t xml:space="preserve">среднемесячной заработной плате </w:t>
      </w:r>
    </w:p>
    <w:p w:rsidR="00AE67E3" w:rsidRPr="00AE67E3" w:rsidRDefault="00AE67E3" w:rsidP="00AE67E3">
      <w:pPr>
        <w:suppressAutoHyphens/>
        <w:jc w:val="right"/>
        <w:rPr>
          <w:rFonts w:ascii="Times New Roman" w:hAnsi="Times New Roman"/>
          <w:sz w:val="26"/>
          <w:szCs w:val="26"/>
          <w:lang w:eastAsia="ar-SA"/>
        </w:rPr>
      </w:pPr>
      <w:r w:rsidRPr="00AE67E3">
        <w:rPr>
          <w:rFonts w:ascii="Times New Roman" w:hAnsi="Times New Roman"/>
          <w:sz w:val="26"/>
          <w:szCs w:val="26"/>
          <w:lang w:eastAsia="ar-SA"/>
        </w:rPr>
        <w:t xml:space="preserve">руководителей, их заместителей </w:t>
      </w:r>
    </w:p>
    <w:p w:rsidR="00AE67E3" w:rsidRPr="00AE67E3" w:rsidRDefault="00AE67E3" w:rsidP="00AE67E3">
      <w:pPr>
        <w:suppressAutoHyphens/>
        <w:jc w:val="right"/>
        <w:rPr>
          <w:rFonts w:ascii="Times New Roman" w:hAnsi="Times New Roman"/>
          <w:sz w:val="26"/>
          <w:szCs w:val="26"/>
          <w:lang w:eastAsia="ar-SA"/>
        </w:rPr>
      </w:pPr>
      <w:r w:rsidRPr="00AE67E3">
        <w:rPr>
          <w:rFonts w:ascii="Times New Roman" w:hAnsi="Times New Roman"/>
          <w:sz w:val="26"/>
          <w:szCs w:val="26"/>
          <w:lang w:eastAsia="ar-SA"/>
        </w:rPr>
        <w:t xml:space="preserve">и главных бухгалтеров муниципальных </w:t>
      </w:r>
    </w:p>
    <w:p w:rsidR="00AE67E3" w:rsidRPr="00AE67E3" w:rsidRDefault="00AE67E3" w:rsidP="00AE67E3">
      <w:pPr>
        <w:suppressAutoHyphens/>
        <w:jc w:val="right"/>
        <w:rPr>
          <w:rFonts w:ascii="Times New Roman" w:hAnsi="Times New Roman"/>
          <w:sz w:val="26"/>
          <w:szCs w:val="26"/>
          <w:lang w:eastAsia="ar-SA"/>
        </w:rPr>
      </w:pPr>
      <w:r w:rsidRPr="00AE67E3">
        <w:rPr>
          <w:rFonts w:ascii="Times New Roman" w:hAnsi="Times New Roman"/>
          <w:sz w:val="26"/>
          <w:szCs w:val="26"/>
          <w:lang w:eastAsia="ar-SA"/>
        </w:rPr>
        <w:t xml:space="preserve">учреждений и муниципальных унитарных </w:t>
      </w:r>
    </w:p>
    <w:p w:rsidR="00AE67E3" w:rsidRPr="00AE67E3" w:rsidRDefault="00AE67E3" w:rsidP="00AE67E3">
      <w:pPr>
        <w:suppressAutoHyphens/>
        <w:jc w:val="right"/>
        <w:rPr>
          <w:rFonts w:ascii="Times New Roman" w:hAnsi="Times New Roman"/>
          <w:sz w:val="26"/>
          <w:szCs w:val="26"/>
          <w:lang w:eastAsia="ar-SA"/>
        </w:rPr>
      </w:pPr>
      <w:r w:rsidRPr="00AE67E3">
        <w:rPr>
          <w:rFonts w:ascii="Times New Roman" w:hAnsi="Times New Roman"/>
          <w:sz w:val="26"/>
          <w:szCs w:val="26"/>
          <w:lang w:eastAsia="ar-SA"/>
        </w:rPr>
        <w:t xml:space="preserve">предприятий Мариинско-Посадского </w:t>
      </w:r>
    </w:p>
    <w:p w:rsidR="00AE67E3" w:rsidRPr="00AE67E3" w:rsidRDefault="00AE67E3" w:rsidP="00AE67E3">
      <w:pPr>
        <w:suppressAutoHyphens/>
        <w:jc w:val="right"/>
        <w:rPr>
          <w:rFonts w:ascii="Times New Roman" w:hAnsi="Times New Roman"/>
          <w:sz w:val="26"/>
          <w:szCs w:val="26"/>
          <w:lang w:eastAsia="ar-SA"/>
        </w:rPr>
      </w:pPr>
      <w:r w:rsidRPr="00AE67E3">
        <w:rPr>
          <w:rFonts w:ascii="Times New Roman" w:hAnsi="Times New Roman"/>
          <w:sz w:val="26"/>
          <w:szCs w:val="26"/>
          <w:lang w:eastAsia="ar-SA"/>
        </w:rPr>
        <w:t xml:space="preserve">района Чувашской Республики и </w:t>
      </w:r>
    </w:p>
    <w:p w:rsidR="00AE67E3" w:rsidRPr="00AE67E3" w:rsidRDefault="00AE67E3" w:rsidP="00AE67E3">
      <w:pPr>
        <w:suppressAutoHyphens/>
        <w:jc w:val="right"/>
        <w:rPr>
          <w:rFonts w:ascii="Times New Roman" w:hAnsi="Times New Roman"/>
          <w:sz w:val="26"/>
          <w:szCs w:val="26"/>
          <w:lang w:eastAsia="ar-SA"/>
        </w:rPr>
      </w:pPr>
      <w:r w:rsidRPr="00AE67E3">
        <w:rPr>
          <w:rFonts w:ascii="Times New Roman" w:hAnsi="Times New Roman"/>
          <w:sz w:val="26"/>
          <w:szCs w:val="26"/>
          <w:lang w:eastAsia="ar-SA"/>
        </w:rPr>
        <w:t xml:space="preserve">представления </w:t>
      </w:r>
      <w:proofErr w:type="gramStart"/>
      <w:r w:rsidRPr="00AE67E3">
        <w:rPr>
          <w:rFonts w:ascii="Times New Roman" w:hAnsi="Times New Roman"/>
          <w:sz w:val="26"/>
          <w:szCs w:val="26"/>
          <w:lang w:eastAsia="ar-SA"/>
        </w:rPr>
        <w:t>указанными</w:t>
      </w:r>
      <w:proofErr w:type="gramEnd"/>
      <w:r w:rsidRPr="00AE67E3">
        <w:rPr>
          <w:rFonts w:ascii="Times New Roman" w:hAnsi="Times New Roman"/>
          <w:sz w:val="26"/>
          <w:szCs w:val="26"/>
          <w:lang w:eastAsia="ar-SA"/>
        </w:rPr>
        <w:t xml:space="preserve"> </w:t>
      </w:r>
    </w:p>
    <w:p w:rsidR="00AE67E3" w:rsidRPr="00AE67E3" w:rsidRDefault="00AE67E3" w:rsidP="00AE67E3">
      <w:pPr>
        <w:suppressAutoHyphens/>
        <w:jc w:val="right"/>
        <w:rPr>
          <w:rFonts w:ascii="Times New Roman" w:hAnsi="Times New Roman"/>
          <w:sz w:val="26"/>
          <w:szCs w:val="26"/>
          <w:lang w:eastAsia="ar-SA"/>
        </w:rPr>
      </w:pPr>
      <w:r w:rsidRPr="00AE67E3">
        <w:rPr>
          <w:rFonts w:ascii="Times New Roman" w:hAnsi="Times New Roman"/>
          <w:sz w:val="26"/>
          <w:szCs w:val="26"/>
          <w:lang w:eastAsia="ar-SA"/>
        </w:rPr>
        <w:t>лицами данной информации</w:t>
      </w:r>
    </w:p>
    <w:p w:rsidR="00AE67E3" w:rsidRPr="00AE67E3" w:rsidRDefault="00AE67E3" w:rsidP="00AE67E3">
      <w:pPr>
        <w:suppressAutoHyphens/>
        <w:jc w:val="right"/>
        <w:rPr>
          <w:rFonts w:ascii="Times New Roman" w:hAnsi="Times New Roman"/>
          <w:sz w:val="26"/>
          <w:szCs w:val="26"/>
          <w:lang w:eastAsia="ar-SA"/>
        </w:rPr>
      </w:pPr>
    </w:p>
    <w:p w:rsidR="00AE67E3" w:rsidRPr="00AE67E3" w:rsidRDefault="00AE67E3" w:rsidP="00AE67E3">
      <w:pPr>
        <w:suppressAutoHyphens/>
        <w:jc w:val="center"/>
        <w:rPr>
          <w:rFonts w:ascii="Times New Roman" w:hAnsi="Times New Roman"/>
          <w:b/>
          <w:sz w:val="26"/>
          <w:szCs w:val="26"/>
          <w:lang w:eastAsia="ar-SA"/>
        </w:rPr>
      </w:pPr>
      <w:r w:rsidRPr="00AE67E3">
        <w:rPr>
          <w:rFonts w:ascii="Times New Roman" w:hAnsi="Times New Roman"/>
          <w:b/>
          <w:sz w:val="26"/>
          <w:szCs w:val="26"/>
          <w:lang w:eastAsia="ar-SA"/>
        </w:rPr>
        <w:t xml:space="preserve">Информация </w:t>
      </w:r>
    </w:p>
    <w:p w:rsidR="00AE67E3" w:rsidRPr="00AE67E3" w:rsidRDefault="00AE67E3" w:rsidP="00AE67E3">
      <w:pPr>
        <w:suppressAutoHyphens/>
        <w:jc w:val="center"/>
        <w:rPr>
          <w:rFonts w:ascii="Times New Roman" w:hAnsi="Times New Roman"/>
          <w:b/>
          <w:sz w:val="26"/>
          <w:szCs w:val="26"/>
          <w:lang w:eastAsia="ar-SA"/>
        </w:rPr>
      </w:pPr>
      <w:r w:rsidRPr="00AE67E3">
        <w:rPr>
          <w:rFonts w:ascii="Times New Roman" w:hAnsi="Times New Roman"/>
          <w:b/>
          <w:sz w:val="26"/>
          <w:szCs w:val="26"/>
          <w:lang w:eastAsia="ar-SA"/>
        </w:rPr>
        <w:t xml:space="preserve">о  среднемесячной заработной плате руководителя, </w:t>
      </w:r>
    </w:p>
    <w:p w:rsidR="00AE67E3" w:rsidRPr="00AE67E3" w:rsidRDefault="00AE67E3" w:rsidP="00AE67E3">
      <w:pPr>
        <w:suppressAutoHyphens/>
        <w:jc w:val="center"/>
        <w:rPr>
          <w:rFonts w:ascii="Times New Roman" w:hAnsi="Times New Roman"/>
          <w:b/>
          <w:sz w:val="26"/>
          <w:szCs w:val="26"/>
          <w:lang w:eastAsia="ar-SA"/>
        </w:rPr>
      </w:pPr>
      <w:r w:rsidRPr="00AE67E3">
        <w:rPr>
          <w:rFonts w:ascii="Times New Roman" w:hAnsi="Times New Roman"/>
          <w:b/>
          <w:sz w:val="26"/>
          <w:szCs w:val="26"/>
          <w:lang w:eastAsia="ar-SA"/>
        </w:rPr>
        <w:t>его заместителя (ей) и главного бухгалтера</w:t>
      </w:r>
    </w:p>
    <w:p w:rsidR="00AE67E3" w:rsidRPr="00AE67E3" w:rsidRDefault="00AE67E3" w:rsidP="00AE67E3">
      <w:pPr>
        <w:suppressAutoHyphens/>
        <w:jc w:val="both"/>
        <w:rPr>
          <w:rFonts w:ascii="Times New Roman" w:hAnsi="Times New Roman"/>
          <w:sz w:val="26"/>
          <w:szCs w:val="26"/>
          <w:lang w:eastAsia="ar-SA"/>
        </w:rPr>
      </w:pPr>
      <w:r w:rsidRPr="00AE67E3">
        <w:rPr>
          <w:rFonts w:ascii="Times New Roman" w:hAnsi="Times New Roman"/>
          <w:sz w:val="26"/>
          <w:szCs w:val="26"/>
          <w:lang w:eastAsia="ar-SA"/>
        </w:rPr>
        <w:t>________________________________________________________________</w:t>
      </w:r>
    </w:p>
    <w:p w:rsidR="00AE67E3" w:rsidRPr="00AE67E3" w:rsidRDefault="00AE67E3" w:rsidP="00AE67E3">
      <w:pPr>
        <w:suppressAutoHyphens/>
        <w:jc w:val="center"/>
        <w:rPr>
          <w:rFonts w:ascii="Times New Roman" w:hAnsi="Times New Roman"/>
          <w:sz w:val="26"/>
          <w:szCs w:val="26"/>
          <w:lang w:eastAsia="ar-SA"/>
        </w:rPr>
      </w:pPr>
      <w:r w:rsidRPr="00AE67E3">
        <w:rPr>
          <w:rFonts w:ascii="Times New Roman" w:hAnsi="Times New Roman"/>
          <w:sz w:val="26"/>
          <w:szCs w:val="26"/>
          <w:lang w:eastAsia="ar-SA"/>
        </w:rPr>
        <w:t>(наименование муниципального учреждения/муниципального унитарного предприятия Мариинско-Посадского района Чувашской Республики)</w:t>
      </w:r>
    </w:p>
    <w:p w:rsidR="00AE67E3" w:rsidRPr="00AE67E3" w:rsidRDefault="00AE67E3" w:rsidP="00AE67E3">
      <w:pPr>
        <w:suppressAutoHyphens/>
        <w:jc w:val="center"/>
        <w:rPr>
          <w:rFonts w:ascii="Times New Roman" w:hAnsi="Times New Roman"/>
          <w:b/>
          <w:sz w:val="26"/>
          <w:szCs w:val="26"/>
          <w:lang w:eastAsia="ar-SA"/>
        </w:rPr>
      </w:pPr>
      <w:r w:rsidRPr="00AE67E3">
        <w:rPr>
          <w:rFonts w:ascii="Times New Roman" w:hAnsi="Times New Roman"/>
          <w:b/>
          <w:sz w:val="26"/>
          <w:szCs w:val="26"/>
          <w:lang w:eastAsia="ar-SA"/>
        </w:rPr>
        <w:lastRenderedPageBreak/>
        <w:t>за 20___ год</w:t>
      </w:r>
    </w:p>
    <w:p w:rsidR="00AE67E3" w:rsidRPr="00AE67E3" w:rsidRDefault="00AE67E3" w:rsidP="00AE67E3">
      <w:pPr>
        <w:suppressAutoHyphens/>
        <w:jc w:val="center"/>
        <w:rPr>
          <w:rFonts w:ascii="Times New Roman" w:hAnsi="Times New Roman"/>
          <w:b/>
          <w:sz w:val="26"/>
          <w:szCs w:val="26"/>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4134"/>
        <w:gridCol w:w="2077"/>
        <w:gridCol w:w="7032"/>
      </w:tblGrid>
      <w:tr w:rsidR="00AE67E3" w:rsidRPr="00AE67E3" w:rsidTr="00AE67E3">
        <w:tc>
          <w:tcPr>
            <w:tcW w:w="435" w:type="pct"/>
          </w:tcPr>
          <w:p w:rsidR="00AE67E3" w:rsidRPr="00AE67E3" w:rsidRDefault="00AE67E3" w:rsidP="00AE67E3">
            <w:pPr>
              <w:suppressAutoHyphens/>
              <w:jc w:val="center"/>
              <w:rPr>
                <w:rFonts w:ascii="Times New Roman" w:hAnsi="Times New Roman"/>
                <w:sz w:val="26"/>
                <w:szCs w:val="26"/>
                <w:lang w:eastAsia="ar-SA"/>
              </w:rPr>
            </w:pPr>
            <w:r w:rsidRPr="00AE67E3">
              <w:rPr>
                <w:rFonts w:ascii="Times New Roman" w:hAnsi="Times New Roman"/>
                <w:sz w:val="26"/>
                <w:szCs w:val="26"/>
                <w:lang w:eastAsia="ar-SA"/>
              </w:rPr>
              <w:t xml:space="preserve">№ </w:t>
            </w:r>
            <w:proofErr w:type="spellStart"/>
            <w:proofErr w:type="gramStart"/>
            <w:r w:rsidRPr="00AE67E3">
              <w:rPr>
                <w:rFonts w:ascii="Times New Roman" w:hAnsi="Times New Roman"/>
                <w:sz w:val="26"/>
                <w:szCs w:val="26"/>
                <w:lang w:eastAsia="ar-SA"/>
              </w:rPr>
              <w:t>п</w:t>
            </w:r>
            <w:proofErr w:type="spellEnd"/>
            <w:proofErr w:type="gramEnd"/>
            <w:r w:rsidRPr="00AE67E3">
              <w:rPr>
                <w:rFonts w:ascii="Times New Roman" w:hAnsi="Times New Roman"/>
                <w:sz w:val="26"/>
                <w:szCs w:val="26"/>
                <w:lang w:eastAsia="ar-SA"/>
              </w:rPr>
              <w:t>/</w:t>
            </w:r>
            <w:proofErr w:type="spellStart"/>
            <w:r w:rsidRPr="00AE67E3">
              <w:rPr>
                <w:rFonts w:ascii="Times New Roman" w:hAnsi="Times New Roman"/>
                <w:sz w:val="26"/>
                <w:szCs w:val="26"/>
                <w:lang w:eastAsia="ar-SA"/>
              </w:rPr>
              <w:t>п</w:t>
            </w:r>
            <w:proofErr w:type="spellEnd"/>
          </w:p>
        </w:tc>
        <w:tc>
          <w:tcPr>
            <w:tcW w:w="1425" w:type="pct"/>
          </w:tcPr>
          <w:p w:rsidR="00AE67E3" w:rsidRPr="00AE67E3" w:rsidRDefault="00AE67E3" w:rsidP="00AE67E3">
            <w:pPr>
              <w:suppressAutoHyphens/>
              <w:jc w:val="center"/>
              <w:rPr>
                <w:rFonts w:ascii="Times New Roman" w:hAnsi="Times New Roman"/>
                <w:sz w:val="26"/>
                <w:szCs w:val="26"/>
                <w:lang w:eastAsia="ar-SA"/>
              </w:rPr>
            </w:pPr>
            <w:r w:rsidRPr="00AE67E3">
              <w:rPr>
                <w:rFonts w:ascii="Times New Roman" w:hAnsi="Times New Roman"/>
                <w:sz w:val="26"/>
                <w:szCs w:val="26"/>
                <w:lang w:eastAsia="ar-SA"/>
              </w:rPr>
              <w:t>Фамилия, имя, отчество</w:t>
            </w:r>
          </w:p>
        </w:tc>
        <w:tc>
          <w:tcPr>
            <w:tcW w:w="716" w:type="pct"/>
          </w:tcPr>
          <w:p w:rsidR="00AE67E3" w:rsidRPr="00AE67E3" w:rsidRDefault="00AE67E3" w:rsidP="00AE67E3">
            <w:pPr>
              <w:suppressAutoHyphens/>
              <w:jc w:val="center"/>
              <w:rPr>
                <w:rFonts w:ascii="Times New Roman" w:hAnsi="Times New Roman"/>
                <w:sz w:val="26"/>
                <w:szCs w:val="26"/>
                <w:lang w:eastAsia="ar-SA"/>
              </w:rPr>
            </w:pPr>
            <w:r w:rsidRPr="00AE67E3">
              <w:rPr>
                <w:rFonts w:ascii="Times New Roman" w:hAnsi="Times New Roman"/>
                <w:sz w:val="26"/>
                <w:szCs w:val="26"/>
                <w:lang w:eastAsia="ar-SA"/>
              </w:rPr>
              <w:t>Должность</w:t>
            </w:r>
          </w:p>
        </w:tc>
        <w:tc>
          <w:tcPr>
            <w:tcW w:w="2424" w:type="pct"/>
          </w:tcPr>
          <w:p w:rsidR="00AE67E3" w:rsidRPr="00AE67E3" w:rsidRDefault="00AE67E3" w:rsidP="00AE67E3">
            <w:pPr>
              <w:suppressAutoHyphens/>
              <w:jc w:val="center"/>
              <w:rPr>
                <w:rFonts w:ascii="Times New Roman" w:hAnsi="Times New Roman"/>
                <w:sz w:val="26"/>
                <w:szCs w:val="26"/>
                <w:lang w:eastAsia="ar-SA"/>
              </w:rPr>
            </w:pPr>
            <w:r w:rsidRPr="00AE67E3">
              <w:rPr>
                <w:rFonts w:ascii="Times New Roman" w:hAnsi="Times New Roman"/>
                <w:sz w:val="26"/>
                <w:szCs w:val="26"/>
                <w:lang w:eastAsia="ar-SA"/>
              </w:rPr>
              <w:t>Среднемесячная заработная плата, рублей</w:t>
            </w:r>
          </w:p>
        </w:tc>
      </w:tr>
      <w:tr w:rsidR="00AE67E3" w:rsidRPr="00AE67E3" w:rsidTr="00AE67E3">
        <w:tc>
          <w:tcPr>
            <w:tcW w:w="435" w:type="pct"/>
          </w:tcPr>
          <w:p w:rsidR="00AE67E3" w:rsidRPr="00AE67E3" w:rsidRDefault="00AE67E3" w:rsidP="00AE67E3">
            <w:pPr>
              <w:suppressAutoHyphens/>
              <w:jc w:val="center"/>
              <w:rPr>
                <w:rFonts w:ascii="Times New Roman" w:hAnsi="Times New Roman"/>
                <w:sz w:val="26"/>
                <w:szCs w:val="26"/>
                <w:lang w:eastAsia="ar-SA"/>
              </w:rPr>
            </w:pPr>
          </w:p>
        </w:tc>
        <w:tc>
          <w:tcPr>
            <w:tcW w:w="1425" w:type="pct"/>
          </w:tcPr>
          <w:p w:rsidR="00AE67E3" w:rsidRPr="00AE67E3" w:rsidRDefault="00AE67E3" w:rsidP="00AE67E3">
            <w:pPr>
              <w:suppressAutoHyphens/>
              <w:jc w:val="center"/>
              <w:rPr>
                <w:rFonts w:ascii="Times New Roman" w:hAnsi="Times New Roman"/>
                <w:sz w:val="26"/>
                <w:szCs w:val="26"/>
                <w:lang w:eastAsia="ar-SA"/>
              </w:rPr>
            </w:pPr>
          </w:p>
        </w:tc>
        <w:tc>
          <w:tcPr>
            <w:tcW w:w="716" w:type="pct"/>
          </w:tcPr>
          <w:p w:rsidR="00AE67E3" w:rsidRPr="00AE67E3" w:rsidRDefault="00AE67E3" w:rsidP="00AE67E3">
            <w:pPr>
              <w:suppressAutoHyphens/>
              <w:jc w:val="center"/>
              <w:rPr>
                <w:rFonts w:ascii="Times New Roman" w:hAnsi="Times New Roman"/>
                <w:sz w:val="26"/>
                <w:szCs w:val="26"/>
                <w:lang w:eastAsia="ar-SA"/>
              </w:rPr>
            </w:pPr>
          </w:p>
        </w:tc>
        <w:tc>
          <w:tcPr>
            <w:tcW w:w="2424" w:type="pct"/>
          </w:tcPr>
          <w:p w:rsidR="00AE67E3" w:rsidRPr="00AE67E3" w:rsidRDefault="00AE67E3" w:rsidP="00AE67E3">
            <w:pPr>
              <w:suppressAutoHyphens/>
              <w:jc w:val="center"/>
              <w:rPr>
                <w:rFonts w:ascii="Times New Roman" w:hAnsi="Times New Roman"/>
                <w:sz w:val="26"/>
                <w:szCs w:val="26"/>
                <w:lang w:eastAsia="ar-SA"/>
              </w:rPr>
            </w:pPr>
          </w:p>
        </w:tc>
      </w:tr>
      <w:tr w:rsidR="00AE67E3" w:rsidRPr="00AE67E3" w:rsidTr="00AE67E3">
        <w:tc>
          <w:tcPr>
            <w:tcW w:w="435" w:type="pct"/>
          </w:tcPr>
          <w:p w:rsidR="00AE67E3" w:rsidRPr="00AE67E3" w:rsidRDefault="00AE67E3" w:rsidP="00AE67E3">
            <w:pPr>
              <w:suppressAutoHyphens/>
              <w:jc w:val="center"/>
              <w:rPr>
                <w:rFonts w:ascii="Times New Roman" w:hAnsi="Times New Roman"/>
                <w:sz w:val="26"/>
                <w:szCs w:val="26"/>
                <w:lang w:eastAsia="ar-SA"/>
              </w:rPr>
            </w:pPr>
          </w:p>
        </w:tc>
        <w:tc>
          <w:tcPr>
            <w:tcW w:w="1425" w:type="pct"/>
          </w:tcPr>
          <w:p w:rsidR="00AE67E3" w:rsidRPr="00AE67E3" w:rsidRDefault="00AE67E3" w:rsidP="00AE67E3">
            <w:pPr>
              <w:suppressAutoHyphens/>
              <w:jc w:val="center"/>
              <w:rPr>
                <w:rFonts w:ascii="Times New Roman" w:hAnsi="Times New Roman"/>
                <w:sz w:val="26"/>
                <w:szCs w:val="26"/>
                <w:lang w:eastAsia="ar-SA"/>
              </w:rPr>
            </w:pPr>
          </w:p>
        </w:tc>
        <w:tc>
          <w:tcPr>
            <w:tcW w:w="716" w:type="pct"/>
          </w:tcPr>
          <w:p w:rsidR="00AE67E3" w:rsidRPr="00AE67E3" w:rsidRDefault="00AE67E3" w:rsidP="00AE67E3">
            <w:pPr>
              <w:suppressAutoHyphens/>
              <w:jc w:val="center"/>
              <w:rPr>
                <w:rFonts w:ascii="Times New Roman" w:hAnsi="Times New Roman"/>
                <w:sz w:val="26"/>
                <w:szCs w:val="26"/>
                <w:lang w:eastAsia="ar-SA"/>
              </w:rPr>
            </w:pPr>
          </w:p>
        </w:tc>
        <w:tc>
          <w:tcPr>
            <w:tcW w:w="2424" w:type="pct"/>
          </w:tcPr>
          <w:p w:rsidR="00AE67E3" w:rsidRPr="00AE67E3" w:rsidRDefault="00AE67E3" w:rsidP="00AE67E3">
            <w:pPr>
              <w:suppressAutoHyphens/>
              <w:jc w:val="center"/>
              <w:rPr>
                <w:rFonts w:ascii="Times New Roman" w:hAnsi="Times New Roman"/>
                <w:sz w:val="26"/>
                <w:szCs w:val="26"/>
                <w:lang w:eastAsia="ar-SA"/>
              </w:rPr>
            </w:pPr>
          </w:p>
        </w:tc>
      </w:tr>
      <w:tr w:rsidR="00AE67E3" w:rsidRPr="00AE67E3" w:rsidTr="00AE67E3">
        <w:tc>
          <w:tcPr>
            <w:tcW w:w="435" w:type="pct"/>
          </w:tcPr>
          <w:p w:rsidR="00AE67E3" w:rsidRPr="00AE67E3" w:rsidRDefault="00AE67E3" w:rsidP="00AE67E3">
            <w:pPr>
              <w:suppressAutoHyphens/>
              <w:jc w:val="center"/>
              <w:rPr>
                <w:rFonts w:ascii="Times New Roman" w:hAnsi="Times New Roman"/>
                <w:sz w:val="26"/>
                <w:szCs w:val="26"/>
                <w:lang w:eastAsia="ar-SA"/>
              </w:rPr>
            </w:pPr>
          </w:p>
        </w:tc>
        <w:tc>
          <w:tcPr>
            <w:tcW w:w="1425" w:type="pct"/>
          </w:tcPr>
          <w:p w:rsidR="00AE67E3" w:rsidRPr="00AE67E3" w:rsidRDefault="00AE67E3" w:rsidP="00AE67E3">
            <w:pPr>
              <w:suppressAutoHyphens/>
              <w:jc w:val="center"/>
              <w:rPr>
                <w:rFonts w:ascii="Times New Roman" w:hAnsi="Times New Roman"/>
                <w:sz w:val="26"/>
                <w:szCs w:val="26"/>
                <w:lang w:eastAsia="ar-SA"/>
              </w:rPr>
            </w:pPr>
          </w:p>
        </w:tc>
        <w:tc>
          <w:tcPr>
            <w:tcW w:w="716" w:type="pct"/>
          </w:tcPr>
          <w:p w:rsidR="00AE67E3" w:rsidRPr="00AE67E3" w:rsidRDefault="00AE67E3" w:rsidP="00AE67E3">
            <w:pPr>
              <w:suppressAutoHyphens/>
              <w:jc w:val="center"/>
              <w:rPr>
                <w:rFonts w:ascii="Times New Roman" w:hAnsi="Times New Roman"/>
                <w:sz w:val="26"/>
                <w:szCs w:val="26"/>
                <w:lang w:eastAsia="ar-SA"/>
              </w:rPr>
            </w:pPr>
          </w:p>
        </w:tc>
        <w:tc>
          <w:tcPr>
            <w:tcW w:w="2424" w:type="pct"/>
          </w:tcPr>
          <w:p w:rsidR="00AE67E3" w:rsidRPr="00AE67E3" w:rsidRDefault="00AE67E3" w:rsidP="00AE67E3">
            <w:pPr>
              <w:suppressAutoHyphens/>
              <w:jc w:val="center"/>
              <w:rPr>
                <w:rFonts w:ascii="Times New Roman" w:hAnsi="Times New Roman"/>
                <w:sz w:val="26"/>
                <w:szCs w:val="26"/>
                <w:lang w:eastAsia="ar-SA"/>
              </w:rPr>
            </w:pPr>
          </w:p>
        </w:tc>
      </w:tr>
    </w:tbl>
    <w:p w:rsidR="00AE67E3" w:rsidRPr="00AE67E3" w:rsidRDefault="00AE67E3" w:rsidP="00AE67E3">
      <w:pPr>
        <w:suppressAutoHyphens/>
        <w:jc w:val="center"/>
        <w:rPr>
          <w:rFonts w:ascii="Times New Roman" w:hAnsi="Times New Roman"/>
          <w:sz w:val="26"/>
          <w:szCs w:val="26"/>
          <w:lang w:eastAsia="ar-SA"/>
        </w:rPr>
      </w:pPr>
    </w:p>
    <w:p w:rsidR="00AE67E3" w:rsidRDefault="00AE67E3"/>
    <w:p w:rsidR="00AE67E3" w:rsidRDefault="00AE67E3"/>
    <w:p w:rsidR="00AE67E3" w:rsidRDefault="00AE67E3"/>
    <w:tbl>
      <w:tblPr>
        <w:tblW w:w="5000" w:type="pct"/>
        <w:tblLook w:val="0000"/>
      </w:tblPr>
      <w:tblGrid>
        <w:gridCol w:w="6370"/>
        <w:gridCol w:w="1732"/>
        <w:gridCol w:w="6402"/>
      </w:tblGrid>
      <w:tr w:rsidR="00E51A21" w:rsidRPr="00585960" w:rsidTr="00E51A21">
        <w:trPr>
          <w:cantSplit/>
          <w:trHeight w:val="420"/>
        </w:trPr>
        <w:tc>
          <w:tcPr>
            <w:tcW w:w="2196" w:type="pct"/>
          </w:tcPr>
          <w:p w:rsidR="00E51A21" w:rsidRPr="00585960" w:rsidRDefault="00E51A21" w:rsidP="00C4791A">
            <w:pPr>
              <w:pStyle w:val="ab"/>
              <w:tabs>
                <w:tab w:val="left" w:pos="4285"/>
              </w:tabs>
              <w:spacing w:line="192" w:lineRule="auto"/>
              <w:jc w:val="center"/>
              <w:rPr>
                <w:rFonts w:ascii="Times New Roman" w:hAnsi="Times New Roman" w:cs="Times New Roman"/>
                <w:b/>
                <w:bCs/>
                <w:noProof/>
                <w:color w:val="0D0D0D"/>
                <w:sz w:val="22"/>
              </w:rPr>
            </w:pPr>
            <w:r w:rsidRPr="00585960">
              <w:rPr>
                <w:rFonts w:ascii="Times New Roman" w:hAnsi="Times New Roman" w:cs="Times New Roman"/>
                <w:b/>
                <w:bCs/>
                <w:noProof/>
                <w:color w:val="0D0D0D"/>
                <w:sz w:val="22"/>
              </w:rPr>
              <w:t>ЧĂВАШ РЕСПУБЛИКИ</w:t>
            </w:r>
          </w:p>
          <w:p w:rsidR="00E51A21" w:rsidRPr="00585960" w:rsidRDefault="00E51A21" w:rsidP="00C4791A">
            <w:pPr>
              <w:pStyle w:val="ab"/>
              <w:tabs>
                <w:tab w:val="left" w:pos="4285"/>
              </w:tabs>
              <w:spacing w:line="192" w:lineRule="auto"/>
              <w:jc w:val="center"/>
              <w:rPr>
                <w:color w:val="0D0D0D"/>
                <w:sz w:val="26"/>
              </w:rPr>
            </w:pPr>
            <w:r w:rsidRPr="00585960">
              <w:rPr>
                <w:rFonts w:ascii="Times New Roman Chuv" w:hAnsi="Times New Roman Chuv"/>
                <w:b/>
                <w:caps/>
                <w:color w:val="0D0D0D"/>
                <w:sz w:val="22"/>
                <w:szCs w:val="22"/>
              </w:rPr>
              <w:t>Сентерварри</w:t>
            </w:r>
            <w:r w:rsidRPr="00585960">
              <w:rPr>
                <w:rFonts w:ascii="Times New Roman" w:hAnsi="Times New Roman" w:cs="Times New Roman"/>
                <w:b/>
                <w:bCs/>
                <w:noProof/>
                <w:color w:val="0D0D0D"/>
                <w:sz w:val="22"/>
              </w:rPr>
              <w:t xml:space="preserve"> РАЙОНĚ</w:t>
            </w:r>
            <w:r w:rsidRPr="00585960">
              <w:rPr>
                <w:rFonts w:ascii="Times New Roman" w:hAnsi="Times New Roman" w:cs="Times New Roman"/>
                <w:noProof/>
                <w:color w:val="0D0D0D"/>
                <w:sz w:val="26"/>
              </w:rPr>
              <w:t xml:space="preserve"> </w:t>
            </w:r>
          </w:p>
        </w:tc>
        <w:tc>
          <w:tcPr>
            <w:tcW w:w="597" w:type="pct"/>
            <w:vMerge w:val="restart"/>
          </w:tcPr>
          <w:p w:rsidR="00E51A21" w:rsidRPr="00585960" w:rsidRDefault="00E51A21" w:rsidP="00C4791A">
            <w:pPr>
              <w:jc w:val="center"/>
              <w:rPr>
                <w:color w:val="0D0D0D"/>
                <w:sz w:val="26"/>
              </w:rPr>
            </w:pPr>
            <w:r>
              <w:rPr>
                <w:noProof/>
                <w:color w:val="0D0D0D"/>
                <w:sz w:val="26"/>
              </w:rPr>
              <w:drawing>
                <wp:anchor distT="0" distB="0" distL="114300" distR="114300" simplePos="0" relativeHeight="251662336" behindDoc="0" locked="0" layoutInCell="1" allowOverlap="1">
                  <wp:simplePos x="0" y="0"/>
                  <wp:positionH relativeFrom="column">
                    <wp:posOffset>151765</wp:posOffset>
                  </wp:positionH>
                  <wp:positionV relativeFrom="paragraph">
                    <wp:posOffset>165735</wp:posOffset>
                  </wp:positionV>
                  <wp:extent cx="720090" cy="723900"/>
                  <wp:effectExtent l="19050" t="0" r="3810" b="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14" cstate="print"/>
                          <a:srcRect/>
                          <a:stretch>
                            <a:fillRect/>
                          </a:stretch>
                        </pic:blipFill>
                        <pic:spPr bwMode="auto">
                          <a:xfrm>
                            <a:off x="0" y="0"/>
                            <a:ext cx="720090" cy="723900"/>
                          </a:xfrm>
                          <a:prstGeom prst="rect">
                            <a:avLst/>
                          </a:prstGeom>
                          <a:noFill/>
                        </pic:spPr>
                      </pic:pic>
                    </a:graphicData>
                  </a:graphic>
                </wp:anchor>
              </w:drawing>
            </w:r>
          </w:p>
        </w:tc>
        <w:tc>
          <w:tcPr>
            <w:tcW w:w="2207" w:type="pct"/>
          </w:tcPr>
          <w:p w:rsidR="00E51A21" w:rsidRPr="00585960" w:rsidRDefault="00E51A21" w:rsidP="00C4791A">
            <w:pPr>
              <w:pStyle w:val="ab"/>
              <w:spacing w:line="192" w:lineRule="auto"/>
              <w:jc w:val="center"/>
              <w:rPr>
                <w:b/>
                <w:bCs/>
                <w:color w:val="0D0D0D"/>
                <w:sz w:val="22"/>
              </w:rPr>
            </w:pPr>
            <w:r w:rsidRPr="00585960">
              <w:rPr>
                <w:rFonts w:ascii="Times New Roman" w:hAnsi="Times New Roman" w:cs="Times New Roman"/>
                <w:b/>
                <w:bCs/>
                <w:noProof/>
                <w:color w:val="0D0D0D"/>
                <w:sz w:val="22"/>
              </w:rPr>
              <w:t>ЧУВАШСКАЯ РЕСПУБЛИКА</w:t>
            </w:r>
            <w:r w:rsidRPr="00585960">
              <w:rPr>
                <w:rStyle w:val="ac"/>
                <w:rFonts w:ascii="Times New Roman" w:hAnsi="Times New Roman" w:cs="Times New Roman"/>
                <w:b w:val="0"/>
                <w:bCs w:val="0"/>
                <w:noProof/>
                <w:color w:val="0D0D0D"/>
                <w:sz w:val="22"/>
              </w:rPr>
              <w:t xml:space="preserve"> </w:t>
            </w:r>
            <w:r w:rsidRPr="00585960">
              <w:rPr>
                <w:rFonts w:ascii="Times New Roman" w:hAnsi="Times New Roman" w:cs="Times New Roman"/>
                <w:b/>
                <w:bCs/>
                <w:noProof/>
                <w:color w:val="0D0D0D"/>
                <w:sz w:val="22"/>
              </w:rPr>
              <w:t xml:space="preserve">МАРИИНСКО-ПОСАДСКИЙ РАЙОН </w:t>
            </w:r>
          </w:p>
        </w:tc>
      </w:tr>
      <w:tr w:rsidR="00E51A21" w:rsidRPr="00585960" w:rsidTr="00E51A21">
        <w:trPr>
          <w:cantSplit/>
          <w:trHeight w:val="2355"/>
        </w:trPr>
        <w:tc>
          <w:tcPr>
            <w:tcW w:w="2196" w:type="pct"/>
          </w:tcPr>
          <w:p w:rsidR="00E51A21" w:rsidRPr="00585960" w:rsidRDefault="00E51A21" w:rsidP="00C4791A">
            <w:pPr>
              <w:pStyle w:val="ab"/>
              <w:tabs>
                <w:tab w:val="left" w:pos="4285"/>
              </w:tabs>
              <w:spacing w:before="80" w:line="192" w:lineRule="auto"/>
              <w:jc w:val="center"/>
              <w:rPr>
                <w:rFonts w:ascii="Times New Roman" w:hAnsi="Times New Roman" w:cs="Times New Roman"/>
                <w:b/>
                <w:bCs/>
                <w:noProof/>
                <w:color w:val="0D0D0D"/>
                <w:sz w:val="22"/>
              </w:rPr>
            </w:pPr>
            <w:r w:rsidRPr="00585960">
              <w:rPr>
                <w:rFonts w:ascii="Times New Roman" w:hAnsi="Times New Roman" w:cs="Times New Roman"/>
                <w:b/>
                <w:bCs/>
                <w:noProof/>
                <w:color w:val="0D0D0D"/>
                <w:sz w:val="22"/>
              </w:rPr>
              <w:t xml:space="preserve">ПРИВОЛЖСКИН ПОСЕЛЕНИЙĚН </w:t>
            </w:r>
          </w:p>
          <w:p w:rsidR="00E51A21" w:rsidRPr="00585960" w:rsidRDefault="00E51A21" w:rsidP="00C4791A">
            <w:pPr>
              <w:pStyle w:val="ab"/>
              <w:tabs>
                <w:tab w:val="left" w:pos="4285"/>
              </w:tabs>
              <w:spacing w:line="192" w:lineRule="auto"/>
              <w:jc w:val="center"/>
              <w:rPr>
                <w:rStyle w:val="ac"/>
                <w:color w:val="0D0D0D"/>
                <w:sz w:val="26"/>
              </w:rPr>
            </w:pPr>
            <w:r w:rsidRPr="00585960">
              <w:rPr>
                <w:rFonts w:ascii="Times New Roman" w:hAnsi="Times New Roman" w:cs="Times New Roman"/>
                <w:b/>
                <w:bCs/>
                <w:noProof/>
                <w:color w:val="0D0D0D"/>
                <w:sz w:val="22"/>
              </w:rPr>
              <w:t>АДМИНИСТРАЦИЙĚ</w:t>
            </w:r>
            <w:r w:rsidRPr="00585960">
              <w:rPr>
                <w:rStyle w:val="ac"/>
                <w:rFonts w:ascii="Times New Roman" w:hAnsi="Times New Roman" w:cs="Times New Roman"/>
                <w:noProof/>
                <w:color w:val="0D0D0D"/>
                <w:sz w:val="26"/>
              </w:rPr>
              <w:t xml:space="preserve"> </w:t>
            </w:r>
          </w:p>
          <w:p w:rsidR="00E51A21" w:rsidRPr="00585960" w:rsidRDefault="00E51A21" w:rsidP="00C4791A">
            <w:pPr>
              <w:spacing w:line="192" w:lineRule="auto"/>
              <w:rPr>
                <w:color w:val="0D0D0D"/>
              </w:rPr>
            </w:pPr>
          </w:p>
          <w:p w:rsidR="00E51A21" w:rsidRPr="00585960" w:rsidRDefault="00E51A21" w:rsidP="00C4791A">
            <w:pPr>
              <w:spacing w:line="192" w:lineRule="auto"/>
              <w:rPr>
                <w:color w:val="0D0D0D"/>
              </w:rPr>
            </w:pPr>
          </w:p>
          <w:p w:rsidR="00E51A21" w:rsidRPr="00585960" w:rsidRDefault="00E51A21" w:rsidP="00C4791A">
            <w:pPr>
              <w:pStyle w:val="ab"/>
              <w:tabs>
                <w:tab w:val="left" w:pos="4285"/>
              </w:tabs>
              <w:spacing w:line="192" w:lineRule="auto"/>
              <w:jc w:val="center"/>
              <w:rPr>
                <w:rStyle w:val="ac"/>
                <w:rFonts w:ascii="Times New Roman" w:hAnsi="Times New Roman" w:cs="Times New Roman"/>
                <w:noProof/>
                <w:color w:val="0D0D0D"/>
                <w:sz w:val="26"/>
              </w:rPr>
            </w:pPr>
            <w:r w:rsidRPr="00585960">
              <w:rPr>
                <w:rStyle w:val="ac"/>
                <w:rFonts w:ascii="Times New Roman" w:hAnsi="Times New Roman" w:cs="Times New Roman"/>
                <w:noProof/>
                <w:color w:val="0D0D0D"/>
                <w:sz w:val="26"/>
              </w:rPr>
              <w:t>ЙЫШĂНУ</w:t>
            </w:r>
          </w:p>
          <w:p w:rsidR="00E51A21" w:rsidRPr="00585960" w:rsidRDefault="00E51A21" w:rsidP="00C4791A">
            <w:pPr>
              <w:rPr>
                <w:color w:val="0D0D0D"/>
              </w:rPr>
            </w:pPr>
          </w:p>
          <w:p w:rsidR="00E51A21" w:rsidRPr="00585960" w:rsidRDefault="00E51A21" w:rsidP="00C4791A">
            <w:pPr>
              <w:pStyle w:val="ab"/>
              <w:ind w:right="-35"/>
              <w:jc w:val="center"/>
              <w:rPr>
                <w:noProof/>
                <w:color w:val="0D0D0D"/>
                <w:sz w:val="24"/>
                <w:szCs w:val="24"/>
              </w:rPr>
            </w:pPr>
            <w:r w:rsidRPr="00585960">
              <w:rPr>
                <w:noProof/>
                <w:color w:val="0D0D0D"/>
                <w:sz w:val="24"/>
                <w:szCs w:val="24"/>
              </w:rPr>
              <w:t>«</w:t>
            </w:r>
            <w:r>
              <w:rPr>
                <w:noProof/>
                <w:color w:val="0D0D0D"/>
                <w:sz w:val="24"/>
                <w:szCs w:val="24"/>
              </w:rPr>
              <w:t>21</w:t>
            </w:r>
            <w:r w:rsidRPr="00585960">
              <w:rPr>
                <w:noProof/>
                <w:color w:val="0D0D0D"/>
                <w:sz w:val="24"/>
                <w:szCs w:val="24"/>
              </w:rPr>
              <w:t>» июля 2017 г.№</w:t>
            </w:r>
            <w:r>
              <w:rPr>
                <w:noProof/>
                <w:color w:val="0D0D0D"/>
                <w:sz w:val="24"/>
                <w:szCs w:val="24"/>
              </w:rPr>
              <w:t xml:space="preserve"> 40</w:t>
            </w:r>
            <w:r w:rsidRPr="00585960">
              <w:rPr>
                <w:noProof/>
                <w:color w:val="0D0D0D"/>
                <w:sz w:val="24"/>
                <w:szCs w:val="24"/>
              </w:rPr>
              <w:t xml:space="preserve"> </w:t>
            </w:r>
          </w:p>
          <w:p w:rsidR="00E51A21" w:rsidRPr="00455A87" w:rsidRDefault="00E51A21" w:rsidP="00C4791A">
            <w:pPr>
              <w:pStyle w:val="ab"/>
              <w:ind w:right="-35"/>
              <w:jc w:val="center"/>
              <w:rPr>
                <w:noProof/>
                <w:color w:val="0D0D0D"/>
                <w:sz w:val="24"/>
                <w:szCs w:val="24"/>
              </w:rPr>
            </w:pPr>
            <w:r w:rsidRPr="00585960">
              <w:rPr>
                <w:noProof/>
                <w:color w:val="0D0D0D"/>
                <w:sz w:val="24"/>
                <w:szCs w:val="24"/>
              </w:rPr>
              <w:t xml:space="preserve"> Н</w:t>
            </w:r>
            <w:r w:rsidRPr="00585960">
              <w:rPr>
                <w:rFonts w:ascii="Times New Roman Chuv" w:hAnsi="Times New Roman Chuv"/>
                <w:noProof/>
                <w:color w:val="0D0D0D"/>
                <w:sz w:val="24"/>
                <w:szCs w:val="24"/>
              </w:rPr>
              <w:t xml:space="preserve">ерядово </w:t>
            </w:r>
            <w:r w:rsidRPr="00585960">
              <w:rPr>
                <w:noProof/>
                <w:color w:val="0D0D0D"/>
                <w:sz w:val="24"/>
                <w:szCs w:val="24"/>
              </w:rPr>
              <w:t>ялě</w:t>
            </w:r>
          </w:p>
        </w:tc>
        <w:tc>
          <w:tcPr>
            <w:tcW w:w="597" w:type="pct"/>
            <w:vMerge/>
            <w:vAlign w:val="center"/>
          </w:tcPr>
          <w:p w:rsidR="00E51A21" w:rsidRPr="00585960" w:rsidRDefault="00E51A21" w:rsidP="00C4791A">
            <w:pPr>
              <w:rPr>
                <w:color w:val="0D0D0D"/>
                <w:sz w:val="26"/>
              </w:rPr>
            </w:pPr>
          </w:p>
        </w:tc>
        <w:tc>
          <w:tcPr>
            <w:tcW w:w="2207" w:type="pct"/>
          </w:tcPr>
          <w:p w:rsidR="00E51A21" w:rsidRPr="00585960" w:rsidRDefault="00E51A21" w:rsidP="00C4791A">
            <w:pPr>
              <w:pStyle w:val="ab"/>
              <w:spacing w:before="80" w:line="192" w:lineRule="auto"/>
              <w:jc w:val="center"/>
              <w:rPr>
                <w:rFonts w:ascii="Times New Roman" w:hAnsi="Times New Roman" w:cs="Times New Roman"/>
                <w:b/>
                <w:bCs/>
                <w:noProof/>
                <w:color w:val="0D0D0D"/>
                <w:sz w:val="22"/>
              </w:rPr>
            </w:pPr>
            <w:r w:rsidRPr="00585960">
              <w:rPr>
                <w:rFonts w:ascii="Times New Roman" w:hAnsi="Times New Roman" w:cs="Times New Roman"/>
                <w:b/>
                <w:bCs/>
                <w:noProof/>
                <w:color w:val="0D0D0D"/>
                <w:sz w:val="22"/>
              </w:rPr>
              <w:t>АДМИНИСТРАЦИЯ</w:t>
            </w:r>
          </w:p>
          <w:p w:rsidR="00E51A21" w:rsidRPr="00585960" w:rsidRDefault="00E51A21" w:rsidP="00C4791A">
            <w:pPr>
              <w:pStyle w:val="ab"/>
              <w:spacing w:line="192" w:lineRule="auto"/>
              <w:jc w:val="center"/>
              <w:rPr>
                <w:rFonts w:ascii="Times New Roman" w:hAnsi="Times New Roman" w:cs="Times New Roman"/>
                <w:b/>
                <w:bCs/>
                <w:noProof/>
                <w:color w:val="0D0D0D"/>
                <w:sz w:val="22"/>
              </w:rPr>
            </w:pPr>
            <w:r w:rsidRPr="00585960">
              <w:rPr>
                <w:rFonts w:ascii="Times New Roman" w:hAnsi="Times New Roman" w:cs="Times New Roman"/>
                <w:b/>
                <w:bCs/>
                <w:noProof/>
                <w:color w:val="0D0D0D"/>
                <w:sz w:val="22"/>
              </w:rPr>
              <w:t>ПРИВОЛЖСКОГО СЕЛЬСКОГО</w:t>
            </w:r>
          </w:p>
          <w:p w:rsidR="00E51A21" w:rsidRPr="00585960" w:rsidRDefault="00E51A21" w:rsidP="00C4791A">
            <w:pPr>
              <w:pStyle w:val="ab"/>
              <w:spacing w:line="192" w:lineRule="auto"/>
              <w:jc w:val="center"/>
              <w:rPr>
                <w:rFonts w:ascii="Times New Roman" w:hAnsi="Times New Roman" w:cs="Times New Roman"/>
                <w:noProof/>
                <w:color w:val="0D0D0D"/>
                <w:sz w:val="26"/>
              </w:rPr>
            </w:pPr>
            <w:r w:rsidRPr="00585960">
              <w:rPr>
                <w:rFonts w:ascii="Times New Roman" w:hAnsi="Times New Roman" w:cs="Times New Roman"/>
                <w:b/>
                <w:bCs/>
                <w:noProof/>
                <w:color w:val="0D0D0D"/>
                <w:sz w:val="22"/>
              </w:rPr>
              <w:t>ПОСЕЛЕНИЯ</w:t>
            </w:r>
          </w:p>
          <w:p w:rsidR="00E51A21" w:rsidRPr="00585960" w:rsidRDefault="00E51A21" w:rsidP="00C4791A">
            <w:pPr>
              <w:pStyle w:val="ab"/>
              <w:spacing w:line="192" w:lineRule="auto"/>
              <w:jc w:val="center"/>
              <w:rPr>
                <w:rStyle w:val="ac"/>
                <w:color w:val="0D0D0D"/>
              </w:rPr>
            </w:pPr>
          </w:p>
          <w:p w:rsidR="00E51A21" w:rsidRPr="00585960" w:rsidRDefault="00E51A21" w:rsidP="00C4791A">
            <w:pPr>
              <w:pStyle w:val="ab"/>
              <w:spacing w:line="192" w:lineRule="auto"/>
              <w:jc w:val="center"/>
              <w:rPr>
                <w:rStyle w:val="ac"/>
                <w:rFonts w:ascii="Times New Roman" w:hAnsi="Times New Roman" w:cs="Times New Roman"/>
                <w:noProof/>
                <w:color w:val="0D0D0D"/>
                <w:sz w:val="26"/>
              </w:rPr>
            </w:pPr>
            <w:r w:rsidRPr="00585960">
              <w:rPr>
                <w:rStyle w:val="ac"/>
                <w:rFonts w:ascii="Times New Roman" w:hAnsi="Times New Roman" w:cs="Times New Roman"/>
                <w:noProof/>
                <w:color w:val="0D0D0D"/>
                <w:sz w:val="26"/>
              </w:rPr>
              <w:t>ПОСТАНОВЛЕНИЕ</w:t>
            </w:r>
          </w:p>
          <w:p w:rsidR="00E51A21" w:rsidRPr="00585960" w:rsidRDefault="00E51A21" w:rsidP="00C4791A">
            <w:pPr>
              <w:jc w:val="center"/>
              <w:rPr>
                <w:color w:val="0D0D0D"/>
              </w:rPr>
            </w:pPr>
          </w:p>
          <w:p w:rsidR="00E51A21" w:rsidRPr="00585960" w:rsidRDefault="00E51A21" w:rsidP="00C4791A">
            <w:pPr>
              <w:pStyle w:val="ab"/>
              <w:jc w:val="center"/>
              <w:rPr>
                <w:rFonts w:ascii="Times New Roman" w:hAnsi="Times New Roman" w:cs="Times New Roman"/>
                <w:color w:val="0D0D0D"/>
                <w:sz w:val="26"/>
              </w:rPr>
            </w:pPr>
            <w:r w:rsidRPr="00585960">
              <w:rPr>
                <w:rFonts w:ascii="Times New Roman" w:hAnsi="Times New Roman" w:cs="Times New Roman"/>
                <w:noProof/>
                <w:color w:val="0D0D0D"/>
                <w:sz w:val="26"/>
              </w:rPr>
              <w:t>«</w:t>
            </w:r>
            <w:r>
              <w:rPr>
                <w:rFonts w:ascii="Times New Roman" w:hAnsi="Times New Roman" w:cs="Times New Roman"/>
                <w:noProof/>
                <w:color w:val="0D0D0D"/>
                <w:sz w:val="26"/>
              </w:rPr>
              <w:t>21</w:t>
            </w:r>
            <w:r w:rsidRPr="00585960">
              <w:rPr>
                <w:rFonts w:ascii="Times New Roman" w:hAnsi="Times New Roman" w:cs="Times New Roman"/>
                <w:noProof/>
                <w:color w:val="0D0D0D"/>
                <w:sz w:val="26"/>
              </w:rPr>
              <w:t xml:space="preserve">» июля 2017 г. № </w:t>
            </w:r>
            <w:r>
              <w:rPr>
                <w:rFonts w:ascii="Times New Roman" w:hAnsi="Times New Roman" w:cs="Times New Roman"/>
                <w:noProof/>
                <w:color w:val="0D0D0D"/>
                <w:sz w:val="26"/>
              </w:rPr>
              <w:t>40</w:t>
            </w:r>
          </w:p>
          <w:p w:rsidR="00E51A21" w:rsidRPr="00585960" w:rsidRDefault="00E51A21" w:rsidP="00C4791A">
            <w:pPr>
              <w:jc w:val="center"/>
              <w:rPr>
                <w:noProof/>
                <w:color w:val="0D0D0D"/>
                <w:sz w:val="26"/>
              </w:rPr>
            </w:pPr>
            <w:r w:rsidRPr="00585960">
              <w:rPr>
                <w:noProof/>
                <w:color w:val="0D0D0D"/>
                <w:sz w:val="26"/>
              </w:rPr>
              <w:t>деревня Нерядово</w:t>
            </w:r>
          </w:p>
        </w:tc>
      </w:tr>
    </w:tbl>
    <w:p w:rsidR="00E51A21" w:rsidRDefault="00E51A21" w:rsidP="00E51A21">
      <w:pPr>
        <w:widowControl w:val="0"/>
        <w:tabs>
          <w:tab w:val="left" w:pos="5103"/>
        </w:tabs>
        <w:adjustRightInd w:val="0"/>
        <w:ind w:right="7200"/>
        <w:jc w:val="both"/>
        <w:rPr>
          <w:b/>
          <w:color w:val="0D0D0D"/>
        </w:rPr>
      </w:pPr>
      <w:r w:rsidRPr="00585960">
        <w:rPr>
          <w:b/>
          <w:color w:val="0D0D0D"/>
        </w:rPr>
        <w:t xml:space="preserve"> О внесении изменений в постановление администрации Приволжского сельского поселения Марии</w:t>
      </w:r>
      <w:r>
        <w:rPr>
          <w:b/>
          <w:color w:val="0D0D0D"/>
        </w:rPr>
        <w:t>нско-Посадского района от 16.12.2016 № 97</w:t>
      </w:r>
      <w:r w:rsidRPr="00585960">
        <w:rPr>
          <w:b/>
          <w:color w:val="0D0D0D"/>
        </w:rPr>
        <w:t xml:space="preserve"> «</w:t>
      </w:r>
      <w:r>
        <w:rPr>
          <w:b/>
          <w:color w:val="0D0D0D"/>
        </w:rPr>
        <w:t>Об утверждении Порядка создания межведомственной комиссии для оценки жилых помещений муниципального жилищного фонда  Приволжского сельского поселения  Мариинско-Посадского района»</w:t>
      </w:r>
    </w:p>
    <w:p w:rsidR="00E51A21" w:rsidRDefault="00E51A21" w:rsidP="00E51A21">
      <w:pPr>
        <w:widowControl w:val="0"/>
        <w:tabs>
          <w:tab w:val="left" w:pos="5103"/>
        </w:tabs>
        <w:adjustRightInd w:val="0"/>
        <w:ind w:right="4699"/>
        <w:jc w:val="both"/>
        <w:rPr>
          <w:b/>
          <w:color w:val="0D0D0D"/>
        </w:rPr>
      </w:pPr>
    </w:p>
    <w:p w:rsidR="00E51A21" w:rsidRDefault="00E51A21" w:rsidP="00E51A21">
      <w:pPr>
        <w:pStyle w:val="ConsPlusNormal"/>
        <w:ind w:firstLine="709"/>
        <w:jc w:val="both"/>
        <w:rPr>
          <w:sz w:val="24"/>
          <w:szCs w:val="24"/>
        </w:rPr>
      </w:pPr>
      <w:proofErr w:type="gramStart"/>
      <w:r>
        <w:rPr>
          <w:bCs/>
          <w:sz w:val="24"/>
          <w:szCs w:val="24"/>
        </w:rPr>
        <w:t>В соответствии</w:t>
      </w:r>
      <w:r>
        <w:rPr>
          <w:sz w:val="24"/>
          <w:szCs w:val="24"/>
        </w:rPr>
        <w:t xml:space="preserve"> с п. 51 Постановления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пунктом 3 п.п. «ж» Методики проведения </w:t>
      </w:r>
      <w:proofErr w:type="spellStart"/>
      <w:r>
        <w:rPr>
          <w:sz w:val="24"/>
          <w:szCs w:val="24"/>
        </w:rPr>
        <w:t>антикоррупционной</w:t>
      </w:r>
      <w:proofErr w:type="spellEnd"/>
      <w:r>
        <w:rPr>
          <w:sz w:val="24"/>
          <w:szCs w:val="24"/>
        </w:rPr>
        <w:t xml:space="preserve"> экспертизы нормативных правовых актов и проектов нормативных правовых актов (утв. </w:t>
      </w:r>
      <w:hyperlink r:id="rId15" w:anchor="sub_0" w:history="1">
        <w:r>
          <w:rPr>
            <w:rStyle w:val="af1"/>
            <w:b/>
            <w:color w:val="000000"/>
            <w:sz w:val="24"/>
            <w:szCs w:val="24"/>
          </w:rPr>
          <w:t>постановлением</w:t>
        </w:r>
      </w:hyperlink>
      <w:r>
        <w:rPr>
          <w:sz w:val="24"/>
          <w:szCs w:val="24"/>
        </w:rPr>
        <w:t xml:space="preserve"> Правительства РФ от 26</w:t>
      </w:r>
      <w:proofErr w:type="gramEnd"/>
      <w:r>
        <w:rPr>
          <w:sz w:val="24"/>
          <w:szCs w:val="24"/>
        </w:rPr>
        <w:t xml:space="preserve"> февраля </w:t>
      </w:r>
      <w:smartTag w:uri="urn:schemas-microsoft-com:office:smarttags" w:element="metricconverter">
        <w:smartTagPr>
          <w:attr w:name="ProductID" w:val="2010 г"/>
        </w:smartTagPr>
        <w:r>
          <w:rPr>
            <w:sz w:val="24"/>
            <w:szCs w:val="24"/>
          </w:rPr>
          <w:t>2010 г</w:t>
        </w:r>
      </w:smartTag>
      <w:r>
        <w:rPr>
          <w:sz w:val="24"/>
          <w:szCs w:val="24"/>
        </w:rPr>
        <w:t xml:space="preserve">. N 96), администрация Приволжского сельского поселения Мариинско-Посадского района </w:t>
      </w:r>
    </w:p>
    <w:p w:rsidR="00E51A21" w:rsidRDefault="00E51A21" w:rsidP="00E51A21">
      <w:pPr>
        <w:pStyle w:val="ConsPlusNormal"/>
        <w:ind w:firstLine="709"/>
        <w:jc w:val="center"/>
        <w:rPr>
          <w:sz w:val="24"/>
          <w:szCs w:val="24"/>
        </w:rPr>
      </w:pPr>
      <w:proofErr w:type="spellStart"/>
      <w:proofErr w:type="gramStart"/>
      <w:r>
        <w:rPr>
          <w:sz w:val="24"/>
          <w:szCs w:val="24"/>
        </w:rPr>
        <w:t>п</w:t>
      </w:r>
      <w:proofErr w:type="spellEnd"/>
      <w:proofErr w:type="gramEnd"/>
      <w:r>
        <w:rPr>
          <w:sz w:val="24"/>
          <w:szCs w:val="24"/>
        </w:rPr>
        <w:t xml:space="preserve"> о с т а </w:t>
      </w:r>
      <w:proofErr w:type="spellStart"/>
      <w:r>
        <w:rPr>
          <w:sz w:val="24"/>
          <w:szCs w:val="24"/>
        </w:rPr>
        <w:t>н</w:t>
      </w:r>
      <w:proofErr w:type="spellEnd"/>
      <w:r>
        <w:rPr>
          <w:sz w:val="24"/>
          <w:szCs w:val="24"/>
        </w:rPr>
        <w:t xml:space="preserve"> о в л я е т:</w:t>
      </w:r>
    </w:p>
    <w:p w:rsidR="00E51A21" w:rsidRDefault="00E51A21" w:rsidP="00E51A21">
      <w:pPr>
        <w:jc w:val="both"/>
      </w:pPr>
      <w:r>
        <w:t xml:space="preserve">            1. Внести в постановление администрации Приволжского сельского поселения от 16.12.2016 г. № 97</w:t>
      </w:r>
      <w:r>
        <w:rPr>
          <w:color w:val="FF0000"/>
        </w:rPr>
        <w:t xml:space="preserve"> </w:t>
      </w:r>
      <w:r>
        <w:t>" Об утверждении  Порядка создания межведомственной комиссии для оценки жилых помещений муниципального жилищного фонда  Приволжского  сельского поселения Мариинско-Посадского района " (далее -</w:t>
      </w:r>
      <w:r>
        <w:rPr>
          <w:color w:val="FF0000"/>
        </w:rPr>
        <w:t xml:space="preserve"> </w:t>
      </w:r>
      <w:r>
        <w:t>Порядок) следующие изменения:</w:t>
      </w:r>
    </w:p>
    <w:p w:rsidR="00E51A21" w:rsidRDefault="00E51A21" w:rsidP="00E51A21">
      <w:pPr>
        <w:ind w:firstLine="709"/>
        <w:jc w:val="both"/>
      </w:pPr>
      <w:r>
        <w:t xml:space="preserve">      1) в пункт  3.9 "Порядка" добавить абзац следующего содержания: </w:t>
      </w:r>
    </w:p>
    <w:p w:rsidR="00E51A21" w:rsidRDefault="00E51A21" w:rsidP="00E51A21">
      <w:pPr>
        <w:jc w:val="both"/>
      </w:pPr>
      <w:r>
        <w:t>"В случае признания комиссией  дома аварийным и подлежащим сносу или реконструкции в течение 5 лет со дня выдачи разрешения о его вводе в эксплуатацию, направить соответствующее решение в органы прокуратуры для решения вопроса о принятии мер, предусмотренных законодательством Российской Федерации</w:t>
      </w:r>
      <w:proofErr w:type="gramStart"/>
      <w:r>
        <w:t>."</w:t>
      </w:r>
      <w:proofErr w:type="gramEnd"/>
    </w:p>
    <w:p w:rsidR="00E51A21" w:rsidRDefault="00E51A21" w:rsidP="00E51A21">
      <w:pPr>
        <w:pStyle w:val="21"/>
        <w:spacing w:line="240" w:lineRule="auto"/>
        <w:ind w:firstLine="540"/>
        <w:rPr>
          <w:sz w:val="24"/>
        </w:rPr>
      </w:pPr>
      <w:r>
        <w:rPr>
          <w:sz w:val="24"/>
        </w:rPr>
        <w:t xml:space="preserve">  2. Настоящее постановление вступает в силу после его официального опубликования.</w:t>
      </w:r>
    </w:p>
    <w:p w:rsidR="00E51A21" w:rsidRDefault="00E51A21" w:rsidP="00E51A21">
      <w:pPr>
        <w:widowControl w:val="0"/>
        <w:tabs>
          <w:tab w:val="left" w:pos="5103"/>
        </w:tabs>
        <w:adjustRightInd w:val="0"/>
        <w:ind w:right="4699"/>
        <w:jc w:val="both"/>
        <w:rPr>
          <w:b/>
          <w:color w:val="0D0D0D"/>
        </w:rPr>
      </w:pPr>
    </w:p>
    <w:p w:rsidR="00E51A21" w:rsidRPr="00FB2F31" w:rsidRDefault="00E51A21" w:rsidP="00E51A21">
      <w:pPr>
        <w:widowControl w:val="0"/>
        <w:tabs>
          <w:tab w:val="left" w:pos="5103"/>
        </w:tabs>
        <w:adjustRightInd w:val="0"/>
        <w:ind w:right="4699"/>
        <w:jc w:val="both"/>
        <w:rPr>
          <w:bCs/>
          <w:color w:val="0D0D0D"/>
        </w:rPr>
      </w:pPr>
    </w:p>
    <w:p w:rsidR="00E51A21" w:rsidRPr="00585960" w:rsidRDefault="00E51A21" w:rsidP="00E51A21">
      <w:pPr>
        <w:spacing w:line="360" w:lineRule="auto"/>
        <w:jc w:val="both"/>
        <w:rPr>
          <w:color w:val="0D0D0D"/>
        </w:rPr>
      </w:pPr>
      <w:r w:rsidRPr="00585960">
        <w:rPr>
          <w:color w:val="0D0D0D"/>
        </w:rPr>
        <w:t>Глава Приволжского сельского поселения                                                 А.М.Архипов</w:t>
      </w:r>
    </w:p>
    <w:p w:rsidR="00E51A21" w:rsidRPr="00E51A21" w:rsidRDefault="00E51A21" w:rsidP="00E51A21"/>
    <w:p w:rsidR="00E51A21" w:rsidRPr="00E51A21" w:rsidRDefault="00E51A21" w:rsidP="00E51A21"/>
    <w:p w:rsidR="00E51A21" w:rsidRDefault="00E51A21" w:rsidP="00E51A21">
      <w:pPr>
        <w:jc w:val="center"/>
        <w:rPr>
          <w:rFonts w:ascii="Times New Roman" w:hAnsi="Times New Roman"/>
        </w:rPr>
      </w:pPr>
    </w:p>
    <w:p w:rsidR="00E51A21" w:rsidRDefault="00E51A21" w:rsidP="00E51A21">
      <w:pPr>
        <w:jc w:val="center"/>
        <w:rPr>
          <w:rFonts w:ascii="Times New Roman" w:hAnsi="Times New Roman"/>
        </w:rPr>
      </w:pPr>
    </w:p>
    <w:p w:rsidR="00E51A21" w:rsidRPr="00F67B30" w:rsidRDefault="00E51A21" w:rsidP="00E51A21">
      <w:pPr>
        <w:jc w:val="center"/>
        <w:rPr>
          <w:rFonts w:ascii="Times New Roman" w:hAnsi="Times New Roman"/>
        </w:rPr>
      </w:pPr>
      <w:r w:rsidRPr="00F67B30">
        <w:rPr>
          <w:rFonts w:ascii="Times New Roman" w:hAnsi="Times New Roman"/>
        </w:rPr>
        <w:t>ПРОТОКОЛ</w:t>
      </w:r>
    </w:p>
    <w:p w:rsidR="00E51A21" w:rsidRPr="00F67B30" w:rsidRDefault="00E51A21" w:rsidP="00E51A21">
      <w:pPr>
        <w:jc w:val="center"/>
        <w:rPr>
          <w:rFonts w:ascii="Times New Roman" w:hAnsi="Times New Roman"/>
        </w:rPr>
      </w:pPr>
      <w:r w:rsidRPr="00F67B30">
        <w:rPr>
          <w:rFonts w:ascii="Times New Roman" w:hAnsi="Times New Roman"/>
        </w:rPr>
        <w:t>публичных слушаний по проекту  решения</w:t>
      </w:r>
    </w:p>
    <w:p w:rsidR="00E51A21" w:rsidRPr="00F67B30" w:rsidRDefault="00E51A21" w:rsidP="00E51A21">
      <w:pPr>
        <w:jc w:val="center"/>
        <w:rPr>
          <w:rFonts w:ascii="Times New Roman" w:hAnsi="Times New Roman"/>
        </w:rPr>
      </w:pPr>
      <w:r w:rsidRPr="00F67B30">
        <w:rPr>
          <w:rFonts w:ascii="Times New Roman" w:hAnsi="Times New Roman"/>
        </w:rPr>
        <w:t xml:space="preserve">Собрания депутатов  </w:t>
      </w:r>
      <w:proofErr w:type="spellStart"/>
      <w:r>
        <w:rPr>
          <w:rFonts w:ascii="Times New Roman" w:hAnsi="Times New Roman"/>
        </w:rPr>
        <w:t>Первочурашевского</w:t>
      </w:r>
      <w:proofErr w:type="spellEnd"/>
      <w:r w:rsidRPr="00F67B30">
        <w:rPr>
          <w:rFonts w:ascii="Times New Roman" w:hAnsi="Times New Roman"/>
        </w:rPr>
        <w:t xml:space="preserve"> сельского поселения</w:t>
      </w:r>
    </w:p>
    <w:p w:rsidR="00E51A21" w:rsidRDefault="00E51A21" w:rsidP="00E51A21">
      <w:pPr>
        <w:jc w:val="center"/>
        <w:rPr>
          <w:rFonts w:ascii="Times New Roman" w:hAnsi="Times New Roman"/>
        </w:rPr>
      </w:pPr>
      <w:r>
        <w:rPr>
          <w:rFonts w:ascii="Times New Roman" w:hAnsi="Times New Roman"/>
        </w:rPr>
        <w:t>Мариинско-Посадского</w:t>
      </w:r>
      <w:r w:rsidRPr="00F67B30">
        <w:rPr>
          <w:rFonts w:ascii="Times New Roman" w:hAnsi="Times New Roman"/>
        </w:rPr>
        <w:t xml:space="preserve"> района Чувашской Республики</w:t>
      </w:r>
    </w:p>
    <w:p w:rsidR="00E51A21" w:rsidRPr="00F67B30" w:rsidRDefault="00E51A21" w:rsidP="00E51A21">
      <w:pPr>
        <w:jc w:val="center"/>
        <w:rPr>
          <w:rFonts w:ascii="Times New Roman" w:hAnsi="Times New Roman"/>
        </w:rPr>
      </w:pPr>
    </w:p>
    <w:p w:rsidR="00E51A21" w:rsidRDefault="00E51A21" w:rsidP="00E51A21">
      <w:pPr>
        <w:ind w:firstLine="567"/>
        <w:jc w:val="center"/>
        <w:rPr>
          <w:rFonts w:ascii="Times New Roman" w:hAnsi="Times New Roman"/>
        </w:rPr>
      </w:pPr>
      <w:r>
        <w:rPr>
          <w:rFonts w:ascii="Times New Roman" w:hAnsi="Times New Roman"/>
        </w:rPr>
        <w:t xml:space="preserve">с. Первое </w:t>
      </w:r>
      <w:proofErr w:type="spellStart"/>
      <w:r>
        <w:rPr>
          <w:rFonts w:ascii="Times New Roman" w:hAnsi="Times New Roman"/>
        </w:rPr>
        <w:t>Чурашево</w:t>
      </w:r>
      <w:proofErr w:type="spellEnd"/>
      <w:r>
        <w:rPr>
          <w:rFonts w:ascii="Times New Roman" w:hAnsi="Times New Roman"/>
        </w:rPr>
        <w:t xml:space="preserve">                                                                                              24.07.2017</w:t>
      </w:r>
    </w:p>
    <w:p w:rsidR="00E51A21" w:rsidRPr="00F67B30" w:rsidRDefault="00E51A21" w:rsidP="00E51A21">
      <w:pPr>
        <w:ind w:firstLine="567"/>
        <w:jc w:val="both"/>
        <w:rPr>
          <w:rFonts w:ascii="Times New Roman" w:hAnsi="Times New Roman"/>
        </w:rPr>
      </w:pPr>
    </w:p>
    <w:p w:rsidR="00E51A21" w:rsidRPr="00F67B30" w:rsidRDefault="00E51A21" w:rsidP="00E51A21">
      <w:pPr>
        <w:ind w:firstLine="567"/>
        <w:jc w:val="both"/>
        <w:rPr>
          <w:rFonts w:ascii="Times New Roman" w:hAnsi="Times New Roman"/>
        </w:rPr>
      </w:pPr>
      <w:r w:rsidRPr="00F67B30">
        <w:rPr>
          <w:rFonts w:ascii="Times New Roman" w:hAnsi="Times New Roman"/>
        </w:rPr>
        <w:t xml:space="preserve">Председатель – </w:t>
      </w:r>
      <w:r>
        <w:rPr>
          <w:rFonts w:ascii="Times New Roman" w:hAnsi="Times New Roman"/>
        </w:rPr>
        <w:t xml:space="preserve">Григорьев С.Г., председатель Собрания депутатов </w:t>
      </w:r>
      <w:proofErr w:type="spellStart"/>
      <w:r>
        <w:rPr>
          <w:rFonts w:ascii="Times New Roman" w:hAnsi="Times New Roman"/>
        </w:rPr>
        <w:t>Первочурашевского</w:t>
      </w:r>
      <w:proofErr w:type="spellEnd"/>
      <w:r>
        <w:rPr>
          <w:rFonts w:ascii="Times New Roman" w:hAnsi="Times New Roman"/>
        </w:rPr>
        <w:t xml:space="preserve"> сельского поселения. </w:t>
      </w:r>
    </w:p>
    <w:p w:rsidR="00E51A21" w:rsidRPr="00F67B30" w:rsidRDefault="00E51A21" w:rsidP="00E51A21">
      <w:pPr>
        <w:ind w:firstLine="567"/>
        <w:jc w:val="both"/>
        <w:rPr>
          <w:rFonts w:ascii="Times New Roman" w:hAnsi="Times New Roman"/>
        </w:rPr>
      </w:pPr>
      <w:r w:rsidRPr="00F67B30">
        <w:rPr>
          <w:rFonts w:ascii="Times New Roman" w:hAnsi="Times New Roman"/>
        </w:rPr>
        <w:t>Секретарь –</w:t>
      </w:r>
      <w:r w:rsidRPr="0022430A">
        <w:rPr>
          <w:rFonts w:ascii="Times New Roman" w:hAnsi="Times New Roman"/>
        </w:rPr>
        <w:t xml:space="preserve">  </w:t>
      </w:r>
      <w:r>
        <w:rPr>
          <w:rFonts w:ascii="Times New Roman" w:hAnsi="Times New Roman"/>
        </w:rPr>
        <w:t>Алексеева И.П</w:t>
      </w:r>
      <w:r w:rsidRPr="0022430A">
        <w:rPr>
          <w:rFonts w:ascii="Times New Roman" w:hAnsi="Times New Roman"/>
        </w:rPr>
        <w:t>.</w:t>
      </w:r>
      <w:r>
        <w:rPr>
          <w:rFonts w:ascii="Times New Roman" w:hAnsi="Times New Roman"/>
        </w:rPr>
        <w:t xml:space="preserve"> </w:t>
      </w:r>
      <w:r w:rsidRPr="0022430A">
        <w:rPr>
          <w:rFonts w:ascii="Times New Roman" w:hAnsi="Times New Roman"/>
        </w:rPr>
        <w:t xml:space="preserve">–   </w:t>
      </w:r>
      <w:r>
        <w:rPr>
          <w:rFonts w:ascii="Times New Roman" w:hAnsi="Times New Roman"/>
        </w:rPr>
        <w:t xml:space="preserve">ведущий </w:t>
      </w:r>
      <w:r w:rsidRPr="0022430A">
        <w:rPr>
          <w:rFonts w:ascii="Times New Roman" w:hAnsi="Times New Roman"/>
        </w:rPr>
        <w:t xml:space="preserve">специалист-эксперт </w:t>
      </w:r>
      <w:proofErr w:type="spellStart"/>
      <w:r>
        <w:rPr>
          <w:rFonts w:ascii="Times New Roman" w:hAnsi="Times New Roman"/>
        </w:rPr>
        <w:t>Первочурашевского</w:t>
      </w:r>
      <w:proofErr w:type="spellEnd"/>
      <w:r w:rsidRPr="0022430A">
        <w:rPr>
          <w:rFonts w:ascii="Times New Roman" w:hAnsi="Times New Roman"/>
        </w:rPr>
        <w:t xml:space="preserve"> сельского поселения.</w:t>
      </w:r>
    </w:p>
    <w:p w:rsidR="00E51A21" w:rsidRDefault="00E51A21" w:rsidP="00E51A21">
      <w:pPr>
        <w:ind w:firstLine="567"/>
        <w:jc w:val="both"/>
        <w:rPr>
          <w:rFonts w:ascii="Times New Roman" w:hAnsi="Times New Roman"/>
        </w:rPr>
      </w:pPr>
      <w:r w:rsidRPr="00F67B30">
        <w:rPr>
          <w:rFonts w:ascii="Times New Roman" w:hAnsi="Times New Roman"/>
        </w:rPr>
        <w:t xml:space="preserve">Присутствуют: жители </w:t>
      </w:r>
      <w:proofErr w:type="spellStart"/>
      <w:r>
        <w:rPr>
          <w:rFonts w:ascii="Times New Roman" w:hAnsi="Times New Roman"/>
        </w:rPr>
        <w:t>Первочурашевского</w:t>
      </w:r>
      <w:proofErr w:type="spellEnd"/>
      <w:r w:rsidRPr="00F67B30">
        <w:rPr>
          <w:rFonts w:ascii="Times New Roman" w:hAnsi="Times New Roman"/>
        </w:rPr>
        <w:t xml:space="preserve"> сельского поселения </w:t>
      </w:r>
      <w:r>
        <w:rPr>
          <w:rFonts w:ascii="Times New Roman" w:hAnsi="Times New Roman"/>
        </w:rPr>
        <w:t>Мариинско-Посадского</w:t>
      </w:r>
      <w:r w:rsidRPr="00F67B30">
        <w:rPr>
          <w:rFonts w:ascii="Times New Roman" w:hAnsi="Times New Roman"/>
        </w:rPr>
        <w:t xml:space="preserve"> района Чувашской Республики </w:t>
      </w:r>
      <w:r>
        <w:rPr>
          <w:rFonts w:ascii="Times New Roman" w:hAnsi="Times New Roman"/>
        </w:rPr>
        <w:t>в количестве  37</w:t>
      </w:r>
      <w:r w:rsidRPr="00F67B30">
        <w:rPr>
          <w:rFonts w:ascii="Times New Roman" w:hAnsi="Times New Roman"/>
        </w:rPr>
        <w:t xml:space="preserve"> человек.</w:t>
      </w:r>
    </w:p>
    <w:p w:rsidR="00E51A21" w:rsidRPr="00F67B30" w:rsidRDefault="00E51A21" w:rsidP="00E51A21">
      <w:pPr>
        <w:ind w:firstLine="567"/>
        <w:jc w:val="both"/>
        <w:rPr>
          <w:rFonts w:ascii="Times New Roman" w:hAnsi="Times New Roman"/>
        </w:rPr>
      </w:pPr>
    </w:p>
    <w:p w:rsidR="00E51A21" w:rsidRPr="00F67B30" w:rsidRDefault="00E51A21" w:rsidP="00E51A21">
      <w:pPr>
        <w:ind w:firstLine="567"/>
        <w:jc w:val="both"/>
        <w:rPr>
          <w:rFonts w:ascii="Times New Roman" w:hAnsi="Times New Roman"/>
        </w:rPr>
      </w:pPr>
      <w:r w:rsidRPr="00F67B30">
        <w:rPr>
          <w:rFonts w:ascii="Times New Roman" w:hAnsi="Times New Roman"/>
        </w:rPr>
        <w:t>ПОВЕСТКА ДНЯ:</w:t>
      </w:r>
    </w:p>
    <w:p w:rsidR="00E51A21" w:rsidRPr="00F67B30" w:rsidRDefault="00E51A21" w:rsidP="00E51A21">
      <w:pPr>
        <w:ind w:firstLine="567"/>
        <w:jc w:val="both"/>
        <w:rPr>
          <w:rFonts w:ascii="Times New Roman" w:hAnsi="Times New Roman"/>
        </w:rPr>
      </w:pPr>
      <w:r w:rsidRPr="00F67B30">
        <w:rPr>
          <w:rFonts w:ascii="Times New Roman" w:hAnsi="Times New Roman"/>
        </w:rPr>
        <w:t xml:space="preserve">1. Рассмотрение проекта решения Собрания депутатов </w:t>
      </w:r>
      <w:proofErr w:type="spellStart"/>
      <w:r>
        <w:rPr>
          <w:rFonts w:ascii="Times New Roman" w:hAnsi="Times New Roman"/>
        </w:rPr>
        <w:t>Первочурашевского</w:t>
      </w:r>
      <w:proofErr w:type="spellEnd"/>
      <w:r w:rsidRPr="00F67B30">
        <w:rPr>
          <w:rFonts w:ascii="Times New Roman" w:hAnsi="Times New Roman"/>
        </w:rPr>
        <w:t xml:space="preserve"> сельского поселения </w:t>
      </w:r>
      <w:r>
        <w:rPr>
          <w:rFonts w:ascii="Times New Roman" w:hAnsi="Times New Roman"/>
        </w:rPr>
        <w:t>Мариинско-Посадского</w:t>
      </w:r>
      <w:r w:rsidRPr="00F67B30">
        <w:rPr>
          <w:rFonts w:ascii="Times New Roman" w:hAnsi="Times New Roman"/>
        </w:rPr>
        <w:t xml:space="preserve"> района Чувашской Рес</w:t>
      </w:r>
      <w:r>
        <w:rPr>
          <w:rFonts w:ascii="Times New Roman" w:hAnsi="Times New Roman"/>
        </w:rPr>
        <w:t xml:space="preserve">публики "О внесении изменений </w:t>
      </w:r>
      <w:r w:rsidRPr="00F67B30">
        <w:rPr>
          <w:rFonts w:ascii="Times New Roman" w:hAnsi="Times New Roman"/>
        </w:rPr>
        <w:t xml:space="preserve">в Устав  </w:t>
      </w:r>
      <w:proofErr w:type="spellStart"/>
      <w:r>
        <w:rPr>
          <w:rFonts w:ascii="Times New Roman" w:hAnsi="Times New Roman"/>
        </w:rPr>
        <w:t>Первочурашевского</w:t>
      </w:r>
      <w:proofErr w:type="spellEnd"/>
      <w:r>
        <w:rPr>
          <w:rFonts w:ascii="Times New Roman" w:hAnsi="Times New Roman"/>
        </w:rPr>
        <w:t xml:space="preserve"> </w:t>
      </w:r>
      <w:r w:rsidRPr="00F67B30">
        <w:rPr>
          <w:rFonts w:ascii="Times New Roman" w:hAnsi="Times New Roman"/>
        </w:rPr>
        <w:t xml:space="preserve">сельского поселения  </w:t>
      </w:r>
      <w:r>
        <w:rPr>
          <w:rFonts w:ascii="Times New Roman" w:hAnsi="Times New Roman"/>
        </w:rPr>
        <w:t>Мариинско</w:t>
      </w:r>
      <w:r w:rsidRPr="00F67B30">
        <w:rPr>
          <w:rFonts w:ascii="Times New Roman" w:hAnsi="Times New Roman"/>
        </w:rPr>
        <w:t xml:space="preserve"> района Чувашской Республики".</w:t>
      </w:r>
    </w:p>
    <w:p w:rsidR="00E51A21" w:rsidRDefault="00E51A21" w:rsidP="00E51A21">
      <w:pPr>
        <w:ind w:firstLine="567"/>
        <w:jc w:val="both"/>
        <w:rPr>
          <w:rFonts w:ascii="Times New Roman" w:hAnsi="Times New Roman"/>
        </w:rPr>
      </w:pPr>
    </w:p>
    <w:p w:rsidR="00E51A21" w:rsidRPr="00F67B30" w:rsidRDefault="00E51A21" w:rsidP="00E51A21">
      <w:pPr>
        <w:ind w:firstLine="567"/>
        <w:jc w:val="both"/>
        <w:rPr>
          <w:rFonts w:ascii="Times New Roman" w:hAnsi="Times New Roman"/>
        </w:rPr>
      </w:pPr>
      <w:r w:rsidRPr="00F67B30">
        <w:rPr>
          <w:rFonts w:ascii="Times New Roman" w:hAnsi="Times New Roman"/>
        </w:rPr>
        <w:t>СЛУШАЛИ:</w:t>
      </w:r>
    </w:p>
    <w:p w:rsidR="00E51A21" w:rsidRPr="00F63951" w:rsidRDefault="00E51A21" w:rsidP="00E51A21">
      <w:pPr>
        <w:shd w:val="clear" w:color="auto" w:fill="FFFFFF"/>
        <w:ind w:firstLine="709"/>
        <w:jc w:val="both"/>
        <w:rPr>
          <w:rFonts w:ascii="Times New Roman" w:hAnsi="Times New Roman"/>
          <w:color w:val="000000"/>
        </w:rPr>
      </w:pPr>
      <w:r w:rsidRPr="00F63951">
        <w:rPr>
          <w:rFonts w:ascii="Times New Roman" w:hAnsi="Times New Roman"/>
        </w:rPr>
        <w:t xml:space="preserve">Орлова В.А. –  главу </w:t>
      </w:r>
      <w:proofErr w:type="spellStart"/>
      <w:r w:rsidRPr="00F63951">
        <w:rPr>
          <w:rFonts w:ascii="Times New Roman" w:hAnsi="Times New Roman"/>
        </w:rPr>
        <w:t>Первочурашевского</w:t>
      </w:r>
      <w:proofErr w:type="spellEnd"/>
      <w:r w:rsidRPr="00F63951">
        <w:rPr>
          <w:rFonts w:ascii="Times New Roman" w:hAnsi="Times New Roman"/>
        </w:rPr>
        <w:t xml:space="preserve"> сельского поселения, который в своем выступлении ознакомил присутствующих с проектом решения Собрания депутатов </w:t>
      </w:r>
      <w:proofErr w:type="spellStart"/>
      <w:r w:rsidRPr="00F63951">
        <w:rPr>
          <w:rFonts w:ascii="Times New Roman" w:hAnsi="Times New Roman"/>
        </w:rPr>
        <w:t>Первочурашевского</w:t>
      </w:r>
      <w:proofErr w:type="spellEnd"/>
      <w:r w:rsidRPr="00F63951">
        <w:rPr>
          <w:rFonts w:ascii="Times New Roman" w:hAnsi="Times New Roman"/>
        </w:rPr>
        <w:t xml:space="preserve"> сельского поселения «О внесении изменений в Устав  </w:t>
      </w:r>
      <w:proofErr w:type="spellStart"/>
      <w:r w:rsidRPr="00F63951">
        <w:rPr>
          <w:rFonts w:ascii="Times New Roman" w:hAnsi="Times New Roman"/>
        </w:rPr>
        <w:t>Первочурашевского</w:t>
      </w:r>
      <w:proofErr w:type="spellEnd"/>
      <w:r w:rsidRPr="00F63951">
        <w:rPr>
          <w:rFonts w:ascii="Times New Roman" w:hAnsi="Times New Roman"/>
        </w:rPr>
        <w:t xml:space="preserve"> сельского поселения Мариинско-Посадского района Чувашской Республики», обнародованным </w:t>
      </w:r>
      <w:r w:rsidRPr="00F63951">
        <w:rPr>
          <w:rFonts w:ascii="Times New Roman" w:hAnsi="Times New Roman"/>
          <w:color w:val="000000"/>
        </w:rPr>
        <w:t xml:space="preserve">в печатном средстве массовой информации – муниципальной газете Мариинско-Посадского района «Посадский вестник» от </w:t>
      </w:r>
      <w:r>
        <w:rPr>
          <w:rFonts w:ascii="Times New Roman" w:hAnsi="Times New Roman"/>
          <w:color w:val="000000"/>
        </w:rPr>
        <w:t>23</w:t>
      </w:r>
      <w:r w:rsidRPr="00F63951">
        <w:rPr>
          <w:rFonts w:ascii="Times New Roman" w:hAnsi="Times New Roman"/>
          <w:color w:val="000000"/>
        </w:rPr>
        <w:t>.</w:t>
      </w:r>
      <w:r>
        <w:rPr>
          <w:rFonts w:ascii="Times New Roman" w:hAnsi="Times New Roman"/>
          <w:color w:val="000000"/>
        </w:rPr>
        <w:t>06</w:t>
      </w:r>
      <w:r w:rsidRPr="00F63951">
        <w:rPr>
          <w:rFonts w:ascii="Times New Roman" w:hAnsi="Times New Roman"/>
          <w:color w:val="000000"/>
        </w:rPr>
        <w:t>.201</w:t>
      </w:r>
      <w:r>
        <w:rPr>
          <w:rFonts w:ascii="Times New Roman" w:hAnsi="Times New Roman"/>
          <w:color w:val="000000"/>
        </w:rPr>
        <w:t>7</w:t>
      </w:r>
      <w:r w:rsidRPr="00F63951">
        <w:rPr>
          <w:rFonts w:ascii="Times New Roman" w:hAnsi="Times New Roman"/>
          <w:color w:val="000000"/>
        </w:rPr>
        <w:t xml:space="preserve"> № </w:t>
      </w:r>
      <w:r>
        <w:rPr>
          <w:rFonts w:ascii="Times New Roman" w:hAnsi="Times New Roman"/>
          <w:color w:val="000000"/>
        </w:rPr>
        <w:t>26</w:t>
      </w:r>
      <w:r w:rsidRPr="00F63951">
        <w:rPr>
          <w:rFonts w:ascii="Times New Roman" w:hAnsi="Times New Roman"/>
          <w:color w:val="000000"/>
        </w:rPr>
        <w:t>.</w:t>
      </w:r>
    </w:p>
    <w:p w:rsidR="00E51A21" w:rsidRPr="00F67B30" w:rsidRDefault="00E51A21" w:rsidP="00E51A21">
      <w:pPr>
        <w:ind w:firstLine="567"/>
        <w:jc w:val="both"/>
        <w:rPr>
          <w:rFonts w:ascii="Times New Roman" w:hAnsi="Times New Roman"/>
        </w:rPr>
      </w:pPr>
      <w:r w:rsidRPr="00F67B30">
        <w:rPr>
          <w:rFonts w:ascii="Times New Roman" w:hAnsi="Times New Roman"/>
        </w:rPr>
        <w:t>ВЫСТУПИЛИ:</w:t>
      </w:r>
    </w:p>
    <w:p w:rsidR="00E51A21" w:rsidRPr="00F67B30" w:rsidRDefault="00E51A21" w:rsidP="00E51A21">
      <w:pPr>
        <w:ind w:firstLine="567"/>
        <w:jc w:val="both"/>
        <w:rPr>
          <w:rFonts w:ascii="Times New Roman" w:hAnsi="Times New Roman"/>
        </w:rPr>
      </w:pPr>
      <w:r w:rsidRPr="00F63951">
        <w:rPr>
          <w:rFonts w:ascii="Times New Roman" w:hAnsi="Times New Roman"/>
        </w:rPr>
        <w:lastRenderedPageBreak/>
        <w:t>Попова Л.А</w:t>
      </w:r>
      <w:r>
        <w:rPr>
          <w:rFonts w:ascii="Times New Roman" w:hAnsi="Times New Roman"/>
        </w:rPr>
        <w:t>.</w:t>
      </w:r>
      <w:r w:rsidRPr="00F67B30">
        <w:rPr>
          <w:rFonts w:ascii="Times New Roman" w:hAnsi="Times New Roman"/>
        </w:rPr>
        <w:t xml:space="preserve"> -  с предложением одобрить проект решения о внесении изменений в Устав </w:t>
      </w:r>
      <w:proofErr w:type="spellStart"/>
      <w:r>
        <w:rPr>
          <w:rFonts w:ascii="Times New Roman" w:hAnsi="Times New Roman"/>
        </w:rPr>
        <w:t>Первочурашевского</w:t>
      </w:r>
      <w:proofErr w:type="spellEnd"/>
      <w:r>
        <w:rPr>
          <w:rFonts w:ascii="Times New Roman" w:hAnsi="Times New Roman"/>
        </w:rPr>
        <w:t xml:space="preserve"> </w:t>
      </w:r>
      <w:r w:rsidRPr="00F67B30">
        <w:rPr>
          <w:rFonts w:ascii="Times New Roman" w:hAnsi="Times New Roman"/>
        </w:rPr>
        <w:t xml:space="preserve"> сельского поселения </w:t>
      </w:r>
      <w:r>
        <w:rPr>
          <w:rFonts w:ascii="Times New Roman" w:hAnsi="Times New Roman"/>
        </w:rPr>
        <w:t>Мариинско Посадского</w:t>
      </w:r>
      <w:r w:rsidRPr="00F67B30">
        <w:rPr>
          <w:rFonts w:ascii="Times New Roman" w:hAnsi="Times New Roman"/>
        </w:rPr>
        <w:t xml:space="preserve"> района Чувашской Республики.</w:t>
      </w:r>
    </w:p>
    <w:p w:rsidR="00E51A21" w:rsidRDefault="00E51A21" w:rsidP="00E51A21">
      <w:pPr>
        <w:ind w:firstLine="567"/>
        <w:jc w:val="both"/>
        <w:rPr>
          <w:rFonts w:ascii="Times New Roman" w:hAnsi="Times New Roman"/>
        </w:rPr>
      </w:pPr>
      <w:r w:rsidRPr="0047279D">
        <w:rPr>
          <w:rFonts w:ascii="Times New Roman" w:hAnsi="Times New Roman"/>
        </w:rPr>
        <w:t>Предложений и замечаний в ходе слушаний не поступило.</w:t>
      </w:r>
    </w:p>
    <w:p w:rsidR="00E51A21" w:rsidRDefault="00E51A21" w:rsidP="00E51A21">
      <w:pPr>
        <w:ind w:firstLine="567"/>
        <w:jc w:val="both"/>
        <w:rPr>
          <w:rFonts w:ascii="Times New Roman" w:hAnsi="Times New Roman"/>
        </w:rPr>
      </w:pPr>
    </w:p>
    <w:p w:rsidR="00E51A21" w:rsidRDefault="00E51A21" w:rsidP="00E51A21">
      <w:pPr>
        <w:ind w:firstLine="567"/>
        <w:jc w:val="both"/>
        <w:rPr>
          <w:rFonts w:ascii="Times New Roman" w:hAnsi="Times New Roman"/>
        </w:rPr>
      </w:pPr>
      <w:r w:rsidRPr="00F67B30">
        <w:rPr>
          <w:rFonts w:ascii="Times New Roman" w:hAnsi="Times New Roman"/>
        </w:rPr>
        <w:t xml:space="preserve">РЕШИЛИ: </w:t>
      </w:r>
    </w:p>
    <w:p w:rsidR="00E51A21" w:rsidRPr="00F67B30" w:rsidRDefault="00E51A21" w:rsidP="00E51A21">
      <w:pPr>
        <w:ind w:firstLine="567"/>
        <w:jc w:val="both"/>
        <w:rPr>
          <w:rFonts w:ascii="Times New Roman" w:hAnsi="Times New Roman"/>
        </w:rPr>
      </w:pPr>
      <w:r w:rsidRPr="00F67B30">
        <w:rPr>
          <w:rFonts w:ascii="Times New Roman" w:hAnsi="Times New Roman"/>
        </w:rPr>
        <w:t xml:space="preserve">Рекомендовать Собранию депутатов принять изменения в Устав </w:t>
      </w:r>
      <w:proofErr w:type="spellStart"/>
      <w:r>
        <w:rPr>
          <w:rFonts w:ascii="Times New Roman" w:hAnsi="Times New Roman"/>
        </w:rPr>
        <w:t>Первочурашевского</w:t>
      </w:r>
      <w:proofErr w:type="spellEnd"/>
      <w:r w:rsidRPr="00F67B30">
        <w:rPr>
          <w:rFonts w:ascii="Times New Roman" w:hAnsi="Times New Roman"/>
        </w:rPr>
        <w:t xml:space="preserve"> сельского поселения </w:t>
      </w:r>
      <w:r>
        <w:rPr>
          <w:rFonts w:ascii="Times New Roman" w:hAnsi="Times New Roman"/>
        </w:rPr>
        <w:t>Мариинско-Посадского</w:t>
      </w:r>
      <w:r w:rsidRPr="00F67B30">
        <w:rPr>
          <w:rFonts w:ascii="Times New Roman" w:hAnsi="Times New Roman"/>
        </w:rPr>
        <w:t xml:space="preserve"> района Чувашской Республики.</w:t>
      </w:r>
    </w:p>
    <w:p w:rsidR="00E51A21" w:rsidRDefault="00E51A21" w:rsidP="00E51A21">
      <w:pPr>
        <w:ind w:firstLine="567"/>
        <w:jc w:val="both"/>
        <w:rPr>
          <w:rFonts w:ascii="Times New Roman" w:hAnsi="Times New Roman"/>
        </w:rPr>
      </w:pPr>
    </w:p>
    <w:p w:rsidR="00E51A21" w:rsidRDefault="00E51A21" w:rsidP="00E51A21">
      <w:pPr>
        <w:ind w:firstLine="567"/>
        <w:jc w:val="both"/>
        <w:rPr>
          <w:rFonts w:ascii="Times New Roman" w:hAnsi="Times New Roman"/>
        </w:rPr>
      </w:pPr>
      <w:r w:rsidRPr="00F67B30">
        <w:rPr>
          <w:rFonts w:ascii="Times New Roman" w:hAnsi="Times New Roman"/>
        </w:rPr>
        <w:t xml:space="preserve">Решение принято </w:t>
      </w:r>
      <w:r>
        <w:rPr>
          <w:rFonts w:ascii="Times New Roman" w:hAnsi="Times New Roman"/>
        </w:rPr>
        <w:t>единогласно.</w:t>
      </w:r>
    </w:p>
    <w:p w:rsidR="00E51A21" w:rsidRDefault="00E51A21" w:rsidP="00E51A21">
      <w:pPr>
        <w:ind w:firstLine="567"/>
        <w:jc w:val="both"/>
        <w:rPr>
          <w:rFonts w:ascii="Times New Roman" w:hAnsi="Times New Roman"/>
        </w:rPr>
      </w:pPr>
    </w:p>
    <w:p w:rsidR="00E51A21" w:rsidRDefault="00E51A21" w:rsidP="00E51A21">
      <w:pPr>
        <w:ind w:firstLine="567"/>
        <w:jc w:val="both"/>
        <w:rPr>
          <w:rFonts w:ascii="Times New Roman" w:hAnsi="Times New Roman"/>
        </w:rPr>
      </w:pPr>
    </w:p>
    <w:p w:rsidR="00E51A21" w:rsidRPr="00F67B30" w:rsidRDefault="00E51A21" w:rsidP="00E51A21">
      <w:pPr>
        <w:ind w:firstLine="567"/>
        <w:jc w:val="both"/>
        <w:rPr>
          <w:rFonts w:ascii="Times New Roman" w:hAnsi="Times New Roman"/>
        </w:rPr>
      </w:pPr>
    </w:p>
    <w:p w:rsidR="00E51A21" w:rsidRDefault="00E51A21" w:rsidP="00E51A21">
      <w:pPr>
        <w:ind w:firstLine="567"/>
        <w:jc w:val="both"/>
        <w:rPr>
          <w:rFonts w:ascii="Times New Roman" w:hAnsi="Times New Roman"/>
        </w:rPr>
      </w:pPr>
      <w:r w:rsidRPr="00F67B30">
        <w:rPr>
          <w:rFonts w:ascii="Times New Roman" w:hAnsi="Times New Roman"/>
        </w:rPr>
        <w:t xml:space="preserve">Председатель             </w:t>
      </w:r>
      <w:r>
        <w:rPr>
          <w:rFonts w:ascii="Times New Roman" w:hAnsi="Times New Roman"/>
        </w:rPr>
        <w:t xml:space="preserve">                      </w:t>
      </w:r>
      <w:r w:rsidRPr="00F67B30">
        <w:rPr>
          <w:rFonts w:ascii="Times New Roman" w:hAnsi="Times New Roman"/>
        </w:rPr>
        <w:t xml:space="preserve">                     </w:t>
      </w:r>
      <w:r>
        <w:rPr>
          <w:rFonts w:ascii="Times New Roman" w:hAnsi="Times New Roman"/>
        </w:rPr>
        <w:t xml:space="preserve">  </w:t>
      </w:r>
      <w:r w:rsidRPr="00F67B30">
        <w:rPr>
          <w:rFonts w:ascii="Times New Roman" w:hAnsi="Times New Roman"/>
        </w:rPr>
        <w:t xml:space="preserve">           </w:t>
      </w:r>
      <w:r>
        <w:rPr>
          <w:rFonts w:ascii="Times New Roman" w:hAnsi="Times New Roman"/>
        </w:rPr>
        <w:t>Григорьев С.Г.</w:t>
      </w:r>
    </w:p>
    <w:p w:rsidR="00E51A21" w:rsidRPr="00F67B30" w:rsidRDefault="00E51A21" w:rsidP="00E51A21">
      <w:pPr>
        <w:ind w:firstLine="567"/>
        <w:jc w:val="both"/>
        <w:rPr>
          <w:rFonts w:ascii="Times New Roman" w:hAnsi="Times New Roman"/>
        </w:rPr>
      </w:pPr>
    </w:p>
    <w:p w:rsidR="00E51A21" w:rsidRDefault="00E51A21" w:rsidP="00E51A21">
      <w:pPr>
        <w:ind w:firstLine="567"/>
        <w:jc w:val="both"/>
        <w:rPr>
          <w:rFonts w:ascii="Times New Roman" w:hAnsi="Times New Roman"/>
        </w:rPr>
      </w:pPr>
      <w:r w:rsidRPr="00F67B30">
        <w:rPr>
          <w:rFonts w:ascii="Times New Roman" w:hAnsi="Times New Roman"/>
        </w:rPr>
        <w:t xml:space="preserve">Секретарь                     </w:t>
      </w:r>
      <w:r>
        <w:rPr>
          <w:rFonts w:ascii="Times New Roman" w:hAnsi="Times New Roman"/>
        </w:rPr>
        <w:t xml:space="preserve">                      </w:t>
      </w:r>
      <w:r w:rsidRPr="00F67B30">
        <w:rPr>
          <w:rFonts w:ascii="Times New Roman" w:hAnsi="Times New Roman"/>
        </w:rPr>
        <w:t xml:space="preserve">               </w:t>
      </w:r>
      <w:r>
        <w:rPr>
          <w:rFonts w:ascii="Times New Roman" w:hAnsi="Times New Roman"/>
        </w:rPr>
        <w:t xml:space="preserve">    </w:t>
      </w:r>
      <w:r w:rsidRPr="00F67B30">
        <w:rPr>
          <w:rFonts w:ascii="Times New Roman" w:hAnsi="Times New Roman"/>
        </w:rPr>
        <w:t xml:space="preserve">    </w:t>
      </w:r>
      <w:r>
        <w:rPr>
          <w:rFonts w:ascii="Times New Roman" w:hAnsi="Times New Roman"/>
        </w:rPr>
        <w:t xml:space="preserve">  </w:t>
      </w:r>
      <w:r w:rsidRPr="00F67B30">
        <w:rPr>
          <w:rFonts w:ascii="Times New Roman" w:hAnsi="Times New Roman"/>
        </w:rPr>
        <w:t xml:space="preserve">       </w:t>
      </w:r>
      <w:r>
        <w:rPr>
          <w:rFonts w:ascii="Times New Roman" w:hAnsi="Times New Roman"/>
        </w:rPr>
        <w:t>Алексеева И.П.</w:t>
      </w:r>
    </w:p>
    <w:p w:rsidR="00E51A21" w:rsidRDefault="00E51A21" w:rsidP="00E51A21">
      <w:pPr>
        <w:rPr>
          <w:rFonts w:ascii="Times New Roman" w:hAnsi="Times New Roman"/>
        </w:rPr>
      </w:pPr>
    </w:p>
    <w:p w:rsidR="00E51A21" w:rsidRDefault="00E51A21" w:rsidP="00E51A21">
      <w:pPr>
        <w:rPr>
          <w:rFonts w:ascii="Times New Roman" w:hAnsi="Times New Roman"/>
        </w:rPr>
      </w:pPr>
    </w:p>
    <w:p w:rsidR="00E51A21" w:rsidRDefault="00E51A21" w:rsidP="00E51A21">
      <w:pPr>
        <w:rPr>
          <w:rFonts w:ascii="Times New Roman" w:hAnsi="Times New Roman"/>
        </w:rPr>
      </w:pPr>
    </w:p>
    <w:p w:rsidR="00E51A21" w:rsidRDefault="00E51A21" w:rsidP="00E51A21"/>
    <w:p w:rsidR="00E51A21" w:rsidRDefault="00E51A21" w:rsidP="00E51A21"/>
    <w:tbl>
      <w:tblPr>
        <w:tblW w:w="5000" w:type="pct"/>
        <w:tblLook w:val="00A0"/>
      </w:tblPr>
      <w:tblGrid>
        <w:gridCol w:w="6306"/>
        <w:gridCol w:w="1857"/>
        <w:gridCol w:w="6341"/>
      </w:tblGrid>
      <w:tr w:rsidR="00E51A21" w:rsidTr="00E51A21">
        <w:trPr>
          <w:cantSplit/>
          <w:trHeight w:val="433"/>
        </w:trPr>
        <w:tc>
          <w:tcPr>
            <w:tcW w:w="2174" w:type="pct"/>
          </w:tcPr>
          <w:p w:rsidR="00E51A21" w:rsidRDefault="00E51A21" w:rsidP="00E51A21">
            <w:pPr>
              <w:spacing w:line="192" w:lineRule="auto"/>
              <w:jc w:val="center"/>
              <w:rPr>
                <w:noProof/>
                <w:color w:val="000000"/>
              </w:rPr>
            </w:pPr>
            <w:r>
              <w:rPr>
                <w:rFonts w:cs="TimesET"/>
                <w:noProof/>
                <w:color w:val="000000"/>
              </w:rPr>
              <w:t>ЧАВАШ  РЕСПУБЛИКИ</w:t>
            </w:r>
          </w:p>
          <w:p w:rsidR="00E51A21" w:rsidRDefault="00E51A21" w:rsidP="00E51A21">
            <w:pPr>
              <w:spacing w:line="192" w:lineRule="auto"/>
              <w:jc w:val="center"/>
            </w:pPr>
            <w:r>
              <w:rPr>
                <w:rFonts w:cs="TimesET"/>
                <w:caps/>
              </w:rPr>
              <w:t>Сентерварри</w:t>
            </w:r>
            <w:r>
              <w:rPr>
                <w:rFonts w:cs="TimesET"/>
                <w:noProof/>
                <w:color w:val="000000"/>
              </w:rPr>
              <w:t xml:space="preserve"> РАЙОН</w:t>
            </w:r>
            <w:r>
              <w:rPr>
                <w:noProof/>
                <w:color w:val="000000"/>
              </w:rPr>
              <w:t>Ě</w:t>
            </w:r>
          </w:p>
        </w:tc>
        <w:tc>
          <w:tcPr>
            <w:tcW w:w="640" w:type="pct"/>
            <w:vMerge w:val="restart"/>
          </w:tcPr>
          <w:p w:rsidR="00E51A21" w:rsidRDefault="00E51A21" w:rsidP="00E51A21">
            <w:pPr>
              <w:jc w:val="center"/>
            </w:pPr>
            <w:r>
              <w:rPr>
                <w:noProof/>
              </w:rPr>
              <w:drawing>
                <wp:anchor distT="0" distB="0" distL="114300" distR="114300" simplePos="0" relativeHeight="251664384" behindDoc="0" locked="0" layoutInCell="1" allowOverlap="1">
                  <wp:simplePos x="0" y="0"/>
                  <wp:positionH relativeFrom="column">
                    <wp:posOffset>116205</wp:posOffset>
                  </wp:positionH>
                  <wp:positionV relativeFrom="paragraph">
                    <wp:posOffset>226060</wp:posOffset>
                  </wp:positionV>
                  <wp:extent cx="720090" cy="723900"/>
                  <wp:effectExtent l="19050" t="0" r="381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720090" cy="723900"/>
                          </a:xfrm>
                          <a:prstGeom prst="rect">
                            <a:avLst/>
                          </a:prstGeom>
                          <a:noFill/>
                        </pic:spPr>
                      </pic:pic>
                    </a:graphicData>
                  </a:graphic>
                </wp:anchor>
              </w:drawing>
            </w:r>
          </w:p>
        </w:tc>
        <w:tc>
          <w:tcPr>
            <w:tcW w:w="2186" w:type="pct"/>
          </w:tcPr>
          <w:p w:rsidR="00E51A21" w:rsidRDefault="00E51A21" w:rsidP="00E51A21">
            <w:pPr>
              <w:spacing w:line="192" w:lineRule="auto"/>
              <w:jc w:val="center"/>
              <w:rPr>
                <w:rFonts w:cs="TimesET"/>
                <w:noProof/>
                <w:color w:val="000000"/>
              </w:rPr>
            </w:pPr>
            <w:r>
              <w:rPr>
                <w:rFonts w:cs="TimesET"/>
                <w:noProof/>
                <w:color w:val="000000"/>
              </w:rPr>
              <w:t>ЧУВАШСКАЯ РЕСПУБЛИКА</w:t>
            </w:r>
          </w:p>
          <w:p w:rsidR="00E51A21" w:rsidRDefault="00E51A21" w:rsidP="00E51A21">
            <w:pPr>
              <w:spacing w:line="192" w:lineRule="auto"/>
              <w:jc w:val="center"/>
              <w:rPr>
                <w:rFonts w:cs="TimesET"/>
              </w:rPr>
            </w:pPr>
            <w:r>
              <w:rPr>
                <w:rFonts w:cs="TimesET"/>
                <w:noProof/>
                <w:color w:val="000000"/>
              </w:rPr>
              <w:t>МАРИИНСКО-ПОСАДСКИЙ РАЙОН</w:t>
            </w:r>
          </w:p>
        </w:tc>
      </w:tr>
      <w:tr w:rsidR="00E51A21" w:rsidTr="00E51A21">
        <w:trPr>
          <w:cantSplit/>
          <w:trHeight w:val="1785"/>
        </w:trPr>
        <w:tc>
          <w:tcPr>
            <w:tcW w:w="2174" w:type="pct"/>
          </w:tcPr>
          <w:p w:rsidR="00E51A21" w:rsidRDefault="00E51A21" w:rsidP="00E51A21">
            <w:pPr>
              <w:spacing w:before="40" w:line="192" w:lineRule="auto"/>
              <w:jc w:val="center"/>
              <w:rPr>
                <w:noProof/>
                <w:color w:val="000000"/>
              </w:rPr>
            </w:pPr>
            <w:r>
              <w:rPr>
                <w:rFonts w:cs="TimesET"/>
                <w:noProof/>
                <w:color w:val="000000"/>
              </w:rPr>
              <w:t>АКСАРИН  ПОСЕЛЕНИЙ</w:t>
            </w:r>
            <w:r>
              <w:rPr>
                <w:noProof/>
                <w:color w:val="000000"/>
              </w:rPr>
              <w:t>Ě</w:t>
            </w:r>
            <w:r>
              <w:rPr>
                <w:rFonts w:cs="TimesET"/>
                <w:noProof/>
                <w:color w:val="000000"/>
              </w:rPr>
              <w:t>Н</w:t>
            </w:r>
          </w:p>
          <w:p w:rsidR="00E51A21" w:rsidRDefault="00E51A21" w:rsidP="00E51A21">
            <w:pPr>
              <w:spacing w:before="20" w:line="192" w:lineRule="auto"/>
              <w:jc w:val="center"/>
              <w:rPr>
                <w:rFonts w:cs="TimesET"/>
                <w:color w:val="000000"/>
              </w:rPr>
            </w:pPr>
            <w:r>
              <w:rPr>
                <w:rFonts w:cs="TimesET"/>
                <w:noProof/>
                <w:color w:val="000000"/>
              </w:rPr>
              <w:t>ДЕПУТАТСЕН ПУХ</w:t>
            </w:r>
            <w:r>
              <w:rPr>
                <w:noProof/>
                <w:color w:val="000000"/>
              </w:rPr>
              <w:t>Ă</w:t>
            </w:r>
            <w:r>
              <w:rPr>
                <w:rFonts w:cs="TimesET"/>
                <w:noProof/>
                <w:color w:val="000000"/>
              </w:rPr>
              <w:t>В</w:t>
            </w:r>
            <w:r>
              <w:rPr>
                <w:noProof/>
                <w:color w:val="000000"/>
              </w:rPr>
              <w:t>Ě</w:t>
            </w:r>
          </w:p>
          <w:p w:rsidR="00E51A21" w:rsidRDefault="00E51A21" w:rsidP="00E51A21">
            <w:pPr>
              <w:autoSpaceDE w:val="0"/>
              <w:autoSpaceDN w:val="0"/>
              <w:adjustRightInd w:val="0"/>
              <w:spacing w:line="192" w:lineRule="auto"/>
              <w:ind w:right="-35"/>
              <w:jc w:val="center"/>
              <w:rPr>
                <w:rFonts w:cs="Courier New"/>
              </w:rPr>
            </w:pPr>
          </w:p>
          <w:p w:rsidR="00E51A21" w:rsidRPr="00900489" w:rsidRDefault="00E51A21" w:rsidP="00E51A21">
            <w:pPr>
              <w:autoSpaceDE w:val="0"/>
              <w:autoSpaceDN w:val="0"/>
              <w:adjustRightInd w:val="0"/>
              <w:spacing w:line="192" w:lineRule="auto"/>
              <w:ind w:right="-35"/>
              <w:jc w:val="center"/>
              <w:rPr>
                <w:b/>
                <w:noProof/>
                <w:color w:val="000000"/>
              </w:rPr>
            </w:pPr>
          </w:p>
          <w:p w:rsidR="00E51A21" w:rsidRPr="00900489" w:rsidRDefault="00E51A21" w:rsidP="00E51A21">
            <w:pPr>
              <w:autoSpaceDE w:val="0"/>
              <w:autoSpaceDN w:val="0"/>
              <w:adjustRightInd w:val="0"/>
              <w:spacing w:line="192" w:lineRule="auto"/>
              <w:ind w:right="-35"/>
              <w:jc w:val="center"/>
              <w:rPr>
                <w:b/>
                <w:noProof/>
                <w:color w:val="000000"/>
              </w:rPr>
            </w:pPr>
            <w:r w:rsidRPr="00900489">
              <w:rPr>
                <w:b/>
                <w:noProof/>
                <w:color w:val="000000"/>
              </w:rPr>
              <w:t>ЙЫШĂНУ</w:t>
            </w:r>
          </w:p>
          <w:p w:rsidR="00E51A21" w:rsidRPr="00900489" w:rsidRDefault="00E51A21" w:rsidP="00E51A21">
            <w:pPr>
              <w:jc w:val="center"/>
              <w:rPr>
                <w:b/>
              </w:rPr>
            </w:pPr>
          </w:p>
          <w:p w:rsidR="00E51A21" w:rsidRDefault="00E51A21" w:rsidP="00E51A21">
            <w:pPr>
              <w:autoSpaceDE w:val="0"/>
              <w:autoSpaceDN w:val="0"/>
              <w:adjustRightInd w:val="0"/>
              <w:ind w:right="-35"/>
              <w:jc w:val="center"/>
              <w:rPr>
                <w:noProof/>
                <w:color w:val="000000"/>
              </w:rPr>
            </w:pPr>
            <w:r>
              <w:rPr>
                <w:noProof/>
                <w:color w:val="000000"/>
              </w:rPr>
              <w:t xml:space="preserve">2017.07.24    37/1 № </w:t>
            </w:r>
          </w:p>
          <w:p w:rsidR="00E51A21" w:rsidRDefault="00E51A21" w:rsidP="00E51A21">
            <w:pPr>
              <w:autoSpaceDE w:val="0"/>
              <w:autoSpaceDN w:val="0"/>
              <w:adjustRightInd w:val="0"/>
              <w:ind w:right="-35"/>
              <w:jc w:val="center"/>
              <w:rPr>
                <w:noProof/>
                <w:color w:val="000000"/>
              </w:rPr>
            </w:pPr>
            <w:r>
              <w:rPr>
                <w:noProof/>
                <w:color w:val="000000"/>
              </w:rPr>
              <w:t>Аксарин ялě</w:t>
            </w:r>
          </w:p>
          <w:p w:rsidR="00E51A21" w:rsidRDefault="00E51A21" w:rsidP="00E51A21">
            <w:pPr>
              <w:jc w:val="center"/>
              <w:rPr>
                <w:noProof/>
                <w:color w:val="000000"/>
              </w:rPr>
            </w:pPr>
          </w:p>
        </w:tc>
        <w:tc>
          <w:tcPr>
            <w:tcW w:w="640" w:type="pct"/>
            <w:vMerge/>
            <w:vAlign w:val="center"/>
          </w:tcPr>
          <w:p w:rsidR="00E51A21" w:rsidRDefault="00E51A21" w:rsidP="00E51A21"/>
        </w:tc>
        <w:tc>
          <w:tcPr>
            <w:tcW w:w="2186" w:type="pct"/>
          </w:tcPr>
          <w:p w:rsidR="00E51A21" w:rsidRDefault="00E51A21" w:rsidP="00E51A21">
            <w:pPr>
              <w:spacing w:before="40" w:line="192" w:lineRule="auto"/>
              <w:jc w:val="center"/>
              <w:rPr>
                <w:noProof/>
                <w:color w:val="000000"/>
              </w:rPr>
            </w:pPr>
            <w:r>
              <w:rPr>
                <w:rFonts w:cs="TimesET"/>
                <w:noProof/>
                <w:color w:val="000000"/>
              </w:rPr>
              <w:t>СОБРАНИЕ ДЕПУТАТОВ</w:t>
            </w:r>
          </w:p>
          <w:p w:rsidR="00E51A21" w:rsidRDefault="00E51A21" w:rsidP="00E51A21">
            <w:pPr>
              <w:spacing w:line="192" w:lineRule="auto"/>
              <w:jc w:val="center"/>
              <w:rPr>
                <w:rFonts w:cs="TimesET"/>
                <w:noProof/>
                <w:color w:val="000000"/>
              </w:rPr>
            </w:pPr>
            <w:r>
              <w:rPr>
                <w:rFonts w:cs="TimesET"/>
                <w:noProof/>
                <w:color w:val="000000"/>
              </w:rPr>
              <w:t>АКСАРИНСКОГО СЕЛЬСКОГО</w:t>
            </w:r>
          </w:p>
          <w:p w:rsidR="00E51A21" w:rsidRDefault="00E51A21" w:rsidP="00E51A21">
            <w:pPr>
              <w:spacing w:line="192" w:lineRule="auto"/>
              <w:jc w:val="center"/>
              <w:rPr>
                <w:noProof/>
                <w:color w:val="000000"/>
              </w:rPr>
            </w:pPr>
            <w:r>
              <w:rPr>
                <w:rFonts w:cs="TimesET"/>
                <w:noProof/>
                <w:color w:val="000000"/>
              </w:rPr>
              <w:t>ПОСЕЛЕНИЯ</w:t>
            </w:r>
          </w:p>
          <w:p w:rsidR="00E51A21" w:rsidRDefault="00E51A21" w:rsidP="00E51A21">
            <w:pPr>
              <w:spacing w:before="240" w:after="60" w:line="192" w:lineRule="auto"/>
              <w:jc w:val="center"/>
              <w:outlineLvl w:val="1"/>
              <w:rPr>
                <w:b/>
                <w:bCs/>
              </w:rPr>
            </w:pPr>
            <w:r>
              <w:rPr>
                <w:b/>
                <w:bCs/>
              </w:rPr>
              <w:t>РЕШЕНИЕ</w:t>
            </w:r>
          </w:p>
          <w:p w:rsidR="00E51A21" w:rsidRDefault="00E51A21" w:rsidP="00E51A21">
            <w:pPr>
              <w:jc w:val="center"/>
            </w:pPr>
          </w:p>
          <w:p w:rsidR="00E51A21" w:rsidRDefault="00E51A21" w:rsidP="00E51A21">
            <w:pPr>
              <w:jc w:val="center"/>
              <w:rPr>
                <w:rFonts w:cs="TimesET"/>
              </w:rPr>
            </w:pPr>
            <w:r>
              <w:rPr>
                <w:rFonts w:cs="TimesET"/>
              </w:rPr>
              <w:t xml:space="preserve">24.07.2017   № 37/1   </w:t>
            </w:r>
          </w:p>
          <w:p w:rsidR="00E51A21" w:rsidRDefault="00E51A21" w:rsidP="00E51A21">
            <w:pPr>
              <w:jc w:val="center"/>
              <w:rPr>
                <w:rFonts w:cs="TimesET"/>
              </w:rPr>
            </w:pPr>
            <w:r>
              <w:rPr>
                <w:rFonts w:cs="TimesET"/>
              </w:rPr>
              <w:t xml:space="preserve">д. </w:t>
            </w:r>
            <w:proofErr w:type="spellStart"/>
            <w:r>
              <w:rPr>
                <w:rFonts w:cs="TimesET"/>
              </w:rPr>
              <w:t>Аксарино</w:t>
            </w:r>
            <w:proofErr w:type="spellEnd"/>
          </w:p>
          <w:p w:rsidR="00E51A21" w:rsidRDefault="00E51A21" w:rsidP="00E51A21">
            <w:pPr>
              <w:jc w:val="center"/>
              <w:rPr>
                <w:rFonts w:cs="TimesET"/>
              </w:rPr>
            </w:pPr>
          </w:p>
          <w:p w:rsidR="00E51A21" w:rsidRDefault="00E51A21" w:rsidP="00E51A21">
            <w:pPr>
              <w:jc w:val="center"/>
              <w:rPr>
                <w:rFonts w:cs="TimesET"/>
              </w:rPr>
            </w:pPr>
          </w:p>
          <w:p w:rsidR="00E51A21" w:rsidRDefault="00E51A21" w:rsidP="00E51A21">
            <w:pPr>
              <w:jc w:val="center"/>
              <w:rPr>
                <w:noProof/>
                <w:color w:val="000000"/>
              </w:rPr>
            </w:pPr>
          </w:p>
        </w:tc>
      </w:tr>
    </w:tbl>
    <w:p w:rsidR="00E51A21" w:rsidRDefault="00E51A21" w:rsidP="00E51A21">
      <w:pPr>
        <w:rPr>
          <w:sz w:val="28"/>
        </w:rPr>
      </w:pPr>
    </w:p>
    <w:p w:rsidR="00E51A21" w:rsidRDefault="00E51A21" w:rsidP="00E51A21">
      <w:pPr>
        <w:rPr>
          <w:sz w:val="28"/>
        </w:rPr>
      </w:pPr>
    </w:p>
    <w:p w:rsidR="00E51A21" w:rsidRDefault="00E51A21" w:rsidP="00E51A21">
      <w:pPr>
        <w:rPr>
          <w:sz w:val="28"/>
        </w:rPr>
      </w:pPr>
    </w:p>
    <w:p w:rsidR="00E51A21" w:rsidRPr="00280D20" w:rsidRDefault="00E51A21" w:rsidP="00E51A21">
      <w:pPr>
        <w:tabs>
          <w:tab w:val="left" w:pos="0"/>
        </w:tabs>
        <w:ind w:right="7200"/>
        <w:jc w:val="both"/>
        <w:rPr>
          <w:b/>
          <w:sz w:val="26"/>
          <w:szCs w:val="26"/>
        </w:rPr>
      </w:pPr>
      <w:r w:rsidRPr="00280D20">
        <w:rPr>
          <w:b/>
          <w:sz w:val="26"/>
          <w:szCs w:val="26"/>
        </w:rPr>
        <w:t xml:space="preserve">О заявлении главы </w:t>
      </w:r>
      <w:proofErr w:type="spellStart"/>
      <w:r>
        <w:rPr>
          <w:b/>
          <w:sz w:val="26"/>
          <w:szCs w:val="26"/>
        </w:rPr>
        <w:t>Аксаринского</w:t>
      </w:r>
      <w:proofErr w:type="spellEnd"/>
      <w:r>
        <w:rPr>
          <w:b/>
          <w:sz w:val="26"/>
          <w:szCs w:val="26"/>
        </w:rPr>
        <w:t xml:space="preserve"> </w:t>
      </w:r>
      <w:r w:rsidRPr="00280D20">
        <w:rPr>
          <w:b/>
          <w:sz w:val="26"/>
          <w:szCs w:val="26"/>
        </w:rPr>
        <w:t xml:space="preserve">сельского поселения Мариинско-Посадского района  Чувашской Республики  </w:t>
      </w:r>
      <w:proofErr w:type="spellStart"/>
      <w:r>
        <w:rPr>
          <w:b/>
          <w:sz w:val="26"/>
          <w:szCs w:val="26"/>
        </w:rPr>
        <w:t>Беденевой</w:t>
      </w:r>
      <w:proofErr w:type="spellEnd"/>
      <w:r>
        <w:rPr>
          <w:b/>
          <w:sz w:val="26"/>
          <w:szCs w:val="26"/>
        </w:rPr>
        <w:t xml:space="preserve"> Елены Павловны</w:t>
      </w:r>
      <w:r w:rsidRPr="00280D20">
        <w:rPr>
          <w:b/>
          <w:sz w:val="26"/>
          <w:szCs w:val="26"/>
        </w:rPr>
        <w:t xml:space="preserve"> от  </w:t>
      </w:r>
      <w:r>
        <w:rPr>
          <w:b/>
          <w:sz w:val="26"/>
          <w:szCs w:val="26"/>
        </w:rPr>
        <w:t>19 июля</w:t>
      </w:r>
      <w:r w:rsidRPr="00280D20">
        <w:rPr>
          <w:b/>
          <w:sz w:val="26"/>
          <w:szCs w:val="26"/>
        </w:rPr>
        <w:t xml:space="preserve"> 201</w:t>
      </w:r>
      <w:r>
        <w:rPr>
          <w:b/>
          <w:sz w:val="26"/>
          <w:szCs w:val="26"/>
        </w:rPr>
        <w:t>7</w:t>
      </w:r>
      <w:r w:rsidRPr="00280D20">
        <w:rPr>
          <w:b/>
          <w:sz w:val="26"/>
          <w:szCs w:val="26"/>
        </w:rPr>
        <w:t xml:space="preserve">  года  о  досрочном  сложении полномочий главы </w:t>
      </w:r>
      <w:proofErr w:type="spellStart"/>
      <w:r>
        <w:rPr>
          <w:b/>
          <w:sz w:val="26"/>
          <w:szCs w:val="26"/>
        </w:rPr>
        <w:t>Аксаринского</w:t>
      </w:r>
      <w:proofErr w:type="spellEnd"/>
      <w:r w:rsidRPr="00280D20">
        <w:rPr>
          <w:b/>
          <w:sz w:val="26"/>
          <w:szCs w:val="26"/>
        </w:rPr>
        <w:t xml:space="preserve"> сельского поселения Мариинско-Посадского района – подаче в отставку по собственному желанию</w:t>
      </w:r>
    </w:p>
    <w:p w:rsidR="00E51A21" w:rsidRPr="00280D20" w:rsidRDefault="00E51A21" w:rsidP="00E51A21">
      <w:pPr>
        <w:tabs>
          <w:tab w:val="left" w:pos="0"/>
        </w:tabs>
        <w:rPr>
          <w:sz w:val="26"/>
          <w:szCs w:val="26"/>
        </w:rPr>
      </w:pPr>
    </w:p>
    <w:p w:rsidR="00E51A21" w:rsidRPr="00280D20" w:rsidRDefault="00E51A21" w:rsidP="00E51A21">
      <w:pPr>
        <w:tabs>
          <w:tab w:val="left" w:pos="960"/>
        </w:tabs>
        <w:jc w:val="both"/>
        <w:rPr>
          <w:sz w:val="26"/>
          <w:szCs w:val="26"/>
        </w:rPr>
      </w:pPr>
    </w:p>
    <w:p w:rsidR="00E51A21" w:rsidRPr="00280D20" w:rsidRDefault="00E51A21" w:rsidP="00E51A21">
      <w:pPr>
        <w:tabs>
          <w:tab w:val="left" w:pos="960"/>
        </w:tabs>
        <w:jc w:val="both"/>
        <w:rPr>
          <w:sz w:val="26"/>
          <w:szCs w:val="26"/>
        </w:rPr>
      </w:pPr>
      <w:r w:rsidRPr="00280D20">
        <w:rPr>
          <w:sz w:val="26"/>
          <w:szCs w:val="26"/>
        </w:rPr>
        <w:t xml:space="preserve">        </w:t>
      </w:r>
      <w:proofErr w:type="gramStart"/>
      <w:r w:rsidRPr="00280D20">
        <w:rPr>
          <w:sz w:val="26"/>
          <w:szCs w:val="26"/>
        </w:rPr>
        <w:t xml:space="preserve">В соответствии со ст. 36 Федерального закона от 06 октября </w:t>
      </w:r>
      <w:smartTag w:uri="urn:schemas-microsoft-com:office:smarttags" w:element="metricconverter">
        <w:smartTagPr>
          <w:attr w:name="ProductID" w:val="2003 г"/>
        </w:smartTagPr>
        <w:r w:rsidRPr="00280D20">
          <w:rPr>
            <w:sz w:val="26"/>
            <w:szCs w:val="26"/>
          </w:rPr>
          <w:t>2003 г</w:t>
        </w:r>
      </w:smartTag>
      <w:r w:rsidRPr="00280D20">
        <w:rPr>
          <w:sz w:val="26"/>
          <w:szCs w:val="26"/>
        </w:rPr>
        <w:t xml:space="preserve">. № 131-ФЗ «Об общих принципах организации местного самоуправления в Российской Федерации», ст. 24 Устава </w:t>
      </w:r>
      <w:proofErr w:type="spellStart"/>
      <w:r>
        <w:rPr>
          <w:sz w:val="26"/>
          <w:szCs w:val="26"/>
        </w:rPr>
        <w:t>Аксаринского</w:t>
      </w:r>
      <w:proofErr w:type="spellEnd"/>
      <w:r>
        <w:rPr>
          <w:sz w:val="26"/>
          <w:szCs w:val="26"/>
        </w:rPr>
        <w:t xml:space="preserve"> </w:t>
      </w:r>
      <w:r w:rsidRPr="00280D20">
        <w:rPr>
          <w:sz w:val="26"/>
          <w:szCs w:val="26"/>
        </w:rPr>
        <w:t xml:space="preserve">сельского поселения Мариинско-Посадского района Чувашской Республики,  рассмотрев заявление главы </w:t>
      </w:r>
      <w:proofErr w:type="spellStart"/>
      <w:r>
        <w:rPr>
          <w:sz w:val="26"/>
          <w:szCs w:val="26"/>
        </w:rPr>
        <w:t>Аксаринского</w:t>
      </w:r>
      <w:proofErr w:type="spellEnd"/>
      <w:r w:rsidRPr="00280D20">
        <w:rPr>
          <w:sz w:val="26"/>
          <w:szCs w:val="26"/>
        </w:rPr>
        <w:t xml:space="preserve"> сельского поселения Мариинско-Посадского района Чувашской Республики </w:t>
      </w:r>
      <w:proofErr w:type="spellStart"/>
      <w:r>
        <w:rPr>
          <w:sz w:val="26"/>
          <w:szCs w:val="26"/>
        </w:rPr>
        <w:t>Беденевой</w:t>
      </w:r>
      <w:proofErr w:type="spellEnd"/>
      <w:r>
        <w:rPr>
          <w:sz w:val="26"/>
          <w:szCs w:val="26"/>
        </w:rPr>
        <w:t xml:space="preserve"> Елены Павловны</w:t>
      </w:r>
      <w:r w:rsidRPr="00280D20">
        <w:rPr>
          <w:sz w:val="26"/>
          <w:szCs w:val="26"/>
        </w:rPr>
        <w:t xml:space="preserve"> от </w:t>
      </w:r>
      <w:r>
        <w:rPr>
          <w:sz w:val="26"/>
          <w:szCs w:val="26"/>
        </w:rPr>
        <w:t>19 июля</w:t>
      </w:r>
      <w:r w:rsidRPr="00280D20">
        <w:rPr>
          <w:sz w:val="26"/>
          <w:szCs w:val="26"/>
        </w:rPr>
        <w:t xml:space="preserve"> 201</w:t>
      </w:r>
      <w:r>
        <w:rPr>
          <w:sz w:val="26"/>
          <w:szCs w:val="26"/>
        </w:rPr>
        <w:t>7</w:t>
      </w:r>
      <w:r w:rsidRPr="00280D20">
        <w:rPr>
          <w:sz w:val="26"/>
          <w:szCs w:val="26"/>
        </w:rPr>
        <w:t xml:space="preserve"> года  о досрочном сложении полномочий главы </w:t>
      </w:r>
      <w:proofErr w:type="spellStart"/>
      <w:r>
        <w:rPr>
          <w:sz w:val="26"/>
          <w:szCs w:val="26"/>
        </w:rPr>
        <w:t>Аксаринского</w:t>
      </w:r>
      <w:proofErr w:type="spellEnd"/>
      <w:r w:rsidRPr="00280D20">
        <w:rPr>
          <w:sz w:val="26"/>
          <w:szCs w:val="26"/>
        </w:rPr>
        <w:t xml:space="preserve"> сельского поселения – подаче в</w:t>
      </w:r>
      <w:proofErr w:type="gramEnd"/>
      <w:r w:rsidRPr="00280D20">
        <w:rPr>
          <w:sz w:val="26"/>
          <w:szCs w:val="26"/>
        </w:rPr>
        <w:t xml:space="preserve"> отставку по собственному желанию,</w:t>
      </w:r>
    </w:p>
    <w:p w:rsidR="00E51A21" w:rsidRPr="00280D20" w:rsidRDefault="00E51A21" w:rsidP="00E51A21">
      <w:pPr>
        <w:tabs>
          <w:tab w:val="left" w:pos="960"/>
        </w:tabs>
        <w:jc w:val="both"/>
        <w:rPr>
          <w:sz w:val="26"/>
          <w:szCs w:val="26"/>
        </w:rPr>
      </w:pPr>
      <w:r w:rsidRPr="00280D20">
        <w:rPr>
          <w:sz w:val="26"/>
          <w:szCs w:val="26"/>
        </w:rPr>
        <w:t xml:space="preserve">               </w:t>
      </w:r>
    </w:p>
    <w:p w:rsidR="00E51A21" w:rsidRPr="00280D20" w:rsidRDefault="00E51A21" w:rsidP="00E51A21">
      <w:pPr>
        <w:tabs>
          <w:tab w:val="left" w:pos="960"/>
        </w:tabs>
        <w:jc w:val="center"/>
        <w:rPr>
          <w:sz w:val="26"/>
          <w:szCs w:val="26"/>
        </w:rPr>
      </w:pPr>
      <w:r w:rsidRPr="00280D20">
        <w:rPr>
          <w:sz w:val="26"/>
          <w:szCs w:val="26"/>
        </w:rPr>
        <w:t xml:space="preserve">Собрание депутатов </w:t>
      </w:r>
      <w:proofErr w:type="spellStart"/>
      <w:r>
        <w:rPr>
          <w:sz w:val="26"/>
          <w:szCs w:val="26"/>
        </w:rPr>
        <w:t>Аксаринского</w:t>
      </w:r>
      <w:proofErr w:type="spellEnd"/>
      <w:r w:rsidRPr="00280D20">
        <w:rPr>
          <w:sz w:val="26"/>
          <w:szCs w:val="26"/>
        </w:rPr>
        <w:t xml:space="preserve"> сельского  поселения</w:t>
      </w:r>
    </w:p>
    <w:p w:rsidR="00E51A21" w:rsidRPr="00280D20" w:rsidRDefault="00E51A21" w:rsidP="00E51A21">
      <w:pPr>
        <w:tabs>
          <w:tab w:val="left" w:pos="960"/>
        </w:tabs>
        <w:jc w:val="center"/>
        <w:rPr>
          <w:sz w:val="26"/>
          <w:szCs w:val="26"/>
        </w:rPr>
      </w:pPr>
      <w:r w:rsidRPr="00280D20">
        <w:rPr>
          <w:sz w:val="26"/>
          <w:szCs w:val="26"/>
        </w:rPr>
        <w:t>решило:</w:t>
      </w:r>
    </w:p>
    <w:p w:rsidR="00E51A21" w:rsidRPr="00280D20" w:rsidRDefault="00E51A21" w:rsidP="00E51A21">
      <w:pPr>
        <w:tabs>
          <w:tab w:val="left" w:pos="960"/>
        </w:tabs>
        <w:jc w:val="center"/>
        <w:rPr>
          <w:sz w:val="26"/>
          <w:szCs w:val="26"/>
        </w:rPr>
      </w:pPr>
    </w:p>
    <w:p w:rsidR="00E51A21" w:rsidRPr="00280D20" w:rsidRDefault="00E51A21" w:rsidP="00E51A21">
      <w:pPr>
        <w:tabs>
          <w:tab w:val="left" w:pos="960"/>
        </w:tabs>
        <w:ind w:firstLine="567"/>
        <w:jc w:val="both"/>
        <w:rPr>
          <w:sz w:val="26"/>
          <w:szCs w:val="26"/>
        </w:rPr>
      </w:pPr>
      <w:r w:rsidRPr="00280D20">
        <w:rPr>
          <w:sz w:val="26"/>
          <w:szCs w:val="26"/>
        </w:rPr>
        <w:t xml:space="preserve">1. Заявление главы </w:t>
      </w:r>
      <w:proofErr w:type="spellStart"/>
      <w:r>
        <w:rPr>
          <w:sz w:val="26"/>
          <w:szCs w:val="26"/>
        </w:rPr>
        <w:t>Аксаринского</w:t>
      </w:r>
      <w:proofErr w:type="spellEnd"/>
      <w:r w:rsidRPr="00280D20">
        <w:rPr>
          <w:sz w:val="26"/>
          <w:szCs w:val="26"/>
        </w:rPr>
        <w:t xml:space="preserve"> сельского поселения Мариинско-Посадского района Чувашской Республики </w:t>
      </w:r>
      <w:proofErr w:type="spellStart"/>
      <w:r>
        <w:rPr>
          <w:sz w:val="26"/>
          <w:szCs w:val="26"/>
        </w:rPr>
        <w:t>Беденеевой</w:t>
      </w:r>
      <w:proofErr w:type="spellEnd"/>
      <w:r>
        <w:rPr>
          <w:sz w:val="26"/>
          <w:szCs w:val="26"/>
        </w:rPr>
        <w:t xml:space="preserve"> Елены Павловны</w:t>
      </w:r>
      <w:r w:rsidRPr="00280D20">
        <w:rPr>
          <w:sz w:val="26"/>
          <w:szCs w:val="26"/>
        </w:rPr>
        <w:t xml:space="preserve"> от </w:t>
      </w:r>
      <w:r>
        <w:rPr>
          <w:sz w:val="26"/>
          <w:szCs w:val="26"/>
        </w:rPr>
        <w:t xml:space="preserve">19 июля </w:t>
      </w:r>
      <w:r w:rsidRPr="00280D20">
        <w:rPr>
          <w:sz w:val="26"/>
          <w:szCs w:val="26"/>
        </w:rPr>
        <w:t>201</w:t>
      </w:r>
      <w:r>
        <w:rPr>
          <w:sz w:val="26"/>
          <w:szCs w:val="26"/>
        </w:rPr>
        <w:t>7</w:t>
      </w:r>
      <w:r w:rsidRPr="00280D20">
        <w:rPr>
          <w:sz w:val="26"/>
          <w:szCs w:val="26"/>
        </w:rPr>
        <w:t xml:space="preserve"> года  о досрочном сложении полномочий главы </w:t>
      </w:r>
      <w:proofErr w:type="spellStart"/>
      <w:r>
        <w:rPr>
          <w:sz w:val="26"/>
          <w:szCs w:val="26"/>
        </w:rPr>
        <w:t>Аксаринского</w:t>
      </w:r>
      <w:proofErr w:type="spellEnd"/>
      <w:r>
        <w:rPr>
          <w:sz w:val="26"/>
          <w:szCs w:val="26"/>
        </w:rPr>
        <w:t xml:space="preserve"> </w:t>
      </w:r>
      <w:r w:rsidRPr="00280D20">
        <w:rPr>
          <w:sz w:val="26"/>
          <w:szCs w:val="26"/>
        </w:rPr>
        <w:t>сельского поселения – подаче в отставку по собственному желанию удовлетворить.</w:t>
      </w:r>
    </w:p>
    <w:p w:rsidR="00E51A21" w:rsidRPr="00280D20" w:rsidRDefault="00E51A21" w:rsidP="00E51A21">
      <w:pPr>
        <w:ind w:firstLine="567"/>
        <w:jc w:val="both"/>
        <w:rPr>
          <w:sz w:val="26"/>
          <w:szCs w:val="26"/>
        </w:rPr>
      </w:pPr>
      <w:r w:rsidRPr="00280D20">
        <w:rPr>
          <w:sz w:val="26"/>
          <w:szCs w:val="26"/>
        </w:rPr>
        <w:t xml:space="preserve">2. Возложить исполнение обязанностей главы </w:t>
      </w:r>
      <w:proofErr w:type="spellStart"/>
      <w:r>
        <w:rPr>
          <w:sz w:val="26"/>
          <w:szCs w:val="26"/>
        </w:rPr>
        <w:t>Аксаринского</w:t>
      </w:r>
      <w:proofErr w:type="spellEnd"/>
      <w:r>
        <w:rPr>
          <w:sz w:val="26"/>
          <w:szCs w:val="26"/>
        </w:rPr>
        <w:t xml:space="preserve"> </w:t>
      </w:r>
      <w:r w:rsidRPr="00280D20">
        <w:rPr>
          <w:sz w:val="26"/>
          <w:szCs w:val="26"/>
        </w:rPr>
        <w:t>сельского поселения Мариинско-Посадского района Чувашской Республики на специалиста</w:t>
      </w:r>
      <w:r>
        <w:rPr>
          <w:sz w:val="26"/>
          <w:szCs w:val="26"/>
        </w:rPr>
        <w:t xml:space="preserve">-эксперта </w:t>
      </w:r>
      <w:r w:rsidRPr="00280D20">
        <w:rPr>
          <w:sz w:val="26"/>
          <w:szCs w:val="26"/>
        </w:rPr>
        <w:t xml:space="preserve">  администрации </w:t>
      </w:r>
      <w:proofErr w:type="spellStart"/>
      <w:r>
        <w:rPr>
          <w:sz w:val="26"/>
          <w:szCs w:val="26"/>
        </w:rPr>
        <w:t>Аксаринского</w:t>
      </w:r>
      <w:proofErr w:type="spellEnd"/>
      <w:r w:rsidRPr="00280D20">
        <w:rPr>
          <w:sz w:val="26"/>
          <w:szCs w:val="26"/>
        </w:rPr>
        <w:t xml:space="preserve"> сельского поселения </w:t>
      </w:r>
      <w:r>
        <w:rPr>
          <w:sz w:val="26"/>
          <w:szCs w:val="26"/>
        </w:rPr>
        <w:t>Емельянову Ларису Петровну</w:t>
      </w:r>
      <w:r w:rsidRPr="00280D20">
        <w:rPr>
          <w:sz w:val="26"/>
          <w:szCs w:val="26"/>
        </w:rPr>
        <w:t xml:space="preserve"> до назначения главы </w:t>
      </w:r>
      <w:proofErr w:type="spellStart"/>
      <w:r>
        <w:rPr>
          <w:sz w:val="26"/>
          <w:szCs w:val="26"/>
        </w:rPr>
        <w:t>Аксаринского</w:t>
      </w:r>
      <w:proofErr w:type="spellEnd"/>
      <w:r w:rsidRPr="00280D20">
        <w:rPr>
          <w:sz w:val="26"/>
          <w:szCs w:val="26"/>
        </w:rPr>
        <w:t xml:space="preserve"> сельского поселения по контракту.</w:t>
      </w:r>
    </w:p>
    <w:p w:rsidR="00E51A21" w:rsidRPr="00280D20" w:rsidRDefault="00E51A21" w:rsidP="00E51A21">
      <w:pPr>
        <w:ind w:firstLine="567"/>
        <w:jc w:val="both"/>
        <w:rPr>
          <w:sz w:val="26"/>
          <w:szCs w:val="26"/>
        </w:rPr>
      </w:pPr>
      <w:r>
        <w:rPr>
          <w:sz w:val="26"/>
          <w:szCs w:val="26"/>
        </w:rPr>
        <w:t>3</w:t>
      </w:r>
      <w:r w:rsidRPr="00280D20">
        <w:rPr>
          <w:sz w:val="26"/>
          <w:szCs w:val="26"/>
        </w:rPr>
        <w:t xml:space="preserve">.  Провести конкурс   по отбору кандидатур на должность главы  </w:t>
      </w:r>
      <w:proofErr w:type="spellStart"/>
      <w:r>
        <w:rPr>
          <w:sz w:val="26"/>
          <w:szCs w:val="26"/>
        </w:rPr>
        <w:t>Аксаринского</w:t>
      </w:r>
      <w:proofErr w:type="spellEnd"/>
      <w:r w:rsidRPr="00280D20">
        <w:rPr>
          <w:color w:val="000000"/>
          <w:sz w:val="26"/>
          <w:szCs w:val="26"/>
        </w:rPr>
        <w:t xml:space="preserve">  сельского поселения Мариинско-Посадского района Чувашской Республики. </w:t>
      </w:r>
      <w:r w:rsidRPr="00280D20">
        <w:rPr>
          <w:sz w:val="26"/>
          <w:szCs w:val="26"/>
        </w:rPr>
        <w:t xml:space="preserve">   </w:t>
      </w:r>
    </w:p>
    <w:p w:rsidR="00E51A21" w:rsidRPr="00280D20" w:rsidRDefault="00E51A21" w:rsidP="00E51A21">
      <w:pPr>
        <w:ind w:firstLine="567"/>
        <w:jc w:val="both"/>
        <w:rPr>
          <w:sz w:val="26"/>
          <w:szCs w:val="26"/>
        </w:rPr>
      </w:pPr>
      <w:r>
        <w:rPr>
          <w:sz w:val="26"/>
          <w:szCs w:val="26"/>
        </w:rPr>
        <w:t>3.1. Дата, время, место  проведения конкурса: 29 августа</w:t>
      </w:r>
      <w:r w:rsidRPr="00280D20">
        <w:rPr>
          <w:sz w:val="26"/>
          <w:szCs w:val="26"/>
        </w:rPr>
        <w:t xml:space="preserve"> 201</w:t>
      </w:r>
      <w:r>
        <w:rPr>
          <w:sz w:val="26"/>
          <w:szCs w:val="26"/>
        </w:rPr>
        <w:t>7</w:t>
      </w:r>
      <w:r w:rsidRPr="00280D20">
        <w:rPr>
          <w:sz w:val="26"/>
          <w:szCs w:val="26"/>
        </w:rPr>
        <w:t xml:space="preserve"> г</w:t>
      </w:r>
      <w:r>
        <w:rPr>
          <w:sz w:val="26"/>
          <w:szCs w:val="26"/>
        </w:rPr>
        <w:t>ода</w:t>
      </w:r>
      <w:r w:rsidRPr="00280D20">
        <w:rPr>
          <w:sz w:val="26"/>
          <w:szCs w:val="26"/>
        </w:rPr>
        <w:t xml:space="preserve">    в </w:t>
      </w:r>
      <w:r>
        <w:rPr>
          <w:sz w:val="26"/>
          <w:szCs w:val="26"/>
        </w:rPr>
        <w:t xml:space="preserve">10 </w:t>
      </w:r>
      <w:r w:rsidRPr="00280D20">
        <w:rPr>
          <w:sz w:val="26"/>
          <w:szCs w:val="26"/>
        </w:rPr>
        <w:t xml:space="preserve"> часов </w:t>
      </w:r>
      <w:r>
        <w:rPr>
          <w:sz w:val="26"/>
          <w:szCs w:val="26"/>
        </w:rPr>
        <w:t xml:space="preserve">00 </w:t>
      </w:r>
      <w:r w:rsidRPr="00280D20">
        <w:rPr>
          <w:sz w:val="26"/>
          <w:szCs w:val="26"/>
        </w:rPr>
        <w:t xml:space="preserve">минут </w:t>
      </w:r>
      <w:r>
        <w:rPr>
          <w:sz w:val="26"/>
          <w:szCs w:val="26"/>
        </w:rPr>
        <w:t xml:space="preserve"> </w:t>
      </w:r>
      <w:r w:rsidRPr="00280D20">
        <w:rPr>
          <w:sz w:val="26"/>
          <w:szCs w:val="26"/>
        </w:rPr>
        <w:t xml:space="preserve">в здании администрации </w:t>
      </w:r>
      <w:proofErr w:type="spellStart"/>
      <w:r>
        <w:rPr>
          <w:sz w:val="26"/>
          <w:szCs w:val="26"/>
        </w:rPr>
        <w:t>Аксаринского</w:t>
      </w:r>
      <w:proofErr w:type="spellEnd"/>
      <w:r w:rsidRPr="00280D20">
        <w:rPr>
          <w:sz w:val="26"/>
          <w:szCs w:val="26"/>
        </w:rPr>
        <w:t xml:space="preserve"> сельского поселения  </w:t>
      </w:r>
      <w:r w:rsidRPr="00280D20">
        <w:rPr>
          <w:color w:val="000000"/>
          <w:sz w:val="26"/>
          <w:szCs w:val="26"/>
        </w:rPr>
        <w:t xml:space="preserve">Мариинско-Посадского района Чувашской Республики, </w:t>
      </w:r>
      <w:r>
        <w:rPr>
          <w:color w:val="000000"/>
          <w:sz w:val="26"/>
          <w:szCs w:val="26"/>
        </w:rPr>
        <w:t xml:space="preserve">находящегося по </w:t>
      </w:r>
      <w:r w:rsidRPr="00280D20">
        <w:rPr>
          <w:color w:val="000000"/>
          <w:sz w:val="26"/>
          <w:szCs w:val="26"/>
        </w:rPr>
        <w:t>адрес</w:t>
      </w:r>
      <w:r>
        <w:rPr>
          <w:color w:val="000000"/>
          <w:sz w:val="26"/>
          <w:szCs w:val="26"/>
        </w:rPr>
        <w:t>у</w:t>
      </w:r>
      <w:r w:rsidRPr="00280D20">
        <w:rPr>
          <w:color w:val="000000"/>
          <w:sz w:val="26"/>
          <w:szCs w:val="26"/>
        </w:rPr>
        <w:t xml:space="preserve">: Чувашская Республика, Мариинско-Посадский район, </w:t>
      </w:r>
      <w:proofErr w:type="spellStart"/>
      <w:r>
        <w:rPr>
          <w:color w:val="000000"/>
          <w:sz w:val="26"/>
          <w:szCs w:val="26"/>
        </w:rPr>
        <w:t>д</w:t>
      </w:r>
      <w:proofErr w:type="gramStart"/>
      <w:r>
        <w:rPr>
          <w:color w:val="000000"/>
          <w:sz w:val="26"/>
          <w:szCs w:val="26"/>
        </w:rPr>
        <w:t>.А</w:t>
      </w:r>
      <w:proofErr w:type="gramEnd"/>
      <w:r>
        <w:rPr>
          <w:color w:val="000000"/>
          <w:sz w:val="26"/>
          <w:szCs w:val="26"/>
        </w:rPr>
        <w:t>ксарино</w:t>
      </w:r>
      <w:proofErr w:type="spellEnd"/>
      <w:r>
        <w:rPr>
          <w:color w:val="000000"/>
          <w:sz w:val="26"/>
          <w:szCs w:val="26"/>
        </w:rPr>
        <w:t xml:space="preserve">, ул.Центральная усадьба, </w:t>
      </w:r>
      <w:r w:rsidRPr="00280D20">
        <w:rPr>
          <w:color w:val="000000"/>
          <w:sz w:val="26"/>
          <w:szCs w:val="26"/>
        </w:rPr>
        <w:t xml:space="preserve"> дом</w:t>
      </w:r>
      <w:r>
        <w:rPr>
          <w:color w:val="000000"/>
          <w:sz w:val="26"/>
          <w:szCs w:val="26"/>
        </w:rPr>
        <w:t xml:space="preserve"> № 11,</w:t>
      </w:r>
      <w:r w:rsidRPr="00280D20">
        <w:rPr>
          <w:color w:val="000000"/>
          <w:sz w:val="26"/>
          <w:szCs w:val="26"/>
        </w:rPr>
        <w:t xml:space="preserve"> кабинет главы </w:t>
      </w:r>
      <w:r w:rsidRPr="00280D20">
        <w:rPr>
          <w:sz w:val="26"/>
          <w:szCs w:val="26"/>
        </w:rPr>
        <w:t xml:space="preserve"> </w:t>
      </w:r>
      <w:proofErr w:type="spellStart"/>
      <w:r>
        <w:rPr>
          <w:sz w:val="26"/>
          <w:szCs w:val="26"/>
        </w:rPr>
        <w:t>Аксаринского</w:t>
      </w:r>
      <w:proofErr w:type="spellEnd"/>
      <w:r>
        <w:rPr>
          <w:sz w:val="26"/>
          <w:szCs w:val="26"/>
        </w:rPr>
        <w:t xml:space="preserve"> </w:t>
      </w:r>
      <w:r w:rsidRPr="00280D20">
        <w:rPr>
          <w:sz w:val="26"/>
          <w:szCs w:val="26"/>
        </w:rPr>
        <w:t>сельского поселения</w:t>
      </w:r>
      <w:r>
        <w:rPr>
          <w:sz w:val="26"/>
          <w:szCs w:val="26"/>
        </w:rPr>
        <w:t>.</w:t>
      </w:r>
    </w:p>
    <w:p w:rsidR="00E51A21" w:rsidRPr="00280D20" w:rsidRDefault="00E51A21" w:rsidP="00E51A21">
      <w:pPr>
        <w:widowControl w:val="0"/>
        <w:autoSpaceDE w:val="0"/>
        <w:autoSpaceDN w:val="0"/>
        <w:adjustRightInd w:val="0"/>
        <w:ind w:firstLine="567"/>
        <w:jc w:val="both"/>
        <w:outlineLvl w:val="0"/>
        <w:rPr>
          <w:sz w:val="26"/>
          <w:szCs w:val="26"/>
        </w:rPr>
      </w:pPr>
      <w:r>
        <w:rPr>
          <w:sz w:val="26"/>
          <w:szCs w:val="26"/>
        </w:rPr>
        <w:t xml:space="preserve">3.2. </w:t>
      </w:r>
      <w:r w:rsidRPr="00280D20">
        <w:rPr>
          <w:sz w:val="26"/>
          <w:szCs w:val="26"/>
        </w:rPr>
        <w:t xml:space="preserve">Условия проведения конкурса -  </w:t>
      </w:r>
      <w:proofErr w:type="gramStart"/>
      <w:r w:rsidRPr="00280D20">
        <w:rPr>
          <w:sz w:val="26"/>
          <w:szCs w:val="26"/>
        </w:rPr>
        <w:t>согласно Порядка</w:t>
      </w:r>
      <w:proofErr w:type="gramEnd"/>
      <w:r w:rsidRPr="00280D20">
        <w:rPr>
          <w:sz w:val="26"/>
          <w:szCs w:val="26"/>
        </w:rPr>
        <w:t xml:space="preserve"> проведения конкурса по отбору кандидатур на должность главы </w:t>
      </w:r>
      <w:proofErr w:type="spellStart"/>
      <w:r>
        <w:rPr>
          <w:sz w:val="26"/>
          <w:szCs w:val="26"/>
        </w:rPr>
        <w:t>Аксаринского</w:t>
      </w:r>
      <w:proofErr w:type="spellEnd"/>
      <w:r w:rsidRPr="00280D20">
        <w:rPr>
          <w:color w:val="000000"/>
          <w:sz w:val="26"/>
          <w:szCs w:val="26"/>
        </w:rPr>
        <w:t xml:space="preserve"> сельского поселения Мариинско-Посадского района Чувашской Республики, утвержденного Решением  </w:t>
      </w:r>
      <w:r w:rsidRPr="00280D20">
        <w:rPr>
          <w:sz w:val="26"/>
          <w:szCs w:val="26"/>
        </w:rPr>
        <w:t xml:space="preserve">Собрания депутатов  </w:t>
      </w:r>
      <w:proofErr w:type="spellStart"/>
      <w:r>
        <w:rPr>
          <w:sz w:val="26"/>
          <w:szCs w:val="26"/>
        </w:rPr>
        <w:t>А</w:t>
      </w:r>
      <w:r>
        <w:rPr>
          <w:color w:val="000000"/>
          <w:sz w:val="26"/>
          <w:szCs w:val="26"/>
        </w:rPr>
        <w:t>ксаринского</w:t>
      </w:r>
      <w:proofErr w:type="spellEnd"/>
      <w:r w:rsidRPr="00280D20">
        <w:rPr>
          <w:color w:val="000000"/>
          <w:sz w:val="26"/>
          <w:szCs w:val="26"/>
        </w:rPr>
        <w:t xml:space="preserve">  сельского поселения Мариинско-Посадского района Чувашской Республики  </w:t>
      </w:r>
      <w:r w:rsidRPr="00280D20">
        <w:rPr>
          <w:sz w:val="26"/>
          <w:szCs w:val="26"/>
        </w:rPr>
        <w:t xml:space="preserve">от </w:t>
      </w:r>
      <w:r>
        <w:rPr>
          <w:sz w:val="26"/>
          <w:szCs w:val="26"/>
        </w:rPr>
        <w:t>27 августа 2017 года</w:t>
      </w:r>
      <w:r w:rsidRPr="00280D20">
        <w:rPr>
          <w:sz w:val="26"/>
          <w:szCs w:val="26"/>
        </w:rPr>
        <w:t xml:space="preserve">   №</w:t>
      </w:r>
      <w:r>
        <w:rPr>
          <w:sz w:val="26"/>
          <w:szCs w:val="26"/>
        </w:rPr>
        <w:t xml:space="preserve"> 86.1.</w:t>
      </w:r>
    </w:p>
    <w:p w:rsidR="00E51A21" w:rsidRPr="00280D20" w:rsidRDefault="00E51A21" w:rsidP="00E51A21">
      <w:pPr>
        <w:widowControl w:val="0"/>
        <w:autoSpaceDE w:val="0"/>
        <w:autoSpaceDN w:val="0"/>
        <w:adjustRightInd w:val="0"/>
        <w:ind w:firstLine="567"/>
        <w:jc w:val="both"/>
        <w:rPr>
          <w:color w:val="000000"/>
          <w:sz w:val="26"/>
          <w:szCs w:val="26"/>
        </w:rPr>
      </w:pPr>
      <w:r>
        <w:rPr>
          <w:sz w:val="26"/>
          <w:szCs w:val="26"/>
        </w:rPr>
        <w:t xml:space="preserve">3.3. </w:t>
      </w:r>
      <w:r w:rsidRPr="00280D20">
        <w:rPr>
          <w:sz w:val="26"/>
          <w:szCs w:val="26"/>
        </w:rPr>
        <w:t xml:space="preserve"> Прием документов производится с </w:t>
      </w:r>
      <w:r>
        <w:rPr>
          <w:sz w:val="26"/>
          <w:szCs w:val="26"/>
        </w:rPr>
        <w:t>08</w:t>
      </w:r>
      <w:r w:rsidRPr="00280D20">
        <w:rPr>
          <w:sz w:val="26"/>
          <w:szCs w:val="26"/>
        </w:rPr>
        <w:t xml:space="preserve"> час </w:t>
      </w:r>
      <w:r>
        <w:rPr>
          <w:sz w:val="26"/>
          <w:szCs w:val="26"/>
        </w:rPr>
        <w:t>00</w:t>
      </w:r>
      <w:r w:rsidRPr="00280D20">
        <w:rPr>
          <w:sz w:val="26"/>
          <w:szCs w:val="26"/>
        </w:rPr>
        <w:t xml:space="preserve"> минут </w:t>
      </w:r>
      <w:r>
        <w:rPr>
          <w:sz w:val="26"/>
          <w:szCs w:val="26"/>
        </w:rPr>
        <w:t xml:space="preserve"> до 17 час. 00 мин по рабочим дня с 31 июля </w:t>
      </w:r>
      <w:r w:rsidRPr="00280D20">
        <w:rPr>
          <w:sz w:val="26"/>
          <w:szCs w:val="26"/>
        </w:rPr>
        <w:t xml:space="preserve"> 201</w:t>
      </w:r>
      <w:r>
        <w:rPr>
          <w:sz w:val="26"/>
          <w:szCs w:val="26"/>
        </w:rPr>
        <w:t>7</w:t>
      </w:r>
      <w:r w:rsidRPr="00280D20">
        <w:rPr>
          <w:sz w:val="26"/>
          <w:szCs w:val="26"/>
        </w:rPr>
        <w:t xml:space="preserve"> года</w:t>
      </w:r>
      <w:r>
        <w:rPr>
          <w:sz w:val="26"/>
          <w:szCs w:val="26"/>
        </w:rPr>
        <w:t xml:space="preserve"> по</w:t>
      </w:r>
      <w:r w:rsidRPr="00280D20">
        <w:rPr>
          <w:sz w:val="26"/>
          <w:szCs w:val="26"/>
        </w:rPr>
        <w:t xml:space="preserve"> </w:t>
      </w:r>
      <w:r>
        <w:rPr>
          <w:sz w:val="26"/>
          <w:szCs w:val="26"/>
        </w:rPr>
        <w:t>23 августа</w:t>
      </w:r>
      <w:r w:rsidRPr="00280D20">
        <w:rPr>
          <w:sz w:val="26"/>
          <w:szCs w:val="26"/>
        </w:rPr>
        <w:t xml:space="preserve"> 201</w:t>
      </w:r>
      <w:r>
        <w:rPr>
          <w:sz w:val="26"/>
          <w:szCs w:val="26"/>
        </w:rPr>
        <w:t>7</w:t>
      </w:r>
      <w:r w:rsidRPr="00280D20">
        <w:rPr>
          <w:sz w:val="26"/>
          <w:szCs w:val="26"/>
        </w:rPr>
        <w:t xml:space="preserve"> года в здании администрации </w:t>
      </w:r>
      <w:proofErr w:type="spellStart"/>
      <w:r>
        <w:rPr>
          <w:sz w:val="26"/>
          <w:szCs w:val="26"/>
        </w:rPr>
        <w:t>Аксаринского</w:t>
      </w:r>
      <w:proofErr w:type="spellEnd"/>
      <w:r w:rsidRPr="00280D20">
        <w:rPr>
          <w:sz w:val="26"/>
          <w:szCs w:val="26"/>
        </w:rPr>
        <w:t xml:space="preserve"> сельского поселения  </w:t>
      </w:r>
      <w:r w:rsidRPr="00280D20">
        <w:rPr>
          <w:color w:val="000000"/>
          <w:sz w:val="26"/>
          <w:szCs w:val="26"/>
        </w:rPr>
        <w:t>Мариинско-</w:t>
      </w:r>
      <w:r w:rsidRPr="00280D20">
        <w:rPr>
          <w:color w:val="000000"/>
          <w:sz w:val="26"/>
          <w:szCs w:val="26"/>
        </w:rPr>
        <w:lastRenderedPageBreak/>
        <w:t xml:space="preserve">Посадского района Чувашской Республики, </w:t>
      </w:r>
      <w:r>
        <w:rPr>
          <w:color w:val="000000"/>
          <w:sz w:val="26"/>
          <w:szCs w:val="26"/>
        </w:rPr>
        <w:t xml:space="preserve">находящегося по </w:t>
      </w:r>
      <w:r w:rsidRPr="00280D20">
        <w:rPr>
          <w:color w:val="000000"/>
          <w:sz w:val="26"/>
          <w:szCs w:val="26"/>
        </w:rPr>
        <w:t>адрес</w:t>
      </w:r>
      <w:r>
        <w:rPr>
          <w:color w:val="000000"/>
          <w:sz w:val="26"/>
          <w:szCs w:val="26"/>
        </w:rPr>
        <w:t>у</w:t>
      </w:r>
      <w:r w:rsidRPr="00280D20">
        <w:rPr>
          <w:color w:val="000000"/>
          <w:sz w:val="26"/>
          <w:szCs w:val="26"/>
        </w:rPr>
        <w:t xml:space="preserve">: Чувашская Республика, Мариинско-Посадский район, </w:t>
      </w:r>
      <w:proofErr w:type="spellStart"/>
      <w:r>
        <w:rPr>
          <w:color w:val="000000"/>
          <w:sz w:val="26"/>
          <w:szCs w:val="26"/>
        </w:rPr>
        <w:t>д</w:t>
      </w:r>
      <w:proofErr w:type="gramStart"/>
      <w:r>
        <w:rPr>
          <w:color w:val="000000"/>
          <w:sz w:val="26"/>
          <w:szCs w:val="26"/>
        </w:rPr>
        <w:t>.А</w:t>
      </w:r>
      <w:proofErr w:type="gramEnd"/>
      <w:r>
        <w:rPr>
          <w:color w:val="000000"/>
          <w:sz w:val="26"/>
          <w:szCs w:val="26"/>
        </w:rPr>
        <w:t>ксарино</w:t>
      </w:r>
      <w:proofErr w:type="spellEnd"/>
      <w:r>
        <w:rPr>
          <w:color w:val="000000"/>
          <w:sz w:val="26"/>
          <w:szCs w:val="26"/>
        </w:rPr>
        <w:t>, ул.Центральная усадьба,</w:t>
      </w:r>
      <w:r w:rsidRPr="00280D20">
        <w:rPr>
          <w:color w:val="000000"/>
          <w:sz w:val="26"/>
          <w:szCs w:val="26"/>
        </w:rPr>
        <w:t xml:space="preserve"> дом №  </w:t>
      </w:r>
      <w:r>
        <w:rPr>
          <w:color w:val="000000"/>
          <w:sz w:val="26"/>
          <w:szCs w:val="26"/>
        </w:rPr>
        <w:t>11</w:t>
      </w:r>
      <w:r w:rsidRPr="00280D20">
        <w:rPr>
          <w:color w:val="000000"/>
          <w:sz w:val="26"/>
          <w:szCs w:val="26"/>
        </w:rPr>
        <w:t>.</w:t>
      </w:r>
    </w:p>
    <w:p w:rsidR="00E51A21" w:rsidRDefault="00E51A21" w:rsidP="00E51A21">
      <w:pPr>
        <w:widowControl w:val="0"/>
        <w:autoSpaceDE w:val="0"/>
        <w:autoSpaceDN w:val="0"/>
        <w:adjustRightInd w:val="0"/>
        <w:ind w:firstLine="540"/>
        <w:jc w:val="both"/>
        <w:rPr>
          <w:sz w:val="26"/>
          <w:szCs w:val="26"/>
        </w:rPr>
      </w:pPr>
      <w:r>
        <w:rPr>
          <w:color w:val="000000"/>
          <w:sz w:val="26"/>
          <w:szCs w:val="26"/>
        </w:rPr>
        <w:t>4</w:t>
      </w:r>
      <w:r w:rsidRPr="00280D20">
        <w:rPr>
          <w:color w:val="000000"/>
          <w:sz w:val="26"/>
          <w:szCs w:val="26"/>
        </w:rPr>
        <w:t xml:space="preserve">. </w:t>
      </w:r>
      <w:r w:rsidRPr="00280D20">
        <w:rPr>
          <w:sz w:val="26"/>
          <w:szCs w:val="26"/>
        </w:rPr>
        <w:t xml:space="preserve">Установить, что общее число членов конкурсной комиссии для проведения конкурса  по отбору кандидатур на должность главы  </w:t>
      </w:r>
      <w:proofErr w:type="spellStart"/>
      <w:r>
        <w:rPr>
          <w:sz w:val="26"/>
          <w:szCs w:val="26"/>
        </w:rPr>
        <w:t>Аксаринского</w:t>
      </w:r>
      <w:proofErr w:type="spellEnd"/>
      <w:r w:rsidRPr="00280D20">
        <w:rPr>
          <w:color w:val="000000"/>
          <w:sz w:val="26"/>
          <w:szCs w:val="26"/>
        </w:rPr>
        <w:t xml:space="preserve">  сельского поселения Мариинско-Посадского района Чувашской Республики </w:t>
      </w:r>
      <w:r w:rsidRPr="00280D20">
        <w:rPr>
          <w:sz w:val="26"/>
          <w:szCs w:val="26"/>
        </w:rPr>
        <w:t>составит  8  человек.</w:t>
      </w:r>
      <w:r w:rsidRPr="008C74C3">
        <w:rPr>
          <w:sz w:val="26"/>
          <w:szCs w:val="26"/>
        </w:rPr>
        <w:t xml:space="preserve"> </w:t>
      </w:r>
    </w:p>
    <w:p w:rsidR="00E51A21" w:rsidRPr="00280D20" w:rsidRDefault="00E51A21" w:rsidP="00E51A21">
      <w:pPr>
        <w:widowControl w:val="0"/>
        <w:autoSpaceDE w:val="0"/>
        <w:autoSpaceDN w:val="0"/>
        <w:adjustRightInd w:val="0"/>
        <w:ind w:firstLine="540"/>
        <w:jc w:val="both"/>
        <w:rPr>
          <w:sz w:val="26"/>
          <w:szCs w:val="26"/>
        </w:rPr>
      </w:pPr>
      <w:r w:rsidRPr="00E708C3">
        <w:rPr>
          <w:sz w:val="26"/>
          <w:szCs w:val="26"/>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половина членов конкурсной комиссии назначается Собранием депутатов </w:t>
      </w:r>
      <w:proofErr w:type="spellStart"/>
      <w:r>
        <w:rPr>
          <w:sz w:val="26"/>
          <w:szCs w:val="26"/>
        </w:rPr>
        <w:t>Аксаринского</w:t>
      </w:r>
      <w:proofErr w:type="spellEnd"/>
      <w:r w:rsidRPr="00E708C3">
        <w:rPr>
          <w:color w:val="000000"/>
          <w:sz w:val="26"/>
          <w:szCs w:val="26"/>
        </w:rPr>
        <w:t xml:space="preserve">  сельского поселения Мариинско-Посадского района Чувашской Республики</w:t>
      </w:r>
      <w:r w:rsidRPr="00E708C3">
        <w:rPr>
          <w:sz w:val="26"/>
          <w:szCs w:val="26"/>
        </w:rPr>
        <w:t>, а другая половина – главой Мариинско-Посадского района Чувашской</w:t>
      </w:r>
      <w:r>
        <w:rPr>
          <w:sz w:val="26"/>
          <w:szCs w:val="26"/>
        </w:rPr>
        <w:t xml:space="preserve"> </w:t>
      </w:r>
      <w:r w:rsidRPr="00E708C3">
        <w:rPr>
          <w:sz w:val="26"/>
          <w:szCs w:val="26"/>
        </w:rPr>
        <w:t>Республики.</w:t>
      </w:r>
    </w:p>
    <w:p w:rsidR="00E51A21" w:rsidRPr="00280D20" w:rsidRDefault="00E51A21" w:rsidP="00E51A21">
      <w:pPr>
        <w:pStyle w:val="af"/>
        <w:ind w:firstLine="709"/>
        <w:rPr>
          <w:sz w:val="26"/>
          <w:szCs w:val="26"/>
        </w:rPr>
      </w:pPr>
      <w:r>
        <w:rPr>
          <w:sz w:val="26"/>
          <w:szCs w:val="26"/>
        </w:rPr>
        <w:t xml:space="preserve">5. </w:t>
      </w:r>
      <w:r w:rsidRPr="00280D20">
        <w:rPr>
          <w:sz w:val="26"/>
          <w:szCs w:val="26"/>
        </w:rPr>
        <w:t xml:space="preserve">Избрать конкурсную комиссию от Собрания депутатов  </w:t>
      </w:r>
      <w:proofErr w:type="spellStart"/>
      <w:r>
        <w:rPr>
          <w:color w:val="000000"/>
          <w:sz w:val="26"/>
          <w:szCs w:val="26"/>
        </w:rPr>
        <w:t>Аксаринского</w:t>
      </w:r>
      <w:proofErr w:type="spellEnd"/>
      <w:r w:rsidRPr="00280D20">
        <w:rPr>
          <w:color w:val="000000"/>
          <w:sz w:val="26"/>
          <w:szCs w:val="26"/>
        </w:rPr>
        <w:t xml:space="preserve">  сельского поселения Мариинско-Посадского района Чувашской Республики</w:t>
      </w:r>
      <w:r w:rsidRPr="00280D20">
        <w:rPr>
          <w:sz w:val="26"/>
          <w:szCs w:val="26"/>
        </w:rPr>
        <w:t xml:space="preserve"> в составе:</w:t>
      </w:r>
    </w:p>
    <w:p w:rsidR="00E51A21" w:rsidRPr="00280D20" w:rsidRDefault="00E51A21" w:rsidP="00E51A21">
      <w:pPr>
        <w:pStyle w:val="af"/>
        <w:ind w:firstLine="709"/>
        <w:rPr>
          <w:sz w:val="26"/>
          <w:szCs w:val="26"/>
        </w:rPr>
      </w:pPr>
      <w:r w:rsidRPr="00280D20">
        <w:rPr>
          <w:sz w:val="26"/>
          <w:szCs w:val="26"/>
        </w:rPr>
        <w:t>-</w:t>
      </w:r>
      <w:r>
        <w:rPr>
          <w:sz w:val="26"/>
          <w:szCs w:val="26"/>
        </w:rPr>
        <w:t xml:space="preserve">  Иванов Виталий Васильевич</w:t>
      </w:r>
    </w:p>
    <w:p w:rsidR="00E51A21" w:rsidRPr="00280D20" w:rsidRDefault="00E51A21" w:rsidP="00E51A21">
      <w:pPr>
        <w:pStyle w:val="af"/>
        <w:ind w:firstLine="709"/>
        <w:rPr>
          <w:sz w:val="26"/>
          <w:szCs w:val="26"/>
        </w:rPr>
      </w:pPr>
      <w:r w:rsidRPr="00280D20">
        <w:rPr>
          <w:sz w:val="26"/>
          <w:szCs w:val="26"/>
        </w:rPr>
        <w:t>-</w:t>
      </w:r>
      <w:r>
        <w:rPr>
          <w:sz w:val="26"/>
          <w:szCs w:val="26"/>
        </w:rPr>
        <w:t xml:space="preserve">  Кудряшова Валентина Серафимовна</w:t>
      </w:r>
    </w:p>
    <w:p w:rsidR="00E51A21" w:rsidRPr="00280D20" w:rsidRDefault="00E51A21" w:rsidP="00E51A21">
      <w:pPr>
        <w:pStyle w:val="af"/>
        <w:ind w:firstLine="709"/>
        <w:rPr>
          <w:sz w:val="26"/>
          <w:szCs w:val="26"/>
        </w:rPr>
      </w:pPr>
      <w:r w:rsidRPr="00280D20">
        <w:rPr>
          <w:sz w:val="26"/>
          <w:szCs w:val="26"/>
        </w:rPr>
        <w:t>-</w:t>
      </w:r>
      <w:r>
        <w:rPr>
          <w:sz w:val="26"/>
          <w:szCs w:val="26"/>
        </w:rPr>
        <w:t xml:space="preserve">  </w:t>
      </w:r>
      <w:proofErr w:type="spellStart"/>
      <w:r>
        <w:rPr>
          <w:sz w:val="26"/>
          <w:szCs w:val="26"/>
        </w:rPr>
        <w:t>Членова</w:t>
      </w:r>
      <w:proofErr w:type="spellEnd"/>
      <w:r>
        <w:rPr>
          <w:sz w:val="26"/>
          <w:szCs w:val="26"/>
        </w:rPr>
        <w:t xml:space="preserve"> Светлана Михайловна</w:t>
      </w:r>
    </w:p>
    <w:p w:rsidR="00E51A21" w:rsidRPr="00280D20" w:rsidRDefault="00E51A21" w:rsidP="00E51A21">
      <w:pPr>
        <w:pStyle w:val="af"/>
        <w:ind w:firstLine="709"/>
        <w:rPr>
          <w:sz w:val="26"/>
          <w:szCs w:val="26"/>
        </w:rPr>
      </w:pPr>
      <w:r w:rsidRPr="00280D20">
        <w:rPr>
          <w:sz w:val="26"/>
          <w:szCs w:val="26"/>
        </w:rPr>
        <w:t>-</w:t>
      </w:r>
      <w:r>
        <w:rPr>
          <w:sz w:val="26"/>
          <w:szCs w:val="26"/>
        </w:rPr>
        <w:t xml:space="preserve">  Сергеева Любовь Николаевна</w:t>
      </w:r>
    </w:p>
    <w:p w:rsidR="00E51A21" w:rsidRPr="00280D20" w:rsidRDefault="00E51A21" w:rsidP="00E51A21">
      <w:pPr>
        <w:ind w:firstLine="567"/>
        <w:jc w:val="both"/>
        <w:rPr>
          <w:sz w:val="26"/>
          <w:szCs w:val="26"/>
        </w:rPr>
      </w:pPr>
      <w:r>
        <w:rPr>
          <w:sz w:val="26"/>
          <w:szCs w:val="26"/>
        </w:rPr>
        <w:t>6</w:t>
      </w:r>
      <w:r w:rsidRPr="00280D20">
        <w:rPr>
          <w:sz w:val="26"/>
          <w:szCs w:val="26"/>
        </w:rPr>
        <w:t xml:space="preserve">. Обратиться к главе Мариинско-Посадского района Чувашской Республики с ходатайством о назначении 4 членов конкурсной комиссии для проведения конкурса  по отбору кандидатур на должность главы  </w:t>
      </w:r>
      <w:proofErr w:type="spellStart"/>
      <w:r>
        <w:rPr>
          <w:sz w:val="26"/>
          <w:szCs w:val="26"/>
        </w:rPr>
        <w:t>Аксаринского</w:t>
      </w:r>
      <w:proofErr w:type="spellEnd"/>
      <w:r w:rsidRPr="00280D20">
        <w:rPr>
          <w:color w:val="000000"/>
          <w:sz w:val="26"/>
          <w:szCs w:val="26"/>
        </w:rPr>
        <w:t xml:space="preserve">  сельского поселения Мариинско-Посадского района Чувашской</w:t>
      </w:r>
      <w:r w:rsidRPr="00280D20">
        <w:rPr>
          <w:sz w:val="26"/>
          <w:szCs w:val="26"/>
        </w:rPr>
        <w:t xml:space="preserve"> Республики.  </w:t>
      </w:r>
    </w:p>
    <w:p w:rsidR="00E51A21" w:rsidRPr="00280D20" w:rsidRDefault="00E51A21" w:rsidP="00E51A21">
      <w:pPr>
        <w:pStyle w:val="af"/>
        <w:ind w:firstLine="709"/>
        <w:rPr>
          <w:sz w:val="26"/>
          <w:szCs w:val="26"/>
        </w:rPr>
      </w:pPr>
      <w:r>
        <w:rPr>
          <w:sz w:val="26"/>
          <w:szCs w:val="26"/>
        </w:rPr>
        <w:t xml:space="preserve">7. </w:t>
      </w:r>
      <w:r>
        <w:t>Настоящее решение вступает в силу после его официального опубликования.</w:t>
      </w:r>
    </w:p>
    <w:p w:rsidR="00E51A21" w:rsidRPr="00280D20" w:rsidRDefault="00E51A21" w:rsidP="00E51A21">
      <w:pPr>
        <w:tabs>
          <w:tab w:val="left" w:pos="960"/>
        </w:tabs>
        <w:jc w:val="both"/>
        <w:rPr>
          <w:sz w:val="26"/>
          <w:szCs w:val="26"/>
        </w:rPr>
      </w:pPr>
    </w:p>
    <w:p w:rsidR="00E51A21" w:rsidRPr="00280D20" w:rsidRDefault="00E51A21" w:rsidP="00E51A21">
      <w:pPr>
        <w:tabs>
          <w:tab w:val="left" w:pos="960"/>
        </w:tabs>
        <w:jc w:val="both"/>
        <w:rPr>
          <w:sz w:val="26"/>
          <w:szCs w:val="26"/>
        </w:rPr>
      </w:pPr>
    </w:p>
    <w:p w:rsidR="00E51A21" w:rsidRPr="00280D20" w:rsidRDefault="00E51A21" w:rsidP="00E51A21">
      <w:pPr>
        <w:tabs>
          <w:tab w:val="left" w:pos="960"/>
        </w:tabs>
        <w:jc w:val="both"/>
        <w:rPr>
          <w:sz w:val="26"/>
          <w:szCs w:val="26"/>
        </w:rPr>
      </w:pPr>
    </w:p>
    <w:p w:rsidR="00E51A21" w:rsidRPr="00280D20" w:rsidRDefault="00E51A21" w:rsidP="00E51A21">
      <w:pPr>
        <w:tabs>
          <w:tab w:val="left" w:pos="960"/>
        </w:tabs>
        <w:jc w:val="both"/>
        <w:rPr>
          <w:sz w:val="26"/>
          <w:szCs w:val="26"/>
        </w:rPr>
      </w:pPr>
      <w:r w:rsidRPr="00280D20">
        <w:rPr>
          <w:sz w:val="26"/>
          <w:szCs w:val="26"/>
        </w:rPr>
        <w:t xml:space="preserve">Председатель Собрания депутатов                                                 </w:t>
      </w:r>
    </w:p>
    <w:p w:rsidR="00E51A21" w:rsidRPr="00280D20" w:rsidRDefault="00E51A21" w:rsidP="00E51A21">
      <w:pPr>
        <w:tabs>
          <w:tab w:val="left" w:pos="960"/>
        </w:tabs>
        <w:jc w:val="both"/>
        <w:rPr>
          <w:sz w:val="26"/>
          <w:szCs w:val="26"/>
        </w:rPr>
      </w:pPr>
      <w:proofErr w:type="spellStart"/>
      <w:r>
        <w:rPr>
          <w:sz w:val="26"/>
          <w:szCs w:val="26"/>
        </w:rPr>
        <w:t>Аксаринского</w:t>
      </w:r>
      <w:proofErr w:type="spellEnd"/>
      <w:r w:rsidRPr="00280D20">
        <w:rPr>
          <w:sz w:val="26"/>
          <w:szCs w:val="26"/>
        </w:rPr>
        <w:t xml:space="preserve"> сельского поселения     </w:t>
      </w:r>
      <w:r w:rsidRPr="00280D20">
        <w:rPr>
          <w:sz w:val="26"/>
          <w:szCs w:val="26"/>
        </w:rPr>
        <w:tab/>
      </w:r>
      <w:r>
        <w:rPr>
          <w:sz w:val="26"/>
          <w:szCs w:val="26"/>
        </w:rPr>
        <w:t xml:space="preserve">                               Иванов В.В.</w:t>
      </w:r>
    </w:p>
    <w:p w:rsidR="00E51A21" w:rsidRDefault="00E51A21" w:rsidP="00E51A21">
      <w:pPr>
        <w:rPr>
          <w:rFonts w:ascii="Times New Roman" w:hAnsi="Times New Roman"/>
        </w:rPr>
      </w:pPr>
    </w:p>
    <w:p w:rsidR="00E51A21" w:rsidRDefault="00E51A21" w:rsidP="00E51A21"/>
    <w:p w:rsidR="00E51A21" w:rsidRPr="00E51A21" w:rsidRDefault="00E51A21" w:rsidP="00E51A21">
      <w:pPr>
        <w:widowControl w:val="0"/>
        <w:autoSpaceDE w:val="0"/>
        <w:autoSpaceDN w:val="0"/>
        <w:adjustRightInd w:val="0"/>
        <w:ind w:firstLine="567"/>
        <w:jc w:val="both"/>
        <w:outlineLvl w:val="0"/>
        <w:rPr>
          <w:b/>
        </w:rPr>
      </w:pPr>
      <w:proofErr w:type="gramStart"/>
      <w:r w:rsidRPr="00E51A21">
        <w:t>В соответствии с Федеральным законом от 06.10.2003 г. №131-ФЗ «Об общих принципах организации местного самоуправления в Российской Федерации», Законом Чувашской Республики от 18.10.2004 г. №19 «Об организации местного самоуправления в Чувашской Республике»,</w:t>
      </w:r>
      <w:r w:rsidRPr="00E51A21">
        <w:rPr>
          <w:b/>
          <w:i/>
        </w:rPr>
        <w:t xml:space="preserve"> </w:t>
      </w:r>
      <w:r w:rsidRPr="00E51A21">
        <w:t xml:space="preserve">Уставом </w:t>
      </w:r>
      <w:proofErr w:type="spellStart"/>
      <w:r w:rsidRPr="00E51A21">
        <w:t>Аксаринского</w:t>
      </w:r>
      <w:proofErr w:type="spellEnd"/>
      <w:r w:rsidRPr="00E51A21">
        <w:t xml:space="preserve"> сельского поселения Мариинско-Посадского района Чувашской Республики, согласно </w:t>
      </w:r>
      <w:r w:rsidRPr="00E51A21">
        <w:rPr>
          <w:bCs/>
        </w:rPr>
        <w:t xml:space="preserve">Порядка проведения конкурса по отбору кандидатур на должность главы </w:t>
      </w:r>
      <w:proofErr w:type="spellStart"/>
      <w:r w:rsidRPr="00E51A21">
        <w:rPr>
          <w:bCs/>
        </w:rPr>
        <w:t>Аксаринского</w:t>
      </w:r>
      <w:proofErr w:type="spellEnd"/>
      <w:r w:rsidRPr="00E51A21">
        <w:rPr>
          <w:bCs/>
        </w:rPr>
        <w:t xml:space="preserve"> сельского поселения Мариинско-Посадского района Чувашской Республики, утвержденного Решением Собрания</w:t>
      </w:r>
      <w:proofErr w:type="gramEnd"/>
      <w:r w:rsidRPr="00E51A21">
        <w:rPr>
          <w:bCs/>
        </w:rPr>
        <w:t xml:space="preserve"> депутатов </w:t>
      </w:r>
      <w:proofErr w:type="spellStart"/>
      <w:r w:rsidRPr="00E51A21">
        <w:rPr>
          <w:bCs/>
        </w:rPr>
        <w:t>Аксаринского</w:t>
      </w:r>
      <w:proofErr w:type="spellEnd"/>
      <w:r w:rsidRPr="00E51A21">
        <w:rPr>
          <w:bCs/>
        </w:rPr>
        <w:t xml:space="preserve"> сельского поселения Мариинско-Посадского района Чувашской Республики от </w:t>
      </w:r>
      <w:proofErr w:type="spellStart"/>
      <w:proofErr w:type="gramStart"/>
      <w:r w:rsidRPr="00E51A21">
        <w:t>от</w:t>
      </w:r>
      <w:proofErr w:type="spellEnd"/>
      <w:proofErr w:type="gramEnd"/>
      <w:r w:rsidRPr="00E51A21">
        <w:t xml:space="preserve"> 27 августа 2017 года   № 86.1</w:t>
      </w:r>
      <w:r w:rsidRPr="00E51A21">
        <w:rPr>
          <w:bCs/>
        </w:rPr>
        <w:t xml:space="preserve">, </w:t>
      </w:r>
      <w:r w:rsidRPr="00E51A21">
        <w:t>объявляется конкурс на должность</w:t>
      </w:r>
      <w:r w:rsidRPr="00E51A21">
        <w:rPr>
          <w:b/>
        </w:rPr>
        <w:t xml:space="preserve"> Главы </w:t>
      </w:r>
      <w:proofErr w:type="spellStart"/>
      <w:r w:rsidRPr="00E51A21">
        <w:rPr>
          <w:b/>
        </w:rPr>
        <w:t>Аксаринского</w:t>
      </w:r>
      <w:proofErr w:type="spellEnd"/>
      <w:r w:rsidRPr="00E51A21">
        <w:rPr>
          <w:b/>
        </w:rPr>
        <w:t xml:space="preserve"> сельского поселения Мариинско-Посадского района Чувашской Республики.</w:t>
      </w:r>
    </w:p>
    <w:p w:rsidR="00E51A21" w:rsidRPr="00E51A21" w:rsidRDefault="00E51A21" w:rsidP="00E51A21">
      <w:pPr>
        <w:pStyle w:val="ConsPlusNormal"/>
        <w:ind w:firstLine="540"/>
        <w:jc w:val="both"/>
        <w:rPr>
          <w:rFonts w:ascii="TimesET" w:hAnsi="TimesET"/>
          <w:b/>
          <w:sz w:val="24"/>
          <w:szCs w:val="24"/>
        </w:rPr>
      </w:pPr>
      <w:r w:rsidRPr="00E51A21">
        <w:rPr>
          <w:rFonts w:ascii="TimesET" w:hAnsi="TimesET"/>
          <w:b/>
          <w:sz w:val="24"/>
          <w:szCs w:val="24"/>
        </w:rPr>
        <w:t>Условия проведения конкурса:</w:t>
      </w:r>
    </w:p>
    <w:p w:rsidR="00E51A21" w:rsidRPr="00E51A21" w:rsidRDefault="00E51A21" w:rsidP="00E51A21">
      <w:pPr>
        <w:pStyle w:val="ConsPlusNormal"/>
        <w:ind w:firstLine="540"/>
        <w:jc w:val="both"/>
        <w:rPr>
          <w:rFonts w:ascii="TimesET" w:hAnsi="TimesET"/>
          <w:sz w:val="24"/>
          <w:szCs w:val="24"/>
        </w:rPr>
      </w:pPr>
      <w:r w:rsidRPr="00E51A21">
        <w:rPr>
          <w:rFonts w:ascii="TimesET" w:hAnsi="TimesET"/>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E51A21" w:rsidRPr="00E51A21" w:rsidRDefault="00E51A21" w:rsidP="00E51A21">
      <w:pPr>
        <w:pStyle w:val="ConsPlusNormal"/>
        <w:jc w:val="both"/>
        <w:rPr>
          <w:rFonts w:ascii="TimesET" w:hAnsi="TimesET"/>
          <w:sz w:val="24"/>
          <w:szCs w:val="24"/>
        </w:rPr>
      </w:pPr>
      <w:r w:rsidRPr="00E51A21">
        <w:rPr>
          <w:rFonts w:ascii="TimesET" w:hAnsi="TimesET"/>
          <w:sz w:val="24"/>
          <w:szCs w:val="24"/>
        </w:rPr>
        <w:t xml:space="preserve">Квалификационные требования, </w:t>
      </w:r>
      <w:proofErr w:type="gramStart"/>
      <w:r w:rsidRPr="00E51A21">
        <w:rPr>
          <w:rFonts w:ascii="TimesET" w:hAnsi="TimesET"/>
          <w:sz w:val="24"/>
          <w:szCs w:val="24"/>
        </w:rPr>
        <w:t>предъявляемым</w:t>
      </w:r>
      <w:proofErr w:type="gramEnd"/>
      <w:r w:rsidRPr="00E51A21">
        <w:rPr>
          <w:rFonts w:ascii="TimesET" w:hAnsi="TimesET"/>
          <w:sz w:val="24"/>
          <w:szCs w:val="24"/>
        </w:rPr>
        <w:t xml:space="preserve"> для замещения высших должностей муниципальной службы:</w:t>
      </w:r>
    </w:p>
    <w:p w:rsidR="00E51A21" w:rsidRPr="00E51A21" w:rsidRDefault="00E51A21" w:rsidP="00E51A21">
      <w:pPr>
        <w:pStyle w:val="ConsPlusNormal"/>
        <w:ind w:firstLine="567"/>
        <w:jc w:val="both"/>
        <w:rPr>
          <w:rFonts w:ascii="TimesET" w:hAnsi="TimesET"/>
          <w:sz w:val="24"/>
          <w:szCs w:val="24"/>
        </w:rPr>
      </w:pPr>
      <w:r w:rsidRPr="00E51A21">
        <w:rPr>
          <w:rFonts w:ascii="TimesET" w:hAnsi="TimesET"/>
          <w:sz w:val="24"/>
          <w:szCs w:val="24"/>
        </w:rPr>
        <w:t xml:space="preserve">-  высшее образование не ниже уровня </w:t>
      </w:r>
      <w:proofErr w:type="spellStart"/>
      <w:r w:rsidRPr="00E51A21">
        <w:rPr>
          <w:rFonts w:ascii="TimesET" w:hAnsi="TimesET"/>
          <w:sz w:val="24"/>
          <w:szCs w:val="24"/>
        </w:rPr>
        <w:t>специалитета</w:t>
      </w:r>
      <w:proofErr w:type="spellEnd"/>
      <w:r w:rsidRPr="00E51A21">
        <w:rPr>
          <w:rFonts w:ascii="TimesET" w:hAnsi="TimesET"/>
          <w:sz w:val="24"/>
          <w:szCs w:val="24"/>
        </w:rPr>
        <w:t>, магистратуры;</w:t>
      </w:r>
    </w:p>
    <w:p w:rsidR="00E51A21" w:rsidRPr="00E51A21" w:rsidRDefault="00E51A21" w:rsidP="00E51A21">
      <w:pPr>
        <w:pStyle w:val="ConsPlusNormal"/>
        <w:ind w:firstLine="567"/>
        <w:jc w:val="both"/>
        <w:rPr>
          <w:rFonts w:ascii="TimesET" w:hAnsi="TimesET"/>
          <w:sz w:val="24"/>
          <w:szCs w:val="24"/>
        </w:rPr>
      </w:pPr>
      <w:r w:rsidRPr="00E51A21">
        <w:rPr>
          <w:rFonts w:ascii="TimesET" w:hAnsi="TimesET"/>
          <w:sz w:val="24"/>
          <w:szCs w:val="24"/>
        </w:rPr>
        <w:t>- стаж муниципальной службы не менее шести лет или стаж работы по специальности, направлению подготовки не менее семи лет</w:t>
      </w:r>
    </w:p>
    <w:p w:rsidR="00E51A21" w:rsidRPr="00E51A21" w:rsidRDefault="00E51A21" w:rsidP="00E51A21">
      <w:pPr>
        <w:pStyle w:val="ConsPlusNormal"/>
        <w:ind w:firstLine="540"/>
        <w:jc w:val="both"/>
        <w:rPr>
          <w:rFonts w:ascii="TimesET" w:hAnsi="TimesET"/>
          <w:sz w:val="24"/>
          <w:szCs w:val="24"/>
        </w:rPr>
      </w:pPr>
      <w:r w:rsidRPr="00E51A21">
        <w:rPr>
          <w:rFonts w:ascii="TimesET" w:hAnsi="TimesET"/>
          <w:sz w:val="24"/>
          <w:szCs w:val="24"/>
        </w:rPr>
        <w:t xml:space="preserve">Граждане, желающие участвовать в конкурсе (далее также – участник конкурса), подают заявление, адресованное в конкурсную комиссию, об участии в конкурсе с указанием фамилии, имени, отчества, даты и места рождения, адреса места жительства, паспортных данных; </w:t>
      </w:r>
      <w:proofErr w:type="gramStart"/>
      <w:r w:rsidRPr="00E51A21">
        <w:rPr>
          <w:rFonts w:ascii="TimesET" w:hAnsi="TimesET"/>
          <w:sz w:val="24"/>
          <w:szCs w:val="24"/>
        </w:rPr>
        <w:t xml:space="preserve">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судимостей, деятельности, не совместимой со статусом главы </w:t>
      </w:r>
      <w:proofErr w:type="spellStart"/>
      <w:r w:rsidRPr="00E51A21">
        <w:rPr>
          <w:rFonts w:ascii="TimesET" w:hAnsi="TimesET"/>
          <w:color w:val="000000"/>
          <w:sz w:val="24"/>
          <w:szCs w:val="24"/>
        </w:rPr>
        <w:t>Аксаринского</w:t>
      </w:r>
      <w:proofErr w:type="spellEnd"/>
      <w:r w:rsidRPr="00E51A21">
        <w:rPr>
          <w:rFonts w:ascii="TimesET" w:hAnsi="TimesET"/>
          <w:color w:val="000000"/>
          <w:sz w:val="24"/>
          <w:szCs w:val="24"/>
        </w:rPr>
        <w:t xml:space="preserve"> сельского поселения </w:t>
      </w:r>
      <w:r w:rsidRPr="00E51A21">
        <w:rPr>
          <w:rFonts w:ascii="TimesET" w:hAnsi="TimesET"/>
          <w:sz w:val="24"/>
          <w:szCs w:val="24"/>
        </w:rPr>
        <w:t>(при наличии такой деятельности на момент представления заявления), и обязательством в случае назначения на должность прекратить указанную деятельность.</w:t>
      </w:r>
      <w:proofErr w:type="gramEnd"/>
    </w:p>
    <w:p w:rsidR="00E51A21" w:rsidRPr="00E51A21" w:rsidRDefault="00E51A21" w:rsidP="00E51A21">
      <w:pPr>
        <w:widowControl w:val="0"/>
        <w:autoSpaceDE w:val="0"/>
        <w:autoSpaceDN w:val="0"/>
        <w:adjustRightInd w:val="0"/>
        <w:ind w:firstLine="540"/>
        <w:jc w:val="both"/>
      </w:pPr>
      <w:r w:rsidRPr="00E51A21">
        <w:t>С заявлением представляются:</w:t>
      </w:r>
    </w:p>
    <w:p w:rsidR="00E51A21" w:rsidRPr="00E51A21" w:rsidRDefault="00E51A21" w:rsidP="00E51A21">
      <w:pPr>
        <w:widowControl w:val="0"/>
        <w:autoSpaceDE w:val="0"/>
        <w:autoSpaceDN w:val="0"/>
        <w:adjustRightInd w:val="0"/>
        <w:ind w:firstLine="540"/>
        <w:jc w:val="both"/>
      </w:pPr>
      <w:r w:rsidRPr="00E51A21">
        <w:t xml:space="preserve">1) </w:t>
      </w:r>
      <w:bookmarkStart w:id="10" w:name="Par116"/>
      <w:bookmarkEnd w:id="10"/>
      <w:r w:rsidRPr="00E51A21">
        <w:t>паспорт гражданина Российской Федерации или иной документ, заменяющий паспорт гражданина, и его копия;</w:t>
      </w:r>
    </w:p>
    <w:p w:rsidR="00E51A21" w:rsidRPr="00E51A21" w:rsidRDefault="00E51A21" w:rsidP="00E51A21">
      <w:pPr>
        <w:widowControl w:val="0"/>
        <w:autoSpaceDE w:val="0"/>
        <w:autoSpaceDN w:val="0"/>
        <w:adjustRightInd w:val="0"/>
        <w:ind w:firstLine="540"/>
        <w:jc w:val="both"/>
      </w:pPr>
      <w:r w:rsidRPr="00E51A21">
        <w:t>2) автобиография;</w:t>
      </w:r>
    </w:p>
    <w:p w:rsidR="00E51A21" w:rsidRPr="00E51A21" w:rsidRDefault="00E51A21" w:rsidP="00E51A21">
      <w:pPr>
        <w:widowControl w:val="0"/>
        <w:autoSpaceDE w:val="0"/>
        <w:autoSpaceDN w:val="0"/>
        <w:adjustRightInd w:val="0"/>
        <w:ind w:firstLine="540"/>
        <w:jc w:val="both"/>
      </w:pPr>
      <w:r w:rsidRPr="00E51A21">
        <w:t xml:space="preserve">3) </w:t>
      </w:r>
      <w:hyperlink r:id="rId17" w:history="1">
        <w:r w:rsidRPr="00E51A21">
          <w:t>анкета</w:t>
        </w:r>
      </w:hyperlink>
      <w:r w:rsidRPr="00E51A21">
        <w:t xml:space="preserve"> по форме, утвержденной распоряжением Правительства Российской Федерации от 26 мая 2005 г. № 667-р;</w:t>
      </w:r>
    </w:p>
    <w:p w:rsidR="00E51A21" w:rsidRPr="00E51A21" w:rsidRDefault="00E51A21" w:rsidP="00E51A21">
      <w:pPr>
        <w:pStyle w:val="ConsPlusNormal"/>
        <w:ind w:firstLine="567"/>
        <w:jc w:val="both"/>
        <w:outlineLvl w:val="0"/>
        <w:rPr>
          <w:rFonts w:ascii="TimesET" w:hAnsi="TimesET"/>
          <w:sz w:val="24"/>
          <w:szCs w:val="24"/>
        </w:rPr>
      </w:pPr>
      <w:r w:rsidRPr="00E51A21">
        <w:rPr>
          <w:rFonts w:ascii="TimesET" w:hAnsi="TimesET"/>
          <w:sz w:val="24"/>
          <w:szCs w:val="24"/>
        </w:rPr>
        <w:t xml:space="preserve">4) медицинская справка (врачебное профессионально-консультативное заключение) по </w:t>
      </w:r>
      <w:hyperlink r:id="rId18" w:history="1">
        <w:r w:rsidRPr="00E51A21">
          <w:rPr>
            <w:rFonts w:ascii="TimesET" w:hAnsi="TimesET"/>
            <w:sz w:val="24"/>
            <w:szCs w:val="24"/>
          </w:rPr>
          <w:t>форме 086</w:t>
        </w:r>
        <w:proofErr w:type="gramStart"/>
        <w:r w:rsidRPr="00E51A21">
          <w:rPr>
            <w:rFonts w:ascii="TimesET" w:hAnsi="TimesET"/>
            <w:sz w:val="24"/>
            <w:szCs w:val="24"/>
          </w:rPr>
          <w:t>/У</w:t>
        </w:r>
        <w:proofErr w:type="gramEnd"/>
      </w:hyperlink>
      <w:r w:rsidRPr="00E51A21">
        <w:rPr>
          <w:rFonts w:ascii="TimesET" w:hAnsi="TimesET"/>
          <w:sz w:val="24"/>
          <w:szCs w:val="24"/>
        </w:rPr>
        <w:t>, утвержденной приказом Министерства здравоохранения Российской Федерации от 15 декабря 2014  г. № 834н (зарегистрирован в Министерстве юстиции Российской Федерации 20 февраля 2015 г. № 36160);</w:t>
      </w:r>
    </w:p>
    <w:p w:rsidR="00E51A21" w:rsidRPr="00E51A21" w:rsidRDefault="00E51A21" w:rsidP="00E51A21">
      <w:pPr>
        <w:widowControl w:val="0"/>
        <w:autoSpaceDE w:val="0"/>
        <w:autoSpaceDN w:val="0"/>
        <w:adjustRightInd w:val="0"/>
        <w:ind w:firstLine="540"/>
        <w:jc w:val="both"/>
      </w:pPr>
      <w:r w:rsidRPr="00E51A21">
        <w:t>5) заверенная кадровой службой по месту работы (службы) копия трудовой книжки, или иные документы, подтверждающие трудовую (служебную) деятельность участника конкурса (при наличии);</w:t>
      </w:r>
    </w:p>
    <w:p w:rsidR="00E51A21" w:rsidRPr="00E51A21" w:rsidRDefault="00E51A21" w:rsidP="00E51A21">
      <w:pPr>
        <w:widowControl w:val="0"/>
        <w:autoSpaceDE w:val="0"/>
        <w:autoSpaceDN w:val="0"/>
        <w:adjustRightInd w:val="0"/>
        <w:ind w:firstLine="540"/>
        <w:jc w:val="both"/>
      </w:pPr>
      <w:bookmarkStart w:id="11" w:name="Par121"/>
      <w:bookmarkEnd w:id="11"/>
      <w:r w:rsidRPr="00E51A21">
        <w:t>6) документ, подтверждающий сведения о профессиональном образовании (при наличии), и его копия;</w:t>
      </w:r>
    </w:p>
    <w:p w:rsidR="00E51A21" w:rsidRPr="00E51A21" w:rsidRDefault="00E51A21" w:rsidP="00E51A21">
      <w:pPr>
        <w:widowControl w:val="0"/>
        <w:autoSpaceDE w:val="0"/>
        <w:autoSpaceDN w:val="0"/>
        <w:adjustRightInd w:val="0"/>
        <w:ind w:firstLine="540"/>
        <w:jc w:val="both"/>
      </w:pPr>
      <w:r w:rsidRPr="00E51A21">
        <w:t>7) свидетельство о постановке физического лица на учет в налоговом органе по месту жительства на территории Российской Федерации и его копия;</w:t>
      </w:r>
    </w:p>
    <w:p w:rsidR="00E51A21" w:rsidRPr="00E51A21" w:rsidRDefault="00E51A21" w:rsidP="00E51A21">
      <w:pPr>
        <w:widowControl w:val="0"/>
        <w:autoSpaceDE w:val="0"/>
        <w:autoSpaceDN w:val="0"/>
        <w:adjustRightInd w:val="0"/>
        <w:ind w:firstLine="540"/>
        <w:jc w:val="both"/>
      </w:pPr>
      <w:bookmarkStart w:id="12" w:name="Par123"/>
      <w:bookmarkEnd w:id="12"/>
      <w:r w:rsidRPr="00E51A21">
        <w:t>8) документы воинского учета - для граждан, пребывающих в запасе, и лиц, подлежащих призыву на военную службу, и его копия;</w:t>
      </w:r>
    </w:p>
    <w:p w:rsidR="00E51A21" w:rsidRPr="00E51A21" w:rsidRDefault="00E51A21" w:rsidP="00E51A21">
      <w:pPr>
        <w:widowControl w:val="0"/>
        <w:autoSpaceDE w:val="0"/>
        <w:autoSpaceDN w:val="0"/>
        <w:adjustRightInd w:val="0"/>
        <w:ind w:firstLine="540"/>
        <w:jc w:val="both"/>
      </w:pPr>
      <w:r w:rsidRPr="00E51A21">
        <w:t>9)  согласие на обработку персональных данных в соответствии со статьей 6 Федерального закона «О персональных данных»;</w:t>
      </w:r>
    </w:p>
    <w:p w:rsidR="00E51A21" w:rsidRPr="00E51A21" w:rsidRDefault="00E51A21" w:rsidP="00E51A21">
      <w:pPr>
        <w:widowControl w:val="0"/>
        <w:autoSpaceDE w:val="0"/>
        <w:autoSpaceDN w:val="0"/>
        <w:adjustRightInd w:val="0"/>
        <w:ind w:firstLine="540"/>
        <w:jc w:val="both"/>
      </w:pPr>
      <w:r w:rsidRPr="00E51A21">
        <w:t xml:space="preserve">10) справку о наличии (отсутствии) судимости и (или) факта уголовного преследования либо о прекращении уголовного преследования, </w:t>
      </w:r>
      <w:r w:rsidRPr="00E51A21">
        <w:rPr>
          <w:color w:val="000000"/>
        </w:rPr>
        <w:t xml:space="preserve">выданную в </w:t>
      </w:r>
      <w:hyperlink r:id="rId19" w:history="1">
        <w:r w:rsidRPr="00E51A21">
          <w:rPr>
            <w:color w:val="000000"/>
          </w:rPr>
          <w:t>порядке</w:t>
        </w:r>
      </w:hyperlink>
      <w:r w:rsidRPr="00E51A21">
        <w:rPr>
          <w:color w:val="000000"/>
        </w:rPr>
        <w:t xml:space="preserve"> и по </w:t>
      </w:r>
      <w:hyperlink r:id="rId20" w:history="1">
        <w:r w:rsidRPr="00E51A21">
          <w:rPr>
            <w:color w:val="000000"/>
          </w:rPr>
          <w:t>форме</w:t>
        </w:r>
      </w:hyperlink>
      <w:r w:rsidRPr="00E51A21">
        <w:rPr>
          <w:color w:val="000000"/>
        </w:rPr>
        <w:t xml:space="preserve">, которые устанавливаются федеральным органом исполнительной власти, осуществляющим функции по </w:t>
      </w:r>
      <w:r w:rsidRPr="00E51A21">
        <w:t>выработке и реализации государственной политики и нормативно-правовому регулированию в сфере внутренних дел</w:t>
      </w:r>
      <w:bookmarkStart w:id="13" w:name="Par128"/>
      <w:bookmarkEnd w:id="13"/>
      <w:r w:rsidRPr="00E51A21">
        <w:t>.</w:t>
      </w:r>
    </w:p>
    <w:p w:rsidR="00E51A21" w:rsidRPr="00E51A21" w:rsidRDefault="00E51A21" w:rsidP="00E51A21">
      <w:pPr>
        <w:pStyle w:val="ConsPlusNormal"/>
        <w:ind w:firstLine="540"/>
        <w:jc w:val="both"/>
        <w:rPr>
          <w:rFonts w:ascii="TimesET" w:hAnsi="TimesET"/>
          <w:sz w:val="24"/>
          <w:szCs w:val="24"/>
        </w:rPr>
      </w:pPr>
      <w:r w:rsidRPr="00E51A21">
        <w:rPr>
          <w:rFonts w:ascii="TimesET" w:hAnsi="TimesET"/>
          <w:sz w:val="24"/>
          <w:szCs w:val="24"/>
        </w:rPr>
        <w:lastRenderedPageBreak/>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E51A21" w:rsidRPr="00E51A21" w:rsidRDefault="00E51A21" w:rsidP="00E51A21">
      <w:pPr>
        <w:widowControl w:val="0"/>
        <w:autoSpaceDE w:val="0"/>
        <w:autoSpaceDN w:val="0"/>
        <w:adjustRightInd w:val="0"/>
        <w:ind w:firstLine="540"/>
        <w:jc w:val="both"/>
      </w:pPr>
      <w:r w:rsidRPr="00E51A21">
        <w:t xml:space="preserve">Заявление об участии в конкурсе гражданин, желающий участвовать в конкурсе, подает лично. Указанное заявление принимается уполномоченным должностным лицом администрации </w:t>
      </w:r>
      <w:proofErr w:type="spellStart"/>
      <w:r w:rsidRPr="00E51A21">
        <w:rPr>
          <w:color w:val="000000"/>
        </w:rPr>
        <w:t>Аксаринского</w:t>
      </w:r>
      <w:proofErr w:type="spellEnd"/>
      <w:r w:rsidRPr="00E51A21">
        <w:rPr>
          <w:color w:val="000000"/>
        </w:rPr>
        <w:t xml:space="preserve">  сельского поселения Мариинско-Посадского района Чувашской Республики</w:t>
      </w:r>
      <w:r w:rsidRPr="00E51A21">
        <w:t xml:space="preserve">  и регистрируется в день его подачи в журнале регистрации заявлений с указанием даты его подачи и присвоением порядкового регистрационного. Заявление об участии в конкурсе и представленные документы передаются уполномоченным должностным лицом администрации </w:t>
      </w:r>
      <w:proofErr w:type="spellStart"/>
      <w:r w:rsidRPr="00E51A21">
        <w:rPr>
          <w:color w:val="000000"/>
        </w:rPr>
        <w:t>Аксаринского</w:t>
      </w:r>
      <w:proofErr w:type="spellEnd"/>
      <w:r w:rsidRPr="00E51A21">
        <w:rPr>
          <w:color w:val="000000"/>
        </w:rPr>
        <w:t xml:space="preserve"> сельского поселения Мариинско-Посадского района Чувашской Республики</w:t>
      </w:r>
      <w:r w:rsidRPr="00E51A21">
        <w:t xml:space="preserve">  секретарю конкурсной комиссии в течение 2 рабочих дней со дня поступления.</w:t>
      </w:r>
    </w:p>
    <w:p w:rsidR="00E51A21" w:rsidRPr="00E51A21" w:rsidRDefault="00E51A21" w:rsidP="00E51A21">
      <w:pPr>
        <w:widowControl w:val="0"/>
        <w:autoSpaceDE w:val="0"/>
        <w:autoSpaceDN w:val="0"/>
        <w:adjustRightInd w:val="0"/>
        <w:ind w:firstLine="540"/>
        <w:jc w:val="both"/>
      </w:pPr>
      <w:r w:rsidRPr="00E51A21">
        <w:t xml:space="preserve">Участник конкурса вправе в любое время до принятия конкурсной комиссией решения о представлении Собранию депутатов </w:t>
      </w:r>
      <w:proofErr w:type="spellStart"/>
      <w:r w:rsidRPr="00E51A21">
        <w:rPr>
          <w:color w:val="000000"/>
        </w:rPr>
        <w:t>Аксаринского</w:t>
      </w:r>
      <w:proofErr w:type="spellEnd"/>
      <w:r w:rsidRPr="00E51A21">
        <w:rPr>
          <w:color w:val="000000"/>
        </w:rPr>
        <w:t xml:space="preserve"> сельского поселения </w:t>
      </w:r>
      <w:r w:rsidRPr="00E51A21">
        <w:t xml:space="preserve">кандидатов на должность главы </w:t>
      </w:r>
      <w:proofErr w:type="spellStart"/>
      <w:r w:rsidRPr="00E51A21">
        <w:rPr>
          <w:color w:val="000000"/>
        </w:rPr>
        <w:t>Аксаринского</w:t>
      </w:r>
      <w:proofErr w:type="spellEnd"/>
      <w:r w:rsidRPr="00E51A21">
        <w:rPr>
          <w:color w:val="000000"/>
        </w:rPr>
        <w:t xml:space="preserve">  сельского поселения </w:t>
      </w:r>
      <w:r w:rsidRPr="00E51A21">
        <w:t>подать письменное заявление о снятии своей кандидатуры.</w:t>
      </w:r>
    </w:p>
    <w:p w:rsidR="00E51A21" w:rsidRPr="00E51A21" w:rsidRDefault="00E51A21" w:rsidP="00E51A21">
      <w:pPr>
        <w:pStyle w:val="ConsPlusNormal"/>
        <w:ind w:firstLine="540"/>
        <w:jc w:val="both"/>
        <w:rPr>
          <w:rFonts w:ascii="TimesET" w:hAnsi="TimesET"/>
          <w:sz w:val="24"/>
          <w:szCs w:val="24"/>
        </w:rPr>
      </w:pPr>
      <w:r w:rsidRPr="00E51A21">
        <w:rPr>
          <w:rFonts w:ascii="TimesET" w:hAnsi="TimesET"/>
          <w:sz w:val="24"/>
          <w:szCs w:val="24"/>
        </w:rPr>
        <w:t>Прием документов от граждан, желающих участвовать в конкурсе, прекращается за 5  дней до дня проведения конкурса.</w:t>
      </w:r>
    </w:p>
    <w:p w:rsidR="00E51A21" w:rsidRPr="00E51A21" w:rsidRDefault="00E51A21" w:rsidP="00E51A21">
      <w:pPr>
        <w:widowControl w:val="0"/>
        <w:autoSpaceDE w:val="0"/>
        <w:autoSpaceDN w:val="0"/>
        <w:adjustRightInd w:val="0"/>
        <w:ind w:firstLine="540"/>
        <w:jc w:val="both"/>
      </w:pPr>
      <w:r w:rsidRPr="00E51A21">
        <w:t>Конкурс проводится в два этапа.</w:t>
      </w:r>
    </w:p>
    <w:p w:rsidR="00E51A21" w:rsidRPr="00E51A21" w:rsidRDefault="00E51A21" w:rsidP="00E51A21">
      <w:pPr>
        <w:widowControl w:val="0"/>
        <w:autoSpaceDE w:val="0"/>
        <w:autoSpaceDN w:val="0"/>
        <w:adjustRightInd w:val="0"/>
        <w:ind w:firstLine="540"/>
        <w:jc w:val="both"/>
      </w:pPr>
      <w:r w:rsidRPr="00E51A21">
        <w:t xml:space="preserve">На первом этапе конкурсной комиссией оценивается полнота, своевременность и достоверность представления документов. </w:t>
      </w:r>
    </w:p>
    <w:p w:rsidR="00E51A21" w:rsidRPr="00E51A21" w:rsidRDefault="00E51A21" w:rsidP="00E51A21">
      <w:pPr>
        <w:widowControl w:val="0"/>
        <w:autoSpaceDE w:val="0"/>
        <w:autoSpaceDN w:val="0"/>
        <w:adjustRightInd w:val="0"/>
        <w:ind w:firstLine="540"/>
        <w:jc w:val="both"/>
      </w:pPr>
      <w:r w:rsidRPr="00E51A21">
        <w:t>Первый этап конкурса проводится в отсутствие участников конкурса.</w:t>
      </w:r>
    </w:p>
    <w:p w:rsidR="00E51A21" w:rsidRPr="00E51A21" w:rsidRDefault="00E51A21" w:rsidP="00E51A21">
      <w:pPr>
        <w:widowControl w:val="0"/>
        <w:autoSpaceDE w:val="0"/>
        <w:autoSpaceDN w:val="0"/>
        <w:adjustRightInd w:val="0"/>
        <w:ind w:firstLine="540"/>
        <w:jc w:val="both"/>
      </w:pPr>
      <w:r w:rsidRPr="00E51A21">
        <w:t xml:space="preserve">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w:t>
      </w:r>
    </w:p>
    <w:p w:rsidR="00E51A21" w:rsidRPr="00E51A21" w:rsidRDefault="00E51A21" w:rsidP="00E51A21">
      <w:pPr>
        <w:widowControl w:val="0"/>
        <w:autoSpaceDE w:val="0"/>
        <w:autoSpaceDN w:val="0"/>
        <w:adjustRightInd w:val="0"/>
        <w:ind w:firstLine="540"/>
        <w:jc w:val="both"/>
      </w:pPr>
      <w:r w:rsidRPr="00E51A21">
        <w:t>Основаниями для принятия конкурсной комиссией решения об отказе участнику конкурса в дальнейшем участии в конкурсе являются:</w:t>
      </w:r>
    </w:p>
    <w:p w:rsidR="00E51A21" w:rsidRPr="00E51A21" w:rsidRDefault="00E51A21" w:rsidP="00E51A21">
      <w:pPr>
        <w:widowControl w:val="0"/>
        <w:autoSpaceDE w:val="0"/>
        <w:autoSpaceDN w:val="0"/>
        <w:adjustRightInd w:val="0"/>
        <w:ind w:firstLine="540"/>
        <w:jc w:val="both"/>
      </w:pPr>
      <w:r w:rsidRPr="00E51A21">
        <w:t>1) неполное представление участником конкурса пакета документов;</w:t>
      </w:r>
    </w:p>
    <w:p w:rsidR="00E51A21" w:rsidRPr="00E51A21" w:rsidRDefault="00E51A21" w:rsidP="00E51A21">
      <w:pPr>
        <w:widowControl w:val="0"/>
        <w:autoSpaceDE w:val="0"/>
        <w:autoSpaceDN w:val="0"/>
        <w:adjustRightInd w:val="0"/>
        <w:ind w:firstLine="540"/>
        <w:jc w:val="both"/>
      </w:pPr>
      <w:r w:rsidRPr="00E51A21">
        <w:t>2) представление гражданином подложных документов или недостоверных сведений;</w:t>
      </w:r>
    </w:p>
    <w:p w:rsidR="00E51A21" w:rsidRPr="00E51A21" w:rsidRDefault="00E51A21" w:rsidP="00E51A21">
      <w:pPr>
        <w:pStyle w:val="ConsPlusNormal"/>
        <w:ind w:firstLine="540"/>
        <w:jc w:val="both"/>
        <w:rPr>
          <w:rFonts w:ascii="TimesET" w:hAnsi="TimesET"/>
          <w:sz w:val="24"/>
          <w:szCs w:val="24"/>
        </w:rPr>
      </w:pPr>
      <w:r w:rsidRPr="00E51A21">
        <w:rPr>
          <w:rFonts w:ascii="TimesET" w:hAnsi="TimesET"/>
          <w:sz w:val="24"/>
          <w:szCs w:val="24"/>
        </w:rPr>
        <w:t xml:space="preserve">3)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должности главы </w:t>
      </w:r>
      <w:proofErr w:type="spellStart"/>
      <w:r w:rsidRPr="00E51A21">
        <w:rPr>
          <w:rFonts w:ascii="TimesET" w:hAnsi="TimesET"/>
          <w:color w:val="000000"/>
          <w:sz w:val="24"/>
          <w:szCs w:val="24"/>
        </w:rPr>
        <w:t>Аксаринского</w:t>
      </w:r>
      <w:proofErr w:type="spellEnd"/>
      <w:r w:rsidRPr="00E51A21">
        <w:rPr>
          <w:rFonts w:ascii="TimesET" w:hAnsi="TimesET"/>
          <w:color w:val="000000"/>
          <w:sz w:val="24"/>
          <w:szCs w:val="24"/>
        </w:rPr>
        <w:t xml:space="preserve"> сельского поселения</w:t>
      </w:r>
      <w:r w:rsidRPr="00E51A21">
        <w:rPr>
          <w:rFonts w:ascii="TimesET" w:hAnsi="TimesET"/>
          <w:sz w:val="24"/>
          <w:szCs w:val="24"/>
        </w:rPr>
        <w:t>;</w:t>
      </w:r>
    </w:p>
    <w:p w:rsidR="00E51A21" w:rsidRPr="00E51A21" w:rsidRDefault="00E51A21" w:rsidP="00E51A21">
      <w:pPr>
        <w:pStyle w:val="ConsPlusNormal"/>
        <w:ind w:firstLine="540"/>
        <w:jc w:val="both"/>
        <w:rPr>
          <w:rFonts w:ascii="TimesET" w:hAnsi="TimesET"/>
          <w:sz w:val="24"/>
          <w:szCs w:val="24"/>
        </w:rPr>
      </w:pPr>
      <w:r w:rsidRPr="00E51A21">
        <w:rPr>
          <w:rFonts w:ascii="TimesET" w:hAnsi="TimesET"/>
          <w:sz w:val="24"/>
          <w:szCs w:val="24"/>
        </w:rPr>
        <w:t xml:space="preserve">4) наличия заболевания, препятствующего исполнению должностных обязанностей по должности главы </w:t>
      </w:r>
      <w:proofErr w:type="spellStart"/>
      <w:r w:rsidRPr="00E51A21">
        <w:rPr>
          <w:rFonts w:ascii="TimesET" w:hAnsi="TimesET"/>
          <w:color w:val="000000"/>
          <w:sz w:val="24"/>
          <w:szCs w:val="24"/>
        </w:rPr>
        <w:t>Аксаринского</w:t>
      </w:r>
      <w:proofErr w:type="spellEnd"/>
      <w:r w:rsidRPr="00E51A21">
        <w:rPr>
          <w:rFonts w:ascii="TimesET" w:hAnsi="TimesET"/>
          <w:color w:val="000000"/>
          <w:sz w:val="24"/>
          <w:szCs w:val="24"/>
        </w:rPr>
        <w:t xml:space="preserve">  сельского поселения</w:t>
      </w:r>
      <w:r w:rsidRPr="00E51A21">
        <w:rPr>
          <w:rFonts w:ascii="TimesET" w:hAnsi="TimesET"/>
          <w:sz w:val="24"/>
          <w:szCs w:val="24"/>
        </w:rPr>
        <w:t>.</w:t>
      </w:r>
    </w:p>
    <w:p w:rsidR="00E51A21" w:rsidRPr="00E51A21" w:rsidRDefault="00E51A21" w:rsidP="00E51A21">
      <w:pPr>
        <w:widowControl w:val="0"/>
        <w:autoSpaceDE w:val="0"/>
        <w:autoSpaceDN w:val="0"/>
        <w:adjustRightInd w:val="0"/>
        <w:ind w:firstLine="540"/>
        <w:jc w:val="both"/>
      </w:pPr>
      <w:r w:rsidRPr="00E51A21">
        <w:t>Участники конкурса, не допущенные к участию во втором этапе конкурса, извещаются об этом в письменном виде не позднее одного рабочего дня со дня принятия решения, а также по их письменному требованию выдается копия соответствующего решения и (или) выписка из решения.</w:t>
      </w:r>
    </w:p>
    <w:p w:rsidR="00E51A21" w:rsidRPr="00E51A21" w:rsidRDefault="00E51A21" w:rsidP="00E51A21">
      <w:pPr>
        <w:widowControl w:val="0"/>
        <w:autoSpaceDE w:val="0"/>
        <w:autoSpaceDN w:val="0"/>
        <w:adjustRightInd w:val="0"/>
        <w:ind w:firstLine="540"/>
        <w:jc w:val="both"/>
      </w:pPr>
      <w:r w:rsidRPr="00E51A21">
        <w:t>Второй этап проводится в форме индивидуального собеседования в форме свободной беседы, в ходе которого конкурсная комиссия оценивает в частности профессиональные и личностные качества участников конкурса.</w:t>
      </w:r>
    </w:p>
    <w:p w:rsidR="00E51A21" w:rsidRPr="00E51A21" w:rsidRDefault="00E51A21" w:rsidP="00E51A21">
      <w:pPr>
        <w:widowControl w:val="0"/>
        <w:autoSpaceDE w:val="0"/>
        <w:autoSpaceDN w:val="0"/>
        <w:adjustRightInd w:val="0"/>
        <w:ind w:firstLine="540"/>
        <w:jc w:val="both"/>
      </w:pPr>
      <w:r w:rsidRPr="00E51A21">
        <w:t xml:space="preserve">Индивидуальное собеседование проводится </w:t>
      </w:r>
      <w:proofErr w:type="gramStart"/>
      <w:r w:rsidRPr="00E51A21">
        <w:t>с каждым участником конкурса отдельно в порядке очередности в соответствии с регистрационным номером в журнале</w:t>
      </w:r>
      <w:proofErr w:type="gramEnd"/>
      <w:r w:rsidRPr="00E51A21">
        <w:t xml:space="preserve"> регистрации заявлений.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E51A21" w:rsidRPr="00E51A21" w:rsidRDefault="00E51A21" w:rsidP="00E51A21">
      <w:pPr>
        <w:widowControl w:val="0"/>
        <w:autoSpaceDE w:val="0"/>
        <w:autoSpaceDN w:val="0"/>
        <w:adjustRightInd w:val="0"/>
        <w:ind w:firstLine="540"/>
        <w:jc w:val="both"/>
        <w:rPr>
          <w:color w:val="FF0000"/>
        </w:rPr>
      </w:pPr>
      <w:r w:rsidRPr="00E51A21">
        <w:t xml:space="preserve">По результатам проведения второго этапа конкурса конкурсной комиссией принимается решение о представлении в Собрание депутатов </w:t>
      </w:r>
      <w:proofErr w:type="spellStart"/>
      <w:r w:rsidRPr="00E51A21">
        <w:rPr>
          <w:color w:val="000000"/>
        </w:rPr>
        <w:t>Аксаринского</w:t>
      </w:r>
      <w:proofErr w:type="spellEnd"/>
      <w:r w:rsidRPr="00E51A21">
        <w:rPr>
          <w:color w:val="000000"/>
        </w:rPr>
        <w:t xml:space="preserve">  сельского поселения </w:t>
      </w:r>
      <w:r w:rsidRPr="00E51A21">
        <w:t>кандидатов, набравших наибольшее количество голосов</w:t>
      </w:r>
      <w:r w:rsidRPr="00E51A21">
        <w:rPr>
          <w:color w:val="FF0000"/>
        </w:rPr>
        <w:t>.</w:t>
      </w:r>
      <w:bookmarkStart w:id="14" w:name="_GoBack"/>
      <w:bookmarkEnd w:id="14"/>
    </w:p>
    <w:p w:rsidR="00E51A21" w:rsidRPr="00E51A21" w:rsidRDefault="00E51A21" w:rsidP="00E51A21">
      <w:pPr>
        <w:widowControl w:val="0"/>
        <w:autoSpaceDE w:val="0"/>
        <w:autoSpaceDN w:val="0"/>
        <w:adjustRightInd w:val="0"/>
        <w:ind w:firstLine="540"/>
        <w:jc w:val="both"/>
      </w:pPr>
      <w:r w:rsidRPr="00E51A21">
        <w:t xml:space="preserve">Решение о представлении в Собрание депутатов </w:t>
      </w:r>
      <w:proofErr w:type="spellStart"/>
      <w:r w:rsidRPr="00E51A21">
        <w:rPr>
          <w:color w:val="000000"/>
        </w:rPr>
        <w:t>Аксаринского</w:t>
      </w:r>
      <w:proofErr w:type="spellEnd"/>
      <w:r w:rsidRPr="00E51A21">
        <w:rPr>
          <w:color w:val="000000"/>
        </w:rPr>
        <w:t xml:space="preserve">  сельского поселения </w:t>
      </w:r>
      <w:r w:rsidRPr="00E51A21">
        <w:t xml:space="preserve">конкретных кандидатов из числа участников второго этапа конкурса на должность главы </w:t>
      </w:r>
      <w:proofErr w:type="spellStart"/>
      <w:r w:rsidRPr="00E51A21">
        <w:t>А</w:t>
      </w:r>
      <w:r w:rsidRPr="00E51A21">
        <w:rPr>
          <w:color w:val="000000"/>
        </w:rPr>
        <w:t>ксаринского</w:t>
      </w:r>
      <w:proofErr w:type="spellEnd"/>
      <w:r w:rsidRPr="00E51A21">
        <w:rPr>
          <w:color w:val="000000"/>
        </w:rPr>
        <w:t xml:space="preserve">  сельского поселения</w:t>
      </w:r>
      <w:r w:rsidRPr="00E51A21">
        <w:t xml:space="preserve">  принимается по каждому участнику конкурса отдельно.</w:t>
      </w:r>
    </w:p>
    <w:p w:rsidR="00E51A21" w:rsidRPr="00E51A21" w:rsidRDefault="00E51A21" w:rsidP="00E51A21">
      <w:pPr>
        <w:widowControl w:val="0"/>
        <w:autoSpaceDE w:val="0"/>
        <w:autoSpaceDN w:val="0"/>
        <w:adjustRightInd w:val="0"/>
        <w:ind w:firstLine="540"/>
        <w:jc w:val="both"/>
      </w:pPr>
      <w:r w:rsidRPr="00E51A21">
        <w:t>Решения конкурсной комиссии принимаются большинством голосов от общего числа членов конкурсной комиссии, присутствующих на ее заседании. При равенстве голосов голос председательствующего является решающим.</w:t>
      </w:r>
    </w:p>
    <w:p w:rsidR="00E51A21" w:rsidRPr="00E51A21" w:rsidRDefault="00E51A21" w:rsidP="00E51A21">
      <w:pPr>
        <w:widowControl w:val="0"/>
        <w:autoSpaceDE w:val="0"/>
        <w:autoSpaceDN w:val="0"/>
        <w:adjustRightInd w:val="0"/>
        <w:ind w:firstLine="540"/>
        <w:jc w:val="both"/>
      </w:pPr>
      <w:r w:rsidRPr="00E51A21">
        <w:t>Результаты голосования, решения конкурсной комиссии оформляются протоколом, который подписывают председатель и  секретарь конкурсной комиссии.</w:t>
      </w:r>
    </w:p>
    <w:p w:rsidR="00E51A21" w:rsidRPr="00E51A21" w:rsidRDefault="00E51A21" w:rsidP="00E51A21">
      <w:pPr>
        <w:widowControl w:val="0"/>
        <w:autoSpaceDE w:val="0"/>
        <w:autoSpaceDN w:val="0"/>
        <w:adjustRightInd w:val="0"/>
        <w:ind w:firstLine="540"/>
        <w:jc w:val="both"/>
      </w:pPr>
      <w:r w:rsidRPr="00E51A21">
        <w:t xml:space="preserve">Выписка из протокола, содержащая решение о представлении кандидатов на должность главы </w:t>
      </w:r>
      <w:proofErr w:type="spellStart"/>
      <w:r w:rsidRPr="00E51A21">
        <w:rPr>
          <w:color w:val="000000"/>
        </w:rPr>
        <w:t>Аксаринского</w:t>
      </w:r>
      <w:proofErr w:type="spellEnd"/>
      <w:r w:rsidRPr="00E51A21">
        <w:rPr>
          <w:color w:val="000000"/>
        </w:rPr>
        <w:t xml:space="preserve">  сельского поселения </w:t>
      </w:r>
      <w:r w:rsidRPr="00E51A21">
        <w:t xml:space="preserve">направляется в Собрание депутатов </w:t>
      </w:r>
      <w:proofErr w:type="spellStart"/>
      <w:r w:rsidRPr="00E51A21">
        <w:rPr>
          <w:color w:val="000000"/>
        </w:rPr>
        <w:t>Аксаринского</w:t>
      </w:r>
      <w:proofErr w:type="spellEnd"/>
      <w:r w:rsidRPr="00E51A21">
        <w:rPr>
          <w:color w:val="000000"/>
        </w:rPr>
        <w:t xml:space="preserve"> сельского поселения</w:t>
      </w:r>
      <w:r w:rsidRPr="00E51A21">
        <w:t>, а также лицам, участвовавшим в конкурсе, не позднее трех рабочих дней после дня его принятия.</w:t>
      </w:r>
    </w:p>
    <w:p w:rsidR="00E51A21" w:rsidRPr="00E51A21" w:rsidRDefault="00E51A21" w:rsidP="00E51A21">
      <w:pPr>
        <w:widowControl w:val="0"/>
        <w:autoSpaceDE w:val="0"/>
        <w:autoSpaceDN w:val="0"/>
        <w:adjustRightInd w:val="0"/>
        <w:ind w:firstLine="720"/>
        <w:jc w:val="both"/>
      </w:pPr>
    </w:p>
    <w:p w:rsidR="00E51A21" w:rsidRPr="00E51A21" w:rsidRDefault="00E51A21" w:rsidP="00E51A21">
      <w:pPr>
        <w:widowControl w:val="0"/>
        <w:autoSpaceDE w:val="0"/>
        <w:autoSpaceDN w:val="0"/>
        <w:adjustRightInd w:val="0"/>
        <w:ind w:firstLine="720"/>
        <w:jc w:val="both"/>
      </w:pPr>
      <w:r w:rsidRPr="00E51A21">
        <w:rPr>
          <w:b/>
        </w:rPr>
        <w:t>Документы на участие в конкурсе принимаются</w:t>
      </w:r>
      <w:r w:rsidRPr="00E51A21">
        <w:t xml:space="preserve"> в рабочие дни с 08 час 00 минут до 17.00, по рабочим дням,  с «31»  июля 2017 года по «23» августа 2017 года по адресу: </w:t>
      </w:r>
      <w:r w:rsidRPr="00E51A21">
        <w:rPr>
          <w:color w:val="000000"/>
        </w:rPr>
        <w:t xml:space="preserve">Чувашская Республика, Мариинско-Посадский район, </w:t>
      </w:r>
      <w:proofErr w:type="spellStart"/>
      <w:r w:rsidRPr="00E51A21">
        <w:rPr>
          <w:color w:val="000000"/>
        </w:rPr>
        <w:t>д</w:t>
      </w:r>
      <w:proofErr w:type="gramStart"/>
      <w:r w:rsidRPr="00E51A21">
        <w:rPr>
          <w:color w:val="000000"/>
        </w:rPr>
        <w:t>.А</w:t>
      </w:r>
      <w:proofErr w:type="gramEnd"/>
      <w:r w:rsidRPr="00E51A21">
        <w:rPr>
          <w:color w:val="000000"/>
        </w:rPr>
        <w:t>ксарино</w:t>
      </w:r>
      <w:proofErr w:type="spellEnd"/>
      <w:r w:rsidRPr="00E51A21">
        <w:rPr>
          <w:color w:val="000000"/>
        </w:rPr>
        <w:t xml:space="preserve">, ул.Центральная усадьба, дом №  11, администрация  </w:t>
      </w:r>
      <w:proofErr w:type="spellStart"/>
      <w:r w:rsidRPr="00E51A21">
        <w:rPr>
          <w:color w:val="000000"/>
        </w:rPr>
        <w:t>Аксаринского</w:t>
      </w:r>
      <w:proofErr w:type="spellEnd"/>
      <w:r w:rsidRPr="00E51A21">
        <w:rPr>
          <w:color w:val="000000"/>
        </w:rPr>
        <w:t xml:space="preserve"> сельского поселения.</w:t>
      </w:r>
      <w:r w:rsidRPr="00E51A21">
        <w:t xml:space="preserve">         Конкурс  на замещение  вакантной муниципальной должности муниципальной службы Чувашской Республики состоится  «29 » августа 2017 года  в 10.00 часов,   </w:t>
      </w:r>
      <w:r w:rsidRPr="00E51A21">
        <w:rPr>
          <w:color w:val="000000"/>
        </w:rPr>
        <w:t xml:space="preserve">по адресу: </w:t>
      </w:r>
      <w:r w:rsidRPr="00E51A21">
        <w:t xml:space="preserve">в здании администрации </w:t>
      </w:r>
      <w:proofErr w:type="spellStart"/>
      <w:r w:rsidRPr="00E51A21">
        <w:t>Аксаринского</w:t>
      </w:r>
      <w:proofErr w:type="spellEnd"/>
      <w:r w:rsidRPr="00E51A21">
        <w:t xml:space="preserve"> сельского поселения  </w:t>
      </w:r>
      <w:r w:rsidRPr="00E51A21">
        <w:rPr>
          <w:color w:val="000000"/>
        </w:rPr>
        <w:t xml:space="preserve">Мариинско-Посадского района Чувашской Республики, находящегося по адресу: Чувашская Республика, Мариинско-Посадский район, </w:t>
      </w:r>
      <w:proofErr w:type="spellStart"/>
      <w:r w:rsidRPr="00E51A21">
        <w:rPr>
          <w:color w:val="000000"/>
        </w:rPr>
        <w:t>д</w:t>
      </w:r>
      <w:proofErr w:type="gramStart"/>
      <w:r w:rsidRPr="00E51A21">
        <w:rPr>
          <w:color w:val="000000"/>
        </w:rPr>
        <w:t>.А</w:t>
      </w:r>
      <w:proofErr w:type="gramEnd"/>
      <w:r w:rsidRPr="00E51A21">
        <w:rPr>
          <w:color w:val="000000"/>
        </w:rPr>
        <w:t>ксарино</w:t>
      </w:r>
      <w:proofErr w:type="spellEnd"/>
      <w:r w:rsidRPr="00E51A21">
        <w:rPr>
          <w:color w:val="000000"/>
        </w:rPr>
        <w:t xml:space="preserve">, ул.Центральная усадьба,  дом № 11, кабинет главы </w:t>
      </w:r>
      <w:r w:rsidRPr="00E51A21">
        <w:t xml:space="preserve"> </w:t>
      </w:r>
      <w:proofErr w:type="spellStart"/>
      <w:r w:rsidRPr="00E51A21">
        <w:t>Аксаринского</w:t>
      </w:r>
      <w:proofErr w:type="spellEnd"/>
      <w:r w:rsidRPr="00E51A21">
        <w:t xml:space="preserve"> сельского поселения</w:t>
      </w:r>
    </w:p>
    <w:p w:rsidR="00E51A21" w:rsidRDefault="00E51A21">
      <w:pPr>
        <w:spacing w:after="200" w:line="276" w:lineRule="auto"/>
      </w:pPr>
    </w:p>
    <w:p w:rsidR="00E51A21" w:rsidRDefault="00E51A21" w:rsidP="00E51A21"/>
    <w:tbl>
      <w:tblPr>
        <w:tblW w:w="5000" w:type="pct"/>
        <w:tblLook w:val="04A0"/>
      </w:tblPr>
      <w:tblGrid>
        <w:gridCol w:w="5972"/>
        <w:gridCol w:w="2559"/>
        <w:gridCol w:w="5973"/>
      </w:tblGrid>
      <w:tr w:rsidR="00E51A21" w:rsidTr="00E51A21">
        <w:tc>
          <w:tcPr>
            <w:tcW w:w="2059" w:type="pct"/>
          </w:tcPr>
          <w:p w:rsidR="00E51A21" w:rsidRDefault="00E51A21" w:rsidP="00C4791A">
            <w:pPr>
              <w:spacing w:line="220" w:lineRule="exact"/>
              <w:ind w:left="-533"/>
              <w:jc w:val="center"/>
              <w:rPr>
                <w:rFonts w:ascii="Times New Roman Chuv" w:hAnsi="Times New Roman Chuv"/>
                <w:b/>
              </w:rPr>
            </w:pPr>
          </w:p>
          <w:p w:rsidR="00E51A21" w:rsidRPr="00EC33C1" w:rsidRDefault="00E51A21" w:rsidP="00C4791A">
            <w:pPr>
              <w:spacing w:line="220" w:lineRule="exact"/>
              <w:jc w:val="center"/>
              <w:rPr>
                <w:rFonts w:ascii="Times New Roman Chuv" w:hAnsi="Times New Roman Chuv"/>
                <w:b/>
              </w:rPr>
            </w:pPr>
            <w:proofErr w:type="spellStart"/>
            <w:r w:rsidRPr="00EC33C1">
              <w:rPr>
                <w:rFonts w:ascii="Times New Roman Chuv" w:hAnsi="Times New Roman Chuv"/>
                <w:b/>
                <w:sz w:val="22"/>
                <w:szCs w:val="22"/>
              </w:rPr>
              <w:t>Чёваш</w:t>
            </w:r>
            <w:proofErr w:type="spellEnd"/>
            <w:r w:rsidRPr="00EC33C1">
              <w:rPr>
                <w:rFonts w:ascii="Times New Roman Chuv" w:hAnsi="Times New Roman Chuv"/>
                <w:b/>
                <w:sz w:val="22"/>
                <w:szCs w:val="22"/>
              </w:rPr>
              <w:t xml:space="preserve">  </w:t>
            </w:r>
            <w:proofErr w:type="spellStart"/>
            <w:r w:rsidRPr="00EC33C1">
              <w:rPr>
                <w:rFonts w:ascii="Times New Roman Chuv" w:hAnsi="Times New Roman Chuv"/>
                <w:b/>
                <w:sz w:val="22"/>
                <w:szCs w:val="22"/>
              </w:rPr>
              <w:t>Республикин</w:t>
            </w:r>
            <w:proofErr w:type="spellEnd"/>
          </w:p>
          <w:p w:rsidR="00E51A21" w:rsidRPr="00EC33C1" w:rsidRDefault="00E51A21" w:rsidP="00C4791A">
            <w:pPr>
              <w:spacing w:line="220" w:lineRule="exact"/>
              <w:jc w:val="center"/>
              <w:rPr>
                <w:rFonts w:ascii="Times New Roman Chuv" w:hAnsi="Times New Roman Chuv"/>
                <w:b/>
              </w:rPr>
            </w:pPr>
            <w:proofErr w:type="spellStart"/>
            <w:r w:rsidRPr="00EC33C1">
              <w:rPr>
                <w:rFonts w:ascii="Times New Roman Chuv" w:hAnsi="Times New Roman Chuv"/>
                <w:b/>
                <w:sz w:val="22"/>
                <w:szCs w:val="22"/>
              </w:rPr>
              <w:t>С.нт</w:t>
            </w:r>
            <w:proofErr w:type="gramStart"/>
            <w:r w:rsidRPr="00EC33C1">
              <w:rPr>
                <w:rFonts w:ascii="Times New Roman Chuv" w:hAnsi="Times New Roman Chuv"/>
                <w:b/>
                <w:sz w:val="22"/>
                <w:szCs w:val="22"/>
              </w:rPr>
              <w:t>.р</w:t>
            </w:r>
            <w:proofErr w:type="gramEnd"/>
            <w:r w:rsidRPr="00EC33C1">
              <w:rPr>
                <w:rFonts w:ascii="Times New Roman Chuv" w:hAnsi="Times New Roman Chuv"/>
                <w:b/>
                <w:sz w:val="22"/>
                <w:szCs w:val="22"/>
              </w:rPr>
              <w:t>вёрри</w:t>
            </w:r>
            <w:proofErr w:type="spellEnd"/>
            <w:r w:rsidRPr="00EC33C1">
              <w:rPr>
                <w:rFonts w:ascii="Times New Roman Chuv" w:hAnsi="Times New Roman Chuv"/>
                <w:b/>
                <w:sz w:val="22"/>
                <w:szCs w:val="22"/>
              </w:rPr>
              <w:t xml:space="preserve"> </w:t>
            </w:r>
          </w:p>
          <w:p w:rsidR="00E51A21" w:rsidRPr="00EC33C1" w:rsidRDefault="00E51A21" w:rsidP="00C4791A">
            <w:pPr>
              <w:spacing w:line="220" w:lineRule="exact"/>
              <w:jc w:val="center"/>
              <w:rPr>
                <w:rFonts w:ascii="Times New Roman Chuv" w:hAnsi="Times New Roman Chuv"/>
                <w:b/>
              </w:rPr>
            </w:pPr>
            <w:proofErr w:type="spellStart"/>
            <w:r w:rsidRPr="00EC33C1">
              <w:rPr>
                <w:rFonts w:ascii="Times New Roman Chuv" w:hAnsi="Times New Roman Chuv"/>
                <w:b/>
                <w:sz w:val="22"/>
                <w:szCs w:val="22"/>
              </w:rPr>
              <w:t>район</w:t>
            </w:r>
            <w:proofErr w:type="gramStart"/>
            <w:r w:rsidRPr="00EC33C1">
              <w:rPr>
                <w:rFonts w:ascii="Times New Roman Chuv" w:hAnsi="Times New Roman Chuv"/>
                <w:b/>
                <w:sz w:val="22"/>
                <w:szCs w:val="22"/>
              </w:rPr>
              <w:t>.н</w:t>
            </w:r>
            <w:proofErr w:type="spellEnd"/>
            <w:proofErr w:type="gramEnd"/>
            <w:r w:rsidRPr="00EC33C1">
              <w:rPr>
                <w:rFonts w:ascii="Times New Roman Chuv" w:hAnsi="Times New Roman Chuv"/>
                <w:b/>
                <w:sz w:val="22"/>
                <w:szCs w:val="22"/>
              </w:rPr>
              <w:t xml:space="preserve"> </w:t>
            </w:r>
            <w:r w:rsidRPr="00CC03E7">
              <w:rPr>
                <w:rFonts w:ascii="Times New Roman Chuv" w:hAnsi="Times New Roman Chuv"/>
                <w:b/>
                <w:sz w:val="22"/>
                <w:szCs w:val="22"/>
              </w:rPr>
              <w:t>администраций</w:t>
            </w:r>
            <w:r w:rsidRPr="00EC33C1">
              <w:rPr>
                <w:rFonts w:ascii="Times New Roman Chuv" w:hAnsi="Times New Roman Chuv"/>
                <w:b/>
                <w:sz w:val="22"/>
                <w:szCs w:val="22"/>
              </w:rPr>
              <w:t xml:space="preserve">. </w:t>
            </w:r>
          </w:p>
          <w:p w:rsidR="00E51A21" w:rsidRPr="00EC33C1" w:rsidRDefault="00E51A21" w:rsidP="00C4791A">
            <w:pPr>
              <w:spacing w:line="220" w:lineRule="exact"/>
              <w:ind w:left="-108"/>
              <w:jc w:val="center"/>
              <w:rPr>
                <w:rFonts w:ascii="Times New Roman Chuv" w:hAnsi="Times New Roman Chuv"/>
                <w:b/>
              </w:rPr>
            </w:pPr>
          </w:p>
          <w:p w:rsidR="00E51A21" w:rsidRPr="00EC33C1" w:rsidRDefault="00E51A21" w:rsidP="00E51A21">
            <w:pPr>
              <w:pStyle w:val="1"/>
              <w:spacing w:line="220" w:lineRule="exact"/>
              <w:jc w:val="center"/>
              <w:rPr>
                <w:rFonts w:ascii="Times New Roman Chuv" w:hAnsi="Times New Roman Chuv"/>
                <w:sz w:val="24"/>
              </w:rPr>
            </w:pPr>
            <w:r w:rsidRPr="00EC33C1">
              <w:rPr>
                <w:rFonts w:ascii="Times New Roman Chuv" w:hAnsi="Times New Roman Chuv"/>
                <w:sz w:val="24"/>
              </w:rPr>
              <w:t xml:space="preserve">Й </w:t>
            </w:r>
            <w:proofErr w:type="gramStart"/>
            <w:r w:rsidRPr="00EC33C1">
              <w:rPr>
                <w:rFonts w:ascii="Times New Roman Chuv" w:hAnsi="Times New Roman Chuv"/>
                <w:sz w:val="24"/>
              </w:rPr>
              <w:t>Ы</w:t>
            </w:r>
            <w:proofErr w:type="gramEnd"/>
            <w:r w:rsidRPr="00EC33C1">
              <w:rPr>
                <w:rFonts w:ascii="Times New Roman Chuv" w:hAnsi="Times New Roman Chuv"/>
                <w:sz w:val="24"/>
              </w:rPr>
              <w:t xml:space="preserve"> Ш Ё Н У</w:t>
            </w:r>
          </w:p>
          <w:p w:rsidR="00E51A21" w:rsidRPr="00EC33C1" w:rsidRDefault="00E51A21" w:rsidP="00C4791A">
            <w:pPr>
              <w:spacing w:line="200" w:lineRule="exact"/>
              <w:jc w:val="center"/>
              <w:rPr>
                <w:rFonts w:ascii="Times New Roman Chuv" w:hAnsi="Times New Roman Chuv"/>
                <w:bCs/>
              </w:rPr>
            </w:pPr>
          </w:p>
          <w:p w:rsidR="00E51A21" w:rsidRPr="00EC33C1" w:rsidRDefault="00E51A21" w:rsidP="00C4791A">
            <w:pPr>
              <w:spacing w:line="200" w:lineRule="exact"/>
              <w:jc w:val="center"/>
              <w:rPr>
                <w:rFonts w:ascii="Times New Roman Chuv" w:hAnsi="Times New Roman Chuv"/>
                <w:bCs/>
              </w:rPr>
            </w:pPr>
            <w:r w:rsidRPr="00EC33C1">
              <w:rPr>
                <w:rFonts w:ascii="Times New Roman Chuv" w:hAnsi="Times New Roman Chuv"/>
                <w:bCs/>
                <w:sz w:val="22"/>
              </w:rPr>
              <w:t>№</w:t>
            </w:r>
          </w:p>
          <w:p w:rsidR="00E51A21" w:rsidRPr="00EC33C1" w:rsidRDefault="00E51A21" w:rsidP="00C4791A">
            <w:pPr>
              <w:spacing w:line="220" w:lineRule="exact"/>
              <w:jc w:val="center"/>
              <w:rPr>
                <w:rFonts w:ascii="Times New Roman Chuv" w:hAnsi="Times New Roman Chuv"/>
                <w:b/>
              </w:rPr>
            </w:pPr>
          </w:p>
          <w:p w:rsidR="00E51A21" w:rsidRPr="00EC33C1" w:rsidRDefault="00E51A21" w:rsidP="00C4791A">
            <w:pPr>
              <w:spacing w:line="220" w:lineRule="exact"/>
              <w:jc w:val="center"/>
              <w:rPr>
                <w:rFonts w:ascii="Times New Roman Chuv" w:hAnsi="Times New Roman Chuv"/>
                <w:b/>
              </w:rPr>
            </w:pPr>
            <w:proofErr w:type="spellStart"/>
            <w:r w:rsidRPr="00EC33C1">
              <w:rPr>
                <w:rFonts w:ascii="Times New Roman Chuv" w:hAnsi="Times New Roman Chuv"/>
                <w:b/>
                <w:sz w:val="22"/>
                <w:szCs w:val="22"/>
              </w:rPr>
              <w:t>С.нт</w:t>
            </w:r>
            <w:proofErr w:type="gramStart"/>
            <w:r w:rsidRPr="00EC33C1">
              <w:rPr>
                <w:rFonts w:ascii="Times New Roman Chuv" w:hAnsi="Times New Roman Chuv"/>
                <w:b/>
                <w:sz w:val="22"/>
                <w:szCs w:val="22"/>
              </w:rPr>
              <w:t>.р</w:t>
            </w:r>
            <w:proofErr w:type="gramEnd"/>
            <w:r w:rsidRPr="00EC33C1">
              <w:rPr>
                <w:rFonts w:ascii="Times New Roman Chuv" w:hAnsi="Times New Roman Chuv"/>
                <w:b/>
                <w:sz w:val="22"/>
                <w:szCs w:val="22"/>
              </w:rPr>
              <w:t>вёрри</w:t>
            </w:r>
            <w:proofErr w:type="spellEnd"/>
            <w:r w:rsidRPr="00EC33C1">
              <w:rPr>
                <w:rFonts w:ascii="Times New Roman Chuv" w:hAnsi="Times New Roman Chuv"/>
                <w:b/>
                <w:sz w:val="22"/>
                <w:szCs w:val="22"/>
              </w:rPr>
              <w:t xml:space="preserve">  хули</w:t>
            </w:r>
          </w:p>
          <w:p w:rsidR="00E51A21" w:rsidRDefault="00E51A21" w:rsidP="00C4791A">
            <w:pPr>
              <w:spacing w:line="220" w:lineRule="exact"/>
              <w:rPr>
                <w:rFonts w:ascii="Arial Cyr Chuv" w:hAnsi="Arial Cyr Chuv"/>
                <w:b/>
              </w:rPr>
            </w:pPr>
            <w:r>
              <w:rPr>
                <w:rFonts w:ascii="Arial Cyr Chuv" w:hAnsi="Arial Cyr Chuv"/>
                <w:b/>
              </w:rPr>
              <w:t xml:space="preserve">                                                                                                                      </w:t>
            </w:r>
          </w:p>
          <w:p w:rsidR="00E51A21" w:rsidRDefault="00E51A21" w:rsidP="00C4791A">
            <w:pPr>
              <w:spacing w:line="220" w:lineRule="exact"/>
              <w:rPr>
                <w:rFonts w:ascii="Arial Cyr Chuv" w:hAnsi="Arial Cyr Chuv"/>
                <w:b/>
              </w:rPr>
            </w:pPr>
            <w:r>
              <w:rPr>
                <w:rFonts w:ascii="Arial Cyr Chuv" w:hAnsi="Arial Cyr Chuv"/>
                <w:b/>
              </w:rPr>
              <w:t xml:space="preserve">                                                                          </w:t>
            </w:r>
          </w:p>
        </w:tc>
        <w:tc>
          <w:tcPr>
            <w:tcW w:w="882" w:type="pct"/>
          </w:tcPr>
          <w:p w:rsidR="00E51A21" w:rsidRDefault="00E51A21" w:rsidP="00C4791A">
            <w:pPr>
              <w:ind w:hanging="783"/>
              <w:rPr>
                <w:b/>
              </w:rPr>
            </w:pPr>
            <w:r>
              <w:rPr>
                <w:noProof/>
              </w:rPr>
              <w:drawing>
                <wp:anchor distT="0" distB="0" distL="114300" distR="114300" simplePos="0" relativeHeight="251666432"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9"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11"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Pr>
                <w:b/>
                <w:sz w:val="22"/>
              </w:rPr>
              <w:t xml:space="preserve">                  </w:t>
            </w:r>
          </w:p>
          <w:p w:rsidR="00E51A21" w:rsidRDefault="00E51A21" w:rsidP="00C4791A">
            <w:pPr>
              <w:ind w:hanging="783"/>
              <w:rPr>
                <w:b/>
              </w:rPr>
            </w:pPr>
          </w:p>
          <w:p w:rsidR="00E51A21" w:rsidRDefault="00E51A21" w:rsidP="00C4791A">
            <w:pPr>
              <w:ind w:hanging="783"/>
              <w:rPr>
                <w:b/>
              </w:rPr>
            </w:pPr>
          </w:p>
          <w:p w:rsidR="00E51A21" w:rsidRDefault="00E51A21" w:rsidP="00C4791A">
            <w:pPr>
              <w:ind w:hanging="783"/>
              <w:rPr>
                <w:b/>
              </w:rPr>
            </w:pPr>
          </w:p>
          <w:p w:rsidR="00E51A21" w:rsidRDefault="00E51A21" w:rsidP="00C4791A">
            <w:pPr>
              <w:spacing w:line="200" w:lineRule="exact"/>
              <w:jc w:val="center"/>
              <w:rPr>
                <w:rFonts w:ascii="Arial Cyr Chuv" w:hAnsi="Arial Cyr Chuv"/>
                <w:b/>
              </w:rPr>
            </w:pPr>
          </w:p>
        </w:tc>
        <w:tc>
          <w:tcPr>
            <w:tcW w:w="2059" w:type="pct"/>
          </w:tcPr>
          <w:p w:rsidR="00E51A21" w:rsidRDefault="00E51A21" w:rsidP="00C4791A">
            <w:pPr>
              <w:spacing w:line="200" w:lineRule="exact"/>
              <w:jc w:val="center"/>
              <w:rPr>
                <w:b/>
              </w:rPr>
            </w:pPr>
          </w:p>
          <w:p w:rsidR="00E51A21" w:rsidRPr="00F90390" w:rsidRDefault="00E51A21" w:rsidP="00C4791A">
            <w:pPr>
              <w:spacing w:line="200" w:lineRule="exact"/>
              <w:jc w:val="center"/>
              <w:rPr>
                <w:b/>
              </w:rPr>
            </w:pPr>
            <w:r w:rsidRPr="00F90390">
              <w:rPr>
                <w:b/>
              </w:rPr>
              <w:t>Чувашская  Республика</w:t>
            </w:r>
          </w:p>
          <w:p w:rsidR="00E51A21" w:rsidRPr="00F90390" w:rsidRDefault="00E51A21" w:rsidP="00C4791A">
            <w:pPr>
              <w:spacing w:line="200" w:lineRule="exact"/>
              <w:jc w:val="center"/>
              <w:rPr>
                <w:b/>
              </w:rPr>
            </w:pPr>
            <w:r w:rsidRPr="00F90390">
              <w:rPr>
                <w:b/>
              </w:rPr>
              <w:t>Администрация</w:t>
            </w:r>
          </w:p>
          <w:p w:rsidR="00E51A21" w:rsidRPr="00F90390" w:rsidRDefault="00E51A21" w:rsidP="00C4791A">
            <w:pPr>
              <w:spacing w:line="200" w:lineRule="exact"/>
              <w:jc w:val="center"/>
              <w:rPr>
                <w:b/>
              </w:rPr>
            </w:pPr>
            <w:r w:rsidRPr="00F90390">
              <w:rPr>
                <w:b/>
              </w:rPr>
              <w:t xml:space="preserve">Мариинско-Посадского </w:t>
            </w:r>
          </w:p>
          <w:p w:rsidR="00E51A21" w:rsidRPr="00F90390" w:rsidRDefault="00E51A21" w:rsidP="00C4791A">
            <w:pPr>
              <w:spacing w:line="200" w:lineRule="exact"/>
              <w:jc w:val="center"/>
              <w:rPr>
                <w:b/>
              </w:rPr>
            </w:pPr>
            <w:r w:rsidRPr="00F90390">
              <w:rPr>
                <w:b/>
              </w:rPr>
              <w:t>района</w:t>
            </w:r>
          </w:p>
          <w:p w:rsidR="00E51A21" w:rsidRPr="00F90390" w:rsidRDefault="00E51A21" w:rsidP="00C4791A">
            <w:pPr>
              <w:spacing w:line="200" w:lineRule="exact"/>
              <w:jc w:val="center"/>
              <w:rPr>
                <w:b/>
              </w:rPr>
            </w:pPr>
          </w:p>
          <w:p w:rsidR="00E51A21" w:rsidRPr="00F90390" w:rsidRDefault="00E51A21" w:rsidP="00C4791A">
            <w:pPr>
              <w:spacing w:line="200" w:lineRule="exact"/>
              <w:jc w:val="center"/>
              <w:rPr>
                <w:b/>
              </w:rPr>
            </w:pPr>
            <w:proofErr w:type="gramStart"/>
            <w:r w:rsidRPr="00F90390">
              <w:rPr>
                <w:b/>
              </w:rPr>
              <w:t>П</w:t>
            </w:r>
            <w:proofErr w:type="gramEnd"/>
            <w:r w:rsidRPr="00F90390">
              <w:rPr>
                <w:b/>
              </w:rPr>
              <w:t xml:space="preserve"> О С Т А Н О В Л Е Н И Е</w:t>
            </w:r>
          </w:p>
          <w:p w:rsidR="00E51A21" w:rsidRPr="00F90390" w:rsidRDefault="00E51A21" w:rsidP="00C4791A">
            <w:pPr>
              <w:spacing w:line="200" w:lineRule="exact"/>
              <w:rPr>
                <w:b/>
              </w:rPr>
            </w:pPr>
          </w:p>
          <w:p w:rsidR="00E51A21" w:rsidRDefault="00E51A21" w:rsidP="00C4791A">
            <w:pPr>
              <w:spacing w:line="200" w:lineRule="exact"/>
              <w:jc w:val="center"/>
              <w:rPr>
                <w:bCs/>
              </w:rPr>
            </w:pPr>
            <w:r>
              <w:rPr>
                <w:bCs/>
              </w:rPr>
              <w:t>№</w:t>
            </w:r>
          </w:p>
          <w:p w:rsidR="00E51A21" w:rsidRDefault="00E51A21" w:rsidP="00C4791A">
            <w:pPr>
              <w:spacing w:line="200" w:lineRule="exact"/>
              <w:jc w:val="center"/>
              <w:rPr>
                <w:b/>
              </w:rPr>
            </w:pPr>
          </w:p>
          <w:p w:rsidR="00E51A21" w:rsidRPr="00F90390" w:rsidRDefault="00E51A21" w:rsidP="00C4791A">
            <w:pPr>
              <w:spacing w:line="200" w:lineRule="exact"/>
              <w:jc w:val="center"/>
              <w:rPr>
                <w:b/>
              </w:rPr>
            </w:pPr>
            <w:r w:rsidRPr="00F90390">
              <w:rPr>
                <w:b/>
              </w:rPr>
              <w:t>г. Мариинский  Посад</w:t>
            </w:r>
          </w:p>
          <w:p w:rsidR="00E51A21" w:rsidRDefault="00E51A21" w:rsidP="00C4791A">
            <w:pPr>
              <w:spacing w:line="200" w:lineRule="exact"/>
              <w:jc w:val="center"/>
              <w:rPr>
                <w:b/>
              </w:rPr>
            </w:pPr>
          </w:p>
          <w:p w:rsidR="00E51A21" w:rsidRDefault="00E51A21" w:rsidP="00C4791A">
            <w:pPr>
              <w:spacing w:line="200" w:lineRule="exact"/>
              <w:jc w:val="center"/>
              <w:rPr>
                <w:rFonts w:ascii="Arial Cyr Chuv" w:hAnsi="Arial Cyr Chuv"/>
                <w:b/>
              </w:rPr>
            </w:pPr>
          </w:p>
        </w:tc>
      </w:tr>
    </w:tbl>
    <w:p w:rsidR="00E51A21" w:rsidRDefault="00E51A21" w:rsidP="00E51A21"/>
    <w:p w:rsidR="00E51A21" w:rsidRDefault="00E51A21" w:rsidP="00E51A21"/>
    <w:p w:rsidR="00E51A21" w:rsidRDefault="00E51A21" w:rsidP="00E51A21">
      <w:pPr>
        <w:spacing w:line="235" w:lineRule="auto"/>
        <w:rPr>
          <w:b/>
        </w:rPr>
      </w:pPr>
      <w:r w:rsidRPr="00254B88">
        <w:rPr>
          <w:b/>
        </w:rPr>
        <w:t xml:space="preserve">О праздновании 55-летия </w:t>
      </w:r>
    </w:p>
    <w:p w:rsidR="00E51A21" w:rsidRDefault="00E51A21" w:rsidP="00E51A21">
      <w:pPr>
        <w:spacing w:line="235" w:lineRule="auto"/>
        <w:rPr>
          <w:b/>
        </w:rPr>
      </w:pPr>
      <w:r w:rsidRPr="00254B88">
        <w:rPr>
          <w:b/>
        </w:rPr>
        <w:t>полета в космос А.Г. Николаева</w:t>
      </w:r>
    </w:p>
    <w:p w:rsidR="00E51A21" w:rsidRDefault="00E51A21" w:rsidP="00E51A21">
      <w:pPr>
        <w:spacing w:line="235" w:lineRule="auto"/>
        <w:rPr>
          <w:b/>
        </w:rPr>
      </w:pPr>
      <w:r>
        <w:rPr>
          <w:b/>
        </w:rPr>
        <w:t>в Мариинско-Посадском районе</w:t>
      </w:r>
    </w:p>
    <w:p w:rsidR="00E51A21" w:rsidRPr="00254B88" w:rsidRDefault="00E51A21" w:rsidP="00E51A21">
      <w:pPr>
        <w:spacing w:line="235" w:lineRule="auto"/>
        <w:rPr>
          <w:b/>
        </w:rPr>
      </w:pPr>
      <w:r>
        <w:rPr>
          <w:b/>
        </w:rPr>
        <w:t>Чувашской Республики</w:t>
      </w:r>
    </w:p>
    <w:p w:rsidR="00E51A21" w:rsidRPr="00254B88" w:rsidRDefault="00E51A21" w:rsidP="00E51A21">
      <w:pPr>
        <w:spacing w:line="235" w:lineRule="auto"/>
      </w:pPr>
    </w:p>
    <w:p w:rsidR="00E51A21" w:rsidRPr="00254B88" w:rsidRDefault="00E51A21" w:rsidP="00E51A21">
      <w:pPr>
        <w:rPr>
          <w:b/>
        </w:rPr>
      </w:pPr>
    </w:p>
    <w:p w:rsidR="00E51A21" w:rsidRPr="00786246" w:rsidRDefault="00E51A21" w:rsidP="00E51A21">
      <w:pPr>
        <w:tabs>
          <w:tab w:val="left" w:pos="5400"/>
        </w:tabs>
        <w:jc w:val="both"/>
        <w:rPr>
          <w:sz w:val="28"/>
          <w:szCs w:val="28"/>
        </w:rPr>
      </w:pPr>
      <w:r>
        <w:rPr>
          <w:sz w:val="28"/>
          <w:szCs w:val="28"/>
        </w:rPr>
        <w:tab/>
      </w:r>
    </w:p>
    <w:p w:rsidR="00E51A21" w:rsidRPr="00254B88" w:rsidRDefault="00E51A21" w:rsidP="00E51A21">
      <w:pPr>
        <w:spacing w:line="235" w:lineRule="auto"/>
        <w:jc w:val="both"/>
        <w:rPr>
          <w:bCs/>
        </w:rPr>
      </w:pPr>
      <w:r>
        <w:rPr>
          <w:bCs/>
        </w:rPr>
        <w:t xml:space="preserve">            </w:t>
      </w:r>
      <w:r w:rsidRPr="00254B88">
        <w:rPr>
          <w:bCs/>
        </w:rPr>
        <w:t>В с</w:t>
      </w:r>
      <w:r>
        <w:rPr>
          <w:bCs/>
        </w:rPr>
        <w:t>оответствии с</w:t>
      </w:r>
      <w:r w:rsidRPr="002A3352">
        <w:rPr>
          <w:bCs/>
        </w:rPr>
        <w:t xml:space="preserve"> </w:t>
      </w:r>
      <w:r>
        <w:rPr>
          <w:bCs/>
        </w:rPr>
        <w:t>Указом главы Чувашской Республики от 19 декабря 2016 года № 194 «</w:t>
      </w:r>
      <w:r w:rsidRPr="00254B88">
        <w:t>О праздновании 55-летия полета в космос А.Г. Николаева</w:t>
      </w:r>
      <w:r>
        <w:t>»   и</w:t>
      </w:r>
      <w:r w:rsidRPr="00254B88">
        <w:rPr>
          <w:bCs/>
        </w:rPr>
        <w:t xml:space="preserve">  в целях популяризации достижений отечественной науки и техники, духовно-нравственного, патриотического воспитания подрастающего поколения,</w:t>
      </w:r>
      <w:r>
        <w:t xml:space="preserve"> администрация Мариинско-Посадского района     </w:t>
      </w:r>
      <w:r w:rsidRPr="00254B88">
        <w:rPr>
          <w:bCs/>
        </w:rPr>
        <w:t xml:space="preserve"> </w:t>
      </w:r>
      <w:proofErr w:type="spellStart"/>
      <w:proofErr w:type="gramStart"/>
      <w:r w:rsidRPr="00254B88">
        <w:rPr>
          <w:bCs/>
        </w:rPr>
        <w:t>п</w:t>
      </w:r>
      <w:proofErr w:type="spellEnd"/>
      <w:proofErr w:type="gramEnd"/>
      <w:r w:rsidRPr="00254B88">
        <w:rPr>
          <w:bCs/>
        </w:rPr>
        <w:t xml:space="preserve"> о с т а </w:t>
      </w:r>
      <w:proofErr w:type="spellStart"/>
      <w:r w:rsidRPr="00254B88">
        <w:rPr>
          <w:bCs/>
        </w:rPr>
        <w:t>н</w:t>
      </w:r>
      <w:proofErr w:type="spellEnd"/>
      <w:r w:rsidRPr="00254B88">
        <w:rPr>
          <w:bCs/>
        </w:rPr>
        <w:t xml:space="preserve"> о в л я </w:t>
      </w:r>
      <w:r>
        <w:rPr>
          <w:bCs/>
        </w:rPr>
        <w:t>е т</w:t>
      </w:r>
      <w:r w:rsidRPr="00254B88">
        <w:rPr>
          <w:bCs/>
        </w:rPr>
        <w:t>:</w:t>
      </w:r>
    </w:p>
    <w:p w:rsidR="00E51A21" w:rsidRDefault="00E51A21" w:rsidP="00E51A21">
      <w:pPr>
        <w:spacing w:line="235" w:lineRule="auto"/>
        <w:ind w:firstLine="709"/>
        <w:jc w:val="both"/>
        <w:rPr>
          <w:bCs/>
        </w:rPr>
      </w:pPr>
      <w:r w:rsidRPr="00802BF3">
        <w:t xml:space="preserve">1. </w:t>
      </w:r>
      <w:r w:rsidRPr="00524D86">
        <w:t xml:space="preserve">Утвердить </w:t>
      </w:r>
      <w:r w:rsidRPr="00524D86">
        <w:rPr>
          <w:bCs/>
        </w:rPr>
        <w:t xml:space="preserve"> </w:t>
      </w:r>
      <w:r>
        <w:rPr>
          <w:bCs/>
        </w:rPr>
        <w:t>состав орг</w:t>
      </w:r>
      <w:r w:rsidRPr="00524D86">
        <w:rPr>
          <w:bCs/>
        </w:rPr>
        <w:t>комитет</w:t>
      </w:r>
      <w:r>
        <w:rPr>
          <w:bCs/>
        </w:rPr>
        <w:t>а</w:t>
      </w:r>
      <w:r w:rsidRPr="00524D86">
        <w:rPr>
          <w:bCs/>
        </w:rPr>
        <w:t xml:space="preserve"> по подготовке и проведению празднования в 2017 году 55-летия полета в космос А.Г. Николаева</w:t>
      </w:r>
      <w:r>
        <w:rPr>
          <w:bCs/>
        </w:rPr>
        <w:t xml:space="preserve"> и распределение обязанностей среди членов оргкомитета (приложение №1 и №2)</w:t>
      </w:r>
      <w:r w:rsidRPr="00524D86">
        <w:rPr>
          <w:bCs/>
        </w:rPr>
        <w:t>.</w:t>
      </w:r>
    </w:p>
    <w:p w:rsidR="00E51A21" w:rsidRPr="00524D86" w:rsidRDefault="00E51A21" w:rsidP="00E51A21">
      <w:pPr>
        <w:spacing w:line="235" w:lineRule="auto"/>
        <w:ind w:firstLine="709"/>
        <w:jc w:val="both"/>
        <w:rPr>
          <w:bCs/>
        </w:rPr>
      </w:pPr>
      <w:r>
        <w:rPr>
          <w:bCs/>
        </w:rPr>
        <w:t>2. Утвердить план основных мероприятий по празднованию в 2017 году 55-летия полета в космос А.Г.Николаева в Мариинско-Посадском районе (приложение № 3).</w:t>
      </w:r>
    </w:p>
    <w:p w:rsidR="00E51A21" w:rsidRPr="00802BF3" w:rsidRDefault="00E51A21" w:rsidP="00E51A21">
      <w:pPr>
        <w:ind w:firstLine="709"/>
        <w:jc w:val="both"/>
      </w:pPr>
      <w:r>
        <w:t>3</w:t>
      </w:r>
      <w:r w:rsidRPr="00802BF3">
        <w:t xml:space="preserve">. </w:t>
      </w:r>
      <w:proofErr w:type="gramStart"/>
      <w:r w:rsidRPr="00802BF3">
        <w:t>Контроль за</w:t>
      </w:r>
      <w:proofErr w:type="gramEnd"/>
      <w:r w:rsidRPr="00802BF3">
        <w:t xml:space="preserve"> выполнением настоящего постановления возложить на заместителя главы администрации</w:t>
      </w:r>
      <w:r>
        <w:t xml:space="preserve"> - начальника отдела культуры и социального развития администрации</w:t>
      </w:r>
      <w:r w:rsidRPr="00802BF3">
        <w:t xml:space="preserve">  Мариинско-Посадского района В.Н.</w:t>
      </w:r>
      <w:r>
        <w:t xml:space="preserve"> </w:t>
      </w:r>
      <w:r w:rsidRPr="00802BF3">
        <w:t>Алексеева.</w:t>
      </w:r>
    </w:p>
    <w:p w:rsidR="00E51A21" w:rsidRDefault="00E51A21" w:rsidP="00E51A21">
      <w:pPr>
        <w:ind w:firstLine="709"/>
        <w:jc w:val="both"/>
      </w:pPr>
      <w:r>
        <w:t>4</w:t>
      </w:r>
      <w:r w:rsidRPr="00802BF3">
        <w:t>. Настоящее постановление вступает в силу после его официального опубликования</w:t>
      </w:r>
      <w:r>
        <w:t xml:space="preserve"> в печатном средстве массовой информации «Посадский вестник»</w:t>
      </w:r>
      <w:r w:rsidRPr="00802BF3">
        <w:t>.</w:t>
      </w:r>
    </w:p>
    <w:p w:rsidR="00E51A21" w:rsidRDefault="00E51A21" w:rsidP="00E51A21">
      <w:pPr>
        <w:ind w:firstLine="709"/>
        <w:jc w:val="both"/>
      </w:pPr>
    </w:p>
    <w:p w:rsidR="00E51A21" w:rsidRDefault="00E51A21" w:rsidP="00E51A21">
      <w:pPr>
        <w:ind w:firstLine="709"/>
        <w:jc w:val="both"/>
      </w:pPr>
    </w:p>
    <w:p w:rsidR="00E51A21" w:rsidRDefault="00E51A21" w:rsidP="00E51A21">
      <w:pPr>
        <w:ind w:firstLine="709"/>
        <w:jc w:val="both"/>
      </w:pPr>
    </w:p>
    <w:p w:rsidR="00E51A21" w:rsidRPr="00802BF3" w:rsidRDefault="00E51A21" w:rsidP="00E51A21">
      <w:pPr>
        <w:jc w:val="both"/>
      </w:pPr>
    </w:p>
    <w:p w:rsidR="00E51A21" w:rsidRPr="00802BF3" w:rsidRDefault="00E51A21" w:rsidP="00E51A21">
      <w:pPr>
        <w:jc w:val="both"/>
      </w:pPr>
      <w:r w:rsidRPr="00802BF3">
        <w:t xml:space="preserve">Глава администрации </w:t>
      </w:r>
    </w:p>
    <w:p w:rsidR="00E51A21" w:rsidRPr="00802BF3" w:rsidRDefault="00E51A21" w:rsidP="00E51A21">
      <w:pPr>
        <w:jc w:val="both"/>
      </w:pPr>
      <w:r w:rsidRPr="00802BF3">
        <w:t xml:space="preserve">Мариинско-Посадского района                                </w:t>
      </w:r>
      <w:r>
        <w:t xml:space="preserve">                 </w:t>
      </w:r>
      <w:r w:rsidRPr="00802BF3">
        <w:t xml:space="preserve">    </w:t>
      </w:r>
      <w:r>
        <w:t xml:space="preserve">           </w:t>
      </w:r>
      <w:r w:rsidRPr="00802BF3">
        <w:t xml:space="preserve"> А.А.Мясников</w:t>
      </w:r>
    </w:p>
    <w:p w:rsidR="00E51A21" w:rsidRDefault="00E51A21" w:rsidP="00E51A21"/>
    <w:p w:rsidR="00E51A21" w:rsidRPr="00E51A21" w:rsidRDefault="00E51A21" w:rsidP="00E51A21"/>
    <w:p w:rsidR="00E51A21" w:rsidRPr="0066285B" w:rsidRDefault="00E51A21" w:rsidP="00E51A21">
      <w:pPr>
        <w:ind w:left="5760"/>
        <w:jc w:val="right"/>
      </w:pPr>
      <w:r w:rsidRPr="0066285B">
        <w:t xml:space="preserve">Приложение № 1 </w:t>
      </w:r>
    </w:p>
    <w:p w:rsidR="00E51A21" w:rsidRPr="0066285B" w:rsidRDefault="00E51A21" w:rsidP="00E51A21">
      <w:pPr>
        <w:ind w:left="5760"/>
        <w:jc w:val="right"/>
      </w:pPr>
      <w:r w:rsidRPr="0066285B">
        <w:t>к постановлению администрации Мариинско-Посадского района</w:t>
      </w:r>
    </w:p>
    <w:p w:rsidR="00E51A21" w:rsidRDefault="00E51A21" w:rsidP="00E51A21">
      <w:pPr>
        <w:jc w:val="right"/>
      </w:pPr>
      <w:r w:rsidRPr="00755E83">
        <w:rPr>
          <w:bCs/>
          <w:lang w:eastAsia="en-US"/>
        </w:rPr>
        <w:t>№</w:t>
      </w:r>
      <w:r>
        <w:rPr>
          <w:bCs/>
          <w:lang w:eastAsia="en-US"/>
        </w:rPr>
        <w:tab/>
      </w:r>
      <w:r>
        <w:rPr>
          <w:bCs/>
          <w:lang w:eastAsia="en-US"/>
        </w:rPr>
        <w:tab/>
      </w:r>
      <w:r>
        <w:rPr>
          <w:bCs/>
          <w:lang w:eastAsia="en-US"/>
        </w:rPr>
        <w:tab/>
      </w:r>
      <w:r w:rsidRPr="00755E83">
        <w:rPr>
          <w:bCs/>
          <w:lang w:eastAsia="en-US"/>
        </w:rPr>
        <w:t xml:space="preserve">   </w:t>
      </w:r>
    </w:p>
    <w:p w:rsidR="00E51A21" w:rsidRDefault="00E51A21" w:rsidP="00E51A21">
      <w:pPr>
        <w:jc w:val="center"/>
      </w:pPr>
    </w:p>
    <w:p w:rsidR="00E51A21" w:rsidRDefault="00E51A21" w:rsidP="00E51A21">
      <w:pPr>
        <w:jc w:val="center"/>
      </w:pPr>
    </w:p>
    <w:p w:rsidR="00E51A21" w:rsidRPr="0066285B" w:rsidRDefault="00E51A21" w:rsidP="00E51A21">
      <w:pPr>
        <w:jc w:val="center"/>
      </w:pPr>
    </w:p>
    <w:p w:rsidR="00E51A21" w:rsidRPr="0066285B" w:rsidRDefault="00E51A21" w:rsidP="00E51A21">
      <w:pPr>
        <w:jc w:val="center"/>
        <w:rPr>
          <w:b/>
        </w:rPr>
      </w:pPr>
      <w:r w:rsidRPr="0066285B">
        <w:rPr>
          <w:b/>
        </w:rPr>
        <w:t>СОСТАВ ОРГКОМИТЕТА</w:t>
      </w:r>
    </w:p>
    <w:p w:rsidR="00E51A21" w:rsidRDefault="00E51A21" w:rsidP="00E51A21">
      <w:pPr>
        <w:pStyle w:val="af"/>
        <w:tabs>
          <w:tab w:val="num" w:pos="0"/>
        </w:tabs>
        <w:jc w:val="center"/>
        <w:rPr>
          <w:b/>
        </w:rPr>
      </w:pPr>
      <w:r w:rsidRPr="0066285B">
        <w:rPr>
          <w:b/>
        </w:rPr>
        <w:t xml:space="preserve">по подготовке и проведению  </w:t>
      </w:r>
      <w:r>
        <w:rPr>
          <w:b/>
        </w:rPr>
        <w:t>празднования в 2017 году</w:t>
      </w:r>
    </w:p>
    <w:p w:rsidR="00E51A21" w:rsidRPr="0066285B" w:rsidRDefault="00E51A21" w:rsidP="00E51A21">
      <w:pPr>
        <w:pStyle w:val="af"/>
        <w:tabs>
          <w:tab w:val="num" w:pos="0"/>
        </w:tabs>
        <w:jc w:val="center"/>
        <w:rPr>
          <w:b/>
        </w:rPr>
      </w:pPr>
      <w:r>
        <w:rPr>
          <w:b/>
        </w:rPr>
        <w:t>55-летия со дня полета в космос А.Г.Николаева</w:t>
      </w:r>
    </w:p>
    <w:p w:rsidR="00E51A21" w:rsidRPr="0066285B" w:rsidRDefault="00E51A21" w:rsidP="00E51A21">
      <w:pPr>
        <w:pStyle w:val="af"/>
        <w:tabs>
          <w:tab w:val="num" w:pos="0"/>
        </w:tabs>
        <w:ind w:firstLine="720"/>
      </w:pPr>
    </w:p>
    <w:p w:rsidR="00E51A21" w:rsidRPr="0066285B" w:rsidRDefault="00E51A21" w:rsidP="00E51A21">
      <w:pPr>
        <w:ind w:firstLine="540"/>
        <w:jc w:val="both"/>
      </w:pPr>
    </w:p>
    <w:p w:rsidR="00E51A21" w:rsidRDefault="00E51A21" w:rsidP="00E51A21">
      <w:pPr>
        <w:numPr>
          <w:ilvl w:val="0"/>
          <w:numId w:val="24"/>
        </w:numPr>
        <w:spacing w:before="100" w:beforeAutospacing="1"/>
        <w:ind w:left="540" w:firstLine="0"/>
        <w:contextualSpacing/>
        <w:jc w:val="both"/>
      </w:pPr>
      <w:r>
        <w:t>Мясников А.А.</w:t>
      </w:r>
      <w:r w:rsidRPr="0066285B">
        <w:t xml:space="preserve"> – </w:t>
      </w:r>
      <w:r>
        <w:t>глава</w:t>
      </w:r>
      <w:r w:rsidRPr="0066285B">
        <w:t xml:space="preserve"> администрации  Мариинско-Посадского района, председатель оргкомитета.</w:t>
      </w:r>
    </w:p>
    <w:p w:rsidR="00E51A21" w:rsidRPr="0066285B" w:rsidRDefault="00E51A21" w:rsidP="00E51A21">
      <w:pPr>
        <w:numPr>
          <w:ilvl w:val="0"/>
          <w:numId w:val="24"/>
        </w:numPr>
        <w:spacing w:before="100" w:beforeAutospacing="1"/>
        <w:ind w:left="540" w:firstLine="0"/>
        <w:contextualSpacing/>
        <w:jc w:val="both"/>
      </w:pPr>
      <w:r>
        <w:t>Алексеев В.Н. – заместитель главы администрации – начальник отдела культуры и социального развития администрации Мариинско-Посадского района,  заместитель председателя.</w:t>
      </w:r>
    </w:p>
    <w:p w:rsidR="00E51A21" w:rsidRPr="0066285B" w:rsidRDefault="00E51A21" w:rsidP="00E51A21">
      <w:pPr>
        <w:numPr>
          <w:ilvl w:val="0"/>
          <w:numId w:val="24"/>
        </w:numPr>
        <w:spacing w:before="100" w:beforeAutospacing="1"/>
        <w:ind w:left="540" w:firstLine="0"/>
        <w:contextualSpacing/>
        <w:jc w:val="both"/>
      </w:pPr>
      <w:proofErr w:type="spellStart"/>
      <w:r w:rsidRPr="0066285B">
        <w:t>Тукмаков</w:t>
      </w:r>
      <w:proofErr w:type="spellEnd"/>
      <w:r w:rsidRPr="0066285B">
        <w:t xml:space="preserve"> А.Н. – </w:t>
      </w:r>
      <w:r w:rsidRPr="0066285B">
        <w:rPr>
          <w:color w:val="000000"/>
        </w:rPr>
        <w:t>директор «</w:t>
      </w:r>
      <w:r w:rsidRPr="0066285B">
        <w:t>Мемориального комплекса  летчика космонавта СССР А.Г. Николаева» (по согласованию).</w:t>
      </w:r>
      <w:r w:rsidRPr="0066285B">
        <w:rPr>
          <w:color w:val="000000"/>
        </w:rPr>
        <w:t xml:space="preserve"> </w:t>
      </w:r>
    </w:p>
    <w:p w:rsidR="00E51A21" w:rsidRPr="0066285B" w:rsidRDefault="00E51A21" w:rsidP="00E51A21">
      <w:pPr>
        <w:numPr>
          <w:ilvl w:val="0"/>
          <w:numId w:val="24"/>
        </w:numPr>
        <w:spacing w:before="100" w:beforeAutospacing="1"/>
        <w:contextualSpacing/>
        <w:jc w:val="both"/>
      </w:pPr>
      <w:r w:rsidRPr="0066285B">
        <w:t xml:space="preserve">Васильев В. В. – </w:t>
      </w:r>
      <w:r>
        <w:t xml:space="preserve">и.о. </w:t>
      </w:r>
      <w:r w:rsidRPr="0066285B">
        <w:t>начальник</w:t>
      </w:r>
      <w:r>
        <w:t>а</w:t>
      </w:r>
      <w:r w:rsidRPr="0066285B">
        <w:t xml:space="preserve"> отдела сельского хозяйства администрации Мариинско-Посадского района.</w:t>
      </w:r>
    </w:p>
    <w:p w:rsidR="00E51A21" w:rsidRPr="0066285B" w:rsidRDefault="00E51A21" w:rsidP="00E51A21">
      <w:pPr>
        <w:numPr>
          <w:ilvl w:val="0"/>
          <w:numId w:val="24"/>
        </w:numPr>
        <w:spacing w:before="100" w:beforeAutospacing="1"/>
        <w:ind w:left="540" w:firstLine="0"/>
        <w:contextualSpacing/>
        <w:jc w:val="both"/>
      </w:pPr>
      <w:proofErr w:type="spellStart"/>
      <w:r w:rsidRPr="0066285B">
        <w:t>Езюкова</w:t>
      </w:r>
      <w:proofErr w:type="spellEnd"/>
      <w:r w:rsidRPr="0066285B">
        <w:t xml:space="preserve"> В.В.  –  главный врач БУ «</w:t>
      </w:r>
      <w:proofErr w:type="spellStart"/>
      <w:r w:rsidRPr="0066285B">
        <w:t>Мариинско-Посадская</w:t>
      </w:r>
      <w:proofErr w:type="spellEnd"/>
      <w:r w:rsidRPr="0066285B">
        <w:t xml:space="preserve"> ЦРБ им. Н.А. </w:t>
      </w:r>
      <w:proofErr w:type="spellStart"/>
      <w:r w:rsidRPr="0066285B">
        <w:t>Геркена</w:t>
      </w:r>
      <w:proofErr w:type="spellEnd"/>
      <w:r w:rsidRPr="0066285B">
        <w:t>»</w:t>
      </w:r>
      <w:r w:rsidRPr="00810889">
        <w:rPr>
          <w:lang w:eastAsia="en-US"/>
        </w:rPr>
        <w:t xml:space="preserve"> </w:t>
      </w:r>
      <w:r>
        <w:rPr>
          <w:lang w:eastAsia="en-US"/>
        </w:rPr>
        <w:t>Минздрава Чувашии</w:t>
      </w:r>
      <w:r w:rsidRPr="0066285B">
        <w:t xml:space="preserve"> (по согласованию).  </w:t>
      </w:r>
    </w:p>
    <w:p w:rsidR="00E51A21" w:rsidRPr="0066285B" w:rsidRDefault="00E51A21" w:rsidP="00E51A21">
      <w:pPr>
        <w:numPr>
          <w:ilvl w:val="0"/>
          <w:numId w:val="24"/>
        </w:numPr>
        <w:jc w:val="both"/>
      </w:pPr>
      <w:r w:rsidRPr="0066285B">
        <w:t>Иванов И.Н. – начальник ПЧ-34 (по согласованию).</w:t>
      </w:r>
    </w:p>
    <w:p w:rsidR="00E51A21" w:rsidRPr="0066285B" w:rsidRDefault="00E51A21" w:rsidP="00E51A21">
      <w:pPr>
        <w:ind w:left="540"/>
        <w:jc w:val="both"/>
      </w:pPr>
      <w:r>
        <w:t xml:space="preserve">8. </w:t>
      </w:r>
      <w:proofErr w:type="spellStart"/>
      <w:r>
        <w:t>Итальев</w:t>
      </w:r>
      <w:proofErr w:type="spellEnd"/>
      <w:r>
        <w:t xml:space="preserve"> А.А. –  начальник полиции по охране общественного порядка </w:t>
      </w:r>
      <w:r w:rsidRPr="0066285B">
        <w:t>О</w:t>
      </w:r>
      <w:r>
        <w:t>тдела</w:t>
      </w:r>
      <w:r w:rsidRPr="0066285B">
        <w:t xml:space="preserve"> МВД Р</w:t>
      </w:r>
      <w:r>
        <w:t xml:space="preserve">Ф по </w:t>
      </w:r>
      <w:r w:rsidRPr="0066285B">
        <w:t>Мариинско-Посадск</w:t>
      </w:r>
      <w:r>
        <w:t>ому району</w:t>
      </w:r>
      <w:r w:rsidRPr="0066285B">
        <w:t xml:space="preserve"> (по       согласованию).</w:t>
      </w:r>
    </w:p>
    <w:p w:rsidR="00E51A21" w:rsidRPr="0066285B" w:rsidRDefault="00E51A21" w:rsidP="00E51A21">
      <w:pPr>
        <w:ind w:left="540"/>
        <w:jc w:val="both"/>
      </w:pPr>
      <w:r w:rsidRPr="0066285B">
        <w:t xml:space="preserve">9. Арсентьева С.В. – начальник отдела образования и молодежной политики         администрации Мариинско-Посадского района. </w:t>
      </w:r>
    </w:p>
    <w:p w:rsidR="00E51A21" w:rsidRPr="0066285B" w:rsidRDefault="00E51A21" w:rsidP="00E51A21">
      <w:pPr>
        <w:ind w:left="540"/>
        <w:jc w:val="both"/>
      </w:pPr>
      <w:r w:rsidRPr="0066285B">
        <w:t>10. Емельянова Н.П. – директор МАУК «Централизованная клубная система» Мариинско-Посадского района.</w:t>
      </w:r>
    </w:p>
    <w:p w:rsidR="00E51A21" w:rsidRPr="0066285B" w:rsidRDefault="00E51A21" w:rsidP="00E51A21">
      <w:pPr>
        <w:tabs>
          <w:tab w:val="num" w:pos="540"/>
        </w:tabs>
        <w:ind w:left="540"/>
        <w:jc w:val="both"/>
      </w:pPr>
      <w:r w:rsidRPr="0066285B">
        <w:t>11.  Хамидуллина Т.А. – директор МБУК «Централизованная библиотечная система» Мариинско-Посадского района.</w:t>
      </w:r>
    </w:p>
    <w:p w:rsidR="00E51A21" w:rsidRPr="0066285B" w:rsidRDefault="00E51A21" w:rsidP="00E51A21">
      <w:pPr>
        <w:ind w:left="540"/>
        <w:jc w:val="both"/>
      </w:pPr>
      <w:r w:rsidRPr="0066285B">
        <w:t xml:space="preserve">12. </w:t>
      </w:r>
      <w:proofErr w:type="spellStart"/>
      <w:r w:rsidRPr="0066285B">
        <w:t>Мизгирева</w:t>
      </w:r>
      <w:proofErr w:type="spellEnd"/>
      <w:r w:rsidRPr="0066285B">
        <w:t xml:space="preserve"> Л.В. – директор МБУК «Районный краеведческий музей» Мариинско-Посадского района.</w:t>
      </w:r>
    </w:p>
    <w:p w:rsidR="00E51A21" w:rsidRPr="0066285B" w:rsidRDefault="00E51A21" w:rsidP="00E51A21">
      <w:pPr>
        <w:ind w:left="540"/>
        <w:jc w:val="both"/>
      </w:pPr>
      <w:r w:rsidRPr="0066285B">
        <w:t>13.</w:t>
      </w:r>
      <w:r>
        <w:t>Иванов А.В</w:t>
      </w:r>
      <w:r w:rsidRPr="0066285B">
        <w:t xml:space="preserve">. – </w:t>
      </w:r>
      <w:r>
        <w:t xml:space="preserve">и.о. </w:t>
      </w:r>
      <w:r w:rsidRPr="0066285B">
        <w:t>заведующий сектором физической культуры и спорта администрации Мариинско-Посадского района.</w:t>
      </w:r>
    </w:p>
    <w:p w:rsidR="00E51A21" w:rsidRPr="0066285B" w:rsidRDefault="00E51A21" w:rsidP="00E51A21">
      <w:pPr>
        <w:ind w:left="540"/>
        <w:jc w:val="both"/>
      </w:pPr>
      <w:r w:rsidRPr="0066285B">
        <w:t>14.Семенов О.А. – директор АУ ДО ДЮСШ ФСК «Мариинский</w:t>
      </w:r>
      <w:r>
        <w:t xml:space="preserve"> им. Е. Николаевой</w:t>
      </w:r>
      <w:r w:rsidRPr="0066285B">
        <w:t>».</w:t>
      </w:r>
    </w:p>
    <w:p w:rsidR="00E51A21" w:rsidRPr="0066285B" w:rsidRDefault="00E51A21" w:rsidP="00E51A21">
      <w:pPr>
        <w:pStyle w:val="2a"/>
        <w:numPr>
          <w:ilvl w:val="0"/>
          <w:numId w:val="25"/>
        </w:numPr>
        <w:contextualSpacing/>
        <w:jc w:val="both"/>
        <w:rPr>
          <w:b/>
          <w:i/>
        </w:rPr>
      </w:pPr>
      <w:r>
        <w:t>Петров Л.Р.</w:t>
      </w:r>
      <w:r w:rsidRPr="0066285B">
        <w:t xml:space="preserve">– глава </w:t>
      </w:r>
      <w:proofErr w:type="spellStart"/>
      <w:r w:rsidRPr="0066285B">
        <w:t>Шоршелского</w:t>
      </w:r>
      <w:proofErr w:type="spellEnd"/>
      <w:r w:rsidRPr="0066285B">
        <w:t xml:space="preserve"> сельского поселения.</w:t>
      </w:r>
    </w:p>
    <w:p w:rsidR="00E51A21" w:rsidRPr="0066285B" w:rsidRDefault="00E51A21" w:rsidP="00E51A21">
      <w:pPr>
        <w:ind w:left="540"/>
        <w:jc w:val="both"/>
        <w:rPr>
          <w:color w:val="000000"/>
        </w:rPr>
      </w:pPr>
      <w:r w:rsidRPr="0066285B">
        <w:rPr>
          <w:color w:val="000000"/>
        </w:rPr>
        <w:t xml:space="preserve">16. </w:t>
      </w:r>
      <w:proofErr w:type="spellStart"/>
      <w:r w:rsidRPr="0066285B">
        <w:rPr>
          <w:color w:val="000000"/>
        </w:rPr>
        <w:t>Кулигина</w:t>
      </w:r>
      <w:proofErr w:type="spellEnd"/>
      <w:r w:rsidRPr="0066285B">
        <w:rPr>
          <w:color w:val="000000"/>
        </w:rPr>
        <w:t xml:space="preserve"> С. И. – главный редактор  районной газеты «Наше слово» (по согласованию).</w:t>
      </w:r>
    </w:p>
    <w:p w:rsidR="00E51A21" w:rsidRPr="0066285B" w:rsidRDefault="00E51A21" w:rsidP="00E51A21">
      <w:pPr>
        <w:spacing w:before="100" w:beforeAutospacing="1"/>
        <w:ind w:left="540"/>
        <w:contextualSpacing/>
        <w:jc w:val="both"/>
        <w:rPr>
          <w:color w:val="000000"/>
        </w:rPr>
      </w:pPr>
      <w:r w:rsidRPr="0066285B">
        <w:rPr>
          <w:color w:val="000000"/>
        </w:rPr>
        <w:t xml:space="preserve">17. Борисов А.Н. – начальник отдела информатизации администрации Мариинско-Посадского района. </w:t>
      </w:r>
    </w:p>
    <w:p w:rsidR="00E51A21" w:rsidRDefault="00E51A21" w:rsidP="00E51A21">
      <w:pPr>
        <w:spacing w:before="100" w:beforeAutospacing="1"/>
        <w:ind w:left="540"/>
        <w:contextualSpacing/>
        <w:jc w:val="both"/>
      </w:pPr>
      <w:r w:rsidRPr="0066285B">
        <w:rPr>
          <w:color w:val="000000"/>
        </w:rPr>
        <w:t xml:space="preserve">18. Григорьева И.В. – заведующий  </w:t>
      </w:r>
      <w:proofErr w:type="spellStart"/>
      <w:r>
        <w:t>Шоршелским</w:t>
      </w:r>
      <w:proofErr w:type="spellEnd"/>
      <w:r w:rsidRPr="0066285B">
        <w:t xml:space="preserve"> </w:t>
      </w:r>
      <w:r>
        <w:t>ЦСДК</w:t>
      </w:r>
      <w:r w:rsidRPr="0066285B">
        <w:t xml:space="preserve">  </w:t>
      </w:r>
      <w:r>
        <w:t xml:space="preserve">МАУК «ЦКС» </w:t>
      </w:r>
      <w:r w:rsidRPr="0066285B">
        <w:t xml:space="preserve"> Мариинско-Посадского района Чувашской Республик</w:t>
      </w:r>
      <w:r>
        <w:t>и.</w:t>
      </w:r>
    </w:p>
    <w:p w:rsidR="00E51A21" w:rsidRDefault="00E51A21" w:rsidP="00E51A21">
      <w:pPr>
        <w:spacing w:before="100" w:beforeAutospacing="1"/>
        <w:ind w:left="540"/>
        <w:contextualSpacing/>
        <w:jc w:val="both"/>
      </w:pPr>
      <w:r>
        <w:t>19.Кузнецов А.Г. – председатель землячества «</w:t>
      </w:r>
      <w:proofErr w:type="spellStart"/>
      <w:r>
        <w:t>Сентер</w:t>
      </w:r>
      <w:proofErr w:type="spellEnd"/>
      <w:r>
        <w:t xml:space="preserve"> </w:t>
      </w:r>
      <w:proofErr w:type="spellStart"/>
      <w:r>
        <w:t>ен</w:t>
      </w:r>
      <w:proofErr w:type="spellEnd"/>
      <w:r>
        <w:t>», депутат районного собрания депутатов Мариинско-Посадского района.</w:t>
      </w:r>
    </w:p>
    <w:p w:rsidR="00E51A21" w:rsidRDefault="00E51A21" w:rsidP="00E51A21">
      <w:pPr>
        <w:spacing w:before="100" w:beforeAutospacing="1"/>
        <w:ind w:left="540"/>
        <w:contextualSpacing/>
        <w:jc w:val="both"/>
      </w:pPr>
      <w:r>
        <w:t>20. Павлов В.В. – директор Мариинско-Посадского филиала ГБОУ ВПО «Поволжский государственный технический университет».</w:t>
      </w:r>
    </w:p>
    <w:p w:rsidR="00E51A21" w:rsidRPr="0066285B" w:rsidRDefault="00E51A21" w:rsidP="00E51A21"/>
    <w:p w:rsidR="00E51A21" w:rsidRPr="0066285B" w:rsidRDefault="00E51A21" w:rsidP="00E51A21">
      <w:pPr>
        <w:jc w:val="right"/>
      </w:pPr>
    </w:p>
    <w:p w:rsidR="00E51A21" w:rsidRDefault="00E51A21" w:rsidP="00E51A21">
      <w:pPr>
        <w:jc w:val="right"/>
      </w:pPr>
    </w:p>
    <w:p w:rsidR="00E51A21" w:rsidRDefault="00E51A21" w:rsidP="00E51A21">
      <w:pPr>
        <w:jc w:val="right"/>
      </w:pPr>
    </w:p>
    <w:p w:rsidR="00E51A21" w:rsidRPr="0066285B" w:rsidRDefault="00E51A21" w:rsidP="00E51A21">
      <w:pPr>
        <w:ind w:left="5760"/>
        <w:jc w:val="right"/>
      </w:pPr>
      <w:r>
        <w:t>Приложение № 2</w:t>
      </w:r>
      <w:r w:rsidRPr="0066285B">
        <w:t xml:space="preserve"> </w:t>
      </w:r>
    </w:p>
    <w:p w:rsidR="00E51A21" w:rsidRPr="0066285B" w:rsidRDefault="00E51A21" w:rsidP="00E51A21">
      <w:pPr>
        <w:ind w:left="5760"/>
        <w:jc w:val="right"/>
      </w:pPr>
      <w:r w:rsidRPr="0066285B">
        <w:lastRenderedPageBreak/>
        <w:t>к постановлению администрации Мариинско-Посадского района</w:t>
      </w:r>
    </w:p>
    <w:p w:rsidR="00E51A21" w:rsidRDefault="00E51A21" w:rsidP="00E51A21">
      <w:pPr>
        <w:jc w:val="center"/>
      </w:pPr>
      <w:r>
        <w:rPr>
          <w:bCs/>
          <w:lang w:eastAsia="en-US"/>
        </w:rPr>
        <w:t xml:space="preserve">                                                                                                  </w:t>
      </w:r>
      <w:r w:rsidRPr="00CA4B5D">
        <w:rPr>
          <w:bCs/>
          <w:lang w:eastAsia="en-US"/>
        </w:rPr>
        <w:t xml:space="preserve"> </w:t>
      </w:r>
      <w:r w:rsidRPr="00755E83">
        <w:rPr>
          <w:bCs/>
          <w:lang w:eastAsia="en-US"/>
        </w:rPr>
        <w:t xml:space="preserve">№   </w:t>
      </w:r>
    </w:p>
    <w:p w:rsidR="00E51A21" w:rsidRPr="0066285B" w:rsidRDefault="00E51A21" w:rsidP="00E51A21"/>
    <w:p w:rsidR="00E51A21" w:rsidRPr="00755E83" w:rsidRDefault="00E51A21" w:rsidP="00E51A21">
      <w:pPr>
        <w:ind w:left="5760"/>
        <w:jc w:val="center"/>
      </w:pPr>
    </w:p>
    <w:p w:rsidR="00E51A21" w:rsidRPr="00E822ED" w:rsidRDefault="00E51A21" w:rsidP="00E51A21">
      <w:pPr>
        <w:jc w:val="center"/>
        <w:rPr>
          <w:b/>
        </w:rPr>
      </w:pPr>
      <w:r w:rsidRPr="00E822ED">
        <w:rPr>
          <w:b/>
        </w:rPr>
        <w:t xml:space="preserve">Распределение обязанностей </w:t>
      </w:r>
      <w:r>
        <w:rPr>
          <w:b/>
        </w:rPr>
        <w:t>среди членов оргкомитета</w:t>
      </w:r>
    </w:p>
    <w:p w:rsidR="00E51A21" w:rsidRPr="00E822ED" w:rsidRDefault="00E51A21" w:rsidP="00E51A21">
      <w:pPr>
        <w:pStyle w:val="af"/>
        <w:tabs>
          <w:tab w:val="num" w:pos="0"/>
        </w:tabs>
        <w:jc w:val="center"/>
        <w:rPr>
          <w:b/>
        </w:rPr>
      </w:pPr>
      <w:r w:rsidRPr="00E822ED">
        <w:rPr>
          <w:b/>
        </w:rPr>
        <w:t>по подготовке и проведению  празднования в 2017 году</w:t>
      </w:r>
    </w:p>
    <w:p w:rsidR="00E51A21" w:rsidRPr="00E822ED" w:rsidRDefault="00E51A21" w:rsidP="00E51A21">
      <w:pPr>
        <w:pStyle w:val="af"/>
        <w:tabs>
          <w:tab w:val="num" w:pos="0"/>
        </w:tabs>
        <w:jc w:val="center"/>
        <w:rPr>
          <w:b/>
        </w:rPr>
      </w:pPr>
      <w:r w:rsidRPr="00E822ED">
        <w:rPr>
          <w:b/>
        </w:rPr>
        <w:t>55-летия со дня полета в космос А.Г.Николаева</w:t>
      </w:r>
    </w:p>
    <w:p w:rsidR="00E51A21" w:rsidRPr="0066285B" w:rsidRDefault="00E51A21" w:rsidP="00E51A21">
      <w:pPr>
        <w:pStyle w:val="af"/>
        <w:tabs>
          <w:tab w:val="num" w:pos="0"/>
        </w:tabs>
        <w:jc w:val="center"/>
      </w:pPr>
    </w:p>
    <w:p w:rsidR="00E51A21" w:rsidRPr="0066285B" w:rsidRDefault="00E51A21" w:rsidP="00E51A21">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5854"/>
        <w:gridCol w:w="7847"/>
      </w:tblGrid>
      <w:tr w:rsidR="00E51A21" w:rsidRPr="000848C6" w:rsidTr="00E51A21">
        <w:trPr>
          <w:trHeight w:val="753"/>
        </w:trPr>
        <w:tc>
          <w:tcPr>
            <w:tcW w:w="277" w:type="pct"/>
          </w:tcPr>
          <w:p w:rsidR="00E51A21" w:rsidRPr="0066285B" w:rsidRDefault="00E51A21" w:rsidP="00C4791A">
            <w:pPr>
              <w:jc w:val="center"/>
              <w:rPr>
                <w:color w:val="000000"/>
                <w:lang w:eastAsia="en-US"/>
              </w:rPr>
            </w:pPr>
          </w:p>
          <w:p w:rsidR="00E51A21" w:rsidRPr="000848C6" w:rsidRDefault="00E51A21" w:rsidP="00C4791A">
            <w:pPr>
              <w:jc w:val="center"/>
              <w:rPr>
                <w:color w:val="000000"/>
                <w:lang w:eastAsia="en-US"/>
              </w:rPr>
            </w:pPr>
            <w:r>
              <w:rPr>
                <w:color w:val="000000"/>
                <w:lang w:eastAsia="en-US"/>
              </w:rPr>
              <w:t xml:space="preserve">№ </w:t>
            </w:r>
          </w:p>
          <w:p w:rsidR="00E51A21" w:rsidRPr="0066285B" w:rsidRDefault="00E51A21" w:rsidP="00C4791A">
            <w:pPr>
              <w:jc w:val="center"/>
              <w:rPr>
                <w:color w:val="000000"/>
                <w:lang w:eastAsia="en-US"/>
              </w:rPr>
            </w:pPr>
          </w:p>
        </w:tc>
        <w:tc>
          <w:tcPr>
            <w:tcW w:w="2018" w:type="pct"/>
          </w:tcPr>
          <w:p w:rsidR="00E51A21" w:rsidRPr="0066285B" w:rsidRDefault="00E51A21" w:rsidP="00C4791A">
            <w:pPr>
              <w:jc w:val="center"/>
              <w:rPr>
                <w:color w:val="000000"/>
                <w:lang w:eastAsia="en-US"/>
              </w:rPr>
            </w:pPr>
          </w:p>
          <w:p w:rsidR="00E51A21" w:rsidRPr="0066285B" w:rsidRDefault="00E51A21" w:rsidP="00C4791A">
            <w:pPr>
              <w:jc w:val="center"/>
              <w:rPr>
                <w:color w:val="000000"/>
                <w:lang w:eastAsia="en-US"/>
              </w:rPr>
            </w:pPr>
            <w:r w:rsidRPr="000848C6">
              <w:rPr>
                <w:color w:val="000000"/>
                <w:lang w:eastAsia="en-US"/>
              </w:rPr>
              <w:t>МЕРОПРИЯТИЯ</w:t>
            </w:r>
          </w:p>
        </w:tc>
        <w:tc>
          <w:tcPr>
            <w:tcW w:w="2705" w:type="pct"/>
          </w:tcPr>
          <w:p w:rsidR="00E51A21" w:rsidRPr="0066285B" w:rsidRDefault="00E51A21" w:rsidP="00C4791A">
            <w:pPr>
              <w:jc w:val="center"/>
              <w:rPr>
                <w:color w:val="000000"/>
                <w:lang w:eastAsia="en-US"/>
              </w:rPr>
            </w:pPr>
          </w:p>
          <w:p w:rsidR="00E51A21" w:rsidRPr="0066285B" w:rsidRDefault="00E51A21" w:rsidP="00C4791A">
            <w:pPr>
              <w:jc w:val="center"/>
              <w:rPr>
                <w:color w:val="000000"/>
                <w:lang w:eastAsia="en-US"/>
              </w:rPr>
            </w:pPr>
            <w:r w:rsidRPr="000848C6">
              <w:rPr>
                <w:color w:val="000000"/>
                <w:lang w:eastAsia="en-US"/>
              </w:rPr>
              <w:t>ИСПОЛНИТЕЛЬ</w:t>
            </w:r>
          </w:p>
        </w:tc>
      </w:tr>
      <w:tr w:rsidR="00E51A21" w:rsidRPr="000848C6" w:rsidTr="00E51A21">
        <w:trPr>
          <w:trHeight w:val="753"/>
        </w:trPr>
        <w:tc>
          <w:tcPr>
            <w:tcW w:w="277" w:type="pct"/>
          </w:tcPr>
          <w:p w:rsidR="00E51A21" w:rsidRPr="0066285B" w:rsidRDefault="00E51A21" w:rsidP="00C4791A">
            <w:pPr>
              <w:jc w:val="center"/>
              <w:rPr>
                <w:color w:val="000000"/>
                <w:lang w:eastAsia="en-US"/>
              </w:rPr>
            </w:pPr>
          </w:p>
        </w:tc>
        <w:tc>
          <w:tcPr>
            <w:tcW w:w="2018" w:type="pct"/>
          </w:tcPr>
          <w:p w:rsidR="00E51A21" w:rsidRPr="0066285B" w:rsidRDefault="00E51A21" w:rsidP="00C4791A">
            <w:pPr>
              <w:rPr>
                <w:color w:val="000000"/>
                <w:lang w:eastAsia="en-US"/>
              </w:rPr>
            </w:pPr>
            <w:r>
              <w:rPr>
                <w:color w:val="000000"/>
                <w:lang w:eastAsia="en-US"/>
              </w:rPr>
              <w:t>Общее руководством</w:t>
            </w:r>
          </w:p>
        </w:tc>
        <w:tc>
          <w:tcPr>
            <w:tcW w:w="2705" w:type="pct"/>
          </w:tcPr>
          <w:p w:rsidR="00E51A21" w:rsidRPr="0066285B" w:rsidRDefault="00E51A21" w:rsidP="00C4791A">
            <w:pPr>
              <w:rPr>
                <w:color w:val="000000"/>
                <w:lang w:eastAsia="en-US"/>
              </w:rPr>
            </w:pPr>
            <w:r w:rsidRPr="00A3134F">
              <w:rPr>
                <w:b/>
                <w:color w:val="000000"/>
                <w:lang w:eastAsia="en-US"/>
              </w:rPr>
              <w:t>Алексеев В.Н.</w:t>
            </w:r>
            <w:r>
              <w:rPr>
                <w:color w:val="000000"/>
                <w:lang w:eastAsia="en-US"/>
              </w:rPr>
              <w:t xml:space="preserve"> заместитель главы администрации – начальник отдела культуры и социального развития </w:t>
            </w:r>
          </w:p>
        </w:tc>
      </w:tr>
      <w:tr w:rsidR="00E51A21" w:rsidRPr="000848C6" w:rsidTr="00E51A21">
        <w:tc>
          <w:tcPr>
            <w:tcW w:w="277" w:type="pct"/>
          </w:tcPr>
          <w:p w:rsidR="00E51A21" w:rsidRPr="0066285B" w:rsidRDefault="00E51A21" w:rsidP="00C4791A">
            <w:pPr>
              <w:jc w:val="center"/>
              <w:rPr>
                <w:color w:val="000000"/>
                <w:lang w:eastAsia="en-US"/>
              </w:rPr>
            </w:pPr>
          </w:p>
          <w:p w:rsidR="00E51A21" w:rsidRPr="0066285B" w:rsidRDefault="00E51A21" w:rsidP="00C4791A">
            <w:pPr>
              <w:jc w:val="center"/>
              <w:rPr>
                <w:color w:val="000000"/>
                <w:lang w:eastAsia="en-US"/>
              </w:rPr>
            </w:pPr>
          </w:p>
        </w:tc>
        <w:tc>
          <w:tcPr>
            <w:tcW w:w="2018" w:type="pct"/>
          </w:tcPr>
          <w:p w:rsidR="00E51A21" w:rsidRPr="0066285B" w:rsidRDefault="00E51A21" w:rsidP="00C4791A">
            <w:pPr>
              <w:jc w:val="both"/>
              <w:rPr>
                <w:color w:val="000000"/>
                <w:lang w:eastAsia="en-US"/>
              </w:rPr>
            </w:pPr>
          </w:p>
          <w:p w:rsidR="00E51A21" w:rsidRPr="000848C6" w:rsidRDefault="00E51A21" w:rsidP="00C4791A">
            <w:pPr>
              <w:jc w:val="both"/>
              <w:rPr>
                <w:color w:val="000000"/>
                <w:lang w:eastAsia="en-US"/>
              </w:rPr>
            </w:pPr>
            <w:r w:rsidRPr="000848C6">
              <w:rPr>
                <w:color w:val="000000"/>
                <w:lang w:eastAsia="en-US"/>
              </w:rPr>
              <w:t xml:space="preserve">Разработка эскизов оформления праздника, лозунгов; изготовление и размещение афиш </w:t>
            </w:r>
          </w:p>
          <w:p w:rsidR="00E51A21" w:rsidRPr="0066285B" w:rsidRDefault="00E51A21" w:rsidP="00C4791A">
            <w:pPr>
              <w:jc w:val="both"/>
              <w:rPr>
                <w:color w:val="000000"/>
                <w:lang w:eastAsia="en-US"/>
              </w:rPr>
            </w:pPr>
          </w:p>
        </w:tc>
        <w:tc>
          <w:tcPr>
            <w:tcW w:w="2705" w:type="pct"/>
          </w:tcPr>
          <w:p w:rsidR="00E51A21" w:rsidRPr="0066285B" w:rsidRDefault="00E51A21" w:rsidP="00C4791A">
            <w:pPr>
              <w:jc w:val="both"/>
              <w:rPr>
                <w:color w:val="000000"/>
                <w:lang w:eastAsia="en-US"/>
              </w:rPr>
            </w:pPr>
          </w:p>
          <w:p w:rsidR="00E51A21" w:rsidRPr="000848C6" w:rsidRDefault="00E51A21" w:rsidP="00C4791A">
            <w:pPr>
              <w:jc w:val="both"/>
              <w:rPr>
                <w:lang w:eastAsia="en-US"/>
              </w:rPr>
            </w:pPr>
            <w:proofErr w:type="spellStart"/>
            <w:r w:rsidRPr="002548EB">
              <w:rPr>
                <w:b/>
                <w:lang w:eastAsia="en-US"/>
              </w:rPr>
              <w:t>Тукмаков</w:t>
            </w:r>
            <w:proofErr w:type="spellEnd"/>
            <w:r w:rsidRPr="002548EB">
              <w:rPr>
                <w:b/>
                <w:lang w:eastAsia="en-US"/>
              </w:rPr>
              <w:t xml:space="preserve"> А.Н.</w:t>
            </w:r>
            <w:r>
              <w:rPr>
                <w:b/>
                <w:lang w:eastAsia="en-US"/>
              </w:rPr>
              <w:t xml:space="preserve"> </w:t>
            </w:r>
            <w:r w:rsidRPr="000848C6">
              <w:rPr>
                <w:color w:val="000000"/>
                <w:lang w:eastAsia="en-US"/>
              </w:rPr>
              <w:t>директор «</w:t>
            </w:r>
            <w:r w:rsidRPr="000848C6">
              <w:rPr>
                <w:lang w:eastAsia="en-US"/>
              </w:rPr>
              <w:t>Мемориального комплекса  летчика космонавта СССР А.Г. Николаева» (по согласованию)</w:t>
            </w:r>
          </w:p>
          <w:p w:rsidR="00E51A21" w:rsidRPr="0066285B" w:rsidRDefault="00E51A21" w:rsidP="00C4791A">
            <w:pPr>
              <w:spacing w:before="100" w:beforeAutospacing="1"/>
              <w:contextualSpacing/>
              <w:jc w:val="both"/>
              <w:rPr>
                <w:color w:val="000000"/>
                <w:lang w:eastAsia="en-US"/>
              </w:rPr>
            </w:pPr>
            <w:r w:rsidRPr="002548EB">
              <w:rPr>
                <w:b/>
                <w:color w:val="000000"/>
                <w:lang w:eastAsia="en-US"/>
              </w:rPr>
              <w:t>Григорьева И.В.</w:t>
            </w:r>
            <w:r>
              <w:rPr>
                <w:color w:val="000000"/>
                <w:lang w:eastAsia="en-US"/>
              </w:rPr>
              <w:t xml:space="preserve"> з</w:t>
            </w:r>
            <w:r w:rsidRPr="000848C6">
              <w:rPr>
                <w:color w:val="000000"/>
                <w:lang w:eastAsia="en-US"/>
              </w:rPr>
              <w:t xml:space="preserve">аведующий </w:t>
            </w:r>
            <w:proofErr w:type="spellStart"/>
            <w:r>
              <w:rPr>
                <w:color w:val="000000"/>
                <w:lang w:eastAsia="en-US"/>
              </w:rPr>
              <w:t>Шоршелским</w:t>
            </w:r>
            <w:proofErr w:type="spellEnd"/>
            <w:r>
              <w:rPr>
                <w:color w:val="000000"/>
                <w:lang w:eastAsia="en-US"/>
              </w:rPr>
              <w:t xml:space="preserve"> ЦСДК</w:t>
            </w:r>
          </w:p>
        </w:tc>
      </w:tr>
      <w:tr w:rsidR="00E51A21" w:rsidRPr="000848C6" w:rsidTr="00E51A21">
        <w:tc>
          <w:tcPr>
            <w:tcW w:w="277" w:type="pct"/>
          </w:tcPr>
          <w:p w:rsidR="00E51A21" w:rsidRPr="0066285B" w:rsidRDefault="00E51A21" w:rsidP="00C4791A">
            <w:pPr>
              <w:jc w:val="center"/>
              <w:rPr>
                <w:color w:val="000000"/>
                <w:lang w:eastAsia="en-US"/>
              </w:rPr>
            </w:pPr>
          </w:p>
          <w:p w:rsidR="00E51A21" w:rsidRPr="0066285B" w:rsidRDefault="00E51A21" w:rsidP="00C4791A">
            <w:pPr>
              <w:jc w:val="center"/>
              <w:rPr>
                <w:color w:val="000000"/>
                <w:lang w:eastAsia="en-US"/>
              </w:rPr>
            </w:pPr>
          </w:p>
        </w:tc>
        <w:tc>
          <w:tcPr>
            <w:tcW w:w="2018" w:type="pct"/>
          </w:tcPr>
          <w:p w:rsidR="00E51A21" w:rsidRPr="0066285B" w:rsidRDefault="00E51A21" w:rsidP="00C4791A">
            <w:pPr>
              <w:jc w:val="both"/>
              <w:rPr>
                <w:color w:val="000000"/>
                <w:lang w:eastAsia="en-US"/>
              </w:rPr>
            </w:pPr>
          </w:p>
          <w:p w:rsidR="00E51A21" w:rsidRPr="0066285B" w:rsidRDefault="00E51A21" w:rsidP="00C4791A">
            <w:pPr>
              <w:jc w:val="both"/>
              <w:rPr>
                <w:color w:val="000000"/>
                <w:lang w:eastAsia="en-US"/>
              </w:rPr>
            </w:pPr>
            <w:r w:rsidRPr="000848C6">
              <w:rPr>
                <w:color w:val="000000"/>
                <w:lang w:eastAsia="en-US"/>
              </w:rPr>
              <w:t xml:space="preserve">Разработка и постановка сценария </w:t>
            </w:r>
            <w:r w:rsidRPr="000848C6">
              <w:rPr>
                <w:lang w:eastAsia="en-US"/>
              </w:rPr>
              <w:t>праздника</w:t>
            </w:r>
          </w:p>
        </w:tc>
        <w:tc>
          <w:tcPr>
            <w:tcW w:w="2705" w:type="pct"/>
          </w:tcPr>
          <w:p w:rsidR="00E51A21" w:rsidRPr="0066285B" w:rsidRDefault="00E51A21" w:rsidP="00C4791A">
            <w:pPr>
              <w:jc w:val="both"/>
              <w:rPr>
                <w:color w:val="000000"/>
                <w:lang w:eastAsia="en-US"/>
              </w:rPr>
            </w:pPr>
          </w:p>
          <w:p w:rsidR="00E51A21" w:rsidRPr="000848C6" w:rsidRDefault="00E51A21" w:rsidP="00C4791A">
            <w:pPr>
              <w:jc w:val="both"/>
              <w:rPr>
                <w:color w:val="000000"/>
                <w:lang w:eastAsia="en-US"/>
              </w:rPr>
            </w:pPr>
            <w:r w:rsidRPr="002548EB">
              <w:rPr>
                <w:b/>
                <w:color w:val="000000"/>
                <w:lang w:eastAsia="en-US"/>
              </w:rPr>
              <w:t>Емельянова Н.П.</w:t>
            </w:r>
            <w:r>
              <w:rPr>
                <w:b/>
                <w:color w:val="000000"/>
                <w:lang w:eastAsia="en-US"/>
              </w:rPr>
              <w:t xml:space="preserve"> </w:t>
            </w:r>
            <w:r w:rsidRPr="000848C6">
              <w:rPr>
                <w:color w:val="000000"/>
                <w:lang w:eastAsia="en-US"/>
              </w:rPr>
              <w:t xml:space="preserve">директор  </w:t>
            </w:r>
            <w:r w:rsidRPr="000848C6">
              <w:rPr>
                <w:lang w:eastAsia="en-US"/>
              </w:rPr>
              <w:t>МАУК «Централизованная клубная система» Мариинско-Посадского района</w:t>
            </w:r>
          </w:p>
          <w:p w:rsidR="00E51A21" w:rsidRPr="0066285B" w:rsidRDefault="00E51A21" w:rsidP="00C4791A">
            <w:pPr>
              <w:spacing w:before="100" w:beforeAutospacing="1"/>
              <w:contextualSpacing/>
              <w:jc w:val="both"/>
              <w:rPr>
                <w:color w:val="000000"/>
                <w:lang w:eastAsia="en-US"/>
              </w:rPr>
            </w:pPr>
            <w:r w:rsidRPr="002548EB">
              <w:rPr>
                <w:b/>
                <w:color w:val="000000"/>
                <w:lang w:eastAsia="en-US"/>
              </w:rPr>
              <w:t>Григорьева И.В.</w:t>
            </w:r>
            <w:r>
              <w:rPr>
                <w:color w:val="000000"/>
                <w:lang w:eastAsia="en-US"/>
              </w:rPr>
              <w:t xml:space="preserve"> з</w:t>
            </w:r>
            <w:r w:rsidRPr="000848C6">
              <w:rPr>
                <w:color w:val="000000"/>
                <w:lang w:eastAsia="en-US"/>
              </w:rPr>
              <w:t xml:space="preserve">аведующий </w:t>
            </w:r>
            <w:proofErr w:type="spellStart"/>
            <w:r>
              <w:rPr>
                <w:color w:val="000000"/>
                <w:lang w:eastAsia="en-US"/>
              </w:rPr>
              <w:t>Шоршелским</w:t>
            </w:r>
            <w:proofErr w:type="spellEnd"/>
            <w:r>
              <w:rPr>
                <w:color w:val="000000"/>
                <w:lang w:eastAsia="en-US"/>
              </w:rPr>
              <w:t xml:space="preserve"> ЦСДК</w:t>
            </w:r>
            <w:r w:rsidRPr="000848C6">
              <w:rPr>
                <w:color w:val="000000"/>
                <w:lang w:eastAsia="en-US"/>
              </w:rPr>
              <w:t xml:space="preserve"> </w:t>
            </w:r>
          </w:p>
        </w:tc>
      </w:tr>
      <w:tr w:rsidR="00E51A21" w:rsidRPr="000848C6" w:rsidTr="00E51A21">
        <w:tc>
          <w:tcPr>
            <w:tcW w:w="277" w:type="pct"/>
          </w:tcPr>
          <w:p w:rsidR="00E51A21" w:rsidRPr="0066285B" w:rsidRDefault="00E51A21" w:rsidP="00C4791A">
            <w:pPr>
              <w:jc w:val="center"/>
              <w:rPr>
                <w:color w:val="000000"/>
                <w:lang w:eastAsia="en-US"/>
              </w:rPr>
            </w:pPr>
          </w:p>
          <w:p w:rsidR="00E51A21" w:rsidRPr="0066285B" w:rsidRDefault="00E51A21" w:rsidP="00C4791A">
            <w:pPr>
              <w:jc w:val="center"/>
              <w:rPr>
                <w:color w:val="000000"/>
                <w:lang w:eastAsia="en-US"/>
              </w:rPr>
            </w:pPr>
          </w:p>
        </w:tc>
        <w:tc>
          <w:tcPr>
            <w:tcW w:w="2018" w:type="pct"/>
          </w:tcPr>
          <w:p w:rsidR="00E51A21" w:rsidRPr="0066285B" w:rsidRDefault="00E51A21" w:rsidP="00C4791A">
            <w:pPr>
              <w:jc w:val="both"/>
              <w:rPr>
                <w:color w:val="000000"/>
                <w:lang w:eastAsia="en-US"/>
              </w:rPr>
            </w:pPr>
          </w:p>
          <w:p w:rsidR="00E51A21" w:rsidRPr="000848C6" w:rsidRDefault="00E51A21" w:rsidP="00C4791A">
            <w:pPr>
              <w:jc w:val="both"/>
              <w:rPr>
                <w:color w:val="000000"/>
                <w:lang w:eastAsia="en-US"/>
              </w:rPr>
            </w:pPr>
            <w:r w:rsidRPr="000848C6">
              <w:rPr>
                <w:color w:val="000000"/>
                <w:lang w:eastAsia="en-US"/>
              </w:rPr>
              <w:t>Освещение в СМИ и на сайте хода подготовки и проведения праздника</w:t>
            </w:r>
          </w:p>
          <w:p w:rsidR="00E51A21" w:rsidRPr="0066285B" w:rsidRDefault="00E51A21" w:rsidP="00C4791A">
            <w:pPr>
              <w:jc w:val="both"/>
              <w:rPr>
                <w:color w:val="000000"/>
                <w:lang w:eastAsia="en-US"/>
              </w:rPr>
            </w:pPr>
          </w:p>
        </w:tc>
        <w:tc>
          <w:tcPr>
            <w:tcW w:w="2705" w:type="pct"/>
          </w:tcPr>
          <w:p w:rsidR="00E51A21" w:rsidRPr="0066285B" w:rsidRDefault="00E51A21" w:rsidP="00C4791A">
            <w:pPr>
              <w:jc w:val="both"/>
              <w:rPr>
                <w:color w:val="000000"/>
                <w:lang w:eastAsia="en-US"/>
              </w:rPr>
            </w:pPr>
          </w:p>
          <w:p w:rsidR="00E51A21" w:rsidRPr="000848C6" w:rsidRDefault="00E51A21" w:rsidP="00C4791A">
            <w:pPr>
              <w:jc w:val="both"/>
              <w:rPr>
                <w:color w:val="000000"/>
                <w:lang w:eastAsia="en-US"/>
              </w:rPr>
            </w:pPr>
            <w:proofErr w:type="spellStart"/>
            <w:r w:rsidRPr="002548EB">
              <w:rPr>
                <w:b/>
                <w:color w:val="000000"/>
                <w:lang w:eastAsia="en-US"/>
              </w:rPr>
              <w:t>Кулигина</w:t>
            </w:r>
            <w:proofErr w:type="spellEnd"/>
            <w:r w:rsidRPr="002548EB">
              <w:rPr>
                <w:b/>
                <w:color w:val="000000"/>
                <w:lang w:eastAsia="en-US"/>
              </w:rPr>
              <w:t xml:space="preserve"> С. И.</w:t>
            </w:r>
            <w:r w:rsidRPr="000848C6">
              <w:rPr>
                <w:color w:val="000000"/>
                <w:lang w:eastAsia="en-US"/>
              </w:rPr>
              <w:t xml:space="preserve"> главный редактор  районной газеты «Наше слово» (по согласованию)</w:t>
            </w:r>
          </w:p>
          <w:p w:rsidR="00E51A21" w:rsidRPr="000848C6" w:rsidRDefault="00E51A21" w:rsidP="00C4791A">
            <w:pPr>
              <w:tabs>
                <w:tab w:val="num" w:pos="360"/>
              </w:tabs>
              <w:jc w:val="both"/>
              <w:rPr>
                <w:color w:val="000000"/>
                <w:lang w:eastAsia="en-US"/>
              </w:rPr>
            </w:pPr>
            <w:r w:rsidRPr="002548EB">
              <w:rPr>
                <w:b/>
                <w:color w:val="000000"/>
                <w:lang w:eastAsia="en-US"/>
              </w:rPr>
              <w:t>Борисов А.Н.</w:t>
            </w:r>
            <w:r>
              <w:rPr>
                <w:b/>
                <w:color w:val="000000"/>
                <w:lang w:eastAsia="en-US"/>
              </w:rPr>
              <w:t xml:space="preserve"> </w:t>
            </w:r>
            <w:r w:rsidRPr="000848C6">
              <w:rPr>
                <w:color w:val="000000"/>
                <w:lang w:eastAsia="en-US"/>
              </w:rPr>
              <w:t>начальник отдела информатизации администрации Мариинско-Посадского района</w:t>
            </w:r>
          </w:p>
          <w:p w:rsidR="00E51A21" w:rsidRPr="0066285B" w:rsidRDefault="00E51A21" w:rsidP="00C4791A">
            <w:pPr>
              <w:jc w:val="both"/>
              <w:rPr>
                <w:color w:val="000000"/>
                <w:lang w:eastAsia="en-US"/>
              </w:rPr>
            </w:pPr>
          </w:p>
        </w:tc>
      </w:tr>
      <w:tr w:rsidR="00E51A21" w:rsidRPr="000848C6" w:rsidTr="00E51A21">
        <w:tc>
          <w:tcPr>
            <w:tcW w:w="277" w:type="pct"/>
          </w:tcPr>
          <w:p w:rsidR="00E51A21" w:rsidRPr="0066285B" w:rsidRDefault="00E51A21" w:rsidP="00C4791A">
            <w:pPr>
              <w:jc w:val="center"/>
              <w:rPr>
                <w:color w:val="000000"/>
                <w:lang w:eastAsia="en-US"/>
              </w:rPr>
            </w:pPr>
          </w:p>
          <w:p w:rsidR="00E51A21" w:rsidRPr="0066285B" w:rsidRDefault="00E51A21" w:rsidP="00C4791A">
            <w:pPr>
              <w:jc w:val="center"/>
              <w:rPr>
                <w:color w:val="000000"/>
                <w:lang w:eastAsia="en-US"/>
              </w:rPr>
            </w:pPr>
          </w:p>
        </w:tc>
        <w:tc>
          <w:tcPr>
            <w:tcW w:w="2018" w:type="pct"/>
          </w:tcPr>
          <w:p w:rsidR="00E51A21" w:rsidRPr="0066285B" w:rsidRDefault="00E51A21" w:rsidP="00C4791A">
            <w:pPr>
              <w:jc w:val="both"/>
              <w:rPr>
                <w:color w:val="000000"/>
                <w:lang w:eastAsia="en-US"/>
              </w:rPr>
            </w:pPr>
          </w:p>
          <w:p w:rsidR="00E51A21" w:rsidRPr="000848C6" w:rsidRDefault="00E51A21" w:rsidP="00C4791A">
            <w:pPr>
              <w:jc w:val="both"/>
              <w:rPr>
                <w:color w:val="000000"/>
                <w:lang w:eastAsia="en-US"/>
              </w:rPr>
            </w:pPr>
            <w:r w:rsidRPr="000848C6">
              <w:rPr>
                <w:color w:val="000000"/>
                <w:lang w:eastAsia="en-US"/>
              </w:rPr>
              <w:t>Подготовка и проведение спортивных мероприятий</w:t>
            </w:r>
          </w:p>
          <w:p w:rsidR="00E51A21" w:rsidRPr="000848C6" w:rsidRDefault="00E51A21" w:rsidP="00C4791A">
            <w:pPr>
              <w:jc w:val="both"/>
              <w:rPr>
                <w:color w:val="000000"/>
                <w:lang w:eastAsia="en-US"/>
              </w:rPr>
            </w:pPr>
          </w:p>
          <w:p w:rsidR="00E51A21" w:rsidRPr="0066285B" w:rsidRDefault="00E51A21" w:rsidP="00C4791A">
            <w:pPr>
              <w:jc w:val="both"/>
              <w:rPr>
                <w:color w:val="000000"/>
                <w:lang w:eastAsia="en-US"/>
              </w:rPr>
            </w:pPr>
          </w:p>
        </w:tc>
        <w:tc>
          <w:tcPr>
            <w:tcW w:w="2705" w:type="pct"/>
          </w:tcPr>
          <w:p w:rsidR="00E51A21" w:rsidRPr="0066285B" w:rsidRDefault="00E51A21" w:rsidP="00C4791A">
            <w:pPr>
              <w:jc w:val="both"/>
              <w:rPr>
                <w:color w:val="000000"/>
                <w:lang w:eastAsia="en-US"/>
              </w:rPr>
            </w:pPr>
          </w:p>
          <w:p w:rsidR="00E51A21" w:rsidRPr="000848C6" w:rsidRDefault="00E51A21" w:rsidP="00C4791A">
            <w:pPr>
              <w:jc w:val="both"/>
              <w:rPr>
                <w:color w:val="000000"/>
                <w:lang w:eastAsia="en-US"/>
              </w:rPr>
            </w:pPr>
            <w:r>
              <w:rPr>
                <w:b/>
                <w:color w:val="000000"/>
                <w:lang w:eastAsia="en-US"/>
              </w:rPr>
              <w:t xml:space="preserve">Иванов А.В </w:t>
            </w:r>
            <w:r w:rsidRPr="000848C6">
              <w:rPr>
                <w:color w:val="000000"/>
                <w:lang w:eastAsia="en-US"/>
              </w:rPr>
              <w:t>заведующий сектором  физической культуры, спорта и туризма администрации Мариинско-Посадского района</w:t>
            </w:r>
          </w:p>
          <w:p w:rsidR="00E51A21" w:rsidRPr="000848C6" w:rsidRDefault="00E51A21" w:rsidP="00C4791A">
            <w:pPr>
              <w:jc w:val="both"/>
              <w:rPr>
                <w:lang w:eastAsia="en-US"/>
              </w:rPr>
            </w:pPr>
            <w:r>
              <w:rPr>
                <w:b/>
                <w:lang w:eastAsia="en-US"/>
              </w:rPr>
              <w:t>Семенов О.А.</w:t>
            </w:r>
            <w:r w:rsidRPr="000848C6">
              <w:rPr>
                <w:lang w:eastAsia="en-US"/>
              </w:rPr>
              <w:t xml:space="preserve"> директор АУ ДО ДЮСШ ФСК «Мариинский</w:t>
            </w:r>
            <w:r>
              <w:rPr>
                <w:lang w:eastAsia="en-US"/>
              </w:rPr>
              <w:t xml:space="preserve"> им. Е.Николаевой</w:t>
            </w:r>
            <w:r w:rsidRPr="000848C6">
              <w:rPr>
                <w:lang w:eastAsia="en-US"/>
              </w:rPr>
              <w:t>»</w:t>
            </w:r>
          </w:p>
          <w:p w:rsidR="00E51A21" w:rsidRPr="0066285B" w:rsidRDefault="00E51A21" w:rsidP="00C4791A">
            <w:pPr>
              <w:jc w:val="both"/>
              <w:rPr>
                <w:color w:val="000000"/>
                <w:lang w:eastAsia="en-US"/>
              </w:rPr>
            </w:pPr>
          </w:p>
        </w:tc>
      </w:tr>
      <w:tr w:rsidR="00E51A21" w:rsidRPr="000848C6" w:rsidTr="00E51A21">
        <w:tc>
          <w:tcPr>
            <w:tcW w:w="277" w:type="pct"/>
          </w:tcPr>
          <w:p w:rsidR="00E51A21" w:rsidRPr="0066285B" w:rsidRDefault="00E51A21" w:rsidP="00C4791A">
            <w:pPr>
              <w:jc w:val="center"/>
              <w:rPr>
                <w:color w:val="000000"/>
                <w:lang w:eastAsia="en-US"/>
              </w:rPr>
            </w:pPr>
          </w:p>
          <w:p w:rsidR="00E51A21" w:rsidRPr="0066285B" w:rsidRDefault="00E51A21" w:rsidP="00C4791A">
            <w:pPr>
              <w:jc w:val="center"/>
              <w:rPr>
                <w:color w:val="000000"/>
                <w:lang w:eastAsia="en-US"/>
              </w:rPr>
            </w:pPr>
          </w:p>
        </w:tc>
        <w:tc>
          <w:tcPr>
            <w:tcW w:w="2018" w:type="pct"/>
          </w:tcPr>
          <w:p w:rsidR="00E51A21" w:rsidRPr="0066285B" w:rsidRDefault="00E51A21" w:rsidP="00C4791A">
            <w:pPr>
              <w:jc w:val="both"/>
              <w:rPr>
                <w:color w:val="000000"/>
                <w:lang w:eastAsia="en-US"/>
              </w:rPr>
            </w:pPr>
          </w:p>
          <w:p w:rsidR="00E51A21" w:rsidRPr="0066285B" w:rsidRDefault="00E51A21" w:rsidP="00C4791A">
            <w:pPr>
              <w:jc w:val="both"/>
              <w:rPr>
                <w:color w:val="000000"/>
                <w:lang w:eastAsia="en-US"/>
              </w:rPr>
            </w:pPr>
            <w:r w:rsidRPr="000848C6">
              <w:rPr>
                <w:color w:val="000000"/>
                <w:lang w:eastAsia="en-US"/>
              </w:rPr>
              <w:t>Охрана общественного правопорядка</w:t>
            </w:r>
          </w:p>
        </w:tc>
        <w:tc>
          <w:tcPr>
            <w:tcW w:w="2705" w:type="pct"/>
          </w:tcPr>
          <w:p w:rsidR="00E51A21" w:rsidRPr="0066285B" w:rsidRDefault="00E51A21" w:rsidP="00C4791A">
            <w:pPr>
              <w:jc w:val="both"/>
              <w:rPr>
                <w:color w:val="000000"/>
                <w:lang w:eastAsia="en-US"/>
              </w:rPr>
            </w:pPr>
          </w:p>
          <w:p w:rsidR="00E51A21" w:rsidRDefault="00E51A21" w:rsidP="00C4791A">
            <w:pPr>
              <w:tabs>
                <w:tab w:val="num" w:pos="360"/>
              </w:tabs>
              <w:jc w:val="both"/>
              <w:rPr>
                <w:color w:val="000000"/>
                <w:lang w:eastAsia="en-US"/>
              </w:rPr>
            </w:pPr>
            <w:proofErr w:type="spellStart"/>
            <w:r>
              <w:rPr>
                <w:b/>
                <w:color w:val="000000"/>
                <w:lang w:eastAsia="en-US"/>
              </w:rPr>
              <w:t>Итальев</w:t>
            </w:r>
            <w:proofErr w:type="spellEnd"/>
            <w:r>
              <w:rPr>
                <w:b/>
                <w:color w:val="000000"/>
                <w:lang w:eastAsia="en-US"/>
              </w:rPr>
              <w:t xml:space="preserve"> А.А.</w:t>
            </w:r>
            <w:r>
              <w:rPr>
                <w:color w:val="000000"/>
                <w:lang w:eastAsia="en-US"/>
              </w:rPr>
              <w:t xml:space="preserve"> начальник полиции по охране общественного порядка Отдела МВД РФ по Мариинско-Посадскому район</w:t>
            </w:r>
            <w:proofErr w:type="gramStart"/>
            <w:r>
              <w:rPr>
                <w:color w:val="000000"/>
                <w:lang w:eastAsia="en-US"/>
              </w:rPr>
              <w:t>у(</w:t>
            </w:r>
            <w:proofErr w:type="gramEnd"/>
            <w:r>
              <w:rPr>
                <w:color w:val="000000"/>
                <w:lang w:eastAsia="en-US"/>
              </w:rPr>
              <w:t>по согласованию)</w:t>
            </w:r>
          </w:p>
          <w:p w:rsidR="00E51A21" w:rsidRPr="0066285B" w:rsidRDefault="00E51A21" w:rsidP="00C4791A">
            <w:pPr>
              <w:tabs>
                <w:tab w:val="num" w:pos="360"/>
              </w:tabs>
              <w:jc w:val="both"/>
              <w:rPr>
                <w:color w:val="000000"/>
                <w:lang w:eastAsia="en-US"/>
              </w:rPr>
            </w:pPr>
          </w:p>
        </w:tc>
      </w:tr>
      <w:tr w:rsidR="00E51A21" w:rsidRPr="000848C6" w:rsidTr="00E51A21">
        <w:tc>
          <w:tcPr>
            <w:tcW w:w="277" w:type="pct"/>
          </w:tcPr>
          <w:p w:rsidR="00E51A21" w:rsidRPr="0066285B" w:rsidRDefault="00E51A21" w:rsidP="00C4791A">
            <w:pPr>
              <w:jc w:val="center"/>
              <w:rPr>
                <w:color w:val="000000"/>
                <w:lang w:eastAsia="en-US"/>
              </w:rPr>
            </w:pPr>
          </w:p>
          <w:p w:rsidR="00E51A21" w:rsidRPr="0066285B" w:rsidRDefault="00E51A21" w:rsidP="00C4791A">
            <w:pPr>
              <w:jc w:val="center"/>
              <w:rPr>
                <w:color w:val="000000"/>
                <w:lang w:eastAsia="en-US"/>
              </w:rPr>
            </w:pPr>
          </w:p>
        </w:tc>
        <w:tc>
          <w:tcPr>
            <w:tcW w:w="2018" w:type="pct"/>
          </w:tcPr>
          <w:p w:rsidR="00E51A21" w:rsidRPr="0066285B" w:rsidRDefault="00E51A21" w:rsidP="00C4791A">
            <w:pPr>
              <w:jc w:val="both"/>
              <w:rPr>
                <w:color w:val="000000"/>
                <w:lang w:eastAsia="en-US"/>
              </w:rPr>
            </w:pPr>
          </w:p>
          <w:p w:rsidR="00E51A21" w:rsidRPr="000848C6" w:rsidRDefault="00E51A21" w:rsidP="00C4791A">
            <w:pPr>
              <w:jc w:val="both"/>
              <w:rPr>
                <w:color w:val="000000"/>
                <w:lang w:eastAsia="en-US"/>
              </w:rPr>
            </w:pPr>
            <w:r w:rsidRPr="000848C6">
              <w:rPr>
                <w:color w:val="000000"/>
                <w:lang w:eastAsia="en-US"/>
              </w:rPr>
              <w:t>Озвучивание праздничной площадки</w:t>
            </w:r>
          </w:p>
          <w:p w:rsidR="00E51A21" w:rsidRPr="0066285B" w:rsidRDefault="00E51A21" w:rsidP="00C4791A">
            <w:pPr>
              <w:jc w:val="both"/>
              <w:rPr>
                <w:color w:val="000000"/>
                <w:lang w:eastAsia="en-US"/>
              </w:rPr>
            </w:pPr>
          </w:p>
        </w:tc>
        <w:tc>
          <w:tcPr>
            <w:tcW w:w="2705" w:type="pct"/>
          </w:tcPr>
          <w:p w:rsidR="00E51A21" w:rsidRDefault="00E51A21" w:rsidP="00C4791A">
            <w:pPr>
              <w:jc w:val="both"/>
              <w:rPr>
                <w:b/>
                <w:color w:val="000000"/>
                <w:lang w:eastAsia="en-US"/>
              </w:rPr>
            </w:pPr>
          </w:p>
          <w:p w:rsidR="00E51A21" w:rsidRPr="000848C6" w:rsidRDefault="00E51A21" w:rsidP="00C4791A">
            <w:pPr>
              <w:jc w:val="both"/>
              <w:rPr>
                <w:color w:val="000000"/>
                <w:lang w:eastAsia="en-US"/>
              </w:rPr>
            </w:pPr>
            <w:r w:rsidRPr="002548EB">
              <w:rPr>
                <w:b/>
                <w:color w:val="000000"/>
                <w:lang w:eastAsia="en-US"/>
              </w:rPr>
              <w:t>Емельянова Н.П.</w:t>
            </w:r>
            <w:r>
              <w:rPr>
                <w:color w:val="000000"/>
                <w:lang w:eastAsia="en-US"/>
              </w:rPr>
              <w:t xml:space="preserve"> </w:t>
            </w:r>
            <w:r w:rsidRPr="000848C6">
              <w:rPr>
                <w:color w:val="000000"/>
                <w:lang w:eastAsia="en-US"/>
              </w:rPr>
              <w:t xml:space="preserve">директор  </w:t>
            </w:r>
            <w:r w:rsidRPr="000848C6">
              <w:rPr>
                <w:lang w:eastAsia="en-US"/>
              </w:rPr>
              <w:t>МАУК «Централизованная клубная система» Мариинско-Посадского района</w:t>
            </w:r>
          </w:p>
          <w:p w:rsidR="00E51A21" w:rsidRPr="000848C6" w:rsidRDefault="00E51A21" w:rsidP="00C4791A">
            <w:pPr>
              <w:spacing w:before="100" w:beforeAutospacing="1"/>
              <w:contextualSpacing/>
              <w:jc w:val="both"/>
              <w:rPr>
                <w:color w:val="000000"/>
                <w:lang w:eastAsia="en-US"/>
              </w:rPr>
            </w:pPr>
            <w:r w:rsidRPr="000848C6">
              <w:rPr>
                <w:color w:val="000000"/>
                <w:lang w:eastAsia="en-US"/>
              </w:rPr>
              <w:t xml:space="preserve"> </w:t>
            </w:r>
            <w:r w:rsidRPr="002548EB">
              <w:rPr>
                <w:b/>
                <w:color w:val="000000"/>
                <w:lang w:eastAsia="en-US"/>
              </w:rPr>
              <w:t>Григорьева И.В.</w:t>
            </w:r>
            <w:r>
              <w:rPr>
                <w:color w:val="000000"/>
                <w:lang w:eastAsia="en-US"/>
              </w:rPr>
              <w:t xml:space="preserve"> з</w:t>
            </w:r>
            <w:r w:rsidRPr="000848C6">
              <w:rPr>
                <w:color w:val="000000"/>
                <w:lang w:eastAsia="en-US"/>
              </w:rPr>
              <w:t xml:space="preserve">аведующий </w:t>
            </w:r>
            <w:proofErr w:type="spellStart"/>
            <w:r>
              <w:rPr>
                <w:color w:val="000000"/>
                <w:lang w:eastAsia="en-US"/>
              </w:rPr>
              <w:t>Шоршелским</w:t>
            </w:r>
            <w:proofErr w:type="spellEnd"/>
            <w:r>
              <w:rPr>
                <w:color w:val="000000"/>
                <w:lang w:eastAsia="en-US"/>
              </w:rPr>
              <w:t xml:space="preserve"> ЦСДК</w:t>
            </w:r>
            <w:r w:rsidRPr="000848C6">
              <w:rPr>
                <w:color w:val="000000"/>
                <w:lang w:eastAsia="en-US"/>
              </w:rPr>
              <w:t xml:space="preserve"> </w:t>
            </w:r>
          </w:p>
          <w:p w:rsidR="00E51A21" w:rsidRPr="0066285B" w:rsidRDefault="00E51A21" w:rsidP="00C4791A">
            <w:pPr>
              <w:spacing w:before="100" w:beforeAutospacing="1"/>
              <w:contextualSpacing/>
              <w:jc w:val="both"/>
              <w:rPr>
                <w:color w:val="000000"/>
                <w:lang w:eastAsia="en-US"/>
              </w:rPr>
            </w:pPr>
          </w:p>
        </w:tc>
      </w:tr>
      <w:tr w:rsidR="00E51A21" w:rsidRPr="000848C6" w:rsidTr="00E51A21">
        <w:tc>
          <w:tcPr>
            <w:tcW w:w="277" w:type="pct"/>
          </w:tcPr>
          <w:p w:rsidR="00E51A21" w:rsidRPr="0066285B" w:rsidRDefault="00E51A21" w:rsidP="00C4791A">
            <w:pPr>
              <w:jc w:val="center"/>
              <w:rPr>
                <w:color w:val="000000"/>
                <w:lang w:eastAsia="en-US"/>
              </w:rPr>
            </w:pPr>
          </w:p>
          <w:p w:rsidR="00E51A21" w:rsidRPr="0066285B" w:rsidRDefault="00E51A21" w:rsidP="00C4791A">
            <w:pPr>
              <w:jc w:val="center"/>
              <w:rPr>
                <w:color w:val="000000"/>
                <w:lang w:eastAsia="en-US"/>
              </w:rPr>
            </w:pPr>
          </w:p>
        </w:tc>
        <w:tc>
          <w:tcPr>
            <w:tcW w:w="2018" w:type="pct"/>
          </w:tcPr>
          <w:p w:rsidR="00E51A21" w:rsidRPr="0066285B" w:rsidRDefault="00E51A21" w:rsidP="00C4791A">
            <w:pPr>
              <w:jc w:val="both"/>
              <w:rPr>
                <w:color w:val="000000"/>
                <w:lang w:eastAsia="en-US"/>
              </w:rPr>
            </w:pPr>
          </w:p>
          <w:p w:rsidR="00E51A21" w:rsidRPr="000848C6" w:rsidRDefault="00E51A21" w:rsidP="00C4791A">
            <w:pPr>
              <w:jc w:val="both"/>
              <w:rPr>
                <w:color w:val="000000"/>
                <w:lang w:eastAsia="en-US"/>
              </w:rPr>
            </w:pPr>
            <w:r w:rsidRPr="000848C6">
              <w:rPr>
                <w:color w:val="000000"/>
                <w:lang w:eastAsia="en-US"/>
              </w:rPr>
              <w:t xml:space="preserve">Обеспечение дежурства медицинских работников во время проведения спортивных мероприятий и праздничных торжеств </w:t>
            </w:r>
          </w:p>
          <w:p w:rsidR="00E51A21" w:rsidRPr="0066285B" w:rsidRDefault="00E51A21" w:rsidP="00C4791A">
            <w:pPr>
              <w:jc w:val="both"/>
              <w:rPr>
                <w:color w:val="000000"/>
                <w:lang w:eastAsia="en-US"/>
              </w:rPr>
            </w:pPr>
          </w:p>
        </w:tc>
        <w:tc>
          <w:tcPr>
            <w:tcW w:w="2705" w:type="pct"/>
          </w:tcPr>
          <w:p w:rsidR="00E51A21" w:rsidRPr="0066285B" w:rsidRDefault="00E51A21" w:rsidP="00C4791A">
            <w:pPr>
              <w:jc w:val="both"/>
              <w:rPr>
                <w:lang w:eastAsia="en-US"/>
              </w:rPr>
            </w:pPr>
          </w:p>
          <w:p w:rsidR="00E51A21" w:rsidRPr="000848C6" w:rsidRDefault="00E51A21" w:rsidP="00C4791A">
            <w:pPr>
              <w:jc w:val="both"/>
              <w:rPr>
                <w:color w:val="000000"/>
                <w:lang w:eastAsia="en-US"/>
              </w:rPr>
            </w:pPr>
            <w:proofErr w:type="spellStart"/>
            <w:r w:rsidRPr="002548EB">
              <w:rPr>
                <w:b/>
                <w:lang w:eastAsia="en-US"/>
              </w:rPr>
              <w:t>Езюкова</w:t>
            </w:r>
            <w:proofErr w:type="spellEnd"/>
            <w:r w:rsidRPr="002548EB">
              <w:rPr>
                <w:b/>
                <w:lang w:eastAsia="en-US"/>
              </w:rPr>
              <w:t xml:space="preserve"> В.В.</w:t>
            </w:r>
            <w:r w:rsidRPr="000848C6">
              <w:rPr>
                <w:lang w:eastAsia="en-US"/>
              </w:rPr>
              <w:t xml:space="preserve"> главный врач БУ «</w:t>
            </w:r>
            <w:proofErr w:type="spellStart"/>
            <w:r w:rsidRPr="000848C6">
              <w:rPr>
                <w:lang w:eastAsia="en-US"/>
              </w:rPr>
              <w:t>Мариинско-Посадская</w:t>
            </w:r>
            <w:proofErr w:type="spellEnd"/>
            <w:r w:rsidRPr="000848C6">
              <w:rPr>
                <w:lang w:eastAsia="en-US"/>
              </w:rPr>
              <w:t xml:space="preserve"> ЦРБ им. </w:t>
            </w:r>
            <w:proofErr w:type="spellStart"/>
            <w:r w:rsidRPr="000848C6">
              <w:rPr>
                <w:lang w:eastAsia="en-US"/>
              </w:rPr>
              <w:t>Н.А.Геркена</w:t>
            </w:r>
            <w:proofErr w:type="spellEnd"/>
            <w:r w:rsidRPr="000848C6">
              <w:rPr>
                <w:lang w:eastAsia="en-US"/>
              </w:rPr>
              <w:t xml:space="preserve">» </w:t>
            </w:r>
            <w:r>
              <w:rPr>
                <w:lang w:eastAsia="en-US"/>
              </w:rPr>
              <w:t xml:space="preserve">Минздрава Чувашии </w:t>
            </w:r>
            <w:r w:rsidRPr="000848C6">
              <w:rPr>
                <w:lang w:eastAsia="en-US"/>
              </w:rPr>
              <w:t>(по согласованию)</w:t>
            </w:r>
          </w:p>
          <w:p w:rsidR="00E51A21" w:rsidRPr="0066285B" w:rsidRDefault="00E51A21" w:rsidP="00C4791A">
            <w:pPr>
              <w:jc w:val="both"/>
              <w:rPr>
                <w:color w:val="000000"/>
                <w:lang w:eastAsia="en-US"/>
              </w:rPr>
            </w:pPr>
          </w:p>
        </w:tc>
      </w:tr>
      <w:tr w:rsidR="00E51A21" w:rsidRPr="000848C6" w:rsidTr="00E51A21">
        <w:tc>
          <w:tcPr>
            <w:tcW w:w="277" w:type="pct"/>
          </w:tcPr>
          <w:p w:rsidR="00E51A21" w:rsidRPr="0066285B" w:rsidRDefault="00E51A21" w:rsidP="00C4791A">
            <w:pPr>
              <w:jc w:val="center"/>
              <w:rPr>
                <w:color w:val="000000"/>
                <w:lang w:eastAsia="en-US"/>
              </w:rPr>
            </w:pPr>
          </w:p>
          <w:p w:rsidR="00E51A21" w:rsidRPr="0066285B" w:rsidRDefault="00E51A21" w:rsidP="00C4791A">
            <w:pPr>
              <w:jc w:val="center"/>
              <w:rPr>
                <w:color w:val="000000"/>
                <w:lang w:eastAsia="en-US"/>
              </w:rPr>
            </w:pPr>
          </w:p>
        </w:tc>
        <w:tc>
          <w:tcPr>
            <w:tcW w:w="2018" w:type="pct"/>
          </w:tcPr>
          <w:p w:rsidR="00E51A21" w:rsidRPr="0066285B" w:rsidRDefault="00E51A21" w:rsidP="00C4791A">
            <w:pPr>
              <w:jc w:val="both"/>
              <w:rPr>
                <w:color w:val="000000"/>
                <w:lang w:eastAsia="en-US"/>
              </w:rPr>
            </w:pPr>
          </w:p>
          <w:p w:rsidR="00E51A21" w:rsidRPr="0066285B" w:rsidRDefault="00E51A21" w:rsidP="00C4791A">
            <w:pPr>
              <w:jc w:val="both"/>
              <w:rPr>
                <w:color w:val="000000"/>
                <w:lang w:eastAsia="en-US"/>
              </w:rPr>
            </w:pPr>
            <w:r w:rsidRPr="000848C6">
              <w:rPr>
                <w:lang w:eastAsia="en-US"/>
              </w:rPr>
              <w:t>Обеспечение пожарной безопасности</w:t>
            </w:r>
          </w:p>
        </w:tc>
        <w:tc>
          <w:tcPr>
            <w:tcW w:w="2705" w:type="pct"/>
          </w:tcPr>
          <w:p w:rsidR="00E51A21" w:rsidRPr="0066285B" w:rsidRDefault="00E51A21" w:rsidP="00C4791A">
            <w:pPr>
              <w:jc w:val="both"/>
              <w:rPr>
                <w:color w:val="000000"/>
                <w:lang w:eastAsia="en-US"/>
              </w:rPr>
            </w:pPr>
          </w:p>
          <w:p w:rsidR="00E51A21" w:rsidRPr="000848C6" w:rsidRDefault="00E51A21" w:rsidP="00C4791A">
            <w:pPr>
              <w:tabs>
                <w:tab w:val="num" w:pos="360"/>
              </w:tabs>
              <w:jc w:val="both"/>
              <w:rPr>
                <w:color w:val="000000"/>
                <w:lang w:eastAsia="en-US"/>
              </w:rPr>
            </w:pPr>
            <w:r w:rsidRPr="002548EB">
              <w:rPr>
                <w:b/>
                <w:lang w:eastAsia="en-US"/>
              </w:rPr>
              <w:t>Иванов И.Н.</w:t>
            </w:r>
            <w:r>
              <w:rPr>
                <w:b/>
                <w:lang w:eastAsia="en-US"/>
              </w:rPr>
              <w:t xml:space="preserve"> </w:t>
            </w:r>
            <w:r w:rsidRPr="000848C6">
              <w:rPr>
                <w:lang w:eastAsia="en-US"/>
              </w:rPr>
              <w:t>начальник ПЧ-34 (по согласованию)</w:t>
            </w:r>
          </w:p>
          <w:p w:rsidR="00E51A21" w:rsidRPr="0066285B" w:rsidRDefault="00E51A21" w:rsidP="00C4791A">
            <w:pPr>
              <w:jc w:val="both"/>
              <w:rPr>
                <w:color w:val="000000"/>
                <w:lang w:eastAsia="en-US"/>
              </w:rPr>
            </w:pPr>
            <w:r w:rsidRPr="000848C6">
              <w:rPr>
                <w:color w:val="000000"/>
                <w:lang w:eastAsia="en-US"/>
              </w:rPr>
              <w:t xml:space="preserve"> </w:t>
            </w:r>
          </w:p>
        </w:tc>
      </w:tr>
      <w:tr w:rsidR="00E51A21" w:rsidRPr="000848C6" w:rsidTr="00E51A21">
        <w:tc>
          <w:tcPr>
            <w:tcW w:w="277" w:type="pct"/>
          </w:tcPr>
          <w:p w:rsidR="00E51A21" w:rsidRPr="0066285B" w:rsidRDefault="00E51A21" w:rsidP="00C4791A">
            <w:pPr>
              <w:jc w:val="center"/>
              <w:rPr>
                <w:color w:val="000000"/>
                <w:lang w:eastAsia="en-US"/>
              </w:rPr>
            </w:pPr>
          </w:p>
        </w:tc>
        <w:tc>
          <w:tcPr>
            <w:tcW w:w="2018" w:type="pct"/>
          </w:tcPr>
          <w:p w:rsidR="00E51A21" w:rsidRPr="0066285B" w:rsidRDefault="00E51A21" w:rsidP="00C4791A">
            <w:pPr>
              <w:jc w:val="both"/>
              <w:rPr>
                <w:color w:val="000000"/>
                <w:lang w:eastAsia="en-US"/>
              </w:rPr>
            </w:pPr>
            <w:r w:rsidRPr="000848C6">
              <w:rPr>
                <w:color w:val="000000"/>
                <w:lang w:eastAsia="en-US"/>
              </w:rPr>
              <w:t>Участие  учащихся из клубов «Юные космонавты»</w:t>
            </w:r>
          </w:p>
        </w:tc>
        <w:tc>
          <w:tcPr>
            <w:tcW w:w="2705" w:type="pct"/>
          </w:tcPr>
          <w:p w:rsidR="00E51A21" w:rsidRPr="0066285B" w:rsidRDefault="00E51A21" w:rsidP="00C4791A">
            <w:pPr>
              <w:jc w:val="both"/>
              <w:rPr>
                <w:color w:val="000000"/>
                <w:lang w:eastAsia="en-US"/>
              </w:rPr>
            </w:pPr>
            <w:r w:rsidRPr="002548EB">
              <w:rPr>
                <w:b/>
                <w:color w:val="000000"/>
                <w:lang w:eastAsia="en-US"/>
              </w:rPr>
              <w:t>Арсентьева С.В.</w:t>
            </w:r>
            <w:r w:rsidRPr="000848C6">
              <w:rPr>
                <w:color w:val="000000"/>
                <w:lang w:eastAsia="en-US"/>
              </w:rPr>
              <w:t xml:space="preserve"> начальник отдела образования и молодежной политики администрации Мариинско-Посадского района</w:t>
            </w:r>
          </w:p>
          <w:p w:rsidR="00E51A21" w:rsidRPr="0066285B" w:rsidRDefault="00E51A21" w:rsidP="00C4791A">
            <w:pPr>
              <w:jc w:val="both"/>
              <w:rPr>
                <w:color w:val="000000"/>
                <w:lang w:eastAsia="en-US"/>
              </w:rPr>
            </w:pPr>
          </w:p>
        </w:tc>
      </w:tr>
    </w:tbl>
    <w:p w:rsidR="00E51A21" w:rsidRPr="0066285B" w:rsidRDefault="00E51A21" w:rsidP="00E51A21">
      <w:pPr>
        <w:tabs>
          <w:tab w:val="num" w:pos="360"/>
        </w:tabs>
        <w:ind w:hanging="360"/>
        <w:jc w:val="both"/>
        <w:rPr>
          <w:color w:val="000000"/>
        </w:rPr>
      </w:pPr>
    </w:p>
    <w:p w:rsidR="00E51A21" w:rsidRPr="0066285B" w:rsidRDefault="00E51A21" w:rsidP="00E51A21">
      <w:pPr>
        <w:ind w:left="5760"/>
        <w:jc w:val="right"/>
      </w:pPr>
      <w:r>
        <w:t>Приложение № 3</w:t>
      </w:r>
      <w:r w:rsidRPr="0066285B">
        <w:t xml:space="preserve"> </w:t>
      </w:r>
    </w:p>
    <w:p w:rsidR="00E51A21" w:rsidRPr="0066285B" w:rsidRDefault="00E51A21" w:rsidP="00E51A21">
      <w:pPr>
        <w:ind w:left="5760"/>
        <w:jc w:val="right"/>
      </w:pPr>
      <w:r w:rsidRPr="0066285B">
        <w:t>к постановлению администрации Мариинско-Посадского района</w:t>
      </w:r>
    </w:p>
    <w:p w:rsidR="00E51A21" w:rsidRDefault="00E51A21" w:rsidP="00E51A21">
      <w:pPr>
        <w:jc w:val="center"/>
      </w:pPr>
      <w:r>
        <w:rPr>
          <w:bCs/>
          <w:lang w:eastAsia="en-US"/>
        </w:rPr>
        <w:t xml:space="preserve">                                                                                                  </w:t>
      </w:r>
      <w:r w:rsidRPr="00CA4B5D">
        <w:rPr>
          <w:bCs/>
          <w:lang w:eastAsia="en-US"/>
        </w:rPr>
        <w:t xml:space="preserve"> </w:t>
      </w:r>
      <w:r w:rsidRPr="00755E83">
        <w:rPr>
          <w:bCs/>
          <w:lang w:eastAsia="en-US"/>
        </w:rPr>
        <w:t xml:space="preserve">№   </w:t>
      </w:r>
    </w:p>
    <w:p w:rsidR="00E51A21" w:rsidRPr="0066285B" w:rsidRDefault="00E51A21" w:rsidP="00E51A21"/>
    <w:p w:rsidR="00E51A21" w:rsidRPr="0066285B" w:rsidRDefault="00E51A21" w:rsidP="00E51A21"/>
    <w:p w:rsidR="00E51A21" w:rsidRDefault="00E51A21" w:rsidP="00E51A21">
      <w:pPr>
        <w:jc w:val="center"/>
        <w:rPr>
          <w:b/>
        </w:rPr>
      </w:pPr>
      <w:r>
        <w:rPr>
          <w:b/>
        </w:rPr>
        <w:t xml:space="preserve">План основных мероприятий </w:t>
      </w:r>
    </w:p>
    <w:p w:rsidR="00E51A21" w:rsidRDefault="00E51A21" w:rsidP="00E51A21">
      <w:pPr>
        <w:jc w:val="center"/>
        <w:rPr>
          <w:b/>
        </w:rPr>
      </w:pPr>
      <w:r>
        <w:rPr>
          <w:b/>
        </w:rPr>
        <w:t xml:space="preserve"> празднования в 2017 году 55-летия полета в космос А.Г. Николаева</w:t>
      </w:r>
    </w:p>
    <w:p w:rsidR="00E51A21" w:rsidRDefault="00E51A21" w:rsidP="00E51A21">
      <w:pPr>
        <w:jc w:val="center"/>
        <w:rPr>
          <w:b/>
        </w:rPr>
      </w:pPr>
      <w:r>
        <w:rPr>
          <w:b/>
        </w:rPr>
        <w:t>в Мариинско-Посадском районе</w:t>
      </w:r>
    </w:p>
    <w:p w:rsidR="00E51A21" w:rsidRDefault="00E51A21" w:rsidP="00E51A21">
      <w:pPr>
        <w:jc w:val="center"/>
        <w:rPr>
          <w:b/>
        </w:rPr>
      </w:pPr>
    </w:p>
    <w:p w:rsidR="00E51A21" w:rsidRDefault="00E51A21" w:rsidP="00E51A21">
      <w:pPr>
        <w:jc w:val="center"/>
        <w:rPr>
          <w:b/>
        </w:rPr>
      </w:pPr>
    </w:p>
    <w:tbl>
      <w:tblPr>
        <w:tblStyle w:val="af4"/>
        <w:tblW w:w="5000" w:type="pct"/>
        <w:tblLook w:val="04A0"/>
      </w:tblPr>
      <w:tblGrid>
        <w:gridCol w:w="801"/>
        <w:gridCol w:w="4554"/>
        <w:gridCol w:w="3179"/>
        <w:gridCol w:w="5970"/>
      </w:tblGrid>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 </w:t>
            </w: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Наименование мероприятий</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Срок проведения</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Ответственные исполнители</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Pr="00E56360" w:rsidRDefault="00E51A21" w:rsidP="00C4791A">
            <w:pPr>
              <w:jc w:val="center"/>
              <w:rPr>
                <w:sz w:val="26"/>
                <w:szCs w:val="26"/>
              </w:rPr>
            </w:pPr>
            <w:r w:rsidRPr="00E56360">
              <w:rPr>
                <w:sz w:val="26"/>
                <w:szCs w:val="26"/>
              </w:rPr>
              <w:t>Республиканский фестиваль спорта юных космонавтов «</w:t>
            </w:r>
            <w:proofErr w:type="gramStart"/>
            <w:r w:rsidRPr="00E56360">
              <w:rPr>
                <w:sz w:val="26"/>
                <w:szCs w:val="26"/>
              </w:rPr>
              <w:t>Через</w:t>
            </w:r>
            <w:proofErr w:type="gramEnd"/>
            <w:r w:rsidRPr="00E56360">
              <w:rPr>
                <w:sz w:val="26"/>
                <w:szCs w:val="26"/>
              </w:rPr>
              <w:t xml:space="preserve"> тернии к звездам!»</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Pr="00E56360" w:rsidRDefault="00E51A21" w:rsidP="00C4791A">
            <w:pPr>
              <w:jc w:val="center"/>
              <w:rPr>
                <w:sz w:val="26"/>
                <w:szCs w:val="26"/>
              </w:rPr>
            </w:pPr>
            <w:r w:rsidRPr="00E56360">
              <w:rPr>
                <w:sz w:val="26"/>
                <w:szCs w:val="26"/>
              </w:rPr>
              <w:t>28 февраля 2017 года</w:t>
            </w:r>
          </w:p>
          <w:p w:rsidR="00E51A21" w:rsidRPr="00E56360" w:rsidRDefault="00E51A21" w:rsidP="00C4791A">
            <w:pPr>
              <w:jc w:val="center"/>
              <w:rPr>
                <w:sz w:val="26"/>
                <w:szCs w:val="26"/>
              </w:rPr>
            </w:pPr>
            <w:r w:rsidRPr="00E56360">
              <w:rPr>
                <w:sz w:val="26"/>
                <w:szCs w:val="26"/>
              </w:rPr>
              <w:t>АУ ДО ДЮСШ ФСК «Мариинский»</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Pr="00E56360" w:rsidRDefault="00E51A21" w:rsidP="00C4791A">
            <w:pPr>
              <w:jc w:val="center"/>
              <w:rPr>
                <w:sz w:val="26"/>
                <w:szCs w:val="26"/>
              </w:rPr>
            </w:pPr>
            <w:r w:rsidRPr="00E56360">
              <w:rPr>
                <w:sz w:val="26"/>
                <w:szCs w:val="26"/>
              </w:rPr>
              <w:t>Отдел образования и молодежной политики администрации Мариинско-Посадского района</w:t>
            </w:r>
          </w:p>
          <w:p w:rsidR="00E51A21" w:rsidRPr="00E56360" w:rsidRDefault="00E51A21" w:rsidP="00C4791A">
            <w:pPr>
              <w:jc w:val="center"/>
              <w:rPr>
                <w:sz w:val="26"/>
                <w:szCs w:val="26"/>
              </w:rPr>
            </w:pPr>
          </w:p>
          <w:p w:rsidR="00E51A21" w:rsidRPr="00E56360" w:rsidRDefault="00E51A21" w:rsidP="00C4791A">
            <w:pPr>
              <w:jc w:val="center"/>
              <w:rPr>
                <w:sz w:val="26"/>
                <w:szCs w:val="26"/>
              </w:rPr>
            </w:pPr>
            <w:r w:rsidRPr="00E56360">
              <w:rPr>
                <w:sz w:val="26"/>
                <w:szCs w:val="26"/>
              </w:rPr>
              <w:t>ГАУ Чувашской Республики «Центр военно-патриотического воспитания «ЮНИТЭКС» Минобразования Чувашии</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Выставки «Чувашия космическая»</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апрель 2017 г.</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БУ «Мемориальный комплекс летчика-космонавта СССР А.Г. Николаева» </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center"/>
              <w:rPr>
                <w:sz w:val="26"/>
                <w:szCs w:val="26"/>
              </w:rPr>
            </w:pPr>
            <w:r>
              <w:rPr>
                <w:sz w:val="26"/>
                <w:szCs w:val="26"/>
              </w:rPr>
              <w:t xml:space="preserve">Выставка лучших творческих работ и рисунков, победителей районных конкурсов, посвященных </w:t>
            </w:r>
            <w:r w:rsidRPr="00E56360">
              <w:rPr>
                <w:sz w:val="26"/>
                <w:szCs w:val="26"/>
              </w:rPr>
              <w:t xml:space="preserve">55-летию полета в космос летчика-космонавта </w:t>
            </w:r>
            <w:r>
              <w:rPr>
                <w:sz w:val="26"/>
                <w:szCs w:val="26"/>
              </w:rPr>
              <w:t>А.Г.</w:t>
            </w:r>
            <w:r w:rsidRPr="00E56360">
              <w:rPr>
                <w:sz w:val="26"/>
                <w:szCs w:val="26"/>
              </w:rPr>
              <w:t xml:space="preserve"> Николаева</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Pr="00E56360" w:rsidRDefault="00E51A21" w:rsidP="00C4791A">
            <w:pPr>
              <w:jc w:val="center"/>
              <w:rPr>
                <w:sz w:val="26"/>
                <w:szCs w:val="26"/>
              </w:rPr>
            </w:pPr>
            <w:r>
              <w:rPr>
                <w:sz w:val="26"/>
                <w:szCs w:val="26"/>
              </w:rPr>
              <w:t>12 апреля 2017 года</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center"/>
              <w:rPr>
                <w:sz w:val="26"/>
                <w:szCs w:val="26"/>
              </w:rPr>
            </w:pPr>
            <w:r>
              <w:rPr>
                <w:sz w:val="26"/>
                <w:szCs w:val="26"/>
              </w:rPr>
              <w:t>МБОУ ДО «Мариинско-Посадский районный Дом детского творчества»</w:t>
            </w:r>
          </w:p>
          <w:p w:rsidR="00E51A21" w:rsidRPr="00E56360" w:rsidRDefault="00E51A21" w:rsidP="00C4791A">
            <w:pPr>
              <w:jc w:val="center"/>
              <w:rPr>
                <w:sz w:val="26"/>
                <w:szCs w:val="26"/>
              </w:rPr>
            </w:pP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Pr="00E56360" w:rsidRDefault="00E51A21" w:rsidP="00C4791A">
            <w:pPr>
              <w:jc w:val="center"/>
              <w:rPr>
                <w:sz w:val="26"/>
                <w:szCs w:val="26"/>
              </w:rPr>
            </w:pPr>
            <w:r>
              <w:rPr>
                <w:sz w:val="26"/>
                <w:szCs w:val="26"/>
              </w:rPr>
              <w:t>Районный конкурс технического творчества «Наш космодром»</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Pr="00E56360" w:rsidRDefault="00E51A21" w:rsidP="00C4791A">
            <w:pPr>
              <w:jc w:val="center"/>
              <w:rPr>
                <w:sz w:val="26"/>
                <w:szCs w:val="26"/>
              </w:rPr>
            </w:pPr>
            <w:r>
              <w:rPr>
                <w:sz w:val="26"/>
                <w:szCs w:val="26"/>
              </w:rPr>
              <w:t>05 апреля 2017 года</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center"/>
              <w:rPr>
                <w:sz w:val="26"/>
                <w:szCs w:val="26"/>
              </w:rPr>
            </w:pPr>
            <w:r>
              <w:rPr>
                <w:sz w:val="26"/>
                <w:szCs w:val="26"/>
              </w:rPr>
              <w:t>МБОУ ДО «Мариинско-Посадский районный Дом детского творчества»</w:t>
            </w:r>
          </w:p>
          <w:p w:rsidR="00E51A21" w:rsidRPr="00E56360" w:rsidRDefault="00E51A21" w:rsidP="00C4791A">
            <w:pPr>
              <w:jc w:val="center"/>
              <w:rPr>
                <w:sz w:val="26"/>
                <w:szCs w:val="26"/>
              </w:rPr>
            </w:pP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center"/>
              <w:rPr>
                <w:sz w:val="26"/>
                <w:szCs w:val="26"/>
              </w:rPr>
            </w:pPr>
            <w:r>
              <w:rPr>
                <w:sz w:val="26"/>
                <w:szCs w:val="26"/>
              </w:rPr>
              <w:t>Районный конкурс рисунков «Космос глазами ребенка»</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Pr="00E56360" w:rsidRDefault="00E51A21" w:rsidP="00C4791A">
            <w:pPr>
              <w:jc w:val="center"/>
              <w:rPr>
                <w:sz w:val="26"/>
                <w:szCs w:val="26"/>
              </w:rPr>
            </w:pPr>
            <w:r>
              <w:rPr>
                <w:sz w:val="26"/>
                <w:szCs w:val="26"/>
              </w:rPr>
              <w:t>06 апреля 2017 года</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center"/>
              <w:rPr>
                <w:sz w:val="26"/>
                <w:szCs w:val="26"/>
              </w:rPr>
            </w:pPr>
            <w:r>
              <w:rPr>
                <w:sz w:val="26"/>
                <w:szCs w:val="26"/>
              </w:rPr>
              <w:t>МБОУ ДО «Мариинско-Посадский районный Дом детского творчества»</w:t>
            </w:r>
          </w:p>
          <w:p w:rsidR="00E51A21" w:rsidRPr="00E56360" w:rsidRDefault="00E51A21" w:rsidP="00C4791A">
            <w:pPr>
              <w:jc w:val="center"/>
              <w:rPr>
                <w:sz w:val="26"/>
                <w:szCs w:val="26"/>
              </w:rPr>
            </w:pP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Республиканская акция «Космическая открытка»</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12 апреля – </w:t>
            </w:r>
          </w:p>
          <w:p w:rsidR="00E51A21" w:rsidRDefault="00E51A21" w:rsidP="00C4791A">
            <w:pPr>
              <w:jc w:val="both"/>
              <w:rPr>
                <w:sz w:val="24"/>
                <w:szCs w:val="24"/>
              </w:rPr>
            </w:pPr>
            <w:r>
              <w:rPr>
                <w:sz w:val="24"/>
                <w:szCs w:val="24"/>
              </w:rPr>
              <w:t>5 сентября 2017 г.</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БУ «Мемориальный комплекс летчика-космонавта СССР А.Г. Николаева»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Торжественное мероприятие, посвященное 55-летию полета в космос А.Г. Николаева</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11 августа 2017 г.</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БУ «Мемориальный комплекс летчика-космонавта СССР А.Г. Николаева», МАУК «ЦКС», образовательные учреждения Мариинско-Посадского района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Киновечера «</w:t>
            </w:r>
            <w:proofErr w:type="gramStart"/>
            <w:r>
              <w:rPr>
                <w:sz w:val="24"/>
                <w:szCs w:val="24"/>
              </w:rPr>
              <w:t>Наш</w:t>
            </w:r>
            <w:proofErr w:type="gramEnd"/>
            <w:r>
              <w:rPr>
                <w:sz w:val="24"/>
                <w:szCs w:val="24"/>
              </w:rPr>
              <w:t xml:space="preserve"> Андриян»</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11 августа 2017 г.</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БУ «Мемориальный комплекс летчика-космонавта СССР А.Г. Николаева» </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Круглый стол «Вспомним август 1962 года….»</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август 2017 г.</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БУ «Мемориальный комплекс летчика-космонавта СССР А.Г. Николаева» </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Выставки «Звездные братья»</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август 2017 г.</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БУ «Мемориальный комплекс летчика-космонавта СССР А.Г. Николаева»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Республиканский фотоконкурс «Я в музее космонавтики»</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lang w:val="en-US"/>
              </w:rPr>
              <w:t>I-III</w:t>
            </w:r>
            <w:r>
              <w:rPr>
                <w:sz w:val="24"/>
                <w:szCs w:val="24"/>
              </w:rPr>
              <w:t xml:space="preserve"> кварталы 2017 г.</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БУ «Мемориальный комплекс летчика-космонавта СССР А.Г. Николаева»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Виртуальные выставки </w:t>
            </w:r>
          </w:p>
          <w:p w:rsidR="00E51A21" w:rsidRDefault="00E51A21" w:rsidP="00C4791A">
            <w:pPr>
              <w:jc w:val="both"/>
              <w:rPr>
                <w:sz w:val="24"/>
                <w:szCs w:val="24"/>
              </w:rPr>
            </w:pPr>
            <w:r>
              <w:rPr>
                <w:sz w:val="24"/>
                <w:szCs w:val="24"/>
              </w:rPr>
              <w:t>«Звездный сын Земли Чувашской»</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в течение года</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МБУК Районный краеведческий музей», БУ «Мемориальный комплекс летчика-космонавта СССР А.Г. Николаева»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Выпуск памятной продукции (буклетов, сувениров, брошюр) </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в течение года</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БУ «Мемориальный комплекс летчика-космонавта СССР А.Г. Николаева» </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Массовые, спортивные мероприятия, посвященный памяти летчика-космонавта СССР А.Г. Николаева</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в течение года</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Учреждения образования и культуры Мариинско-Посадского района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Pr="00E56360" w:rsidRDefault="00E51A21" w:rsidP="00C4791A">
            <w:pPr>
              <w:jc w:val="center"/>
              <w:rPr>
                <w:sz w:val="26"/>
                <w:szCs w:val="26"/>
              </w:rPr>
            </w:pPr>
            <w:r w:rsidRPr="00E56360">
              <w:rPr>
                <w:sz w:val="26"/>
                <w:szCs w:val="26"/>
              </w:rPr>
              <w:t xml:space="preserve">Месячник, посвященный 55-летию полета в космос летчика-космонавта </w:t>
            </w:r>
            <w:proofErr w:type="spellStart"/>
            <w:r w:rsidRPr="00E56360">
              <w:rPr>
                <w:sz w:val="26"/>
                <w:szCs w:val="26"/>
              </w:rPr>
              <w:t>Андрияна</w:t>
            </w:r>
            <w:proofErr w:type="spellEnd"/>
            <w:r w:rsidRPr="00E56360">
              <w:rPr>
                <w:sz w:val="26"/>
                <w:szCs w:val="26"/>
              </w:rPr>
              <w:t xml:space="preserve"> Григорьевича Николаева </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Pr="00E56360" w:rsidRDefault="00E51A21" w:rsidP="00C4791A">
            <w:pPr>
              <w:jc w:val="center"/>
              <w:rPr>
                <w:sz w:val="26"/>
                <w:szCs w:val="26"/>
              </w:rPr>
            </w:pPr>
            <w:r w:rsidRPr="00E56360">
              <w:rPr>
                <w:sz w:val="26"/>
                <w:szCs w:val="26"/>
              </w:rPr>
              <w:t>12 марта – 12 апреля</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Pr="00E56360" w:rsidRDefault="00E51A21" w:rsidP="00C4791A">
            <w:pPr>
              <w:jc w:val="center"/>
              <w:rPr>
                <w:sz w:val="26"/>
                <w:szCs w:val="26"/>
              </w:rPr>
            </w:pPr>
            <w:r w:rsidRPr="00E56360">
              <w:rPr>
                <w:sz w:val="26"/>
                <w:szCs w:val="26"/>
              </w:rPr>
              <w:t>Отдел образования и молодежной политики администрации Мариинско-Посадского района</w:t>
            </w:r>
          </w:p>
          <w:p w:rsidR="00E51A21" w:rsidRPr="00E56360" w:rsidRDefault="00E51A21" w:rsidP="00C4791A">
            <w:pPr>
              <w:jc w:val="center"/>
              <w:rPr>
                <w:sz w:val="26"/>
                <w:szCs w:val="26"/>
              </w:rPr>
            </w:pPr>
          </w:p>
          <w:p w:rsidR="00E51A21" w:rsidRPr="00E56360" w:rsidRDefault="00E51A21" w:rsidP="00C4791A">
            <w:pPr>
              <w:jc w:val="center"/>
              <w:rPr>
                <w:sz w:val="26"/>
                <w:szCs w:val="26"/>
              </w:rPr>
            </w:pPr>
            <w:r w:rsidRPr="00E56360">
              <w:rPr>
                <w:sz w:val="26"/>
                <w:szCs w:val="26"/>
              </w:rPr>
              <w:t>Образовательные организации района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Торжественный митинг, посвященный Дню космонавтики на родине дважды героя СССР, космонавта А.Г.Николаева</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12 апреля</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МАУК «Централизованная клубная система», образовательные учреждения Мариинско-Посадского района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pStyle w:val="msonospacing0"/>
              <w:spacing w:before="0" w:beforeAutospacing="0" w:after="0" w:afterAutospacing="0"/>
              <w:jc w:val="both"/>
            </w:pPr>
            <w:r>
              <w:t xml:space="preserve">«Дорога к просторам Вселенной» - лекция - урок </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 апрель</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МБУ «Районный краеведческий музей»</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Велопробег «Дорогой космонавта Николаева»</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27 июня</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МАУК «Централизованная клубная система», образовательные учреждения Мариинско-Посадского района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Праздничное мероприятие, посвященное 55-летию полёта в космос дважды героя СССР, космонавта А.Г.Николаева;</w:t>
            </w:r>
          </w:p>
          <w:p w:rsidR="00E51A21" w:rsidRDefault="00E51A21" w:rsidP="00C4791A">
            <w:pPr>
              <w:jc w:val="both"/>
              <w:rPr>
                <w:sz w:val="24"/>
                <w:szCs w:val="24"/>
              </w:rPr>
            </w:pPr>
            <w:r>
              <w:rPr>
                <w:sz w:val="24"/>
                <w:szCs w:val="24"/>
              </w:rPr>
              <w:t>Спортивный заплыв  через р. Волгу</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11 августа</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МАУК «Централизованная клубная система», МБУК «Библиотечная централизованная система», МБУК «Краеведческий музей», учреждения образования Мариинско-Посадского района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«Он дважды космос покорял» выставка фотографий.  А. Г. Николаева</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август</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МБУК «Районный краеведческий музей»</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A21" w:rsidRDefault="00E51A21" w:rsidP="00C4791A">
            <w:pPr>
              <w:jc w:val="both"/>
              <w:rPr>
                <w:sz w:val="24"/>
                <w:szCs w:val="24"/>
              </w:rPr>
            </w:pPr>
            <w:r>
              <w:rPr>
                <w:sz w:val="24"/>
                <w:szCs w:val="24"/>
              </w:rPr>
              <w:t>«По дороге в космос».</w:t>
            </w:r>
            <w:r>
              <w:rPr>
                <w:b/>
                <w:sz w:val="24"/>
                <w:szCs w:val="24"/>
              </w:rPr>
              <w:t xml:space="preserve"> </w:t>
            </w:r>
            <w:r>
              <w:rPr>
                <w:sz w:val="24"/>
                <w:szCs w:val="24"/>
              </w:rPr>
              <w:t>Слайд - презентация</w:t>
            </w:r>
          </w:p>
          <w:p w:rsidR="00E51A21" w:rsidRDefault="00E51A21" w:rsidP="00C4791A">
            <w:pPr>
              <w:jc w:val="both"/>
              <w:rPr>
                <w:sz w:val="24"/>
                <w:szCs w:val="24"/>
              </w:rPr>
            </w:pP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август</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МБУК «Центральная районная библиотек</w:t>
            </w:r>
            <w:proofErr w:type="gramStart"/>
            <w:r>
              <w:rPr>
                <w:sz w:val="24"/>
                <w:szCs w:val="24"/>
              </w:rPr>
              <w:t>»а</w:t>
            </w:r>
            <w:proofErr w:type="gramEnd"/>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A21" w:rsidRDefault="00E51A21" w:rsidP="00C4791A">
            <w:pPr>
              <w:jc w:val="both"/>
              <w:rPr>
                <w:sz w:val="24"/>
                <w:szCs w:val="24"/>
              </w:rPr>
            </w:pPr>
            <w:r>
              <w:rPr>
                <w:sz w:val="24"/>
                <w:szCs w:val="24"/>
              </w:rPr>
              <w:t xml:space="preserve">«Человек открывает Вселенную».  Познавательно-игровой час </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август</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МБУК «ЦБС» Городская библиотека семенного чтения</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«Андриан Николаев: Путь к звез</w:t>
            </w:r>
            <w:r>
              <w:rPr>
                <w:sz w:val="24"/>
                <w:szCs w:val="24"/>
              </w:rPr>
              <w:softHyphen/>
              <w:t>дам». Видео-урок</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август</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МБУК «ЦБС» Детская библиотека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rStyle w:val="afff"/>
                <w:sz w:val="24"/>
                <w:szCs w:val="24"/>
                <w:shd w:val="clear" w:color="auto" w:fill="FFFFFF"/>
              </w:rPr>
              <w:t xml:space="preserve">«Звездный час человечества». </w:t>
            </w:r>
            <w:r>
              <w:rPr>
                <w:sz w:val="24"/>
                <w:szCs w:val="24"/>
                <w:shd w:val="clear" w:color="auto" w:fill="FFFFFF"/>
              </w:rPr>
              <w:lastRenderedPageBreak/>
              <w:t>Информационный час</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lastRenderedPageBreak/>
              <w:t>август</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МБУК «ЦБС» Приволжская городская </w:t>
            </w:r>
            <w:r>
              <w:rPr>
                <w:sz w:val="24"/>
                <w:szCs w:val="24"/>
              </w:rPr>
              <w:lastRenderedPageBreak/>
              <w:t>библиотека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color w:val="404040"/>
                <w:sz w:val="24"/>
                <w:szCs w:val="24"/>
                <w:shd w:val="clear" w:color="auto" w:fill="FFFFFF"/>
              </w:rPr>
              <w:t xml:space="preserve"> </w:t>
            </w:r>
            <w:r>
              <w:rPr>
                <w:sz w:val="24"/>
                <w:szCs w:val="24"/>
                <w:shd w:val="clear" w:color="auto" w:fill="FFFFFF"/>
              </w:rPr>
              <w:t xml:space="preserve">«Знакомьтесь – </w:t>
            </w:r>
            <w:r>
              <w:rPr>
                <w:sz w:val="24"/>
                <w:szCs w:val="24"/>
              </w:rPr>
              <w:t>Николаев</w:t>
            </w:r>
            <w:r>
              <w:rPr>
                <w:sz w:val="24"/>
                <w:szCs w:val="24"/>
                <w:shd w:val="clear" w:color="auto" w:fill="FFFFFF"/>
              </w:rPr>
              <w:t>». Час-портрет</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август</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МБУК «ЦБС» </w:t>
            </w:r>
            <w:proofErr w:type="spellStart"/>
            <w:r>
              <w:rPr>
                <w:sz w:val="24"/>
                <w:szCs w:val="24"/>
              </w:rPr>
              <w:t>Аксаринская</w:t>
            </w:r>
            <w:proofErr w:type="spellEnd"/>
            <w:r>
              <w:rPr>
                <w:sz w:val="24"/>
                <w:szCs w:val="24"/>
              </w:rPr>
              <w:t xml:space="preserve"> сельская библиотека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b/>
                <w:sz w:val="24"/>
                <w:szCs w:val="24"/>
              </w:rPr>
            </w:pPr>
            <w:r>
              <w:rPr>
                <w:rStyle w:val="afff"/>
                <w:color w:val="993300"/>
                <w:spacing w:val="2"/>
                <w:sz w:val="24"/>
                <w:szCs w:val="24"/>
                <w:shd w:val="clear" w:color="auto" w:fill="FFFFFF"/>
              </w:rPr>
              <w:t xml:space="preserve"> </w:t>
            </w:r>
            <w:r>
              <w:rPr>
                <w:rStyle w:val="afff"/>
                <w:spacing w:val="2"/>
                <w:sz w:val="24"/>
                <w:szCs w:val="24"/>
                <w:shd w:val="clear" w:color="auto" w:fill="FFFFFF"/>
              </w:rPr>
              <w:t>«Дорога к звездам». Познавательный час</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август</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МБУК «ЦБС» </w:t>
            </w:r>
            <w:proofErr w:type="spellStart"/>
            <w:r>
              <w:rPr>
                <w:sz w:val="24"/>
                <w:szCs w:val="24"/>
              </w:rPr>
              <w:t>Бичуринская</w:t>
            </w:r>
            <w:proofErr w:type="spellEnd"/>
            <w:r>
              <w:rPr>
                <w:sz w:val="24"/>
                <w:szCs w:val="24"/>
              </w:rPr>
              <w:t xml:space="preserve"> сельская библиотека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b/>
                <w:sz w:val="24"/>
                <w:szCs w:val="24"/>
              </w:rPr>
            </w:pPr>
            <w:r>
              <w:rPr>
                <w:rStyle w:val="afff"/>
                <w:spacing w:val="2"/>
                <w:sz w:val="24"/>
                <w:szCs w:val="24"/>
                <w:shd w:val="clear" w:color="auto" w:fill="FFFFFF"/>
              </w:rPr>
              <w:t xml:space="preserve"> «На космических просторах». Час интересных сообщений</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август</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МБУК «ЦБС» </w:t>
            </w:r>
            <w:proofErr w:type="spellStart"/>
            <w:r>
              <w:rPr>
                <w:sz w:val="24"/>
                <w:szCs w:val="24"/>
              </w:rPr>
              <w:t>Астакасинская</w:t>
            </w:r>
            <w:proofErr w:type="spellEnd"/>
            <w:r>
              <w:rPr>
                <w:sz w:val="24"/>
                <w:szCs w:val="24"/>
              </w:rPr>
              <w:t xml:space="preserve"> сельская библиотека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«Звездный Сокол Чувашии». Познавательный час </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август </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МБУК «ЦБС» Октябрьская сельская библиотека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«Космос - дорога без конца». Исторический экскурс</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август </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 xml:space="preserve">МБУК «ЦБС» </w:t>
            </w:r>
            <w:proofErr w:type="spellStart"/>
            <w:r>
              <w:rPr>
                <w:sz w:val="24"/>
                <w:szCs w:val="24"/>
              </w:rPr>
              <w:t>Эльбарусовская</w:t>
            </w:r>
            <w:proofErr w:type="spellEnd"/>
            <w:r>
              <w:rPr>
                <w:sz w:val="24"/>
                <w:szCs w:val="24"/>
              </w:rPr>
              <w:t xml:space="preserve"> сельская библиотека</w:t>
            </w:r>
          </w:p>
        </w:tc>
      </w:tr>
      <w:tr w:rsidR="00E51A21" w:rsidTr="00E51A21">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p>
        </w:tc>
        <w:tc>
          <w:tcPr>
            <w:tcW w:w="1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Торжественный митинг, посвященный Дню рождения дважды героя СССР, космонавта А.Г.Николаева;</w:t>
            </w:r>
          </w:p>
          <w:p w:rsidR="00E51A21" w:rsidRDefault="00E51A21" w:rsidP="00C4791A">
            <w:pPr>
              <w:jc w:val="both"/>
              <w:rPr>
                <w:sz w:val="24"/>
                <w:szCs w:val="24"/>
              </w:rPr>
            </w:pPr>
            <w:r>
              <w:rPr>
                <w:sz w:val="24"/>
                <w:szCs w:val="24"/>
              </w:rPr>
              <w:t>День деревни Шоршелы</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5 сентября</w:t>
            </w:r>
          </w:p>
        </w:tc>
        <w:tc>
          <w:tcPr>
            <w:tcW w:w="2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21" w:rsidRDefault="00E51A21" w:rsidP="00C4791A">
            <w:pPr>
              <w:jc w:val="both"/>
              <w:rPr>
                <w:sz w:val="24"/>
                <w:szCs w:val="24"/>
              </w:rPr>
            </w:pPr>
            <w:r>
              <w:rPr>
                <w:sz w:val="24"/>
                <w:szCs w:val="24"/>
              </w:rPr>
              <w:t>МАУК «Централизованная клубная система», образовательные учреждения Мариинско-Посадского района</w:t>
            </w:r>
          </w:p>
        </w:tc>
      </w:tr>
    </w:tbl>
    <w:p w:rsidR="00E51A21" w:rsidRDefault="00E51A21" w:rsidP="00E51A21">
      <w:pPr>
        <w:jc w:val="both"/>
      </w:pPr>
    </w:p>
    <w:p w:rsidR="00E51A21" w:rsidRDefault="00E51A21" w:rsidP="00E51A21"/>
    <w:tbl>
      <w:tblPr>
        <w:tblW w:w="5000" w:type="pct"/>
        <w:tblLook w:val="0000"/>
      </w:tblPr>
      <w:tblGrid>
        <w:gridCol w:w="7385"/>
        <w:gridCol w:w="7119"/>
      </w:tblGrid>
      <w:tr w:rsidR="00FC5A41" w:rsidRPr="004866BF" w:rsidTr="00FC5A41">
        <w:trPr>
          <w:trHeight w:val="3254"/>
        </w:trPr>
        <w:tc>
          <w:tcPr>
            <w:tcW w:w="2546" w:type="pct"/>
          </w:tcPr>
          <w:p w:rsidR="00FC5A41" w:rsidRPr="00305072" w:rsidRDefault="00FC5A41" w:rsidP="00FC5A41">
            <w:pPr>
              <w:jc w:val="center"/>
              <w:rPr>
                <w:b/>
                <w:sz w:val="20"/>
                <w:szCs w:val="20"/>
              </w:rPr>
            </w:pPr>
            <w:r>
              <w:rPr>
                <w:b/>
                <w:noProof/>
                <w:sz w:val="20"/>
                <w:szCs w:val="20"/>
              </w:rPr>
              <w:drawing>
                <wp:anchor distT="0" distB="0" distL="114300" distR="114300" simplePos="0" relativeHeight="251668480" behindDoc="0" locked="0" layoutInCell="1" allowOverlap="1">
                  <wp:simplePos x="0" y="0"/>
                  <wp:positionH relativeFrom="column">
                    <wp:posOffset>4349115</wp:posOffset>
                  </wp:positionH>
                  <wp:positionV relativeFrom="paragraph">
                    <wp:posOffset>75565</wp:posOffset>
                  </wp:positionV>
                  <wp:extent cx="571500" cy="571500"/>
                  <wp:effectExtent l="19050" t="0" r="0" b="0"/>
                  <wp:wrapNone/>
                  <wp:docPr id="11"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21" cstate="print"/>
                          <a:srcRect/>
                          <a:stretch>
                            <a:fillRect/>
                          </a:stretch>
                        </pic:blipFill>
                        <pic:spPr bwMode="auto">
                          <a:xfrm>
                            <a:off x="0" y="0"/>
                            <a:ext cx="571500" cy="571500"/>
                          </a:xfrm>
                          <a:prstGeom prst="rect">
                            <a:avLst/>
                          </a:prstGeom>
                          <a:noFill/>
                        </pic:spPr>
                      </pic:pic>
                    </a:graphicData>
                  </a:graphic>
                </wp:anchor>
              </w:drawing>
            </w:r>
          </w:p>
          <w:p w:rsidR="00FC5A41" w:rsidRPr="00305072" w:rsidRDefault="00FC5A41" w:rsidP="00C4791A">
            <w:pPr>
              <w:spacing w:line="200" w:lineRule="exact"/>
              <w:jc w:val="center"/>
              <w:rPr>
                <w:b/>
                <w:sz w:val="20"/>
                <w:szCs w:val="20"/>
              </w:rPr>
            </w:pPr>
            <w:proofErr w:type="spellStart"/>
            <w:r w:rsidRPr="00305072">
              <w:rPr>
                <w:b/>
                <w:sz w:val="20"/>
                <w:szCs w:val="20"/>
              </w:rPr>
              <w:t>Чăваш</w:t>
            </w:r>
            <w:proofErr w:type="spellEnd"/>
            <w:r w:rsidRPr="00305072">
              <w:rPr>
                <w:b/>
                <w:sz w:val="20"/>
                <w:szCs w:val="20"/>
              </w:rPr>
              <w:t xml:space="preserve"> </w:t>
            </w:r>
            <w:proofErr w:type="spellStart"/>
            <w:r w:rsidRPr="00305072">
              <w:rPr>
                <w:b/>
                <w:sz w:val="20"/>
                <w:szCs w:val="20"/>
              </w:rPr>
              <w:t>Республикин</w:t>
            </w:r>
            <w:proofErr w:type="spellEnd"/>
            <w:proofErr w:type="gramStart"/>
            <w:r w:rsidRPr="00305072">
              <w:rPr>
                <w:b/>
                <w:sz w:val="20"/>
                <w:szCs w:val="20"/>
              </w:rPr>
              <w:t xml:space="preserve"> </w:t>
            </w:r>
            <w:proofErr w:type="spellStart"/>
            <w:r w:rsidRPr="00305072">
              <w:rPr>
                <w:b/>
                <w:sz w:val="20"/>
                <w:szCs w:val="20"/>
              </w:rPr>
              <w:t>С</w:t>
            </w:r>
            <w:proofErr w:type="gramEnd"/>
            <w:r w:rsidRPr="00305072">
              <w:rPr>
                <w:b/>
                <w:sz w:val="20"/>
                <w:szCs w:val="20"/>
              </w:rPr>
              <w:t>ěнтĕрвăрри</w:t>
            </w:r>
            <w:proofErr w:type="spellEnd"/>
          </w:p>
          <w:p w:rsidR="00FC5A41" w:rsidRPr="00305072" w:rsidRDefault="00FC5A41" w:rsidP="00C4791A">
            <w:pPr>
              <w:spacing w:line="200" w:lineRule="exact"/>
              <w:jc w:val="center"/>
              <w:rPr>
                <w:b/>
                <w:sz w:val="20"/>
                <w:szCs w:val="20"/>
              </w:rPr>
            </w:pPr>
            <w:proofErr w:type="spellStart"/>
            <w:r w:rsidRPr="00305072">
              <w:rPr>
                <w:b/>
                <w:sz w:val="20"/>
                <w:szCs w:val="20"/>
              </w:rPr>
              <w:t>районĕнчи</w:t>
            </w:r>
            <w:proofErr w:type="spellEnd"/>
          </w:p>
          <w:p w:rsidR="00FC5A41" w:rsidRPr="00305072" w:rsidRDefault="00FC5A41" w:rsidP="00C4791A">
            <w:pPr>
              <w:spacing w:line="200" w:lineRule="exact"/>
              <w:jc w:val="center"/>
              <w:rPr>
                <w:b/>
                <w:sz w:val="20"/>
                <w:szCs w:val="20"/>
              </w:rPr>
            </w:pPr>
            <w:proofErr w:type="spellStart"/>
            <w:r w:rsidRPr="00305072">
              <w:rPr>
                <w:b/>
                <w:sz w:val="20"/>
                <w:szCs w:val="20"/>
              </w:rPr>
              <w:t>Шуршāл</w:t>
            </w:r>
            <w:proofErr w:type="spellEnd"/>
            <w:r w:rsidRPr="00305072">
              <w:rPr>
                <w:b/>
                <w:sz w:val="20"/>
                <w:szCs w:val="20"/>
              </w:rPr>
              <w:t xml:space="preserve"> ял </w:t>
            </w:r>
            <w:proofErr w:type="spellStart"/>
            <w:r w:rsidRPr="00305072">
              <w:rPr>
                <w:b/>
                <w:sz w:val="20"/>
                <w:szCs w:val="20"/>
              </w:rPr>
              <w:t>поселенийěн</w:t>
            </w:r>
            <w:proofErr w:type="spellEnd"/>
          </w:p>
          <w:p w:rsidR="00FC5A41" w:rsidRPr="00305072" w:rsidRDefault="00FC5A41" w:rsidP="00C4791A">
            <w:pPr>
              <w:spacing w:line="200" w:lineRule="exact"/>
              <w:jc w:val="center"/>
              <w:rPr>
                <w:b/>
                <w:sz w:val="20"/>
                <w:szCs w:val="20"/>
              </w:rPr>
            </w:pPr>
            <w:proofErr w:type="spellStart"/>
            <w:r w:rsidRPr="00305072">
              <w:rPr>
                <w:b/>
                <w:sz w:val="20"/>
                <w:szCs w:val="20"/>
              </w:rPr>
              <w:t>администрацийё</w:t>
            </w:r>
            <w:proofErr w:type="spellEnd"/>
          </w:p>
          <w:p w:rsidR="00FC5A41" w:rsidRPr="00305072" w:rsidRDefault="00FC5A41" w:rsidP="00C4791A">
            <w:pPr>
              <w:spacing w:line="200" w:lineRule="exact"/>
              <w:jc w:val="center"/>
              <w:rPr>
                <w:b/>
                <w:sz w:val="20"/>
                <w:szCs w:val="20"/>
              </w:rPr>
            </w:pPr>
          </w:p>
          <w:p w:rsidR="00FC5A41" w:rsidRPr="00305072" w:rsidRDefault="00FC5A41" w:rsidP="00C4791A">
            <w:pPr>
              <w:rPr>
                <w:b/>
                <w:sz w:val="20"/>
                <w:szCs w:val="20"/>
              </w:rPr>
            </w:pPr>
            <w:r>
              <w:rPr>
                <w:b/>
                <w:sz w:val="20"/>
                <w:szCs w:val="20"/>
              </w:rPr>
              <w:t xml:space="preserve">                              </w:t>
            </w:r>
            <w:r w:rsidRPr="00305072">
              <w:rPr>
                <w:b/>
                <w:sz w:val="20"/>
                <w:szCs w:val="20"/>
              </w:rPr>
              <w:t>№</w:t>
            </w:r>
            <w:r>
              <w:rPr>
                <w:b/>
                <w:sz w:val="20"/>
                <w:szCs w:val="20"/>
              </w:rPr>
              <w:t xml:space="preserve"> 86 </w:t>
            </w:r>
            <w:r w:rsidRPr="00305072">
              <w:rPr>
                <w:b/>
                <w:sz w:val="20"/>
                <w:szCs w:val="20"/>
              </w:rPr>
              <w:t xml:space="preserve">  ЙЫШĂНУ</w:t>
            </w:r>
          </w:p>
          <w:p w:rsidR="00FC5A41" w:rsidRPr="00305072" w:rsidRDefault="00FC5A41" w:rsidP="00C4791A">
            <w:pPr>
              <w:jc w:val="center"/>
              <w:rPr>
                <w:b/>
                <w:sz w:val="20"/>
                <w:szCs w:val="20"/>
              </w:rPr>
            </w:pPr>
          </w:p>
          <w:p w:rsidR="00FC5A41" w:rsidRPr="00305072" w:rsidRDefault="00FC5A41" w:rsidP="00C4791A">
            <w:pPr>
              <w:jc w:val="center"/>
              <w:rPr>
                <w:b/>
                <w:sz w:val="20"/>
                <w:szCs w:val="20"/>
              </w:rPr>
            </w:pPr>
            <w:r>
              <w:rPr>
                <w:b/>
                <w:sz w:val="20"/>
                <w:szCs w:val="20"/>
              </w:rPr>
              <w:t xml:space="preserve">      Июль </w:t>
            </w:r>
            <w:proofErr w:type="spellStart"/>
            <w:r w:rsidRPr="00305072">
              <w:rPr>
                <w:b/>
                <w:sz w:val="20"/>
                <w:szCs w:val="20"/>
              </w:rPr>
              <w:t>уйахён</w:t>
            </w:r>
            <w:proofErr w:type="spellEnd"/>
            <w:r w:rsidRPr="00305072">
              <w:rPr>
                <w:b/>
                <w:sz w:val="20"/>
                <w:szCs w:val="20"/>
              </w:rPr>
              <w:t xml:space="preserve">  </w:t>
            </w:r>
            <w:r>
              <w:rPr>
                <w:b/>
                <w:sz w:val="20"/>
                <w:szCs w:val="20"/>
              </w:rPr>
              <w:t>26-</w:t>
            </w:r>
            <w:r w:rsidRPr="00305072">
              <w:rPr>
                <w:b/>
                <w:sz w:val="20"/>
                <w:szCs w:val="20"/>
              </w:rPr>
              <w:t xml:space="preserve"> </w:t>
            </w:r>
            <w:proofErr w:type="spellStart"/>
            <w:r w:rsidRPr="00305072">
              <w:rPr>
                <w:b/>
                <w:sz w:val="20"/>
                <w:szCs w:val="20"/>
              </w:rPr>
              <w:t>мěшě</w:t>
            </w:r>
            <w:proofErr w:type="spellEnd"/>
            <w:r w:rsidRPr="00305072">
              <w:rPr>
                <w:b/>
                <w:sz w:val="20"/>
                <w:szCs w:val="20"/>
              </w:rPr>
              <w:t>, 201</w:t>
            </w:r>
            <w:r>
              <w:rPr>
                <w:b/>
                <w:sz w:val="20"/>
                <w:szCs w:val="20"/>
              </w:rPr>
              <w:t>7</w:t>
            </w:r>
            <w:r w:rsidRPr="00305072">
              <w:rPr>
                <w:b/>
                <w:sz w:val="20"/>
                <w:szCs w:val="20"/>
              </w:rPr>
              <w:t xml:space="preserve"> </w:t>
            </w:r>
            <w:proofErr w:type="spellStart"/>
            <w:r w:rsidRPr="00305072">
              <w:rPr>
                <w:b/>
                <w:sz w:val="20"/>
                <w:szCs w:val="20"/>
              </w:rPr>
              <w:t>ç</w:t>
            </w:r>
            <w:proofErr w:type="spellEnd"/>
            <w:r w:rsidRPr="00305072">
              <w:rPr>
                <w:b/>
                <w:sz w:val="20"/>
                <w:szCs w:val="20"/>
              </w:rPr>
              <w:t>.</w:t>
            </w:r>
          </w:p>
          <w:p w:rsidR="00FC5A41" w:rsidRPr="00305072" w:rsidRDefault="00FC5A41" w:rsidP="00C4791A">
            <w:pPr>
              <w:jc w:val="center"/>
              <w:rPr>
                <w:b/>
                <w:sz w:val="20"/>
                <w:szCs w:val="20"/>
              </w:rPr>
            </w:pPr>
          </w:p>
          <w:p w:rsidR="00FC5A41" w:rsidRPr="00305072" w:rsidRDefault="00FC5A41" w:rsidP="00C4791A">
            <w:pPr>
              <w:spacing w:line="200" w:lineRule="exact"/>
              <w:jc w:val="center"/>
              <w:rPr>
                <w:b/>
                <w:sz w:val="20"/>
                <w:szCs w:val="20"/>
              </w:rPr>
            </w:pPr>
            <w:r w:rsidRPr="00305072">
              <w:rPr>
                <w:b/>
                <w:sz w:val="20"/>
                <w:szCs w:val="20"/>
              </w:rPr>
              <w:t xml:space="preserve">ШУРШĂЛ </w:t>
            </w:r>
            <w:proofErr w:type="spellStart"/>
            <w:r w:rsidRPr="00305072">
              <w:rPr>
                <w:b/>
                <w:sz w:val="20"/>
                <w:szCs w:val="20"/>
              </w:rPr>
              <w:t>ялě</w:t>
            </w:r>
            <w:proofErr w:type="spellEnd"/>
          </w:p>
          <w:p w:rsidR="00FC5A41" w:rsidRPr="00305072" w:rsidRDefault="00FC5A41" w:rsidP="00C4791A">
            <w:pPr>
              <w:spacing w:line="200" w:lineRule="exact"/>
              <w:jc w:val="center"/>
              <w:rPr>
                <w:b/>
                <w:sz w:val="20"/>
                <w:szCs w:val="20"/>
              </w:rPr>
            </w:pPr>
          </w:p>
          <w:p w:rsidR="00FC5A41" w:rsidRPr="00305072" w:rsidRDefault="00FC5A41" w:rsidP="00C4791A">
            <w:pPr>
              <w:ind w:firstLine="708"/>
              <w:jc w:val="center"/>
              <w:rPr>
                <w:b/>
                <w:sz w:val="20"/>
                <w:szCs w:val="20"/>
              </w:rPr>
            </w:pPr>
          </w:p>
          <w:p w:rsidR="00FC5A41" w:rsidRPr="00305072" w:rsidRDefault="00FC5A41" w:rsidP="00C4791A">
            <w:pPr>
              <w:jc w:val="center"/>
              <w:rPr>
                <w:b/>
                <w:sz w:val="20"/>
                <w:szCs w:val="20"/>
              </w:rPr>
            </w:pPr>
          </w:p>
        </w:tc>
        <w:tc>
          <w:tcPr>
            <w:tcW w:w="2454" w:type="pct"/>
          </w:tcPr>
          <w:p w:rsidR="00FC5A41" w:rsidRPr="00305072" w:rsidRDefault="00FC5A41" w:rsidP="00C4791A">
            <w:pPr>
              <w:jc w:val="center"/>
              <w:rPr>
                <w:b/>
                <w:sz w:val="20"/>
                <w:szCs w:val="20"/>
              </w:rPr>
            </w:pPr>
          </w:p>
          <w:p w:rsidR="00FC5A41" w:rsidRPr="00305072" w:rsidRDefault="00FC5A41" w:rsidP="00C4791A">
            <w:pPr>
              <w:jc w:val="center"/>
              <w:rPr>
                <w:b/>
                <w:sz w:val="20"/>
                <w:szCs w:val="20"/>
              </w:rPr>
            </w:pPr>
            <w:r w:rsidRPr="00305072">
              <w:rPr>
                <w:b/>
                <w:sz w:val="20"/>
                <w:szCs w:val="20"/>
              </w:rPr>
              <w:t>Чувашская  Республика</w:t>
            </w:r>
          </w:p>
          <w:p w:rsidR="00FC5A41" w:rsidRPr="00305072" w:rsidRDefault="00FC5A41" w:rsidP="00C4791A">
            <w:pPr>
              <w:jc w:val="center"/>
              <w:rPr>
                <w:b/>
                <w:sz w:val="20"/>
                <w:szCs w:val="20"/>
              </w:rPr>
            </w:pPr>
            <w:r w:rsidRPr="00305072">
              <w:rPr>
                <w:b/>
                <w:sz w:val="20"/>
                <w:szCs w:val="20"/>
              </w:rPr>
              <w:t>Мариинско-Посадский район</w:t>
            </w:r>
          </w:p>
          <w:p w:rsidR="00FC5A41" w:rsidRPr="00305072" w:rsidRDefault="00FC5A41" w:rsidP="00C4791A">
            <w:pPr>
              <w:jc w:val="center"/>
              <w:rPr>
                <w:b/>
                <w:sz w:val="20"/>
                <w:szCs w:val="20"/>
              </w:rPr>
            </w:pPr>
            <w:r w:rsidRPr="00305072">
              <w:rPr>
                <w:b/>
                <w:sz w:val="20"/>
                <w:szCs w:val="20"/>
              </w:rPr>
              <w:t>Администрация</w:t>
            </w:r>
          </w:p>
          <w:p w:rsidR="00FC5A41" w:rsidRPr="00305072" w:rsidRDefault="00FC5A41" w:rsidP="00C4791A">
            <w:pPr>
              <w:jc w:val="center"/>
              <w:rPr>
                <w:b/>
                <w:sz w:val="20"/>
                <w:szCs w:val="20"/>
              </w:rPr>
            </w:pPr>
            <w:proofErr w:type="spellStart"/>
            <w:r w:rsidRPr="00305072">
              <w:rPr>
                <w:b/>
                <w:sz w:val="20"/>
                <w:szCs w:val="20"/>
              </w:rPr>
              <w:t>Шоршелского</w:t>
            </w:r>
            <w:proofErr w:type="spellEnd"/>
            <w:r w:rsidRPr="00305072">
              <w:rPr>
                <w:b/>
                <w:sz w:val="20"/>
                <w:szCs w:val="20"/>
              </w:rPr>
              <w:t xml:space="preserve"> сельского</w:t>
            </w:r>
          </w:p>
          <w:p w:rsidR="00FC5A41" w:rsidRPr="00305072" w:rsidRDefault="00FC5A41" w:rsidP="00C4791A">
            <w:pPr>
              <w:jc w:val="center"/>
              <w:rPr>
                <w:b/>
                <w:sz w:val="20"/>
                <w:szCs w:val="20"/>
              </w:rPr>
            </w:pPr>
            <w:r w:rsidRPr="00305072">
              <w:rPr>
                <w:b/>
                <w:sz w:val="20"/>
                <w:szCs w:val="20"/>
              </w:rPr>
              <w:t>поселения</w:t>
            </w:r>
          </w:p>
          <w:p w:rsidR="00FC5A41" w:rsidRPr="00305072" w:rsidRDefault="00FC5A41" w:rsidP="00C4791A">
            <w:pPr>
              <w:jc w:val="center"/>
              <w:rPr>
                <w:b/>
                <w:sz w:val="20"/>
                <w:szCs w:val="20"/>
              </w:rPr>
            </w:pPr>
          </w:p>
          <w:p w:rsidR="00FC5A41" w:rsidRDefault="00FC5A41" w:rsidP="00C4791A">
            <w:pPr>
              <w:jc w:val="center"/>
              <w:rPr>
                <w:b/>
                <w:sz w:val="20"/>
                <w:szCs w:val="20"/>
              </w:rPr>
            </w:pPr>
            <w:r w:rsidRPr="00305072">
              <w:rPr>
                <w:b/>
                <w:sz w:val="20"/>
                <w:szCs w:val="20"/>
              </w:rPr>
              <w:t>ПОСТАНОВЛЕНИЕ</w:t>
            </w:r>
          </w:p>
          <w:p w:rsidR="00FC5A41" w:rsidRPr="00305072" w:rsidRDefault="00FC5A41" w:rsidP="00C4791A">
            <w:pPr>
              <w:jc w:val="center"/>
              <w:rPr>
                <w:b/>
                <w:sz w:val="20"/>
                <w:szCs w:val="20"/>
              </w:rPr>
            </w:pPr>
          </w:p>
          <w:p w:rsidR="00FC5A41" w:rsidRPr="00305072" w:rsidRDefault="00FC5A41" w:rsidP="00C4791A">
            <w:pPr>
              <w:jc w:val="center"/>
              <w:rPr>
                <w:b/>
                <w:sz w:val="20"/>
                <w:szCs w:val="20"/>
              </w:rPr>
            </w:pPr>
            <w:r w:rsidRPr="00305072">
              <w:rPr>
                <w:b/>
                <w:sz w:val="20"/>
                <w:szCs w:val="20"/>
              </w:rPr>
              <w:t>«</w:t>
            </w:r>
            <w:r>
              <w:rPr>
                <w:b/>
                <w:sz w:val="20"/>
                <w:szCs w:val="20"/>
              </w:rPr>
              <w:t xml:space="preserve"> 26»  июля  2017 </w:t>
            </w:r>
            <w:r w:rsidRPr="00305072">
              <w:rPr>
                <w:b/>
                <w:sz w:val="20"/>
                <w:szCs w:val="20"/>
              </w:rPr>
              <w:t>г. №</w:t>
            </w:r>
            <w:r>
              <w:rPr>
                <w:b/>
                <w:sz w:val="20"/>
                <w:szCs w:val="20"/>
              </w:rPr>
              <w:t xml:space="preserve"> 86</w:t>
            </w:r>
          </w:p>
          <w:p w:rsidR="00FC5A41" w:rsidRPr="00305072" w:rsidRDefault="00FC5A41" w:rsidP="00C4791A">
            <w:pPr>
              <w:jc w:val="center"/>
              <w:rPr>
                <w:b/>
                <w:sz w:val="20"/>
                <w:szCs w:val="20"/>
              </w:rPr>
            </w:pPr>
          </w:p>
          <w:p w:rsidR="00FC5A41" w:rsidRPr="00305072" w:rsidRDefault="00FC5A41" w:rsidP="00C4791A">
            <w:pPr>
              <w:jc w:val="center"/>
              <w:rPr>
                <w:b/>
                <w:sz w:val="20"/>
                <w:szCs w:val="20"/>
              </w:rPr>
            </w:pPr>
            <w:r w:rsidRPr="00305072">
              <w:rPr>
                <w:b/>
                <w:sz w:val="20"/>
                <w:szCs w:val="20"/>
              </w:rPr>
              <w:t>село Шоршелы</w:t>
            </w:r>
          </w:p>
          <w:p w:rsidR="00FC5A41" w:rsidRPr="00305072" w:rsidRDefault="00FC5A41" w:rsidP="00C4791A">
            <w:pPr>
              <w:jc w:val="center"/>
              <w:rPr>
                <w:b/>
                <w:sz w:val="20"/>
                <w:szCs w:val="20"/>
              </w:rPr>
            </w:pPr>
          </w:p>
          <w:p w:rsidR="00FC5A41" w:rsidRPr="00305072" w:rsidRDefault="00FC5A41" w:rsidP="00C4791A">
            <w:pPr>
              <w:jc w:val="center"/>
              <w:rPr>
                <w:b/>
                <w:sz w:val="20"/>
                <w:szCs w:val="20"/>
              </w:rPr>
            </w:pPr>
          </w:p>
        </w:tc>
      </w:tr>
    </w:tbl>
    <w:p w:rsidR="00FC5A41" w:rsidRDefault="00FC5A41" w:rsidP="00FC5A41">
      <w:pPr>
        <w:pStyle w:val="ConsPlusTitle"/>
        <w:jc w:val="center"/>
        <w:rPr>
          <w:sz w:val="24"/>
          <w:szCs w:val="24"/>
        </w:rPr>
      </w:pPr>
    </w:p>
    <w:p w:rsidR="00FC5A41" w:rsidRPr="00495F75" w:rsidRDefault="00FC5A41" w:rsidP="00FC5A41">
      <w:pPr>
        <w:pStyle w:val="ConsPlusTitle"/>
        <w:ind w:right="6916"/>
        <w:rPr>
          <w:b w:val="0"/>
          <w:sz w:val="24"/>
          <w:szCs w:val="24"/>
        </w:rPr>
      </w:pPr>
      <w:proofErr w:type="gramStart"/>
      <w:r w:rsidRPr="00495F75">
        <w:rPr>
          <w:sz w:val="24"/>
          <w:szCs w:val="24"/>
        </w:rPr>
        <w:t xml:space="preserve">Об утверждении Порядка получения муниципальными служащими, замещающими должности муниципальной службы в администрации </w:t>
      </w:r>
      <w:proofErr w:type="spellStart"/>
      <w:r>
        <w:rPr>
          <w:sz w:val="24"/>
          <w:szCs w:val="24"/>
        </w:rPr>
        <w:t>Шоршелского</w:t>
      </w:r>
      <w:proofErr w:type="spellEnd"/>
      <w:r>
        <w:rPr>
          <w:sz w:val="24"/>
          <w:szCs w:val="24"/>
        </w:rPr>
        <w:t xml:space="preserve"> сельского поселения Мариинско-Посадского района Чувашской Республики</w:t>
      </w:r>
      <w:r w:rsidRPr="00495F75">
        <w:rPr>
          <w:sz w:val="24"/>
          <w:szCs w:val="24"/>
        </w:rPr>
        <w:t>,</w:t>
      </w:r>
      <w:r w:rsidRPr="00495F75">
        <w:rPr>
          <w:b w:val="0"/>
          <w:sz w:val="24"/>
          <w:szCs w:val="24"/>
        </w:rPr>
        <w:t xml:space="preserve"> </w:t>
      </w:r>
      <w:r w:rsidRPr="00495F75">
        <w:rPr>
          <w:sz w:val="24"/>
          <w:szCs w:val="24"/>
        </w:rPr>
        <w:t>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roofErr w:type="gramEnd"/>
    </w:p>
    <w:p w:rsidR="00FC5A41" w:rsidRPr="00495F75" w:rsidRDefault="00FC5A41" w:rsidP="00FC5A41">
      <w:pPr>
        <w:pStyle w:val="ConsPlusNormal"/>
        <w:jc w:val="center"/>
        <w:rPr>
          <w:b/>
          <w:sz w:val="24"/>
          <w:szCs w:val="24"/>
        </w:rPr>
      </w:pPr>
    </w:p>
    <w:p w:rsidR="00FC5A41" w:rsidRPr="00495F75" w:rsidRDefault="00FC5A41" w:rsidP="00FC5A41">
      <w:pPr>
        <w:pStyle w:val="ConsPlusNormal"/>
        <w:jc w:val="center"/>
        <w:rPr>
          <w:b/>
          <w:sz w:val="24"/>
          <w:szCs w:val="24"/>
        </w:rPr>
      </w:pPr>
    </w:p>
    <w:p w:rsidR="00FC5A41" w:rsidRPr="00495F75" w:rsidRDefault="00FC5A41" w:rsidP="00FC5A41">
      <w:pPr>
        <w:pStyle w:val="ConsPlusNormal"/>
        <w:ind w:firstLine="709"/>
        <w:jc w:val="both"/>
        <w:rPr>
          <w:sz w:val="24"/>
          <w:szCs w:val="24"/>
        </w:rPr>
      </w:pPr>
      <w:r w:rsidRPr="00495F75">
        <w:rPr>
          <w:sz w:val="24"/>
          <w:szCs w:val="24"/>
        </w:rPr>
        <w:t xml:space="preserve">В соответствии с пунктом 3 части 1 статьи 14 Федерального закона от 2 марта 2007 г. № 25-ФЗ «О муниципальной службе в Российской Федерации» администрация </w:t>
      </w:r>
      <w:proofErr w:type="spellStart"/>
      <w:r>
        <w:rPr>
          <w:sz w:val="24"/>
          <w:szCs w:val="24"/>
        </w:rPr>
        <w:t>Шоршелского</w:t>
      </w:r>
      <w:proofErr w:type="spellEnd"/>
      <w:r>
        <w:rPr>
          <w:sz w:val="24"/>
          <w:szCs w:val="24"/>
        </w:rPr>
        <w:t xml:space="preserve"> сельского поселения Мариинско-Посадского района</w:t>
      </w:r>
      <w:r w:rsidRPr="00495F75">
        <w:rPr>
          <w:sz w:val="24"/>
          <w:szCs w:val="24"/>
        </w:rPr>
        <w:t xml:space="preserve"> </w:t>
      </w:r>
      <w:r>
        <w:rPr>
          <w:sz w:val="24"/>
          <w:szCs w:val="24"/>
        </w:rPr>
        <w:t xml:space="preserve">Чувашской Республики </w:t>
      </w:r>
      <w:r w:rsidRPr="00495F75">
        <w:rPr>
          <w:sz w:val="24"/>
          <w:szCs w:val="24"/>
        </w:rPr>
        <w:t>постановляет:</w:t>
      </w:r>
    </w:p>
    <w:p w:rsidR="00FC5A41" w:rsidRPr="00495F75" w:rsidRDefault="00FC5A41" w:rsidP="00FC5A41">
      <w:pPr>
        <w:pStyle w:val="ConsPlusNormal"/>
        <w:ind w:firstLine="709"/>
        <w:jc w:val="both"/>
        <w:rPr>
          <w:sz w:val="24"/>
          <w:szCs w:val="24"/>
        </w:rPr>
      </w:pPr>
      <w:r w:rsidRPr="00495F75">
        <w:rPr>
          <w:sz w:val="24"/>
          <w:szCs w:val="24"/>
        </w:rPr>
        <w:t xml:space="preserve">1. </w:t>
      </w:r>
      <w:proofErr w:type="gramStart"/>
      <w:r w:rsidRPr="00495F75">
        <w:rPr>
          <w:sz w:val="24"/>
          <w:szCs w:val="24"/>
        </w:rPr>
        <w:t xml:space="preserve">Утвердить прилагаемый Порядок получения муниципальными служащими, замещающими должности муниципальной службы в администрации </w:t>
      </w:r>
      <w:proofErr w:type="spellStart"/>
      <w:r>
        <w:rPr>
          <w:sz w:val="24"/>
          <w:szCs w:val="24"/>
        </w:rPr>
        <w:t>Шоршелского</w:t>
      </w:r>
      <w:proofErr w:type="spellEnd"/>
      <w:r>
        <w:rPr>
          <w:sz w:val="24"/>
          <w:szCs w:val="24"/>
        </w:rPr>
        <w:t xml:space="preserve"> сельского поселения Мариинско-Посадского района</w:t>
      </w:r>
      <w:r w:rsidRPr="00495F75">
        <w:rPr>
          <w:sz w:val="24"/>
          <w:szCs w:val="24"/>
        </w:rPr>
        <w:t xml:space="preserve">,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w:t>
      </w:r>
      <w:r w:rsidRPr="00495F75">
        <w:rPr>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sz w:val="24"/>
          <w:szCs w:val="24"/>
        </w:rPr>
        <w:t>в качестве единоличного исполнительного органа или вхождение в состав их коллегиальных органов управления.</w:t>
      </w:r>
      <w:proofErr w:type="gramEnd"/>
    </w:p>
    <w:p w:rsidR="00FC5A41" w:rsidRPr="009378B9" w:rsidRDefault="00FC5A41" w:rsidP="00FC5A41">
      <w:pPr>
        <w:pStyle w:val="ConsPlusTitle"/>
        <w:ind w:left="709"/>
        <w:rPr>
          <w:b w:val="0"/>
          <w:sz w:val="24"/>
          <w:szCs w:val="24"/>
        </w:rPr>
      </w:pPr>
      <w:r>
        <w:rPr>
          <w:b w:val="0"/>
          <w:sz w:val="24"/>
          <w:szCs w:val="24"/>
        </w:rPr>
        <w:t xml:space="preserve">2.    </w:t>
      </w:r>
      <w:proofErr w:type="gramStart"/>
      <w:r w:rsidRPr="00495F75">
        <w:rPr>
          <w:b w:val="0"/>
          <w:sz w:val="24"/>
          <w:szCs w:val="24"/>
        </w:rPr>
        <w:t>Контроль за</w:t>
      </w:r>
      <w:proofErr w:type="gramEnd"/>
      <w:r w:rsidRPr="00495F75">
        <w:rPr>
          <w:b w:val="0"/>
          <w:sz w:val="24"/>
          <w:szCs w:val="24"/>
        </w:rPr>
        <w:t xml:space="preserve"> исполнением настоящего постановления </w:t>
      </w:r>
      <w:r>
        <w:rPr>
          <w:b w:val="0"/>
          <w:sz w:val="24"/>
          <w:szCs w:val="24"/>
        </w:rPr>
        <w:t>оставляю за собой</w:t>
      </w:r>
      <w:r w:rsidRPr="009378B9">
        <w:rPr>
          <w:b w:val="0"/>
          <w:sz w:val="24"/>
          <w:szCs w:val="24"/>
        </w:rPr>
        <w:t xml:space="preserve">.   </w:t>
      </w:r>
    </w:p>
    <w:p w:rsidR="00FC5A41" w:rsidRPr="00495F75" w:rsidRDefault="00FC5A41" w:rsidP="00FC5A41">
      <w:pPr>
        <w:autoSpaceDE w:val="0"/>
        <w:autoSpaceDN w:val="0"/>
        <w:adjustRightInd w:val="0"/>
        <w:ind w:firstLine="720"/>
        <w:jc w:val="both"/>
      </w:pPr>
      <w:r w:rsidRPr="00495F75">
        <w:t xml:space="preserve">3. Настоящее постановление вступает в силу </w:t>
      </w:r>
      <w:r>
        <w:t>после его официального опубликования.</w:t>
      </w:r>
    </w:p>
    <w:p w:rsidR="00FC5A41" w:rsidRPr="00495F75" w:rsidRDefault="00FC5A41" w:rsidP="00FC5A41">
      <w:pPr>
        <w:autoSpaceDE w:val="0"/>
        <w:autoSpaceDN w:val="0"/>
        <w:adjustRightInd w:val="0"/>
        <w:spacing w:line="240" w:lineRule="atLeast"/>
      </w:pPr>
      <w:r w:rsidRPr="00495F75">
        <w:t xml:space="preserve">  </w:t>
      </w:r>
    </w:p>
    <w:p w:rsidR="00FC5A41" w:rsidRDefault="00FC5A41" w:rsidP="00FC5A41">
      <w:pPr>
        <w:autoSpaceDE w:val="0"/>
        <w:autoSpaceDN w:val="0"/>
        <w:adjustRightInd w:val="0"/>
        <w:spacing w:line="240" w:lineRule="atLeast"/>
      </w:pPr>
    </w:p>
    <w:p w:rsidR="00FC5A41" w:rsidRPr="00495F75" w:rsidRDefault="00FC5A41" w:rsidP="00FC5A41">
      <w:pPr>
        <w:autoSpaceDE w:val="0"/>
        <w:autoSpaceDN w:val="0"/>
        <w:adjustRightInd w:val="0"/>
        <w:spacing w:line="240" w:lineRule="atLeast"/>
      </w:pPr>
    </w:p>
    <w:p w:rsidR="00FC5A41" w:rsidRPr="00495F75" w:rsidRDefault="00FC5A41" w:rsidP="00FC5A41">
      <w:pPr>
        <w:autoSpaceDE w:val="0"/>
        <w:autoSpaceDN w:val="0"/>
        <w:adjustRightInd w:val="0"/>
        <w:spacing w:line="240" w:lineRule="atLeast"/>
        <w:rPr>
          <w:sz w:val="20"/>
          <w:szCs w:val="20"/>
        </w:rPr>
      </w:pPr>
      <w:r w:rsidRPr="00495F75">
        <w:t xml:space="preserve">Глава </w:t>
      </w:r>
      <w:proofErr w:type="spellStart"/>
      <w:r>
        <w:t>Шоршелского</w:t>
      </w:r>
      <w:proofErr w:type="spellEnd"/>
      <w:r>
        <w:t xml:space="preserve"> сельского поселения</w:t>
      </w:r>
      <w:r w:rsidRPr="00495F75">
        <w:t xml:space="preserve">                      </w:t>
      </w:r>
      <w:r>
        <w:t xml:space="preserve">                                      </w:t>
      </w:r>
      <w:r w:rsidRPr="00495F75">
        <w:t xml:space="preserve">    </w:t>
      </w:r>
      <w:r>
        <w:t>Л.Р.Петров</w:t>
      </w:r>
    </w:p>
    <w:p w:rsidR="00FC5A41" w:rsidRPr="00495F75" w:rsidRDefault="00FC5A41" w:rsidP="00FC5A41">
      <w:pPr>
        <w:pStyle w:val="ConsPlusNormal"/>
        <w:ind w:left="5954"/>
        <w:rPr>
          <w:sz w:val="26"/>
          <w:szCs w:val="26"/>
        </w:rPr>
      </w:pPr>
      <w:r>
        <w:rPr>
          <w:sz w:val="26"/>
          <w:szCs w:val="26"/>
        </w:rPr>
        <w:t xml:space="preserve">          </w:t>
      </w:r>
      <w:r w:rsidRPr="00495F75">
        <w:rPr>
          <w:sz w:val="26"/>
          <w:szCs w:val="26"/>
        </w:rPr>
        <w:t xml:space="preserve">         </w:t>
      </w:r>
    </w:p>
    <w:p w:rsidR="00FC5A41" w:rsidRDefault="00FC5A41" w:rsidP="00FC5A41">
      <w:pPr>
        <w:pStyle w:val="ConsPlusNormal"/>
        <w:ind w:left="5954"/>
        <w:rPr>
          <w:sz w:val="26"/>
          <w:szCs w:val="26"/>
        </w:rPr>
      </w:pPr>
    </w:p>
    <w:p w:rsidR="00FC5A41" w:rsidRDefault="00FC5A41" w:rsidP="00FC5A41">
      <w:pPr>
        <w:pStyle w:val="ConsPlusNormal"/>
        <w:ind w:left="5954"/>
        <w:rPr>
          <w:sz w:val="26"/>
          <w:szCs w:val="26"/>
        </w:rPr>
      </w:pPr>
    </w:p>
    <w:p w:rsidR="00FC5A41" w:rsidRPr="00495F75" w:rsidRDefault="00FC5A41" w:rsidP="00FC5A41">
      <w:pPr>
        <w:pStyle w:val="ConsPlusNormal"/>
        <w:ind w:left="5954"/>
        <w:jc w:val="right"/>
        <w:rPr>
          <w:sz w:val="24"/>
          <w:szCs w:val="24"/>
        </w:rPr>
      </w:pPr>
      <w:r w:rsidRPr="00495F75">
        <w:rPr>
          <w:sz w:val="24"/>
          <w:szCs w:val="24"/>
        </w:rPr>
        <w:t>Утвержден</w:t>
      </w:r>
    </w:p>
    <w:p w:rsidR="00FC5A41" w:rsidRPr="00495F75" w:rsidRDefault="00FC5A41" w:rsidP="00FC5A41">
      <w:pPr>
        <w:ind w:left="4680"/>
        <w:jc w:val="right"/>
      </w:pPr>
      <w:r w:rsidRPr="00495F75">
        <w:t xml:space="preserve">постановлением администрации </w:t>
      </w:r>
      <w:proofErr w:type="spellStart"/>
      <w:r>
        <w:t>Шоршелского</w:t>
      </w:r>
      <w:proofErr w:type="spellEnd"/>
      <w:r>
        <w:t xml:space="preserve"> сельского поселения</w:t>
      </w:r>
    </w:p>
    <w:p w:rsidR="00FC5A41" w:rsidRPr="00495F75" w:rsidRDefault="00FC5A41" w:rsidP="00FC5A41">
      <w:pPr>
        <w:ind w:left="4680"/>
        <w:jc w:val="right"/>
      </w:pPr>
      <w:r w:rsidRPr="00495F75">
        <w:t>от «</w:t>
      </w:r>
      <w:r>
        <w:t>26</w:t>
      </w:r>
      <w:r w:rsidRPr="00495F75">
        <w:t xml:space="preserve">» </w:t>
      </w:r>
      <w:r>
        <w:t>июля 2017</w:t>
      </w:r>
      <w:r w:rsidRPr="00495F75">
        <w:t xml:space="preserve"> г.  № </w:t>
      </w:r>
      <w:r>
        <w:t>86</w:t>
      </w:r>
    </w:p>
    <w:p w:rsidR="00FC5A41" w:rsidRPr="00495F75" w:rsidRDefault="00FC5A41" w:rsidP="00FC5A41">
      <w:pPr>
        <w:pStyle w:val="ConsPlusNormal"/>
        <w:jc w:val="both"/>
        <w:rPr>
          <w:sz w:val="24"/>
          <w:szCs w:val="24"/>
        </w:rPr>
      </w:pPr>
    </w:p>
    <w:p w:rsidR="00FC5A41" w:rsidRPr="000163DB" w:rsidRDefault="00FC5A41" w:rsidP="00FC5A41">
      <w:pPr>
        <w:pStyle w:val="ConsPlusNormal"/>
        <w:ind w:firstLine="709"/>
        <w:jc w:val="center"/>
        <w:rPr>
          <w:b/>
          <w:sz w:val="22"/>
          <w:szCs w:val="22"/>
        </w:rPr>
      </w:pPr>
      <w:bookmarkStart w:id="15" w:name="P42"/>
      <w:bookmarkEnd w:id="15"/>
      <w:r w:rsidRPr="000163DB">
        <w:rPr>
          <w:b/>
          <w:sz w:val="22"/>
          <w:szCs w:val="22"/>
        </w:rPr>
        <w:t xml:space="preserve">Порядок </w:t>
      </w:r>
    </w:p>
    <w:p w:rsidR="00FC5A41" w:rsidRPr="000163DB" w:rsidRDefault="00FC5A41" w:rsidP="00FC5A41">
      <w:pPr>
        <w:pStyle w:val="ConsPlusTitle"/>
        <w:jc w:val="center"/>
        <w:rPr>
          <w:sz w:val="22"/>
          <w:szCs w:val="22"/>
        </w:rPr>
      </w:pPr>
      <w:r w:rsidRPr="000163DB">
        <w:rPr>
          <w:sz w:val="22"/>
          <w:szCs w:val="22"/>
        </w:rPr>
        <w:t xml:space="preserve">получения муниципальными служащими, замещающими должности муниципальной службы в администрации </w:t>
      </w:r>
      <w:proofErr w:type="spellStart"/>
      <w:r w:rsidRPr="000163DB">
        <w:rPr>
          <w:sz w:val="22"/>
          <w:szCs w:val="22"/>
        </w:rPr>
        <w:t>Шоршелского</w:t>
      </w:r>
      <w:proofErr w:type="spellEnd"/>
      <w:r w:rsidRPr="000163DB">
        <w:rPr>
          <w:sz w:val="22"/>
          <w:szCs w:val="22"/>
        </w:rPr>
        <w:t xml:space="preserve"> сельского поселения Мариинско-Посадского района,</w:t>
      </w:r>
      <w:r w:rsidRPr="000163DB">
        <w:rPr>
          <w:b w:val="0"/>
          <w:sz w:val="22"/>
          <w:szCs w:val="22"/>
        </w:rPr>
        <w:t xml:space="preserve"> </w:t>
      </w:r>
      <w:r w:rsidRPr="000163DB">
        <w:rPr>
          <w:sz w:val="22"/>
          <w:szCs w:val="22"/>
        </w:rPr>
        <w:t xml:space="preserve">разрешения </w:t>
      </w:r>
    </w:p>
    <w:p w:rsidR="00FC5A41" w:rsidRPr="000163DB" w:rsidRDefault="00FC5A41" w:rsidP="00FC5A41">
      <w:pPr>
        <w:pStyle w:val="ConsPlusTitle"/>
        <w:jc w:val="center"/>
        <w:rPr>
          <w:b w:val="0"/>
          <w:sz w:val="22"/>
          <w:szCs w:val="22"/>
        </w:rPr>
      </w:pPr>
      <w:r w:rsidRPr="000163DB">
        <w:rPr>
          <w:sz w:val="22"/>
          <w:szCs w:val="22"/>
        </w:rPr>
        <w:t xml:space="preserve">представителя нанимателя (работодателя) </w:t>
      </w:r>
    </w:p>
    <w:p w:rsidR="00FC5A41" w:rsidRPr="000163DB" w:rsidRDefault="00FC5A41" w:rsidP="00FC5A41">
      <w:pPr>
        <w:pStyle w:val="ConsPlusNormal"/>
        <w:ind w:firstLine="709"/>
        <w:jc w:val="center"/>
        <w:rPr>
          <w:b/>
          <w:sz w:val="22"/>
          <w:szCs w:val="22"/>
        </w:rPr>
      </w:pPr>
      <w:r w:rsidRPr="000163DB">
        <w:rPr>
          <w:b/>
          <w:sz w:val="22"/>
          <w:szCs w:val="22"/>
        </w:rPr>
        <w:t xml:space="preserve">на участие на безвозмездной основе в управлении общественной организацией (кроме политической партии), </w:t>
      </w:r>
      <w:r w:rsidRPr="000163DB">
        <w:rPr>
          <w:b/>
          <w:bCs/>
          <w:sz w:val="22"/>
          <w:szCs w:val="22"/>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0163DB">
        <w:rPr>
          <w:b/>
          <w:sz w:val="22"/>
          <w:szCs w:val="22"/>
        </w:rPr>
        <w:t>в качестве единоличного исполнительного органа или вхождение в состав их коллегиальных органов управления</w:t>
      </w:r>
    </w:p>
    <w:p w:rsidR="00FC5A41" w:rsidRPr="00495F75" w:rsidRDefault="00FC5A41" w:rsidP="00FC5A41">
      <w:pPr>
        <w:pStyle w:val="ConsPlusNormal"/>
        <w:jc w:val="both"/>
        <w:rPr>
          <w:sz w:val="24"/>
          <w:szCs w:val="24"/>
        </w:rPr>
      </w:pPr>
    </w:p>
    <w:p w:rsidR="00FC5A41" w:rsidRPr="00495F75" w:rsidRDefault="00FC5A41" w:rsidP="00FC5A41">
      <w:pPr>
        <w:autoSpaceDE w:val="0"/>
        <w:autoSpaceDN w:val="0"/>
        <w:adjustRightInd w:val="0"/>
        <w:ind w:firstLine="709"/>
        <w:jc w:val="both"/>
      </w:pPr>
      <w:r w:rsidRPr="00495F75">
        <w:t xml:space="preserve">1. </w:t>
      </w:r>
      <w:proofErr w:type="gramStart"/>
      <w:r w:rsidRPr="00495F75">
        <w:t xml:space="preserve">Настоящим Порядком регламентируется порядок получения муниципальными служащими, замещающими должности муниципальной службы в администрации </w:t>
      </w:r>
      <w:proofErr w:type="spellStart"/>
      <w:r>
        <w:t>Шоршелского</w:t>
      </w:r>
      <w:proofErr w:type="spellEnd"/>
      <w:r>
        <w:t xml:space="preserve"> сельского поселения Мариинско-Посадского района</w:t>
      </w:r>
      <w:r w:rsidRPr="00495F75">
        <w:t xml:space="preserve"> (далее – муниципальные служащие), разрешения </w:t>
      </w:r>
      <w:r w:rsidRPr="00495F75">
        <w:rPr>
          <w:sz w:val="20"/>
        </w:rPr>
        <w:t xml:space="preserve">  </w:t>
      </w:r>
      <w:r w:rsidRPr="00495F75">
        <w:t xml:space="preserve">представителя   </w:t>
      </w:r>
      <w:r w:rsidRPr="00495F75">
        <w:rPr>
          <w:sz w:val="20"/>
        </w:rPr>
        <w:t xml:space="preserve"> </w:t>
      </w:r>
      <w:r w:rsidRPr="00495F75">
        <w:t xml:space="preserve">нанимателя (работодателя) на участие на безвозмездной основе в управлении общественной организацией (кроме политической партии), </w:t>
      </w:r>
      <w:r w:rsidRPr="00495F75">
        <w:rPr>
          <w:bCs/>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t>в качестве единоличного исполнительного органа или вхождение в состав их коллегиальных</w:t>
      </w:r>
      <w:proofErr w:type="gramEnd"/>
      <w:r w:rsidRPr="00495F75">
        <w:t xml:space="preserve"> органов управления (далее – участие в управлении некоммерческой организацией). </w:t>
      </w:r>
    </w:p>
    <w:p w:rsidR="00FC5A41" w:rsidRPr="00495F75" w:rsidRDefault="00FC5A41" w:rsidP="00FC5A41">
      <w:pPr>
        <w:pStyle w:val="ConsPlusTitle"/>
        <w:rPr>
          <w:b w:val="0"/>
        </w:rPr>
      </w:pPr>
      <w:r w:rsidRPr="00495F75">
        <w:rPr>
          <w:b w:val="0"/>
          <w:sz w:val="24"/>
          <w:szCs w:val="24"/>
        </w:rPr>
        <w:t xml:space="preserve">             2.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w:t>
      </w:r>
      <w:proofErr w:type="spellStart"/>
      <w:r>
        <w:rPr>
          <w:b w:val="0"/>
          <w:sz w:val="24"/>
          <w:szCs w:val="24"/>
        </w:rPr>
        <w:t>Шоршелского</w:t>
      </w:r>
      <w:proofErr w:type="spellEnd"/>
      <w:r>
        <w:rPr>
          <w:b w:val="0"/>
          <w:sz w:val="24"/>
          <w:szCs w:val="24"/>
        </w:rPr>
        <w:t xml:space="preserve"> сельского поселения Мариинско-Посадского района</w:t>
      </w:r>
      <w:r w:rsidRPr="00495F75">
        <w:rPr>
          <w:b w:val="0"/>
          <w:sz w:val="24"/>
          <w:szCs w:val="24"/>
        </w:rPr>
        <w:t>.</w:t>
      </w:r>
    </w:p>
    <w:p w:rsidR="00FC5A41" w:rsidRPr="00495F75" w:rsidRDefault="00FC5A41" w:rsidP="00FC5A41">
      <w:pPr>
        <w:pStyle w:val="ConsPlusTitle"/>
        <w:rPr>
          <w:b w:val="0"/>
          <w:sz w:val="24"/>
          <w:szCs w:val="24"/>
        </w:rPr>
      </w:pPr>
      <w:r w:rsidRPr="00495F75">
        <w:rPr>
          <w:b w:val="0"/>
          <w:sz w:val="24"/>
          <w:szCs w:val="24"/>
        </w:rPr>
        <w:t xml:space="preserve">            3. 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(далее – заявление) в письменном виде по форме согласно приложению № 1 к настоящему Порядку и представляет его </w:t>
      </w:r>
      <w:r w:rsidRPr="000163DB">
        <w:rPr>
          <w:b w:val="0"/>
          <w:sz w:val="24"/>
          <w:szCs w:val="24"/>
        </w:rPr>
        <w:t xml:space="preserve">специалисту администрации </w:t>
      </w:r>
      <w:proofErr w:type="spellStart"/>
      <w:r w:rsidRPr="000163DB">
        <w:rPr>
          <w:b w:val="0"/>
          <w:sz w:val="24"/>
          <w:szCs w:val="24"/>
        </w:rPr>
        <w:t>Шоршелского</w:t>
      </w:r>
      <w:proofErr w:type="spellEnd"/>
      <w:r w:rsidRPr="000163DB">
        <w:rPr>
          <w:b w:val="0"/>
          <w:sz w:val="24"/>
          <w:szCs w:val="24"/>
        </w:rPr>
        <w:t xml:space="preserve"> сельского поселения.</w:t>
      </w:r>
    </w:p>
    <w:p w:rsidR="00FC5A41" w:rsidRPr="00495F75" w:rsidRDefault="00FC5A41" w:rsidP="00FC5A41">
      <w:pPr>
        <w:pStyle w:val="ConsPlusNormal"/>
        <w:ind w:firstLine="709"/>
        <w:jc w:val="both"/>
        <w:rPr>
          <w:sz w:val="24"/>
          <w:szCs w:val="24"/>
        </w:rPr>
      </w:pPr>
      <w:r w:rsidRPr="00495F75">
        <w:rPr>
          <w:sz w:val="24"/>
          <w:szCs w:val="24"/>
        </w:rPr>
        <w:t xml:space="preserve">4. Поступившее заявление регистрируется </w:t>
      </w:r>
      <w:r w:rsidRPr="000163DB">
        <w:rPr>
          <w:sz w:val="24"/>
          <w:szCs w:val="24"/>
        </w:rPr>
        <w:t xml:space="preserve">специалистом администрации </w:t>
      </w:r>
      <w:proofErr w:type="spellStart"/>
      <w:r w:rsidRPr="000163DB">
        <w:rPr>
          <w:sz w:val="24"/>
          <w:szCs w:val="24"/>
        </w:rPr>
        <w:t>Шоршелского</w:t>
      </w:r>
      <w:proofErr w:type="spellEnd"/>
      <w:r w:rsidRPr="000163DB">
        <w:rPr>
          <w:sz w:val="24"/>
          <w:szCs w:val="24"/>
        </w:rPr>
        <w:t xml:space="preserve"> сельского поселения</w:t>
      </w:r>
      <w:r>
        <w:rPr>
          <w:sz w:val="24"/>
          <w:szCs w:val="24"/>
        </w:rPr>
        <w:t xml:space="preserve"> </w:t>
      </w:r>
      <w:r w:rsidRPr="00495F75">
        <w:rPr>
          <w:sz w:val="24"/>
          <w:szCs w:val="24"/>
        </w:rPr>
        <w:t xml:space="preserve"> </w:t>
      </w:r>
      <w:proofErr w:type="gramStart"/>
      <w:r w:rsidRPr="00495F75">
        <w:rPr>
          <w:sz w:val="24"/>
          <w:szCs w:val="24"/>
        </w:rPr>
        <w:t xml:space="preserve">в день его поступления в журнале </w:t>
      </w:r>
      <w:r w:rsidRPr="009378B9">
        <w:rPr>
          <w:sz w:val="24"/>
          <w:szCs w:val="24"/>
        </w:rPr>
        <w:t>регистрации заявлений</w:t>
      </w:r>
      <w:r w:rsidRPr="00495F75">
        <w:rPr>
          <w:sz w:val="24"/>
          <w:szCs w:val="24"/>
        </w:rPr>
        <w:t xml:space="preserve"> о разрешении на участие в управлении</w:t>
      </w:r>
      <w:proofErr w:type="gramEnd"/>
      <w:r w:rsidRPr="00495F75">
        <w:rPr>
          <w:sz w:val="24"/>
          <w:szCs w:val="24"/>
        </w:rPr>
        <w:t xml:space="preserve"> некоммерческой организацией по форме согласно приложению № 2 к настоящему Порядку и в течение одного рабочего дня со дня его регистрации передается представителю нанимателя (работодателю).</w:t>
      </w:r>
    </w:p>
    <w:p w:rsidR="00FC5A41" w:rsidRPr="00554E0F" w:rsidRDefault="00FC5A41" w:rsidP="00FC5A41">
      <w:pPr>
        <w:pStyle w:val="ConsPlusNormal"/>
        <w:ind w:firstLine="709"/>
        <w:jc w:val="both"/>
        <w:rPr>
          <w:sz w:val="24"/>
          <w:szCs w:val="24"/>
        </w:rPr>
      </w:pPr>
      <w:r w:rsidRPr="008D42A1">
        <w:rPr>
          <w:sz w:val="24"/>
          <w:szCs w:val="24"/>
        </w:rPr>
        <w:t>5</w:t>
      </w:r>
      <w:r w:rsidRPr="00554E0F">
        <w:rPr>
          <w:sz w:val="24"/>
          <w:szCs w:val="24"/>
        </w:rPr>
        <w:t>. По результатам рассмотрения заявления представитель нанимателя (работодатель) в день поступления заявления выносит одно из следующих решений, проставляя соответствующую резолюцию в верхней части заявления:</w:t>
      </w:r>
    </w:p>
    <w:p w:rsidR="00FC5A41" w:rsidRPr="00554E0F" w:rsidRDefault="00FC5A41" w:rsidP="00FC5A41">
      <w:pPr>
        <w:pStyle w:val="ConsPlusNormal"/>
        <w:ind w:firstLine="709"/>
        <w:jc w:val="both"/>
        <w:rPr>
          <w:sz w:val="24"/>
          <w:szCs w:val="24"/>
        </w:rPr>
      </w:pPr>
      <w:r w:rsidRPr="00554E0F">
        <w:rPr>
          <w:sz w:val="24"/>
          <w:szCs w:val="24"/>
        </w:rPr>
        <w:t>а) разрешить муниципальному служащему участие в управлении некоммерческой организацией;</w:t>
      </w:r>
    </w:p>
    <w:p w:rsidR="00FC5A41" w:rsidRPr="008D42A1" w:rsidRDefault="00FC5A41" w:rsidP="00FC5A41">
      <w:pPr>
        <w:pStyle w:val="ConsPlusNormal"/>
        <w:ind w:firstLine="709"/>
        <w:jc w:val="both"/>
        <w:rPr>
          <w:sz w:val="24"/>
          <w:szCs w:val="24"/>
        </w:rPr>
      </w:pPr>
      <w:r w:rsidRPr="00554E0F">
        <w:rPr>
          <w:sz w:val="24"/>
          <w:szCs w:val="24"/>
        </w:rPr>
        <w:t>б) отказать в разрешении муниципальному служащему на участие в управлении некоммерческой организацией.</w:t>
      </w:r>
    </w:p>
    <w:p w:rsidR="00FC5A41" w:rsidRPr="00495F75" w:rsidRDefault="00FC5A41" w:rsidP="00FC5A41">
      <w:pPr>
        <w:pStyle w:val="ConsPlusNormal"/>
        <w:ind w:firstLine="709"/>
        <w:jc w:val="both"/>
        <w:rPr>
          <w:sz w:val="24"/>
          <w:szCs w:val="24"/>
        </w:rPr>
      </w:pPr>
      <w:r w:rsidRPr="00495F75">
        <w:rPr>
          <w:sz w:val="24"/>
          <w:szCs w:val="24"/>
        </w:rPr>
        <w:t xml:space="preserve">6. </w:t>
      </w:r>
      <w:proofErr w:type="gramStart"/>
      <w:r w:rsidRPr="000163DB">
        <w:rPr>
          <w:sz w:val="24"/>
          <w:szCs w:val="24"/>
        </w:rPr>
        <w:t xml:space="preserve">Специалист администрации </w:t>
      </w:r>
      <w:proofErr w:type="spellStart"/>
      <w:r w:rsidRPr="000163DB">
        <w:rPr>
          <w:sz w:val="24"/>
          <w:szCs w:val="24"/>
        </w:rPr>
        <w:t>Шоршелского</w:t>
      </w:r>
      <w:proofErr w:type="spellEnd"/>
      <w:r w:rsidRPr="000163DB">
        <w:rPr>
          <w:sz w:val="24"/>
          <w:szCs w:val="24"/>
        </w:rPr>
        <w:t xml:space="preserve"> сельского поселения</w:t>
      </w:r>
      <w:r>
        <w:rPr>
          <w:sz w:val="24"/>
          <w:szCs w:val="24"/>
        </w:rPr>
        <w:t xml:space="preserve"> </w:t>
      </w:r>
      <w:r w:rsidRPr="00495F75">
        <w:rPr>
          <w:sz w:val="24"/>
          <w:szCs w:val="24"/>
        </w:rPr>
        <w:t>не позднее одного рабочего дня, следующего за днем принятия представителем нанимателя (работодателем) решения по результатам рассмотрения заявления уведомляет муниципального служащего о решении, принятом представителем нанимателя (работодателем), путем вручения копии заявления под расписку или направления заказным письмом с уведомлением о вручении по указанному им в заявлении адресу.</w:t>
      </w:r>
      <w:proofErr w:type="gramEnd"/>
    </w:p>
    <w:p w:rsidR="00FC5A41" w:rsidRPr="00495F75" w:rsidRDefault="00FC5A41" w:rsidP="00FC5A41">
      <w:pPr>
        <w:pStyle w:val="ConsPlusNormal"/>
        <w:ind w:firstLine="709"/>
        <w:jc w:val="both"/>
        <w:rPr>
          <w:sz w:val="24"/>
          <w:szCs w:val="24"/>
        </w:rPr>
      </w:pPr>
      <w:r w:rsidRPr="00495F75">
        <w:rPr>
          <w:sz w:val="24"/>
          <w:szCs w:val="24"/>
        </w:rPr>
        <w:t>7. Заявление с визой представителя нанимателя (работодателя) приобщается к личному делу муниципального служащего.</w:t>
      </w:r>
    </w:p>
    <w:p w:rsidR="00FC5A41" w:rsidRPr="00495F75" w:rsidRDefault="00FC5A41" w:rsidP="00FC5A41">
      <w:pPr>
        <w:pStyle w:val="ConsPlusNormal"/>
        <w:ind w:firstLine="709"/>
        <w:jc w:val="both"/>
        <w:rPr>
          <w:sz w:val="24"/>
          <w:szCs w:val="24"/>
        </w:rPr>
      </w:pPr>
      <w:r w:rsidRPr="00495F75">
        <w:rPr>
          <w:sz w:val="24"/>
          <w:szCs w:val="24"/>
        </w:rPr>
        <w:t>8.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w:t>
      </w:r>
    </w:p>
    <w:p w:rsidR="00FC5A41" w:rsidRDefault="00FC5A41" w:rsidP="00FC5A41">
      <w:pPr>
        <w:rPr>
          <w:szCs w:val="20"/>
        </w:rPr>
      </w:pPr>
    </w:p>
    <w:p w:rsidR="00FC5A41" w:rsidRPr="00495F75" w:rsidRDefault="00FC5A41" w:rsidP="00FC5A41">
      <w:pPr>
        <w:rPr>
          <w:szCs w:val="20"/>
        </w:rPr>
      </w:pPr>
    </w:p>
    <w:p w:rsidR="00FC5A41" w:rsidRPr="00495F75" w:rsidRDefault="00FC5A41" w:rsidP="00FC5A41">
      <w:pPr>
        <w:pStyle w:val="ConsPlusNormal"/>
        <w:ind w:left="7938"/>
        <w:jc w:val="both"/>
        <w:rPr>
          <w:sz w:val="24"/>
          <w:szCs w:val="24"/>
        </w:rPr>
      </w:pPr>
      <w:r w:rsidRPr="00495F75">
        <w:rPr>
          <w:sz w:val="24"/>
          <w:szCs w:val="24"/>
        </w:rPr>
        <w:t>Приложение № 1</w:t>
      </w:r>
    </w:p>
    <w:p w:rsidR="00FC5A41" w:rsidRPr="009378B9" w:rsidRDefault="00FC5A41" w:rsidP="00FC5A41">
      <w:pPr>
        <w:pStyle w:val="ConsPlusNormal"/>
        <w:ind w:left="7938"/>
        <w:jc w:val="both"/>
        <w:rPr>
          <w:sz w:val="22"/>
          <w:szCs w:val="22"/>
        </w:rPr>
      </w:pPr>
      <w:proofErr w:type="gramStart"/>
      <w:r w:rsidRPr="009378B9">
        <w:rPr>
          <w:sz w:val="22"/>
          <w:szCs w:val="22"/>
        </w:rPr>
        <w:t xml:space="preserve">к Порядку получения муниципальными служащими, замещающими должности муниципальной службы в администрации </w:t>
      </w:r>
      <w:proofErr w:type="spellStart"/>
      <w:r w:rsidRPr="009378B9">
        <w:rPr>
          <w:sz w:val="22"/>
          <w:szCs w:val="22"/>
        </w:rPr>
        <w:t>Шоршелского</w:t>
      </w:r>
      <w:proofErr w:type="spellEnd"/>
      <w:r w:rsidRPr="009378B9">
        <w:rPr>
          <w:sz w:val="22"/>
          <w:szCs w:val="22"/>
        </w:rPr>
        <w:t xml:space="preserve"> сельского поселения Мариинско-Посадского района,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roofErr w:type="gramEnd"/>
    </w:p>
    <w:p w:rsidR="00FC5A41" w:rsidRPr="009378B9" w:rsidRDefault="00FC5A41" w:rsidP="00FC5A41">
      <w:pPr>
        <w:pStyle w:val="ConsPlusNormal"/>
        <w:rPr>
          <w:sz w:val="22"/>
          <w:szCs w:val="22"/>
        </w:rPr>
      </w:pPr>
    </w:p>
    <w:p w:rsidR="00FC5A41" w:rsidRPr="00495F75" w:rsidRDefault="00FC5A41" w:rsidP="00FC5A41">
      <w:pPr>
        <w:pStyle w:val="ConsPlusNormal"/>
        <w:jc w:val="right"/>
        <w:rPr>
          <w:sz w:val="24"/>
          <w:szCs w:val="24"/>
        </w:rPr>
      </w:pPr>
      <w:bookmarkStart w:id="16" w:name="P91"/>
      <w:bookmarkEnd w:id="16"/>
      <w:r w:rsidRPr="00495F75">
        <w:rPr>
          <w:sz w:val="24"/>
          <w:szCs w:val="24"/>
        </w:rPr>
        <w:t xml:space="preserve">Представителю нанимателя (работодателю) </w:t>
      </w:r>
    </w:p>
    <w:p w:rsidR="00FC5A41" w:rsidRPr="00495F75" w:rsidRDefault="00FC5A41" w:rsidP="00FC5A41">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______________________________________</w:t>
      </w:r>
    </w:p>
    <w:p w:rsidR="00FC5A41" w:rsidRPr="00495F75" w:rsidRDefault="00FC5A41" w:rsidP="00FC5A41">
      <w:pPr>
        <w:pStyle w:val="ConsPlusNonformat"/>
        <w:jc w:val="center"/>
        <w:rPr>
          <w:rFonts w:ascii="Times New Roman" w:hAnsi="Times New Roman" w:cs="Times New Roman"/>
        </w:rPr>
      </w:pPr>
      <w:r w:rsidRPr="00495F75">
        <w:rPr>
          <w:rFonts w:ascii="Times New Roman" w:hAnsi="Times New Roman" w:cs="Times New Roman"/>
        </w:rPr>
        <w:t xml:space="preserve">                                                                                                                      (инициалы, фамилия)</w:t>
      </w:r>
    </w:p>
    <w:p w:rsidR="00FC5A41" w:rsidRPr="00495F75" w:rsidRDefault="00FC5A41" w:rsidP="00FC5A41">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от ___________________________________</w:t>
      </w:r>
    </w:p>
    <w:p w:rsidR="00FC5A41" w:rsidRPr="00495F75" w:rsidRDefault="00FC5A41" w:rsidP="00FC5A41">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 xml:space="preserve">______________________________________ </w:t>
      </w:r>
    </w:p>
    <w:p w:rsidR="00FC5A41" w:rsidRPr="00495F75" w:rsidRDefault="00FC5A41" w:rsidP="00FC5A41">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______________________________________</w:t>
      </w:r>
    </w:p>
    <w:p w:rsidR="00FC5A41" w:rsidRPr="00495F75" w:rsidRDefault="00FC5A41" w:rsidP="00FC5A41">
      <w:pPr>
        <w:pStyle w:val="ConsPlusNonformat"/>
        <w:ind w:left="1843" w:hanging="1843"/>
        <w:jc w:val="center"/>
        <w:rPr>
          <w:rFonts w:ascii="Times New Roman" w:hAnsi="Times New Roman" w:cs="Times New Roman"/>
        </w:rPr>
      </w:pPr>
      <w:r w:rsidRPr="00495F75">
        <w:rPr>
          <w:rFonts w:ascii="Times New Roman" w:hAnsi="Times New Roman" w:cs="Times New Roman"/>
        </w:rPr>
        <w:t xml:space="preserve">                                                                                           </w:t>
      </w:r>
      <w:proofErr w:type="gramStart"/>
      <w:r w:rsidRPr="00495F75">
        <w:rPr>
          <w:rFonts w:ascii="Times New Roman" w:hAnsi="Times New Roman" w:cs="Times New Roman"/>
        </w:rPr>
        <w:t>(Ф.И.О., замещаемая должность</w:t>
      </w:r>
      <w:proofErr w:type="gramEnd"/>
    </w:p>
    <w:p w:rsidR="00FC5A41" w:rsidRPr="00495F75" w:rsidRDefault="00FC5A41" w:rsidP="00FC5A41">
      <w:pPr>
        <w:pStyle w:val="ConsPlusNonformat"/>
        <w:ind w:left="1843" w:hanging="1843"/>
        <w:jc w:val="center"/>
        <w:rPr>
          <w:rFonts w:ascii="Times New Roman" w:hAnsi="Times New Roman" w:cs="Times New Roman"/>
        </w:rPr>
      </w:pPr>
      <w:r w:rsidRPr="00495F75">
        <w:rPr>
          <w:rFonts w:ascii="Times New Roman" w:hAnsi="Times New Roman" w:cs="Times New Roman"/>
        </w:rPr>
        <w:t xml:space="preserve">                                                                                          муниципального  служащего)</w:t>
      </w:r>
    </w:p>
    <w:p w:rsidR="00FC5A41" w:rsidRPr="00495F75" w:rsidRDefault="00FC5A41" w:rsidP="00FC5A41">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 xml:space="preserve">_____________________________________ </w:t>
      </w:r>
    </w:p>
    <w:p w:rsidR="00FC5A41" w:rsidRPr="00495F75" w:rsidRDefault="00FC5A41" w:rsidP="00FC5A41">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w:t>
      </w:r>
    </w:p>
    <w:p w:rsidR="00FC5A41" w:rsidRPr="00495F75" w:rsidRDefault="00FC5A41" w:rsidP="00FC5A41">
      <w:pPr>
        <w:pStyle w:val="ConsPlusNonformat"/>
        <w:jc w:val="center"/>
        <w:rPr>
          <w:rFonts w:ascii="Times New Roman" w:hAnsi="Times New Roman" w:cs="Times New Roman"/>
        </w:rPr>
      </w:pPr>
      <w:r w:rsidRPr="00495F75">
        <w:rPr>
          <w:rFonts w:ascii="Times New Roman" w:hAnsi="Times New Roman" w:cs="Times New Roman"/>
        </w:rPr>
        <w:t xml:space="preserve">                                                                                      (адрес муниципального служащего) </w:t>
      </w:r>
    </w:p>
    <w:p w:rsidR="00FC5A41" w:rsidRPr="00495F75" w:rsidRDefault="00FC5A41" w:rsidP="00FC5A41">
      <w:pPr>
        <w:pStyle w:val="ConsPlusNonformat"/>
        <w:jc w:val="both"/>
        <w:rPr>
          <w:rFonts w:ascii="Times New Roman" w:hAnsi="Times New Roman" w:cs="Times New Roman"/>
          <w:sz w:val="24"/>
          <w:szCs w:val="24"/>
        </w:rPr>
      </w:pPr>
    </w:p>
    <w:p w:rsidR="00FC5A41" w:rsidRPr="00495F75" w:rsidRDefault="00FC5A41" w:rsidP="00FC5A41">
      <w:pPr>
        <w:pStyle w:val="ConsPlusNonformat"/>
        <w:jc w:val="center"/>
        <w:rPr>
          <w:rFonts w:ascii="Times New Roman" w:hAnsi="Times New Roman" w:cs="Times New Roman"/>
          <w:sz w:val="24"/>
          <w:szCs w:val="24"/>
        </w:rPr>
      </w:pPr>
      <w:r w:rsidRPr="00495F75">
        <w:rPr>
          <w:rFonts w:ascii="Times New Roman" w:hAnsi="Times New Roman" w:cs="Times New Roman"/>
          <w:sz w:val="24"/>
          <w:szCs w:val="24"/>
        </w:rPr>
        <w:t xml:space="preserve">Заявление </w:t>
      </w:r>
    </w:p>
    <w:p w:rsidR="00FC5A41" w:rsidRPr="00495F75" w:rsidRDefault="00FC5A41" w:rsidP="00FC5A41">
      <w:pPr>
        <w:pStyle w:val="ConsPlusNonformat"/>
        <w:jc w:val="center"/>
        <w:rPr>
          <w:rFonts w:ascii="Times New Roman" w:hAnsi="Times New Roman" w:cs="Times New Roman"/>
          <w:sz w:val="24"/>
          <w:szCs w:val="24"/>
        </w:rPr>
      </w:pPr>
      <w:r w:rsidRPr="00495F75">
        <w:rPr>
          <w:rFonts w:ascii="Times New Roman" w:hAnsi="Times New Roman" w:cs="Times New Roman"/>
          <w:sz w:val="24"/>
          <w:szCs w:val="24"/>
        </w:rPr>
        <w:t xml:space="preserve">о разрешении на участие на безвозмездной основе в управлении общественной организацией (кроме политической партии), </w:t>
      </w:r>
      <w:r w:rsidRPr="00495F75">
        <w:rPr>
          <w:rFonts w:ascii="Times New Roman" w:hAnsi="Times New Roman" w:cs="Times New Roman"/>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rFonts w:ascii="Times New Roman" w:hAnsi="Times New Roman" w:cs="Times New Roman"/>
          <w:sz w:val="24"/>
          <w:szCs w:val="24"/>
        </w:rPr>
        <w:t>в качестве единоличного исполнительного органа или вхождение в состав их коллегиальных органов управления</w:t>
      </w:r>
    </w:p>
    <w:p w:rsidR="00FC5A41" w:rsidRPr="00495F75" w:rsidRDefault="00FC5A41" w:rsidP="00FC5A41">
      <w:pPr>
        <w:pStyle w:val="ConsPlusNonformat"/>
        <w:jc w:val="both"/>
        <w:rPr>
          <w:rFonts w:ascii="Times New Roman" w:hAnsi="Times New Roman" w:cs="Times New Roman"/>
          <w:sz w:val="24"/>
          <w:szCs w:val="24"/>
        </w:rPr>
      </w:pPr>
    </w:p>
    <w:p w:rsidR="00FC5A41" w:rsidRPr="00495F75" w:rsidRDefault="00FC5A41" w:rsidP="00FC5A41">
      <w:pPr>
        <w:pStyle w:val="ConsPlusNonformat"/>
        <w:ind w:firstLine="709"/>
        <w:jc w:val="both"/>
        <w:rPr>
          <w:rFonts w:ascii="Times New Roman" w:hAnsi="Times New Roman" w:cs="Times New Roman"/>
          <w:sz w:val="24"/>
          <w:szCs w:val="24"/>
        </w:rPr>
      </w:pPr>
      <w:r w:rsidRPr="00495F75">
        <w:rPr>
          <w:rFonts w:ascii="Times New Roman" w:hAnsi="Times New Roman" w:cs="Times New Roman"/>
          <w:sz w:val="24"/>
          <w:szCs w:val="24"/>
        </w:rPr>
        <w:t>Прошу разрешить мне участвовать в управлении (войти в состав коллегиального органа управления) ___________________________________________________________</w:t>
      </w:r>
    </w:p>
    <w:p w:rsidR="00FC5A41" w:rsidRPr="00495F75" w:rsidRDefault="00FC5A41" w:rsidP="00FC5A41">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_____________________________________________________________________________</w:t>
      </w:r>
    </w:p>
    <w:p w:rsidR="00FC5A41" w:rsidRPr="00495F75" w:rsidRDefault="00FC5A41" w:rsidP="00FC5A41">
      <w:pPr>
        <w:pStyle w:val="ConsPlusNonformat"/>
        <w:jc w:val="center"/>
        <w:rPr>
          <w:rFonts w:ascii="Times New Roman" w:hAnsi="Times New Roman" w:cs="Times New Roman"/>
          <w:sz w:val="18"/>
          <w:szCs w:val="18"/>
        </w:rPr>
      </w:pPr>
      <w:proofErr w:type="gramStart"/>
      <w:r w:rsidRPr="00495F75">
        <w:rPr>
          <w:rFonts w:ascii="Times New Roman" w:hAnsi="Times New Roman" w:cs="Times New Roman"/>
          <w:sz w:val="18"/>
          <w:szCs w:val="18"/>
        </w:rPr>
        <w:t>(наименование общественной организации (кроме политической партии),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w:t>
      </w:r>
      <w:proofErr w:type="gramEnd"/>
    </w:p>
    <w:p w:rsidR="00FC5A41" w:rsidRPr="00495F75" w:rsidRDefault="00FC5A41" w:rsidP="00FC5A41">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 xml:space="preserve">на безвозмездной основе в качестве ______________________________________________ </w:t>
      </w:r>
    </w:p>
    <w:p w:rsidR="00FC5A41" w:rsidRPr="00495F75" w:rsidRDefault="00FC5A41" w:rsidP="00FC5A41">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_____________________________________________________________________________.</w:t>
      </w:r>
    </w:p>
    <w:p w:rsidR="00FC5A41" w:rsidRPr="00495F75" w:rsidRDefault="00FC5A41" w:rsidP="00FC5A41">
      <w:pPr>
        <w:pStyle w:val="ConsPlusNonformat"/>
        <w:jc w:val="center"/>
        <w:rPr>
          <w:rFonts w:ascii="Times New Roman" w:hAnsi="Times New Roman" w:cs="Times New Roman"/>
          <w:sz w:val="18"/>
          <w:szCs w:val="18"/>
        </w:rPr>
      </w:pPr>
      <w:r w:rsidRPr="00495F75">
        <w:rPr>
          <w:rFonts w:ascii="Times New Roman" w:hAnsi="Times New Roman" w:cs="Times New Roman"/>
          <w:sz w:val="18"/>
          <w:szCs w:val="18"/>
        </w:rPr>
        <w:t>(наименование единоличного исполнительного органа или коллегиального органа управления)</w:t>
      </w:r>
    </w:p>
    <w:p w:rsidR="00FC5A41" w:rsidRPr="00495F75" w:rsidRDefault="00FC5A41" w:rsidP="00FC5A41">
      <w:pPr>
        <w:pStyle w:val="ConsPlusNonformat"/>
        <w:jc w:val="center"/>
        <w:rPr>
          <w:rFonts w:ascii="Times New Roman" w:hAnsi="Times New Roman" w:cs="Times New Roman"/>
          <w:sz w:val="18"/>
          <w:szCs w:val="18"/>
        </w:rPr>
      </w:pPr>
    </w:p>
    <w:p w:rsidR="00FC5A41" w:rsidRPr="00495F75" w:rsidRDefault="00FC5A41" w:rsidP="00FC5A41">
      <w:pPr>
        <w:autoSpaceDE w:val="0"/>
        <w:autoSpaceDN w:val="0"/>
        <w:adjustRightInd w:val="0"/>
        <w:ind w:firstLine="709"/>
        <w:jc w:val="both"/>
      </w:pPr>
      <w:r w:rsidRPr="00495F75">
        <w:t xml:space="preserve">Выполнение указанной  деятельности будет осуществляться в свободное от </w:t>
      </w:r>
      <w:r>
        <w:t>муниципальной</w:t>
      </w:r>
      <w:r w:rsidRPr="00495F75">
        <w:t xml:space="preserve">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w:t>
      </w:r>
    </w:p>
    <w:p w:rsidR="00FC5A41" w:rsidRPr="0020332E" w:rsidRDefault="00FC5A41" w:rsidP="00FC5A41">
      <w:pPr>
        <w:autoSpaceDE w:val="0"/>
        <w:autoSpaceDN w:val="0"/>
        <w:adjustRightInd w:val="0"/>
        <w:ind w:firstLine="709"/>
        <w:jc w:val="both"/>
      </w:pPr>
      <w:r w:rsidRPr="0020332E">
        <w:t>При выполнении указанной деятельности обязуюсь соблюдать требования, предусмотренные статьей 14 Федерального закона от 2 марта 2007 г. № 25-ФЗ «О муниципальной службе в Российской Федерации».</w:t>
      </w:r>
    </w:p>
    <w:p w:rsidR="00FC5A41" w:rsidRPr="00495F75" w:rsidRDefault="00FC5A41" w:rsidP="00FC5A41">
      <w:pPr>
        <w:autoSpaceDE w:val="0"/>
        <w:autoSpaceDN w:val="0"/>
        <w:adjustRightInd w:val="0"/>
        <w:ind w:firstLine="709"/>
        <w:jc w:val="both"/>
      </w:pPr>
    </w:p>
    <w:p w:rsidR="00FC5A41" w:rsidRPr="00495F75" w:rsidRDefault="00FC5A41" w:rsidP="00FC5A41">
      <w:pPr>
        <w:pStyle w:val="ConsPlusNonformat"/>
        <w:jc w:val="center"/>
        <w:rPr>
          <w:rFonts w:ascii="Times New Roman" w:hAnsi="Times New Roman" w:cs="Times New Roman"/>
          <w:sz w:val="24"/>
          <w:szCs w:val="24"/>
        </w:rPr>
      </w:pPr>
    </w:p>
    <w:p w:rsidR="00FC5A41" w:rsidRPr="00495F75" w:rsidRDefault="00FC5A41" w:rsidP="00FC5A41">
      <w:pPr>
        <w:pStyle w:val="ConsPlusNonformat"/>
        <w:rPr>
          <w:rFonts w:ascii="Times New Roman" w:hAnsi="Times New Roman" w:cs="Times New Roman"/>
          <w:sz w:val="24"/>
          <w:szCs w:val="24"/>
        </w:rPr>
      </w:pPr>
      <w:r w:rsidRPr="00495F75">
        <w:rPr>
          <w:rFonts w:ascii="Times New Roman" w:hAnsi="Times New Roman" w:cs="Times New Roman"/>
          <w:sz w:val="24"/>
          <w:szCs w:val="24"/>
        </w:rPr>
        <w:lastRenderedPageBreak/>
        <w:t>«___» ___________ 20__ г. __________________                             ______________________</w:t>
      </w:r>
    </w:p>
    <w:p w:rsidR="00FC5A41" w:rsidRPr="00495F75" w:rsidRDefault="00FC5A41" w:rsidP="00C4791A">
      <w:pPr>
        <w:pStyle w:val="ConsPlusNonformat"/>
        <w:rPr>
          <w:sz w:val="24"/>
          <w:szCs w:val="24"/>
        </w:rPr>
      </w:pPr>
      <w:r w:rsidRPr="00495F75">
        <w:rPr>
          <w:rFonts w:ascii="Times New Roman" w:hAnsi="Times New Roman" w:cs="Times New Roman"/>
          <w:sz w:val="18"/>
          <w:szCs w:val="18"/>
        </w:rPr>
        <w:t xml:space="preserve">                                                                             (подпись)                                                                  (расшифровка подписи</w:t>
      </w:r>
      <w:proofErr w:type="gramStart"/>
      <w:r w:rsidRPr="00495F75">
        <w:rPr>
          <w:rFonts w:ascii="Times New Roman" w:hAnsi="Times New Roman" w:cs="Times New Roman"/>
          <w:sz w:val="18"/>
          <w:szCs w:val="18"/>
        </w:rPr>
        <w:t>)</w:t>
      </w:r>
      <w:r w:rsidRPr="00495F75">
        <w:rPr>
          <w:sz w:val="24"/>
          <w:szCs w:val="24"/>
        </w:rPr>
        <w:t>П</w:t>
      </w:r>
      <w:proofErr w:type="gramEnd"/>
      <w:r w:rsidRPr="00495F75">
        <w:rPr>
          <w:sz w:val="24"/>
          <w:szCs w:val="24"/>
        </w:rPr>
        <w:t>риложение № 2</w:t>
      </w:r>
    </w:p>
    <w:p w:rsidR="00FC5A41" w:rsidRPr="00495F75" w:rsidRDefault="00FC5A41" w:rsidP="00FC5A41">
      <w:pPr>
        <w:pStyle w:val="ConsPlusNormal"/>
        <w:jc w:val="both"/>
        <w:rPr>
          <w:sz w:val="24"/>
          <w:szCs w:val="24"/>
        </w:rPr>
      </w:pPr>
      <w:proofErr w:type="gramStart"/>
      <w:r w:rsidRPr="00495F75">
        <w:rPr>
          <w:sz w:val="24"/>
          <w:szCs w:val="24"/>
        </w:rPr>
        <w:t xml:space="preserve">к Порядку получения муниципальными служащими, замещающими должности муниципальной службы в администрации </w:t>
      </w:r>
      <w:proofErr w:type="spellStart"/>
      <w:r>
        <w:rPr>
          <w:sz w:val="24"/>
          <w:szCs w:val="24"/>
        </w:rPr>
        <w:t>Шоршелского</w:t>
      </w:r>
      <w:proofErr w:type="spellEnd"/>
      <w:r>
        <w:rPr>
          <w:sz w:val="24"/>
          <w:szCs w:val="24"/>
        </w:rPr>
        <w:t xml:space="preserve"> сельского поселения Мариинско-Посадского района</w:t>
      </w:r>
      <w:r w:rsidRPr="00495F75">
        <w:rPr>
          <w:sz w:val="24"/>
          <w:szCs w:val="24"/>
        </w:rPr>
        <w:t>,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roofErr w:type="gramEnd"/>
    </w:p>
    <w:p w:rsidR="00FC5A41" w:rsidRPr="00495F75" w:rsidRDefault="00FC5A41" w:rsidP="00FC5A41">
      <w:pPr>
        <w:pStyle w:val="ConsPlusNormal"/>
        <w:ind w:left="4820"/>
        <w:jc w:val="both"/>
        <w:rPr>
          <w:sz w:val="24"/>
          <w:szCs w:val="24"/>
        </w:rPr>
      </w:pPr>
    </w:p>
    <w:p w:rsidR="00FC5A41" w:rsidRPr="00495F75" w:rsidRDefault="00FC5A41" w:rsidP="00FC5A41">
      <w:pPr>
        <w:jc w:val="center"/>
        <w:rPr>
          <w:rFonts w:eastAsia="Calibri"/>
          <w:b/>
        </w:rPr>
      </w:pPr>
      <w:r w:rsidRPr="00495F75">
        <w:rPr>
          <w:rFonts w:eastAsia="Calibri"/>
          <w:b/>
        </w:rPr>
        <w:t xml:space="preserve">Ж У </w:t>
      </w:r>
      <w:proofErr w:type="gramStart"/>
      <w:r w:rsidRPr="00495F75">
        <w:rPr>
          <w:rFonts w:eastAsia="Calibri"/>
          <w:b/>
        </w:rPr>
        <w:t>Р</w:t>
      </w:r>
      <w:proofErr w:type="gramEnd"/>
      <w:r w:rsidRPr="00495F75">
        <w:rPr>
          <w:rFonts w:eastAsia="Calibri"/>
          <w:b/>
        </w:rPr>
        <w:t xml:space="preserve"> Н А Л</w:t>
      </w:r>
    </w:p>
    <w:p w:rsidR="00FC5A41" w:rsidRPr="00495F75" w:rsidRDefault="00FC5A41" w:rsidP="00FC5A41">
      <w:pPr>
        <w:jc w:val="center"/>
        <w:rPr>
          <w:rFonts w:eastAsia="Calibri"/>
          <w:b/>
        </w:rPr>
      </w:pPr>
      <w:r w:rsidRPr="00495F75">
        <w:rPr>
          <w:rFonts w:eastAsia="Calibri"/>
          <w:b/>
        </w:rPr>
        <w:t>регистрации заявлений 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FC5A41" w:rsidRPr="00495F75" w:rsidRDefault="00FC5A41" w:rsidP="00FC5A41">
      <w:pPr>
        <w:jc w:val="center"/>
        <w:rPr>
          <w:rFonts w:eastAsia="Calibri"/>
          <w:b/>
        </w:rPr>
      </w:pPr>
    </w:p>
    <w:tbl>
      <w:tblPr>
        <w:tblW w:w="5051"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571"/>
        <w:gridCol w:w="4451"/>
        <w:gridCol w:w="3104"/>
        <w:gridCol w:w="2026"/>
        <w:gridCol w:w="2095"/>
        <w:gridCol w:w="2243"/>
      </w:tblGrid>
      <w:tr w:rsidR="00FC5A41" w:rsidRPr="00495F75" w:rsidTr="00C4791A">
        <w:trPr>
          <w:trHeight w:val="3765"/>
        </w:trPr>
        <w:tc>
          <w:tcPr>
            <w:tcW w:w="197" w:type="pct"/>
          </w:tcPr>
          <w:p w:rsidR="00FC5A41" w:rsidRPr="00495F75" w:rsidRDefault="00FC5A41" w:rsidP="00C4791A">
            <w:pPr>
              <w:jc w:val="center"/>
              <w:rPr>
                <w:rFonts w:eastAsia="Calibri"/>
              </w:rPr>
            </w:pPr>
            <w:r w:rsidRPr="00495F75">
              <w:rPr>
                <w:rFonts w:eastAsia="Calibri"/>
              </w:rPr>
              <w:t xml:space="preserve">№ </w:t>
            </w:r>
            <w:proofErr w:type="spellStart"/>
            <w:r w:rsidRPr="00495F75">
              <w:rPr>
                <w:rFonts w:eastAsia="Calibri"/>
              </w:rPr>
              <w:t>пп</w:t>
            </w:r>
            <w:proofErr w:type="spellEnd"/>
          </w:p>
        </w:tc>
        <w:tc>
          <w:tcPr>
            <w:tcW w:w="1536" w:type="pct"/>
          </w:tcPr>
          <w:p w:rsidR="00FC5A41" w:rsidRPr="00495F75" w:rsidRDefault="00FC5A41" w:rsidP="00C4791A">
            <w:pPr>
              <w:jc w:val="center"/>
              <w:rPr>
                <w:rFonts w:eastAsia="Calibri"/>
              </w:rPr>
            </w:pPr>
            <w:r w:rsidRPr="00495F75">
              <w:rPr>
                <w:rFonts w:eastAsia="Calibri"/>
              </w:rPr>
              <w:t>Дата регистрации</w:t>
            </w:r>
          </w:p>
          <w:p w:rsidR="00FC5A41" w:rsidRPr="00495F75" w:rsidRDefault="00FC5A41" w:rsidP="00C4791A">
            <w:pPr>
              <w:jc w:val="center"/>
              <w:rPr>
                <w:rFonts w:eastAsia="Calibri"/>
              </w:rPr>
            </w:pPr>
            <w:r w:rsidRPr="00495F75">
              <w:rPr>
                <w:rFonts w:eastAsia="Calibri"/>
              </w:rPr>
              <w:t>заявления 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FC5A41" w:rsidRPr="00495F75" w:rsidRDefault="00FC5A41" w:rsidP="00C4791A">
            <w:pPr>
              <w:jc w:val="center"/>
              <w:rPr>
                <w:rFonts w:eastAsia="Calibri"/>
              </w:rPr>
            </w:pPr>
            <w:r w:rsidRPr="00495F75">
              <w:rPr>
                <w:rFonts w:eastAsia="Calibri"/>
              </w:rPr>
              <w:t xml:space="preserve"> (далее – заявление)</w:t>
            </w:r>
          </w:p>
        </w:tc>
        <w:tc>
          <w:tcPr>
            <w:tcW w:w="1071" w:type="pct"/>
          </w:tcPr>
          <w:p w:rsidR="00FC5A41" w:rsidRPr="00495F75" w:rsidRDefault="00FC5A41" w:rsidP="00C4791A">
            <w:pPr>
              <w:jc w:val="center"/>
              <w:rPr>
                <w:rFonts w:eastAsia="Calibri"/>
              </w:rPr>
            </w:pPr>
            <w:r w:rsidRPr="00495F75">
              <w:rPr>
                <w:rFonts w:eastAsia="Calibri"/>
              </w:rPr>
              <w:t>Ф.И.О.</w:t>
            </w:r>
          </w:p>
          <w:p w:rsidR="00FC5A41" w:rsidRPr="00495F75" w:rsidRDefault="00FC5A41" w:rsidP="00C4791A">
            <w:pPr>
              <w:jc w:val="center"/>
              <w:rPr>
                <w:sz w:val="20"/>
                <w:szCs w:val="20"/>
              </w:rPr>
            </w:pPr>
            <w:r w:rsidRPr="00495F75">
              <w:rPr>
                <w:rFonts w:eastAsia="Calibri"/>
              </w:rPr>
              <w:t xml:space="preserve">лица, замещающего должность муниципальной службы в администрации </w:t>
            </w:r>
            <w:proofErr w:type="spellStart"/>
            <w:r>
              <w:rPr>
                <w:rFonts w:eastAsia="Calibri"/>
              </w:rPr>
              <w:t>Шоршелского</w:t>
            </w:r>
            <w:proofErr w:type="spellEnd"/>
            <w:r>
              <w:rPr>
                <w:rFonts w:eastAsia="Calibri"/>
              </w:rPr>
              <w:t xml:space="preserve"> сельского поселения </w:t>
            </w:r>
          </w:p>
          <w:p w:rsidR="00FC5A41" w:rsidRPr="00495F75" w:rsidRDefault="00FC5A41" w:rsidP="00C4791A">
            <w:pPr>
              <w:jc w:val="center"/>
              <w:rPr>
                <w:rFonts w:eastAsia="Calibri"/>
              </w:rPr>
            </w:pPr>
            <w:r w:rsidRPr="00495F75">
              <w:rPr>
                <w:rFonts w:eastAsia="Calibri"/>
              </w:rPr>
              <w:t xml:space="preserve">   (далее – муниципальный служащий), </w:t>
            </w:r>
            <w:proofErr w:type="gramStart"/>
            <w:r w:rsidRPr="00495F75">
              <w:rPr>
                <w:rFonts w:eastAsia="Calibri"/>
              </w:rPr>
              <w:t>представившего</w:t>
            </w:r>
            <w:proofErr w:type="gramEnd"/>
            <w:r w:rsidRPr="00495F75">
              <w:rPr>
                <w:rFonts w:eastAsia="Calibri"/>
              </w:rPr>
              <w:t xml:space="preserve"> заявление</w:t>
            </w:r>
          </w:p>
        </w:tc>
        <w:tc>
          <w:tcPr>
            <w:tcW w:w="699" w:type="pct"/>
          </w:tcPr>
          <w:p w:rsidR="00FC5A41" w:rsidRPr="00495F75" w:rsidRDefault="00FC5A41" w:rsidP="00C4791A">
            <w:pPr>
              <w:jc w:val="center"/>
              <w:rPr>
                <w:rFonts w:eastAsia="Calibri"/>
              </w:rPr>
            </w:pPr>
            <w:r w:rsidRPr="00495F75">
              <w:rPr>
                <w:rFonts w:eastAsia="Calibri"/>
              </w:rPr>
              <w:t>Должность</w:t>
            </w:r>
          </w:p>
          <w:p w:rsidR="00FC5A41" w:rsidRPr="00495F75" w:rsidRDefault="00FC5A41" w:rsidP="00C4791A">
            <w:pPr>
              <w:jc w:val="center"/>
              <w:rPr>
                <w:rFonts w:eastAsia="Calibri"/>
              </w:rPr>
            </w:pPr>
            <w:r w:rsidRPr="00495F75">
              <w:rPr>
                <w:rFonts w:eastAsia="Calibri"/>
              </w:rPr>
              <w:t>муниципального служащего, представившего заявление</w:t>
            </w:r>
          </w:p>
        </w:tc>
        <w:tc>
          <w:tcPr>
            <w:tcW w:w="723" w:type="pct"/>
          </w:tcPr>
          <w:p w:rsidR="00FC5A41" w:rsidRPr="00495F75" w:rsidRDefault="00FC5A41" w:rsidP="00C4791A">
            <w:pPr>
              <w:jc w:val="center"/>
              <w:rPr>
                <w:rFonts w:eastAsia="Calibri"/>
              </w:rPr>
            </w:pPr>
            <w:r w:rsidRPr="00495F75">
              <w:rPr>
                <w:rFonts w:eastAsia="Calibri"/>
              </w:rPr>
              <w:t>Подпись</w:t>
            </w:r>
          </w:p>
          <w:p w:rsidR="00FC5A41" w:rsidRPr="00495F75" w:rsidRDefault="00FC5A41" w:rsidP="00C4791A">
            <w:pPr>
              <w:jc w:val="center"/>
              <w:rPr>
                <w:rFonts w:eastAsia="Calibri"/>
              </w:rPr>
            </w:pPr>
            <w:r w:rsidRPr="00495F75">
              <w:rPr>
                <w:rFonts w:eastAsia="Calibri"/>
              </w:rPr>
              <w:t>муниципального служащего, представившего заявление</w:t>
            </w:r>
          </w:p>
        </w:tc>
        <w:tc>
          <w:tcPr>
            <w:tcW w:w="774" w:type="pct"/>
          </w:tcPr>
          <w:p w:rsidR="00FC5A41" w:rsidRPr="00495F75" w:rsidRDefault="00FC5A41" w:rsidP="00C4791A">
            <w:pPr>
              <w:jc w:val="center"/>
              <w:rPr>
                <w:rFonts w:eastAsia="Calibri"/>
              </w:rPr>
            </w:pPr>
            <w:r w:rsidRPr="00495F75">
              <w:rPr>
                <w:rFonts w:eastAsia="Calibri"/>
              </w:rPr>
              <w:t xml:space="preserve">Ф.И.О., подпись должностного лица </w:t>
            </w:r>
            <w:r w:rsidRPr="000163DB">
              <w:rPr>
                <w:rFonts w:eastAsia="Calibri"/>
              </w:rPr>
              <w:t xml:space="preserve">администрации </w:t>
            </w:r>
            <w:proofErr w:type="spellStart"/>
            <w:r w:rsidRPr="000163DB">
              <w:rPr>
                <w:rFonts w:eastAsia="Calibri"/>
              </w:rPr>
              <w:t>Шоршелского</w:t>
            </w:r>
            <w:proofErr w:type="spellEnd"/>
            <w:r w:rsidRPr="000163DB">
              <w:rPr>
                <w:rFonts w:eastAsia="Calibri"/>
              </w:rPr>
              <w:t xml:space="preserve"> сельского поселения,</w:t>
            </w:r>
            <w:r w:rsidRPr="00495F75">
              <w:rPr>
                <w:rFonts w:eastAsia="Calibri"/>
              </w:rPr>
              <w:t xml:space="preserve"> принявшего заявление</w:t>
            </w:r>
          </w:p>
        </w:tc>
      </w:tr>
      <w:tr w:rsidR="00FC5A41" w:rsidRPr="00495F75" w:rsidTr="00C4791A">
        <w:trPr>
          <w:trHeight w:val="265"/>
        </w:trPr>
        <w:tc>
          <w:tcPr>
            <w:tcW w:w="197" w:type="pct"/>
          </w:tcPr>
          <w:p w:rsidR="00FC5A41" w:rsidRPr="00495F75" w:rsidRDefault="00FC5A41" w:rsidP="00C4791A">
            <w:pPr>
              <w:jc w:val="center"/>
              <w:rPr>
                <w:rFonts w:eastAsia="Calibri"/>
              </w:rPr>
            </w:pPr>
            <w:r w:rsidRPr="00495F75">
              <w:rPr>
                <w:rFonts w:eastAsia="Calibri"/>
              </w:rPr>
              <w:t>1</w:t>
            </w:r>
          </w:p>
        </w:tc>
        <w:tc>
          <w:tcPr>
            <w:tcW w:w="1536" w:type="pct"/>
          </w:tcPr>
          <w:p w:rsidR="00FC5A41" w:rsidRPr="00495F75" w:rsidRDefault="00FC5A41" w:rsidP="00C4791A">
            <w:pPr>
              <w:jc w:val="center"/>
              <w:rPr>
                <w:rFonts w:eastAsia="Calibri"/>
              </w:rPr>
            </w:pPr>
            <w:r w:rsidRPr="00495F75">
              <w:rPr>
                <w:rFonts w:eastAsia="Calibri"/>
              </w:rPr>
              <w:t>2</w:t>
            </w:r>
          </w:p>
        </w:tc>
        <w:tc>
          <w:tcPr>
            <w:tcW w:w="1071" w:type="pct"/>
          </w:tcPr>
          <w:p w:rsidR="00FC5A41" w:rsidRPr="00495F75" w:rsidRDefault="00FC5A41" w:rsidP="00C4791A">
            <w:pPr>
              <w:jc w:val="center"/>
              <w:rPr>
                <w:rFonts w:eastAsia="Calibri"/>
              </w:rPr>
            </w:pPr>
            <w:r w:rsidRPr="00495F75">
              <w:rPr>
                <w:rFonts w:eastAsia="Calibri"/>
              </w:rPr>
              <w:t>3</w:t>
            </w:r>
          </w:p>
        </w:tc>
        <w:tc>
          <w:tcPr>
            <w:tcW w:w="699" w:type="pct"/>
          </w:tcPr>
          <w:p w:rsidR="00FC5A41" w:rsidRPr="00495F75" w:rsidRDefault="00FC5A41" w:rsidP="00C4791A">
            <w:pPr>
              <w:jc w:val="center"/>
              <w:rPr>
                <w:rFonts w:eastAsia="Calibri"/>
              </w:rPr>
            </w:pPr>
            <w:r w:rsidRPr="00495F75">
              <w:rPr>
                <w:rFonts w:eastAsia="Calibri"/>
              </w:rPr>
              <w:t>4</w:t>
            </w:r>
          </w:p>
        </w:tc>
        <w:tc>
          <w:tcPr>
            <w:tcW w:w="723" w:type="pct"/>
          </w:tcPr>
          <w:p w:rsidR="00FC5A41" w:rsidRPr="00495F75" w:rsidRDefault="00FC5A41" w:rsidP="00C4791A">
            <w:pPr>
              <w:jc w:val="center"/>
              <w:rPr>
                <w:rFonts w:eastAsia="Calibri"/>
              </w:rPr>
            </w:pPr>
            <w:r w:rsidRPr="00495F75">
              <w:rPr>
                <w:rFonts w:eastAsia="Calibri"/>
              </w:rPr>
              <w:t>5</w:t>
            </w:r>
          </w:p>
        </w:tc>
        <w:tc>
          <w:tcPr>
            <w:tcW w:w="774" w:type="pct"/>
          </w:tcPr>
          <w:p w:rsidR="00FC5A41" w:rsidRPr="00495F75" w:rsidRDefault="00FC5A41" w:rsidP="00C4791A">
            <w:pPr>
              <w:jc w:val="center"/>
              <w:rPr>
                <w:rFonts w:eastAsia="Calibri"/>
              </w:rPr>
            </w:pPr>
            <w:r w:rsidRPr="00495F75">
              <w:rPr>
                <w:rFonts w:eastAsia="Calibri"/>
              </w:rPr>
              <w:t>6</w:t>
            </w:r>
          </w:p>
        </w:tc>
      </w:tr>
      <w:tr w:rsidR="00FC5A41" w:rsidRPr="00495F75" w:rsidTr="00C4791A">
        <w:trPr>
          <w:trHeight w:val="292"/>
        </w:trPr>
        <w:tc>
          <w:tcPr>
            <w:tcW w:w="197" w:type="pct"/>
          </w:tcPr>
          <w:p w:rsidR="00FC5A41" w:rsidRPr="00495F75" w:rsidRDefault="00FC5A41" w:rsidP="00C4791A">
            <w:pPr>
              <w:jc w:val="center"/>
              <w:rPr>
                <w:rFonts w:eastAsia="Calibri"/>
                <w:sz w:val="26"/>
                <w:szCs w:val="26"/>
              </w:rPr>
            </w:pPr>
          </w:p>
        </w:tc>
        <w:tc>
          <w:tcPr>
            <w:tcW w:w="1536" w:type="pct"/>
          </w:tcPr>
          <w:p w:rsidR="00FC5A41" w:rsidRPr="00495F75" w:rsidRDefault="00FC5A41" w:rsidP="00C4791A">
            <w:pPr>
              <w:jc w:val="center"/>
              <w:rPr>
                <w:rFonts w:eastAsia="Calibri"/>
                <w:sz w:val="26"/>
                <w:szCs w:val="26"/>
              </w:rPr>
            </w:pPr>
          </w:p>
        </w:tc>
        <w:tc>
          <w:tcPr>
            <w:tcW w:w="1071" w:type="pct"/>
          </w:tcPr>
          <w:p w:rsidR="00FC5A41" w:rsidRPr="00495F75" w:rsidRDefault="00FC5A41" w:rsidP="00C4791A">
            <w:pPr>
              <w:jc w:val="center"/>
              <w:rPr>
                <w:rFonts w:eastAsia="Calibri"/>
                <w:sz w:val="26"/>
                <w:szCs w:val="26"/>
              </w:rPr>
            </w:pPr>
          </w:p>
        </w:tc>
        <w:tc>
          <w:tcPr>
            <w:tcW w:w="699" w:type="pct"/>
          </w:tcPr>
          <w:p w:rsidR="00FC5A41" w:rsidRPr="00495F75" w:rsidRDefault="00FC5A41" w:rsidP="00C4791A">
            <w:pPr>
              <w:jc w:val="center"/>
              <w:rPr>
                <w:rFonts w:eastAsia="Calibri"/>
                <w:sz w:val="26"/>
                <w:szCs w:val="26"/>
              </w:rPr>
            </w:pPr>
          </w:p>
        </w:tc>
        <w:tc>
          <w:tcPr>
            <w:tcW w:w="723" w:type="pct"/>
          </w:tcPr>
          <w:p w:rsidR="00FC5A41" w:rsidRPr="00495F75" w:rsidRDefault="00FC5A41" w:rsidP="00C4791A">
            <w:pPr>
              <w:jc w:val="center"/>
              <w:rPr>
                <w:rFonts w:eastAsia="Calibri"/>
                <w:sz w:val="26"/>
                <w:szCs w:val="26"/>
              </w:rPr>
            </w:pPr>
          </w:p>
        </w:tc>
        <w:tc>
          <w:tcPr>
            <w:tcW w:w="774" w:type="pct"/>
          </w:tcPr>
          <w:p w:rsidR="00FC5A41" w:rsidRPr="00495F75" w:rsidRDefault="00FC5A41" w:rsidP="00C4791A">
            <w:pPr>
              <w:jc w:val="center"/>
              <w:rPr>
                <w:rFonts w:eastAsia="Calibri"/>
                <w:sz w:val="26"/>
                <w:szCs w:val="26"/>
              </w:rPr>
            </w:pPr>
          </w:p>
        </w:tc>
      </w:tr>
    </w:tbl>
    <w:p w:rsidR="00FC5A41" w:rsidRDefault="00FC5A41" w:rsidP="00FC5A41">
      <w:pPr>
        <w:ind w:right="4677"/>
        <w:jc w:val="both"/>
        <w:rPr>
          <w:b/>
        </w:rPr>
      </w:pPr>
    </w:p>
    <w:tbl>
      <w:tblPr>
        <w:tblStyle w:val="af4"/>
        <w:tblW w:w="10008" w:type="dxa"/>
        <w:tblLook w:val="01E0"/>
      </w:tblPr>
      <w:tblGrid>
        <w:gridCol w:w="4489"/>
        <w:gridCol w:w="1319"/>
        <w:gridCol w:w="4200"/>
      </w:tblGrid>
      <w:tr w:rsidR="00C4791A" w:rsidTr="00C4791A">
        <w:trPr>
          <w:trHeight w:val="1471"/>
        </w:trPr>
        <w:tc>
          <w:tcPr>
            <w:tcW w:w="4489" w:type="dxa"/>
            <w:tcBorders>
              <w:top w:val="nil"/>
              <w:left w:val="nil"/>
              <w:bottom w:val="nil"/>
              <w:right w:val="nil"/>
            </w:tcBorders>
          </w:tcPr>
          <w:p w:rsidR="00C4791A" w:rsidRDefault="00C4791A" w:rsidP="00C4791A">
            <w:pPr>
              <w:jc w:val="center"/>
            </w:pPr>
            <w:r>
              <w:t>ЧĂ</w:t>
            </w:r>
            <w:proofErr w:type="gramStart"/>
            <w:r>
              <w:t>ВАШ</w:t>
            </w:r>
            <w:proofErr w:type="gramEnd"/>
            <w:r>
              <w:t xml:space="preserve"> РЕСПУБЛИКИ</w:t>
            </w:r>
          </w:p>
          <w:p w:rsidR="00C4791A" w:rsidRDefault="00C4791A" w:rsidP="00C4791A">
            <w:pPr>
              <w:jc w:val="center"/>
            </w:pPr>
            <w:r>
              <w:t xml:space="preserve">СĔНТĔРВАРРИ </w:t>
            </w:r>
            <w:proofErr w:type="gramStart"/>
            <w:r>
              <w:t>РАЙОНЕ</w:t>
            </w:r>
            <w:proofErr w:type="gramEnd"/>
          </w:p>
          <w:p w:rsidR="00C4791A" w:rsidRDefault="00C4791A" w:rsidP="00C4791A">
            <w:pPr>
              <w:jc w:val="center"/>
            </w:pPr>
          </w:p>
          <w:p w:rsidR="00C4791A" w:rsidRDefault="00C4791A" w:rsidP="00C4791A">
            <w:pPr>
              <w:jc w:val="center"/>
            </w:pPr>
            <w:r>
              <w:t>ХУРАКАССИ ЯЛ ПОСЕЛЕНИЙĔН</w:t>
            </w:r>
          </w:p>
          <w:p w:rsidR="00C4791A" w:rsidRDefault="00C4791A" w:rsidP="00C4791A">
            <w:pPr>
              <w:jc w:val="center"/>
            </w:pPr>
            <w:r>
              <w:t>АДМИНИСРАЦИЙЕ</w:t>
            </w:r>
          </w:p>
          <w:p w:rsidR="00C4791A" w:rsidRDefault="00C4791A" w:rsidP="00C4791A">
            <w:pPr>
              <w:jc w:val="center"/>
            </w:pPr>
          </w:p>
          <w:p w:rsidR="00C4791A" w:rsidRDefault="00C4791A" w:rsidP="00C4791A">
            <w:pPr>
              <w:jc w:val="center"/>
            </w:pPr>
          </w:p>
          <w:p w:rsidR="00C4791A" w:rsidRDefault="00C4791A" w:rsidP="00C4791A">
            <w:pPr>
              <w:jc w:val="center"/>
            </w:pPr>
            <w:r>
              <w:t>ЙЫШĂНУ</w:t>
            </w:r>
          </w:p>
          <w:p w:rsidR="00C4791A" w:rsidRDefault="00C4791A" w:rsidP="00C4791A"/>
          <w:p w:rsidR="00C4791A" w:rsidRDefault="00C4791A" w:rsidP="00C4791A">
            <w:pPr>
              <w:tabs>
                <w:tab w:val="center" w:pos="0"/>
              </w:tabs>
              <w:jc w:val="center"/>
            </w:pPr>
            <w:r>
              <w:t>« 20»  утӑ  2017 ҫ  № 51</w:t>
            </w:r>
          </w:p>
          <w:p w:rsidR="00C4791A" w:rsidRDefault="00C4791A" w:rsidP="00C4791A">
            <w:pPr>
              <w:tabs>
                <w:tab w:val="left" w:pos="555"/>
                <w:tab w:val="center" w:pos="1951"/>
              </w:tabs>
              <w:jc w:val="center"/>
            </w:pPr>
            <w:proofErr w:type="spellStart"/>
            <w:r>
              <w:t>Хуракасси</w:t>
            </w:r>
            <w:proofErr w:type="spellEnd"/>
            <w:r>
              <w:t xml:space="preserve"> </w:t>
            </w:r>
            <w:proofErr w:type="spellStart"/>
            <w:r>
              <w:t>ялĕ</w:t>
            </w:r>
            <w:proofErr w:type="spellEnd"/>
          </w:p>
          <w:p w:rsidR="00C4791A" w:rsidRDefault="00C4791A" w:rsidP="00C4791A">
            <w:pPr>
              <w:jc w:val="both"/>
            </w:pPr>
          </w:p>
        </w:tc>
        <w:tc>
          <w:tcPr>
            <w:tcW w:w="1319" w:type="dxa"/>
            <w:tcBorders>
              <w:top w:val="nil"/>
              <w:left w:val="nil"/>
              <w:bottom w:val="nil"/>
              <w:right w:val="nil"/>
            </w:tcBorders>
            <w:hideMark/>
          </w:tcPr>
          <w:p w:rsidR="00C4791A" w:rsidRDefault="00C4791A" w:rsidP="00C4791A">
            <w:pPr>
              <w:jc w:val="both"/>
            </w:pPr>
            <w:r>
              <w:rPr>
                <w:noProof/>
              </w:rPr>
              <w:drawing>
                <wp:inline distT="0" distB="0" distL="0" distR="0">
                  <wp:extent cx="561975" cy="504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561975" cy="504825"/>
                          </a:xfrm>
                          <a:prstGeom prst="rect">
                            <a:avLst/>
                          </a:prstGeom>
                          <a:noFill/>
                          <a:ln w="9525">
                            <a:noFill/>
                            <a:miter lim="800000"/>
                            <a:headEnd/>
                            <a:tailEnd/>
                          </a:ln>
                        </pic:spPr>
                      </pic:pic>
                    </a:graphicData>
                  </a:graphic>
                </wp:inline>
              </w:drawing>
            </w:r>
          </w:p>
        </w:tc>
        <w:tc>
          <w:tcPr>
            <w:tcW w:w="4200" w:type="dxa"/>
            <w:tcBorders>
              <w:top w:val="nil"/>
              <w:left w:val="nil"/>
              <w:bottom w:val="nil"/>
              <w:right w:val="nil"/>
            </w:tcBorders>
          </w:tcPr>
          <w:p w:rsidR="00C4791A" w:rsidRDefault="00C4791A" w:rsidP="00C4791A">
            <w:pPr>
              <w:jc w:val="center"/>
            </w:pPr>
            <w:r>
              <w:t>ЧУВАШСКАЯ РЕСПУБЛИКА</w:t>
            </w:r>
          </w:p>
          <w:p w:rsidR="00C4791A" w:rsidRDefault="00C4791A" w:rsidP="00C4791A">
            <w:pPr>
              <w:jc w:val="center"/>
            </w:pPr>
            <w:r>
              <w:t>МАРИИНСКО-ПОСАДСКИЙ РАЙОН</w:t>
            </w:r>
          </w:p>
          <w:p w:rsidR="00C4791A" w:rsidRDefault="00C4791A" w:rsidP="00C4791A">
            <w:pPr>
              <w:jc w:val="center"/>
            </w:pPr>
            <w:r>
              <w:t>АДМИНИСТРАЦИЯ</w:t>
            </w:r>
          </w:p>
          <w:p w:rsidR="00C4791A" w:rsidRDefault="00C4791A" w:rsidP="00C4791A">
            <w:pPr>
              <w:jc w:val="center"/>
            </w:pPr>
            <w:r>
              <w:t>ЭЛЬБАРУСОВСКОГОСЕЛЬСКОГО ПОСЕЛЕНИЯ</w:t>
            </w:r>
          </w:p>
          <w:p w:rsidR="00C4791A" w:rsidRDefault="00C4791A" w:rsidP="00C4791A">
            <w:pPr>
              <w:jc w:val="center"/>
            </w:pPr>
          </w:p>
          <w:p w:rsidR="00C4791A" w:rsidRDefault="00C4791A" w:rsidP="00C4791A">
            <w:pPr>
              <w:jc w:val="center"/>
            </w:pPr>
            <w:r>
              <w:t>ПОСТАНОВЛЕНИЕ</w:t>
            </w:r>
          </w:p>
          <w:p w:rsidR="00C4791A" w:rsidRDefault="00C4791A" w:rsidP="00C4791A">
            <w:pPr>
              <w:jc w:val="center"/>
            </w:pPr>
          </w:p>
          <w:p w:rsidR="00C4791A" w:rsidRDefault="00C4791A" w:rsidP="00C4791A">
            <w:pPr>
              <w:jc w:val="center"/>
            </w:pPr>
            <w:r>
              <w:t>«20 »  июля  2017  г. № 61</w:t>
            </w:r>
          </w:p>
          <w:p w:rsidR="00C4791A" w:rsidRDefault="00C4791A" w:rsidP="00C4791A">
            <w:pPr>
              <w:jc w:val="center"/>
            </w:pPr>
            <w:r>
              <w:t>деревня Эльбарусово</w:t>
            </w:r>
          </w:p>
          <w:p w:rsidR="00C4791A" w:rsidRDefault="00C4791A" w:rsidP="00C4791A">
            <w:pPr>
              <w:jc w:val="center"/>
            </w:pPr>
          </w:p>
          <w:p w:rsidR="00C4791A" w:rsidRDefault="00C4791A" w:rsidP="00C4791A">
            <w:pPr>
              <w:jc w:val="center"/>
            </w:pPr>
          </w:p>
        </w:tc>
      </w:tr>
    </w:tbl>
    <w:p w:rsidR="00C4791A" w:rsidRPr="008473A0" w:rsidRDefault="00C4791A" w:rsidP="00C4791A">
      <w:pPr>
        <w:rPr>
          <w:b/>
        </w:rPr>
      </w:pPr>
      <w:r w:rsidRPr="008473A0">
        <w:rPr>
          <w:b/>
        </w:rPr>
        <w:t xml:space="preserve"> </w:t>
      </w:r>
    </w:p>
    <w:p w:rsidR="00C4791A" w:rsidRPr="00FE737B" w:rsidRDefault="00C4791A" w:rsidP="00C4791A">
      <w:pPr>
        <w:rPr>
          <w:b/>
        </w:rPr>
      </w:pPr>
      <w:r w:rsidRPr="00FE737B">
        <w:rPr>
          <w:b/>
        </w:rPr>
        <w:t>Об утверждении отчёта об исполнении</w:t>
      </w:r>
    </w:p>
    <w:p w:rsidR="00C4791A" w:rsidRPr="00FE737B" w:rsidRDefault="00C4791A" w:rsidP="00C4791A">
      <w:pPr>
        <w:rPr>
          <w:b/>
        </w:rPr>
      </w:pPr>
      <w:r w:rsidRPr="00FE737B">
        <w:rPr>
          <w:b/>
        </w:rPr>
        <w:t>бюджета Эльбарусовского сельского поселения</w:t>
      </w:r>
    </w:p>
    <w:p w:rsidR="00C4791A" w:rsidRPr="00FE737B" w:rsidRDefault="00C4791A" w:rsidP="00C4791A">
      <w:pPr>
        <w:rPr>
          <w:b/>
        </w:rPr>
      </w:pPr>
      <w:r w:rsidRPr="00FE737B">
        <w:rPr>
          <w:b/>
        </w:rPr>
        <w:t xml:space="preserve">Мариинско-Посадского района Чувашской </w:t>
      </w:r>
    </w:p>
    <w:p w:rsidR="00C4791A" w:rsidRDefault="00C4791A" w:rsidP="00C4791A">
      <w:pPr>
        <w:rPr>
          <w:b/>
        </w:rPr>
      </w:pPr>
      <w:r w:rsidRPr="00FE737B">
        <w:rPr>
          <w:b/>
        </w:rPr>
        <w:t>Республики за 1 полугодие 2017 года</w:t>
      </w:r>
    </w:p>
    <w:p w:rsidR="00C4791A" w:rsidRPr="00FE737B" w:rsidRDefault="00C4791A" w:rsidP="00C4791A">
      <w:pPr>
        <w:rPr>
          <w:b/>
        </w:rPr>
      </w:pPr>
    </w:p>
    <w:p w:rsidR="00C4791A" w:rsidRDefault="00C4791A" w:rsidP="00C4791A">
      <w:pPr>
        <w:ind w:firstLine="720"/>
        <w:jc w:val="both"/>
      </w:pPr>
    </w:p>
    <w:p w:rsidR="00C4791A" w:rsidRDefault="00C4791A" w:rsidP="00C4791A">
      <w:pPr>
        <w:ind w:firstLine="851"/>
        <w:jc w:val="both"/>
        <w:rPr>
          <w:b/>
        </w:rPr>
      </w:pPr>
      <w:r>
        <w:t xml:space="preserve">Руководствуясь статьей 264.2 Бюджетного кодекса Российской Федерации и статьей 60 Положения о регулировании бюджетных правоотношений в Эльбарусовском сельском поселении Мариинско-Посадского района Чувашской Республики, утвержденного решением Собрания депутатов Эльбарусовского сельского поселения Мариинско-Посадского района Чувашской Республики от 18.12.2013г.  № 51/1 администрация Эльбарусовского сельского поселения </w:t>
      </w:r>
      <w:r>
        <w:rPr>
          <w:b/>
        </w:rPr>
        <w:t>постановляет:</w:t>
      </w:r>
    </w:p>
    <w:p w:rsidR="00C4791A" w:rsidRPr="006701A7" w:rsidRDefault="00C4791A" w:rsidP="00C4791A">
      <w:pPr>
        <w:ind w:firstLine="851"/>
        <w:jc w:val="both"/>
        <w:rPr>
          <w:b/>
        </w:rPr>
      </w:pPr>
    </w:p>
    <w:p w:rsidR="00C4791A" w:rsidRDefault="00C4791A" w:rsidP="00C4791A">
      <w:pPr>
        <w:numPr>
          <w:ilvl w:val="0"/>
          <w:numId w:val="20"/>
        </w:numPr>
        <w:ind w:left="0" w:firstLine="851"/>
        <w:jc w:val="both"/>
      </w:pPr>
      <w:r>
        <w:t>Утвердить прилагаемый отчет об исполнении бюджета Эльбарусовского сельского поселения Мариинско-Посадского района Чувашской Республики за 1 полугодие 2017 года (</w:t>
      </w:r>
      <w:proofErr w:type="spellStart"/>
      <w:r>
        <w:t>далее-отчёт</w:t>
      </w:r>
      <w:proofErr w:type="spellEnd"/>
      <w:r>
        <w:t>).</w:t>
      </w:r>
    </w:p>
    <w:p w:rsidR="00C4791A" w:rsidRDefault="00C4791A" w:rsidP="00C4791A">
      <w:pPr>
        <w:ind w:left="993" w:firstLine="283"/>
        <w:jc w:val="both"/>
      </w:pPr>
    </w:p>
    <w:p w:rsidR="00C4791A" w:rsidRDefault="00C4791A" w:rsidP="00C4791A">
      <w:pPr>
        <w:ind w:firstLine="720"/>
        <w:jc w:val="both"/>
      </w:pPr>
      <w:r>
        <w:t xml:space="preserve">  2.  Направить вышеуказанный отчёт Эльбарусовского сельского поселения Мариинско-Посадского района Чувашской Республики Собранию депутатов Эльбарусовского сельского поселения Мариинско-Посадского района Чувашской Республики. </w:t>
      </w:r>
    </w:p>
    <w:p w:rsidR="00C4791A" w:rsidRDefault="00C4791A" w:rsidP="00C4791A">
      <w:pPr>
        <w:ind w:firstLine="720"/>
        <w:jc w:val="both"/>
      </w:pPr>
    </w:p>
    <w:p w:rsidR="00C4791A" w:rsidRDefault="00C4791A" w:rsidP="00C4791A">
      <w:pPr>
        <w:ind w:firstLine="720"/>
        <w:jc w:val="both"/>
      </w:pPr>
    </w:p>
    <w:p w:rsidR="00C4791A" w:rsidRDefault="00C4791A" w:rsidP="00C4791A">
      <w:pPr>
        <w:jc w:val="both"/>
      </w:pPr>
      <w:r>
        <w:t>Глава   Эльбарусовского</w:t>
      </w:r>
    </w:p>
    <w:p w:rsidR="00C4791A" w:rsidRDefault="00C4791A" w:rsidP="00C4791A">
      <w:pPr>
        <w:jc w:val="both"/>
      </w:pPr>
      <w:r>
        <w:t>сельского поселения</w:t>
      </w:r>
      <w:r>
        <w:tab/>
      </w:r>
      <w:r>
        <w:tab/>
      </w:r>
      <w:r>
        <w:tab/>
      </w:r>
      <w:r>
        <w:tab/>
      </w:r>
      <w:r>
        <w:tab/>
      </w:r>
      <w:r>
        <w:tab/>
      </w:r>
      <w:r>
        <w:tab/>
      </w:r>
      <w:r>
        <w:tab/>
        <w:t>О.В. Геронтьева</w:t>
      </w:r>
    </w:p>
    <w:p w:rsidR="00C4791A" w:rsidRDefault="00C4791A" w:rsidP="00C4791A">
      <w:r>
        <w:t xml:space="preserve"> </w:t>
      </w:r>
    </w:p>
    <w:p w:rsidR="00C4791A" w:rsidRDefault="00C4791A" w:rsidP="00C4791A">
      <w:pPr>
        <w:ind w:firstLine="5580"/>
        <w:jc w:val="center"/>
      </w:pPr>
    </w:p>
    <w:p w:rsidR="00C4791A" w:rsidRDefault="00C4791A" w:rsidP="00C4791A"/>
    <w:p w:rsidR="00E51A21" w:rsidRDefault="00E51A21" w:rsidP="00E51A21"/>
    <w:p w:rsidR="00E51A21" w:rsidRDefault="00E51A21" w:rsidP="00E51A21"/>
    <w:p w:rsidR="00FC5A41" w:rsidRDefault="00FC5A41" w:rsidP="00E51A21"/>
    <w:tbl>
      <w:tblPr>
        <w:tblW w:w="12960" w:type="dxa"/>
        <w:tblInd w:w="93" w:type="dxa"/>
        <w:tblLook w:val="04A0"/>
      </w:tblPr>
      <w:tblGrid>
        <w:gridCol w:w="4880"/>
        <w:gridCol w:w="1400"/>
        <w:gridCol w:w="2520"/>
        <w:gridCol w:w="2080"/>
        <w:gridCol w:w="2080"/>
      </w:tblGrid>
      <w:tr w:rsidR="00C4791A" w:rsidRPr="00C4791A" w:rsidTr="00C4791A">
        <w:trPr>
          <w:trHeight w:val="300"/>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140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4160" w:type="dxa"/>
            <w:gridSpan w:val="2"/>
            <w:tcBorders>
              <w:top w:val="nil"/>
              <w:left w:val="nil"/>
              <w:bottom w:val="nil"/>
              <w:right w:val="nil"/>
            </w:tcBorders>
            <w:shd w:val="clear" w:color="auto" w:fill="auto"/>
            <w:noWrap/>
            <w:vAlign w:val="bottom"/>
            <w:hideMark/>
          </w:tcPr>
          <w:p w:rsidR="00C4791A" w:rsidRPr="00C4791A" w:rsidRDefault="00C4791A" w:rsidP="00C4791A">
            <w:pPr>
              <w:jc w:val="center"/>
              <w:rPr>
                <w:rFonts w:ascii="Calibri" w:hAnsi="Calibri"/>
                <w:sz w:val="22"/>
                <w:szCs w:val="22"/>
              </w:rPr>
            </w:pPr>
            <w:r w:rsidRPr="00C4791A">
              <w:rPr>
                <w:rFonts w:ascii="Calibri" w:hAnsi="Calibri"/>
                <w:sz w:val="22"/>
                <w:szCs w:val="22"/>
              </w:rPr>
              <w:t>Утверждено</w:t>
            </w:r>
          </w:p>
        </w:tc>
      </w:tr>
      <w:tr w:rsidR="00C4791A" w:rsidRPr="00C4791A" w:rsidTr="00C4791A">
        <w:trPr>
          <w:trHeight w:val="300"/>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140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4160" w:type="dxa"/>
            <w:gridSpan w:val="2"/>
            <w:tcBorders>
              <w:top w:val="nil"/>
              <w:left w:val="nil"/>
              <w:bottom w:val="nil"/>
              <w:right w:val="nil"/>
            </w:tcBorders>
            <w:shd w:val="clear" w:color="auto" w:fill="auto"/>
            <w:noWrap/>
            <w:vAlign w:val="bottom"/>
            <w:hideMark/>
          </w:tcPr>
          <w:p w:rsidR="00C4791A" w:rsidRPr="00C4791A" w:rsidRDefault="00C4791A" w:rsidP="00C4791A">
            <w:pPr>
              <w:jc w:val="center"/>
              <w:rPr>
                <w:rFonts w:ascii="Calibri" w:hAnsi="Calibri"/>
                <w:sz w:val="22"/>
                <w:szCs w:val="22"/>
              </w:rPr>
            </w:pPr>
            <w:r w:rsidRPr="00C4791A">
              <w:rPr>
                <w:rFonts w:ascii="Calibri" w:hAnsi="Calibri"/>
                <w:sz w:val="22"/>
                <w:szCs w:val="22"/>
              </w:rPr>
              <w:t>постановлением администрации</w:t>
            </w:r>
          </w:p>
        </w:tc>
      </w:tr>
      <w:tr w:rsidR="00C4791A" w:rsidRPr="00C4791A" w:rsidTr="00C4791A">
        <w:trPr>
          <w:trHeight w:val="300"/>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140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4160" w:type="dxa"/>
            <w:gridSpan w:val="2"/>
            <w:tcBorders>
              <w:top w:val="nil"/>
              <w:left w:val="nil"/>
              <w:bottom w:val="nil"/>
              <w:right w:val="nil"/>
            </w:tcBorders>
            <w:shd w:val="clear" w:color="auto" w:fill="auto"/>
            <w:noWrap/>
            <w:vAlign w:val="bottom"/>
            <w:hideMark/>
          </w:tcPr>
          <w:p w:rsidR="00C4791A" w:rsidRPr="00C4791A" w:rsidRDefault="00C4791A" w:rsidP="00C4791A">
            <w:pPr>
              <w:jc w:val="center"/>
              <w:rPr>
                <w:rFonts w:ascii="Calibri" w:hAnsi="Calibri"/>
                <w:sz w:val="22"/>
                <w:szCs w:val="22"/>
              </w:rPr>
            </w:pPr>
            <w:r w:rsidRPr="00C4791A">
              <w:rPr>
                <w:rFonts w:ascii="Calibri" w:hAnsi="Calibri"/>
                <w:sz w:val="22"/>
                <w:szCs w:val="22"/>
              </w:rPr>
              <w:t>Эльбарусовского сельского поселения</w:t>
            </w:r>
          </w:p>
        </w:tc>
      </w:tr>
      <w:tr w:rsidR="00C4791A" w:rsidRPr="00C4791A" w:rsidTr="00C4791A">
        <w:trPr>
          <w:trHeight w:val="300"/>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140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4160" w:type="dxa"/>
            <w:gridSpan w:val="2"/>
            <w:tcBorders>
              <w:top w:val="nil"/>
              <w:left w:val="nil"/>
              <w:bottom w:val="nil"/>
              <w:right w:val="nil"/>
            </w:tcBorders>
            <w:shd w:val="clear" w:color="auto" w:fill="auto"/>
            <w:noWrap/>
            <w:vAlign w:val="bottom"/>
            <w:hideMark/>
          </w:tcPr>
          <w:p w:rsidR="00C4791A" w:rsidRPr="00C4791A" w:rsidRDefault="00C4791A" w:rsidP="00C4791A">
            <w:pPr>
              <w:jc w:val="center"/>
              <w:rPr>
                <w:rFonts w:ascii="Calibri" w:hAnsi="Calibri"/>
                <w:sz w:val="22"/>
                <w:szCs w:val="22"/>
              </w:rPr>
            </w:pPr>
            <w:r w:rsidRPr="00C4791A">
              <w:rPr>
                <w:rFonts w:ascii="Calibri" w:hAnsi="Calibri"/>
                <w:sz w:val="22"/>
                <w:szCs w:val="22"/>
              </w:rPr>
              <w:t>от   20.07.2017                  №61</w:t>
            </w:r>
          </w:p>
        </w:tc>
      </w:tr>
      <w:tr w:rsidR="00C4791A" w:rsidRPr="00C4791A" w:rsidTr="00C4791A">
        <w:trPr>
          <w:trHeight w:val="300"/>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140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r>
      <w:tr w:rsidR="00C4791A" w:rsidRPr="00C4791A" w:rsidTr="00C4791A">
        <w:trPr>
          <w:trHeight w:val="300"/>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140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sz w:val="22"/>
                <w:szCs w:val="22"/>
              </w:rPr>
            </w:pPr>
          </w:p>
        </w:tc>
      </w:tr>
      <w:tr w:rsidR="00C4791A" w:rsidRPr="00C4791A" w:rsidTr="00C4791A">
        <w:trPr>
          <w:trHeight w:val="240"/>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20"/>
                <w:szCs w:val="20"/>
              </w:rPr>
            </w:pPr>
            <w:r w:rsidRPr="00C4791A">
              <w:rPr>
                <w:rFonts w:ascii="Arial CYR" w:hAnsi="Arial CYR" w:cs="Arial CYR"/>
                <w:color w:val="000000"/>
                <w:sz w:val="20"/>
                <w:szCs w:val="20"/>
              </w:rPr>
              <w:t> </w:t>
            </w:r>
          </w:p>
        </w:tc>
        <w:tc>
          <w:tcPr>
            <w:tcW w:w="140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20"/>
                <w:szCs w:val="20"/>
              </w:rPr>
            </w:pPr>
            <w:r w:rsidRPr="00C4791A">
              <w:rPr>
                <w:rFonts w:ascii="Arial CYR" w:hAnsi="Arial CYR" w:cs="Arial CYR"/>
                <w:color w:val="000000"/>
                <w:sz w:val="20"/>
                <w:szCs w:val="20"/>
              </w:rPr>
              <w:t> </w:t>
            </w:r>
          </w:p>
        </w:tc>
        <w:tc>
          <w:tcPr>
            <w:tcW w:w="252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20"/>
                <w:szCs w:val="20"/>
              </w:rPr>
            </w:pPr>
            <w:r w:rsidRPr="00C4791A">
              <w:rPr>
                <w:rFonts w:ascii="Arial CYR" w:hAnsi="Arial CYR" w:cs="Arial CYR"/>
                <w:color w:val="000000"/>
                <w:sz w:val="20"/>
                <w:szCs w:val="20"/>
              </w:rPr>
              <w:t> </w:t>
            </w: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20"/>
                <w:szCs w:val="20"/>
              </w:rPr>
            </w:pPr>
            <w:r w:rsidRPr="00C4791A">
              <w:rPr>
                <w:rFonts w:ascii="Arial CYR" w:hAnsi="Arial CYR" w:cs="Arial CYR"/>
                <w:color w:val="000000"/>
                <w:sz w:val="20"/>
                <w:szCs w:val="20"/>
              </w:rPr>
              <w:t> </w:t>
            </w: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20"/>
                <w:szCs w:val="20"/>
              </w:rPr>
            </w:pPr>
            <w:r w:rsidRPr="00C4791A">
              <w:rPr>
                <w:rFonts w:ascii="Arial CYR" w:hAnsi="Arial CYR" w:cs="Arial CYR"/>
                <w:color w:val="000000"/>
                <w:sz w:val="20"/>
                <w:szCs w:val="20"/>
              </w:rPr>
              <w:t> </w:t>
            </w:r>
          </w:p>
        </w:tc>
      </w:tr>
      <w:tr w:rsidR="00C4791A" w:rsidRPr="00C4791A" w:rsidTr="00C4791A">
        <w:trPr>
          <w:trHeight w:val="282"/>
        </w:trPr>
        <w:tc>
          <w:tcPr>
            <w:tcW w:w="12960" w:type="dxa"/>
            <w:gridSpan w:val="5"/>
            <w:tcBorders>
              <w:top w:val="nil"/>
              <w:left w:val="nil"/>
              <w:bottom w:val="nil"/>
              <w:right w:val="nil"/>
            </w:tcBorders>
            <w:shd w:val="clear" w:color="auto" w:fill="auto"/>
            <w:noWrap/>
            <w:vAlign w:val="bottom"/>
            <w:hideMark/>
          </w:tcPr>
          <w:p w:rsidR="00C4791A" w:rsidRPr="00C4791A" w:rsidRDefault="00C4791A" w:rsidP="00C4791A">
            <w:pPr>
              <w:jc w:val="center"/>
              <w:rPr>
                <w:rFonts w:ascii="Arial CYR" w:hAnsi="Arial CYR" w:cs="Arial CYR"/>
                <w:b/>
                <w:bCs/>
                <w:color w:val="000000"/>
                <w:sz w:val="22"/>
                <w:szCs w:val="22"/>
              </w:rPr>
            </w:pPr>
            <w:r w:rsidRPr="00C4791A">
              <w:rPr>
                <w:rFonts w:ascii="Arial CYR" w:hAnsi="Arial CYR" w:cs="Arial CYR"/>
                <w:b/>
                <w:bCs/>
                <w:color w:val="000000"/>
                <w:sz w:val="22"/>
                <w:szCs w:val="22"/>
              </w:rPr>
              <w:t>ОТЧЕТ</w:t>
            </w:r>
          </w:p>
        </w:tc>
      </w:tr>
      <w:tr w:rsidR="00C4791A" w:rsidRPr="00C4791A" w:rsidTr="00C4791A">
        <w:trPr>
          <w:trHeight w:val="282"/>
        </w:trPr>
        <w:tc>
          <w:tcPr>
            <w:tcW w:w="12960" w:type="dxa"/>
            <w:gridSpan w:val="5"/>
            <w:tcBorders>
              <w:top w:val="nil"/>
              <w:left w:val="nil"/>
              <w:bottom w:val="nil"/>
              <w:right w:val="nil"/>
            </w:tcBorders>
            <w:shd w:val="clear" w:color="auto" w:fill="auto"/>
            <w:noWrap/>
            <w:vAlign w:val="bottom"/>
            <w:hideMark/>
          </w:tcPr>
          <w:p w:rsidR="00C4791A" w:rsidRPr="00C4791A" w:rsidRDefault="00C4791A" w:rsidP="00C4791A">
            <w:pPr>
              <w:jc w:val="center"/>
              <w:rPr>
                <w:rFonts w:ascii="Arial CYR" w:hAnsi="Arial CYR" w:cs="Arial CYR"/>
                <w:b/>
                <w:bCs/>
                <w:color w:val="000000"/>
                <w:sz w:val="22"/>
                <w:szCs w:val="22"/>
              </w:rPr>
            </w:pPr>
            <w:r w:rsidRPr="00C4791A">
              <w:rPr>
                <w:rFonts w:ascii="Arial CYR" w:hAnsi="Arial CYR" w:cs="Arial CYR"/>
                <w:b/>
                <w:bCs/>
                <w:color w:val="000000"/>
                <w:sz w:val="22"/>
                <w:szCs w:val="22"/>
              </w:rPr>
              <w:t>об исполнении бюджета Эльбарусовского сельского поселения</w:t>
            </w:r>
          </w:p>
        </w:tc>
      </w:tr>
      <w:tr w:rsidR="00C4791A" w:rsidRPr="00C4791A" w:rsidTr="00C4791A">
        <w:trPr>
          <w:trHeight w:val="282"/>
        </w:trPr>
        <w:tc>
          <w:tcPr>
            <w:tcW w:w="12960" w:type="dxa"/>
            <w:gridSpan w:val="5"/>
            <w:tcBorders>
              <w:top w:val="nil"/>
              <w:left w:val="nil"/>
              <w:bottom w:val="nil"/>
              <w:right w:val="nil"/>
            </w:tcBorders>
            <w:shd w:val="clear" w:color="auto" w:fill="auto"/>
            <w:noWrap/>
            <w:vAlign w:val="bottom"/>
            <w:hideMark/>
          </w:tcPr>
          <w:p w:rsidR="00C4791A" w:rsidRPr="00C4791A" w:rsidRDefault="00C4791A" w:rsidP="00C4791A">
            <w:pPr>
              <w:jc w:val="center"/>
              <w:rPr>
                <w:rFonts w:ascii="Arial CYR" w:hAnsi="Arial CYR" w:cs="Arial CYR"/>
                <w:b/>
                <w:bCs/>
                <w:color w:val="000000"/>
                <w:sz w:val="22"/>
                <w:szCs w:val="22"/>
              </w:rPr>
            </w:pPr>
            <w:r w:rsidRPr="00C4791A">
              <w:rPr>
                <w:rFonts w:ascii="Arial CYR" w:hAnsi="Arial CYR" w:cs="Arial CYR"/>
                <w:b/>
                <w:bCs/>
                <w:color w:val="000000"/>
                <w:sz w:val="22"/>
                <w:szCs w:val="22"/>
              </w:rPr>
              <w:t>Мариинско-Посадского района за 1 полугодие 2017 года</w:t>
            </w:r>
          </w:p>
        </w:tc>
      </w:tr>
      <w:tr w:rsidR="00C4791A" w:rsidRPr="00C4791A" w:rsidTr="00C4791A">
        <w:trPr>
          <w:trHeight w:val="282"/>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1400" w:type="dxa"/>
            <w:tcBorders>
              <w:top w:val="nil"/>
              <w:left w:val="nil"/>
              <w:bottom w:val="nil"/>
              <w:right w:val="nil"/>
            </w:tcBorders>
            <w:shd w:val="clear" w:color="auto" w:fill="auto"/>
            <w:noWrap/>
            <w:vAlign w:val="bottom"/>
            <w:hideMark/>
          </w:tcPr>
          <w:p w:rsidR="00C4791A" w:rsidRPr="00C4791A" w:rsidRDefault="00C4791A" w:rsidP="00C4791A">
            <w:pPr>
              <w:rPr>
                <w:rFonts w:ascii="Calibri" w:hAnsi="Calibri"/>
                <w:color w:val="000000"/>
                <w:sz w:val="22"/>
                <w:szCs w:val="22"/>
              </w:rPr>
            </w:pPr>
            <w:r w:rsidRPr="00C4791A">
              <w:rPr>
                <w:rFonts w:ascii="Calibri" w:hAnsi="Calibri"/>
                <w:color w:val="000000"/>
                <w:sz w:val="22"/>
                <w:szCs w:val="22"/>
              </w:rPr>
              <w:t> </w:t>
            </w:r>
          </w:p>
        </w:tc>
        <w:tc>
          <w:tcPr>
            <w:tcW w:w="252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r>
      <w:tr w:rsidR="00C4791A" w:rsidRPr="00C4791A" w:rsidTr="00C4791A">
        <w:trPr>
          <w:trHeight w:val="282"/>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Наименование</w:t>
            </w:r>
          </w:p>
        </w:tc>
        <w:tc>
          <w:tcPr>
            <w:tcW w:w="140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52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center"/>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r>
      <w:tr w:rsidR="00C4791A" w:rsidRPr="00C4791A" w:rsidTr="00C4791A">
        <w:trPr>
          <w:trHeight w:val="319"/>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финансового органа</w:t>
            </w:r>
          </w:p>
        </w:tc>
        <w:tc>
          <w:tcPr>
            <w:tcW w:w="6000" w:type="dxa"/>
            <w:gridSpan w:val="3"/>
            <w:tcBorders>
              <w:top w:val="nil"/>
              <w:left w:val="nil"/>
              <w:bottom w:val="single" w:sz="4" w:space="0" w:color="000000"/>
              <w:right w:val="nil"/>
            </w:tcBorders>
            <w:shd w:val="clear" w:color="auto" w:fill="auto"/>
            <w:vAlign w:val="bottom"/>
            <w:hideMark/>
          </w:tcPr>
          <w:p w:rsidR="00C4791A" w:rsidRPr="00C4791A" w:rsidRDefault="00C4791A" w:rsidP="00C4791A">
            <w:pPr>
              <w:rPr>
                <w:rFonts w:ascii="Arial CYR" w:hAnsi="Arial CYR" w:cs="Arial CYR"/>
                <w:color w:val="000000"/>
                <w:sz w:val="16"/>
                <w:szCs w:val="16"/>
              </w:rPr>
            </w:pPr>
            <w:proofErr w:type="spellStart"/>
            <w:r w:rsidRPr="00C4791A">
              <w:rPr>
                <w:rFonts w:ascii="Arial CYR" w:hAnsi="Arial CYR" w:cs="Arial CYR"/>
                <w:color w:val="000000"/>
                <w:sz w:val="16"/>
                <w:szCs w:val="16"/>
              </w:rPr>
              <w:t>Эльбарусовское</w:t>
            </w:r>
            <w:proofErr w:type="spellEnd"/>
            <w:r w:rsidRPr="00C4791A">
              <w:rPr>
                <w:rFonts w:ascii="Arial CYR" w:hAnsi="Arial CYR" w:cs="Arial CYR"/>
                <w:color w:val="000000"/>
                <w:sz w:val="16"/>
                <w:szCs w:val="16"/>
              </w:rPr>
              <w:t xml:space="preserve"> сельское поселение Мариинско-Посадского района</w:t>
            </w:r>
          </w:p>
        </w:tc>
        <w:tc>
          <w:tcPr>
            <w:tcW w:w="2080" w:type="dxa"/>
            <w:tcBorders>
              <w:top w:val="nil"/>
              <w:left w:val="nil"/>
              <w:bottom w:val="nil"/>
              <w:right w:val="nil"/>
            </w:tcBorders>
            <w:shd w:val="clear" w:color="auto" w:fill="auto"/>
            <w:noWrap/>
            <w:vAlign w:val="center"/>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r>
      <w:tr w:rsidR="00C4791A" w:rsidRPr="00C4791A" w:rsidTr="00C4791A">
        <w:trPr>
          <w:trHeight w:val="319"/>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Наименование публично-правового образования </w:t>
            </w:r>
          </w:p>
        </w:tc>
        <w:tc>
          <w:tcPr>
            <w:tcW w:w="6000" w:type="dxa"/>
            <w:gridSpan w:val="3"/>
            <w:tcBorders>
              <w:top w:val="single" w:sz="4" w:space="0" w:color="000000"/>
              <w:left w:val="nil"/>
              <w:bottom w:val="single" w:sz="4" w:space="0" w:color="000000"/>
              <w:right w:val="nil"/>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Бюджет сельских поселений</w:t>
            </w:r>
          </w:p>
        </w:tc>
        <w:tc>
          <w:tcPr>
            <w:tcW w:w="2080" w:type="dxa"/>
            <w:tcBorders>
              <w:top w:val="nil"/>
              <w:left w:val="nil"/>
              <w:bottom w:val="nil"/>
              <w:right w:val="nil"/>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r>
      <w:tr w:rsidR="00C4791A" w:rsidRPr="00C4791A" w:rsidTr="00C4791A">
        <w:trPr>
          <w:trHeight w:val="282"/>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52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r>
      <w:tr w:rsidR="00C4791A" w:rsidRPr="00C4791A" w:rsidTr="00C4791A">
        <w:trPr>
          <w:trHeight w:val="282"/>
        </w:trPr>
        <w:tc>
          <w:tcPr>
            <w:tcW w:w="48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Единица измерения:  руб.</w:t>
            </w:r>
          </w:p>
        </w:tc>
        <w:tc>
          <w:tcPr>
            <w:tcW w:w="140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52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r>
      <w:tr w:rsidR="00C4791A" w:rsidRPr="00C4791A" w:rsidTr="00C4791A">
        <w:trPr>
          <w:trHeight w:val="282"/>
        </w:trPr>
        <w:tc>
          <w:tcPr>
            <w:tcW w:w="12960" w:type="dxa"/>
            <w:gridSpan w:val="5"/>
            <w:tcBorders>
              <w:top w:val="nil"/>
              <w:left w:val="nil"/>
              <w:bottom w:val="single" w:sz="4" w:space="0" w:color="000000"/>
              <w:right w:val="nil"/>
            </w:tcBorders>
            <w:shd w:val="clear" w:color="auto" w:fill="auto"/>
            <w:noWrap/>
            <w:vAlign w:val="bottom"/>
            <w:hideMark/>
          </w:tcPr>
          <w:p w:rsidR="00C4791A" w:rsidRPr="00C4791A" w:rsidRDefault="00C4791A" w:rsidP="00C4791A">
            <w:pPr>
              <w:jc w:val="center"/>
              <w:rPr>
                <w:rFonts w:ascii="Arial CYR" w:hAnsi="Arial CYR" w:cs="Arial CYR"/>
                <w:b/>
                <w:bCs/>
                <w:color w:val="000000"/>
                <w:sz w:val="22"/>
                <w:szCs w:val="22"/>
              </w:rPr>
            </w:pPr>
            <w:r w:rsidRPr="00C4791A">
              <w:rPr>
                <w:rFonts w:ascii="Arial CYR" w:hAnsi="Arial CYR" w:cs="Arial CYR"/>
                <w:b/>
                <w:bCs/>
                <w:color w:val="000000"/>
                <w:sz w:val="22"/>
                <w:szCs w:val="22"/>
              </w:rPr>
              <w:t xml:space="preserve">                                 1. Доходы бюджета</w:t>
            </w:r>
          </w:p>
        </w:tc>
      </w:tr>
      <w:tr w:rsidR="00C4791A" w:rsidRPr="00C4791A" w:rsidTr="00C4791A">
        <w:trPr>
          <w:trHeight w:val="259"/>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Исполнено</w:t>
            </w:r>
          </w:p>
        </w:tc>
      </w:tr>
      <w:tr w:rsidR="00C4791A" w:rsidRPr="00C4791A" w:rsidTr="00C4791A">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r>
      <w:tr w:rsidR="00C4791A" w:rsidRPr="00C4791A" w:rsidTr="00C4791A">
        <w:trPr>
          <w:trHeight w:val="285"/>
        </w:trPr>
        <w:tc>
          <w:tcPr>
            <w:tcW w:w="48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r>
      <w:tr w:rsidR="00C4791A" w:rsidRPr="00C4791A" w:rsidTr="00C4791A">
        <w:trPr>
          <w:trHeight w:val="285"/>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5</w:t>
            </w:r>
          </w:p>
        </w:tc>
      </w:tr>
      <w:tr w:rsidR="00C4791A" w:rsidRPr="00C4791A" w:rsidTr="00C4791A">
        <w:trPr>
          <w:trHeight w:val="34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proofErr w:type="spellStart"/>
            <w:r w:rsidRPr="00C4791A">
              <w:rPr>
                <w:rFonts w:ascii="Arial CYR" w:hAnsi="Arial CYR" w:cs="Arial CYR"/>
                <w:color w:val="000000"/>
                <w:sz w:val="16"/>
                <w:szCs w:val="16"/>
              </w:rPr>
              <w:t>x</w:t>
            </w:r>
            <w:proofErr w:type="spellEnd"/>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7 056 385,20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1 478 573,71</w:t>
            </w:r>
          </w:p>
        </w:tc>
      </w:tr>
      <w:tr w:rsidR="00C4791A" w:rsidRPr="00C4791A" w:rsidTr="00C4791A">
        <w:trPr>
          <w:trHeight w:val="300"/>
        </w:trPr>
        <w:tc>
          <w:tcPr>
            <w:tcW w:w="4880" w:type="dxa"/>
            <w:tcBorders>
              <w:top w:val="nil"/>
              <w:left w:val="single" w:sz="4" w:space="0" w:color="000000"/>
              <w:bottom w:val="nil"/>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в том числе:</w:t>
            </w:r>
          </w:p>
        </w:tc>
        <w:tc>
          <w:tcPr>
            <w:tcW w:w="1400" w:type="dxa"/>
            <w:tcBorders>
              <w:top w:val="nil"/>
              <w:left w:val="nil"/>
              <w:bottom w:val="nil"/>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520" w:type="dxa"/>
            <w:tcBorders>
              <w:top w:val="nil"/>
              <w:left w:val="nil"/>
              <w:bottom w:val="nil"/>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608 500,00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249 969,05</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608 500,00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249 969,05</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608 500,00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249 969,05</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243 400,00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98 716,58</w:t>
            </w:r>
          </w:p>
        </w:tc>
      </w:tr>
      <w:tr w:rsidR="00C4791A" w:rsidRPr="00C4791A" w:rsidTr="00C4791A">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Доходы от уплаты акцизов на моторные масла для дизельных и (или) карбюраторных (</w:t>
            </w:r>
            <w:proofErr w:type="spellStart"/>
            <w:r w:rsidRPr="00C4791A">
              <w:rPr>
                <w:rFonts w:ascii="Arial CYR" w:hAnsi="Arial CYR" w:cs="Arial CYR"/>
                <w:color w:val="000000"/>
                <w:sz w:val="16"/>
                <w:szCs w:val="16"/>
              </w:rPr>
              <w:t>инжекторных</w:t>
            </w:r>
            <w:proofErr w:type="spellEnd"/>
            <w:r w:rsidRPr="00C4791A">
              <w:rPr>
                <w:rFonts w:ascii="Arial CYR" w:hAnsi="Arial CYR" w:cs="Arial CY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1 072,90</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365 100,00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170 202,62</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-20 023,05</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553 000,00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79 695,81</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44 600,00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24 722,26</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44 600,00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24 722,26</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44 600,00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24 077,97</w:t>
            </w:r>
          </w:p>
        </w:tc>
      </w:tr>
      <w:tr w:rsidR="00C4791A" w:rsidRPr="00C4791A" w:rsidTr="00C4791A">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w:t>
            </w:r>
            <w:proofErr w:type="gramStart"/>
            <w:r w:rsidRPr="00C4791A">
              <w:rPr>
                <w:rFonts w:ascii="Arial CYR" w:hAnsi="Arial CYR" w:cs="Arial CY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44 600,00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24 063,66</w:t>
            </w:r>
          </w:p>
        </w:tc>
      </w:tr>
      <w:tr w:rsidR="00C4791A" w:rsidRPr="00C4791A" w:rsidTr="00C4791A">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0,06</w:t>
            </w:r>
          </w:p>
        </w:tc>
      </w:tr>
      <w:tr w:rsidR="00C4791A" w:rsidRPr="00C4791A" w:rsidTr="00C4791A">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14,25</w:t>
            </w:r>
          </w:p>
        </w:tc>
      </w:tr>
      <w:tr w:rsidR="00C4791A" w:rsidRPr="00C4791A" w:rsidTr="00C4791A">
        <w:trPr>
          <w:trHeight w:val="18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54,00</w:t>
            </w:r>
          </w:p>
        </w:tc>
      </w:tr>
      <w:tr w:rsidR="00C4791A" w:rsidRPr="00C4791A" w:rsidTr="00C4791A">
        <w:trPr>
          <w:trHeight w:val="22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w:t>
            </w:r>
            <w:proofErr w:type="gramStart"/>
            <w:r w:rsidRPr="00C4791A">
              <w:rPr>
                <w:rFonts w:ascii="Arial CYR" w:hAnsi="Arial CYR" w:cs="Arial CY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8,46</w:t>
            </w:r>
          </w:p>
        </w:tc>
      </w:tr>
      <w:tr w:rsidR="00C4791A" w:rsidRPr="00C4791A" w:rsidTr="00C4791A">
        <w:trPr>
          <w:trHeight w:val="20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182 1 01 02020 01 2100 110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0,54</w:t>
            </w:r>
          </w:p>
        </w:tc>
      </w:tr>
      <w:tr w:rsidR="00C4791A" w:rsidRPr="00C4791A" w:rsidTr="00C4791A">
        <w:trPr>
          <w:trHeight w:val="22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w:t>
            </w:r>
            <w:proofErr w:type="gramStart"/>
            <w:r w:rsidRPr="00C4791A">
              <w:rPr>
                <w:rFonts w:ascii="Arial CYR" w:hAnsi="Arial CYR" w:cs="Arial CY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182 1 01 02020 01 3000 110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45,00</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590,29</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w:t>
            </w:r>
            <w:proofErr w:type="gramStart"/>
            <w:r w:rsidRPr="00C4791A">
              <w:rPr>
                <w:rFonts w:ascii="Arial CYR" w:hAnsi="Arial CYR" w:cs="Arial CY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487,53</w:t>
            </w:r>
          </w:p>
        </w:tc>
      </w:tr>
      <w:tr w:rsidR="00C4791A" w:rsidRPr="00C4791A" w:rsidTr="00C4791A">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3,76</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182 1 01 02030 01 3000 110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99,00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6 900,00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13 261,74</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6 900,00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13 261,74</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6 900,00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13 261,74</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w:t>
            </w:r>
            <w:proofErr w:type="gramStart"/>
            <w:r w:rsidRPr="00C4791A">
              <w:rPr>
                <w:rFonts w:ascii="Arial CYR" w:hAnsi="Arial CYR" w:cs="Arial CYR"/>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6 900,00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13 243,50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Единый сельскохозяйственный налог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182 1 05 03010 01 2100 110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18,24</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501 500,00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41 711,81</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1 260,16</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1 260,16</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w:t>
            </w:r>
            <w:proofErr w:type="gramStart"/>
            <w:r w:rsidRPr="00C4791A">
              <w:rPr>
                <w:rFonts w:ascii="Arial CYR" w:hAnsi="Arial CYR" w:cs="Arial CY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1 078,55</w:t>
            </w:r>
          </w:p>
        </w:tc>
      </w:tr>
      <w:tr w:rsidR="00C4791A" w:rsidRPr="00C4791A" w:rsidTr="00C4791A">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181,61</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419 500,00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40 451,65</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419 500,00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4 793,00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419 500,00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4 793,00</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w:t>
            </w:r>
            <w:proofErr w:type="gramStart"/>
            <w:r w:rsidRPr="00C4791A">
              <w:rPr>
                <w:rFonts w:ascii="Arial CYR" w:hAnsi="Arial CYR" w:cs="Arial CYR"/>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419 500,00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4 793,00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35 658,65</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lastRenderedPageBreak/>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35 658,65</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w:t>
            </w:r>
            <w:proofErr w:type="gramStart"/>
            <w:r w:rsidRPr="00C4791A">
              <w:rPr>
                <w:rFonts w:ascii="Arial CYR" w:hAnsi="Arial CYR" w:cs="Arial CYR"/>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35 320,97</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337,68</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276 200,00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5 714,85</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5 000,00</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993 1 08 04000 01 0000 110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5 000,00</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993 1 08 04020 01 0000 110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5 000,00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993 1 08 04020 01 1000 110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5 000,00</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102 000,00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554,25</w:t>
            </w:r>
          </w:p>
        </w:tc>
      </w:tr>
      <w:tr w:rsidR="00C4791A" w:rsidRPr="00C4791A" w:rsidTr="00C4791A">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102 000,00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554,25</w:t>
            </w:r>
          </w:p>
        </w:tc>
      </w:tr>
      <w:tr w:rsidR="00C4791A" w:rsidRPr="00C4791A" w:rsidTr="00C4791A">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w:t>
            </w:r>
            <w:proofErr w:type="gramStart"/>
            <w:r w:rsidRPr="00C4791A">
              <w:rPr>
                <w:rFonts w:ascii="Arial CYR" w:hAnsi="Arial CYR" w:cs="Arial CYR"/>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993 1 11 05020 00 0000 120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554,25</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w:t>
            </w:r>
            <w:proofErr w:type="gramStart"/>
            <w:r w:rsidRPr="00C4791A">
              <w:rPr>
                <w:rFonts w:ascii="Arial CYR" w:hAnsi="Arial CYR" w:cs="Arial CY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993 1 11 05025 10 0000 120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554,25</w:t>
            </w:r>
          </w:p>
        </w:tc>
      </w:tr>
      <w:tr w:rsidR="00C4791A" w:rsidRPr="00C4791A" w:rsidTr="00C4791A">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993 1 11 05030 00 0000 120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993 1 11 05035 10 0000 120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ДОХОДЫ ОТ ОКАЗАНИЯ ПЛАТНЫХ УСЛУГ (РАБОТ) И КОМПЕНСАЦИИ ЗАТРАТ ГОСУДАРСТВА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160,60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Доходы от компенсации затрат государства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993 1 13 02000 00 0000 130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160,60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Прочие доходы от компенсации затрат государства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993 1 13 02990 00 0000 130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160,60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Прочие доходы от компенсации затрат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993 1 13 02995 10 0000 130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160,60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ПРОЧИЕ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993 1 17 00000 00 0000 000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52 200,00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Прочие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993 1 17 05000 00 0000 180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52 200,00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Прочие неналоговые доходы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993 1 17 05050 10 0000 180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52 200,00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5 618 685,20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1 143 194,00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5 618 685,20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1 143 194,00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993 2 02 10000 00 0000 151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2 152 600,00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1 076 324,00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993 2 02 15001 00 0000 151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2 152 600,00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1 076 324,00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Дотации бюджетам сельских поселений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993 2 02 15001 10 0000 151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2 152 600,00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1 076 324,00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993 2 02 20000 00 0000 151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258 100,00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993 2 02 29999 00 0000 151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258 100,00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Прочие субсидии бюджетам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993 2 02 29999 10 0000 151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258 100,00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993 2 02 30000 00 0000 151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3 207 985,20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66 870,00</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993 2 02 30024 00 0000 151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3 073 885,20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993 2 02 30024 10 0000 151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3 073 885,20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993 2 02 35118 00 0000 151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134 100,00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66 870,00</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lastRenderedPageBreak/>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993 2 02 35118 10 0000 151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134 100,00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66 870,00</w:t>
            </w:r>
          </w:p>
        </w:tc>
      </w:tr>
    </w:tbl>
    <w:p w:rsidR="00FC5A41" w:rsidRDefault="00FC5A41" w:rsidP="00E51A21"/>
    <w:p w:rsidR="00AE67E3" w:rsidRDefault="00AE67E3">
      <w:pPr>
        <w:spacing w:after="200" w:line="276" w:lineRule="auto"/>
      </w:pPr>
    </w:p>
    <w:tbl>
      <w:tblPr>
        <w:tblW w:w="13260" w:type="dxa"/>
        <w:tblInd w:w="93" w:type="dxa"/>
        <w:tblLook w:val="04A0"/>
      </w:tblPr>
      <w:tblGrid>
        <w:gridCol w:w="4880"/>
        <w:gridCol w:w="1400"/>
        <w:gridCol w:w="2820"/>
        <w:gridCol w:w="2080"/>
        <w:gridCol w:w="2080"/>
      </w:tblGrid>
      <w:tr w:rsidR="00C4791A" w:rsidRPr="00C4791A" w:rsidTr="00C4791A">
        <w:trPr>
          <w:trHeight w:val="282"/>
        </w:trPr>
        <w:tc>
          <w:tcPr>
            <w:tcW w:w="13260" w:type="dxa"/>
            <w:gridSpan w:val="5"/>
            <w:tcBorders>
              <w:top w:val="nil"/>
              <w:left w:val="nil"/>
              <w:bottom w:val="nil"/>
              <w:right w:val="nil"/>
            </w:tcBorders>
            <w:shd w:val="clear" w:color="auto" w:fill="auto"/>
            <w:noWrap/>
            <w:vAlign w:val="bottom"/>
            <w:hideMark/>
          </w:tcPr>
          <w:p w:rsidR="00C4791A" w:rsidRPr="00C4791A" w:rsidRDefault="00C4791A" w:rsidP="00C4791A">
            <w:pPr>
              <w:jc w:val="center"/>
              <w:rPr>
                <w:rFonts w:ascii="Arial CYR" w:hAnsi="Arial CYR" w:cs="Arial CYR"/>
                <w:b/>
                <w:bCs/>
                <w:color w:val="000000"/>
                <w:sz w:val="22"/>
                <w:szCs w:val="22"/>
              </w:rPr>
            </w:pPr>
            <w:r w:rsidRPr="00C4791A">
              <w:rPr>
                <w:rFonts w:ascii="Arial CYR" w:hAnsi="Arial CYR" w:cs="Arial CYR"/>
                <w:b/>
                <w:bCs/>
                <w:color w:val="000000"/>
                <w:sz w:val="22"/>
                <w:szCs w:val="22"/>
              </w:rPr>
              <w:t xml:space="preserve">                                              2. Расходы бюджета</w:t>
            </w:r>
          </w:p>
        </w:tc>
      </w:tr>
      <w:tr w:rsidR="00C4791A" w:rsidRPr="00C4791A" w:rsidTr="00C4791A">
        <w:trPr>
          <w:trHeight w:val="282"/>
        </w:trPr>
        <w:tc>
          <w:tcPr>
            <w:tcW w:w="4880" w:type="dxa"/>
            <w:tcBorders>
              <w:top w:val="nil"/>
              <w:left w:val="nil"/>
              <w:bottom w:val="single" w:sz="4" w:space="0" w:color="000000"/>
              <w:right w:val="nil"/>
            </w:tcBorders>
            <w:shd w:val="clear" w:color="auto" w:fill="auto"/>
            <w:noWrap/>
            <w:vAlign w:val="bottom"/>
            <w:hideMark/>
          </w:tcPr>
          <w:p w:rsidR="00C4791A" w:rsidRPr="00C4791A" w:rsidRDefault="00C4791A" w:rsidP="00C4791A">
            <w:pPr>
              <w:jc w:val="center"/>
              <w:rPr>
                <w:rFonts w:ascii="Arial CYR" w:hAnsi="Arial CYR" w:cs="Arial CYR"/>
                <w:b/>
                <w:bCs/>
                <w:color w:val="000000"/>
                <w:sz w:val="22"/>
                <w:szCs w:val="22"/>
              </w:rPr>
            </w:pPr>
            <w:r w:rsidRPr="00C4791A">
              <w:rPr>
                <w:rFonts w:ascii="Arial CYR" w:hAnsi="Arial CYR" w:cs="Arial CYR"/>
                <w:b/>
                <w:bCs/>
                <w:color w:val="000000"/>
                <w:sz w:val="22"/>
                <w:szCs w:val="22"/>
              </w:rPr>
              <w:t> </w:t>
            </w:r>
          </w:p>
        </w:tc>
        <w:tc>
          <w:tcPr>
            <w:tcW w:w="1400" w:type="dxa"/>
            <w:tcBorders>
              <w:top w:val="nil"/>
              <w:left w:val="nil"/>
              <w:bottom w:val="single" w:sz="4" w:space="0" w:color="000000"/>
              <w:right w:val="nil"/>
            </w:tcBorders>
            <w:shd w:val="clear" w:color="auto" w:fill="auto"/>
            <w:noWrap/>
            <w:vAlign w:val="bottom"/>
            <w:hideMark/>
          </w:tcPr>
          <w:p w:rsidR="00C4791A" w:rsidRPr="00C4791A" w:rsidRDefault="00C4791A" w:rsidP="00C4791A">
            <w:pPr>
              <w:jc w:val="center"/>
              <w:rPr>
                <w:rFonts w:ascii="Arial CYR" w:hAnsi="Arial CYR" w:cs="Arial CYR"/>
                <w:b/>
                <w:bCs/>
                <w:color w:val="000000"/>
                <w:sz w:val="22"/>
                <w:szCs w:val="22"/>
              </w:rPr>
            </w:pPr>
            <w:r w:rsidRPr="00C4791A">
              <w:rPr>
                <w:rFonts w:ascii="Arial CYR" w:hAnsi="Arial CYR" w:cs="Arial CYR"/>
                <w:b/>
                <w:bCs/>
                <w:color w:val="000000"/>
                <w:sz w:val="22"/>
                <w:szCs w:val="22"/>
              </w:rPr>
              <w:t> </w:t>
            </w:r>
          </w:p>
        </w:tc>
        <w:tc>
          <w:tcPr>
            <w:tcW w:w="2820" w:type="dxa"/>
            <w:tcBorders>
              <w:top w:val="nil"/>
              <w:left w:val="nil"/>
              <w:bottom w:val="single" w:sz="4" w:space="0" w:color="000000"/>
              <w:right w:val="nil"/>
            </w:tcBorders>
            <w:shd w:val="clear" w:color="auto" w:fill="auto"/>
            <w:noWrap/>
            <w:vAlign w:val="bottom"/>
            <w:hideMark/>
          </w:tcPr>
          <w:p w:rsidR="00C4791A" w:rsidRPr="00C4791A" w:rsidRDefault="00C4791A" w:rsidP="00C4791A">
            <w:pPr>
              <w:jc w:val="center"/>
              <w:rPr>
                <w:rFonts w:ascii="Arial CYR" w:hAnsi="Arial CYR" w:cs="Arial CYR"/>
                <w:b/>
                <w:bCs/>
                <w:color w:val="000000"/>
                <w:sz w:val="22"/>
                <w:szCs w:val="22"/>
              </w:rPr>
            </w:pPr>
            <w:r w:rsidRPr="00C4791A">
              <w:rPr>
                <w:rFonts w:ascii="Arial CYR" w:hAnsi="Arial CYR" w:cs="Arial CYR"/>
                <w:b/>
                <w:bCs/>
                <w:color w:val="000000"/>
                <w:sz w:val="22"/>
                <w:szCs w:val="22"/>
              </w:rPr>
              <w:t> </w:t>
            </w:r>
          </w:p>
        </w:tc>
        <w:tc>
          <w:tcPr>
            <w:tcW w:w="2080" w:type="dxa"/>
            <w:tcBorders>
              <w:top w:val="nil"/>
              <w:left w:val="nil"/>
              <w:bottom w:val="single" w:sz="4" w:space="0" w:color="000000"/>
              <w:right w:val="nil"/>
            </w:tcBorders>
            <w:shd w:val="clear" w:color="auto" w:fill="auto"/>
            <w:noWrap/>
            <w:vAlign w:val="bottom"/>
            <w:hideMark/>
          </w:tcPr>
          <w:p w:rsidR="00C4791A" w:rsidRPr="00C4791A" w:rsidRDefault="00C4791A" w:rsidP="00C4791A">
            <w:pPr>
              <w:jc w:val="center"/>
              <w:rPr>
                <w:rFonts w:ascii="Arial CYR" w:hAnsi="Arial CYR" w:cs="Arial CYR"/>
                <w:b/>
                <w:bCs/>
                <w:color w:val="000000"/>
                <w:sz w:val="22"/>
                <w:szCs w:val="22"/>
              </w:rPr>
            </w:pPr>
            <w:r w:rsidRPr="00C4791A">
              <w:rPr>
                <w:rFonts w:ascii="Arial CYR" w:hAnsi="Arial CYR" w:cs="Arial CYR"/>
                <w:b/>
                <w:bCs/>
                <w:color w:val="000000"/>
                <w:sz w:val="22"/>
                <w:szCs w:val="22"/>
              </w:rPr>
              <w:t> </w:t>
            </w:r>
          </w:p>
        </w:tc>
        <w:tc>
          <w:tcPr>
            <w:tcW w:w="2080" w:type="dxa"/>
            <w:tcBorders>
              <w:top w:val="nil"/>
              <w:left w:val="nil"/>
              <w:bottom w:val="single" w:sz="4" w:space="0" w:color="000000"/>
              <w:right w:val="nil"/>
            </w:tcBorders>
            <w:shd w:val="clear" w:color="auto" w:fill="auto"/>
            <w:noWrap/>
            <w:vAlign w:val="bottom"/>
            <w:hideMark/>
          </w:tcPr>
          <w:p w:rsidR="00C4791A" w:rsidRPr="00C4791A" w:rsidRDefault="00C4791A" w:rsidP="00C4791A">
            <w:pPr>
              <w:jc w:val="center"/>
              <w:rPr>
                <w:rFonts w:ascii="Arial CYR" w:hAnsi="Arial CYR" w:cs="Arial CYR"/>
                <w:b/>
                <w:bCs/>
                <w:color w:val="000000"/>
                <w:sz w:val="22"/>
                <w:szCs w:val="22"/>
              </w:rPr>
            </w:pPr>
            <w:r w:rsidRPr="00C4791A">
              <w:rPr>
                <w:rFonts w:ascii="Arial CYR" w:hAnsi="Arial CYR" w:cs="Arial CYR"/>
                <w:b/>
                <w:bCs/>
                <w:color w:val="000000"/>
                <w:sz w:val="22"/>
                <w:szCs w:val="22"/>
              </w:rPr>
              <w:t> </w:t>
            </w:r>
          </w:p>
        </w:tc>
      </w:tr>
      <w:tr w:rsidR="00C4791A" w:rsidRPr="00C4791A" w:rsidTr="00C4791A">
        <w:trPr>
          <w:trHeight w:val="240"/>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Код строки</w:t>
            </w:r>
          </w:p>
        </w:tc>
        <w:tc>
          <w:tcPr>
            <w:tcW w:w="282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Код расхода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Исполнено</w:t>
            </w:r>
          </w:p>
        </w:tc>
      </w:tr>
      <w:tr w:rsidR="00C4791A" w:rsidRPr="00C4791A" w:rsidTr="00C4791A">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82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r>
      <w:tr w:rsidR="00C4791A" w:rsidRPr="00C4791A" w:rsidTr="00C4791A">
        <w:trPr>
          <w:trHeight w:val="222"/>
        </w:trPr>
        <w:tc>
          <w:tcPr>
            <w:tcW w:w="48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82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r>
      <w:tr w:rsidR="00C4791A" w:rsidRPr="00C4791A" w:rsidTr="00C4791A">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w:t>
            </w:r>
          </w:p>
        </w:tc>
        <w:tc>
          <w:tcPr>
            <w:tcW w:w="2820" w:type="dxa"/>
            <w:tcBorders>
              <w:top w:val="nil"/>
              <w:left w:val="nil"/>
              <w:bottom w:val="single" w:sz="8"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5</w:t>
            </w:r>
          </w:p>
        </w:tc>
      </w:tr>
      <w:tr w:rsidR="00C4791A" w:rsidRPr="00C4791A" w:rsidTr="00C4791A">
        <w:trPr>
          <w:trHeight w:val="3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Расходы бюджета -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proofErr w:type="spellStart"/>
            <w:r w:rsidRPr="00C4791A">
              <w:rPr>
                <w:rFonts w:ascii="Arial CYR" w:hAnsi="Arial CYR" w:cs="Arial CYR"/>
                <w:color w:val="000000"/>
                <w:sz w:val="16"/>
                <w:szCs w:val="16"/>
              </w:rPr>
              <w:t>x</w:t>
            </w:r>
            <w:proofErr w:type="spellEnd"/>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7 362 398,20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1 662 794,23</w:t>
            </w:r>
          </w:p>
        </w:tc>
      </w:tr>
      <w:tr w:rsidR="00C4791A" w:rsidRPr="00C4791A" w:rsidTr="00C4791A">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в том числе:</w:t>
            </w:r>
          </w:p>
        </w:tc>
        <w:tc>
          <w:tcPr>
            <w:tcW w:w="1400" w:type="dxa"/>
            <w:tcBorders>
              <w:top w:val="nil"/>
              <w:left w:val="nil"/>
              <w:bottom w:val="nil"/>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820" w:type="dxa"/>
            <w:tcBorders>
              <w:top w:val="nil"/>
              <w:left w:val="nil"/>
              <w:bottom w:val="nil"/>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Обеспечение функций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0104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01 00200 000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984 100,00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402 066,73</w:t>
            </w:r>
          </w:p>
        </w:tc>
      </w:tr>
      <w:tr w:rsidR="00C4791A" w:rsidRPr="00C4791A" w:rsidTr="00C4791A">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0104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01 00200 100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884 100,00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367 182,37</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0104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01 00200 120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884 100,00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367 182,37</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0104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01 00200 121</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291 778,22</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0104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01 00200 129</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75 404,15</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0104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01 00200 200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96 900,00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33 909,36</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0104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01 00200 240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96 900,00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33 909,36</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0104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01 00200 242</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8 238,23</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0104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01 00200 244</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25 671,13</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0104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01 00200 800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3 100,00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975,00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0104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01 00200 850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3 100,00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975,00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0104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01 00200 852</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975,00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Резервный фонд администрации муниципального образования Чувашской Республики</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0111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1 01 73430 000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25 000,00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0111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1 01 73430 800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25 000,00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Резервные средства</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0111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1 01 73430 870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25 000,00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Выполнение других обязательств муниципального образования Чувашской Республики</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0113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01 73770 000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3 501,00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2 799,50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0113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01 73770 800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3 501,00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2 799,50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0113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01 73770 850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3 501,00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2 799,50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0113 Ч5</w:t>
            </w:r>
            <w:proofErr w:type="gramStart"/>
            <w:r w:rsidRPr="00C4791A">
              <w:rPr>
                <w:rFonts w:ascii="Arial CYR" w:hAnsi="Arial CYR" w:cs="Arial CYR"/>
                <w:color w:val="000000"/>
                <w:sz w:val="16"/>
                <w:szCs w:val="16"/>
              </w:rPr>
              <w:t xml:space="preserve"> Э</w:t>
            </w:r>
            <w:proofErr w:type="gramEnd"/>
            <w:r w:rsidRPr="00C4791A">
              <w:rPr>
                <w:rFonts w:ascii="Arial CYR" w:hAnsi="Arial CYR" w:cs="Arial CYR"/>
                <w:color w:val="000000"/>
                <w:sz w:val="16"/>
                <w:szCs w:val="16"/>
              </w:rPr>
              <w:t xml:space="preserve"> 01 73770 853</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2 799,50</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0203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1 04 51180 000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134 100,00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59 658,34</w:t>
            </w:r>
          </w:p>
        </w:tc>
      </w:tr>
      <w:tr w:rsidR="00C4791A" w:rsidRPr="00C4791A" w:rsidTr="00C4791A">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0203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1 04 51180 100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128 700,00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56 458,34</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0203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1 04 51180 120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128 700,00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56 458,34</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0203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1 04 51180 121</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44 115,84</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0203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1 04 51180 122</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1 697,00</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0203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1 04 51180 129</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10 645,50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0203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1 04 51180 200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5 400,00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3 200,00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0203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1 04 51180 240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5 400,00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3 200,00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0203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1 04 51180 242</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3 200,00</w:t>
            </w:r>
          </w:p>
        </w:tc>
      </w:tr>
      <w:tr w:rsidR="00C4791A" w:rsidRPr="00C4791A" w:rsidTr="00C4791A">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0310 Ц8 1 01 70020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200 000,00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77 690,95</w:t>
            </w:r>
          </w:p>
        </w:tc>
      </w:tr>
      <w:tr w:rsidR="00C4791A" w:rsidRPr="00C4791A" w:rsidTr="00C4791A">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0310 Ц8 1 01 70020 100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195 400,00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75 715,95</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0310 Ц8 1 01 70020 110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195 400,00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75 715,95</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0310 Ц8 1 01 70020 111</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59 100,00</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0310 Ц8 1 01 70020 119</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16 615,95</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0310 Ц8 1 01 70020 800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4 600,00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1 975,00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0310 Ц8 1 01 70020 850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4 600,00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1 975,00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lastRenderedPageBreak/>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0310 Ц8 1 01 70020 852</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1 975,00</w:t>
            </w:r>
          </w:p>
        </w:tc>
      </w:tr>
      <w:tr w:rsidR="00C4791A" w:rsidRPr="00C4791A" w:rsidTr="00C4791A">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0405 Ц</w:t>
            </w:r>
            <w:proofErr w:type="gramStart"/>
            <w:r w:rsidRPr="00C4791A">
              <w:rPr>
                <w:rFonts w:ascii="Arial CYR" w:hAnsi="Arial CYR" w:cs="Arial CYR"/>
                <w:color w:val="000000"/>
                <w:sz w:val="16"/>
                <w:szCs w:val="16"/>
              </w:rPr>
              <w:t>9</w:t>
            </w:r>
            <w:proofErr w:type="gramEnd"/>
            <w:r w:rsidRPr="00C4791A">
              <w:rPr>
                <w:rFonts w:ascii="Arial CYR" w:hAnsi="Arial CYR" w:cs="Arial CYR"/>
                <w:color w:val="000000"/>
                <w:sz w:val="16"/>
                <w:szCs w:val="16"/>
              </w:rPr>
              <w:t xml:space="preserve"> 7 05 12750 000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997,20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0405 Ц</w:t>
            </w:r>
            <w:proofErr w:type="gramStart"/>
            <w:r w:rsidRPr="00C4791A">
              <w:rPr>
                <w:rFonts w:ascii="Arial CYR" w:hAnsi="Arial CYR" w:cs="Arial CYR"/>
                <w:color w:val="000000"/>
                <w:sz w:val="16"/>
                <w:szCs w:val="16"/>
              </w:rPr>
              <w:t>9</w:t>
            </w:r>
            <w:proofErr w:type="gramEnd"/>
            <w:r w:rsidRPr="00C4791A">
              <w:rPr>
                <w:rFonts w:ascii="Arial CYR" w:hAnsi="Arial CYR" w:cs="Arial CYR"/>
                <w:color w:val="000000"/>
                <w:sz w:val="16"/>
                <w:szCs w:val="16"/>
              </w:rPr>
              <w:t xml:space="preserve"> 7 05 12750 200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997,20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0405 Ц</w:t>
            </w:r>
            <w:proofErr w:type="gramStart"/>
            <w:r w:rsidRPr="00C4791A">
              <w:rPr>
                <w:rFonts w:ascii="Arial CYR" w:hAnsi="Arial CYR" w:cs="Arial CYR"/>
                <w:color w:val="000000"/>
                <w:sz w:val="16"/>
                <w:szCs w:val="16"/>
              </w:rPr>
              <w:t>9</w:t>
            </w:r>
            <w:proofErr w:type="gramEnd"/>
            <w:r w:rsidRPr="00C4791A">
              <w:rPr>
                <w:rFonts w:ascii="Arial CYR" w:hAnsi="Arial CYR" w:cs="Arial CYR"/>
                <w:color w:val="000000"/>
                <w:sz w:val="16"/>
                <w:szCs w:val="16"/>
              </w:rPr>
              <w:t xml:space="preserve"> 7 05 12750 240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997,20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0405 Ц</w:t>
            </w:r>
            <w:proofErr w:type="gramStart"/>
            <w:r w:rsidRPr="00C4791A">
              <w:rPr>
                <w:rFonts w:ascii="Arial CYR" w:hAnsi="Arial CYR" w:cs="Arial CYR"/>
                <w:color w:val="000000"/>
                <w:sz w:val="16"/>
                <w:szCs w:val="16"/>
              </w:rPr>
              <w:t>9</w:t>
            </w:r>
            <w:proofErr w:type="gramEnd"/>
            <w:r w:rsidRPr="00C4791A">
              <w:rPr>
                <w:rFonts w:ascii="Arial CYR" w:hAnsi="Arial CYR" w:cs="Arial CYR"/>
                <w:color w:val="000000"/>
                <w:sz w:val="16"/>
                <w:szCs w:val="16"/>
              </w:rPr>
              <w:t xml:space="preserve"> 7 05 72750 000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1 013,00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0405 Ц</w:t>
            </w:r>
            <w:proofErr w:type="gramStart"/>
            <w:r w:rsidRPr="00C4791A">
              <w:rPr>
                <w:rFonts w:ascii="Arial CYR" w:hAnsi="Arial CYR" w:cs="Arial CYR"/>
                <w:color w:val="000000"/>
                <w:sz w:val="16"/>
                <w:szCs w:val="16"/>
              </w:rPr>
              <w:t>9</w:t>
            </w:r>
            <w:proofErr w:type="gramEnd"/>
            <w:r w:rsidRPr="00C4791A">
              <w:rPr>
                <w:rFonts w:ascii="Arial CYR" w:hAnsi="Arial CYR" w:cs="Arial CYR"/>
                <w:color w:val="000000"/>
                <w:sz w:val="16"/>
                <w:szCs w:val="16"/>
              </w:rPr>
              <w:t xml:space="preserve"> 7 05 72750 200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1 013,00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0405 Ц</w:t>
            </w:r>
            <w:proofErr w:type="gramStart"/>
            <w:r w:rsidRPr="00C4791A">
              <w:rPr>
                <w:rFonts w:ascii="Arial CYR" w:hAnsi="Arial CYR" w:cs="Arial CYR"/>
                <w:color w:val="000000"/>
                <w:sz w:val="16"/>
                <w:szCs w:val="16"/>
              </w:rPr>
              <w:t>9</w:t>
            </w:r>
            <w:proofErr w:type="gramEnd"/>
            <w:r w:rsidRPr="00C4791A">
              <w:rPr>
                <w:rFonts w:ascii="Arial CYR" w:hAnsi="Arial CYR" w:cs="Arial CYR"/>
                <w:color w:val="000000"/>
                <w:sz w:val="16"/>
                <w:szCs w:val="16"/>
              </w:rPr>
              <w:t xml:space="preserve"> 7 05 72750 240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1 013,00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0409 Ч</w:t>
            </w:r>
            <w:proofErr w:type="gramStart"/>
            <w:r w:rsidRPr="00C4791A">
              <w:rPr>
                <w:rFonts w:ascii="Arial CYR" w:hAnsi="Arial CYR" w:cs="Arial CYR"/>
                <w:color w:val="000000"/>
                <w:sz w:val="16"/>
                <w:szCs w:val="16"/>
              </w:rPr>
              <w:t>2</w:t>
            </w:r>
            <w:proofErr w:type="gramEnd"/>
            <w:r w:rsidRPr="00C4791A">
              <w:rPr>
                <w:rFonts w:ascii="Arial CYR" w:hAnsi="Arial CYR" w:cs="Arial CYR"/>
                <w:color w:val="000000"/>
                <w:sz w:val="16"/>
                <w:szCs w:val="16"/>
              </w:rPr>
              <w:t xml:space="preserve"> 1 04 S4190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886 600,00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169 000,00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0409 Ч</w:t>
            </w:r>
            <w:proofErr w:type="gramStart"/>
            <w:r w:rsidRPr="00C4791A">
              <w:rPr>
                <w:rFonts w:ascii="Arial CYR" w:hAnsi="Arial CYR" w:cs="Arial CYR"/>
                <w:color w:val="000000"/>
                <w:sz w:val="16"/>
                <w:szCs w:val="16"/>
              </w:rPr>
              <w:t>2</w:t>
            </w:r>
            <w:proofErr w:type="gramEnd"/>
            <w:r w:rsidRPr="00C4791A">
              <w:rPr>
                <w:rFonts w:ascii="Arial CYR" w:hAnsi="Arial CYR" w:cs="Arial CYR"/>
                <w:color w:val="000000"/>
                <w:sz w:val="16"/>
                <w:szCs w:val="16"/>
              </w:rPr>
              <w:t xml:space="preserve"> 1 04 S4190 200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886 600,00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169 000,00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0409 Ч</w:t>
            </w:r>
            <w:proofErr w:type="gramStart"/>
            <w:r w:rsidRPr="00C4791A">
              <w:rPr>
                <w:rFonts w:ascii="Arial CYR" w:hAnsi="Arial CYR" w:cs="Arial CYR"/>
                <w:color w:val="000000"/>
                <w:sz w:val="16"/>
                <w:szCs w:val="16"/>
              </w:rPr>
              <w:t>2</w:t>
            </w:r>
            <w:proofErr w:type="gramEnd"/>
            <w:r w:rsidRPr="00C4791A">
              <w:rPr>
                <w:rFonts w:ascii="Arial CYR" w:hAnsi="Arial CYR" w:cs="Arial CYR"/>
                <w:color w:val="000000"/>
                <w:sz w:val="16"/>
                <w:szCs w:val="16"/>
              </w:rPr>
              <w:t xml:space="preserve"> 1 04 S4190 240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886 600,00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169 000,00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0409 Ч</w:t>
            </w:r>
            <w:proofErr w:type="gramStart"/>
            <w:r w:rsidRPr="00C4791A">
              <w:rPr>
                <w:rFonts w:ascii="Arial CYR" w:hAnsi="Arial CYR" w:cs="Arial CYR"/>
                <w:color w:val="000000"/>
                <w:sz w:val="16"/>
                <w:szCs w:val="16"/>
              </w:rPr>
              <w:t>2</w:t>
            </w:r>
            <w:proofErr w:type="gramEnd"/>
            <w:r w:rsidRPr="00C4791A">
              <w:rPr>
                <w:rFonts w:ascii="Arial CYR" w:hAnsi="Arial CYR" w:cs="Arial CYR"/>
                <w:color w:val="000000"/>
                <w:sz w:val="16"/>
                <w:szCs w:val="16"/>
              </w:rPr>
              <w:t xml:space="preserve"> 1 04 S4190 244</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169 000,00</w:t>
            </w:r>
          </w:p>
        </w:tc>
      </w:tr>
      <w:tr w:rsidR="00C4791A" w:rsidRPr="00C4791A" w:rsidTr="00C4791A">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0412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3 04 73620 000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225 000,00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32 076,00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0412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3 04 73620 200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224 920,00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32 000,00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0412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3 04 73620 240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224 920,00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32 000,00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0412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3 04 73620 244</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32 000,00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0412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3 04 73620 800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76,00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0412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3 04 73620 850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76,00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0412 Ч</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3 04 73620 851</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76,00</w:t>
            </w:r>
          </w:p>
        </w:tc>
      </w:tr>
      <w:tr w:rsidR="00C4791A" w:rsidRPr="00C4791A" w:rsidTr="00C4791A">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Обеспечение мероприятий по капитальному ремонту многоквартирных домов (</w:t>
            </w:r>
            <w:proofErr w:type="spellStart"/>
            <w:r w:rsidRPr="00C4791A">
              <w:rPr>
                <w:rFonts w:ascii="Arial CYR" w:hAnsi="Arial CYR" w:cs="Arial CYR"/>
                <w:color w:val="000000"/>
                <w:sz w:val="16"/>
                <w:szCs w:val="16"/>
              </w:rPr>
              <w:t>софинансирование</w:t>
            </w:r>
            <w:proofErr w:type="spellEnd"/>
            <w:r w:rsidRPr="00C4791A">
              <w:rPr>
                <w:rFonts w:ascii="Arial CYR" w:hAnsi="Arial CYR" w:cs="Arial CYR"/>
                <w:color w:val="000000"/>
                <w:sz w:val="16"/>
                <w:szCs w:val="16"/>
              </w:rPr>
              <w:t xml:space="preserve"> средствам Фонда)</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0501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01 S9601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80 200,00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0501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01 S9601 200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28 000,00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0501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01 S9601 240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28 000,00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0501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01 S9601 600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52 200,00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Субсидии некоммерческим организациям (за исключением государственных (муниципальных)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0501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01 S9601 630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52 200,00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0501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4 03 12940 000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3 072 888,00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Капитальные вложения в объекты государственной (муниципальной) собственности</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0501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4 03 12940 400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3 072 888,00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Бюджетные инвестиции</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0501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4 03 12940 410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3 072 888,00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Уличное освещение</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0503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1 02 77400 000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322 800,00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188 402,11</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0503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1 02 77400 200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322 800,00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188 402,11</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0503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1 02 77400 240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322 800,00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188 402,11</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0503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1 02 77400 244</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188 402,11</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Реализация мероприятий по благоустройству территории</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0503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1 02 77420 000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349 500,00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221 200,60</w:t>
            </w:r>
          </w:p>
        </w:tc>
      </w:tr>
      <w:tr w:rsidR="00C4791A" w:rsidRPr="00C4791A" w:rsidTr="00C4791A">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0503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1 02 77420 100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6 000,00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0503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1 02 77420 110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6 000,00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0503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1 02 77420 200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343 500,00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221 200,60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0503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1 02 77420 240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343 500,00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221 200,60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0503 Ц</w:t>
            </w:r>
            <w:proofErr w:type="gramStart"/>
            <w:r w:rsidRPr="00C4791A">
              <w:rPr>
                <w:rFonts w:ascii="Arial CYR" w:hAnsi="Arial CYR" w:cs="Arial CYR"/>
                <w:color w:val="000000"/>
                <w:sz w:val="16"/>
                <w:szCs w:val="16"/>
              </w:rPr>
              <w:t>1</w:t>
            </w:r>
            <w:proofErr w:type="gramEnd"/>
            <w:r w:rsidRPr="00C4791A">
              <w:rPr>
                <w:rFonts w:ascii="Arial CYR" w:hAnsi="Arial CYR" w:cs="Arial CYR"/>
                <w:color w:val="000000"/>
                <w:sz w:val="16"/>
                <w:szCs w:val="16"/>
              </w:rPr>
              <w:t xml:space="preserve"> 1 02 77420 244</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221 200,60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Обеспечение деятельности театров, концертных и других организаций исполнительских искусств</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0801 Ц</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1 05 40420 000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181 600,00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90 800,00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0801 Ц</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1 05 40420 500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181 600,00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90 800,00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0801 Ц</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1 05 40420 540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181 600,00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90 800,00</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lastRenderedPageBreak/>
              <w:t xml:space="preserve">  Обеспечение деятельности учреждений в сфере </w:t>
            </w:r>
            <w:proofErr w:type="spellStart"/>
            <w:r w:rsidRPr="00C4791A">
              <w:rPr>
                <w:rFonts w:ascii="Arial CYR" w:hAnsi="Arial CYR" w:cs="Arial CYR"/>
                <w:color w:val="000000"/>
                <w:sz w:val="16"/>
                <w:szCs w:val="16"/>
              </w:rPr>
              <w:t>культурно-досугового</w:t>
            </w:r>
            <w:proofErr w:type="spellEnd"/>
            <w:r w:rsidRPr="00C4791A">
              <w:rPr>
                <w:rFonts w:ascii="Arial CYR" w:hAnsi="Arial CYR" w:cs="Arial CYR"/>
                <w:color w:val="000000"/>
                <w:sz w:val="16"/>
                <w:szCs w:val="16"/>
              </w:rPr>
              <w:t xml:space="preserve"> обслуживания населения</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0801 Ц</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1 07 40390 000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888 400,00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419 100,00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0801 Ц</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1 07 40390 500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888 400,00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419 100,00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0801 Ц</w:t>
            </w:r>
            <w:proofErr w:type="gramStart"/>
            <w:r w:rsidRPr="00C4791A">
              <w:rPr>
                <w:rFonts w:ascii="Arial CYR" w:hAnsi="Arial CYR" w:cs="Arial CYR"/>
                <w:color w:val="000000"/>
                <w:sz w:val="16"/>
                <w:szCs w:val="16"/>
              </w:rPr>
              <w:t>4</w:t>
            </w:r>
            <w:proofErr w:type="gramEnd"/>
            <w:r w:rsidRPr="00C4791A">
              <w:rPr>
                <w:rFonts w:ascii="Arial CYR" w:hAnsi="Arial CYR" w:cs="Arial CYR"/>
                <w:color w:val="000000"/>
                <w:sz w:val="16"/>
                <w:szCs w:val="16"/>
              </w:rPr>
              <w:t xml:space="preserve"> 1 07 40390 540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888 400,00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419 100,00</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Пропаганда физической культуры и спорта</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1101 Ц5 1 05 11470 000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6 699,00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1101 Ц5 1 05 11470 200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6 699,00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993 1101 Ц5 1 05 11470 240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6 699,00</w:t>
            </w:r>
          </w:p>
        </w:tc>
        <w:tc>
          <w:tcPr>
            <w:tcW w:w="2080" w:type="dxa"/>
            <w:tcBorders>
              <w:top w:val="nil"/>
              <w:left w:val="nil"/>
              <w:bottom w:val="single" w:sz="4" w:space="0" w:color="000000"/>
              <w:right w:val="single" w:sz="4" w:space="0" w:color="000000"/>
            </w:tcBorders>
            <w:shd w:val="clear" w:color="auto" w:fill="auto"/>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480"/>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Результат исполнения бюджета (дефицит / </w:t>
            </w:r>
            <w:proofErr w:type="spellStart"/>
            <w:r w:rsidRPr="00C4791A">
              <w:rPr>
                <w:rFonts w:ascii="Arial CYR" w:hAnsi="Arial CYR" w:cs="Arial CYR"/>
                <w:color w:val="000000"/>
                <w:sz w:val="16"/>
                <w:szCs w:val="16"/>
              </w:rPr>
              <w:t>профицит</w:t>
            </w:r>
            <w:proofErr w:type="spellEnd"/>
            <w:r w:rsidRPr="00C4791A">
              <w:rPr>
                <w:rFonts w:ascii="Arial CYR" w:hAnsi="Arial CYR" w:cs="Arial CYR"/>
                <w:color w:val="000000"/>
                <w:sz w:val="16"/>
                <w:szCs w:val="16"/>
              </w:rPr>
              <w:t>)</w:t>
            </w:r>
          </w:p>
        </w:tc>
        <w:tc>
          <w:tcPr>
            <w:tcW w:w="1400" w:type="dxa"/>
            <w:tcBorders>
              <w:top w:val="single" w:sz="8" w:space="0" w:color="000000"/>
              <w:left w:val="nil"/>
              <w:bottom w:val="single" w:sz="8"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450</w:t>
            </w:r>
          </w:p>
        </w:tc>
        <w:tc>
          <w:tcPr>
            <w:tcW w:w="2820" w:type="dxa"/>
            <w:tcBorders>
              <w:top w:val="single" w:sz="8" w:space="0" w:color="000000"/>
              <w:left w:val="nil"/>
              <w:bottom w:val="single" w:sz="8" w:space="0" w:color="000000"/>
              <w:right w:val="single" w:sz="4" w:space="0" w:color="000000"/>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proofErr w:type="spellStart"/>
            <w:r w:rsidRPr="00C4791A">
              <w:rPr>
                <w:rFonts w:ascii="Arial CYR" w:hAnsi="Arial CYR" w:cs="Arial CYR"/>
                <w:color w:val="000000"/>
                <w:sz w:val="16"/>
                <w:szCs w:val="16"/>
              </w:rPr>
              <w:t>x</w:t>
            </w:r>
            <w:proofErr w:type="spellEnd"/>
          </w:p>
        </w:tc>
        <w:tc>
          <w:tcPr>
            <w:tcW w:w="2080" w:type="dxa"/>
            <w:tcBorders>
              <w:top w:val="single" w:sz="8" w:space="0" w:color="000000"/>
              <w:left w:val="nil"/>
              <w:bottom w:val="single" w:sz="8"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-306 013,00</w:t>
            </w:r>
          </w:p>
        </w:tc>
        <w:tc>
          <w:tcPr>
            <w:tcW w:w="2080" w:type="dxa"/>
            <w:tcBorders>
              <w:top w:val="single" w:sz="8" w:space="0" w:color="000000"/>
              <w:left w:val="nil"/>
              <w:bottom w:val="single" w:sz="8"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-184 220,52</w:t>
            </w:r>
          </w:p>
        </w:tc>
      </w:tr>
    </w:tbl>
    <w:p w:rsidR="00F9424D" w:rsidRDefault="00F9424D" w:rsidP="00B9098E"/>
    <w:p w:rsidR="00F9424D" w:rsidRDefault="00F9424D" w:rsidP="00B9098E"/>
    <w:tbl>
      <w:tblPr>
        <w:tblW w:w="13300" w:type="dxa"/>
        <w:tblInd w:w="93" w:type="dxa"/>
        <w:tblLook w:val="04A0"/>
      </w:tblPr>
      <w:tblGrid>
        <w:gridCol w:w="4880"/>
        <w:gridCol w:w="1400"/>
        <w:gridCol w:w="2860"/>
        <w:gridCol w:w="2080"/>
        <w:gridCol w:w="2080"/>
      </w:tblGrid>
      <w:tr w:rsidR="00C4791A" w:rsidRPr="00C4791A" w:rsidTr="00C4791A">
        <w:trPr>
          <w:trHeight w:val="300"/>
        </w:trPr>
        <w:tc>
          <w:tcPr>
            <w:tcW w:w="4880" w:type="dxa"/>
            <w:tcBorders>
              <w:top w:val="nil"/>
              <w:left w:val="nil"/>
              <w:bottom w:val="nil"/>
              <w:right w:val="nil"/>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1400" w:type="dxa"/>
            <w:tcBorders>
              <w:top w:val="nil"/>
              <w:left w:val="nil"/>
              <w:bottom w:val="nil"/>
              <w:right w:val="nil"/>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860" w:type="dxa"/>
            <w:tcBorders>
              <w:top w:val="nil"/>
              <w:left w:val="nil"/>
              <w:bottom w:val="nil"/>
              <w:right w:val="nil"/>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C4791A" w:rsidRPr="00C4791A" w:rsidRDefault="00C4791A" w:rsidP="00C4791A">
            <w:pPr>
              <w:rPr>
                <w:rFonts w:ascii="Arial CYR" w:hAnsi="Arial CYR" w:cs="Arial CYR"/>
                <w:color w:val="000000"/>
                <w:sz w:val="18"/>
                <w:szCs w:val="18"/>
              </w:rPr>
            </w:pPr>
            <w:r w:rsidRPr="00C4791A">
              <w:rPr>
                <w:rFonts w:ascii="Arial CYR" w:hAnsi="Arial CYR" w:cs="Arial CYR"/>
                <w:color w:val="000000"/>
                <w:sz w:val="18"/>
                <w:szCs w:val="18"/>
              </w:rPr>
              <w:t> </w:t>
            </w:r>
          </w:p>
        </w:tc>
      </w:tr>
      <w:tr w:rsidR="00C4791A" w:rsidRPr="00C4791A" w:rsidTr="00C4791A">
        <w:trPr>
          <w:trHeight w:val="282"/>
        </w:trPr>
        <w:tc>
          <w:tcPr>
            <w:tcW w:w="13300" w:type="dxa"/>
            <w:gridSpan w:val="5"/>
            <w:tcBorders>
              <w:top w:val="nil"/>
              <w:left w:val="nil"/>
              <w:bottom w:val="nil"/>
              <w:right w:val="nil"/>
            </w:tcBorders>
            <w:shd w:val="clear" w:color="auto" w:fill="auto"/>
            <w:noWrap/>
            <w:vAlign w:val="bottom"/>
            <w:hideMark/>
          </w:tcPr>
          <w:p w:rsidR="00C4791A" w:rsidRPr="00C4791A" w:rsidRDefault="00C4791A" w:rsidP="00C4791A">
            <w:pPr>
              <w:jc w:val="center"/>
              <w:rPr>
                <w:rFonts w:ascii="Arial CYR" w:hAnsi="Arial CYR" w:cs="Arial CYR"/>
                <w:b/>
                <w:bCs/>
                <w:color w:val="000000"/>
                <w:sz w:val="22"/>
                <w:szCs w:val="22"/>
              </w:rPr>
            </w:pPr>
            <w:r w:rsidRPr="00C4791A">
              <w:rPr>
                <w:rFonts w:ascii="Arial CYR" w:hAnsi="Arial CYR" w:cs="Arial CYR"/>
                <w:b/>
                <w:bCs/>
                <w:color w:val="000000"/>
                <w:sz w:val="22"/>
                <w:szCs w:val="22"/>
              </w:rPr>
              <w:t xml:space="preserve">                                  3. Источники финансирования дефицита бюджета</w:t>
            </w:r>
          </w:p>
        </w:tc>
      </w:tr>
      <w:tr w:rsidR="00C4791A" w:rsidRPr="00C4791A" w:rsidTr="00C4791A">
        <w:trPr>
          <w:trHeight w:val="240"/>
        </w:trPr>
        <w:tc>
          <w:tcPr>
            <w:tcW w:w="4880" w:type="dxa"/>
            <w:tcBorders>
              <w:top w:val="nil"/>
              <w:left w:val="nil"/>
              <w:bottom w:val="single" w:sz="4" w:space="0" w:color="000000"/>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1400" w:type="dxa"/>
            <w:tcBorders>
              <w:top w:val="nil"/>
              <w:left w:val="nil"/>
              <w:bottom w:val="single" w:sz="4" w:space="0" w:color="000000"/>
              <w:right w:val="nil"/>
            </w:tcBorders>
            <w:shd w:val="clear" w:color="auto" w:fill="auto"/>
            <w:noWrap/>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w:t>
            </w:r>
          </w:p>
        </w:tc>
        <w:tc>
          <w:tcPr>
            <w:tcW w:w="2860" w:type="dxa"/>
            <w:tcBorders>
              <w:top w:val="nil"/>
              <w:left w:val="nil"/>
              <w:bottom w:val="single" w:sz="4" w:space="0" w:color="000000"/>
              <w:right w:val="nil"/>
            </w:tcBorders>
            <w:shd w:val="clear" w:color="auto" w:fill="auto"/>
            <w:noWrap/>
            <w:vAlign w:val="bottom"/>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single" w:sz="4" w:space="0" w:color="000000"/>
              <w:right w:val="nil"/>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single" w:sz="4" w:space="0" w:color="000000"/>
              <w:right w:val="nil"/>
            </w:tcBorders>
            <w:shd w:val="clear" w:color="auto" w:fill="auto"/>
            <w:noWrap/>
            <w:vAlign w:val="bottom"/>
            <w:hideMark/>
          </w:tcPr>
          <w:p w:rsidR="00C4791A" w:rsidRPr="00C4791A" w:rsidRDefault="00C4791A" w:rsidP="00C4791A">
            <w:pPr>
              <w:rPr>
                <w:rFonts w:ascii="Arial CYR" w:hAnsi="Arial CYR" w:cs="Arial CYR"/>
                <w:color w:val="000000"/>
                <w:sz w:val="20"/>
                <w:szCs w:val="20"/>
              </w:rPr>
            </w:pPr>
            <w:r w:rsidRPr="00C4791A">
              <w:rPr>
                <w:rFonts w:ascii="Arial CYR" w:hAnsi="Arial CYR" w:cs="Arial CYR"/>
                <w:color w:val="000000"/>
                <w:sz w:val="20"/>
                <w:szCs w:val="20"/>
              </w:rPr>
              <w:t> </w:t>
            </w:r>
          </w:p>
        </w:tc>
      </w:tr>
      <w:tr w:rsidR="00C4791A" w:rsidRPr="00C4791A" w:rsidTr="00C4791A">
        <w:trPr>
          <w:trHeight w:val="270"/>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Код строки</w:t>
            </w:r>
          </w:p>
        </w:tc>
        <w:tc>
          <w:tcPr>
            <w:tcW w:w="286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Код источника финансирования дефицита бюджета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Исполнено</w:t>
            </w:r>
          </w:p>
        </w:tc>
      </w:tr>
      <w:tr w:rsidR="00C4791A" w:rsidRPr="00C4791A" w:rsidTr="00C4791A">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r>
      <w:tr w:rsidR="00C4791A" w:rsidRPr="00C4791A" w:rsidTr="00C4791A">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r>
      <w:tr w:rsidR="00C4791A" w:rsidRPr="00C4791A" w:rsidTr="00C4791A">
        <w:trPr>
          <w:trHeight w:val="225"/>
        </w:trPr>
        <w:tc>
          <w:tcPr>
            <w:tcW w:w="48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r>
      <w:tr w:rsidR="00C4791A" w:rsidRPr="00C4791A" w:rsidTr="00C4791A">
        <w:trPr>
          <w:trHeight w:val="210"/>
        </w:trPr>
        <w:tc>
          <w:tcPr>
            <w:tcW w:w="48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C4791A" w:rsidRPr="00C4791A" w:rsidRDefault="00C4791A" w:rsidP="00C4791A">
            <w:pPr>
              <w:rPr>
                <w:rFonts w:ascii="Arial CYR" w:hAnsi="Arial CYR" w:cs="Arial CYR"/>
                <w:color w:val="000000"/>
                <w:sz w:val="16"/>
                <w:szCs w:val="16"/>
              </w:rPr>
            </w:pPr>
          </w:p>
        </w:tc>
      </w:tr>
      <w:tr w:rsidR="00C4791A" w:rsidRPr="00C4791A" w:rsidTr="00C4791A">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2</w:t>
            </w:r>
          </w:p>
        </w:tc>
        <w:tc>
          <w:tcPr>
            <w:tcW w:w="2860" w:type="dxa"/>
            <w:tcBorders>
              <w:top w:val="nil"/>
              <w:left w:val="nil"/>
              <w:bottom w:val="single" w:sz="8"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5</w:t>
            </w:r>
          </w:p>
        </w:tc>
      </w:tr>
      <w:tr w:rsidR="00C4791A" w:rsidRPr="00C4791A" w:rsidTr="00C4791A">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500</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proofErr w:type="spellStart"/>
            <w:r w:rsidRPr="00C4791A">
              <w:rPr>
                <w:rFonts w:ascii="Arial CYR" w:hAnsi="Arial CYR" w:cs="Arial CYR"/>
                <w:color w:val="000000"/>
                <w:sz w:val="16"/>
                <w:szCs w:val="16"/>
              </w:rPr>
              <w:t>x</w:t>
            </w:r>
            <w:proofErr w:type="spellEnd"/>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306 013,00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184 220,52</w:t>
            </w:r>
          </w:p>
        </w:tc>
      </w:tr>
      <w:tr w:rsidR="00C4791A" w:rsidRPr="00C4791A" w:rsidTr="00C4791A">
        <w:trPr>
          <w:trHeight w:val="2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r>
      <w:tr w:rsidR="00C4791A" w:rsidRPr="00C4791A" w:rsidTr="00C4791A">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proofErr w:type="spellStart"/>
            <w:r w:rsidRPr="00C4791A">
              <w:rPr>
                <w:rFonts w:ascii="Arial CYR" w:hAnsi="Arial CYR" w:cs="Arial CYR"/>
                <w:color w:val="000000"/>
                <w:sz w:val="16"/>
                <w:szCs w:val="16"/>
              </w:rPr>
              <w:t>x</w:t>
            </w:r>
            <w:proofErr w:type="spellEnd"/>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C4791A" w:rsidRPr="00C4791A" w:rsidRDefault="00C4791A" w:rsidP="00C4791A">
            <w:pPr>
              <w:ind w:firstLineChars="200" w:firstLine="320"/>
              <w:rPr>
                <w:rFonts w:ascii="Arial CYR" w:hAnsi="Arial CYR" w:cs="Arial CYR"/>
                <w:color w:val="000000"/>
                <w:sz w:val="16"/>
                <w:szCs w:val="16"/>
              </w:rPr>
            </w:pPr>
            <w:r w:rsidRPr="00C4791A">
              <w:rPr>
                <w:rFonts w:ascii="Arial CYR" w:hAnsi="Arial CYR" w:cs="Arial CYR"/>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r>
      <w:tr w:rsidR="00C4791A" w:rsidRPr="00C4791A" w:rsidTr="00C4791A">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w:hAnsi="Arial" w:cs="Arial"/>
                <w:color w:val="000000"/>
                <w:sz w:val="16"/>
                <w:szCs w:val="16"/>
              </w:rPr>
            </w:pPr>
            <w:r w:rsidRPr="00C4791A">
              <w:rPr>
                <w:rFonts w:ascii="Arial" w:hAnsi="Arial" w:cs="Arial"/>
                <w:color w:val="000000"/>
                <w:sz w:val="16"/>
                <w:szCs w:val="16"/>
              </w:rPr>
              <w:t>источники внешнего финансирования</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620</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proofErr w:type="spellStart"/>
            <w:r w:rsidRPr="00C4791A">
              <w:rPr>
                <w:rFonts w:ascii="Arial CYR" w:hAnsi="Arial CYR" w:cs="Arial CYR"/>
                <w:color w:val="000000"/>
                <w:sz w:val="16"/>
                <w:szCs w:val="16"/>
              </w:rPr>
              <w:t>x</w:t>
            </w:r>
            <w:proofErr w:type="spellEnd"/>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w:t>
            </w:r>
          </w:p>
        </w:tc>
      </w:tr>
      <w:tr w:rsidR="00C4791A" w:rsidRPr="00C4791A" w:rsidTr="00C4791A">
        <w:trPr>
          <w:trHeight w:val="259"/>
        </w:trPr>
        <w:tc>
          <w:tcPr>
            <w:tcW w:w="4880" w:type="dxa"/>
            <w:tcBorders>
              <w:top w:val="nil"/>
              <w:left w:val="single" w:sz="4" w:space="0" w:color="000000"/>
              <w:bottom w:val="single" w:sz="4" w:space="0" w:color="000000"/>
              <w:right w:val="single" w:sz="8" w:space="0" w:color="000000"/>
            </w:tcBorders>
            <w:shd w:val="clear" w:color="auto" w:fill="auto"/>
            <w:noWrap/>
            <w:vAlign w:val="bottom"/>
            <w:hideMark/>
          </w:tcPr>
          <w:p w:rsidR="00C4791A" w:rsidRPr="00C4791A" w:rsidRDefault="00C4791A" w:rsidP="00C4791A">
            <w:pPr>
              <w:rPr>
                <w:rFonts w:ascii="Arial" w:hAnsi="Arial" w:cs="Arial"/>
                <w:color w:val="000000"/>
                <w:sz w:val="16"/>
                <w:szCs w:val="16"/>
              </w:rPr>
            </w:pPr>
            <w:r w:rsidRPr="00C4791A">
              <w:rPr>
                <w:rFonts w:ascii="Arial" w:hAnsi="Arial" w:cs="Arial"/>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 </w:t>
            </w:r>
          </w:p>
        </w:tc>
      </w:tr>
      <w:tr w:rsidR="00C4791A" w:rsidRPr="00C4791A" w:rsidTr="00C4791A">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w:hAnsi="Arial" w:cs="Arial"/>
                <w:color w:val="000000"/>
                <w:sz w:val="16"/>
                <w:szCs w:val="16"/>
              </w:rPr>
            </w:pPr>
            <w:r w:rsidRPr="00C4791A">
              <w:rPr>
                <w:rFonts w:ascii="Arial" w:hAnsi="Arial" w:cs="Arial"/>
                <w:color w:val="000000"/>
                <w:sz w:val="16"/>
                <w:szCs w:val="16"/>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xml:space="preserve">000 01 00 </w:t>
            </w:r>
            <w:proofErr w:type="spellStart"/>
            <w:r w:rsidRPr="00C4791A">
              <w:rPr>
                <w:rFonts w:ascii="Arial CYR" w:hAnsi="Arial CYR" w:cs="Arial CYR"/>
                <w:color w:val="000000"/>
                <w:sz w:val="16"/>
                <w:szCs w:val="16"/>
              </w:rPr>
              <w:t>00</w:t>
            </w:r>
            <w:proofErr w:type="spellEnd"/>
            <w:r w:rsidRPr="00C4791A">
              <w:rPr>
                <w:rFonts w:ascii="Arial CYR" w:hAnsi="Arial CYR" w:cs="Arial CYR"/>
                <w:color w:val="000000"/>
                <w:sz w:val="16"/>
                <w:szCs w:val="16"/>
              </w:rPr>
              <w:t xml:space="preserve"> </w:t>
            </w:r>
            <w:proofErr w:type="spellStart"/>
            <w:r w:rsidRPr="00C4791A">
              <w:rPr>
                <w:rFonts w:ascii="Arial CYR" w:hAnsi="Arial CYR" w:cs="Arial CYR"/>
                <w:color w:val="000000"/>
                <w:sz w:val="16"/>
                <w:szCs w:val="16"/>
              </w:rPr>
              <w:t>00</w:t>
            </w:r>
            <w:proofErr w:type="spellEnd"/>
            <w:r w:rsidRPr="00C4791A">
              <w:rPr>
                <w:rFonts w:ascii="Arial CYR" w:hAnsi="Arial CYR" w:cs="Arial CYR"/>
                <w:color w:val="000000"/>
                <w:sz w:val="16"/>
                <w:szCs w:val="16"/>
              </w:rPr>
              <w:t xml:space="preserve"> </w:t>
            </w:r>
            <w:proofErr w:type="spellStart"/>
            <w:r w:rsidRPr="00C4791A">
              <w:rPr>
                <w:rFonts w:ascii="Arial CYR" w:hAnsi="Arial CYR" w:cs="Arial CYR"/>
                <w:color w:val="000000"/>
                <w:sz w:val="16"/>
                <w:szCs w:val="16"/>
              </w:rPr>
              <w:t>00</w:t>
            </w:r>
            <w:proofErr w:type="spellEnd"/>
            <w:r w:rsidRPr="00C4791A">
              <w:rPr>
                <w:rFonts w:ascii="Arial CYR" w:hAnsi="Arial CYR" w:cs="Arial CYR"/>
                <w:color w:val="000000"/>
                <w:sz w:val="16"/>
                <w:szCs w:val="16"/>
              </w:rPr>
              <w:t xml:space="preserve">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306 013,00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184 220,52</w:t>
            </w:r>
          </w:p>
        </w:tc>
      </w:tr>
      <w:tr w:rsidR="00C4791A" w:rsidRPr="00C4791A" w:rsidTr="00C4791A">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w:hAnsi="Arial" w:cs="Arial"/>
                <w:color w:val="000000"/>
                <w:sz w:val="16"/>
                <w:szCs w:val="16"/>
              </w:rPr>
            </w:pPr>
            <w:r w:rsidRPr="00C4791A">
              <w:rPr>
                <w:rFonts w:ascii="Arial" w:hAnsi="Arial" w:cs="Arial"/>
                <w:color w:val="000000"/>
                <w:sz w:val="16"/>
                <w:szCs w:val="16"/>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xml:space="preserve">000 01 05 00 </w:t>
            </w:r>
            <w:proofErr w:type="spellStart"/>
            <w:r w:rsidRPr="00C4791A">
              <w:rPr>
                <w:rFonts w:ascii="Arial CYR" w:hAnsi="Arial CYR" w:cs="Arial CYR"/>
                <w:color w:val="000000"/>
                <w:sz w:val="16"/>
                <w:szCs w:val="16"/>
              </w:rPr>
              <w:t>00</w:t>
            </w:r>
            <w:proofErr w:type="spellEnd"/>
            <w:r w:rsidRPr="00C4791A">
              <w:rPr>
                <w:rFonts w:ascii="Arial CYR" w:hAnsi="Arial CYR" w:cs="Arial CYR"/>
                <w:color w:val="000000"/>
                <w:sz w:val="16"/>
                <w:szCs w:val="16"/>
              </w:rPr>
              <w:t xml:space="preserve"> </w:t>
            </w:r>
            <w:proofErr w:type="spellStart"/>
            <w:r w:rsidRPr="00C4791A">
              <w:rPr>
                <w:rFonts w:ascii="Arial CYR" w:hAnsi="Arial CYR" w:cs="Arial CYR"/>
                <w:color w:val="000000"/>
                <w:sz w:val="16"/>
                <w:szCs w:val="16"/>
              </w:rPr>
              <w:t>00</w:t>
            </w:r>
            <w:proofErr w:type="spellEnd"/>
            <w:r w:rsidRPr="00C4791A">
              <w:rPr>
                <w:rFonts w:ascii="Arial CYR" w:hAnsi="Arial CYR" w:cs="Arial CYR"/>
                <w:color w:val="000000"/>
                <w:sz w:val="16"/>
                <w:szCs w:val="16"/>
              </w:rPr>
              <w:t xml:space="preserve">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-7 056 385,20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-1 482 485,02</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xml:space="preserve">000 01 05 02 00 </w:t>
            </w:r>
            <w:proofErr w:type="spellStart"/>
            <w:r w:rsidRPr="00C4791A">
              <w:rPr>
                <w:rFonts w:ascii="Arial CYR" w:hAnsi="Arial CYR" w:cs="Arial CYR"/>
                <w:color w:val="000000"/>
                <w:sz w:val="16"/>
                <w:szCs w:val="16"/>
              </w:rPr>
              <w:t>00</w:t>
            </w:r>
            <w:proofErr w:type="spellEnd"/>
            <w:r w:rsidRPr="00C4791A">
              <w:rPr>
                <w:rFonts w:ascii="Arial CYR" w:hAnsi="Arial CYR" w:cs="Arial CYR"/>
                <w:color w:val="000000"/>
                <w:sz w:val="16"/>
                <w:szCs w:val="16"/>
              </w:rPr>
              <w:t xml:space="preserve">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-7 056 385,20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-1 482 485,02</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000 01 05 02 01 00 0000 510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-7 056 385,20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-1 482 485,02</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Увеличение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000 01 05 02 01 10 0000 510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-7 056 385,20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-1 482 485,02</w:t>
            </w:r>
          </w:p>
        </w:tc>
      </w:tr>
      <w:tr w:rsidR="00C4791A" w:rsidRPr="00C4791A" w:rsidTr="00C4791A">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w:hAnsi="Arial" w:cs="Arial"/>
                <w:color w:val="000000"/>
                <w:sz w:val="16"/>
                <w:szCs w:val="16"/>
              </w:rPr>
            </w:pPr>
            <w:r w:rsidRPr="00C4791A">
              <w:rPr>
                <w:rFonts w:ascii="Arial" w:hAnsi="Arial" w:cs="Arial"/>
                <w:color w:val="000000"/>
                <w:sz w:val="16"/>
                <w:szCs w:val="16"/>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xml:space="preserve">000 01 05 00 </w:t>
            </w:r>
            <w:proofErr w:type="spellStart"/>
            <w:r w:rsidRPr="00C4791A">
              <w:rPr>
                <w:rFonts w:ascii="Arial CYR" w:hAnsi="Arial CYR" w:cs="Arial CYR"/>
                <w:color w:val="000000"/>
                <w:sz w:val="16"/>
                <w:szCs w:val="16"/>
              </w:rPr>
              <w:t>00</w:t>
            </w:r>
            <w:proofErr w:type="spellEnd"/>
            <w:r w:rsidRPr="00C4791A">
              <w:rPr>
                <w:rFonts w:ascii="Arial CYR" w:hAnsi="Arial CYR" w:cs="Arial CYR"/>
                <w:color w:val="000000"/>
                <w:sz w:val="16"/>
                <w:szCs w:val="16"/>
              </w:rPr>
              <w:t xml:space="preserve"> </w:t>
            </w:r>
            <w:proofErr w:type="spellStart"/>
            <w:r w:rsidRPr="00C4791A">
              <w:rPr>
                <w:rFonts w:ascii="Arial CYR" w:hAnsi="Arial CYR" w:cs="Arial CYR"/>
                <w:color w:val="000000"/>
                <w:sz w:val="16"/>
                <w:szCs w:val="16"/>
              </w:rPr>
              <w:t>00</w:t>
            </w:r>
            <w:proofErr w:type="spellEnd"/>
            <w:r w:rsidRPr="00C4791A">
              <w:rPr>
                <w:rFonts w:ascii="Arial CYR" w:hAnsi="Arial CYR" w:cs="Arial CYR"/>
                <w:color w:val="000000"/>
                <w:sz w:val="16"/>
                <w:szCs w:val="16"/>
              </w:rPr>
              <w:t xml:space="preserve">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7 362 398,20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1 666 705,54</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 xml:space="preserve">000 01 05 02 00 </w:t>
            </w:r>
            <w:proofErr w:type="spellStart"/>
            <w:r w:rsidRPr="00C4791A">
              <w:rPr>
                <w:rFonts w:ascii="Arial CYR" w:hAnsi="Arial CYR" w:cs="Arial CYR"/>
                <w:color w:val="000000"/>
                <w:sz w:val="16"/>
                <w:szCs w:val="16"/>
              </w:rPr>
              <w:t>00</w:t>
            </w:r>
            <w:proofErr w:type="spellEnd"/>
            <w:r w:rsidRPr="00C4791A">
              <w:rPr>
                <w:rFonts w:ascii="Arial CYR" w:hAnsi="Arial CYR" w:cs="Arial CYR"/>
                <w:color w:val="000000"/>
                <w:sz w:val="16"/>
                <w:szCs w:val="16"/>
              </w:rPr>
              <w:t xml:space="preserve">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7 362 398,20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1 666 705,54</w:t>
            </w:r>
          </w:p>
        </w:tc>
      </w:tr>
      <w:tr w:rsidR="00C4791A" w:rsidRPr="00C4791A" w:rsidTr="00C4791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000 01 05 02 01 00 0000 610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7 362 398,20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1 666 705,54</w:t>
            </w:r>
          </w:p>
        </w:tc>
      </w:tr>
      <w:tr w:rsidR="00C4791A" w:rsidRPr="00C4791A" w:rsidTr="00C4791A">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4791A" w:rsidRPr="00C4791A" w:rsidRDefault="00C4791A" w:rsidP="00C4791A">
            <w:pPr>
              <w:rPr>
                <w:rFonts w:ascii="Arial CYR" w:hAnsi="Arial CYR" w:cs="Arial CYR"/>
                <w:color w:val="000000"/>
                <w:sz w:val="16"/>
                <w:szCs w:val="16"/>
              </w:rPr>
            </w:pPr>
            <w:r w:rsidRPr="00C4791A">
              <w:rPr>
                <w:rFonts w:ascii="Arial CYR" w:hAnsi="Arial CYR" w:cs="Arial CYR"/>
                <w:color w:val="000000"/>
                <w:sz w:val="16"/>
                <w:szCs w:val="16"/>
              </w:rPr>
              <w:t xml:space="preserve">  Уменьшение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C4791A" w:rsidRPr="00C4791A" w:rsidRDefault="00C4791A" w:rsidP="00C4791A">
            <w:pPr>
              <w:jc w:val="center"/>
              <w:rPr>
                <w:rFonts w:ascii="Arial CYR" w:hAnsi="Arial CYR" w:cs="Arial CYR"/>
                <w:color w:val="000000"/>
                <w:sz w:val="16"/>
                <w:szCs w:val="16"/>
              </w:rPr>
            </w:pPr>
            <w:r w:rsidRPr="00C4791A">
              <w:rPr>
                <w:rFonts w:ascii="Arial CYR" w:hAnsi="Arial CYR" w:cs="Arial CYR"/>
                <w:color w:val="000000"/>
                <w:sz w:val="16"/>
                <w:szCs w:val="16"/>
              </w:rPr>
              <w:t>000 01 05 02 01 10 0000 610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7 362 398,20</w:t>
            </w:r>
          </w:p>
        </w:tc>
        <w:tc>
          <w:tcPr>
            <w:tcW w:w="2080" w:type="dxa"/>
            <w:tcBorders>
              <w:top w:val="nil"/>
              <w:left w:val="nil"/>
              <w:bottom w:val="single" w:sz="4" w:space="0" w:color="000000"/>
              <w:right w:val="single" w:sz="4" w:space="0" w:color="000000"/>
            </w:tcBorders>
            <w:shd w:val="clear" w:color="auto" w:fill="auto"/>
            <w:noWrap/>
            <w:vAlign w:val="bottom"/>
            <w:hideMark/>
          </w:tcPr>
          <w:p w:rsidR="00C4791A" w:rsidRPr="00C4791A" w:rsidRDefault="00C4791A" w:rsidP="00C4791A">
            <w:pPr>
              <w:jc w:val="right"/>
              <w:rPr>
                <w:rFonts w:ascii="Arial CYR" w:hAnsi="Arial CYR" w:cs="Arial CYR"/>
                <w:color w:val="000000"/>
                <w:sz w:val="16"/>
                <w:szCs w:val="16"/>
              </w:rPr>
            </w:pPr>
            <w:r w:rsidRPr="00C4791A">
              <w:rPr>
                <w:rFonts w:ascii="Arial CYR" w:hAnsi="Arial CYR" w:cs="Arial CYR"/>
                <w:color w:val="000000"/>
                <w:sz w:val="16"/>
                <w:szCs w:val="16"/>
              </w:rPr>
              <w:t>1 666 705,54</w:t>
            </w:r>
          </w:p>
        </w:tc>
      </w:tr>
    </w:tbl>
    <w:p w:rsidR="00F9424D" w:rsidRDefault="00F9424D" w:rsidP="00B9098E"/>
    <w:p w:rsidR="00F9424D" w:rsidRDefault="00F9424D" w:rsidP="00B9098E"/>
    <w:p w:rsidR="00C4791A" w:rsidRDefault="00C4791A" w:rsidP="00C4791A">
      <w:pPr>
        <w:spacing w:line="360" w:lineRule="auto"/>
        <w:jc w:val="center"/>
      </w:pPr>
      <w:r>
        <w:rPr>
          <w:noProof/>
        </w:rPr>
        <w:drawing>
          <wp:anchor distT="0" distB="0" distL="114300" distR="114300" simplePos="0" relativeHeight="251670528" behindDoc="0" locked="0" layoutInCell="1" allowOverlap="1">
            <wp:simplePos x="0" y="0"/>
            <wp:positionH relativeFrom="column">
              <wp:posOffset>2583180</wp:posOffset>
            </wp:positionH>
            <wp:positionV relativeFrom="paragraph">
              <wp:posOffset>100965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3" cstate="print"/>
                    <a:srcRect/>
                    <a:stretch>
                      <a:fillRect/>
                    </a:stretch>
                  </pic:blipFill>
                  <pic:spPr bwMode="auto">
                    <a:xfrm>
                      <a:off x="0" y="0"/>
                      <a:ext cx="720090" cy="720090"/>
                    </a:xfrm>
                    <a:prstGeom prst="rect">
                      <a:avLst/>
                    </a:prstGeom>
                    <a:noFill/>
                  </pic:spPr>
                </pic:pic>
              </a:graphicData>
            </a:graphic>
          </wp:anchor>
        </w:drawing>
      </w:r>
    </w:p>
    <w:tbl>
      <w:tblPr>
        <w:tblW w:w="0" w:type="auto"/>
        <w:tblLook w:val="04A0"/>
      </w:tblPr>
      <w:tblGrid>
        <w:gridCol w:w="4195"/>
        <w:gridCol w:w="1173"/>
        <w:gridCol w:w="4202"/>
      </w:tblGrid>
      <w:tr w:rsidR="00C4791A" w:rsidTr="00C4791A">
        <w:trPr>
          <w:cantSplit/>
          <w:trHeight w:val="420"/>
        </w:trPr>
        <w:tc>
          <w:tcPr>
            <w:tcW w:w="4195" w:type="dxa"/>
            <w:hideMark/>
          </w:tcPr>
          <w:p w:rsidR="00C4791A" w:rsidRDefault="00C4791A" w:rsidP="00C4791A">
            <w:pPr>
              <w:pStyle w:val="ab"/>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C4791A" w:rsidRDefault="00C4791A" w:rsidP="00C4791A">
            <w:pPr>
              <w:pStyle w:val="ab"/>
              <w:tabs>
                <w:tab w:val="left" w:pos="4285"/>
              </w:tabs>
              <w:spacing w:line="192" w:lineRule="auto"/>
              <w:jc w:val="center"/>
              <w:rPr>
                <w:sz w:val="26"/>
              </w:rPr>
            </w:pPr>
            <w:r>
              <w:rPr>
                <w:rFonts w:ascii="Times New Roman Chuv" w:hAnsi="Times New Roman Chuv"/>
                <w:b/>
                <w:caps/>
                <w:sz w:val="22"/>
                <w:szCs w:val="22"/>
              </w:rPr>
              <w:t>С</w:t>
            </w:r>
            <w:r>
              <w:rPr>
                <w:rFonts w:ascii="Times New Roman" w:hAnsi="Times New Roman" w:cs="Times New Roman"/>
                <w:b/>
                <w:bCs/>
                <w:noProof/>
                <w:color w:val="000000"/>
                <w:sz w:val="22"/>
              </w:rPr>
              <w:t>Ě</w:t>
            </w:r>
            <w:r>
              <w:rPr>
                <w:rFonts w:ascii="Times New Roman Chuv" w:hAnsi="Times New Roman Chuv"/>
                <w:b/>
                <w:caps/>
                <w:sz w:val="22"/>
                <w:szCs w:val="22"/>
              </w:rPr>
              <w:t>нт</w:t>
            </w:r>
            <w:r>
              <w:rPr>
                <w:rFonts w:ascii="Times New Roman" w:hAnsi="Times New Roman" w:cs="Times New Roman"/>
                <w:b/>
                <w:bCs/>
                <w:noProof/>
                <w:color w:val="000000"/>
                <w:sz w:val="22"/>
              </w:rPr>
              <w:t xml:space="preserve"> Ě</w:t>
            </w:r>
            <w:r>
              <w:rPr>
                <w:rFonts w:ascii="Times New Roman Chuv" w:hAnsi="Times New Roman Chuv"/>
                <w:b/>
                <w:caps/>
                <w:sz w:val="22"/>
                <w:szCs w:val="22"/>
              </w:rPr>
              <w:t>рв</w:t>
            </w:r>
            <w:r>
              <w:rPr>
                <w:rFonts w:ascii="Times New Roman" w:hAnsi="Times New Roman" w:cs="Times New Roman"/>
                <w:b/>
                <w:bCs/>
                <w:noProof/>
                <w:color w:val="000000"/>
                <w:sz w:val="22"/>
              </w:rPr>
              <w:t>Ă</w:t>
            </w:r>
            <w:r>
              <w:rPr>
                <w:rFonts w:ascii="Times New Roman Chuv" w:hAnsi="Times New Roman Chuv"/>
                <w:b/>
                <w:caps/>
                <w:sz w:val="22"/>
                <w:szCs w:val="22"/>
              </w:rPr>
              <w:t>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C4791A" w:rsidRDefault="00C4791A" w:rsidP="00C4791A">
            <w:pPr>
              <w:jc w:val="center"/>
              <w:rPr>
                <w:sz w:val="26"/>
              </w:rPr>
            </w:pPr>
          </w:p>
        </w:tc>
        <w:tc>
          <w:tcPr>
            <w:tcW w:w="4202" w:type="dxa"/>
            <w:hideMark/>
          </w:tcPr>
          <w:p w:rsidR="00C4791A" w:rsidRDefault="00C4791A" w:rsidP="00C4791A">
            <w:pPr>
              <w:pStyle w:val="ab"/>
              <w:spacing w:line="192" w:lineRule="auto"/>
              <w:jc w:val="center"/>
              <w:rPr>
                <w:b/>
                <w:bCs/>
                <w:sz w:val="22"/>
              </w:rPr>
            </w:pPr>
            <w:r>
              <w:rPr>
                <w:rFonts w:ascii="Times New Roman" w:hAnsi="Times New Roman" w:cs="Times New Roman"/>
                <w:b/>
                <w:bCs/>
                <w:noProof/>
                <w:sz w:val="22"/>
              </w:rPr>
              <w:t>ЧУВАШСКАЯ РЕСПУБЛИКА</w:t>
            </w:r>
            <w:r>
              <w:rPr>
                <w:rStyle w:val="ac"/>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C4791A" w:rsidTr="00C4791A">
        <w:trPr>
          <w:cantSplit/>
          <w:trHeight w:val="2355"/>
        </w:trPr>
        <w:tc>
          <w:tcPr>
            <w:tcW w:w="4195" w:type="dxa"/>
          </w:tcPr>
          <w:p w:rsidR="00C4791A" w:rsidRDefault="00C4791A" w:rsidP="00C4791A">
            <w:pPr>
              <w:pStyle w:val="ab"/>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ХУРАКАССИ  ПОСЕЛЕНИЙĚН </w:t>
            </w:r>
          </w:p>
          <w:p w:rsidR="00C4791A" w:rsidRDefault="00C4791A" w:rsidP="00C4791A">
            <w:pPr>
              <w:pStyle w:val="ab"/>
              <w:tabs>
                <w:tab w:val="left" w:pos="4285"/>
              </w:tabs>
              <w:spacing w:line="192" w:lineRule="auto"/>
              <w:jc w:val="center"/>
              <w:rPr>
                <w:rStyle w:val="ac"/>
                <w:color w:val="000000"/>
                <w:sz w:val="26"/>
              </w:rPr>
            </w:pPr>
            <w:r>
              <w:rPr>
                <w:rFonts w:ascii="Times New Roman" w:hAnsi="Times New Roman" w:cs="Times New Roman"/>
                <w:b/>
                <w:bCs/>
                <w:noProof/>
                <w:color w:val="000000"/>
                <w:sz w:val="22"/>
              </w:rPr>
              <w:t>ЯЛ ХУТЛĂХĚ</w:t>
            </w:r>
            <w:r>
              <w:rPr>
                <w:rStyle w:val="ac"/>
                <w:rFonts w:ascii="Times New Roman" w:hAnsi="Times New Roman" w:cs="Times New Roman"/>
                <w:noProof/>
                <w:color w:val="000000"/>
                <w:sz w:val="26"/>
              </w:rPr>
              <w:t xml:space="preserve"> </w:t>
            </w:r>
          </w:p>
          <w:p w:rsidR="00C4791A" w:rsidRDefault="00C4791A" w:rsidP="00C4791A">
            <w:pPr>
              <w:spacing w:line="192" w:lineRule="auto"/>
            </w:pPr>
          </w:p>
          <w:p w:rsidR="00C4791A" w:rsidRDefault="00C4791A" w:rsidP="00C4791A">
            <w:pPr>
              <w:spacing w:line="192" w:lineRule="auto"/>
            </w:pPr>
          </w:p>
          <w:p w:rsidR="00C4791A" w:rsidRDefault="00C4791A" w:rsidP="00C4791A">
            <w:pPr>
              <w:pStyle w:val="ab"/>
              <w:tabs>
                <w:tab w:val="left" w:pos="4285"/>
              </w:tabs>
              <w:spacing w:line="192" w:lineRule="auto"/>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C4791A" w:rsidRDefault="00C4791A" w:rsidP="00C4791A"/>
          <w:p w:rsidR="00C4791A" w:rsidRDefault="00C4791A" w:rsidP="00C4791A">
            <w:pPr>
              <w:pStyle w:val="ab"/>
              <w:jc w:val="center"/>
              <w:rPr>
                <w:rFonts w:ascii="Times New Roman" w:hAnsi="Times New Roman" w:cs="Times New Roman"/>
                <w:sz w:val="26"/>
              </w:rPr>
            </w:pPr>
            <w:r>
              <w:rPr>
                <w:rFonts w:ascii="Times New Roman" w:hAnsi="Times New Roman" w:cs="Times New Roman"/>
                <w:noProof/>
                <w:sz w:val="26"/>
              </w:rPr>
              <w:t>« 21  » ут</w:t>
            </w:r>
            <w:r>
              <w:rPr>
                <w:rFonts w:ascii="MS Mincho" w:eastAsia="MS Mincho" w:hAnsi="MS Mincho" w:cs="MS Mincho" w:hint="eastAsia"/>
                <w:noProof/>
                <w:sz w:val="26"/>
              </w:rPr>
              <w:t>ӑ</w:t>
            </w:r>
            <w:r>
              <w:rPr>
                <w:rFonts w:ascii="Times New Roman" w:hAnsi="Times New Roman" w:cs="Times New Roman"/>
                <w:noProof/>
                <w:sz w:val="26"/>
              </w:rPr>
              <w:t xml:space="preserve"> 2017   № 63</w:t>
            </w:r>
          </w:p>
          <w:p w:rsidR="00C4791A" w:rsidRDefault="00C4791A" w:rsidP="00C4791A">
            <w:pPr>
              <w:jc w:val="center"/>
              <w:rPr>
                <w:noProof/>
                <w:color w:val="000000"/>
                <w:sz w:val="26"/>
              </w:rPr>
            </w:pPr>
            <w:r>
              <w:rPr>
                <w:rFonts w:ascii="Times New Roman Chuv" w:hAnsi="Times New Roman Chuv"/>
                <w:noProof/>
                <w:color w:val="000000"/>
                <w:sz w:val="26"/>
              </w:rPr>
              <w:t>Хуракасси</w:t>
            </w:r>
            <w:r>
              <w:rPr>
                <w:noProof/>
                <w:color w:val="000000"/>
                <w:sz w:val="26"/>
              </w:rPr>
              <w:t xml:space="preserve"> ял</w:t>
            </w:r>
            <w:r>
              <w:rPr>
                <w:rFonts w:ascii="Times New Roman" w:hAnsi="Times New Roman"/>
                <w:noProof/>
                <w:color w:val="000000"/>
                <w:sz w:val="26"/>
              </w:rPr>
              <w:t>ě</w:t>
            </w:r>
          </w:p>
        </w:tc>
        <w:tc>
          <w:tcPr>
            <w:tcW w:w="0" w:type="auto"/>
            <w:vMerge/>
            <w:vAlign w:val="center"/>
            <w:hideMark/>
          </w:tcPr>
          <w:p w:rsidR="00C4791A" w:rsidRDefault="00C4791A" w:rsidP="00C4791A">
            <w:pPr>
              <w:rPr>
                <w:sz w:val="26"/>
              </w:rPr>
            </w:pPr>
          </w:p>
        </w:tc>
        <w:tc>
          <w:tcPr>
            <w:tcW w:w="4202" w:type="dxa"/>
          </w:tcPr>
          <w:p w:rsidR="00C4791A" w:rsidRDefault="00C4791A" w:rsidP="00C4791A">
            <w:pPr>
              <w:pStyle w:val="ab"/>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C4791A" w:rsidRDefault="00C4791A" w:rsidP="00C4791A">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ЭЛЬБАРУСОВСКОГО  СЕЛЬСКОГО</w:t>
            </w:r>
          </w:p>
          <w:p w:rsidR="00C4791A" w:rsidRDefault="00C4791A" w:rsidP="00C4791A">
            <w:pPr>
              <w:pStyle w:val="ab"/>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C4791A" w:rsidRDefault="00C4791A" w:rsidP="00C4791A">
            <w:pPr>
              <w:pStyle w:val="ab"/>
              <w:spacing w:line="192" w:lineRule="auto"/>
              <w:jc w:val="center"/>
              <w:rPr>
                <w:rStyle w:val="ac"/>
                <w:color w:val="000000"/>
              </w:rPr>
            </w:pPr>
          </w:p>
          <w:p w:rsidR="00C4791A" w:rsidRDefault="00C4791A" w:rsidP="00C4791A">
            <w:pPr>
              <w:pStyle w:val="ab"/>
              <w:spacing w:line="192" w:lineRule="auto"/>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ПОСТАНОВЛЕНИЕ</w:t>
            </w:r>
          </w:p>
          <w:p w:rsidR="00C4791A" w:rsidRDefault="00C4791A" w:rsidP="00C4791A"/>
          <w:p w:rsidR="00C4791A" w:rsidRDefault="00C4791A" w:rsidP="00C4791A">
            <w:pPr>
              <w:pStyle w:val="ab"/>
              <w:jc w:val="center"/>
              <w:rPr>
                <w:rFonts w:ascii="Times New Roman" w:hAnsi="Times New Roman" w:cs="Times New Roman"/>
                <w:sz w:val="26"/>
              </w:rPr>
            </w:pPr>
            <w:r>
              <w:rPr>
                <w:rFonts w:ascii="Times New Roman" w:hAnsi="Times New Roman" w:cs="Times New Roman"/>
                <w:noProof/>
                <w:sz w:val="26"/>
              </w:rPr>
              <w:t>« 21  » июля  2017   № 63</w:t>
            </w:r>
          </w:p>
          <w:p w:rsidR="00C4791A" w:rsidRDefault="00C4791A" w:rsidP="00C4791A">
            <w:pPr>
              <w:jc w:val="center"/>
              <w:rPr>
                <w:noProof/>
                <w:sz w:val="26"/>
              </w:rPr>
            </w:pPr>
            <w:r>
              <w:rPr>
                <w:noProof/>
                <w:color w:val="000000"/>
                <w:sz w:val="26"/>
              </w:rPr>
              <w:t>деревня Эльбарусово</w:t>
            </w:r>
          </w:p>
        </w:tc>
      </w:tr>
    </w:tbl>
    <w:p w:rsidR="00C4791A" w:rsidRDefault="00C4791A" w:rsidP="00C4791A"/>
    <w:p w:rsidR="00C4791A" w:rsidRDefault="00C4791A" w:rsidP="00C4791A">
      <w:pPr>
        <w:pStyle w:val="23"/>
        <w:spacing w:before="0" w:after="0" w:line="240" w:lineRule="auto"/>
        <w:jc w:val="left"/>
        <w:rPr>
          <w:b/>
          <w:sz w:val="24"/>
          <w:szCs w:val="24"/>
        </w:rPr>
      </w:pPr>
      <w:r w:rsidRPr="00D920D9">
        <w:rPr>
          <w:b/>
          <w:sz w:val="24"/>
          <w:szCs w:val="24"/>
        </w:rPr>
        <w:t xml:space="preserve">Об утверждении требований к порядку </w:t>
      </w:r>
    </w:p>
    <w:p w:rsidR="00C4791A" w:rsidRDefault="00C4791A" w:rsidP="00C4791A">
      <w:pPr>
        <w:pStyle w:val="23"/>
        <w:spacing w:before="0" w:after="0" w:line="240" w:lineRule="auto"/>
        <w:jc w:val="left"/>
        <w:rPr>
          <w:b/>
          <w:sz w:val="24"/>
          <w:szCs w:val="24"/>
        </w:rPr>
      </w:pPr>
      <w:r w:rsidRPr="00D920D9">
        <w:rPr>
          <w:b/>
          <w:sz w:val="24"/>
          <w:szCs w:val="24"/>
        </w:rPr>
        <w:t xml:space="preserve">разработки и принятия правовых актов </w:t>
      </w:r>
    </w:p>
    <w:p w:rsidR="00C4791A" w:rsidRDefault="00C4791A" w:rsidP="00C4791A">
      <w:pPr>
        <w:pStyle w:val="23"/>
        <w:spacing w:before="0" w:after="0" w:line="240" w:lineRule="auto"/>
        <w:jc w:val="left"/>
        <w:rPr>
          <w:b/>
          <w:sz w:val="24"/>
          <w:szCs w:val="24"/>
        </w:rPr>
      </w:pPr>
      <w:r w:rsidRPr="00D920D9">
        <w:rPr>
          <w:b/>
          <w:sz w:val="24"/>
          <w:szCs w:val="24"/>
        </w:rPr>
        <w:t xml:space="preserve">о нормировании в сфере закупок </w:t>
      </w:r>
      <w:proofErr w:type="gramStart"/>
      <w:r w:rsidRPr="00D920D9">
        <w:rPr>
          <w:b/>
          <w:sz w:val="24"/>
          <w:szCs w:val="24"/>
        </w:rPr>
        <w:t>для</w:t>
      </w:r>
      <w:proofErr w:type="gramEnd"/>
      <w:r w:rsidRPr="00D920D9">
        <w:rPr>
          <w:b/>
          <w:sz w:val="24"/>
          <w:szCs w:val="24"/>
        </w:rPr>
        <w:t xml:space="preserve"> </w:t>
      </w:r>
    </w:p>
    <w:p w:rsidR="00C4791A" w:rsidRPr="00D920D9" w:rsidRDefault="00C4791A" w:rsidP="00C4791A">
      <w:pPr>
        <w:pStyle w:val="23"/>
        <w:spacing w:before="0" w:after="0" w:line="240" w:lineRule="auto"/>
        <w:jc w:val="left"/>
        <w:rPr>
          <w:b/>
          <w:sz w:val="24"/>
          <w:szCs w:val="24"/>
        </w:rPr>
      </w:pPr>
      <w:r w:rsidRPr="00D920D9">
        <w:rPr>
          <w:b/>
          <w:sz w:val="24"/>
          <w:szCs w:val="24"/>
        </w:rPr>
        <w:t>обеспечения муниципальных нужд</w:t>
      </w:r>
    </w:p>
    <w:p w:rsidR="00C4791A" w:rsidRDefault="00C4791A" w:rsidP="00C4791A">
      <w:pPr>
        <w:rPr>
          <w:b/>
        </w:rPr>
      </w:pPr>
    </w:p>
    <w:p w:rsidR="00C4791A" w:rsidRPr="00061705" w:rsidRDefault="00C4791A" w:rsidP="00C4791A">
      <w:pPr>
        <w:widowControl w:val="0"/>
        <w:autoSpaceDE w:val="0"/>
        <w:autoSpaceDN w:val="0"/>
        <w:adjustRightInd w:val="0"/>
        <w:ind w:firstLine="709"/>
        <w:jc w:val="both"/>
        <w:rPr>
          <w:sz w:val="28"/>
          <w:szCs w:val="28"/>
        </w:rPr>
      </w:pPr>
    </w:p>
    <w:p w:rsidR="00C4791A" w:rsidRPr="00200ED6" w:rsidRDefault="00C4791A" w:rsidP="00C4791A">
      <w:pPr>
        <w:widowControl w:val="0"/>
        <w:autoSpaceDE w:val="0"/>
        <w:autoSpaceDN w:val="0"/>
        <w:adjustRightInd w:val="0"/>
        <w:ind w:firstLine="709"/>
        <w:jc w:val="both"/>
      </w:pPr>
      <w:proofErr w:type="gramStart"/>
      <w:r w:rsidRPr="00200ED6">
        <w:t xml:space="preserve">В соответствии с пунктом 1 </w:t>
      </w:r>
      <w:hyperlink r:id="rId24" w:history="1">
        <w:r w:rsidRPr="00200ED6">
          <w:t>части 4 статьи 19</w:t>
        </w:r>
      </w:hyperlink>
      <w:r w:rsidRPr="00200ED6">
        <w:t xml:space="preserve">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руководствуясь</w:t>
      </w:r>
      <w:proofErr w:type="gramEnd"/>
      <w:r w:rsidRPr="00200ED6">
        <w:t xml:space="preserve"> Уставом </w:t>
      </w:r>
      <w:r>
        <w:t>Эльбарусовского</w:t>
      </w:r>
      <w:r w:rsidRPr="00200ED6">
        <w:t xml:space="preserve"> сельского поселения Мариинско-Посадского района Чувашской Республики, администрация </w:t>
      </w:r>
      <w:r>
        <w:t>Эльбарусовского</w:t>
      </w:r>
      <w:r w:rsidRPr="00200ED6">
        <w:t xml:space="preserve"> сельского поселения ПОСТАНОВЛЯЕТ:</w:t>
      </w:r>
    </w:p>
    <w:p w:rsidR="00C4791A" w:rsidRPr="00200ED6" w:rsidRDefault="00C4791A" w:rsidP="00C4791A">
      <w:pPr>
        <w:pStyle w:val="af7"/>
        <w:ind w:firstLine="709"/>
        <w:jc w:val="both"/>
        <w:rPr>
          <w:rFonts w:ascii="Times New Roman" w:hAnsi="Times New Roman"/>
          <w:sz w:val="24"/>
          <w:szCs w:val="24"/>
        </w:rPr>
      </w:pPr>
      <w:r w:rsidRPr="00200ED6">
        <w:rPr>
          <w:rFonts w:ascii="Times New Roman" w:hAnsi="Times New Roman"/>
          <w:sz w:val="24"/>
          <w:szCs w:val="24"/>
        </w:rPr>
        <w:t xml:space="preserve">1. Утвердить </w:t>
      </w:r>
      <w:hyperlink w:anchor="Par29" w:history="1">
        <w:r w:rsidRPr="00200ED6">
          <w:rPr>
            <w:rFonts w:ascii="Times New Roman" w:hAnsi="Times New Roman"/>
            <w:sz w:val="24"/>
            <w:szCs w:val="24"/>
          </w:rPr>
          <w:t>требования</w:t>
        </w:r>
      </w:hyperlink>
      <w:r w:rsidRPr="00200ED6">
        <w:rPr>
          <w:rFonts w:ascii="Times New Roman" w:hAnsi="Times New Roman"/>
          <w:sz w:val="24"/>
          <w:szCs w:val="24"/>
        </w:rPr>
        <w:t xml:space="preserve"> к порядку разработки и принятия правовых актов о нормировании в сфере закупок для обеспечения муниципальных нужд</w:t>
      </w:r>
      <w:r w:rsidRPr="00200ED6">
        <w:rPr>
          <w:rFonts w:ascii="Times New Roman" w:eastAsia="Times New Roman" w:hAnsi="Times New Roman"/>
          <w:sz w:val="24"/>
          <w:szCs w:val="24"/>
        </w:rPr>
        <w:t xml:space="preserve"> </w:t>
      </w:r>
      <w:r>
        <w:rPr>
          <w:rFonts w:ascii="Times New Roman" w:hAnsi="Times New Roman"/>
          <w:sz w:val="24"/>
          <w:szCs w:val="24"/>
        </w:rPr>
        <w:t>Эльбарусовского</w:t>
      </w:r>
      <w:r w:rsidRPr="00200ED6">
        <w:rPr>
          <w:rFonts w:ascii="Times New Roman" w:hAnsi="Times New Roman"/>
          <w:sz w:val="24"/>
          <w:szCs w:val="24"/>
        </w:rPr>
        <w:t xml:space="preserve"> сельского поселения Мариинско-Посадского района Чувашской Республики, содержанию указанных актов и обеспечению их исполнения (Приложение). </w:t>
      </w:r>
    </w:p>
    <w:p w:rsidR="00C4791A" w:rsidRPr="00200ED6" w:rsidRDefault="00C4791A" w:rsidP="00C4791A">
      <w:pPr>
        <w:pStyle w:val="af7"/>
        <w:ind w:firstLine="709"/>
        <w:jc w:val="both"/>
        <w:rPr>
          <w:rFonts w:ascii="Times New Roman" w:hAnsi="Times New Roman"/>
          <w:sz w:val="24"/>
          <w:szCs w:val="24"/>
        </w:rPr>
      </w:pPr>
      <w:r w:rsidRPr="00200ED6">
        <w:rPr>
          <w:rFonts w:ascii="Times New Roman" w:hAnsi="Times New Roman"/>
          <w:sz w:val="24"/>
          <w:szCs w:val="24"/>
        </w:rPr>
        <w:t xml:space="preserve">2. </w:t>
      </w:r>
      <w:proofErr w:type="gramStart"/>
      <w:r w:rsidRPr="00200ED6">
        <w:rPr>
          <w:rFonts w:ascii="Times New Roman" w:hAnsi="Times New Roman"/>
          <w:sz w:val="24"/>
          <w:szCs w:val="24"/>
        </w:rPr>
        <w:t>Разместить</w:t>
      </w:r>
      <w:proofErr w:type="gramEnd"/>
      <w:r w:rsidRPr="00200ED6">
        <w:rPr>
          <w:rFonts w:ascii="Times New Roman" w:hAnsi="Times New Roman"/>
          <w:sz w:val="24"/>
          <w:szCs w:val="24"/>
        </w:rPr>
        <w:t xml:space="preserve"> настоящее постановление на официальном сайте администрации </w:t>
      </w:r>
      <w:r>
        <w:rPr>
          <w:rFonts w:ascii="Times New Roman" w:hAnsi="Times New Roman"/>
          <w:sz w:val="24"/>
          <w:szCs w:val="24"/>
        </w:rPr>
        <w:t>Эльбарусовского</w:t>
      </w:r>
      <w:r w:rsidRPr="00200ED6">
        <w:rPr>
          <w:rFonts w:ascii="Times New Roman" w:hAnsi="Times New Roman"/>
          <w:sz w:val="24"/>
          <w:szCs w:val="24"/>
        </w:rPr>
        <w:t xml:space="preserve"> сельского поселения Мариинско-Посадского района Чувашской Республики в сети Интернет и опубликовать в средствах массовой информации.</w:t>
      </w:r>
    </w:p>
    <w:p w:rsidR="00C4791A" w:rsidRPr="00200ED6" w:rsidRDefault="00C4791A" w:rsidP="00C4791A">
      <w:pPr>
        <w:widowControl w:val="0"/>
        <w:autoSpaceDE w:val="0"/>
        <w:autoSpaceDN w:val="0"/>
        <w:adjustRightInd w:val="0"/>
        <w:ind w:firstLine="709"/>
        <w:jc w:val="both"/>
      </w:pPr>
      <w:r w:rsidRPr="00200ED6">
        <w:t>3. Настоящее постановление вступает в силу после его официального опубликования.</w:t>
      </w:r>
      <w:bookmarkStart w:id="17" w:name="Par24"/>
      <w:bookmarkEnd w:id="17"/>
    </w:p>
    <w:p w:rsidR="00C4791A" w:rsidRPr="00200ED6" w:rsidRDefault="00C4791A" w:rsidP="00C4791A">
      <w:pPr>
        <w:widowControl w:val="0"/>
        <w:autoSpaceDE w:val="0"/>
        <w:autoSpaceDN w:val="0"/>
        <w:adjustRightInd w:val="0"/>
        <w:ind w:firstLine="709"/>
        <w:jc w:val="both"/>
      </w:pPr>
    </w:p>
    <w:p w:rsidR="00C4791A" w:rsidRDefault="00C4791A" w:rsidP="00C4791A">
      <w:pPr>
        <w:widowControl w:val="0"/>
        <w:autoSpaceDE w:val="0"/>
        <w:autoSpaceDN w:val="0"/>
        <w:adjustRightInd w:val="0"/>
        <w:ind w:firstLine="709"/>
      </w:pPr>
    </w:p>
    <w:p w:rsidR="00C4791A" w:rsidRPr="00200ED6" w:rsidRDefault="00C4791A" w:rsidP="00C4791A">
      <w:pPr>
        <w:widowControl w:val="0"/>
        <w:autoSpaceDE w:val="0"/>
        <w:autoSpaceDN w:val="0"/>
        <w:adjustRightInd w:val="0"/>
        <w:ind w:firstLine="709"/>
      </w:pPr>
      <w:r w:rsidRPr="00200ED6">
        <w:t xml:space="preserve">Глава </w:t>
      </w:r>
      <w:r>
        <w:t>Эльбарусовского</w:t>
      </w:r>
    </w:p>
    <w:p w:rsidR="00C4791A" w:rsidRPr="00200ED6" w:rsidRDefault="00C4791A" w:rsidP="00C4791A">
      <w:pPr>
        <w:widowControl w:val="0"/>
        <w:autoSpaceDE w:val="0"/>
        <w:autoSpaceDN w:val="0"/>
        <w:adjustRightInd w:val="0"/>
        <w:ind w:firstLine="709"/>
      </w:pPr>
      <w:r w:rsidRPr="00200ED6">
        <w:t xml:space="preserve">сельского поселения                                                                      </w:t>
      </w:r>
      <w:proofErr w:type="spellStart"/>
      <w:r>
        <w:t>О.В.Геронтьева</w:t>
      </w:r>
      <w:proofErr w:type="spellEnd"/>
    </w:p>
    <w:p w:rsidR="00C4791A" w:rsidRPr="00061705" w:rsidRDefault="00C4791A" w:rsidP="00C4791A">
      <w:pPr>
        <w:rPr>
          <w:sz w:val="28"/>
          <w:szCs w:val="28"/>
        </w:rPr>
      </w:pPr>
    </w:p>
    <w:p w:rsidR="00C4791A" w:rsidRDefault="00C4791A" w:rsidP="00C4791A">
      <w:pPr>
        <w:jc w:val="right"/>
        <w:rPr>
          <w:sz w:val="28"/>
          <w:szCs w:val="28"/>
        </w:rPr>
      </w:pPr>
    </w:p>
    <w:p w:rsidR="00C4791A" w:rsidRPr="00200ED6" w:rsidRDefault="00C4791A" w:rsidP="00C4791A">
      <w:pPr>
        <w:jc w:val="right"/>
        <w:rPr>
          <w:sz w:val="20"/>
          <w:szCs w:val="20"/>
        </w:rPr>
      </w:pPr>
      <w:r w:rsidRPr="00200ED6">
        <w:rPr>
          <w:sz w:val="20"/>
          <w:szCs w:val="20"/>
        </w:rPr>
        <w:t>Утверждены</w:t>
      </w:r>
    </w:p>
    <w:p w:rsidR="00C4791A" w:rsidRPr="00200ED6" w:rsidRDefault="00C4791A" w:rsidP="00C4791A">
      <w:pPr>
        <w:jc w:val="right"/>
        <w:rPr>
          <w:sz w:val="20"/>
          <w:szCs w:val="20"/>
        </w:rPr>
      </w:pPr>
      <w:r w:rsidRPr="00200ED6">
        <w:rPr>
          <w:sz w:val="20"/>
          <w:szCs w:val="20"/>
        </w:rPr>
        <w:t>постановлением администрации</w:t>
      </w:r>
    </w:p>
    <w:p w:rsidR="00C4791A" w:rsidRPr="00200ED6" w:rsidRDefault="00C4791A" w:rsidP="00C4791A">
      <w:pPr>
        <w:widowControl w:val="0"/>
        <w:autoSpaceDE w:val="0"/>
        <w:autoSpaceDN w:val="0"/>
        <w:adjustRightInd w:val="0"/>
        <w:jc w:val="right"/>
        <w:rPr>
          <w:sz w:val="20"/>
          <w:szCs w:val="20"/>
        </w:rPr>
      </w:pPr>
      <w:r>
        <w:rPr>
          <w:sz w:val="20"/>
          <w:szCs w:val="20"/>
        </w:rPr>
        <w:t>Эльбарусовского</w:t>
      </w:r>
      <w:r w:rsidRPr="00200ED6">
        <w:rPr>
          <w:sz w:val="20"/>
          <w:szCs w:val="20"/>
        </w:rPr>
        <w:t xml:space="preserve"> сельского поселения </w:t>
      </w:r>
    </w:p>
    <w:p w:rsidR="00C4791A" w:rsidRPr="00200ED6" w:rsidRDefault="00C4791A" w:rsidP="00C4791A">
      <w:pPr>
        <w:widowControl w:val="0"/>
        <w:autoSpaceDE w:val="0"/>
        <w:autoSpaceDN w:val="0"/>
        <w:adjustRightInd w:val="0"/>
        <w:jc w:val="right"/>
        <w:rPr>
          <w:sz w:val="20"/>
          <w:szCs w:val="20"/>
        </w:rPr>
      </w:pPr>
      <w:r w:rsidRPr="00200ED6">
        <w:rPr>
          <w:sz w:val="20"/>
          <w:szCs w:val="20"/>
        </w:rPr>
        <w:t xml:space="preserve">Мариинско-Посадского района </w:t>
      </w:r>
    </w:p>
    <w:p w:rsidR="00C4791A" w:rsidRPr="00200ED6" w:rsidRDefault="00C4791A" w:rsidP="00C4791A">
      <w:pPr>
        <w:widowControl w:val="0"/>
        <w:autoSpaceDE w:val="0"/>
        <w:autoSpaceDN w:val="0"/>
        <w:adjustRightInd w:val="0"/>
        <w:jc w:val="right"/>
        <w:rPr>
          <w:sz w:val="20"/>
          <w:szCs w:val="20"/>
        </w:rPr>
      </w:pPr>
      <w:r w:rsidRPr="00200ED6">
        <w:rPr>
          <w:sz w:val="20"/>
          <w:szCs w:val="20"/>
        </w:rPr>
        <w:t>Чувашской Республики</w:t>
      </w:r>
    </w:p>
    <w:p w:rsidR="00C4791A" w:rsidRPr="00200ED6" w:rsidRDefault="00C4791A" w:rsidP="00C4791A">
      <w:pPr>
        <w:widowControl w:val="0"/>
        <w:autoSpaceDE w:val="0"/>
        <w:autoSpaceDN w:val="0"/>
        <w:adjustRightInd w:val="0"/>
        <w:jc w:val="right"/>
        <w:rPr>
          <w:sz w:val="20"/>
          <w:szCs w:val="20"/>
        </w:rPr>
      </w:pPr>
      <w:r>
        <w:rPr>
          <w:sz w:val="20"/>
          <w:szCs w:val="20"/>
        </w:rPr>
        <w:t xml:space="preserve">  от 21</w:t>
      </w:r>
      <w:r w:rsidRPr="00200ED6">
        <w:rPr>
          <w:sz w:val="20"/>
          <w:szCs w:val="20"/>
        </w:rPr>
        <w:t>.0</w:t>
      </w:r>
      <w:r>
        <w:rPr>
          <w:sz w:val="20"/>
          <w:szCs w:val="20"/>
        </w:rPr>
        <w:t>7</w:t>
      </w:r>
      <w:r w:rsidRPr="00200ED6">
        <w:rPr>
          <w:sz w:val="20"/>
          <w:szCs w:val="20"/>
        </w:rPr>
        <w:t>.20</w:t>
      </w:r>
      <w:r>
        <w:rPr>
          <w:sz w:val="20"/>
          <w:szCs w:val="20"/>
        </w:rPr>
        <w:t>17г. № 63</w:t>
      </w:r>
      <w:r w:rsidRPr="00200ED6">
        <w:rPr>
          <w:sz w:val="20"/>
          <w:szCs w:val="20"/>
        </w:rPr>
        <w:t xml:space="preserve"> </w:t>
      </w:r>
    </w:p>
    <w:p w:rsidR="00C4791A" w:rsidRPr="00200ED6" w:rsidRDefault="00C4791A" w:rsidP="00C4791A">
      <w:pPr>
        <w:widowControl w:val="0"/>
        <w:autoSpaceDE w:val="0"/>
        <w:autoSpaceDN w:val="0"/>
        <w:adjustRightInd w:val="0"/>
        <w:jc w:val="right"/>
        <w:rPr>
          <w:sz w:val="20"/>
          <w:szCs w:val="20"/>
        </w:rPr>
      </w:pPr>
      <w:r w:rsidRPr="00200ED6">
        <w:rPr>
          <w:sz w:val="20"/>
          <w:szCs w:val="20"/>
        </w:rPr>
        <w:t xml:space="preserve"> (Приложение)</w:t>
      </w:r>
    </w:p>
    <w:p w:rsidR="00C4791A" w:rsidRPr="00061705" w:rsidRDefault="00C4791A" w:rsidP="00C4791A">
      <w:pPr>
        <w:widowControl w:val="0"/>
        <w:autoSpaceDE w:val="0"/>
        <w:autoSpaceDN w:val="0"/>
        <w:adjustRightInd w:val="0"/>
        <w:jc w:val="right"/>
        <w:rPr>
          <w:sz w:val="28"/>
          <w:szCs w:val="28"/>
        </w:rPr>
      </w:pPr>
    </w:p>
    <w:p w:rsidR="00C4791A" w:rsidRPr="00061705" w:rsidRDefault="00C4791A" w:rsidP="00C4791A">
      <w:pPr>
        <w:widowControl w:val="0"/>
        <w:autoSpaceDE w:val="0"/>
        <w:autoSpaceDN w:val="0"/>
        <w:adjustRightInd w:val="0"/>
        <w:jc w:val="both"/>
        <w:rPr>
          <w:sz w:val="28"/>
          <w:szCs w:val="28"/>
        </w:rPr>
      </w:pPr>
    </w:p>
    <w:p w:rsidR="00C4791A" w:rsidRDefault="00C4791A" w:rsidP="00C4791A">
      <w:pPr>
        <w:widowControl w:val="0"/>
        <w:autoSpaceDE w:val="0"/>
        <w:autoSpaceDN w:val="0"/>
        <w:adjustRightInd w:val="0"/>
        <w:jc w:val="center"/>
        <w:rPr>
          <w:b/>
        </w:rPr>
      </w:pPr>
      <w:bookmarkStart w:id="18" w:name="Par29"/>
      <w:bookmarkEnd w:id="18"/>
      <w:r w:rsidRPr="00200ED6">
        <w:rPr>
          <w:b/>
        </w:rPr>
        <w:t xml:space="preserve">Требования к порядку разработки и принятия правовых актов о нормировании в сфере закупок для обеспечения муниципальных нужд </w:t>
      </w:r>
      <w:r>
        <w:rPr>
          <w:b/>
        </w:rPr>
        <w:t>Эльбарусовского</w:t>
      </w:r>
      <w:r w:rsidRPr="00200ED6">
        <w:rPr>
          <w:b/>
        </w:rPr>
        <w:t xml:space="preserve"> сельского поселения Мариинско-Посадского района Чувашской Республики</w:t>
      </w:r>
    </w:p>
    <w:p w:rsidR="00C4791A" w:rsidRPr="00200ED6" w:rsidRDefault="00C4791A" w:rsidP="00C4791A">
      <w:pPr>
        <w:widowControl w:val="0"/>
        <w:autoSpaceDE w:val="0"/>
        <w:autoSpaceDN w:val="0"/>
        <w:adjustRightInd w:val="0"/>
        <w:jc w:val="center"/>
        <w:rPr>
          <w:b/>
        </w:rPr>
      </w:pPr>
    </w:p>
    <w:p w:rsidR="00C4791A" w:rsidRPr="00200ED6" w:rsidRDefault="00C4791A" w:rsidP="00C4791A">
      <w:pPr>
        <w:widowControl w:val="0"/>
        <w:autoSpaceDE w:val="0"/>
        <w:autoSpaceDN w:val="0"/>
        <w:adjustRightInd w:val="0"/>
        <w:ind w:firstLine="540"/>
        <w:jc w:val="both"/>
      </w:pPr>
      <w:bookmarkStart w:id="19" w:name="Par35"/>
      <w:bookmarkEnd w:id="19"/>
      <w:r w:rsidRPr="00200ED6">
        <w:t>1. Настоящий документ определяет требования к порядку разработки и принятия, содержанию, обеспечению исполнения следующих правовых актов</w:t>
      </w:r>
      <w:bookmarkStart w:id="20" w:name="Par36"/>
      <w:bookmarkEnd w:id="20"/>
      <w:r w:rsidRPr="00200ED6">
        <w:t xml:space="preserve"> администрации </w:t>
      </w:r>
      <w:r>
        <w:t xml:space="preserve">Эльбарусовского </w:t>
      </w:r>
      <w:r w:rsidRPr="00200ED6">
        <w:t>сельского поселения Мариинско-Посадского района Чувашской Республики, утверждающих:</w:t>
      </w:r>
    </w:p>
    <w:p w:rsidR="00C4791A" w:rsidRPr="00200ED6" w:rsidRDefault="00C4791A" w:rsidP="00C4791A">
      <w:pPr>
        <w:widowControl w:val="0"/>
        <w:autoSpaceDE w:val="0"/>
        <w:autoSpaceDN w:val="0"/>
        <w:adjustRightInd w:val="0"/>
        <w:ind w:firstLine="540"/>
        <w:jc w:val="both"/>
      </w:pPr>
      <w:r w:rsidRPr="00200ED6">
        <w:t>правила определения нормативных затрат на обеспечение функций органов, органов местного самоуправления и подведомственные учреждения) (далее - нормативные затраты);</w:t>
      </w:r>
    </w:p>
    <w:p w:rsidR="00C4791A" w:rsidRPr="00200ED6" w:rsidRDefault="00C4791A" w:rsidP="00C4791A">
      <w:pPr>
        <w:widowControl w:val="0"/>
        <w:autoSpaceDE w:val="0"/>
        <w:autoSpaceDN w:val="0"/>
        <w:adjustRightInd w:val="0"/>
        <w:ind w:firstLine="540"/>
        <w:jc w:val="both"/>
      </w:pPr>
      <w:bookmarkStart w:id="21" w:name="Par38"/>
      <w:bookmarkEnd w:id="21"/>
      <w:r w:rsidRPr="00200ED6">
        <w:t>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w:t>
      </w:r>
    </w:p>
    <w:p w:rsidR="00C4791A" w:rsidRPr="00200ED6" w:rsidRDefault="00C4791A" w:rsidP="00C4791A">
      <w:pPr>
        <w:widowControl w:val="0"/>
        <w:autoSpaceDE w:val="0"/>
        <w:autoSpaceDN w:val="0"/>
        <w:adjustRightInd w:val="0"/>
        <w:ind w:firstLine="540"/>
        <w:jc w:val="both"/>
      </w:pPr>
      <w:bookmarkStart w:id="22" w:name="Par39"/>
      <w:bookmarkEnd w:id="22"/>
      <w:r w:rsidRPr="00200ED6">
        <w:t xml:space="preserve">2. Правовые акты, указанные в </w:t>
      </w:r>
      <w:hyperlink w:anchor="Par36" w:history="1">
        <w:r w:rsidRPr="00200ED6">
          <w:t>пункте 1</w:t>
        </w:r>
      </w:hyperlink>
      <w:r w:rsidRPr="00200ED6">
        <w:t xml:space="preserve"> настоящего документа, разрабатываются</w:t>
      </w:r>
      <w:r w:rsidRPr="00200ED6">
        <w:rPr>
          <w:color w:val="FF0000"/>
        </w:rPr>
        <w:t xml:space="preserve"> </w:t>
      </w:r>
      <w:r w:rsidRPr="00200ED6">
        <w:rPr>
          <w:color w:val="0D0D0D"/>
        </w:rPr>
        <w:t>администрацией</w:t>
      </w:r>
      <w:r w:rsidRPr="00200ED6">
        <w:rPr>
          <w:color w:val="FF0000"/>
        </w:rPr>
        <w:t xml:space="preserve"> </w:t>
      </w:r>
      <w:r>
        <w:t>Эльбарусовского</w:t>
      </w:r>
      <w:r w:rsidRPr="00200ED6">
        <w:t xml:space="preserve"> сельского поселения Мариинско-Посадского района Чувашской Республики.</w:t>
      </w:r>
    </w:p>
    <w:p w:rsidR="00C4791A" w:rsidRPr="00200ED6" w:rsidRDefault="00C4791A" w:rsidP="00C4791A">
      <w:pPr>
        <w:widowControl w:val="0"/>
        <w:autoSpaceDE w:val="0"/>
        <w:autoSpaceDN w:val="0"/>
        <w:adjustRightInd w:val="0"/>
        <w:ind w:firstLine="540"/>
        <w:jc w:val="both"/>
      </w:pPr>
      <w:bookmarkStart w:id="23" w:name="Par43"/>
      <w:bookmarkEnd w:id="23"/>
      <w:r w:rsidRPr="00200ED6">
        <w:t xml:space="preserve">3. </w:t>
      </w:r>
      <w:proofErr w:type="gramStart"/>
      <w:r w:rsidRPr="00200ED6">
        <w:t xml:space="preserve">Для проведения обсуждения в целях общественного контроля проектов правовых актов, указанных в </w:t>
      </w:r>
      <w:hyperlink w:anchor="Par35" w:history="1">
        <w:r w:rsidRPr="00200ED6">
          <w:t>пункте 1</w:t>
        </w:r>
      </w:hyperlink>
      <w:r w:rsidRPr="00200ED6">
        <w:t xml:space="preserve"> настоящего документа, в соответствии с </w:t>
      </w:r>
      <w:hyperlink r:id="rId25" w:history="1">
        <w:r w:rsidRPr="00200ED6">
          <w:t>пунктом 6</w:t>
        </w:r>
      </w:hyperlink>
      <w:r w:rsidRPr="00200ED6">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года № 476 «Об утверждении общих требований к порядку разработки</w:t>
      </w:r>
      <w:proofErr w:type="gramEnd"/>
      <w:r w:rsidRPr="00200ED6">
        <w:t xml:space="preserve"> </w:t>
      </w:r>
      <w:proofErr w:type="gramStart"/>
      <w:r w:rsidRPr="00200ED6">
        <w:t xml:space="preserve">и принятия правовых актов о нормировании в сфере закупок, содержанию указанных актов и обеспечению их исполнения» (далее соответственно - общие требования, обсуждение в целях общественного контроля) </w:t>
      </w:r>
      <w:proofErr w:type="spellStart"/>
      <w:r>
        <w:t>Эльбарусовское</w:t>
      </w:r>
      <w:proofErr w:type="spellEnd"/>
      <w:r w:rsidRPr="00200ED6">
        <w:t xml:space="preserve"> сельское поселение Мариинско-Посадского района Чувашской Республики, ответственное за разработку проектов размещает проекты указанных правовых актов и пояснительные записки к ним в установленном порядке в единой информационной системе в сфере закупок.</w:t>
      </w:r>
      <w:proofErr w:type="gramEnd"/>
    </w:p>
    <w:p w:rsidR="00C4791A" w:rsidRPr="00200ED6" w:rsidRDefault="00C4791A" w:rsidP="00C4791A">
      <w:pPr>
        <w:widowControl w:val="0"/>
        <w:autoSpaceDE w:val="0"/>
        <w:autoSpaceDN w:val="0"/>
        <w:adjustRightInd w:val="0"/>
        <w:ind w:firstLine="540"/>
        <w:jc w:val="both"/>
      </w:pPr>
      <w:bookmarkStart w:id="24" w:name="Par46"/>
      <w:bookmarkEnd w:id="24"/>
      <w:r w:rsidRPr="00200ED6">
        <w:t xml:space="preserve">4. Срок проведения обсуждения в целях общественного контроля составляет 7 календарных дней со дня размещения проектов правовых актов, указанных в </w:t>
      </w:r>
      <w:hyperlink w:anchor="Par35" w:history="1">
        <w:r w:rsidRPr="00200ED6">
          <w:t>пункте 1</w:t>
        </w:r>
      </w:hyperlink>
      <w:r w:rsidRPr="00200ED6">
        <w:t xml:space="preserve"> настоящего документа, в единой информационной системе в сфере закупок.</w:t>
      </w:r>
    </w:p>
    <w:p w:rsidR="00C4791A" w:rsidRPr="00200ED6" w:rsidRDefault="00C4791A" w:rsidP="00C4791A">
      <w:pPr>
        <w:widowControl w:val="0"/>
        <w:autoSpaceDE w:val="0"/>
        <w:autoSpaceDN w:val="0"/>
        <w:adjustRightInd w:val="0"/>
        <w:ind w:firstLine="540"/>
        <w:jc w:val="both"/>
      </w:pPr>
      <w:r w:rsidRPr="00200ED6">
        <w:t xml:space="preserve">5. В администрации </w:t>
      </w:r>
      <w:r>
        <w:t>Эльбарусовского</w:t>
      </w:r>
      <w:r w:rsidRPr="00200ED6">
        <w:t xml:space="preserve"> сельского поселения Мариинско-Посадского района Чувашской Республики рассматривают предложения общественных объединений, юридических и физических лиц, поступившие в электронной или письменной форме в установленный срок, в соответствии с законодательством Российской Федерации о порядке рассмотрения обращений граждан.</w:t>
      </w:r>
    </w:p>
    <w:p w:rsidR="00C4791A" w:rsidRPr="00200ED6" w:rsidRDefault="00C4791A" w:rsidP="00C4791A">
      <w:pPr>
        <w:widowControl w:val="0"/>
        <w:autoSpaceDE w:val="0"/>
        <w:autoSpaceDN w:val="0"/>
        <w:adjustRightInd w:val="0"/>
        <w:ind w:firstLine="540"/>
        <w:jc w:val="both"/>
      </w:pPr>
      <w:r w:rsidRPr="00200ED6">
        <w:t>6.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в единой информационной системе в сфере закупок.</w:t>
      </w:r>
    </w:p>
    <w:p w:rsidR="00C4791A" w:rsidRPr="00200ED6" w:rsidRDefault="00C4791A" w:rsidP="00C4791A">
      <w:pPr>
        <w:widowControl w:val="0"/>
        <w:autoSpaceDE w:val="0"/>
        <w:autoSpaceDN w:val="0"/>
        <w:adjustRightInd w:val="0"/>
        <w:ind w:firstLine="540"/>
        <w:jc w:val="both"/>
      </w:pPr>
      <w:r w:rsidRPr="00200ED6">
        <w:t xml:space="preserve">7. </w:t>
      </w:r>
      <w:proofErr w:type="gramStart"/>
      <w:r w:rsidRPr="00200ED6">
        <w:t xml:space="preserve">По результатам обсуждения в целях общественного контроля администрацией </w:t>
      </w:r>
      <w:r>
        <w:t xml:space="preserve">Эльбарусовского </w:t>
      </w:r>
      <w:r w:rsidRPr="00200ED6">
        <w:t xml:space="preserve">сельского поселения Мариинско-Посадского района Чувашской Республики при необходимости принимается решение о внесении изменений в проекты правовых актов, указанных в </w:t>
      </w:r>
      <w:hyperlink w:anchor="Par35" w:history="1">
        <w:r w:rsidRPr="00200ED6">
          <w:t>пункте 1</w:t>
        </w:r>
      </w:hyperlink>
      <w:r w:rsidRPr="00200ED6">
        <w:t xml:space="preserve"> настоящего документа, с учетом предложений общественных объединений, юридических и физических лиц и о рассмотрении указанных проектов правовых актов на заседаниях общественных советов при администрации </w:t>
      </w:r>
      <w:r>
        <w:t>Эльбарусовского</w:t>
      </w:r>
      <w:r w:rsidRPr="00200ED6">
        <w:t xml:space="preserve"> сельского поселения Мариинско-Посадского района Чувашской</w:t>
      </w:r>
      <w:proofErr w:type="gramEnd"/>
      <w:r w:rsidRPr="00200ED6">
        <w:t xml:space="preserve"> Республики (далее - общественный совет).</w:t>
      </w:r>
    </w:p>
    <w:p w:rsidR="00C4791A" w:rsidRPr="00200ED6" w:rsidRDefault="00C4791A" w:rsidP="00C4791A">
      <w:pPr>
        <w:widowControl w:val="0"/>
        <w:autoSpaceDE w:val="0"/>
        <w:autoSpaceDN w:val="0"/>
        <w:adjustRightInd w:val="0"/>
        <w:ind w:firstLine="540"/>
        <w:jc w:val="both"/>
      </w:pPr>
      <w:r w:rsidRPr="00200ED6">
        <w:t>8. В состав общественного совета входят представители органов местного самоуправления.</w:t>
      </w:r>
    </w:p>
    <w:p w:rsidR="00C4791A" w:rsidRPr="00200ED6" w:rsidRDefault="00C4791A" w:rsidP="00C4791A">
      <w:pPr>
        <w:widowControl w:val="0"/>
        <w:autoSpaceDE w:val="0"/>
        <w:autoSpaceDN w:val="0"/>
        <w:adjustRightInd w:val="0"/>
        <w:ind w:firstLine="540"/>
        <w:jc w:val="both"/>
      </w:pPr>
      <w:r w:rsidRPr="00200ED6">
        <w:t>9. По результатам рассмотрения проектов правовых актов общественный совет принимает одно из следующих решений:</w:t>
      </w:r>
    </w:p>
    <w:p w:rsidR="00C4791A" w:rsidRPr="00200ED6" w:rsidRDefault="00C4791A" w:rsidP="00C4791A">
      <w:pPr>
        <w:widowControl w:val="0"/>
        <w:autoSpaceDE w:val="0"/>
        <w:autoSpaceDN w:val="0"/>
        <w:adjustRightInd w:val="0"/>
        <w:ind w:firstLine="540"/>
        <w:jc w:val="both"/>
      </w:pPr>
      <w:bookmarkStart w:id="25" w:name="Par52"/>
      <w:bookmarkEnd w:id="25"/>
      <w:r w:rsidRPr="00200ED6">
        <w:t>а) о необходимости доработки проекта правового акта;</w:t>
      </w:r>
    </w:p>
    <w:p w:rsidR="00C4791A" w:rsidRPr="00200ED6" w:rsidRDefault="00C4791A" w:rsidP="00C4791A">
      <w:pPr>
        <w:widowControl w:val="0"/>
        <w:autoSpaceDE w:val="0"/>
        <w:autoSpaceDN w:val="0"/>
        <w:adjustRightInd w:val="0"/>
        <w:ind w:firstLine="540"/>
        <w:jc w:val="both"/>
      </w:pPr>
      <w:r w:rsidRPr="00200ED6">
        <w:t>б) о возможности принятия правового акта.</w:t>
      </w:r>
    </w:p>
    <w:p w:rsidR="00C4791A" w:rsidRPr="00200ED6" w:rsidRDefault="00C4791A" w:rsidP="00C4791A">
      <w:pPr>
        <w:widowControl w:val="0"/>
        <w:autoSpaceDE w:val="0"/>
        <w:autoSpaceDN w:val="0"/>
        <w:adjustRightInd w:val="0"/>
        <w:ind w:firstLine="540"/>
        <w:jc w:val="both"/>
      </w:pPr>
      <w:r w:rsidRPr="00200ED6">
        <w:t>10. Решение, принятое общественным советом, оформляется протоколом, подписываемым всеми его членами, который не позднее 3 рабочих дней со дня принятия соответствующего решения размещается в установленном порядке в единой информационной системе в сфере закупок.</w:t>
      </w:r>
    </w:p>
    <w:p w:rsidR="00C4791A" w:rsidRPr="00200ED6" w:rsidRDefault="00C4791A" w:rsidP="00C4791A">
      <w:pPr>
        <w:widowControl w:val="0"/>
        <w:autoSpaceDE w:val="0"/>
        <w:autoSpaceDN w:val="0"/>
        <w:adjustRightInd w:val="0"/>
        <w:ind w:firstLine="540"/>
        <w:jc w:val="both"/>
      </w:pPr>
      <w:r w:rsidRPr="00200ED6">
        <w:t xml:space="preserve">11. Постановление администрации </w:t>
      </w:r>
      <w:r>
        <w:t>Эльбарусовского</w:t>
      </w:r>
      <w:r w:rsidRPr="00200ED6">
        <w:t xml:space="preserve"> сельского поселения Мариинско-Посадского района Чувашской Республики,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w:t>
      </w:r>
    </w:p>
    <w:p w:rsidR="00C4791A" w:rsidRPr="00200ED6" w:rsidRDefault="00C4791A" w:rsidP="00C4791A">
      <w:pPr>
        <w:widowControl w:val="0"/>
        <w:autoSpaceDE w:val="0"/>
        <w:autoSpaceDN w:val="0"/>
        <w:adjustRightInd w:val="0"/>
        <w:ind w:firstLine="720"/>
        <w:jc w:val="both"/>
      </w:pPr>
      <w:proofErr w:type="gramStart"/>
      <w:r w:rsidRPr="00200ED6">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поселения перечень отдельных видов товаров, работ, услуг;</w:t>
      </w:r>
      <w:proofErr w:type="gramEnd"/>
    </w:p>
    <w:p w:rsidR="00C4791A" w:rsidRPr="00200ED6" w:rsidRDefault="00C4791A" w:rsidP="00C4791A">
      <w:pPr>
        <w:widowControl w:val="0"/>
        <w:autoSpaceDE w:val="0"/>
        <w:autoSpaceDN w:val="0"/>
        <w:adjustRightInd w:val="0"/>
        <w:ind w:firstLine="720"/>
        <w:jc w:val="both"/>
      </w:pPr>
      <w:r w:rsidRPr="00200ED6">
        <w:t>б) порядок отбора отдельных видов товаров, работ, услуг (в том числе предельных цен товаров, работ, услуг), закупаемых самим муниципальным органом и подведомственными указанным органам казенными учреждениями и бюджетными учреждениями (далее – ведомственный перечень);</w:t>
      </w:r>
    </w:p>
    <w:p w:rsidR="00C4791A" w:rsidRPr="00200ED6" w:rsidRDefault="00C4791A" w:rsidP="00C4791A">
      <w:pPr>
        <w:widowControl w:val="0"/>
        <w:autoSpaceDE w:val="0"/>
        <w:autoSpaceDN w:val="0"/>
        <w:adjustRightInd w:val="0"/>
        <w:ind w:firstLine="720"/>
        <w:jc w:val="both"/>
      </w:pPr>
      <w:r w:rsidRPr="00200ED6">
        <w:t>в) форму ведомственного перечня.</w:t>
      </w:r>
    </w:p>
    <w:p w:rsidR="00C4791A" w:rsidRPr="00200ED6" w:rsidRDefault="00C4791A" w:rsidP="00C4791A">
      <w:pPr>
        <w:widowControl w:val="0"/>
        <w:autoSpaceDE w:val="0"/>
        <w:autoSpaceDN w:val="0"/>
        <w:adjustRightInd w:val="0"/>
        <w:ind w:firstLine="540"/>
        <w:jc w:val="both"/>
      </w:pPr>
      <w:r w:rsidRPr="00200ED6">
        <w:t xml:space="preserve">12. Постановление администрации </w:t>
      </w:r>
      <w:r>
        <w:t>Эльбарусовского</w:t>
      </w:r>
      <w:r w:rsidRPr="00200ED6">
        <w:t xml:space="preserve"> сельского поселения Мариинско-Посадского района Чувашской Республики, утверждающее правила определения нормативных затрат, должно определять:</w:t>
      </w:r>
    </w:p>
    <w:p w:rsidR="00C4791A" w:rsidRPr="00200ED6" w:rsidRDefault="00C4791A" w:rsidP="00C4791A">
      <w:pPr>
        <w:widowControl w:val="0"/>
        <w:autoSpaceDE w:val="0"/>
        <w:autoSpaceDN w:val="0"/>
        <w:adjustRightInd w:val="0"/>
        <w:ind w:firstLine="540"/>
        <w:jc w:val="both"/>
      </w:pPr>
      <w:r w:rsidRPr="00200ED6">
        <w:t>а) порядок расчета нормативных затрат, в том числе формулы расчета;</w:t>
      </w:r>
    </w:p>
    <w:p w:rsidR="00C4791A" w:rsidRPr="00200ED6" w:rsidRDefault="00C4791A" w:rsidP="00C4791A">
      <w:pPr>
        <w:widowControl w:val="0"/>
        <w:autoSpaceDE w:val="0"/>
        <w:autoSpaceDN w:val="0"/>
        <w:adjustRightInd w:val="0"/>
        <w:ind w:firstLine="540"/>
        <w:jc w:val="both"/>
      </w:pPr>
      <w:r w:rsidRPr="00200ED6">
        <w:t>б) требование об определении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C4791A" w:rsidRPr="00200ED6" w:rsidRDefault="00C4791A" w:rsidP="00C4791A"/>
    <w:p w:rsidR="00C4791A" w:rsidRPr="00200ED6" w:rsidRDefault="00C4791A" w:rsidP="00C4791A">
      <w:pPr>
        <w:jc w:val="both"/>
      </w:pPr>
    </w:p>
    <w:p w:rsidR="00C4791A" w:rsidRPr="00200ED6" w:rsidRDefault="00C4791A" w:rsidP="00C4791A"/>
    <w:p w:rsidR="00C4791A" w:rsidRPr="00D920D9" w:rsidRDefault="00C4791A" w:rsidP="00C4791A"/>
    <w:tbl>
      <w:tblPr>
        <w:tblW w:w="0" w:type="auto"/>
        <w:tblLook w:val="04A0"/>
      </w:tblPr>
      <w:tblGrid>
        <w:gridCol w:w="4195"/>
        <w:gridCol w:w="1173"/>
        <w:gridCol w:w="4202"/>
      </w:tblGrid>
      <w:tr w:rsidR="00C4791A" w:rsidTr="00C4791A">
        <w:trPr>
          <w:cantSplit/>
          <w:trHeight w:val="420"/>
        </w:trPr>
        <w:tc>
          <w:tcPr>
            <w:tcW w:w="4195" w:type="dxa"/>
            <w:hideMark/>
          </w:tcPr>
          <w:p w:rsidR="00C4791A" w:rsidRDefault="00C4791A" w:rsidP="00C4791A">
            <w:pPr>
              <w:pStyle w:val="ab"/>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lastRenderedPageBreak/>
              <w:t>ЧĂВАШ РЕСПУБЛИКИ</w:t>
            </w:r>
          </w:p>
          <w:p w:rsidR="00C4791A" w:rsidRDefault="00C4791A" w:rsidP="00C4791A">
            <w:pPr>
              <w:pStyle w:val="ab"/>
              <w:tabs>
                <w:tab w:val="left" w:pos="4285"/>
              </w:tabs>
              <w:spacing w:line="192" w:lineRule="auto"/>
              <w:jc w:val="center"/>
              <w:rPr>
                <w:sz w:val="26"/>
              </w:rPr>
            </w:pPr>
            <w:r>
              <w:rPr>
                <w:rFonts w:ascii="Times New Roman Chuv" w:hAnsi="Times New Roman Chuv"/>
                <w:b/>
                <w:caps/>
                <w:sz w:val="22"/>
                <w:szCs w:val="22"/>
              </w:rPr>
              <w:t>С</w:t>
            </w:r>
            <w:r>
              <w:rPr>
                <w:rFonts w:ascii="Times New Roman" w:hAnsi="Times New Roman" w:cs="Times New Roman"/>
                <w:b/>
                <w:bCs/>
                <w:noProof/>
                <w:color w:val="000000"/>
                <w:sz w:val="22"/>
              </w:rPr>
              <w:t>Ě</w:t>
            </w:r>
            <w:r>
              <w:rPr>
                <w:rFonts w:ascii="Times New Roman Chuv" w:hAnsi="Times New Roman Chuv"/>
                <w:b/>
                <w:caps/>
                <w:sz w:val="22"/>
                <w:szCs w:val="22"/>
              </w:rPr>
              <w:t>нт</w:t>
            </w:r>
            <w:r>
              <w:rPr>
                <w:rFonts w:ascii="Times New Roman" w:hAnsi="Times New Roman" w:cs="Times New Roman"/>
                <w:b/>
                <w:bCs/>
                <w:noProof/>
                <w:color w:val="000000"/>
                <w:sz w:val="22"/>
              </w:rPr>
              <w:t xml:space="preserve"> Ě</w:t>
            </w:r>
            <w:r>
              <w:rPr>
                <w:rFonts w:ascii="Times New Roman Chuv" w:hAnsi="Times New Roman Chuv"/>
                <w:b/>
                <w:caps/>
                <w:sz w:val="22"/>
                <w:szCs w:val="22"/>
              </w:rPr>
              <w:t>рв</w:t>
            </w:r>
            <w:r>
              <w:rPr>
                <w:rFonts w:ascii="Times New Roman" w:hAnsi="Times New Roman" w:cs="Times New Roman"/>
                <w:b/>
                <w:bCs/>
                <w:noProof/>
                <w:color w:val="000000"/>
                <w:sz w:val="22"/>
              </w:rPr>
              <w:t>Ă</w:t>
            </w:r>
            <w:r>
              <w:rPr>
                <w:rFonts w:ascii="Times New Roman Chuv" w:hAnsi="Times New Roman Chuv"/>
                <w:b/>
                <w:caps/>
                <w:sz w:val="22"/>
                <w:szCs w:val="22"/>
              </w:rPr>
              <w:t>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C4791A" w:rsidRDefault="00C4791A" w:rsidP="00C4791A">
            <w:pPr>
              <w:jc w:val="center"/>
              <w:rPr>
                <w:sz w:val="26"/>
              </w:rPr>
            </w:pPr>
            <w:r w:rsidRPr="0030375B">
              <w:rPr>
                <w:noProof/>
                <w:sz w:val="26"/>
              </w:rPr>
              <w:drawing>
                <wp:anchor distT="0" distB="0" distL="114300" distR="114300" simplePos="0" relativeHeight="251672576"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3" cstate="print"/>
                          <a:srcRect/>
                          <a:stretch>
                            <a:fillRect/>
                          </a:stretch>
                        </pic:blipFill>
                        <pic:spPr bwMode="auto">
                          <a:xfrm>
                            <a:off x="0" y="0"/>
                            <a:ext cx="720090" cy="720090"/>
                          </a:xfrm>
                          <a:prstGeom prst="rect">
                            <a:avLst/>
                          </a:prstGeom>
                          <a:noFill/>
                        </pic:spPr>
                      </pic:pic>
                    </a:graphicData>
                  </a:graphic>
                </wp:anchor>
              </w:drawing>
            </w:r>
          </w:p>
        </w:tc>
        <w:tc>
          <w:tcPr>
            <w:tcW w:w="4202" w:type="dxa"/>
            <w:hideMark/>
          </w:tcPr>
          <w:p w:rsidR="00C4791A" w:rsidRDefault="00C4791A" w:rsidP="00C4791A">
            <w:pPr>
              <w:pStyle w:val="ab"/>
              <w:spacing w:line="192" w:lineRule="auto"/>
              <w:jc w:val="center"/>
              <w:rPr>
                <w:b/>
                <w:bCs/>
                <w:sz w:val="22"/>
              </w:rPr>
            </w:pPr>
            <w:r>
              <w:rPr>
                <w:rFonts w:ascii="Times New Roman" w:hAnsi="Times New Roman" w:cs="Times New Roman"/>
                <w:b/>
                <w:bCs/>
                <w:noProof/>
                <w:sz w:val="22"/>
              </w:rPr>
              <w:t>ЧУВАШСКАЯ РЕСПУБЛИКА</w:t>
            </w:r>
            <w:r>
              <w:rPr>
                <w:rStyle w:val="ac"/>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C4791A" w:rsidTr="00C4791A">
        <w:trPr>
          <w:cantSplit/>
          <w:trHeight w:val="2355"/>
        </w:trPr>
        <w:tc>
          <w:tcPr>
            <w:tcW w:w="4195" w:type="dxa"/>
          </w:tcPr>
          <w:p w:rsidR="00C4791A" w:rsidRDefault="00C4791A" w:rsidP="00C4791A">
            <w:pPr>
              <w:pStyle w:val="ab"/>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ХУРАКАССИ  ПОСЕЛЕНИЙĚН </w:t>
            </w:r>
          </w:p>
          <w:p w:rsidR="00C4791A" w:rsidRDefault="00C4791A" w:rsidP="00C4791A">
            <w:pPr>
              <w:pStyle w:val="ab"/>
              <w:tabs>
                <w:tab w:val="left" w:pos="4285"/>
              </w:tabs>
              <w:spacing w:line="192" w:lineRule="auto"/>
              <w:jc w:val="center"/>
              <w:rPr>
                <w:rStyle w:val="ac"/>
                <w:color w:val="000000"/>
                <w:sz w:val="26"/>
              </w:rPr>
            </w:pPr>
            <w:r>
              <w:rPr>
                <w:rFonts w:ascii="Times New Roman" w:hAnsi="Times New Roman" w:cs="Times New Roman"/>
                <w:b/>
                <w:bCs/>
                <w:noProof/>
                <w:color w:val="000000"/>
                <w:sz w:val="22"/>
              </w:rPr>
              <w:t>ЯЛ ХУТЛĂХĚ</w:t>
            </w:r>
            <w:r>
              <w:rPr>
                <w:rStyle w:val="ac"/>
                <w:rFonts w:ascii="Times New Roman" w:hAnsi="Times New Roman" w:cs="Times New Roman"/>
                <w:noProof/>
                <w:color w:val="000000"/>
                <w:sz w:val="26"/>
              </w:rPr>
              <w:t xml:space="preserve"> </w:t>
            </w:r>
          </w:p>
          <w:p w:rsidR="00C4791A" w:rsidRDefault="00C4791A" w:rsidP="00C4791A">
            <w:pPr>
              <w:spacing w:line="192" w:lineRule="auto"/>
            </w:pPr>
          </w:p>
          <w:p w:rsidR="00C4791A" w:rsidRDefault="00C4791A" w:rsidP="00C4791A">
            <w:pPr>
              <w:spacing w:line="192" w:lineRule="auto"/>
            </w:pPr>
          </w:p>
          <w:p w:rsidR="00C4791A" w:rsidRDefault="00C4791A" w:rsidP="00C4791A">
            <w:pPr>
              <w:pStyle w:val="ab"/>
              <w:tabs>
                <w:tab w:val="left" w:pos="4285"/>
              </w:tabs>
              <w:spacing w:line="192" w:lineRule="auto"/>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C4791A" w:rsidRDefault="00C4791A" w:rsidP="00C4791A"/>
          <w:p w:rsidR="00C4791A" w:rsidRDefault="00C4791A" w:rsidP="00C4791A">
            <w:pPr>
              <w:pStyle w:val="ab"/>
              <w:jc w:val="center"/>
              <w:rPr>
                <w:rFonts w:ascii="Times New Roman" w:hAnsi="Times New Roman" w:cs="Times New Roman"/>
                <w:sz w:val="26"/>
              </w:rPr>
            </w:pPr>
            <w:r>
              <w:rPr>
                <w:rFonts w:ascii="Times New Roman" w:hAnsi="Times New Roman" w:cs="Times New Roman"/>
                <w:noProof/>
                <w:sz w:val="26"/>
              </w:rPr>
              <w:t>« 21  » ут</w:t>
            </w:r>
            <w:r>
              <w:rPr>
                <w:rFonts w:ascii="MS Mincho" w:eastAsia="MS Mincho" w:hAnsi="MS Mincho" w:cs="MS Mincho" w:hint="eastAsia"/>
                <w:noProof/>
                <w:sz w:val="26"/>
              </w:rPr>
              <w:t>ӑ</w:t>
            </w:r>
            <w:r>
              <w:rPr>
                <w:rFonts w:ascii="Times New Roman" w:hAnsi="Times New Roman" w:cs="Times New Roman"/>
                <w:noProof/>
                <w:sz w:val="26"/>
              </w:rPr>
              <w:t xml:space="preserve"> 2017   № 64</w:t>
            </w:r>
          </w:p>
          <w:p w:rsidR="00C4791A" w:rsidRDefault="00C4791A" w:rsidP="00C4791A">
            <w:pPr>
              <w:jc w:val="center"/>
              <w:rPr>
                <w:noProof/>
                <w:color w:val="000000"/>
                <w:sz w:val="26"/>
              </w:rPr>
            </w:pPr>
            <w:r>
              <w:rPr>
                <w:rFonts w:ascii="Times New Roman Chuv" w:hAnsi="Times New Roman Chuv"/>
                <w:noProof/>
                <w:color w:val="000000"/>
                <w:sz w:val="26"/>
              </w:rPr>
              <w:t>Хуракасси</w:t>
            </w:r>
            <w:r>
              <w:rPr>
                <w:noProof/>
                <w:color w:val="000000"/>
                <w:sz w:val="26"/>
              </w:rPr>
              <w:t xml:space="preserve"> ял</w:t>
            </w:r>
            <w:r>
              <w:rPr>
                <w:rFonts w:ascii="Times New Roman" w:hAnsi="Times New Roman"/>
                <w:noProof/>
                <w:color w:val="000000"/>
                <w:sz w:val="26"/>
              </w:rPr>
              <w:t>ě</w:t>
            </w:r>
          </w:p>
        </w:tc>
        <w:tc>
          <w:tcPr>
            <w:tcW w:w="0" w:type="auto"/>
            <w:vMerge/>
            <w:vAlign w:val="center"/>
            <w:hideMark/>
          </w:tcPr>
          <w:p w:rsidR="00C4791A" w:rsidRDefault="00C4791A" w:rsidP="00C4791A">
            <w:pPr>
              <w:rPr>
                <w:sz w:val="26"/>
              </w:rPr>
            </w:pPr>
          </w:p>
        </w:tc>
        <w:tc>
          <w:tcPr>
            <w:tcW w:w="4202" w:type="dxa"/>
          </w:tcPr>
          <w:p w:rsidR="00C4791A" w:rsidRDefault="00C4791A" w:rsidP="00C4791A">
            <w:pPr>
              <w:pStyle w:val="ab"/>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C4791A" w:rsidRDefault="00C4791A" w:rsidP="00C4791A">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ЭЛЬБАРУСОВСКОГО  СЕЛЬСКОГО</w:t>
            </w:r>
          </w:p>
          <w:p w:rsidR="00C4791A" w:rsidRDefault="00C4791A" w:rsidP="00C4791A">
            <w:pPr>
              <w:pStyle w:val="ab"/>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C4791A" w:rsidRDefault="00C4791A" w:rsidP="00C4791A">
            <w:pPr>
              <w:pStyle w:val="ab"/>
              <w:spacing w:line="192" w:lineRule="auto"/>
              <w:jc w:val="center"/>
              <w:rPr>
                <w:rStyle w:val="ac"/>
                <w:color w:val="000000"/>
              </w:rPr>
            </w:pPr>
          </w:p>
          <w:p w:rsidR="00C4791A" w:rsidRDefault="00C4791A" w:rsidP="00C4791A">
            <w:pPr>
              <w:pStyle w:val="ab"/>
              <w:spacing w:line="192" w:lineRule="auto"/>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ПОСТАНОВЛЕНИЕ</w:t>
            </w:r>
          </w:p>
          <w:p w:rsidR="00C4791A" w:rsidRDefault="00C4791A" w:rsidP="00C4791A"/>
          <w:p w:rsidR="00C4791A" w:rsidRDefault="00C4791A" w:rsidP="00C4791A">
            <w:pPr>
              <w:pStyle w:val="ab"/>
              <w:jc w:val="center"/>
              <w:rPr>
                <w:rFonts w:ascii="Times New Roman" w:hAnsi="Times New Roman" w:cs="Times New Roman"/>
                <w:sz w:val="26"/>
              </w:rPr>
            </w:pPr>
            <w:r>
              <w:rPr>
                <w:rFonts w:ascii="Times New Roman" w:hAnsi="Times New Roman" w:cs="Times New Roman"/>
                <w:noProof/>
                <w:sz w:val="26"/>
              </w:rPr>
              <w:t>« 21  » июля  2017   № 64</w:t>
            </w:r>
          </w:p>
          <w:p w:rsidR="00C4791A" w:rsidRDefault="00C4791A" w:rsidP="00C4791A">
            <w:pPr>
              <w:jc w:val="center"/>
              <w:rPr>
                <w:noProof/>
                <w:sz w:val="26"/>
              </w:rPr>
            </w:pPr>
            <w:r>
              <w:rPr>
                <w:noProof/>
                <w:color w:val="000000"/>
                <w:sz w:val="26"/>
              </w:rPr>
              <w:t>деревня Эльбарусово</w:t>
            </w:r>
          </w:p>
        </w:tc>
      </w:tr>
    </w:tbl>
    <w:p w:rsidR="00C4791A" w:rsidRPr="000B0EDC" w:rsidRDefault="00C4791A" w:rsidP="00C4791A">
      <w:pPr>
        <w:rPr>
          <w:b/>
          <w:bCs/>
        </w:rPr>
      </w:pPr>
      <w:r w:rsidRPr="000B0EDC">
        <w:rPr>
          <w:b/>
          <w:bCs/>
        </w:rPr>
        <w:t xml:space="preserve">Об утверждении  Порядка создания </w:t>
      </w:r>
      <w:proofErr w:type="gramStart"/>
      <w:r w:rsidRPr="000B0EDC">
        <w:rPr>
          <w:b/>
          <w:bCs/>
        </w:rPr>
        <w:t>межведомственной</w:t>
      </w:r>
      <w:proofErr w:type="gramEnd"/>
      <w:r w:rsidRPr="000B0EDC">
        <w:rPr>
          <w:b/>
          <w:bCs/>
        </w:rPr>
        <w:t xml:space="preserve"> </w:t>
      </w:r>
    </w:p>
    <w:p w:rsidR="00C4791A" w:rsidRPr="000B0EDC" w:rsidRDefault="00C4791A" w:rsidP="00C4791A">
      <w:pPr>
        <w:rPr>
          <w:b/>
          <w:bCs/>
        </w:rPr>
      </w:pPr>
      <w:r w:rsidRPr="000B0EDC">
        <w:rPr>
          <w:b/>
          <w:bCs/>
        </w:rPr>
        <w:t xml:space="preserve">комиссии для оценки жилых помещений </w:t>
      </w:r>
      <w:proofErr w:type="gramStart"/>
      <w:r w:rsidRPr="000B0EDC">
        <w:rPr>
          <w:b/>
          <w:bCs/>
        </w:rPr>
        <w:t>муниципального</w:t>
      </w:r>
      <w:proofErr w:type="gramEnd"/>
      <w:r w:rsidRPr="000B0EDC">
        <w:rPr>
          <w:b/>
          <w:bCs/>
        </w:rPr>
        <w:t xml:space="preserve"> </w:t>
      </w:r>
    </w:p>
    <w:p w:rsidR="00C4791A" w:rsidRPr="000B0EDC" w:rsidRDefault="00C4791A" w:rsidP="00C4791A">
      <w:pPr>
        <w:rPr>
          <w:b/>
          <w:bCs/>
        </w:rPr>
      </w:pPr>
      <w:r w:rsidRPr="000B0EDC">
        <w:rPr>
          <w:b/>
          <w:bCs/>
        </w:rPr>
        <w:t xml:space="preserve">жилищного фонда  </w:t>
      </w:r>
      <w:r>
        <w:rPr>
          <w:b/>
          <w:bCs/>
        </w:rPr>
        <w:t>Эльбарусовского</w:t>
      </w:r>
      <w:r w:rsidRPr="000B0EDC">
        <w:rPr>
          <w:b/>
          <w:bCs/>
        </w:rPr>
        <w:t xml:space="preserve"> сельского поселения</w:t>
      </w:r>
    </w:p>
    <w:p w:rsidR="00C4791A" w:rsidRDefault="00C4791A" w:rsidP="00C4791A">
      <w:pPr>
        <w:rPr>
          <w:b/>
          <w:bCs/>
        </w:rPr>
      </w:pPr>
      <w:r>
        <w:rPr>
          <w:b/>
          <w:bCs/>
        </w:rPr>
        <w:t>Мариинско-Посадского</w:t>
      </w:r>
      <w:r w:rsidRPr="000B0EDC">
        <w:rPr>
          <w:b/>
          <w:bCs/>
        </w:rPr>
        <w:t xml:space="preserve"> района  </w:t>
      </w:r>
    </w:p>
    <w:p w:rsidR="00C4791A" w:rsidRDefault="00C4791A" w:rsidP="00C4791A"/>
    <w:p w:rsidR="00C4791A" w:rsidRDefault="00C4791A" w:rsidP="00C4791A"/>
    <w:p w:rsidR="00C4791A" w:rsidRDefault="00C4791A" w:rsidP="00C4791A">
      <w:pPr>
        <w:ind w:firstLine="540"/>
        <w:jc w:val="both"/>
      </w:pPr>
      <w:r w:rsidRPr="00817D78">
        <w:t>Руководствуясь Положени</w:t>
      </w:r>
      <w:r>
        <w:t>ем</w:t>
      </w:r>
      <w:r w:rsidRPr="00817D78">
        <w:t xml:space="preserve"> о признании помещения жилым помещением, жилого помещения непригодным для проживания и многоквартирного дома аварийным и под</w:t>
      </w:r>
      <w:r>
        <w:t>лежащим сносу или реконструкции</w:t>
      </w:r>
      <w:r w:rsidRPr="00817D78">
        <w:t xml:space="preserve">, </w:t>
      </w:r>
      <w:r>
        <w:t xml:space="preserve">утвержденным </w:t>
      </w:r>
      <w:r w:rsidRPr="00817D78">
        <w:t>Постановлением Правительства Российской Федерации от 28.01.2006 № 47</w:t>
      </w:r>
      <w:r>
        <w:t xml:space="preserve">, </w:t>
      </w:r>
      <w:r w:rsidRPr="00817D78">
        <w:t xml:space="preserve">Администрация </w:t>
      </w:r>
      <w:r>
        <w:t xml:space="preserve">Эльбарусовского сельского поселения Мариинско-Посадского района </w:t>
      </w:r>
    </w:p>
    <w:p w:rsidR="00C4791A" w:rsidRPr="00817D78" w:rsidRDefault="00C4791A" w:rsidP="00C4791A">
      <w:pPr>
        <w:ind w:firstLine="540"/>
        <w:jc w:val="center"/>
      </w:pPr>
      <w:r w:rsidRPr="00817D78">
        <w:t>ПОСТАНОВЛЯЕТ:</w:t>
      </w:r>
    </w:p>
    <w:p w:rsidR="00C4791A" w:rsidRPr="00817D78" w:rsidRDefault="00C4791A" w:rsidP="00C4791A">
      <w:pPr>
        <w:jc w:val="both"/>
      </w:pPr>
    </w:p>
    <w:p w:rsidR="00C4791A" w:rsidRPr="00817D78" w:rsidRDefault="00C4791A" w:rsidP="00C4791A">
      <w:pPr>
        <w:numPr>
          <w:ilvl w:val="0"/>
          <w:numId w:val="26"/>
        </w:numPr>
        <w:jc w:val="both"/>
      </w:pPr>
      <w:r w:rsidRPr="00817D78">
        <w:t>Утвердить  прилагаемый</w:t>
      </w:r>
      <w:proofErr w:type="gramStart"/>
      <w:r w:rsidRPr="00817D78">
        <w:t xml:space="preserve"> </w:t>
      </w:r>
      <w:hyperlink r:id="rId26" w:history="1">
        <w:r w:rsidRPr="00E9558B">
          <w:rPr>
            <w:rStyle w:val="a9"/>
            <w:color w:val="000000" w:themeColor="text1"/>
          </w:rPr>
          <w:t>П</w:t>
        </w:r>
        <w:proofErr w:type="gramEnd"/>
        <w:r w:rsidRPr="00E9558B">
          <w:rPr>
            <w:rStyle w:val="a9"/>
            <w:color w:val="000000" w:themeColor="text1"/>
          </w:rPr>
          <w:t>о</w:t>
        </w:r>
      </w:hyperlink>
      <w:r w:rsidRPr="00E9558B">
        <w:rPr>
          <w:color w:val="000000" w:themeColor="text1"/>
        </w:rPr>
        <w:t>ряд</w:t>
      </w:r>
      <w:r w:rsidRPr="00E9558B">
        <w:t>ок</w:t>
      </w:r>
      <w:r w:rsidRPr="00817D78">
        <w:t xml:space="preserve"> создания  межведомственной комиссии </w:t>
      </w:r>
      <w:r>
        <w:t xml:space="preserve">для </w:t>
      </w:r>
      <w:r w:rsidRPr="00817D78">
        <w:t>оценк</w:t>
      </w:r>
      <w:r>
        <w:t>и</w:t>
      </w:r>
      <w:r w:rsidRPr="00817D78">
        <w:t xml:space="preserve"> жилых помещений  муниципального жилищного фонда  </w:t>
      </w:r>
      <w:r>
        <w:t>Эльбарусовского</w:t>
      </w:r>
      <w:r w:rsidRPr="00817D78">
        <w:t xml:space="preserve"> сельского поселения  </w:t>
      </w:r>
      <w:r>
        <w:t>Мариинско-Посадского</w:t>
      </w:r>
      <w:r w:rsidRPr="00817D78">
        <w:t xml:space="preserve"> район</w:t>
      </w:r>
      <w:r>
        <w:t>а</w:t>
      </w:r>
      <w:r w:rsidRPr="00817D78">
        <w:t>.</w:t>
      </w:r>
    </w:p>
    <w:p w:rsidR="00C4791A" w:rsidRPr="00817D78" w:rsidRDefault="00C4791A" w:rsidP="00C4791A">
      <w:pPr>
        <w:jc w:val="both"/>
        <w:rPr>
          <w:bCs/>
        </w:rPr>
      </w:pPr>
    </w:p>
    <w:p w:rsidR="00C4791A" w:rsidRPr="00817D78" w:rsidRDefault="00C4791A" w:rsidP="00C4791A">
      <w:pPr>
        <w:numPr>
          <w:ilvl w:val="0"/>
          <w:numId w:val="26"/>
        </w:numPr>
        <w:jc w:val="both"/>
        <w:rPr>
          <w:bCs/>
        </w:rPr>
      </w:pPr>
      <w:r w:rsidRPr="00817D78">
        <w:rPr>
          <w:bCs/>
        </w:rPr>
        <w:t>Настоящее Постановление вступает в силу посл</w:t>
      </w:r>
      <w:r>
        <w:rPr>
          <w:bCs/>
        </w:rPr>
        <w:t xml:space="preserve">е его официального опубликования. </w:t>
      </w:r>
    </w:p>
    <w:p w:rsidR="00C4791A" w:rsidRPr="00817D78" w:rsidRDefault="00C4791A" w:rsidP="00C4791A">
      <w:pPr>
        <w:jc w:val="both"/>
      </w:pPr>
    </w:p>
    <w:p w:rsidR="00C4791A" w:rsidRPr="00817D78" w:rsidRDefault="00C4791A" w:rsidP="00C4791A">
      <w:pPr>
        <w:jc w:val="both"/>
      </w:pPr>
    </w:p>
    <w:p w:rsidR="00C4791A" w:rsidRPr="00817D78" w:rsidRDefault="00C4791A" w:rsidP="00C4791A">
      <w:pPr>
        <w:jc w:val="both"/>
      </w:pPr>
    </w:p>
    <w:p w:rsidR="00C4791A" w:rsidRPr="00817D78" w:rsidRDefault="00C4791A" w:rsidP="00C4791A">
      <w:pPr>
        <w:jc w:val="both"/>
      </w:pPr>
    </w:p>
    <w:p w:rsidR="00C4791A" w:rsidRPr="00817D78" w:rsidRDefault="00C4791A" w:rsidP="00C4791A">
      <w:pPr>
        <w:jc w:val="both"/>
      </w:pPr>
    </w:p>
    <w:p w:rsidR="00C4791A" w:rsidRDefault="00C4791A" w:rsidP="00C4791A">
      <w:r>
        <w:t xml:space="preserve">Глава  Эльбарусовского </w:t>
      </w:r>
      <w:proofErr w:type="gramStart"/>
      <w:r>
        <w:t>сельского</w:t>
      </w:r>
      <w:proofErr w:type="gramEnd"/>
    </w:p>
    <w:p w:rsidR="00C4791A" w:rsidRDefault="00C4791A" w:rsidP="00C4791A">
      <w:r>
        <w:t xml:space="preserve"> поселения  Мариинско-Посадского района                                                </w:t>
      </w:r>
      <w:proofErr w:type="spellStart"/>
      <w:r>
        <w:t>О.В.Геронтьева</w:t>
      </w:r>
      <w:proofErr w:type="spellEnd"/>
    </w:p>
    <w:p w:rsidR="00C4791A" w:rsidRPr="00817D78" w:rsidRDefault="00C4791A" w:rsidP="00C4791A">
      <w:pPr>
        <w:jc w:val="both"/>
      </w:pPr>
      <w:r>
        <w:t xml:space="preserve">                                                      </w:t>
      </w:r>
      <w:r w:rsidRPr="000B0EDC">
        <w:t xml:space="preserve">          </w:t>
      </w:r>
      <w:r>
        <w:t xml:space="preserve">                     </w:t>
      </w:r>
    </w:p>
    <w:p w:rsidR="00C4791A" w:rsidRDefault="00C4791A" w:rsidP="00C4791A">
      <w:pPr>
        <w:jc w:val="right"/>
      </w:pPr>
    </w:p>
    <w:p w:rsidR="00C4791A" w:rsidRDefault="00C4791A" w:rsidP="00C4791A">
      <w:pPr>
        <w:jc w:val="right"/>
      </w:pPr>
    </w:p>
    <w:p w:rsidR="00C4791A" w:rsidRPr="00D53C31" w:rsidRDefault="00C4791A" w:rsidP="00C4791A">
      <w:pPr>
        <w:jc w:val="right"/>
      </w:pPr>
      <w:r w:rsidRPr="00D53C31">
        <w:t>Приложение</w:t>
      </w:r>
    </w:p>
    <w:p w:rsidR="00C4791A" w:rsidRPr="00D53C31" w:rsidRDefault="00C4791A" w:rsidP="00C4791A">
      <w:pPr>
        <w:jc w:val="right"/>
      </w:pPr>
      <w:r w:rsidRPr="00D53C31">
        <w:t xml:space="preserve"> к  постановлению </w:t>
      </w:r>
      <w:r>
        <w:t>а</w:t>
      </w:r>
      <w:r w:rsidRPr="00D53C31">
        <w:t>дминистрации</w:t>
      </w:r>
    </w:p>
    <w:p w:rsidR="00C4791A" w:rsidRPr="00D53C31" w:rsidRDefault="00C4791A" w:rsidP="00C4791A">
      <w:pPr>
        <w:jc w:val="right"/>
      </w:pPr>
      <w:r>
        <w:t>Эльбарусовского</w:t>
      </w:r>
      <w:r w:rsidRPr="00D53C31">
        <w:t xml:space="preserve"> сельского поселения</w:t>
      </w:r>
    </w:p>
    <w:p w:rsidR="00C4791A" w:rsidRPr="00D53C31" w:rsidRDefault="00C4791A" w:rsidP="00C4791A">
      <w:pPr>
        <w:jc w:val="right"/>
      </w:pPr>
      <w:r w:rsidRPr="00D53C31">
        <w:t xml:space="preserve">  Мариинско-Посадского района </w:t>
      </w:r>
    </w:p>
    <w:p w:rsidR="00C4791A" w:rsidRPr="00D53C31" w:rsidRDefault="00C4791A" w:rsidP="00C4791A">
      <w:pPr>
        <w:jc w:val="right"/>
      </w:pPr>
      <w:r w:rsidRPr="00D53C31">
        <w:t xml:space="preserve"> от </w:t>
      </w:r>
      <w:r>
        <w:t>21.07</w:t>
      </w:r>
      <w:r w:rsidRPr="00D53C31">
        <w:t>.201</w:t>
      </w:r>
      <w:r>
        <w:t>7</w:t>
      </w:r>
      <w:r w:rsidRPr="00D53C31">
        <w:t xml:space="preserve"> г. № </w:t>
      </w:r>
      <w:r>
        <w:t>64</w:t>
      </w:r>
    </w:p>
    <w:p w:rsidR="00C4791A" w:rsidRPr="00817D78" w:rsidRDefault="00C4791A" w:rsidP="00C4791A">
      <w:pPr>
        <w:jc w:val="both"/>
        <w:rPr>
          <w:b/>
          <w:bCs/>
        </w:rPr>
      </w:pPr>
    </w:p>
    <w:p w:rsidR="00C4791A" w:rsidRPr="00817D78" w:rsidRDefault="00C4791A" w:rsidP="00C4791A">
      <w:pPr>
        <w:jc w:val="center"/>
        <w:rPr>
          <w:b/>
          <w:bCs/>
        </w:rPr>
      </w:pPr>
      <w:r w:rsidRPr="00817D78">
        <w:rPr>
          <w:b/>
          <w:bCs/>
        </w:rPr>
        <w:t>Порядок</w:t>
      </w:r>
    </w:p>
    <w:p w:rsidR="00C4791A" w:rsidRPr="00817D78" w:rsidRDefault="00C4791A" w:rsidP="00C4791A">
      <w:pPr>
        <w:jc w:val="center"/>
      </w:pPr>
      <w:r w:rsidRPr="00817D78">
        <w:rPr>
          <w:b/>
          <w:bCs/>
        </w:rPr>
        <w:t xml:space="preserve">создания  межведомственной комиссии </w:t>
      </w:r>
      <w:r>
        <w:rPr>
          <w:b/>
          <w:bCs/>
        </w:rPr>
        <w:t xml:space="preserve">для </w:t>
      </w:r>
      <w:r w:rsidRPr="00817D78">
        <w:rPr>
          <w:b/>
          <w:bCs/>
        </w:rPr>
        <w:t>оценк</w:t>
      </w:r>
      <w:r>
        <w:rPr>
          <w:b/>
          <w:bCs/>
        </w:rPr>
        <w:t>и</w:t>
      </w:r>
      <w:r w:rsidRPr="00817D78">
        <w:rPr>
          <w:b/>
          <w:bCs/>
        </w:rPr>
        <w:t xml:space="preserve"> жилых помещений </w:t>
      </w:r>
      <w:r>
        <w:rPr>
          <w:b/>
          <w:bCs/>
        </w:rPr>
        <w:t xml:space="preserve">муниципального </w:t>
      </w:r>
      <w:r w:rsidRPr="00817D78">
        <w:rPr>
          <w:b/>
          <w:bCs/>
        </w:rPr>
        <w:t xml:space="preserve"> жилищного фонда  </w:t>
      </w:r>
      <w:r>
        <w:rPr>
          <w:b/>
          <w:bCs/>
        </w:rPr>
        <w:t xml:space="preserve">Эльбарусовского сельского поселения Мариинско-Посадского района  </w:t>
      </w:r>
    </w:p>
    <w:p w:rsidR="00C4791A" w:rsidRPr="00817D78" w:rsidRDefault="00C4791A" w:rsidP="00C4791A">
      <w:pPr>
        <w:jc w:val="both"/>
        <w:rPr>
          <w:b/>
          <w:bCs/>
        </w:rPr>
      </w:pPr>
    </w:p>
    <w:p w:rsidR="00C4791A" w:rsidRPr="00236B8E" w:rsidRDefault="00C4791A" w:rsidP="00C4791A">
      <w:pPr>
        <w:jc w:val="center"/>
        <w:rPr>
          <w:b/>
          <w:bCs/>
        </w:rPr>
      </w:pPr>
      <w:r w:rsidRPr="00236B8E">
        <w:rPr>
          <w:b/>
          <w:bCs/>
        </w:rPr>
        <w:t>1. Общие положения</w:t>
      </w:r>
    </w:p>
    <w:p w:rsidR="00C4791A" w:rsidRPr="00817D78" w:rsidRDefault="00C4791A" w:rsidP="00C4791A">
      <w:pPr>
        <w:jc w:val="both"/>
        <w:rPr>
          <w:bCs/>
        </w:rPr>
      </w:pPr>
    </w:p>
    <w:p w:rsidR="00C4791A" w:rsidRPr="00817D78" w:rsidRDefault="00C4791A" w:rsidP="00C4791A">
      <w:pPr>
        <w:jc w:val="both"/>
      </w:pPr>
      <w:r w:rsidRPr="00817D78">
        <w:rPr>
          <w:bCs/>
        </w:rPr>
        <w:t xml:space="preserve">1.1. </w:t>
      </w:r>
      <w:r w:rsidRPr="00817D78">
        <w:t xml:space="preserve">Межведомственная  комиссия </w:t>
      </w:r>
      <w:r>
        <w:t xml:space="preserve">для </w:t>
      </w:r>
      <w:r w:rsidRPr="00817D78">
        <w:t>оценк</w:t>
      </w:r>
      <w:r>
        <w:t>и</w:t>
      </w:r>
      <w:r w:rsidRPr="00817D78">
        <w:t xml:space="preserve"> жилых помещений  </w:t>
      </w:r>
      <w:r w:rsidRPr="002A7B7B">
        <w:t xml:space="preserve">муниципального  жилищного фонда  </w:t>
      </w:r>
      <w:r>
        <w:t>Эльбарусовского</w:t>
      </w:r>
      <w:r w:rsidRPr="002A7B7B">
        <w:t xml:space="preserve"> сельского поселения </w:t>
      </w:r>
      <w:r>
        <w:t>Мариинско-Посадского</w:t>
      </w:r>
      <w:r w:rsidRPr="002A7B7B">
        <w:t xml:space="preserve"> района  </w:t>
      </w:r>
      <w:r w:rsidRPr="00817D78">
        <w:rPr>
          <w:bCs/>
        </w:rPr>
        <w:t xml:space="preserve">(далее - Комиссия)  создается в целях </w:t>
      </w:r>
      <w:r w:rsidRPr="00817D78">
        <w:t>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r>
        <w:t>.</w:t>
      </w:r>
    </w:p>
    <w:p w:rsidR="00C4791A" w:rsidRPr="00817D78" w:rsidRDefault="00C4791A" w:rsidP="00C4791A">
      <w:pPr>
        <w:jc w:val="both"/>
      </w:pPr>
      <w:r w:rsidRPr="00817D78">
        <w:t xml:space="preserve">1.2.  </w:t>
      </w:r>
      <w:proofErr w:type="gramStart"/>
      <w:r w:rsidRPr="00817D78">
        <w:t xml:space="preserve">Комиссия в своей деятельности руководствуется  Жилищным </w:t>
      </w:r>
      <w:hyperlink r:id="rId27" w:history="1">
        <w:r w:rsidRPr="00E9558B">
          <w:rPr>
            <w:rStyle w:val="a9"/>
            <w:color w:val="000000" w:themeColor="text1"/>
          </w:rPr>
          <w:t>кодексом</w:t>
        </w:r>
      </w:hyperlink>
      <w:r w:rsidRPr="00E9558B">
        <w:rPr>
          <w:color w:val="000000" w:themeColor="text1"/>
        </w:rPr>
        <w:t xml:space="preserve"> Ро</w:t>
      </w:r>
      <w:r w:rsidRPr="00817D78">
        <w:t xml:space="preserve">ссийской Федерации, </w:t>
      </w:r>
      <w:hyperlink r:id="rId28" w:history="1">
        <w:r w:rsidRPr="00E9558B">
          <w:rPr>
            <w:rStyle w:val="a9"/>
            <w:color w:val="000000" w:themeColor="text1"/>
          </w:rPr>
          <w:t>Постановлением</w:t>
        </w:r>
      </w:hyperlink>
      <w:r w:rsidRPr="00E9558B">
        <w:rPr>
          <w:color w:val="000000" w:themeColor="text1"/>
        </w:rPr>
        <w:t xml:space="preserve"> Правительства</w:t>
      </w:r>
      <w:r w:rsidRPr="00817D78">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утвержденное Правительством РФ), иными нормативными правовыми актами Российской Федерации, </w:t>
      </w:r>
      <w:r>
        <w:t>органов местного самоуправления Эльбарусовского сельского поселения Мариинско-Посадского района</w:t>
      </w:r>
      <w:r w:rsidRPr="00817D78">
        <w:t>,  настоящим Порядком.</w:t>
      </w:r>
      <w:proofErr w:type="gramEnd"/>
    </w:p>
    <w:p w:rsidR="00C4791A" w:rsidRPr="00817D78" w:rsidRDefault="00C4791A" w:rsidP="00C4791A">
      <w:pPr>
        <w:jc w:val="both"/>
      </w:pPr>
      <w:r w:rsidRPr="00817D78">
        <w:t xml:space="preserve">1.3. Комиссия создается постановлением Администрации </w:t>
      </w:r>
      <w:r>
        <w:t xml:space="preserve">Эльбарусовского сельского поселения Мариинско-Посадского района </w:t>
      </w:r>
      <w:r w:rsidRPr="00817D78">
        <w:t>(далее – Администрация муниципального образования).</w:t>
      </w:r>
    </w:p>
    <w:p w:rsidR="00C4791A" w:rsidRDefault="00C4791A" w:rsidP="00C4791A">
      <w:pPr>
        <w:jc w:val="both"/>
      </w:pPr>
    </w:p>
    <w:p w:rsidR="00C4791A" w:rsidRPr="00243688" w:rsidRDefault="00C4791A" w:rsidP="00C4791A">
      <w:pPr>
        <w:jc w:val="center"/>
        <w:rPr>
          <w:b/>
          <w:bCs/>
        </w:rPr>
      </w:pPr>
      <w:r w:rsidRPr="00243688">
        <w:rPr>
          <w:b/>
          <w:bCs/>
        </w:rPr>
        <w:t>2. Состав Комиссии</w:t>
      </w:r>
    </w:p>
    <w:p w:rsidR="00C4791A" w:rsidRPr="00817D78" w:rsidRDefault="00C4791A" w:rsidP="00C4791A">
      <w:pPr>
        <w:jc w:val="both"/>
        <w:rPr>
          <w:bCs/>
        </w:rPr>
      </w:pPr>
    </w:p>
    <w:p w:rsidR="00C4791A" w:rsidRPr="00817D78" w:rsidRDefault="00C4791A" w:rsidP="00C4791A">
      <w:pPr>
        <w:numPr>
          <w:ilvl w:val="1"/>
          <w:numId w:val="26"/>
        </w:numPr>
        <w:ind w:left="0" w:firstLine="0"/>
        <w:jc w:val="both"/>
      </w:pPr>
      <w:r w:rsidRPr="00817D78">
        <w:t>Состав Комиссия утверждается постановлением Администрации муниципального образования.</w:t>
      </w:r>
    </w:p>
    <w:p w:rsidR="00C4791A" w:rsidRPr="00817D78" w:rsidRDefault="00C4791A" w:rsidP="00C4791A">
      <w:pPr>
        <w:jc w:val="both"/>
      </w:pPr>
      <w:r w:rsidRPr="00817D78">
        <w:t>В состав Комиссии включаются:</w:t>
      </w:r>
    </w:p>
    <w:p w:rsidR="00C4791A" w:rsidRPr="00817D78" w:rsidRDefault="00C4791A" w:rsidP="00C4791A">
      <w:pPr>
        <w:numPr>
          <w:ilvl w:val="2"/>
          <w:numId w:val="26"/>
        </w:numPr>
        <w:ind w:left="0" w:firstLine="0"/>
        <w:jc w:val="both"/>
      </w:pPr>
      <w:r w:rsidRPr="00817D78">
        <w:t>представители Администрации муниципального образования;</w:t>
      </w:r>
    </w:p>
    <w:p w:rsidR="00C4791A" w:rsidRPr="00817D78" w:rsidRDefault="00C4791A" w:rsidP="00C4791A">
      <w:pPr>
        <w:numPr>
          <w:ilvl w:val="2"/>
          <w:numId w:val="26"/>
        </w:numPr>
        <w:ind w:left="0" w:firstLine="0"/>
        <w:jc w:val="both"/>
      </w:pPr>
      <w:r w:rsidRPr="00817D78">
        <w:t xml:space="preserve">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органов архитектуры, градостроительства и соответствующих организаций.</w:t>
      </w:r>
    </w:p>
    <w:p w:rsidR="00C4791A" w:rsidRPr="00817D78" w:rsidRDefault="00C4791A" w:rsidP="00C4791A">
      <w:pPr>
        <w:numPr>
          <w:ilvl w:val="1"/>
          <w:numId w:val="26"/>
        </w:numPr>
        <w:ind w:left="0" w:firstLine="0"/>
        <w:jc w:val="both"/>
      </w:pPr>
      <w:r w:rsidRPr="00817D78">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C4791A" w:rsidRPr="00817D78" w:rsidRDefault="00C4791A" w:rsidP="00C4791A">
      <w:pPr>
        <w:numPr>
          <w:ilvl w:val="1"/>
          <w:numId w:val="26"/>
        </w:numPr>
        <w:ind w:left="0" w:firstLine="0"/>
        <w:jc w:val="both"/>
      </w:pPr>
      <w:r w:rsidRPr="00817D78">
        <w:t>Председателем Комиссии назначается должностное лицо Администрации муниципального образования.</w:t>
      </w:r>
    </w:p>
    <w:p w:rsidR="00C4791A" w:rsidRPr="00817D78" w:rsidRDefault="00C4791A" w:rsidP="00C4791A">
      <w:pPr>
        <w:jc w:val="both"/>
      </w:pPr>
    </w:p>
    <w:p w:rsidR="00C4791A" w:rsidRPr="00BF341E" w:rsidRDefault="00C4791A" w:rsidP="00C4791A">
      <w:pPr>
        <w:jc w:val="center"/>
        <w:rPr>
          <w:b/>
        </w:rPr>
      </w:pPr>
      <w:r w:rsidRPr="00BF341E">
        <w:rPr>
          <w:b/>
        </w:rPr>
        <w:t>3.Организация деятельности Комиссии</w:t>
      </w:r>
    </w:p>
    <w:p w:rsidR="00C4791A" w:rsidRPr="00BF341E" w:rsidRDefault="00C4791A" w:rsidP="00C4791A">
      <w:pPr>
        <w:jc w:val="center"/>
        <w:rPr>
          <w:b/>
        </w:rPr>
      </w:pPr>
    </w:p>
    <w:p w:rsidR="00C4791A" w:rsidRPr="00817D78" w:rsidRDefault="00C4791A" w:rsidP="00C4791A">
      <w:pPr>
        <w:jc w:val="both"/>
      </w:pPr>
      <w:r w:rsidRPr="00817D78">
        <w:t>3.1. Основной формой работы Комиссии является заседание. Заседание Комиссии оформляется протоколом.</w:t>
      </w:r>
    </w:p>
    <w:p w:rsidR="00C4791A" w:rsidRPr="00817D78" w:rsidRDefault="00C4791A" w:rsidP="00C4791A">
      <w:pPr>
        <w:jc w:val="both"/>
      </w:pPr>
      <w:r w:rsidRPr="00817D78">
        <w:t>3.2. Заседание Комиссии проводятся по мере поступления заявлений собственников помещений, граждан (нанимателей) либо на основании заключений органов, уполномоченных на проведение государственного надзора и контроля по вопросам, отнесенным к их компетенции.</w:t>
      </w:r>
    </w:p>
    <w:p w:rsidR="00C4791A" w:rsidRPr="00817D78" w:rsidRDefault="00C4791A" w:rsidP="00C4791A">
      <w:pPr>
        <w:jc w:val="both"/>
      </w:pPr>
      <w:r w:rsidRPr="00817D78">
        <w:t>3.3. Заседание Комиссии считается правомочным, если на нем присутствует более половины ее членов. Члены Комиссии заблаговременно извещаются о времени и месте проведения заседания.</w:t>
      </w:r>
    </w:p>
    <w:p w:rsidR="00C4791A" w:rsidRPr="00817D78" w:rsidRDefault="00C4791A" w:rsidP="00C4791A">
      <w:pPr>
        <w:jc w:val="both"/>
      </w:pPr>
      <w:r w:rsidRPr="00817D78">
        <w:t xml:space="preserve">3.4.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817D78">
        <w:t>с даты регистрации</w:t>
      </w:r>
      <w:proofErr w:type="gramEnd"/>
      <w:r w:rsidRPr="00817D78">
        <w:t xml:space="preserve"> и принимает решение (в виде заключения).</w:t>
      </w:r>
    </w:p>
    <w:p w:rsidR="00C4791A" w:rsidRPr="00817D78" w:rsidRDefault="00C4791A" w:rsidP="00C4791A">
      <w:pPr>
        <w:jc w:val="both"/>
      </w:pPr>
      <w:r w:rsidRPr="00817D78">
        <w:t>3.5. По результатам работы Комиссия принимает одно из следующих решений:</w:t>
      </w:r>
    </w:p>
    <w:p w:rsidR="00C4791A" w:rsidRPr="00817D78" w:rsidRDefault="00C4791A" w:rsidP="00C4791A">
      <w:pPr>
        <w:jc w:val="both"/>
      </w:pPr>
      <w:proofErr w:type="gramStart"/>
      <w:r w:rsidRPr="00817D78">
        <w:t>о соответствии помещения требованиям, предъявляемым к жилому помещению, и его пригодности для проживания;</w:t>
      </w:r>
      <w:proofErr w:type="gramEnd"/>
    </w:p>
    <w:p w:rsidR="00C4791A" w:rsidRPr="00817D78" w:rsidRDefault="00C4791A" w:rsidP="00C4791A">
      <w:pPr>
        <w:jc w:val="both"/>
      </w:pPr>
      <w:r w:rsidRPr="00817D78">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утвержденным Правительством РФ требованиями и после их завершения - о продолжении процедуры оценки;</w:t>
      </w:r>
    </w:p>
    <w:p w:rsidR="00C4791A" w:rsidRPr="00817D78" w:rsidRDefault="00C4791A" w:rsidP="00C4791A">
      <w:pPr>
        <w:jc w:val="both"/>
      </w:pPr>
      <w:r w:rsidRPr="00817D78">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4791A" w:rsidRPr="00817D78" w:rsidRDefault="00C4791A" w:rsidP="00C4791A">
      <w:pPr>
        <w:jc w:val="both"/>
      </w:pPr>
      <w:r w:rsidRPr="00817D78">
        <w:t>о признании многоквартирного дома аварийным и подлежащим сносу;</w:t>
      </w:r>
    </w:p>
    <w:p w:rsidR="00C4791A" w:rsidRPr="00817D78" w:rsidRDefault="00C4791A" w:rsidP="00C4791A">
      <w:pPr>
        <w:jc w:val="both"/>
      </w:pPr>
      <w:r w:rsidRPr="00817D78">
        <w:t>о признании многоквартирного дома аварийным и подлежащим реконструкции;</w:t>
      </w:r>
    </w:p>
    <w:p w:rsidR="00C4791A" w:rsidRPr="00817D78" w:rsidRDefault="00C4791A" w:rsidP="00C4791A">
      <w:pPr>
        <w:jc w:val="both"/>
      </w:pPr>
      <w:r w:rsidRPr="00817D78">
        <w:t>о проведении дополнительного обследования оцениваемого помещения;</w:t>
      </w:r>
    </w:p>
    <w:p w:rsidR="00C4791A" w:rsidRPr="00817D78" w:rsidRDefault="00C4791A" w:rsidP="00C4791A">
      <w:pPr>
        <w:jc w:val="both"/>
      </w:pPr>
      <w:r w:rsidRPr="00817D78">
        <w:t xml:space="preserve">о признании частных жилых помещений, находящихся на территории </w:t>
      </w:r>
      <w:r>
        <w:t>Октябрьского сельского поселения Мариинско-Посадского района</w:t>
      </w:r>
      <w:r w:rsidRPr="00817D78">
        <w:t xml:space="preserve">, пригодными (непригодными) для проживания граждан. </w:t>
      </w:r>
    </w:p>
    <w:p w:rsidR="00C4791A" w:rsidRPr="00817D78" w:rsidRDefault="00C4791A" w:rsidP="00C4791A">
      <w:pPr>
        <w:jc w:val="both"/>
      </w:pPr>
      <w:r w:rsidRPr="00817D78">
        <w:t>3.6. Решение принимается большинством голосов членов комиссии</w:t>
      </w:r>
      <w:r>
        <w:t xml:space="preserve"> и оформляется в виде заключения.</w:t>
      </w:r>
      <w:r w:rsidRPr="00817D78">
        <w:t xml:space="preserve">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4791A" w:rsidRPr="00E9558B" w:rsidRDefault="00C4791A" w:rsidP="00C4791A">
      <w:pPr>
        <w:jc w:val="both"/>
      </w:pPr>
      <w:r w:rsidRPr="00817D78">
        <w:t xml:space="preserve">3.7.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w:t>
      </w:r>
      <w:hyperlink r:id="rId29" w:history="1">
        <w:r w:rsidRPr="00E9558B">
          <w:rPr>
            <w:rStyle w:val="a9"/>
          </w:rPr>
          <w:t xml:space="preserve"> приложению № 1 Положения  утвержденного Правительством РФ.</w:t>
        </w:r>
      </w:hyperlink>
    </w:p>
    <w:p w:rsidR="00C4791A" w:rsidRPr="00E9558B" w:rsidRDefault="00C4791A" w:rsidP="00C4791A">
      <w:pPr>
        <w:jc w:val="both"/>
      </w:pPr>
      <w:r w:rsidRPr="00817D78">
        <w:t xml:space="preserve">3.8. В случае обследования помещения Комиссия составляет в 3 экземплярах акт обследования помещения по форме согласно </w:t>
      </w:r>
      <w:hyperlink r:id="rId30" w:history="1">
        <w:r w:rsidRPr="00E9558B">
          <w:rPr>
            <w:rStyle w:val="a9"/>
          </w:rPr>
          <w:t xml:space="preserve"> приложению № 2 Положения  утвержденного Правительством РФ.</w:t>
        </w:r>
      </w:hyperlink>
    </w:p>
    <w:p w:rsidR="00C4791A" w:rsidRPr="00817D78" w:rsidRDefault="00C4791A" w:rsidP="00C4791A">
      <w:pPr>
        <w:jc w:val="both"/>
      </w:pPr>
      <w:r w:rsidRPr="00817D78">
        <w:t>На основании полученного заключения Администрация муниципального образования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4791A" w:rsidRPr="00817D78" w:rsidRDefault="00C4791A" w:rsidP="00C4791A">
      <w:pPr>
        <w:jc w:val="both"/>
      </w:pPr>
      <w:r w:rsidRPr="00817D78">
        <w:t>3.9. Комиссия в 5-дневный срок направляет по 1 экземпляру распоряжения и заключения Комиссии заявителю.</w:t>
      </w:r>
    </w:p>
    <w:p w:rsidR="00C4791A" w:rsidRDefault="00C4791A" w:rsidP="00C4791A">
      <w:pPr>
        <w:jc w:val="both"/>
      </w:pPr>
      <w:proofErr w:type="gramStart"/>
      <w:r w:rsidRPr="00817D78">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1" w:history="1">
        <w:r w:rsidRPr="00BC01CC">
          <w:rPr>
            <w:rStyle w:val="a9"/>
            <w:color w:val="000000" w:themeColor="text1"/>
          </w:rPr>
          <w:t>пунктом 36</w:t>
        </w:r>
      </w:hyperlink>
      <w:r w:rsidRPr="00BC01CC">
        <w:rPr>
          <w:color w:val="000000" w:themeColor="text1"/>
        </w:rPr>
        <w:t xml:space="preserve"> По</w:t>
      </w:r>
      <w:r w:rsidRPr="00817D78">
        <w:t>ложения утвержденного Правительством РФ, решение направляется в Администрацию муниципального образования, собственнику жилья и заявителю не позднее рабочего дня, следующего за днем</w:t>
      </w:r>
      <w:proofErr w:type="gramEnd"/>
      <w:r w:rsidRPr="00817D78">
        <w:t xml:space="preserve"> оформления решения.</w:t>
      </w:r>
    </w:p>
    <w:p w:rsidR="00C4791A" w:rsidRDefault="00C4791A" w:rsidP="00C4791A">
      <w:pPr>
        <w:jc w:val="both"/>
      </w:pPr>
      <w:r>
        <w:t>В случае признания комиссией  дома аварийным и подлежащим сносу или реконструкции в течение 5 лет со дня выдачи разрешения о его вводе в эксплуатацию, направить соответствующее решение в органы прокуратуры для решения вопроса о принятии мер, предусмотренных законодательством Российской Федерации</w:t>
      </w:r>
      <w:proofErr w:type="gramStart"/>
      <w:r>
        <w:t>."</w:t>
      </w:r>
      <w:proofErr w:type="gramEnd"/>
    </w:p>
    <w:p w:rsidR="00C4791A" w:rsidRPr="00817D78" w:rsidRDefault="00C4791A" w:rsidP="00C4791A">
      <w:pPr>
        <w:jc w:val="both"/>
      </w:pPr>
    </w:p>
    <w:p w:rsidR="00C4791A" w:rsidRPr="00817D78" w:rsidRDefault="00C4791A" w:rsidP="00C4791A">
      <w:pPr>
        <w:jc w:val="both"/>
      </w:pPr>
      <w:r w:rsidRPr="00817D78">
        <w:t xml:space="preserve">3.10. </w:t>
      </w:r>
      <w:proofErr w:type="gramStart"/>
      <w:r w:rsidRPr="00817D78">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2" w:history="1">
        <w:r w:rsidRPr="00BC01CC">
          <w:rPr>
            <w:rStyle w:val="a9"/>
            <w:color w:val="000000" w:themeColor="text1"/>
          </w:rPr>
          <w:t>пункте 3.5.</w:t>
        </w:r>
      </w:hyperlink>
      <w:r w:rsidRPr="00BC01CC">
        <w:rPr>
          <w:color w:val="000000" w:themeColor="text1"/>
        </w:rPr>
        <w:t xml:space="preserve"> </w:t>
      </w:r>
      <w:r w:rsidRPr="00817D78">
        <w:t>настоящего Порядка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C4791A" w:rsidRPr="00BC01CC" w:rsidRDefault="00C4791A" w:rsidP="00C4791A">
      <w:pPr>
        <w:jc w:val="both"/>
        <w:rPr>
          <w:color w:val="000000" w:themeColor="text1"/>
        </w:rPr>
      </w:pPr>
      <w:r w:rsidRPr="00BC01CC">
        <w:rPr>
          <w:color w:val="000000" w:themeColor="text1"/>
        </w:rPr>
        <w:t xml:space="preserve">3.11. Для инвалидов и других </w:t>
      </w:r>
      <w:proofErr w:type="spellStart"/>
      <w:r w:rsidRPr="00BC01CC">
        <w:rPr>
          <w:color w:val="000000" w:themeColor="text1"/>
        </w:rPr>
        <w:t>маломобильных</w:t>
      </w:r>
      <w:proofErr w:type="spellEnd"/>
      <w:r w:rsidRPr="00BC01CC">
        <w:rPr>
          <w:color w:val="000000" w:themeColor="text1"/>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33" w:history="1">
        <w:r w:rsidRPr="00BC01CC">
          <w:rPr>
            <w:rStyle w:val="a9"/>
            <w:color w:val="000000" w:themeColor="text1"/>
          </w:rPr>
          <w:t>приложению № 1</w:t>
        </w:r>
      </w:hyperlink>
      <w:r w:rsidRPr="00BC01CC">
        <w:rPr>
          <w:color w:val="000000" w:themeColor="text1"/>
        </w:rPr>
        <w:t xml:space="preserve"> Положения утвержденного Правительством РФ и в 5-дневный срок направляет 1 экземпляр в Администрацию муниципального образования, второй экземпляр заявителю (третий экземпляр остается в деле, сформированном комиссией).</w:t>
      </w:r>
    </w:p>
    <w:p w:rsidR="00C4791A" w:rsidRPr="00817D78" w:rsidRDefault="00C4791A" w:rsidP="00C4791A">
      <w:pPr>
        <w:jc w:val="both"/>
      </w:pPr>
      <w:r w:rsidRPr="00817D78">
        <w:t>3.12. Решение Администрации муниципального образования может быть обжаловано заинтересованными лицами в судебном порядке.</w:t>
      </w:r>
    </w:p>
    <w:p w:rsidR="00C4791A" w:rsidRPr="00817D78" w:rsidRDefault="00C4791A" w:rsidP="00C4791A">
      <w:pPr>
        <w:jc w:val="both"/>
      </w:pPr>
    </w:p>
    <w:p w:rsidR="00C4791A" w:rsidRPr="001B1D9F" w:rsidRDefault="00C4791A" w:rsidP="00C4791A">
      <w:pPr>
        <w:ind w:left="540"/>
        <w:jc w:val="center"/>
        <w:rPr>
          <w:b/>
          <w:bCs/>
        </w:rPr>
      </w:pPr>
      <w:r w:rsidRPr="001B1D9F">
        <w:rPr>
          <w:b/>
          <w:bCs/>
        </w:rPr>
        <w:t>4.Полномочия Комиссии</w:t>
      </w:r>
    </w:p>
    <w:p w:rsidR="00C4791A" w:rsidRPr="00817D78" w:rsidRDefault="00C4791A" w:rsidP="00C4791A">
      <w:pPr>
        <w:jc w:val="both"/>
        <w:rPr>
          <w:bCs/>
        </w:rPr>
      </w:pPr>
    </w:p>
    <w:p w:rsidR="00C4791A" w:rsidRPr="00817D78" w:rsidRDefault="00C4791A" w:rsidP="00C4791A">
      <w:pPr>
        <w:jc w:val="both"/>
      </w:pPr>
      <w:r w:rsidRPr="00817D78">
        <w:t>Процедура проведения оценки соответствия помещения установленным в Положении утвержденным Правительством РФ требованиям включает:</w:t>
      </w:r>
    </w:p>
    <w:p w:rsidR="00C4791A" w:rsidRPr="00817D78" w:rsidRDefault="00C4791A" w:rsidP="00C4791A">
      <w:pPr>
        <w:jc w:val="both"/>
      </w:pPr>
      <w:r w:rsidRPr="00817D78">
        <w:t>прием и рассмотрение заявления и прилагаемых к нему обосновывающих документов;</w:t>
      </w:r>
    </w:p>
    <w:p w:rsidR="00C4791A" w:rsidRPr="00817D78" w:rsidRDefault="00C4791A" w:rsidP="00C4791A">
      <w:pPr>
        <w:jc w:val="both"/>
      </w:pPr>
      <w:r w:rsidRPr="00817D78">
        <w:t xml:space="preserve">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817D78">
        <w:t>результатах</w:t>
      </w:r>
      <w:proofErr w:type="gramEnd"/>
      <w:r w:rsidRPr="00817D78">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w:t>
      </w:r>
    </w:p>
    <w:p w:rsidR="00C4791A" w:rsidRPr="00817D78" w:rsidRDefault="00C4791A" w:rsidP="00C4791A">
      <w:pPr>
        <w:jc w:val="both"/>
      </w:pPr>
      <w:r w:rsidRPr="00817D78">
        <w:lastRenderedPageBreak/>
        <w:t xml:space="preserve">определение состава привлекаемых экспертов проектно-изыскательских организаций </w:t>
      </w:r>
      <w:proofErr w:type="gramStart"/>
      <w:r w:rsidRPr="00817D78">
        <w:t>исходя из причин, по которым жилое помещение может</w:t>
      </w:r>
      <w:proofErr w:type="gramEnd"/>
      <w:r w:rsidRPr="00817D78">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C4791A" w:rsidRPr="00817D78" w:rsidRDefault="00C4791A" w:rsidP="00C4791A">
      <w:pPr>
        <w:jc w:val="both"/>
      </w:pPr>
      <w:r w:rsidRPr="00817D78">
        <w:t>работу Комиссии по оценке пригодности (непригодности) жилых помещений для постоянного проживания;</w:t>
      </w:r>
    </w:p>
    <w:p w:rsidR="00C4791A" w:rsidRPr="00817D78" w:rsidRDefault="00C4791A" w:rsidP="00C4791A">
      <w:pPr>
        <w:jc w:val="both"/>
      </w:pPr>
      <w:r w:rsidRPr="00817D78">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C4791A" w:rsidRPr="00817D78" w:rsidRDefault="00C4791A" w:rsidP="00C4791A">
      <w:pPr>
        <w:jc w:val="both"/>
      </w:pPr>
      <w:r w:rsidRPr="00817D78">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817D78">
        <w:t>и</w:t>
      </w:r>
      <w:proofErr w:type="gramEnd"/>
      <w:r w:rsidRPr="00817D78">
        <w:t xml:space="preserve"> специализированной организации, проводящей обследование;</w:t>
      </w:r>
    </w:p>
    <w:p w:rsidR="00C4791A" w:rsidRPr="00817D78" w:rsidRDefault="00C4791A" w:rsidP="00C4791A">
      <w:pPr>
        <w:jc w:val="both"/>
      </w:pPr>
      <w:r w:rsidRPr="00817D78">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C4791A" w:rsidRPr="00817D78" w:rsidRDefault="00C4791A" w:rsidP="00C4791A">
      <w:pPr>
        <w:jc w:val="both"/>
        <w:rPr>
          <w:b/>
          <w:bCs/>
        </w:rPr>
      </w:pPr>
    </w:p>
    <w:p w:rsidR="00C4791A" w:rsidRDefault="00C4791A" w:rsidP="00C4791A">
      <w:pPr>
        <w:ind w:left="540"/>
        <w:jc w:val="center"/>
        <w:rPr>
          <w:b/>
          <w:bCs/>
        </w:rPr>
      </w:pPr>
    </w:p>
    <w:p w:rsidR="00C4791A" w:rsidRPr="00CB7EFE" w:rsidRDefault="00C4791A" w:rsidP="00C4791A">
      <w:pPr>
        <w:ind w:left="540"/>
        <w:jc w:val="center"/>
        <w:rPr>
          <w:b/>
          <w:bCs/>
        </w:rPr>
      </w:pPr>
      <w:r w:rsidRPr="00CB7EFE">
        <w:rPr>
          <w:b/>
          <w:bCs/>
        </w:rPr>
        <w:t>5.Полномочия Администрации муниципального образования</w:t>
      </w:r>
    </w:p>
    <w:p w:rsidR="00C4791A" w:rsidRPr="00817D78" w:rsidRDefault="00C4791A" w:rsidP="00C4791A">
      <w:pPr>
        <w:jc w:val="both"/>
        <w:rPr>
          <w:bCs/>
        </w:rPr>
      </w:pPr>
    </w:p>
    <w:p w:rsidR="00C4791A" w:rsidRPr="00817D78" w:rsidRDefault="00C4791A" w:rsidP="00C4791A">
      <w:pPr>
        <w:numPr>
          <w:ilvl w:val="1"/>
          <w:numId w:val="26"/>
        </w:numPr>
        <w:jc w:val="both"/>
        <w:rPr>
          <w:bCs/>
        </w:rPr>
      </w:pPr>
      <w:r w:rsidRPr="00817D78">
        <w:rPr>
          <w:bCs/>
        </w:rPr>
        <w:t>Создание Комиссии и утверждение ее состава.</w:t>
      </w:r>
    </w:p>
    <w:p w:rsidR="00C4791A" w:rsidRPr="00817D78" w:rsidRDefault="00C4791A" w:rsidP="00C4791A">
      <w:pPr>
        <w:numPr>
          <w:ilvl w:val="1"/>
          <w:numId w:val="26"/>
        </w:numPr>
        <w:jc w:val="both"/>
        <w:rPr>
          <w:bCs/>
        </w:rPr>
      </w:pPr>
      <w:r w:rsidRPr="00817D78">
        <w:rPr>
          <w:bCs/>
        </w:rPr>
        <w:t>Принятие решения и издание постановления о внесении изменений в состав Комиссии.</w:t>
      </w:r>
    </w:p>
    <w:p w:rsidR="00C4791A" w:rsidRPr="00817D78" w:rsidRDefault="00C4791A" w:rsidP="00C4791A">
      <w:pPr>
        <w:numPr>
          <w:ilvl w:val="1"/>
          <w:numId w:val="26"/>
        </w:numPr>
        <w:jc w:val="both"/>
        <w:rPr>
          <w:bCs/>
        </w:rPr>
      </w:pPr>
      <w:r w:rsidRPr="00817D78">
        <w:rPr>
          <w:bCs/>
        </w:rPr>
        <w:t>Назначение председателя, секретаря Комиссии.</w:t>
      </w:r>
    </w:p>
    <w:p w:rsidR="00C4791A" w:rsidRDefault="00C4791A" w:rsidP="00C4791A">
      <w:pPr>
        <w:numPr>
          <w:ilvl w:val="1"/>
          <w:numId w:val="26"/>
        </w:numPr>
        <w:jc w:val="both"/>
      </w:pPr>
      <w:r w:rsidRPr="00817D78">
        <w:t>Принятие решения по итогам работы Комиссии.</w:t>
      </w:r>
    </w:p>
    <w:p w:rsidR="00C4791A" w:rsidRPr="00817D78" w:rsidRDefault="00C4791A" w:rsidP="00C4791A">
      <w:pPr>
        <w:numPr>
          <w:ilvl w:val="1"/>
          <w:numId w:val="26"/>
        </w:numPr>
        <w:jc w:val="both"/>
      </w:pPr>
      <w:proofErr w:type="gramStart"/>
      <w:r>
        <w:t xml:space="preserve">Принятие решения о признании частных жилых помещений находящихся на территории Октябрьского сельского поселения Мариинско-Посадского района пригодными (непригодными) для проживания граждан  и делегирование комиссии полномочия по оценке соответствия этих помещений установленным в Положении  утверждённым Правительством РФ требованиям и по принятию решения о признании этих помещений </w:t>
      </w:r>
      <w:r w:rsidRPr="001C48C2">
        <w:t>пригодными</w:t>
      </w:r>
      <w:r>
        <w:t xml:space="preserve"> </w:t>
      </w:r>
      <w:r w:rsidRPr="001C48C2">
        <w:t>(неприг</w:t>
      </w:r>
      <w:r>
        <w:t>одными) для проживания граждан.</w:t>
      </w:r>
      <w:proofErr w:type="gramEnd"/>
    </w:p>
    <w:p w:rsidR="00C4791A" w:rsidRPr="00817D78" w:rsidRDefault="00C4791A" w:rsidP="00C4791A">
      <w:pPr>
        <w:jc w:val="both"/>
      </w:pPr>
    </w:p>
    <w:p w:rsidR="00C4791A" w:rsidRPr="00C71B86" w:rsidRDefault="00C4791A" w:rsidP="00C4791A">
      <w:pPr>
        <w:ind w:left="540"/>
        <w:jc w:val="center"/>
        <w:rPr>
          <w:b/>
        </w:rPr>
      </w:pPr>
      <w:r w:rsidRPr="00C71B86">
        <w:rPr>
          <w:b/>
        </w:rPr>
        <w:t>6. Полномочия членов  Комиссии</w:t>
      </w:r>
    </w:p>
    <w:p w:rsidR="00C4791A" w:rsidRPr="00817D78" w:rsidRDefault="00C4791A" w:rsidP="00C4791A">
      <w:pPr>
        <w:jc w:val="both"/>
      </w:pPr>
    </w:p>
    <w:p w:rsidR="00C4791A" w:rsidRPr="00817D78" w:rsidRDefault="00C4791A" w:rsidP="00C4791A">
      <w:pPr>
        <w:numPr>
          <w:ilvl w:val="1"/>
          <w:numId w:val="27"/>
        </w:numPr>
        <w:jc w:val="both"/>
      </w:pPr>
      <w:r w:rsidRPr="00817D78">
        <w:t>Председатель Комиссии:</w:t>
      </w:r>
    </w:p>
    <w:p w:rsidR="00C4791A" w:rsidRPr="00817D78" w:rsidRDefault="00C4791A" w:rsidP="00C4791A">
      <w:pPr>
        <w:jc w:val="both"/>
      </w:pPr>
      <w:r w:rsidRPr="00817D78">
        <w:t>возглавляет Комиссию и руководит ее деятельностью</w:t>
      </w:r>
    </w:p>
    <w:p w:rsidR="00C4791A" w:rsidRPr="00817D78" w:rsidRDefault="00C4791A" w:rsidP="00C4791A">
      <w:pPr>
        <w:jc w:val="both"/>
      </w:pPr>
      <w:r w:rsidRPr="00817D78">
        <w:t>планирует деятельность Комиссии, созывает заседания и утверждает повестку дня заседания;</w:t>
      </w:r>
    </w:p>
    <w:p w:rsidR="00C4791A" w:rsidRPr="00817D78" w:rsidRDefault="00C4791A" w:rsidP="00C4791A">
      <w:pPr>
        <w:jc w:val="both"/>
      </w:pPr>
      <w:r w:rsidRPr="00817D78">
        <w:t>распределяет между членами Комиссии обязанности по предварительной подготовке материалов к рассмотрению на заседаниях, дает поручения заместителю председателя Комиссии и секретарю Комиссии;</w:t>
      </w:r>
    </w:p>
    <w:p w:rsidR="00C4791A" w:rsidRPr="00817D78" w:rsidRDefault="00C4791A" w:rsidP="00C4791A">
      <w:pPr>
        <w:jc w:val="both"/>
      </w:pPr>
      <w:r w:rsidRPr="00817D78">
        <w:t>председательствует на заседаниях Комиссии, подписывает протоколы, заключение Комиссии  и иные документы Комиссии;</w:t>
      </w:r>
    </w:p>
    <w:p w:rsidR="00C4791A" w:rsidRPr="00817D78" w:rsidRDefault="00C4791A" w:rsidP="00C4791A">
      <w:pPr>
        <w:jc w:val="both"/>
      </w:pPr>
      <w:proofErr w:type="gramStart"/>
      <w:r w:rsidRPr="00817D78">
        <w:t>отчитывается о</w:t>
      </w:r>
      <w:proofErr w:type="gramEnd"/>
      <w:r w:rsidRPr="00817D78">
        <w:t xml:space="preserve"> своей деятельности перед Главой</w:t>
      </w:r>
      <w:r>
        <w:t xml:space="preserve"> Октябрьского сельского поселения Мариинско-Посадского района</w:t>
      </w:r>
      <w:r w:rsidRPr="00817D78">
        <w:t>;</w:t>
      </w:r>
    </w:p>
    <w:p w:rsidR="00C4791A" w:rsidRPr="00817D78" w:rsidRDefault="00C4791A" w:rsidP="00C4791A">
      <w:pPr>
        <w:jc w:val="both"/>
      </w:pPr>
      <w:r w:rsidRPr="00817D78">
        <w:t>выполняет иные организационные функции, необходимые для обеспечения деятельности Комиссии.</w:t>
      </w:r>
    </w:p>
    <w:p w:rsidR="00C4791A" w:rsidRPr="00817D78" w:rsidRDefault="00C4791A" w:rsidP="00C4791A">
      <w:pPr>
        <w:jc w:val="both"/>
      </w:pPr>
      <w:r w:rsidRPr="00817D78">
        <w:t>6.2. Секретарь Комиссии:</w:t>
      </w:r>
    </w:p>
    <w:p w:rsidR="00C4791A" w:rsidRPr="00817D78" w:rsidRDefault="00C4791A" w:rsidP="00C4791A">
      <w:pPr>
        <w:jc w:val="both"/>
      </w:pPr>
      <w:r w:rsidRPr="00817D78">
        <w:t>организует подготовку материалов к рассмотрению на заседании Комиссии;</w:t>
      </w:r>
    </w:p>
    <w:p w:rsidR="00C4791A" w:rsidRPr="00817D78" w:rsidRDefault="00C4791A" w:rsidP="00C4791A">
      <w:pPr>
        <w:jc w:val="both"/>
      </w:pPr>
      <w:r w:rsidRPr="00817D78">
        <w:t xml:space="preserve"> извещает членов Комиссии и привлекаемых в работе Комиссии о времени и месте проведения заседания Комиссии, знакомит их с материалами заседания;</w:t>
      </w:r>
    </w:p>
    <w:p w:rsidR="00C4791A" w:rsidRPr="00817D78" w:rsidRDefault="00C4791A" w:rsidP="00C4791A">
      <w:pPr>
        <w:jc w:val="both"/>
      </w:pPr>
      <w:r w:rsidRPr="00817D78">
        <w:t xml:space="preserve"> ведет, оформляет и подписывает протоколы заседания, заключения Комиссии;</w:t>
      </w:r>
    </w:p>
    <w:p w:rsidR="00C4791A" w:rsidRPr="00817D78" w:rsidRDefault="00C4791A" w:rsidP="00C4791A">
      <w:pPr>
        <w:jc w:val="both"/>
      </w:pPr>
      <w:r w:rsidRPr="00817D78">
        <w:t xml:space="preserve">направляет распоряжения и заключения Комиссии заявителю; </w:t>
      </w:r>
    </w:p>
    <w:p w:rsidR="00C4791A" w:rsidRPr="00817D78" w:rsidRDefault="00C4791A" w:rsidP="00C4791A">
      <w:pPr>
        <w:jc w:val="both"/>
      </w:pPr>
      <w:r w:rsidRPr="00817D78">
        <w:t xml:space="preserve"> ведет делопроизводство Комиссии;</w:t>
      </w:r>
    </w:p>
    <w:p w:rsidR="00C4791A" w:rsidRPr="00817D78" w:rsidRDefault="00C4791A" w:rsidP="00C4791A">
      <w:pPr>
        <w:jc w:val="both"/>
      </w:pPr>
      <w:r w:rsidRPr="00817D78">
        <w:t>организует хранение документов Комиссии и подготовку их к сдаче в архив;</w:t>
      </w:r>
    </w:p>
    <w:p w:rsidR="00C4791A" w:rsidRPr="00817D78" w:rsidRDefault="00C4791A" w:rsidP="00C4791A">
      <w:pPr>
        <w:jc w:val="both"/>
      </w:pPr>
      <w:r w:rsidRPr="00817D78">
        <w:t>выполняет иные организационные функции, необходимые для обеспечения деятельности Комиссии.</w:t>
      </w:r>
    </w:p>
    <w:p w:rsidR="00C4791A" w:rsidRPr="00817D78" w:rsidRDefault="00C4791A" w:rsidP="00C4791A">
      <w:pPr>
        <w:jc w:val="both"/>
      </w:pPr>
      <w:r w:rsidRPr="00817D78">
        <w:t>6.4. Члены Комиссии:</w:t>
      </w:r>
    </w:p>
    <w:p w:rsidR="00C4791A" w:rsidRPr="00817D78" w:rsidRDefault="00C4791A" w:rsidP="00C4791A">
      <w:pPr>
        <w:jc w:val="both"/>
      </w:pPr>
      <w:r w:rsidRPr="00817D78">
        <w:t>вправе предварительно, до начала заседания Комиссии, знакомиться с материалами,  поступившими в Комиссию;</w:t>
      </w:r>
    </w:p>
    <w:p w:rsidR="00C4791A" w:rsidRPr="00817D78" w:rsidRDefault="00C4791A" w:rsidP="00C4791A">
      <w:pPr>
        <w:jc w:val="both"/>
      </w:pPr>
      <w:r w:rsidRPr="00817D78">
        <w:t xml:space="preserve"> участвуют в заседаниях Комиссии с правом решающего голоса по всем вопросам повестки дня;</w:t>
      </w:r>
    </w:p>
    <w:p w:rsidR="00C4791A" w:rsidRPr="00817D78" w:rsidRDefault="00C4791A" w:rsidP="00C4791A">
      <w:pPr>
        <w:jc w:val="both"/>
      </w:pPr>
      <w:r w:rsidRPr="00817D78">
        <w:t>подписывают заключения Комиссии;</w:t>
      </w:r>
    </w:p>
    <w:p w:rsidR="00C4791A" w:rsidRPr="00817D78" w:rsidRDefault="00C4791A" w:rsidP="00C4791A">
      <w:pPr>
        <w:jc w:val="both"/>
      </w:pPr>
      <w:r w:rsidRPr="00817D78">
        <w:t>при невозможности присутствия на заседании заблаговременно извещают об этом секретаря Комиссии;</w:t>
      </w:r>
    </w:p>
    <w:p w:rsidR="00C4791A" w:rsidRPr="00817D78" w:rsidRDefault="00C4791A" w:rsidP="00C4791A">
      <w:pPr>
        <w:jc w:val="both"/>
      </w:pPr>
      <w:r w:rsidRPr="00817D78">
        <w:t>в случае необходимости направляют секретарю Комиссии свое мнение по вопросам повестки дня в письменном виде.</w:t>
      </w:r>
    </w:p>
    <w:p w:rsidR="00C4791A" w:rsidRPr="00817D78" w:rsidRDefault="00C4791A" w:rsidP="00C4791A">
      <w:pPr>
        <w:jc w:val="both"/>
      </w:pPr>
    </w:p>
    <w:p w:rsidR="00C4791A" w:rsidRDefault="00C4791A" w:rsidP="00C4791A">
      <w:pPr>
        <w:pStyle w:val="af5"/>
        <w:ind w:right="-5"/>
        <w:rPr>
          <w:bCs/>
          <w:iCs/>
        </w:rPr>
      </w:pPr>
    </w:p>
    <w:p w:rsidR="00C4791A" w:rsidRDefault="00C4791A" w:rsidP="00C4791A">
      <w:r>
        <w:rPr>
          <w:noProof/>
        </w:rPr>
        <w:drawing>
          <wp:anchor distT="0" distB="0" distL="114300" distR="114300" simplePos="0" relativeHeight="251674624" behindDoc="0" locked="0" layoutInCell="1" allowOverlap="1">
            <wp:simplePos x="0" y="0"/>
            <wp:positionH relativeFrom="column">
              <wp:posOffset>2596515</wp:posOffset>
            </wp:positionH>
            <wp:positionV relativeFrom="paragraph">
              <wp:posOffset>157480</wp:posOffset>
            </wp:positionV>
            <wp:extent cx="720090" cy="72390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4" cstate="print"/>
                    <a:srcRect/>
                    <a:stretch>
                      <a:fillRect/>
                    </a:stretch>
                  </pic:blipFill>
                  <pic:spPr bwMode="auto">
                    <a:xfrm>
                      <a:off x="0" y="0"/>
                      <a:ext cx="720090" cy="723900"/>
                    </a:xfrm>
                    <a:prstGeom prst="rect">
                      <a:avLst/>
                    </a:prstGeom>
                    <a:noFill/>
                  </pic:spPr>
                </pic:pic>
              </a:graphicData>
            </a:graphic>
          </wp:anchor>
        </w:drawing>
      </w:r>
    </w:p>
    <w:p w:rsidR="00C4791A" w:rsidRDefault="00C4791A" w:rsidP="00C4791A"/>
    <w:tbl>
      <w:tblPr>
        <w:tblW w:w="0" w:type="auto"/>
        <w:tblLook w:val="0000"/>
      </w:tblPr>
      <w:tblGrid>
        <w:gridCol w:w="4195"/>
        <w:gridCol w:w="1173"/>
        <w:gridCol w:w="4202"/>
      </w:tblGrid>
      <w:tr w:rsidR="00C4791A" w:rsidTr="00C4791A">
        <w:trPr>
          <w:cantSplit/>
          <w:trHeight w:val="420"/>
        </w:trPr>
        <w:tc>
          <w:tcPr>
            <w:tcW w:w="4195" w:type="dxa"/>
          </w:tcPr>
          <w:p w:rsidR="00C4791A" w:rsidRDefault="00C4791A" w:rsidP="00C4791A">
            <w:pPr>
              <w:pStyle w:val="ab"/>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C4791A" w:rsidRDefault="00C4791A" w:rsidP="00C4791A">
            <w:pPr>
              <w:pStyle w:val="ab"/>
              <w:tabs>
                <w:tab w:val="left" w:pos="4285"/>
              </w:tabs>
              <w:spacing w:line="192" w:lineRule="auto"/>
              <w:jc w:val="center"/>
              <w:rPr>
                <w:rFonts w:ascii="Times New Roman" w:hAnsi="Times New Roman" w:cs="Times New Roman"/>
                <w:sz w:val="24"/>
                <w:szCs w:val="24"/>
              </w:rPr>
            </w:pPr>
            <w:r>
              <w:rPr>
                <w:rFonts w:ascii="Times New Roman" w:hAnsi="Times New Roman" w:cs="Times New Roman"/>
                <w:b/>
                <w:caps/>
                <w:sz w:val="24"/>
                <w:szCs w:val="24"/>
              </w:rPr>
              <w:t>Сентерварри</w:t>
            </w:r>
            <w:r>
              <w:rPr>
                <w:rFonts w:ascii="Times New Roman" w:hAnsi="Times New Roman" w:cs="Times New Roman"/>
                <w:b/>
                <w:bCs/>
                <w:noProof/>
                <w:color w:val="000000"/>
                <w:sz w:val="24"/>
                <w:szCs w:val="24"/>
              </w:rPr>
              <w:t xml:space="preserve"> РАЙОНĚ</w:t>
            </w:r>
          </w:p>
        </w:tc>
        <w:tc>
          <w:tcPr>
            <w:tcW w:w="1173" w:type="dxa"/>
            <w:vMerge w:val="restart"/>
          </w:tcPr>
          <w:p w:rsidR="00C4791A" w:rsidRDefault="00C4791A" w:rsidP="00C4791A">
            <w:pPr>
              <w:jc w:val="center"/>
            </w:pPr>
          </w:p>
        </w:tc>
        <w:tc>
          <w:tcPr>
            <w:tcW w:w="4202" w:type="dxa"/>
          </w:tcPr>
          <w:p w:rsidR="00C4791A" w:rsidRDefault="00C4791A" w:rsidP="00C4791A">
            <w:pPr>
              <w:pStyle w:val="ab"/>
              <w:spacing w:line="192" w:lineRule="auto"/>
              <w:jc w:val="center"/>
              <w:rPr>
                <w:rFonts w:ascii="Times New Roman" w:hAnsi="Times New Roman" w:cs="Times New Roman"/>
                <w:b/>
                <w:bCs/>
                <w:sz w:val="24"/>
                <w:szCs w:val="24"/>
              </w:rPr>
            </w:pPr>
            <w:r>
              <w:rPr>
                <w:rFonts w:ascii="Times New Roman" w:hAnsi="Times New Roman" w:cs="Times New Roman"/>
                <w:b/>
                <w:bCs/>
                <w:noProof/>
                <w:sz w:val="24"/>
                <w:szCs w:val="24"/>
              </w:rPr>
              <w:t>ЧУВАШСКАЯ РЕСПУБЛИКА</w:t>
            </w:r>
            <w:r>
              <w:rPr>
                <w:rStyle w:val="ac"/>
                <w:rFonts w:ascii="Times New Roman" w:hAnsi="Times New Roman"/>
                <w:b w:val="0"/>
                <w:bCs w:val="0"/>
                <w:noProof/>
                <w:color w:val="000000"/>
              </w:rPr>
              <w:t xml:space="preserve"> </w:t>
            </w:r>
            <w:r>
              <w:rPr>
                <w:rFonts w:ascii="Times New Roman" w:hAnsi="Times New Roman" w:cs="Times New Roman"/>
                <w:b/>
                <w:bCs/>
                <w:noProof/>
                <w:color w:val="000000"/>
                <w:sz w:val="24"/>
                <w:szCs w:val="24"/>
              </w:rPr>
              <w:t>МАРИИНСКО-ПОСАДСКИЙ РАЙОН</w:t>
            </w:r>
          </w:p>
        </w:tc>
      </w:tr>
      <w:tr w:rsidR="00C4791A" w:rsidTr="00C4791A">
        <w:trPr>
          <w:cantSplit/>
          <w:trHeight w:val="2355"/>
        </w:trPr>
        <w:tc>
          <w:tcPr>
            <w:tcW w:w="4195" w:type="dxa"/>
          </w:tcPr>
          <w:p w:rsidR="00C4791A" w:rsidRDefault="00C4791A" w:rsidP="00C4791A">
            <w:pPr>
              <w:pStyle w:val="ab"/>
              <w:tabs>
                <w:tab w:val="left" w:pos="4285"/>
              </w:tab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ЧАНКАССИ  ПОСЕЛЕНИЙĚН</w:t>
            </w:r>
          </w:p>
          <w:p w:rsidR="00C4791A" w:rsidRDefault="00C4791A" w:rsidP="00C4791A">
            <w:pPr>
              <w:pStyle w:val="ab"/>
              <w:tabs>
                <w:tab w:val="left" w:pos="4285"/>
              </w:tabs>
              <w:spacing w:line="192" w:lineRule="auto"/>
              <w:jc w:val="center"/>
              <w:rPr>
                <w:rStyle w:val="ac"/>
                <w:color w:val="000000"/>
              </w:rPr>
            </w:pPr>
            <w:r>
              <w:rPr>
                <w:rFonts w:ascii="Times New Roman" w:hAnsi="Times New Roman" w:cs="Times New Roman"/>
                <w:b/>
                <w:bCs/>
                <w:noProof/>
                <w:color w:val="000000"/>
                <w:sz w:val="24"/>
                <w:szCs w:val="24"/>
              </w:rPr>
              <w:t>АДМИНИСТРАЦИЙĚ</w:t>
            </w:r>
          </w:p>
          <w:p w:rsidR="00C4791A" w:rsidRDefault="00C4791A" w:rsidP="00C4791A">
            <w:pPr>
              <w:spacing w:line="192" w:lineRule="auto"/>
              <w:jc w:val="center"/>
            </w:pPr>
          </w:p>
          <w:p w:rsidR="00C4791A" w:rsidRDefault="00C4791A" w:rsidP="00C4791A">
            <w:pPr>
              <w:spacing w:line="192" w:lineRule="auto"/>
              <w:jc w:val="center"/>
            </w:pPr>
          </w:p>
          <w:p w:rsidR="00C4791A" w:rsidRDefault="00C4791A" w:rsidP="00C4791A">
            <w:pPr>
              <w:pStyle w:val="ab"/>
              <w:tabs>
                <w:tab w:val="left" w:pos="4285"/>
              </w:tabs>
              <w:spacing w:line="192" w:lineRule="auto"/>
              <w:jc w:val="center"/>
              <w:rPr>
                <w:rStyle w:val="ac"/>
                <w:rFonts w:ascii="Times New Roman" w:hAnsi="Times New Roman"/>
                <w:noProof/>
                <w:color w:val="000000"/>
              </w:rPr>
            </w:pPr>
            <w:r>
              <w:rPr>
                <w:rFonts w:ascii="Times New Roman" w:hAnsi="Times New Roman" w:cs="Times New Roman"/>
                <w:b/>
                <w:bCs/>
                <w:noProof/>
                <w:color w:val="000000"/>
                <w:sz w:val="24"/>
                <w:szCs w:val="24"/>
              </w:rPr>
              <w:t>Й</w:t>
            </w:r>
            <w:r>
              <w:rPr>
                <w:rStyle w:val="ac"/>
                <w:rFonts w:ascii="Times New Roman" w:hAnsi="Times New Roman"/>
                <w:noProof/>
                <w:color w:val="000000"/>
              </w:rPr>
              <w:t>ЫШĂНУ</w:t>
            </w:r>
          </w:p>
          <w:p w:rsidR="00C4791A" w:rsidRDefault="00C4791A" w:rsidP="00C4791A">
            <w:pPr>
              <w:jc w:val="center"/>
            </w:pPr>
          </w:p>
          <w:p w:rsidR="00C4791A" w:rsidRDefault="00C4791A" w:rsidP="00C4791A">
            <w:pPr>
              <w:pStyle w:val="ab"/>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24.07.2017   №38</w:t>
            </w:r>
          </w:p>
          <w:p w:rsidR="00C4791A" w:rsidRDefault="00C4791A" w:rsidP="00C4791A">
            <w:pPr>
              <w:jc w:val="center"/>
              <w:rPr>
                <w:rFonts w:cs="TimesET"/>
                <w:noProof/>
                <w:color w:val="000000"/>
              </w:rPr>
            </w:pPr>
            <w:r>
              <w:rPr>
                <w:noProof/>
                <w:color w:val="000000"/>
              </w:rPr>
              <w:t>Чанкасси ял</w:t>
            </w:r>
            <w:r>
              <w:rPr>
                <w:rFonts w:ascii="Times New Roman" w:hAnsi="Times New Roman"/>
                <w:noProof/>
                <w:color w:val="000000"/>
              </w:rPr>
              <w:t>ě</w:t>
            </w:r>
          </w:p>
        </w:tc>
        <w:tc>
          <w:tcPr>
            <w:tcW w:w="0" w:type="auto"/>
            <w:vMerge/>
            <w:vAlign w:val="center"/>
          </w:tcPr>
          <w:p w:rsidR="00C4791A" w:rsidRDefault="00C4791A" w:rsidP="00C4791A"/>
        </w:tc>
        <w:tc>
          <w:tcPr>
            <w:tcW w:w="4202" w:type="dxa"/>
          </w:tcPr>
          <w:p w:rsidR="00C4791A" w:rsidRDefault="00C4791A" w:rsidP="00C4791A">
            <w:pPr>
              <w:pStyle w:val="ab"/>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C4791A" w:rsidRDefault="00C4791A" w:rsidP="00C4791A">
            <w:pPr>
              <w:pStyle w:val="ab"/>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КУГЕЕВСКОГО СЕЛЬСКОГО</w:t>
            </w:r>
          </w:p>
          <w:p w:rsidR="00C4791A" w:rsidRDefault="00C4791A" w:rsidP="00C4791A">
            <w:pPr>
              <w:pStyle w:val="ab"/>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ПОСЕЛЕНИЯ</w:t>
            </w:r>
          </w:p>
          <w:p w:rsidR="00C4791A" w:rsidRDefault="00C4791A" w:rsidP="00C4791A">
            <w:pPr>
              <w:pStyle w:val="ab"/>
              <w:spacing w:line="192" w:lineRule="auto"/>
              <w:jc w:val="center"/>
              <w:rPr>
                <w:rStyle w:val="ac"/>
                <w:color w:val="000000"/>
              </w:rPr>
            </w:pPr>
          </w:p>
          <w:p w:rsidR="00C4791A" w:rsidRDefault="00C4791A" w:rsidP="00C4791A">
            <w:pPr>
              <w:pStyle w:val="ab"/>
              <w:spacing w:line="192" w:lineRule="auto"/>
              <w:jc w:val="center"/>
              <w:rPr>
                <w:rStyle w:val="ac"/>
                <w:rFonts w:ascii="Times New Roman" w:hAnsi="Times New Roman"/>
                <w:noProof/>
                <w:color w:val="000000"/>
              </w:rPr>
            </w:pPr>
            <w:r>
              <w:rPr>
                <w:rStyle w:val="ac"/>
                <w:rFonts w:ascii="Times New Roman" w:hAnsi="Times New Roman"/>
                <w:noProof/>
                <w:color w:val="000000"/>
              </w:rPr>
              <w:t>ПОСТАНОВЛЕНИЕ</w:t>
            </w:r>
          </w:p>
          <w:p w:rsidR="00C4791A" w:rsidRDefault="00C4791A" w:rsidP="00C4791A">
            <w:pPr>
              <w:jc w:val="center"/>
            </w:pPr>
          </w:p>
          <w:p w:rsidR="00C4791A" w:rsidRDefault="00C4791A" w:rsidP="00C4791A">
            <w:pPr>
              <w:pStyle w:val="ab"/>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24.07.2017   №38</w:t>
            </w:r>
          </w:p>
          <w:p w:rsidR="00C4791A" w:rsidRDefault="00C4791A" w:rsidP="00C4791A">
            <w:pPr>
              <w:jc w:val="center"/>
              <w:rPr>
                <w:noProof/>
              </w:rPr>
            </w:pPr>
            <w:r>
              <w:rPr>
                <w:noProof/>
                <w:color w:val="000000"/>
              </w:rPr>
              <w:t>деревня Кугеево</w:t>
            </w:r>
          </w:p>
        </w:tc>
      </w:tr>
    </w:tbl>
    <w:p w:rsidR="00C4791A" w:rsidRDefault="00C4791A" w:rsidP="00C4791A">
      <w:pPr>
        <w:pStyle w:val="af5"/>
        <w:ind w:right="-5"/>
        <w:rPr>
          <w:bCs/>
          <w:iCs/>
        </w:rPr>
      </w:pPr>
    </w:p>
    <w:p w:rsidR="00C4791A" w:rsidRPr="005162EC" w:rsidRDefault="00C4791A" w:rsidP="00C4791A">
      <w:pPr>
        <w:ind w:right="4677"/>
        <w:jc w:val="both"/>
        <w:rPr>
          <w:b/>
          <w:bCs/>
        </w:rPr>
      </w:pPr>
      <w:r w:rsidRPr="005162EC">
        <w:rPr>
          <w:b/>
          <w:bCs/>
        </w:rPr>
        <w:t xml:space="preserve">О внесении изменений в постановление </w:t>
      </w:r>
    </w:p>
    <w:p w:rsidR="00C4791A" w:rsidRPr="005162EC" w:rsidRDefault="00C4791A" w:rsidP="00C4791A">
      <w:pPr>
        <w:rPr>
          <w:b/>
          <w:bCs/>
        </w:rPr>
      </w:pPr>
      <w:r>
        <w:rPr>
          <w:b/>
          <w:bCs/>
        </w:rPr>
        <w:t>от 28.11</w:t>
      </w:r>
      <w:r w:rsidRPr="005162EC">
        <w:rPr>
          <w:b/>
          <w:bCs/>
        </w:rPr>
        <w:t xml:space="preserve">.2016 г. № </w:t>
      </w:r>
      <w:r>
        <w:rPr>
          <w:b/>
          <w:bCs/>
        </w:rPr>
        <w:t>62</w:t>
      </w:r>
      <w:r w:rsidRPr="005162EC">
        <w:rPr>
          <w:b/>
          <w:bCs/>
          <w:color w:val="FF0000"/>
        </w:rPr>
        <w:t xml:space="preserve"> </w:t>
      </w:r>
      <w:r w:rsidRPr="005162EC">
        <w:rPr>
          <w:b/>
          <w:bCs/>
        </w:rPr>
        <w:t>"</w:t>
      </w:r>
      <w:r w:rsidRPr="005162EC">
        <w:t xml:space="preserve"> </w:t>
      </w:r>
      <w:r w:rsidRPr="005162EC">
        <w:rPr>
          <w:b/>
          <w:bCs/>
        </w:rPr>
        <w:t xml:space="preserve">Об утверждении  </w:t>
      </w:r>
    </w:p>
    <w:p w:rsidR="00C4791A" w:rsidRPr="005162EC" w:rsidRDefault="00C4791A" w:rsidP="00C4791A">
      <w:pPr>
        <w:rPr>
          <w:b/>
          <w:bCs/>
        </w:rPr>
      </w:pPr>
      <w:r w:rsidRPr="005162EC">
        <w:rPr>
          <w:b/>
          <w:bCs/>
        </w:rPr>
        <w:t xml:space="preserve">Порядка создания </w:t>
      </w:r>
      <w:proofErr w:type="gramStart"/>
      <w:r w:rsidRPr="005162EC">
        <w:rPr>
          <w:b/>
          <w:bCs/>
        </w:rPr>
        <w:t>межведомственной</w:t>
      </w:r>
      <w:proofErr w:type="gramEnd"/>
      <w:r w:rsidRPr="005162EC">
        <w:rPr>
          <w:b/>
          <w:bCs/>
        </w:rPr>
        <w:t xml:space="preserve"> </w:t>
      </w:r>
    </w:p>
    <w:p w:rsidR="00C4791A" w:rsidRPr="005162EC" w:rsidRDefault="00C4791A" w:rsidP="00C4791A">
      <w:pPr>
        <w:rPr>
          <w:b/>
          <w:bCs/>
        </w:rPr>
      </w:pPr>
      <w:r w:rsidRPr="005162EC">
        <w:rPr>
          <w:b/>
          <w:bCs/>
        </w:rPr>
        <w:t xml:space="preserve">комиссии для оценки жилых помещений </w:t>
      </w:r>
    </w:p>
    <w:p w:rsidR="00C4791A" w:rsidRPr="005162EC" w:rsidRDefault="00C4791A" w:rsidP="00C4791A">
      <w:pPr>
        <w:rPr>
          <w:b/>
          <w:bCs/>
        </w:rPr>
      </w:pPr>
      <w:r w:rsidRPr="005162EC">
        <w:rPr>
          <w:b/>
          <w:bCs/>
        </w:rPr>
        <w:lastRenderedPageBreak/>
        <w:t xml:space="preserve">муниципального жилищного фонда  </w:t>
      </w:r>
    </w:p>
    <w:p w:rsidR="00C4791A" w:rsidRPr="005162EC" w:rsidRDefault="00C4791A" w:rsidP="00C4791A">
      <w:pPr>
        <w:rPr>
          <w:b/>
          <w:bCs/>
        </w:rPr>
      </w:pPr>
      <w:proofErr w:type="spellStart"/>
      <w:r>
        <w:rPr>
          <w:b/>
          <w:bCs/>
        </w:rPr>
        <w:t>Кугеев</w:t>
      </w:r>
      <w:r w:rsidRPr="005162EC">
        <w:rPr>
          <w:b/>
          <w:bCs/>
        </w:rPr>
        <w:t>ского</w:t>
      </w:r>
      <w:proofErr w:type="spellEnd"/>
      <w:r w:rsidRPr="005162EC">
        <w:rPr>
          <w:b/>
          <w:bCs/>
        </w:rPr>
        <w:t xml:space="preserve">  сельского поселения</w:t>
      </w:r>
    </w:p>
    <w:p w:rsidR="00C4791A" w:rsidRPr="005162EC" w:rsidRDefault="00C4791A" w:rsidP="00C4791A">
      <w:pPr>
        <w:widowControl w:val="0"/>
        <w:tabs>
          <w:tab w:val="left" w:pos="5103"/>
        </w:tabs>
        <w:adjustRightInd w:val="0"/>
        <w:ind w:right="4700"/>
        <w:jc w:val="both"/>
        <w:rPr>
          <w:b/>
          <w:bCs/>
        </w:rPr>
      </w:pPr>
      <w:r w:rsidRPr="005162EC">
        <w:rPr>
          <w:b/>
          <w:bCs/>
        </w:rPr>
        <w:t xml:space="preserve">Мариинско-Посадского района </w:t>
      </w:r>
      <w:r w:rsidRPr="005162EC">
        <w:rPr>
          <w:b/>
        </w:rPr>
        <w:t>"</w:t>
      </w:r>
    </w:p>
    <w:p w:rsidR="00C4791A" w:rsidRPr="005162EC" w:rsidRDefault="00C4791A" w:rsidP="00C4791A">
      <w:pPr>
        <w:ind w:right="99"/>
        <w:jc w:val="both"/>
      </w:pPr>
    </w:p>
    <w:p w:rsidR="00C4791A" w:rsidRPr="005162EC" w:rsidRDefault="00C4791A" w:rsidP="00C4791A">
      <w:pPr>
        <w:pStyle w:val="ConsPlusNormal"/>
        <w:ind w:firstLine="709"/>
        <w:jc w:val="both"/>
        <w:rPr>
          <w:sz w:val="24"/>
          <w:szCs w:val="24"/>
        </w:rPr>
      </w:pPr>
      <w:proofErr w:type="gramStart"/>
      <w:r w:rsidRPr="005162EC">
        <w:rPr>
          <w:bCs/>
          <w:sz w:val="24"/>
          <w:szCs w:val="24"/>
        </w:rPr>
        <w:t>В соответствии</w:t>
      </w:r>
      <w:r w:rsidRPr="005162EC">
        <w:rPr>
          <w:sz w:val="24"/>
          <w:szCs w:val="24"/>
        </w:rPr>
        <w:t xml:space="preserve"> с п. 51 Постановления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пунктом 3 п.п. «ж» Методики проведения </w:t>
      </w:r>
      <w:proofErr w:type="spellStart"/>
      <w:r w:rsidRPr="005162EC">
        <w:rPr>
          <w:sz w:val="24"/>
          <w:szCs w:val="24"/>
        </w:rPr>
        <w:t>антикоррупционной</w:t>
      </w:r>
      <w:proofErr w:type="spellEnd"/>
      <w:r w:rsidRPr="005162EC">
        <w:rPr>
          <w:sz w:val="24"/>
          <w:szCs w:val="24"/>
        </w:rPr>
        <w:t xml:space="preserve"> экспертизы нормативных правовых актов и проектов нормативных правовых актов (утв. </w:t>
      </w:r>
      <w:hyperlink r:id="rId34" w:anchor="sub_0" w:history="1">
        <w:r w:rsidRPr="005162EC">
          <w:rPr>
            <w:rStyle w:val="af1"/>
            <w:b/>
            <w:color w:val="000000"/>
            <w:sz w:val="24"/>
            <w:szCs w:val="24"/>
          </w:rPr>
          <w:t>постановлением</w:t>
        </w:r>
      </w:hyperlink>
      <w:r w:rsidRPr="005162EC">
        <w:rPr>
          <w:sz w:val="24"/>
          <w:szCs w:val="24"/>
        </w:rPr>
        <w:t xml:space="preserve"> Правительства РФ от 26</w:t>
      </w:r>
      <w:proofErr w:type="gramEnd"/>
      <w:r w:rsidRPr="005162EC">
        <w:rPr>
          <w:sz w:val="24"/>
          <w:szCs w:val="24"/>
        </w:rPr>
        <w:t xml:space="preserve"> февраля </w:t>
      </w:r>
      <w:smartTag w:uri="urn:schemas-microsoft-com:office:smarttags" w:element="metricconverter">
        <w:smartTagPr>
          <w:attr w:name="ProductID" w:val="2010 г"/>
        </w:smartTagPr>
        <w:r w:rsidRPr="005162EC">
          <w:rPr>
            <w:sz w:val="24"/>
            <w:szCs w:val="24"/>
          </w:rPr>
          <w:t>2010 г</w:t>
        </w:r>
      </w:smartTag>
      <w:r w:rsidRPr="005162EC">
        <w:rPr>
          <w:sz w:val="24"/>
          <w:szCs w:val="24"/>
        </w:rPr>
        <w:t xml:space="preserve">. N 96), администрация </w:t>
      </w:r>
      <w:proofErr w:type="spellStart"/>
      <w:r>
        <w:rPr>
          <w:sz w:val="24"/>
          <w:szCs w:val="24"/>
        </w:rPr>
        <w:t>Кугеев</w:t>
      </w:r>
      <w:r w:rsidRPr="005162EC">
        <w:rPr>
          <w:sz w:val="24"/>
          <w:szCs w:val="24"/>
        </w:rPr>
        <w:t>ского</w:t>
      </w:r>
      <w:proofErr w:type="spellEnd"/>
      <w:r w:rsidRPr="005162EC">
        <w:rPr>
          <w:sz w:val="24"/>
          <w:szCs w:val="24"/>
        </w:rPr>
        <w:t xml:space="preserve"> сельского поселения Мариинско-Посадского района </w:t>
      </w:r>
    </w:p>
    <w:p w:rsidR="00C4791A" w:rsidRPr="005162EC" w:rsidRDefault="00C4791A" w:rsidP="00C4791A">
      <w:pPr>
        <w:pStyle w:val="ConsPlusNormal"/>
        <w:ind w:firstLine="709"/>
        <w:jc w:val="center"/>
        <w:rPr>
          <w:sz w:val="24"/>
          <w:szCs w:val="24"/>
        </w:rPr>
      </w:pPr>
      <w:proofErr w:type="spellStart"/>
      <w:proofErr w:type="gramStart"/>
      <w:r w:rsidRPr="005162EC">
        <w:rPr>
          <w:sz w:val="24"/>
          <w:szCs w:val="24"/>
        </w:rPr>
        <w:t>п</w:t>
      </w:r>
      <w:proofErr w:type="spellEnd"/>
      <w:proofErr w:type="gramEnd"/>
      <w:r w:rsidRPr="005162EC">
        <w:rPr>
          <w:sz w:val="24"/>
          <w:szCs w:val="24"/>
        </w:rPr>
        <w:t xml:space="preserve"> о с т а </w:t>
      </w:r>
      <w:proofErr w:type="spellStart"/>
      <w:r w:rsidRPr="005162EC">
        <w:rPr>
          <w:sz w:val="24"/>
          <w:szCs w:val="24"/>
        </w:rPr>
        <w:t>н</w:t>
      </w:r>
      <w:proofErr w:type="spellEnd"/>
      <w:r w:rsidRPr="005162EC">
        <w:rPr>
          <w:sz w:val="24"/>
          <w:szCs w:val="24"/>
        </w:rPr>
        <w:t xml:space="preserve"> о в л я е т:</w:t>
      </w:r>
    </w:p>
    <w:p w:rsidR="00C4791A" w:rsidRPr="005162EC" w:rsidRDefault="00C4791A" w:rsidP="00C4791A">
      <w:pPr>
        <w:jc w:val="both"/>
      </w:pPr>
      <w:r w:rsidRPr="005162EC">
        <w:t xml:space="preserve">            1. Внести в постановление администрации  </w:t>
      </w:r>
      <w:proofErr w:type="spellStart"/>
      <w:r>
        <w:t>Кугеевского</w:t>
      </w:r>
      <w:proofErr w:type="spellEnd"/>
      <w:r>
        <w:t xml:space="preserve"> сельского поселения от 28.11</w:t>
      </w:r>
      <w:r w:rsidRPr="005162EC">
        <w:t xml:space="preserve">.2016 г. № </w:t>
      </w:r>
      <w:r>
        <w:t>62</w:t>
      </w:r>
      <w:r w:rsidRPr="005162EC">
        <w:rPr>
          <w:color w:val="FF0000"/>
        </w:rPr>
        <w:t xml:space="preserve"> </w:t>
      </w:r>
      <w:r w:rsidRPr="005162EC">
        <w:t xml:space="preserve">" Об утверждении  Порядка создания межведомственной комиссии для оценки жилых помещений муниципального жилищного фонда  </w:t>
      </w:r>
      <w:proofErr w:type="spellStart"/>
      <w:r>
        <w:t>Кугеев</w:t>
      </w:r>
      <w:r w:rsidRPr="005162EC">
        <w:t>ского</w:t>
      </w:r>
      <w:proofErr w:type="spellEnd"/>
      <w:r w:rsidRPr="005162EC">
        <w:t xml:space="preserve">  сельского поселения Мариинско-Посадского района " (далее -</w:t>
      </w:r>
      <w:r w:rsidRPr="005162EC">
        <w:rPr>
          <w:color w:val="FF0000"/>
        </w:rPr>
        <w:t xml:space="preserve"> </w:t>
      </w:r>
      <w:r w:rsidRPr="005162EC">
        <w:t>Порядок) следующие изменения:</w:t>
      </w:r>
    </w:p>
    <w:p w:rsidR="00C4791A" w:rsidRPr="005162EC" w:rsidRDefault="00C4791A" w:rsidP="00C4791A">
      <w:pPr>
        <w:ind w:firstLine="709"/>
        <w:jc w:val="both"/>
      </w:pPr>
      <w:r w:rsidRPr="005162EC">
        <w:t xml:space="preserve">      1) в пункт  3.9 "Порядка" добавить абзац следующего содержания: </w:t>
      </w:r>
    </w:p>
    <w:p w:rsidR="00C4791A" w:rsidRPr="005162EC" w:rsidRDefault="00C4791A" w:rsidP="00C4791A">
      <w:pPr>
        <w:jc w:val="both"/>
      </w:pPr>
      <w:r w:rsidRPr="005162EC">
        <w:t>"В случае признания комиссией  дома аварийным и подлежащим сносу или реконструкции в течение 5 лет со дня выдачи разрешения о его вводе в эксплуатацию, направить соответствующее решение в органы прокуратуры для решения вопроса о принятии мер, предусмотренных законод</w:t>
      </w:r>
      <w:r>
        <w:t>ательством Российской Федерации</w:t>
      </w:r>
      <w:r w:rsidRPr="005162EC">
        <w:t>"</w:t>
      </w:r>
      <w:r>
        <w:t>.</w:t>
      </w:r>
    </w:p>
    <w:p w:rsidR="00C4791A" w:rsidRPr="005162EC" w:rsidRDefault="00C4791A" w:rsidP="00C4791A">
      <w:pPr>
        <w:pStyle w:val="21"/>
        <w:spacing w:after="0" w:line="240" w:lineRule="auto"/>
        <w:ind w:left="0" w:firstLine="540"/>
        <w:jc w:val="both"/>
        <w:rPr>
          <w:sz w:val="24"/>
        </w:rPr>
      </w:pPr>
      <w:r w:rsidRPr="005162EC">
        <w:rPr>
          <w:sz w:val="24"/>
        </w:rPr>
        <w:t xml:space="preserve">  2. Настоящее постановление вступает в силу после его официального опубликования.</w:t>
      </w:r>
    </w:p>
    <w:p w:rsidR="00C4791A" w:rsidRPr="00E47524" w:rsidRDefault="00C4791A" w:rsidP="00C4791A">
      <w:pPr>
        <w:jc w:val="both"/>
        <w:rPr>
          <w:rFonts w:eastAsia="Arial Unicode MS"/>
        </w:rPr>
      </w:pPr>
    </w:p>
    <w:p w:rsidR="00C4791A" w:rsidRDefault="00C4791A" w:rsidP="00C4791A"/>
    <w:p w:rsidR="00C4791A" w:rsidRDefault="00C4791A" w:rsidP="00C4791A"/>
    <w:p w:rsidR="00C4791A" w:rsidRDefault="00C4791A" w:rsidP="00C4791A">
      <w:r>
        <w:t xml:space="preserve">Глава </w:t>
      </w:r>
      <w:proofErr w:type="spellStart"/>
      <w:r>
        <w:t>Кугеевского</w:t>
      </w:r>
      <w:proofErr w:type="spellEnd"/>
      <w:r>
        <w:t xml:space="preserve"> сельского поселения                                                  Ю.В.Васильев</w:t>
      </w:r>
    </w:p>
    <w:p w:rsidR="00C4791A" w:rsidRDefault="00C4791A" w:rsidP="00C4791A"/>
    <w:p w:rsidR="00C4791A" w:rsidRPr="00817D78" w:rsidRDefault="00C4791A" w:rsidP="00C4791A">
      <w:pPr>
        <w:jc w:val="both"/>
      </w:pPr>
    </w:p>
    <w:p w:rsidR="00C4791A" w:rsidRPr="00BB3745" w:rsidRDefault="00C4791A" w:rsidP="00C4791A">
      <w:pPr>
        <w:rPr>
          <w:color w:val="0D0D0D"/>
        </w:rPr>
      </w:pPr>
    </w:p>
    <w:tbl>
      <w:tblPr>
        <w:tblW w:w="13790" w:type="dxa"/>
        <w:tblInd w:w="93" w:type="dxa"/>
        <w:tblLayout w:type="fixed"/>
        <w:tblLook w:val="0000"/>
      </w:tblPr>
      <w:tblGrid>
        <w:gridCol w:w="9513"/>
        <w:gridCol w:w="4277"/>
      </w:tblGrid>
      <w:tr w:rsidR="00C4791A" w:rsidRPr="00BB3745" w:rsidTr="00C4791A">
        <w:trPr>
          <w:trHeight w:val="3463"/>
        </w:trPr>
        <w:tc>
          <w:tcPr>
            <w:tcW w:w="9513" w:type="dxa"/>
            <w:shd w:val="clear" w:color="auto" w:fill="auto"/>
          </w:tcPr>
          <w:p w:rsidR="00C4791A" w:rsidRPr="00BB3745" w:rsidRDefault="00C4791A" w:rsidP="00C4791A">
            <w:pPr>
              <w:spacing w:line="360" w:lineRule="auto"/>
              <w:jc w:val="center"/>
              <w:rPr>
                <w:color w:val="0D0D0D"/>
              </w:rPr>
            </w:pPr>
            <w:r w:rsidRPr="00BB3745">
              <w:rPr>
                <w:color w:val="0D0D0D"/>
                <w:lang w:val="en-US"/>
              </w:rPr>
              <w:t>….</w:t>
            </w:r>
            <w:r>
              <w:rPr>
                <w:noProof/>
                <w:color w:val="0D0D0D"/>
              </w:rPr>
              <w:drawing>
                <wp:anchor distT="0" distB="0" distL="114300" distR="114300" simplePos="0" relativeHeight="251676672"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7"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23"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C4791A" w:rsidRPr="00BB3745" w:rsidRDefault="00C4791A" w:rsidP="00C4791A">
            <w:pPr>
              <w:spacing w:line="360" w:lineRule="auto"/>
              <w:jc w:val="center"/>
              <w:rPr>
                <w:color w:val="0D0D0D"/>
              </w:rPr>
            </w:pPr>
          </w:p>
          <w:tbl>
            <w:tblPr>
              <w:tblW w:w="0" w:type="auto"/>
              <w:tblLayout w:type="fixed"/>
              <w:tblLook w:val="0000"/>
            </w:tblPr>
            <w:tblGrid>
              <w:gridCol w:w="4195"/>
              <w:gridCol w:w="1173"/>
              <w:gridCol w:w="4202"/>
            </w:tblGrid>
            <w:tr w:rsidR="00C4791A" w:rsidRPr="00BB3745" w:rsidTr="00C4791A">
              <w:tblPrEx>
                <w:tblCellMar>
                  <w:top w:w="0" w:type="dxa"/>
                  <w:bottom w:w="0" w:type="dxa"/>
                </w:tblCellMar>
              </w:tblPrEx>
              <w:trPr>
                <w:cantSplit/>
                <w:trHeight w:val="420"/>
              </w:trPr>
              <w:tc>
                <w:tcPr>
                  <w:tcW w:w="4195" w:type="dxa"/>
                </w:tcPr>
                <w:p w:rsidR="00C4791A" w:rsidRPr="00745F27" w:rsidRDefault="00C4791A" w:rsidP="00C4791A">
                  <w:pPr>
                    <w:pStyle w:val="ab"/>
                    <w:tabs>
                      <w:tab w:val="left" w:pos="4285"/>
                    </w:tabs>
                    <w:spacing w:line="192" w:lineRule="auto"/>
                    <w:jc w:val="center"/>
                    <w:rPr>
                      <w:rFonts w:ascii="Times New Roman" w:hAnsi="Times New Roman" w:cs="Times New Roman"/>
                      <w:b/>
                      <w:bCs/>
                      <w:noProof/>
                      <w:color w:val="0D0D0D"/>
                      <w:sz w:val="22"/>
                    </w:rPr>
                  </w:pPr>
                  <w:r w:rsidRPr="00745F27">
                    <w:rPr>
                      <w:rFonts w:ascii="Times New Roman" w:hAnsi="Times New Roman" w:cs="Times New Roman"/>
                      <w:b/>
                      <w:bCs/>
                      <w:noProof/>
                      <w:color w:val="0D0D0D"/>
                      <w:sz w:val="22"/>
                    </w:rPr>
                    <w:t>ЧĂВАШ РЕСПУБЛИКИ</w:t>
                  </w:r>
                </w:p>
                <w:p w:rsidR="00C4791A" w:rsidRPr="00745F27" w:rsidRDefault="00C4791A" w:rsidP="00C4791A">
                  <w:pPr>
                    <w:pStyle w:val="ab"/>
                    <w:tabs>
                      <w:tab w:val="left" w:pos="4285"/>
                    </w:tabs>
                    <w:spacing w:line="192" w:lineRule="auto"/>
                    <w:jc w:val="center"/>
                    <w:rPr>
                      <w:rFonts w:ascii="Times New Roman" w:hAnsi="Times New Roman" w:cs="Times New Roman"/>
                      <w:color w:val="0D0D0D"/>
                      <w:sz w:val="26"/>
                    </w:rPr>
                  </w:pPr>
                  <w:r w:rsidRPr="00745F27">
                    <w:rPr>
                      <w:rFonts w:ascii="Times New Roman" w:hAnsi="Times New Roman" w:cs="Times New Roman"/>
                      <w:b/>
                      <w:caps/>
                      <w:color w:val="0D0D0D"/>
                      <w:sz w:val="22"/>
                      <w:szCs w:val="22"/>
                    </w:rPr>
                    <w:t>Сентерварри</w:t>
                  </w:r>
                  <w:r w:rsidRPr="00745F27">
                    <w:rPr>
                      <w:rFonts w:ascii="Times New Roman" w:hAnsi="Times New Roman" w:cs="Times New Roman"/>
                      <w:b/>
                      <w:bCs/>
                      <w:noProof/>
                      <w:color w:val="0D0D0D"/>
                      <w:sz w:val="22"/>
                    </w:rPr>
                    <w:t xml:space="preserve"> РАЙОНĚ</w:t>
                  </w:r>
                  <w:r w:rsidRPr="00745F27">
                    <w:rPr>
                      <w:rFonts w:ascii="Times New Roman" w:hAnsi="Times New Roman" w:cs="Times New Roman"/>
                      <w:noProof/>
                      <w:color w:val="0D0D0D"/>
                      <w:sz w:val="26"/>
                    </w:rPr>
                    <w:t xml:space="preserve"> </w:t>
                  </w:r>
                </w:p>
              </w:tc>
              <w:tc>
                <w:tcPr>
                  <w:tcW w:w="1173" w:type="dxa"/>
                  <w:vMerge w:val="restart"/>
                </w:tcPr>
                <w:p w:rsidR="00C4791A" w:rsidRPr="00745F27" w:rsidRDefault="00C4791A" w:rsidP="00C4791A">
                  <w:pPr>
                    <w:jc w:val="center"/>
                    <w:rPr>
                      <w:color w:val="0D0D0D"/>
                      <w:sz w:val="26"/>
                    </w:rPr>
                  </w:pPr>
                </w:p>
              </w:tc>
              <w:tc>
                <w:tcPr>
                  <w:tcW w:w="4202" w:type="dxa"/>
                </w:tcPr>
                <w:p w:rsidR="00C4791A" w:rsidRPr="00745F27" w:rsidRDefault="00C4791A" w:rsidP="00C4791A">
                  <w:pPr>
                    <w:pStyle w:val="ab"/>
                    <w:spacing w:line="192" w:lineRule="auto"/>
                    <w:jc w:val="center"/>
                    <w:rPr>
                      <w:rFonts w:ascii="Times New Roman" w:hAnsi="Times New Roman" w:cs="Times New Roman"/>
                      <w:b/>
                      <w:bCs/>
                      <w:color w:val="0D0D0D"/>
                      <w:sz w:val="22"/>
                    </w:rPr>
                  </w:pPr>
                  <w:r w:rsidRPr="00745F27">
                    <w:rPr>
                      <w:rFonts w:ascii="Times New Roman" w:hAnsi="Times New Roman" w:cs="Times New Roman"/>
                      <w:b/>
                      <w:bCs/>
                      <w:noProof/>
                      <w:color w:val="0D0D0D"/>
                      <w:sz w:val="22"/>
                    </w:rPr>
                    <w:t>ЧУВАШСКАЯ РЕСПУБЛИКА</w:t>
                  </w:r>
                  <w:r w:rsidRPr="00745F27">
                    <w:rPr>
                      <w:rStyle w:val="ac"/>
                      <w:rFonts w:ascii="Times New Roman" w:eastAsia="Calibri" w:hAnsi="Times New Roman" w:cs="Times New Roman"/>
                      <w:b w:val="0"/>
                      <w:bCs w:val="0"/>
                      <w:noProof/>
                      <w:color w:val="0D0D0D"/>
                      <w:sz w:val="22"/>
                    </w:rPr>
                    <w:t xml:space="preserve"> </w:t>
                  </w:r>
                  <w:r w:rsidRPr="00745F27">
                    <w:rPr>
                      <w:rFonts w:ascii="Times New Roman" w:hAnsi="Times New Roman" w:cs="Times New Roman"/>
                      <w:b/>
                      <w:bCs/>
                      <w:noProof/>
                      <w:color w:val="0D0D0D"/>
                      <w:sz w:val="22"/>
                    </w:rPr>
                    <w:t xml:space="preserve">МАРИИНСКО-ПОСАДСКИЙ РАЙОН  </w:t>
                  </w:r>
                </w:p>
              </w:tc>
            </w:tr>
            <w:tr w:rsidR="00C4791A" w:rsidRPr="00BB3745" w:rsidTr="00C4791A">
              <w:tblPrEx>
                <w:tblCellMar>
                  <w:top w:w="0" w:type="dxa"/>
                  <w:bottom w:w="0" w:type="dxa"/>
                </w:tblCellMar>
              </w:tblPrEx>
              <w:trPr>
                <w:cantSplit/>
                <w:trHeight w:val="2355"/>
              </w:trPr>
              <w:tc>
                <w:tcPr>
                  <w:tcW w:w="4195" w:type="dxa"/>
                </w:tcPr>
                <w:p w:rsidR="00C4791A" w:rsidRPr="00745F27" w:rsidRDefault="00C4791A" w:rsidP="00C4791A">
                  <w:pPr>
                    <w:pStyle w:val="ab"/>
                    <w:tabs>
                      <w:tab w:val="left" w:pos="4285"/>
                    </w:tabs>
                    <w:spacing w:before="80" w:line="192" w:lineRule="auto"/>
                    <w:jc w:val="center"/>
                    <w:rPr>
                      <w:rFonts w:ascii="Times New Roman" w:hAnsi="Times New Roman" w:cs="Times New Roman"/>
                      <w:b/>
                      <w:bCs/>
                      <w:noProof/>
                      <w:color w:val="0D0D0D"/>
                      <w:sz w:val="22"/>
                    </w:rPr>
                  </w:pPr>
                  <w:r>
                    <w:rPr>
                      <w:rFonts w:ascii="Times New Roman" w:hAnsi="Times New Roman" w:cs="Times New Roman"/>
                      <w:b/>
                      <w:bCs/>
                      <w:noProof/>
                      <w:color w:val="0D0D0D"/>
                      <w:sz w:val="22"/>
                    </w:rPr>
                    <w:t>ЧАНКАСС</w:t>
                  </w:r>
                  <w:r w:rsidRPr="00745F27">
                    <w:rPr>
                      <w:rFonts w:ascii="Times New Roman" w:hAnsi="Times New Roman" w:cs="Times New Roman"/>
                      <w:b/>
                      <w:bCs/>
                      <w:noProof/>
                      <w:color w:val="0D0D0D"/>
                      <w:sz w:val="22"/>
                    </w:rPr>
                    <w:t xml:space="preserve">И ЯЛ ПОСЕЛЕНИЙĚН </w:t>
                  </w:r>
                </w:p>
                <w:p w:rsidR="00C4791A" w:rsidRPr="00745F27" w:rsidRDefault="00C4791A" w:rsidP="00C4791A">
                  <w:pPr>
                    <w:pStyle w:val="ab"/>
                    <w:tabs>
                      <w:tab w:val="left" w:pos="4285"/>
                    </w:tabs>
                    <w:spacing w:line="192" w:lineRule="auto"/>
                    <w:jc w:val="center"/>
                    <w:rPr>
                      <w:rStyle w:val="ac"/>
                      <w:rFonts w:ascii="Times New Roman" w:eastAsia="Calibri" w:hAnsi="Times New Roman" w:cs="Times New Roman"/>
                      <w:noProof/>
                      <w:color w:val="0D0D0D"/>
                      <w:sz w:val="26"/>
                    </w:rPr>
                  </w:pPr>
                  <w:r w:rsidRPr="00745F27">
                    <w:rPr>
                      <w:rFonts w:ascii="Times New Roman" w:hAnsi="Times New Roman" w:cs="Times New Roman"/>
                      <w:b/>
                      <w:bCs/>
                      <w:noProof/>
                      <w:color w:val="0D0D0D"/>
                      <w:sz w:val="22"/>
                    </w:rPr>
                    <w:t xml:space="preserve"> АДМИНИСТРАЦИЙĚ</w:t>
                  </w:r>
                  <w:r w:rsidRPr="00745F27">
                    <w:rPr>
                      <w:rStyle w:val="ac"/>
                      <w:rFonts w:ascii="Times New Roman" w:eastAsia="Calibri" w:hAnsi="Times New Roman" w:cs="Times New Roman"/>
                      <w:noProof/>
                      <w:color w:val="0D0D0D"/>
                      <w:sz w:val="26"/>
                    </w:rPr>
                    <w:t xml:space="preserve"> </w:t>
                  </w:r>
                </w:p>
                <w:p w:rsidR="00C4791A" w:rsidRPr="00745F27" w:rsidRDefault="00C4791A" w:rsidP="00C4791A">
                  <w:pPr>
                    <w:spacing w:line="192" w:lineRule="auto"/>
                    <w:rPr>
                      <w:color w:val="0D0D0D"/>
                    </w:rPr>
                  </w:pPr>
                </w:p>
                <w:p w:rsidR="00C4791A" w:rsidRPr="00745F27" w:rsidRDefault="00C4791A" w:rsidP="00C4791A">
                  <w:pPr>
                    <w:pStyle w:val="ab"/>
                    <w:tabs>
                      <w:tab w:val="left" w:pos="4285"/>
                    </w:tabs>
                    <w:spacing w:line="192" w:lineRule="auto"/>
                    <w:jc w:val="center"/>
                    <w:rPr>
                      <w:rStyle w:val="ac"/>
                      <w:rFonts w:ascii="Times New Roman" w:eastAsia="Calibri" w:hAnsi="Times New Roman" w:cs="Times New Roman"/>
                      <w:noProof/>
                      <w:color w:val="0D0D0D"/>
                      <w:sz w:val="26"/>
                    </w:rPr>
                  </w:pPr>
                  <w:r w:rsidRPr="00745F27">
                    <w:rPr>
                      <w:rStyle w:val="ac"/>
                      <w:rFonts w:ascii="Times New Roman" w:eastAsia="Calibri" w:hAnsi="Times New Roman" w:cs="Times New Roman"/>
                      <w:noProof/>
                      <w:color w:val="0D0D0D"/>
                      <w:sz w:val="26"/>
                    </w:rPr>
                    <w:t>ЙЫШĂНУ</w:t>
                  </w:r>
                </w:p>
                <w:p w:rsidR="00C4791A" w:rsidRPr="00745F27" w:rsidRDefault="00C4791A" w:rsidP="00C4791A">
                  <w:pPr>
                    <w:rPr>
                      <w:color w:val="0D0D0D"/>
                    </w:rPr>
                  </w:pPr>
                </w:p>
                <w:p w:rsidR="00C4791A" w:rsidRPr="00745F27" w:rsidRDefault="00C4791A" w:rsidP="00C4791A">
                  <w:pPr>
                    <w:pStyle w:val="ab"/>
                    <w:ind w:right="-35"/>
                    <w:jc w:val="center"/>
                    <w:rPr>
                      <w:rFonts w:ascii="Times New Roman" w:hAnsi="Times New Roman" w:cs="Times New Roman"/>
                      <w:noProof/>
                      <w:color w:val="0D0D0D"/>
                      <w:sz w:val="24"/>
                      <w:szCs w:val="24"/>
                    </w:rPr>
                  </w:pPr>
                  <w:r w:rsidRPr="00745F27">
                    <w:rPr>
                      <w:rFonts w:ascii="Times New Roman" w:hAnsi="Times New Roman" w:cs="Times New Roman"/>
                      <w:noProof/>
                      <w:color w:val="0D0D0D"/>
                      <w:sz w:val="24"/>
                      <w:szCs w:val="24"/>
                    </w:rPr>
                    <w:t xml:space="preserve"> «</w:t>
                  </w:r>
                  <w:r>
                    <w:rPr>
                      <w:rFonts w:ascii="Times New Roman" w:hAnsi="Times New Roman" w:cs="Times New Roman"/>
                      <w:noProof/>
                      <w:color w:val="0D0D0D"/>
                      <w:sz w:val="24"/>
                      <w:szCs w:val="24"/>
                    </w:rPr>
                    <w:t>24</w:t>
                  </w:r>
                  <w:r w:rsidRPr="00745F27">
                    <w:rPr>
                      <w:rFonts w:ascii="Times New Roman" w:hAnsi="Times New Roman" w:cs="Times New Roman"/>
                      <w:noProof/>
                      <w:color w:val="0D0D0D"/>
                      <w:sz w:val="24"/>
                      <w:szCs w:val="24"/>
                    </w:rPr>
                    <w:t>»  июля 2017ç.№</w:t>
                  </w:r>
                  <w:r>
                    <w:rPr>
                      <w:rFonts w:ascii="Times New Roman" w:hAnsi="Times New Roman" w:cs="Times New Roman"/>
                      <w:noProof/>
                      <w:color w:val="0D0D0D"/>
                      <w:sz w:val="24"/>
                      <w:szCs w:val="24"/>
                    </w:rPr>
                    <w:t>39</w:t>
                  </w:r>
                  <w:r w:rsidRPr="00745F27">
                    <w:rPr>
                      <w:rFonts w:ascii="Times New Roman" w:hAnsi="Times New Roman" w:cs="Times New Roman"/>
                      <w:noProof/>
                      <w:color w:val="0D0D0D"/>
                      <w:sz w:val="24"/>
                      <w:szCs w:val="24"/>
                    </w:rPr>
                    <w:t xml:space="preserve"> </w:t>
                  </w:r>
                </w:p>
                <w:p w:rsidR="00C4791A" w:rsidRPr="00745F27" w:rsidRDefault="00C4791A" w:rsidP="00C4791A">
                  <w:pPr>
                    <w:pStyle w:val="ab"/>
                    <w:ind w:right="-35"/>
                    <w:jc w:val="center"/>
                    <w:rPr>
                      <w:rFonts w:ascii="Times New Roman" w:hAnsi="Times New Roman" w:cs="Times New Roman"/>
                      <w:noProof/>
                      <w:color w:val="0D0D0D"/>
                      <w:sz w:val="22"/>
                      <w:szCs w:val="22"/>
                    </w:rPr>
                  </w:pPr>
                  <w:r>
                    <w:rPr>
                      <w:rFonts w:ascii="Times New Roman" w:hAnsi="Times New Roman" w:cs="Times New Roman"/>
                      <w:noProof/>
                      <w:color w:val="0D0D0D"/>
                      <w:sz w:val="24"/>
                      <w:szCs w:val="24"/>
                    </w:rPr>
                    <w:t>Чанкасси</w:t>
                  </w:r>
                  <w:r w:rsidRPr="00745F27">
                    <w:rPr>
                      <w:rFonts w:ascii="Times New Roman" w:hAnsi="Times New Roman" w:cs="Times New Roman"/>
                      <w:noProof/>
                      <w:color w:val="0D0D0D"/>
                      <w:sz w:val="22"/>
                      <w:szCs w:val="22"/>
                    </w:rPr>
                    <w:t xml:space="preserve"> ялě</w:t>
                  </w:r>
                </w:p>
              </w:tc>
              <w:tc>
                <w:tcPr>
                  <w:tcW w:w="1173" w:type="dxa"/>
                  <w:vMerge/>
                </w:tcPr>
                <w:p w:rsidR="00C4791A" w:rsidRPr="00745F27" w:rsidRDefault="00C4791A" w:rsidP="00C4791A">
                  <w:pPr>
                    <w:jc w:val="center"/>
                    <w:rPr>
                      <w:color w:val="0D0D0D"/>
                      <w:sz w:val="26"/>
                    </w:rPr>
                  </w:pPr>
                </w:p>
              </w:tc>
              <w:tc>
                <w:tcPr>
                  <w:tcW w:w="4202" w:type="dxa"/>
                </w:tcPr>
                <w:p w:rsidR="00C4791A" w:rsidRPr="00745F27" w:rsidRDefault="00C4791A" w:rsidP="00C4791A">
                  <w:pPr>
                    <w:pStyle w:val="ab"/>
                    <w:spacing w:before="80" w:line="192" w:lineRule="auto"/>
                    <w:jc w:val="center"/>
                    <w:rPr>
                      <w:rFonts w:ascii="Times New Roman" w:hAnsi="Times New Roman" w:cs="Times New Roman"/>
                      <w:b/>
                      <w:bCs/>
                      <w:noProof/>
                      <w:color w:val="0D0D0D"/>
                      <w:sz w:val="22"/>
                    </w:rPr>
                  </w:pPr>
                  <w:r w:rsidRPr="00745F27">
                    <w:rPr>
                      <w:rFonts w:ascii="Times New Roman" w:hAnsi="Times New Roman" w:cs="Times New Roman"/>
                      <w:b/>
                      <w:bCs/>
                      <w:noProof/>
                      <w:color w:val="0D0D0D"/>
                      <w:sz w:val="22"/>
                    </w:rPr>
                    <w:t xml:space="preserve"> АДМИНИСТРАЦИЯ</w:t>
                  </w:r>
                </w:p>
                <w:p w:rsidR="00C4791A" w:rsidRPr="00745F27" w:rsidRDefault="00C4791A" w:rsidP="00C4791A">
                  <w:pPr>
                    <w:pStyle w:val="ab"/>
                    <w:spacing w:line="192" w:lineRule="auto"/>
                    <w:rPr>
                      <w:rFonts w:ascii="Times New Roman" w:hAnsi="Times New Roman" w:cs="Times New Roman"/>
                      <w:b/>
                      <w:bCs/>
                      <w:noProof/>
                      <w:color w:val="0D0D0D"/>
                      <w:sz w:val="22"/>
                    </w:rPr>
                  </w:pPr>
                  <w:r>
                    <w:rPr>
                      <w:rFonts w:ascii="Times New Roman" w:hAnsi="Times New Roman" w:cs="Times New Roman"/>
                      <w:b/>
                      <w:bCs/>
                      <w:noProof/>
                      <w:color w:val="0D0D0D"/>
                      <w:sz w:val="22"/>
                    </w:rPr>
                    <w:t>КУГЕЕВ</w:t>
                  </w:r>
                  <w:r w:rsidRPr="00745F27">
                    <w:rPr>
                      <w:rFonts w:ascii="Times New Roman" w:hAnsi="Times New Roman" w:cs="Times New Roman"/>
                      <w:b/>
                      <w:bCs/>
                      <w:noProof/>
                      <w:color w:val="0D0D0D"/>
                      <w:sz w:val="22"/>
                    </w:rPr>
                    <w:t>СКОГО  СЕЛЬСКОГО</w:t>
                  </w:r>
                </w:p>
                <w:p w:rsidR="00C4791A" w:rsidRPr="00745F27" w:rsidRDefault="00C4791A" w:rsidP="00C4791A">
                  <w:pPr>
                    <w:pStyle w:val="ab"/>
                    <w:spacing w:line="192" w:lineRule="auto"/>
                    <w:jc w:val="center"/>
                    <w:rPr>
                      <w:rFonts w:ascii="Times New Roman" w:hAnsi="Times New Roman" w:cs="Times New Roman"/>
                      <w:noProof/>
                      <w:color w:val="0D0D0D"/>
                      <w:sz w:val="26"/>
                    </w:rPr>
                  </w:pPr>
                  <w:r w:rsidRPr="00745F27">
                    <w:rPr>
                      <w:rFonts w:ascii="Times New Roman" w:hAnsi="Times New Roman" w:cs="Times New Roman"/>
                      <w:b/>
                      <w:bCs/>
                      <w:noProof/>
                      <w:color w:val="0D0D0D"/>
                      <w:sz w:val="22"/>
                    </w:rPr>
                    <w:t>ПОСЕЛЕНИЯ</w:t>
                  </w:r>
                  <w:r w:rsidRPr="00745F27">
                    <w:rPr>
                      <w:rFonts w:ascii="Times New Roman" w:hAnsi="Times New Roman" w:cs="Times New Roman"/>
                      <w:noProof/>
                      <w:color w:val="0D0D0D"/>
                      <w:sz w:val="26"/>
                    </w:rPr>
                    <w:t xml:space="preserve"> </w:t>
                  </w:r>
                </w:p>
                <w:p w:rsidR="00C4791A" w:rsidRPr="00745F27" w:rsidRDefault="00C4791A" w:rsidP="00C4791A">
                  <w:pPr>
                    <w:pStyle w:val="ab"/>
                    <w:spacing w:line="192" w:lineRule="auto"/>
                    <w:jc w:val="center"/>
                    <w:rPr>
                      <w:rStyle w:val="ac"/>
                      <w:rFonts w:ascii="Times New Roman" w:eastAsia="Calibri" w:hAnsi="Times New Roman" w:cs="Times New Roman"/>
                      <w:noProof/>
                      <w:color w:val="0D0D0D"/>
                      <w:sz w:val="26"/>
                    </w:rPr>
                  </w:pPr>
                </w:p>
                <w:p w:rsidR="00C4791A" w:rsidRPr="00745F27" w:rsidRDefault="00C4791A" w:rsidP="00C4791A">
                  <w:pPr>
                    <w:pStyle w:val="ab"/>
                    <w:spacing w:line="192" w:lineRule="auto"/>
                    <w:jc w:val="center"/>
                    <w:rPr>
                      <w:rStyle w:val="ac"/>
                      <w:rFonts w:ascii="Times New Roman" w:eastAsia="Calibri" w:hAnsi="Times New Roman" w:cs="Times New Roman"/>
                      <w:noProof/>
                      <w:color w:val="0D0D0D"/>
                      <w:sz w:val="26"/>
                    </w:rPr>
                  </w:pPr>
                  <w:r w:rsidRPr="00745F27">
                    <w:rPr>
                      <w:rStyle w:val="ac"/>
                      <w:rFonts w:ascii="Times New Roman" w:eastAsia="Calibri" w:hAnsi="Times New Roman" w:cs="Times New Roman"/>
                      <w:noProof/>
                      <w:color w:val="0D0D0D"/>
                      <w:sz w:val="26"/>
                    </w:rPr>
                    <w:t>ПОСТАНОВЛЕНИЕ</w:t>
                  </w:r>
                </w:p>
                <w:p w:rsidR="00C4791A" w:rsidRPr="00745F27" w:rsidRDefault="00C4791A" w:rsidP="00C4791A">
                  <w:pPr>
                    <w:pStyle w:val="ab"/>
                    <w:jc w:val="center"/>
                    <w:rPr>
                      <w:rFonts w:ascii="Times New Roman" w:hAnsi="Times New Roman" w:cs="Times New Roman"/>
                      <w:noProof/>
                      <w:color w:val="0D0D0D"/>
                      <w:sz w:val="26"/>
                    </w:rPr>
                  </w:pPr>
                </w:p>
                <w:p w:rsidR="00C4791A" w:rsidRPr="00745F27" w:rsidRDefault="00C4791A" w:rsidP="00C4791A">
                  <w:pPr>
                    <w:pStyle w:val="ab"/>
                    <w:jc w:val="center"/>
                    <w:rPr>
                      <w:rFonts w:ascii="Times New Roman" w:hAnsi="Times New Roman" w:cs="Times New Roman"/>
                      <w:color w:val="0D0D0D"/>
                      <w:sz w:val="26"/>
                    </w:rPr>
                  </w:pPr>
                  <w:r w:rsidRPr="00745F27">
                    <w:rPr>
                      <w:rFonts w:ascii="Times New Roman" w:hAnsi="Times New Roman" w:cs="Times New Roman"/>
                      <w:noProof/>
                      <w:color w:val="0D0D0D"/>
                      <w:sz w:val="26"/>
                    </w:rPr>
                    <w:t xml:space="preserve"> «</w:t>
                  </w:r>
                  <w:r>
                    <w:rPr>
                      <w:rFonts w:ascii="Times New Roman" w:hAnsi="Times New Roman" w:cs="Times New Roman"/>
                      <w:noProof/>
                      <w:color w:val="0D0D0D"/>
                      <w:sz w:val="26"/>
                    </w:rPr>
                    <w:t>24</w:t>
                  </w:r>
                  <w:r w:rsidRPr="00745F27">
                    <w:rPr>
                      <w:rFonts w:ascii="Times New Roman" w:hAnsi="Times New Roman" w:cs="Times New Roman"/>
                      <w:noProof/>
                      <w:color w:val="0D0D0D"/>
                      <w:sz w:val="26"/>
                    </w:rPr>
                    <w:t>»  июля 2017 г. №</w:t>
                  </w:r>
                  <w:r>
                    <w:rPr>
                      <w:rFonts w:ascii="Times New Roman" w:hAnsi="Times New Roman" w:cs="Times New Roman"/>
                      <w:noProof/>
                      <w:color w:val="0D0D0D"/>
                      <w:sz w:val="26"/>
                    </w:rPr>
                    <w:t>39</w:t>
                  </w:r>
                  <w:r w:rsidRPr="00745F27">
                    <w:rPr>
                      <w:rFonts w:ascii="Times New Roman" w:hAnsi="Times New Roman" w:cs="Times New Roman"/>
                      <w:noProof/>
                      <w:color w:val="0D0D0D"/>
                      <w:sz w:val="26"/>
                    </w:rPr>
                    <w:t xml:space="preserve">  </w:t>
                  </w:r>
                </w:p>
                <w:p w:rsidR="00C4791A" w:rsidRPr="00745F27" w:rsidRDefault="00C4791A" w:rsidP="00C4791A">
                  <w:pPr>
                    <w:jc w:val="center"/>
                    <w:rPr>
                      <w:noProof/>
                      <w:color w:val="0D0D0D"/>
                    </w:rPr>
                  </w:pPr>
                  <w:r w:rsidRPr="00745F27">
                    <w:rPr>
                      <w:noProof/>
                      <w:color w:val="0D0D0D"/>
                    </w:rPr>
                    <w:t xml:space="preserve">деревня </w:t>
                  </w:r>
                  <w:r>
                    <w:rPr>
                      <w:noProof/>
                      <w:color w:val="0D0D0D"/>
                    </w:rPr>
                    <w:t>Кугеево</w:t>
                  </w:r>
                </w:p>
              </w:tc>
            </w:tr>
          </w:tbl>
          <w:p w:rsidR="00C4791A" w:rsidRPr="00BB3745" w:rsidRDefault="00C4791A" w:rsidP="00C4791A">
            <w:pPr>
              <w:ind w:right="-4220"/>
              <w:rPr>
                <w:color w:val="0D0D0D"/>
                <w:sz w:val="22"/>
                <w:szCs w:val="22"/>
              </w:rPr>
            </w:pPr>
          </w:p>
        </w:tc>
        <w:tc>
          <w:tcPr>
            <w:tcW w:w="4277" w:type="dxa"/>
            <w:shd w:val="clear" w:color="auto" w:fill="auto"/>
          </w:tcPr>
          <w:p w:rsidR="00C4791A" w:rsidRPr="00BB3745" w:rsidRDefault="00C4791A" w:rsidP="00C4791A">
            <w:pPr>
              <w:jc w:val="center"/>
              <w:rPr>
                <w:color w:val="0D0D0D"/>
                <w:sz w:val="22"/>
                <w:szCs w:val="22"/>
              </w:rPr>
            </w:pPr>
          </w:p>
        </w:tc>
      </w:tr>
    </w:tbl>
    <w:p w:rsidR="00C4791A" w:rsidRPr="00BB3745" w:rsidRDefault="00C4791A" w:rsidP="00C4791A">
      <w:pPr>
        <w:rPr>
          <w:b/>
          <w:color w:val="0D0D0D"/>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tblGrid>
      <w:tr w:rsidR="00C4791A" w:rsidRPr="00BB3745" w:rsidTr="00C4791A">
        <w:trPr>
          <w:trHeight w:val="1079"/>
        </w:trPr>
        <w:tc>
          <w:tcPr>
            <w:tcW w:w="4068" w:type="dxa"/>
            <w:tcBorders>
              <w:top w:val="nil"/>
              <w:left w:val="nil"/>
              <w:bottom w:val="nil"/>
              <w:right w:val="nil"/>
            </w:tcBorders>
          </w:tcPr>
          <w:p w:rsidR="00C4791A" w:rsidRPr="00BB3745" w:rsidRDefault="00C4791A" w:rsidP="00C4791A">
            <w:pPr>
              <w:jc w:val="both"/>
              <w:rPr>
                <w:b/>
                <w:color w:val="0D0D0D"/>
              </w:rPr>
            </w:pPr>
            <w:r w:rsidRPr="00BB3745">
              <w:rPr>
                <w:b/>
                <w:color w:val="0D0D0D"/>
              </w:rPr>
              <w:t>О</w:t>
            </w:r>
            <w:r>
              <w:rPr>
                <w:b/>
                <w:color w:val="0D0D0D"/>
              </w:rPr>
              <w:t xml:space="preserve">б </w:t>
            </w:r>
            <w:r w:rsidRPr="00BB3745">
              <w:rPr>
                <w:b/>
                <w:color w:val="0D0D0D"/>
              </w:rPr>
              <w:t>утверждении административного регламента  предоставления муниципальной услуги «В</w:t>
            </w:r>
            <w:r w:rsidRPr="00BB3745">
              <w:rPr>
                <w:b/>
                <w:bCs/>
                <w:color w:val="0D0D0D"/>
              </w:rPr>
              <w:t>ыдача разрешений на производство земляных работ</w:t>
            </w:r>
            <w:r w:rsidRPr="00BB3745">
              <w:rPr>
                <w:b/>
                <w:color w:val="0D0D0D"/>
              </w:rPr>
              <w:t xml:space="preserve"> на территории </w:t>
            </w:r>
            <w:proofErr w:type="spellStart"/>
            <w:r>
              <w:rPr>
                <w:b/>
                <w:color w:val="0D0D0D"/>
              </w:rPr>
              <w:t>Кугеев</w:t>
            </w:r>
            <w:r w:rsidRPr="00BB3745">
              <w:rPr>
                <w:b/>
                <w:color w:val="0D0D0D"/>
              </w:rPr>
              <w:t>ского</w:t>
            </w:r>
            <w:proofErr w:type="spellEnd"/>
            <w:r w:rsidRPr="00BB3745">
              <w:rPr>
                <w:b/>
                <w:color w:val="0D0D0D"/>
              </w:rPr>
              <w:t xml:space="preserve">  сельского поселения Мариинско-Посадского района Чувашской Республики» </w:t>
            </w:r>
          </w:p>
        </w:tc>
      </w:tr>
    </w:tbl>
    <w:p w:rsidR="00C4791A" w:rsidRPr="00BB3745" w:rsidRDefault="00C4791A" w:rsidP="00C4791A">
      <w:pPr>
        <w:rPr>
          <w:color w:val="0D0D0D"/>
        </w:rPr>
      </w:pPr>
    </w:p>
    <w:p w:rsidR="00C4791A" w:rsidRPr="00BB3745" w:rsidRDefault="00C4791A" w:rsidP="00C4791A">
      <w:pPr>
        <w:rPr>
          <w:color w:val="0D0D0D"/>
        </w:rPr>
      </w:pPr>
    </w:p>
    <w:p w:rsidR="00C4791A" w:rsidRPr="00BB3745" w:rsidRDefault="00C4791A" w:rsidP="00C4791A">
      <w:pPr>
        <w:rPr>
          <w:color w:val="0D0D0D"/>
        </w:rPr>
      </w:pPr>
    </w:p>
    <w:p w:rsidR="00C4791A" w:rsidRPr="00BB3745" w:rsidRDefault="00C4791A" w:rsidP="00C4791A">
      <w:pPr>
        <w:rPr>
          <w:color w:val="0D0D0D"/>
        </w:rPr>
      </w:pPr>
    </w:p>
    <w:p w:rsidR="00C4791A" w:rsidRPr="00BB3745" w:rsidRDefault="00C4791A" w:rsidP="00C4791A">
      <w:pPr>
        <w:rPr>
          <w:color w:val="0D0D0D"/>
        </w:rPr>
      </w:pPr>
    </w:p>
    <w:p w:rsidR="00C4791A" w:rsidRPr="00BB3745" w:rsidRDefault="00C4791A" w:rsidP="00C4791A">
      <w:pPr>
        <w:rPr>
          <w:color w:val="0D0D0D"/>
        </w:rPr>
      </w:pPr>
    </w:p>
    <w:p w:rsidR="00C4791A" w:rsidRPr="00BB3745" w:rsidRDefault="00C4791A" w:rsidP="00C4791A">
      <w:pPr>
        <w:rPr>
          <w:color w:val="0D0D0D"/>
        </w:rPr>
      </w:pPr>
    </w:p>
    <w:p w:rsidR="00C4791A" w:rsidRPr="00BB3745" w:rsidRDefault="00C4791A" w:rsidP="00C4791A">
      <w:pPr>
        <w:rPr>
          <w:color w:val="0D0D0D"/>
        </w:rPr>
      </w:pPr>
    </w:p>
    <w:p w:rsidR="00C4791A" w:rsidRPr="00BB3745" w:rsidRDefault="00C4791A" w:rsidP="00C4791A">
      <w:pPr>
        <w:rPr>
          <w:color w:val="0D0D0D"/>
        </w:rPr>
      </w:pPr>
    </w:p>
    <w:p w:rsidR="00C4791A" w:rsidRPr="00BB3745" w:rsidRDefault="00C4791A" w:rsidP="00C4791A">
      <w:pPr>
        <w:pStyle w:val="af7"/>
        <w:jc w:val="both"/>
        <w:rPr>
          <w:rFonts w:ascii="Times New Roman" w:hAnsi="Times New Roman"/>
          <w:color w:val="0D0D0D"/>
          <w:sz w:val="24"/>
          <w:szCs w:val="24"/>
          <w:lang w:eastAsia="ru-RU"/>
        </w:rPr>
      </w:pPr>
      <w:r w:rsidRPr="00BB3745">
        <w:rPr>
          <w:rFonts w:ascii="Times New Roman" w:hAnsi="Times New Roman"/>
          <w:color w:val="0D0D0D"/>
          <w:sz w:val="24"/>
          <w:szCs w:val="24"/>
          <w:lang w:eastAsia="ru-RU"/>
        </w:rPr>
        <w:t xml:space="preserve">        </w:t>
      </w:r>
    </w:p>
    <w:p w:rsidR="00C4791A" w:rsidRPr="00BB3745" w:rsidRDefault="00C4791A" w:rsidP="00C4791A">
      <w:pPr>
        <w:pStyle w:val="af7"/>
        <w:jc w:val="both"/>
        <w:rPr>
          <w:rFonts w:ascii="Times New Roman" w:hAnsi="Times New Roman"/>
          <w:color w:val="0D0D0D"/>
          <w:sz w:val="24"/>
          <w:szCs w:val="24"/>
          <w:lang w:eastAsia="ru-RU"/>
        </w:rPr>
      </w:pPr>
    </w:p>
    <w:p w:rsidR="00C4791A" w:rsidRPr="00BB3745" w:rsidRDefault="00C4791A" w:rsidP="00C4791A">
      <w:pPr>
        <w:pStyle w:val="af7"/>
        <w:jc w:val="both"/>
        <w:rPr>
          <w:rFonts w:ascii="Times New Roman" w:hAnsi="Times New Roman"/>
          <w:color w:val="0D0D0D"/>
          <w:sz w:val="24"/>
          <w:szCs w:val="24"/>
          <w:lang w:eastAsia="ru-RU"/>
        </w:rPr>
      </w:pPr>
      <w:r w:rsidRPr="00BB3745">
        <w:rPr>
          <w:rFonts w:ascii="Times New Roman" w:hAnsi="Times New Roman"/>
          <w:color w:val="0D0D0D"/>
          <w:sz w:val="24"/>
          <w:szCs w:val="24"/>
          <w:lang w:eastAsia="ru-RU"/>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w:t>
      </w:r>
      <w:proofErr w:type="spellStart"/>
      <w:r>
        <w:rPr>
          <w:rFonts w:ascii="Times New Roman" w:hAnsi="Times New Roman"/>
          <w:color w:val="0D0D0D"/>
          <w:sz w:val="24"/>
          <w:szCs w:val="24"/>
          <w:lang w:eastAsia="ru-RU"/>
        </w:rPr>
        <w:t>Кугеев</w:t>
      </w:r>
      <w:r w:rsidRPr="00BB3745">
        <w:rPr>
          <w:rFonts w:ascii="Times New Roman" w:hAnsi="Times New Roman"/>
          <w:color w:val="0D0D0D"/>
          <w:sz w:val="24"/>
          <w:szCs w:val="24"/>
          <w:lang w:eastAsia="ru-RU"/>
        </w:rPr>
        <w:t>ского</w:t>
      </w:r>
      <w:proofErr w:type="spellEnd"/>
      <w:r w:rsidRPr="00BB3745">
        <w:rPr>
          <w:rFonts w:ascii="Times New Roman" w:hAnsi="Times New Roman"/>
          <w:color w:val="0D0D0D"/>
          <w:sz w:val="24"/>
          <w:szCs w:val="24"/>
          <w:lang w:eastAsia="ru-RU"/>
        </w:rPr>
        <w:t xml:space="preserve">  сельского поселения Мариинско-Посадского района Чувашской Республики      </w:t>
      </w:r>
      <w:proofErr w:type="spellStart"/>
      <w:proofErr w:type="gramStart"/>
      <w:r w:rsidRPr="00BB3745">
        <w:rPr>
          <w:rFonts w:ascii="Times New Roman" w:hAnsi="Times New Roman"/>
          <w:color w:val="0D0D0D"/>
          <w:sz w:val="24"/>
          <w:szCs w:val="24"/>
          <w:lang w:eastAsia="ru-RU"/>
        </w:rPr>
        <w:t>п</w:t>
      </w:r>
      <w:proofErr w:type="spellEnd"/>
      <w:proofErr w:type="gramEnd"/>
      <w:r w:rsidRPr="00BB3745">
        <w:rPr>
          <w:rFonts w:ascii="Times New Roman" w:hAnsi="Times New Roman"/>
          <w:color w:val="0D0D0D"/>
          <w:sz w:val="24"/>
          <w:szCs w:val="24"/>
          <w:lang w:eastAsia="ru-RU"/>
        </w:rPr>
        <w:t xml:space="preserve"> о с т а </w:t>
      </w:r>
      <w:proofErr w:type="spellStart"/>
      <w:r w:rsidRPr="00BB3745">
        <w:rPr>
          <w:rFonts w:ascii="Times New Roman" w:hAnsi="Times New Roman"/>
          <w:color w:val="0D0D0D"/>
          <w:sz w:val="24"/>
          <w:szCs w:val="24"/>
          <w:lang w:eastAsia="ru-RU"/>
        </w:rPr>
        <w:t>н</w:t>
      </w:r>
      <w:proofErr w:type="spellEnd"/>
      <w:r w:rsidRPr="00BB3745">
        <w:rPr>
          <w:rFonts w:ascii="Times New Roman" w:hAnsi="Times New Roman"/>
          <w:color w:val="0D0D0D"/>
          <w:sz w:val="24"/>
          <w:szCs w:val="24"/>
          <w:lang w:eastAsia="ru-RU"/>
        </w:rPr>
        <w:t xml:space="preserve"> о в л я е т:</w:t>
      </w:r>
    </w:p>
    <w:p w:rsidR="00C4791A" w:rsidRPr="00BB3745" w:rsidRDefault="00C4791A" w:rsidP="00C4791A">
      <w:pPr>
        <w:widowControl w:val="0"/>
        <w:tabs>
          <w:tab w:val="left" w:pos="142"/>
          <w:tab w:val="left" w:pos="284"/>
        </w:tabs>
        <w:autoSpaceDE w:val="0"/>
        <w:autoSpaceDN w:val="0"/>
        <w:adjustRightInd w:val="0"/>
        <w:jc w:val="both"/>
        <w:outlineLvl w:val="0"/>
        <w:rPr>
          <w:color w:val="0D0D0D"/>
        </w:rPr>
      </w:pPr>
      <w:r w:rsidRPr="00BB3745">
        <w:rPr>
          <w:color w:val="0D0D0D"/>
        </w:rPr>
        <w:t xml:space="preserve">       </w:t>
      </w:r>
      <w:r w:rsidRPr="00BB3745">
        <w:rPr>
          <w:color w:val="0D0D0D"/>
        </w:rPr>
        <w:tab/>
        <w:t xml:space="preserve">1. Утвердить административный регламент предоставления муниципальной услуги  «Выдача разрешений на производство земляных работ на территории </w:t>
      </w:r>
      <w:proofErr w:type="spellStart"/>
      <w:r>
        <w:rPr>
          <w:color w:val="0D0D0D"/>
        </w:rPr>
        <w:t>Кугеев</w:t>
      </w:r>
      <w:r w:rsidRPr="00BB3745">
        <w:rPr>
          <w:color w:val="0D0D0D"/>
        </w:rPr>
        <w:t>ского</w:t>
      </w:r>
      <w:proofErr w:type="spellEnd"/>
      <w:r w:rsidRPr="00BB3745">
        <w:rPr>
          <w:color w:val="0D0D0D"/>
        </w:rPr>
        <w:t xml:space="preserve">  сельского поселения Мариинско-Посадского района Чувашской Республики» (приложение).</w:t>
      </w:r>
    </w:p>
    <w:p w:rsidR="00C4791A" w:rsidRPr="00BB3745" w:rsidRDefault="00C4791A" w:rsidP="00C4791A">
      <w:pPr>
        <w:pStyle w:val="af7"/>
        <w:rPr>
          <w:rFonts w:ascii="Times New Roman" w:hAnsi="Times New Roman"/>
          <w:color w:val="0D0D0D"/>
          <w:sz w:val="24"/>
          <w:szCs w:val="24"/>
          <w:lang w:eastAsia="ru-RU"/>
        </w:rPr>
      </w:pPr>
      <w:r w:rsidRPr="00BB3745">
        <w:rPr>
          <w:rFonts w:ascii="Times New Roman" w:hAnsi="Times New Roman"/>
          <w:color w:val="0D0D0D"/>
          <w:sz w:val="24"/>
          <w:szCs w:val="24"/>
          <w:lang w:eastAsia="ru-RU"/>
        </w:rPr>
        <w:t xml:space="preserve">              2. Настоящее постановление вступает в силу после его официального опубликования.</w:t>
      </w:r>
    </w:p>
    <w:p w:rsidR="00C4791A" w:rsidRPr="00BB3745" w:rsidRDefault="00C4791A" w:rsidP="00C4791A">
      <w:pPr>
        <w:ind w:firstLine="708"/>
        <w:jc w:val="both"/>
        <w:rPr>
          <w:color w:val="0D0D0D"/>
        </w:rPr>
      </w:pPr>
    </w:p>
    <w:p w:rsidR="00C4791A" w:rsidRPr="00BB3745" w:rsidRDefault="00C4791A" w:rsidP="00C4791A">
      <w:pPr>
        <w:ind w:firstLine="708"/>
        <w:jc w:val="both"/>
        <w:rPr>
          <w:color w:val="0D0D0D"/>
        </w:rPr>
      </w:pPr>
    </w:p>
    <w:p w:rsidR="00C4791A" w:rsidRPr="00BB3745" w:rsidRDefault="00C4791A" w:rsidP="00C4791A">
      <w:pPr>
        <w:ind w:firstLine="708"/>
        <w:jc w:val="both"/>
        <w:rPr>
          <w:color w:val="0D0D0D"/>
        </w:rPr>
      </w:pPr>
    </w:p>
    <w:p w:rsidR="00C4791A" w:rsidRPr="00BB3745" w:rsidRDefault="00C4791A" w:rsidP="00C4791A">
      <w:pPr>
        <w:ind w:firstLine="708"/>
        <w:jc w:val="both"/>
        <w:rPr>
          <w:color w:val="0D0D0D"/>
        </w:rPr>
      </w:pPr>
    </w:p>
    <w:p w:rsidR="00C4791A" w:rsidRPr="00BB3745" w:rsidRDefault="00C4791A" w:rsidP="00C4791A">
      <w:pPr>
        <w:jc w:val="both"/>
        <w:rPr>
          <w:color w:val="0D0D0D"/>
        </w:rPr>
      </w:pPr>
      <w:r w:rsidRPr="00BB3745">
        <w:rPr>
          <w:color w:val="0D0D0D"/>
        </w:rPr>
        <w:t xml:space="preserve">Глава </w:t>
      </w:r>
      <w:proofErr w:type="spellStart"/>
      <w:r>
        <w:rPr>
          <w:color w:val="0D0D0D"/>
        </w:rPr>
        <w:t>Кугеев</w:t>
      </w:r>
      <w:r w:rsidRPr="00BB3745">
        <w:rPr>
          <w:color w:val="0D0D0D"/>
        </w:rPr>
        <w:t>ского</w:t>
      </w:r>
      <w:proofErr w:type="spellEnd"/>
      <w:r w:rsidRPr="00BB3745">
        <w:rPr>
          <w:color w:val="0D0D0D"/>
        </w:rPr>
        <w:t xml:space="preserve">  сельского поселения      </w:t>
      </w:r>
      <w:r w:rsidRPr="00BB3745">
        <w:rPr>
          <w:color w:val="0D0D0D"/>
        </w:rPr>
        <w:tab/>
      </w:r>
      <w:r w:rsidRPr="00BB3745">
        <w:rPr>
          <w:color w:val="0D0D0D"/>
        </w:rPr>
        <w:tab/>
      </w:r>
      <w:r w:rsidRPr="00BB3745">
        <w:rPr>
          <w:color w:val="0D0D0D"/>
        </w:rPr>
        <w:tab/>
      </w:r>
      <w:r>
        <w:rPr>
          <w:color w:val="0D0D0D"/>
        </w:rPr>
        <w:t>Ю.В.Васильев</w:t>
      </w:r>
    </w:p>
    <w:p w:rsidR="00C4791A" w:rsidRPr="00BB3745" w:rsidRDefault="00C4791A" w:rsidP="00C4791A">
      <w:pPr>
        <w:pStyle w:val="af5"/>
        <w:tabs>
          <w:tab w:val="left" w:pos="360"/>
        </w:tabs>
        <w:rPr>
          <w:rFonts w:ascii="Times New Roman" w:hAnsi="Times New Roman"/>
          <w:color w:val="0D0D0D"/>
        </w:rPr>
      </w:pPr>
    </w:p>
    <w:p w:rsidR="00C4791A" w:rsidRPr="00BB3745" w:rsidRDefault="00C4791A" w:rsidP="00C4791A">
      <w:pPr>
        <w:widowControl w:val="0"/>
        <w:ind w:firstLine="709"/>
        <w:jc w:val="right"/>
        <w:rPr>
          <w:color w:val="0D0D0D"/>
          <w:szCs w:val="22"/>
          <w:lang w:eastAsia="en-US"/>
        </w:rPr>
      </w:pPr>
      <w:r w:rsidRPr="00BB3745">
        <w:rPr>
          <w:color w:val="0D0D0D"/>
          <w:szCs w:val="22"/>
          <w:lang w:eastAsia="en-US"/>
        </w:rPr>
        <w:t>Приложение</w:t>
      </w:r>
    </w:p>
    <w:p w:rsidR="00C4791A" w:rsidRPr="00BB3745" w:rsidRDefault="00C4791A" w:rsidP="00C4791A">
      <w:pPr>
        <w:widowControl w:val="0"/>
        <w:ind w:firstLine="709"/>
        <w:jc w:val="right"/>
        <w:rPr>
          <w:color w:val="0D0D0D"/>
          <w:szCs w:val="22"/>
          <w:lang w:eastAsia="en-US"/>
        </w:rPr>
      </w:pPr>
      <w:r w:rsidRPr="00BB3745">
        <w:rPr>
          <w:color w:val="0D0D0D"/>
          <w:szCs w:val="22"/>
          <w:lang w:eastAsia="en-US"/>
        </w:rPr>
        <w:t>УТВЕРЖДЕН</w:t>
      </w:r>
    </w:p>
    <w:p w:rsidR="00C4791A" w:rsidRPr="00BB3745" w:rsidRDefault="00C4791A" w:rsidP="00C4791A">
      <w:pPr>
        <w:widowControl w:val="0"/>
        <w:ind w:firstLine="709"/>
        <w:jc w:val="right"/>
        <w:rPr>
          <w:color w:val="0D0D0D"/>
          <w:szCs w:val="22"/>
          <w:lang w:eastAsia="en-US"/>
        </w:rPr>
      </w:pPr>
      <w:r w:rsidRPr="00BB3745">
        <w:rPr>
          <w:color w:val="0D0D0D"/>
          <w:szCs w:val="22"/>
          <w:lang w:eastAsia="en-US"/>
        </w:rPr>
        <w:t>постановлением администрации</w:t>
      </w:r>
    </w:p>
    <w:p w:rsidR="00C4791A" w:rsidRPr="00BB3745" w:rsidRDefault="00C4791A" w:rsidP="00C4791A">
      <w:pPr>
        <w:widowControl w:val="0"/>
        <w:ind w:firstLine="709"/>
        <w:jc w:val="right"/>
        <w:rPr>
          <w:color w:val="0D0D0D"/>
          <w:szCs w:val="22"/>
          <w:lang w:eastAsia="en-US"/>
        </w:rPr>
      </w:pPr>
      <w:r w:rsidRPr="00BB3745">
        <w:rPr>
          <w:color w:val="0D0D0D"/>
          <w:szCs w:val="22"/>
          <w:lang w:eastAsia="en-US"/>
        </w:rPr>
        <w:t xml:space="preserve"> </w:t>
      </w:r>
      <w:proofErr w:type="spellStart"/>
      <w:r>
        <w:rPr>
          <w:color w:val="0D0D0D"/>
          <w:szCs w:val="22"/>
          <w:lang w:eastAsia="en-US"/>
        </w:rPr>
        <w:t>Кугеев</w:t>
      </w:r>
      <w:r w:rsidRPr="00BB3745">
        <w:rPr>
          <w:color w:val="0D0D0D"/>
          <w:szCs w:val="22"/>
          <w:lang w:eastAsia="en-US"/>
        </w:rPr>
        <w:t>ского</w:t>
      </w:r>
      <w:proofErr w:type="spellEnd"/>
      <w:r w:rsidRPr="00BB3745">
        <w:rPr>
          <w:color w:val="0D0D0D"/>
          <w:szCs w:val="22"/>
          <w:lang w:eastAsia="en-US"/>
        </w:rPr>
        <w:t xml:space="preserve"> сельского поселения</w:t>
      </w:r>
    </w:p>
    <w:p w:rsidR="00C4791A" w:rsidRPr="00BB3745" w:rsidRDefault="00C4791A" w:rsidP="00C4791A">
      <w:pPr>
        <w:widowControl w:val="0"/>
        <w:ind w:firstLine="709"/>
        <w:jc w:val="right"/>
        <w:rPr>
          <w:color w:val="0D0D0D"/>
          <w:szCs w:val="22"/>
          <w:lang w:eastAsia="en-US"/>
        </w:rPr>
      </w:pPr>
      <w:r>
        <w:rPr>
          <w:color w:val="0D0D0D"/>
          <w:szCs w:val="22"/>
          <w:lang w:eastAsia="en-US"/>
        </w:rPr>
        <w:t>о</w:t>
      </w:r>
      <w:r w:rsidRPr="00BB3745">
        <w:rPr>
          <w:color w:val="0D0D0D"/>
          <w:szCs w:val="22"/>
          <w:lang w:eastAsia="en-US"/>
        </w:rPr>
        <w:t>т</w:t>
      </w:r>
      <w:r>
        <w:rPr>
          <w:color w:val="0D0D0D"/>
          <w:szCs w:val="22"/>
          <w:lang w:eastAsia="en-US"/>
        </w:rPr>
        <w:t xml:space="preserve"> 24 июля </w:t>
      </w:r>
      <w:r w:rsidRPr="00BB3745">
        <w:rPr>
          <w:color w:val="0D0D0D"/>
          <w:szCs w:val="22"/>
          <w:lang w:eastAsia="en-US"/>
        </w:rPr>
        <w:t>2017 г. №</w:t>
      </w:r>
      <w:r>
        <w:rPr>
          <w:color w:val="0D0D0D"/>
          <w:szCs w:val="22"/>
          <w:lang w:eastAsia="en-US"/>
        </w:rPr>
        <w:t>39</w:t>
      </w:r>
      <w:r w:rsidRPr="00BB3745">
        <w:rPr>
          <w:color w:val="0D0D0D"/>
          <w:szCs w:val="22"/>
          <w:lang w:eastAsia="en-US"/>
        </w:rPr>
        <w:t xml:space="preserve"> </w:t>
      </w:r>
    </w:p>
    <w:p w:rsidR="00C4791A" w:rsidRPr="00BB3745" w:rsidRDefault="00C4791A" w:rsidP="00C4791A">
      <w:pPr>
        <w:widowControl w:val="0"/>
        <w:ind w:firstLine="709"/>
        <w:jc w:val="right"/>
        <w:rPr>
          <w:color w:val="0D0D0D"/>
          <w:szCs w:val="22"/>
          <w:lang w:eastAsia="en-US"/>
        </w:rPr>
      </w:pPr>
    </w:p>
    <w:p w:rsidR="00C4791A" w:rsidRPr="00BB3745" w:rsidRDefault="00C4791A" w:rsidP="00C4791A">
      <w:pPr>
        <w:widowControl w:val="0"/>
        <w:ind w:firstLine="709"/>
        <w:jc w:val="both"/>
        <w:rPr>
          <w:rFonts w:ascii="Calibri" w:hAnsi="Calibri"/>
          <w:color w:val="0D0D0D"/>
          <w:szCs w:val="22"/>
          <w:lang w:eastAsia="en-US"/>
        </w:rPr>
      </w:pPr>
    </w:p>
    <w:p w:rsidR="00C4791A" w:rsidRPr="00BB3745" w:rsidRDefault="00C4791A" w:rsidP="00C4791A">
      <w:pPr>
        <w:widowControl w:val="0"/>
        <w:autoSpaceDE w:val="0"/>
        <w:autoSpaceDN w:val="0"/>
        <w:adjustRightInd w:val="0"/>
        <w:contextualSpacing/>
        <w:jc w:val="both"/>
        <w:outlineLvl w:val="0"/>
        <w:rPr>
          <w:b/>
          <w:bCs/>
          <w:color w:val="0D0D0D"/>
          <w:szCs w:val="28"/>
        </w:rPr>
      </w:pPr>
    </w:p>
    <w:p w:rsidR="00C4791A" w:rsidRPr="00BB3745" w:rsidRDefault="00C4791A" w:rsidP="00C4791A">
      <w:pPr>
        <w:widowControl w:val="0"/>
        <w:autoSpaceDE w:val="0"/>
        <w:autoSpaceDN w:val="0"/>
        <w:adjustRightInd w:val="0"/>
        <w:contextualSpacing/>
        <w:jc w:val="both"/>
        <w:outlineLvl w:val="0"/>
        <w:rPr>
          <w:b/>
          <w:bCs/>
          <w:color w:val="0D0D0D"/>
          <w:szCs w:val="28"/>
        </w:rPr>
      </w:pPr>
    </w:p>
    <w:p w:rsidR="00C4791A" w:rsidRPr="00BB3745" w:rsidRDefault="00C4791A" w:rsidP="00C4791A">
      <w:pPr>
        <w:widowControl w:val="0"/>
        <w:autoSpaceDE w:val="0"/>
        <w:autoSpaceDN w:val="0"/>
        <w:adjustRightInd w:val="0"/>
        <w:contextualSpacing/>
        <w:jc w:val="center"/>
        <w:outlineLvl w:val="0"/>
        <w:rPr>
          <w:b/>
          <w:bCs/>
          <w:color w:val="0D0D0D"/>
          <w:szCs w:val="28"/>
        </w:rPr>
      </w:pPr>
      <w:r w:rsidRPr="00BB3745">
        <w:rPr>
          <w:b/>
          <w:bCs/>
          <w:color w:val="0D0D0D"/>
          <w:szCs w:val="28"/>
        </w:rPr>
        <w:t>АДМИНИСТРАТИВНЫЙ РЕГЛАМЕНТ</w:t>
      </w:r>
    </w:p>
    <w:p w:rsidR="00C4791A" w:rsidRPr="00BB3745" w:rsidRDefault="00C4791A" w:rsidP="00C4791A">
      <w:pPr>
        <w:widowControl w:val="0"/>
        <w:autoSpaceDE w:val="0"/>
        <w:autoSpaceDN w:val="0"/>
        <w:adjustRightInd w:val="0"/>
        <w:contextualSpacing/>
        <w:jc w:val="center"/>
        <w:outlineLvl w:val="0"/>
        <w:rPr>
          <w:b/>
          <w:bCs/>
          <w:color w:val="0D0D0D"/>
        </w:rPr>
      </w:pPr>
      <w:r w:rsidRPr="00BB3745">
        <w:rPr>
          <w:b/>
          <w:bCs/>
          <w:color w:val="0D0D0D"/>
        </w:rPr>
        <w:t>ПРЕДОСТАВЛЕНИЯ МУНИЦИПАЛЬНОЙ УСЛУГИ</w:t>
      </w:r>
    </w:p>
    <w:p w:rsidR="00C4791A" w:rsidRPr="00BB3745" w:rsidRDefault="00C4791A" w:rsidP="00C4791A">
      <w:pPr>
        <w:widowControl w:val="0"/>
        <w:autoSpaceDE w:val="0"/>
        <w:autoSpaceDN w:val="0"/>
        <w:adjustRightInd w:val="0"/>
        <w:contextualSpacing/>
        <w:jc w:val="center"/>
        <w:outlineLvl w:val="0"/>
        <w:rPr>
          <w:b/>
          <w:bCs/>
          <w:color w:val="0D0D0D"/>
        </w:rPr>
      </w:pPr>
      <w:r w:rsidRPr="00BB3745">
        <w:rPr>
          <w:b/>
          <w:bCs/>
          <w:color w:val="0D0D0D"/>
        </w:rPr>
        <w:t>«ВЫДАЧА РАЗРЕШЕНИЙ НА ПРОИЗВОДСТВО ЗЕМЛЯНЫХ РАБОТ</w:t>
      </w:r>
    </w:p>
    <w:p w:rsidR="00C4791A" w:rsidRPr="00BB3745" w:rsidRDefault="00C4791A" w:rsidP="00C4791A">
      <w:pPr>
        <w:widowControl w:val="0"/>
        <w:autoSpaceDE w:val="0"/>
        <w:autoSpaceDN w:val="0"/>
        <w:adjustRightInd w:val="0"/>
        <w:contextualSpacing/>
        <w:jc w:val="center"/>
        <w:outlineLvl w:val="0"/>
        <w:rPr>
          <w:b/>
          <w:bCs/>
          <w:color w:val="0D0D0D"/>
        </w:rPr>
      </w:pPr>
      <w:r w:rsidRPr="00BB3745">
        <w:rPr>
          <w:b/>
          <w:bCs/>
          <w:color w:val="0D0D0D"/>
        </w:rPr>
        <w:t xml:space="preserve">НА ТЕРРИТОРИИ </w:t>
      </w:r>
      <w:r>
        <w:rPr>
          <w:b/>
          <w:bCs/>
          <w:color w:val="0D0D0D"/>
        </w:rPr>
        <w:t>КУГЕЕВ</w:t>
      </w:r>
      <w:r w:rsidRPr="00BB3745">
        <w:rPr>
          <w:b/>
          <w:bCs/>
          <w:color w:val="0D0D0D"/>
        </w:rPr>
        <w:t>СКОГО  СЕЛЬСКОГО ПОСЕЛЕНИЯ</w:t>
      </w:r>
    </w:p>
    <w:p w:rsidR="00C4791A" w:rsidRPr="00BB3745" w:rsidRDefault="00C4791A" w:rsidP="00C4791A">
      <w:pPr>
        <w:widowControl w:val="0"/>
        <w:autoSpaceDE w:val="0"/>
        <w:autoSpaceDN w:val="0"/>
        <w:adjustRightInd w:val="0"/>
        <w:contextualSpacing/>
        <w:jc w:val="center"/>
        <w:outlineLvl w:val="0"/>
        <w:rPr>
          <w:b/>
          <w:bCs/>
          <w:color w:val="0D0D0D"/>
        </w:rPr>
      </w:pPr>
      <w:r w:rsidRPr="00BB3745">
        <w:rPr>
          <w:b/>
          <w:bCs/>
          <w:color w:val="0D0D0D"/>
        </w:rPr>
        <w:t>МАРИИНСКО-ПОСАДСКОГО РАЙОНА</w:t>
      </w:r>
    </w:p>
    <w:p w:rsidR="00C4791A" w:rsidRPr="00BB3745" w:rsidRDefault="00C4791A" w:rsidP="00C4791A">
      <w:pPr>
        <w:widowControl w:val="0"/>
        <w:autoSpaceDE w:val="0"/>
        <w:autoSpaceDN w:val="0"/>
        <w:adjustRightInd w:val="0"/>
        <w:contextualSpacing/>
        <w:jc w:val="center"/>
        <w:outlineLvl w:val="0"/>
        <w:rPr>
          <w:b/>
          <w:bCs/>
          <w:color w:val="0D0D0D"/>
        </w:rPr>
      </w:pPr>
      <w:r w:rsidRPr="00BB3745">
        <w:rPr>
          <w:b/>
          <w:bCs/>
          <w:color w:val="0D0D0D"/>
        </w:rPr>
        <w:t>ЧУВАШСКОЙ РЕСПУБЛИКИ»</w:t>
      </w:r>
    </w:p>
    <w:p w:rsidR="00C4791A" w:rsidRPr="00BB3745" w:rsidRDefault="00C4791A" w:rsidP="00C4791A">
      <w:pPr>
        <w:widowControl w:val="0"/>
        <w:autoSpaceDE w:val="0"/>
        <w:autoSpaceDN w:val="0"/>
        <w:adjustRightInd w:val="0"/>
        <w:ind w:firstLine="709"/>
        <w:contextualSpacing/>
        <w:jc w:val="center"/>
        <w:outlineLvl w:val="0"/>
        <w:rPr>
          <w:bCs/>
          <w:color w:val="0D0D0D"/>
          <w:szCs w:val="28"/>
        </w:rPr>
      </w:pPr>
    </w:p>
    <w:p w:rsidR="00C4791A" w:rsidRPr="00BB3745" w:rsidRDefault="00C4791A" w:rsidP="00C4791A">
      <w:pPr>
        <w:widowControl w:val="0"/>
        <w:autoSpaceDE w:val="0"/>
        <w:autoSpaceDN w:val="0"/>
        <w:adjustRightInd w:val="0"/>
        <w:contextualSpacing/>
        <w:jc w:val="center"/>
        <w:outlineLvl w:val="0"/>
        <w:rPr>
          <w:b/>
          <w:bCs/>
          <w:color w:val="0D0D0D"/>
          <w:szCs w:val="28"/>
        </w:rPr>
      </w:pPr>
      <w:r w:rsidRPr="00BB3745">
        <w:rPr>
          <w:b/>
          <w:bCs/>
          <w:color w:val="0D0D0D"/>
          <w:szCs w:val="28"/>
        </w:rPr>
        <w:t>1. Общие положения</w:t>
      </w:r>
    </w:p>
    <w:p w:rsidR="00C4791A" w:rsidRPr="00BB3745" w:rsidRDefault="00C4791A" w:rsidP="00C4791A">
      <w:pPr>
        <w:widowControl w:val="0"/>
        <w:autoSpaceDE w:val="0"/>
        <w:autoSpaceDN w:val="0"/>
        <w:adjustRightInd w:val="0"/>
        <w:ind w:firstLine="709"/>
        <w:contextualSpacing/>
        <w:jc w:val="both"/>
        <w:outlineLvl w:val="0"/>
        <w:rPr>
          <w:b/>
          <w:bCs/>
          <w:color w:val="0D0D0D"/>
          <w:szCs w:val="28"/>
        </w:rPr>
      </w:pPr>
    </w:p>
    <w:p w:rsidR="00C4791A" w:rsidRPr="00BB3745" w:rsidRDefault="00C4791A" w:rsidP="00C4791A">
      <w:pPr>
        <w:rPr>
          <w:color w:val="0D0D0D"/>
        </w:rPr>
      </w:pPr>
      <w:r w:rsidRPr="00BB3745">
        <w:rPr>
          <w:color w:val="0D0D0D"/>
        </w:rPr>
        <w:t>1.1.</w:t>
      </w:r>
      <w:r w:rsidRPr="00BB3745">
        <w:rPr>
          <w:color w:val="0D0D0D"/>
        </w:rPr>
        <w:tab/>
        <w:t xml:space="preserve">Наименование муниципальной услуги: «Выдача разрешений на производство земляных работ на территории </w:t>
      </w:r>
      <w:proofErr w:type="spellStart"/>
      <w:r>
        <w:rPr>
          <w:color w:val="0D0D0D"/>
        </w:rPr>
        <w:t>Кугеев</w:t>
      </w:r>
      <w:r w:rsidRPr="00BB3745">
        <w:rPr>
          <w:color w:val="0D0D0D"/>
        </w:rPr>
        <w:t>ского</w:t>
      </w:r>
      <w:proofErr w:type="spellEnd"/>
      <w:r w:rsidRPr="00BB3745">
        <w:rPr>
          <w:color w:val="0D0D0D"/>
        </w:rPr>
        <w:t xml:space="preserve">  сельского поселения Мариинско-Посадского района Чувашской Республики» (далее - муниципальная услуга).  </w:t>
      </w:r>
    </w:p>
    <w:p w:rsidR="00C4791A" w:rsidRPr="00BB3745" w:rsidRDefault="00C4791A" w:rsidP="00C4791A">
      <w:pPr>
        <w:rPr>
          <w:color w:val="0D0D0D"/>
          <w:szCs w:val="28"/>
        </w:rPr>
      </w:pPr>
      <w:r w:rsidRPr="00BB3745">
        <w:rPr>
          <w:color w:val="0D0D0D"/>
          <w:szCs w:val="28"/>
        </w:rPr>
        <w:t>1.2.</w:t>
      </w:r>
      <w:r w:rsidRPr="00BB3745">
        <w:rPr>
          <w:color w:val="0D0D0D"/>
          <w:szCs w:val="28"/>
        </w:rPr>
        <w:tab/>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C4791A" w:rsidRPr="00BB3745" w:rsidRDefault="00C4791A" w:rsidP="00C4791A">
      <w:pPr>
        <w:widowControl w:val="0"/>
        <w:ind w:firstLine="709"/>
        <w:jc w:val="both"/>
        <w:rPr>
          <w:color w:val="0D0D0D"/>
          <w:szCs w:val="28"/>
        </w:rPr>
      </w:pPr>
      <w:r w:rsidRPr="00BB3745">
        <w:rPr>
          <w:color w:val="0D0D0D"/>
          <w:szCs w:val="28"/>
        </w:rPr>
        <w:t>1.2.1.</w:t>
      </w:r>
      <w:r w:rsidRPr="00BB3745">
        <w:rPr>
          <w:color w:val="0D0D0D"/>
          <w:szCs w:val="28"/>
        </w:rPr>
        <w:tab/>
        <w:t xml:space="preserve">Муниципальную услугу предоставляет администрация </w:t>
      </w:r>
      <w:proofErr w:type="spellStart"/>
      <w:r>
        <w:rPr>
          <w:color w:val="0D0D0D"/>
          <w:szCs w:val="28"/>
        </w:rPr>
        <w:t>Кугеев</w:t>
      </w:r>
      <w:r w:rsidRPr="00BB3745">
        <w:rPr>
          <w:color w:val="0D0D0D"/>
          <w:szCs w:val="28"/>
        </w:rPr>
        <w:t>ского</w:t>
      </w:r>
      <w:proofErr w:type="spellEnd"/>
      <w:r w:rsidRPr="00BB3745">
        <w:rPr>
          <w:color w:val="0D0D0D"/>
          <w:szCs w:val="28"/>
        </w:rPr>
        <w:t xml:space="preserve"> </w:t>
      </w:r>
      <w:r w:rsidRPr="00BB3745">
        <w:rPr>
          <w:color w:val="0D0D0D"/>
        </w:rPr>
        <w:t xml:space="preserve"> сельского поселения Мариинско-Посадского района Чувашской Республики (далее - Администрация).</w:t>
      </w:r>
    </w:p>
    <w:p w:rsidR="00C4791A" w:rsidRPr="00BB3745" w:rsidRDefault="00C4791A" w:rsidP="00C4791A">
      <w:pPr>
        <w:widowControl w:val="0"/>
        <w:ind w:firstLine="709"/>
        <w:jc w:val="both"/>
        <w:rPr>
          <w:color w:val="0D0D0D"/>
          <w:szCs w:val="28"/>
        </w:rPr>
      </w:pPr>
      <w:r w:rsidRPr="00BB3745">
        <w:rPr>
          <w:color w:val="0D0D0D"/>
          <w:szCs w:val="28"/>
        </w:rPr>
        <w:t>Выдача разрешений на производство земляных работ, представляющих собой документ, дающий право осуществлять производство земляных работ при прокладке, ремонте сетей, в том числе аварийных, инженерно-технического обеспечения (</w:t>
      </w:r>
      <w:proofErr w:type="spellStart"/>
      <w:r w:rsidRPr="00BB3745">
        <w:rPr>
          <w:color w:val="0D0D0D"/>
          <w:szCs w:val="28"/>
        </w:rPr>
        <w:t>вод</w:t>
      </w:r>
      <w:proofErr w:type="gramStart"/>
      <w:r w:rsidRPr="00BB3745">
        <w:rPr>
          <w:color w:val="0D0D0D"/>
          <w:szCs w:val="28"/>
        </w:rPr>
        <w:t>о</w:t>
      </w:r>
      <w:proofErr w:type="spellEnd"/>
      <w:r w:rsidRPr="00BB3745">
        <w:rPr>
          <w:color w:val="0D0D0D"/>
          <w:szCs w:val="28"/>
        </w:rPr>
        <w:t>-</w:t>
      </w:r>
      <w:proofErr w:type="gramEnd"/>
      <w:r w:rsidRPr="00BB3745">
        <w:rPr>
          <w:color w:val="0D0D0D"/>
          <w:szCs w:val="28"/>
        </w:rPr>
        <w:t xml:space="preserve">, </w:t>
      </w:r>
      <w:proofErr w:type="spellStart"/>
      <w:r w:rsidRPr="00BB3745">
        <w:rPr>
          <w:color w:val="0D0D0D"/>
          <w:szCs w:val="28"/>
        </w:rPr>
        <w:t>газо</w:t>
      </w:r>
      <w:proofErr w:type="spellEnd"/>
      <w:r w:rsidRPr="00BB3745">
        <w:rPr>
          <w:color w:val="0D0D0D"/>
          <w:szCs w:val="28"/>
        </w:rPr>
        <w:t xml:space="preserve">-, тепло-, электроснабжения, канализации, связи и т.д.), ремонте дорог, в том числе аварийном, благоустройстве территорий в границах </w:t>
      </w:r>
      <w:proofErr w:type="spellStart"/>
      <w:r>
        <w:rPr>
          <w:color w:val="0D0D0D"/>
          <w:szCs w:val="28"/>
        </w:rPr>
        <w:t>Кугеев</w:t>
      </w:r>
      <w:r w:rsidRPr="00BB3745">
        <w:rPr>
          <w:color w:val="0D0D0D"/>
          <w:szCs w:val="28"/>
        </w:rPr>
        <w:t>ского</w:t>
      </w:r>
      <w:proofErr w:type="spellEnd"/>
      <w:r w:rsidRPr="00BB3745">
        <w:rPr>
          <w:color w:val="0D0D0D"/>
          <w:szCs w:val="28"/>
        </w:rPr>
        <w:t xml:space="preserve"> </w:t>
      </w:r>
      <w:r w:rsidRPr="00BB3745">
        <w:rPr>
          <w:color w:val="0D0D0D"/>
        </w:rPr>
        <w:t xml:space="preserve"> сельского поселения Мариинско-Посадского района Чувашской Республики</w:t>
      </w:r>
      <w:r w:rsidRPr="00BB3745">
        <w:rPr>
          <w:color w:val="0D0D0D"/>
          <w:szCs w:val="28"/>
        </w:rPr>
        <w:t>.</w:t>
      </w:r>
    </w:p>
    <w:p w:rsidR="00C4791A" w:rsidRPr="00BB3745" w:rsidRDefault="00C4791A" w:rsidP="00C4791A">
      <w:pPr>
        <w:widowControl w:val="0"/>
        <w:ind w:firstLine="709"/>
        <w:jc w:val="both"/>
        <w:rPr>
          <w:color w:val="0D0D0D"/>
          <w:szCs w:val="28"/>
        </w:rPr>
      </w:pPr>
      <w:r w:rsidRPr="00BB3745">
        <w:rPr>
          <w:color w:val="0D0D0D"/>
          <w:szCs w:val="28"/>
        </w:rPr>
        <w:t>1.2.2.</w:t>
      </w:r>
      <w:r w:rsidRPr="00BB3745">
        <w:rPr>
          <w:color w:val="0D0D0D"/>
          <w:szCs w:val="28"/>
        </w:rPr>
        <w:tab/>
        <w:t>Ответственным за предоставление муниципальной  услуги, является специалист  Администрации.</w:t>
      </w:r>
    </w:p>
    <w:p w:rsidR="00C4791A" w:rsidRPr="00BB3745" w:rsidRDefault="00C4791A" w:rsidP="00C4791A">
      <w:pPr>
        <w:widowControl w:val="0"/>
        <w:ind w:firstLine="709"/>
        <w:jc w:val="both"/>
        <w:rPr>
          <w:color w:val="0D0D0D"/>
          <w:szCs w:val="28"/>
        </w:rPr>
      </w:pPr>
      <w:r w:rsidRPr="00BB3745">
        <w:rPr>
          <w:color w:val="0D0D0D"/>
          <w:szCs w:val="28"/>
        </w:rPr>
        <w:t>Места нахождения, справочные телефоны, адреса электронной почты, график работы, часы приема корреспонденции Администрации и  специалиста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C4791A" w:rsidRPr="00BB3745" w:rsidRDefault="00C4791A" w:rsidP="00C4791A">
      <w:pPr>
        <w:widowControl w:val="0"/>
        <w:contextualSpacing/>
        <w:jc w:val="both"/>
        <w:rPr>
          <w:color w:val="0D0D0D"/>
          <w:szCs w:val="28"/>
        </w:rPr>
      </w:pPr>
      <w:r w:rsidRPr="00BB3745">
        <w:rPr>
          <w:color w:val="0D0D0D"/>
          <w:szCs w:val="28"/>
        </w:rPr>
        <w:t>1.3.</w:t>
      </w:r>
      <w:r w:rsidRPr="00BB3745">
        <w:rPr>
          <w:color w:val="0D0D0D"/>
          <w:szCs w:val="28"/>
        </w:rPr>
        <w:tab/>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4791A" w:rsidRPr="00BB3745" w:rsidRDefault="00C4791A" w:rsidP="00C4791A">
      <w:pPr>
        <w:widowControl w:val="0"/>
        <w:ind w:firstLine="709"/>
        <w:contextualSpacing/>
        <w:jc w:val="both"/>
        <w:rPr>
          <w:color w:val="0D0D0D"/>
          <w:szCs w:val="28"/>
        </w:rPr>
      </w:pPr>
      <w:r w:rsidRPr="00BB3745">
        <w:rPr>
          <w:color w:val="0D0D0D"/>
          <w:szCs w:val="28"/>
        </w:rPr>
        <w:t>Информация о местах нахождения и графике работы, справочных телефонах и адресах электронной почты МФЦ приведена в приложении 2.</w:t>
      </w:r>
    </w:p>
    <w:p w:rsidR="00C4791A" w:rsidRPr="00BB3745" w:rsidRDefault="00C4791A" w:rsidP="00C4791A">
      <w:pPr>
        <w:widowControl w:val="0"/>
        <w:contextualSpacing/>
        <w:jc w:val="both"/>
        <w:rPr>
          <w:color w:val="0D0D0D"/>
          <w:szCs w:val="28"/>
        </w:rPr>
      </w:pPr>
      <w:r w:rsidRPr="00BB3745">
        <w:rPr>
          <w:color w:val="0D0D0D"/>
          <w:szCs w:val="28"/>
        </w:rPr>
        <w:t>1.4.</w:t>
      </w:r>
      <w:r w:rsidRPr="00BB3745">
        <w:rPr>
          <w:color w:val="0D0D0D"/>
          <w:szCs w:val="28"/>
        </w:rPr>
        <w:tab/>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C4791A" w:rsidRPr="00BB3745" w:rsidRDefault="00C4791A" w:rsidP="00C4791A">
      <w:pPr>
        <w:widowControl w:val="0"/>
        <w:contextualSpacing/>
        <w:jc w:val="both"/>
        <w:rPr>
          <w:color w:val="0D0D0D"/>
          <w:szCs w:val="28"/>
        </w:rPr>
      </w:pPr>
      <w:r w:rsidRPr="00BB3745">
        <w:rPr>
          <w:color w:val="0D0D0D"/>
          <w:szCs w:val="28"/>
        </w:rPr>
        <w:t xml:space="preserve">1.5 Электронный адрес официального сайта администрации </w:t>
      </w:r>
      <w:proofErr w:type="spellStart"/>
      <w:r>
        <w:rPr>
          <w:color w:val="0D0D0D"/>
          <w:szCs w:val="28"/>
        </w:rPr>
        <w:t>Кугеев</w:t>
      </w:r>
      <w:r w:rsidRPr="00BB3745">
        <w:rPr>
          <w:color w:val="0D0D0D"/>
          <w:szCs w:val="28"/>
        </w:rPr>
        <w:t>ского</w:t>
      </w:r>
      <w:proofErr w:type="spellEnd"/>
      <w:r w:rsidRPr="00BB3745">
        <w:rPr>
          <w:color w:val="0D0D0D"/>
          <w:szCs w:val="28"/>
        </w:rPr>
        <w:t xml:space="preserve"> сельского поселения: </w:t>
      </w:r>
      <w:r w:rsidRPr="00BB3745">
        <w:rPr>
          <w:color w:val="0D0D0D"/>
        </w:rPr>
        <w:t>http:</w:t>
      </w:r>
      <w:r>
        <w:rPr>
          <w:color w:val="0D0D0D"/>
        </w:rPr>
        <w:t>//gov.cap.ru/main.asp?govid=415</w:t>
      </w:r>
    </w:p>
    <w:p w:rsidR="00C4791A" w:rsidRPr="00BB3745" w:rsidRDefault="00C4791A" w:rsidP="00C4791A">
      <w:pPr>
        <w:widowControl w:val="0"/>
        <w:ind w:firstLine="709"/>
        <w:contextualSpacing/>
        <w:jc w:val="both"/>
        <w:rPr>
          <w:color w:val="0D0D0D"/>
          <w:szCs w:val="28"/>
        </w:rPr>
      </w:pPr>
      <w:r w:rsidRPr="00BB3745">
        <w:rPr>
          <w:color w:val="0D0D0D"/>
          <w:szCs w:val="28"/>
        </w:rPr>
        <w:t>Письменные обращения заинтересованных лиц, поступившие почтовой корреспонденцией, а также в электронном виде на адрес электронной почты Администрации рассматриваются специалистом Администрации.</w:t>
      </w:r>
    </w:p>
    <w:p w:rsidR="00C4791A" w:rsidRPr="00BB3745" w:rsidRDefault="00C4791A" w:rsidP="00C4791A">
      <w:pPr>
        <w:widowControl w:val="0"/>
        <w:ind w:firstLine="709"/>
        <w:contextualSpacing/>
        <w:jc w:val="both"/>
        <w:rPr>
          <w:color w:val="0D0D0D"/>
          <w:szCs w:val="28"/>
        </w:rPr>
      </w:pPr>
      <w:r w:rsidRPr="00BB3745">
        <w:rPr>
          <w:color w:val="0D0D0D"/>
          <w:szCs w:val="28"/>
        </w:rPr>
        <w:t>1.6.</w:t>
      </w:r>
      <w:r w:rsidRPr="00BB3745">
        <w:rPr>
          <w:color w:val="0D0D0D"/>
          <w:szCs w:val="28"/>
        </w:rPr>
        <w:tab/>
        <w:t xml:space="preserve">Информирование об исполнении муниципальной услуги осуществляется в устной, письменной или электронной форме. </w:t>
      </w:r>
    </w:p>
    <w:p w:rsidR="00C4791A" w:rsidRPr="00BB3745" w:rsidRDefault="00C4791A" w:rsidP="00C4791A">
      <w:pPr>
        <w:widowControl w:val="0"/>
        <w:ind w:firstLine="709"/>
        <w:contextualSpacing/>
        <w:jc w:val="both"/>
        <w:rPr>
          <w:color w:val="0D0D0D"/>
          <w:szCs w:val="28"/>
        </w:rPr>
      </w:pPr>
      <w:r w:rsidRPr="00BB3745">
        <w:rPr>
          <w:color w:val="0D0D0D"/>
          <w:szCs w:val="28"/>
        </w:rPr>
        <w:t>1.7.</w:t>
      </w:r>
      <w:r w:rsidRPr="00BB3745">
        <w:rPr>
          <w:color w:val="0D0D0D"/>
          <w:szCs w:val="28"/>
        </w:rPr>
        <w:tab/>
        <w:t xml:space="preserve">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w:t>
      </w:r>
      <w:proofErr w:type="spellStart"/>
      <w:r>
        <w:rPr>
          <w:color w:val="0D0D0D"/>
          <w:szCs w:val="28"/>
        </w:rPr>
        <w:t>Кугеев</w:t>
      </w:r>
      <w:r w:rsidRPr="00BB3745">
        <w:rPr>
          <w:color w:val="0D0D0D"/>
          <w:szCs w:val="28"/>
        </w:rPr>
        <w:t>ского</w:t>
      </w:r>
      <w:proofErr w:type="spellEnd"/>
      <w:r w:rsidRPr="00BB3745">
        <w:rPr>
          <w:color w:val="0D0D0D"/>
          <w:szCs w:val="28"/>
        </w:rPr>
        <w:t xml:space="preserve">  сельского поселения Мариинско-Посадского района Чувашской Республики (далее – заявитель).</w:t>
      </w:r>
    </w:p>
    <w:p w:rsidR="00C4791A" w:rsidRPr="00BB3745" w:rsidRDefault="00C4791A" w:rsidP="00C4791A">
      <w:pPr>
        <w:widowControl w:val="0"/>
        <w:ind w:firstLine="709"/>
        <w:contextualSpacing/>
        <w:jc w:val="both"/>
        <w:rPr>
          <w:color w:val="0D0D0D"/>
          <w:szCs w:val="28"/>
        </w:rPr>
      </w:pPr>
      <w:r w:rsidRPr="00BB3745">
        <w:rPr>
          <w:color w:val="0D0D0D"/>
          <w:szCs w:val="28"/>
        </w:rPr>
        <w:t>1.8.</w:t>
      </w:r>
      <w:r w:rsidRPr="00BB3745">
        <w:rPr>
          <w:color w:val="0D0D0D"/>
          <w:szCs w:val="28"/>
        </w:rPr>
        <w:tab/>
      </w:r>
      <w:proofErr w:type="gramStart"/>
      <w:r w:rsidRPr="00BB3745">
        <w:rPr>
          <w:color w:val="0D0D0D"/>
          <w:szCs w:val="28"/>
        </w:rPr>
        <w:t xml:space="preserve">С заявлением вправе обратиться </w:t>
      </w:r>
      <w:hyperlink r:id="rId35" w:history="1">
        <w:r w:rsidRPr="00BB3745">
          <w:rPr>
            <w:color w:val="0D0D0D"/>
            <w:szCs w:val="28"/>
          </w:rPr>
          <w:t>представитель</w:t>
        </w:r>
      </w:hyperlink>
      <w:r w:rsidRPr="00BB3745">
        <w:rPr>
          <w:color w:val="0D0D0D"/>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ОМСУ (далее - представитель заявителя).</w:t>
      </w:r>
      <w:proofErr w:type="gramEnd"/>
    </w:p>
    <w:p w:rsidR="00C4791A" w:rsidRPr="00BB3745" w:rsidRDefault="00C4791A" w:rsidP="00C4791A">
      <w:pPr>
        <w:widowControl w:val="0"/>
        <w:ind w:firstLine="709"/>
        <w:contextualSpacing/>
        <w:jc w:val="both"/>
        <w:rPr>
          <w:color w:val="0D0D0D"/>
          <w:szCs w:val="28"/>
        </w:rPr>
      </w:pPr>
    </w:p>
    <w:p w:rsidR="00C4791A" w:rsidRPr="00BB3745" w:rsidRDefault="00C4791A" w:rsidP="00C4791A">
      <w:pPr>
        <w:widowControl w:val="0"/>
        <w:contextualSpacing/>
        <w:jc w:val="both"/>
        <w:rPr>
          <w:b/>
          <w:color w:val="0D0D0D"/>
          <w:szCs w:val="28"/>
        </w:rPr>
      </w:pPr>
    </w:p>
    <w:p w:rsidR="00C4791A" w:rsidRPr="00BB3745" w:rsidRDefault="00C4791A" w:rsidP="00C4791A">
      <w:pPr>
        <w:widowControl w:val="0"/>
        <w:contextualSpacing/>
        <w:jc w:val="center"/>
        <w:rPr>
          <w:b/>
          <w:color w:val="0D0D0D"/>
          <w:szCs w:val="28"/>
        </w:rPr>
      </w:pPr>
      <w:r w:rsidRPr="00BB3745">
        <w:rPr>
          <w:b/>
          <w:color w:val="0D0D0D"/>
          <w:szCs w:val="28"/>
        </w:rPr>
        <w:t>2. Стандарт предоставления муниципальной услуги</w:t>
      </w:r>
    </w:p>
    <w:p w:rsidR="00C4791A" w:rsidRPr="00BB3745" w:rsidRDefault="00C4791A" w:rsidP="00C4791A">
      <w:pPr>
        <w:widowControl w:val="0"/>
        <w:ind w:firstLine="709"/>
        <w:contextualSpacing/>
        <w:jc w:val="both"/>
        <w:rPr>
          <w:color w:val="0D0D0D"/>
          <w:szCs w:val="28"/>
        </w:rPr>
      </w:pPr>
    </w:p>
    <w:p w:rsidR="00C4791A" w:rsidRPr="00BB3745" w:rsidRDefault="00C4791A" w:rsidP="00C4791A">
      <w:pPr>
        <w:widowControl w:val="0"/>
        <w:ind w:firstLine="709"/>
        <w:jc w:val="both"/>
        <w:rPr>
          <w:color w:val="0D0D0D"/>
          <w:szCs w:val="28"/>
        </w:rPr>
      </w:pPr>
      <w:r w:rsidRPr="00BB3745">
        <w:rPr>
          <w:color w:val="0D0D0D"/>
          <w:szCs w:val="28"/>
        </w:rPr>
        <w:t>2.1.</w:t>
      </w:r>
      <w:r w:rsidRPr="00BB3745">
        <w:rPr>
          <w:color w:val="0D0D0D"/>
          <w:szCs w:val="28"/>
        </w:rPr>
        <w:tab/>
        <w:t>Наименование муниципальной услуги: «</w:t>
      </w:r>
      <w:r w:rsidRPr="00BB3745">
        <w:rPr>
          <w:bCs/>
          <w:color w:val="0D0D0D"/>
          <w:szCs w:val="28"/>
        </w:rPr>
        <w:t>Выдача разрешений на производство земляных работ</w:t>
      </w:r>
      <w:r w:rsidRPr="00BB3745">
        <w:rPr>
          <w:color w:val="0D0D0D"/>
          <w:szCs w:val="28"/>
        </w:rPr>
        <w:t xml:space="preserve"> на территории </w:t>
      </w:r>
      <w:proofErr w:type="spellStart"/>
      <w:r>
        <w:rPr>
          <w:color w:val="0D0D0D"/>
        </w:rPr>
        <w:t>Кугеев</w:t>
      </w:r>
      <w:r w:rsidRPr="00BB3745">
        <w:rPr>
          <w:color w:val="0D0D0D"/>
        </w:rPr>
        <w:t>ского</w:t>
      </w:r>
      <w:proofErr w:type="spellEnd"/>
      <w:r w:rsidRPr="00BB3745">
        <w:rPr>
          <w:color w:val="0D0D0D"/>
        </w:rPr>
        <w:t xml:space="preserve">  сельского поселения Мариинско-Посадского района Чувашской Республики</w:t>
      </w:r>
      <w:r w:rsidRPr="00BB3745">
        <w:rPr>
          <w:color w:val="0D0D0D"/>
          <w:szCs w:val="28"/>
        </w:rPr>
        <w:t xml:space="preserve"> ». </w:t>
      </w:r>
    </w:p>
    <w:p w:rsidR="00C4791A" w:rsidRPr="00BB3745" w:rsidRDefault="00C4791A" w:rsidP="00C4791A">
      <w:pPr>
        <w:widowControl w:val="0"/>
        <w:ind w:firstLine="709"/>
        <w:jc w:val="both"/>
        <w:rPr>
          <w:color w:val="0D0D0D"/>
          <w:szCs w:val="28"/>
        </w:rPr>
      </w:pPr>
      <w:r w:rsidRPr="00BB3745">
        <w:rPr>
          <w:color w:val="0D0D0D"/>
          <w:szCs w:val="28"/>
        </w:rPr>
        <w:t>2.2.</w:t>
      </w:r>
      <w:r w:rsidRPr="00BB3745">
        <w:rPr>
          <w:color w:val="0D0D0D"/>
          <w:szCs w:val="28"/>
        </w:rPr>
        <w:tab/>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4791A" w:rsidRPr="00BB3745" w:rsidRDefault="00C4791A" w:rsidP="00C4791A">
      <w:pPr>
        <w:widowControl w:val="0"/>
        <w:ind w:firstLine="709"/>
        <w:jc w:val="both"/>
        <w:rPr>
          <w:color w:val="0D0D0D"/>
          <w:szCs w:val="28"/>
        </w:rPr>
      </w:pPr>
      <w:r w:rsidRPr="00BB3745">
        <w:rPr>
          <w:color w:val="0D0D0D"/>
          <w:szCs w:val="28"/>
        </w:rPr>
        <w:t>-муниципальную услугу предоставляет Администрация.</w:t>
      </w:r>
    </w:p>
    <w:p w:rsidR="00C4791A" w:rsidRPr="00BB3745" w:rsidRDefault="00C4791A" w:rsidP="00C4791A">
      <w:pPr>
        <w:widowControl w:val="0"/>
        <w:ind w:firstLine="709"/>
        <w:jc w:val="both"/>
        <w:rPr>
          <w:color w:val="0D0D0D"/>
          <w:szCs w:val="28"/>
        </w:rPr>
      </w:pPr>
      <w:r w:rsidRPr="00BB3745">
        <w:rPr>
          <w:color w:val="0D0D0D"/>
          <w:szCs w:val="28"/>
        </w:rPr>
        <w:t>-ответственным за предоставление муниципальной услуги, является специалист Администрации.</w:t>
      </w:r>
    </w:p>
    <w:p w:rsidR="00C4791A" w:rsidRPr="00BB3745" w:rsidRDefault="00C4791A" w:rsidP="00C4791A">
      <w:pPr>
        <w:widowControl w:val="0"/>
        <w:ind w:firstLine="709"/>
        <w:jc w:val="both"/>
        <w:rPr>
          <w:color w:val="0D0D0D"/>
          <w:szCs w:val="28"/>
        </w:rPr>
      </w:pPr>
      <w:r w:rsidRPr="00BB3745">
        <w:rPr>
          <w:color w:val="0D0D0D"/>
          <w:szCs w:val="28"/>
        </w:rPr>
        <w:t>2.3.</w:t>
      </w:r>
      <w:r w:rsidRPr="00BB3745">
        <w:rPr>
          <w:color w:val="0D0D0D"/>
          <w:szCs w:val="28"/>
        </w:rPr>
        <w:tab/>
        <w:t>Результатом предоставления муниципальной услуги является:</w:t>
      </w:r>
    </w:p>
    <w:p w:rsidR="00C4791A" w:rsidRPr="00BB3745" w:rsidRDefault="00C4791A" w:rsidP="00C4791A">
      <w:pPr>
        <w:widowControl w:val="0"/>
        <w:tabs>
          <w:tab w:val="left" w:pos="1134"/>
        </w:tabs>
        <w:ind w:firstLine="709"/>
        <w:jc w:val="both"/>
        <w:rPr>
          <w:color w:val="0D0D0D"/>
          <w:szCs w:val="28"/>
        </w:rPr>
      </w:pPr>
      <w:r w:rsidRPr="00BB3745">
        <w:rPr>
          <w:color w:val="0D0D0D"/>
          <w:szCs w:val="28"/>
        </w:rPr>
        <w:t>1)</w:t>
      </w:r>
      <w:r w:rsidRPr="00BB3745">
        <w:rPr>
          <w:color w:val="0D0D0D"/>
          <w:szCs w:val="28"/>
        </w:rPr>
        <w:tab/>
        <w:t>направление или в</w:t>
      </w:r>
      <w:r w:rsidRPr="00BB3745">
        <w:rPr>
          <w:bCs/>
          <w:color w:val="0D0D0D"/>
          <w:szCs w:val="28"/>
        </w:rPr>
        <w:t xml:space="preserve">ыдача заявителю разрешения на производство земляных работ </w:t>
      </w:r>
      <w:r w:rsidRPr="00BB3745">
        <w:rPr>
          <w:color w:val="0D0D0D"/>
          <w:szCs w:val="28"/>
        </w:rPr>
        <w:t xml:space="preserve">на территории </w:t>
      </w:r>
      <w:proofErr w:type="spellStart"/>
      <w:r>
        <w:rPr>
          <w:color w:val="0D0D0D"/>
          <w:szCs w:val="28"/>
        </w:rPr>
        <w:t>Кугеев</w:t>
      </w:r>
      <w:r w:rsidRPr="00BB3745">
        <w:rPr>
          <w:color w:val="0D0D0D"/>
          <w:szCs w:val="28"/>
        </w:rPr>
        <w:t>ского</w:t>
      </w:r>
      <w:proofErr w:type="spellEnd"/>
      <w:r w:rsidRPr="00BB3745">
        <w:rPr>
          <w:color w:val="0D0D0D"/>
          <w:szCs w:val="28"/>
        </w:rPr>
        <w:t xml:space="preserve"> </w:t>
      </w:r>
      <w:r w:rsidRPr="00BB3745">
        <w:rPr>
          <w:color w:val="0D0D0D"/>
        </w:rPr>
        <w:t xml:space="preserve"> сельского поселения Мариинско-Посадского района Чувашской Республики</w:t>
      </w:r>
      <w:r w:rsidRPr="00BB3745">
        <w:rPr>
          <w:color w:val="0D0D0D"/>
          <w:szCs w:val="28"/>
        </w:rPr>
        <w:t xml:space="preserve"> по форме согласно приложению № 3  к настоящему регламенту (далее – разрешение)</w:t>
      </w:r>
    </w:p>
    <w:p w:rsidR="00C4791A" w:rsidRPr="00BB3745" w:rsidRDefault="00C4791A" w:rsidP="00C4791A">
      <w:pPr>
        <w:widowControl w:val="0"/>
        <w:tabs>
          <w:tab w:val="left" w:pos="1134"/>
        </w:tabs>
        <w:ind w:firstLine="709"/>
        <w:jc w:val="both"/>
        <w:rPr>
          <w:color w:val="0D0D0D"/>
          <w:szCs w:val="28"/>
        </w:rPr>
      </w:pPr>
      <w:r w:rsidRPr="00BB3745">
        <w:rPr>
          <w:color w:val="0D0D0D"/>
          <w:szCs w:val="28"/>
        </w:rPr>
        <w:t>2)</w:t>
      </w:r>
      <w:r w:rsidRPr="00BB3745">
        <w:rPr>
          <w:color w:val="0D0D0D"/>
          <w:szCs w:val="28"/>
        </w:rPr>
        <w:tab/>
        <w:t>направление или выдача заявителю мотивированного отказа в предоставлении муниципальной услуги.</w:t>
      </w:r>
    </w:p>
    <w:p w:rsidR="00C4791A" w:rsidRPr="00BB3745" w:rsidRDefault="00C4791A" w:rsidP="00C4791A">
      <w:pPr>
        <w:widowControl w:val="0"/>
        <w:ind w:firstLine="709"/>
        <w:jc w:val="both"/>
        <w:rPr>
          <w:color w:val="0D0D0D"/>
          <w:szCs w:val="28"/>
        </w:rPr>
      </w:pPr>
      <w:r w:rsidRPr="00BB3745">
        <w:rPr>
          <w:color w:val="0D0D0D"/>
          <w:szCs w:val="28"/>
        </w:rPr>
        <w:t>2.4.</w:t>
      </w:r>
      <w:r w:rsidRPr="00BB3745">
        <w:rPr>
          <w:color w:val="0D0D0D"/>
          <w:szCs w:val="28"/>
        </w:rPr>
        <w:tab/>
        <w:t>Срок предоставления муниципальной услуги</w:t>
      </w:r>
    </w:p>
    <w:p w:rsidR="00C4791A" w:rsidRPr="00BB3745" w:rsidRDefault="00C4791A" w:rsidP="00C4791A">
      <w:pPr>
        <w:widowControl w:val="0"/>
        <w:ind w:firstLine="709"/>
        <w:jc w:val="both"/>
        <w:rPr>
          <w:color w:val="0D0D0D"/>
          <w:szCs w:val="28"/>
        </w:rPr>
      </w:pPr>
      <w:r w:rsidRPr="00BB3745">
        <w:rPr>
          <w:color w:val="0D0D0D"/>
          <w:szCs w:val="28"/>
        </w:rPr>
        <w:t>Выдача разрешения, осуществляется в течение 30 календарных дней со дня поступления заявления.</w:t>
      </w:r>
    </w:p>
    <w:p w:rsidR="00C4791A" w:rsidRPr="00BB3745" w:rsidRDefault="00C4791A" w:rsidP="00C4791A">
      <w:pPr>
        <w:widowControl w:val="0"/>
        <w:ind w:firstLine="709"/>
        <w:jc w:val="both"/>
        <w:rPr>
          <w:color w:val="0D0D0D"/>
          <w:szCs w:val="28"/>
        </w:rPr>
      </w:pPr>
      <w:r w:rsidRPr="00BB3745">
        <w:rPr>
          <w:color w:val="0D0D0D"/>
          <w:szCs w:val="28"/>
        </w:rPr>
        <w:t>Срок выдачи документов (отправки электронных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2.5.</w:t>
      </w:r>
      <w:r w:rsidRPr="00BB3745">
        <w:rPr>
          <w:color w:val="0D0D0D"/>
          <w:szCs w:val="28"/>
        </w:rPr>
        <w:tab/>
        <w:t>Нормативные правовые акты, регулирующие предоставление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Конституция Российской Федерации от 12.12.1993 («Российская газета», № 237, 25.12.1993);</w:t>
      </w:r>
    </w:p>
    <w:p w:rsidR="00C4791A" w:rsidRPr="00BB3745" w:rsidRDefault="00C4791A" w:rsidP="00C4791A">
      <w:pPr>
        <w:widowControl w:val="0"/>
        <w:ind w:firstLine="709"/>
        <w:contextualSpacing/>
        <w:jc w:val="both"/>
        <w:rPr>
          <w:color w:val="0D0D0D"/>
          <w:szCs w:val="28"/>
        </w:rPr>
      </w:pPr>
      <w:r w:rsidRPr="00BB3745">
        <w:rPr>
          <w:color w:val="0D0D0D"/>
          <w:szCs w:val="28"/>
        </w:rPr>
        <w:t>Земельный кодекс Российской Федерации от 25.10.2001 № 136-ФЗ (Собрание законодательства Российской Федерации, 29.10.2001, № 44, ст. 4147);</w:t>
      </w:r>
    </w:p>
    <w:p w:rsidR="00C4791A" w:rsidRPr="00BB3745" w:rsidRDefault="00C4791A" w:rsidP="00C4791A">
      <w:pPr>
        <w:widowControl w:val="0"/>
        <w:ind w:firstLine="709"/>
        <w:contextualSpacing/>
        <w:jc w:val="both"/>
        <w:rPr>
          <w:color w:val="0D0D0D"/>
          <w:szCs w:val="28"/>
        </w:rPr>
      </w:pPr>
      <w:r w:rsidRPr="00BB3745">
        <w:rPr>
          <w:color w:val="0D0D0D"/>
          <w:szCs w:val="28"/>
        </w:rPr>
        <w:t>Градостроительный кодекс Российской Федерации от 29.12.2004 № 190-ФЗ (Собрание законодательства Российской Федерации, 03.01.2005, № 1, ст. 16);</w:t>
      </w:r>
    </w:p>
    <w:p w:rsidR="00C4791A" w:rsidRPr="00BB3745" w:rsidRDefault="00C4791A" w:rsidP="00C4791A">
      <w:pPr>
        <w:widowControl w:val="0"/>
        <w:ind w:firstLine="709"/>
        <w:contextualSpacing/>
        <w:jc w:val="both"/>
        <w:rPr>
          <w:color w:val="0D0D0D"/>
          <w:szCs w:val="28"/>
        </w:rPr>
      </w:pPr>
      <w:r w:rsidRPr="00BB3745">
        <w:rPr>
          <w:color w:val="0D0D0D"/>
          <w:szCs w:val="28"/>
        </w:rPr>
        <w:t xml:space="preserve">Федеральный закон от 06.10.2003г. № 131-ФЗ «Об общих принципах организации местного самоуправления в Российской Федерации» </w:t>
      </w:r>
      <w:r w:rsidRPr="00BB3745">
        <w:rPr>
          <w:color w:val="0D0D0D"/>
          <w:szCs w:val="28"/>
          <w:lang/>
        </w:rPr>
        <w:t xml:space="preserve">(Собрание законодательства Российской Федерации, </w:t>
      </w:r>
      <w:r w:rsidRPr="00BB3745">
        <w:rPr>
          <w:color w:val="0D0D0D"/>
          <w:szCs w:val="28"/>
        </w:rPr>
        <w:t>06.10.2003</w:t>
      </w:r>
      <w:r w:rsidRPr="00BB3745">
        <w:rPr>
          <w:color w:val="0D0D0D"/>
          <w:szCs w:val="28"/>
          <w:lang/>
        </w:rPr>
        <w:t xml:space="preserve">, </w:t>
      </w:r>
      <w:r w:rsidRPr="00BB3745">
        <w:rPr>
          <w:color w:val="0D0D0D"/>
          <w:szCs w:val="28"/>
        </w:rPr>
        <w:t>№</w:t>
      </w:r>
      <w:r w:rsidRPr="00BB3745">
        <w:rPr>
          <w:color w:val="0D0D0D"/>
          <w:szCs w:val="28"/>
          <w:lang/>
        </w:rPr>
        <w:t xml:space="preserve"> </w:t>
      </w:r>
      <w:r w:rsidRPr="00BB3745">
        <w:rPr>
          <w:color w:val="0D0D0D"/>
          <w:szCs w:val="28"/>
        </w:rPr>
        <w:t>40</w:t>
      </w:r>
      <w:r w:rsidRPr="00BB3745">
        <w:rPr>
          <w:color w:val="0D0D0D"/>
          <w:szCs w:val="28"/>
          <w:lang/>
        </w:rPr>
        <w:t xml:space="preserve">, ст. </w:t>
      </w:r>
      <w:r w:rsidRPr="00BB3745">
        <w:rPr>
          <w:color w:val="0D0D0D"/>
          <w:szCs w:val="28"/>
        </w:rPr>
        <w:t>3822</w:t>
      </w:r>
      <w:r w:rsidRPr="00BB3745">
        <w:rPr>
          <w:color w:val="0D0D0D"/>
          <w:szCs w:val="28"/>
          <w:lang/>
        </w:rPr>
        <w:t>);</w:t>
      </w:r>
    </w:p>
    <w:p w:rsidR="00C4791A" w:rsidRPr="00BB3745" w:rsidRDefault="00C4791A" w:rsidP="00C4791A">
      <w:pPr>
        <w:widowControl w:val="0"/>
        <w:ind w:firstLine="709"/>
        <w:contextualSpacing/>
        <w:jc w:val="both"/>
        <w:rPr>
          <w:color w:val="0D0D0D"/>
          <w:szCs w:val="28"/>
        </w:rPr>
      </w:pPr>
      <w:r w:rsidRPr="00BB3745">
        <w:rPr>
          <w:color w:val="0D0D0D"/>
          <w:szCs w:val="28"/>
        </w:rPr>
        <w:lastRenderedPageBreak/>
        <w:t xml:space="preserve">Федеральный закон от 02.05.2006г. № 59-ФЗ «О порядке рассмотрения обращений граждан Российской Федерации» </w:t>
      </w:r>
      <w:r w:rsidRPr="00BB3745">
        <w:rPr>
          <w:color w:val="0D0D0D"/>
          <w:szCs w:val="28"/>
          <w:lang/>
        </w:rPr>
        <w:t xml:space="preserve">(Собрание законодательства Российской Федерации, </w:t>
      </w:r>
      <w:r w:rsidRPr="00BB3745">
        <w:rPr>
          <w:color w:val="0D0D0D"/>
          <w:szCs w:val="28"/>
        </w:rPr>
        <w:t>08.05.2006</w:t>
      </w:r>
      <w:r w:rsidRPr="00BB3745">
        <w:rPr>
          <w:color w:val="0D0D0D"/>
          <w:szCs w:val="28"/>
          <w:lang/>
        </w:rPr>
        <w:t xml:space="preserve">, </w:t>
      </w:r>
      <w:r w:rsidRPr="00BB3745">
        <w:rPr>
          <w:color w:val="0D0D0D"/>
          <w:szCs w:val="28"/>
        </w:rPr>
        <w:t>№</w:t>
      </w:r>
      <w:r w:rsidRPr="00BB3745">
        <w:rPr>
          <w:color w:val="0D0D0D"/>
          <w:szCs w:val="28"/>
          <w:lang/>
        </w:rPr>
        <w:t xml:space="preserve"> </w:t>
      </w:r>
      <w:r w:rsidRPr="00BB3745">
        <w:rPr>
          <w:color w:val="0D0D0D"/>
          <w:szCs w:val="28"/>
        </w:rPr>
        <w:t>19</w:t>
      </w:r>
      <w:r w:rsidRPr="00BB3745">
        <w:rPr>
          <w:color w:val="0D0D0D"/>
          <w:szCs w:val="28"/>
          <w:lang/>
        </w:rPr>
        <w:t xml:space="preserve">, ст. </w:t>
      </w:r>
      <w:r w:rsidRPr="00BB3745">
        <w:rPr>
          <w:color w:val="0D0D0D"/>
          <w:szCs w:val="28"/>
        </w:rPr>
        <w:t>2060</w:t>
      </w:r>
      <w:r w:rsidRPr="00BB3745">
        <w:rPr>
          <w:color w:val="0D0D0D"/>
          <w:szCs w:val="28"/>
          <w:lang/>
        </w:rPr>
        <w:t>);</w:t>
      </w:r>
    </w:p>
    <w:p w:rsidR="00C4791A" w:rsidRPr="00BB3745" w:rsidRDefault="00C4791A" w:rsidP="00C4791A">
      <w:pPr>
        <w:widowControl w:val="0"/>
        <w:ind w:firstLine="709"/>
        <w:contextualSpacing/>
        <w:jc w:val="both"/>
        <w:rPr>
          <w:color w:val="0D0D0D"/>
          <w:szCs w:val="28"/>
        </w:rPr>
      </w:pPr>
      <w:r w:rsidRPr="00BB3745">
        <w:rPr>
          <w:color w:val="0D0D0D"/>
          <w:szCs w:val="28"/>
        </w:rPr>
        <w:t xml:space="preserve">Федеральный закон от 27.07.2006 № 152-ФЗ «О персональных данных» </w:t>
      </w:r>
      <w:r w:rsidRPr="00BB3745">
        <w:rPr>
          <w:color w:val="0D0D0D"/>
          <w:szCs w:val="28"/>
          <w:shd w:val="clear" w:color="auto" w:fill="FFFFFF"/>
        </w:rPr>
        <w:t>(Российская газета, № 165, 29.07.2006);</w:t>
      </w:r>
    </w:p>
    <w:p w:rsidR="00C4791A" w:rsidRPr="00BB3745" w:rsidRDefault="00C4791A" w:rsidP="00C4791A">
      <w:pPr>
        <w:widowControl w:val="0"/>
        <w:ind w:firstLine="709"/>
        <w:contextualSpacing/>
        <w:jc w:val="both"/>
        <w:rPr>
          <w:color w:val="0D0D0D"/>
          <w:szCs w:val="28"/>
        </w:rPr>
      </w:pPr>
      <w:r w:rsidRPr="00BB3745">
        <w:rPr>
          <w:color w:val="0D0D0D"/>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C4791A" w:rsidRPr="00BB3745" w:rsidRDefault="00C4791A" w:rsidP="00C4791A">
      <w:pPr>
        <w:widowControl w:val="0"/>
        <w:ind w:firstLine="709"/>
        <w:contextualSpacing/>
        <w:jc w:val="both"/>
        <w:rPr>
          <w:color w:val="0D0D0D"/>
          <w:szCs w:val="28"/>
        </w:rPr>
      </w:pPr>
      <w:r w:rsidRPr="00BB3745">
        <w:rPr>
          <w:color w:val="0D0D0D"/>
          <w:szCs w:val="28"/>
          <w:lang/>
        </w:rPr>
        <w:t>Федеральны</w:t>
      </w:r>
      <w:r w:rsidRPr="00BB3745">
        <w:rPr>
          <w:color w:val="0D0D0D"/>
          <w:szCs w:val="28"/>
        </w:rPr>
        <w:t>й</w:t>
      </w:r>
      <w:r w:rsidRPr="00BB3745">
        <w:rPr>
          <w:color w:val="0D0D0D"/>
          <w:szCs w:val="28"/>
          <w:lang/>
        </w:rPr>
        <w:t xml:space="preserve"> </w:t>
      </w:r>
      <w:hyperlink r:id="rId36" w:history="1">
        <w:r w:rsidRPr="00BB3745">
          <w:rPr>
            <w:color w:val="0D0D0D"/>
            <w:szCs w:val="28"/>
            <w:lang/>
          </w:rPr>
          <w:t>закон</w:t>
        </w:r>
      </w:hyperlink>
      <w:r w:rsidRPr="00BB3745">
        <w:rPr>
          <w:color w:val="0D0D0D"/>
          <w:szCs w:val="28"/>
          <w:lang/>
        </w:rPr>
        <w:t xml:space="preserve"> от </w:t>
      </w:r>
      <w:r w:rsidRPr="00BB3745">
        <w:rPr>
          <w:color w:val="0D0D0D"/>
          <w:szCs w:val="28"/>
        </w:rPr>
        <w:t>0</w:t>
      </w:r>
      <w:r w:rsidRPr="00BB3745">
        <w:rPr>
          <w:color w:val="0D0D0D"/>
          <w:szCs w:val="28"/>
          <w:lang/>
        </w:rPr>
        <w:t>6</w:t>
      </w:r>
      <w:r w:rsidRPr="00BB3745">
        <w:rPr>
          <w:color w:val="0D0D0D"/>
          <w:szCs w:val="28"/>
        </w:rPr>
        <w:t>.04.</w:t>
      </w:r>
      <w:r w:rsidRPr="00BB3745">
        <w:rPr>
          <w:color w:val="0D0D0D"/>
          <w:szCs w:val="28"/>
          <w:lang/>
        </w:rPr>
        <w:t xml:space="preserve">2011 </w:t>
      </w:r>
      <w:r w:rsidRPr="00BB3745">
        <w:rPr>
          <w:color w:val="0D0D0D"/>
          <w:szCs w:val="28"/>
        </w:rPr>
        <w:t>№</w:t>
      </w:r>
      <w:r w:rsidRPr="00BB3745">
        <w:rPr>
          <w:color w:val="0D0D0D"/>
          <w:szCs w:val="28"/>
          <w:lang/>
        </w:rPr>
        <w:t xml:space="preserve"> 63-ФЗ </w:t>
      </w:r>
      <w:r w:rsidRPr="00BB3745">
        <w:rPr>
          <w:color w:val="0D0D0D"/>
          <w:szCs w:val="28"/>
        </w:rPr>
        <w:t>«</w:t>
      </w:r>
      <w:r w:rsidRPr="00BB3745">
        <w:rPr>
          <w:color w:val="0D0D0D"/>
          <w:szCs w:val="28"/>
          <w:lang/>
        </w:rPr>
        <w:t>Об электронной подписи</w:t>
      </w:r>
      <w:r w:rsidRPr="00BB3745">
        <w:rPr>
          <w:color w:val="0D0D0D"/>
          <w:szCs w:val="28"/>
        </w:rPr>
        <w:t>»</w:t>
      </w:r>
      <w:r w:rsidRPr="00BB3745">
        <w:rPr>
          <w:color w:val="0D0D0D"/>
          <w:szCs w:val="28"/>
          <w:lang/>
        </w:rPr>
        <w:t xml:space="preserve"> (Собрание законодательства Российской Федерации, 2011, </w:t>
      </w:r>
      <w:r w:rsidRPr="00BB3745">
        <w:rPr>
          <w:color w:val="0D0D0D"/>
          <w:szCs w:val="28"/>
        </w:rPr>
        <w:t>№</w:t>
      </w:r>
      <w:r w:rsidRPr="00BB3745">
        <w:rPr>
          <w:color w:val="0D0D0D"/>
          <w:szCs w:val="28"/>
          <w:lang/>
        </w:rPr>
        <w:t xml:space="preserve"> 15, ст. 2036; </w:t>
      </w:r>
      <w:r w:rsidRPr="00BB3745">
        <w:rPr>
          <w:color w:val="0D0D0D"/>
          <w:szCs w:val="28"/>
        </w:rPr>
        <w:t>№</w:t>
      </w:r>
      <w:r w:rsidRPr="00BB3745">
        <w:rPr>
          <w:color w:val="0D0D0D"/>
          <w:szCs w:val="28"/>
          <w:lang/>
        </w:rPr>
        <w:t xml:space="preserve"> 27, ст. 3880);</w:t>
      </w:r>
    </w:p>
    <w:p w:rsidR="00C4791A" w:rsidRPr="00BB3745" w:rsidRDefault="00C4791A" w:rsidP="00C4791A">
      <w:pPr>
        <w:widowControl w:val="0"/>
        <w:ind w:firstLine="709"/>
        <w:contextualSpacing/>
        <w:jc w:val="both"/>
        <w:rPr>
          <w:color w:val="0D0D0D"/>
          <w:szCs w:val="28"/>
        </w:rPr>
      </w:pPr>
      <w:r w:rsidRPr="00BB3745">
        <w:rPr>
          <w:color w:val="0D0D0D"/>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B3745">
        <w:rPr>
          <w:color w:val="0D0D0D"/>
          <w:szCs w:val="28"/>
        </w:rPr>
        <w:t>ии и ау</w:t>
      </w:r>
      <w:proofErr w:type="gramEnd"/>
      <w:r w:rsidRPr="00BB3745">
        <w:rPr>
          <w:color w:val="0D0D0D"/>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18 мая 2012 года, № 112);</w:t>
      </w:r>
    </w:p>
    <w:p w:rsidR="00C4791A" w:rsidRPr="00BB3745" w:rsidRDefault="00C4791A" w:rsidP="00C4791A">
      <w:pPr>
        <w:widowControl w:val="0"/>
        <w:ind w:firstLine="709"/>
        <w:contextualSpacing/>
        <w:jc w:val="both"/>
        <w:rPr>
          <w:color w:val="0D0D0D"/>
          <w:szCs w:val="28"/>
        </w:rPr>
      </w:pPr>
      <w:r w:rsidRPr="00BB3745">
        <w:rPr>
          <w:color w:val="0D0D0D"/>
          <w:szCs w:val="28"/>
        </w:rPr>
        <w:t xml:space="preserve">муниципальные правовые акты </w:t>
      </w:r>
      <w:proofErr w:type="spellStart"/>
      <w:r>
        <w:rPr>
          <w:color w:val="0D0D0D"/>
          <w:szCs w:val="28"/>
        </w:rPr>
        <w:t>Кугеев</w:t>
      </w:r>
      <w:r w:rsidRPr="00BB3745">
        <w:rPr>
          <w:color w:val="0D0D0D"/>
          <w:szCs w:val="28"/>
        </w:rPr>
        <w:t>ского</w:t>
      </w:r>
      <w:proofErr w:type="spellEnd"/>
      <w:r w:rsidRPr="00BB3745">
        <w:rPr>
          <w:color w:val="0D0D0D"/>
          <w:szCs w:val="28"/>
        </w:rPr>
        <w:t xml:space="preserve"> </w:t>
      </w:r>
      <w:r w:rsidRPr="00BB3745">
        <w:rPr>
          <w:color w:val="0D0D0D"/>
        </w:rPr>
        <w:t xml:space="preserve"> сельского поселения Мариинско-Посадского района Чувашской Республики</w:t>
      </w:r>
      <w:r w:rsidRPr="00BB3745">
        <w:rPr>
          <w:color w:val="0D0D0D"/>
          <w:szCs w:val="28"/>
        </w:rPr>
        <w:t>.</w:t>
      </w:r>
    </w:p>
    <w:p w:rsidR="00C4791A" w:rsidRPr="00BB3745" w:rsidRDefault="00C4791A" w:rsidP="00C4791A">
      <w:pPr>
        <w:widowControl w:val="0"/>
        <w:ind w:firstLine="709"/>
        <w:contextualSpacing/>
        <w:jc w:val="both"/>
        <w:rPr>
          <w:color w:val="0D0D0D"/>
          <w:szCs w:val="28"/>
        </w:rPr>
      </w:pPr>
      <w:r w:rsidRPr="00BB3745">
        <w:rPr>
          <w:color w:val="0D0D0D"/>
          <w:szCs w:val="28"/>
        </w:rPr>
        <w:t>2.6.</w:t>
      </w:r>
      <w:r w:rsidRPr="00BB3745">
        <w:rPr>
          <w:color w:val="0D0D0D"/>
          <w:szCs w:val="28"/>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4791A" w:rsidRPr="00BB3745" w:rsidRDefault="00C4791A" w:rsidP="00C4791A">
      <w:pPr>
        <w:widowControl w:val="0"/>
        <w:ind w:firstLine="709"/>
        <w:contextualSpacing/>
        <w:jc w:val="both"/>
        <w:rPr>
          <w:bCs/>
          <w:color w:val="0D0D0D"/>
          <w:szCs w:val="28"/>
        </w:rPr>
      </w:pPr>
      <w:r w:rsidRPr="00BB3745">
        <w:rPr>
          <w:bCs/>
          <w:color w:val="0D0D0D"/>
          <w:szCs w:val="28"/>
        </w:rPr>
        <w:t xml:space="preserve">Для получения разрешения заявитель подает (направляет почтой) в Администрацию или представляет лично в МФЦ следующие документы: </w:t>
      </w:r>
    </w:p>
    <w:p w:rsidR="00C4791A" w:rsidRPr="00BB3745" w:rsidRDefault="00C4791A" w:rsidP="00C4791A">
      <w:pPr>
        <w:widowControl w:val="0"/>
        <w:numPr>
          <w:ilvl w:val="0"/>
          <w:numId w:val="3"/>
        </w:numPr>
        <w:spacing w:after="200" w:line="276" w:lineRule="auto"/>
        <w:ind w:left="0" w:firstLine="709"/>
        <w:contextualSpacing/>
        <w:jc w:val="both"/>
        <w:rPr>
          <w:color w:val="0D0D0D"/>
          <w:szCs w:val="28"/>
        </w:rPr>
      </w:pPr>
      <w:r w:rsidRPr="00BB3745">
        <w:rPr>
          <w:color w:val="0D0D0D"/>
          <w:szCs w:val="28"/>
        </w:rPr>
        <w:t>заявление по форме согласно приложению № 4 к административному регламенту, в котором указываются сведения о заявителе, объекте земляных работ и сроке</w:t>
      </w:r>
      <w:r>
        <w:rPr>
          <w:color w:val="0D0D0D"/>
          <w:szCs w:val="28"/>
        </w:rPr>
        <w:t xml:space="preserve"> </w:t>
      </w:r>
      <w:r w:rsidRPr="00BB3745">
        <w:rPr>
          <w:color w:val="0D0D0D"/>
          <w:szCs w:val="28"/>
        </w:rPr>
        <w:t>их производства в соответствии с проектом и строительными нормами и правилами, состав прилагаемых документов.</w:t>
      </w:r>
    </w:p>
    <w:p w:rsidR="00C4791A" w:rsidRPr="00BB3745" w:rsidRDefault="00C4791A" w:rsidP="00C4791A">
      <w:pPr>
        <w:widowControl w:val="0"/>
        <w:ind w:firstLine="709"/>
        <w:contextualSpacing/>
        <w:jc w:val="both"/>
        <w:rPr>
          <w:color w:val="0D0D0D"/>
          <w:szCs w:val="28"/>
        </w:rPr>
      </w:pPr>
      <w:r w:rsidRPr="00BB3745">
        <w:rPr>
          <w:color w:val="0D0D0D"/>
          <w:szCs w:val="28"/>
        </w:rPr>
        <w:t xml:space="preserve">При строительстве коммуникаций со сроком работ продолжительностью более двух месяцев и (или) протяженностью более </w:t>
      </w:r>
      <w:smartTag w:uri="urn:schemas-microsoft-com:office:smarttags" w:element="metricconverter">
        <w:smartTagPr>
          <w:attr w:name="ProductID" w:val="100 метров"/>
        </w:smartTagPr>
        <w:r w:rsidRPr="00BB3745">
          <w:rPr>
            <w:color w:val="0D0D0D"/>
            <w:szCs w:val="28"/>
          </w:rPr>
          <w:t>100 метров</w:t>
        </w:r>
      </w:smartTag>
      <w:r w:rsidRPr="00BB3745">
        <w:rPr>
          <w:color w:val="0D0D0D"/>
          <w:szCs w:val="28"/>
        </w:rPr>
        <w:t xml:space="preserve"> разрешение может выдаваться на отдельные участки по мере окончания всего комплекса работ на них.</w:t>
      </w:r>
    </w:p>
    <w:p w:rsidR="00C4791A" w:rsidRPr="00BB3745" w:rsidRDefault="00C4791A" w:rsidP="00C4791A">
      <w:pPr>
        <w:widowControl w:val="0"/>
        <w:ind w:firstLine="709"/>
        <w:contextualSpacing/>
        <w:jc w:val="both"/>
        <w:rPr>
          <w:color w:val="0D0D0D"/>
          <w:szCs w:val="28"/>
        </w:rPr>
      </w:pPr>
      <w:r w:rsidRPr="00BB3745">
        <w:rPr>
          <w:color w:val="0D0D0D"/>
          <w:szCs w:val="28"/>
        </w:rPr>
        <w:t>Срок действия разрешения не должен превышать 30 календарных дней с момента начала земляных работ, с учетом срока восстановления нарушенного благоустройства. Кроме этого, срок производства земляных работ может быть перенесен с учетом имеющейся информации о производстве иного вида земляных работ на данном участке (разрешение на строительство, пр.).</w:t>
      </w:r>
    </w:p>
    <w:p w:rsidR="00C4791A" w:rsidRPr="00BB3745" w:rsidRDefault="00C4791A" w:rsidP="00C4791A">
      <w:pPr>
        <w:widowControl w:val="0"/>
        <w:ind w:firstLine="709"/>
        <w:contextualSpacing/>
        <w:jc w:val="both"/>
        <w:rPr>
          <w:color w:val="0D0D0D"/>
          <w:szCs w:val="28"/>
        </w:rPr>
      </w:pPr>
      <w:r w:rsidRPr="00BB3745">
        <w:rPr>
          <w:color w:val="0D0D0D"/>
          <w:szCs w:val="28"/>
        </w:rPr>
        <w:t xml:space="preserve">В исключительных </w:t>
      </w:r>
      <w:proofErr w:type="gramStart"/>
      <w:r w:rsidRPr="00BB3745">
        <w:rPr>
          <w:color w:val="0D0D0D"/>
          <w:szCs w:val="28"/>
        </w:rPr>
        <w:t>случаях</w:t>
      </w:r>
      <w:proofErr w:type="gramEnd"/>
      <w:r w:rsidRPr="00BB3745">
        <w:rPr>
          <w:color w:val="0D0D0D"/>
          <w:szCs w:val="28"/>
        </w:rPr>
        <w:t xml:space="preserve"> в случае необходимости продления установленных разрешением сроков производства работ производитель работ обязан не позднее чем за 5 рабочих дней до даты истечения срока действия разрешения обратиться в Администрацию с заявлением. В заявлении должно быть указано мотивированное обоснование запрашиваемых новых сроков производства работ.</w:t>
      </w:r>
    </w:p>
    <w:p w:rsidR="00C4791A" w:rsidRPr="00BB3745" w:rsidRDefault="00C4791A" w:rsidP="00C4791A">
      <w:pPr>
        <w:widowControl w:val="0"/>
        <w:ind w:firstLine="709"/>
        <w:contextualSpacing/>
        <w:jc w:val="both"/>
        <w:rPr>
          <w:color w:val="0D0D0D"/>
          <w:szCs w:val="28"/>
        </w:rPr>
      </w:pPr>
      <w:r w:rsidRPr="00BB3745">
        <w:rPr>
          <w:color w:val="0D0D0D"/>
          <w:szCs w:val="28"/>
        </w:rPr>
        <w:t>К заявлению прилагаются следующие документы:</w:t>
      </w:r>
    </w:p>
    <w:p w:rsidR="00C4791A" w:rsidRPr="00BB3745" w:rsidRDefault="00C4791A" w:rsidP="00C4791A">
      <w:pPr>
        <w:widowControl w:val="0"/>
        <w:ind w:firstLine="709"/>
        <w:contextualSpacing/>
        <w:jc w:val="both"/>
        <w:rPr>
          <w:color w:val="0D0D0D"/>
          <w:szCs w:val="28"/>
        </w:rPr>
      </w:pPr>
      <w:r w:rsidRPr="00BB3745">
        <w:rPr>
          <w:color w:val="0D0D0D"/>
          <w:szCs w:val="28"/>
        </w:rPr>
        <w:t>1.</w:t>
      </w:r>
      <w:r w:rsidRPr="00BB3745">
        <w:rPr>
          <w:color w:val="0D0D0D"/>
          <w:szCs w:val="28"/>
        </w:rPr>
        <w:tab/>
        <w:t xml:space="preserve">Копии материалов проектной документации (включая топографическую съемку места работ в масштабе 1:500), и/или </w:t>
      </w:r>
      <w:proofErr w:type="spellStart"/>
      <w:r w:rsidRPr="00BB3745">
        <w:rPr>
          <w:color w:val="0D0D0D"/>
          <w:szCs w:val="28"/>
        </w:rPr>
        <w:t>выкопировка</w:t>
      </w:r>
      <w:proofErr w:type="spellEnd"/>
      <w:r w:rsidRPr="00BB3745">
        <w:rPr>
          <w:color w:val="0D0D0D"/>
          <w:szCs w:val="28"/>
        </w:rPr>
        <w:t xml:space="preserve"> с генплана </w:t>
      </w:r>
      <w:proofErr w:type="spellStart"/>
      <w:r>
        <w:rPr>
          <w:color w:val="0D0D0D"/>
          <w:szCs w:val="28"/>
        </w:rPr>
        <w:t>Кугеев</w:t>
      </w:r>
      <w:r w:rsidRPr="00BB3745">
        <w:rPr>
          <w:color w:val="0D0D0D"/>
          <w:szCs w:val="28"/>
        </w:rPr>
        <w:t>ского</w:t>
      </w:r>
      <w:proofErr w:type="spellEnd"/>
      <w:r w:rsidRPr="00BB3745">
        <w:rPr>
          <w:color w:val="0D0D0D"/>
          <w:szCs w:val="28"/>
        </w:rPr>
        <w:t xml:space="preserve"> </w:t>
      </w:r>
      <w:r w:rsidRPr="00BB3745">
        <w:rPr>
          <w:color w:val="0D0D0D"/>
        </w:rPr>
        <w:t xml:space="preserve"> сельского поселения Мариинско-Посадского района Чувашской Республики</w:t>
      </w:r>
      <w:r w:rsidRPr="00BB3745">
        <w:rPr>
          <w:color w:val="0D0D0D"/>
          <w:szCs w:val="28"/>
        </w:rPr>
        <w:t xml:space="preserve"> земельных участков с инженерными коммуникациями, выданная Администрацией  и заверенная печатью, согласованная со специализированными организациями, владельцами (всех форм собственности земельных участков и инженерных коммуникаций). Согласование производить на </w:t>
      </w:r>
      <w:proofErr w:type="spellStart"/>
      <w:r w:rsidRPr="00BB3745">
        <w:rPr>
          <w:color w:val="0D0D0D"/>
          <w:szCs w:val="28"/>
        </w:rPr>
        <w:t>выкопировке</w:t>
      </w:r>
      <w:proofErr w:type="spellEnd"/>
      <w:r w:rsidRPr="00BB3745">
        <w:rPr>
          <w:color w:val="0D0D0D"/>
          <w:szCs w:val="28"/>
        </w:rPr>
        <w:t xml:space="preserve"> и/или приложении к ней.</w:t>
      </w:r>
    </w:p>
    <w:p w:rsidR="00C4791A" w:rsidRPr="00BB3745" w:rsidRDefault="00C4791A" w:rsidP="00C4791A">
      <w:pPr>
        <w:widowControl w:val="0"/>
        <w:ind w:firstLine="709"/>
        <w:contextualSpacing/>
        <w:jc w:val="both"/>
        <w:rPr>
          <w:color w:val="0D0D0D"/>
          <w:szCs w:val="28"/>
        </w:rPr>
      </w:pPr>
      <w:r w:rsidRPr="00BB3745">
        <w:rPr>
          <w:color w:val="0D0D0D"/>
          <w:szCs w:val="28"/>
        </w:rPr>
        <w:t>2.</w:t>
      </w:r>
      <w:r w:rsidRPr="00BB3745">
        <w:rPr>
          <w:color w:val="0D0D0D"/>
          <w:szCs w:val="28"/>
        </w:rPr>
        <w:tab/>
        <w:t xml:space="preserve">График производства работ (при строительстве коммуникаций протяженностью более </w:t>
      </w:r>
      <w:smartTag w:uri="urn:schemas-microsoft-com:office:smarttags" w:element="metricconverter">
        <w:smartTagPr>
          <w:attr w:name="ProductID" w:val="100 метров"/>
        </w:smartTagPr>
        <w:r w:rsidRPr="00BB3745">
          <w:rPr>
            <w:color w:val="0D0D0D"/>
            <w:szCs w:val="28"/>
          </w:rPr>
          <w:t>100 метров</w:t>
        </w:r>
      </w:smartTag>
      <w:r w:rsidRPr="00BB3745">
        <w:rPr>
          <w:color w:val="0D0D0D"/>
          <w:szCs w:val="28"/>
        </w:rPr>
        <w:t xml:space="preserve"> разрешение может выдаваться на отдельные участки по мере окончания всего комплекса работ на них, включая работы по восстановлению благоустройства). </w:t>
      </w:r>
    </w:p>
    <w:p w:rsidR="00C4791A" w:rsidRPr="00BB3745" w:rsidRDefault="00C4791A" w:rsidP="00C4791A">
      <w:pPr>
        <w:widowControl w:val="0"/>
        <w:ind w:firstLine="709"/>
        <w:contextualSpacing/>
        <w:jc w:val="both"/>
        <w:rPr>
          <w:color w:val="0D0D0D"/>
          <w:szCs w:val="28"/>
        </w:rPr>
      </w:pPr>
      <w:r w:rsidRPr="00BB3745">
        <w:rPr>
          <w:color w:val="0D0D0D"/>
          <w:szCs w:val="28"/>
        </w:rPr>
        <w:t>3.</w:t>
      </w:r>
      <w:r w:rsidRPr="00BB3745">
        <w:rPr>
          <w:color w:val="0D0D0D"/>
          <w:szCs w:val="28"/>
        </w:rPr>
        <w:tab/>
        <w:t xml:space="preserve">Схема организации уличного движения транспорта и пешеходов на период проведения ремонтно-строительных работ, согласованная в установленном порядке с ОГИБДД </w:t>
      </w:r>
    </w:p>
    <w:p w:rsidR="00C4791A" w:rsidRPr="00BB3745" w:rsidRDefault="00C4791A" w:rsidP="00C4791A">
      <w:pPr>
        <w:widowControl w:val="0"/>
        <w:ind w:firstLine="709"/>
        <w:contextualSpacing/>
        <w:jc w:val="both"/>
        <w:rPr>
          <w:color w:val="0D0D0D"/>
          <w:szCs w:val="28"/>
        </w:rPr>
      </w:pPr>
      <w:r w:rsidRPr="00BB3745">
        <w:rPr>
          <w:color w:val="0D0D0D"/>
          <w:szCs w:val="28"/>
        </w:rPr>
        <w:t>4.</w:t>
      </w:r>
      <w:r w:rsidRPr="00BB3745">
        <w:rPr>
          <w:color w:val="0D0D0D"/>
          <w:szCs w:val="28"/>
        </w:rPr>
        <w:tab/>
        <w:t>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соответствии с действующим законодательством.</w:t>
      </w:r>
    </w:p>
    <w:p w:rsidR="00C4791A" w:rsidRPr="00BB3745" w:rsidRDefault="00C4791A" w:rsidP="00C4791A">
      <w:pPr>
        <w:widowControl w:val="0"/>
        <w:ind w:firstLine="709"/>
        <w:contextualSpacing/>
        <w:jc w:val="both"/>
        <w:rPr>
          <w:color w:val="0D0D0D"/>
          <w:szCs w:val="28"/>
        </w:rPr>
      </w:pPr>
      <w:r w:rsidRPr="00BB3745">
        <w:rPr>
          <w:color w:val="0D0D0D"/>
          <w:szCs w:val="28"/>
        </w:rPr>
        <w:t>5.</w:t>
      </w:r>
      <w:r w:rsidRPr="00BB3745">
        <w:rPr>
          <w:color w:val="0D0D0D"/>
          <w:szCs w:val="28"/>
        </w:rPr>
        <w:tab/>
        <w:t xml:space="preserve">В случае необходимости – иные правоустанавливающие документы (технические условия подключения к сетям – тепло, </w:t>
      </w:r>
      <w:proofErr w:type="spellStart"/>
      <w:r w:rsidRPr="00BB3745">
        <w:rPr>
          <w:color w:val="0D0D0D"/>
          <w:szCs w:val="28"/>
        </w:rPr>
        <w:t>электро</w:t>
      </w:r>
      <w:proofErr w:type="spellEnd"/>
      <w:r w:rsidRPr="00BB3745">
        <w:rPr>
          <w:color w:val="0D0D0D"/>
          <w:szCs w:val="28"/>
        </w:rPr>
        <w:t>, вода, стоки, разрешение на строительства с приложениями).</w:t>
      </w:r>
    </w:p>
    <w:p w:rsidR="00C4791A" w:rsidRPr="00BB3745" w:rsidRDefault="00C4791A" w:rsidP="00C4791A">
      <w:pPr>
        <w:widowControl w:val="0"/>
        <w:ind w:firstLine="709"/>
        <w:contextualSpacing/>
        <w:jc w:val="both"/>
        <w:rPr>
          <w:color w:val="0D0D0D"/>
          <w:szCs w:val="28"/>
        </w:rPr>
      </w:pPr>
      <w:r w:rsidRPr="00BB3745">
        <w:rPr>
          <w:color w:val="0D0D0D"/>
          <w:szCs w:val="28"/>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том числе через МФЦ) или в форме электронного документа с использованием информационно-телекоммуникационных сетей общего пользования.</w:t>
      </w:r>
    </w:p>
    <w:p w:rsidR="00C4791A" w:rsidRPr="00BB3745" w:rsidRDefault="00C4791A" w:rsidP="00C4791A">
      <w:pPr>
        <w:widowControl w:val="0"/>
        <w:ind w:firstLine="709"/>
        <w:contextualSpacing/>
        <w:jc w:val="both"/>
        <w:rPr>
          <w:color w:val="0D0D0D"/>
          <w:szCs w:val="28"/>
        </w:rPr>
      </w:pPr>
      <w:r w:rsidRPr="00BB3745">
        <w:rPr>
          <w:color w:val="0D0D0D"/>
          <w:szCs w:val="28"/>
        </w:rPr>
        <w:t>2.6.1.</w:t>
      </w:r>
      <w:r w:rsidRPr="00BB3745">
        <w:rPr>
          <w:color w:val="0D0D0D"/>
          <w:szCs w:val="28"/>
        </w:rPr>
        <w:tab/>
        <w:t>Общие требования к оформлению документов, необходимых для предоставления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Требование к заявлению:</w:t>
      </w:r>
    </w:p>
    <w:p w:rsidR="00C4791A" w:rsidRPr="00BB3745" w:rsidRDefault="00C4791A" w:rsidP="00C4791A">
      <w:pPr>
        <w:widowControl w:val="0"/>
        <w:ind w:firstLine="709"/>
        <w:contextualSpacing/>
        <w:jc w:val="both"/>
        <w:rPr>
          <w:color w:val="0D0D0D"/>
          <w:szCs w:val="28"/>
        </w:rPr>
      </w:pPr>
      <w:r w:rsidRPr="00BB3745">
        <w:rPr>
          <w:color w:val="0D0D0D"/>
          <w:szCs w:val="28"/>
        </w:rPr>
        <w:t>Заявление должно содержать следующие сведения:</w:t>
      </w:r>
    </w:p>
    <w:p w:rsidR="00C4791A" w:rsidRPr="00BB3745" w:rsidRDefault="00C4791A" w:rsidP="00C4791A">
      <w:pPr>
        <w:widowControl w:val="0"/>
        <w:numPr>
          <w:ilvl w:val="0"/>
          <w:numId w:val="4"/>
        </w:numPr>
        <w:spacing w:after="200" w:line="276" w:lineRule="auto"/>
        <w:ind w:left="0" w:firstLine="709"/>
        <w:contextualSpacing/>
        <w:jc w:val="both"/>
        <w:rPr>
          <w:color w:val="0D0D0D"/>
          <w:szCs w:val="28"/>
        </w:rPr>
      </w:pPr>
      <w:r w:rsidRPr="00BB3745">
        <w:rPr>
          <w:color w:val="0D0D0D"/>
          <w:szCs w:val="28"/>
        </w:rPr>
        <w:t>наименование Администрации;</w:t>
      </w:r>
    </w:p>
    <w:p w:rsidR="00C4791A" w:rsidRPr="00BB3745" w:rsidRDefault="00C4791A" w:rsidP="00C4791A">
      <w:pPr>
        <w:widowControl w:val="0"/>
        <w:numPr>
          <w:ilvl w:val="0"/>
          <w:numId w:val="4"/>
        </w:numPr>
        <w:spacing w:after="200" w:line="276" w:lineRule="auto"/>
        <w:ind w:left="0" w:firstLine="709"/>
        <w:contextualSpacing/>
        <w:jc w:val="both"/>
        <w:rPr>
          <w:color w:val="0D0D0D"/>
          <w:szCs w:val="28"/>
        </w:rPr>
      </w:pPr>
      <w:proofErr w:type="gramStart"/>
      <w:r w:rsidRPr="00BB3745">
        <w:rPr>
          <w:color w:val="0D0D0D"/>
          <w:szCs w:val="28"/>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копия которой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BB3745">
        <w:rPr>
          <w:color w:val="0D0D0D"/>
          <w:szCs w:val="28"/>
        </w:rPr>
        <w:t xml:space="preserve"> В заявлении указывается контактный телефон заявителя.</w:t>
      </w:r>
    </w:p>
    <w:p w:rsidR="00C4791A" w:rsidRPr="00BB3745" w:rsidRDefault="00C4791A" w:rsidP="00C4791A">
      <w:pPr>
        <w:widowControl w:val="0"/>
        <w:ind w:firstLine="709"/>
        <w:contextualSpacing/>
        <w:jc w:val="both"/>
        <w:rPr>
          <w:bCs/>
          <w:color w:val="0D0D0D"/>
          <w:szCs w:val="28"/>
        </w:rPr>
      </w:pPr>
      <w:r w:rsidRPr="00BB3745">
        <w:rPr>
          <w:color w:val="0D0D0D"/>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B3745">
        <w:rPr>
          <w:bCs/>
          <w:color w:val="0D0D0D"/>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C4791A" w:rsidRPr="00BB3745" w:rsidRDefault="00C4791A" w:rsidP="00C4791A">
      <w:pPr>
        <w:widowControl w:val="0"/>
        <w:ind w:firstLine="709"/>
        <w:contextualSpacing/>
        <w:jc w:val="both"/>
        <w:rPr>
          <w:color w:val="0D0D0D"/>
          <w:szCs w:val="28"/>
        </w:rPr>
      </w:pPr>
      <w:r w:rsidRPr="00BB3745">
        <w:rPr>
          <w:color w:val="0D0D0D"/>
          <w:szCs w:val="28"/>
        </w:rPr>
        <w:t>2.6.2.</w:t>
      </w:r>
      <w:r w:rsidRPr="00BB3745">
        <w:rPr>
          <w:color w:val="0D0D0D"/>
          <w:szCs w:val="28"/>
        </w:rPr>
        <w:tab/>
        <w:t>Предоставление заявителем документов осуществляется следующими способами:</w:t>
      </w:r>
    </w:p>
    <w:p w:rsidR="00C4791A" w:rsidRPr="00BB3745" w:rsidRDefault="00C4791A" w:rsidP="00C4791A">
      <w:pPr>
        <w:widowControl w:val="0"/>
        <w:ind w:firstLine="709"/>
        <w:contextualSpacing/>
        <w:jc w:val="both"/>
        <w:rPr>
          <w:color w:val="0D0D0D"/>
          <w:szCs w:val="28"/>
        </w:rPr>
      </w:pPr>
      <w:r w:rsidRPr="00BB3745">
        <w:rPr>
          <w:color w:val="0D0D0D"/>
          <w:szCs w:val="28"/>
        </w:rPr>
        <w:t>1)</w:t>
      </w:r>
      <w:r w:rsidRPr="00BB3745">
        <w:rPr>
          <w:color w:val="0D0D0D"/>
          <w:szCs w:val="28"/>
        </w:rPr>
        <w:tab/>
        <w:t>лично или через уполномоченного представителя заявителя, в том числе посредством МФЦ;</w:t>
      </w:r>
    </w:p>
    <w:p w:rsidR="00C4791A" w:rsidRPr="00BB3745" w:rsidRDefault="00C4791A" w:rsidP="00C4791A">
      <w:pPr>
        <w:widowControl w:val="0"/>
        <w:ind w:firstLine="709"/>
        <w:contextualSpacing/>
        <w:jc w:val="both"/>
        <w:rPr>
          <w:color w:val="0D0D0D"/>
          <w:szCs w:val="28"/>
        </w:rPr>
      </w:pPr>
      <w:r w:rsidRPr="00BB3745">
        <w:rPr>
          <w:color w:val="0D0D0D"/>
          <w:szCs w:val="28"/>
        </w:rPr>
        <w:t>В случае передачи прав уполномоченному представителю заявителя представляется документ, удостоверяющий личность представителя, и документ, подтверждающий его полномочия действовать от имени заявителя.</w:t>
      </w:r>
    </w:p>
    <w:p w:rsidR="00C4791A" w:rsidRPr="00BB3745" w:rsidRDefault="00C4791A" w:rsidP="00C4791A">
      <w:pPr>
        <w:widowControl w:val="0"/>
        <w:ind w:firstLine="709"/>
        <w:jc w:val="both"/>
        <w:rPr>
          <w:bCs/>
          <w:color w:val="0D0D0D"/>
          <w:szCs w:val="28"/>
        </w:rPr>
      </w:pPr>
      <w:r w:rsidRPr="00BB3745">
        <w:rPr>
          <w:bCs/>
          <w:color w:val="0D0D0D"/>
          <w:szCs w:val="28"/>
        </w:rPr>
        <w:t>2.7.</w:t>
      </w:r>
      <w:r w:rsidRPr="00BB3745">
        <w:rPr>
          <w:bCs/>
          <w:color w:val="0D0D0D"/>
          <w:szCs w:val="28"/>
        </w:rPr>
        <w:tab/>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w:t>
      </w:r>
      <w:r w:rsidRPr="00BB3745">
        <w:rPr>
          <w:bCs/>
          <w:color w:val="0D0D0D"/>
          <w:szCs w:val="28"/>
        </w:rPr>
        <w:lastRenderedPageBreak/>
        <w:t>подлежащих предоставлению в рамках межведомственного информационного взаимодействия.</w:t>
      </w:r>
    </w:p>
    <w:p w:rsidR="00C4791A" w:rsidRPr="00BB3745" w:rsidRDefault="00C4791A" w:rsidP="00C4791A">
      <w:pPr>
        <w:widowControl w:val="0"/>
        <w:ind w:firstLine="709"/>
        <w:jc w:val="both"/>
        <w:rPr>
          <w:color w:val="0D0D0D"/>
          <w:szCs w:val="28"/>
        </w:rPr>
      </w:pPr>
      <w:r w:rsidRPr="00BB3745">
        <w:rPr>
          <w:color w:val="0D0D0D"/>
          <w:szCs w:val="28"/>
        </w:rPr>
        <w:t>2.8.</w:t>
      </w:r>
      <w:r w:rsidRPr="00BB3745">
        <w:rPr>
          <w:color w:val="0D0D0D"/>
          <w:szCs w:val="28"/>
        </w:rPr>
        <w:tab/>
        <w:t>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4791A" w:rsidRPr="00BB3745" w:rsidRDefault="00C4791A" w:rsidP="00C4791A">
      <w:pPr>
        <w:widowControl w:val="0"/>
        <w:ind w:firstLine="709"/>
        <w:jc w:val="both"/>
        <w:rPr>
          <w:color w:val="0D0D0D"/>
          <w:szCs w:val="28"/>
        </w:rPr>
      </w:pPr>
      <w:r w:rsidRPr="00BB3745">
        <w:rPr>
          <w:color w:val="0D0D0D"/>
          <w:szCs w:val="28"/>
        </w:rPr>
        <w:t>2.9.</w:t>
      </w:r>
      <w:r w:rsidRPr="00BB3745">
        <w:rPr>
          <w:color w:val="0D0D0D"/>
          <w:szCs w:val="28"/>
        </w:rPr>
        <w:tab/>
        <w:t>Основания для приостановления предоставления муниципальной услуги не предусмотрены.</w:t>
      </w:r>
    </w:p>
    <w:p w:rsidR="00C4791A" w:rsidRPr="00BB3745" w:rsidRDefault="00C4791A" w:rsidP="00C4791A">
      <w:pPr>
        <w:widowControl w:val="0"/>
        <w:ind w:firstLine="709"/>
        <w:jc w:val="both"/>
        <w:rPr>
          <w:color w:val="0D0D0D"/>
          <w:szCs w:val="28"/>
        </w:rPr>
      </w:pPr>
      <w:r w:rsidRPr="00BB3745">
        <w:rPr>
          <w:color w:val="0D0D0D"/>
          <w:szCs w:val="28"/>
        </w:rPr>
        <w:t>2.10.</w:t>
      </w:r>
      <w:r w:rsidRPr="00BB3745">
        <w:rPr>
          <w:color w:val="0D0D0D"/>
          <w:szCs w:val="28"/>
        </w:rPr>
        <w:tab/>
        <w:t>Исчерпывающий перечень оснований для отказа в приеме документов, необходимых для предоставления муниципальной услуги.</w:t>
      </w:r>
    </w:p>
    <w:p w:rsidR="00C4791A" w:rsidRPr="00BB3745" w:rsidRDefault="00C4791A" w:rsidP="00C4791A">
      <w:pPr>
        <w:widowControl w:val="0"/>
        <w:ind w:firstLine="709"/>
        <w:jc w:val="both"/>
        <w:rPr>
          <w:color w:val="0D0D0D"/>
          <w:szCs w:val="28"/>
        </w:rPr>
      </w:pPr>
      <w:r w:rsidRPr="00BB3745">
        <w:rPr>
          <w:color w:val="0D0D0D"/>
          <w:szCs w:val="28"/>
        </w:rPr>
        <w:t>Документы, указанные в п. 2.6. настоящего административного регламента, должны отвечать следующим требованиям:</w:t>
      </w:r>
    </w:p>
    <w:p w:rsidR="00C4791A" w:rsidRPr="00BB3745" w:rsidRDefault="00C4791A" w:rsidP="00C4791A">
      <w:pPr>
        <w:widowControl w:val="0"/>
        <w:numPr>
          <w:ilvl w:val="0"/>
          <w:numId w:val="1"/>
        </w:numPr>
        <w:spacing w:line="276" w:lineRule="auto"/>
        <w:ind w:left="0" w:firstLine="709"/>
        <w:jc w:val="both"/>
        <w:rPr>
          <w:color w:val="0D0D0D"/>
          <w:szCs w:val="28"/>
        </w:rPr>
      </w:pPr>
      <w:r w:rsidRPr="00BB3745">
        <w:rPr>
          <w:color w:val="0D0D0D"/>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4791A" w:rsidRPr="00BB3745" w:rsidRDefault="00C4791A" w:rsidP="00C4791A">
      <w:pPr>
        <w:widowControl w:val="0"/>
        <w:numPr>
          <w:ilvl w:val="0"/>
          <w:numId w:val="1"/>
        </w:numPr>
        <w:spacing w:line="276" w:lineRule="auto"/>
        <w:ind w:left="0" w:firstLine="709"/>
        <w:jc w:val="both"/>
        <w:rPr>
          <w:color w:val="0D0D0D"/>
          <w:szCs w:val="28"/>
        </w:rPr>
      </w:pPr>
      <w:r w:rsidRPr="00BB3745">
        <w:rPr>
          <w:color w:val="0D0D0D"/>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C4791A" w:rsidRPr="00BB3745" w:rsidRDefault="00C4791A" w:rsidP="00C4791A">
      <w:pPr>
        <w:widowControl w:val="0"/>
        <w:numPr>
          <w:ilvl w:val="0"/>
          <w:numId w:val="1"/>
        </w:numPr>
        <w:spacing w:line="276" w:lineRule="auto"/>
        <w:ind w:left="0" w:firstLine="709"/>
        <w:jc w:val="both"/>
        <w:rPr>
          <w:color w:val="0D0D0D"/>
          <w:szCs w:val="28"/>
        </w:rPr>
      </w:pPr>
      <w:r w:rsidRPr="00BB3745">
        <w:rPr>
          <w:color w:val="0D0D0D"/>
          <w:szCs w:val="28"/>
        </w:rPr>
        <w:t>документы заполнены не карандашом;</w:t>
      </w:r>
    </w:p>
    <w:p w:rsidR="00C4791A" w:rsidRPr="00BB3745" w:rsidRDefault="00C4791A" w:rsidP="00C4791A">
      <w:pPr>
        <w:widowControl w:val="0"/>
        <w:numPr>
          <w:ilvl w:val="0"/>
          <w:numId w:val="1"/>
        </w:numPr>
        <w:spacing w:line="276" w:lineRule="auto"/>
        <w:ind w:left="0" w:firstLine="709"/>
        <w:jc w:val="both"/>
        <w:rPr>
          <w:color w:val="0D0D0D"/>
          <w:szCs w:val="28"/>
        </w:rPr>
      </w:pPr>
      <w:r w:rsidRPr="00BB3745">
        <w:rPr>
          <w:color w:val="0D0D0D"/>
          <w:szCs w:val="28"/>
        </w:rPr>
        <w:t>документы не имеют серьезных повреждений, наличие которых не позволяет однозначно истолковать их содержание.</w:t>
      </w:r>
    </w:p>
    <w:p w:rsidR="00C4791A" w:rsidRPr="00BB3745" w:rsidRDefault="00C4791A" w:rsidP="00C4791A">
      <w:pPr>
        <w:widowControl w:val="0"/>
        <w:ind w:firstLine="709"/>
        <w:jc w:val="both"/>
        <w:rPr>
          <w:color w:val="0D0D0D"/>
          <w:szCs w:val="28"/>
        </w:rPr>
      </w:pPr>
      <w:r w:rsidRPr="00BB3745">
        <w:rPr>
          <w:color w:val="0D0D0D"/>
          <w:szCs w:val="28"/>
        </w:rPr>
        <w:t>Нарушение любого из указанных требований, является основанием для отказа  в приеме документов.</w:t>
      </w:r>
    </w:p>
    <w:p w:rsidR="00C4791A" w:rsidRPr="00BB3745" w:rsidRDefault="00C4791A" w:rsidP="00C4791A">
      <w:pPr>
        <w:widowControl w:val="0"/>
        <w:ind w:firstLine="709"/>
        <w:jc w:val="both"/>
        <w:rPr>
          <w:color w:val="0D0D0D"/>
          <w:szCs w:val="28"/>
        </w:rPr>
      </w:pPr>
      <w:r w:rsidRPr="00BB3745">
        <w:rPr>
          <w:color w:val="0D0D0D"/>
          <w:szCs w:val="28"/>
        </w:rPr>
        <w:t>2.11.</w:t>
      </w:r>
      <w:r w:rsidRPr="00BB3745">
        <w:rPr>
          <w:color w:val="0D0D0D"/>
          <w:szCs w:val="28"/>
        </w:rPr>
        <w:tab/>
        <w:t>Исчерпывающий перечень оснований для отказа в предоставлении муниципальной услуги:</w:t>
      </w:r>
    </w:p>
    <w:p w:rsidR="00C4791A" w:rsidRPr="00BB3745" w:rsidRDefault="00C4791A" w:rsidP="00C4791A">
      <w:pPr>
        <w:widowControl w:val="0"/>
        <w:numPr>
          <w:ilvl w:val="0"/>
          <w:numId w:val="5"/>
        </w:numPr>
        <w:spacing w:line="276" w:lineRule="auto"/>
        <w:ind w:firstLine="709"/>
        <w:jc w:val="both"/>
        <w:rPr>
          <w:color w:val="0D0D0D"/>
          <w:szCs w:val="28"/>
        </w:rPr>
      </w:pPr>
      <w:r w:rsidRPr="00BB3745">
        <w:rPr>
          <w:color w:val="0D0D0D"/>
          <w:szCs w:val="28"/>
        </w:rPr>
        <w:t>поступление заявления от заявителя о прекращении рассмотрении его обращения, заявления о выдаче разрешения;</w:t>
      </w:r>
    </w:p>
    <w:p w:rsidR="00C4791A" w:rsidRPr="00BB3745" w:rsidRDefault="00C4791A" w:rsidP="00C4791A">
      <w:pPr>
        <w:widowControl w:val="0"/>
        <w:numPr>
          <w:ilvl w:val="0"/>
          <w:numId w:val="5"/>
        </w:numPr>
        <w:spacing w:line="276" w:lineRule="auto"/>
        <w:ind w:firstLine="709"/>
        <w:jc w:val="both"/>
        <w:rPr>
          <w:color w:val="0D0D0D"/>
          <w:szCs w:val="28"/>
        </w:rPr>
      </w:pPr>
      <w:r w:rsidRPr="00BB3745">
        <w:rPr>
          <w:color w:val="0D0D0D"/>
          <w:szCs w:val="28"/>
        </w:rPr>
        <w:t>отсутствие у заявителя документов, указанных в пункте 2.6 настоящего административного регламента;</w:t>
      </w:r>
    </w:p>
    <w:p w:rsidR="00C4791A" w:rsidRPr="00BB3745" w:rsidRDefault="00C4791A" w:rsidP="00C4791A">
      <w:pPr>
        <w:widowControl w:val="0"/>
        <w:numPr>
          <w:ilvl w:val="0"/>
          <w:numId w:val="5"/>
        </w:numPr>
        <w:spacing w:line="276" w:lineRule="auto"/>
        <w:ind w:firstLine="709"/>
        <w:jc w:val="both"/>
        <w:rPr>
          <w:color w:val="0D0D0D"/>
          <w:szCs w:val="28"/>
        </w:rPr>
      </w:pPr>
      <w:r w:rsidRPr="00BB3745">
        <w:rPr>
          <w:color w:val="0D0D0D"/>
          <w:szCs w:val="28"/>
        </w:rPr>
        <w:t>предоставление заявителем недостоверных сведений;</w:t>
      </w:r>
    </w:p>
    <w:p w:rsidR="00C4791A" w:rsidRPr="00BB3745" w:rsidRDefault="00C4791A" w:rsidP="00C4791A">
      <w:pPr>
        <w:widowControl w:val="0"/>
        <w:numPr>
          <w:ilvl w:val="0"/>
          <w:numId w:val="5"/>
        </w:numPr>
        <w:spacing w:line="276" w:lineRule="auto"/>
        <w:ind w:firstLine="709"/>
        <w:jc w:val="both"/>
        <w:rPr>
          <w:color w:val="0D0D0D"/>
          <w:szCs w:val="28"/>
        </w:rPr>
      </w:pPr>
      <w:r w:rsidRPr="00BB3745">
        <w:rPr>
          <w:color w:val="0D0D0D"/>
          <w:szCs w:val="28"/>
        </w:rPr>
        <w:t xml:space="preserve">наличие у заявителя объектов производства земляных работ с </w:t>
      </w:r>
      <w:proofErr w:type="spellStart"/>
      <w:r w:rsidRPr="00BB3745">
        <w:rPr>
          <w:color w:val="0D0D0D"/>
          <w:szCs w:val="28"/>
        </w:rPr>
        <w:t>невосстановленным</w:t>
      </w:r>
      <w:proofErr w:type="spellEnd"/>
      <w:r w:rsidRPr="00BB3745">
        <w:rPr>
          <w:color w:val="0D0D0D"/>
          <w:szCs w:val="28"/>
        </w:rPr>
        <w:t xml:space="preserve"> благоустройством в срок, установленный ранее выданным разрешением.</w:t>
      </w:r>
    </w:p>
    <w:p w:rsidR="00C4791A" w:rsidRPr="00BB3745" w:rsidRDefault="00C4791A" w:rsidP="00C4791A">
      <w:pPr>
        <w:widowControl w:val="0"/>
        <w:ind w:firstLine="709"/>
        <w:jc w:val="both"/>
        <w:rPr>
          <w:color w:val="0D0D0D"/>
          <w:szCs w:val="28"/>
        </w:rPr>
      </w:pPr>
      <w:r w:rsidRPr="00BB3745">
        <w:rPr>
          <w:color w:val="0D0D0D"/>
          <w:szCs w:val="28"/>
        </w:rPr>
        <w:t>2.12.</w:t>
      </w:r>
      <w:r w:rsidRPr="00BB3745">
        <w:rPr>
          <w:color w:val="0D0D0D"/>
          <w:szCs w:val="28"/>
        </w:rPr>
        <w:tab/>
        <w:t>Муниципальная услуга предоставляется Администрацией бесплатно.</w:t>
      </w:r>
    </w:p>
    <w:p w:rsidR="00C4791A" w:rsidRPr="00BB3745" w:rsidRDefault="00C4791A" w:rsidP="00C4791A">
      <w:pPr>
        <w:widowControl w:val="0"/>
        <w:autoSpaceDE w:val="0"/>
        <w:autoSpaceDN w:val="0"/>
        <w:adjustRightInd w:val="0"/>
        <w:ind w:firstLine="709"/>
        <w:jc w:val="both"/>
        <w:rPr>
          <w:color w:val="0D0D0D"/>
          <w:szCs w:val="28"/>
          <w:lang/>
        </w:rPr>
      </w:pPr>
      <w:r w:rsidRPr="00BB3745">
        <w:rPr>
          <w:color w:val="0D0D0D"/>
          <w:szCs w:val="28"/>
          <w:lang/>
        </w:rPr>
        <w:t>2.1</w:t>
      </w:r>
      <w:r w:rsidRPr="00BB3745">
        <w:rPr>
          <w:color w:val="0D0D0D"/>
          <w:szCs w:val="28"/>
        </w:rPr>
        <w:t>3</w:t>
      </w:r>
      <w:r w:rsidRPr="00BB3745">
        <w:rPr>
          <w:color w:val="0D0D0D"/>
          <w:szCs w:val="28"/>
          <w:lang/>
        </w:rPr>
        <w:t>.</w:t>
      </w:r>
      <w:r w:rsidRPr="00BB3745">
        <w:rPr>
          <w:color w:val="0D0D0D"/>
          <w:szCs w:val="28"/>
        </w:rPr>
        <w:tab/>
      </w:r>
      <w:r w:rsidRPr="00BB3745">
        <w:rPr>
          <w:color w:val="0D0D0D"/>
          <w:szCs w:val="28"/>
          <w:lang/>
        </w:rPr>
        <w:t>Срок ожидания в очереди при подаче заявления о предоставлении муниципальной услуги - не более15 минут.</w:t>
      </w:r>
    </w:p>
    <w:p w:rsidR="00C4791A" w:rsidRPr="00BB3745" w:rsidRDefault="00C4791A" w:rsidP="00C4791A">
      <w:pPr>
        <w:widowControl w:val="0"/>
        <w:autoSpaceDE w:val="0"/>
        <w:autoSpaceDN w:val="0"/>
        <w:adjustRightInd w:val="0"/>
        <w:ind w:firstLine="709"/>
        <w:jc w:val="both"/>
        <w:rPr>
          <w:color w:val="0D0D0D"/>
          <w:szCs w:val="28"/>
          <w:lang/>
        </w:rPr>
      </w:pPr>
      <w:r w:rsidRPr="00BB3745">
        <w:rPr>
          <w:color w:val="0D0D0D"/>
          <w:szCs w:val="28"/>
          <w:lang/>
        </w:rPr>
        <w:t>2.1</w:t>
      </w:r>
      <w:r w:rsidRPr="00BB3745">
        <w:rPr>
          <w:color w:val="0D0D0D"/>
          <w:szCs w:val="28"/>
        </w:rPr>
        <w:t>3</w:t>
      </w:r>
      <w:r w:rsidRPr="00BB3745">
        <w:rPr>
          <w:color w:val="0D0D0D"/>
          <w:szCs w:val="28"/>
          <w:lang/>
        </w:rPr>
        <w:t>.1</w:t>
      </w:r>
      <w:r w:rsidRPr="00BB3745">
        <w:rPr>
          <w:color w:val="0D0D0D"/>
          <w:szCs w:val="28"/>
        </w:rPr>
        <w:tab/>
      </w:r>
      <w:r w:rsidRPr="00BB3745">
        <w:rPr>
          <w:color w:val="0D0D0D"/>
          <w:szCs w:val="28"/>
          <w:lang/>
        </w:rPr>
        <w:t>Срок ожидания в очереди при получении результата предоставления муниципальной услуги - не более 15 минут.</w:t>
      </w:r>
    </w:p>
    <w:p w:rsidR="00C4791A" w:rsidRPr="00BB3745" w:rsidRDefault="00C4791A" w:rsidP="00C4791A">
      <w:pPr>
        <w:widowControl w:val="0"/>
        <w:autoSpaceDE w:val="0"/>
        <w:autoSpaceDN w:val="0"/>
        <w:adjustRightInd w:val="0"/>
        <w:ind w:firstLine="709"/>
        <w:jc w:val="both"/>
        <w:rPr>
          <w:color w:val="0D0D0D"/>
          <w:szCs w:val="28"/>
          <w:lang/>
        </w:rPr>
      </w:pPr>
      <w:r w:rsidRPr="00BB3745">
        <w:rPr>
          <w:color w:val="0D0D0D"/>
          <w:szCs w:val="28"/>
          <w:lang/>
        </w:rPr>
        <w:t>2.1</w:t>
      </w:r>
      <w:r w:rsidRPr="00BB3745">
        <w:rPr>
          <w:color w:val="0D0D0D"/>
          <w:szCs w:val="28"/>
        </w:rPr>
        <w:t>3</w:t>
      </w:r>
      <w:r w:rsidRPr="00BB3745">
        <w:rPr>
          <w:color w:val="0D0D0D"/>
          <w:szCs w:val="28"/>
          <w:lang/>
        </w:rPr>
        <w:t>.2</w:t>
      </w:r>
      <w:r w:rsidRPr="00BB3745">
        <w:rPr>
          <w:color w:val="0D0D0D"/>
          <w:szCs w:val="28"/>
        </w:rPr>
        <w:tab/>
      </w:r>
      <w:r w:rsidRPr="00BB3745">
        <w:rPr>
          <w:color w:val="0D0D0D"/>
          <w:szCs w:val="28"/>
          <w:lang/>
        </w:rPr>
        <w:t>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4791A" w:rsidRPr="00BB3745" w:rsidRDefault="00C4791A" w:rsidP="00C4791A">
      <w:pPr>
        <w:widowControl w:val="0"/>
        <w:autoSpaceDE w:val="0"/>
        <w:autoSpaceDN w:val="0"/>
        <w:adjustRightInd w:val="0"/>
        <w:ind w:firstLine="709"/>
        <w:jc w:val="both"/>
        <w:rPr>
          <w:color w:val="0D0D0D"/>
          <w:szCs w:val="28"/>
          <w:lang/>
        </w:rPr>
      </w:pPr>
      <w:r w:rsidRPr="00BB3745">
        <w:rPr>
          <w:color w:val="0D0D0D"/>
          <w:szCs w:val="28"/>
          <w:lang/>
        </w:rPr>
        <w:t>2.1</w:t>
      </w:r>
      <w:r w:rsidRPr="00BB3745">
        <w:rPr>
          <w:color w:val="0D0D0D"/>
          <w:szCs w:val="28"/>
        </w:rPr>
        <w:t>4</w:t>
      </w:r>
      <w:r w:rsidRPr="00BB3745">
        <w:rPr>
          <w:color w:val="0D0D0D"/>
          <w:szCs w:val="28"/>
          <w:lang/>
        </w:rPr>
        <w:t>.</w:t>
      </w:r>
      <w:r w:rsidRPr="00BB3745">
        <w:rPr>
          <w:color w:val="0D0D0D"/>
          <w:szCs w:val="28"/>
        </w:rPr>
        <w:tab/>
      </w:r>
      <w:r w:rsidRPr="00BB3745">
        <w:rPr>
          <w:color w:val="0D0D0D"/>
          <w:szCs w:val="28"/>
          <w:lang/>
        </w:rPr>
        <w:t>Срок регистрации запроса (заявления) заявителя о предоставлении муниципальной услуги.</w:t>
      </w:r>
    </w:p>
    <w:p w:rsidR="00C4791A" w:rsidRPr="00BB3745" w:rsidRDefault="00C4791A" w:rsidP="00C4791A">
      <w:pPr>
        <w:widowControl w:val="0"/>
        <w:autoSpaceDE w:val="0"/>
        <w:autoSpaceDN w:val="0"/>
        <w:adjustRightInd w:val="0"/>
        <w:ind w:firstLine="709"/>
        <w:jc w:val="both"/>
        <w:rPr>
          <w:color w:val="0D0D0D"/>
          <w:szCs w:val="28"/>
          <w:lang/>
        </w:rPr>
      </w:pPr>
      <w:r w:rsidRPr="00BB3745">
        <w:rPr>
          <w:color w:val="0D0D0D"/>
          <w:szCs w:val="28"/>
          <w:lang/>
        </w:rPr>
        <w:t>2.1</w:t>
      </w:r>
      <w:r w:rsidRPr="00BB3745">
        <w:rPr>
          <w:color w:val="0D0D0D"/>
          <w:szCs w:val="28"/>
        </w:rPr>
        <w:t>4</w:t>
      </w:r>
      <w:r w:rsidRPr="00BB3745">
        <w:rPr>
          <w:color w:val="0D0D0D"/>
          <w:szCs w:val="28"/>
          <w:lang/>
        </w:rPr>
        <w:t>.1.</w:t>
      </w:r>
      <w:r w:rsidRPr="00BB3745">
        <w:rPr>
          <w:color w:val="0D0D0D"/>
          <w:szCs w:val="28"/>
        </w:rPr>
        <w:tab/>
      </w:r>
      <w:r w:rsidRPr="00BB3745">
        <w:rPr>
          <w:color w:val="0D0D0D"/>
          <w:szCs w:val="28"/>
          <w:lang/>
        </w:rPr>
        <w:t xml:space="preserve">Запрос заявителя о предоставлении муниципальной услуги регистрируется в Администрации в срок не позднее 1 рабочего дня, за днем поступления в </w:t>
      </w:r>
      <w:r w:rsidRPr="00BB3745">
        <w:rPr>
          <w:color w:val="0D0D0D"/>
          <w:szCs w:val="28"/>
        </w:rPr>
        <w:t>Администрацию</w:t>
      </w:r>
      <w:r w:rsidRPr="00BB3745">
        <w:rPr>
          <w:color w:val="0D0D0D"/>
          <w:szCs w:val="28"/>
          <w:lang/>
        </w:rPr>
        <w:t>.</w:t>
      </w:r>
    </w:p>
    <w:p w:rsidR="00C4791A" w:rsidRPr="00BB3745" w:rsidRDefault="00C4791A" w:rsidP="00C4791A">
      <w:pPr>
        <w:widowControl w:val="0"/>
        <w:autoSpaceDE w:val="0"/>
        <w:autoSpaceDN w:val="0"/>
        <w:adjustRightInd w:val="0"/>
        <w:ind w:firstLine="709"/>
        <w:jc w:val="both"/>
        <w:rPr>
          <w:color w:val="0D0D0D"/>
          <w:szCs w:val="28"/>
          <w:lang/>
        </w:rPr>
      </w:pPr>
      <w:r w:rsidRPr="00BB3745">
        <w:rPr>
          <w:color w:val="0D0D0D"/>
          <w:szCs w:val="28"/>
          <w:lang/>
        </w:rPr>
        <w:t>2.1</w:t>
      </w:r>
      <w:r w:rsidRPr="00BB3745">
        <w:rPr>
          <w:color w:val="0D0D0D"/>
          <w:szCs w:val="28"/>
        </w:rPr>
        <w:t>4</w:t>
      </w:r>
      <w:r w:rsidRPr="00BB3745">
        <w:rPr>
          <w:color w:val="0D0D0D"/>
          <w:szCs w:val="28"/>
          <w:lang/>
        </w:rPr>
        <w:t>.2.</w:t>
      </w:r>
      <w:r w:rsidRPr="00BB3745">
        <w:rPr>
          <w:color w:val="0D0D0D"/>
          <w:szCs w:val="28"/>
        </w:rPr>
        <w:tab/>
      </w:r>
      <w:r w:rsidRPr="00BB3745">
        <w:rPr>
          <w:color w:val="0D0D0D"/>
          <w:szCs w:val="28"/>
          <w:lang/>
        </w:rPr>
        <w:t xml:space="preserve">Регистрация запроса заявителя о предоставлении муниципальной услуги, переданного на бумажном носителе из МФЦ в </w:t>
      </w:r>
      <w:r w:rsidRPr="00BB3745">
        <w:rPr>
          <w:color w:val="0D0D0D"/>
          <w:szCs w:val="28"/>
        </w:rPr>
        <w:t>Администрацию</w:t>
      </w:r>
      <w:r w:rsidRPr="00BB3745">
        <w:rPr>
          <w:color w:val="0D0D0D"/>
          <w:szCs w:val="28"/>
          <w:lang/>
        </w:rPr>
        <w:t>, осуществляется в срок</w:t>
      </w:r>
      <w:r w:rsidRPr="00BB3745">
        <w:rPr>
          <w:color w:val="0D0D0D"/>
          <w:szCs w:val="28"/>
        </w:rPr>
        <w:t xml:space="preserve">                      </w:t>
      </w:r>
      <w:r w:rsidRPr="00BB3745">
        <w:rPr>
          <w:color w:val="0D0D0D"/>
          <w:szCs w:val="28"/>
          <w:lang/>
        </w:rPr>
        <w:t xml:space="preserve"> не позднее 1 рабочего дня, следующего за днем поступления в </w:t>
      </w:r>
      <w:r w:rsidRPr="00BB3745">
        <w:rPr>
          <w:color w:val="0D0D0D"/>
          <w:szCs w:val="28"/>
        </w:rPr>
        <w:t>Администрацию</w:t>
      </w:r>
      <w:r w:rsidRPr="00BB3745">
        <w:rPr>
          <w:color w:val="0D0D0D"/>
          <w:szCs w:val="28"/>
          <w:lang/>
        </w:rPr>
        <w:t>.</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2.15.</w:t>
      </w:r>
      <w:r w:rsidRPr="00BB3745">
        <w:rPr>
          <w:color w:val="0D0D0D"/>
          <w:szCs w:val="28"/>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2.15.1.</w:t>
      </w:r>
      <w:r w:rsidRPr="00BB3745">
        <w:rPr>
          <w:color w:val="0D0D0D"/>
          <w:szCs w:val="28"/>
        </w:rPr>
        <w:tab/>
        <w:t>Предоставление муниципальной услуги осуществляется в специально выделенных для этих целей помещениях Администрации или в МФЦ.</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2.15.2.</w:t>
      </w:r>
      <w:r w:rsidRPr="00BB3745">
        <w:rPr>
          <w:color w:val="0D0D0D"/>
          <w:szCs w:val="28"/>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2.15.3.</w:t>
      </w:r>
      <w:r w:rsidRPr="00BB3745">
        <w:rPr>
          <w:color w:val="0D0D0D"/>
          <w:szCs w:val="28"/>
        </w:rPr>
        <w:tab/>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2.15.4.</w:t>
      </w:r>
      <w:r w:rsidRPr="00BB3745">
        <w:rPr>
          <w:color w:val="0D0D0D"/>
          <w:szCs w:val="28"/>
        </w:rPr>
        <w:tab/>
        <w:t>Вход в здание (помещение) и выход из него оборудуются, информационными табличками (вывесками), содержащими информацию о режиме работы.</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2.15.5.</w:t>
      </w:r>
      <w:r w:rsidRPr="00BB3745">
        <w:rPr>
          <w:color w:val="0D0D0D"/>
          <w:szCs w:val="28"/>
        </w:rPr>
        <w:tab/>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2.15.6.</w:t>
      </w:r>
      <w:r w:rsidRPr="00BB3745">
        <w:rPr>
          <w:color w:val="0D0D0D"/>
          <w:szCs w:val="28"/>
        </w:rPr>
        <w:tab/>
        <w:t>При необходимости инвалиду предоставляется помощник из числа работников Администрации (или МФЦ) для преодоления барьеров, мешающих получению муниципальной услуги наравне с другими лицами.</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2.15.7.</w:t>
      </w:r>
      <w:r w:rsidRPr="00BB3745">
        <w:rPr>
          <w:color w:val="0D0D0D"/>
          <w:szCs w:val="28"/>
        </w:rPr>
        <w:tab/>
        <w:t>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2.15.8.</w:t>
      </w:r>
      <w:r w:rsidRPr="00BB3745">
        <w:rPr>
          <w:color w:val="0D0D0D"/>
          <w:szCs w:val="28"/>
        </w:rPr>
        <w:tab/>
        <w:t xml:space="preserve">Обеспечение доступа в помещения </w:t>
      </w:r>
      <w:proofErr w:type="spellStart"/>
      <w:r w:rsidRPr="00BB3745">
        <w:rPr>
          <w:color w:val="0D0D0D"/>
          <w:szCs w:val="28"/>
        </w:rPr>
        <w:t>сурдопереводчика</w:t>
      </w:r>
      <w:proofErr w:type="spellEnd"/>
      <w:r w:rsidRPr="00BB3745">
        <w:rPr>
          <w:color w:val="0D0D0D"/>
          <w:szCs w:val="28"/>
        </w:rPr>
        <w:t xml:space="preserve">, </w:t>
      </w:r>
      <w:proofErr w:type="spellStart"/>
      <w:r w:rsidRPr="00BB3745">
        <w:rPr>
          <w:color w:val="0D0D0D"/>
          <w:szCs w:val="28"/>
        </w:rPr>
        <w:t>тифлосурдопереводчика</w:t>
      </w:r>
      <w:proofErr w:type="spellEnd"/>
      <w:r w:rsidRPr="00BB3745">
        <w:rPr>
          <w:color w:val="0D0D0D"/>
          <w:szCs w:val="28"/>
        </w:rPr>
        <w:t>, а также собаки-проводника при наличии документа установленной формы, подтверждающего ее специальное обучение.</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2.15.9.</w:t>
      </w:r>
      <w:r w:rsidRPr="00BB3745">
        <w:rPr>
          <w:color w:val="0D0D0D"/>
          <w:szCs w:val="28"/>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791A" w:rsidRPr="00BB3745" w:rsidRDefault="00C4791A" w:rsidP="00C4791A">
      <w:pPr>
        <w:widowControl w:val="0"/>
        <w:tabs>
          <w:tab w:val="left" w:pos="1699"/>
        </w:tabs>
        <w:autoSpaceDE w:val="0"/>
        <w:autoSpaceDN w:val="0"/>
        <w:adjustRightInd w:val="0"/>
        <w:spacing w:line="276" w:lineRule="auto"/>
        <w:ind w:left="709"/>
        <w:jc w:val="both"/>
        <w:rPr>
          <w:color w:val="0D0D0D"/>
          <w:szCs w:val="28"/>
        </w:rPr>
      </w:pPr>
      <w:r w:rsidRPr="00BB3745">
        <w:rPr>
          <w:color w:val="0D0D0D"/>
          <w:szCs w:val="28"/>
        </w:rPr>
        <w:t>2.15.10. Помещения приема и выдачи документов должны предусматривать места для ожидания, информирования и приема заявителей.</w:t>
      </w:r>
    </w:p>
    <w:p w:rsidR="00C4791A" w:rsidRPr="00BB3745" w:rsidRDefault="00C4791A" w:rsidP="00C4791A">
      <w:pPr>
        <w:widowControl w:val="0"/>
        <w:numPr>
          <w:ilvl w:val="0"/>
          <w:numId w:val="6"/>
        </w:numPr>
        <w:tabs>
          <w:tab w:val="left" w:pos="1699"/>
        </w:tabs>
        <w:autoSpaceDE w:val="0"/>
        <w:autoSpaceDN w:val="0"/>
        <w:adjustRightInd w:val="0"/>
        <w:spacing w:line="276" w:lineRule="auto"/>
        <w:ind w:firstLine="709"/>
        <w:jc w:val="both"/>
        <w:rPr>
          <w:color w:val="0D0D0D"/>
          <w:szCs w:val="28"/>
        </w:rPr>
      </w:pPr>
      <w:r w:rsidRPr="00BB3745">
        <w:rPr>
          <w:color w:val="0D0D0D"/>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A" w:rsidRPr="00BB3745" w:rsidRDefault="00C4791A" w:rsidP="00C4791A">
      <w:pPr>
        <w:widowControl w:val="0"/>
        <w:tabs>
          <w:tab w:val="left" w:pos="1728"/>
        </w:tabs>
        <w:autoSpaceDE w:val="0"/>
        <w:autoSpaceDN w:val="0"/>
        <w:adjustRightInd w:val="0"/>
        <w:spacing w:line="276" w:lineRule="auto"/>
        <w:ind w:left="709"/>
        <w:jc w:val="both"/>
        <w:rPr>
          <w:color w:val="0D0D0D"/>
          <w:szCs w:val="28"/>
        </w:rPr>
      </w:pPr>
      <w:r w:rsidRPr="00BB3745">
        <w:rPr>
          <w:color w:val="0D0D0D"/>
          <w:szCs w:val="28"/>
        </w:rPr>
        <w:lastRenderedPageBreak/>
        <w:t>2.15.12.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A" w:rsidRPr="00BB3745" w:rsidRDefault="00C4791A" w:rsidP="00C4791A">
      <w:pPr>
        <w:widowControl w:val="0"/>
        <w:numPr>
          <w:ilvl w:val="0"/>
          <w:numId w:val="7"/>
        </w:numPr>
        <w:tabs>
          <w:tab w:val="left" w:pos="1728"/>
        </w:tabs>
        <w:autoSpaceDE w:val="0"/>
        <w:autoSpaceDN w:val="0"/>
        <w:adjustRightInd w:val="0"/>
        <w:spacing w:line="276" w:lineRule="auto"/>
        <w:ind w:firstLine="709"/>
        <w:jc w:val="both"/>
        <w:rPr>
          <w:color w:val="0D0D0D"/>
          <w:szCs w:val="28"/>
        </w:rPr>
      </w:pPr>
      <w:r w:rsidRPr="00BB3745">
        <w:rPr>
          <w:color w:val="0D0D0D"/>
          <w:szCs w:val="28"/>
        </w:rPr>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2.16. Показатели доступности и качества муниципальной услуги.</w:t>
      </w:r>
    </w:p>
    <w:p w:rsidR="00C4791A" w:rsidRPr="00BB3745" w:rsidRDefault="00C4791A" w:rsidP="00C4791A">
      <w:pPr>
        <w:widowControl w:val="0"/>
        <w:tabs>
          <w:tab w:val="left" w:pos="1555"/>
        </w:tabs>
        <w:autoSpaceDE w:val="0"/>
        <w:autoSpaceDN w:val="0"/>
        <w:adjustRightInd w:val="0"/>
        <w:ind w:firstLine="709"/>
        <w:jc w:val="both"/>
        <w:rPr>
          <w:color w:val="0D0D0D"/>
          <w:szCs w:val="28"/>
        </w:rPr>
      </w:pPr>
      <w:r w:rsidRPr="00BB3745">
        <w:rPr>
          <w:color w:val="0D0D0D"/>
          <w:szCs w:val="28"/>
        </w:rPr>
        <w:t>2.16.1.</w:t>
      </w:r>
      <w:r w:rsidRPr="00BB3745">
        <w:rPr>
          <w:color w:val="0D0D0D"/>
          <w:szCs w:val="28"/>
        </w:rPr>
        <w:tab/>
        <w:t>Показатели доступности муниципальной услуги (общие, применимые в отношении всех заявителей):</w:t>
      </w:r>
    </w:p>
    <w:p w:rsidR="00C4791A" w:rsidRPr="00BB3745" w:rsidRDefault="00C4791A" w:rsidP="00C4791A">
      <w:pPr>
        <w:widowControl w:val="0"/>
        <w:tabs>
          <w:tab w:val="left" w:pos="1008"/>
        </w:tabs>
        <w:autoSpaceDE w:val="0"/>
        <w:autoSpaceDN w:val="0"/>
        <w:adjustRightInd w:val="0"/>
        <w:ind w:firstLine="709"/>
        <w:jc w:val="both"/>
        <w:rPr>
          <w:color w:val="0D0D0D"/>
          <w:szCs w:val="28"/>
        </w:rPr>
      </w:pPr>
      <w:r w:rsidRPr="00BB3745">
        <w:rPr>
          <w:color w:val="0D0D0D"/>
          <w:szCs w:val="28"/>
        </w:rPr>
        <w:t>1)</w:t>
      </w:r>
      <w:r w:rsidRPr="00BB3745">
        <w:rPr>
          <w:color w:val="0D0D0D"/>
          <w:szCs w:val="28"/>
        </w:rPr>
        <w:tab/>
        <w:t>равные права и возможности при получении муниципальной услуги для заявителей;</w:t>
      </w:r>
    </w:p>
    <w:p w:rsidR="00C4791A" w:rsidRPr="00BB3745" w:rsidRDefault="00C4791A" w:rsidP="00C4791A">
      <w:pPr>
        <w:widowControl w:val="0"/>
        <w:tabs>
          <w:tab w:val="left" w:pos="1015"/>
        </w:tabs>
        <w:autoSpaceDE w:val="0"/>
        <w:autoSpaceDN w:val="0"/>
        <w:adjustRightInd w:val="0"/>
        <w:ind w:firstLine="709"/>
        <w:jc w:val="both"/>
        <w:rPr>
          <w:color w:val="0D0D0D"/>
          <w:szCs w:val="28"/>
        </w:rPr>
      </w:pPr>
      <w:r w:rsidRPr="00BB3745">
        <w:rPr>
          <w:color w:val="0D0D0D"/>
          <w:szCs w:val="28"/>
        </w:rPr>
        <w:t>2)</w:t>
      </w:r>
      <w:r w:rsidRPr="00BB3745">
        <w:rPr>
          <w:color w:val="0D0D0D"/>
          <w:szCs w:val="28"/>
        </w:rPr>
        <w:tab/>
        <w:t>транспортная доступность к месту предоставления муниципальной услуги;</w:t>
      </w:r>
    </w:p>
    <w:p w:rsidR="00C4791A" w:rsidRPr="00BB3745" w:rsidRDefault="00C4791A" w:rsidP="00C4791A">
      <w:pPr>
        <w:widowControl w:val="0"/>
        <w:tabs>
          <w:tab w:val="left" w:pos="1130"/>
        </w:tabs>
        <w:autoSpaceDE w:val="0"/>
        <w:autoSpaceDN w:val="0"/>
        <w:adjustRightInd w:val="0"/>
        <w:ind w:firstLine="709"/>
        <w:jc w:val="both"/>
        <w:rPr>
          <w:color w:val="0D0D0D"/>
          <w:szCs w:val="28"/>
        </w:rPr>
      </w:pPr>
      <w:r w:rsidRPr="00BB3745">
        <w:rPr>
          <w:color w:val="0D0D0D"/>
          <w:szCs w:val="28"/>
        </w:rPr>
        <w:t>3)</w:t>
      </w:r>
      <w:r w:rsidRPr="00BB3745">
        <w:rPr>
          <w:color w:val="0D0D0D"/>
          <w:szCs w:val="28"/>
        </w:rPr>
        <w:tab/>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4791A" w:rsidRPr="00BB3745" w:rsidRDefault="00C4791A" w:rsidP="00C4791A">
      <w:pPr>
        <w:widowControl w:val="0"/>
        <w:tabs>
          <w:tab w:val="left" w:pos="1134"/>
          <w:tab w:val="left" w:pos="1274"/>
        </w:tabs>
        <w:autoSpaceDE w:val="0"/>
        <w:autoSpaceDN w:val="0"/>
        <w:adjustRightInd w:val="0"/>
        <w:ind w:firstLine="709"/>
        <w:jc w:val="both"/>
        <w:rPr>
          <w:color w:val="0D0D0D"/>
          <w:szCs w:val="28"/>
        </w:rPr>
      </w:pPr>
      <w:r w:rsidRPr="00BB3745">
        <w:rPr>
          <w:color w:val="0D0D0D"/>
          <w:szCs w:val="28"/>
        </w:rPr>
        <w:t>4)</w:t>
      </w:r>
      <w:r w:rsidRPr="00BB3745">
        <w:rPr>
          <w:color w:val="0D0D0D"/>
          <w:szCs w:val="28"/>
        </w:rPr>
        <w:tab/>
        <w:t>возможность получения полной и достоверной информации о муниципальной услуге в Администрации, МФЦ, по телефону, на официальном сайте Администрации;</w:t>
      </w:r>
    </w:p>
    <w:p w:rsidR="00C4791A" w:rsidRPr="00BB3745" w:rsidRDefault="00C4791A" w:rsidP="00C4791A">
      <w:pPr>
        <w:widowControl w:val="0"/>
        <w:numPr>
          <w:ilvl w:val="0"/>
          <w:numId w:val="8"/>
        </w:numPr>
        <w:tabs>
          <w:tab w:val="left" w:pos="1015"/>
        </w:tabs>
        <w:autoSpaceDE w:val="0"/>
        <w:autoSpaceDN w:val="0"/>
        <w:adjustRightInd w:val="0"/>
        <w:spacing w:line="276" w:lineRule="auto"/>
        <w:ind w:firstLine="709"/>
        <w:jc w:val="both"/>
        <w:rPr>
          <w:color w:val="0D0D0D"/>
          <w:szCs w:val="28"/>
        </w:rPr>
      </w:pPr>
      <w:r w:rsidRPr="00BB3745">
        <w:rPr>
          <w:color w:val="0D0D0D"/>
          <w:szCs w:val="28"/>
        </w:rPr>
        <w:t>обеспечение для заявителя возможности подать заявление о предоставлении муниципальной услуги посредством МФЦ,  а также получить результат;</w:t>
      </w:r>
    </w:p>
    <w:p w:rsidR="00C4791A" w:rsidRPr="00BB3745" w:rsidRDefault="00C4791A" w:rsidP="00C4791A">
      <w:pPr>
        <w:widowControl w:val="0"/>
        <w:tabs>
          <w:tab w:val="left" w:pos="1757"/>
        </w:tabs>
        <w:autoSpaceDE w:val="0"/>
        <w:autoSpaceDN w:val="0"/>
        <w:adjustRightInd w:val="0"/>
        <w:ind w:firstLine="709"/>
        <w:jc w:val="both"/>
        <w:rPr>
          <w:color w:val="0D0D0D"/>
          <w:szCs w:val="28"/>
        </w:rPr>
      </w:pPr>
      <w:r w:rsidRPr="00BB3745">
        <w:rPr>
          <w:color w:val="0D0D0D"/>
          <w:szCs w:val="28"/>
        </w:rPr>
        <w:t>2.16.2.</w:t>
      </w:r>
      <w:r w:rsidRPr="00BB3745">
        <w:rPr>
          <w:color w:val="0D0D0D"/>
          <w:szCs w:val="28"/>
        </w:rPr>
        <w:tab/>
        <w:t>Показатели доступности муниципальной услуги (специальные, применимые в отношении инвалидов):</w:t>
      </w:r>
    </w:p>
    <w:p w:rsidR="00C4791A" w:rsidRPr="00BB3745" w:rsidRDefault="00C4791A" w:rsidP="00C4791A">
      <w:pPr>
        <w:widowControl w:val="0"/>
        <w:tabs>
          <w:tab w:val="left" w:pos="1598"/>
        </w:tabs>
        <w:autoSpaceDE w:val="0"/>
        <w:autoSpaceDN w:val="0"/>
        <w:adjustRightInd w:val="0"/>
        <w:ind w:firstLine="709"/>
        <w:jc w:val="both"/>
        <w:rPr>
          <w:color w:val="0D0D0D"/>
          <w:szCs w:val="28"/>
        </w:rPr>
      </w:pPr>
      <w:r w:rsidRPr="00BB3745">
        <w:rPr>
          <w:color w:val="0D0D0D"/>
          <w:szCs w:val="28"/>
        </w:rPr>
        <w:t>1)</w:t>
      </w:r>
      <w:r w:rsidRPr="00BB3745">
        <w:rPr>
          <w:color w:val="0D0D0D"/>
          <w:szCs w:val="28"/>
        </w:rPr>
        <w:tab/>
        <w:t>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C4791A" w:rsidRPr="00BB3745" w:rsidRDefault="00C4791A" w:rsidP="00C4791A">
      <w:pPr>
        <w:widowControl w:val="0"/>
        <w:tabs>
          <w:tab w:val="left" w:pos="1598"/>
        </w:tabs>
        <w:autoSpaceDE w:val="0"/>
        <w:autoSpaceDN w:val="0"/>
        <w:adjustRightInd w:val="0"/>
        <w:ind w:firstLine="709"/>
        <w:jc w:val="both"/>
        <w:rPr>
          <w:color w:val="0D0D0D"/>
          <w:szCs w:val="28"/>
        </w:rPr>
      </w:pPr>
      <w:r w:rsidRPr="00BB3745">
        <w:rPr>
          <w:color w:val="0D0D0D"/>
          <w:szCs w:val="28"/>
        </w:rPr>
        <w:t>2)</w:t>
      </w:r>
      <w:r w:rsidRPr="00BB3745">
        <w:rPr>
          <w:color w:val="0D0D0D"/>
          <w:szCs w:val="28"/>
        </w:rPr>
        <w:tab/>
        <w:t>обеспечение беспрепятственного доступа инвалидов к помещениям, в которых предоставляется муниципальная услуга;</w:t>
      </w:r>
    </w:p>
    <w:p w:rsidR="00C4791A" w:rsidRPr="00BB3745" w:rsidRDefault="00C4791A" w:rsidP="00C4791A">
      <w:pPr>
        <w:widowControl w:val="0"/>
        <w:tabs>
          <w:tab w:val="left" w:pos="1598"/>
        </w:tabs>
        <w:autoSpaceDE w:val="0"/>
        <w:autoSpaceDN w:val="0"/>
        <w:adjustRightInd w:val="0"/>
        <w:ind w:firstLine="709"/>
        <w:jc w:val="both"/>
        <w:rPr>
          <w:color w:val="0D0D0D"/>
          <w:szCs w:val="28"/>
        </w:rPr>
      </w:pPr>
      <w:r w:rsidRPr="00BB3745">
        <w:rPr>
          <w:color w:val="0D0D0D"/>
          <w:szCs w:val="28"/>
        </w:rPr>
        <w:t>3)</w:t>
      </w:r>
      <w:r w:rsidRPr="00BB3745">
        <w:rPr>
          <w:color w:val="0D0D0D"/>
          <w:szCs w:val="28"/>
        </w:rPr>
        <w:tab/>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4791A" w:rsidRPr="00BB3745" w:rsidRDefault="00C4791A" w:rsidP="00C4791A">
      <w:pPr>
        <w:widowControl w:val="0"/>
        <w:tabs>
          <w:tab w:val="left" w:pos="1598"/>
        </w:tabs>
        <w:autoSpaceDE w:val="0"/>
        <w:autoSpaceDN w:val="0"/>
        <w:adjustRightInd w:val="0"/>
        <w:ind w:firstLine="709"/>
        <w:jc w:val="both"/>
        <w:rPr>
          <w:color w:val="0D0D0D"/>
          <w:szCs w:val="28"/>
        </w:rPr>
      </w:pPr>
      <w:r w:rsidRPr="00BB3745">
        <w:rPr>
          <w:color w:val="0D0D0D"/>
          <w:szCs w:val="28"/>
        </w:rPr>
        <w:t>4)</w:t>
      </w:r>
      <w:r w:rsidRPr="00BB3745">
        <w:rPr>
          <w:color w:val="0D0D0D"/>
          <w:szCs w:val="28"/>
        </w:rPr>
        <w:tab/>
        <w:t>наличие возможности получения инвалидами помощи (при необходимости) от работников Администрации (или МФЦ) для преодоления барьеров, мешающих получению муниципальной услуги наравне с другими лицами.</w:t>
      </w:r>
    </w:p>
    <w:p w:rsidR="00C4791A" w:rsidRPr="00BB3745" w:rsidRDefault="00C4791A" w:rsidP="00C4791A">
      <w:pPr>
        <w:widowControl w:val="0"/>
        <w:tabs>
          <w:tab w:val="left" w:pos="1598"/>
        </w:tabs>
        <w:autoSpaceDE w:val="0"/>
        <w:autoSpaceDN w:val="0"/>
        <w:adjustRightInd w:val="0"/>
        <w:ind w:firstLine="709"/>
        <w:jc w:val="both"/>
        <w:rPr>
          <w:color w:val="0D0D0D"/>
          <w:szCs w:val="28"/>
        </w:rPr>
      </w:pPr>
      <w:r w:rsidRPr="00BB3745">
        <w:rPr>
          <w:color w:val="0D0D0D"/>
          <w:szCs w:val="28"/>
        </w:rPr>
        <w:t>2.16.3.</w:t>
      </w:r>
      <w:r w:rsidRPr="00BB3745">
        <w:rPr>
          <w:color w:val="0D0D0D"/>
          <w:szCs w:val="28"/>
        </w:rPr>
        <w:tab/>
        <w:t>Показатели качества муниципальной услуги:</w:t>
      </w:r>
    </w:p>
    <w:p w:rsidR="00C4791A" w:rsidRPr="00BB3745" w:rsidRDefault="00C4791A" w:rsidP="00C4791A">
      <w:pPr>
        <w:widowControl w:val="0"/>
        <w:tabs>
          <w:tab w:val="left" w:pos="1598"/>
        </w:tabs>
        <w:autoSpaceDE w:val="0"/>
        <w:autoSpaceDN w:val="0"/>
        <w:adjustRightInd w:val="0"/>
        <w:ind w:firstLine="709"/>
        <w:jc w:val="both"/>
        <w:rPr>
          <w:color w:val="0D0D0D"/>
          <w:szCs w:val="28"/>
        </w:rPr>
      </w:pPr>
      <w:r w:rsidRPr="00BB3745">
        <w:rPr>
          <w:color w:val="0D0D0D"/>
          <w:szCs w:val="28"/>
        </w:rPr>
        <w:t>1)</w:t>
      </w:r>
      <w:r w:rsidRPr="00BB3745">
        <w:rPr>
          <w:color w:val="0D0D0D"/>
          <w:szCs w:val="28"/>
        </w:rPr>
        <w:tab/>
        <w:t>соблюдение срока предоставления муниципальной услуги;</w:t>
      </w:r>
    </w:p>
    <w:p w:rsidR="00C4791A" w:rsidRPr="00BB3745" w:rsidRDefault="00C4791A" w:rsidP="00C4791A">
      <w:pPr>
        <w:widowControl w:val="0"/>
        <w:tabs>
          <w:tab w:val="left" w:pos="1598"/>
        </w:tabs>
        <w:autoSpaceDE w:val="0"/>
        <w:autoSpaceDN w:val="0"/>
        <w:adjustRightInd w:val="0"/>
        <w:ind w:firstLine="709"/>
        <w:jc w:val="both"/>
        <w:rPr>
          <w:color w:val="0D0D0D"/>
          <w:szCs w:val="28"/>
        </w:rPr>
      </w:pPr>
      <w:r w:rsidRPr="00BB3745">
        <w:rPr>
          <w:color w:val="0D0D0D"/>
          <w:szCs w:val="28"/>
        </w:rPr>
        <w:t>2)</w:t>
      </w:r>
      <w:r w:rsidRPr="00BB3745">
        <w:rPr>
          <w:color w:val="0D0D0D"/>
          <w:szCs w:val="28"/>
        </w:rPr>
        <w:tab/>
        <w:t>соблюдение требований стандарта предоставления муниципальной услуги;</w:t>
      </w:r>
    </w:p>
    <w:p w:rsidR="00C4791A" w:rsidRPr="00BB3745" w:rsidRDefault="00C4791A" w:rsidP="00C4791A">
      <w:pPr>
        <w:widowControl w:val="0"/>
        <w:tabs>
          <w:tab w:val="left" w:pos="1598"/>
        </w:tabs>
        <w:autoSpaceDE w:val="0"/>
        <w:autoSpaceDN w:val="0"/>
        <w:adjustRightInd w:val="0"/>
        <w:ind w:firstLine="709"/>
        <w:jc w:val="both"/>
        <w:rPr>
          <w:color w:val="0D0D0D"/>
          <w:szCs w:val="28"/>
        </w:rPr>
      </w:pPr>
      <w:r w:rsidRPr="00BB3745">
        <w:rPr>
          <w:color w:val="0D0D0D"/>
          <w:szCs w:val="28"/>
        </w:rPr>
        <w:t>3)</w:t>
      </w:r>
      <w:r w:rsidRPr="00BB3745">
        <w:rPr>
          <w:color w:val="0D0D0D"/>
          <w:szCs w:val="28"/>
        </w:rPr>
        <w:tab/>
        <w:t>удовлетворенность заявителя профессионализмом должностных лиц</w:t>
      </w:r>
    </w:p>
    <w:p w:rsidR="00C4791A" w:rsidRPr="00BB3745" w:rsidRDefault="00C4791A" w:rsidP="00C4791A">
      <w:pPr>
        <w:widowControl w:val="0"/>
        <w:tabs>
          <w:tab w:val="left" w:pos="1598"/>
        </w:tabs>
        <w:autoSpaceDE w:val="0"/>
        <w:autoSpaceDN w:val="0"/>
        <w:adjustRightInd w:val="0"/>
        <w:ind w:firstLine="709"/>
        <w:jc w:val="both"/>
        <w:rPr>
          <w:color w:val="0D0D0D"/>
          <w:szCs w:val="28"/>
        </w:rPr>
      </w:pPr>
      <w:r w:rsidRPr="00BB3745">
        <w:rPr>
          <w:color w:val="0D0D0D"/>
          <w:szCs w:val="28"/>
        </w:rPr>
        <w:t>Администрации, МФЦ при предоставлении услуги;</w:t>
      </w:r>
    </w:p>
    <w:p w:rsidR="00C4791A" w:rsidRPr="00BB3745" w:rsidRDefault="00C4791A" w:rsidP="00C4791A">
      <w:pPr>
        <w:widowControl w:val="0"/>
        <w:tabs>
          <w:tab w:val="left" w:pos="1598"/>
        </w:tabs>
        <w:autoSpaceDE w:val="0"/>
        <w:autoSpaceDN w:val="0"/>
        <w:adjustRightInd w:val="0"/>
        <w:ind w:firstLine="709"/>
        <w:jc w:val="both"/>
        <w:rPr>
          <w:color w:val="0D0D0D"/>
          <w:szCs w:val="28"/>
        </w:rPr>
      </w:pPr>
      <w:r w:rsidRPr="00BB3745">
        <w:rPr>
          <w:color w:val="0D0D0D"/>
          <w:szCs w:val="28"/>
        </w:rPr>
        <w:t>4)</w:t>
      </w:r>
      <w:r w:rsidRPr="00BB3745">
        <w:rPr>
          <w:color w:val="0D0D0D"/>
          <w:szCs w:val="28"/>
        </w:rPr>
        <w:tab/>
        <w:t>соблюдение времени ожидания в очереди при подаче запроса и получении результата;</w:t>
      </w:r>
    </w:p>
    <w:p w:rsidR="00C4791A" w:rsidRPr="00BB3745" w:rsidRDefault="00C4791A" w:rsidP="00C4791A">
      <w:pPr>
        <w:widowControl w:val="0"/>
        <w:tabs>
          <w:tab w:val="left" w:pos="1598"/>
        </w:tabs>
        <w:autoSpaceDE w:val="0"/>
        <w:autoSpaceDN w:val="0"/>
        <w:adjustRightInd w:val="0"/>
        <w:ind w:firstLine="709"/>
        <w:jc w:val="both"/>
        <w:rPr>
          <w:color w:val="0D0D0D"/>
          <w:szCs w:val="28"/>
        </w:rPr>
      </w:pPr>
      <w:r w:rsidRPr="00BB3745">
        <w:rPr>
          <w:color w:val="0D0D0D"/>
          <w:szCs w:val="28"/>
        </w:rPr>
        <w:t>5)</w:t>
      </w:r>
      <w:r w:rsidRPr="00BB3745">
        <w:rPr>
          <w:color w:val="0D0D0D"/>
          <w:szCs w:val="28"/>
        </w:rPr>
        <w:tab/>
        <w:t>осуществление не более одного взаимодействия заявителя с должностными лицами Администрации при получении муниципальной услуги;</w:t>
      </w:r>
    </w:p>
    <w:p w:rsidR="00C4791A" w:rsidRPr="00BB3745" w:rsidRDefault="00C4791A" w:rsidP="00C4791A">
      <w:pPr>
        <w:widowControl w:val="0"/>
        <w:tabs>
          <w:tab w:val="left" w:pos="1598"/>
        </w:tabs>
        <w:autoSpaceDE w:val="0"/>
        <w:autoSpaceDN w:val="0"/>
        <w:adjustRightInd w:val="0"/>
        <w:ind w:firstLine="709"/>
        <w:jc w:val="both"/>
        <w:rPr>
          <w:color w:val="0D0D0D"/>
          <w:szCs w:val="28"/>
        </w:rPr>
      </w:pPr>
      <w:r w:rsidRPr="00BB3745">
        <w:rPr>
          <w:color w:val="0D0D0D"/>
          <w:szCs w:val="28"/>
        </w:rPr>
        <w:t>6)</w:t>
      </w:r>
      <w:r w:rsidRPr="00BB3745">
        <w:rPr>
          <w:color w:val="0D0D0D"/>
          <w:szCs w:val="28"/>
        </w:rPr>
        <w:tab/>
        <w:t>отсутствие жалоб на действия (бездействие) должностных лиц Администрации, поданных в установленном порядке.</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lang w:eastAsia="en-US"/>
        </w:rPr>
        <w:t>2.17.</w:t>
      </w:r>
      <w:r w:rsidRPr="00BB3745">
        <w:rPr>
          <w:color w:val="0D0D0D"/>
          <w:szCs w:val="28"/>
          <w:lang w:eastAsia="en-US"/>
        </w:rPr>
        <w:tab/>
      </w:r>
      <w:r w:rsidRPr="00BB3745">
        <w:rPr>
          <w:color w:val="0D0D0D"/>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4791A" w:rsidRPr="00BB3745" w:rsidRDefault="00C4791A" w:rsidP="00C4791A">
      <w:pPr>
        <w:widowControl w:val="0"/>
        <w:autoSpaceDE w:val="0"/>
        <w:autoSpaceDN w:val="0"/>
        <w:adjustRightInd w:val="0"/>
        <w:ind w:firstLine="709"/>
        <w:jc w:val="both"/>
        <w:rPr>
          <w:bCs/>
          <w:color w:val="0D0D0D"/>
          <w:szCs w:val="28"/>
        </w:rPr>
      </w:pPr>
      <w:r w:rsidRPr="00BB3745">
        <w:rPr>
          <w:color w:val="0D0D0D"/>
          <w:szCs w:val="28"/>
        </w:rPr>
        <w:t>2.17.1.</w:t>
      </w:r>
      <w:r w:rsidRPr="00BB3745">
        <w:rPr>
          <w:color w:val="0D0D0D"/>
          <w:szCs w:val="28"/>
        </w:rPr>
        <w:tab/>
      </w:r>
      <w:r w:rsidRPr="00BB3745">
        <w:rPr>
          <w:bCs/>
          <w:color w:val="0D0D0D"/>
          <w:szCs w:val="28"/>
        </w:rPr>
        <w:t>Предоставление муниципальной услуги посредством МФЦ о</w:t>
      </w:r>
      <w:r>
        <w:rPr>
          <w:bCs/>
          <w:color w:val="0D0D0D"/>
          <w:szCs w:val="28"/>
        </w:rPr>
        <w:t xml:space="preserve">существляется </w:t>
      </w:r>
      <w:r w:rsidRPr="00BB3745">
        <w:rPr>
          <w:bCs/>
          <w:color w:val="0D0D0D"/>
          <w:szCs w:val="28"/>
        </w:rPr>
        <w:t xml:space="preserve">в подразделениях автономного учреждения «Многофункциональный центр по предоставлению государственных и муниципальных услуг» Мариинско-Посадского района Чувашской Республики (далее – «МФЦ») при наличии вступившего в силу соглашения о взаимодействии между «МФЦ» и Администрацией. </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2.17.1.1.</w:t>
      </w:r>
      <w:r w:rsidRPr="00BB3745">
        <w:rPr>
          <w:color w:val="0D0D0D"/>
          <w:szCs w:val="28"/>
        </w:rPr>
        <w:tab/>
        <w:t>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а)</w:t>
      </w:r>
      <w:r w:rsidRPr="00BB3745">
        <w:rPr>
          <w:color w:val="0D0D0D"/>
          <w:szCs w:val="28"/>
        </w:rPr>
        <w:tab/>
        <w:t>определяет предмет обращения;</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б)</w:t>
      </w:r>
      <w:r w:rsidRPr="00BB3745">
        <w:rPr>
          <w:color w:val="0D0D0D"/>
          <w:szCs w:val="28"/>
        </w:rPr>
        <w:tab/>
        <w:t>проводит проверку полномочий лица, подающего документы;</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в)</w:t>
      </w:r>
      <w:r w:rsidRPr="00BB3745">
        <w:rPr>
          <w:color w:val="0D0D0D"/>
          <w:szCs w:val="28"/>
        </w:rPr>
        <w:tab/>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г)</w:t>
      </w:r>
      <w:r w:rsidRPr="00BB3745">
        <w:rPr>
          <w:color w:val="0D0D0D"/>
          <w:szCs w:val="28"/>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791A" w:rsidRPr="00BB3745" w:rsidRDefault="00C4791A" w:rsidP="00C4791A">
      <w:pPr>
        <w:widowControl w:val="0"/>
        <w:autoSpaceDE w:val="0"/>
        <w:autoSpaceDN w:val="0"/>
        <w:adjustRightInd w:val="0"/>
        <w:ind w:firstLine="709"/>
        <w:jc w:val="both"/>
        <w:rPr>
          <w:i/>
          <w:color w:val="0D0D0D"/>
          <w:szCs w:val="28"/>
        </w:rPr>
      </w:pPr>
      <w:proofErr w:type="spellStart"/>
      <w:r w:rsidRPr="00BB3745">
        <w:rPr>
          <w:color w:val="0D0D0D"/>
          <w:szCs w:val="28"/>
        </w:rPr>
        <w:t>д</w:t>
      </w:r>
      <w:proofErr w:type="spellEnd"/>
      <w:r w:rsidRPr="00BB3745">
        <w:rPr>
          <w:color w:val="0D0D0D"/>
          <w:szCs w:val="28"/>
        </w:rPr>
        <w:t>)</w:t>
      </w:r>
      <w:r w:rsidRPr="00BB3745">
        <w:rPr>
          <w:color w:val="0D0D0D"/>
          <w:szCs w:val="28"/>
        </w:rPr>
        <w:tab/>
        <w:t>заверяет электронное дело своей электронной подписью (далее - ЭП);</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е)</w:t>
      </w:r>
      <w:r w:rsidRPr="00BB3745">
        <w:rPr>
          <w:color w:val="0D0D0D"/>
          <w:szCs w:val="28"/>
        </w:rPr>
        <w:tab/>
        <w:t>направляет копии документов и реестр документов в Администрацию:</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-в электронном виде (в составе пакетов электронных дел) в день обращения заявителя в МФЦ;</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По окончании приёма документов специалист МФЦ выдает заявителю расписку в приёме документов.</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2.17.1.2.</w:t>
      </w:r>
      <w:r w:rsidRPr="00BB3745">
        <w:rPr>
          <w:color w:val="0D0D0D"/>
          <w:szCs w:val="28"/>
        </w:rPr>
        <w:tab/>
      </w:r>
      <w:proofErr w:type="gramStart"/>
      <w:r w:rsidRPr="00BB3745">
        <w:rPr>
          <w:color w:val="0D0D0D"/>
          <w:szCs w:val="28"/>
        </w:rPr>
        <w:t>При обращении гражданина в Администрацию,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w:t>
      </w:r>
      <w:proofErr w:type="gramEnd"/>
      <w:r w:rsidRPr="00BB3745">
        <w:rPr>
          <w:color w:val="0D0D0D"/>
          <w:szCs w:val="28"/>
        </w:rPr>
        <w:t xml:space="preserve"> позднее двух рабочих дней до окончания срока предоставления муниципальной услуги.</w:t>
      </w:r>
    </w:p>
    <w:p w:rsidR="00C4791A" w:rsidRPr="00BB3745" w:rsidRDefault="00C4791A" w:rsidP="00C4791A">
      <w:pPr>
        <w:widowControl w:val="0"/>
        <w:autoSpaceDE w:val="0"/>
        <w:autoSpaceDN w:val="0"/>
        <w:adjustRightInd w:val="0"/>
        <w:ind w:firstLine="709"/>
        <w:jc w:val="both"/>
        <w:rPr>
          <w:color w:val="0D0D0D"/>
          <w:szCs w:val="28"/>
        </w:rPr>
      </w:pPr>
      <w:r w:rsidRPr="00BB3745">
        <w:rPr>
          <w:color w:val="0D0D0D"/>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BB3745">
          <w:rPr>
            <w:color w:val="0D0D0D"/>
            <w:szCs w:val="28"/>
          </w:rPr>
          <w:t xml:space="preserve">пункте </w:t>
        </w:r>
      </w:hyperlink>
      <w:r w:rsidRPr="00BB3745">
        <w:rPr>
          <w:color w:val="0D0D0D"/>
          <w:szCs w:val="28"/>
        </w:rPr>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4791A" w:rsidRPr="00BB3745" w:rsidRDefault="00C4791A" w:rsidP="00C4791A">
      <w:pPr>
        <w:widowControl w:val="0"/>
        <w:autoSpaceDE w:val="0"/>
        <w:autoSpaceDN w:val="0"/>
        <w:adjustRightInd w:val="0"/>
        <w:ind w:firstLine="709"/>
        <w:jc w:val="both"/>
        <w:rPr>
          <w:color w:val="0D0D0D"/>
          <w:szCs w:val="28"/>
        </w:rPr>
      </w:pPr>
    </w:p>
    <w:p w:rsidR="00C4791A" w:rsidRPr="00BB3745" w:rsidRDefault="00C4791A" w:rsidP="00C4791A">
      <w:pPr>
        <w:widowControl w:val="0"/>
        <w:autoSpaceDE w:val="0"/>
        <w:autoSpaceDN w:val="0"/>
        <w:adjustRightInd w:val="0"/>
        <w:contextualSpacing/>
        <w:jc w:val="both"/>
        <w:rPr>
          <w:b/>
          <w:bCs/>
          <w:color w:val="0D0D0D"/>
          <w:szCs w:val="28"/>
        </w:rPr>
      </w:pPr>
    </w:p>
    <w:p w:rsidR="00C4791A" w:rsidRPr="00BB3745" w:rsidRDefault="00C4791A" w:rsidP="00C4791A">
      <w:pPr>
        <w:widowControl w:val="0"/>
        <w:autoSpaceDE w:val="0"/>
        <w:autoSpaceDN w:val="0"/>
        <w:adjustRightInd w:val="0"/>
        <w:contextualSpacing/>
        <w:jc w:val="center"/>
        <w:rPr>
          <w:b/>
          <w:bCs/>
          <w:color w:val="0D0D0D"/>
          <w:szCs w:val="28"/>
        </w:rPr>
      </w:pPr>
      <w:r w:rsidRPr="00BB3745">
        <w:rPr>
          <w:b/>
          <w:bCs/>
          <w:color w:val="0D0D0D"/>
          <w:szCs w:val="28"/>
        </w:rPr>
        <w:t>3. Перечень услуг, которые являются необходимыми и</w:t>
      </w:r>
    </w:p>
    <w:p w:rsidR="00C4791A" w:rsidRPr="00BB3745" w:rsidRDefault="00C4791A" w:rsidP="00C4791A">
      <w:pPr>
        <w:widowControl w:val="0"/>
        <w:autoSpaceDE w:val="0"/>
        <w:autoSpaceDN w:val="0"/>
        <w:adjustRightInd w:val="0"/>
        <w:contextualSpacing/>
        <w:jc w:val="center"/>
        <w:rPr>
          <w:b/>
          <w:bCs/>
          <w:color w:val="0D0D0D"/>
          <w:szCs w:val="28"/>
        </w:rPr>
      </w:pPr>
      <w:proofErr w:type="gramStart"/>
      <w:r w:rsidRPr="00BB3745">
        <w:rPr>
          <w:b/>
          <w:bCs/>
          <w:color w:val="0D0D0D"/>
          <w:szCs w:val="28"/>
        </w:rPr>
        <w:lastRenderedPageBreak/>
        <w:t>обязательными</w:t>
      </w:r>
      <w:proofErr w:type="gramEnd"/>
      <w:r w:rsidRPr="00BB3745">
        <w:rPr>
          <w:b/>
          <w:bCs/>
          <w:color w:val="0D0D0D"/>
          <w:szCs w:val="28"/>
        </w:rPr>
        <w:t xml:space="preserve"> для предоставления муниципальной услуги</w:t>
      </w:r>
    </w:p>
    <w:p w:rsidR="00C4791A" w:rsidRPr="00BB3745" w:rsidRDefault="00C4791A" w:rsidP="00C4791A">
      <w:pPr>
        <w:widowControl w:val="0"/>
        <w:autoSpaceDE w:val="0"/>
        <w:autoSpaceDN w:val="0"/>
        <w:adjustRightInd w:val="0"/>
        <w:ind w:firstLine="709"/>
        <w:contextualSpacing/>
        <w:jc w:val="both"/>
        <w:rPr>
          <w:b/>
          <w:bCs/>
          <w:color w:val="0D0D0D"/>
          <w:szCs w:val="28"/>
        </w:rPr>
      </w:pPr>
    </w:p>
    <w:p w:rsidR="00C4791A" w:rsidRPr="00BB3745" w:rsidRDefault="00C4791A" w:rsidP="00C4791A">
      <w:pPr>
        <w:widowControl w:val="0"/>
        <w:autoSpaceDE w:val="0"/>
        <w:autoSpaceDN w:val="0"/>
        <w:adjustRightInd w:val="0"/>
        <w:ind w:firstLine="709"/>
        <w:contextualSpacing/>
        <w:jc w:val="both"/>
        <w:rPr>
          <w:bCs/>
          <w:color w:val="0D0D0D"/>
          <w:szCs w:val="28"/>
        </w:rPr>
      </w:pPr>
      <w:r w:rsidRPr="00BB3745">
        <w:rPr>
          <w:bCs/>
          <w:color w:val="0D0D0D"/>
          <w:szCs w:val="28"/>
        </w:rPr>
        <w:t>3.1.</w:t>
      </w:r>
      <w:r w:rsidRPr="00BB3745">
        <w:rPr>
          <w:bCs/>
          <w:color w:val="0D0D0D"/>
          <w:szCs w:val="28"/>
        </w:rPr>
        <w:tab/>
        <w:t>Получение услуг, которые являются необходимыми и обязательными для предоставления муниципальной услуги, не требуется.</w:t>
      </w:r>
    </w:p>
    <w:p w:rsidR="00C4791A" w:rsidRPr="00BB3745" w:rsidRDefault="00C4791A" w:rsidP="00C4791A">
      <w:pPr>
        <w:widowControl w:val="0"/>
        <w:autoSpaceDE w:val="0"/>
        <w:autoSpaceDN w:val="0"/>
        <w:adjustRightInd w:val="0"/>
        <w:ind w:firstLine="709"/>
        <w:contextualSpacing/>
        <w:jc w:val="both"/>
        <w:rPr>
          <w:b/>
          <w:bCs/>
          <w:color w:val="0D0D0D"/>
          <w:szCs w:val="28"/>
        </w:rPr>
      </w:pPr>
    </w:p>
    <w:p w:rsidR="00C4791A" w:rsidRPr="00BB3745" w:rsidRDefault="00C4791A" w:rsidP="00C4791A">
      <w:pPr>
        <w:widowControl w:val="0"/>
        <w:autoSpaceDE w:val="0"/>
        <w:autoSpaceDN w:val="0"/>
        <w:adjustRightInd w:val="0"/>
        <w:ind w:firstLine="709"/>
        <w:contextualSpacing/>
        <w:jc w:val="both"/>
        <w:rPr>
          <w:b/>
          <w:bCs/>
          <w:color w:val="0D0D0D"/>
          <w:szCs w:val="28"/>
        </w:rPr>
      </w:pPr>
    </w:p>
    <w:p w:rsidR="00C4791A" w:rsidRPr="00BB3745" w:rsidRDefault="00C4791A" w:rsidP="00C4791A">
      <w:pPr>
        <w:widowControl w:val="0"/>
        <w:autoSpaceDE w:val="0"/>
        <w:autoSpaceDN w:val="0"/>
        <w:adjustRightInd w:val="0"/>
        <w:contextualSpacing/>
        <w:jc w:val="center"/>
        <w:rPr>
          <w:b/>
          <w:bCs/>
          <w:color w:val="0D0D0D"/>
          <w:szCs w:val="28"/>
        </w:rPr>
      </w:pPr>
      <w:r w:rsidRPr="00BB3745">
        <w:rPr>
          <w:b/>
          <w:bCs/>
          <w:color w:val="0D0D0D"/>
          <w:szCs w:val="28"/>
        </w:rPr>
        <w:t xml:space="preserve">4. </w:t>
      </w:r>
      <w:r w:rsidRPr="00BB3745">
        <w:rPr>
          <w:b/>
          <w:color w:val="0D0D0D"/>
          <w:szCs w:val="28"/>
        </w:rPr>
        <w:t>Состав, последовательность и сроки выполнения административных процедур (действий), требования к порядку их выполнения</w:t>
      </w:r>
    </w:p>
    <w:p w:rsidR="00C4791A" w:rsidRPr="00BB3745" w:rsidRDefault="00C4791A" w:rsidP="00C4791A">
      <w:pPr>
        <w:widowControl w:val="0"/>
        <w:autoSpaceDE w:val="0"/>
        <w:autoSpaceDN w:val="0"/>
        <w:adjustRightInd w:val="0"/>
        <w:ind w:firstLine="709"/>
        <w:contextualSpacing/>
        <w:jc w:val="both"/>
        <w:rPr>
          <w:color w:val="0D0D0D"/>
          <w:szCs w:val="28"/>
        </w:rPr>
      </w:pPr>
    </w:p>
    <w:p w:rsidR="00C4791A" w:rsidRPr="00BB3745" w:rsidRDefault="00C4791A" w:rsidP="00C4791A">
      <w:pPr>
        <w:widowControl w:val="0"/>
        <w:ind w:firstLine="709"/>
        <w:jc w:val="both"/>
        <w:rPr>
          <w:color w:val="0D0D0D"/>
          <w:szCs w:val="28"/>
        </w:rPr>
      </w:pPr>
      <w:r w:rsidRPr="00BB3745">
        <w:rPr>
          <w:color w:val="0D0D0D"/>
          <w:szCs w:val="28"/>
          <w:lang/>
        </w:rPr>
        <w:t>4.1.</w:t>
      </w:r>
      <w:r w:rsidRPr="00BB3745">
        <w:rPr>
          <w:color w:val="0D0D0D"/>
          <w:szCs w:val="28"/>
        </w:rPr>
        <w:tab/>
      </w:r>
      <w:r w:rsidRPr="00BB3745">
        <w:rPr>
          <w:color w:val="0D0D0D"/>
          <w:szCs w:val="28"/>
          <w:lang/>
        </w:rPr>
        <w:t>Предоставление муниципальной услуги включает в себя следующие административные процедуры:</w:t>
      </w:r>
    </w:p>
    <w:p w:rsidR="00C4791A" w:rsidRPr="00BB3745" w:rsidRDefault="00C4791A" w:rsidP="00C4791A">
      <w:pPr>
        <w:widowControl w:val="0"/>
        <w:ind w:firstLine="709"/>
        <w:jc w:val="both"/>
        <w:rPr>
          <w:color w:val="0D0D0D"/>
          <w:szCs w:val="28"/>
        </w:rPr>
      </w:pPr>
      <w:r w:rsidRPr="00BB3745">
        <w:rPr>
          <w:color w:val="0D0D0D"/>
          <w:szCs w:val="28"/>
        </w:rPr>
        <w:t>1)</w:t>
      </w:r>
      <w:r w:rsidRPr="00BB3745">
        <w:rPr>
          <w:color w:val="0D0D0D"/>
          <w:szCs w:val="28"/>
        </w:rPr>
        <w:tab/>
        <w:t>прием и регистрация заявления и прилагаемых к нему документов;</w:t>
      </w:r>
    </w:p>
    <w:p w:rsidR="00C4791A" w:rsidRPr="00BB3745" w:rsidRDefault="00C4791A" w:rsidP="00C4791A">
      <w:pPr>
        <w:widowControl w:val="0"/>
        <w:ind w:firstLine="709"/>
        <w:jc w:val="both"/>
        <w:rPr>
          <w:color w:val="0D0D0D"/>
          <w:szCs w:val="28"/>
        </w:rPr>
      </w:pPr>
      <w:r w:rsidRPr="00BB3745">
        <w:rPr>
          <w:color w:val="0D0D0D"/>
          <w:szCs w:val="28"/>
        </w:rPr>
        <w:t>2)         рассмотрение заявления и прилагаемых к нему документов;</w:t>
      </w:r>
    </w:p>
    <w:p w:rsidR="00C4791A" w:rsidRPr="00BB3745" w:rsidRDefault="00C4791A" w:rsidP="00C4791A">
      <w:pPr>
        <w:widowControl w:val="0"/>
        <w:ind w:firstLine="709"/>
        <w:jc w:val="both"/>
        <w:rPr>
          <w:color w:val="0D0D0D"/>
          <w:szCs w:val="28"/>
        </w:rPr>
      </w:pPr>
      <w:r w:rsidRPr="00BB3745">
        <w:rPr>
          <w:color w:val="0D0D0D"/>
          <w:szCs w:val="28"/>
        </w:rPr>
        <w:t>3)</w:t>
      </w:r>
      <w:r w:rsidRPr="00BB3745">
        <w:rPr>
          <w:color w:val="0D0D0D"/>
          <w:szCs w:val="28"/>
        </w:rPr>
        <w:tab/>
        <w:t>принятие решения о предоставлении муниципальной услуги (о выдаче разрешения) либо об отказе в предоставлении муниципальной услуги;</w:t>
      </w:r>
    </w:p>
    <w:p w:rsidR="00C4791A" w:rsidRPr="00BB3745" w:rsidRDefault="00C4791A" w:rsidP="00C4791A">
      <w:pPr>
        <w:widowControl w:val="0"/>
        <w:ind w:firstLine="709"/>
        <w:jc w:val="both"/>
        <w:rPr>
          <w:color w:val="0D0D0D"/>
          <w:szCs w:val="28"/>
        </w:rPr>
      </w:pPr>
      <w:r w:rsidRPr="00BB3745">
        <w:rPr>
          <w:color w:val="0D0D0D"/>
          <w:szCs w:val="28"/>
        </w:rPr>
        <w:t>4)</w:t>
      </w:r>
      <w:r w:rsidRPr="00BB3745">
        <w:rPr>
          <w:color w:val="0D0D0D"/>
          <w:szCs w:val="28"/>
        </w:rPr>
        <w:tab/>
        <w:t>выдача заявителю результата предоставления муниципальной услуги.</w:t>
      </w:r>
    </w:p>
    <w:p w:rsidR="00C4791A" w:rsidRPr="00BB3745" w:rsidRDefault="00C4791A" w:rsidP="00C4791A">
      <w:pPr>
        <w:widowControl w:val="0"/>
        <w:ind w:firstLine="709"/>
        <w:jc w:val="both"/>
        <w:rPr>
          <w:color w:val="0D0D0D"/>
          <w:szCs w:val="28"/>
        </w:rPr>
      </w:pPr>
      <w:r w:rsidRPr="00BB3745">
        <w:rPr>
          <w:color w:val="0D0D0D"/>
          <w:szCs w:val="28"/>
        </w:rPr>
        <w:t>Блок-схема предоставления муниципальной услуги приведена в приложении 5                     к административному регламенту.</w:t>
      </w:r>
    </w:p>
    <w:p w:rsidR="00C4791A" w:rsidRPr="00BB3745" w:rsidRDefault="00C4791A" w:rsidP="00C4791A">
      <w:pPr>
        <w:widowControl w:val="0"/>
        <w:ind w:firstLine="709"/>
        <w:jc w:val="both"/>
        <w:rPr>
          <w:color w:val="0D0D0D"/>
          <w:szCs w:val="28"/>
        </w:rPr>
      </w:pPr>
      <w:r w:rsidRPr="00BB3745">
        <w:rPr>
          <w:color w:val="0D0D0D"/>
          <w:szCs w:val="28"/>
        </w:rPr>
        <w:t>4.2.</w:t>
      </w:r>
      <w:r w:rsidRPr="00BB3745">
        <w:rPr>
          <w:color w:val="0D0D0D"/>
          <w:szCs w:val="28"/>
        </w:rPr>
        <w:tab/>
        <w:t>Прием и регистрация заявления и прилагаемых к нему документов.</w:t>
      </w:r>
    </w:p>
    <w:p w:rsidR="00C4791A" w:rsidRPr="00BB3745" w:rsidRDefault="00C4791A" w:rsidP="00C4791A">
      <w:pPr>
        <w:widowControl w:val="0"/>
        <w:ind w:firstLine="709"/>
        <w:jc w:val="both"/>
        <w:rPr>
          <w:color w:val="0D0D0D"/>
          <w:szCs w:val="28"/>
        </w:rPr>
      </w:pPr>
      <w:r w:rsidRPr="00BB3745">
        <w:rPr>
          <w:color w:val="0D0D0D"/>
          <w:szCs w:val="28"/>
        </w:rPr>
        <w:t>4.2.1.</w:t>
      </w:r>
      <w:r w:rsidRPr="00BB3745">
        <w:rPr>
          <w:color w:val="0D0D0D"/>
          <w:szCs w:val="28"/>
        </w:rPr>
        <w:tab/>
        <w:t>Основанием для начала административной процедуры является поступление                        в Администрацию (в том числе через МФЦ) заявления и документов, указанных в пункте 2.6. административного регламента.</w:t>
      </w:r>
    </w:p>
    <w:p w:rsidR="00C4791A" w:rsidRPr="00BB3745" w:rsidRDefault="00C4791A" w:rsidP="00C4791A">
      <w:pPr>
        <w:widowControl w:val="0"/>
        <w:ind w:firstLine="709"/>
        <w:jc w:val="both"/>
        <w:rPr>
          <w:color w:val="0D0D0D"/>
          <w:szCs w:val="28"/>
        </w:rPr>
      </w:pPr>
      <w:r w:rsidRPr="00BB3745">
        <w:rPr>
          <w:color w:val="0D0D0D"/>
          <w:szCs w:val="28"/>
        </w:rPr>
        <w:t>4.2.2.</w:t>
      </w:r>
      <w:r w:rsidRPr="00BB3745">
        <w:rPr>
          <w:color w:val="0D0D0D"/>
          <w:szCs w:val="28"/>
        </w:rPr>
        <w:tab/>
        <w:t>Заявление с документами, указанными в пункте 2.6. административного регламента, регистрируется в день поступления в Администрацию.</w:t>
      </w:r>
    </w:p>
    <w:p w:rsidR="00C4791A" w:rsidRPr="00BB3745" w:rsidRDefault="00C4791A" w:rsidP="00C4791A">
      <w:pPr>
        <w:widowControl w:val="0"/>
        <w:ind w:firstLine="709"/>
        <w:jc w:val="both"/>
        <w:rPr>
          <w:color w:val="0D0D0D"/>
          <w:szCs w:val="28"/>
        </w:rPr>
      </w:pPr>
      <w:r w:rsidRPr="00BB3745">
        <w:rPr>
          <w:color w:val="0D0D0D"/>
          <w:szCs w:val="28"/>
        </w:rPr>
        <w:t>4.2.3.</w:t>
      </w:r>
      <w:r w:rsidRPr="00BB3745">
        <w:rPr>
          <w:color w:val="0D0D0D"/>
          <w:szCs w:val="28"/>
        </w:rPr>
        <w:tab/>
        <w:t>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C4791A" w:rsidRPr="00BB3745" w:rsidRDefault="00C4791A" w:rsidP="00C4791A">
      <w:pPr>
        <w:widowControl w:val="0"/>
        <w:ind w:firstLine="709"/>
        <w:jc w:val="both"/>
        <w:rPr>
          <w:color w:val="0D0D0D"/>
          <w:szCs w:val="28"/>
        </w:rPr>
      </w:pPr>
      <w:r w:rsidRPr="00BB3745">
        <w:rPr>
          <w:color w:val="0D0D0D"/>
          <w:szCs w:val="28"/>
        </w:rPr>
        <w:t>4.2.4.</w:t>
      </w:r>
      <w:r w:rsidRPr="00BB3745">
        <w:rPr>
          <w:color w:val="0D0D0D"/>
          <w:szCs w:val="28"/>
        </w:rPr>
        <w:tab/>
        <w:t>Специалист осуществляет прием документов в следующей последовательности:</w:t>
      </w:r>
    </w:p>
    <w:p w:rsidR="00C4791A" w:rsidRPr="00BB3745" w:rsidRDefault="00C4791A" w:rsidP="00C4791A">
      <w:pPr>
        <w:widowControl w:val="0"/>
        <w:ind w:firstLine="709"/>
        <w:jc w:val="both"/>
        <w:rPr>
          <w:color w:val="0D0D0D"/>
          <w:szCs w:val="28"/>
        </w:rPr>
      </w:pPr>
      <w:r w:rsidRPr="00BB3745">
        <w:rPr>
          <w:color w:val="0D0D0D"/>
          <w:szCs w:val="28"/>
        </w:rPr>
        <w:t>-принимает у заявителя документы, необходимые для предоставления муниципальной услуги, в соответствии с пунктом 2.6. административного регламента;</w:t>
      </w:r>
    </w:p>
    <w:p w:rsidR="00C4791A" w:rsidRPr="00BB3745" w:rsidRDefault="00C4791A" w:rsidP="00C4791A">
      <w:pPr>
        <w:widowControl w:val="0"/>
        <w:ind w:firstLine="709"/>
        <w:jc w:val="both"/>
        <w:rPr>
          <w:color w:val="0D0D0D"/>
          <w:szCs w:val="28"/>
        </w:rPr>
      </w:pPr>
      <w:r w:rsidRPr="00BB3745">
        <w:rPr>
          <w:color w:val="0D0D0D"/>
          <w:szCs w:val="28"/>
        </w:rPr>
        <w:t>-проверяет наличие всех необходимых документов в соответствии с пунктом 2.6. административного регламента;</w:t>
      </w:r>
    </w:p>
    <w:p w:rsidR="00C4791A" w:rsidRPr="00BB3745" w:rsidRDefault="00C4791A" w:rsidP="00C4791A">
      <w:pPr>
        <w:widowControl w:val="0"/>
        <w:ind w:firstLine="709"/>
        <w:jc w:val="both"/>
        <w:rPr>
          <w:color w:val="0D0D0D"/>
          <w:szCs w:val="28"/>
        </w:rPr>
      </w:pPr>
      <w:r w:rsidRPr="00BB3745">
        <w:rPr>
          <w:color w:val="0D0D0D"/>
          <w:szCs w:val="28"/>
        </w:rPr>
        <w:t>-при установлении фактов, указаны в пункте 2.10 административного регламента,                              а также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C4791A" w:rsidRPr="00BB3745" w:rsidRDefault="00C4791A" w:rsidP="00C4791A">
      <w:pPr>
        <w:widowControl w:val="0"/>
        <w:ind w:firstLine="709"/>
        <w:jc w:val="both"/>
        <w:rPr>
          <w:color w:val="0D0D0D"/>
          <w:szCs w:val="28"/>
        </w:rPr>
      </w:pPr>
      <w:r w:rsidRPr="00BB3745">
        <w:rPr>
          <w:color w:val="0D0D0D"/>
          <w:szCs w:val="28"/>
        </w:rPr>
        <w:t>Если недостатки, препятствующие приему документов, допустимо устранить в ходе приема, они устраняются незамедлительно.</w:t>
      </w:r>
    </w:p>
    <w:p w:rsidR="00C4791A" w:rsidRPr="00BB3745" w:rsidRDefault="00C4791A" w:rsidP="00C4791A">
      <w:pPr>
        <w:widowControl w:val="0"/>
        <w:ind w:firstLine="709"/>
        <w:jc w:val="both"/>
        <w:rPr>
          <w:color w:val="0D0D0D"/>
          <w:szCs w:val="28"/>
        </w:rPr>
      </w:pPr>
      <w:r w:rsidRPr="00BB3745">
        <w:rPr>
          <w:color w:val="0D0D0D"/>
          <w:szCs w:val="28"/>
        </w:rPr>
        <w:t>4.2.5.</w:t>
      </w:r>
      <w:r w:rsidRPr="00BB3745">
        <w:rPr>
          <w:color w:val="0D0D0D"/>
          <w:szCs w:val="28"/>
        </w:rPr>
        <w:tab/>
        <w:t>Специалист Администрации передает принятый от заявителя пакет документов                          с заявлением на регистрацию и резолюцию главы Администрации.</w:t>
      </w:r>
    </w:p>
    <w:p w:rsidR="00C4791A" w:rsidRPr="00BB3745" w:rsidRDefault="00C4791A" w:rsidP="00C4791A">
      <w:pPr>
        <w:widowControl w:val="0"/>
        <w:ind w:firstLine="709"/>
        <w:jc w:val="both"/>
        <w:rPr>
          <w:color w:val="0D0D0D"/>
          <w:szCs w:val="28"/>
        </w:rPr>
      </w:pPr>
      <w:r w:rsidRPr="00BB3745">
        <w:rPr>
          <w:color w:val="0D0D0D"/>
          <w:szCs w:val="28"/>
        </w:rPr>
        <w:t>4.2.6.</w:t>
      </w:r>
      <w:r w:rsidRPr="00BB3745">
        <w:rPr>
          <w:color w:val="0D0D0D"/>
          <w:szCs w:val="28"/>
        </w:rPr>
        <w:tab/>
        <w:t xml:space="preserve">Результатом административной процедуры </w:t>
      </w:r>
      <w:r>
        <w:rPr>
          <w:color w:val="0D0D0D"/>
          <w:szCs w:val="28"/>
        </w:rPr>
        <w:t xml:space="preserve">является регистрация заявления </w:t>
      </w:r>
      <w:r w:rsidRPr="00BB3745">
        <w:rPr>
          <w:color w:val="0D0D0D"/>
          <w:szCs w:val="28"/>
        </w:rPr>
        <w:t>о предоставлении муниципальной услуги и прилагаемых к нему документов. Максимальный срок выполнения административной процедуры - 3 (три) рабочих дня.</w:t>
      </w:r>
    </w:p>
    <w:p w:rsidR="00C4791A" w:rsidRPr="00BB3745" w:rsidRDefault="00C4791A" w:rsidP="00C4791A">
      <w:pPr>
        <w:widowControl w:val="0"/>
        <w:ind w:firstLine="709"/>
        <w:jc w:val="both"/>
        <w:rPr>
          <w:color w:val="0D0D0D"/>
          <w:szCs w:val="28"/>
        </w:rPr>
      </w:pPr>
      <w:r w:rsidRPr="00BB3745">
        <w:rPr>
          <w:color w:val="0D0D0D"/>
          <w:szCs w:val="28"/>
        </w:rPr>
        <w:t>4.3.</w:t>
      </w:r>
      <w:r w:rsidRPr="00BB3745">
        <w:rPr>
          <w:color w:val="0D0D0D"/>
          <w:szCs w:val="28"/>
        </w:rPr>
        <w:tab/>
        <w:t>Рассмотрение заявления и прилагаемых к нему документов.</w:t>
      </w:r>
    </w:p>
    <w:p w:rsidR="00C4791A" w:rsidRPr="00BB3745" w:rsidRDefault="00C4791A" w:rsidP="00C4791A">
      <w:pPr>
        <w:widowControl w:val="0"/>
        <w:ind w:firstLine="709"/>
        <w:jc w:val="both"/>
        <w:rPr>
          <w:color w:val="0D0D0D"/>
          <w:szCs w:val="28"/>
        </w:rPr>
      </w:pPr>
      <w:r w:rsidRPr="00BB3745">
        <w:rPr>
          <w:color w:val="0D0D0D"/>
          <w:szCs w:val="28"/>
        </w:rPr>
        <w:t>4.3.1.</w:t>
      </w:r>
      <w:r w:rsidRPr="00BB3745">
        <w:rPr>
          <w:color w:val="0D0D0D"/>
          <w:szCs w:val="28"/>
        </w:rPr>
        <w:tab/>
        <w:t>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Администрацию документов в полном объеме.</w:t>
      </w:r>
    </w:p>
    <w:p w:rsidR="00C4791A" w:rsidRPr="00BB3745" w:rsidRDefault="00C4791A" w:rsidP="00C4791A">
      <w:pPr>
        <w:widowControl w:val="0"/>
        <w:ind w:firstLine="709"/>
        <w:jc w:val="both"/>
        <w:rPr>
          <w:color w:val="0D0D0D"/>
          <w:szCs w:val="28"/>
        </w:rPr>
      </w:pPr>
      <w:r w:rsidRPr="00BB3745">
        <w:rPr>
          <w:color w:val="0D0D0D"/>
          <w:szCs w:val="28"/>
        </w:rPr>
        <w:t>4.3.2.</w:t>
      </w:r>
      <w:r w:rsidRPr="00BB3745">
        <w:rPr>
          <w:color w:val="0D0D0D"/>
          <w:szCs w:val="28"/>
        </w:rPr>
        <w:tab/>
        <w:t>Принятые в Администрации и зарегистрированные заявление и прилагаемые документы поступают  специалисту для рассмотрения и проверки.</w:t>
      </w:r>
    </w:p>
    <w:p w:rsidR="00C4791A" w:rsidRPr="00BB3745" w:rsidRDefault="00C4791A" w:rsidP="00C4791A">
      <w:pPr>
        <w:widowControl w:val="0"/>
        <w:ind w:firstLine="709"/>
        <w:jc w:val="both"/>
        <w:rPr>
          <w:color w:val="0D0D0D"/>
          <w:szCs w:val="28"/>
        </w:rPr>
      </w:pPr>
      <w:r w:rsidRPr="00BB3745">
        <w:rPr>
          <w:color w:val="0D0D0D"/>
          <w:szCs w:val="28"/>
        </w:rPr>
        <w:t>4.3.3.</w:t>
      </w:r>
      <w:r w:rsidRPr="00BB3745">
        <w:rPr>
          <w:color w:val="0D0D0D"/>
          <w:szCs w:val="28"/>
        </w:rPr>
        <w:tab/>
        <w:t xml:space="preserve">Специалист Администрации, ответственный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 </w:t>
      </w:r>
    </w:p>
    <w:p w:rsidR="00C4791A" w:rsidRPr="00BB3745" w:rsidRDefault="00C4791A" w:rsidP="00C4791A">
      <w:pPr>
        <w:widowControl w:val="0"/>
        <w:ind w:firstLine="709"/>
        <w:jc w:val="both"/>
        <w:rPr>
          <w:color w:val="0D0D0D"/>
          <w:szCs w:val="28"/>
        </w:rPr>
      </w:pPr>
      <w:r w:rsidRPr="00BB3745">
        <w:rPr>
          <w:color w:val="0D0D0D"/>
          <w:szCs w:val="28"/>
        </w:rPr>
        <w:t>4.3.4.</w:t>
      </w:r>
      <w:r w:rsidRPr="00BB3745">
        <w:rPr>
          <w:color w:val="0D0D0D"/>
          <w:szCs w:val="28"/>
        </w:rPr>
        <w:tab/>
        <w:t>Специалист Администрации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4791A" w:rsidRPr="00BB3745" w:rsidRDefault="00C4791A" w:rsidP="00C4791A">
      <w:pPr>
        <w:widowControl w:val="0"/>
        <w:ind w:firstLine="709"/>
        <w:jc w:val="both"/>
        <w:rPr>
          <w:color w:val="0D0D0D"/>
          <w:szCs w:val="28"/>
        </w:rPr>
      </w:pPr>
      <w:r w:rsidRPr="00BB3745">
        <w:rPr>
          <w:color w:val="0D0D0D"/>
          <w:szCs w:val="28"/>
        </w:rPr>
        <w:t>4.3.5.</w:t>
      </w:r>
      <w:r w:rsidRPr="00BB3745">
        <w:rPr>
          <w:color w:val="0D0D0D"/>
          <w:szCs w:val="28"/>
        </w:rPr>
        <w:tab/>
        <w:t>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об их несоответствии требованиям Административного регламента.</w:t>
      </w:r>
    </w:p>
    <w:p w:rsidR="00C4791A" w:rsidRPr="00BB3745" w:rsidRDefault="00C4791A" w:rsidP="00C4791A">
      <w:pPr>
        <w:widowControl w:val="0"/>
        <w:ind w:firstLine="709"/>
        <w:jc w:val="both"/>
        <w:rPr>
          <w:color w:val="0D0D0D"/>
          <w:szCs w:val="28"/>
        </w:rPr>
      </w:pPr>
      <w:r w:rsidRPr="00BB3745">
        <w:rPr>
          <w:color w:val="0D0D0D"/>
          <w:szCs w:val="28"/>
        </w:rPr>
        <w:t>4.3.6.</w:t>
      </w:r>
      <w:r w:rsidRPr="00BB3745">
        <w:rPr>
          <w:color w:val="0D0D0D"/>
          <w:szCs w:val="28"/>
        </w:rPr>
        <w:tab/>
        <w:t>Срок исполнения административной процедуры составляет 5 рабочих дней со дня регистрации заявления о предоставлении муниципальной услуги в Администрации.</w:t>
      </w:r>
    </w:p>
    <w:p w:rsidR="00C4791A" w:rsidRPr="00BB3745" w:rsidRDefault="00C4791A" w:rsidP="00C4791A">
      <w:pPr>
        <w:widowControl w:val="0"/>
        <w:ind w:firstLine="709"/>
        <w:jc w:val="both"/>
        <w:rPr>
          <w:color w:val="0D0D0D"/>
          <w:szCs w:val="28"/>
        </w:rPr>
      </w:pPr>
      <w:r w:rsidRPr="00BB3745">
        <w:rPr>
          <w:color w:val="0D0D0D"/>
          <w:szCs w:val="28"/>
        </w:rPr>
        <w:t>4.4.</w:t>
      </w:r>
      <w:r w:rsidRPr="00BB3745">
        <w:rPr>
          <w:color w:val="0D0D0D"/>
          <w:szCs w:val="28"/>
        </w:rPr>
        <w:tab/>
        <w:t>Принятие решения о предоставлении муниципальной услуги (о выдаче разрешения) либо об отказе в предоставлении муниципальной услуги.</w:t>
      </w:r>
    </w:p>
    <w:p w:rsidR="00C4791A" w:rsidRPr="00BB3745" w:rsidRDefault="00C4791A" w:rsidP="00C4791A">
      <w:pPr>
        <w:widowControl w:val="0"/>
        <w:ind w:firstLine="709"/>
        <w:jc w:val="both"/>
        <w:rPr>
          <w:color w:val="0D0D0D"/>
          <w:szCs w:val="28"/>
        </w:rPr>
      </w:pPr>
      <w:r w:rsidRPr="00BB3745">
        <w:rPr>
          <w:color w:val="0D0D0D"/>
          <w:szCs w:val="28"/>
        </w:rPr>
        <w:t>4.4.2.</w:t>
      </w:r>
      <w:r w:rsidRPr="00BB3745">
        <w:rPr>
          <w:color w:val="0D0D0D"/>
          <w:szCs w:val="28"/>
        </w:rPr>
        <w:tab/>
        <w:t>Основанием для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4791A" w:rsidRPr="00BB3745" w:rsidRDefault="00C4791A" w:rsidP="00C4791A">
      <w:pPr>
        <w:widowControl w:val="0"/>
        <w:ind w:firstLine="709"/>
        <w:jc w:val="both"/>
        <w:rPr>
          <w:color w:val="0D0D0D"/>
          <w:szCs w:val="28"/>
        </w:rPr>
      </w:pPr>
      <w:r w:rsidRPr="00BB3745">
        <w:rPr>
          <w:color w:val="0D0D0D"/>
          <w:szCs w:val="28"/>
        </w:rPr>
        <w:t>4.4.3.</w:t>
      </w:r>
      <w:r w:rsidRPr="00BB3745">
        <w:rPr>
          <w:color w:val="0D0D0D"/>
          <w:szCs w:val="28"/>
        </w:rPr>
        <w:tab/>
        <w:t xml:space="preserve">В случае соответствия заявления и документов требованиям, установленным пунктом 2.6. Административного регламента, специалист Администрации осуществляет подготовку разрешения и обеспечивает согласование данного разрешения с главой Администрации. </w:t>
      </w:r>
    </w:p>
    <w:p w:rsidR="00C4791A" w:rsidRPr="00BB3745" w:rsidRDefault="00C4791A" w:rsidP="00C4791A">
      <w:pPr>
        <w:widowControl w:val="0"/>
        <w:ind w:firstLine="709"/>
        <w:jc w:val="both"/>
        <w:rPr>
          <w:color w:val="0D0D0D"/>
          <w:szCs w:val="28"/>
        </w:rPr>
      </w:pPr>
      <w:r w:rsidRPr="00BB3745">
        <w:rPr>
          <w:color w:val="0D0D0D"/>
          <w:szCs w:val="28"/>
        </w:rPr>
        <w:t>4.4.4.</w:t>
      </w:r>
      <w:r w:rsidRPr="00BB3745">
        <w:rPr>
          <w:color w:val="0D0D0D"/>
          <w:szCs w:val="28"/>
        </w:rPr>
        <w:tab/>
        <w:t>Должностным лицом, осуществляющим подписание разрешения, является глава администрации, или иное уполномоченное им должностное лицо (далее - Руководитель).</w:t>
      </w:r>
    </w:p>
    <w:p w:rsidR="00C4791A" w:rsidRPr="00BB3745" w:rsidRDefault="00C4791A" w:rsidP="00C4791A">
      <w:pPr>
        <w:widowControl w:val="0"/>
        <w:ind w:firstLine="709"/>
        <w:jc w:val="both"/>
        <w:rPr>
          <w:color w:val="0D0D0D"/>
          <w:szCs w:val="28"/>
        </w:rPr>
      </w:pPr>
      <w:r w:rsidRPr="00BB3745">
        <w:rPr>
          <w:color w:val="0D0D0D"/>
          <w:szCs w:val="28"/>
        </w:rPr>
        <w:t>4.4.5.</w:t>
      </w:r>
      <w:r w:rsidRPr="00BB3745">
        <w:rPr>
          <w:color w:val="0D0D0D"/>
          <w:szCs w:val="28"/>
        </w:rPr>
        <w:tab/>
        <w:t>В случае установления фактов, указанных в пункте 2.11 Административного регламента, специалист Администрации готовит мотивированный отказ в предоставлении муниципальной услуги,  и направляет на подпись Руководителю.</w:t>
      </w:r>
    </w:p>
    <w:p w:rsidR="00C4791A" w:rsidRPr="00BB3745" w:rsidRDefault="00C4791A" w:rsidP="00C4791A">
      <w:pPr>
        <w:widowControl w:val="0"/>
        <w:ind w:firstLine="709"/>
        <w:jc w:val="both"/>
        <w:rPr>
          <w:color w:val="0D0D0D"/>
          <w:szCs w:val="28"/>
        </w:rPr>
      </w:pPr>
      <w:r w:rsidRPr="00BB3745">
        <w:rPr>
          <w:color w:val="0D0D0D"/>
          <w:szCs w:val="28"/>
        </w:rPr>
        <w:t>4.4.6.</w:t>
      </w:r>
      <w:r w:rsidRPr="00BB3745">
        <w:rPr>
          <w:color w:val="0D0D0D"/>
          <w:szCs w:val="28"/>
        </w:rPr>
        <w:tab/>
        <w:t>Отказ должен содержать мотивированные причины невозможности предоставления муниципальной услуги.</w:t>
      </w:r>
    </w:p>
    <w:p w:rsidR="00C4791A" w:rsidRPr="00BB3745" w:rsidRDefault="00C4791A" w:rsidP="00C4791A">
      <w:pPr>
        <w:widowControl w:val="0"/>
        <w:ind w:firstLine="709"/>
        <w:jc w:val="both"/>
        <w:rPr>
          <w:color w:val="0D0D0D"/>
          <w:szCs w:val="28"/>
        </w:rPr>
      </w:pPr>
      <w:r w:rsidRPr="00BB3745">
        <w:rPr>
          <w:color w:val="0D0D0D"/>
          <w:szCs w:val="28"/>
        </w:rPr>
        <w:t>4.4.7.</w:t>
      </w:r>
      <w:r w:rsidRPr="00BB3745">
        <w:rPr>
          <w:color w:val="0D0D0D"/>
          <w:szCs w:val="28"/>
        </w:rPr>
        <w:tab/>
        <w:t>Должностным лицом, уполномоченным на подписание мотивированного отказа в предоставлении муниципальной услуги, является Руководитель.</w:t>
      </w:r>
    </w:p>
    <w:p w:rsidR="00C4791A" w:rsidRPr="00BB3745" w:rsidRDefault="00C4791A" w:rsidP="00C4791A">
      <w:pPr>
        <w:widowControl w:val="0"/>
        <w:ind w:firstLine="709"/>
        <w:jc w:val="both"/>
        <w:rPr>
          <w:color w:val="0D0D0D"/>
          <w:szCs w:val="28"/>
        </w:rPr>
      </w:pPr>
      <w:r w:rsidRPr="00BB3745">
        <w:rPr>
          <w:color w:val="0D0D0D"/>
          <w:szCs w:val="28"/>
        </w:rPr>
        <w:t>4.4.8.</w:t>
      </w:r>
      <w:r w:rsidRPr="00BB3745">
        <w:rPr>
          <w:color w:val="0D0D0D"/>
          <w:szCs w:val="28"/>
        </w:rPr>
        <w:tab/>
        <w:t>Результатом административной процедуры является подготовка разрешения или подготовка мотивированного отказа в предоставлении муниципальной услуги.</w:t>
      </w:r>
    </w:p>
    <w:p w:rsidR="00C4791A" w:rsidRPr="00BB3745" w:rsidRDefault="00C4791A" w:rsidP="00C4791A">
      <w:pPr>
        <w:widowControl w:val="0"/>
        <w:ind w:firstLine="709"/>
        <w:jc w:val="both"/>
        <w:rPr>
          <w:color w:val="0D0D0D"/>
          <w:szCs w:val="28"/>
        </w:rPr>
      </w:pPr>
      <w:r w:rsidRPr="00BB3745">
        <w:rPr>
          <w:color w:val="0D0D0D"/>
          <w:szCs w:val="28"/>
        </w:rPr>
        <w:lastRenderedPageBreak/>
        <w:t>4.4.9.</w:t>
      </w:r>
      <w:r w:rsidRPr="00BB3745">
        <w:rPr>
          <w:color w:val="0D0D0D"/>
          <w:szCs w:val="28"/>
        </w:rPr>
        <w:tab/>
        <w:t>Максимальный срок исполнения административной процедуры – 25 календарных дней.</w:t>
      </w:r>
    </w:p>
    <w:p w:rsidR="00C4791A" w:rsidRPr="00BB3745" w:rsidRDefault="00C4791A" w:rsidP="00C4791A">
      <w:pPr>
        <w:widowControl w:val="0"/>
        <w:ind w:firstLine="709"/>
        <w:jc w:val="both"/>
        <w:rPr>
          <w:color w:val="0D0D0D"/>
          <w:szCs w:val="28"/>
        </w:rPr>
      </w:pPr>
      <w:r w:rsidRPr="00BB3745">
        <w:rPr>
          <w:color w:val="0D0D0D"/>
          <w:szCs w:val="28"/>
        </w:rPr>
        <w:t>4.5.</w:t>
      </w:r>
      <w:r w:rsidRPr="00BB3745">
        <w:rPr>
          <w:color w:val="0D0D0D"/>
          <w:szCs w:val="28"/>
        </w:rPr>
        <w:tab/>
        <w:t>Выдача заявителю результата предоставления муниципальной услуги.</w:t>
      </w:r>
    </w:p>
    <w:p w:rsidR="00C4791A" w:rsidRPr="00BB3745" w:rsidRDefault="00C4791A" w:rsidP="00C4791A">
      <w:pPr>
        <w:widowControl w:val="0"/>
        <w:ind w:firstLine="709"/>
        <w:jc w:val="both"/>
        <w:rPr>
          <w:color w:val="0D0D0D"/>
          <w:szCs w:val="28"/>
        </w:rPr>
      </w:pPr>
      <w:r w:rsidRPr="00BB3745">
        <w:rPr>
          <w:color w:val="0D0D0D"/>
          <w:szCs w:val="28"/>
        </w:rPr>
        <w:t>4.5.1.</w:t>
      </w:r>
      <w:r w:rsidRPr="00BB3745">
        <w:rPr>
          <w:color w:val="0D0D0D"/>
          <w:szCs w:val="28"/>
        </w:rPr>
        <w:tab/>
        <w:t>Основанием для начала административной процедуры является уведомление заявителя о возможности получения результата предоставления муниципальной услуги.</w:t>
      </w:r>
    </w:p>
    <w:p w:rsidR="00C4791A" w:rsidRPr="00BB3745" w:rsidRDefault="00C4791A" w:rsidP="00C4791A">
      <w:pPr>
        <w:widowControl w:val="0"/>
        <w:ind w:firstLine="709"/>
        <w:jc w:val="both"/>
        <w:rPr>
          <w:color w:val="0D0D0D"/>
          <w:szCs w:val="28"/>
        </w:rPr>
      </w:pPr>
      <w:r w:rsidRPr="00BB3745">
        <w:rPr>
          <w:color w:val="0D0D0D"/>
          <w:szCs w:val="28"/>
        </w:rPr>
        <w:t>4.5.2.</w:t>
      </w:r>
      <w:r w:rsidRPr="00BB3745">
        <w:rPr>
          <w:color w:val="0D0D0D"/>
          <w:szCs w:val="28"/>
        </w:rPr>
        <w:tab/>
        <w:t>Разрешение (либо отказ в предоставлении муниципальной услуги) выдается специалистом Администрации заявителю в одном экземпляре. При получении разрешения (либо отказа в предоставлении муниципальной услуги)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получении документов.</w:t>
      </w:r>
    </w:p>
    <w:p w:rsidR="00C4791A" w:rsidRPr="00BB3745" w:rsidRDefault="00C4791A" w:rsidP="00C4791A">
      <w:pPr>
        <w:widowControl w:val="0"/>
        <w:ind w:firstLine="709"/>
        <w:jc w:val="both"/>
        <w:rPr>
          <w:color w:val="0D0D0D"/>
          <w:szCs w:val="28"/>
        </w:rPr>
      </w:pPr>
      <w:r w:rsidRPr="00BB3745">
        <w:rPr>
          <w:color w:val="0D0D0D"/>
          <w:szCs w:val="28"/>
        </w:rPr>
        <w:t>4.5.3.</w:t>
      </w:r>
      <w:r w:rsidRPr="00BB3745">
        <w:rPr>
          <w:color w:val="0D0D0D"/>
          <w:szCs w:val="28"/>
        </w:rPr>
        <w:tab/>
        <w:t xml:space="preserve">Результатом исполнения административной процедуры является выдача или направление заявителю разрешения либо выдача или направление заявителю отказа в предоставлении муниципальной услуги. </w:t>
      </w:r>
    </w:p>
    <w:p w:rsidR="00C4791A" w:rsidRPr="00BB3745" w:rsidRDefault="00C4791A" w:rsidP="00C4791A">
      <w:pPr>
        <w:widowControl w:val="0"/>
        <w:ind w:firstLine="709"/>
        <w:jc w:val="both"/>
        <w:rPr>
          <w:color w:val="0D0D0D"/>
          <w:szCs w:val="28"/>
        </w:rPr>
      </w:pPr>
      <w:r w:rsidRPr="00BB3745">
        <w:rPr>
          <w:color w:val="0D0D0D"/>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4791A" w:rsidRPr="00BB3745" w:rsidRDefault="00C4791A" w:rsidP="00C4791A">
      <w:pPr>
        <w:widowControl w:val="0"/>
        <w:ind w:firstLine="709"/>
        <w:jc w:val="both"/>
        <w:rPr>
          <w:color w:val="0D0D0D"/>
          <w:szCs w:val="28"/>
        </w:rPr>
      </w:pPr>
      <w:r w:rsidRPr="00BB3745">
        <w:rPr>
          <w:color w:val="0D0D0D"/>
          <w:szCs w:val="28"/>
        </w:rPr>
        <w:t>Срок исполнения административной процедуры составляет 3 дня.</w:t>
      </w:r>
    </w:p>
    <w:p w:rsidR="00C4791A" w:rsidRPr="00BB3745" w:rsidRDefault="00C4791A" w:rsidP="00C4791A">
      <w:pPr>
        <w:widowControl w:val="0"/>
        <w:ind w:firstLine="709"/>
        <w:jc w:val="both"/>
        <w:rPr>
          <w:color w:val="0D0D0D"/>
          <w:szCs w:val="28"/>
        </w:rPr>
      </w:pPr>
      <w:r w:rsidRPr="00BB3745">
        <w:rPr>
          <w:color w:val="0D0D0D"/>
          <w:szCs w:val="28"/>
        </w:rPr>
        <w:t>4.5.4.</w:t>
      </w:r>
      <w:r w:rsidRPr="00BB3745">
        <w:rPr>
          <w:color w:val="0D0D0D"/>
          <w:szCs w:val="28"/>
        </w:rPr>
        <w:tab/>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4791A" w:rsidRPr="00BB3745" w:rsidRDefault="00C4791A" w:rsidP="00C4791A">
      <w:pPr>
        <w:widowControl w:val="0"/>
        <w:ind w:firstLine="709"/>
        <w:jc w:val="both"/>
        <w:rPr>
          <w:color w:val="0D0D0D"/>
          <w:szCs w:val="28"/>
        </w:rPr>
      </w:pPr>
      <w:r w:rsidRPr="00BB3745">
        <w:rPr>
          <w:color w:val="0D0D0D"/>
          <w:szCs w:val="28"/>
        </w:rPr>
        <w:t>4.5.5.</w:t>
      </w:r>
      <w:r w:rsidRPr="00BB3745">
        <w:rPr>
          <w:color w:val="0D0D0D"/>
          <w:szCs w:val="28"/>
        </w:rPr>
        <w:tab/>
        <w:t>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2.6.2. Административного регламента.</w:t>
      </w:r>
    </w:p>
    <w:p w:rsidR="00C4791A" w:rsidRPr="00BB3745" w:rsidRDefault="00C4791A" w:rsidP="00C4791A">
      <w:pPr>
        <w:widowControl w:val="0"/>
        <w:ind w:firstLine="709"/>
        <w:contextualSpacing/>
        <w:jc w:val="both"/>
        <w:rPr>
          <w:color w:val="0D0D0D"/>
          <w:szCs w:val="28"/>
        </w:rPr>
      </w:pPr>
    </w:p>
    <w:p w:rsidR="00C4791A" w:rsidRPr="00BB3745" w:rsidRDefault="00C4791A" w:rsidP="00C4791A">
      <w:pPr>
        <w:widowControl w:val="0"/>
        <w:contextualSpacing/>
        <w:jc w:val="both"/>
        <w:rPr>
          <w:b/>
          <w:color w:val="0D0D0D"/>
          <w:szCs w:val="28"/>
        </w:rPr>
      </w:pPr>
    </w:p>
    <w:p w:rsidR="00C4791A" w:rsidRPr="00BB3745" w:rsidRDefault="00C4791A" w:rsidP="00C4791A">
      <w:pPr>
        <w:widowControl w:val="0"/>
        <w:contextualSpacing/>
        <w:jc w:val="center"/>
        <w:rPr>
          <w:b/>
          <w:color w:val="0D0D0D"/>
          <w:szCs w:val="28"/>
        </w:rPr>
      </w:pPr>
      <w:r w:rsidRPr="00BB3745">
        <w:rPr>
          <w:b/>
          <w:color w:val="0D0D0D"/>
          <w:szCs w:val="28"/>
        </w:rPr>
        <w:t xml:space="preserve">5. Формы </w:t>
      </w:r>
      <w:proofErr w:type="gramStart"/>
      <w:r w:rsidRPr="00BB3745">
        <w:rPr>
          <w:b/>
          <w:color w:val="0D0D0D"/>
          <w:szCs w:val="28"/>
        </w:rPr>
        <w:t>контроля за</w:t>
      </w:r>
      <w:proofErr w:type="gramEnd"/>
      <w:r w:rsidRPr="00BB3745">
        <w:rPr>
          <w:b/>
          <w:color w:val="0D0D0D"/>
          <w:szCs w:val="28"/>
        </w:rPr>
        <w:t xml:space="preserve"> предоставлением муниципальной услуги</w:t>
      </w:r>
    </w:p>
    <w:p w:rsidR="00C4791A" w:rsidRPr="00BB3745" w:rsidRDefault="00C4791A" w:rsidP="00C4791A">
      <w:pPr>
        <w:widowControl w:val="0"/>
        <w:ind w:firstLine="709"/>
        <w:contextualSpacing/>
        <w:jc w:val="both"/>
        <w:rPr>
          <w:color w:val="0D0D0D"/>
          <w:szCs w:val="28"/>
        </w:rPr>
      </w:pPr>
    </w:p>
    <w:p w:rsidR="00C4791A" w:rsidRPr="00BB3745" w:rsidRDefault="00C4791A" w:rsidP="00C4791A">
      <w:pPr>
        <w:widowControl w:val="0"/>
        <w:ind w:firstLine="709"/>
        <w:contextualSpacing/>
        <w:jc w:val="both"/>
        <w:rPr>
          <w:color w:val="0D0D0D"/>
          <w:szCs w:val="28"/>
        </w:rPr>
      </w:pPr>
      <w:r w:rsidRPr="00BB3745">
        <w:rPr>
          <w:color w:val="0D0D0D"/>
          <w:szCs w:val="28"/>
        </w:rPr>
        <w:t>5.1.</w:t>
      </w:r>
      <w:r w:rsidRPr="00BB3745">
        <w:rPr>
          <w:color w:val="0D0D0D"/>
          <w:szCs w:val="28"/>
        </w:rPr>
        <w:tab/>
      </w:r>
      <w:proofErr w:type="gramStart"/>
      <w:r w:rsidRPr="00BB3745">
        <w:rPr>
          <w:color w:val="0D0D0D"/>
          <w:szCs w:val="28"/>
        </w:rPr>
        <w:t>Контроль за</w:t>
      </w:r>
      <w:proofErr w:type="gramEnd"/>
      <w:r w:rsidRPr="00BB3745">
        <w:rPr>
          <w:color w:val="0D0D0D"/>
          <w:szCs w:val="28"/>
        </w:rPr>
        <w:t xml:space="preserve"> надлежащим исполнением настоящего административного регламента осуществляет глава Администрации.</w:t>
      </w:r>
    </w:p>
    <w:p w:rsidR="00C4791A" w:rsidRPr="00BB3745" w:rsidRDefault="00C4791A" w:rsidP="00C4791A">
      <w:pPr>
        <w:widowControl w:val="0"/>
        <w:ind w:firstLine="709"/>
        <w:contextualSpacing/>
        <w:jc w:val="both"/>
        <w:rPr>
          <w:color w:val="0D0D0D"/>
          <w:szCs w:val="28"/>
        </w:rPr>
      </w:pPr>
      <w:r w:rsidRPr="00BB3745">
        <w:rPr>
          <w:color w:val="0D0D0D"/>
          <w:szCs w:val="28"/>
        </w:rPr>
        <w:t>5.2.</w:t>
      </w:r>
      <w:r w:rsidRPr="00BB3745">
        <w:rPr>
          <w:color w:val="0D0D0D"/>
          <w:szCs w:val="28"/>
        </w:rPr>
        <w:tab/>
        <w:t xml:space="preserve">Текущий </w:t>
      </w:r>
      <w:proofErr w:type="gramStart"/>
      <w:r w:rsidRPr="00BB3745">
        <w:rPr>
          <w:color w:val="0D0D0D"/>
          <w:szCs w:val="28"/>
        </w:rPr>
        <w:t>контроль за</w:t>
      </w:r>
      <w:proofErr w:type="gramEnd"/>
      <w:r w:rsidRPr="00BB3745">
        <w:rPr>
          <w:color w:val="0D0D0D"/>
          <w:szCs w:val="28"/>
        </w:rPr>
        <w:t xml:space="preserve"> совершением действий и принятием решений при предоставлении муниципальной услуги осуществляется главой Администрации, в виде:</w:t>
      </w:r>
    </w:p>
    <w:p w:rsidR="00C4791A" w:rsidRPr="00BB3745" w:rsidRDefault="00C4791A" w:rsidP="00C4791A">
      <w:pPr>
        <w:widowControl w:val="0"/>
        <w:ind w:firstLine="709"/>
        <w:contextualSpacing/>
        <w:jc w:val="both"/>
        <w:rPr>
          <w:color w:val="0D0D0D"/>
          <w:szCs w:val="28"/>
        </w:rPr>
      </w:pPr>
      <w:r w:rsidRPr="00BB3745">
        <w:rPr>
          <w:color w:val="0D0D0D"/>
          <w:szCs w:val="28"/>
        </w:rPr>
        <w:t>проведения текущего мониторинга предоставления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контроля сроков осуществления административных процедур (выполнения действий и принятия решений);</w:t>
      </w:r>
    </w:p>
    <w:p w:rsidR="00C4791A" w:rsidRPr="00BB3745" w:rsidRDefault="00C4791A" w:rsidP="00C4791A">
      <w:pPr>
        <w:widowControl w:val="0"/>
        <w:ind w:firstLine="709"/>
        <w:contextualSpacing/>
        <w:jc w:val="both"/>
        <w:rPr>
          <w:color w:val="0D0D0D"/>
          <w:szCs w:val="28"/>
        </w:rPr>
      </w:pPr>
      <w:r w:rsidRPr="00BB3745">
        <w:rPr>
          <w:color w:val="0D0D0D"/>
          <w:szCs w:val="28"/>
        </w:rPr>
        <w:t>проверки процесса выполнения административных процедур (выполнения действий и принятия решений);</w:t>
      </w:r>
    </w:p>
    <w:p w:rsidR="00C4791A" w:rsidRPr="00BB3745" w:rsidRDefault="00C4791A" w:rsidP="00C4791A">
      <w:pPr>
        <w:widowControl w:val="0"/>
        <w:ind w:firstLine="709"/>
        <w:contextualSpacing/>
        <w:jc w:val="both"/>
        <w:rPr>
          <w:color w:val="0D0D0D"/>
          <w:szCs w:val="28"/>
        </w:rPr>
      </w:pPr>
      <w:r w:rsidRPr="00BB3745">
        <w:rPr>
          <w:color w:val="0D0D0D"/>
          <w:szCs w:val="28"/>
        </w:rPr>
        <w:t>контроля качества выполнения административных процедур (выполнения действий и принятия решений);</w:t>
      </w:r>
    </w:p>
    <w:p w:rsidR="00C4791A" w:rsidRPr="00BB3745" w:rsidRDefault="00C4791A" w:rsidP="00C4791A">
      <w:pPr>
        <w:widowControl w:val="0"/>
        <w:ind w:firstLine="709"/>
        <w:contextualSpacing/>
        <w:jc w:val="both"/>
        <w:rPr>
          <w:color w:val="0D0D0D"/>
          <w:szCs w:val="28"/>
        </w:rPr>
      </w:pPr>
      <w:r w:rsidRPr="00BB3745">
        <w:rPr>
          <w:color w:val="0D0D0D"/>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5.2.1.</w:t>
      </w:r>
      <w:r w:rsidRPr="00BB3745">
        <w:rPr>
          <w:color w:val="0D0D0D"/>
          <w:szCs w:val="28"/>
        </w:rPr>
        <w:tab/>
        <w:t xml:space="preserve">Текущий </w:t>
      </w:r>
      <w:proofErr w:type="gramStart"/>
      <w:r w:rsidRPr="00BB3745">
        <w:rPr>
          <w:color w:val="0D0D0D"/>
          <w:szCs w:val="28"/>
        </w:rPr>
        <w:t>контроль за</w:t>
      </w:r>
      <w:proofErr w:type="gramEnd"/>
      <w:r w:rsidRPr="00BB3745">
        <w:rPr>
          <w:color w:val="0D0D0D"/>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w:t>
      </w:r>
    </w:p>
    <w:p w:rsidR="00C4791A" w:rsidRPr="00BB3745" w:rsidRDefault="00C4791A" w:rsidP="00C4791A">
      <w:pPr>
        <w:widowControl w:val="0"/>
        <w:ind w:firstLine="709"/>
        <w:contextualSpacing/>
        <w:jc w:val="both"/>
        <w:rPr>
          <w:color w:val="0D0D0D"/>
          <w:szCs w:val="28"/>
        </w:rPr>
      </w:pPr>
      <w:r w:rsidRPr="00BB3745">
        <w:rPr>
          <w:color w:val="0D0D0D"/>
          <w:szCs w:val="28"/>
        </w:rPr>
        <w:t>5.2.2.</w:t>
      </w:r>
      <w:r w:rsidRPr="00BB3745">
        <w:rPr>
          <w:color w:val="0D0D0D"/>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C4791A" w:rsidRPr="00BB3745" w:rsidRDefault="00C4791A" w:rsidP="00C4791A">
      <w:pPr>
        <w:widowControl w:val="0"/>
        <w:ind w:firstLine="709"/>
        <w:contextualSpacing/>
        <w:jc w:val="both"/>
        <w:rPr>
          <w:color w:val="0D0D0D"/>
          <w:szCs w:val="28"/>
        </w:rPr>
      </w:pPr>
      <w:r w:rsidRPr="00BB3745">
        <w:rPr>
          <w:color w:val="0D0D0D"/>
          <w:szCs w:val="28"/>
        </w:rPr>
        <w:t>5.2.3.</w:t>
      </w:r>
      <w:r w:rsidRPr="00BB3745">
        <w:rPr>
          <w:color w:val="0D0D0D"/>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C4791A" w:rsidRPr="00BB3745" w:rsidRDefault="00C4791A" w:rsidP="00C4791A">
      <w:pPr>
        <w:widowControl w:val="0"/>
        <w:ind w:firstLine="709"/>
        <w:contextualSpacing/>
        <w:jc w:val="both"/>
        <w:rPr>
          <w:color w:val="0D0D0D"/>
          <w:szCs w:val="28"/>
        </w:rPr>
      </w:pPr>
      <w:r w:rsidRPr="00BB3745">
        <w:rPr>
          <w:color w:val="0D0D0D"/>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4791A" w:rsidRPr="00BB3745" w:rsidRDefault="00C4791A" w:rsidP="00C4791A">
      <w:pPr>
        <w:widowControl w:val="0"/>
        <w:ind w:firstLine="709"/>
        <w:contextualSpacing/>
        <w:jc w:val="both"/>
        <w:rPr>
          <w:color w:val="0D0D0D"/>
          <w:szCs w:val="28"/>
        </w:rPr>
      </w:pPr>
      <w:r w:rsidRPr="00BB3745">
        <w:rPr>
          <w:color w:val="0D0D0D"/>
          <w:szCs w:val="28"/>
        </w:rPr>
        <w:t>5.2.4.</w:t>
      </w:r>
      <w:r w:rsidRPr="00BB3745">
        <w:rPr>
          <w:color w:val="0D0D0D"/>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4791A" w:rsidRPr="00BB3745" w:rsidRDefault="00C4791A" w:rsidP="00C4791A">
      <w:pPr>
        <w:widowControl w:val="0"/>
        <w:ind w:firstLine="709"/>
        <w:contextualSpacing/>
        <w:jc w:val="both"/>
        <w:rPr>
          <w:color w:val="0D0D0D"/>
          <w:szCs w:val="28"/>
        </w:rPr>
      </w:pPr>
      <w:r w:rsidRPr="00BB3745">
        <w:rPr>
          <w:color w:val="0D0D0D"/>
          <w:szCs w:val="28"/>
        </w:rPr>
        <w:t>5.3.</w:t>
      </w:r>
      <w:r w:rsidRPr="00BB3745">
        <w:rPr>
          <w:color w:val="0D0D0D"/>
          <w:szCs w:val="28"/>
        </w:rPr>
        <w:tab/>
      </w:r>
      <w:proofErr w:type="gramStart"/>
      <w:r w:rsidRPr="00BB3745">
        <w:rPr>
          <w:color w:val="0D0D0D"/>
          <w:szCs w:val="28"/>
        </w:rPr>
        <w:t>Контроль за</w:t>
      </w:r>
      <w:proofErr w:type="gramEnd"/>
      <w:r w:rsidRPr="00BB3745">
        <w:rPr>
          <w:color w:val="0D0D0D"/>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C4791A" w:rsidRPr="00BB3745" w:rsidRDefault="00C4791A" w:rsidP="00C4791A">
      <w:pPr>
        <w:widowControl w:val="0"/>
        <w:ind w:firstLine="709"/>
        <w:contextualSpacing/>
        <w:jc w:val="both"/>
        <w:rPr>
          <w:color w:val="0D0D0D"/>
          <w:szCs w:val="28"/>
        </w:rPr>
      </w:pPr>
      <w:r w:rsidRPr="00BB3745">
        <w:rPr>
          <w:color w:val="0D0D0D"/>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Решение о проведении внеплановой проверки принимает глава Администрации или уполномоченное им должностное лицо Администрации.</w:t>
      </w:r>
    </w:p>
    <w:p w:rsidR="00C4791A" w:rsidRPr="00BB3745" w:rsidRDefault="00C4791A" w:rsidP="00C4791A">
      <w:pPr>
        <w:widowControl w:val="0"/>
        <w:ind w:firstLine="709"/>
        <w:contextualSpacing/>
        <w:jc w:val="both"/>
        <w:rPr>
          <w:color w:val="0D0D0D"/>
          <w:szCs w:val="28"/>
        </w:rPr>
      </w:pPr>
      <w:r w:rsidRPr="00BB3745">
        <w:rPr>
          <w:color w:val="0D0D0D"/>
          <w:szCs w:val="28"/>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C4791A" w:rsidRPr="00BB3745" w:rsidRDefault="00C4791A" w:rsidP="00C4791A">
      <w:pPr>
        <w:widowControl w:val="0"/>
        <w:ind w:firstLine="709"/>
        <w:contextualSpacing/>
        <w:jc w:val="both"/>
        <w:rPr>
          <w:color w:val="0D0D0D"/>
          <w:szCs w:val="28"/>
        </w:rPr>
      </w:pPr>
      <w:r w:rsidRPr="00BB3745">
        <w:rPr>
          <w:color w:val="0D0D0D"/>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4791A" w:rsidRPr="00BB3745" w:rsidRDefault="00C4791A" w:rsidP="00C4791A">
      <w:pPr>
        <w:widowControl w:val="0"/>
        <w:ind w:firstLine="709"/>
        <w:contextualSpacing/>
        <w:jc w:val="both"/>
        <w:rPr>
          <w:color w:val="0D0D0D"/>
          <w:szCs w:val="28"/>
        </w:rPr>
      </w:pPr>
      <w:r w:rsidRPr="00BB3745">
        <w:rPr>
          <w:color w:val="0D0D0D"/>
          <w:szCs w:val="28"/>
        </w:rPr>
        <w:t>Акт подписывается всеми членами комиссии.</w:t>
      </w:r>
    </w:p>
    <w:p w:rsidR="00C4791A" w:rsidRPr="00BB3745" w:rsidRDefault="00C4791A" w:rsidP="00C4791A">
      <w:pPr>
        <w:widowControl w:val="0"/>
        <w:ind w:firstLine="709"/>
        <w:contextualSpacing/>
        <w:jc w:val="both"/>
        <w:rPr>
          <w:color w:val="0D0D0D"/>
          <w:szCs w:val="28"/>
        </w:rPr>
      </w:pPr>
      <w:r w:rsidRPr="00BB3745">
        <w:rPr>
          <w:color w:val="0D0D0D"/>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C4791A" w:rsidRPr="00BB3745" w:rsidRDefault="00C4791A" w:rsidP="00C4791A">
      <w:pPr>
        <w:widowControl w:val="0"/>
        <w:ind w:firstLine="709"/>
        <w:contextualSpacing/>
        <w:jc w:val="both"/>
        <w:rPr>
          <w:color w:val="0D0D0D"/>
          <w:szCs w:val="28"/>
        </w:rPr>
      </w:pPr>
      <w:r w:rsidRPr="00BB3745">
        <w:rPr>
          <w:color w:val="0D0D0D"/>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C4791A" w:rsidRPr="00BB3745" w:rsidRDefault="00C4791A" w:rsidP="00C4791A">
      <w:pPr>
        <w:widowControl w:val="0"/>
        <w:ind w:firstLine="709"/>
        <w:contextualSpacing/>
        <w:jc w:val="both"/>
        <w:rPr>
          <w:color w:val="0D0D0D"/>
          <w:szCs w:val="28"/>
        </w:rPr>
      </w:pPr>
      <w:r w:rsidRPr="00BB3745">
        <w:rPr>
          <w:color w:val="0D0D0D"/>
          <w:szCs w:val="28"/>
        </w:rPr>
        <w:t>5.4.</w:t>
      </w:r>
      <w:r w:rsidRPr="00BB3745">
        <w:rPr>
          <w:color w:val="0D0D0D"/>
          <w:szCs w:val="28"/>
        </w:rPr>
        <w:tab/>
        <w:t xml:space="preserve">Ответственность должностного лица, ответственного за соблюдение требований настоящего </w:t>
      </w:r>
      <w:r w:rsidRPr="00BB3745">
        <w:rPr>
          <w:color w:val="0D0D0D"/>
          <w:szCs w:val="28"/>
        </w:rPr>
        <w:lastRenderedPageBreak/>
        <w:t>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Администрации.</w:t>
      </w:r>
    </w:p>
    <w:p w:rsidR="00C4791A" w:rsidRPr="00BB3745" w:rsidRDefault="00C4791A" w:rsidP="00C4791A">
      <w:pPr>
        <w:widowControl w:val="0"/>
        <w:ind w:firstLine="709"/>
        <w:contextualSpacing/>
        <w:jc w:val="both"/>
        <w:rPr>
          <w:color w:val="0D0D0D"/>
          <w:szCs w:val="28"/>
        </w:rPr>
      </w:pPr>
      <w:r w:rsidRPr="00BB3745">
        <w:rPr>
          <w:color w:val="0D0D0D"/>
          <w:szCs w:val="28"/>
        </w:rPr>
        <w:t>5.5.</w:t>
      </w:r>
      <w:r w:rsidRPr="00BB3745">
        <w:rPr>
          <w:color w:val="0D0D0D"/>
          <w:szCs w:val="28"/>
        </w:rPr>
        <w:tab/>
      </w:r>
      <w:proofErr w:type="gramStart"/>
      <w:r w:rsidRPr="00BB3745">
        <w:rPr>
          <w:color w:val="0D0D0D"/>
          <w:szCs w:val="28"/>
        </w:rPr>
        <w:t>Контроль за</w:t>
      </w:r>
      <w:proofErr w:type="gramEnd"/>
      <w:r w:rsidRPr="00BB3745">
        <w:rPr>
          <w:color w:val="0D0D0D"/>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4791A" w:rsidRPr="00BB3745" w:rsidRDefault="00C4791A" w:rsidP="00C4791A">
      <w:pPr>
        <w:widowControl w:val="0"/>
        <w:ind w:firstLine="709"/>
        <w:contextualSpacing/>
        <w:jc w:val="both"/>
        <w:rPr>
          <w:color w:val="0D0D0D"/>
          <w:szCs w:val="28"/>
        </w:rPr>
      </w:pPr>
      <w:r w:rsidRPr="00BB3745">
        <w:rPr>
          <w:color w:val="0D0D0D"/>
          <w:szCs w:val="28"/>
        </w:rPr>
        <w:t>5.6.</w:t>
      </w:r>
      <w:r w:rsidRPr="00BB3745">
        <w:rPr>
          <w:color w:val="0D0D0D"/>
          <w:szCs w:val="28"/>
        </w:rPr>
        <w:tab/>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4791A" w:rsidRPr="00BB3745" w:rsidRDefault="00C4791A" w:rsidP="00C4791A">
      <w:pPr>
        <w:widowControl w:val="0"/>
        <w:ind w:firstLine="709"/>
        <w:contextualSpacing/>
        <w:jc w:val="both"/>
        <w:rPr>
          <w:color w:val="0D0D0D"/>
          <w:szCs w:val="28"/>
        </w:rPr>
      </w:pPr>
    </w:p>
    <w:p w:rsidR="00C4791A" w:rsidRPr="00BB3745" w:rsidRDefault="00C4791A" w:rsidP="00C4791A">
      <w:pPr>
        <w:widowControl w:val="0"/>
        <w:contextualSpacing/>
        <w:jc w:val="both"/>
        <w:rPr>
          <w:b/>
          <w:color w:val="0D0D0D"/>
          <w:szCs w:val="28"/>
        </w:rPr>
      </w:pPr>
    </w:p>
    <w:p w:rsidR="00C4791A" w:rsidRPr="00BB3745" w:rsidRDefault="00C4791A" w:rsidP="00C4791A">
      <w:pPr>
        <w:widowControl w:val="0"/>
        <w:contextualSpacing/>
        <w:jc w:val="center"/>
        <w:rPr>
          <w:b/>
          <w:color w:val="0D0D0D"/>
          <w:szCs w:val="28"/>
        </w:rPr>
      </w:pPr>
      <w:r w:rsidRPr="00BB3745">
        <w:rPr>
          <w:b/>
          <w:color w:val="0D0D0D"/>
          <w:szCs w:val="28"/>
        </w:rPr>
        <w:t>6. Досудебный (внесудебный) порядок обжалования решений</w:t>
      </w:r>
    </w:p>
    <w:p w:rsidR="00C4791A" w:rsidRPr="00BB3745" w:rsidRDefault="00C4791A" w:rsidP="00C4791A">
      <w:pPr>
        <w:widowControl w:val="0"/>
        <w:contextualSpacing/>
        <w:jc w:val="center"/>
        <w:rPr>
          <w:b/>
          <w:color w:val="0D0D0D"/>
          <w:szCs w:val="28"/>
        </w:rPr>
      </w:pPr>
      <w:r w:rsidRPr="00BB3745">
        <w:rPr>
          <w:b/>
          <w:color w:val="0D0D0D"/>
          <w:szCs w:val="28"/>
        </w:rPr>
        <w:t>и действий (бездействия) органа, предоставляющего</w:t>
      </w:r>
    </w:p>
    <w:p w:rsidR="00C4791A" w:rsidRPr="00BB3745" w:rsidRDefault="00C4791A" w:rsidP="00C4791A">
      <w:pPr>
        <w:widowControl w:val="0"/>
        <w:contextualSpacing/>
        <w:jc w:val="center"/>
        <w:rPr>
          <w:b/>
          <w:color w:val="0D0D0D"/>
          <w:szCs w:val="28"/>
        </w:rPr>
      </w:pPr>
      <w:r w:rsidRPr="00BB3745">
        <w:rPr>
          <w:b/>
          <w:color w:val="0D0D0D"/>
          <w:szCs w:val="28"/>
        </w:rPr>
        <w:t>муниципальную услугу, а также должностных лиц,</w:t>
      </w:r>
    </w:p>
    <w:p w:rsidR="00C4791A" w:rsidRPr="00BB3745" w:rsidRDefault="00C4791A" w:rsidP="00C4791A">
      <w:pPr>
        <w:widowControl w:val="0"/>
        <w:contextualSpacing/>
        <w:jc w:val="center"/>
        <w:rPr>
          <w:b/>
          <w:color w:val="0D0D0D"/>
          <w:szCs w:val="28"/>
        </w:rPr>
      </w:pPr>
      <w:r w:rsidRPr="00BB3745">
        <w:rPr>
          <w:b/>
          <w:color w:val="0D0D0D"/>
          <w:szCs w:val="28"/>
        </w:rPr>
        <w:t>муниципальных служащих</w:t>
      </w:r>
    </w:p>
    <w:p w:rsidR="00C4791A" w:rsidRPr="00BB3745" w:rsidRDefault="00C4791A" w:rsidP="00C4791A">
      <w:pPr>
        <w:widowControl w:val="0"/>
        <w:ind w:firstLine="709"/>
        <w:contextualSpacing/>
        <w:jc w:val="both"/>
        <w:rPr>
          <w:color w:val="0D0D0D"/>
          <w:szCs w:val="28"/>
        </w:rPr>
      </w:pPr>
    </w:p>
    <w:p w:rsidR="00C4791A" w:rsidRPr="00BB3745" w:rsidRDefault="00C4791A" w:rsidP="00C4791A">
      <w:pPr>
        <w:widowControl w:val="0"/>
        <w:ind w:firstLine="709"/>
        <w:contextualSpacing/>
        <w:jc w:val="both"/>
        <w:rPr>
          <w:color w:val="0D0D0D"/>
          <w:szCs w:val="28"/>
        </w:rPr>
      </w:pPr>
      <w:r w:rsidRPr="00BB3745">
        <w:rPr>
          <w:color w:val="0D0D0D"/>
          <w:szCs w:val="28"/>
        </w:rPr>
        <w:t>6.1.</w:t>
      </w:r>
      <w:r w:rsidRPr="00BB3745">
        <w:rPr>
          <w:color w:val="0D0D0D"/>
          <w:szCs w:val="28"/>
        </w:rPr>
        <w:tab/>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4791A" w:rsidRPr="00BB3745" w:rsidRDefault="00C4791A" w:rsidP="00C4791A">
      <w:pPr>
        <w:widowControl w:val="0"/>
        <w:ind w:firstLine="709"/>
        <w:contextualSpacing/>
        <w:jc w:val="both"/>
        <w:rPr>
          <w:color w:val="0D0D0D"/>
          <w:szCs w:val="28"/>
        </w:rPr>
      </w:pPr>
      <w:r w:rsidRPr="00BB3745">
        <w:rPr>
          <w:color w:val="0D0D0D"/>
          <w:szCs w:val="28"/>
        </w:rPr>
        <w:t>6.2.</w:t>
      </w:r>
      <w:r w:rsidRPr="00BB3745">
        <w:rPr>
          <w:color w:val="0D0D0D"/>
          <w:szCs w:val="28"/>
        </w:rPr>
        <w:tab/>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Заявитель может обратиться с жалобой, в том числе в следующих случаях:</w:t>
      </w:r>
    </w:p>
    <w:p w:rsidR="00C4791A" w:rsidRPr="00BB3745" w:rsidRDefault="00C4791A" w:rsidP="00C4791A">
      <w:pPr>
        <w:widowControl w:val="0"/>
        <w:ind w:firstLine="709"/>
        <w:contextualSpacing/>
        <w:jc w:val="both"/>
        <w:rPr>
          <w:color w:val="0D0D0D"/>
          <w:szCs w:val="28"/>
        </w:rPr>
      </w:pPr>
      <w:r w:rsidRPr="00BB3745">
        <w:rPr>
          <w:color w:val="0D0D0D"/>
          <w:szCs w:val="28"/>
        </w:rPr>
        <w:t>1)</w:t>
      </w:r>
      <w:r w:rsidRPr="00BB3745">
        <w:rPr>
          <w:color w:val="0D0D0D"/>
          <w:szCs w:val="28"/>
        </w:rPr>
        <w:tab/>
        <w:t>нарушение срока регистрации запроса заявителя о предоставлении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2)</w:t>
      </w:r>
      <w:r w:rsidRPr="00BB3745">
        <w:rPr>
          <w:color w:val="0D0D0D"/>
          <w:szCs w:val="28"/>
        </w:rPr>
        <w:tab/>
        <w:t>нарушение срока предоставления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3)</w:t>
      </w:r>
      <w:r w:rsidRPr="00BB3745">
        <w:rPr>
          <w:color w:val="0D0D0D"/>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4)</w:t>
      </w:r>
      <w:r w:rsidRPr="00BB3745">
        <w:rPr>
          <w:color w:val="0D0D0D"/>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791A" w:rsidRPr="00BB3745" w:rsidRDefault="00C4791A" w:rsidP="00C4791A">
      <w:pPr>
        <w:widowControl w:val="0"/>
        <w:ind w:firstLine="709"/>
        <w:contextualSpacing/>
        <w:jc w:val="both"/>
        <w:rPr>
          <w:color w:val="0D0D0D"/>
          <w:szCs w:val="28"/>
        </w:rPr>
      </w:pPr>
      <w:proofErr w:type="gramStart"/>
      <w:r w:rsidRPr="00BB3745">
        <w:rPr>
          <w:color w:val="0D0D0D"/>
          <w:szCs w:val="28"/>
        </w:rPr>
        <w:t>5)</w:t>
      </w:r>
      <w:r w:rsidRPr="00BB3745">
        <w:rPr>
          <w:color w:val="0D0D0D"/>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791A" w:rsidRPr="00BB3745" w:rsidRDefault="00C4791A" w:rsidP="00C4791A">
      <w:pPr>
        <w:widowControl w:val="0"/>
        <w:ind w:firstLine="709"/>
        <w:contextualSpacing/>
        <w:jc w:val="both"/>
        <w:rPr>
          <w:color w:val="0D0D0D"/>
          <w:szCs w:val="28"/>
        </w:rPr>
      </w:pPr>
      <w:r w:rsidRPr="00BB3745">
        <w:rPr>
          <w:color w:val="0D0D0D"/>
          <w:szCs w:val="28"/>
        </w:rPr>
        <w:t>6)</w:t>
      </w:r>
      <w:r w:rsidRPr="00BB3745">
        <w:rPr>
          <w:color w:val="0D0D0D"/>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791A" w:rsidRPr="00BB3745" w:rsidRDefault="00C4791A" w:rsidP="00C4791A">
      <w:pPr>
        <w:widowControl w:val="0"/>
        <w:ind w:firstLine="709"/>
        <w:contextualSpacing/>
        <w:jc w:val="both"/>
        <w:rPr>
          <w:color w:val="0D0D0D"/>
          <w:szCs w:val="28"/>
        </w:rPr>
      </w:pPr>
      <w:proofErr w:type="gramStart"/>
      <w:r w:rsidRPr="00BB3745">
        <w:rPr>
          <w:color w:val="0D0D0D"/>
          <w:szCs w:val="28"/>
        </w:rPr>
        <w:t>7)</w:t>
      </w:r>
      <w:r w:rsidRPr="00BB3745">
        <w:rPr>
          <w:color w:val="0D0D0D"/>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791A" w:rsidRPr="00BB3745" w:rsidRDefault="00C4791A" w:rsidP="00C4791A">
      <w:pPr>
        <w:widowControl w:val="0"/>
        <w:ind w:firstLine="709"/>
        <w:contextualSpacing/>
        <w:jc w:val="both"/>
        <w:rPr>
          <w:color w:val="0D0D0D"/>
          <w:szCs w:val="28"/>
        </w:rPr>
      </w:pPr>
      <w:r w:rsidRPr="00BB3745">
        <w:rPr>
          <w:color w:val="0D0D0D"/>
          <w:szCs w:val="28"/>
        </w:rPr>
        <w:t>6.3.</w:t>
      </w:r>
      <w:r w:rsidRPr="00BB3745">
        <w:rPr>
          <w:color w:val="0D0D0D"/>
          <w:szCs w:val="28"/>
        </w:rPr>
        <w:tab/>
        <w:t>Жалоба подается в письменной форме на бумажном носителе, в электронной форме в Администрацию.</w:t>
      </w:r>
    </w:p>
    <w:p w:rsidR="00C4791A" w:rsidRPr="00BB3745" w:rsidRDefault="00C4791A" w:rsidP="00C4791A">
      <w:pPr>
        <w:widowControl w:val="0"/>
        <w:ind w:firstLine="709"/>
        <w:contextualSpacing/>
        <w:jc w:val="both"/>
        <w:rPr>
          <w:color w:val="0D0D0D"/>
          <w:szCs w:val="28"/>
        </w:rPr>
      </w:pPr>
      <w:r w:rsidRPr="00BB3745">
        <w:rPr>
          <w:color w:val="0D0D0D"/>
          <w:szCs w:val="28"/>
        </w:rPr>
        <w:t xml:space="preserve">Жалобы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в соответствии с пунктом 1 статьи 11.2 Федерального закона от 27 июля </w:t>
      </w:r>
      <w:smartTag w:uri="urn:schemas-microsoft-com:office:smarttags" w:element="metricconverter">
        <w:smartTagPr>
          <w:attr w:name="ProductID" w:val="2010 г"/>
        </w:smartTagPr>
        <w:r w:rsidRPr="00BB3745">
          <w:rPr>
            <w:color w:val="0D0D0D"/>
            <w:szCs w:val="28"/>
          </w:rPr>
          <w:t>2010 г</w:t>
        </w:r>
      </w:smartTag>
      <w:r w:rsidRPr="00BB3745">
        <w:rPr>
          <w:color w:val="0D0D0D"/>
          <w:szCs w:val="28"/>
        </w:rPr>
        <w:t xml:space="preserve">. N 210-ФЗ «Об организации предоставления государственных и муниципальных услуг».  </w:t>
      </w:r>
    </w:p>
    <w:p w:rsidR="00C4791A" w:rsidRPr="00BB3745" w:rsidRDefault="00C4791A" w:rsidP="00C4791A">
      <w:pPr>
        <w:widowControl w:val="0"/>
        <w:ind w:firstLine="709"/>
        <w:contextualSpacing/>
        <w:jc w:val="both"/>
        <w:rPr>
          <w:color w:val="0D0D0D"/>
          <w:szCs w:val="28"/>
        </w:rPr>
      </w:pPr>
      <w:r w:rsidRPr="00BB3745">
        <w:rPr>
          <w:color w:val="0D0D0D"/>
          <w:szCs w:val="28"/>
        </w:rPr>
        <w:t>6.4.</w:t>
      </w:r>
      <w:r w:rsidRPr="00BB3745">
        <w:rPr>
          <w:color w:val="0D0D0D"/>
          <w:szCs w:val="28"/>
        </w:rPr>
        <w:tab/>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4791A" w:rsidRPr="00BB3745" w:rsidRDefault="00C4791A" w:rsidP="00C4791A">
      <w:pPr>
        <w:widowControl w:val="0"/>
        <w:ind w:firstLine="709"/>
        <w:contextualSpacing/>
        <w:jc w:val="both"/>
        <w:rPr>
          <w:color w:val="0D0D0D"/>
          <w:szCs w:val="28"/>
        </w:rPr>
      </w:pPr>
      <w:r w:rsidRPr="00BB3745">
        <w:rPr>
          <w:color w:val="0D0D0D"/>
          <w:szCs w:val="28"/>
        </w:rPr>
        <w:t>6.5.</w:t>
      </w:r>
      <w:r w:rsidRPr="00BB3745">
        <w:rPr>
          <w:color w:val="0D0D0D"/>
          <w:szCs w:val="28"/>
        </w:rPr>
        <w:tab/>
        <w:t>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6.6.</w:t>
      </w:r>
      <w:r w:rsidRPr="00BB3745">
        <w:rPr>
          <w:color w:val="0D0D0D"/>
          <w:szCs w:val="28"/>
        </w:rPr>
        <w:tab/>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4791A" w:rsidRPr="00BB3745" w:rsidRDefault="00C4791A" w:rsidP="00C4791A">
      <w:pPr>
        <w:widowControl w:val="0"/>
        <w:ind w:firstLine="709"/>
        <w:contextualSpacing/>
        <w:jc w:val="both"/>
        <w:rPr>
          <w:color w:val="0D0D0D"/>
          <w:szCs w:val="28"/>
        </w:rPr>
      </w:pPr>
      <w:r w:rsidRPr="00BB3745">
        <w:rPr>
          <w:color w:val="0D0D0D"/>
          <w:szCs w:val="28"/>
        </w:rPr>
        <w:t>6.7.</w:t>
      </w:r>
      <w:r w:rsidRPr="00BB3745">
        <w:rPr>
          <w:color w:val="0D0D0D"/>
          <w:szCs w:val="28"/>
        </w:rPr>
        <w:tab/>
      </w:r>
      <w:proofErr w:type="gramStart"/>
      <w:r w:rsidRPr="00BB3745">
        <w:rPr>
          <w:color w:val="0D0D0D"/>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4791A" w:rsidRPr="00BB3745" w:rsidRDefault="00C4791A" w:rsidP="00C4791A">
      <w:pPr>
        <w:widowControl w:val="0"/>
        <w:ind w:firstLine="709"/>
        <w:contextualSpacing/>
        <w:jc w:val="both"/>
        <w:rPr>
          <w:color w:val="0D0D0D"/>
          <w:szCs w:val="28"/>
        </w:rPr>
      </w:pPr>
      <w:r w:rsidRPr="00BB3745">
        <w:rPr>
          <w:color w:val="0D0D0D"/>
          <w:szCs w:val="28"/>
        </w:rPr>
        <w:t>6.8.</w:t>
      </w:r>
      <w:r w:rsidRPr="00BB3745">
        <w:rPr>
          <w:color w:val="0D0D0D"/>
          <w:szCs w:val="28"/>
        </w:rPr>
        <w:tab/>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4791A" w:rsidRPr="00BB3745" w:rsidRDefault="00C4791A" w:rsidP="00C4791A">
      <w:pPr>
        <w:widowControl w:val="0"/>
        <w:ind w:firstLine="709"/>
        <w:contextualSpacing/>
        <w:jc w:val="both"/>
        <w:rPr>
          <w:color w:val="0D0D0D"/>
          <w:szCs w:val="28"/>
        </w:rPr>
      </w:pPr>
      <w:r w:rsidRPr="00BB3745">
        <w:rPr>
          <w:color w:val="0D0D0D"/>
          <w:szCs w:val="28"/>
        </w:rPr>
        <w:t>6.9.</w:t>
      </w:r>
      <w:r w:rsidRPr="00BB3745">
        <w:rPr>
          <w:color w:val="0D0D0D"/>
          <w:szCs w:val="28"/>
        </w:rPr>
        <w:tab/>
        <w:t xml:space="preserve">В случае если в письменном обращении не </w:t>
      </w:r>
      <w:proofErr w:type="gramStart"/>
      <w:r w:rsidRPr="00BB3745">
        <w:rPr>
          <w:color w:val="0D0D0D"/>
          <w:szCs w:val="28"/>
        </w:rPr>
        <w:t>указаны</w:t>
      </w:r>
      <w:proofErr w:type="gramEnd"/>
      <w:r w:rsidRPr="00BB3745">
        <w:rPr>
          <w:color w:val="0D0D0D"/>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4791A" w:rsidRPr="00BB3745" w:rsidRDefault="00C4791A" w:rsidP="00C4791A">
      <w:pPr>
        <w:widowControl w:val="0"/>
        <w:ind w:firstLine="709"/>
        <w:contextualSpacing/>
        <w:jc w:val="both"/>
        <w:rPr>
          <w:color w:val="0D0D0D"/>
          <w:szCs w:val="28"/>
        </w:rPr>
      </w:pPr>
      <w:r w:rsidRPr="00BB3745">
        <w:rPr>
          <w:color w:val="0D0D0D"/>
          <w:szCs w:val="28"/>
        </w:rPr>
        <w:t>6.10.</w:t>
      </w:r>
      <w:r w:rsidRPr="00BB3745">
        <w:rPr>
          <w:color w:val="0D0D0D"/>
          <w:szCs w:val="28"/>
        </w:rPr>
        <w:tab/>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C4791A" w:rsidRPr="00BB3745" w:rsidRDefault="00C4791A" w:rsidP="00C4791A">
      <w:pPr>
        <w:widowControl w:val="0"/>
        <w:ind w:firstLine="709"/>
        <w:contextualSpacing/>
        <w:jc w:val="both"/>
        <w:rPr>
          <w:color w:val="0D0D0D"/>
          <w:szCs w:val="28"/>
        </w:rPr>
      </w:pPr>
      <w:r w:rsidRPr="00BB3745">
        <w:rPr>
          <w:color w:val="0D0D0D"/>
          <w:szCs w:val="28"/>
        </w:rPr>
        <w:t>6.11.</w:t>
      </w:r>
      <w:r w:rsidRPr="00BB3745">
        <w:rPr>
          <w:color w:val="0D0D0D"/>
          <w:szCs w:val="28"/>
        </w:rPr>
        <w:tab/>
        <w:t>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4791A" w:rsidRPr="00BB3745" w:rsidRDefault="00C4791A" w:rsidP="00C4791A">
      <w:pPr>
        <w:widowControl w:val="0"/>
        <w:ind w:firstLine="709"/>
        <w:contextualSpacing/>
        <w:jc w:val="both"/>
        <w:rPr>
          <w:color w:val="0D0D0D"/>
          <w:szCs w:val="28"/>
        </w:rPr>
      </w:pPr>
      <w:r w:rsidRPr="00BB3745">
        <w:rPr>
          <w:color w:val="0D0D0D"/>
          <w:szCs w:val="28"/>
        </w:rPr>
        <w:t>6.12.</w:t>
      </w:r>
      <w:r w:rsidRPr="00BB3745">
        <w:rPr>
          <w:color w:val="0D0D0D"/>
          <w:szCs w:val="28"/>
        </w:rPr>
        <w:tab/>
        <w:t xml:space="preserve">В случае если текст письменного обращения не поддается прочтению, ответ  на обращение не </w:t>
      </w:r>
      <w:proofErr w:type="gramStart"/>
      <w:r w:rsidRPr="00BB3745">
        <w:rPr>
          <w:color w:val="0D0D0D"/>
          <w:szCs w:val="28"/>
        </w:rPr>
        <w:t>дается</w:t>
      </w:r>
      <w:proofErr w:type="gramEnd"/>
      <w:r w:rsidRPr="00BB3745">
        <w:rPr>
          <w:color w:val="0D0D0D"/>
          <w:szCs w:val="28"/>
        </w:rPr>
        <w:t xml:space="preserve">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C4791A" w:rsidRPr="00BB3745" w:rsidRDefault="00C4791A" w:rsidP="00C4791A">
      <w:pPr>
        <w:widowControl w:val="0"/>
        <w:ind w:firstLine="709"/>
        <w:contextualSpacing/>
        <w:jc w:val="both"/>
        <w:rPr>
          <w:color w:val="0D0D0D"/>
          <w:szCs w:val="28"/>
        </w:rPr>
      </w:pPr>
      <w:r w:rsidRPr="00BB3745">
        <w:rPr>
          <w:color w:val="0D0D0D"/>
          <w:szCs w:val="28"/>
        </w:rPr>
        <w:t>6.13.</w:t>
      </w:r>
      <w:r w:rsidRPr="00BB3745">
        <w:rPr>
          <w:color w:val="0D0D0D"/>
          <w:szCs w:val="28"/>
        </w:rPr>
        <w:tab/>
        <w:t>В случае</w:t>
      </w:r>
      <w:proofErr w:type="gramStart"/>
      <w:r w:rsidRPr="00BB3745">
        <w:rPr>
          <w:color w:val="0D0D0D"/>
          <w:szCs w:val="28"/>
        </w:rPr>
        <w:t>,</w:t>
      </w:r>
      <w:proofErr w:type="gramEnd"/>
      <w:r w:rsidRPr="00BB3745">
        <w:rPr>
          <w:color w:val="0D0D0D"/>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w:t>
      </w:r>
      <w:r w:rsidRPr="00BB3745">
        <w:rPr>
          <w:color w:val="0D0D0D"/>
          <w:szCs w:val="28"/>
        </w:rPr>
        <w:lastRenderedPageBreak/>
        <w:t>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791A" w:rsidRPr="00BB3745" w:rsidRDefault="00C4791A" w:rsidP="00C4791A">
      <w:pPr>
        <w:widowControl w:val="0"/>
        <w:ind w:firstLine="709"/>
        <w:contextualSpacing/>
        <w:jc w:val="both"/>
        <w:rPr>
          <w:color w:val="0D0D0D"/>
          <w:szCs w:val="28"/>
        </w:rPr>
      </w:pPr>
      <w:r w:rsidRPr="00BB3745">
        <w:rPr>
          <w:color w:val="0D0D0D"/>
          <w:szCs w:val="28"/>
        </w:rPr>
        <w:t>6.14.</w:t>
      </w:r>
      <w:r w:rsidRPr="00BB3745">
        <w:rPr>
          <w:color w:val="0D0D0D"/>
          <w:szCs w:val="28"/>
        </w:rPr>
        <w:tab/>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4791A" w:rsidRPr="00BB3745" w:rsidRDefault="00C4791A" w:rsidP="00C4791A">
      <w:pPr>
        <w:widowControl w:val="0"/>
        <w:ind w:firstLine="709"/>
        <w:contextualSpacing/>
        <w:jc w:val="both"/>
        <w:rPr>
          <w:color w:val="0D0D0D"/>
          <w:szCs w:val="28"/>
        </w:rPr>
      </w:pPr>
      <w:r w:rsidRPr="00BB3745">
        <w:rPr>
          <w:color w:val="0D0D0D"/>
          <w:szCs w:val="28"/>
        </w:rPr>
        <w:t>По результатам досудебного (внесудебного) обжалования могут быть приняты следующие решения:</w:t>
      </w:r>
    </w:p>
    <w:p w:rsidR="00C4791A" w:rsidRPr="00BB3745" w:rsidRDefault="00C4791A" w:rsidP="00C4791A">
      <w:pPr>
        <w:widowControl w:val="0"/>
        <w:ind w:firstLine="709"/>
        <w:contextualSpacing/>
        <w:jc w:val="both"/>
        <w:rPr>
          <w:color w:val="0D0D0D"/>
          <w:szCs w:val="28"/>
        </w:rPr>
      </w:pPr>
      <w:r w:rsidRPr="00BB3745">
        <w:rPr>
          <w:color w:val="0D0D0D"/>
          <w:szCs w:val="28"/>
        </w:rPr>
        <w:t>-</w:t>
      </w:r>
      <w:r w:rsidRPr="00BB3745">
        <w:rPr>
          <w:color w:val="0D0D0D"/>
          <w:szCs w:val="28"/>
        </w:rPr>
        <w:tab/>
        <w:t>о признании жалобы обоснованной и устранении выявленных нарушений.</w:t>
      </w:r>
    </w:p>
    <w:p w:rsidR="00C4791A" w:rsidRPr="00BB3745" w:rsidRDefault="00C4791A" w:rsidP="00C4791A">
      <w:pPr>
        <w:widowControl w:val="0"/>
        <w:ind w:firstLine="709"/>
        <w:contextualSpacing/>
        <w:jc w:val="both"/>
        <w:rPr>
          <w:color w:val="0D0D0D"/>
          <w:szCs w:val="28"/>
        </w:rPr>
      </w:pPr>
      <w:r w:rsidRPr="00BB3745">
        <w:rPr>
          <w:color w:val="0D0D0D"/>
          <w:szCs w:val="28"/>
        </w:rPr>
        <w:t>-</w:t>
      </w:r>
      <w:r w:rsidRPr="00BB3745">
        <w:rPr>
          <w:color w:val="0D0D0D"/>
          <w:szCs w:val="28"/>
        </w:rPr>
        <w:tab/>
        <w:t>о признании жалобы необоснованной с направлением заинтересованному лицу мотивированного отказа в удовлетворении жалобы.</w:t>
      </w:r>
    </w:p>
    <w:p w:rsidR="00C4791A" w:rsidRPr="00BB3745" w:rsidRDefault="00C4791A" w:rsidP="00C4791A">
      <w:pPr>
        <w:widowControl w:val="0"/>
        <w:ind w:firstLine="709"/>
        <w:contextualSpacing/>
        <w:jc w:val="both"/>
        <w:rPr>
          <w:color w:val="0D0D0D"/>
          <w:szCs w:val="28"/>
        </w:rPr>
      </w:pPr>
      <w:r w:rsidRPr="00BB3745">
        <w:rPr>
          <w:color w:val="0D0D0D"/>
          <w:szCs w:val="28"/>
        </w:rPr>
        <w:t xml:space="preserve">В случае установления в ходе или по результатам </w:t>
      </w:r>
      <w:proofErr w:type="gramStart"/>
      <w:r w:rsidRPr="00BB3745">
        <w:rPr>
          <w:color w:val="0D0D0D"/>
          <w:szCs w:val="28"/>
        </w:rPr>
        <w:t>рассмотрения жалобы признаков состава административного правонарушения</w:t>
      </w:r>
      <w:proofErr w:type="gramEnd"/>
      <w:r w:rsidRPr="00BB3745">
        <w:rPr>
          <w:color w:val="0D0D0D"/>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791A" w:rsidRPr="00BB3745" w:rsidRDefault="00C4791A" w:rsidP="00C4791A">
      <w:pPr>
        <w:widowControl w:val="0"/>
        <w:ind w:firstLine="709"/>
        <w:contextualSpacing/>
        <w:jc w:val="both"/>
        <w:rPr>
          <w:color w:val="0D0D0D"/>
          <w:sz w:val="28"/>
          <w:szCs w:val="28"/>
        </w:rPr>
      </w:pPr>
      <w:r w:rsidRPr="00BB3745">
        <w:rPr>
          <w:color w:val="0D0D0D"/>
          <w:szCs w:val="28"/>
        </w:rPr>
        <w:t xml:space="preserve">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w:t>
      </w:r>
      <w:r w:rsidRPr="00BB3745">
        <w:rPr>
          <w:color w:val="0D0D0D"/>
        </w:rPr>
        <w:t>порядке и сроки, установленные законодательством Российской Федерации.</w:t>
      </w:r>
    </w:p>
    <w:p w:rsidR="00C4791A" w:rsidRPr="00BB3745" w:rsidRDefault="00C4791A" w:rsidP="00C4791A">
      <w:pPr>
        <w:jc w:val="both"/>
        <w:rPr>
          <w:color w:val="0D0D0D"/>
          <w:sz w:val="22"/>
          <w:szCs w:val="22"/>
        </w:rPr>
      </w:pPr>
    </w:p>
    <w:p w:rsidR="00C4791A" w:rsidRPr="00BB3745" w:rsidRDefault="00C4791A" w:rsidP="00C4791A">
      <w:pPr>
        <w:jc w:val="both"/>
        <w:rPr>
          <w:color w:val="0D0D0D"/>
          <w:sz w:val="22"/>
          <w:szCs w:val="22"/>
        </w:rPr>
      </w:pPr>
    </w:p>
    <w:p w:rsidR="00C4791A" w:rsidRPr="00BB3745" w:rsidRDefault="00C4791A" w:rsidP="00C4791A">
      <w:pPr>
        <w:tabs>
          <w:tab w:val="left" w:pos="142"/>
          <w:tab w:val="left" w:pos="284"/>
        </w:tabs>
        <w:jc w:val="right"/>
        <w:rPr>
          <w:color w:val="0D0D0D"/>
        </w:rPr>
      </w:pPr>
      <w:r w:rsidRPr="00BB3745">
        <w:rPr>
          <w:color w:val="0D0D0D"/>
        </w:rPr>
        <w:t>Приложение № 1</w:t>
      </w:r>
    </w:p>
    <w:p w:rsidR="00C4791A" w:rsidRPr="00BB3745" w:rsidRDefault="00C4791A" w:rsidP="00C4791A">
      <w:pPr>
        <w:suppressAutoHyphens/>
        <w:autoSpaceDE w:val="0"/>
        <w:jc w:val="right"/>
        <w:rPr>
          <w:color w:val="0D0D0D"/>
          <w:lang w:eastAsia="ar-SA"/>
        </w:rPr>
      </w:pPr>
      <w:r w:rsidRPr="00BB3745">
        <w:rPr>
          <w:color w:val="0D0D0D"/>
          <w:lang w:eastAsia="ar-SA"/>
        </w:rPr>
        <w:t xml:space="preserve">к Административному регламенту </w:t>
      </w:r>
    </w:p>
    <w:p w:rsidR="00C4791A" w:rsidRPr="00BB3745" w:rsidRDefault="00C4791A" w:rsidP="00C4791A">
      <w:pPr>
        <w:widowControl w:val="0"/>
        <w:tabs>
          <w:tab w:val="left" w:pos="142"/>
          <w:tab w:val="left" w:pos="284"/>
        </w:tabs>
        <w:autoSpaceDE w:val="0"/>
        <w:autoSpaceDN w:val="0"/>
        <w:adjustRightInd w:val="0"/>
        <w:jc w:val="center"/>
        <w:rPr>
          <w:color w:val="0D0D0D"/>
          <w:szCs w:val="28"/>
        </w:rPr>
      </w:pPr>
    </w:p>
    <w:p w:rsidR="00C4791A" w:rsidRPr="00BB3745" w:rsidRDefault="00C4791A" w:rsidP="00C4791A">
      <w:pPr>
        <w:widowControl w:val="0"/>
        <w:tabs>
          <w:tab w:val="left" w:pos="142"/>
          <w:tab w:val="left" w:pos="284"/>
        </w:tabs>
        <w:autoSpaceDE w:val="0"/>
        <w:autoSpaceDN w:val="0"/>
        <w:adjustRightInd w:val="0"/>
        <w:jc w:val="center"/>
        <w:rPr>
          <w:color w:val="0D0D0D"/>
          <w:szCs w:val="28"/>
        </w:rPr>
      </w:pPr>
    </w:p>
    <w:p w:rsidR="00C4791A" w:rsidRPr="00BB3745" w:rsidRDefault="00C4791A" w:rsidP="00C4791A">
      <w:pPr>
        <w:widowControl w:val="0"/>
        <w:tabs>
          <w:tab w:val="left" w:pos="142"/>
          <w:tab w:val="left" w:pos="284"/>
        </w:tabs>
        <w:autoSpaceDE w:val="0"/>
        <w:autoSpaceDN w:val="0"/>
        <w:adjustRightInd w:val="0"/>
        <w:jc w:val="center"/>
        <w:rPr>
          <w:color w:val="0D0D0D"/>
          <w:szCs w:val="28"/>
        </w:rPr>
      </w:pPr>
    </w:p>
    <w:p w:rsidR="00C4791A" w:rsidRPr="00BB3745" w:rsidRDefault="00C4791A" w:rsidP="00C4791A">
      <w:pPr>
        <w:widowControl w:val="0"/>
        <w:autoSpaceDE w:val="0"/>
        <w:autoSpaceDN w:val="0"/>
        <w:adjustRightInd w:val="0"/>
        <w:ind w:firstLine="709"/>
        <w:jc w:val="both"/>
        <w:outlineLvl w:val="1"/>
        <w:rPr>
          <w:color w:val="0D0D0D"/>
        </w:rPr>
      </w:pPr>
      <w:r w:rsidRPr="00BB3745">
        <w:rPr>
          <w:color w:val="0D0D0D"/>
        </w:rPr>
        <w:t>Местонахождение Администрации:</w:t>
      </w:r>
    </w:p>
    <w:p w:rsidR="00C4791A" w:rsidRPr="00BB3745" w:rsidRDefault="00C4791A" w:rsidP="00C4791A">
      <w:pPr>
        <w:widowControl w:val="0"/>
        <w:autoSpaceDE w:val="0"/>
        <w:autoSpaceDN w:val="0"/>
        <w:adjustRightInd w:val="0"/>
        <w:ind w:firstLine="709"/>
        <w:jc w:val="both"/>
        <w:outlineLvl w:val="1"/>
        <w:rPr>
          <w:color w:val="0D0D0D"/>
        </w:rPr>
      </w:pPr>
      <w:r w:rsidRPr="00BB3745">
        <w:rPr>
          <w:color w:val="0D0D0D"/>
        </w:rPr>
        <w:t xml:space="preserve">ул.  </w:t>
      </w:r>
      <w:r>
        <w:rPr>
          <w:color w:val="0D0D0D"/>
        </w:rPr>
        <w:t>Молодежная</w:t>
      </w:r>
      <w:r w:rsidRPr="00BB3745">
        <w:rPr>
          <w:color w:val="0D0D0D"/>
        </w:rPr>
        <w:t xml:space="preserve">, д. </w:t>
      </w:r>
      <w:r>
        <w:rPr>
          <w:color w:val="0D0D0D"/>
        </w:rPr>
        <w:t>7</w:t>
      </w:r>
      <w:r w:rsidRPr="00BB3745">
        <w:rPr>
          <w:color w:val="0D0D0D"/>
        </w:rPr>
        <w:t xml:space="preserve">, </w:t>
      </w:r>
      <w:r>
        <w:rPr>
          <w:color w:val="0D0D0D"/>
        </w:rPr>
        <w:t>д</w:t>
      </w:r>
      <w:r w:rsidRPr="00BB3745">
        <w:rPr>
          <w:color w:val="0D0D0D"/>
        </w:rPr>
        <w:t xml:space="preserve">. </w:t>
      </w:r>
      <w:proofErr w:type="spellStart"/>
      <w:r>
        <w:rPr>
          <w:color w:val="0D0D0D"/>
        </w:rPr>
        <w:t>Кугеево</w:t>
      </w:r>
      <w:proofErr w:type="spellEnd"/>
      <w:r w:rsidRPr="00BB3745">
        <w:rPr>
          <w:color w:val="0D0D0D"/>
        </w:rPr>
        <w:t xml:space="preserve">,  </w:t>
      </w:r>
      <w:r>
        <w:rPr>
          <w:color w:val="0D0D0D"/>
        </w:rPr>
        <w:t xml:space="preserve">Мариинско-Посадский </w:t>
      </w:r>
      <w:proofErr w:type="spellStart"/>
      <w:r>
        <w:rPr>
          <w:color w:val="0D0D0D"/>
        </w:rPr>
        <w:t>район</w:t>
      </w:r>
      <w:proofErr w:type="gramStart"/>
      <w:r>
        <w:rPr>
          <w:color w:val="0D0D0D"/>
        </w:rPr>
        <w:t>,</w:t>
      </w:r>
      <w:r w:rsidRPr="00BB3745">
        <w:rPr>
          <w:color w:val="0D0D0D"/>
        </w:rPr>
        <w:t>Ч</w:t>
      </w:r>
      <w:proofErr w:type="gramEnd"/>
      <w:r w:rsidRPr="00BB3745">
        <w:rPr>
          <w:color w:val="0D0D0D"/>
        </w:rPr>
        <w:t>увашская</w:t>
      </w:r>
      <w:proofErr w:type="spellEnd"/>
      <w:r w:rsidRPr="00BB3745">
        <w:rPr>
          <w:color w:val="0D0D0D"/>
        </w:rPr>
        <w:t xml:space="preserve"> Республика, 4295</w:t>
      </w:r>
      <w:r>
        <w:rPr>
          <w:color w:val="0D0D0D"/>
        </w:rPr>
        <w:t>64</w:t>
      </w:r>
    </w:p>
    <w:p w:rsidR="00C4791A" w:rsidRPr="00BB3745" w:rsidRDefault="00C4791A" w:rsidP="00C4791A">
      <w:pPr>
        <w:rPr>
          <w:color w:val="0D0D0D"/>
        </w:rPr>
      </w:pPr>
      <w:r w:rsidRPr="00BB3745">
        <w:rPr>
          <w:color w:val="0D0D0D"/>
        </w:rPr>
        <w:t xml:space="preserve"> Адрес электронной почты: </w:t>
      </w:r>
      <w:hyperlink r:id="rId37" w:history="1">
        <w:r w:rsidRPr="005F26E1">
          <w:rPr>
            <w:rStyle w:val="a9"/>
          </w:rPr>
          <w:t>marpos_</w:t>
        </w:r>
        <w:r w:rsidRPr="005F26E1">
          <w:rPr>
            <w:rStyle w:val="a9"/>
            <w:lang w:val="en-US"/>
          </w:rPr>
          <w:t>kug</w:t>
        </w:r>
        <w:r w:rsidRPr="005F26E1">
          <w:rPr>
            <w:rStyle w:val="a9"/>
          </w:rPr>
          <w:t>@</w:t>
        </w:r>
        <w:proofErr w:type="spellStart"/>
        <w:r w:rsidRPr="005F26E1">
          <w:rPr>
            <w:rStyle w:val="a9"/>
          </w:rPr>
          <w:t>cap.ru</w:t>
        </w:r>
        <w:proofErr w:type="spellEnd"/>
      </w:hyperlink>
      <w:r w:rsidRPr="00BB3745">
        <w:rPr>
          <w:color w:val="0D0D0D"/>
        </w:rPr>
        <w:t>;</w:t>
      </w:r>
    </w:p>
    <w:p w:rsidR="00C4791A" w:rsidRPr="00BB3745" w:rsidRDefault="00C4791A" w:rsidP="00C4791A">
      <w:pPr>
        <w:widowControl w:val="0"/>
        <w:autoSpaceDE w:val="0"/>
        <w:autoSpaceDN w:val="0"/>
        <w:adjustRightInd w:val="0"/>
        <w:ind w:firstLine="709"/>
        <w:jc w:val="both"/>
        <w:outlineLvl w:val="1"/>
        <w:rPr>
          <w:color w:val="0D0D0D"/>
        </w:rPr>
      </w:pPr>
      <w:r w:rsidRPr="00BB3745">
        <w:rPr>
          <w:color w:val="0D0D0D"/>
        </w:rPr>
        <w:t>Адрес официального сайта Администрации в сети «Интернет»: http://gov.cap.ru/main.asp?govid=415</w:t>
      </w:r>
    </w:p>
    <w:p w:rsidR="00C4791A" w:rsidRPr="00BB3745" w:rsidRDefault="00C4791A" w:rsidP="00C4791A">
      <w:pPr>
        <w:widowControl w:val="0"/>
        <w:autoSpaceDE w:val="0"/>
        <w:autoSpaceDN w:val="0"/>
        <w:adjustRightInd w:val="0"/>
        <w:ind w:firstLine="709"/>
        <w:jc w:val="both"/>
        <w:outlineLvl w:val="1"/>
        <w:rPr>
          <w:color w:val="0D0D0D"/>
        </w:rPr>
      </w:pPr>
      <w:r w:rsidRPr="00BB3745">
        <w:rPr>
          <w:color w:val="0D0D0D"/>
        </w:rPr>
        <w:t xml:space="preserve"> Телефон (8</w:t>
      </w:r>
      <w:r w:rsidRPr="00BB3745">
        <w:rPr>
          <w:color w:val="0D0D0D"/>
          <w:lang w:val="en-US"/>
        </w:rPr>
        <w:t>83542</w:t>
      </w:r>
      <w:r w:rsidRPr="00BB3745">
        <w:rPr>
          <w:color w:val="0D0D0D"/>
        </w:rPr>
        <w:t xml:space="preserve">) </w:t>
      </w:r>
      <w:r w:rsidRPr="00BB3745">
        <w:rPr>
          <w:color w:val="0D0D0D"/>
          <w:lang w:val="en-US"/>
        </w:rPr>
        <w:t>3</w:t>
      </w:r>
      <w:r>
        <w:rPr>
          <w:color w:val="0D0D0D"/>
        </w:rPr>
        <w:t>1</w:t>
      </w:r>
      <w:r w:rsidRPr="00BB3745">
        <w:rPr>
          <w:color w:val="0D0D0D"/>
        </w:rPr>
        <w:t>2</w:t>
      </w:r>
      <w:r>
        <w:rPr>
          <w:color w:val="0D0D0D"/>
        </w:rPr>
        <w:t>22</w:t>
      </w:r>
      <w:r w:rsidRPr="00BB3745">
        <w:rPr>
          <w:color w:val="0D0D0D"/>
        </w:rPr>
        <w:t xml:space="preserve">; </w:t>
      </w:r>
    </w:p>
    <w:p w:rsidR="00C4791A" w:rsidRPr="00BB3745" w:rsidRDefault="00C4791A" w:rsidP="00C4791A">
      <w:pPr>
        <w:widowControl w:val="0"/>
        <w:autoSpaceDE w:val="0"/>
        <w:autoSpaceDN w:val="0"/>
        <w:adjustRightInd w:val="0"/>
        <w:ind w:firstLine="709"/>
        <w:jc w:val="both"/>
        <w:outlineLvl w:val="1"/>
        <w:rPr>
          <w:color w:val="0D0D0D"/>
        </w:rPr>
      </w:pPr>
      <w:r w:rsidRPr="00BB3745">
        <w:rPr>
          <w:color w:val="0D0D0D"/>
        </w:rPr>
        <w:t>График работы Администрации:</w:t>
      </w:r>
    </w:p>
    <w:p w:rsidR="00C4791A" w:rsidRPr="00BB3745" w:rsidRDefault="00C4791A" w:rsidP="00C4791A">
      <w:pPr>
        <w:widowControl w:val="0"/>
        <w:autoSpaceDE w:val="0"/>
        <w:autoSpaceDN w:val="0"/>
        <w:adjustRightInd w:val="0"/>
        <w:ind w:firstLine="709"/>
        <w:jc w:val="both"/>
        <w:outlineLvl w:val="1"/>
        <w:rPr>
          <w:color w:val="0D0D0D"/>
        </w:rPr>
      </w:pP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5407"/>
      </w:tblGrid>
      <w:tr w:rsidR="00C4791A" w:rsidRPr="00BB3745" w:rsidTr="00C4791A">
        <w:trPr>
          <w:jc w:val="center"/>
        </w:trPr>
        <w:tc>
          <w:tcPr>
            <w:tcW w:w="4318" w:type="dxa"/>
          </w:tcPr>
          <w:p w:rsidR="00C4791A" w:rsidRPr="00BB3745" w:rsidRDefault="00C4791A" w:rsidP="00C4791A">
            <w:pPr>
              <w:widowControl w:val="0"/>
              <w:rPr>
                <w:color w:val="0D0D0D"/>
                <w:szCs w:val="28"/>
              </w:rPr>
            </w:pPr>
            <w:r w:rsidRPr="00BB3745">
              <w:rPr>
                <w:color w:val="0D0D0D"/>
                <w:szCs w:val="28"/>
              </w:rPr>
              <w:t xml:space="preserve">Понедельник, вторник,      </w:t>
            </w:r>
          </w:p>
          <w:p w:rsidR="00C4791A" w:rsidRPr="00BB3745" w:rsidRDefault="00C4791A" w:rsidP="00C4791A">
            <w:pPr>
              <w:widowControl w:val="0"/>
              <w:rPr>
                <w:color w:val="0D0D0D"/>
                <w:szCs w:val="28"/>
              </w:rPr>
            </w:pPr>
            <w:r w:rsidRPr="00BB3745">
              <w:rPr>
                <w:color w:val="0D0D0D"/>
                <w:szCs w:val="28"/>
              </w:rPr>
              <w:t>среда,  четверг, пятница</w:t>
            </w:r>
          </w:p>
        </w:tc>
        <w:tc>
          <w:tcPr>
            <w:tcW w:w="5407" w:type="dxa"/>
          </w:tcPr>
          <w:p w:rsidR="00C4791A" w:rsidRPr="00BB3745" w:rsidRDefault="00C4791A" w:rsidP="00C4791A">
            <w:pPr>
              <w:widowControl w:val="0"/>
              <w:rPr>
                <w:color w:val="0D0D0D"/>
                <w:szCs w:val="28"/>
              </w:rPr>
            </w:pPr>
            <w:r w:rsidRPr="00BB3745">
              <w:rPr>
                <w:color w:val="0D0D0D"/>
                <w:szCs w:val="28"/>
              </w:rPr>
              <w:t>8.00 – 17.00 (перерыв 12.00-13.00)</w:t>
            </w:r>
          </w:p>
        </w:tc>
      </w:tr>
      <w:tr w:rsidR="00C4791A" w:rsidRPr="00BB3745" w:rsidTr="00C4791A">
        <w:trPr>
          <w:jc w:val="center"/>
        </w:trPr>
        <w:tc>
          <w:tcPr>
            <w:tcW w:w="4318" w:type="dxa"/>
          </w:tcPr>
          <w:p w:rsidR="00C4791A" w:rsidRPr="00BB3745" w:rsidRDefault="00C4791A" w:rsidP="00C4791A">
            <w:pPr>
              <w:widowControl w:val="0"/>
              <w:rPr>
                <w:color w:val="0D0D0D"/>
                <w:szCs w:val="28"/>
              </w:rPr>
            </w:pPr>
            <w:r w:rsidRPr="00BB3745">
              <w:rPr>
                <w:color w:val="0D0D0D"/>
                <w:szCs w:val="28"/>
              </w:rPr>
              <w:t>Суббота, воскресенье</w:t>
            </w:r>
          </w:p>
        </w:tc>
        <w:tc>
          <w:tcPr>
            <w:tcW w:w="5407" w:type="dxa"/>
          </w:tcPr>
          <w:p w:rsidR="00C4791A" w:rsidRPr="00BB3745" w:rsidRDefault="00C4791A" w:rsidP="00C4791A">
            <w:pPr>
              <w:widowControl w:val="0"/>
              <w:rPr>
                <w:color w:val="0D0D0D"/>
                <w:szCs w:val="28"/>
              </w:rPr>
            </w:pPr>
            <w:r w:rsidRPr="00BB3745">
              <w:rPr>
                <w:color w:val="0D0D0D"/>
                <w:szCs w:val="28"/>
              </w:rPr>
              <w:t>Выходные дни</w:t>
            </w:r>
          </w:p>
        </w:tc>
      </w:tr>
    </w:tbl>
    <w:p w:rsidR="00C4791A" w:rsidRPr="00BB3745" w:rsidRDefault="00C4791A" w:rsidP="00C4791A">
      <w:pPr>
        <w:widowControl w:val="0"/>
        <w:autoSpaceDE w:val="0"/>
        <w:autoSpaceDN w:val="0"/>
        <w:adjustRightInd w:val="0"/>
        <w:ind w:firstLine="709"/>
        <w:jc w:val="both"/>
        <w:outlineLvl w:val="1"/>
        <w:rPr>
          <w:color w:val="0D0D0D"/>
          <w:szCs w:val="28"/>
        </w:rPr>
      </w:pPr>
    </w:p>
    <w:p w:rsidR="00C4791A" w:rsidRPr="00BB3745" w:rsidRDefault="00C4791A" w:rsidP="00C4791A">
      <w:pPr>
        <w:widowControl w:val="0"/>
        <w:autoSpaceDE w:val="0"/>
        <w:autoSpaceDN w:val="0"/>
        <w:adjustRightInd w:val="0"/>
        <w:ind w:firstLine="709"/>
        <w:jc w:val="both"/>
        <w:outlineLvl w:val="1"/>
        <w:rPr>
          <w:color w:val="0D0D0D"/>
          <w:szCs w:val="28"/>
        </w:rPr>
      </w:pPr>
      <w:r w:rsidRPr="00BB3745">
        <w:rPr>
          <w:color w:val="0D0D0D"/>
          <w:szCs w:val="28"/>
        </w:rPr>
        <w:t>Продолжительность рабочего дня, непосредственно предшествующего нерабочему праздничному дню, уменьшается на один час.</w:t>
      </w:r>
    </w:p>
    <w:p w:rsidR="00C4791A" w:rsidRPr="00BB3745" w:rsidRDefault="00C4791A" w:rsidP="00C4791A">
      <w:pPr>
        <w:jc w:val="both"/>
        <w:rPr>
          <w:color w:val="0D0D0D"/>
          <w:sz w:val="22"/>
          <w:szCs w:val="22"/>
        </w:rPr>
      </w:pPr>
    </w:p>
    <w:p w:rsidR="00C4791A" w:rsidRPr="00BB3745" w:rsidRDefault="00C4791A" w:rsidP="00C4791A">
      <w:pPr>
        <w:jc w:val="both"/>
        <w:rPr>
          <w:color w:val="0D0D0D"/>
          <w:sz w:val="22"/>
          <w:szCs w:val="22"/>
        </w:rPr>
      </w:pPr>
    </w:p>
    <w:p w:rsidR="00C4791A" w:rsidRPr="00BB3745" w:rsidRDefault="00C4791A" w:rsidP="00C4791A">
      <w:pPr>
        <w:widowControl w:val="0"/>
        <w:tabs>
          <w:tab w:val="left" w:pos="142"/>
          <w:tab w:val="left" w:pos="284"/>
        </w:tabs>
        <w:autoSpaceDE w:val="0"/>
        <w:autoSpaceDN w:val="0"/>
        <w:adjustRightInd w:val="0"/>
        <w:jc w:val="right"/>
        <w:rPr>
          <w:bCs/>
          <w:color w:val="0D0D0D"/>
        </w:rPr>
      </w:pPr>
      <w:r w:rsidRPr="00BB3745">
        <w:rPr>
          <w:bCs/>
          <w:color w:val="0D0D0D"/>
        </w:rPr>
        <w:t>Приложение № 2</w:t>
      </w:r>
    </w:p>
    <w:p w:rsidR="00C4791A" w:rsidRPr="00BB3745" w:rsidRDefault="00C4791A" w:rsidP="00C4791A">
      <w:pPr>
        <w:widowControl w:val="0"/>
        <w:autoSpaceDE w:val="0"/>
        <w:jc w:val="right"/>
        <w:rPr>
          <w:color w:val="0D0D0D"/>
          <w:lang w:eastAsia="ar-SA"/>
        </w:rPr>
      </w:pPr>
      <w:r w:rsidRPr="00BB3745">
        <w:rPr>
          <w:color w:val="0D0D0D"/>
          <w:lang w:eastAsia="ar-SA"/>
        </w:rPr>
        <w:t xml:space="preserve">к Административному регламенту </w:t>
      </w:r>
    </w:p>
    <w:p w:rsidR="00C4791A" w:rsidRPr="00BB3745" w:rsidRDefault="00C4791A" w:rsidP="00C4791A">
      <w:pPr>
        <w:widowControl w:val="0"/>
        <w:tabs>
          <w:tab w:val="left" w:pos="1134"/>
        </w:tabs>
        <w:autoSpaceDE w:val="0"/>
        <w:autoSpaceDN w:val="0"/>
        <w:adjustRightInd w:val="0"/>
        <w:jc w:val="center"/>
        <w:rPr>
          <w:color w:val="0D0D0D"/>
          <w:szCs w:val="28"/>
          <w:lang w:eastAsia="en-US"/>
        </w:rPr>
      </w:pPr>
    </w:p>
    <w:p w:rsidR="00C4791A" w:rsidRPr="00BB3745" w:rsidRDefault="00C4791A" w:rsidP="00C4791A">
      <w:pPr>
        <w:widowControl w:val="0"/>
        <w:tabs>
          <w:tab w:val="left" w:pos="1134"/>
        </w:tabs>
        <w:autoSpaceDE w:val="0"/>
        <w:autoSpaceDN w:val="0"/>
        <w:adjustRightInd w:val="0"/>
        <w:jc w:val="center"/>
        <w:rPr>
          <w:color w:val="0D0D0D"/>
          <w:szCs w:val="28"/>
          <w:lang w:eastAsia="en-US"/>
        </w:rPr>
      </w:pPr>
    </w:p>
    <w:p w:rsidR="00C4791A" w:rsidRPr="00BB3745" w:rsidRDefault="00C4791A" w:rsidP="00C4791A">
      <w:pPr>
        <w:widowControl w:val="0"/>
        <w:tabs>
          <w:tab w:val="left" w:pos="1134"/>
        </w:tabs>
        <w:autoSpaceDE w:val="0"/>
        <w:autoSpaceDN w:val="0"/>
        <w:adjustRightInd w:val="0"/>
        <w:jc w:val="center"/>
        <w:rPr>
          <w:color w:val="0D0D0D"/>
          <w:szCs w:val="28"/>
          <w:lang w:eastAsia="en-US"/>
        </w:rPr>
      </w:pPr>
    </w:p>
    <w:p w:rsidR="00C4791A" w:rsidRPr="00BB3745" w:rsidRDefault="00C4791A" w:rsidP="00C4791A">
      <w:pPr>
        <w:widowControl w:val="0"/>
        <w:tabs>
          <w:tab w:val="left" w:pos="1134"/>
        </w:tabs>
        <w:autoSpaceDE w:val="0"/>
        <w:autoSpaceDN w:val="0"/>
        <w:adjustRightInd w:val="0"/>
        <w:jc w:val="center"/>
        <w:rPr>
          <w:color w:val="0D0D0D"/>
          <w:szCs w:val="28"/>
          <w:lang w:eastAsia="en-US"/>
        </w:rPr>
      </w:pPr>
      <w:r w:rsidRPr="00BB3745">
        <w:rPr>
          <w:color w:val="0D0D0D"/>
          <w:szCs w:val="28"/>
          <w:lang w:eastAsia="en-US"/>
        </w:rPr>
        <w:t xml:space="preserve">Информация о местах нахождения, </w:t>
      </w:r>
    </w:p>
    <w:p w:rsidR="00C4791A" w:rsidRPr="00BB3745" w:rsidRDefault="00C4791A" w:rsidP="00C4791A">
      <w:pPr>
        <w:widowControl w:val="0"/>
        <w:tabs>
          <w:tab w:val="left" w:pos="1134"/>
        </w:tabs>
        <w:autoSpaceDE w:val="0"/>
        <w:autoSpaceDN w:val="0"/>
        <w:adjustRightInd w:val="0"/>
        <w:jc w:val="center"/>
        <w:rPr>
          <w:color w:val="0D0D0D"/>
          <w:szCs w:val="28"/>
          <w:lang w:eastAsia="en-US"/>
        </w:rPr>
      </w:pPr>
      <w:r w:rsidRPr="00BB3745">
        <w:rPr>
          <w:color w:val="0D0D0D"/>
          <w:szCs w:val="28"/>
          <w:lang w:eastAsia="en-US"/>
        </w:rPr>
        <w:t>справочных телефонах и адресах электронной почты МФЦ</w:t>
      </w:r>
    </w:p>
    <w:p w:rsidR="00C4791A" w:rsidRPr="00BB3745" w:rsidRDefault="00C4791A" w:rsidP="00C4791A">
      <w:pPr>
        <w:widowControl w:val="0"/>
        <w:jc w:val="both"/>
        <w:rPr>
          <w:color w:val="0D0D0D"/>
          <w:shd w:val="clear" w:color="auto" w:fill="FFFFFF"/>
          <w:lang w:eastAsia="en-US"/>
        </w:rPr>
      </w:pPr>
    </w:p>
    <w:p w:rsidR="00C4791A" w:rsidRPr="00BB3745" w:rsidRDefault="00C4791A" w:rsidP="00C4791A">
      <w:pPr>
        <w:widowControl w:val="0"/>
        <w:jc w:val="both"/>
        <w:rPr>
          <w:color w:val="0D0D0D"/>
          <w:shd w:val="clear" w:color="auto" w:fill="FFFFFF"/>
          <w:lang w:eastAsia="en-US"/>
        </w:rPr>
      </w:pPr>
    </w:p>
    <w:p w:rsidR="00C4791A" w:rsidRPr="00BB3745" w:rsidRDefault="00C4791A" w:rsidP="00C4791A">
      <w:pPr>
        <w:rPr>
          <w:color w:val="0D0D0D"/>
          <w:shd w:val="clear" w:color="auto" w:fill="FFFFFF"/>
          <w:lang w:eastAsia="en-US"/>
        </w:rPr>
      </w:pPr>
      <w:r w:rsidRPr="00BB3745">
        <w:rPr>
          <w:color w:val="0D0D0D"/>
          <w:shd w:val="clear" w:color="auto" w:fill="FFFFFF"/>
          <w:lang w:eastAsia="en-US"/>
        </w:rPr>
        <w:t>АУ "Многофункциональный центр предоставления государственных и муниципальных услуг" Мариинско-Посадского района Чувашской Республики</w:t>
      </w:r>
    </w:p>
    <w:p w:rsidR="00C4791A" w:rsidRPr="00BB3745" w:rsidRDefault="00C4791A" w:rsidP="00C4791A">
      <w:pPr>
        <w:rPr>
          <w:color w:val="0D0D0D"/>
          <w:shd w:val="clear" w:color="auto" w:fill="FFFFFF"/>
          <w:lang w:eastAsia="en-US"/>
        </w:rPr>
      </w:pPr>
      <w:r w:rsidRPr="00BB3745">
        <w:rPr>
          <w:color w:val="0D0D0D"/>
          <w:shd w:val="clear" w:color="auto" w:fill="FFFFFF"/>
          <w:lang w:eastAsia="en-US"/>
        </w:rPr>
        <w:t xml:space="preserve">429570 г. Мариинский Посад, ул. </w:t>
      </w:r>
      <w:proofErr w:type="gramStart"/>
      <w:r w:rsidRPr="00BB3745">
        <w:rPr>
          <w:color w:val="0D0D0D"/>
          <w:shd w:val="clear" w:color="auto" w:fill="FFFFFF"/>
          <w:lang w:eastAsia="en-US"/>
        </w:rPr>
        <w:t>Советская</w:t>
      </w:r>
      <w:proofErr w:type="gramEnd"/>
      <w:r w:rsidRPr="00BB3745">
        <w:rPr>
          <w:color w:val="0D0D0D"/>
          <w:shd w:val="clear" w:color="auto" w:fill="FFFFFF"/>
          <w:lang w:eastAsia="en-US"/>
        </w:rPr>
        <w:t>, д. 3</w:t>
      </w:r>
    </w:p>
    <w:p w:rsidR="00C4791A" w:rsidRPr="00BB3745" w:rsidRDefault="00C4791A" w:rsidP="00C4791A">
      <w:pPr>
        <w:rPr>
          <w:color w:val="0D0D0D"/>
          <w:shd w:val="clear" w:color="auto" w:fill="FFFFFF"/>
          <w:lang w:eastAsia="en-US"/>
        </w:rPr>
      </w:pPr>
      <w:r w:rsidRPr="00BB3745">
        <w:rPr>
          <w:color w:val="0D0D0D"/>
          <w:shd w:val="clear" w:color="auto" w:fill="FFFFFF"/>
          <w:lang w:eastAsia="en-US"/>
        </w:rPr>
        <w:t>Телефон: 8 (83542) 2-10-10</w:t>
      </w:r>
    </w:p>
    <w:p w:rsidR="00C4791A" w:rsidRPr="00BB3745" w:rsidRDefault="00C4791A" w:rsidP="00C4791A">
      <w:pPr>
        <w:rPr>
          <w:color w:val="0D0D0D"/>
          <w:shd w:val="clear" w:color="auto" w:fill="FFFFFF"/>
          <w:lang w:eastAsia="en-US"/>
        </w:rPr>
      </w:pPr>
      <w:r w:rsidRPr="00BB3745">
        <w:rPr>
          <w:color w:val="0D0D0D"/>
          <w:shd w:val="clear" w:color="auto" w:fill="FFFFFF"/>
          <w:lang w:eastAsia="en-US"/>
        </w:rPr>
        <w:t>Факс: 8 (83542)2-10-10</w:t>
      </w:r>
    </w:p>
    <w:p w:rsidR="00C4791A" w:rsidRPr="00BB3745" w:rsidRDefault="00C4791A" w:rsidP="00C4791A">
      <w:pPr>
        <w:rPr>
          <w:rFonts w:ascii="Calibri" w:hAnsi="Calibri"/>
          <w:color w:val="0D0D0D"/>
          <w:szCs w:val="22"/>
          <w:lang w:eastAsia="en-US"/>
        </w:rPr>
      </w:pPr>
      <w:r w:rsidRPr="00BB3745">
        <w:rPr>
          <w:color w:val="0D0D0D"/>
          <w:shd w:val="clear" w:color="auto" w:fill="FFFFFF"/>
          <w:lang w:eastAsia="en-US"/>
        </w:rPr>
        <w:t xml:space="preserve"> В режиме работы возможны изменения. Актуальную информацию о месте нахождения, справочных телефонах и режиме работы МФЦ можно получить на сайте МФЦ http://gov.cap.ru/?gov_id=835</w:t>
      </w:r>
    </w:p>
    <w:p w:rsidR="00C4791A" w:rsidRPr="00BB3745" w:rsidRDefault="00C4791A" w:rsidP="00C4791A">
      <w:pPr>
        <w:widowControl w:val="0"/>
        <w:ind w:firstLine="709"/>
        <w:jc w:val="both"/>
        <w:rPr>
          <w:color w:val="0D0D0D"/>
          <w:shd w:val="clear" w:color="auto" w:fill="FFFFFF"/>
          <w:lang w:eastAsia="en-US"/>
        </w:rPr>
      </w:pPr>
    </w:p>
    <w:tbl>
      <w:tblPr>
        <w:tblW w:w="95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12"/>
        <w:gridCol w:w="1708"/>
        <w:gridCol w:w="3416"/>
        <w:gridCol w:w="3701"/>
      </w:tblGrid>
      <w:tr w:rsidR="00C4791A" w:rsidRPr="00BB3745" w:rsidTr="00C4791A">
        <w:trPr>
          <w:trHeight w:hRule="exact" w:val="1312"/>
        </w:trPr>
        <w:tc>
          <w:tcPr>
            <w:tcW w:w="712" w:type="dxa"/>
            <w:shd w:val="clear" w:color="auto" w:fill="FFFFFF"/>
            <w:vAlign w:val="center"/>
          </w:tcPr>
          <w:p w:rsidR="00C4791A" w:rsidRPr="00BB3745" w:rsidRDefault="00C4791A" w:rsidP="00C4791A">
            <w:pPr>
              <w:widowControl w:val="0"/>
              <w:tabs>
                <w:tab w:val="left" w:pos="0"/>
              </w:tabs>
              <w:jc w:val="center"/>
              <w:rPr>
                <w:b/>
                <w:color w:val="0D0D0D"/>
                <w:lang w:eastAsia="ar-SA"/>
              </w:rPr>
            </w:pPr>
            <w:r w:rsidRPr="00BB3745">
              <w:rPr>
                <w:b/>
                <w:color w:val="0D0D0D"/>
                <w:lang w:eastAsia="ar-SA"/>
              </w:rPr>
              <w:t xml:space="preserve">№ </w:t>
            </w:r>
          </w:p>
          <w:p w:rsidR="00C4791A" w:rsidRPr="00BB3745" w:rsidRDefault="00C4791A" w:rsidP="00C4791A">
            <w:pPr>
              <w:widowControl w:val="0"/>
              <w:tabs>
                <w:tab w:val="left" w:pos="0"/>
              </w:tabs>
              <w:jc w:val="center"/>
              <w:rPr>
                <w:b/>
                <w:color w:val="0D0D0D"/>
                <w:lang w:eastAsia="ar-SA"/>
              </w:rPr>
            </w:pPr>
            <w:proofErr w:type="spellStart"/>
            <w:proofErr w:type="gramStart"/>
            <w:r w:rsidRPr="00BB3745">
              <w:rPr>
                <w:b/>
                <w:bCs/>
                <w:color w:val="0D0D0D"/>
                <w:lang w:eastAsia="ar-SA"/>
              </w:rPr>
              <w:t>п</w:t>
            </w:r>
            <w:proofErr w:type="spellEnd"/>
            <w:proofErr w:type="gramEnd"/>
            <w:r w:rsidRPr="00BB3745">
              <w:rPr>
                <w:b/>
                <w:bCs/>
                <w:color w:val="0D0D0D"/>
                <w:lang w:eastAsia="ar-SA"/>
              </w:rPr>
              <w:t>/</w:t>
            </w:r>
            <w:proofErr w:type="spellStart"/>
            <w:r w:rsidRPr="00BB3745">
              <w:rPr>
                <w:b/>
                <w:bCs/>
                <w:color w:val="0D0D0D"/>
                <w:lang w:eastAsia="ar-SA"/>
              </w:rPr>
              <w:t>п</w:t>
            </w:r>
            <w:proofErr w:type="spellEnd"/>
          </w:p>
        </w:tc>
        <w:tc>
          <w:tcPr>
            <w:tcW w:w="1708" w:type="dxa"/>
            <w:shd w:val="clear" w:color="auto" w:fill="FFFFFF"/>
            <w:vAlign w:val="center"/>
          </w:tcPr>
          <w:p w:rsidR="00C4791A" w:rsidRPr="00BB3745" w:rsidRDefault="00C4791A" w:rsidP="00C4791A">
            <w:pPr>
              <w:widowControl w:val="0"/>
              <w:jc w:val="center"/>
              <w:rPr>
                <w:color w:val="0D0D0D"/>
                <w:lang w:eastAsia="ar-SA"/>
              </w:rPr>
            </w:pPr>
            <w:r w:rsidRPr="00BB3745">
              <w:rPr>
                <w:b/>
                <w:bCs/>
                <w:color w:val="0D0D0D"/>
                <w:lang w:eastAsia="ar-SA"/>
              </w:rPr>
              <w:t>Наименование МФЦ</w:t>
            </w:r>
          </w:p>
        </w:tc>
        <w:tc>
          <w:tcPr>
            <w:tcW w:w="3416" w:type="dxa"/>
            <w:shd w:val="clear" w:color="auto" w:fill="FFFFFF"/>
            <w:vAlign w:val="center"/>
          </w:tcPr>
          <w:p w:rsidR="00C4791A" w:rsidRPr="00BB3745" w:rsidRDefault="00C4791A" w:rsidP="00C4791A">
            <w:pPr>
              <w:widowControl w:val="0"/>
              <w:jc w:val="center"/>
              <w:rPr>
                <w:color w:val="0D0D0D"/>
                <w:lang w:eastAsia="ar-SA"/>
              </w:rPr>
            </w:pPr>
            <w:r w:rsidRPr="00BB3745">
              <w:rPr>
                <w:b/>
                <w:bCs/>
                <w:color w:val="0D0D0D"/>
                <w:lang w:eastAsia="ar-SA"/>
              </w:rPr>
              <w:t>Почтовый адрес</w:t>
            </w:r>
          </w:p>
        </w:tc>
        <w:tc>
          <w:tcPr>
            <w:tcW w:w="3701" w:type="dxa"/>
            <w:shd w:val="clear" w:color="auto" w:fill="FFFFFF"/>
            <w:vAlign w:val="center"/>
          </w:tcPr>
          <w:p w:rsidR="00C4791A" w:rsidRPr="00BB3745" w:rsidRDefault="00C4791A" w:rsidP="00C4791A">
            <w:pPr>
              <w:widowControl w:val="0"/>
              <w:jc w:val="center"/>
              <w:rPr>
                <w:color w:val="0D0D0D"/>
                <w:lang w:eastAsia="ar-SA"/>
              </w:rPr>
            </w:pPr>
            <w:r w:rsidRPr="00BB3745">
              <w:rPr>
                <w:b/>
                <w:color w:val="0D0D0D"/>
                <w:lang w:eastAsia="ar-SA"/>
              </w:rPr>
              <w:t>График работы</w:t>
            </w:r>
          </w:p>
        </w:tc>
      </w:tr>
      <w:tr w:rsidR="00C4791A" w:rsidRPr="00BB3745" w:rsidTr="00C4791A">
        <w:trPr>
          <w:trHeight w:hRule="exact" w:val="662"/>
        </w:trPr>
        <w:tc>
          <w:tcPr>
            <w:tcW w:w="9537" w:type="dxa"/>
            <w:gridSpan w:val="4"/>
            <w:shd w:val="clear" w:color="auto" w:fill="FFFFFF"/>
            <w:vAlign w:val="center"/>
          </w:tcPr>
          <w:p w:rsidR="00C4791A" w:rsidRPr="00BB3745" w:rsidRDefault="00C4791A" w:rsidP="00C4791A">
            <w:pPr>
              <w:widowControl w:val="0"/>
              <w:jc w:val="center"/>
              <w:rPr>
                <w:b/>
                <w:bCs/>
                <w:color w:val="0D0D0D"/>
                <w:lang w:eastAsia="ar-SA"/>
              </w:rPr>
            </w:pPr>
          </w:p>
        </w:tc>
      </w:tr>
      <w:tr w:rsidR="00C4791A" w:rsidRPr="00BB3745" w:rsidTr="00C4791A">
        <w:trPr>
          <w:trHeight w:hRule="exact" w:val="2514"/>
        </w:trPr>
        <w:tc>
          <w:tcPr>
            <w:tcW w:w="712" w:type="dxa"/>
            <w:shd w:val="clear" w:color="auto" w:fill="FFFFFF"/>
            <w:vAlign w:val="center"/>
          </w:tcPr>
          <w:p w:rsidR="00C4791A" w:rsidRPr="00BB3745" w:rsidRDefault="00C4791A" w:rsidP="00C4791A">
            <w:pPr>
              <w:widowControl w:val="0"/>
              <w:tabs>
                <w:tab w:val="left" w:pos="0"/>
              </w:tabs>
              <w:jc w:val="center"/>
              <w:rPr>
                <w:color w:val="0D0D0D"/>
                <w:lang w:eastAsia="ar-SA"/>
              </w:rPr>
            </w:pPr>
            <w:r w:rsidRPr="00BB3745">
              <w:rPr>
                <w:color w:val="0D0D0D"/>
                <w:lang w:eastAsia="ar-SA"/>
              </w:rPr>
              <w:t>1</w:t>
            </w:r>
          </w:p>
        </w:tc>
        <w:tc>
          <w:tcPr>
            <w:tcW w:w="1708" w:type="dxa"/>
            <w:shd w:val="clear" w:color="auto" w:fill="FFFFFF"/>
            <w:vAlign w:val="center"/>
          </w:tcPr>
          <w:p w:rsidR="00C4791A" w:rsidRPr="00BB3745" w:rsidRDefault="00C4791A" w:rsidP="00C4791A">
            <w:pPr>
              <w:widowControl w:val="0"/>
              <w:jc w:val="center"/>
              <w:rPr>
                <w:color w:val="0D0D0D"/>
              </w:rPr>
            </w:pPr>
            <w:r w:rsidRPr="00BB3745">
              <w:rPr>
                <w:color w:val="0D0D0D"/>
              </w:rPr>
              <w:t xml:space="preserve">АУ «МФЦ» </w:t>
            </w:r>
            <w:r w:rsidRPr="00BB3745">
              <w:rPr>
                <w:color w:val="0D0D0D"/>
                <w:shd w:val="clear" w:color="auto" w:fill="FFFFFF"/>
                <w:lang w:eastAsia="en-US"/>
              </w:rPr>
              <w:t>Мариинско-Посадского района Чувашской Республики</w:t>
            </w:r>
            <w:r w:rsidRPr="00BB3745">
              <w:rPr>
                <w:color w:val="0D0D0D"/>
              </w:rPr>
              <w:t xml:space="preserve"> </w:t>
            </w:r>
          </w:p>
        </w:tc>
        <w:tc>
          <w:tcPr>
            <w:tcW w:w="3416" w:type="dxa"/>
            <w:shd w:val="clear" w:color="auto" w:fill="FFFFFF"/>
            <w:vAlign w:val="center"/>
          </w:tcPr>
          <w:p w:rsidR="00C4791A" w:rsidRPr="00BB3745" w:rsidRDefault="00C4791A" w:rsidP="00C4791A">
            <w:pPr>
              <w:rPr>
                <w:color w:val="0D0D0D"/>
                <w:shd w:val="clear" w:color="auto" w:fill="FFFFFF"/>
                <w:lang w:eastAsia="en-US"/>
              </w:rPr>
            </w:pPr>
            <w:r w:rsidRPr="00BB3745">
              <w:rPr>
                <w:color w:val="0D0D0D"/>
                <w:shd w:val="clear" w:color="auto" w:fill="FFFFFF"/>
                <w:lang w:eastAsia="en-US"/>
              </w:rPr>
              <w:t xml:space="preserve">429570 г. Мариинский Посад, ул. </w:t>
            </w:r>
            <w:proofErr w:type="gramStart"/>
            <w:r w:rsidRPr="00BB3745">
              <w:rPr>
                <w:color w:val="0D0D0D"/>
                <w:shd w:val="clear" w:color="auto" w:fill="FFFFFF"/>
                <w:lang w:eastAsia="en-US"/>
              </w:rPr>
              <w:t>Советская</w:t>
            </w:r>
            <w:proofErr w:type="gramEnd"/>
            <w:r w:rsidRPr="00BB3745">
              <w:rPr>
                <w:color w:val="0D0D0D"/>
                <w:shd w:val="clear" w:color="auto" w:fill="FFFFFF"/>
                <w:lang w:eastAsia="en-US"/>
              </w:rPr>
              <w:t>, д. 3</w:t>
            </w:r>
          </w:p>
          <w:p w:rsidR="00C4791A" w:rsidRPr="00BB3745" w:rsidRDefault="00C4791A" w:rsidP="00C4791A">
            <w:pPr>
              <w:widowControl w:val="0"/>
              <w:jc w:val="center"/>
              <w:rPr>
                <w:color w:val="0D0D0D"/>
              </w:rPr>
            </w:pPr>
          </w:p>
        </w:tc>
        <w:tc>
          <w:tcPr>
            <w:tcW w:w="3701" w:type="dxa"/>
            <w:shd w:val="clear" w:color="auto" w:fill="FFFFFF"/>
            <w:vAlign w:val="center"/>
          </w:tcPr>
          <w:p w:rsidR="00C4791A" w:rsidRPr="00BB3745" w:rsidRDefault="00C4791A" w:rsidP="00C4791A">
            <w:pPr>
              <w:rPr>
                <w:color w:val="0D0D0D"/>
              </w:rPr>
            </w:pPr>
            <w:r w:rsidRPr="00BB3745">
              <w:rPr>
                <w:color w:val="0D0D0D"/>
              </w:rPr>
              <w:t>Понедельник: 8.00 – 18.00 (без перерыва)</w:t>
            </w:r>
          </w:p>
          <w:p w:rsidR="00C4791A" w:rsidRPr="00BB3745" w:rsidRDefault="00C4791A" w:rsidP="00C4791A">
            <w:pPr>
              <w:rPr>
                <w:color w:val="0D0D0D"/>
              </w:rPr>
            </w:pPr>
            <w:r w:rsidRPr="00BB3745">
              <w:rPr>
                <w:color w:val="0D0D0D"/>
              </w:rPr>
              <w:t>Вторник: 8.00 – 18.00 (без перерыва)</w:t>
            </w:r>
          </w:p>
          <w:p w:rsidR="00C4791A" w:rsidRPr="00BB3745" w:rsidRDefault="00C4791A" w:rsidP="00C4791A">
            <w:pPr>
              <w:rPr>
                <w:color w:val="0D0D0D"/>
              </w:rPr>
            </w:pPr>
            <w:r w:rsidRPr="00BB3745">
              <w:rPr>
                <w:color w:val="0D0D0D"/>
              </w:rPr>
              <w:t>Среда: 8.00 – 18.00 (без перерыва)</w:t>
            </w:r>
          </w:p>
          <w:p w:rsidR="00C4791A" w:rsidRPr="00BB3745" w:rsidRDefault="00C4791A" w:rsidP="00C4791A">
            <w:pPr>
              <w:rPr>
                <w:color w:val="0D0D0D"/>
              </w:rPr>
            </w:pPr>
            <w:r w:rsidRPr="00BB3745">
              <w:rPr>
                <w:color w:val="0D0D0D"/>
              </w:rPr>
              <w:t>Четверг: 8.00 – 18.00 (без перерыва)</w:t>
            </w:r>
          </w:p>
          <w:p w:rsidR="00C4791A" w:rsidRPr="00BB3745" w:rsidRDefault="00C4791A" w:rsidP="00C4791A">
            <w:pPr>
              <w:rPr>
                <w:color w:val="0D0D0D"/>
              </w:rPr>
            </w:pPr>
            <w:r w:rsidRPr="00BB3745">
              <w:rPr>
                <w:color w:val="0D0D0D"/>
              </w:rPr>
              <w:t>Пятница: 8.00 – 17.00 (без перерыва)</w:t>
            </w:r>
          </w:p>
          <w:p w:rsidR="00C4791A" w:rsidRPr="00BB3745" w:rsidRDefault="00C4791A" w:rsidP="00C4791A">
            <w:pPr>
              <w:rPr>
                <w:color w:val="0D0D0D"/>
              </w:rPr>
            </w:pPr>
            <w:r w:rsidRPr="00BB3745">
              <w:rPr>
                <w:color w:val="0D0D0D"/>
              </w:rPr>
              <w:t>Суббота: 9.00 – 13.00 (без перерыва, работает 1 окно приема и выдачи  документов).</w:t>
            </w:r>
          </w:p>
          <w:p w:rsidR="00C4791A" w:rsidRPr="00BB3745" w:rsidRDefault="00C4791A" w:rsidP="00C4791A">
            <w:pPr>
              <w:rPr>
                <w:color w:val="0D0D0D"/>
              </w:rPr>
            </w:pPr>
          </w:p>
          <w:p w:rsidR="00C4791A" w:rsidRPr="00BB3745" w:rsidRDefault="00C4791A" w:rsidP="00C4791A">
            <w:pPr>
              <w:rPr>
                <w:color w:val="0D0D0D"/>
              </w:rPr>
            </w:pPr>
            <w:r w:rsidRPr="00BB3745">
              <w:rPr>
                <w:color w:val="0D0D0D"/>
              </w:rPr>
              <w:t>Воскресенье: выходной день.</w:t>
            </w:r>
          </w:p>
          <w:p w:rsidR="00C4791A" w:rsidRPr="00BB3745" w:rsidRDefault="00C4791A" w:rsidP="00C4791A">
            <w:pPr>
              <w:widowControl w:val="0"/>
              <w:jc w:val="center"/>
              <w:rPr>
                <w:color w:val="0D0D0D"/>
                <w:lang w:eastAsia="ar-SA"/>
              </w:rPr>
            </w:pPr>
          </w:p>
        </w:tc>
      </w:tr>
    </w:tbl>
    <w:p w:rsidR="00C4791A" w:rsidRPr="00BB3745" w:rsidRDefault="00C4791A" w:rsidP="00C4791A">
      <w:pPr>
        <w:widowControl w:val="0"/>
        <w:tabs>
          <w:tab w:val="left" w:pos="142"/>
          <w:tab w:val="left" w:pos="284"/>
        </w:tabs>
        <w:autoSpaceDE w:val="0"/>
        <w:autoSpaceDN w:val="0"/>
        <w:adjustRightInd w:val="0"/>
        <w:ind w:firstLine="709"/>
        <w:jc w:val="right"/>
        <w:rPr>
          <w:bCs/>
          <w:color w:val="0D0D0D"/>
        </w:rPr>
      </w:pPr>
    </w:p>
    <w:p w:rsidR="00C4791A" w:rsidRPr="00BB3745" w:rsidRDefault="00C4791A" w:rsidP="00C4791A">
      <w:pPr>
        <w:widowControl w:val="0"/>
        <w:tabs>
          <w:tab w:val="left" w:pos="142"/>
          <w:tab w:val="left" w:pos="284"/>
        </w:tabs>
        <w:autoSpaceDE w:val="0"/>
        <w:autoSpaceDN w:val="0"/>
        <w:adjustRightInd w:val="0"/>
        <w:ind w:firstLine="709"/>
        <w:jc w:val="right"/>
        <w:rPr>
          <w:bCs/>
          <w:color w:val="0D0D0D"/>
        </w:rPr>
      </w:pPr>
    </w:p>
    <w:p w:rsidR="00C4791A" w:rsidRPr="00BB3745" w:rsidRDefault="00C4791A" w:rsidP="00C4791A">
      <w:pPr>
        <w:widowControl w:val="0"/>
        <w:tabs>
          <w:tab w:val="left" w:pos="142"/>
          <w:tab w:val="left" w:pos="284"/>
        </w:tabs>
        <w:autoSpaceDE w:val="0"/>
        <w:autoSpaceDN w:val="0"/>
        <w:adjustRightInd w:val="0"/>
        <w:ind w:firstLine="709"/>
        <w:jc w:val="right"/>
        <w:rPr>
          <w:bCs/>
          <w:color w:val="0D0D0D"/>
        </w:rPr>
      </w:pPr>
    </w:p>
    <w:p w:rsidR="00C4791A" w:rsidRPr="00BB3745" w:rsidRDefault="00C4791A" w:rsidP="00C4791A">
      <w:pPr>
        <w:widowControl w:val="0"/>
        <w:tabs>
          <w:tab w:val="left" w:pos="142"/>
          <w:tab w:val="left" w:pos="284"/>
        </w:tabs>
        <w:autoSpaceDE w:val="0"/>
        <w:autoSpaceDN w:val="0"/>
        <w:adjustRightInd w:val="0"/>
        <w:ind w:firstLine="709"/>
        <w:jc w:val="right"/>
        <w:rPr>
          <w:bCs/>
          <w:color w:val="0D0D0D"/>
        </w:rPr>
      </w:pPr>
      <w:r w:rsidRPr="00BB3745">
        <w:rPr>
          <w:bCs/>
          <w:color w:val="0D0D0D"/>
        </w:rPr>
        <w:t>Приложение № 3</w:t>
      </w:r>
    </w:p>
    <w:p w:rsidR="00C4791A" w:rsidRPr="00BB3745" w:rsidRDefault="00C4791A" w:rsidP="00C4791A">
      <w:pPr>
        <w:widowControl w:val="0"/>
        <w:autoSpaceDE w:val="0"/>
        <w:ind w:firstLine="709"/>
        <w:jc w:val="right"/>
        <w:rPr>
          <w:color w:val="0D0D0D"/>
          <w:lang w:eastAsia="ar-SA"/>
        </w:rPr>
      </w:pPr>
      <w:r w:rsidRPr="00BB3745">
        <w:rPr>
          <w:color w:val="0D0D0D"/>
          <w:lang w:eastAsia="ar-SA"/>
        </w:rPr>
        <w:t xml:space="preserve">к Административному регламенту </w:t>
      </w:r>
    </w:p>
    <w:p w:rsidR="00C4791A" w:rsidRPr="00BB3745" w:rsidRDefault="00C4791A" w:rsidP="00C4791A">
      <w:pPr>
        <w:widowControl w:val="0"/>
        <w:ind w:firstLine="709"/>
        <w:jc w:val="both"/>
        <w:rPr>
          <w:color w:val="0D0D0D"/>
          <w:highlight w:val="yellow"/>
        </w:rPr>
      </w:pPr>
    </w:p>
    <w:p w:rsidR="00C4791A" w:rsidRPr="00BB3745" w:rsidRDefault="00C4791A" w:rsidP="00C4791A">
      <w:pPr>
        <w:widowControl w:val="0"/>
        <w:ind w:firstLine="709"/>
        <w:jc w:val="both"/>
        <w:rPr>
          <w:color w:val="0D0D0D"/>
          <w:highlight w:val="yellow"/>
        </w:rPr>
      </w:pPr>
    </w:p>
    <w:p w:rsidR="00C4791A" w:rsidRPr="00BB3745" w:rsidRDefault="00C4791A" w:rsidP="00C4791A">
      <w:pPr>
        <w:widowControl w:val="0"/>
        <w:jc w:val="center"/>
        <w:rPr>
          <w:color w:val="0D0D0D"/>
        </w:rPr>
      </w:pPr>
      <w:r w:rsidRPr="00BB3745">
        <w:rPr>
          <w:color w:val="0D0D0D"/>
        </w:rPr>
        <w:t>(оформляется на бланке Администрации)</w:t>
      </w:r>
    </w:p>
    <w:p w:rsidR="00C4791A" w:rsidRPr="00BB3745" w:rsidRDefault="00C4791A" w:rsidP="00C4791A">
      <w:pPr>
        <w:widowControl w:val="0"/>
        <w:jc w:val="center"/>
        <w:rPr>
          <w:color w:val="0D0D0D"/>
        </w:rPr>
      </w:pPr>
    </w:p>
    <w:p w:rsidR="00C4791A" w:rsidRPr="00BB3745" w:rsidRDefault="00C4791A" w:rsidP="00C4791A">
      <w:pPr>
        <w:widowControl w:val="0"/>
        <w:jc w:val="center"/>
        <w:rPr>
          <w:color w:val="0D0D0D"/>
        </w:rPr>
      </w:pPr>
    </w:p>
    <w:p w:rsidR="00C4791A" w:rsidRPr="00BB3745" w:rsidRDefault="00C4791A" w:rsidP="00C4791A">
      <w:pPr>
        <w:widowControl w:val="0"/>
        <w:ind w:firstLine="709"/>
        <w:jc w:val="both"/>
        <w:rPr>
          <w:color w:val="0D0D0D"/>
          <w:highlight w:val="yellow"/>
        </w:rPr>
      </w:pPr>
    </w:p>
    <w:p w:rsidR="00C4791A" w:rsidRPr="00BB3745" w:rsidRDefault="00C4791A" w:rsidP="00C4791A">
      <w:pPr>
        <w:widowControl w:val="0"/>
        <w:jc w:val="both"/>
        <w:rPr>
          <w:color w:val="0D0D0D"/>
        </w:rPr>
      </w:pPr>
    </w:p>
    <w:p w:rsidR="00C4791A" w:rsidRPr="00BB3745" w:rsidRDefault="00C4791A" w:rsidP="00C4791A">
      <w:pPr>
        <w:widowControl w:val="0"/>
        <w:jc w:val="both"/>
        <w:rPr>
          <w:color w:val="0D0D0D"/>
        </w:rPr>
      </w:pPr>
    </w:p>
    <w:tbl>
      <w:tblPr>
        <w:tblpPr w:leftFromText="180" w:rightFromText="180" w:vertAnchor="text" w:horzAnchor="margin" w:tblpXSpec="center" w:tblpY="-428"/>
        <w:tblW w:w="10442" w:type="dxa"/>
        <w:tblLook w:val="01E0"/>
      </w:tblPr>
      <w:tblGrid>
        <w:gridCol w:w="3480"/>
        <w:gridCol w:w="6962"/>
      </w:tblGrid>
      <w:tr w:rsidR="00C4791A" w:rsidRPr="00BB3745" w:rsidTr="00C4791A">
        <w:trPr>
          <w:trHeight w:val="432"/>
        </w:trPr>
        <w:tc>
          <w:tcPr>
            <w:tcW w:w="3480" w:type="dxa"/>
          </w:tcPr>
          <w:p w:rsidR="00C4791A" w:rsidRPr="00BB3745" w:rsidRDefault="00C4791A" w:rsidP="00C4791A">
            <w:pPr>
              <w:widowControl w:val="0"/>
              <w:ind w:firstLine="709"/>
              <w:jc w:val="both"/>
              <w:rPr>
                <w:color w:val="0D0D0D"/>
                <w:szCs w:val="28"/>
              </w:rPr>
            </w:pPr>
            <w:r w:rsidRPr="00BB3745">
              <w:rPr>
                <w:color w:val="0D0D0D"/>
                <w:szCs w:val="28"/>
              </w:rPr>
              <w:t>от __________ №______</w:t>
            </w:r>
            <w:r w:rsidRPr="00BB3745">
              <w:rPr>
                <w:color w:val="0D0D0D"/>
                <w:szCs w:val="28"/>
                <w:u w:val="single"/>
              </w:rPr>
              <w:t xml:space="preserve">          </w:t>
            </w:r>
            <w:r w:rsidRPr="00BB3745">
              <w:rPr>
                <w:color w:val="0D0D0D"/>
                <w:szCs w:val="28"/>
              </w:rPr>
              <w:t xml:space="preserve">                                                </w:t>
            </w:r>
          </w:p>
        </w:tc>
        <w:tc>
          <w:tcPr>
            <w:tcW w:w="6962" w:type="dxa"/>
          </w:tcPr>
          <w:p w:rsidR="00C4791A" w:rsidRPr="00BB3745" w:rsidRDefault="00C4791A" w:rsidP="00C4791A">
            <w:pPr>
              <w:widowControl w:val="0"/>
              <w:ind w:firstLine="709"/>
              <w:jc w:val="both"/>
              <w:rPr>
                <w:color w:val="0D0D0D"/>
                <w:szCs w:val="28"/>
              </w:rPr>
            </w:pPr>
            <w:r w:rsidRPr="00BB3745">
              <w:rPr>
                <w:color w:val="0D0D0D"/>
                <w:szCs w:val="28"/>
              </w:rPr>
              <w:t xml:space="preserve">               Наименование организации, заявителя - ФИО</w:t>
            </w:r>
          </w:p>
        </w:tc>
      </w:tr>
    </w:tbl>
    <w:p w:rsidR="00C4791A" w:rsidRPr="00BB3745" w:rsidRDefault="00C4791A" w:rsidP="00C4791A">
      <w:pPr>
        <w:widowControl w:val="0"/>
        <w:jc w:val="center"/>
        <w:rPr>
          <w:b/>
          <w:color w:val="0D0D0D"/>
          <w:szCs w:val="28"/>
        </w:rPr>
      </w:pPr>
      <w:r w:rsidRPr="00BB3745">
        <w:rPr>
          <w:b/>
          <w:color w:val="0D0D0D"/>
          <w:szCs w:val="28"/>
        </w:rPr>
        <w:t>РАЗРЕШЕНИЕ НА ПРОИЗВОДСТВО ЗЕМЛЯНЫХ РАБОТ</w:t>
      </w:r>
    </w:p>
    <w:p w:rsidR="00C4791A" w:rsidRPr="00BB3745" w:rsidRDefault="00C4791A" w:rsidP="00C4791A">
      <w:pPr>
        <w:widowControl w:val="0"/>
        <w:ind w:firstLine="709"/>
        <w:jc w:val="both"/>
        <w:rPr>
          <w:b/>
          <w:color w:val="0D0D0D"/>
          <w:szCs w:val="28"/>
        </w:rPr>
      </w:pPr>
    </w:p>
    <w:p w:rsidR="00C4791A" w:rsidRPr="00BB3745" w:rsidRDefault="00C4791A" w:rsidP="00C4791A">
      <w:pPr>
        <w:widowControl w:val="0"/>
        <w:ind w:firstLine="709"/>
        <w:jc w:val="both"/>
        <w:rPr>
          <w:color w:val="0D0D0D"/>
          <w:szCs w:val="28"/>
        </w:rPr>
      </w:pPr>
      <w:r w:rsidRPr="00BB3745">
        <w:rPr>
          <w:color w:val="0D0D0D"/>
          <w:szCs w:val="28"/>
          <w:u w:val="single"/>
        </w:rPr>
        <w:t xml:space="preserve">Администрация </w:t>
      </w:r>
      <w:proofErr w:type="spellStart"/>
      <w:r>
        <w:rPr>
          <w:color w:val="0D0D0D"/>
          <w:szCs w:val="28"/>
          <w:u w:val="single"/>
        </w:rPr>
        <w:t>Кугеев</w:t>
      </w:r>
      <w:r w:rsidRPr="00BB3745">
        <w:rPr>
          <w:color w:val="0D0D0D"/>
          <w:szCs w:val="28"/>
          <w:u w:val="single"/>
        </w:rPr>
        <w:t>ского</w:t>
      </w:r>
      <w:proofErr w:type="spellEnd"/>
      <w:r w:rsidRPr="00BB3745">
        <w:rPr>
          <w:color w:val="0D0D0D"/>
          <w:szCs w:val="28"/>
          <w:u w:val="single"/>
        </w:rPr>
        <w:t xml:space="preserve">  сельского поселения Мариинско-Посадского района разрешает производство земляных работ</w:t>
      </w:r>
      <w:r w:rsidRPr="00BB3745">
        <w:rPr>
          <w:color w:val="0D0D0D"/>
          <w:szCs w:val="28"/>
        </w:rPr>
        <w:t xml:space="preserve"> ____________________________________________</w:t>
      </w:r>
    </w:p>
    <w:p w:rsidR="00C4791A" w:rsidRPr="00BB3745" w:rsidRDefault="00C4791A" w:rsidP="00C4791A">
      <w:pPr>
        <w:widowControl w:val="0"/>
        <w:ind w:firstLine="709"/>
        <w:jc w:val="both"/>
        <w:rPr>
          <w:color w:val="0D0D0D"/>
          <w:szCs w:val="28"/>
        </w:rPr>
      </w:pPr>
      <w:r w:rsidRPr="00BB3745">
        <w:rPr>
          <w:color w:val="0D0D0D"/>
          <w:szCs w:val="28"/>
        </w:rPr>
        <w:t xml:space="preserve">                                                           (наименование (вид) работ указанных в заявлении)</w:t>
      </w:r>
    </w:p>
    <w:p w:rsidR="00C4791A" w:rsidRPr="00BB3745" w:rsidRDefault="00C4791A" w:rsidP="00C4791A">
      <w:pPr>
        <w:widowControl w:val="0"/>
        <w:jc w:val="both"/>
        <w:rPr>
          <w:color w:val="0D0D0D"/>
          <w:szCs w:val="28"/>
          <w:u w:val="single"/>
        </w:rPr>
      </w:pPr>
      <w:r w:rsidRPr="00BB3745">
        <w:rPr>
          <w:color w:val="0D0D0D"/>
          <w:szCs w:val="28"/>
          <w:u w:val="single"/>
        </w:rPr>
        <w:t xml:space="preserve">по адресу:   </w:t>
      </w:r>
      <w:r w:rsidRPr="00BB3745">
        <w:rPr>
          <w:color w:val="0D0D0D"/>
          <w:szCs w:val="28"/>
        </w:rPr>
        <w:t>_____________________________________________________________</w:t>
      </w:r>
    </w:p>
    <w:p w:rsidR="00C4791A" w:rsidRPr="00BB3745" w:rsidRDefault="00C4791A" w:rsidP="00C4791A">
      <w:pPr>
        <w:widowControl w:val="0"/>
        <w:ind w:firstLine="709"/>
        <w:jc w:val="both"/>
        <w:rPr>
          <w:color w:val="0D0D0D"/>
          <w:szCs w:val="28"/>
        </w:rPr>
      </w:pPr>
      <w:r w:rsidRPr="00BB3745">
        <w:rPr>
          <w:color w:val="0D0D0D"/>
          <w:szCs w:val="28"/>
        </w:rPr>
        <w:t xml:space="preserve">                                               (наименование улицы, </w:t>
      </w:r>
      <w:proofErr w:type="spellStart"/>
      <w:proofErr w:type="gramStart"/>
      <w:r w:rsidRPr="00BB3745">
        <w:rPr>
          <w:color w:val="0D0D0D"/>
          <w:szCs w:val="28"/>
        </w:rPr>
        <w:t>пр</w:t>
      </w:r>
      <w:proofErr w:type="spellEnd"/>
      <w:proofErr w:type="gramEnd"/>
      <w:r w:rsidRPr="00BB3745">
        <w:rPr>
          <w:color w:val="0D0D0D"/>
          <w:szCs w:val="28"/>
        </w:rPr>
        <w:t>, д. (район),</w:t>
      </w:r>
    </w:p>
    <w:p w:rsidR="00C4791A" w:rsidRPr="00BB3745" w:rsidRDefault="00C4791A" w:rsidP="00C4791A">
      <w:pPr>
        <w:widowControl w:val="0"/>
        <w:jc w:val="both"/>
        <w:rPr>
          <w:color w:val="0D0D0D"/>
          <w:szCs w:val="28"/>
        </w:rPr>
      </w:pPr>
      <w:r w:rsidRPr="00BB3745">
        <w:rPr>
          <w:color w:val="0D0D0D"/>
          <w:szCs w:val="28"/>
        </w:rPr>
        <w:t xml:space="preserve">(приложение - </w:t>
      </w:r>
      <w:proofErr w:type="spellStart"/>
      <w:r w:rsidRPr="00BB3745">
        <w:rPr>
          <w:color w:val="0D0D0D"/>
          <w:szCs w:val="28"/>
        </w:rPr>
        <w:t>выкопировка</w:t>
      </w:r>
      <w:proofErr w:type="spellEnd"/>
      <w:r w:rsidRPr="00BB3745">
        <w:rPr>
          <w:color w:val="0D0D0D"/>
          <w:szCs w:val="28"/>
        </w:rPr>
        <w:t xml:space="preserve"> из генеральной схемы инженерных сетей) при выполнении следующих условий:</w:t>
      </w:r>
    </w:p>
    <w:p w:rsidR="00C4791A" w:rsidRPr="00BB3745" w:rsidRDefault="00C4791A" w:rsidP="00C4791A">
      <w:pPr>
        <w:widowControl w:val="0"/>
        <w:numPr>
          <w:ilvl w:val="0"/>
          <w:numId w:val="2"/>
        </w:numPr>
        <w:spacing w:after="200" w:line="276" w:lineRule="auto"/>
        <w:ind w:left="0" w:firstLine="709"/>
        <w:jc w:val="both"/>
        <w:rPr>
          <w:color w:val="0D0D0D"/>
          <w:szCs w:val="28"/>
        </w:rPr>
      </w:pPr>
      <w:r w:rsidRPr="00BB3745">
        <w:rPr>
          <w:color w:val="0D0D0D"/>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91A" w:rsidRPr="00BB3745" w:rsidRDefault="00C4791A" w:rsidP="00C4791A">
      <w:pPr>
        <w:widowControl w:val="0"/>
        <w:numPr>
          <w:ilvl w:val="0"/>
          <w:numId w:val="2"/>
        </w:numPr>
        <w:spacing w:after="200" w:line="276" w:lineRule="auto"/>
        <w:ind w:left="0" w:firstLine="709"/>
        <w:jc w:val="both"/>
        <w:rPr>
          <w:color w:val="0D0D0D"/>
          <w:szCs w:val="28"/>
        </w:rPr>
      </w:pPr>
      <w:r w:rsidRPr="00BB3745">
        <w:rPr>
          <w:color w:val="0D0D0D"/>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91A" w:rsidRPr="00BB3745" w:rsidRDefault="00C4791A" w:rsidP="00C4791A">
      <w:pPr>
        <w:widowControl w:val="0"/>
        <w:numPr>
          <w:ilvl w:val="0"/>
          <w:numId w:val="2"/>
        </w:numPr>
        <w:spacing w:after="200" w:line="276" w:lineRule="auto"/>
        <w:ind w:left="0" w:firstLine="709"/>
        <w:jc w:val="both"/>
        <w:rPr>
          <w:color w:val="0D0D0D"/>
          <w:szCs w:val="28"/>
        </w:rPr>
      </w:pPr>
      <w:r w:rsidRPr="00BB3745">
        <w:rPr>
          <w:color w:val="0D0D0D"/>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91A" w:rsidRPr="00BB3745" w:rsidRDefault="00C4791A" w:rsidP="00C4791A">
      <w:pPr>
        <w:widowControl w:val="0"/>
        <w:numPr>
          <w:ilvl w:val="0"/>
          <w:numId w:val="2"/>
        </w:numPr>
        <w:spacing w:after="200" w:line="276" w:lineRule="auto"/>
        <w:ind w:left="0" w:firstLine="709"/>
        <w:jc w:val="both"/>
        <w:rPr>
          <w:color w:val="0D0D0D"/>
          <w:szCs w:val="28"/>
        </w:rPr>
      </w:pPr>
      <w:r w:rsidRPr="00BB3745">
        <w:rPr>
          <w:color w:val="0D0D0D"/>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91A" w:rsidRPr="00BB3745" w:rsidRDefault="00C4791A" w:rsidP="00C4791A">
      <w:pPr>
        <w:widowControl w:val="0"/>
        <w:ind w:firstLine="709"/>
        <w:jc w:val="both"/>
        <w:rPr>
          <w:color w:val="0D0D0D"/>
          <w:szCs w:val="28"/>
          <w:highlight w:val="cyan"/>
        </w:rPr>
      </w:pPr>
    </w:p>
    <w:p w:rsidR="00C4791A" w:rsidRPr="00BB3745" w:rsidRDefault="00C4791A" w:rsidP="00C4791A">
      <w:pPr>
        <w:widowControl w:val="0"/>
        <w:jc w:val="both"/>
        <w:rPr>
          <w:color w:val="0D0D0D"/>
          <w:szCs w:val="28"/>
        </w:rPr>
      </w:pPr>
      <w:r w:rsidRPr="00BB3745">
        <w:rPr>
          <w:b/>
          <w:color w:val="0D0D0D"/>
          <w:szCs w:val="28"/>
        </w:rPr>
        <w:t xml:space="preserve">СРОК ДЕЙСТВИЯ РАЗРЕШЕНИЯ: с«__» _________ 20 ___ г. по «__»_________ 20 </w:t>
      </w:r>
      <w:proofErr w:type="spellStart"/>
      <w:r w:rsidRPr="00BB3745">
        <w:rPr>
          <w:b/>
          <w:color w:val="0D0D0D"/>
          <w:szCs w:val="28"/>
        </w:rPr>
        <w:t>___г</w:t>
      </w:r>
      <w:proofErr w:type="spellEnd"/>
      <w:r w:rsidRPr="00BB3745">
        <w:rPr>
          <w:b/>
          <w:color w:val="0D0D0D"/>
          <w:szCs w:val="28"/>
        </w:rPr>
        <w:t>.</w:t>
      </w:r>
    </w:p>
    <w:p w:rsidR="00C4791A" w:rsidRPr="00BB3745" w:rsidRDefault="00C4791A" w:rsidP="00C4791A">
      <w:pPr>
        <w:widowControl w:val="0"/>
        <w:ind w:firstLine="709"/>
        <w:jc w:val="both"/>
        <w:rPr>
          <w:color w:val="0D0D0D"/>
          <w:szCs w:val="28"/>
        </w:rPr>
      </w:pPr>
    </w:p>
    <w:p w:rsidR="00C4791A" w:rsidRPr="00BB3745" w:rsidRDefault="00C4791A" w:rsidP="00C4791A">
      <w:pPr>
        <w:widowControl w:val="0"/>
        <w:tabs>
          <w:tab w:val="left" w:pos="142"/>
          <w:tab w:val="left" w:pos="284"/>
        </w:tabs>
        <w:autoSpaceDE w:val="0"/>
        <w:autoSpaceDN w:val="0"/>
        <w:adjustRightInd w:val="0"/>
        <w:ind w:firstLine="709"/>
        <w:jc w:val="both"/>
        <w:rPr>
          <w:bCs/>
          <w:color w:val="0D0D0D"/>
        </w:rPr>
      </w:pPr>
    </w:p>
    <w:p w:rsidR="00C4791A" w:rsidRPr="00BB3745" w:rsidRDefault="00C4791A" w:rsidP="00C4791A">
      <w:pPr>
        <w:widowControl w:val="0"/>
        <w:tabs>
          <w:tab w:val="left" w:pos="142"/>
          <w:tab w:val="left" w:pos="284"/>
        </w:tabs>
        <w:autoSpaceDE w:val="0"/>
        <w:autoSpaceDN w:val="0"/>
        <w:adjustRightInd w:val="0"/>
        <w:ind w:firstLine="709"/>
        <w:jc w:val="both"/>
        <w:rPr>
          <w:bCs/>
          <w:color w:val="0D0D0D"/>
        </w:rPr>
      </w:pPr>
    </w:p>
    <w:p w:rsidR="00C4791A" w:rsidRPr="00BB3745" w:rsidRDefault="00C4791A" w:rsidP="00C4791A">
      <w:pPr>
        <w:widowControl w:val="0"/>
        <w:tabs>
          <w:tab w:val="left" w:pos="142"/>
          <w:tab w:val="left" w:pos="284"/>
        </w:tabs>
        <w:autoSpaceDE w:val="0"/>
        <w:autoSpaceDN w:val="0"/>
        <w:adjustRightInd w:val="0"/>
        <w:jc w:val="both"/>
        <w:rPr>
          <w:bCs/>
          <w:color w:val="0D0D0D"/>
        </w:rPr>
      </w:pPr>
      <w:r w:rsidRPr="00BB3745">
        <w:rPr>
          <w:bCs/>
          <w:color w:val="0D0D0D"/>
        </w:rPr>
        <w:t>_______________________                   /___________________/              ____________________</w:t>
      </w:r>
    </w:p>
    <w:p w:rsidR="00C4791A" w:rsidRPr="00BB3745" w:rsidRDefault="00C4791A" w:rsidP="00C4791A">
      <w:pPr>
        <w:widowControl w:val="0"/>
        <w:tabs>
          <w:tab w:val="left" w:pos="142"/>
          <w:tab w:val="left" w:pos="284"/>
        </w:tabs>
        <w:autoSpaceDE w:val="0"/>
        <w:autoSpaceDN w:val="0"/>
        <w:adjustRightInd w:val="0"/>
        <w:ind w:firstLine="709"/>
        <w:jc w:val="both"/>
        <w:rPr>
          <w:bCs/>
          <w:color w:val="0D0D0D"/>
        </w:rPr>
      </w:pPr>
      <w:r w:rsidRPr="00BB3745">
        <w:rPr>
          <w:bCs/>
          <w:color w:val="0D0D0D"/>
        </w:rPr>
        <w:t>(должность)                                          (подпись)                                       (Ф.И.О.)</w:t>
      </w:r>
    </w:p>
    <w:p w:rsidR="00C4791A" w:rsidRPr="00BB3745" w:rsidRDefault="00C4791A" w:rsidP="00C4791A">
      <w:pPr>
        <w:widowControl w:val="0"/>
        <w:tabs>
          <w:tab w:val="left" w:pos="142"/>
          <w:tab w:val="left" w:pos="284"/>
        </w:tabs>
        <w:autoSpaceDE w:val="0"/>
        <w:autoSpaceDN w:val="0"/>
        <w:adjustRightInd w:val="0"/>
        <w:ind w:left="-567" w:firstLine="340"/>
        <w:jc w:val="right"/>
        <w:rPr>
          <w:bCs/>
          <w:color w:val="0D0D0D"/>
        </w:rPr>
      </w:pPr>
      <w:r w:rsidRPr="00BB3745">
        <w:rPr>
          <w:bCs/>
          <w:color w:val="0D0D0D"/>
        </w:rPr>
        <w:t>Приложение №4</w:t>
      </w:r>
    </w:p>
    <w:p w:rsidR="00C4791A" w:rsidRPr="00BB3745" w:rsidRDefault="00C4791A" w:rsidP="00C4791A">
      <w:pPr>
        <w:suppressAutoHyphens/>
        <w:autoSpaceDE w:val="0"/>
        <w:jc w:val="right"/>
        <w:rPr>
          <w:color w:val="0D0D0D"/>
          <w:lang w:eastAsia="ar-SA"/>
        </w:rPr>
      </w:pPr>
      <w:r w:rsidRPr="00BB3745">
        <w:rPr>
          <w:color w:val="0D0D0D"/>
          <w:lang w:eastAsia="ar-SA"/>
        </w:rPr>
        <w:t xml:space="preserve">к Административному регламенту </w:t>
      </w:r>
    </w:p>
    <w:p w:rsidR="00C4791A" w:rsidRPr="00BB3745" w:rsidRDefault="00C4791A" w:rsidP="00C4791A">
      <w:pPr>
        <w:spacing w:line="276" w:lineRule="auto"/>
        <w:jc w:val="center"/>
        <w:rPr>
          <w:color w:val="0D0D0D"/>
          <w:sz w:val="12"/>
        </w:rPr>
      </w:pPr>
    </w:p>
    <w:p w:rsidR="00C4791A" w:rsidRPr="00BB3745" w:rsidRDefault="00C4791A" w:rsidP="00C4791A">
      <w:pPr>
        <w:spacing w:line="276" w:lineRule="auto"/>
        <w:jc w:val="right"/>
        <w:rPr>
          <w:color w:val="0D0D0D"/>
          <w:sz w:val="18"/>
        </w:rPr>
      </w:pPr>
      <w:r w:rsidRPr="00BB3745">
        <w:rPr>
          <w:color w:val="0D0D0D"/>
          <w:sz w:val="18"/>
        </w:rPr>
        <w:t xml:space="preserve">Главе </w:t>
      </w:r>
      <w:proofErr w:type="spellStart"/>
      <w:r>
        <w:rPr>
          <w:color w:val="0D0D0D"/>
          <w:sz w:val="18"/>
        </w:rPr>
        <w:t>Кугеев</w:t>
      </w:r>
      <w:r w:rsidRPr="00BB3745">
        <w:rPr>
          <w:color w:val="0D0D0D"/>
          <w:sz w:val="18"/>
        </w:rPr>
        <w:t>ского</w:t>
      </w:r>
      <w:proofErr w:type="spellEnd"/>
      <w:r w:rsidRPr="00BB3745">
        <w:rPr>
          <w:color w:val="0D0D0D"/>
          <w:sz w:val="18"/>
        </w:rPr>
        <w:t xml:space="preserve">  </w:t>
      </w:r>
      <w:proofErr w:type="gramStart"/>
      <w:r w:rsidRPr="00BB3745">
        <w:rPr>
          <w:color w:val="0D0D0D"/>
          <w:sz w:val="18"/>
        </w:rPr>
        <w:t>сельского</w:t>
      </w:r>
      <w:proofErr w:type="gramEnd"/>
      <w:r w:rsidRPr="00BB3745">
        <w:rPr>
          <w:color w:val="0D0D0D"/>
          <w:sz w:val="18"/>
        </w:rPr>
        <w:t xml:space="preserve"> </w:t>
      </w:r>
    </w:p>
    <w:p w:rsidR="00C4791A" w:rsidRPr="00BB3745" w:rsidRDefault="00C4791A" w:rsidP="00C4791A">
      <w:pPr>
        <w:spacing w:line="276" w:lineRule="auto"/>
        <w:jc w:val="right"/>
        <w:rPr>
          <w:color w:val="0D0D0D"/>
          <w:sz w:val="18"/>
        </w:rPr>
      </w:pPr>
      <w:r w:rsidRPr="00BB3745">
        <w:rPr>
          <w:color w:val="0D0D0D"/>
          <w:sz w:val="18"/>
        </w:rPr>
        <w:t>поселения Мариинско-Посадского района</w:t>
      </w:r>
    </w:p>
    <w:p w:rsidR="00C4791A" w:rsidRPr="00BB3745" w:rsidRDefault="00C4791A" w:rsidP="00C4791A">
      <w:pPr>
        <w:spacing w:line="276" w:lineRule="auto"/>
        <w:jc w:val="right"/>
        <w:rPr>
          <w:color w:val="0D0D0D"/>
          <w:sz w:val="18"/>
        </w:rPr>
      </w:pPr>
      <w:r w:rsidRPr="00BB3745">
        <w:rPr>
          <w:color w:val="0D0D0D"/>
          <w:sz w:val="18"/>
        </w:rPr>
        <w:t xml:space="preserve"> Чувашской Республики</w:t>
      </w:r>
    </w:p>
    <w:p w:rsidR="00C4791A" w:rsidRPr="00BB3745" w:rsidRDefault="00C4791A" w:rsidP="00C4791A">
      <w:pPr>
        <w:spacing w:line="276" w:lineRule="auto"/>
        <w:jc w:val="right"/>
        <w:rPr>
          <w:color w:val="0D0D0D"/>
          <w:sz w:val="18"/>
        </w:rPr>
      </w:pPr>
      <w:r w:rsidRPr="00BB3745">
        <w:rPr>
          <w:color w:val="0D0D0D"/>
          <w:sz w:val="18"/>
        </w:rPr>
        <w:t>от____________________________</w:t>
      </w:r>
    </w:p>
    <w:p w:rsidR="00C4791A" w:rsidRPr="00BB3745" w:rsidRDefault="00C4791A" w:rsidP="00C4791A">
      <w:pPr>
        <w:spacing w:line="276" w:lineRule="auto"/>
        <w:jc w:val="right"/>
        <w:rPr>
          <w:color w:val="0D0D0D"/>
          <w:sz w:val="18"/>
        </w:rPr>
      </w:pPr>
      <w:r w:rsidRPr="00BB3745">
        <w:rPr>
          <w:color w:val="0D0D0D"/>
          <w:sz w:val="18"/>
        </w:rPr>
        <w:t xml:space="preserve">                                                                                                                                                (Ф.И.О.)</w:t>
      </w:r>
    </w:p>
    <w:p w:rsidR="00C4791A" w:rsidRPr="00BB3745" w:rsidRDefault="00C4791A" w:rsidP="00C4791A">
      <w:pPr>
        <w:spacing w:line="276" w:lineRule="auto"/>
        <w:jc w:val="right"/>
        <w:rPr>
          <w:color w:val="0D0D0D"/>
          <w:sz w:val="18"/>
        </w:rPr>
      </w:pPr>
      <w:r w:rsidRPr="00BB3745">
        <w:rPr>
          <w:color w:val="0D0D0D"/>
          <w:sz w:val="18"/>
        </w:rPr>
        <w:t>_____________________________</w:t>
      </w:r>
    </w:p>
    <w:p w:rsidR="00C4791A" w:rsidRPr="00BB3745" w:rsidRDefault="00C4791A" w:rsidP="00C4791A">
      <w:pPr>
        <w:spacing w:line="276" w:lineRule="auto"/>
        <w:jc w:val="right"/>
        <w:rPr>
          <w:color w:val="0D0D0D"/>
          <w:sz w:val="12"/>
        </w:rPr>
      </w:pPr>
    </w:p>
    <w:p w:rsidR="00C4791A" w:rsidRPr="00BB3745" w:rsidRDefault="00C4791A" w:rsidP="00C4791A">
      <w:pPr>
        <w:spacing w:line="276" w:lineRule="auto"/>
        <w:jc w:val="right"/>
        <w:rPr>
          <w:color w:val="0D0D0D"/>
          <w:sz w:val="18"/>
        </w:rPr>
      </w:pPr>
      <w:proofErr w:type="gramStart"/>
      <w:r w:rsidRPr="00BB3745">
        <w:rPr>
          <w:color w:val="0D0D0D"/>
          <w:sz w:val="18"/>
        </w:rPr>
        <w:t>проживающего</w:t>
      </w:r>
      <w:proofErr w:type="gramEnd"/>
      <w:r w:rsidRPr="00BB3745">
        <w:rPr>
          <w:color w:val="0D0D0D"/>
          <w:sz w:val="18"/>
        </w:rPr>
        <w:t xml:space="preserve">  по адресу:</w:t>
      </w:r>
    </w:p>
    <w:p w:rsidR="00C4791A" w:rsidRPr="00BB3745" w:rsidRDefault="00C4791A" w:rsidP="00C4791A">
      <w:pPr>
        <w:spacing w:line="276" w:lineRule="auto"/>
        <w:jc w:val="right"/>
        <w:rPr>
          <w:color w:val="0D0D0D"/>
          <w:sz w:val="18"/>
        </w:rPr>
      </w:pPr>
      <w:r w:rsidRPr="00BB3745">
        <w:rPr>
          <w:color w:val="0D0D0D"/>
          <w:sz w:val="18"/>
        </w:rPr>
        <w:t>_____________________________</w:t>
      </w:r>
    </w:p>
    <w:p w:rsidR="00C4791A" w:rsidRPr="00BB3745" w:rsidRDefault="00C4791A" w:rsidP="00C4791A">
      <w:pPr>
        <w:spacing w:line="276" w:lineRule="auto"/>
        <w:jc w:val="right"/>
        <w:rPr>
          <w:color w:val="0D0D0D"/>
          <w:sz w:val="18"/>
        </w:rPr>
      </w:pPr>
      <w:r w:rsidRPr="00BB3745">
        <w:rPr>
          <w:color w:val="0D0D0D"/>
          <w:sz w:val="18"/>
        </w:rPr>
        <w:t xml:space="preserve">                                                                                                 _____________________________</w:t>
      </w:r>
    </w:p>
    <w:p w:rsidR="00C4791A" w:rsidRPr="00BB3745" w:rsidRDefault="00C4791A" w:rsidP="00C4791A">
      <w:pPr>
        <w:spacing w:line="276" w:lineRule="auto"/>
        <w:jc w:val="right"/>
        <w:rPr>
          <w:color w:val="0D0D0D"/>
          <w:sz w:val="18"/>
        </w:rPr>
      </w:pPr>
      <w:r w:rsidRPr="00BB3745">
        <w:rPr>
          <w:color w:val="0D0D0D"/>
          <w:sz w:val="18"/>
        </w:rPr>
        <w:t>Тел.__________________________</w:t>
      </w:r>
    </w:p>
    <w:p w:rsidR="00C4791A" w:rsidRPr="00BB3745" w:rsidRDefault="00C4791A" w:rsidP="00C4791A">
      <w:pPr>
        <w:spacing w:line="276" w:lineRule="auto"/>
        <w:jc w:val="center"/>
        <w:rPr>
          <w:color w:val="0D0D0D"/>
        </w:rPr>
      </w:pPr>
    </w:p>
    <w:p w:rsidR="00C4791A" w:rsidRPr="00BB3745" w:rsidRDefault="00C4791A" w:rsidP="00C4791A">
      <w:pPr>
        <w:spacing w:line="276" w:lineRule="auto"/>
        <w:jc w:val="center"/>
        <w:rPr>
          <w:color w:val="0D0D0D"/>
        </w:rPr>
      </w:pPr>
      <w:r w:rsidRPr="00BB3745">
        <w:rPr>
          <w:color w:val="0D0D0D"/>
        </w:rPr>
        <w:t>ЗАЯВЛЕНИЕ</w:t>
      </w:r>
    </w:p>
    <w:p w:rsidR="00C4791A" w:rsidRPr="00BB3745" w:rsidRDefault="00C4791A" w:rsidP="00C4791A">
      <w:pPr>
        <w:spacing w:line="276" w:lineRule="auto"/>
        <w:jc w:val="center"/>
        <w:rPr>
          <w:color w:val="0D0D0D"/>
        </w:rPr>
      </w:pPr>
      <w:r w:rsidRPr="00BB3745">
        <w:rPr>
          <w:color w:val="0D0D0D"/>
        </w:rPr>
        <w:t xml:space="preserve">на получение </w:t>
      </w:r>
      <w:proofErr w:type="gramStart"/>
      <w:r w:rsidRPr="00BB3745">
        <w:rPr>
          <w:color w:val="0D0D0D"/>
        </w:rPr>
        <w:t>разрешения</w:t>
      </w:r>
      <w:proofErr w:type="gramEnd"/>
      <w:r w:rsidRPr="00BB3745">
        <w:rPr>
          <w:color w:val="0D0D0D"/>
        </w:rPr>
        <w:t xml:space="preserve"> на право производства земляных работ</w:t>
      </w:r>
    </w:p>
    <w:p w:rsidR="00C4791A" w:rsidRPr="00BB3745" w:rsidRDefault="00C4791A" w:rsidP="00C4791A">
      <w:pPr>
        <w:spacing w:line="276" w:lineRule="auto"/>
        <w:jc w:val="center"/>
        <w:rPr>
          <w:color w:val="0D0D0D"/>
        </w:rPr>
      </w:pPr>
    </w:p>
    <w:p w:rsidR="00C4791A" w:rsidRPr="00BB3745" w:rsidRDefault="00C4791A" w:rsidP="00C4791A">
      <w:pPr>
        <w:spacing w:line="276" w:lineRule="auto"/>
        <w:jc w:val="both"/>
        <w:rPr>
          <w:color w:val="0D0D0D"/>
        </w:rPr>
      </w:pPr>
      <w:r w:rsidRPr="00BB3745">
        <w:rPr>
          <w:color w:val="0D0D0D"/>
        </w:rPr>
        <w:t>Проект разработан _______________________________________________________________________________</w:t>
      </w:r>
    </w:p>
    <w:p w:rsidR="00C4791A" w:rsidRPr="00BB3745" w:rsidRDefault="00C4791A" w:rsidP="00C4791A">
      <w:pPr>
        <w:spacing w:line="276" w:lineRule="auto"/>
        <w:jc w:val="center"/>
        <w:rPr>
          <w:color w:val="0D0D0D"/>
        </w:rPr>
      </w:pPr>
      <w:r w:rsidRPr="00BB3745">
        <w:rPr>
          <w:color w:val="0D0D0D"/>
        </w:rPr>
        <w:t>(название организации)</w:t>
      </w:r>
    </w:p>
    <w:p w:rsidR="00C4791A" w:rsidRPr="00BB3745" w:rsidRDefault="00C4791A" w:rsidP="00C4791A">
      <w:pPr>
        <w:spacing w:line="276" w:lineRule="auto"/>
        <w:jc w:val="both"/>
        <w:rPr>
          <w:color w:val="0D0D0D"/>
        </w:rPr>
      </w:pPr>
      <w:r w:rsidRPr="00BB3745">
        <w:rPr>
          <w:color w:val="0D0D0D"/>
        </w:rPr>
        <w:t>Заказчик _______________________________________________________________________________________</w:t>
      </w:r>
    </w:p>
    <w:p w:rsidR="00C4791A" w:rsidRPr="00BB3745" w:rsidRDefault="00C4791A" w:rsidP="00C4791A">
      <w:pPr>
        <w:spacing w:line="276" w:lineRule="auto"/>
        <w:jc w:val="center"/>
        <w:rPr>
          <w:color w:val="0D0D0D"/>
        </w:rPr>
      </w:pPr>
      <w:r w:rsidRPr="00BB3745">
        <w:rPr>
          <w:color w:val="0D0D0D"/>
        </w:rPr>
        <w:t>(наименование, реквизиты /ИНН/ адрес, телефон)</w:t>
      </w:r>
    </w:p>
    <w:p w:rsidR="00C4791A" w:rsidRPr="00BB3745" w:rsidRDefault="00C4791A" w:rsidP="00C4791A">
      <w:pPr>
        <w:spacing w:line="276" w:lineRule="auto"/>
        <w:jc w:val="both"/>
        <w:rPr>
          <w:color w:val="0D0D0D"/>
        </w:rPr>
      </w:pPr>
      <w:r w:rsidRPr="00BB3745">
        <w:rPr>
          <w:color w:val="0D0D0D"/>
        </w:rPr>
        <w:t>_______________________________________________________________________________________________</w:t>
      </w:r>
    </w:p>
    <w:p w:rsidR="00C4791A" w:rsidRPr="00BB3745" w:rsidRDefault="00C4791A" w:rsidP="00C4791A">
      <w:pPr>
        <w:spacing w:line="276" w:lineRule="auto"/>
        <w:jc w:val="both"/>
        <w:rPr>
          <w:color w:val="0D0D0D"/>
        </w:rPr>
      </w:pPr>
      <w:r w:rsidRPr="00BB3745">
        <w:rPr>
          <w:color w:val="0D0D0D"/>
        </w:rPr>
        <w:t>Наименование коммуникации, протяженность (п. м) __________________________________________________</w:t>
      </w:r>
    </w:p>
    <w:p w:rsidR="00C4791A" w:rsidRPr="00BB3745" w:rsidRDefault="00C4791A" w:rsidP="00C4791A">
      <w:pPr>
        <w:spacing w:line="276" w:lineRule="auto"/>
        <w:jc w:val="both"/>
        <w:rPr>
          <w:color w:val="0D0D0D"/>
        </w:rPr>
      </w:pPr>
      <w:r w:rsidRPr="00BB3745">
        <w:rPr>
          <w:color w:val="0D0D0D"/>
        </w:rPr>
        <w:t>Адрес производства работ ________________________________________________________________________</w:t>
      </w:r>
    </w:p>
    <w:p w:rsidR="00C4791A" w:rsidRPr="00BB3745" w:rsidRDefault="00C4791A" w:rsidP="00C4791A">
      <w:pPr>
        <w:spacing w:line="276" w:lineRule="auto"/>
        <w:jc w:val="both"/>
        <w:rPr>
          <w:color w:val="0D0D0D"/>
        </w:rPr>
      </w:pPr>
      <w:r w:rsidRPr="00BB3745">
        <w:rPr>
          <w:color w:val="0D0D0D"/>
        </w:rPr>
        <w:t>_______________________________________________________________________________________________</w:t>
      </w:r>
    </w:p>
    <w:p w:rsidR="00C4791A" w:rsidRPr="00BB3745" w:rsidRDefault="00C4791A" w:rsidP="00C4791A">
      <w:pPr>
        <w:spacing w:line="276" w:lineRule="auto"/>
        <w:jc w:val="both"/>
        <w:rPr>
          <w:color w:val="0D0D0D"/>
        </w:rPr>
      </w:pPr>
      <w:r w:rsidRPr="00BB3745">
        <w:rPr>
          <w:color w:val="0D0D0D"/>
        </w:rPr>
        <w:t xml:space="preserve">Граница работ </w:t>
      </w:r>
      <w:proofErr w:type="gramStart"/>
      <w:r w:rsidRPr="00BB3745">
        <w:rPr>
          <w:color w:val="0D0D0D"/>
        </w:rPr>
        <w:t>от</w:t>
      </w:r>
      <w:proofErr w:type="gramEnd"/>
      <w:r w:rsidRPr="00BB3745">
        <w:rPr>
          <w:color w:val="0D0D0D"/>
        </w:rPr>
        <w:t xml:space="preserve"> ________________________  до ____________________________________________________</w:t>
      </w:r>
    </w:p>
    <w:p w:rsidR="00C4791A" w:rsidRPr="00BB3745" w:rsidRDefault="00C4791A" w:rsidP="00C4791A">
      <w:pPr>
        <w:spacing w:line="276" w:lineRule="auto"/>
        <w:jc w:val="both"/>
        <w:rPr>
          <w:color w:val="0D0D0D"/>
        </w:rPr>
      </w:pPr>
      <w:r w:rsidRPr="00BB3745">
        <w:rPr>
          <w:color w:val="0D0D0D"/>
        </w:rPr>
        <w:t>Площадь нарушаемого покрытия: проезжая часть___м</w:t>
      </w:r>
      <w:proofErr w:type="gramStart"/>
      <w:r w:rsidRPr="00BB3745">
        <w:rPr>
          <w:color w:val="0D0D0D"/>
          <w:vertAlign w:val="superscript"/>
        </w:rPr>
        <w:t>2</w:t>
      </w:r>
      <w:proofErr w:type="gramEnd"/>
      <w:r w:rsidRPr="00BB3745">
        <w:rPr>
          <w:color w:val="0D0D0D"/>
        </w:rPr>
        <w:t>, тротуар___м</w:t>
      </w:r>
      <w:r w:rsidRPr="00BB3745">
        <w:rPr>
          <w:color w:val="0D0D0D"/>
          <w:vertAlign w:val="superscript"/>
        </w:rPr>
        <w:t>2</w:t>
      </w:r>
      <w:r w:rsidRPr="00BB3745">
        <w:rPr>
          <w:color w:val="0D0D0D"/>
        </w:rPr>
        <w:t>, зеленая зона ____м</w:t>
      </w:r>
      <w:r w:rsidRPr="00BB3745">
        <w:rPr>
          <w:color w:val="0D0D0D"/>
          <w:vertAlign w:val="superscript"/>
        </w:rPr>
        <w:t>2</w:t>
      </w:r>
    </w:p>
    <w:p w:rsidR="00C4791A" w:rsidRPr="00BB3745" w:rsidRDefault="00C4791A" w:rsidP="00C4791A">
      <w:pPr>
        <w:spacing w:line="276" w:lineRule="auto"/>
        <w:jc w:val="both"/>
        <w:rPr>
          <w:color w:val="0D0D0D"/>
        </w:rPr>
      </w:pPr>
      <w:r w:rsidRPr="00BB3745">
        <w:rPr>
          <w:color w:val="0D0D0D"/>
        </w:rPr>
        <w:lastRenderedPageBreak/>
        <w:t>Сроки работ (</w:t>
      </w:r>
      <w:proofErr w:type="spellStart"/>
      <w:r w:rsidRPr="00BB3745">
        <w:rPr>
          <w:color w:val="0D0D0D"/>
        </w:rPr>
        <w:t>вкл</w:t>
      </w:r>
      <w:proofErr w:type="spellEnd"/>
      <w:r w:rsidRPr="00BB3745">
        <w:rPr>
          <w:color w:val="0D0D0D"/>
        </w:rPr>
        <w:t xml:space="preserve">. восстановление нарушенного благоустройства): </w:t>
      </w:r>
      <w:proofErr w:type="gramStart"/>
      <w:r w:rsidRPr="00BB3745">
        <w:rPr>
          <w:color w:val="0D0D0D"/>
        </w:rPr>
        <w:t>с</w:t>
      </w:r>
      <w:proofErr w:type="gramEnd"/>
      <w:r w:rsidRPr="00BB3745">
        <w:rPr>
          <w:color w:val="0D0D0D"/>
        </w:rPr>
        <w:t xml:space="preserve"> «____»__________ по «____»____________</w:t>
      </w:r>
    </w:p>
    <w:p w:rsidR="00C4791A" w:rsidRPr="00BB3745" w:rsidRDefault="00C4791A" w:rsidP="00C4791A">
      <w:pPr>
        <w:spacing w:line="276" w:lineRule="auto"/>
        <w:jc w:val="both"/>
        <w:rPr>
          <w:color w:val="0D0D0D"/>
        </w:rPr>
      </w:pPr>
      <w:r w:rsidRPr="00BB3745">
        <w:rPr>
          <w:color w:val="0D0D0D"/>
        </w:rPr>
        <w:t xml:space="preserve">Восстановление твердого покрытия возложено </w:t>
      </w:r>
      <w:proofErr w:type="gramStart"/>
      <w:r w:rsidRPr="00BB3745">
        <w:rPr>
          <w:color w:val="0D0D0D"/>
        </w:rPr>
        <w:t>на</w:t>
      </w:r>
      <w:proofErr w:type="gramEnd"/>
      <w:r w:rsidRPr="00BB3745">
        <w:rPr>
          <w:color w:val="0D0D0D"/>
        </w:rPr>
        <w:t xml:space="preserve"> ____________________________________________________</w:t>
      </w:r>
    </w:p>
    <w:p w:rsidR="00C4791A" w:rsidRPr="00BB3745" w:rsidRDefault="00C4791A" w:rsidP="00C4791A">
      <w:pPr>
        <w:spacing w:line="276" w:lineRule="auto"/>
        <w:jc w:val="both"/>
        <w:rPr>
          <w:color w:val="0D0D0D"/>
        </w:rPr>
      </w:pPr>
      <w:r w:rsidRPr="00BB3745">
        <w:rPr>
          <w:color w:val="0D0D0D"/>
        </w:rPr>
        <w:t>_______________________________________________________________________________________________</w:t>
      </w:r>
    </w:p>
    <w:p w:rsidR="00C4791A" w:rsidRPr="00BB3745" w:rsidRDefault="00C4791A" w:rsidP="00C4791A">
      <w:pPr>
        <w:spacing w:line="276" w:lineRule="auto"/>
        <w:jc w:val="center"/>
        <w:rPr>
          <w:color w:val="0D0D0D"/>
        </w:rPr>
      </w:pPr>
      <w:r w:rsidRPr="00BB3745">
        <w:rPr>
          <w:color w:val="0D0D0D"/>
        </w:rPr>
        <w:t>(наименование организации, адрес, телефон)</w:t>
      </w:r>
    </w:p>
    <w:p w:rsidR="00C4791A" w:rsidRPr="00BB3745" w:rsidRDefault="00C4791A" w:rsidP="00C4791A">
      <w:pPr>
        <w:spacing w:line="276" w:lineRule="auto"/>
        <w:jc w:val="both"/>
        <w:rPr>
          <w:color w:val="0D0D0D"/>
        </w:rPr>
      </w:pPr>
      <w:r w:rsidRPr="00BB3745">
        <w:rPr>
          <w:color w:val="0D0D0D"/>
        </w:rPr>
        <w:t>Строительная организация (подрядчик) _____________________________________________________________</w:t>
      </w:r>
    </w:p>
    <w:p w:rsidR="00C4791A" w:rsidRPr="00BB3745" w:rsidRDefault="00C4791A" w:rsidP="00C4791A">
      <w:pPr>
        <w:spacing w:line="276" w:lineRule="auto"/>
        <w:jc w:val="both"/>
        <w:rPr>
          <w:color w:val="0D0D0D"/>
        </w:rPr>
      </w:pPr>
      <w:r w:rsidRPr="00BB3745">
        <w:rPr>
          <w:color w:val="0D0D0D"/>
        </w:rPr>
        <w:t xml:space="preserve">                                                                                           (наименование организации, адрес, телефон)</w:t>
      </w:r>
    </w:p>
    <w:p w:rsidR="00C4791A" w:rsidRPr="00BB3745" w:rsidRDefault="00C4791A" w:rsidP="00C4791A">
      <w:pPr>
        <w:spacing w:line="276" w:lineRule="auto"/>
        <w:jc w:val="both"/>
        <w:rPr>
          <w:color w:val="0D0D0D"/>
        </w:rPr>
      </w:pPr>
      <w:r w:rsidRPr="00BB3745">
        <w:rPr>
          <w:color w:val="0D0D0D"/>
        </w:rPr>
        <w:t>_______________________________________________________________________________________________</w:t>
      </w:r>
    </w:p>
    <w:p w:rsidR="00C4791A" w:rsidRPr="00BB3745" w:rsidRDefault="00C4791A" w:rsidP="00C4791A">
      <w:pPr>
        <w:spacing w:line="276" w:lineRule="auto"/>
        <w:jc w:val="both"/>
        <w:rPr>
          <w:color w:val="0D0D0D"/>
        </w:rPr>
      </w:pPr>
      <w:r w:rsidRPr="00BB3745">
        <w:rPr>
          <w:color w:val="0D0D0D"/>
        </w:rPr>
        <w:t>Сведения об ответственном производителе работ:</w:t>
      </w:r>
    </w:p>
    <w:p w:rsidR="00C4791A" w:rsidRPr="00BB3745" w:rsidRDefault="00C4791A" w:rsidP="00C4791A">
      <w:pPr>
        <w:spacing w:line="276" w:lineRule="auto"/>
        <w:jc w:val="both"/>
        <w:rPr>
          <w:color w:val="0D0D0D"/>
        </w:rPr>
      </w:pPr>
      <w:r w:rsidRPr="00BB3745">
        <w:rPr>
          <w:color w:val="0D0D0D"/>
        </w:rPr>
        <w:t>Фамилия, имя, отчество __________________________________________________________________________.</w:t>
      </w:r>
    </w:p>
    <w:p w:rsidR="00C4791A" w:rsidRPr="00BB3745" w:rsidRDefault="00C4791A" w:rsidP="00C4791A">
      <w:pPr>
        <w:spacing w:line="276" w:lineRule="auto"/>
        <w:jc w:val="both"/>
        <w:rPr>
          <w:color w:val="0D0D0D"/>
        </w:rPr>
      </w:pPr>
      <w:r w:rsidRPr="00BB3745">
        <w:rPr>
          <w:color w:val="0D0D0D"/>
        </w:rPr>
        <w:t>Должность _____________________________________________________________________________________.</w:t>
      </w:r>
    </w:p>
    <w:p w:rsidR="00C4791A" w:rsidRPr="00BB3745" w:rsidRDefault="00C4791A" w:rsidP="00C4791A">
      <w:pPr>
        <w:spacing w:line="276" w:lineRule="auto"/>
        <w:jc w:val="both"/>
        <w:rPr>
          <w:color w:val="0D0D0D"/>
        </w:rPr>
      </w:pPr>
      <w:r w:rsidRPr="00BB3745">
        <w:rPr>
          <w:color w:val="0D0D0D"/>
        </w:rPr>
        <w:t>В случае просадок асфальтобетонного покрытия и грунта на месте проведения земляных работ в течени</w:t>
      </w:r>
      <w:proofErr w:type="gramStart"/>
      <w:r w:rsidRPr="00BB3745">
        <w:rPr>
          <w:color w:val="0D0D0D"/>
        </w:rPr>
        <w:t>и</w:t>
      </w:r>
      <w:proofErr w:type="gramEnd"/>
      <w:r w:rsidRPr="00BB3745">
        <w:rPr>
          <w:color w:val="0D0D0D"/>
        </w:rPr>
        <w:t xml:space="preserve"> трех лет гарантируем их восстановление. ____________  ______________________________________________</w:t>
      </w:r>
    </w:p>
    <w:p w:rsidR="00C4791A" w:rsidRPr="00BB3745" w:rsidRDefault="00C4791A" w:rsidP="00C4791A">
      <w:pPr>
        <w:jc w:val="both"/>
        <w:rPr>
          <w:color w:val="0D0D0D"/>
        </w:rPr>
      </w:pPr>
      <w:r w:rsidRPr="00BB3745">
        <w:rPr>
          <w:color w:val="0D0D0D"/>
        </w:rPr>
        <w:t xml:space="preserve">                                            </w:t>
      </w:r>
    </w:p>
    <w:p w:rsidR="00C4791A" w:rsidRPr="00BB3745" w:rsidRDefault="00C4791A" w:rsidP="00C4791A">
      <w:pPr>
        <w:jc w:val="both"/>
        <w:rPr>
          <w:color w:val="0D0D0D"/>
        </w:rPr>
      </w:pPr>
    </w:p>
    <w:p w:rsidR="00C4791A" w:rsidRPr="00BB3745" w:rsidRDefault="00C4791A" w:rsidP="00C4791A">
      <w:pPr>
        <w:jc w:val="both"/>
        <w:rPr>
          <w:color w:val="0D0D0D"/>
        </w:rPr>
      </w:pPr>
      <w:r w:rsidRPr="00BB3745">
        <w:rPr>
          <w:color w:val="0D0D0D"/>
        </w:rPr>
        <w:t xml:space="preserve">                          (подпись)                                                    (Ф.И.О.)</w:t>
      </w:r>
    </w:p>
    <w:p w:rsidR="00C4791A" w:rsidRPr="00BB3745" w:rsidRDefault="00C4791A" w:rsidP="00C4791A">
      <w:pPr>
        <w:jc w:val="both"/>
        <w:rPr>
          <w:color w:val="0D0D0D"/>
        </w:rPr>
      </w:pPr>
    </w:p>
    <w:p w:rsidR="00C4791A" w:rsidRPr="00BB3745" w:rsidRDefault="00C4791A" w:rsidP="00C4791A">
      <w:pPr>
        <w:widowControl w:val="0"/>
        <w:ind w:firstLine="709"/>
        <w:jc w:val="both"/>
        <w:rPr>
          <w:color w:val="0D0D0D"/>
          <w:sz w:val="18"/>
        </w:rPr>
      </w:pPr>
      <w:r w:rsidRPr="00BB3745">
        <w:rPr>
          <w:color w:val="0D0D0D"/>
          <w:sz w:val="18"/>
        </w:rPr>
        <w:t>К заявлению прилагаются:</w:t>
      </w:r>
    </w:p>
    <w:p w:rsidR="00C4791A" w:rsidRPr="00BB3745" w:rsidRDefault="00C4791A" w:rsidP="00C4791A">
      <w:pPr>
        <w:widowControl w:val="0"/>
        <w:ind w:firstLine="709"/>
        <w:jc w:val="both"/>
        <w:rPr>
          <w:color w:val="0D0D0D"/>
          <w:sz w:val="18"/>
        </w:rPr>
      </w:pPr>
      <w:r w:rsidRPr="00BB3745">
        <w:rPr>
          <w:color w:val="0D0D0D"/>
          <w:sz w:val="18"/>
        </w:rPr>
        <w:t xml:space="preserve">1. Копии материалов проектной документации (включая топографическую съемку места работ в масштабе 1:500),                      и/или </w:t>
      </w:r>
      <w:proofErr w:type="spellStart"/>
      <w:r w:rsidRPr="00BB3745">
        <w:rPr>
          <w:color w:val="0D0D0D"/>
          <w:sz w:val="18"/>
        </w:rPr>
        <w:t>выкопировка</w:t>
      </w:r>
      <w:proofErr w:type="spellEnd"/>
      <w:r w:rsidRPr="00BB3745">
        <w:rPr>
          <w:color w:val="0D0D0D"/>
          <w:sz w:val="18"/>
        </w:rPr>
        <w:t xml:space="preserve"> с генплана </w:t>
      </w:r>
      <w:proofErr w:type="spellStart"/>
      <w:r>
        <w:rPr>
          <w:color w:val="0D0D0D"/>
          <w:sz w:val="18"/>
        </w:rPr>
        <w:t>Кугеев</w:t>
      </w:r>
      <w:r w:rsidRPr="00BB3745">
        <w:rPr>
          <w:color w:val="0D0D0D"/>
          <w:sz w:val="18"/>
        </w:rPr>
        <w:t>ского</w:t>
      </w:r>
      <w:proofErr w:type="spellEnd"/>
      <w:r w:rsidRPr="00BB3745">
        <w:rPr>
          <w:color w:val="0D0D0D"/>
          <w:sz w:val="18"/>
        </w:rPr>
        <w:t xml:space="preserve">  сельского поселения Мариинско-Посадского района ЧР земельных участков с инженерными коммуникациями, выданная Администрацией и заверенная печатью, согласованная со специализированными организациями, владельцами (всех форм собственности земельных участков и инженерных коммуникаций). Согласование производить на </w:t>
      </w:r>
      <w:proofErr w:type="spellStart"/>
      <w:r w:rsidRPr="00BB3745">
        <w:rPr>
          <w:color w:val="0D0D0D"/>
          <w:sz w:val="18"/>
        </w:rPr>
        <w:t>выкопировке</w:t>
      </w:r>
      <w:proofErr w:type="spellEnd"/>
      <w:r w:rsidRPr="00BB3745">
        <w:rPr>
          <w:color w:val="0D0D0D"/>
          <w:sz w:val="18"/>
        </w:rPr>
        <w:t xml:space="preserve">  и/или приложении к ней.</w:t>
      </w:r>
    </w:p>
    <w:p w:rsidR="00C4791A" w:rsidRPr="00BB3745" w:rsidRDefault="00C4791A" w:rsidP="00C4791A">
      <w:pPr>
        <w:widowControl w:val="0"/>
        <w:ind w:firstLine="709"/>
        <w:jc w:val="both"/>
        <w:rPr>
          <w:color w:val="0D0D0D"/>
          <w:sz w:val="18"/>
        </w:rPr>
      </w:pPr>
      <w:r w:rsidRPr="00BB3745">
        <w:rPr>
          <w:color w:val="0D0D0D"/>
          <w:sz w:val="18"/>
        </w:rPr>
        <w:t xml:space="preserve">2. График производства работ (при строительстве коммуникаций протяженностью более </w:t>
      </w:r>
      <w:smartTag w:uri="urn:schemas-microsoft-com:office:smarttags" w:element="metricconverter">
        <w:smartTagPr>
          <w:attr w:name="ProductID" w:val="100 метров"/>
        </w:smartTagPr>
        <w:r w:rsidRPr="00BB3745">
          <w:rPr>
            <w:color w:val="0D0D0D"/>
            <w:sz w:val="18"/>
          </w:rPr>
          <w:t>100 метров</w:t>
        </w:r>
      </w:smartTag>
      <w:r w:rsidRPr="00BB3745">
        <w:rPr>
          <w:color w:val="0D0D0D"/>
          <w:sz w:val="18"/>
        </w:rPr>
        <w:t xml:space="preserve"> разрешение может выдаваться на отдельные участки по мере окончания всего комплекса работ на них, включая работы                                          по восстановлению благоустройства). </w:t>
      </w:r>
    </w:p>
    <w:p w:rsidR="00C4791A" w:rsidRPr="00BB3745" w:rsidRDefault="00C4791A" w:rsidP="00C4791A">
      <w:pPr>
        <w:widowControl w:val="0"/>
        <w:ind w:firstLine="709"/>
        <w:jc w:val="both"/>
        <w:rPr>
          <w:color w:val="0D0D0D"/>
          <w:sz w:val="18"/>
        </w:rPr>
      </w:pPr>
      <w:r w:rsidRPr="00BB3745">
        <w:rPr>
          <w:color w:val="0D0D0D"/>
          <w:sz w:val="18"/>
        </w:rPr>
        <w:t xml:space="preserve">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ОГИБДД </w:t>
      </w:r>
    </w:p>
    <w:p w:rsidR="00C4791A" w:rsidRPr="00BB3745" w:rsidRDefault="00C4791A" w:rsidP="00C4791A">
      <w:pPr>
        <w:widowControl w:val="0"/>
        <w:ind w:firstLine="709"/>
        <w:jc w:val="both"/>
        <w:rPr>
          <w:color w:val="0D0D0D"/>
          <w:sz w:val="18"/>
        </w:rPr>
      </w:pPr>
      <w:r w:rsidRPr="00BB3745">
        <w:rPr>
          <w:color w:val="0D0D0D"/>
          <w:sz w:val="18"/>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соответствии с действующим законодательством.</w:t>
      </w:r>
    </w:p>
    <w:p w:rsidR="00C4791A" w:rsidRPr="00BB3745" w:rsidRDefault="00C4791A" w:rsidP="00C4791A">
      <w:pPr>
        <w:widowControl w:val="0"/>
        <w:ind w:firstLine="709"/>
        <w:jc w:val="both"/>
        <w:rPr>
          <w:color w:val="0D0D0D"/>
          <w:sz w:val="18"/>
        </w:rPr>
      </w:pPr>
      <w:r w:rsidRPr="00BB3745">
        <w:rPr>
          <w:color w:val="0D0D0D"/>
          <w:sz w:val="18"/>
        </w:rPr>
        <w:t xml:space="preserve">5. В случае необходимости – иные правоустанавливающие документы (технические условия подключения к сетям – тепло, </w:t>
      </w:r>
      <w:proofErr w:type="spellStart"/>
      <w:r w:rsidRPr="00BB3745">
        <w:rPr>
          <w:color w:val="0D0D0D"/>
          <w:sz w:val="18"/>
        </w:rPr>
        <w:t>электро</w:t>
      </w:r>
      <w:proofErr w:type="spellEnd"/>
      <w:r w:rsidRPr="00BB3745">
        <w:rPr>
          <w:color w:val="0D0D0D"/>
          <w:sz w:val="18"/>
        </w:rPr>
        <w:t>, вода, стоки, разрешение на строительства с приложениями).</w:t>
      </w:r>
    </w:p>
    <w:p w:rsidR="00C4791A" w:rsidRPr="00BB3745" w:rsidRDefault="00C4791A" w:rsidP="00C4791A">
      <w:pPr>
        <w:widowControl w:val="0"/>
        <w:ind w:firstLine="709"/>
        <w:jc w:val="both"/>
        <w:rPr>
          <w:color w:val="0D0D0D"/>
          <w:sz w:val="18"/>
        </w:rPr>
      </w:pPr>
    </w:p>
    <w:p w:rsidR="00C4791A" w:rsidRPr="00BB3745" w:rsidRDefault="00C4791A" w:rsidP="00C4791A">
      <w:pPr>
        <w:widowControl w:val="0"/>
        <w:ind w:firstLine="709"/>
        <w:jc w:val="both"/>
        <w:rPr>
          <w:color w:val="0D0D0D"/>
          <w:sz w:val="14"/>
        </w:rPr>
      </w:pPr>
    </w:p>
    <w:p w:rsidR="00C4791A" w:rsidRPr="00BB3745" w:rsidRDefault="00C4791A" w:rsidP="00C4791A">
      <w:pPr>
        <w:rPr>
          <w:color w:val="0D0D0D"/>
        </w:rPr>
      </w:pPr>
      <w:r w:rsidRPr="00BB3745">
        <w:rPr>
          <w:color w:val="0D0D0D"/>
        </w:rPr>
        <w:t>Ответственный производитель работ   ____________  ________________</w:t>
      </w:r>
    </w:p>
    <w:p w:rsidR="00C4791A" w:rsidRPr="00BB3745" w:rsidRDefault="00C4791A" w:rsidP="00C4791A">
      <w:pPr>
        <w:rPr>
          <w:color w:val="0D0D0D"/>
        </w:rPr>
      </w:pPr>
      <w:r w:rsidRPr="00BB3745">
        <w:rPr>
          <w:color w:val="0D0D0D"/>
        </w:rPr>
        <w:t xml:space="preserve">                                                                    (подпись)                      (Ф.И.О.)</w:t>
      </w:r>
    </w:p>
    <w:p w:rsidR="00C4791A" w:rsidRPr="00BB3745" w:rsidRDefault="00C4791A" w:rsidP="00C4791A">
      <w:pPr>
        <w:rPr>
          <w:color w:val="0D0D0D"/>
        </w:rPr>
      </w:pPr>
      <w:r w:rsidRPr="00BB3745">
        <w:rPr>
          <w:color w:val="0D0D0D"/>
        </w:rPr>
        <w:t>Заявитель   ______________   ______________________</w:t>
      </w:r>
    </w:p>
    <w:p w:rsidR="00C4791A" w:rsidRPr="00BB3745" w:rsidRDefault="00C4791A" w:rsidP="00C4791A">
      <w:pPr>
        <w:rPr>
          <w:color w:val="0D0D0D"/>
          <w:sz w:val="18"/>
        </w:rPr>
      </w:pPr>
      <w:r w:rsidRPr="00BB3745">
        <w:rPr>
          <w:color w:val="0D0D0D"/>
        </w:rPr>
        <w:t xml:space="preserve">                                                        (подпись)                          (Ф.И.О.)</w:t>
      </w:r>
    </w:p>
    <w:p w:rsidR="00C4791A" w:rsidRPr="00BB3745" w:rsidRDefault="00C4791A" w:rsidP="00C4791A">
      <w:pPr>
        <w:rPr>
          <w:color w:val="0D0D0D"/>
          <w:sz w:val="18"/>
        </w:rPr>
      </w:pPr>
      <w:r w:rsidRPr="00BB3745">
        <w:rPr>
          <w:color w:val="0D0D0D"/>
          <w:sz w:val="18"/>
        </w:rPr>
        <w:t>М.П.</w:t>
      </w:r>
    </w:p>
    <w:p w:rsidR="00C4791A" w:rsidRPr="00BB3745" w:rsidRDefault="00C4791A" w:rsidP="00C4791A">
      <w:pPr>
        <w:suppressAutoHyphens/>
        <w:autoSpaceDE w:val="0"/>
        <w:jc w:val="right"/>
        <w:rPr>
          <w:bCs/>
          <w:color w:val="0D0D0D"/>
          <w:sz w:val="10"/>
          <w:lang w:eastAsia="ar-SA"/>
        </w:rPr>
      </w:pPr>
    </w:p>
    <w:p w:rsidR="00C4791A" w:rsidRPr="00BB3745" w:rsidRDefault="00C4791A" w:rsidP="00C4791A">
      <w:pPr>
        <w:widowControl w:val="0"/>
        <w:autoSpaceDE w:val="0"/>
        <w:autoSpaceDN w:val="0"/>
        <w:adjustRightInd w:val="0"/>
        <w:rPr>
          <w:color w:val="0D0D0D"/>
          <w:sz w:val="16"/>
        </w:rPr>
      </w:pPr>
      <w:r w:rsidRPr="00BB3745">
        <w:rPr>
          <w:color w:val="0D0D0D"/>
          <w:sz w:val="16"/>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C4791A" w:rsidRPr="00BB3745" w:rsidTr="00C4791A">
        <w:tc>
          <w:tcPr>
            <w:tcW w:w="534" w:type="dxa"/>
          </w:tcPr>
          <w:p w:rsidR="00C4791A" w:rsidRPr="00BB3745" w:rsidRDefault="00C4791A" w:rsidP="00C4791A">
            <w:pPr>
              <w:widowControl w:val="0"/>
              <w:autoSpaceDE w:val="0"/>
              <w:autoSpaceDN w:val="0"/>
              <w:adjustRightInd w:val="0"/>
              <w:rPr>
                <w:color w:val="0D0D0D"/>
                <w:sz w:val="12"/>
              </w:rPr>
            </w:pPr>
          </w:p>
          <w:p w:rsidR="00C4791A" w:rsidRPr="00BB3745" w:rsidRDefault="00C4791A" w:rsidP="00C4791A">
            <w:pPr>
              <w:widowControl w:val="0"/>
              <w:autoSpaceDE w:val="0"/>
              <w:autoSpaceDN w:val="0"/>
              <w:adjustRightInd w:val="0"/>
              <w:rPr>
                <w:color w:val="0D0D0D"/>
                <w:sz w:val="12"/>
              </w:rPr>
            </w:pPr>
          </w:p>
        </w:tc>
        <w:tc>
          <w:tcPr>
            <w:tcW w:w="9890" w:type="dxa"/>
            <w:tcBorders>
              <w:top w:val="nil"/>
              <w:bottom w:val="nil"/>
              <w:right w:val="nil"/>
            </w:tcBorders>
            <w:vAlign w:val="center"/>
          </w:tcPr>
          <w:p w:rsidR="00C4791A" w:rsidRPr="00BB3745" w:rsidRDefault="00C4791A" w:rsidP="00C4791A">
            <w:pPr>
              <w:widowControl w:val="0"/>
              <w:autoSpaceDE w:val="0"/>
              <w:autoSpaceDN w:val="0"/>
              <w:adjustRightInd w:val="0"/>
              <w:rPr>
                <w:color w:val="0D0D0D"/>
                <w:sz w:val="16"/>
              </w:rPr>
            </w:pPr>
            <w:r w:rsidRPr="00BB3745">
              <w:rPr>
                <w:color w:val="0D0D0D"/>
                <w:sz w:val="16"/>
              </w:rPr>
              <w:t xml:space="preserve">выдать на руки при личной явке в Администрацию </w:t>
            </w:r>
            <w:proofErr w:type="spellStart"/>
            <w:r>
              <w:rPr>
                <w:color w:val="0D0D0D"/>
                <w:sz w:val="16"/>
              </w:rPr>
              <w:t>Кугеев</w:t>
            </w:r>
            <w:r w:rsidRPr="00BB3745">
              <w:rPr>
                <w:color w:val="0D0D0D"/>
                <w:sz w:val="16"/>
              </w:rPr>
              <w:t>ского</w:t>
            </w:r>
            <w:proofErr w:type="spellEnd"/>
            <w:r w:rsidRPr="00BB3745">
              <w:rPr>
                <w:color w:val="0D0D0D"/>
                <w:sz w:val="16"/>
              </w:rPr>
              <w:t xml:space="preserve">  сельского поселения </w:t>
            </w:r>
          </w:p>
        </w:tc>
      </w:tr>
      <w:tr w:rsidR="00C4791A" w:rsidRPr="00BB3745" w:rsidTr="00C4791A">
        <w:tc>
          <w:tcPr>
            <w:tcW w:w="534" w:type="dxa"/>
          </w:tcPr>
          <w:p w:rsidR="00C4791A" w:rsidRPr="00BB3745" w:rsidRDefault="00C4791A" w:rsidP="00C4791A">
            <w:pPr>
              <w:widowControl w:val="0"/>
              <w:autoSpaceDE w:val="0"/>
              <w:autoSpaceDN w:val="0"/>
              <w:adjustRightInd w:val="0"/>
              <w:rPr>
                <w:color w:val="0D0D0D"/>
                <w:sz w:val="12"/>
              </w:rPr>
            </w:pPr>
          </w:p>
          <w:p w:rsidR="00C4791A" w:rsidRPr="00BB3745" w:rsidRDefault="00C4791A" w:rsidP="00C4791A">
            <w:pPr>
              <w:widowControl w:val="0"/>
              <w:autoSpaceDE w:val="0"/>
              <w:autoSpaceDN w:val="0"/>
              <w:adjustRightInd w:val="0"/>
              <w:rPr>
                <w:color w:val="0D0D0D"/>
                <w:sz w:val="12"/>
              </w:rPr>
            </w:pPr>
          </w:p>
        </w:tc>
        <w:tc>
          <w:tcPr>
            <w:tcW w:w="9890" w:type="dxa"/>
            <w:tcBorders>
              <w:top w:val="nil"/>
              <w:bottom w:val="nil"/>
              <w:right w:val="nil"/>
            </w:tcBorders>
            <w:vAlign w:val="center"/>
          </w:tcPr>
          <w:p w:rsidR="00C4791A" w:rsidRPr="00BB3745" w:rsidRDefault="00C4791A" w:rsidP="00C4791A">
            <w:pPr>
              <w:widowControl w:val="0"/>
              <w:autoSpaceDE w:val="0"/>
              <w:autoSpaceDN w:val="0"/>
              <w:adjustRightInd w:val="0"/>
              <w:rPr>
                <w:color w:val="0D0D0D"/>
                <w:sz w:val="16"/>
              </w:rPr>
            </w:pPr>
            <w:r w:rsidRPr="00BB3745">
              <w:rPr>
                <w:color w:val="0D0D0D"/>
                <w:sz w:val="16"/>
              </w:rPr>
              <w:t>выдать на руки при личной явке в МФЦ</w:t>
            </w:r>
          </w:p>
        </w:tc>
      </w:tr>
      <w:tr w:rsidR="00C4791A" w:rsidRPr="00BB3745" w:rsidTr="00C4791A">
        <w:tc>
          <w:tcPr>
            <w:tcW w:w="534" w:type="dxa"/>
          </w:tcPr>
          <w:p w:rsidR="00C4791A" w:rsidRPr="00BB3745" w:rsidRDefault="00C4791A" w:rsidP="00C4791A">
            <w:pPr>
              <w:widowControl w:val="0"/>
              <w:autoSpaceDE w:val="0"/>
              <w:autoSpaceDN w:val="0"/>
              <w:adjustRightInd w:val="0"/>
              <w:rPr>
                <w:color w:val="0D0D0D"/>
                <w:sz w:val="12"/>
              </w:rPr>
            </w:pPr>
          </w:p>
          <w:p w:rsidR="00C4791A" w:rsidRPr="00BB3745" w:rsidRDefault="00C4791A" w:rsidP="00C4791A">
            <w:pPr>
              <w:widowControl w:val="0"/>
              <w:autoSpaceDE w:val="0"/>
              <w:autoSpaceDN w:val="0"/>
              <w:adjustRightInd w:val="0"/>
              <w:rPr>
                <w:color w:val="0D0D0D"/>
                <w:sz w:val="12"/>
              </w:rPr>
            </w:pPr>
          </w:p>
        </w:tc>
        <w:tc>
          <w:tcPr>
            <w:tcW w:w="9890" w:type="dxa"/>
            <w:tcBorders>
              <w:top w:val="nil"/>
              <w:bottom w:val="nil"/>
              <w:right w:val="nil"/>
            </w:tcBorders>
            <w:vAlign w:val="center"/>
          </w:tcPr>
          <w:p w:rsidR="00C4791A" w:rsidRPr="00BB3745" w:rsidRDefault="00C4791A" w:rsidP="00C4791A">
            <w:pPr>
              <w:widowControl w:val="0"/>
              <w:autoSpaceDE w:val="0"/>
              <w:autoSpaceDN w:val="0"/>
              <w:adjustRightInd w:val="0"/>
              <w:rPr>
                <w:color w:val="0D0D0D"/>
                <w:sz w:val="16"/>
              </w:rPr>
            </w:pPr>
            <w:r w:rsidRPr="00BB3745">
              <w:rPr>
                <w:color w:val="0D0D0D"/>
                <w:sz w:val="16"/>
              </w:rPr>
              <w:t>направить по почте</w:t>
            </w:r>
          </w:p>
        </w:tc>
      </w:tr>
    </w:tbl>
    <w:p w:rsidR="00C4791A" w:rsidRPr="00BB3745" w:rsidRDefault="00C4791A" w:rsidP="00C4791A">
      <w:pPr>
        <w:jc w:val="both"/>
        <w:rPr>
          <w:color w:val="0D0D0D"/>
          <w:sz w:val="22"/>
          <w:szCs w:val="22"/>
        </w:rPr>
      </w:pPr>
    </w:p>
    <w:p w:rsidR="00C4791A" w:rsidRPr="00BB3745" w:rsidRDefault="00C4791A" w:rsidP="00C4791A">
      <w:pPr>
        <w:widowControl w:val="0"/>
        <w:autoSpaceDE w:val="0"/>
        <w:jc w:val="right"/>
        <w:rPr>
          <w:color w:val="0D0D0D"/>
          <w:lang w:eastAsia="ar-SA"/>
        </w:rPr>
      </w:pPr>
      <w:r w:rsidRPr="00BB3745">
        <w:rPr>
          <w:color w:val="0D0D0D"/>
          <w:lang w:eastAsia="ar-SA"/>
        </w:rPr>
        <w:t>Приложение № 5</w:t>
      </w:r>
    </w:p>
    <w:p w:rsidR="00C4791A" w:rsidRPr="00BB3745" w:rsidRDefault="00C4791A" w:rsidP="00C4791A">
      <w:pPr>
        <w:widowControl w:val="0"/>
        <w:autoSpaceDE w:val="0"/>
        <w:jc w:val="right"/>
        <w:rPr>
          <w:color w:val="0D0D0D"/>
          <w:lang w:eastAsia="ar-SA"/>
        </w:rPr>
      </w:pPr>
      <w:r w:rsidRPr="00BB3745">
        <w:rPr>
          <w:color w:val="0D0D0D"/>
          <w:lang w:eastAsia="ar-SA"/>
        </w:rPr>
        <w:t xml:space="preserve">к Административному регламенту </w:t>
      </w:r>
      <w:r w:rsidRPr="00BB3745">
        <w:rPr>
          <w:bCs/>
          <w:color w:val="0D0D0D"/>
          <w:lang w:eastAsia="ar-SA"/>
        </w:rPr>
        <w:t xml:space="preserve">                                                                                                                                 </w:t>
      </w:r>
    </w:p>
    <w:p w:rsidR="00C4791A" w:rsidRPr="00BB3745" w:rsidRDefault="00C4791A" w:rsidP="00C4791A">
      <w:pPr>
        <w:widowControl w:val="0"/>
        <w:autoSpaceDE w:val="0"/>
        <w:jc w:val="center"/>
        <w:rPr>
          <w:color w:val="0D0D0D"/>
          <w:lang w:eastAsia="ar-SA"/>
        </w:rPr>
      </w:pPr>
    </w:p>
    <w:p w:rsidR="00C4791A" w:rsidRPr="00BB3745" w:rsidRDefault="00C4791A" w:rsidP="00C4791A">
      <w:pPr>
        <w:widowControl w:val="0"/>
        <w:autoSpaceDE w:val="0"/>
        <w:autoSpaceDN w:val="0"/>
        <w:adjustRightInd w:val="0"/>
        <w:jc w:val="center"/>
        <w:outlineLvl w:val="0"/>
        <w:rPr>
          <w:b/>
          <w:bCs/>
          <w:color w:val="0D0D0D"/>
          <w:szCs w:val="28"/>
        </w:rPr>
      </w:pPr>
      <w:r w:rsidRPr="00BB3745">
        <w:rPr>
          <w:b/>
          <w:bCs/>
          <w:color w:val="0D0D0D"/>
          <w:szCs w:val="28"/>
        </w:rPr>
        <w:t>Блок-схема</w:t>
      </w:r>
      <w:r w:rsidRPr="00BB3745">
        <w:rPr>
          <w:b/>
          <w:bCs/>
          <w:color w:val="0D0D0D"/>
          <w:szCs w:val="28"/>
        </w:rPr>
        <w:br/>
        <w:t xml:space="preserve">предоставления муниципальной услуги </w:t>
      </w:r>
    </w:p>
    <w:p w:rsidR="00C4791A" w:rsidRPr="00BB3745" w:rsidRDefault="00C4791A" w:rsidP="00C4791A">
      <w:pPr>
        <w:widowControl w:val="0"/>
        <w:autoSpaceDE w:val="0"/>
        <w:autoSpaceDN w:val="0"/>
        <w:adjustRightInd w:val="0"/>
        <w:jc w:val="center"/>
        <w:rPr>
          <w:rFonts w:ascii="Arial" w:hAnsi="Arial" w:cs="Arial"/>
          <w:color w:val="0D0D0D"/>
        </w:rPr>
      </w:pPr>
    </w:p>
    <w:p w:rsidR="00C4791A" w:rsidRPr="00BB3745" w:rsidRDefault="00C4791A" w:rsidP="00C4791A">
      <w:pPr>
        <w:widowControl w:val="0"/>
        <w:autoSpaceDE w:val="0"/>
        <w:autoSpaceDN w:val="0"/>
        <w:adjustRightInd w:val="0"/>
        <w:jc w:val="center"/>
        <w:rPr>
          <w:rFonts w:ascii="Arial" w:hAnsi="Arial" w:cs="Arial"/>
          <w:color w:val="0D0D0D"/>
        </w:rPr>
      </w:pPr>
    </w:p>
    <w:p w:rsidR="00C4791A" w:rsidRPr="00BB3745" w:rsidRDefault="00C4791A" w:rsidP="00C4791A">
      <w:pPr>
        <w:widowControl w:val="0"/>
        <w:autoSpaceDE w:val="0"/>
        <w:autoSpaceDN w:val="0"/>
        <w:adjustRightInd w:val="0"/>
        <w:jc w:val="center"/>
        <w:rPr>
          <w:rFonts w:ascii="Arial" w:hAnsi="Arial" w:cs="Arial"/>
          <w:color w:val="0D0D0D"/>
        </w:rPr>
      </w:pP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│Поступление</w:t>
      </w:r>
      <w:proofErr w:type="spellEnd"/>
      <w:r w:rsidRPr="00BB3745">
        <w:rPr>
          <w:rFonts w:ascii="Courier New" w:hAnsi="Courier New" w:cs="Courier New"/>
          <w:color w:val="0D0D0D"/>
          <w:sz w:val="22"/>
          <w:szCs w:val="22"/>
        </w:rPr>
        <w:t xml:space="preserve"> заявления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gramStart"/>
      <w:r w:rsidRPr="00BB3745">
        <w:rPr>
          <w:rFonts w:ascii="Courier New" w:hAnsi="Courier New" w:cs="Courier New"/>
          <w:color w:val="0D0D0D"/>
          <w:sz w:val="22"/>
          <w:szCs w:val="22"/>
        </w:rPr>
        <w:t>│  (в том числе через  │</w:t>
      </w:r>
      <w:proofErr w:type="gram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gramStart"/>
      <w:r w:rsidRPr="00BB3745">
        <w:rPr>
          <w:rFonts w:ascii="Courier New" w:hAnsi="Courier New" w:cs="Courier New"/>
          <w:color w:val="0D0D0D"/>
          <w:sz w:val="22"/>
          <w:szCs w:val="22"/>
        </w:rPr>
        <w:t>│         МФЦ) │</w:t>
      </w:r>
      <w:proofErr w:type="gram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Регистрация заявления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Назначение </w:t>
      </w:r>
      <w:proofErr w:type="gramStart"/>
      <w:r w:rsidRPr="00BB3745">
        <w:rPr>
          <w:rFonts w:ascii="Courier New" w:hAnsi="Courier New" w:cs="Courier New"/>
          <w:color w:val="0D0D0D"/>
          <w:sz w:val="22"/>
          <w:szCs w:val="22"/>
        </w:rPr>
        <w:t>ответственного</w:t>
      </w:r>
      <w:proofErr w:type="gramEnd"/>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исполнителя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Передача документов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ответственному исполнителю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Проверка наличия документов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gramStart"/>
      <w:r w:rsidRPr="00BB3745">
        <w:rPr>
          <w:rFonts w:ascii="Courier New" w:hAnsi="Courier New" w:cs="Courier New"/>
          <w:color w:val="0D0D0D"/>
          <w:sz w:val="22"/>
          <w:szCs w:val="22"/>
        </w:rPr>
        <w:t>нет</w:t>
      </w:r>
      <w:proofErr w:type="gram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│Документы</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представлены│</w:t>
      </w:r>
      <w:proofErr w:type="spellEnd"/>
      <w:r w:rsidRPr="00BB3745">
        <w:rPr>
          <w:rFonts w:ascii="Courier New" w:hAnsi="Courier New" w:cs="Courier New"/>
          <w:color w:val="0D0D0D"/>
          <w:sz w:val="22"/>
          <w:szCs w:val="22"/>
        </w:rPr>
        <w:t xml:space="preserve">     да</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в полном объеме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lastRenderedPageBreak/>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Рассмотрение документов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gramStart"/>
      <w:r w:rsidRPr="00BB3745">
        <w:rPr>
          <w:rFonts w:ascii="Courier New" w:hAnsi="Courier New" w:cs="Courier New"/>
          <w:color w:val="0D0D0D"/>
          <w:sz w:val="22"/>
          <w:szCs w:val="22"/>
        </w:rPr>
        <w:t>нет</w:t>
      </w:r>
      <w:proofErr w:type="gramEnd"/>
      <w:r w:rsidRPr="00BB3745">
        <w:rPr>
          <w:rFonts w:ascii="Courier New" w:hAnsi="Courier New" w:cs="Courier New"/>
          <w:color w:val="0D0D0D"/>
          <w:sz w:val="22"/>
          <w:szCs w:val="22"/>
        </w:rPr>
        <w:t xml:space="preserve">            │    Документы     │ да</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соответствуют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требованиям    │     </w:t>
      </w:r>
      <w:proofErr w:type="spellStart"/>
      <w:r w:rsidRPr="00BB3745">
        <w:rPr>
          <w:rFonts w:ascii="Courier New" w:hAnsi="Courier New" w:cs="Courier New"/>
          <w:color w:val="0D0D0D"/>
          <w:sz w:val="22"/>
          <w:szCs w:val="22"/>
        </w:rPr>
        <w:t>│</w:t>
      </w:r>
      <w:proofErr w:type="spell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законодательства │     </w:t>
      </w:r>
      <w:proofErr w:type="spellStart"/>
      <w:r w:rsidRPr="00BB3745">
        <w:rPr>
          <w:rFonts w:ascii="Courier New" w:hAnsi="Courier New" w:cs="Courier New"/>
          <w:color w:val="0D0D0D"/>
          <w:sz w:val="22"/>
          <w:szCs w:val="22"/>
        </w:rPr>
        <w:t>│</w:t>
      </w:r>
      <w:proofErr w:type="spell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Решение об отказе в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gramStart"/>
      <w:r w:rsidRPr="00BB3745">
        <w:rPr>
          <w:rFonts w:ascii="Courier New" w:hAnsi="Courier New" w:cs="Courier New"/>
          <w:color w:val="0D0D0D"/>
          <w:sz w:val="22"/>
          <w:szCs w:val="22"/>
        </w:rPr>
        <w:t>Решение</w:t>
      </w:r>
      <w:proofErr w:type="gramEnd"/>
      <w:r w:rsidRPr="00BB3745">
        <w:rPr>
          <w:rFonts w:ascii="Courier New" w:hAnsi="Courier New" w:cs="Courier New"/>
          <w:color w:val="0D0D0D"/>
          <w:sz w:val="22"/>
          <w:szCs w:val="22"/>
        </w:rPr>
        <w:t xml:space="preserve"> о выдаче разрешения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gramStart"/>
      <w:r w:rsidRPr="00BB3745">
        <w:rPr>
          <w:rFonts w:ascii="Courier New" w:hAnsi="Courier New" w:cs="Courier New"/>
          <w:color w:val="0D0D0D"/>
          <w:sz w:val="22"/>
          <w:szCs w:val="22"/>
        </w:rPr>
        <w:t>предоставлении</w:t>
      </w:r>
      <w:proofErr w:type="gram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услуги│</w:t>
      </w:r>
      <w:proofErr w:type="spellEnd"/>
      <w:r w:rsidRPr="00BB3745">
        <w:rPr>
          <w:rFonts w:ascii="Courier New" w:hAnsi="Courier New" w:cs="Courier New"/>
          <w:color w:val="0D0D0D"/>
          <w:sz w:val="22"/>
          <w:szCs w:val="22"/>
        </w:rPr>
        <w:t xml:space="preserve">               │         на производство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земляных работ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Оформление разрешения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на производство земляных </w:t>
      </w:r>
      <w:proofErr w:type="spellStart"/>
      <w:r w:rsidRPr="00BB3745">
        <w:rPr>
          <w:rFonts w:ascii="Courier New" w:hAnsi="Courier New" w:cs="Courier New"/>
          <w:color w:val="0D0D0D"/>
          <w:sz w:val="22"/>
          <w:szCs w:val="22"/>
        </w:rPr>
        <w:t>работ│</w:t>
      </w:r>
      <w:proofErr w:type="spell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│Уведомление</w:t>
      </w:r>
      <w:proofErr w:type="spellEnd"/>
      <w:r w:rsidRPr="00BB3745">
        <w:rPr>
          <w:rFonts w:ascii="Courier New" w:hAnsi="Courier New" w:cs="Courier New"/>
          <w:color w:val="0D0D0D"/>
          <w:sz w:val="22"/>
          <w:szCs w:val="22"/>
        </w:rPr>
        <w:t xml:space="preserve"> заявителя об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Направление (вручение)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gramStart"/>
      <w:r w:rsidRPr="00BB3745">
        <w:rPr>
          <w:rFonts w:ascii="Courier New" w:hAnsi="Courier New" w:cs="Courier New"/>
          <w:color w:val="0D0D0D"/>
          <w:sz w:val="22"/>
          <w:szCs w:val="22"/>
        </w:rPr>
        <w:t>отказе</w:t>
      </w:r>
      <w:proofErr w:type="gramEnd"/>
      <w:r w:rsidRPr="00BB3745">
        <w:rPr>
          <w:rFonts w:ascii="Courier New" w:hAnsi="Courier New" w:cs="Courier New"/>
          <w:color w:val="0D0D0D"/>
          <w:sz w:val="22"/>
          <w:szCs w:val="22"/>
        </w:rPr>
        <w:t xml:space="preserve"> в выдаче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заявителю разрешения</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разрешения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на производство </w:t>
      </w:r>
      <w:proofErr w:type="gramStart"/>
      <w:r w:rsidRPr="00BB3745">
        <w:rPr>
          <w:rFonts w:ascii="Courier New" w:hAnsi="Courier New" w:cs="Courier New"/>
          <w:color w:val="0D0D0D"/>
          <w:sz w:val="22"/>
          <w:szCs w:val="22"/>
        </w:rPr>
        <w:t>земляных</w:t>
      </w:r>
      <w:proofErr w:type="gramEnd"/>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gramStart"/>
      <w:r w:rsidRPr="00BB3745">
        <w:rPr>
          <w:rFonts w:ascii="Courier New" w:hAnsi="Courier New" w:cs="Courier New"/>
          <w:color w:val="0D0D0D"/>
          <w:sz w:val="22"/>
          <w:szCs w:val="22"/>
        </w:rPr>
        <w:t xml:space="preserve">│ на производство </w:t>
      </w:r>
      <w:proofErr w:type="spellStart"/>
      <w:r w:rsidRPr="00BB3745">
        <w:rPr>
          <w:rFonts w:ascii="Courier New" w:hAnsi="Courier New" w:cs="Courier New"/>
          <w:color w:val="0D0D0D"/>
          <w:sz w:val="22"/>
          <w:szCs w:val="22"/>
        </w:rPr>
        <w:t>земляных│</w:t>
      </w:r>
      <w:proofErr w:type="spellEnd"/>
      <w:r w:rsidRPr="00BB3745">
        <w:rPr>
          <w:rFonts w:ascii="Courier New" w:hAnsi="Courier New" w:cs="Courier New"/>
          <w:color w:val="0D0D0D"/>
          <w:sz w:val="22"/>
          <w:szCs w:val="22"/>
        </w:rPr>
        <w:t xml:space="preserve">      │  работ (в том числе через   │</w:t>
      </w:r>
      <w:proofErr w:type="gram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│работ</w:t>
      </w:r>
      <w:proofErr w:type="spellEnd"/>
      <w:proofErr w:type="gramStart"/>
      <w:r w:rsidRPr="00BB3745">
        <w:rPr>
          <w:rFonts w:ascii="Courier New" w:hAnsi="Courier New" w:cs="Courier New"/>
          <w:color w:val="0D0D0D"/>
          <w:sz w:val="22"/>
          <w:szCs w:val="22"/>
        </w:rPr>
        <w:t>,(</w:t>
      </w:r>
      <w:proofErr w:type="gramEnd"/>
      <w:r w:rsidRPr="00BB3745">
        <w:rPr>
          <w:rFonts w:ascii="Courier New" w:hAnsi="Courier New" w:cs="Courier New"/>
          <w:color w:val="0D0D0D"/>
          <w:sz w:val="22"/>
          <w:szCs w:val="22"/>
        </w:rPr>
        <w:t xml:space="preserve">в том числе через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МФЦ, ПГУ ЛО)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gramStart"/>
      <w:r w:rsidRPr="00BB3745">
        <w:rPr>
          <w:rFonts w:ascii="Courier New" w:hAnsi="Courier New" w:cs="Courier New"/>
          <w:color w:val="0D0D0D"/>
          <w:sz w:val="22"/>
          <w:szCs w:val="22"/>
        </w:rPr>
        <w:t xml:space="preserve">│         МФЦ)            │                                    </w:t>
      </w:r>
      <w:proofErr w:type="spellStart"/>
      <w:r w:rsidRPr="00BB3745">
        <w:rPr>
          <w:rFonts w:ascii="Courier New" w:hAnsi="Courier New" w:cs="Courier New"/>
          <w:color w:val="0D0D0D"/>
          <w:sz w:val="22"/>
          <w:szCs w:val="22"/>
        </w:rPr>
        <w:t>│</w:t>
      </w:r>
      <w:proofErr w:type="spellEnd"/>
      <w:proofErr w:type="gram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Окончание предоставления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муниципальной услуги        │</w:t>
      </w:r>
    </w:p>
    <w:p w:rsidR="00C4791A" w:rsidRPr="00BB3745" w:rsidRDefault="00C4791A" w:rsidP="00C4791A">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791A" w:rsidRPr="00BB3745" w:rsidRDefault="00C4791A" w:rsidP="00C4791A">
      <w:pPr>
        <w:widowControl w:val="0"/>
        <w:autoSpaceDE w:val="0"/>
        <w:autoSpaceDN w:val="0"/>
        <w:adjustRightInd w:val="0"/>
        <w:ind w:firstLine="720"/>
        <w:jc w:val="both"/>
        <w:rPr>
          <w:rFonts w:ascii="Arial" w:hAnsi="Arial" w:cs="Arial"/>
          <w:color w:val="0D0D0D"/>
        </w:rPr>
      </w:pPr>
    </w:p>
    <w:p w:rsidR="00C4791A" w:rsidRPr="00BB3745" w:rsidRDefault="00C4791A" w:rsidP="00C4791A">
      <w:pPr>
        <w:suppressAutoHyphens/>
        <w:autoSpaceDE w:val="0"/>
        <w:jc w:val="center"/>
        <w:rPr>
          <w:color w:val="0D0D0D"/>
          <w:lang w:eastAsia="ar-SA"/>
        </w:rPr>
      </w:pPr>
    </w:p>
    <w:p w:rsidR="00C4791A" w:rsidRPr="00BB3745" w:rsidRDefault="00C4791A" w:rsidP="00C4791A">
      <w:pPr>
        <w:jc w:val="right"/>
        <w:rPr>
          <w:bCs/>
          <w:color w:val="0D0D0D"/>
          <w:lang w:eastAsia="ar-SA"/>
        </w:rPr>
      </w:pPr>
      <w:r w:rsidRPr="00BB3745">
        <w:rPr>
          <w:color w:val="0D0D0D"/>
          <w:lang w:eastAsia="ar-SA"/>
        </w:rPr>
        <w:t>П</w:t>
      </w:r>
      <w:r w:rsidRPr="00BB3745">
        <w:rPr>
          <w:bCs/>
          <w:color w:val="0D0D0D"/>
          <w:lang w:eastAsia="ar-SA"/>
        </w:rPr>
        <w:t>риложение №6</w:t>
      </w:r>
    </w:p>
    <w:p w:rsidR="00C4791A" w:rsidRPr="00BB3745" w:rsidRDefault="00C4791A" w:rsidP="00C4791A">
      <w:pPr>
        <w:suppressAutoHyphens/>
        <w:autoSpaceDE w:val="0"/>
        <w:jc w:val="right"/>
        <w:rPr>
          <w:color w:val="0D0D0D"/>
          <w:lang w:eastAsia="ar-SA"/>
        </w:rPr>
      </w:pPr>
      <w:r w:rsidRPr="00BB3745">
        <w:rPr>
          <w:color w:val="0D0D0D"/>
          <w:lang w:eastAsia="ar-SA"/>
        </w:rPr>
        <w:t xml:space="preserve">к Административному регламенту </w:t>
      </w:r>
    </w:p>
    <w:p w:rsidR="00C4791A" w:rsidRPr="00BB3745" w:rsidRDefault="00C4791A" w:rsidP="00C4791A">
      <w:pPr>
        <w:ind w:left="4963"/>
        <w:rPr>
          <w:color w:val="0D0D0D"/>
        </w:rPr>
      </w:pPr>
    </w:p>
    <w:p w:rsidR="00C4791A" w:rsidRPr="00BB3745" w:rsidRDefault="00C4791A" w:rsidP="00C4791A">
      <w:pPr>
        <w:ind w:left="4963"/>
        <w:rPr>
          <w:color w:val="0D0D0D"/>
        </w:rPr>
      </w:pPr>
      <w:r w:rsidRPr="00BB3745">
        <w:rPr>
          <w:color w:val="0D0D0D"/>
        </w:rPr>
        <w:t>В ______________________________________</w:t>
      </w:r>
    </w:p>
    <w:p w:rsidR="00C4791A" w:rsidRPr="00BB3745" w:rsidRDefault="00C4791A" w:rsidP="00C4791A">
      <w:pPr>
        <w:ind w:left="4963"/>
        <w:jc w:val="center"/>
        <w:rPr>
          <w:color w:val="0D0D0D"/>
        </w:rPr>
      </w:pPr>
      <w:r w:rsidRPr="00BB3745">
        <w:rPr>
          <w:color w:val="0D0D0D"/>
        </w:rPr>
        <w:t xml:space="preserve"> (наименование органа, предоставляющего    муниципальную услугу)</w:t>
      </w:r>
    </w:p>
    <w:p w:rsidR="00C4791A" w:rsidRPr="00BB3745" w:rsidRDefault="00C4791A" w:rsidP="00C4791A">
      <w:pPr>
        <w:ind w:left="4820"/>
        <w:jc w:val="right"/>
        <w:rPr>
          <w:color w:val="0D0D0D"/>
        </w:rPr>
      </w:pPr>
      <w:r w:rsidRPr="00BB3745">
        <w:rPr>
          <w:color w:val="0D0D0D"/>
        </w:rPr>
        <w:t xml:space="preserve"> ________________________________________</w:t>
      </w:r>
    </w:p>
    <w:p w:rsidR="00C4791A" w:rsidRPr="00BB3745" w:rsidRDefault="00C4791A" w:rsidP="00C4791A">
      <w:pPr>
        <w:ind w:left="4820"/>
        <w:jc w:val="center"/>
        <w:rPr>
          <w:color w:val="0D0D0D"/>
        </w:rPr>
      </w:pPr>
      <w:r w:rsidRPr="00BB3745">
        <w:rPr>
          <w:color w:val="0D0D0D"/>
        </w:rPr>
        <w:t>(должностное лицо органа, предоставляющего муниципальную услугу, решение и действие (бездействие) которого обжалуется)</w:t>
      </w:r>
    </w:p>
    <w:p w:rsidR="00C4791A" w:rsidRPr="00BB3745" w:rsidRDefault="00C4791A" w:rsidP="00C4791A">
      <w:pPr>
        <w:ind w:left="4820"/>
        <w:rPr>
          <w:color w:val="0D0D0D"/>
        </w:rPr>
      </w:pPr>
      <w:r w:rsidRPr="00BB3745">
        <w:rPr>
          <w:color w:val="0D0D0D"/>
        </w:rPr>
        <w:t>от _____________________________________</w:t>
      </w:r>
    </w:p>
    <w:p w:rsidR="00C4791A" w:rsidRPr="00BB3745" w:rsidRDefault="00C4791A" w:rsidP="00C4791A">
      <w:pPr>
        <w:ind w:left="4820"/>
        <w:jc w:val="center"/>
        <w:rPr>
          <w:color w:val="0D0D0D"/>
        </w:rPr>
      </w:pPr>
      <w:r w:rsidRPr="00BB3745">
        <w:rPr>
          <w:color w:val="0D0D0D"/>
        </w:rPr>
        <w:t>(ФИО заявителя)</w:t>
      </w:r>
    </w:p>
    <w:p w:rsidR="00C4791A" w:rsidRPr="00BB3745" w:rsidRDefault="00C4791A" w:rsidP="00C4791A">
      <w:pPr>
        <w:widowControl w:val="0"/>
        <w:tabs>
          <w:tab w:val="left" w:pos="142"/>
          <w:tab w:val="left" w:pos="284"/>
        </w:tabs>
        <w:autoSpaceDE w:val="0"/>
        <w:autoSpaceDN w:val="0"/>
        <w:adjustRightInd w:val="0"/>
        <w:ind w:left="-567" w:firstLine="340"/>
        <w:jc w:val="right"/>
        <w:rPr>
          <w:color w:val="0D0D0D"/>
          <w:u w:val="single"/>
        </w:rPr>
      </w:pPr>
      <w:r w:rsidRPr="00BB3745">
        <w:rPr>
          <w:color w:val="0D0D0D"/>
        </w:rPr>
        <w:tab/>
      </w:r>
      <w:r w:rsidRPr="00BB3745">
        <w:rPr>
          <w:color w:val="0D0D0D"/>
        </w:rPr>
        <w:tab/>
      </w:r>
      <w:r w:rsidRPr="00BB3745">
        <w:rPr>
          <w:color w:val="0D0D0D"/>
        </w:rPr>
        <w:tab/>
      </w:r>
      <w:r w:rsidRPr="00BB3745">
        <w:rPr>
          <w:color w:val="0D0D0D"/>
        </w:rPr>
        <w:tab/>
      </w:r>
      <w:r w:rsidRPr="00BB3745">
        <w:rPr>
          <w:color w:val="0D0D0D"/>
        </w:rPr>
        <w:tab/>
      </w:r>
      <w:r w:rsidRPr="00BB3745">
        <w:rPr>
          <w:color w:val="0D0D0D"/>
        </w:rPr>
        <w:tab/>
      </w:r>
      <w:r w:rsidRPr="00BB3745">
        <w:rPr>
          <w:color w:val="0D0D0D"/>
        </w:rPr>
        <w:tab/>
      </w:r>
      <w:r w:rsidRPr="00BB3745">
        <w:rPr>
          <w:color w:val="0D0D0D"/>
        </w:rPr>
        <w:tab/>
        <w:t xml:space="preserve">  Адрес проживания </w:t>
      </w:r>
      <w:r w:rsidRPr="00BB3745">
        <w:rPr>
          <w:color w:val="0D0D0D"/>
          <w:u w:val="single"/>
        </w:rPr>
        <w:tab/>
      </w:r>
      <w:r w:rsidRPr="00BB3745">
        <w:rPr>
          <w:color w:val="0D0D0D"/>
          <w:u w:val="single"/>
        </w:rPr>
        <w:tab/>
      </w:r>
      <w:r w:rsidRPr="00BB3745">
        <w:rPr>
          <w:color w:val="0D0D0D"/>
          <w:u w:val="single"/>
        </w:rPr>
        <w:tab/>
      </w:r>
      <w:r w:rsidRPr="00BB3745">
        <w:rPr>
          <w:color w:val="0D0D0D"/>
          <w:u w:val="single"/>
        </w:rPr>
        <w:tab/>
      </w:r>
      <w:r w:rsidRPr="00BB3745">
        <w:rPr>
          <w:color w:val="0D0D0D"/>
          <w:u w:val="single"/>
        </w:rPr>
        <w:tab/>
        <w:t xml:space="preserve">                   </w:t>
      </w:r>
      <w:r w:rsidRPr="00BB3745">
        <w:rPr>
          <w:color w:val="0D0D0D"/>
          <w:u w:val="single"/>
        </w:rPr>
        <w:tab/>
      </w:r>
      <w:r w:rsidRPr="00BB3745">
        <w:rPr>
          <w:color w:val="0D0D0D"/>
          <w:u w:val="single"/>
        </w:rPr>
        <w:tab/>
      </w:r>
      <w:r w:rsidRPr="00BB3745">
        <w:rPr>
          <w:color w:val="0D0D0D"/>
          <w:u w:val="single"/>
        </w:rPr>
        <w:tab/>
        <w:t xml:space="preserve">   </w:t>
      </w:r>
      <w:r w:rsidRPr="00BB3745">
        <w:rPr>
          <w:color w:val="0D0D0D"/>
          <w:u w:val="single"/>
        </w:rPr>
        <w:tab/>
      </w:r>
      <w:r w:rsidRPr="00BB3745">
        <w:rPr>
          <w:color w:val="0D0D0D"/>
          <w:u w:val="single"/>
        </w:rPr>
        <w:tab/>
      </w:r>
      <w:r w:rsidRPr="00BB3745">
        <w:rPr>
          <w:color w:val="0D0D0D"/>
          <w:u w:val="single"/>
        </w:rPr>
        <w:tab/>
      </w:r>
      <w:r w:rsidRPr="00BB3745">
        <w:rPr>
          <w:color w:val="0D0D0D"/>
          <w:u w:val="single"/>
        </w:rPr>
        <w:tab/>
      </w:r>
      <w:r w:rsidRPr="00BB3745">
        <w:rPr>
          <w:color w:val="0D0D0D"/>
          <w:u w:val="single"/>
        </w:rPr>
        <w:tab/>
        <w:t xml:space="preserve">    </w:t>
      </w:r>
    </w:p>
    <w:p w:rsidR="00C4791A" w:rsidRPr="00BB3745" w:rsidRDefault="00C4791A" w:rsidP="00C4791A">
      <w:pPr>
        <w:widowControl w:val="0"/>
        <w:tabs>
          <w:tab w:val="left" w:pos="142"/>
          <w:tab w:val="left" w:pos="284"/>
        </w:tabs>
        <w:autoSpaceDE w:val="0"/>
        <w:autoSpaceDN w:val="0"/>
        <w:adjustRightInd w:val="0"/>
        <w:jc w:val="center"/>
        <w:rPr>
          <w:color w:val="0D0D0D"/>
          <w:u w:val="single"/>
        </w:rPr>
      </w:pPr>
      <w:r w:rsidRPr="00BB3745">
        <w:rPr>
          <w:color w:val="0D0D0D"/>
        </w:rPr>
        <w:t xml:space="preserve">                                                                              Телефон ________________________________</w:t>
      </w:r>
    </w:p>
    <w:p w:rsidR="00C4791A" w:rsidRPr="00BB3745" w:rsidRDefault="00C4791A" w:rsidP="00C4791A">
      <w:pPr>
        <w:widowControl w:val="0"/>
        <w:tabs>
          <w:tab w:val="left" w:pos="142"/>
          <w:tab w:val="left" w:pos="284"/>
        </w:tabs>
        <w:autoSpaceDE w:val="0"/>
        <w:autoSpaceDN w:val="0"/>
        <w:adjustRightInd w:val="0"/>
        <w:jc w:val="center"/>
        <w:rPr>
          <w:color w:val="0D0D0D"/>
          <w:u w:val="single"/>
        </w:rPr>
      </w:pPr>
      <w:r w:rsidRPr="00BB3745">
        <w:rPr>
          <w:color w:val="0D0D0D"/>
        </w:rPr>
        <w:t xml:space="preserve">                                                                              Адрес </w:t>
      </w:r>
      <w:proofErr w:type="spellStart"/>
      <w:r w:rsidRPr="00BB3745">
        <w:rPr>
          <w:color w:val="0D0D0D"/>
        </w:rPr>
        <w:t>эл</w:t>
      </w:r>
      <w:proofErr w:type="spellEnd"/>
      <w:r w:rsidRPr="00BB3745">
        <w:rPr>
          <w:color w:val="0D0D0D"/>
        </w:rPr>
        <w:t>/почты __________________________</w:t>
      </w:r>
    </w:p>
    <w:p w:rsidR="00C4791A" w:rsidRPr="00BB3745" w:rsidRDefault="00C4791A" w:rsidP="00C4791A">
      <w:pPr>
        <w:widowControl w:val="0"/>
        <w:tabs>
          <w:tab w:val="left" w:pos="142"/>
          <w:tab w:val="left" w:pos="284"/>
        </w:tabs>
        <w:autoSpaceDE w:val="0"/>
        <w:autoSpaceDN w:val="0"/>
        <w:adjustRightInd w:val="0"/>
        <w:ind w:left="-567" w:firstLine="340"/>
        <w:jc w:val="center"/>
        <w:rPr>
          <w:b/>
          <w:color w:val="0D0D0D"/>
          <w:sz w:val="28"/>
          <w:szCs w:val="28"/>
        </w:rPr>
      </w:pPr>
    </w:p>
    <w:p w:rsidR="00C4791A" w:rsidRPr="00BB3745" w:rsidRDefault="00C4791A" w:rsidP="00F14E27">
      <w:pPr>
        <w:widowControl w:val="0"/>
        <w:tabs>
          <w:tab w:val="left" w:pos="142"/>
          <w:tab w:val="left" w:pos="284"/>
        </w:tabs>
        <w:autoSpaceDE w:val="0"/>
        <w:autoSpaceDN w:val="0"/>
        <w:adjustRightInd w:val="0"/>
        <w:ind w:left="-567" w:firstLine="340"/>
        <w:jc w:val="center"/>
        <w:rPr>
          <w:color w:val="0D0D0D"/>
          <w:sz w:val="28"/>
          <w:szCs w:val="28"/>
          <w:u w:val="single"/>
        </w:rPr>
      </w:pPr>
      <w:r w:rsidRPr="00BB3745">
        <w:rPr>
          <w:b/>
          <w:color w:val="0D0D0D"/>
          <w:sz w:val="28"/>
          <w:szCs w:val="28"/>
        </w:rPr>
        <w:t>ЖАЛОБА</w:t>
      </w:r>
    </w:p>
    <w:p w:rsidR="00C4791A" w:rsidRPr="00BB3745" w:rsidRDefault="00C4791A" w:rsidP="00C4791A">
      <w:pPr>
        <w:widowControl w:val="0"/>
        <w:autoSpaceDE w:val="0"/>
        <w:autoSpaceDN w:val="0"/>
        <w:adjustRightInd w:val="0"/>
        <w:spacing w:line="276" w:lineRule="auto"/>
        <w:jc w:val="both"/>
        <w:rPr>
          <w:color w:val="0D0D0D"/>
          <w:sz w:val="22"/>
          <w:szCs w:val="22"/>
        </w:rPr>
      </w:pPr>
      <w:r w:rsidRPr="00BB3745">
        <w:rPr>
          <w:color w:val="0D0D0D"/>
          <w:sz w:val="22"/>
          <w:szCs w:val="22"/>
        </w:rPr>
        <w:t>_______________________________________________________________________________________</w:t>
      </w:r>
    </w:p>
    <w:p w:rsidR="00C4791A" w:rsidRPr="00BB3745" w:rsidRDefault="00C4791A" w:rsidP="00C4791A">
      <w:pPr>
        <w:widowControl w:val="0"/>
        <w:autoSpaceDE w:val="0"/>
        <w:autoSpaceDN w:val="0"/>
        <w:adjustRightInd w:val="0"/>
        <w:spacing w:line="276" w:lineRule="auto"/>
        <w:jc w:val="both"/>
        <w:rPr>
          <w:color w:val="0D0D0D"/>
          <w:sz w:val="22"/>
          <w:szCs w:val="22"/>
        </w:rPr>
      </w:pPr>
      <w:r w:rsidRPr="00BB3745">
        <w:rPr>
          <w:color w:val="0D0D0D"/>
          <w:sz w:val="22"/>
          <w:szCs w:val="22"/>
        </w:rPr>
        <w:t>_______________________________________________________________________________________</w:t>
      </w:r>
    </w:p>
    <w:p w:rsidR="00C4791A" w:rsidRPr="00BB3745" w:rsidRDefault="00C4791A" w:rsidP="00C4791A">
      <w:pPr>
        <w:widowControl w:val="0"/>
        <w:autoSpaceDE w:val="0"/>
        <w:autoSpaceDN w:val="0"/>
        <w:adjustRightInd w:val="0"/>
        <w:spacing w:line="276" w:lineRule="auto"/>
        <w:jc w:val="both"/>
        <w:rPr>
          <w:color w:val="0D0D0D"/>
          <w:sz w:val="22"/>
          <w:szCs w:val="22"/>
        </w:rPr>
      </w:pPr>
      <w:r w:rsidRPr="00BB3745">
        <w:rPr>
          <w:color w:val="0D0D0D"/>
          <w:sz w:val="22"/>
          <w:szCs w:val="22"/>
        </w:rPr>
        <w:t>_______________________________________________________________________________________</w:t>
      </w:r>
    </w:p>
    <w:p w:rsidR="00C4791A" w:rsidRPr="00BB3745" w:rsidRDefault="00C4791A" w:rsidP="00C4791A">
      <w:pPr>
        <w:widowControl w:val="0"/>
        <w:autoSpaceDE w:val="0"/>
        <w:autoSpaceDN w:val="0"/>
        <w:adjustRightInd w:val="0"/>
        <w:spacing w:line="276" w:lineRule="auto"/>
        <w:jc w:val="both"/>
        <w:rPr>
          <w:color w:val="0D0D0D"/>
          <w:sz w:val="22"/>
          <w:szCs w:val="22"/>
        </w:rPr>
      </w:pPr>
      <w:r w:rsidRPr="00BB3745">
        <w:rPr>
          <w:color w:val="0D0D0D"/>
          <w:sz w:val="22"/>
          <w:szCs w:val="22"/>
        </w:rPr>
        <w:t>_______________________________________________________________________________________</w:t>
      </w:r>
    </w:p>
    <w:p w:rsidR="00C4791A" w:rsidRPr="00BB3745" w:rsidRDefault="00C4791A" w:rsidP="00C4791A">
      <w:pPr>
        <w:widowControl w:val="0"/>
        <w:autoSpaceDE w:val="0"/>
        <w:autoSpaceDN w:val="0"/>
        <w:adjustRightInd w:val="0"/>
        <w:spacing w:line="276" w:lineRule="auto"/>
        <w:jc w:val="both"/>
        <w:rPr>
          <w:color w:val="0D0D0D"/>
          <w:sz w:val="18"/>
          <w:szCs w:val="18"/>
        </w:rPr>
      </w:pPr>
      <w:r w:rsidRPr="00BB3745">
        <w:rPr>
          <w:color w:val="0D0D0D"/>
          <w:sz w:val="22"/>
          <w:szCs w:val="22"/>
        </w:rPr>
        <w:t>_______________________________________________________________________________________</w:t>
      </w:r>
    </w:p>
    <w:p w:rsidR="00C4791A" w:rsidRPr="00BB3745" w:rsidRDefault="00C4791A" w:rsidP="00C4791A">
      <w:pPr>
        <w:widowControl w:val="0"/>
        <w:autoSpaceDE w:val="0"/>
        <w:autoSpaceDN w:val="0"/>
        <w:adjustRightInd w:val="0"/>
        <w:ind w:left="993" w:firstLine="141"/>
        <w:jc w:val="center"/>
        <w:rPr>
          <w:color w:val="0D0D0D"/>
          <w:sz w:val="28"/>
          <w:szCs w:val="28"/>
        </w:rPr>
      </w:pPr>
      <w:r w:rsidRPr="00BB3745">
        <w:rPr>
          <w:color w:val="0D0D0D"/>
          <w:sz w:val="18"/>
          <w:szCs w:val="18"/>
        </w:rPr>
        <w:t>(указать причину жалобы, дату и т.д.)</w:t>
      </w:r>
    </w:p>
    <w:p w:rsidR="00C4791A" w:rsidRPr="00BB3745" w:rsidRDefault="00C4791A" w:rsidP="00C4791A">
      <w:pPr>
        <w:widowControl w:val="0"/>
        <w:autoSpaceDE w:val="0"/>
        <w:autoSpaceDN w:val="0"/>
        <w:adjustRightInd w:val="0"/>
        <w:ind w:left="993"/>
        <w:rPr>
          <w:color w:val="0D0D0D"/>
          <w:sz w:val="28"/>
          <w:szCs w:val="28"/>
        </w:rPr>
      </w:pPr>
    </w:p>
    <w:p w:rsidR="00C4791A" w:rsidRPr="00BB3745" w:rsidRDefault="00C4791A" w:rsidP="00C4791A">
      <w:pPr>
        <w:widowControl w:val="0"/>
        <w:autoSpaceDE w:val="0"/>
        <w:autoSpaceDN w:val="0"/>
        <w:adjustRightInd w:val="0"/>
        <w:spacing w:line="276" w:lineRule="auto"/>
        <w:rPr>
          <w:color w:val="0D0D0D"/>
        </w:rPr>
      </w:pPr>
      <w:r w:rsidRPr="00BB3745">
        <w:rPr>
          <w:color w:val="0D0D0D"/>
        </w:rPr>
        <w:t xml:space="preserve">В подтверждение </w:t>
      </w:r>
      <w:proofErr w:type="gramStart"/>
      <w:r w:rsidRPr="00BB3745">
        <w:rPr>
          <w:color w:val="0D0D0D"/>
        </w:rPr>
        <w:t>вышеизложенного</w:t>
      </w:r>
      <w:proofErr w:type="gramEnd"/>
      <w:r w:rsidRPr="00BB3745">
        <w:rPr>
          <w:color w:val="0D0D0D"/>
        </w:rPr>
        <w:t xml:space="preserve"> прилагаю следующие документы:</w:t>
      </w:r>
    </w:p>
    <w:p w:rsidR="00C4791A" w:rsidRPr="00BB3745" w:rsidRDefault="00C4791A" w:rsidP="00C4791A">
      <w:pPr>
        <w:widowControl w:val="0"/>
        <w:autoSpaceDE w:val="0"/>
        <w:autoSpaceDN w:val="0"/>
        <w:adjustRightInd w:val="0"/>
        <w:rPr>
          <w:color w:val="0D0D0D"/>
          <w:u w:val="single"/>
        </w:rPr>
      </w:pPr>
      <w:r w:rsidRPr="00BB3745">
        <w:rPr>
          <w:color w:val="0D0D0D"/>
        </w:rPr>
        <w:t>1. ________________________________________________________________________________</w:t>
      </w:r>
    </w:p>
    <w:p w:rsidR="00C4791A" w:rsidRPr="00BB3745" w:rsidRDefault="00C4791A" w:rsidP="00C4791A">
      <w:pPr>
        <w:widowControl w:val="0"/>
        <w:autoSpaceDE w:val="0"/>
        <w:autoSpaceDN w:val="0"/>
        <w:adjustRightInd w:val="0"/>
        <w:rPr>
          <w:color w:val="0D0D0D"/>
          <w:u w:val="single"/>
        </w:rPr>
      </w:pPr>
      <w:r w:rsidRPr="00BB3745">
        <w:rPr>
          <w:color w:val="0D0D0D"/>
        </w:rPr>
        <w:t>2. ________________________________________________________________________________</w:t>
      </w:r>
    </w:p>
    <w:p w:rsidR="00C4791A" w:rsidRPr="00BB3745" w:rsidRDefault="00C4791A" w:rsidP="00C4791A">
      <w:pPr>
        <w:widowControl w:val="0"/>
        <w:autoSpaceDE w:val="0"/>
        <w:autoSpaceDN w:val="0"/>
        <w:adjustRightInd w:val="0"/>
        <w:rPr>
          <w:color w:val="0D0D0D"/>
          <w:sz w:val="26"/>
          <w:szCs w:val="26"/>
        </w:rPr>
      </w:pPr>
      <w:r w:rsidRPr="00BB3745">
        <w:rPr>
          <w:color w:val="0D0D0D"/>
        </w:rPr>
        <w:t>3. ________________________________________________________________________________</w:t>
      </w:r>
    </w:p>
    <w:p w:rsidR="00C4791A" w:rsidRPr="00BB3745" w:rsidRDefault="00C4791A" w:rsidP="00C4791A">
      <w:pPr>
        <w:widowControl w:val="0"/>
        <w:tabs>
          <w:tab w:val="left" w:pos="142"/>
          <w:tab w:val="left" w:pos="284"/>
        </w:tabs>
        <w:autoSpaceDE w:val="0"/>
        <w:autoSpaceDN w:val="0"/>
        <w:adjustRightInd w:val="0"/>
        <w:jc w:val="both"/>
        <w:rPr>
          <w:color w:val="0D0D0D"/>
          <w:szCs w:val="28"/>
          <w:u w:val="single"/>
        </w:rPr>
      </w:pPr>
    </w:p>
    <w:p w:rsidR="00C4791A" w:rsidRPr="00BB3745" w:rsidRDefault="00C4791A" w:rsidP="00C4791A">
      <w:pPr>
        <w:widowControl w:val="0"/>
        <w:tabs>
          <w:tab w:val="left" w:pos="142"/>
          <w:tab w:val="left" w:pos="284"/>
        </w:tabs>
        <w:autoSpaceDE w:val="0"/>
        <w:autoSpaceDN w:val="0"/>
        <w:adjustRightInd w:val="0"/>
        <w:ind w:left="-567" w:firstLine="340"/>
        <w:jc w:val="both"/>
        <w:rPr>
          <w:color w:val="0D0D0D"/>
        </w:rPr>
      </w:pPr>
      <w:r w:rsidRPr="00BB3745">
        <w:rPr>
          <w:color w:val="0D0D0D"/>
          <w:szCs w:val="28"/>
        </w:rPr>
        <w:tab/>
      </w:r>
      <w:r w:rsidRPr="00BB3745">
        <w:rPr>
          <w:color w:val="0D0D0D"/>
          <w:szCs w:val="28"/>
          <w:u w:val="single"/>
        </w:rPr>
        <w:tab/>
      </w:r>
      <w:r w:rsidRPr="00BB3745">
        <w:rPr>
          <w:color w:val="0D0D0D"/>
          <w:szCs w:val="28"/>
          <w:u w:val="single"/>
        </w:rPr>
        <w:tab/>
      </w:r>
      <w:r w:rsidRPr="00BB3745">
        <w:rPr>
          <w:color w:val="0D0D0D"/>
          <w:szCs w:val="28"/>
          <w:u w:val="single"/>
        </w:rPr>
        <w:tab/>
      </w:r>
      <w:r w:rsidRPr="00BB3745">
        <w:rPr>
          <w:color w:val="0D0D0D"/>
          <w:szCs w:val="28"/>
          <w:u w:val="single"/>
        </w:rPr>
        <w:tab/>
      </w:r>
      <w:r w:rsidRPr="00BB3745">
        <w:rPr>
          <w:color w:val="0D0D0D"/>
          <w:szCs w:val="28"/>
        </w:rPr>
        <w:t xml:space="preserve"> </w:t>
      </w:r>
      <w:r w:rsidRPr="00BB3745">
        <w:rPr>
          <w:color w:val="0D0D0D"/>
        </w:rPr>
        <w:t xml:space="preserve">(дата) </w:t>
      </w:r>
      <w:r w:rsidRPr="00BB3745">
        <w:rPr>
          <w:color w:val="0D0D0D"/>
        </w:rPr>
        <w:tab/>
      </w:r>
      <w:r w:rsidRPr="00BB3745">
        <w:rPr>
          <w:color w:val="0D0D0D"/>
          <w:u w:val="single"/>
        </w:rPr>
        <w:tab/>
      </w:r>
      <w:r w:rsidRPr="00BB3745">
        <w:rPr>
          <w:color w:val="0D0D0D"/>
          <w:u w:val="single"/>
        </w:rPr>
        <w:tab/>
      </w:r>
      <w:r w:rsidRPr="00BB3745">
        <w:rPr>
          <w:color w:val="0D0D0D"/>
          <w:u w:val="single"/>
        </w:rPr>
        <w:tab/>
      </w:r>
      <w:r w:rsidRPr="00BB3745">
        <w:rPr>
          <w:color w:val="0D0D0D"/>
        </w:rPr>
        <w:t xml:space="preserve"> (подпись)</w:t>
      </w:r>
    </w:p>
    <w:p w:rsidR="00C4791A" w:rsidRPr="00BB3745" w:rsidRDefault="00C4791A" w:rsidP="00C4791A">
      <w:pPr>
        <w:widowControl w:val="0"/>
        <w:tabs>
          <w:tab w:val="left" w:pos="142"/>
          <w:tab w:val="left" w:pos="284"/>
        </w:tabs>
        <w:autoSpaceDE w:val="0"/>
        <w:autoSpaceDN w:val="0"/>
        <w:adjustRightInd w:val="0"/>
        <w:ind w:left="-567" w:firstLine="340"/>
        <w:jc w:val="both"/>
        <w:rPr>
          <w:color w:val="0D0D0D"/>
        </w:rPr>
      </w:pPr>
    </w:p>
    <w:p w:rsidR="00C4791A" w:rsidRPr="00BB3745" w:rsidRDefault="00C4791A" w:rsidP="00C4791A">
      <w:pPr>
        <w:widowControl w:val="0"/>
        <w:tabs>
          <w:tab w:val="left" w:pos="142"/>
          <w:tab w:val="left" w:pos="284"/>
        </w:tabs>
        <w:autoSpaceDE w:val="0"/>
        <w:autoSpaceDN w:val="0"/>
        <w:adjustRightInd w:val="0"/>
        <w:ind w:left="-567" w:firstLine="340"/>
        <w:jc w:val="both"/>
        <w:rPr>
          <w:color w:val="0D0D0D"/>
        </w:rPr>
      </w:pPr>
      <w:r w:rsidRPr="00BB3745">
        <w:rPr>
          <w:color w:val="0D0D0D"/>
        </w:rPr>
        <w:t>Жалобу принял:</w:t>
      </w:r>
    </w:p>
    <w:p w:rsidR="00C4791A" w:rsidRPr="00BB3745" w:rsidRDefault="00C4791A" w:rsidP="00C4791A">
      <w:pPr>
        <w:widowControl w:val="0"/>
        <w:tabs>
          <w:tab w:val="left" w:pos="142"/>
          <w:tab w:val="left" w:pos="284"/>
        </w:tabs>
        <w:autoSpaceDE w:val="0"/>
        <w:autoSpaceDN w:val="0"/>
        <w:adjustRightInd w:val="0"/>
        <w:ind w:left="-567" w:firstLine="340"/>
        <w:jc w:val="both"/>
        <w:rPr>
          <w:color w:val="0D0D0D"/>
          <w:u w:val="single"/>
        </w:rPr>
      </w:pPr>
      <w:r w:rsidRPr="00BB3745">
        <w:rPr>
          <w:color w:val="0D0D0D"/>
        </w:rPr>
        <w:t>Дата</w:t>
      </w:r>
      <w:r w:rsidRPr="00BB3745">
        <w:rPr>
          <w:color w:val="0D0D0D"/>
          <w:u w:val="single"/>
        </w:rPr>
        <w:tab/>
      </w:r>
      <w:r w:rsidRPr="00BB3745">
        <w:rPr>
          <w:color w:val="0D0D0D"/>
          <w:u w:val="single"/>
        </w:rPr>
        <w:tab/>
      </w:r>
      <w:r w:rsidRPr="00BB3745">
        <w:rPr>
          <w:color w:val="0D0D0D"/>
          <w:u w:val="single"/>
        </w:rPr>
        <w:tab/>
      </w:r>
      <w:r w:rsidRPr="00BB3745">
        <w:rPr>
          <w:color w:val="0D0D0D"/>
          <w:u w:val="single"/>
        </w:rPr>
        <w:tab/>
      </w:r>
      <w:r w:rsidRPr="00BB3745">
        <w:rPr>
          <w:color w:val="0D0D0D"/>
        </w:rPr>
        <w:t xml:space="preserve">  </w:t>
      </w:r>
      <w:proofErr w:type="spellStart"/>
      <w:r w:rsidRPr="00BB3745">
        <w:rPr>
          <w:color w:val="0D0D0D"/>
        </w:rPr>
        <w:t>вх.№</w:t>
      </w:r>
      <w:proofErr w:type="spellEnd"/>
      <w:r w:rsidRPr="00BB3745">
        <w:rPr>
          <w:color w:val="0D0D0D"/>
        </w:rPr>
        <w:t xml:space="preserve"> </w:t>
      </w:r>
      <w:r w:rsidRPr="00BB3745">
        <w:rPr>
          <w:color w:val="0D0D0D"/>
          <w:u w:val="single"/>
        </w:rPr>
        <w:tab/>
      </w:r>
      <w:r w:rsidRPr="00BB3745">
        <w:rPr>
          <w:color w:val="0D0D0D"/>
          <w:u w:val="single"/>
        </w:rPr>
        <w:tab/>
      </w:r>
      <w:r w:rsidRPr="00BB3745">
        <w:rPr>
          <w:color w:val="0D0D0D"/>
          <w:u w:val="single"/>
        </w:rPr>
        <w:tab/>
      </w:r>
    </w:p>
    <w:p w:rsidR="00C4791A" w:rsidRPr="00BB3745" w:rsidRDefault="00C4791A" w:rsidP="00C4791A">
      <w:pPr>
        <w:widowControl w:val="0"/>
        <w:tabs>
          <w:tab w:val="left" w:pos="142"/>
          <w:tab w:val="left" w:pos="284"/>
        </w:tabs>
        <w:autoSpaceDE w:val="0"/>
        <w:autoSpaceDN w:val="0"/>
        <w:adjustRightInd w:val="0"/>
        <w:ind w:left="-567" w:firstLine="340"/>
        <w:jc w:val="both"/>
        <w:rPr>
          <w:color w:val="0D0D0D"/>
          <w:u w:val="single"/>
        </w:rPr>
      </w:pPr>
    </w:p>
    <w:p w:rsidR="00C4791A" w:rsidRPr="00BB3745" w:rsidRDefault="00C4791A" w:rsidP="00C4791A">
      <w:pPr>
        <w:widowControl w:val="0"/>
        <w:tabs>
          <w:tab w:val="left" w:pos="142"/>
          <w:tab w:val="left" w:pos="284"/>
        </w:tabs>
        <w:autoSpaceDE w:val="0"/>
        <w:autoSpaceDN w:val="0"/>
        <w:adjustRightInd w:val="0"/>
        <w:ind w:left="-567" w:firstLine="340"/>
        <w:jc w:val="both"/>
        <w:rPr>
          <w:color w:val="0D0D0D"/>
          <w:u w:val="single"/>
        </w:rPr>
      </w:pPr>
      <w:r w:rsidRPr="00BB3745">
        <w:rPr>
          <w:color w:val="0D0D0D"/>
        </w:rPr>
        <w:t>Специалист</w:t>
      </w:r>
      <w:proofErr w:type="gramStart"/>
      <w:r w:rsidRPr="00BB3745">
        <w:rPr>
          <w:color w:val="0D0D0D"/>
        </w:rPr>
        <w:t xml:space="preserve"> (</w:t>
      </w:r>
      <w:r w:rsidRPr="00BB3745">
        <w:rPr>
          <w:color w:val="0D0D0D"/>
          <w:u w:val="single"/>
        </w:rPr>
        <w:tab/>
      </w:r>
      <w:r w:rsidRPr="00BB3745">
        <w:rPr>
          <w:color w:val="0D0D0D"/>
          <w:u w:val="single"/>
        </w:rPr>
        <w:tab/>
      </w:r>
      <w:r w:rsidRPr="00BB3745">
        <w:rPr>
          <w:color w:val="0D0D0D"/>
          <w:u w:val="single"/>
        </w:rPr>
        <w:tab/>
      </w:r>
      <w:r w:rsidRPr="00BB3745">
        <w:rPr>
          <w:color w:val="0D0D0D"/>
          <w:u w:val="single"/>
        </w:rPr>
        <w:tab/>
      </w:r>
      <w:r w:rsidRPr="00BB3745">
        <w:rPr>
          <w:color w:val="0D0D0D"/>
        </w:rPr>
        <w:t xml:space="preserve">) </w:t>
      </w:r>
      <w:r w:rsidRPr="00BB3745">
        <w:rPr>
          <w:color w:val="0D0D0D"/>
        </w:rPr>
        <w:tab/>
      </w:r>
      <w:r w:rsidRPr="00BB3745">
        <w:rPr>
          <w:color w:val="0D0D0D"/>
          <w:u w:val="single"/>
        </w:rPr>
        <w:tab/>
      </w:r>
      <w:r w:rsidRPr="00BB3745">
        <w:rPr>
          <w:color w:val="0D0D0D"/>
          <w:u w:val="single"/>
        </w:rPr>
        <w:tab/>
      </w:r>
      <w:proofErr w:type="gramEnd"/>
    </w:p>
    <w:p w:rsidR="00C4791A" w:rsidRPr="00BB3745" w:rsidRDefault="00C4791A" w:rsidP="00C4791A">
      <w:pPr>
        <w:widowControl w:val="0"/>
        <w:tabs>
          <w:tab w:val="left" w:pos="142"/>
          <w:tab w:val="left" w:pos="284"/>
        </w:tabs>
        <w:autoSpaceDE w:val="0"/>
        <w:autoSpaceDN w:val="0"/>
        <w:adjustRightInd w:val="0"/>
        <w:jc w:val="both"/>
        <w:rPr>
          <w:color w:val="0D0D0D"/>
          <w:szCs w:val="16"/>
        </w:rPr>
      </w:pPr>
      <w:r w:rsidRPr="00BB3745">
        <w:rPr>
          <w:color w:val="0D0D0D"/>
          <w:szCs w:val="16"/>
        </w:rPr>
        <w:tab/>
      </w:r>
      <w:r w:rsidRPr="00BB3745">
        <w:rPr>
          <w:color w:val="0D0D0D"/>
          <w:szCs w:val="16"/>
        </w:rPr>
        <w:tab/>
      </w:r>
      <w:r w:rsidRPr="00BB3745">
        <w:rPr>
          <w:color w:val="0D0D0D"/>
          <w:szCs w:val="16"/>
        </w:rPr>
        <w:tab/>
      </w:r>
      <w:r w:rsidRPr="00BB3745">
        <w:rPr>
          <w:color w:val="0D0D0D"/>
          <w:szCs w:val="16"/>
        </w:rPr>
        <w:tab/>
      </w:r>
      <w:r w:rsidRPr="00BB3745">
        <w:rPr>
          <w:color w:val="0D0D0D"/>
          <w:szCs w:val="16"/>
        </w:rPr>
        <w:tab/>
        <w:t>(ФИО)</w:t>
      </w:r>
      <w:r w:rsidRPr="00BB3745">
        <w:rPr>
          <w:color w:val="0D0D0D"/>
          <w:szCs w:val="16"/>
        </w:rPr>
        <w:tab/>
      </w:r>
      <w:r w:rsidRPr="00BB3745">
        <w:rPr>
          <w:color w:val="0D0D0D"/>
          <w:szCs w:val="16"/>
        </w:rPr>
        <w:tab/>
      </w:r>
      <w:r w:rsidRPr="00BB3745">
        <w:rPr>
          <w:color w:val="0D0D0D"/>
          <w:szCs w:val="16"/>
        </w:rPr>
        <w:tab/>
        <w:t xml:space="preserve">    подпись</w:t>
      </w:r>
    </w:p>
    <w:p w:rsidR="00C4791A" w:rsidRPr="00BB3745" w:rsidRDefault="00C4791A" w:rsidP="00C4791A">
      <w:pPr>
        <w:widowControl w:val="0"/>
        <w:tabs>
          <w:tab w:val="left" w:pos="142"/>
          <w:tab w:val="left" w:pos="284"/>
        </w:tabs>
        <w:autoSpaceDE w:val="0"/>
        <w:autoSpaceDN w:val="0"/>
        <w:adjustRightInd w:val="0"/>
        <w:ind w:left="-567" w:firstLine="340"/>
        <w:jc w:val="both"/>
        <w:rPr>
          <w:color w:val="0D0D0D"/>
        </w:rPr>
      </w:pPr>
    </w:p>
    <w:p w:rsidR="00C4791A" w:rsidRPr="00BB3745" w:rsidRDefault="00C4791A" w:rsidP="00C4791A">
      <w:pPr>
        <w:jc w:val="both"/>
        <w:rPr>
          <w:color w:val="0D0D0D"/>
          <w:sz w:val="22"/>
          <w:szCs w:val="22"/>
        </w:rPr>
      </w:pPr>
    </w:p>
    <w:p w:rsidR="00C4791A" w:rsidRPr="00BB3745" w:rsidRDefault="00C4791A" w:rsidP="00C4791A">
      <w:pPr>
        <w:jc w:val="both"/>
        <w:rPr>
          <w:color w:val="0D0D0D"/>
          <w:sz w:val="22"/>
          <w:szCs w:val="22"/>
        </w:rPr>
      </w:pPr>
    </w:p>
    <w:p w:rsidR="00F14E27" w:rsidRDefault="00F14E27" w:rsidP="00F14E27"/>
    <w:tbl>
      <w:tblPr>
        <w:tblW w:w="0" w:type="auto"/>
        <w:tblLook w:val="0000"/>
      </w:tblPr>
      <w:tblGrid>
        <w:gridCol w:w="4195"/>
        <w:gridCol w:w="1173"/>
        <w:gridCol w:w="4202"/>
      </w:tblGrid>
      <w:tr w:rsidR="00F14E27" w:rsidRPr="00E05B3B" w:rsidTr="003C0EFC">
        <w:trPr>
          <w:cantSplit/>
          <w:trHeight w:val="420"/>
        </w:trPr>
        <w:tc>
          <w:tcPr>
            <w:tcW w:w="4195" w:type="dxa"/>
          </w:tcPr>
          <w:p w:rsidR="00F14E27" w:rsidRPr="00E05B3B" w:rsidRDefault="00F14E27" w:rsidP="003C0EFC">
            <w:pPr>
              <w:widowControl w:val="0"/>
              <w:tabs>
                <w:tab w:val="left" w:pos="4285"/>
              </w:tabs>
              <w:autoSpaceDE w:val="0"/>
              <w:autoSpaceDN w:val="0"/>
              <w:adjustRightInd w:val="0"/>
              <w:spacing w:line="192" w:lineRule="auto"/>
              <w:jc w:val="center"/>
              <w:rPr>
                <w:rFonts w:ascii="Times New Roman" w:hAnsi="Times New Roman"/>
                <w:b/>
                <w:bCs/>
                <w:noProof/>
                <w:color w:val="000000"/>
                <w:szCs w:val="20"/>
              </w:rPr>
            </w:pPr>
            <w:r w:rsidRPr="00E05B3B">
              <w:rPr>
                <w:rFonts w:ascii="Courier New" w:hAnsi="Courier New" w:cs="Courier New"/>
                <w:sz w:val="20"/>
                <w:szCs w:val="20"/>
              </w:rPr>
              <w:t> </w:t>
            </w:r>
            <w:r w:rsidRPr="00E05B3B">
              <w:rPr>
                <w:rFonts w:ascii="Times New Roman" w:hAnsi="Times New Roman"/>
                <w:b/>
                <w:bCs/>
                <w:noProof/>
                <w:color w:val="000000"/>
                <w:szCs w:val="20"/>
              </w:rPr>
              <w:t>ЧĂВАШ РЕСПУБЛИКИ</w:t>
            </w:r>
          </w:p>
          <w:p w:rsidR="00F14E27" w:rsidRPr="00E05B3B" w:rsidRDefault="00F14E27" w:rsidP="003C0EFC">
            <w:pPr>
              <w:widowControl w:val="0"/>
              <w:tabs>
                <w:tab w:val="left" w:pos="4285"/>
              </w:tabs>
              <w:autoSpaceDE w:val="0"/>
              <w:autoSpaceDN w:val="0"/>
              <w:adjustRightInd w:val="0"/>
              <w:spacing w:line="192" w:lineRule="auto"/>
              <w:jc w:val="both"/>
              <w:rPr>
                <w:rFonts w:ascii="Courier New" w:hAnsi="Courier New" w:cs="Courier New"/>
                <w:sz w:val="26"/>
                <w:szCs w:val="20"/>
              </w:rPr>
            </w:pPr>
            <w:r w:rsidRPr="00E05B3B">
              <w:rPr>
                <w:rFonts w:ascii="Times New Roman Chuv" w:hAnsi="Times New Roman Chuv"/>
                <w:b/>
                <w:bCs/>
                <w:noProof/>
                <w:color w:val="000000"/>
                <w:szCs w:val="20"/>
              </w:rPr>
              <w:t xml:space="preserve">           </w:t>
            </w:r>
            <w:r w:rsidRPr="00E05B3B">
              <w:rPr>
                <w:rFonts w:ascii="Times New Roman Chuv" w:hAnsi="Times New Roman Chuv"/>
                <w:b/>
                <w:bCs/>
                <w:noProof/>
                <w:color w:val="000000"/>
                <w:szCs w:val="20"/>
                <w:lang w:val="en-US"/>
              </w:rPr>
              <w:t>C</w:t>
            </w:r>
            <w:r w:rsidRPr="00E05B3B">
              <w:rPr>
                <w:rFonts w:ascii="Times New Roman Chuv" w:hAnsi="Times New Roman Chuv"/>
                <w:b/>
                <w:bCs/>
                <w:noProof/>
                <w:color w:val="000000"/>
                <w:szCs w:val="20"/>
              </w:rPr>
              <w:t>ЕНТЕРВЁРРИ РАЙОН</w:t>
            </w:r>
            <w:r w:rsidRPr="00E05B3B">
              <w:rPr>
                <w:rFonts w:ascii="Times New Roman" w:hAnsi="Times New Roman"/>
                <w:b/>
                <w:bCs/>
                <w:noProof/>
                <w:color w:val="000000"/>
                <w:szCs w:val="20"/>
              </w:rPr>
              <w:t>ĚНЧИ</w:t>
            </w:r>
            <w:r w:rsidRPr="00E05B3B">
              <w:rPr>
                <w:rFonts w:ascii="Times New Roman" w:hAnsi="Times New Roman"/>
                <w:noProof/>
                <w:color w:val="000000"/>
                <w:sz w:val="26"/>
                <w:szCs w:val="20"/>
              </w:rPr>
              <w:t xml:space="preserve"> </w:t>
            </w:r>
          </w:p>
        </w:tc>
        <w:tc>
          <w:tcPr>
            <w:tcW w:w="1173" w:type="dxa"/>
            <w:vMerge w:val="restart"/>
          </w:tcPr>
          <w:p w:rsidR="00F14E27" w:rsidRPr="00E05B3B" w:rsidRDefault="00F14E27" w:rsidP="003C0EFC">
            <w:pPr>
              <w:jc w:val="center"/>
              <w:rPr>
                <w:rFonts w:ascii="Times New Roman" w:hAnsi="Times New Roman"/>
                <w:sz w:val="26"/>
              </w:rPr>
            </w:pPr>
          </w:p>
        </w:tc>
        <w:tc>
          <w:tcPr>
            <w:tcW w:w="4202" w:type="dxa"/>
          </w:tcPr>
          <w:p w:rsidR="00F14E27" w:rsidRPr="00E05B3B" w:rsidRDefault="00F14E27" w:rsidP="003C0EFC">
            <w:pPr>
              <w:widowControl w:val="0"/>
              <w:autoSpaceDE w:val="0"/>
              <w:autoSpaceDN w:val="0"/>
              <w:adjustRightInd w:val="0"/>
              <w:spacing w:line="192" w:lineRule="auto"/>
              <w:jc w:val="center"/>
              <w:rPr>
                <w:rFonts w:ascii="Courier New" w:hAnsi="Courier New" w:cs="Courier New"/>
                <w:b/>
                <w:bCs/>
                <w:szCs w:val="20"/>
              </w:rPr>
            </w:pPr>
            <w:r w:rsidRPr="00E05B3B">
              <w:rPr>
                <w:rFonts w:ascii="Times New Roman" w:hAnsi="Times New Roman"/>
                <w:b/>
                <w:bCs/>
                <w:noProof/>
                <w:szCs w:val="20"/>
              </w:rPr>
              <w:t>ЧУВАШСКАЯ РЕСПУБЛИКА</w:t>
            </w:r>
            <w:r w:rsidRPr="00E05B3B">
              <w:rPr>
                <w:rFonts w:ascii="Times New Roman" w:hAnsi="Times New Roman"/>
                <w:noProof/>
                <w:color w:val="000000"/>
                <w:szCs w:val="20"/>
              </w:rPr>
              <w:t xml:space="preserve"> </w:t>
            </w:r>
            <w:r w:rsidRPr="00E05B3B">
              <w:rPr>
                <w:rFonts w:ascii="Times New Roman" w:hAnsi="Times New Roman"/>
                <w:b/>
                <w:bCs/>
                <w:noProof/>
                <w:color w:val="000000"/>
                <w:szCs w:val="20"/>
              </w:rPr>
              <w:t xml:space="preserve">МАРИИНСКО-ПОСАДСКИЙ РАЙОН  </w:t>
            </w:r>
          </w:p>
        </w:tc>
      </w:tr>
      <w:tr w:rsidR="00F14E27" w:rsidRPr="00E05B3B" w:rsidTr="003C0EFC">
        <w:trPr>
          <w:cantSplit/>
          <w:trHeight w:val="2634"/>
        </w:trPr>
        <w:tc>
          <w:tcPr>
            <w:tcW w:w="4195" w:type="dxa"/>
          </w:tcPr>
          <w:p w:rsidR="00F14E27" w:rsidRPr="00E05B3B" w:rsidRDefault="00F14E27" w:rsidP="003C0EFC">
            <w:pPr>
              <w:widowControl w:val="0"/>
              <w:tabs>
                <w:tab w:val="left" w:pos="4285"/>
              </w:tabs>
              <w:autoSpaceDE w:val="0"/>
              <w:autoSpaceDN w:val="0"/>
              <w:adjustRightInd w:val="0"/>
              <w:spacing w:before="80" w:line="192" w:lineRule="auto"/>
              <w:jc w:val="center"/>
              <w:rPr>
                <w:rFonts w:ascii="Times New Roman" w:hAnsi="Times New Roman"/>
                <w:b/>
                <w:bCs/>
                <w:noProof/>
                <w:color w:val="000000"/>
                <w:szCs w:val="20"/>
              </w:rPr>
            </w:pPr>
            <w:r>
              <w:rPr>
                <w:rFonts w:ascii="Times New Roman" w:hAnsi="Times New Roman"/>
                <w:b/>
                <w:bCs/>
                <w:noProof/>
                <w:color w:val="000000"/>
                <w:szCs w:val="20"/>
              </w:rPr>
              <w:t>ЧАНКАСС</w:t>
            </w:r>
            <w:r w:rsidRPr="00E05B3B">
              <w:rPr>
                <w:rFonts w:ascii="Times New Roman" w:hAnsi="Times New Roman"/>
                <w:b/>
                <w:bCs/>
                <w:noProof/>
                <w:color w:val="000000"/>
                <w:szCs w:val="20"/>
              </w:rPr>
              <w:t xml:space="preserve">И ЯЛ ПОСЕЛЕНИН </w:t>
            </w:r>
          </w:p>
          <w:p w:rsidR="00F14E27" w:rsidRPr="00E05B3B" w:rsidRDefault="00F14E27" w:rsidP="003C0EFC">
            <w:pPr>
              <w:widowControl w:val="0"/>
              <w:tabs>
                <w:tab w:val="left" w:pos="4285"/>
              </w:tabs>
              <w:autoSpaceDE w:val="0"/>
              <w:autoSpaceDN w:val="0"/>
              <w:adjustRightInd w:val="0"/>
              <w:spacing w:line="192" w:lineRule="auto"/>
              <w:jc w:val="center"/>
              <w:rPr>
                <w:rFonts w:ascii="Courier New" w:hAnsi="Courier New" w:cs="Courier New"/>
                <w:b/>
                <w:bCs/>
                <w:color w:val="000000"/>
              </w:rPr>
            </w:pPr>
            <w:r w:rsidRPr="00E05B3B">
              <w:rPr>
                <w:rFonts w:ascii="Times New Roman" w:hAnsi="Times New Roman"/>
                <w:b/>
                <w:bCs/>
                <w:noProof/>
                <w:color w:val="000000"/>
              </w:rPr>
              <w:t xml:space="preserve">АДМИНИСТРАЦИЙĚ </w:t>
            </w:r>
          </w:p>
          <w:p w:rsidR="00F14E27" w:rsidRPr="00E05B3B" w:rsidRDefault="00F14E27" w:rsidP="003C0EFC">
            <w:pPr>
              <w:spacing w:line="192" w:lineRule="auto"/>
              <w:rPr>
                <w:rFonts w:ascii="Times New Roman" w:hAnsi="Times New Roman"/>
                <w:sz w:val="20"/>
              </w:rPr>
            </w:pPr>
          </w:p>
          <w:p w:rsidR="00F14E27" w:rsidRPr="00E05B3B" w:rsidRDefault="00F14E27" w:rsidP="003C0EFC">
            <w:pPr>
              <w:spacing w:line="192" w:lineRule="auto"/>
              <w:rPr>
                <w:rFonts w:ascii="Times New Roman" w:hAnsi="Times New Roman"/>
              </w:rPr>
            </w:pPr>
          </w:p>
          <w:p w:rsidR="00F14E27" w:rsidRPr="00E05B3B" w:rsidRDefault="00F14E27" w:rsidP="003C0EFC">
            <w:pPr>
              <w:widowControl w:val="0"/>
              <w:tabs>
                <w:tab w:val="left" w:pos="4285"/>
              </w:tabs>
              <w:autoSpaceDE w:val="0"/>
              <w:autoSpaceDN w:val="0"/>
              <w:adjustRightInd w:val="0"/>
              <w:spacing w:line="192" w:lineRule="auto"/>
              <w:jc w:val="center"/>
              <w:rPr>
                <w:rFonts w:ascii="Times New Roman" w:hAnsi="Times New Roman"/>
                <w:b/>
                <w:bCs/>
                <w:noProof/>
                <w:color w:val="000000"/>
                <w:sz w:val="26"/>
                <w:szCs w:val="20"/>
              </w:rPr>
            </w:pPr>
            <w:r w:rsidRPr="00E05B3B">
              <w:rPr>
                <w:rFonts w:ascii="Times New Roman" w:hAnsi="Times New Roman"/>
                <w:b/>
                <w:bCs/>
                <w:noProof/>
                <w:color w:val="000000"/>
                <w:sz w:val="26"/>
                <w:szCs w:val="20"/>
              </w:rPr>
              <w:t>ЙЫШĂНУ</w:t>
            </w:r>
          </w:p>
          <w:p w:rsidR="00F14E27" w:rsidRPr="00E05B3B" w:rsidRDefault="00F14E27" w:rsidP="003C0EFC">
            <w:pPr>
              <w:jc w:val="center"/>
              <w:rPr>
                <w:rFonts w:ascii="Times New Roman" w:hAnsi="Times New Roman"/>
              </w:rPr>
            </w:pPr>
            <w:r w:rsidRPr="00E05B3B">
              <w:rPr>
                <w:rFonts w:ascii="Times New Roman" w:hAnsi="Times New Roman"/>
              </w:rPr>
              <w:t>2017.</w:t>
            </w:r>
            <w:r>
              <w:rPr>
                <w:rFonts w:ascii="Times New Roman" w:hAnsi="Times New Roman"/>
              </w:rPr>
              <w:t>07.24</w:t>
            </w:r>
          </w:p>
          <w:p w:rsidR="00F14E27" w:rsidRPr="00E05B3B" w:rsidRDefault="00F14E27" w:rsidP="003C0EFC">
            <w:pPr>
              <w:jc w:val="center"/>
              <w:rPr>
                <w:rFonts w:ascii="Times New Roman" w:hAnsi="Times New Roman"/>
                <w:noProof/>
                <w:color w:val="000000"/>
                <w:sz w:val="26"/>
              </w:rPr>
            </w:pPr>
            <w:r>
              <w:rPr>
                <w:rFonts w:ascii="Times New Roman" w:hAnsi="Times New Roman"/>
                <w:noProof/>
                <w:color w:val="000000"/>
                <w:sz w:val="26"/>
              </w:rPr>
              <w:t>40</w:t>
            </w:r>
            <w:r w:rsidRPr="00E05B3B">
              <w:rPr>
                <w:rFonts w:ascii="Times New Roman" w:hAnsi="Times New Roman"/>
                <w:noProof/>
                <w:color w:val="000000"/>
                <w:sz w:val="26"/>
              </w:rPr>
              <w:t xml:space="preserve">№ </w:t>
            </w:r>
          </w:p>
          <w:p w:rsidR="00F14E27" w:rsidRPr="00E05B3B" w:rsidRDefault="00F14E27" w:rsidP="003C0EFC">
            <w:pPr>
              <w:jc w:val="center"/>
              <w:rPr>
                <w:rFonts w:ascii="Times New Roman" w:hAnsi="Times New Roman"/>
                <w:noProof/>
                <w:color w:val="000000"/>
                <w:sz w:val="20"/>
                <w:szCs w:val="20"/>
              </w:rPr>
            </w:pPr>
            <w:r w:rsidRPr="00E05B3B">
              <w:rPr>
                <w:rFonts w:ascii="Times New Roman" w:hAnsi="Times New Roman"/>
                <w:noProof/>
                <w:color w:val="000000"/>
                <w:sz w:val="26"/>
              </w:rPr>
              <w:t xml:space="preserve"> </w:t>
            </w:r>
            <w:r>
              <w:rPr>
                <w:rFonts w:ascii="Times New Roman" w:hAnsi="Times New Roman"/>
                <w:noProof/>
                <w:color w:val="000000"/>
                <w:sz w:val="20"/>
                <w:szCs w:val="20"/>
              </w:rPr>
              <w:t>Чанкасси</w:t>
            </w:r>
            <w:r w:rsidRPr="00E05B3B">
              <w:rPr>
                <w:rFonts w:ascii="Times New Roman" w:hAnsi="Times New Roman"/>
                <w:noProof/>
                <w:color w:val="000000"/>
                <w:sz w:val="20"/>
                <w:szCs w:val="20"/>
              </w:rPr>
              <w:t xml:space="preserve"> ялě</w:t>
            </w:r>
          </w:p>
          <w:p w:rsidR="00F14E27" w:rsidRPr="00E05B3B" w:rsidRDefault="00F14E27" w:rsidP="003C0EFC">
            <w:pPr>
              <w:rPr>
                <w:rFonts w:ascii="Times New Roman" w:hAnsi="Times New Roman"/>
                <w:sz w:val="26"/>
              </w:rPr>
            </w:pPr>
          </w:p>
        </w:tc>
        <w:tc>
          <w:tcPr>
            <w:tcW w:w="0" w:type="auto"/>
            <w:vMerge/>
            <w:vAlign w:val="center"/>
          </w:tcPr>
          <w:p w:rsidR="00F14E27" w:rsidRPr="00E05B3B" w:rsidRDefault="00F14E27" w:rsidP="003C0EFC">
            <w:pPr>
              <w:rPr>
                <w:rFonts w:ascii="Times New Roman" w:hAnsi="Times New Roman"/>
                <w:sz w:val="26"/>
              </w:rPr>
            </w:pPr>
          </w:p>
        </w:tc>
        <w:tc>
          <w:tcPr>
            <w:tcW w:w="4202" w:type="dxa"/>
          </w:tcPr>
          <w:p w:rsidR="00F14E27" w:rsidRPr="00E05B3B" w:rsidRDefault="00F14E27" w:rsidP="003C0EFC">
            <w:pPr>
              <w:widowControl w:val="0"/>
              <w:autoSpaceDE w:val="0"/>
              <w:autoSpaceDN w:val="0"/>
              <w:adjustRightInd w:val="0"/>
              <w:spacing w:before="80" w:line="192" w:lineRule="auto"/>
              <w:jc w:val="center"/>
              <w:rPr>
                <w:rFonts w:ascii="Times New Roman" w:hAnsi="Times New Roman"/>
                <w:b/>
                <w:bCs/>
                <w:noProof/>
                <w:color w:val="000000"/>
                <w:szCs w:val="20"/>
              </w:rPr>
            </w:pPr>
            <w:r w:rsidRPr="00E05B3B">
              <w:rPr>
                <w:rFonts w:ascii="Times New Roman" w:hAnsi="Times New Roman"/>
                <w:b/>
                <w:bCs/>
                <w:noProof/>
                <w:color w:val="000000"/>
                <w:szCs w:val="20"/>
              </w:rPr>
              <w:t xml:space="preserve">АДМИНИСТРАЦИЯ </w:t>
            </w:r>
          </w:p>
          <w:p w:rsidR="00F14E27" w:rsidRPr="00E05B3B" w:rsidRDefault="00F14E27" w:rsidP="003C0EFC">
            <w:pPr>
              <w:widowControl w:val="0"/>
              <w:autoSpaceDE w:val="0"/>
              <w:autoSpaceDN w:val="0"/>
              <w:adjustRightInd w:val="0"/>
              <w:spacing w:line="192" w:lineRule="auto"/>
              <w:jc w:val="center"/>
              <w:rPr>
                <w:rFonts w:ascii="Times New Roman" w:hAnsi="Times New Roman"/>
                <w:b/>
                <w:bCs/>
                <w:noProof/>
                <w:color w:val="000000"/>
                <w:szCs w:val="20"/>
              </w:rPr>
            </w:pPr>
            <w:r>
              <w:rPr>
                <w:rFonts w:ascii="Times New Roman" w:hAnsi="Times New Roman"/>
                <w:b/>
                <w:bCs/>
                <w:noProof/>
                <w:color w:val="000000"/>
                <w:szCs w:val="20"/>
              </w:rPr>
              <w:t>КУГЕЕВ</w:t>
            </w:r>
            <w:r w:rsidRPr="00E05B3B">
              <w:rPr>
                <w:rFonts w:ascii="Times New Roman" w:hAnsi="Times New Roman"/>
                <w:b/>
                <w:bCs/>
                <w:noProof/>
                <w:color w:val="000000"/>
                <w:szCs w:val="20"/>
              </w:rPr>
              <w:t>СКОГО СЕЛЬСКОГО</w:t>
            </w:r>
          </w:p>
          <w:p w:rsidR="00F14E27" w:rsidRPr="00E05B3B" w:rsidRDefault="00F14E27" w:rsidP="003C0EFC">
            <w:pPr>
              <w:widowControl w:val="0"/>
              <w:autoSpaceDE w:val="0"/>
              <w:autoSpaceDN w:val="0"/>
              <w:adjustRightInd w:val="0"/>
              <w:spacing w:line="192" w:lineRule="auto"/>
              <w:jc w:val="center"/>
              <w:rPr>
                <w:rFonts w:ascii="Times New Roman" w:hAnsi="Times New Roman"/>
                <w:noProof/>
                <w:color w:val="000000"/>
                <w:sz w:val="26"/>
                <w:szCs w:val="20"/>
              </w:rPr>
            </w:pPr>
            <w:r w:rsidRPr="00E05B3B">
              <w:rPr>
                <w:rFonts w:ascii="Times New Roman" w:hAnsi="Times New Roman"/>
                <w:b/>
                <w:bCs/>
                <w:noProof/>
                <w:color w:val="000000"/>
                <w:szCs w:val="20"/>
              </w:rPr>
              <w:t>ПОСЕЛЕНИЯ</w:t>
            </w:r>
            <w:r w:rsidRPr="00E05B3B">
              <w:rPr>
                <w:rFonts w:ascii="Times New Roman" w:hAnsi="Times New Roman"/>
                <w:noProof/>
                <w:color w:val="000000"/>
                <w:sz w:val="26"/>
                <w:szCs w:val="20"/>
              </w:rPr>
              <w:t xml:space="preserve"> </w:t>
            </w:r>
          </w:p>
          <w:p w:rsidR="00F14E27" w:rsidRPr="00E05B3B" w:rsidRDefault="00F14E27" w:rsidP="003C0EFC">
            <w:pPr>
              <w:widowControl w:val="0"/>
              <w:autoSpaceDE w:val="0"/>
              <w:autoSpaceDN w:val="0"/>
              <w:adjustRightInd w:val="0"/>
              <w:spacing w:line="192" w:lineRule="auto"/>
              <w:jc w:val="center"/>
              <w:rPr>
                <w:rFonts w:ascii="Courier New" w:hAnsi="Courier New" w:cs="Courier New"/>
                <w:b/>
                <w:bCs/>
                <w:color w:val="000000"/>
                <w:sz w:val="20"/>
                <w:szCs w:val="20"/>
              </w:rPr>
            </w:pPr>
          </w:p>
          <w:p w:rsidR="00F14E27" w:rsidRPr="00E05B3B" w:rsidRDefault="00F14E27" w:rsidP="003C0EFC">
            <w:pPr>
              <w:widowControl w:val="0"/>
              <w:autoSpaceDE w:val="0"/>
              <w:autoSpaceDN w:val="0"/>
              <w:adjustRightInd w:val="0"/>
              <w:spacing w:line="192" w:lineRule="auto"/>
              <w:jc w:val="center"/>
              <w:rPr>
                <w:rFonts w:ascii="Times New Roman" w:hAnsi="Times New Roman"/>
                <w:b/>
                <w:bCs/>
                <w:noProof/>
                <w:color w:val="000000"/>
                <w:sz w:val="26"/>
                <w:szCs w:val="20"/>
              </w:rPr>
            </w:pPr>
            <w:r w:rsidRPr="00E05B3B">
              <w:rPr>
                <w:rFonts w:ascii="Times New Roman" w:hAnsi="Times New Roman"/>
                <w:b/>
                <w:bCs/>
                <w:noProof/>
                <w:color w:val="000000"/>
                <w:sz w:val="26"/>
                <w:szCs w:val="20"/>
              </w:rPr>
              <w:t>ПОСТАНОВЛЕНИЕ</w:t>
            </w:r>
          </w:p>
          <w:p w:rsidR="00F14E27" w:rsidRPr="00E05B3B" w:rsidRDefault="00F14E27" w:rsidP="003C0EFC">
            <w:pPr>
              <w:jc w:val="center"/>
              <w:rPr>
                <w:rFonts w:ascii="Times New Roman" w:hAnsi="Times New Roman"/>
              </w:rPr>
            </w:pPr>
            <w:r>
              <w:rPr>
                <w:rFonts w:ascii="Times New Roman" w:hAnsi="Times New Roman"/>
              </w:rPr>
              <w:t>24.07.</w:t>
            </w:r>
            <w:r w:rsidRPr="00E05B3B">
              <w:rPr>
                <w:rFonts w:ascii="Times New Roman" w:hAnsi="Times New Roman"/>
              </w:rPr>
              <w:t>2017</w:t>
            </w:r>
          </w:p>
          <w:p w:rsidR="00F14E27" w:rsidRPr="00E05B3B" w:rsidRDefault="00F14E27" w:rsidP="003C0EFC">
            <w:pPr>
              <w:jc w:val="center"/>
              <w:rPr>
                <w:rFonts w:ascii="Times New Roman" w:hAnsi="Times New Roman"/>
                <w:noProof/>
                <w:color w:val="000000"/>
                <w:sz w:val="26"/>
              </w:rPr>
            </w:pPr>
            <w:r w:rsidRPr="00E05B3B">
              <w:rPr>
                <w:rFonts w:ascii="Times New Roman" w:hAnsi="Times New Roman"/>
                <w:noProof/>
                <w:color w:val="000000"/>
                <w:sz w:val="26"/>
              </w:rPr>
              <w:t>№</w:t>
            </w:r>
            <w:r>
              <w:rPr>
                <w:rFonts w:ascii="Times New Roman" w:hAnsi="Times New Roman"/>
                <w:noProof/>
                <w:color w:val="000000"/>
                <w:sz w:val="26"/>
              </w:rPr>
              <w:t>40</w:t>
            </w:r>
            <w:r w:rsidRPr="00E05B3B">
              <w:rPr>
                <w:rFonts w:ascii="Times New Roman" w:hAnsi="Times New Roman"/>
                <w:noProof/>
                <w:color w:val="000000"/>
                <w:sz w:val="26"/>
              </w:rPr>
              <w:t xml:space="preserve"> </w:t>
            </w:r>
          </w:p>
          <w:p w:rsidR="00F14E27" w:rsidRPr="00E05B3B" w:rsidRDefault="00F14E27" w:rsidP="003C0EFC">
            <w:pPr>
              <w:jc w:val="center"/>
              <w:rPr>
                <w:rFonts w:ascii="Times New Roman" w:hAnsi="Times New Roman"/>
                <w:noProof/>
                <w:color w:val="000000"/>
                <w:sz w:val="20"/>
                <w:szCs w:val="20"/>
              </w:rPr>
            </w:pPr>
            <w:r w:rsidRPr="00E05B3B">
              <w:rPr>
                <w:rFonts w:ascii="Times New Roman" w:hAnsi="Times New Roman"/>
                <w:noProof/>
                <w:color w:val="000000"/>
                <w:sz w:val="20"/>
                <w:szCs w:val="20"/>
              </w:rPr>
              <w:t xml:space="preserve">деревня </w:t>
            </w:r>
            <w:r>
              <w:rPr>
                <w:rFonts w:ascii="Times New Roman" w:hAnsi="Times New Roman"/>
                <w:noProof/>
                <w:color w:val="000000"/>
                <w:sz w:val="20"/>
                <w:szCs w:val="20"/>
              </w:rPr>
              <w:t>Кугеев</w:t>
            </w:r>
            <w:r w:rsidRPr="00E05B3B">
              <w:rPr>
                <w:rFonts w:ascii="Times New Roman" w:hAnsi="Times New Roman"/>
                <w:noProof/>
                <w:color w:val="000000"/>
                <w:sz w:val="20"/>
                <w:szCs w:val="20"/>
              </w:rPr>
              <w:t>о</w:t>
            </w:r>
          </w:p>
          <w:p w:rsidR="00F14E27" w:rsidRPr="00E05B3B" w:rsidRDefault="00F14E27" w:rsidP="003C0EFC">
            <w:pPr>
              <w:rPr>
                <w:rFonts w:ascii="Times New Roman" w:hAnsi="Times New Roman"/>
                <w:noProof/>
                <w:sz w:val="26"/>
              </w:rPr>
            </w:pPr>
          </w:p>
        </w:tc>
      </w:tr>
    </w:tbl>
    <w:p w:rsidR="00F14E27" w:rsidRDefault="00F14E27" w:rsidP="00F14E27">
      <w:pPr>
        <w:rPr>
          <w:rFonts w:ascii="Times New Roman" w:hAnsi="Times New Roman"/>
          <w:b/>
          <w:bCs/>
          <w:color w:val="000000"/>
        </w:rPr>
      </w:pPr>
    </w:p>
    <w:p w:rsidR="00F14E27" w:rsidRPr="00E05B3B" w:rsidRDefault="00F14E27" w:rsidP="00F14E27">
      <w:pPr>
        <w:rPr>
          <w:rFonts w:ascii="Times New Roman" w:hAnsi="Times New Roman"/>
          <w:b/>
          <w:bCs/>
          <w:color w:val="000000"/>
        </w:rPr>
      </w:pPr>
      <w:r w:rsidRPr="00E05B3B">
        <w:rPr>
          <w:rFonts w:ascii="Times New Roman" w:hAnsi="Times New Roman"/>
          <w:b/>
          <w:bCs/>
          <w:color w:val="000000"/>
        </w:rPr>
        <w:t>Об утверждении муниципальной программы</w:t>
      </w:r>
    </w:p>
    <w:p w:rsidR="00F14E27" w:rsidRPr="00E05B3B" w:rsidRDefault="00F14E27" w:rsidP="00F14E27">
      <w:pPr>
        <w:rPr>
          <w:rFonts w:ascii="Times New Roman" w:hAnsi="Times New Roman"/>
          <w:b/>
          <w:bCs/>
          <w:color w:val="000000"/>
        </w:rPr>
      </w:pPr>
      <w:r w:rsidRPr="00E05B3B">
        <w:rPr>
          <w:rFonts w:ascii="Times New Roman" w:hAnsi="Times New Roman"/>
          <w:b/>
          <w:bCs/>
          <w:color w:val="000000"/>
        </w:rPr>
        <w:t xml:space="preserve">"Профилактика терроризма и экстремизма, </w:t>
      </w:r>
    </w:p>
    <w:p w:rsidR="00F14E27" w:rsidRPr="00E05B3B" w:rsidRDefault="00F14E27" w:rsidP="00F14E27">
      <w:pPr>
        <w:rPr>
          <w:rFonts w:ascii="Times New Roman" w:hAnsi="Times New Roman"/>
          <w:b/>
          <w:bCs/>
          <w:color w:val="000000"/>
        </w:rPr>
      </w:pPr>
      <w:r w:rsidRPr="00E05B3B">
        <w:rPr>
          <w:rFonts w:ascii="Times New Roman" w:hAnsi="Times New Roman"/>
          <w:b/>
          <w:bCs/>
          <w:color w:val="000000"/>
        </w:rPr>
        <w:t xml:space="preserve">а также минимизация и (или) ликвидация </w:t>
      </w:r>
    </w:p>
    <w:p w:rsidR="00F14E27" w:rsidRPr="00E05B3B" w:rsidRDefault="00F14E27" w:rsidP="00F14E27">
      <w:pPr>
        <w:rPr>
          <w:rFonts w:ascii="Times New Roman" w:hAnsi="Times New Roman"/>
          <w:b/>
          <w:bCs/>
          <w:color w:val="000000"/>
        </w:rPr>
      </w:pPr>
      <w:r w:rsidRPr="00E05B3B">
        <w:rPr>
          <w:rFonts w:ascii="Times New Roman" w:hAnsi="Times New Roman"/>
          <w:b/>
          <w:bCs/>
          <w:color w:val="000000"/>
        </w:rPr>
        <w:t xml:space="preserve">последствий проявлений терроризма и </w:t>
      </w:r>
    </w:p>
    <w:p w:rsidR="00F14E27" w:rsidRPr="00E05B3B" w:rsidRDefault="00F14E27" w:rsidP="00F14E27">
      <w:pPr>
        <w:rPr>
          <w:rFonts w:ascii="Times New Roman" w:hAnsi="Times New Roman"/>
          <w:b/>
          <w:bCs/>
          <w:color w:val="000000"/>
        </w:rPr>
      </w:pPr>
      <w:r w:rsidRPr="00E05B3B">
        <w:rPr>
          <w:rFonts w:ascii="Times New Roman" w:hAnsi="Times New Roman"/>
          <w:b/>
          <w:bCs/>
          <w:color w:val="000000"/>
        </w:rPr>
        <w:t xml:space="preserve">экстремизма на территории </w:t>
      </w:r>
      <w:proofErr w:type="spellStart"/>
      <w:r>
        <w:rPr>
          <w:rFonts w:ascii="Times New Roman" w:hAnsi="Times New Roman"/>
          <w:b/>
          <w:bCs/>
          <w:color w:val="000000"/>
        </w:rPr>
        <w:t>Кугеев</w:t>
      </w:r>
      <w:r w:rsidRPr="00E05B3B">
        <w:rPr>
          <w:rFonts w:ascii="Times New Roman" w:hAnsi="Times New Roman"/>
          <w:b/>
          <w:bCs/>
          <w:color w:val="000000"/>
        </w:rPr>
        <w:t>ского</w:t>
      </w:r>
      <w:proofErr w:type="spellEnd"/>
    </w:p>
    <w:p w:rsidR="00F14E27" w:rsidRPr="00E05B3B" w:rsidRDefault="00F14E27" w:rsidP="00F14E27">
      <w:pPr>
        <w:rPr>
          <w:rFonts w:ascii="Times New Roman" w:hAnsi="Times New Roman"/>
          <w:b/>
          <w:bCs/>
          <w:color w:val="000000"/>
        </w:rPr>
      </w:pPr>
      <w:r w:rsidRPr="00E05B3B">
        <w:rPr>
          <w:rFonts w:ascii="Times New Roman" w:hAnsi="Times New Roman"/>
          <w:b/>
          <w:bCs/>
          <w:color w:val="000000"/>
        </w:rPr>
        <w:t>сельского поселения Мариинско-Посадского</w:t>
      </w:r>
    </w:p>
    <w:p w:rsidR="00F14E27" w:rsidRPr="00E05B3B" w:rsidRDefault="00F14E27" w:rsidP="00F14E27">
      <w:pPr>
        <w:rPr>
          <w:rFonts w:ascii="Times New Roman" w:hAnsi="Times New Roman"/>
          <w:b/>
          <w:bCs/>
          <w:color w:val="000000"/>
        </w:rPr>
      </w:pPr>
      <w:r w:rsidRPr="00E05B3B">
        <w:rPr>
          <w:rFonts w:ascii="Times New Roman" w:hAnsi="Times New Roman"/>
          <w:b/>
          <w:bCs/>
          <w:color w:val="000000"/>
        </w:rPr>
        <w:t>района Чувашской Республики на 2017-2019 годы"</w:t>
      </w:r>
    </w:p>
    <w:p w:rsidR="00F14E27" w:rsidRDefault="00F14E27" w:rsidP="00F14E27">
      <w:pPr>
        <w:spacing w:before="100" w:beforeAutospacing="1" w:after="100" w:afterAutospacing="1"/>
        <w:ind w:firstLine="567"/>
        <w:jc w:val="both"/>
        <w:rPr>
          <w:rFonts w:ascii="Times New Roman" w:hAnsi="Times New Roman"/>
          <w:color w:val="000000"/>
        </w:rPr>
      </w:pPr>
      <w:proofErr w:type="gramStart"/>
      <w:r w:rsidRPr="00E05B3B">
        <w:rPr>
          <w:rFonts w:ascii="Times New Roman" w:hAnsi="Times New Roman"/>
          <w:color w:val="000000"/>
        </w:rPr>
        <w:t xml:space="preserve">В соответствии с пунктом 7.1 части 1 статьи 14 Федерального закона от 06.10.2003 № 131-ФЗ «Об общих принципах организации местного самоуправления в Российской Федерации», Федеральными законами от 06.10.2006 № 35-ФЗ «О противодействии терроризму», Указ Президента Российской Федерации от 15.02.2006 г. № 116 «О мерах по противодействию терроризму», Уставом </w:t>
      </w:r>
      <w:proofErr w:type="spellStart"/>
      <w:r>
        <w:rPr>
          <w:rFonts w:ascii="Times New Roman" w:hAnsi="Times New Roman"/>
          <w:color w:val="000000"/>
        </w:rPr>
        <w:t>Кугеевского</w:t>
      </w:r>
      <w:proofErr w:type="spellEnd"/>
      <w:r>
        <w:rPr>
          <w:rFonts w:ascii="Times New Roman" w:hAnsi="Times New Roman"/>
          <w:color w:val="000000"/>
        </w:rPr>
        <w:t xml:space="preserve"> сельского поселения Мариинско-Посадского района, администрация </w:t>
      </w:r>
      <w:proofErr w:type="spellStart"/>
      <w:r>
        <w:rPr>
          <w:rFonts w:ascii="Times New Roman" w:hAnsi="Times New Roman"/>
          <w:color w:val="000000"/>
        </w:rPr>
        <w:t>Кугеевского</w:t>
      </w:r>
      <w:proofErr w:type="spellEnd"/>
      <w:r>
        <w:rPr>
          <w:rFonts w:ascii="Times New Roman" w:hAnsi="Times New Roman"/>
          <w:color w:val="000000"/>
        </w:rPr>
        <w:t xml:space="preserve"> </w:t>
      </w:r>
      <w:r w:rsidRPr="00E05B3B">
        <w:rPr>
          <w:rFonts w:ascii="Times New Roman" w:hAnsi="Times New Roman"/>
          <w:color w:val="000000"/>
        </w:rPr>
        <w:t>сельского поселения   </w:t>
      </w:r>
      <w:proofErr w:type="gramEnd"/>
    </w:p>
    <w:p w:rsidR="00F14E27" w:rsidRPr="00E05B3B" w:rsidRDefault="00F14E27" w:rsidP="00F14E27">
      <w:pPr>
        <w:spacing w:before="100" w:beforeAutospacing="1" w:after="100" w:afterAutospacing="1"/>
        <w:ind w:firstLine="567"/>
        <w:jc w:val="center"/>
        <w:rPr>
          <w:rFonts w:ascii="Times New Roman" w:hAnsi="Times New Roman"/>
          <w:color w:val="000000"/>
        </w:rPr>
      </w:pPr>
      <w:r w:rsidRPr="00E05B3B">
        <w:rPr>
          <w:rFonts w:ascii="Times New Roman" w:hAnsi="Times New Roman"/>
          <w:color w:val="000000"/>
        </w:rPr>
        <w:t>ПОСТАНОВЛЯЕТ:</w:t>
      </w:r>
    </w:p>
    <w:p w:rsidR="00F14E27" w:rsidRPr="00E05B3B" w:rsidRDefault="00F14E27" w:rsidP="00F14E27">
      <w:pPr>
        <w:spacing w:before="100" w:beforeAutospacing="1" w:after="100" w:afterAutospacing="1"/>
        <w:jc w:val="both"/>
        <w:rPr>
          <w:rFonts w:ascii="Times New Roman" w:hAnsi="Times New Roman"/>
          <w:color w:val="000000"/>
        </w:rPr>
      </w:pPr>
      <w:r w:rsidRPr="00E05B3B">
        <w:rPr>
          <w:rFonts w:ascii="Times New Roman" w:hAnsi="Times New Roman"/>
          <w:color w:val="000000"/>
        </w:rPr>
        <w:t xml:space="preserve"> 1. Утвердить муниципальную программу «Профилактика терроризма и экстремизма, а также минимизация и (или) ликвидация последствия проявления терроризма и экстремизма на территории </w:t>
      </w:r>
      <w:proofErr w:type="spellStart"/>
      <w:r>
        <w:rPr>
          <w:rFonts w:ascii="Times New Roman" w:hAnsi="Times New Roman"/>
          <w:color w:val="000000"/>
        </w:rPr>
        <w:t>Кугеевского</w:t>
      </w:r>
      <w:proofErr w:type="spellEnd"/>
      <w:r w:rsidRPr="00E05B3B">
        <w:rPr>
          <w:rFonts w:ascii="Times New Roman" w:hAnsi="Times New Roman"/>
          <w:color w:val="000000"/>
        </w:rPr>
        <w:t xml:space="preserve"> сельского поселения </w:t>
      </w:r>
      <w:r>
        <w:rPr>
          <w:rFonts w:ascii="Times New Roman" w:hAnsi="Times New Roman"/>
          <w:color w:val="000000"/>
        </w:rPr>
        <w:t>Мариинско-Посадского</w:t>
      </w:r>
      <w:r w:rsidRPr="00E05B3B">
        <w:rPr>
          <w:rFonts w:ascii="Times New Roman" w:hAnsi="Times New Roman"/>
          <w:color w:val="000000"/>
        </w:rPr>
        <w:t xml:space="preserve"> района Чувашской Республики на 2017-2019 годы» согласно приложению.</w:t>
      </w:r>
    </w:p>
    <w:p w:rsidR="00F14E27" w:rsidRPr="00E05B3B" w:rsidRDefault="00F14E27" w:rsidP="00F14E27">
      <w:pPr>
        <w:spacing w:before="100" w:beforeAutospacing="1" w:after="100" w:afterAutospacing="1"/>
        <w:jc w:val="both"/>
        <w:rPr>
          <w:rFonts w:ascii="Times New Roman" w:hAnsi="Times New Roman"/>
          <w:color w:val="000000"/>
        </w:rPr>
      </w:pPr>
      <w:r>
        <w:rPr>
          <w:rFonts w:ascii="Times New Roman" w:hAnsi="Times New Roman"/>
          <w:color w:val="000000"/>
        </w:rPr>
        <w:t>2</w:t>
      </w:r>
      <w:r w:rsidRPr="00E05B3B">
        <w:rPr>
          <w:rFonts w:ascii="Times New Roman" w:hAnsi="Times New Roman"/>
          <w:color w:val="000000"/>
        </w:rPr>
        <w:t>. Настоящее постановление вступает в силу по истечении 7 дней со дня его официального опубликования в периодическом печатном издании «</w:t>
      </w:r>
      <w:r>
        <w:rPr>
          <w:rFonts w:ascii="Times New Roman" w:hAnsi="Times New Roman"/>
          <w:color w:val="000000"/>
        </w:rPr>
        <w:t>Посадский</w:t>
      </w:r>
      <w:r w:rsidRPr="00E05B3B">
        <w:rPr>
          <w:rFonts w:ascii="Times New Roman" w:hAnsi="Times New Roman"/>
          <w:color w:val="000000"/>
        </w:rPr>
        <w:t xml:space="preserve"> вестник».</w:t>
      </w:r>
    </w:p>
    <w:p w:rsidR="00F14E27" w:rsidRPr="00E05B3B" w:rsidRDefault="00F14E27" w:rsidP="00F14E27">
      <w:pPr>
        <w:spacing w:before="100" w:beforeAutospacing="1" w:after="100" w:afterAutospacing="1"/>
        <w:jc w:val="both"/>
        <w:rPr>
          <w:rFonts w:ascii="Times New Roman" w:hAnsi="Times New Roman"/>
          <w:color w:val="000000"/>
        </w:rPr>
      </w:pPr>
      <w:r w:rsidRPr="00E05B3B">
        <w:rPr>
          <w:rFonts w:ascii="Times New Roman" w:hAnsi="Times New Roman"/>
          <w:color w:val="000000"/>
        </w:rPr>
        <w:t> </w:t>
      </w:r>
      <w:r>
        <w:rPr>
          <w:rFonts w:ascii="Times New Roman" w:hAnsi="Times New Roman"/>
          <w:color w:val="000000"/>
        </w:rPr>
        <w:t>3</w:t>
      </w:r>
      <w:r w:rsidRPr="00E05B3B">
        <w:rPr>
          <w:rFonts w:ascii="Times New Roman" w:hAnsi="Times New Roman"/>
          <w:color w:val="000000"/>
        </w:rPr>
        <w:t xml:space="preserve">. </w:t>
      </w:r>
      <w:proofErr w:type="gramStart"/>
      <w:r w:rsidRPr="00E05B3B">
        <w:rPr>
          <w:rFonts w:ascii="Times New Roman" w:hAnsi="Times New Roman"/>
          <w:color w:val="000000"/>
        </w:rPr>
        <w:t>Контроль за</w:t>
      </w:r>
      <w:proofErr w:type="gramEnd"/>
      <w:r w:rsidRPr="00E05B3B">
        <w:rPr>
          <w:rFonts w:ascii="Times New Roman" w:hAnsi="Times New Roman"/>
          <w:color w:val="000000"/>
        </w:rPr>
        <w:t xml:space="preserve"> исполнением настоящего постановления оставляю за собой.</w:t>
      </w:r>
    </w:p>
    <w:p w:rsidR="00F14E27" w:rsidRDefault="00F14E27" w:rsidP="00F14E27">
      <w:pPr>
        <w:spacing w:before="100" w:beforeAutospacing="1" w:after="100" w:afterAutospacing="1"/>
        <w:jc w:val="both"/>
        <w:rPr>
          <w:rFonts w:ascii="Verdana" w:hAnsi="Verdana"/>
          <w:color w:val="000000"/>
          <w:sz w:val="17"/>
          <w:szCs w:val="17"/>
        </w:rPr>
      </w:pPr>
    </w:p>
    <w:p w:rsidR="00F14E27" w:rsidRPr="00E05B3B" w:rsidRDefault="00F14E27" w:rsidP="00F14E27">
      <w:pPr>
        <w:spacing w:before="100" w:beforeAutospacing="1" w:after="100" w:afterAutospacing="1"/>
        <w:jc w:val="both"/>
        <w:rPr>
          <w:rFonts w:ascii="Times New Roman" w:hAnsi="Times New Roman"/>
          <w:color w:val="000000"/>
        </w:rPr>
      </w:pPr>
      <w:r w:rsidRPr="00E05B3B">
        <w:rPr>
          <w:rFonts w:ascii="Times New Roman" w:hAnsi="Times New Roman"/>
          <w:color w:val="000000"/>
        </w:rPr>
        <w:t xml:space="preserve">Глава </w:t>
      </w:r>
      <w:proofErr w:type="spellStart"/>
      <w:r>
        <w:rPr>
          <w:rFonts w:ascii="Times New Roman" w:hAnsi="Times New Roman"/>
          <w:color w:val="000000"/>
        </w:rPr>
        <w:t>Кугеев</w:t>
      </w:r>
      <w:r w:rsidRPr="00E05B3B">
        <w:rPr>
          <w:rFonts w:ascii="Times New Roman" w:hAnsi="Times New Roman"/>
          <w:color w:val="000000"/>
        </w:rPr>
        <w:t>ского</w:t>
      </w:r>
      <w:proofErr w:type="spellEnd"/>
      <w:r w:rsidRPr="00E05B3B">
        <w:rPr>
          <w:rFonts w:ascii="Times New Roman" w:hAnsi="Times New Roman"/>
          <w:color w:val="000000"/>
        </w:rPr>
        <w:t xml:space="preserve"> сельского поселения                                    </w:t>
      </w:r>
      <w:r>
        <w:rPr>
          <w:rFonts w:ascii="Times New Roman" w:hAnsi="Times New Roman"/>
          <w:color w:val="000000"/>
        </w:rPr>
        <w:t xml:space="preserve">                    Ю.В.Васильев</w:t>
      </w:r>
      <w:r w:rsidRPr="00E05B3B">
        <w:rPr>
          <w:rFonts w:ascii="Times New Roman" w:hAnsi="Times New Roman"/>
          <w:color w:val="000000"/>
        </w:rPr>
        <w:t> </w:t>
      </w:r>
    </w:p>
    <w:p w:rsidR="00F14E27" w:rsidRPr="00401CED" w:rsidRDefault="00F14E27" w:rsidP="00F14E27">
      <w:pPr>
        <w:spacing w:before="100" w:beforeAutospacing="1" w:after="100" w:afterAutospacing="1"/>
        <w:jc w:val="both"/>
        <w:rPr>
          <w:rFonts w:ascii="Verdana" w:hAnsi="Verdana"/>
          <w:color w:val="000000"/>
          <w:sz w:val="17"/>
          <w:szCs w:val="17"/>
        </w:rPr>
      </w:pPr>
      <w:r w:rsidRPr="00401CED">
        <w:rPr>
          <w:rFonts w:ascii="Verdana" w:hAnsi="Verdana"/>
          <w:color w:val="000000"/>
          <w:sz w:val="17"/>
          <w:szCs w:val="17"/>
        </w:rPr>
        <w:t>  </w:t>
      </w:r>
    </w:p>
    <w:p w:rsidR="00F14E27" w:rsidRPr="00EF7119" w:rsidRDefault="00F14E27" w:rsidP="00F14E27">
      <w:pPr>
        <w:spacing w:before="100" w:beforeAutospacing="1" w:after="100" w:afterAutospacing="1"/>
        <w:contextualSpacing/>
        <w:jc w:val="right"/>
        <w:rPr>
          <w:rFonts w:ascii="Times New Roman" w:hAnsi="Times New Roman"/>
          <w:color w:val="000000"/>
        </w:rPr>
      </w:pPr>
      <w:r w:rsidRPr="00401CED">
        <w:rPr>
          <w:rFonts w:ascii="Verdana" w:hAnsi="Verdana"/>
          <w:color w:val="000000"/>
          <w:sz w:val="17"/>
          <w:szCs w:val="17"/>
        </w:rPr>
        <w:t> </w:t>
      </w:r>
      <w:r w:rsidRPr="00EF7119">
        <w:rPr>
          <w:rFonts w:ascii="Times New Roman" w:hAnsi="Times New Roman"/>
          <w:color w:val="000000"/>
        </w:rPr>
        <w:t>                                                                Утверждена</w:t>
      </w:r>
    </w:p>
    <w:p w:rsidR="00F14E27" w:rsidRPr="00EF7119" w:rsidRDefault="00F14E27" w:rsidP="00F14E27">
      <w:pPr>
        <w:spacing w:before="100" w:beforeAutospacing="1" w:after="100" w:afterAutospacing="1"/>
        <w:contextualSpacing/>
        <w:jc w:val="right"/>
        <w:rPr>
          <w:rFonts w:ascii="Times New Roman" w:hAnsi="Times New Roman"/>
          <w:color w:val="000000"/>
        </w:rPr>
      </w:pPr>
      <w:r w:rsidRPr="00EF7119">
        <w:rPr>
          <w:rFonts w:ascii="Times New Roman" w:hAnsi="Times New Roman"/>
          <w:color w:val="000000"/>
        </w:rPr>
        <w:t>                                                                  постановлением администрации</w:t>
      </w:r>
    </w:p>
    <w:p w:rsidR="00F14E27" w:rsidRPr="00EF7119" w:rsidRDefault="00F14E27" w:rsidP="00F14E27">
      <w:pPr>
        <w:spacing w:before="100" w:beforeAutospacing="1" w:after="100" w:afterAutospacing="1"/>
        <w:contextualSpacing/>
        <w:jc w:val="right"/>
        <w:rPr>
          <w:rFonts w:ascii="Times New Roman" w:hAnsi="Times New Roman"/>
          <w:color w:val="000000"/>
        </w:rPr>
      </w:pPr>
      <w:r w:rsidRPr="00EF7119">
        <w:rPr>
          <w:rFonts w:ascii="Times New Roman" w:hAnsi="Times New Roman"/>
          <w:color w:val="000000"/>
        </w:rPr>
        <w:t>                                                                  </w:t>
      </w:r>
      <w:r>
        <w:rPr>
          <w:rFonts w:ascii="Times New Roman" w:hAnsi="Times New Roman"/>
          <w:color w:val="000000"/>
        </w:rPr>
        <w:t>Кугеевского</w:t>
      </w:r>
      <w:r w:rsidRPr="00EF7119">
        <w:rPr>
          <w:rFonts w:ascii="Times New Roman" w:hAnsi="Times New Roman"/>
          <w:color w:val="000000"/>
        </w:rPr>
        <w:t xml:space="preserve"> сельского поселения</w:t>
      </w:r>
    </w:p>
    <w:p w:rsidR="00F14E27" w:rsidRPr="00EF7119" w:rsidRDefault="00F14E27" w:rsidP="00F14E27">
      <w:pPr>
        <w:spacing w:before="100" w:beforeAutospacing="1" w:after="100" w:afterAutospacing="1"/>
        <w:contextualSpacing/>
        <w:jc w:val="right"/>
        <w:rPr>
          <w:rFonts w:ascii="Times New Roman" w:hAnsi="Times New Roman"/>
          <w:color w:val="000000"/>
        </w:rPr>
      </w:pPr>
      <w:r w:rsidRPr="00EF7119">
        <w:rPr>
          <w:rFonts w:ascii="Times New Roman" w:hAnsi="Times New Roman"/>
          <w:color w:val="000000"/>
        </w:rPr>
        <w:t>                                    </w:t>
      </w:r>
      <w:r>
        <w:rPr>
          <w:rFonts w:ascii="Times New Roman" w:hAnsi="Times New Roman"/>
          <w:color w:val="000000"/>
        </w:rPr>
        <w:t>         от</w:t>
      </w:r>
      <w:r w:rsidRPr="00EF7119">
        <w:rPr>
          <w:rFonts w:ascii="Times New Roman" w:hAnsi="Times New Roman"/>
          <w:color w:val="000000"/>
        </w:rPr>
        <w:t xml:space="preserve"> </w:t>
      </w:r>
      <w:r>
        <w:rPr>
          <w:rFonts w:ascii="Times New Roman" w:hAnsi="Times New Roman"/>
          <w:color w:val="000000"/>
        </w:rPr>
        <w:t>24.07.2017</w:t>
      </w:r>
      <w:r w:rsidRPr="00EF7119">
        <w:rPr>
          <w:rFonts w:ascii="Times New Roman" w:hAnsi="Times New Roman"/>
          <w:color w:val="000000"/>
        </w:rPr>
        <w:t>г. №</w:t>
      </w:r>
      <w:r>
        <w:rPr>
          <w:rFonts w:ascii="Times New Roman" w:hAnsi="Times New Roman"/>
          <w:color w:val="000000"/>
        </w:rPr>
        <w:t>40</w:t>
      </w:r>
    </w:p>
    <w:p w:rsidR="00F14E27" w:rsidRPr="00EF7119" w:rsidRDefault="00F14E27" w:rsidP="00F14E27">
      <w:pPr>
        <w:spacing w:before="100" w:beforeAutospacing="1" w:after="100" w:afterAutospacing="1"/>
        <w:jc w:val="right"/>
        <w:rPr>
          <w:rFonts w:ascii="Times New Roman" w:hAnsi="Times New Roman"/>
          <w:color w:val="000000"/>
        </w:rPr>
      </w:pPr>
      <w:r w:rsidRPr="00EF7119">
        <w:rPr>
          <w:rFonts w:ascii="Times New Roman" w:hAnsi="Times New Roman"/>
          <w:color w:val="000000"/>
        </w:rPr>
        <w:t> </w:t>
      </w:r>
    </w:p>
    <w:p w:rsidR="00F14E27" w:rsidRPr="00E77438" w:rsidRDefault="00F14E27" w:rsidP="00F14E27">
      <w:pPr>
        <w:spacing w:before="100" w:beforeAutospacing="1" w:after="100" w:afterAutospacing="1"/>
        <w:jc w:val="center"/>
        <w:rPr>
          <w:rFonts w:ascii="Times New Roman" w:hAnsi="Times New Roman"/>
          <w:b/>
          <w:color w:val="000000"/>
        </w:rPr>
      </w:pPr>
      <w:r w:rsidRPr="00E77438">
        <w:rPr>
          <w:rFonts w:ascii="Times New Roman" w:hAnsi="Times New Roman"/>
          <w:b/>
          <w:color w:val="000000"/>
        </w:rPr>
        <w:t>Муниципальная программа</w:t>
      </w:r>
    </w:p>
    <w:p w:rsidR="00F14E27" w:rsidRPr="00E77438" w:rsidRDefault="00F14E27" w:rsidP="00F14E27">
      <w:pPr>
        <w:spacing w:before="100" w:beforeAutospacing="1" w:after="100" w:afterAutospacing="1"/>
        <w:jc w:val="center"/>
        <w:rPr>
          <w:rFonts w:ascii="Times New Roman" w:hAnsi="Times New Roman"/>
          <w:b/>
          <w:color w:val="000000"/>
        </w:rPr>
      </w:pPr>
      <w:r w:rsidRPr="00E77438">
        <w:rPr>
          <w:rFonts w:ascii="Times New Roman" w:hAnsi="Times New Roman"/>
          <w:b/>
          <w:color w:val="000000"/>
        </w:rPr>
        <w:t xml:space="preserve">«Профилактика терроризма и экстремизма, а также минимизация и (или) ликвидация последствия проявления терроризма и экстремизма на территории </w:t>
      </w:r>
      <w:proofErr w:type="spellStart"/>
      <w:r w:rsidRPr="00E77438">
        <w:rPr>
          <w:rFonts w:ascii="Times New Roman" w:hAnsi="Times New Roman"/>
          <w:b/>
          <w:color w:val="000000"/>
        </w:rPr>
        <w:t>Кугеевского</w:t>
      </w:r>
      <w:proofErr w:type="spellEnd"/>
      <w:r w:rsidRPr="00E77438">
        <w:rPr>
          <w:rFonts w:ascii="Times New Roman" w:hAnsi="Times New Roman"/>
          <w:b/>
          <w:color w:val="000000"/>
        </w:rPr>
        <w:t xml:space="preserve"> сельского поселения на 2017-2019 годы»</w:t>
      </w:r>
    </w:p>
    <w:p w:rsidR="00F14E27" w:rsidRPr="00EF7119" w:rsidRDefault="00F14E27" w:rsidP="00F14E27">
      <w:pPr>
        <w:spacing w:before="100" w:beforeAutospacing="1" w:after="100" w:afterAutospacing="1"/>
        <w:contextualSpacing/>
        <w:jc w:val="both"/>
        <w:rPr>
          <w:rFonts w:ascii="Times New Roman" w:hAnsi="Times New Roman"/>
          <w:color w:val="000000"/>
        </w:rPr>
      </w:pPr>
      <w:r w:rsidRPr="00EF7119">
        <w:rPr>
          <w:rFonts w:ascii="Times New Roman" w:hAnsi="Times New Roman"/>
          <w:color w:val="000000"/>
        </w:rPr>
        <w:t> </w:t>
      </w:r>
    </w:p>
    <w:p w:rsidR="00F14E27" w:rsidRPr="00EF7119" w:rsidRDefault="00F14E27" w:rsidP="00F14E27">
      <w:pPr>
        <w:spacing w:before="100" w:beforeAutospacing="1" w:after="100" w:afterAutospacing="1"/>
        <w:contextualSpacing/>
        <w:jc w:val="center"/>
        <w:rPr>
          <w:rFonts w:ascii="Times New Roman" w:hAnsi="Times New Roman"/>
          <w:color w:val="000000"/>
        </w:rPr>
      </w:pPr>
      <w:r w:rsidRPr="00EF7119">
        <w:rPr>
          <w:rFonts w:ascii="Times New Roman" w:hAnsi="Times New Roman"/>
          <w:color w:val="000000"/>
        </w:rPr>
        <w:t>ПАСПОРТ</w:t>
      </w:r>
    </w:p>
    <w:p w:rsidR="00F14E27" w:rsidRPr="00EF7119" w:rsidRDefault="00F14E27" w:rsidP="00F14E27">
      <w:pPr>
        <w:spacing w:before="100" w:beforeAutospacing="1" w:after="100" w:afterAutospacing="1"/>
        <w:contextualSpacing/>
        <w:jc w:val="center"/>
        <w:rPr>
          <w:rFonts w:ascii="Times New Roman" w:hAnsi="Times New Roman"/>
          <w:color w:val="000000"/>
        </w:rPr>
      </w:pPr>
      <w:r w:rsidRPr="00EF7119">
        <w:rPr>
          <w:rFonts w:ascii="Times New Roman" w:hAnsi="Times New Roman"/>
          <w:color w:val="000000"/>
        </w:rPr>
        <w:t>муниципальной программы «Профилактика терроризма</w:t>
      </w:r>
    </w:p>
    <w:p w:rsidR="00F14E27" w:rsidRPr="00EF7119" w:rsidRDefault="00F14E27" w:rsidP="00F14E27">
      <w:pPr>
        <w:spacing w:before="100" w:beforeAutospacing="1" w:after="100" w:afterAutospacing="1"/>
        <w:contextualSpacing/>
        <w:jc w:val="center"/>
        <w:rPr>
          <w:rFonts w:ascii="Times New Roman" w:hAnsi="Times New Roman"/>
          <w:color w:val="000000"/>
        </w:rPr>
      </w:pPr>
      <w:r w:rsidRPr="00EF7119">
        <w:rPr>
          <w:rFonts w:ascii="Times New Roman" w:hAnsi="Times New Roman"/>
          <w:color w:val="000000"/>
        </w:rPr>
        <w:t xml:space="preserve">на территории </w:t>
      </w:r>
      <w:proofErr w:type="spellStart"/>
      <w:r>
        <w:rPr>
          <w:rFonts w:ascii="Times New Roman" w:hAnsi="Times New Roman"/>
          <w:color w:val="000000"/>
        </w:rPr>
        <w:t>Кугеевского</w:t>
      </w:r>
      <w:proofErr w:type="spellEnd"/>
      <w:r w:rsidRPr="00EF7119">
        <w:rPr>
          <w:rFonts w:ascii="Times New Roman" w:hAnsi="Times New Roman"/>
          <w:color w:val="000000"/>
        </w:rPr>
        <w:t xml:space="preserve"> сельского поселения</w:t>
      </w:r>
    </w:p>
    <w:p w:rsidR="00F14E27" w:rsidRPr="00EF7119" w:rsidRDefault="00F14E27" w:rsidP="00F14E27">
      <w:pPr>
        <w:spacing w:before="100" w:beforeAutospacing="1" w:after="100" w:afterAutospacing="1"/>
        <w:contextualSpacing/>
        <w:jc w:val="center"/>
        <w:rPr>
          <w:rFonts w:ascii="Times New Roman" w:hAnsi="Times New Roman"/>
          <w:color w:val="000000"/>
        </w:rPr>
      </w:pPr>
      <w:r w:rsidRPr="00EF7119">
        <w:rPr>
          <w:rFonts w:ascii="Times New Roman" w:hAnsi="Times New Roman"/>
          <w:color w:val="000000"/>
        </w:rPr>
        <w:t>2017-2019 годы»</w:t>
      </w:r>
    </w:p>
    <w:p w:rsidR="00F14E27" w:rsidRPr="00401CED" w:rsidRDefault="00F14E27" w:rsidP="00F14E27">
      <w:pPr>
        <w:spacing w:before="100" w:beforeAutospacing="1" w:after="100" w:afterAutospacing="1"/>
        <w:jc w:val="both"/>
        <w:rPr>
          <w:rFonts w:ascii="Verdana" w:hAnsi="Verdana"/>
          <w:color w:val="000000"/>
          <w:sz w:val="17"/>
          <w:szCs w:val="17"/>
        </w:rPr>
      </w:pPr>
      <w:r w:rsidRPr="00401CED">
        <w:rPr>
          <w:rFonts w:ascii="Verdana" w:hAnsi="Verdana"/>
          <w:color w:val="000000"/>
          <w:sz w:val="17"/>
          <w:szCs w:val="17"/>
        </w:rPr>
        <w:t> </w:t>
      </w:r>
    </w:p>
    <w:tbl>
      <w:tblPr>
        <w:tblW w:w="0" w:type="auto"/>
        <w:tblCellSpacing w:w="15" w:type="dxa"/>
        <w:tblCellMar>
          <w:top w:w="15" w:type="dxa"/>
          <w:left w:w="15" w:type="dxa"/>
          <w:bottom w:w="15" w:type="dxa"/>
          <w:right w:w="15" w:type="dxa"/>
        </w:tblCellMar>
        <w:tblLook w:val="04A0"/>
      </w:tblPr>
      <w:tblGrid>
        <w:gridCol w:w="2138"/>
        <w:gridCol w:w="12240"/>
      </w:tblGrid>
      <w:tr w:rsidR="00F14E27" w:rsidRPr="00401CED" w:rsidTr="003C0EFC">
        <w:trPr>
          <w:tblCellSpacing w:w="15" w:type="dxa"/>
        </w:trPr>
        <w:tc>
          <w:tcPr>
            <w:tcW w:w="0" w:type="auto"/>
            <w:vAlign w:val="center"/>
            <w:hideMark/>
          </w:tcPr>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Наименование программы</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w:t>
            </w:r>
          </w:p>
        </w:tc>
        <w:tc>
          <w:tcPr>
            <w:tcW w:w="0" w:type="auto"/>
            <w:vAlign w:val="center"/>
            <w:hideMark/>
          </w:tcPr>
          <w:p w:rsidR="00F14E27" w:rsidRPr="00401CED" w:rsidRDefault="00F14E27" w:rsidP="003C0EFC">
            <w:pPr>
              <w:spacing w:before="100" w:beforeAutospacing="1" w:after="100" w:afterAutospacing="1"/>
              <w:contextualSpacing/>
              <w:jc w:val="both"/>
              <w:rPr>
                <w:rFonts w:ascii="Times New Roman" w:hAnsi="Times New Roman"/>
              </w:rPr>
            </w:pPr>
            <w:r w:rsidRPr="00401CED">
              <w:rPr>
                <w:rFonts w:ascii="Times New Roman" w:hAnsi="Times New Roman"/>
              </w:rPr>
              <w:t>Долгосрочная целевая программа</w:t>
            </w:r>
          </w:p>
          <w:p w:rsidR="00F14E27" w:rsidRPr="00401CED" w:rsidRDefault="00F14E27" w:rsidP="003C0EFC">
            <w:pPr>
              <w:spacing w:before="100" w:beforeAutospacing="1" w:after="100" w:afterAutospacing="1"/>
              <w:contextualSpacing/>
              <w:jc w:val="both"/>
              <w:rPr>
                <w:rFonts w:ascii="Times New Roman" w:hAnsi="Times New Roman"/>
              </w:rPr>
            </w:pPr>
            <w:r w:rsidRPr="00401CED">
              <w:rPr>
                <w:rFonts w:ascii="Times New Roman" w:hAnsi="Times New Roman"/>
              </w:rPr>
              <w:t>«Профилактика терроризма на территории</w:t>
            </w:r>
          </w:p>
          <w:p w:rsidR="00F14E27" w:rsidRPr="00401CED" w:rsidRDefault="00F14E27" w:rsidP="003C0EFC">
            <w:pPr>
              <w:spacing w:before="100" w:beforeAutospacing="1" w:after="100" w:afterAutospacing="1"/>
              <w:contextualSpacing/>
              <w:jc w:val="both"/>
              <w:rPr>
                <w:rFonts w:ascii="Times New Roman" w:hAnsi="Times New Roman"/>
              </w:rPr>
            </w:pPr>
            <w:proofErr w:type="spellStart"/>
            <w:r>
              <w:rPr>
                <w:rFonts w:ascii="Times New Roman" w:hAnsi="Times New Roman"/>
              </w:rPr>
              <w:t>Кугеевского</w:t>
            </w:r>
            <w:proofErr w:type="spellEnd"/>
            <w:r w:rsidRPr="00401CED">
              <w:rPr>
                <w:rFonts w:ascii="Times New Roman" w:hAnsi="Times New Roman"/>
              </w:rPr>
              <w:t xml:space="preserve"> сельского поселения на 2017-2019 годы»</w:t>
            </w:r>
          </w:p>
        </w:tc>
      </w:tr>
      <w:tr w:rsidR="00F14E27" w:rsidRPr="00401CED" w:rsidTr="003C0EFC">
        <w:trPr>
          <w:tblCellSpacing w:w="15" w:type="dxa"/>
        </w:trPr>
        <w:tc>
          <w:tcPr>
            <w:tcW w:w="0" w:type="auto"/>
            <w:vAlign w:val="center"/>
            <w:hideMark/>
          </w:tcPr>
          <w:p w:rsidR="00F14E27" w:rsidRPr="00401CED" w:rsidRDefault="00F14E27" w:rsidP="003C0EFC">
            <w:pPr>
              <w:spacing w:before="100" w:beforeAutospacing="1" w:after="100" w:afterAutospacing="1"/>
              <w:contextualSpacing/>
              <w:jc w:val="both"/>
              <w:rPr>
                <w:rFonts w:ascii="Times New Roman" w:hAnsi="Times New Roman"/>
              </w:rPr>
            </w:pPr>
            <w:r w:rsidRPr="00401CED">
              <w:rPr>
                <w:rFonts w:ascii="Times New Roman" w:hAnsi="Times New Roman"/>
              </w:rPr>
              <w:t>Основание для разработки</w:t>
            </w:r>
          </w:p>
          <w:p w:rsidR="00F14E27" w:rsidRPr="00401CED" w:rsidRDefault="00F14E27" w:rsidP="003C0EFC">
            <w:pPr>
              <w:spacing w:before="100" w:beforeAutospacing="1" w:after="100" w:afterAutospacing="1"/>
              <w:contextualSpacing/>
              <w:jc w:val="both"/>
              <w:rPr>
                <w:rFonts w:ascii="Times New Roman" w:hAnsi="Times New Roman"/>
              </w:rPr>
            </w:pPr>
            <w:r w:rsidRPr="00401CED">
              <w:rPr>
                <w:rFonts w:ascii="Times New Roman" w:hAnsi="Times New Roman"/>
              </w:rPr>
              <w:t>программы</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w:t>
            </w:r>
          </w:p>
        </w:tc>
        <w:tc>
          <w:tcPr>
            <w:tcW w:w="0" w:type="auto"/>
            <w:vAlign w:val="center"/>
            <w:hideMark/>
          </w:tcPr>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Федеральный закон от 6 марта 2006 года №35-ФЗ «О противодействии терроризму»;</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Указ Президента Российской Федерации от 15.02.2006 г. № 116 «О мерах по противодействию терроризму»;</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w:t>
            </w:r>
            <w:hyperlink r:id="rId38" w:history="1">
              <w:r w:rsidRPr="00401CED">
                <w:rPr>
                  <w:rFonts w:ascii="Times New Roman" w:hAnsi="Times New Roman"/>
                  <w:color w:val="333333"/>
                </w:rPr>
                <w:t>Федеральный закон</w:t>
              </w:r>
            </w:hyperlink>
            <w:r w:rsidRPr="00401CED">
              <w:rPr>
                <w:rFonts w:ascii="Times New Roman" w:hAnsi="Times New Roman"/>
              </w:rPr>
              <w:t> от 25 июля 2002 года N 114-ФЗ "О противодействии экстремистской деятельности";</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Федеральный закон от 06 октября 2003 года №131-ФЗ «Об общих принципах организации местного самоуправления в Российской Федерации»;</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lastRenderedPageBreak/>
              <w:t>- Закон Чувашской Республики «Об организации местного самоуправления в Чувашской Республике».</w:t>
            </w:r>
          </w:p>
        </w:tc>
      </w:tr>
      <w:tr w:rsidR="00F14E27" w:rsidRPr="00401CED" w:rsidTr="003C0EFC">
        <w:trPr>
          <w:tblCellSpacing w:w="15" w:type="dxa"/>
        </w:trPr>
        <w:tc>
          <w:tcPr>
            <w:tcW w:w="0" w:type="auto"/>
            <w:vAlign w:val="center"/>
            <w:hideMark/>
          </w:tcPr>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lastRenderedPageBreak/>
              <w:t>Заказчик программы</w:t>
            </w:r>
          </w:p>
        </w:tc>
        <w:tc>
          <w:tcPr>
            <w:tcW w:w="0" w:type="auto"/>
            <w:vAlign w:val="center"/>
            <w:hideMark/>
          </w:tcPr>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xml:space="preserve"> Администрация </w:t>
            </w:r>
            <w:proofErr w:type="spellStart"/>
            <w:r>
              <w:rPr>
                <w:rFonts w:ascii="Times New Roman" w:hAnsi="Times New Roman"/>
              </w:rPr>
              <w:t>Кугеевского</w:t>
            </w:r>
            <w:proofErr w:type="spellEnd"/>
            <w:r w:rsidRPr="00401CED">
              <w:rPr>
                <w:rFonts w:ascii="Times New Roman" w:hAnsi="Times New Roman"/>
              </w:rPr>
              <w:t xml:space="preserve"> сельского поселения</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w:t>
            </w:r>
          </w:p>
        </w:tc>
      </w:tr>
      <w:tr w:rsidR="00F14E27" w:rsidRPr="00401CED" w:rsidTr="003C0EFC">
        <w:trPr>
          <w:tblCellSpacing w:w="15" w:type="dxa"/>
        </w:trPr>
        <w:tc>
          <w:tcPr>
            <w:tcW w:w="0" w:type="auto"/>
            <w:vAlign w:val="center"/>
            <w:hideMark/>
          </w:tcPr>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Разработчик программы</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w:t>
            </w:r>
          </w:p>
        </w:tc>
        <w:tc>
          <w:tcPr>
            <w:tcW w:w="0" w:type="auto"/>
            <w:vAlign w:val="center"/>
            <w:hideMark/>
          </w:tcPr>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xml:space="preserve">Администрация </w:t>
            </w:r>
            <w:proofErr w:type="spellStart"/>
            <w:r>
              <w:rPr>
                <w:rFonts w:ascii="Times New Roman" w:hAnsi="Times New Roman"/>
              </w:rPr>
              <w:t>Кугеевского</w:t>
            </w:r>
            <w:proofErr w:type="spellEnd"/>
            <w:r w:rsidRPr="00401CED">
              <w:rPr>
                <w:rFonts w:ascii="Times New Roman" w:hAnsi="Times New Roman"/>
              </w:rPr>
              <w:t xml:space="preserve"> сельского поселения</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w:t>
            </w:r>
          </w:p>
        </w:tc>
      </w:tr>
      <w:tr w:rsidR="00F14E27" w:rsidRPr="00401CED" w:rsidTr="003C0EFC">
        <w:trPr>
          <w:tblCellSpacing w:w="15" w:type="dxa"/>
        </w:trPr>
        <w:tc>
          <w:tcPr>
            <w:tcW w:w="0" w:type="auto"/>
            <w:vAlign w:val="center"/>
            <w:hideMark/>
          </w:tcPr>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Цели и задачи программы</w:t>
            </w:r>
          </w:p>
        </w:tc>
        <w:tc>
          <w:tcPr>
            <w:tcW w:w="0" w:type="auto"/>
            <w:vAlign w:val="center"/>
            <w:hideMark/>
          </w:tcPr>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Цели программы:</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реализация государственной политики в области профилактики терроризма и экстремизма;</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совершенствование системы профилактических мер антитеррористической направленности;</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предупреждение террористических и экстремистских проявлений на территории поселения;</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повышение антитеррористической защищенности потенциально опасных объектов, мест массового пребывания людей и объектов жизнеобеспечения населения</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Основные задачи программы:</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усиление антитеррористической защищенности объектов социальной сферы;</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проведение воспитательной, пропагандистской работы с населением поселения, направленной на предупреждение террористической и экстремисткой деятельности, повышение бдительности;</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-повышение уровня межведомственного взаимопонимания по профилактике терроризма и экстремизма.</w:t>
            </w:r>
          </w:p>
        </w:tc>
      </w:tr>
      <w:tr w:rsidR="00F14E27" w:rsidRPr="00401CED" w:rsidTr="003C0EFC">
        <w:trPr>
          <w:tblCellSpacing w:w="15" w:type="dxa"/>
        </w:trPr>
        <w:tc>
          <w:tcPr>
            <w:tcW w:w="0" w:type="auto"/>
            <w:vAlign w:val="center"/>
            <w:hideMark/>
          </w:tcPr>
          <w:p w:rsidR="00F14E27" w:rsidRPr="00401CED" w:rsidRDefault="00F14E27" w:rsidP="003C0EFC">
            <w:pPr>
              <w:spacing w:before="100" w:beforeAutospacing="1" w:after="100" w:afterAutospacing="1"/>
              <w:contextualSpacing/>
              <w:jc w:val="both"/>
              <w:rPr>
                <w:rFonts w:ascii="Times New Roman" w:hAnsi="Times New Roman"/>
              </w:rPr>
            </w:pPr>
            <w:r w:rsidRPr="00401CED">
              <w:rPr>
                <w:rFonts w:ascii="Times New Roman" w:hAnsi="Times New Roman"/>
              </w:rPr>
              <w:t>Сроки реализации</w:t>
            </w:r>
          </w:p>
          <w:p w:rsidR="00F14E27" w:rsidRPr="00401CED" w:rsidRDefault="00F14E27" w:rsidP="003C0EFC">
            <w:pPr>
              <w:spacing w:before="100" w:beforeAutospacing="1" w:after="100" w:afterAutospacing="1"/>
              <w:contextualSpacing/>
              <w:jc w:val="both"/>
              <w:rPr>
                <w:rFonts w:ascii="Times New Roman" w:hAnsi="Times New Roman"/>
              </w:rPr>
            </w:pPr>
            <w:r w:rsidRPr="00401CED">
              <w:rPr>
                <w:rFonts w:ascii="Times New Roman" w:hAnsi="Times New Roman"/>
              </w:rPr>
              <w:t>программы</w:t>
            </w:r>
          </w:p>
        </w:tc>
        <w:tc>
          <w:tcPr>
            <w:tcW w:w="0" w:type="auto"/>
            <w:vAlign w:val="center"/>
            <w:hideMark/>
          </w:tcPr>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2017-2019 годы</w:t>
            </w:r>
          </w:p>
        </w:tc>
      </w:tr>
      <w:tr w:rsidR="00F14E27" w:rsidRPr="00401CED" w:rsidTr="003C0EFC">
        <w:trPr>
          <w:tblCellSpacing w:w="15" w:type="dxa"/>
        </w:trPr>
        <w:tc>
          <w:tcPr>
            <w:tcW w:w="0" w:type="auto"/>
            <w:vAlign w:val="center"/>
            <w:hideMark/>
          </w:tcPr>
          <w:p w:rsidR="00F14E27" w:rsidRPr="00401CED" w:rsidRDefault="00F14E27" w:rsidP="003C0EFC">
            <w:pPr>
              <w:spacing w:before="100" w:beforeAutospacing="1" w:after="100" w:afterAutospacing="1"/>
              <w:contextualSpacing/>
              <w:jc w:val="both"/>
              <w:rPr>
                <w:rFonts w:ascii="Times New Roman" w:hAnsi="Times New Roman"/>
              </w:rPr>
            </w:pPr>
            <w:r w:rsidRPr="00401CED">
              <w:rPr>
                <w:rFonts w:ascii="Times New Roman" w:hAnsi="Times New Roman"/>
              </w:rPr>
              <w:t xml:space="preserve">Ожидаемые результаты </w:t>
            </w:r>
            <w:proofErr w:type="gramStart"/>
            <w:r w:rsidRPr="00401CED">
              <w:rPr>
                <w:rFonts w:ascii="Times New Roman" w:hAnsi="Times New Roman"/>
              </w:rPr>
              <w:t>от</w:t>
            </w:r>
            <w:proofErr w:type="gramEnd"/>
          </w:p>
          <w:p w:rsidR="00F14E27" w:rsidRPr="00401CED" w:rsidRDefault="00F14E27" w:rsidP="003C0EFC">
            <w:pPr>
              <w:spacing w:before="100" w:beforeAutospacing="1" w:after="100" w:afterAutospacing="1"/>
              <w:contextualSpacing/>
              <w:jc w:val="both"/>
              <w:rPr>
                <w:rFonts w:ascii="Times New Roman" w:hAnsi="Times New Roman"/>
              </w:rPr>
            </w:pPr>
            <w:r w:rsidRPr="00401CED">
              <w:rPr>
                <w:rFonts w:ascii="Times New Roman" w:hAnsi="Times New Roman"/>
              </w:rPr>
              <w:t>реализации программы</w:t>
            </w:r>
          </w:p>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w:t>
            </w:r>
          </w:p>
        </w:tc>
        <w:tc>
          <w:tcPr>
            <w:tcW w:w="0" w:type="auto"/>
            <w:vAlign w:val="center"/>
            <w:hideMark/>
          </w:tcPr>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 xml:space="preserve">Создание системы технической защиты объектов с массовым пребыванием граждан, в том числе повышение уровня антитеррористической </w:t>
            </w:r>
            <w:proofErr w:type="gramStart"/>
            <w:r w:rsidRPr="00401CED">
              <w:rPr>
                <w:rFonts w:ascii="Times New Roman" w:hAnsi="Times New Roman"/>
              </w:rPr>
              <w:t>защищенности объектов мест массового пребывания граждан</w:t>
            </w:r>
            <w:proofErr w:type="gramEnd"/>
            <w:r w:rsidRPr="00401CED">
              <w:rPr>
                <w:rFonts w:ascii="Times New Roman" w:hAnsi="Times New Roman"/>
              </w:rPr>
              <w:t xml:space="preserve">. </w:t>
            </w:r>
            <w:proofErr w:type="gramStart"/>
            <w:r w:rsidRPr="00401CED">
              <w:rPr>
                <w:rFonts w:ascii="Times New Roman" w:hAnsi="Times New Roman"/>
              </w:rPr>
              <w:t xml:space="preserve">Повышение информированности населения о принимаемых администрацией </w:t>
            </w:r>
            <w:proofErr w:type="spellStart"/>
            <w:r>
              <w:rPr>
                <w:rFonts w:ascii="Times New Roman" w:hAnsi="Times New Roman"/>
              </w:rPr>
              <w:t>Кугеевского</w:t>
            </w:r>
            <w:proofErr w:type="spellEnd"/>
            <w:r w:rsidRPr="00401CED">
              <w:rPr>
                <w:rFonts w:ascii="Times New Roman" w:hAnsi="Times New Roman"/>
              </w:rPr>
              <w:t xml:space="preserve"> сельского поселения </w:t>
            </w:r>
            <w:r>
              <w:rPr>
                <w:rFonts w:ascii="Times New Roman" w:hAnsi="Times New Roman"/>
              </w:rPr>
              <w:t>Мариинско-Посадского</w:t>
            </w:r>
            <w:r w:rsidRPr="00401CED">
              <w:rPr>
                <w:rFonts w:ascii="Times New Roman" w:hAnsi="Times New Roman"/>
              </w:rPr>
              <w:t xml:space="preserve"> района </w:t>
            </w:r>
            <w:r>
              <w:rPr>
                <w:rFonts w:ascii="Times New Roman" w:hAnsi="Times New Roman"/>
              </w:rPr>
              <w:t xml:space="preserve">о </w:t>
            </w:r>
            <w:r w:rsidRPr="00401CED">
              <w:rPr>
                <w:rFonts w:ascii="Times New Roman" w:hAnsi="Times New Roman"/>
              </w:rPr>
              <w:t>мерах антитеррористического характера и правилах поведения в случае угрозы возникновения террористического акта,  создание условий для профилактики правонарушений экстремистской направленности.</w:t>
            </w:r>
            <w:proofErr w:type="gramEnd"/>
          </w:p>
        </w:tc>
      </w:tr>
      <w:tr w:rsidR="00F14E27" w:rsidRPr="00401CED" w:rsidTr="003C0EFC">
        <w:trPr>
          <w:tblCellSpacing w:w="15" w:type="dxa"/>
        </w:trPr>
        <w:tc>
          <w:tcPr>
            <w:tcW w:w="0" w:type="auto"/>
            <w:vAlign w:val="center"/>
            <w:hideMark/>
          </w:tcPr>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Источник финансирования</w:t>
            </w:r>
          </w:p>
        </w:tc>
        <w:tc>
          <w:tcPr>
            <w:tcW w:w="0" w:type="auto"/>
            <w:vAlign w:val="center"/>
            <w:hideMark/>
          </w:tcPr>
          <w:p w:rsidR="00F14E27" w:rsidRPr="00401CED" w:rsidRDefault="00F14E27" w:rsidP="003C0EFC">
            <w:pPr>
              <w:spacing w:before="100" w:beforeAutospacing="1" w:after="100" w:afterAutospacing="1"/>
              <w:jc w:val="both"/>
              <w:rPr>
                <w:rFonts w:ascii="Times New Roman" w:hAnsi="Times New Roman"/>
              </w:rPr>
            </w:pPr>
            <w:r w:rsidRPr="00401CED">
              <w:rPr>
                <w:rFonts w:ascii="Times New Roman" w:hAnsi="Times New Roman"/>
              </w:rPr>
              <w:t>Финансирование осуществляется за счет средств местного бюджета</w:t>
            </w:r>
          </w:p>
        </w:tc>
      </w:tr>
    </w:tbl>
    <w:p w:rsidR="00F14E27" w:rsidRPr="008C388F" w:rsidRDefault="00F14E27" w:rsidP="00F14E27">
      <w:pPr>
        <w:spacing w:before="100" w:beforeAutospacing="1" w:after="100" w:afterAutospacing="1"/>
        <w:jc w:val="both"/>
        <w:rPr>
          <w:rFonts w:ascii="Times New Roman" w:hAnsi="Times New Roman"/>
          <w:color w:val="000000"/>
        </w:rPr>
      </w:pPr>
      <w:r w:rsidRPr="00401CED">
        <w:rPr>
          <w:rFonts w:ascii="Verdana" w:hAnsi="Verdana"/>
          <w:color w:val="000000"/>
          <w:sz w:val="17"/>
          <w:szCs w:val="17"/>
        </w:rPr>
        <w:t>   </w:t>
      </w:r>
      <w:r w:rsidRPr="008C388F">
        <w:rPr>
          <w:rFonts w:ascii="Times New Roman" w:hAnsi="Times New Roman"/>
          <w:color w:val="000000"/>
        </w:rPr>
        <w:t>I. Содержание проблемы и обоснование необходимости ее решения программными методами</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Деятельность общегосударственной системы противодействия терроризму и экстремизму, а также работа региональных субъектов и муниципальных образований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w:t>
      </w:r>
    </w:p>
    <w:p w:rsidR="00F14E27" w:rsidRPr="008C388F" w:rsidRDefault="00F14E27" w:rsidP="00F14E27">
      <w:pPr>
        <w:spacing w:before="100" w:beforeAutospacing="1" w:after="100" w:afterAutospacing="1"/>
        <w:jc w:val="both"/>
        <w:rPr>
          <w:rFonts w:ascii="Times New Roman" w:hAnsi="Times New Roman"/>
          <w:color w:val="000000"/>
        </w:rPr>
      </w:pPr>
      <w:proofErr w:type="gramStart"/>
      <w:r w:rsidRPr="008C388F">
        <w:rPr>
          <w:rFonts w:ascii="Times New Roman" w:hAnsi="Times New Roman"/>
          <w:color w:val="000000"/>
        </w:rPr>
        <w:t>В соответствии со статьей 15 Федерального закона от 6 октября 2003 года N 131-ФЭ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roofErr w:type="gramEnd"/>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xml:space="preserve">Системный подход к мерам, направленным на предупреждение, выявление, устранение причин и условий, способствующих терроризму и экстремизму, совершению правонарушений, является одним из важнейших условий улучшения социально- экономической ситуации в поселении. Для реализации такого подхода необходим программно-целевой метод, позволяющий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его последствий на территории </w:t>
      </w:r>
      <w:proofErr w:type="spellStart"/>
      <w:r>
        <w:rPr>
          <w:rFonts w:ascii="Times New Roman" w:hAnsi="Times New Roman"/>
          <w:color w:val="000000"/>
        </w:rPr>
        <w:t>Кугеевского</w:t>
      </w:r>
      <w:proofErr w:type="spellEnd"/>
      <w:r w:rsidRPr="008C388F">
        <w:rPr>
          <w:rFonts w:ascii="Times New Roman" w:hAnsi="Times New Roman"/>
          <w:color w:val="000000"/>
        </w:rPr>
        <w:t xml:space="preserve"> сельского поселения </w:t>
      </w:r>
      <w:r>
        <w:rPr>
          <w:rFonts w:ascii="Times New Roman" w:hAnsi="Times New Roman"/>
          <w:color w:val="000000"/>
        </w:rPr>
        <w:t xml:space="preserve">Мариинско-Посадского </w:t>
      </w:r>
      <w:r w:rsidRPr="008C388F">
        <w:rPr>
          <w:rFonts w:ascii="Times New Roman" w:hAnsi="Times New Roman"/>
          <w:color w:val="000000"/>
        </w:rPr>
        <w:t>района.</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диверсионно-террористическом отношении.</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металлических дверей и надежного ограждения.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Именно этим и вызвана необходимость решения данной задачи программно-целевым методом.</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Программа является документом, открытым для внесения изменений и дополнений.</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II. Цели и задачи программы, сроки и этапы ее реализации</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lastRenderedPageBreak/>
        <w:t xml:space="preserve">Основными целями Программы </w:t>
      </w:r>
      <w:proofErr w:type="gramStart"/>
      <w:r w:rsidRPr="008C388F">
        <w:rPr>
          <w:rFonts w:ascii="Times New Roman" w:hAnsi="Times New Roman"/>
          <w:color w:val="000000"/>
        </w:rPr>
        <w:t>являются</w:t>
      </w:r>
      <w:proofErr w:type="gramEnd"/>
      <w:r w:rsidRPr="008C388F">
        <w:rPr>
          <w:rFonts w:ascii="Times New Roman" w:hAnsi="Times New Roman"/>
          <w:color w:val="000000"/>
        </w:rPr>
        <w:t xml:space="preserve"> совершенствование системы профилактических мер антитеррористической и </w:t>
      </w:r>
      <w:proofErr w:type="spellStart"/>
      <w:r w:rsidRPr="008C388F">
        <w:rPr>
          <w:rFonts w:ascii="Times New Roman" w:hAnsi="Times New Roman"/>
          <w:color w:val="000000"/>
        </w:rPr>
        <w:t>антиэкстремистской</w:t>
      </w:r>
      <w:proofErr w:type="spellEnd"/>
      <w:r w:rsidRPr="008C388F">
        <w:rPr>
          <w:rFonts w:ascii="Times New Roman" w:hAnsi="Times New Roman"/>
          <w:color w:val="000000"/>
        </w:rPr>
        <w:t xml:space="preserve"> направленности;  предупреждение террористических проявлений на территории поселения;  повышение антитеррористической защищенности потенциально опасных объектов, мест массового пребывания людей и объектов жизнеобеспечения населения.</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Основными задачами Программы являются  усиление антитеррористической защищенности объектов социальной сферы;  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 повышение уровня межведомственного взаимопонимания по профилактике терроризма и экстремизма.</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xml:space="preserve">Исполнение мероприятий, предусмотренных Программой, позволит решить наиболее острые проблемы, стоящие перед администрацией </w:t>
      </w:r>
      <w:proofErr w:type="spellStart"/>
      <w:r>
        <w:rPr>
          <w:rFonts w:ascii="Times New Roman" w:hAnsi="Times New Roman"/>
          <w:color w:val="000000"/>
        </w:rPr>
        <w:t>Кугеевского</w:t>
      </w:r>
      <w:proofErr w:type="spellEnd"/>
      <w:r w:rsidRPr="008C388F">
        <w:rPr>
          <w:rFonts w:ascii="Times New Roman" w:hAnsi="Times New Roman"/>
          <w:color w:val="000000"/>
        </w:rPr>
        <w:t xml:space="preserve"> сельского поселения и обществом, в части создания положительных тенденций повышения уровня антитеррористической и </w:t>
      </w:r>
      <w:proofErr w:type="spellStart"/>
      <w:r w:rsidRPr="008C388F">
        <w:rPr>
          <w:rFonts w:ascii="Times New Roman" w:hAnsi="Times New Roman"/>
          <w:color w:val="000000"/>
        </w:rPr>
        <w:t>антиэкстремистской</w:t>
      </w:r>
      <w:proofErr w:type="spellEnd"/>
      <w:r w:rsidRPr="008C388F">
        <w:rPr>
          <w:rFonts w:ascii="Times New Roman" w:hAnsi="Times New Roman"/>
          <w:color w:val="000000"/>
        </w:rPr>
        <w:t xml:space="preserve"> устойчивости поселения, что в результате окажет непосредственное влияние на укрепление общей безопасности.</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Программа будет осуществлена в течение 2017 - 2019 годов.</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III. Программные мероприятия</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Программа включает мероприятия по приоритетным направлениям в сфере профилактики терроризма и экстремизма:</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информационно-пропагандистское противодействие терроризму и экстремизму;</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организационно-технические мероприятия.</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1. Информационно-пропагандистское противодействие терроризму</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В целях реализации данного направления Программы запланировано проведение</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следующих мероприятий:</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xml:space="preserve">- проведение «круглых столов» в МБОУ </w:t>
      </w:r>
      <w:r>
        <w:rPr>
          <w:rFonts w:ascii="Times New Roman" w:hAnsi="Times New Roman"/>
          <w:color w:val="000000"/>
        </w:rPr>
        <w:t>«</w:t>
      </w:r>
      <w:proofErr w:type="spellStart"/>
      <w:r>
        <w:rPr>
          <w:rFonts w:ascii="Times New Roman" w:hAnsi="Times New Roman"/>
          <w:color w:val="000000"/>
        </w:rPr>
        <w:t>Кугеевская</w:t>
      </w:r>
      <w:proofErr w:type="spellEnd"/>
      <w:r>
        <w:rPr>
          <w:rFonts w:ascii="Times New Roman" w:hAnsi="Times New Roman"/>
          <w:color w:val="000000"/>
        </w:rPr>
        <w:t xml:space="preserve"> ООШ»</w:t>
      </w:r>
      <w:r w:rsidRPr="008C388F">
        <w:rPr>
          <w:rFonts w:ascii="Times New Roman" w:hAnsi="Times New Roman"/>
          <w:color w:val="000000"/>
        </w:rPr>
        <w:t xml:space="preserve"> </w:t>
      </w:r>
      <w:r>
        <w:rPr>
          <w:rFonts w:ascii="Times New Roman" w:hAnsi="Times New Roman"/>
          <w:color w:val="000000"/>
        </w:rPr>
        <w:t xml:space="preserve">д. </w:t>
      </w:r>
      <w:proofErr w:type="spellStart"/>
      <w:r>
        <w:rPr>
          <w:rFonts w:ascii="Times New Roman" w:hAnsi="Times New Roman"/>
          <w:color w:val="000000"/>
        </w:rPr>
        <w:t>Кугеево</w:t>
      </w:r>
      <w:proofErr w:type="spellEnd"/>
      <w:r w:rsidRPr="008C388F">
        <w:rPr>
          <w:rFonts w:ascii="Times New Roman" w:hAnsi="Times New Roman"/>
          <w:color w:val="000000"/>
        </w:rPr>
        <w:t>;</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информирование населения о профилактике терроризма и экстремизма через памятки, листовки, сходы граждан;</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xml:space="preserve">- проведение лекций и бесед в МБОУ </w:t>
      </w:r>
      <w:r>
        <w:rPr>
          <w:rFonts w:ascii="Times New Roman" w:hAnsi="Times New Roman"/>
          <w:color w:val="000000"/>
        </w:rPr>
        <w:t>«</w:t>
      </w:r>
      <w:proofErr w:type="spellStart"/>
      <w:r>
        <w:rPr>
          <w:rFonts w:ascii="Times New Roman" w:hAnsi="Times New Roman"/>
          <w:color w:val="000000"/>
        </w:rPr>
        <w:t>Кугеевская</w:t>
      </w:r>
      <w:proofErr w:type="spellEnd"/>
      <w:r>
        <w:rPr>
          <w:rFonts w:ascii="Times New Roman" w:hAnsi="Times New Roman"/>
          <w:color w:val="000000"/>
        </w:rPr>
        <w:t xml:space="preserve"> ООШ»</w:t>
      </w:r>
      <w:r w:rsidRPr="008C388F">
        <w:rPr>
          <w:rFonts w:ascii="Times New Roman" w:hAnsi="Times New Roman"/>
          <w:color w:val="000000"/>
        </w:rPr>
        <w:t xml:space="preserve"> д. </w:t>
      </w:r>
      <w:proofErr w:type="spellStart"/>
      <w:r>
        <w:rPr>
          <w:rFonts w:ascii="Times New Roman" w:hAnsi="Times New Roman"/>
          <w:color w:val="000000"/>
        </w:rPr>
        <w:t>Кугеево</w:t>
      </w:r>
      <w:proofErr w:type="spellEnd"/>
      <w:r w:rsidRPr="008C388F">
        <w:rPr>
          <w:rFonts w:ascii="Times New Roman" w:hAnsi="Times New Roman"/>
          <w:color w:val="000000"/>
        </w:rPr>
        <w:t xml:space="preserve">, в </w:t>
      </w:r>
      <w:proofErr w:type="spellStart"/>
      <w:r>
        <w:rPr>
          <w:rFonts w:ascii="Times New Roman" w:hAnsi="Times New Roman"/>
          <w:color w:val="000000"/>
        </w:rPr>
        <w:t>Кугеевской</w:t>
      </w:r>
      <w:proofErr w:type="spellEnd"/>
      <w:r w:rsidRPr="008C388F">
        <w:rPr>
          <w:rFonts w:ascii="Times New Roman" w:hAnsi="Times New Roman"/>
          <w:color w:val="000000"/>
        </w:rPr>
        <w:t xml:space="preserve"> сельской библиотеке, направленных на профилактику проявлений терроризма и экстремизма, преступлений против личности, общества, государства;</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распространение памяток, листовок среди населени</w:t>
      </w:r>
      <w:r>
        <w:rPr>
          <w:rFonts w:ascii="Times New Roman" w:hAnsi="Times New Roman"/>
          <w:color w:val="000000"/>
        </w:rPr>
        <w:t>я «Терроризм – угроза обществу»</w:t>
      </w:r>
      <w:r w:rsidRPr="008C388F">
        <w:rPr>
          <w:rFonts w:ascii="Times New Roman" w:hAnsi="Times New Roman"/>
          <w:color w:val="000000"/>
        </w:rPr>
        <w:t>;</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информационных стендах</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2. Организационно-технические мероприятия </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В целях реализации данного направления Программы запланировано проведение следующих мероприятий:</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xml:space="preserve">- проводить обследование потенциально опасных объектов, объектов соцкультбыта, пустующих домов на территории </w:t>
      </w:r>
      <w:proofErr w:type="spellStart"/>
      <w:r>
        <w:rPr>
          <w:rFonts w:ascii="Times New Roman" w:hAnsi="Times New Roman"/>
          <w:color w:val="000000"/>
        </w:rPr>
        <w:t>Кугеевского</w:t>
      </w:r>
      <w:proofErr w:type="spellEnd"/>
      <w:r w:rsidRPr="008C388F">
        <w:rPr>
          <w:rFonts w:ascii="Times New Roman" w:hAnsi="Times New Roman"/>
          <w:color w:val="000000"/>
        </w:rPr>
        <w:t xml:space="preserve"> сельского поселения.</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IV. Ресурсное обеспечение Программы</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xml:space="preserve">Финансирование программы предполагается осуществлять за счет бюджета </w:t>
      </w:r>
      <w:proofErr w:type="spellStart"/>
      <w:r>
        <w:rPr>
          <w:rFonts w:ascii="Times New Roman" w:hAnsi="Times New Roman"/>
          <w:color w:val="000000"/>
        </w:rPr>
        <w:t>Кугеевского</w:t>
      </w:r>
      <w:proofErr w:type="spellEnd"/>
      <w:r w:rsidRPr="008C388F">
        <w:rPr>
          <w:rFonts w:ascii="Times New Roman" w:hAnsi="Times New Roman"/>
          <w:color w:val="000000"/>
        </w:rPr>
        <w:t xml:space="preserve"> сельского поселения.</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xml:space="preserve">V. Организация управления реализацией Программы и </w:t>
      </w:r>
      <w:proofErr w:type="gramStart"/>
      <w:r w:rsidRPr="008C388F">
        <w:rPr>
          <w:rFonts w:ascii="Times New Roman" w:hAnsi="Times New Roman"/>
          <w:color w:val="000000"/>
        </w:rPr>
        <w:t>контроль за</w:t>
      </w:r>
      <w:proofErr w:type="gramEnd"/>
      <w:r w:rsidRPr="008C388F">
        <w:rPr>
          <w:rFonts w:ascii="Times New Roman" w:hAnsi="Times New Roman"/>
          <w:color w:val="000000"/>
        </w:rPr>
        <w:t xml:space="preserve"> ходом ее выполнения</w:t>
      </w:r>
    </w:p>
    <w:p w:rsidR="00F14E27" w:rsidRPr="008C388F" w:rsidRDefault="00F14E27" w:rsidP="00F14E27">
      <w:pPr>
        <w:spacing w:before="100" w:beforeAutospacing="1" w:after="100" w:afterAutospacing="1"/>
        <w:jc w:val="both"/>
        <w:rPr>
          <w:rFonts w:ascii="Times New Roman" w:hAnsi="Times New Roman"/>
          <w:color w:val="000000"/>
        </w:rPr>
      </w:pPr>
      <w:proofErr w:type="gramStart"/>
      <w:r w:rsidRPr="008C388F">
        <w:rPr>
          <w:rFonts w:ascii="Times New Roman" w:hAnsi="Times New Roman"/>
          <w:color w:val="000000"/>
        </w:rPr>
        <w:t>Контроль за</w:t>
      </w:r>
      <w:proofErr w:type="gramEnd"/>
      <w:r w:rsidRPr="008C388F">
        <w:rPr>
          <w:rFonts w:ascii="Times New Roman" w:hAnsi="Times New Roman"/>
          <w:color w:val="000000"/>
        </w:rPr>
        <w:t xml:space="preserve"> исполнением программных мероприятий осуществляется администрацией </w:t>
      </w:r>
      <w:proofErr w:type="spellStart"/>
      <w:r>
        <w:rPr>
          <w:rFonts w:ascii="Times New Roman" w:hAnsi="Times New Roman"/>
          <w:color w:val="000000"/>
        </w:rPr>
        <w:t>Кугеевского</w:t>
      </w:r>
      <w:proofErr w:type="spellEnd"/>
      <w:r w:rsidRPr="008C388F">
        <w:rPr>
          <w:rFonts w:ascii="Times New Roman" w:hAnsi="Times New Roman"/>
          <w:color w:val="000000"/>
        </w:rPr>
        <w:t xml:space="preserve"> сельского поселения.</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Ответственными за выполнение мероприятий Программы в установленные сроки является исполнитель Программы.</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VI. Ожидаемые результаты реализации Программы </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xml:space="preserve">Программа носит социальный характер, основными критериями ее эффективности являются антитеррористическая безопасность населения, объектов экономики и социальной сферы </w:t>
      </w:r>
      <w:proofErr w:type="spellStart"/>
      <w:r>
        <w:rPr>
          <w:rFonts w:ascii="Times New Roman" w:hAnsi="Times New Roman"/>
          <w:color w:val="000000"/>
        </w:rPr>
        <w:t>Кугеевского</w:t>
      </w:r>
      <w:proofErr w:type="spellEnd"/>
      <w:r w:rsidRPr="008C388F">
        <w:rPr>
          <w:rFonts w:ascii="Times New Roman" w:hAnsi="Times New Roman"/>
          <w:color w:val="000000"/>
        </w:rPr>
        <w:t xml:space="preserve"> сельского поселения и профилактика экстремистской деятельности.</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Социальная и бюджетная эффективность реализации Программы оценивается по следующим критериям:</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xml:space="preserve">- соответствие плановых </w:t>
      </w:r>
      <w:proofErr w:type="gramStart"/>
      <w:r w:rsidRPr="008C388F">
        <w:rPr>
          <w:rFonts w:ascii="Times New Roman" w:hAnsi="Times New Roman"/>
          <w:color w:val="000000"/>
        </w:rPr>
        <w:t>значений показателей конечного результата выполнения Программы</w:t>
      </w:r>
      <w:proofErr w:type="gramEnd"/>
      <w:r w:rsidRPr="008C388F">
        <w:rPr>
          <w:rFonts w:ascii="Times New Roman" w:hAnsi="Times New Roman"/>
          <w:color w:val="000000"/>
        </w:rPr>
        <w:t xml:space="preserve"> фактическим значениям показателей;</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 степень достижения запланированных результатов.</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Социальный эффект от реализации мероприятий Программы будет выражен в удо</w:t>
      </w:r>
      <w:r>
        <w:rPr>
          <w:rFonts w:ascii="Times New Roman" w:hAnsi="Times New Roman"/>
          <w:color w:val="000000"/>
        </w:rPr>
        <w:t xml:space="preserve">влетворении потребности жителей </w:t>
      </w:r>
      <w:proofErr w:type="spellStart"/>
      <w:r>
        <w:rPr>
          <w:rFonts w:ascii="Times New Roman" w:hAnsi="Times New Roman"/>
          <w:color w:val="000000"/>
        </w:rPr>
        <w:t>Кугеевского</w:t>
      </w:r>
      <w:proofErr w:type="spellEnd"/>
      <w:r w:rsidRPr="008C388F">
        <w:rPr>
          <w:rFonts w:ascii="Times New Roman" w:hAnsi="Times New Roman"/>
          <w:color w:val="000000"/>
        </w:rPr>
        <w:t xml:space="preserve"> сельского поселения в защищенности от актов терроризма и проявлений экстремизма, повышении степени толерантности общества.</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lastRenderedPageBreak/>
        <w:t xml:space="preserve">Выполнение Программы создаст условия для дальнейшего укрепления социально-политической стабильности общества, законности и правопорядка, межнационального и межконфессионального согласия в </w:t>
      </w:r>
      <w:proofErr w:type="spellStart"/>
      <w:r>
        <w:rPr>
          <w:rFonts w:ascii="Times New Roman" w:hAnsi="Times New Roman"/>
          <w:color w:val="000000"/>
        </w:rPr>
        <w:t>Кугеевском</w:t>
      </w:r>
      <w:proofErr w:type="spellEnd"/>
      <w:r w:rsidRPr="008C388F">
        <w:rPr>
          <w:rFonts w:ascii="Times New Roman" w:hAnsi="Times New Roman"/>
          <w:color w:val="000000"/>
        </w:rPr>
        <w:t xml:space="preserve">  сельском поселении.</w:t>
      </w:r>
    </w:p>
    <w:p w:rsidR="00F14E27" w:rsidRPr="008C388F" w:rsidRDefault="00F14E27" w:rsidP="00F14E27">
      <w:pPr>
        <w:spacing w:before="100" w:beforeAutospacing="1" w:after="100" w:afterAutospacing="1"/>
        <w:jc w:val="both"/>
        <w:rPr>
          <w:rFonts w:ascii="Times New Roman" w:hAnsi="Times New Roman"/>
          <w:color w:val="000000"/>
        </w:rPr>
      </w:pPr>
      <w:r w:rsidRPr="008C388F">
        <w:rPr>
          <w:rFonts w:ascii="Times New Roman" w:hAnsi="Times New Roman"/>
          <w:color w:val="000000"/>
        </w:rPr>
        <w:t>VII. Система программных мероприятий</w:t>
      </w:r>
    </w:p>
    <w:tbl>
      <w:tblPr>
        <w:tblW w:w="0" w:type="auto"/>
        <w:tblCellSpacing w:w="15" w:type="dxa"/>
        <w:tblCellMar>
          <w:top w:w="15" w:type="dxa"/>
          <w:left w:w="15" w:type="dxa"/>
          <w:bottom w:w="15" w:type="dxa"/>
          <w:right w:w="15" w:type="dxa"/>
        </w:tblCellMar>
        <w:tblLook w:val="04A0"/>
      </w:tblPr>
      <w:tblGrid>
        <w:gridCol w:w="400"/>
        <w:gridCol w:w="7002"/>
        <w:gridCol w:w="2969"/>
        <w:gridCol w:w="2147"/>
        <w:gridCol w:w="1860"/>
      </w:tblGrid>
      <w:tr w:rsidR="00F14E27" w:rsidRPr="008C388F" w:rsidTr="003C0EFC">
        <w:trPr>
          <w:tblCellSpacing w:w="15" w:type="dxa"/>
        </w:trPr>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w:t>
            </w:r>
          </w:p>
          <w:p w:rsidR="00F14E27" w:rsidRPr="008C388F" w:rsidRDefault="00F14E27" w:rsidP="003C0EFC">
            <w:pPr>
              <w:spacing w:before="100" w:beforeAutospacing="1" w:after="100" w:afterAutospacing="1"/>
              <w:rPr>
                <w:rFonts w:ascii="Times New Roman" w:hAnsi="Times New Roman"/>
              </w:rPr>
            </w:pPr>
            <w:proofErr w:type="spellStart"/>
            <w:proofErr w:type="gramStart"/>
            <w:r w:rsidRPr="008C388F">
              <w:rPr>
                <w:rFonts w:ascii="Times New Roman" w:hAnsi="Times New Roman"/>
              </w:rPr>
              <w:t>п</w:t>
            </w:r>
            <w:proofErr w:type="spellEnd"/>
            <w:proofErr w:type="gramEnd"/>
            <w:r w:rsidRPr="008C388F">
              <w:rPr>
                <w:rFonts w:ascii="Times New Roman" w:hAnsi="Times New Roman"/>
              </w:rPr>
              <w:t>/</w:t>
            </w:r>
            <w:proofErr w:type="spellStart"/>
            <w:r w:rsidRPr="008C388F">
              <w:rPr>
                <w:rFonts w:ascii="Times New Roman" w:hAnsi="Times New Roman"/>
              </w:rPr>
              <w:t>п</w:t>
            </w:r>
            <w:proofErr w:type="spellEnd"/>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Наименование мероприятия</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Исполнители</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Срок исполнения</w:t>
            </w:r>
          </w:p>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w:t>
            </w:r>
          </w:p>
        </w:tc>
        <w:tc>
          <w:tcPr>
            <w:tcW w:w="0" w:type="auto"/>
            <w:vAlign w:val="center"/>
            <w:hideMark/>
          </w:tcPr>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 xml:space="preserve">Объем </w:t>
            </w:r>
            <w:proofErr w:type="spellStart"/>
            <w:r w:rsidRPr="008C388F">
              <w:rPr>
                <w:rFonts w:ascii="Times New Roman" w:hAnsi="Times New Roman"/>
              </w:rPr>
              <w:t>финансирова</w:t>
            </w:r>
            <w:proofErr w:type="spellEnd"/>
            <w:r w:rsidRPr="008C388F">
              <w:rPr>
                <w:rFonts w:ascii="Times New Roman" w:hAnsi="Times New Roman"/>
              </w:rPr>
              <w:t>-</w:t>
            </w:r>
          </w:p>
          <w:p w:rsidR="00F14E27" w:rsidRPr="008C388F" w:rsidRDefault="00F14E27" w:rsidP="003C0EFC">
            <w:pPr>
              <w:spacing w:before="100" w:beforeAutospacing="1" w:after="100" w:afterAutospacing="1"/>
              <w:contextualSpacing/>
              <w:rPr>
                <w:rFonts w:ascii="Times New Roman" w:hAnsi="Times New Roman"/>
              </w:rPr>
            </w:pPr>
            <w:proofErr w:type="spellStart"/>
            <w:r>
              <w:rPr>
                <w:rFonts w:ascii="Times New Roman" w:hAnsi="Times New Roman"/>
              </w:rPr>
              <w:t>ния</w:t>
            </w:r>
            <w:proofErr w:type="spellEnd"/>
            <w:r>
              <w:rPr>
                <w:rFonts w:ascii="Times New Roman" w:hAnsi="Times New Roman"/>
              </w:rPr>
              <w:t xml:space="preserve"> (</w:t>
            </w:r>
            <w:r w:rsidRPr="008C388F">
              <w:rPr>
                <w:rFonts w:ascii="Times New Roman" w:hAnsi="Times New Roman"/>
              </w:rPr>
              <w:t>руб.)</w:t>
            </w:r>
          </w:p>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w:t>
            </w:r>
          </w:p>
        </w:tc>
      </w:tr>
      <w:tr w:rsidR="00F14E27" w:rsidRPr="008C388F" w:rsidTr="003C0EFC">
        <w:trPr>
          <w:tblCellSpacing w:w="15" w:type="dxa"/>
        </w:trPr>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1</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2</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3</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4</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5</w:t>
            </w:r>
          </w:p>
        </w:tc>
      </w:tr>
      <w:tr w:rsidR="00F14E27" w:rsidRPr="008C388F" w:rsidTr="003C0EFC">
        <w:trPr>
          <w:tblCellSpacing w:w="15" w:type="dxa"/>
        </w:trPr>
        <w:tc>
          <w:tcPr>
            <w:tcW w:w="0" w:type="auto"/>
            <w:gridSpan w:val="5"/>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I. Информационно-пропагандистское противодействие терроризму и экстремизму</w:t>
            </w:r>
          </w:p>
        </w:tc>
      </w:tr>
      <w:tr w:rsidR="00F14E27" w:rsidRPr="008C388F" w:rsidTr="003C0EFC">
        <w:trPr>
          <w:tblCellSpacing w:w="15" w:type="dxa"/>
        </w:trPr>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1</w:t>
            </w:r>
          </w:p>
        </w:tc>
        <w:tc>
          <w:tcPr>
            <w:tcW w:w="0" w:type="auto"/>
            <w:vAlign w:val="center"/>
            <w:hideMark/>
          </w:tcPr>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Проведение «круглых сто-</w:t>
            </w:r>
          </w:p>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 xml:space="preserve">лов» в МБОУ </w:t>
            </w:r>
            <w:r>
              <w:rPr>
                <w:rFonts w:ascii="Times New Roman" w:hAnsi="Times New Roman"/>
              </w:rPr>
              <w:t>«</w:t>
            </w:r>
            <w:proofErr w:type="spellStart"/>
            <w:r>
              <w:rPr>
                <w:rFonts w:ascii="Times New Roman" w:hAnsi="Times New Roman"/>
              </w:rPr>
              <w:t>Кугеевская</w:t>
            </w:r>
            <w:proofErr w:type="spellEnd"/>
            <w:r>
              <w:rPr>
                <w:rFonts w:ascii="Times New Roman" w:hAnsi="Times New Roman"/>
              </w:rPr>
              <w:t xml:space="preserve"> ООШ» </w:t>
            </w:r>
            <w:r w:rsidRPr="008C388F">
              <w:rPr>
                <w:rFonts w:ascii="Times New Roman" w:hAnsi="Times New Roman"/>
              </w:rPr>
              <w:t xml:space="preserve">д. </w:t>
            </w:r>
            <w:proofErr w:type="spellStart"/>
            <w:r>
              <w:rPr>
                <w:rFonts w:ascii="Times New Roman" w:hAnsi="Times New Roman"/>
              </w:rPr>
              <w:t>Кугеево</w:t>
            </w:r>
            <w:proofErr w:type="spellEnd"/>
            <w:r w:rsidRPr="008C388F">
              <w:rPr>
                <w:rFonts w:ascii="Times New Roman" w:hAnsi="Times New Roman"/>
              </w:rPr>
              <w:t>;</w:t>
            </w:r>
          </w:p>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w:t>
            </w:r>
          </w:p>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Директор</w:t>
            </w:r>
            <w:r>
              <w:rPr>
                <w:rFonts w:ascii="Times New Roman" w:hAnsi="Times New Roman"/>
              </w:rPr>
              <w:t xml:space="preserve"> школы</w:t>
            </w:r>
          </w:p>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(по согласованию)</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Ежегодно</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Без финансирования</w:t>
            </w:r>
          </w:p>
        </w:tc>
      </w:tr>
      <w:tr w:rsidR="00F14E27" w:rsidRPr="008C388F" w:rsidTr="003C0EFC">
        <w:trPr>
          <w:tblCellSpacing w:w="15" w:type="dxa"/>
        </w:trPr>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2</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Информирование населения о профилактике терроризма и экстремизма</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xml:space="preserve">Глава </w:t>
            </w:r>
            <w:proofErr w:type="spellStart"/>
            <w:r>
              <w:rPr>
                <w:rFonts w:ascii="Times New Roman" w:hAnsi="Times New Roman"/>
              </w:rPr>
              <w:t>Кугеевского</w:t>
            </w:r>
            <w:proofErr w:type="spellEnd"/>
            <w:r w:rsidRPr="008C388F">
              <w:rPr>
                <w:rFonts w:ascii="Times New Roman" w:hAnsi="Times New Roman"/>
              </w:rPr>
              <w:t xml:space="preserve"> сельского поселения</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Ежегодно</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Без финансирования</w:t>
            </w:r>
          </w:p>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w:t>
            </w:r>
          </w:p>
        </w:tc>
      </w:tr>
      <w:tr w:rsidR="00F14E27" w:rsidRPr="008C388F" w:rsidTr="003C0EFC">
        <w:trPr>
          <w:tblCellSpacing w:w="15" w:type="dxa"/>
        </w:trPr>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3</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Проведение лекций и бесед</w:t>
            </w:r>
          </w:p>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xml:space="preserve">МБОУ </w:t>
            </w:r>
            <w:r>
              <w:rPr>
                <w:rFonts w:ascii="Times New Roman" w:hAnsi="Times New Roman"/>
              </w:rPr>
              <w:t>«</w:t>
            </w:r>
            <w:proofErr w:type="spellStart"/>
            <w:r>
              <w:rPr>
                <w:rFonts w:ascii="Times New Roman" w:hAnsi="Times New Roman"/>
              </w:rPr>
              <w:t>Кугеевская</w:t>
            </w:r>
            <w:proofErr w:type="spellEnd"/>
            <w:r>
              <w:rPr>
                <w:rFonts w:ascii="Times New Roman" w:hAnsi="Times New Roman"/>
              </w:rPr>
              <w:t xml:space="preserve"> ООШ»</w:t>
            </w:r>
            <w:r w:rsidRPr="008C388F">
              <w:rPr>
                <w:rFonts w:ascii="Times New Roman" w:hAnsi="Times New Roman"/>
              </w:rPr>
              <w:t xml:space="preserve"> д. </w:t>
            </w:r>
            <w:proofErr w:type="spellStart"/>
            <w:r>
              <w:rPr>
                <w:rFonts w:ascii="Times New Roman" w:hAnsi="Times New Roman"/>
              </w:rPr>
              <w:t>Кугеево</w:t>
            </w:r>
            <w:proofErr w:type="spellEnd"/>
            <w:r w:rsidRPr="008C388F">
              <w:rPr>
                <w:rFonts w:ascii="Times New Roman" w:hAnsi="Times New Roman"/>
              </w:rPr>
              <w:t xml:space="preserve">, в </w:t>
            </w:r>
            <w:proofErr w:type="spellStart"/>
            <w:r>
              <w:rPr>
                <w:rFonts w:ascii="Times New Roman" w:hAnsi="Times New Roman"/>
              </w:rPr>
              <w:t>Кугеевской</w:t>
            </w:r>
            <w:proofErr w:type="spellEnd"/>
            <w:r w:rsidRPr="008C388F">
              <w:rPr>
                <w:rFonts w:ascii="Times New Roman" w:hAnsi="Times New Roman"/>
              </w:rPr>
              <w:t xml:space="preserve"> сельской библиотеке, на сходах граждан направленных на профилактику проявлений терроризма и экстремизма, преступлений против личности, общества, государства</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Директор школы, (по согласованию)</w:t>
            </w:r>
          </w:p>
          <w:p w:rsidR="00F14E27" w:rsidRPr="008C388F" w:rsidRDefault="00F14E27" w:rsidP="003C0EFC">
            <w:pPr>
              <w:spacing w:before="100" w:beforeAutospacing="1" w:after="100" w:afterAutospacing="1"/>
              <w:rPr>
                <w:rFonts w:ascii="Times New Roman" w:hAnsi="Times New Roman"/>
              </w:rPr>
            </w:pPr>
            <w:r>
              <w:rPr>
                <w:rFonts w:ascii="Times New Roman" w:hAnsi="Times New Roman"/>
              </w:rPr>
              <w:t>библиотекарь</w:t>
            </w:r>
            <w:r w:rsidRPr="008C388F">
              <w:rPr>
                <w:rFonts w:ascii="Times New Roman" w:hAnsi="Times New Roman"/>
              </w:rPr>
              <w:t>, (по согласованию)</w:t>
            </w:r>
          </w:p>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xml:space="preserve">специалисты администрации </w:t>
            </w:r>
            <w:proofErr w:type="spellStart"/>
            <w:r>
              <w:rPr>
                <w:rFonts w:ascii="Times New Roman" w:hAnsi="Times New Roman"/>
              </w:rPr>
              <w:t>Кугеевского</w:t>
            </w:r>
            <w:proofErr w:type="spellEnd"/>
            <w:r w:rsidRPr="008C388F">
              <w:rPr>
                <w:rFonts w:ascii="Times New Roman" w:hAnsi="Times New Roman"/>
              </w:rPr>
              <w:t xml:space="preserve"> сельского поселения</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Ежегодно</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Без финансирования</w:t>
            </w:r>
          </w:p>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w:t>
            </w:r>
          </w:p>
        </w:tc>
      </w:tr>
      <w:tr w:rsidR="00F14E27" w:rsidRPr="008C388F" w:rsidTr="003C0EFC">
        <w:trPr>
          <w:tblCellSpacing w:w="15" w:type="dxa"/>
        </w:trPr>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4</w:t>
            </w:r>
          </w:p>
        </w:tc>
        <w:tc>
          <w:tcPr>
            <w:tcW w:w="0" w:type="auto"/>
            <w:vAlign w:val="center"/>
            <w:hideMark/>
          </w:tcPr>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Распространение памяток,</w:t>
            </w:r>
          </w:p>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листовок среди населения,</w:t>
            </w:r>
          </w:p>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обеспечить наглядной агитацией в учреждения соц.</w:t>
            </w:r>
          </w:p>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сферы</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Pr>
                <w:rFonts w:ascii="Times New Roman" w:hAnsi="Times New Roman"/>
              </w:rPr>
              <w:t>Библиотекарь</w:t>
            </w:r>
            <w:r w:rsidRPr="008C388F">
              <w:rPr>
                <w:rFonts w:ascii="Times New Roman" w:hAnsi="Times New Roman"/>
              </w:rPr>
              <w:t>, (по согласованию)</w:t>
            </w:r>
          </w:p>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xml:space="preserve">специалисты администрации </w:t>
            </w:r>
            <w:proofErr w:type="spellStart"/>
            <w:r>
              <w:rPr>
                <w:rFonts w:ascii="Times New Roman" w:hAnsi="Times New Roman"/>
              </w:rPr>
              <w:t>Кугеевского</w:t>
            </w:r>
            <w:proofErr w:type="spellEnd"/>
            <w:r w:rsidRPr="008C388F">
              <w:rPr>
                <w:rFonts w:ascii="Times New Roman" w:hAnsi="Times New Roman"/>
              </w:rPr>
              <w:t xml:space="preserve"> сельского поселения</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Ежеквартально</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Без финансирования</w:t>
            </w:r>
          </w:p>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w:t>
            </w:r>
          </w:p>
        </w:tc>
      </w:tr>
      <w:tr w:rsidR="00F14E27" w:rsidRPr="008C388F" w:rsidTr="003C0EFC">
        <w:trPr>
          <w:tblCellSpacing w:w="15" w:type="dxa"/>
        </w:trPr>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5</w:t>
            </w:r>
          </w:p>
        </w:tc>
        <w:tc>
          <w:tcPr>
            <w:tcW w:w="0" w:type="auto"/>
            <w:vAlign w:val="center"/>
            <w:hideMark/>
          </w:tcPr>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Проводить рейды по обеспечению правопорядка и</w:t>
            </w:r>
          </w:p>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профилактики в местах</w:t>
            </w:r>
          </w:p>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массового отдыха</w:t>
            </w:r>
          </w:p>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xml:space="preserve">Глава </w:t>
            </w:r>
            <w:proofErr w:type="spellStart"/>
            <w:r>
              <w:rPr>
                <w:rFonts w:ascii="Times New Roman" w:hAnsi="Times New Roman"/>
              </w:rPr>
              <w:t>Кугеевского</w:t>
            </w:r>
            <w:proofErr w:type="spellEnd"/>
            <w:r w:rsidRPr="008C388F">
              <w:rPr>
                <w:rFonts w:ascii="Times New Roman" w:hAnsi="Times New Roman"/>
              </w:rPr>
              <w:t xml:space="preserve"> сельского поселения</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Постоянно в период проведения мероприятия</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Без финансирования</w:t>
            </w:r>
          </w:p>
        </w:tc>
      </w:tr>
      <w:tr w:rsidR="00F14E27" w:rsidRPr="008C388F" w:rsidTr="003C0EFC">
        <w:trPr>
          <w:tblCellSpacing w:w="15" w:type="dxa"/>
        </w:trPr>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6</w:t>
            </w:r>
          </w:p>
        </w:tc>
        <w:tc>
          <w:tcPr>
            <w:tcW w:w="0" w:type="auto"/>
            <w:vAlign w:val="center"/>
            <w:hideMark/>
          </w:tcPr>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 xml:space="preserve">Вести наблюдения за парковкой транспорта </w:t>
            </w:r>
            <w:proofErr w:type="gramStart"/>
            <w:r w:rsidRPr="008C388F">
              <w:rPr>
                <w:rFonts w:ascii="Times New Roman" w:hAnsi="Times New Roman"/>
              </w:rPr>
              <w:t>возле</w:t>
            </w:r>
            <w:proofErr w:type="gramEnd"/>
          </w:p>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зданий школы, детского сада</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Директор школы, (по согласованию)</w:t>
            </w:r>
          </w:p>
          <w:p w:rsidR="00F14E27" w:rsidRPr="008C388F" w:rsidRDefault="00F14E27" w:rsidP="003C0EFC">
            <w:pPr>
              <w:spacing w:before="100" w:beforeAutospacing="1" w:after="100" w:afterAutospacing="1"/>
              <w:rPr>
                <w:rFonts w:ascii="Times New Roman" w:hAnsi="Times New Roman"/>
              </w:rPr>
            </w:pP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Постоянно</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Без финансирования</w:t>
            </w:r>
          </w:p>
        </w:tc>
      </w:tr>
      <w:tr w:rsidR="00F14E27" w:rsidRPr="008C388F" w:rsidTr="003C0EFC">
        <w:trPr>
          <w:tblCellSpacing w:w="15" w:type="dxa"/>
        </w:trPr>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7</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w:t>
            </w:r>
            <w:r>
              <w:rPr>
                <w:rFonts w:ascii="Times New Roman" w:hAnsi="Times New Roman"/>
              </w:rPr>
              <w:t xml:space="preserve">кой деятельности на территории </w:t>
            </w:r>
            <w:proofErr w:type="spellStart"/>
            <w:r>
              <w:rPr>
                <w:rFonts w:ascii="Times New Roman" w:hAnsi="Times New Roman"/>
              </w:rPr>
              <w:t>Кугеевского</w:t>
            </w:r>
            <w:proofErr w:type="spellEnd"/>
            <w:r w:rsidRPr="008C388F">
              <w:rPr>
                <w:rFonts w:ascii="Times New Roman" w:hAnsi="Times New Roman"/>
              </w:rPr>
              <w:t xml:space="preserve"> сельского поселения.</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xml:space="preserve">специалисты администрации </w:t>
            </w:r>
            <w:proofErr w:type="spellStart"/>
            <w:r>
              <w:rPr>
                <w:rFonts w:ascii="Times New Roman" w:hAnsi="Times New Roman"/>
              </w:rPr>
              <w:t>Кугеевского</w:t>
            </w:r>
            <w:proofErr w:type="spellEnd"/>
            <w:r w:rsidRPr="008C388F">
              <w:rPr>
                <w:rFonts w:ascii="Times New Roman" w:hAnsi="Times New Roman"/>
              </w:rPr>
              <w:t xml:space="preserve"> сельского поселения</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Ежегодно</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Без финансирования</w:t>
            </w:r>
          </w:p>
        </w:tc>
      </w:tr>
      <w:tr w:rsidR="00F14E27" w:rsidRPr="008C388F" w:rsidTr="003C0EFC">
        <w:trPr>
          <w:tblCellSpacing w:w="15" w:type="dxa"/>
        </w:trPr>
        <w:tc>
          <w:tcPr>
            <w:tcW w:w="0" w:type="auto"/>
            <w:gridSpan w:val="5"/>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II. Организационно-технические мероприятия</w:t>
            </w:r>
          </w:p>
        </w:tc>
      </w:tr>
      <w:tr w:rsidR="00F14E27" w:rsidRPr="008C388F" w:rsidTr="003C0EFC">
        <w:trPr>
          <w:tblCellSpacing w:w="15" w:type="dxa"/>
        </w:trPr>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1</w:t>
            </w:r>
          </w:p>
        </w:tc>
        <w:tc>
          <w:tcPr>
            <w:tcW w:w="0" w:type="auto"/>
            <w:vAlign w:val="center"/>
            <w:hideMark/>
          </w:tcPr>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Проведение учебных тренировок с персоналом учреждений культуры и образования поселения по вопросам предупреждения</w:t>
            </w:r>
          </w:p>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террористических актов и правилам поведения при их возникновении</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xml:space="preserve">Глава </w:t>
            </w:r>
            <w:proofErr w:type="spellStart"/>
            <w:r>
              <w:rPr>
                <w:rFonts w:ascii="Times New Roman" w:hAnsi="Times New Roman"/>
              </w:rPr>
              <w:t>Кугеевского</w:t>
            </w:r>
            <w:proofErr w:type="spellEnd"/>
            <w:r w:rsidRPr="008C388F">
              <w:rPr>
                <w:rFonts w:ascii="Times New Roman" w:hAnsi="Times New Roman"/>
              </w:rPr>
              <w:t xml:space="preserve"> сельского поселения, заведующая </w:t>
            </w:r>
            <w:proofErr w:type="spellStart"/>
            <w:r>
              <w:rPr>
                <w:rFonts w:ascii="Times New Roman" w:hAnsi="Times New Roman"/>
              </w:rPr>
              <w:t>Кугеевского</w:t>
            </w:r>
            <w:proofErr w:type="spellEnd"/>
            <w:r>
              <w:rPr>
                <w:rFonts w:ascii="Times New Roman" w:hAnsi="Times New Roman"/>
              </w:rPr>
              <w:t xml:space="preserve"> </w:t>
            </w:r>
            <w:r w:rsidRPr="008C388F">
              <w:rPr>
                <w:rFonts w:ascii="Times New Roman" w:hAnsi="Times New Roman"/>
              </w:rPr>
              <w:t xml:space="preserve"> </w:t>
            </w:r>
            <w:r>
              <w:rPr>
                <w:rFonts w:ascii="Times New Roman" w:hAnsi="Times New Roman"/>
              </w:rPr>
              <w:t>Ц</w:t>
            </w:r>
            <w:r w:rsidRPr="008C388F">
              <w:rPr>
                <w:rFonts w:ascii="Times New Roman" w:hAnsi="Times New Roman"/>
              </w:rPr>
              <w:t>СДК (по согласованию)</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Ежегодно</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Без финансирования</w:t>
            </w:r>
          </w:p>
        </w:tc>
      </w:tr>
      <w:tr w:rsidR="00F14E27" w:rsidRPr="008C388F" w:rsidTr="003C0EFC">
        <w:trPr>
          <w:tblCellSpacing w:w="15" w:type="dxa"/>
        </w:trPr>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2</w:t>
            </w:r>
          </w:p>
        </w:tc>
        <w:tc>
          <w:tcPr>
            <w:tcW w:w="0" w:type="auto"/>
            <w:vAlign w:val="center"/>
            <w:hideMark/>
          </w:tcPr>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 xml:space="preserve">Проведение </w:t>
            </w:r>
            <w:proofErr w:type="gramStart"/>
            <w:r w:rsidRPr="008C388F">
              <w:rPr>
                <w:rFonts w:ascii="Times New Roman" w:hAnsi="Times New Roman"/>
              </w:rPr>
              <w:t>комплексных</w:t>
            </w:r>
            <w:proofErr w:type="gramEnd"/>
          </w:p>
          <w:p w:rsidR="00F14E27" w:rsidRPr="008C388F"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обследований потенциально опасных объектов, соцкультбыта, пустующих</w:t>
            </w:r>
          </w:p>
          <w:p w:rsidR="00F14E27" w:rsidRDefault="00F14E27" w:rsidP="003C0EFC">
            <w:pPr>
              <w:spacing w:before="100" w:beforeAutospacing="1" w:after="100" w:afterAutospacing="1"/>
              <w:contextualSpacing/>
              <w:rPr>
                <w:rFonts w:ascii="Times New Roman" w:hAnsi="Times New Roman"/>
              </w:rPr>
            </w:pPr>
            <w:r w:rsidRPr="008C388F">
              <w:rPr>
                <w:rFonts w:ascii="Times New Roman" w:hAnsi="Times New Roman"/>
              </w:rPr>
              <w:t>домов на территории сельского поселения</w:t>
            </w:r>
          </w:p>
          <w:p w:rsidR="00F14E27" w:rsidRPr="008C388F" w:rsidRDefault="00F14E27" w:rsidP="003C0EFC">
            <w:pPr>
              <w:spacing w:before="100" w:beforeAutospacing="1" w:after="100" w:afterAutospacing="1"/>
              <w:contextualSpacing/>
              <w:rPr>
                <w:rFonts w:ascii="Times New Roman" w:hAnsi="Times New Roman"/>
              </w:rPr>
            </w:pP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xml:space="preserve">Глава </w:t>
            </w:r>
            <w:proofErr w:type="spellStart"/>
            <w:r>
              <w:rPr>
                <w:rFonts w:ascii="Times New Roman" w:hAnsi="Times New Roman"/>
              </w:rPr>
              <w:t>Кугеевского</w:t>
            </w:r>
            <w:proofErr w:type="spellEnd"/>
            <w:r w:rsidRPr="008C388F">
              <w:rPr>
                <w:rFonts w:ascii="Times New Roman" w:hAnsi="Times New Roman"/>
              </w:rPr>
              <w:t xml:space="preserve"> сельского поселения</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Ежеквартально</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Без финансирования</w:t>
            </w:r>
          </w:p>
        </w:tc>
      </w:tr>
      <w:tr w:rsidR="00F14E27" w:rsidRPr="008C388F" w:rsidTr="003C0EFC">
        <w:trPr>
          <w:tblCellSpacing w:w="15" w:type="dxa"/>
        </w:trPr>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3</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xml:space="preserve">Проводить социологические опросы и исследования в общеобразовательных учреждениях, расположенных на территории </w:t>
            </w:r>
            <w:proofErr w:type="spellStart"/>
            <w:r>
              <w:rPr>
                <w:rFonts w:ascii="Times New Roman" w:hAnsi="Times New Roman"/>
              </w:rPr>
              <w:t>Кугеевского</w:t>
            </w:r>
            <w:proofErr w:type="spellEnd"/>
            <w:r w:rsidRPr="008C388F">
              <w:rPr>
                <w:rFonts w:ascii="Times New Roman" w:hAnsi="Times New Roman"/>
              </w:rPr>
              <w:t xml:space="preserve"> сельского поселения на предмет выявления и обнаружения степени распространения экстремистских идей и настроений.</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 xml:space="preserve">специалисты администрации </w:t>
            </w:r>
            <w:proofErr w:type="spellStart"/>
            <w:r>
              <w:rPr>
                <w:rFonts w:ascii="Times New Roman" w:hAnsi="Times New Roman"/>
              </w:rPr>
              <w:t>Кугеевского</w:t>
            </w:r>
            <w:proofErr w:type="spellEnd"/>
            <w:r w:rsidRPr="008C388F">
              <w:rPr>
                <w:rFonts w:ascii="Times New Roman" w:hAnsi="Times New Roman"/>
              </w:rPr>
              <w:t xml:space="preserve"> сельского поселения</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Ежегодно</w:t>
            </w:r>
          </w:p>
        </w:tc>
        <w:tc>
          <w:tcPr>
            <w:tcW w:w="0" w:type="auto"/>
            <w:vAlign w:val="center"/>
            <w:hideMark/>
          </w:tcPr>
          <w:p w:rsidR="00F14E27" w:rsidRPr="008C388F" w:rsidRDefault="00F14E27" w:rsidP="003C0EFC">
            <w:pPr>
              <w:spacing w:before="100" w:beforeAutospacing="1" w:after="100" w:afterAutospacing="1"/>
              <w:rPr>
                <w:rFonts w:ascii="Times New Roman" w:hAnsi="Times New Roman"/>
              </w:rPr>
            </w:pPr>
            <w:r w:rsidRPr="008C388F">
              <w:rPr>
                <w:rFonts w:ascii="Times New Roman" w:hAnsi="Times New Roman"/>
              </w:rPr>
              <w:t>Без финансирования</w:t>
            </w:r>
          </w:p>
        </w:tc>
      </w:tr>
    </w:tbl>
    <w:p w:rsidR="00F14E27" w:rsidRDefault="00F14E27" w:rsidP="00F14E27"/>
    <w:p w:rsidR="00C4791A" w:rsidRPr="00664916" w:rsidRDefault="00C4791A" w:rsidP="00C4791A">
      <w:pPr>
        <w:jc w:val="both"/>
      </w:pPr>
    </w:p>
    <w:p w:rsidR="00C4791A" w:rsidRPr="00174A8A" w:rsidRDefault="00C4791A" w:rsidP="00C4791A"/>
    <w:p w:rsidR="00F9424D" w:rsidRDefault="00F9424D" w:rsidP="00B9098E"/>
    <w:p w:rsidR="00F9424D" w:rsidRDefault="00F9424D" w:rsidP="00B9098E"/>
    <w:p w:rsidR="00F9424D" w:rsidRDefault="00F9424D" w:rsidP="00B9098E"/>
    <w:p w:rsidR="00F9424D" w:rsidRDefault="00F9424D" w:rsidP="00B9098E"/>
    <w:tbl>
      <w:tblPr>
        <w:tblW w:w="0" w:type="auto"/>
        <w:tblLook w:val="0000"/>
      </w:tblPr>
      <w:tblGrid>
        <w:gridCol w:w="4170"/>
        <w:gridCol w:w="1158"/>
        <w:gridCol w:w="4242"/>
      </w:tblGrid>
      <w:tr w:rsidR="00F14E27" w:rsidTr="003C0EFC">
        <w:trPr>
          <w:cantSplit/>
          <w:trHeight w:val="420"/>
        </w:trPr>
        <w:tc>
          <w:tcPr>
            <w:tcW w:w="4170" w:type="dxa"/>
          </w:tcPr>
          <w:p w:rsidR="00F14E27" w:rsidRDefault="00F14E27" w:rsidP="003C0EFC">
            <w:pPr>
              <w:pStyle w:val="ab"/>
              <w:tabs>
                <w:tab w:val="left" w:pos="4285"/>
              </w:tabs>
              <w:spacing w:line="192" w:lineRule="auto"/>
              <w:jc w:val="center"/>
              <w:rPr>
                <w:rFonts w:ascii="Times New Roman" w:hAnsi="Times New Roman" w:cs="Times New Roman"/>
                <w:b/>
                <w:bCs/>
                <w:noProof/>
                <w:color w:val="000000"/>
                <w:sz w:val="22"/>
              </w:rPr>
            </w:pPr>
            <w:r>
              <w:rPr>
                <w:noProof/>
                <w:sz w:val="26"/>
              </w:rPr>
              <w:lastRenderedPageBreak/>
              <w:drawing>
                <wp:anchor distT="0" distB="0" distL="114300" distR="114300" simplePos="0" relativeHeight="251678720" behindDoc="0" locked="0" layoutInCell="1" allowOverlap="1">
                  <wp:simplePos x="0" y="0"/>
                  <wp:positionH relativeFrom="column">
                    <wp:posOffset>2516505</wp:posOffset>
                  </wp:positionH>
                  <wp:positionV relativeFrom="paragraph">
                    <wp:posOffset>-127635</wp:posOffset>
                  </wp:positionV>
                  <wp:extent cx="720090" cy="720090"/>
                  <wp:effectExtent l="19050" t="0" r="3810" b="0"/>
                  <wp:wrapNone/>
                  <wp:docPr id="10"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23"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F14E27" w:rsidRDefault="00F14E27" w:rsidP="003C0EFC">
            <w:pPr>
              <w:pStyle w:val="ab"/>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58" w:type="dxa"/>
            <w:vMerge w:val="restart"/>
          </w:tcPr>
          <w:p w:rsidR="00F14E27" w:rsidRDefault="00F14E27" w:rsidP="003C0EFC">
            <w:pPr>
              <w:jc w:val="center"/>
              <w:rPr>
                <w:sz w:val="26"/>
              </w:rPr>
            </w:pPr>
          </w:p>
        </w:tc>
        <w:tc>
          <w:tcPr>
            <w:tcW w:w="4242" w:type="dxa"/>
          </w:tcPr>
          <w:p w:rsidR="00F14E27" w:rsidRDefault="00F14E27" w:rsidP="003C0EFC">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F14E27" w:rsidRDefault="00F14E27" w:rsidP="003C0EFC">
            <w:pPr>
              <w:pStyle w:val="ab"/>
              <w:spacing w:line="192" w:lineRule="auto"/>
              <w:jc w:val="center"/>
              <w:rPr>
                <w:sz w:val="26"/>
              </w:rPr>
            </w:pPr>
            <w:r>
              <w:rPr>
                <w:rFonts w:ascii="Times New Roman" w:hAnsi="Times New Roman" w:cs="Times New Roman"/>
                <w:b/>
                <w:bCs/>
                <w:noProof/>
                <w:color w:val="000000"/>
                <w:sz w:val="22"/>
              </w:rPr>
              <w:t>МАРИИНСКО-ПОСАДСКИЙ РАЙОН</w:t>
            </w:r>
            <w:r>
              <w:rPr>
                <w:rFonts w:ascii="Times New Roman" w:hAnsi="Times New Roman" w:cs="Times New Roman"/>
                <w:noProof/>
                <w:color w:val="000000"/>
                <w:sz w:val="26"/>
              </w:rPr>
              <w:t xml:space="preserve"> </w:t>
            </w:r>
          </w:p>
        </w:tc>
      </w:tr>
      <w:tr w:rsidR="00F14E27" w:rsidRPr="00F44082" w:rsidTr="003C0EFC">
        <w:trPr>
          <w:cantSplit/>
          <w:trHeight w:val="2355"/>
        </w:trPr>
        <w:tc>
          <w:tcPr>
            <w:tcW w:w="4170" w:type="dxa"/>
          </w:tcPr>
          <w:p w:rsidR="00F14E27" w:rsidRDefault="00F14E27" w:rsidP="003C0EFC">
            <w:pPr>
              <w:pStyle w:val="ab"/>
              <w:tabs>
                <w:tab w:val="left" w:pos="4285"/>
              </w:tabs>
              <w:spacing w:before="80"/>
              <w:jc w:val="center"/>
              <w:rPr>
                <w:rFonts w:ascii="Times New Roman" w:hAnsi="Times New Roman" w:cs="Times New Roman"/>
                <w:b/>
                <w:bCs/>
                <w:noProof/>
                <w:color w:val="000000"/>
                <w:sz w:val="22"/>
              </w:rPr>
            </w:pPr>
          </w:p>
          <w:p w:rsidR="00F14E27" w:rsidRDefault="00F14E27" w:rsidP="003C0EFC">
            <w:pPr>
              <w:pStyle w:val="ab"/>
              <w:tabs>
                <w:tab w:val="left" w:pos="4285"/>
              </w:tabs>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ЧАНКАССИ ПОСЕЛЕНИЙĚН </w:t>
            </w:r>
          </w:p>
          <w:p w:rsidR="00F14E27" w:rsidRDefault="00F14E27" w:rsidP="003C0EFC">
            <w:pPr>
              <w:pStyle w:val="ab"/>
              <w:tabs>
                <w:tab w:val="left" w:pos="4285"/>
              </w:tabs>
              <w:spacing w:before="80"/>
              <w:jc w:val="center"/>
              <w:rPr>
                <w:rStyle w:val="ac"/>
                <w:rFonts w:ascii="Times New Roman" w:hAnsi="Times New Roman"/>
                <w:noProof/>
                <w:color w:val="000000"/>
                <w:sz w:val="22"/>
              </w:rPr>
            </w:pPr>
            <w:r>
              <w:rPr>
                <w:rFonts w:ascii="Times New Roman" w:hAnsi="Times New Roman" w:cs="Times New Roman"/>
                <w:b/>
                <w:noProof/>
                <w:sz w:val="22"/>
                <w:szCs w:val="22"/>
              </w:rPr>
              <w:t>ЯЛ Х</w:t>
            </w:r>
            <w:r w:rsidRPr="00EB5D7E">
              <w:rPr>
                <w:rFonts w:ascii="Times New Roman" w:hAnsi="Times New Roman" w:cs="Times New Roman"/>
                <w:b/>
                <w:noProof/>
                <w:sz w:val="22"/>
                <w:szCs w:val="22"/>
              </w:rPr>
              <w:t>У</w:t>
            </w:r>
            <w:r>
              <w:rPr>
                <w:rFonts w:ascii="Times New Roman" w:hAnsi="Times New Roman" w:cs="Times New Roman"/>
                <w:b/>
                <w:noProof/>
                <w:sz w:val="22"/>
                <w:szCs w:val="22"/>
              </w:rPr>
              <w:t>Т</w:t>
            </w:r>
            <w:r w:rsidRPr="00EB5D7E">
              <w:rPr>
                <w:rFonts w:ascii="Times New Roman" w:hAnsi="Times New Roman" w:cs="Times New Roman"/>
                <w:b/>
                <w:noProof/>
                <w:sz w:val="22"/>
                <w:szCs w:val="22"/>
              </w:rPr>
              <w:t>ЛĂХĚ</w:t>
            </w:r>
            <w:r>
              <w:rPr>
                <w:rStyle w:val="ac"/>
                <w:rFonts w:ascii="Times New Roman" w:hAnsi="Times New Roman"/>
                <w:noProof/>
                <w:color w:val="000000"/>
                <w:sz w:val="22"/>
              </w:rPr>
              <w:t xml:space="preserve"> </w:t>
            </w:r>
          </w:p>
          <w:p w:rsidR="00F14E27" w:rsidRPr="002931D9" w:rsidRDefault="00F14E27" w:rsidP="003C0EFC"/>
          <w:p w:rsidR="00F14E27" w:rsidRDefault="00F14E27" w:rsidP="003C0EFC">
            <w:pPr>
              <w:pStyle w:val="ab"/>
              <w:tabs>
                <w:tab w:val="left" w:pos="4285"/>
              </w:tabs>
              <w:jc w:val="center"/>
              <w:rPr>
                <w:rStyle w:val="ac"/>
                <w:rFonts w:ascii="Times New Roman" w:hAnsi="Times New Roman"/>
                <w:noProof/>
                <w:color w:val="000000"/>
                <w:sz w:val="26"/>
              </w:rPr>
            </w:pPr>
          </w:p>
          <w:p w:rsidR="00F14E27" w:rsidRDefault="00F14E27" w:rsidP="003C0EFC">
            <w:pPr>
              <w:pStyle w:val="ab"/>
              <w:tabs>
                <w:tab w:val="left" w:pos="4285"/>
              </w:tabs>
              <w:jc w:val="center"/>
              <w:rPr>
                <w:rStyle w:val="ac"/>
                <w:rFonts w:ascii="Times New Roman" w:hAnsi="Times New Roman"/>
                <w:noProof/>
                <w:color w:val="000000"/>
                <w:sz w:val="26"/>
              </w:rPr>
            </w:pPr>
            <w:r>
              <w:rPr>
                <w:rStyle w:val="ac"/>
                <w:rFonts w:ascii="Times New Roman" w:hAnsi="Times New Roman"/>
                <w:noProof/>
                <w:color w:val="000000"/>
                <w:sz w:val="26"/>
              </w:rPr>
              <w:t>ЙЫШĂНУ</w:t>
            </w:r>
          </w:p>
          <w:p w:rsidR="00F14E27" w:rsidRDefault="00F14E27" w:rsidP="003C0EFC"/>
          <w:p w:rsidR="00F14E27" w:rsidRDefault="00F14E27" w:rsidP="003C0EFC">
            <w:pPr>
              <w:pStyle w:val="ab"/>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2017.07.24     № 41</w:t>
            </w:r>
          </w:p>
          <w:p w:rsidR="00F14E27" w:rsidRPr="00F44082" w:rsidRDefault="00F14E27" w:rsidP="003C0EFC">
            <w:pPr>
              <w:jc w:val="center"/>
              <w:rPr>
                <w:rFonts w:cs="TimesET"/>
                <w:noProof/>
                <w:color w:val="000000"/>
              </w:rPr>
            </w:pPr>
            <w:r>
              <w:rPr>
                <w:noProof/>
                <w:color w:val="000000"/>
              </w:rPr>
              <w:t>Чанкасси</w:t>
            </w:r>
            <w:r w:rsidRPr="00F44082">
              <w:rPr>
                <w:noProof/>
                <w:color w:val="000000"/>
              </w:rPr>
              <w:t xml:space="preserve"> ял</w:t>
            </w:r>
            <w:r w:rsidRPr="00F44082">
              <w:rPr>
                <w:rFonts w:ascii="Times New Roman" w:hAnsi="Times New Roman"/>
                <w:noProof/>
                <w:color w:val="000000"/>
              </w:rPr>
              <w:t>ĕ</w:t>
            </w:r>
          </w:p>
        </w:tc>
        <w:tc>
          <w:tcPr>
            <w:tcW w:w="0" w:type="auto"/>
            <w:vMerge/>
            <w:vAlign w:val="center"/>
          </w:tcPr>
          <w:p w:rsidR="00F14E27" w:rsidRDefault="00F14E27" w:rsidP="003C0EFC">
            <w:pPr>
              <w:rPr>
                <w:sz w:val="26"/>
              </w:rPr>
            </w:pPr>
          </w:p>
        </w:tc>
        <w:tc>
          <w:tcPr>
            <w:tcW w:w="4242" w:type="dxa"/>
          </w:tcPr>
          <w:p w:rsidR="00F14E27" w:rsidRDefault="00F14E27" w:rsidP="003C0EFC">
            <w:pPr>
              <w:pStyle w:val="ab"/>
              <w:spacing w:before="80"/>
              <w:jc w:val="center"/>
              <w:rPr>
                <w:rFonts w:ascii="Times New Roman" w:hAnsi="Times New Roman" w:cs="Times New Roman"/>
                <w:b/>
                <w:bCs/>
                <w:noProof/>
                <w:color w:val="000000"/>
                <w:sz w:val="22"/>
              </w:rPr>
            </w:pPr>
          </w:p>
          <w:p w:rsidR="00F14E27" w:rsidRDefault="00F14E27" w:rsidP="003C0EFC">
            <w:pPr>
              <w:pStyle w:val="ab"/>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F14E27" w:rsidRPr="002931D9" w:rsidRDefault="00F14E27" w:rsidP="003C0EFC">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КУГЕЕВСКОГО СЕЛЬСКОГО ПОСЕЛЕНИЯ</w:t>
            </w:r>
            <w:r>
              <w:rPr>
                <w:rFonts w:ascii="Times New Roman" w:hAnsi="Times New Roman" w:cs="Times New Roman"/>
                <w:noProof/>
                <w:color w:val="000000"/>
                <w:sz w:val="26"/>
              </w:rPr>
              <w:t xml:space="preserve"> </w:t>
            </w:r>
          </w:p>
          <w:p w:rsidR="00F14E27" w:rsidRPr="002931D9" w:rsidRDefault="00F14E27" w:rsidP="003C0EFC">
            <w:pPr>
              <w:pStyle w:val="ab"/>
              <w:jc w:val="center"/>
              <w:rPr>
                <w:rStyle w:val="ac"/>
                <w:rFonts w:ascii="Times New Roman" w:hAnsi="Times New Roman"/>
                <w:color w:val="000000"/>
                <w:sz w:val="22"/>
                <w:szCs w:val="22"/>
              </w:rPr>
            </w:pPr>
          </w:p>
          <w:p w:rsidR="00F14E27" w:rsidRPr="007009A0" w:rsidRDefault="00F14E27" w:rsidP="003C0EFC">
            <w:pPr>
              <w:jc w:val="center"/>
              <w:rPr>
                <w:b/>
              </w:rPr>
            </w:pPr>
            <w:r>
              <w:rPr>
                <w:b/>
              </w:rPr>
              <w:t>ПОСТАНОВЛЕНИЕ</w:t>
            </w:r>
          </w:p>
          <w:p w:rsidR="00F14E27" w:rsidRDefault="00F14E27" w:rsidP="003C0EFC"/>
          <w:p w:rsidR="00F14E27" w:rsidRDefault="00F14E27" w:rsidP="003C0EFC">
            <w:pPr>
              <w:pStyle w:val="ab"/>
              <w:ind w:left="362"/>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 24.07.2017 № 41</w:t>
            </w:r>
          </w:p>
          <w:p w:rsidR="00F14E27" w:rsidRPr="00F44082" w:rsidRDefault="00F14E27" w:rsidP="003C0EFC">
            <w:pPr>
              <w:ind w:left="348"/>
              <w:jc w:val="center"/>
              <w:rPr>
                <w:noProof/>
                <w:color w:val="000000"/>
              </w:rPr>
            </w:pPr>
            <w:r>
              <w:rPr>
                <w:noProof/>
                <w:color w:val="000000"/>
              </w:rPr>
              <w:t>д.</w:t>
            </w:r>
            <w:r w:rsidRPr="00F44082">
              <w:rPr>
                <w:noProof/>
                <w:color w:val="000000"/>
              </w:rPr>
              <w:t xml:space="preserve"> </w:t>
            </w:r>
            <w:r>
              <w:rPr>
                <w:noProof/>
                <w:color w:val="000000"/>
              </w:rPr>
              <w:t>Кугеево</w:t>
            </w:r>
          </w:p>
        </w:tc>
      </w:tr>
    </w:tbl>
    <w:p w:rsidR="00F14E27" w:rsidRDefault="00F14E27" w:rsidP="00F14E27">
      <w:pPr>
        <w:jc w:val="both"/>
      </w:pPr>
    </w:p>
    <w:p w:rsidR="00F14E27" w:rsidRDefault="00F14E27" w:rsidP="00F14E27">
      <w:pPr>
        <w:widowControl w:val="0"/>
        <w:tabs>
          <w:tab w:val="left" w:pos="5103"/>
        </w:tabs>
        <w:adjustRightInd w:val="0"/>
        <w:ind w:right="4700" w:firstLine="709"/>
        <w:jc w:val="both"/>
        <w:rPr>
          <w:b/>
        </w:rPr>
      </w:pPr>
    </w:p>
    <w:p w:rsidR="00F14E27" w:rsidRDefault="00F14E27" w:rsidP="00F14E27">
      <w:pPr>
        <w:widowControl w:val="0"/>
        <w:tabs>
          <w:tab w:val="left" w:pos="5103"/>
        </w:tabs>
        <w:adjustRightInd w:val="0"/>
        <w:ind w:right="4700" w:firstLine="709"/>
        <w:jc w:val="both"/>
        <w:rPr>
          <w:b/>
        </w:rPr>
      </w:pPr>
    </w:p>
    <w:p w:rsidR="00F14E27" w:rsidRDefault="00F14E27" w:rsidP="00F14E27">
      <w:pPr>
        <w:widowControl w:val="0"/>
        <w:tabs>
          <w:tab w:val="left" w:pos="5103"/>
        </w:tabs>
        <w:adjustRightInd w:val="0"/>
        <w:ind w:right="4700" w:firstLine="709"/>
        <w:jc w:val="both"/>
        <w:rPr>
          <w:b/>
          <w:bCs/>
        </w:rPr>
      </w:pPr>
      <w:r>
        <w:rPr>
          <w:b/>
        </w:rPr>
        <w:t xml:space="preserve">О порядке сообщения муниципальными служащими администрации </w:t>
      </w:r>
      <w:proofErr w:type="spellStart"/>
      <w:r>
        <w:rPr>
          <w:b/>
        </w:rPr>
        <w:t>Кугеевского</w:t>
      </w:r>
      <w:proofErr w:type="spellEnd"/>
      <w:r>
        <w:rPr>
          <w:b/>
        </w:rPr>
        <w:t xml:space="preserve">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4E27" w:rsidRDefault="00F14E27" w:rsidP="00F14E27">
      <w:pPr>
        <w:widowControl w:val="0"/>
        <w:tabs>
          <w:tab w:val="left" w:pos="5103"/>
        </w:tabs>
        <w:adjustRightInd w:val="0"/>
        <w:ind w:right="4699" w:firstLine="709"/>
        <w:jc w:val="both"/>
        <w:rPr>
          <w:b/>
          <w:bCs/>
        </w:rPr>
      </w:pPr>
    </w:p>
    <w:p w:rsidR="00F14E27" w:rsidRDefault="00F14E27" w:rsidP="00F14E27">
      <w:pPr>
        <w:pStyle w:val="ConsPlusNormal"/>
        <w:ind w:firstLine="709"/>
        <w:jc w:val="both"/>
        <w:rPr>
          <w:sz w:val="24"/>
          <w:szCs w:val="24"/>
        </w:rPr>
      </w:pPr>
      <w:proofErr w:type="gramStart"/>
      <w:r>
        <w:rPr>
          <w:bCs/>
          <w:sz w:val="24"/>
          <w:szCs w:val="24"/>
        </w:rPr>
        <w:t xml:space="preserve">В соответствии с частью 2 статьи 11 Федерального закона </w:t>
      </w:r>
      <w:r>
        <w:rPr>
          <w:sz w:val="24"/>
          <w:szCs w:val="24"/>
        </w:rPr>
        <w:t>от 25 декабря 2008 года № 273-ФЗ «О противодействии коррупции», пунктом 8 Указа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w:t>
      </w:r>
      <w:proofErr w:type="gramEnd"/>
      <w:r>
        <w:rPr>
          <w:sz w:val="24"/>
          <w:szCs w:val="24"/>
        </w:rPr>
        <w:t xml:space="preserve"> к конфликту интересов, и о внесении изменений в некоторые акты Президента Российской Федерации» администрация </w:t>
      </w:r>
      <w:proofErr w:type="spellStart"/>
      <w:r>
        <w:rPr>
          <w:sz w:val="24"/>
          <w:szCs w:val="24"/>
        </w:rPr>
        <w:t>Кугеевского</w:t>
      </w:r>
      <w:proofErr w:type="spellEnd"/>
      <w:r>
        <w:rPr>
          <w:sz w:val="24"/>
          <w:szCs w:val="24"/>
        </w:rPr>
        <w:t xml:space="preserve"> сельского поселения Мариинско-Посадского района ПОСТАНОВЛЯЕТ:</w:t>
      </w:r>
    </w:p>
    <w:p w:rsidR="00F14E27" w:rsidRDefault="00F14E27" w:rsidP="00F14E27">
      <w:pPr>
        <w:widowControl w:val="0"/>
        <w:adjustRightInd w:val="0"/>
        <w:ind w:firstLine="709"/>
        <w:jc w:val="both"/>
      </w:pPr>
      <w:bookmarkStart w:id="26" w:name="sub_13"/>
      <w:r>
        <w:rPr>
          <w:bCs/>
        </w:rPr>
        <w:t xml:space="preserve">1. </w:t>
      </w:r>
      <w:bookmarkEnd w:id="26"/>
      <w:r>
        <w:rPr>
          <w:bCs/>
        </w:rPr>
        <w:t>Утвердить прилагаемое Положение о</w:t>
      </w:r>
      <w:r>
        <w:t xml:space="preserve"> порядке сообщения муниципальными служащими администрации </w:t>
      </w:r>
      <w:proofErr w:type="spellStart"/>
      <w:r>
        <w:t>Кугеевского</w:t>
      </w:r>
      <w:proofErr w:type="spellEnd"/>
      <w:r>
        <w:t xml:space="preserve">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4E27" w:rsidRDefault="00F14E27" w:rsidP="00F14E27">
      <w:pPr>
        <w:widowControl w:val="0"/>
        <w:adjustRightInd w:val="0"/>
        <w:ind w:firstLine="709"/>
        <w:jc w:val="both"/>
        <w:rPr>
          <w:bCs/>
        </w:rPr>
      </w:pPr>
      <w:r>
        <w:t>2.</w:t>
      </w:r>
      <w:r>
        <w:rPr>
          <w:bCs/>
          <w:color w:val="0D0D0D"/>
        </w:rPr>
        <w:t xml:space="preserve"> Признать утратившим силу постановление администрации </w:t>
      </w:r>
      <w:proofErr w:type="spellStart"/>
      <w:r>
        <w:rPr>
          <w:bCs/>
          <w:color w:val="0D0D0D"/>
        </w:rPr>
        <w:t>Кугеевского</w:t>
      </w:r>
      <w:proofErr w:type="spellEnd"/>
      <w:r>
        <w:rPr>
          <w:bCs/>
          <w:color w:val="0D0D0D"/>
        </w:rPr>
        <w:t xml:space="preserve"> сельского поселения от 04.04.2016 г. № 15 «Об утверждении Положения о порядке сообщения муниципальными служащими и руководителями муниципальных учреждений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4E27" w:rsidRDefault="00F14E27" w:rsidP="00F14E27">
      <w:pPr>
        <w:widowControl w:val="0"/>
        <w:adjustRightInd w:val="0"/>
        <w:ind w:firstLine="709"/>
        <w:jc w:val="both"/>
      </w:pPr>
      <w:r>
        <w:t>3.</w:t>
      </w:r>
      <w:r>
        <w:rPr>
          <w:bCs/>
        </w:rPr>
        <w:t xml:space="preserve"> </w:t>
      </w:r>
      <w:r>
        <w:t>Настоящее постановление подлежит официальному опубликованию в муниципальной газете «Посадский вестник».</w:t>
      </w:r>
    </w:p>
    <w:p w:rsidR="00F14E27" w:rsidRDefault="00F14E27" w:rsidP="00F14E27">
      <w:pPr>
        <w:pStyle w:val="af"/>
      </w:pPr>
    </w:p>
    <w:p w:rsidR="00F14E27" w:rsidRDefault="00F14E27" w:rsidP="00F14E27">
      <w:pPr>
        <w:pStyle w:val="af"/>
      </w:pPr>
    </w:p>
    <w:p w:rsidR="00F14E27" w:rsidRDefault="00F14E27" w:rsidP="00F14E27">
      <w:pPr>
        <w:shd w:val="clear" w:color="auto" w:fill="FFFFFF"/>
        <w:spacing w:line="240" w:lineRule="exact"/>
        <w:ind w:firstLine="709"/>
        <w:jc w:val="both"/>
      </w:pPr>
      <w:r>
        <w:rPr>
          <w:bCs/>
        </w:rPr>
        <w:t xml:space="preserve">Глава  </w:t>
      </w:r>
      <w:proofErr w:type="spellStart"/>
      <w:r>
        <w:rPr>
          <w:bCs/>
        </w:rPr>
        <w:t>Кугеевского</w:t>
      </w:r>
      <w:proofErr w:type="spellEnd"/>
      <w:r>
        <w:rPr>
          <w:bCs/>
        </w:rPr>
        <w:t xml:space="preserve"> сельского поселения                                     Ю.В.Васильев                            </w:t>
      </w:r>
    </w:p>
    <w:p w:rsidR="00F14E27" w:rsidRDefault="00F14E27" w:rsidP="00F14E27">
      <w:pPr>
        <w:widowControl w:val="0"/>
        <w:adjustRightInd w:val="0"/>
        <w:ind w:firstLine="709"/>
        <w:jc w:val="both"/>
        <w:outlineLvl w:val="0"/>
      </w:pPr>
    </w:p>
    <w:p w:rsidR="00F14E27" w:rsidRDefault="00F14E27" w:rsidP="00F14E27">
      <w:pPr>
        <w:widowControl w:val="0"/>
        <w:adjustRightInd w:val="0"/>
        <w:ind w:firstLine="709"/>
        <w:jc w:val="right"/>
        <w:outlineLvl w:val="0"/>
      </w:pPr>
    </w:p>
    <w:p w:rsidR="00F14E27" w:rsidRDefault="00F14E27" w:rsidP="00F14E27">
      <w:pPr>
        <w:widowControl w:val="0"/>
        <w:adjustRightInd w:val="0"/>
        <w:ind w:firstLine="709"/>
        <w:jc w:val="right"/>
        <w:outlineLvl w:val="0"/>
      </w:pPr>
      <w:r>
        <w:t>Утверждено</w:t>
      </w:r>
    </w:p>
    <w:p w:rsidR="00F14E27" w:rsidRDefault="00F14E27" w:rsidP="00F14E27">
      <w:pPr>
        <w:widowControl w:val="0"/>
        <w:adjustRightInd w:val="0"/>
        <w:ind w:firstLine="709"/>
        <w:jc w:val="right"/>
      </w:pPr>
      <w:r>
        <w:t>постановлением администрации</w:t>
      </w:r>
    </w:p>
    <w:p w:rsidR="00F14E27" w:rsidRDefault="00F14E27" w:rsidP="00F14E27">
      <w:pPr>
        <w:widowControl w:val="0"/>
        <w:adjustRightInd w:val="0"/>
        <w:ind w:firstLine="709"/>
        <w:jc w:val="right"/>
      </w:pPr>
      <w:proofErr w:type="spellStart"/>
      <w:r>
        <w:t>Кугеевского</w:t>
      </w:r>
      <w:proofErr w:type="spellEnd"/>
      <w:r>
        <w:t xml:space="preserve"> сельского поселения</w:t>
      </w:r>
    </w:p>
    <w:p w:rsidR="00F14E27" w:rsidRDefault="00F14E27" w:rsidP="00F14E27">
      <w:pPr>
        <w:widowControl w:val="0"/>
        <w:adjustRightInd w:val="0"/>
        <w:ind w:firstLine="709"/>
        <w:jc w:val="right"/>
      </w:pPr>
      <w:r>
        <w:t>Мариинско-Посадского района</w:t>
      </w:r>
    </w:p>
    <w:p w:rsidR="00F14E27" w:rsidRDefault="00F14E27" w:rsidP="00F14E27">
      <w:pPr>
        <w:widowControl w:val="0"/>
        <w:adjustRightInd w:val="0"/>
        <w:ind w:firstLine="709"/>
        <w:jc w:val="right"/>
      </w:pPr>
      <w:r>
        <w:t>Чувашской Республики</w:t>
      </w:r>
    </w:p>
    <w:p w:rsidR="00F14E27" w:rsidRDefault="00F14E27" w:rsidP="00F14E27">
      <w:pPr>
        <w:shd w:val="clear" w:color="auto" w:fill="FFFFFF"/>
        <w:spacing w:line="240" w:lineRule="exact"/>
        <w:ind w:firstLine="709"/>
        <w:jc w:val="right"/>
      </w:pPr>
    </w:p>
    <w:p w:rsidR="00F14E27" w:rsidRDefault="00F14E27" w:rsidP="00F14E27">
      <w:pPr>
        <w:widowControl w:val="0"/>
        <w:adjustRightInd w:val="0"/>
        <w:spacing w:line="240" w:lineRule="exact"/>
        <w:ind w:firstLine="709"/>
        <w:jc w:val="right"/>
      </w:pPr>
    </w:p>
    <w:p w:rsidR="00F14E27" w:rsidRDefault="00F14E27" w:rsidP="00F14E27">
      <w:pPr>
        <w:widowControl w:val="0"/>
        <w:adjustRightInd w:val="0"/>
        <w:spacing w:line="240" w:lineRule="exact"/>
        <w:ind w:firstLine="709"/>
        <w:jc w:val="right"/>
      </w:pPr>
    </w:p>
    <w:p w:rsidR="00F14E27" w:rsidRDefault="00F14E27" w:rsidP="00F14E27">
      <w:pPr>
        <w:widowControl w:val="0"/>
        <w:adjustRightInd w:val="0"/>
        <w:spacing w:line="240" w:lineRule="exact"/>
        <w:ind w:firstLine="709"/>
        <w:jc w:val="right"/>
      </w:pPr>
    </w:p>
    <w:p w:rsidR="00F14E27" w:rsidRDefault="00F14E27" w:rsidP="00F14E27">
      <w:pPr>
        <w:jc w:val="center"/>
        <w:rPr>
          <w:b/>
          <w:sz w:val="26"/>
          <w:szCs w:val="26"/>
        </w:rPr>
      </w:pPr>
      <w:r>
        <w:rPr>
          <w:b/>
          <w:sz w:val="26"/>
          <w:szCs w:val="26"/>
        </w:rPr>
        <w:t>ПОЛОЖЕНИЕ</w:t>
      </w:r>
    </w:p>
    <w:p w:rsidR="00F14E27" w:rsidRDefault="00F14E27" w:rsidP="00F14E27">
      <w:pPr>
        <w:jc w:val="center"/>
        <w:rPr>
          <w:bCs/>
        </w:rPr>
      </w:pPr>
      <w:r>
        <w:rPr>
          <w:b/>
          <w:sz w:val="26"/>
          <w:szCs w:val="26"/>
        </w:rPr>
        <w:t xml:space="preserve">о порядке сообщения муниципальными служащими администрации </w:t>
      </w:r>
      <w:proofErr w:type="spellStart"/>
      <w:r>
        <w:rPr>
          <w:b/>
          <w:sz w:val="26"/>
          <w:szCs w:val="26"/>
        </w:rPr>
        <w:t>Кугеевского</w:t>
      </w:r>
      <w:proofErr w:type="spellEnd"/>
      <w:r>
        <w:rPr>
          <w:b/>
          <w:sz w:val="26"/>
          <w:szCs w:val="26"/>
        </w:rPr>
        <w:t xml:space="preserve">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4E27" w:rsidRDefault="00F14E27" w:rsidP="00F14E27">
      <w:pPr>
        <w:shd w:val="clear" w:color="auto" w:fill="FFFFFF"/>
        <w:spacing w:line="200" w:lineRule="atLeast"/>
        <w:ind w:firstLine="709"/>
        <w:jc w:val="both"/>
      </w:pPr>
    </w:p>
    <w:p w:rsidR="00F14E27" w:rsidRDefault="00F14E27" w:rsidP="00F14E27">
      <w:pPr>
        <w:shd w:val="clear" w:color="auto" w:fill="FFFFFF"/>
        <w:spacing w:line="200" w:lineRule="atLeast"/>
        <w:ind w:firstLine="709"/>
        <w:jc w:val="both"/>
      </w:pPr>
    </w:p>
    <w:p w:rsidR="00F14E27" w:rsidRDefault="00F14E27" w:rsidP="00F14E27">
      <w:pPr>
        <w:pStyle w:val="ConsPlusNormal"/>
        <w:ind w:firstLine="709"/>
        <w:jc w:val="both"/>
        <w:rPr>
          <w:sz w:val="24"/>
          <w:szCs w:val="24"/>
        </w:rPr>
      </w:pPr>
      <w:r>
        <w:rPr>
          <w:sz w:val="24"/>
          <w:szCs w:val="24"/>
        </w:rPr>
        <w:t xml:space="preserve">1. Настоящим Положением определяется порядок сообщения муниципальными служащими администрации </w:t>
      </w:r>
      <w:proofErr w:type="spellStart"/>
      <w:r>
        <w:rPr>
          <w:sz w:val="24"/>
          <w:szCs w:val="24"/>
        </w:rPr>
        <w:t>Кугеевского</w:t>
      </w:r>
      <w:proofErr w:type="spellEnd"/>
      <w:r>
        <w:rPr>
          <w:sz w:val="24"/>
          <w:szCs w:val="24"/>
        </w:rPr>
        <w:t xml:space="preserve">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4E27" w:rsidRDefault="00F14E27" w:rsidP="00F14E27">
      <w:pPr>
        <w:pStyle w:val="ConsPlusNormal"/>
        <w:ind w:firstLine="709"/>
        <w:jc w:val="both"/>
        <w:rPr>
          <w:sz w:val="24"/>
          <w:szCs w:val="24"/>
        </w:rPr>
      </w:pPr>
      <w:r>
        <w:rPr>
          <w:sz w:val="24"/>
          <w:szCs w:val="24"/>
        </w:rPr>
        <w:t xml:space="preserve">2. Муниципальные служащие администрации </w:t>
      </w:r>
      <w:proofErr w:type="spellStart"/>
      <w:r>
        <w:rPr>
          <w:sz w:val="24"/>
          <w:szCs w:val="24"/>
        </w:rPr>
        <w:t>Кугеевского</w:t>
      </w:r>
      <w:proofErr w:type="spellEnd"/>
      <w:r>
        <w:rPr>
          <w:sz w:val="24"/>
          <w:szCs w:val="24"/>
        </w:rPr>
        <w:t xml:space="preserve"> сельского поселения Мариинско-Посадского района Чувашской Республики обязаны в соответствии с </w:t>
      </w:r>
      <w:hyperlink r:id="rId39" w:history="1">
        <w:r>
          <w:rPr>
            <w:rStyle w:val="a9"/>
            <w:sz w:val="24"/>
            <w:szCs w:val="24"/>
          </w:rPr>
          <w:t>законодательством</w:t>
        </w:r>
      </w:hyperlink>
      <w:r>
        <w:rPr>
          <w:sz w:val="24"/>
          <w:szCs w:val="24"/>
        </w:rPr>
        <w:t xml:space="preserve"> Российской Федерации о противодействии коррупции </w:t>
      </w:r>
      <w:proofErr w:type="gramStart"/>
      <w:r>
        <w:rPr>
          <w:sz w:val="24"/>
          <w:szCs w:val="24"/>
        </w:rPr>
        <w:t>сообщать</w:t>
      </w:r>
      <w:proofErr w:type="gramEnd"/>
      <w:r>
        <w:rPr>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14E27" w:rsidRDefault="00F14E27" w:rsidP="00F14E27">
      <w:pPr>
        <w:pStyle w:val="ConsPlusNormal"/>
        <w:ind w:firstLine="709"/>
        <w:jc w:val="both"/>
        <w:rPr>
          <w:sz w:val="24"/>
          <w:szCs w:val="24"/>
        </w:rPr>
      </w:pPr>
      <w:r>
        <w:rPr>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F14E27" w:rsidRDefault="00F14E27" w:rsidP="00F14E27">
      <w:pPr>
        <w:pStyle w:val="ConsPlusNormal"/>
        <w:ind w:firstLine="709"/>
        <w:jc w:val="both"/>
        <w:rPr>
          <w:sz w:val="24"/>
          <w:szCs w:val="24"/>
        </w:rPr>
      </w:pPr>
      <w:r>
        <w:rPr>
          <w:sz w:val="24"/>
          <w:szCs w:val="24"/>
        </w:rPr>
        <w:t xml:space="preserve">3. Муниципальный служащий администрации </w:t>
      </w:r>
      <w:proofErr w:type="spellStart"/>
      <w:r>
        <w:rPr>
          <w:sz w:val="24"/>
          <w:szCs w:val="24"/>
        </w:rPr>
        <w:t>Кугеевского</w:t>
      </w:r>
      <w:proofErr w:type="spellEnd"/>
      <w:r>
        <w:rPr>
          <w:sz w:val="24"/>
          <w:szCs w:val="24"/>
        </w:rPr>
        <w:t xml:space="preserve"> сельского поселения Мариинско-Посадского района Чувашской Республики (далее – муниципальный служащий) направляет представителю нанимателя уведомление, составленное по форме согласно </w:t>
      </w:r>
      <w:hyperlink r:id="rId40" w:anchor="Par175" w:history="1">
        <w:r>
          <w:rPr>
            <w:rStyle w:val="a9"/>
            <w:sz w:val="24"/>
            <w:szCs w:val="24"/>
          </w:rPr>
          <w:t>приложению № 1</w:t>
        </w:r>
      </w:hyperlink>
      <w:r>
        <w:rPr>
          <w:sz w:val="24"/>
          <w:szCs w:val="24"/>
        </w:rPr>
        <w:t xml:space="preserve"> к настоящему Положению.</w:t>
      </w:r>
    </w:p>
    <w:p w:rsidR="00F14E27" w:rsidRDefault="00F14E27" w:rsidP="00F14E27">
      <w:pPr>
        <w:pStyle w:val="ConsPlusNormal"/>
        <w:ind w:firstLine="709"/>
        <w:jc w:val="both"/>
        <w:rPr>
          <w:sz w:val="24"/>
          <w:szCs w:val="24"/>
        </w:rPr>
      </w:pPr>
      <w:r>
        <w:rPr>
          <w:sz w:val="24"/>
          <w:szCs w:val="24"/>
        </w:rPr>
        <w:t>4. Уведомления, направленные представителю нанимателя по его решению могут быть переданы:</w:t>
      </w:r>
    </w:p>
    <w:p w:rsidR="00F14E27" w:rsidRDefault="00F14E27" w:rsidP="00F14E27">
      <w:pPr>
        <w:pStyle w:val="ConsPlusNormal"/>
        <w:ind w:firstLine="709"/>
        <w:jc w:val="both"/>
        <w:rPr>
          <w:sz w:val="24"/>
          <w:szCs w:val="24"/>
        </w:rPr>
      </w:pPr>
      <w:r>
        <w:rPr>
          <w:sz w:val="24"/>
          <w:szCs w:val="24"/>
        </w:rPr>
        <w:t xml:space="preserve"> ответственному лицу по кадрам в администрации </w:t>
      </w:r>
      <w:proofErr w:type="spellStart"/>
      <w:r>
        <w:rPr>
          <w:sz w:val="24"/>
          <w:szCs w:val="24"/>
        </w:rPr>
        <w:t>Кугеевского</w:t>
      </w:r>
      <w:proofErr w:type="spellEnd"/>
      <w:r>
        <w:rPr>
          <w:sz w:val="24"/>
          <w:szCs w:val="24"/>
        </w:rPr>
        <w:t xml:space="preserve"> сельского поселения Мариинско-Посадского района Чувашской Республики для предварительного рассмотрения уведомлений;</w:t>
      </w:r>
    </w:p>
    <w:p w:rsidR="00F14E27" w:rsidRDefault="00F14E27" w:rsidP="00F14E27">
      <w:pPr>
        <w:pStyle w:val="ConsPlusNormal"/>
        <w:ind w:firstLine="709"/>
        <w:jc w:val="both"/>
        <w:rPr>
          <w:sz w:val="24"/>
          <w:szCs w:val="24"/>
        </w:rPr>
      </w:pPr>
      <w:r>
        <w:rPr>
          <w:sz w:val="24"/>
          <w:szCs w:val="24"/>
        </w:rPr>
        <w:t xml:space="preserve"> в комиссию </w:t>
      </w:r>
      <w:r>
        <w:rPr>
          <w:bCs/>
          <w:sz w:val="24"/>
          <w:szCs w:val="24"/>
        </w:rPr>
        <w:t xml:space="preserve">по </w:t>
      </w:r>
      <w:r>
        <w:rPr>
          <w:sz w:val="24"/>
          <w:szCs w:val="24"/>
        </w:rPr>
        <w:t xml:space="preserve">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w:t>
      </w:r>
    </w:p>
    <w:p w:rsidR="00F14E27" w:rsidRDefault="00F14E27" w:rsidP="00F14E27">
      <w:pPr>
        <w:pStyle w:val="ConsPlusNormal"/>
        <w:ind w:firstLine="709"/>
        <w:jc w:val="both"/>
        <w:rPr>
          <w:sz w:val="24"/>
          <w:szCs w:val="24"/>
        </w:rPr>
      </w:pPr>
      <w:r>
        <w:rPr>
          <w:sz w:val="24"/>
          <w:szCs w:val="24"/>
        </w:rPr>
        <w:lastRenderedPageBreak/>
        <w:t>5. Уведомления, по которым принято решение в соответствии со 2 абзацем п.5 настоящего Положения, направляются ответственному лицу по кадрам. Ответственное лицо по кадрам осуществляет предварительное рассмотрение уведомлений.</w:t>
      </w:r>
    </w:p>
    <w:p w:rsidR="00F14E27" w:rsidRDefault="00F14E27" w:rsidP="00F14E27">
      <w:pPr>
        <w:pStyle w:val="ConsPlusNormal"/>
        <w:ind w:firstLine="709"/>
        <w:jc w:val="both"/>
        <w:rPr>
          <w:sz w:val="24"/>
          <w:szCs w:val="24"/>
        </w:rPr>
      </w:pPr>
      <w:r>
        <w:rPr>
          <w:sz w:val="24"/>
          <w:szCs w:val="24"/>
        </w:rPr>
        <w:t>В ходе предварительного рассмотрения уведомлений ответственное лицо по кадрам имеет право получать от лиц, направивших уведомления, пояснения по изложенным в них обстоятельствам и направлять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F14E27" w:rsidRDefault="00F14E27" w:rsidP="00F14E27">
      <w:pPr>
        <w:pStyle w:val="ConsPlusNormal"/>
        <w:ind w:firstLine="709"/>
        <w:jc w:val="both"/>
        <w:rPr>
          <w:sz w:val="24"/>
          <w:szCs w:val="24"/>
        </w:rPr>
      </w:pPr>
      <w:r>
        <w:rPr>
          <w:sz w:val="24"/>
          <w:szCs w:val="24"/>
        </w:rPr>
        <w:t xml:space="preserve">6. По результатам предварительного рассмотрения уведомлений, поступивших в соответствии с </w:t>
      </w:r>
      <w:hyperlink r:id="rId41" w:anchor="Par137" w:history="1">
        <w:r>
          <w:rPr>
            <w:rStyle w:val="a9"/>
            <w:sz w:val="24"/>
            <w:szCs w:val="24"/>
          </w:rPr>
          <w:t>пунктом</w:t>
        </w:r>
      </w:hyperlink>
      <w:r>
        <w:rPr>
          <w:sz w:val="24"/>
          <w:szCs w:val="24"/>
        </w:rPr>
        <w:t xml:space="preserve"> 6 настоящего Положения ответственному лицу по кадрам, соответственно ответственным лицом по кадрам подготавливается мотивированное заключение на каждое из них.</w:t>
      </w:r>
    </w:p>
    <w:p w:rsidR="00F14E27" w:rsidRDefault="00F14E27" w:rsidP="00F14E27">
      <w:pPr>
        <w:pStyle w:val="ConsPlusNormal"/>
        <w:ind w:firstLine="709"/>
        <w:jc w:val="both"/>
        <w:rPr>
          <w:sz w:val="24"/>
          <w:szCs w:val="24"/>
        </w:rPr>
      </w:pPr>
      <w:r>
        <w:rPr>
          <w:sz w:val="24"/>
          <w:szCs w:val="24"/>
        </w:rPr>
        <w:t>Уведомления, заключения и другие материалы, полученные в ходе предварительного рассмотрения уведомлений, представляются представителю нанимателя в течение семи рабочих дней со дня поступления уведомлений ответственному лицу по кадрам.</w:t>
      </w:r>
    </w:p>
    <w:p w:rsidR="00F14E27" w:rsidRDefault="00F14E27" w:rsidP="00F14E27">
      <w:pPr>
        <w:pStyle w:val="ConsPlusNormal"/>
        <w:ind w:firstLine="709"/>
        <w:jc w:val="both"/>
        <w:rPr>
          <w:sz w:val="24"/>
          <w:szCs w:val="24"/>
        </w:rPr>
      </w:pPr>
      <w:r>
        <w:rPr>
          <w:sz w:val="24"/>
          <w:szCs w:val="24"/>
        </w:rPr>
        <w:t xml:space="preserve">В случае направления запросов, указанных в </w:t>
      </w:r>
      <w:hyperlink r:id="rId42" w:anchor="Par138" w:history="1">
        <w:r>
          <w:rPr>
            <w:rStyle w:val="a9"/>
            <w:sz w:val="24"/>
            <w:szCs w:val="24"/>
          </w:rPr>
          <w:t>абзаце втором пункта 6</w:t>
        </w:r>
      </w:hyperlink>
      <w:r>
        <w:rPr>
          <w:sz w:val="24"/>
          <w:szCs w:val="24"/>
        </w:rPr>
        <w:t xml:space="preserve"> настоящего Положения, уведомления, заключения и другие материалы представляются представителю нанимателя в течение 45 дней со дня поступления уведомлений ответственному лицу по кадрам. Указанный срок может быть продлен, но не более чем на 30 дней.</w:t>
      </w:r>
    </w:p>
    <w:p w:rsidR="00F14E27" w:rsidRDefault="00F14E27" w:rsidP="00F14E27">
      <w:pPr>
        <w:pStyle w:val="ConsPlusNormal"/>
        <w:ind w:firstLine="709"/>
        <w:jc w:val="both"/>
        <w:rPr>
          <w:sz w:val="24"/>
          <w:szCs w:val="24"/>
        </w:rPr>
      </w:pPr>
      <w:r>
        <w:rPr>
          <w:sz w:val="24"/>
          <w:szCs w:val="24"/>
        </w:rPr>
        <w:t>7. Представитель нанимателя по результатам рассмотрения им уведомлений принимает одно из следующих решений:</w:t>
      </w:r>
    </w:p>
    <w:p w:rsidR="00F14E27" w:rsidRDefault="00F14E27" w:rsidP="00F14E27">
      <w:pPr>
        <w:pStyle w:val="ConsPlusNormal"/>
        <w:ind w:firstLine="709"/>
        <w:jc w:val="both"/>
        <w:rPr>
          <w:sz w:val="24"/>
          <w:szCs w:val="24"/>
        </w:rPr>
      </w:pPr>
      <w:r>
        <w:rPr>
          <w:sz w:val="24"/>
          <w:szCs w:val="24"/>
        </w:rPr>
        <w:t>а) признать, что при исполнении должностных обязанностей лицом, направившим уведомление, конфликт интересов отсутствует;</w:t>
      </w:r>
    </w:p>
    <w:p w:rsidR="00F14E27" w:rsidRDefault="00F14E27" w:rsidP="00F14E27">
      <w:pPr>
        <w:pStyle w:val="ConsPlusNormal"/>
        <w:ind w:firstLine="709"/>
        <w:jc w:val="both"/>
        <w:rPr>
          <w:sz w:val="24"/>
          <w:szCs w:val="24"/>
        </w:rPr>
      </w:pPr>
      <w:bookmarkStart w:id="27" w:name="Par144"/>
      <w:bookmarkEnd w:id="27"/>
      <w:r>
        <w:rPr>
          <w:sz w:val="24"/>
          <w:szCs w:val="2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F14E27" w:rsidRDefault="00F14E27" w:rsidP="00F14E27">
      <w:pPr>
        <w:pStyle w:val="ConsPlusNormal"/>
        <w:ind w:firstLine="709"/>
        <w:jc w:val="both"/>
        <w:rPr>
          <w:sz w:val="24"/>
          <w:szCs w:val="24"/>
          <w:highlight w:val="yellow"/>
        </w:rPr>
      </w:pPr>
      <w:bookmarkStart w:id="28" w:name="Par145"/>
      <w:bookmarkEnd w:id="28"/>
      <w:r>
        <w:rPr>
          <w:sz w:val="24"/>
          <w:szCs w:val="24"/>
        </w:rPr>
        <w:t>в) признать, что лицом, направившим уведомление, не соблюдались требования об урегулировании конфликта интересов.</w:t>
      </w:r>
    </w:p>
    <w:p w:rsidR="00F14E27" w:rsidRDefault="00F14E27" w:rsidP="00F14E27">
      <w:pPr>
        <w:pStyle w:val="ConsPlusNormal"/>
        <w:ind w:firstLine="709"/>
        <w:jc w:val="both"/>
        <w:rPr>
          <w:sz w:val="24"/>
          <w:szCs w:val="24"/>
        </w:rPr>
      </w:pPr>
      <w:r>
        <w:rPr>
          <w:sz w:val="24"/>
          <w:szCs w:val="24"/>
        </w:rPr>
        <w:t xml:space="preserve">8. В случае принятия решения, предусмотренного </w:t>
      </w:r>
      <w:hyperlink r:id="rId43" w:anchor="Par144" w:history="1">
        <w:r>
          <w:rPr>
            <w:rStyle w:val="a9"/>
            <w:sz w:val="24"/>
            <w:szCs w:val="24"/>
          </w:rPr>
          <w:t>подпунктом «б» пункта 7</w:t>
        </w:r>
      </w:hyperlink>
      <w:r>
        <w:rPr>
          <w:sz w:val="24"/>
          <w:szCs w:val="24"/>
        </w:rP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F14E27" w:rsidRDefault="00F14E27" w:rsidP="00F14E27">
      <w:pPr>
        <w:pStyle w:val="ConsPlusNormal"/>
        <w:ind w:firstLine="709"/>
        <w:jc w:val="both"/>
        <w:rPr>
          <w:sz w:val="24"/>
          <w:szCs w:val="24"/>
        </w:rPr>
      </w:pPr>
      <w:r>
        <w:rPr>
          <w:sz w:val="24"/>
          <w:szCs w:val="24"/>
        </w:rPr>
        <w:t xml:space="preserve">9. В случае принятия решений, предусмотренного </w:t>
      </w:r>
      <w:hyperlink r:id="rId44" w:anchor="Par144" w:history="1">
        <w:r>
          <w:rPr>
            <w:rStyle w:val="a9"/>
            <w:sz w:val="24"/>
            <w:szCs w:val="24"/>
          </w:rPr>
          <w:t>подпунктом</w:t>
        </w:r>
      </w:hyperlink>
      <w:r>
        <w:rPr>
          <w:sz w:val="24"/>
          <w:szCs w:val="24"/>
        </w:rPr>
        <w:t xml:space="preserve"> </w:t>
      </w:r>
      <w:hyperlink r:id="rId45" w:anchor="Par145" w:history="1">
        <w:r>
          <w:rPr>
            <w:rStyle w:val="a9"/>
            <w:sz w:val="24"/>
            <w:szCs w:val="24"/>
          </w:rPr>
          <w:t>«в» пункта 7</w:t>
        </w:r>
      </w:hyperlink>
      <w:r>
        <w:rPr>
          <w:sz w:val="24"/>
          <w:szCs w:val="24"/>
        </w:rPr>
        <w:t xml:space="preserve"> настоящего Положения, представитель нанимателя принимает меры в соответствии с законодательством Российской Федерации. </w:t>
      </w:r>
    </w:p>
    <w:p w:rsidR="00F14E27" w:rsidRDefault="00F14E27" w:rsidP="00F14E27">
      <w:pPr>
        <w:ind w:firstLine="709"/>
        <w:jc w:val="both"/>
        <w:rPr>
          <w:lang w:eastAsia="ar-SA"/>
        </w:rPr>
      </w:pPr>
      <w:r>
        <w:t xml:space="preserve">10. </w:t>
      </w:r>
      <w:proofErr w:type="gramStart"/>
      <w:r>
        <w:t xml:space="preserve">Комиссия </w:t>
      </w:r>
      <w:r>
        <w:rPr>
          <w:bCs/>
        </w:rPr>
        <w:t xml:space="preserve">по </w:t>
      </w:r>
      <w:r>
        <w:t xml:space="preserve">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w:t>
      </w:r>
      <w:r>
        <w:rPr>
          <w:lang w:eastAsia="en-US"/>
        </w:rPr>
        <w:t xml:space="preserve">рассматривает уведомления и принимает по ним решения в порядке, установленном </w:t>
      </w:r>
      <w:r>
        <w:t xml:space="preserve">Положением о комиссии </w:t>
      </w:r>
      <w:r>
        <w:rPr>
          <w:bCs/>
        </w:rPr>
        <w:t xml:space="preserve">по </w:t>
      </w:r>
      <w:r>
        <w:t>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утвержденным постановлением администрации Мариинско-Посадского района от 01.12.2015 № 721.</w:t>
      </w:r>
      <w:proofErr w:type="gramEnd"/>
    </w:p>
    <w:p w:rsidR="00F14E27" w:rsidRDefault="00F14E27" w:rsidP="00F14E27">
      <w:pPr>
        <w:pStyle w:val="ConsPlusNormal"/>
        <w:ind w:firstLine="540"/>
        <w:jc w:val="both"/>
        <w:rPr>
          <w:sz w:val="24"/>
          <w:szCs w:val="24"/>
        </w:rPr>
      </w:pPr>
    </w:p>
    <w:p w:rsidR="00F14E27" w:rsidRDefault="00F14E27" w:rsidP="00F14E27">
      <w:pPr>
        <w:ind w:firstLine="720"/>
        <w:jc w:val="right"/>
      </w:pPr>
    </w:p>
    <w:p w:rsidR="00F14E27" w:rsidRDefault="00F14E27" w:rsidP="00F14E27">
      <w:pPr>
        <w:ind w:firstLine="720"/>
        <w:jc w:val="right"/>
      </w:pPr>
      <w:r>
        <w:t>Приложение № 1</w:t>
      </w:r>
    </w:p>
    <w:p w:rsidR="00F14E27" w:rsidRDefault="00F14E27" w:rsidP="00F14E27">
      <w:pPr>
        <w:ind w:firstLine="720"/>
        <w:jc w:val="right"/>
      </w:pPr>
      <w:r>
        <w:t>к Положению о порядке сообщения</w:t>
      </w:r>
    </w:p>
    <w:p w:rsidR="00F14E27" w:rsidRDefault="00F14E27" w:rsidP="00F14E27">
      <w:pPr>
        <w:ind w:firstLine="720"/>
        <w:jc w:val="right"/>
      </w:pPr>
      <w:r>
        <w:t>муниципальными служащими администрации</w:t>
      </w:r>
    </w:p>
    <w:p w:rsidR="00F14E27" w:rsidRDefault="00F14E27" w:rsidP="00F14E27">
      <w:pPr>
        <w:ind w:firstLine="720"/>
        <w:jc w:val="right"/>
      </w:pPr>
      <w:proofErr w:type="spellStart"/>
      <w:r>
        <w:t>Кугеевского</w:t>
      </w:r>
      <w:proofErr w:type="spellEnd"/>
      <w:r>
        <w:t xml:space="preserve"> сельского поселения</w:t>
      </w:r>
    </w:p>
    <w:p w:rsidR="00F14E27" w:rsidRDefault="00F14E27" w:rsidP="00F14E27">
      <w:pPr>
        <w:ind w:firstLine="720"/>
        <w:jc w:val="right"/>
      </w:pPr>
      <w:r>
        <w:t>Мариинско-Посадского района Чувашской Республики</w:t>
      </w:r>
    </w:p>
    <w:p w:rsidR="00F14E27" w:rsidRDefault="00F14E27" w:rsidP="00F14E27">
      <w:pPr>
        <w:ind w:firstLine="720"/>
        <w:jc w:val="right"/>
      </w:pPr>
      <w:r>
        <w:t>о возникновении личной заинтересованности</w:t>
      </w:r>
    </w:p>
    <w:p w:rsidR="00F14E27" w:rsidRDefault="00F14E27" w:rsidP="00F14E27">
      <w:pPr>
        <w:ind w:firstLine="720"/>
        <w:jc w:val="right"/>
      </w:pPr>
      <w:r>
        <w:t>при исполнении должностных обязанностей,</w:t>
      </w:r>
    </w:p>
    <w:p w:rsidR="00F14E27" w:rsidRDefault="00F14E27" w:rsidP="00F14E27">
      <w:pPr>
        <w:ind w:firstLine="720"/>
        <w:jc w:val="right"/>
      </w:pPr>
      <w:r>
        <w:t>которая приводит или может привести</w:t>
      </w:r>
    </w:p>
    <w:p w:rsidR="00F14E27" w:rsidRDefault="00F14E27" w:rsidP="00F14E27">
      <w:pPr>
        <w:ind w:firstLine="720"/>
        <w:jc w:val="right"/>
      </w:pPr>
      <w:r>
        <w:t>к конфликту интересов</w:t>
      </w:r>
    </w:p>
    <w:p w:rsidR="00F14E27" w:rsidRDefault="00F14E27" w:rsidP="00F14E27">
      <w:pPr>
        <w:ind w:firstLine="720"/>
        <w:jc w:val="right"/>
      </w:pPr>
    </w:p>
    <w:p w:rsidR="00F14E27" w:rsidRDefault="00F14E27" w:rsidP="00F14E27">
      <w:pPr>
        <w:ind w:firstLine="720"/>
        <w:jc w:val="right"/>
      </w:pPr>
    </w:p>
    <w:p w:rsidR="00F14E27" w:rsidRDefault="00F14E27" w:rsidP="00F14E27">
      <w:pPr>
        <w:ind w:firstLine="720"/>
        <w:jc w:val="right"/>
      </w:pPr>
    </w:p>
    <w:p w:rsidR="00F14E27" w:rsidRDefault="00F14E27" w:rsidP="00F14E27">
      <w:pPr>
        <w:ind w:firstLine="720"/>
        <w:jc w:val="right"/>
      </w:pPr>
    </w:p>
    <w:p w:rsidR="00F14E27" w:rsidRDefault="00F14E27" w:rsidP="00F14E27">
      <w:pPr>
        <w:ind w:firstLine="720"/>
        <w:jc w:val="right"/>
      </w:pPr>
      <w:r>
        <w:t>Представителю нанимателя</w:t>
      </w:r>
    </w:p>
    <w:p w:rsidR="00F14E27" w:rsidRDefault="00F14E27" w:rsidP="00F14E27">
      <w:pPr>
        <w:ind w:firstLine="720"/>
        <w:jc w:val="right"/>
      </w:pPr>
      <w:r>
        <w:t>_______________________________</w:t>
      </w:r>
    </w:p>
    <w:p w:rsidR="00F14E27" w:rsidRDefault="00F14E27" w:rsidP="00F14E27">
      <w:pPr>
        <w:ind w:firstLine="720"/>
        <w:jc w:val="right"/>
      </w:pPr>
      <w:r>
        <w:t>(Ф.И.О., замещаемая должность)</w:t>
      </w:r>
    </w:p>
    <w:p w:rsidR="00F14E27" w:rsidRDefault="00F14E27" w:rsidP="00F14E27">
      <w:pPr>
        <w:ind w:firstLine="720"/>
        <w:jc w:val="right"/>
      </w:pPr>
      <w:bookmarkStart w:id="29" w:name="Par175"/>
      <w:bookmarkEnd w:id="29"/>
    </w:p>
    <w:p w:rsidR="00F14E27" w:rsidRDefault="00F14E27" w:rsidP="00F14E27">
      <w:pPr>
        <w:ind w:firstLine="720"/>
        <w:jc w:val="center"/>
        <w:rPr>
          <w:b/>
          <w:sz w:val="26"/>
          <w:szCs w:val="26"/>
        </w:rPr>
      </w:pPr>
      <w:r>
        <w:rPr>
          <w:b/>
          <w:sz w:val="26"/>
          <w:szCs w:val="26"/>
        </w:rPr>
        <w:t>УВЕДОМЛЕНИЕ</w:t>
      </w:r>
    </w:p>
    <w:p w:rsidR="00F14E27" w:rsidRDefault="00F14E27" w:rsidP="00F14E27">
      <w:pPr>
        <w:ind w:firstLine="720"/>
        <w:jc w:val="center"/>
      </w:pPr>
      <w:r>
        <w:rPr>
          <w:b/>
          <w:sz w:val="26"/>
          <w:szCs w:val="26"/>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4E27" w:rsidRDefault="00F14E27" w:rsidP="00F14E27">
      <w:pPr>
        <w:ind w:firstLine="720"/>
        <w:jc w:val="both"/>
      </w:pPr>
    </w:p>
    <w:p w:rsidR="00F14E27" w:rsidRDefault="00F14E27" w:rsidP="00F14E27">
      <w:pPr>
        <w:ind w:firstLine="720"/>
        <w:jc w:val="both"/>
      </w:pPr>
      <w:r>
        <w:t>Сообщаю о возникновении у меня личной заинтересованности при исполнении</w:t>
      </w:r>
    </w:p>
    <w:p w:rsidR="00F14E27" w:rsidRDefault="00F14E27" w:rsidP="00F14E27">
      <w:pPr>
        <w:ind w:firstLine="720"/>
        <w:jc w:val="both"/>
      </w:pPr>
      <w:r>
        <w:t xml:space="preserve">должностных обязанностей, </w:t>
      </w:r>
      <w:proofErr w:type="gramStart"/>
      <w:r>
        <w:t>которая</w:t>
      </w:r>
      <w:proofErr w:type="gramEnd"/>
      <w:r>
        <w:t xml:space="preserve"> приводит или может привести к конфликту интересов (нужное подчеркнуть).</w:t>
      </w:r>
    </w:p>
    <w:p w:rsidR="00F14E27" w:rsidRDefault="00F14E27" w:rsidP="00F14E27">
      <w:pPr>
        <w:ind w:firstLine="720"/>
        <w:jc w:val="both"/>
      </w:pPr>
      <w:r>
        <w:t>Обстоятельства, являющиеся основанием возникновения личной заинтересованности: ______________________________________________________</w:t>
      </w:r>
    </w:p>
    <w:p w:rsidR="00F14E27" w:rsidRDefault="00F14E27" w:rsidP="00F14E27">
      <w:pPr>
        <w:jc w:val="both"/>
      </w:pPr>
      <w:r>
        <w:t>________________________________________________________________________</w:t>
      </w:r>
    </w:p>
    <w:p w:rsidR="00F14E27" w:rsidRDefault="00F14E27" w:rsidP="00F14E27">
      <w:pPr>
        <w:ind w:firstLine="720"/>
        <w:jc w:val="both"/>
      </w:pPr>
      <w:r>
        <w:t>Должностные обязанности, на исполнение которых влияет или может повлиять личная заинтересованность: _______________________________________</w:t>
      </w:r>
    </w:p>
    <w:p w:rsidR="00F14E27" w:rsidRDefault="00F14E27" w:rsidP="00F14E27">
      <w:pPr>
        <w:jc w:val="both"/>
      </w:pPr>
      <w:r>
        <w:t>________________________________________________________________________</w:t>
      </w:r>
    </w:p>
    <w:p w:rsidR="00F14E27" w:rsidRDefault="00F14E27" w:rsidP="00F14E27">
      <w:pPr>
        <w:ind w:firstLine="720"/>
        <w:jc w:val="both"/>
      </w:pPr>
      <w:r>
        <w:t>Предлагаемые меры по предотвращению или урегулированию конфликта интересов: _____________________________________________________________</w:t>
      </w:r>
    </w:p>
    <w:p w:rsidR="00F14E27" w:rsidRDefault="00F14E27" w:rsidP="00F14E27">
      <w:pPr>
        <w:jc w:val="both"/>
      </w:pPr>
      <w:r>
        <w:t>________________________________________________________________________</w:t>
      </w:r>
    </w:p>
    <w:p w:rsidR="00F14E27" w:rsidRDefault="00F14E27" w:rsidP="00F14E27">
      <w:pPr>
        <w:ind w:firstLine="720"/>
        <w:jc w:val="both"/>
      </w:pPr>
    </w:p>
    <w:p w:rsidR="00F14E27" w:rsidRDefault="00F14E27" w:rsidP="00F14E27">
      <w:pPr>
        <w:ind w:firstLine="720"/>
        <w:jc w:val="both"/>
      </w:pPr>
      <w:r>
        <w:t>Намереваюсь (не намереваюсь) лично присутствовать на заседании</w:t>
      </w:r>
    </w:p>
    <w:p w:rsidR="00F14E27" w:rsidRDefault="00F14E27" w:rsidP="00F14E27">
      <w:pPr>
        <w:ind w:firstLine="720"/>
        <w:jc w:val="both"/>
      </w:pPr>
      <w:r>
        <w:t>Комиссии по 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при рассмотрении настоящего уведомления (</w:t>
      </w:r>
      <w:proofErr w:type="gramStart"/>
      <w:r>
        <w:t>нужное</w:t>
      </w:r>
      <w:proofErr w:type="gramEnd"/>
      <w:r>
        <w:t xml:space="preserve"> подчеркнуть).</w:t>
      </w:r>
    </w:p>
    <w:p w:rsidR="00F14E27" w:rsidRDefault="00F14E27" w:rsidP="00F14E27">
      <w:pPr>
        <w:ind w:firstLine="720"/>
        <w:jc w:val="both"/>
      </w:pPr>
    </w:p>
    <w:p w:rsidR="00F14E27" w:rsidRDefault="00F14E27" w:rsidP="00F14E27">
      <w:pPr>
        <w:jc w:val="both"/>
      </w:pPr>
      <w:r>
        <w:t>«__» ___________ 20__ г. ___________________________ _____________________</w:t>
      </w:r>
    </w:p>
    <w:p w:rsidR="00F14E27" w:rsidRDefault="00F14E27" w:rsidP="00F14E27">
      <w:pPr>
        <w:ind w:left="2880" w:firstLine="720"/>
        <w:jc w:val="both"/>
        <w:rPr>
          <w:sz w:val="20"/>
          <w:szCs w:val="20"/>
        </w:rPr>
      </w:pPr>
      <w:proofErr w:type="gramStart"/>
      <w:r>
        <w:t>(подпись лица,</w:t>
      </w:r>
      <w:r>
        <w:tab/>
      </w:r>
      <w:r>
        <w:tab/>
      </w:r>
      <w:r>
        <w:tab/>
      </w:r>
      <w:r>
        <w:tab/>
        <w:t xml:space="preserve"> (расшифровка подписи)</w:t>
      </w:r>
      <w:proofErr w:type="gramEnd"/>
    </w:p>
    <w:p w:rsidR="00F14E27" w:rsidRDefault="00F14E27" w:rsidP="00F14E27">
      <w:pPr>
        <w:ind w:left="2880" w:firstLine="720"/>
        <w:jc w:val="both"/>
      </w:pPr>
      <w:proofErr w:type="gramStart"/>
      <w:r>
        <w:t>направляющего</w:t>
      </w:r>
      <w:proofErr w:type="gramEnd"/>
      <w:r>
        <w:t xml:space="preserve"> уведомление)</w:t>
      </w:r>
    </w:p>
    <w:p w:rsidR="00F14E27" w:rsidRDefault="00F14E27" w:rsidP="00F14E27">
      <w:pPr>
        <w:ind w:firstLine="720"/>
        <w:jc w:val="both"/>
      </w:pPr>
    </w:p>
    <w:p w:rsidR="00F14E27" w:rsidRDefault="00F14E27" w:rsidP="00F14E27">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2"/>
        <w:gridCol w:w="1331"/>
        <w:gridCol w:w="4198"/>
      </w:tblGrid>
      <w:tr w:rsidR="000E11D9" w:rsidTr="003C0EFC">
        <w:tc>
          <w:tcPr>
            <w:tcW w:w="4042" w:type="dxa"/>
            <w:tcBorders>
              <w:top w:val="nil"/>
              <w:left w:val="nil"/>
              <w:bottom w:val="nil"/>
              <w:right w:val="nil"/>
            </w:tcBorders>
          </w:tcPr>
          <w:p w:rsidR="002B4123" w:rsidRDefault="002B4123" w:rsidP="003C0EFC">
            <w:pPr>
              <w:jc w:val="center"/>
              <w:rPr>
                <w:rFonts w:ascii="Times New Roman Chuv" w:hAnsi="Times New Roman Chuv"/>
              </w:rPr>
            </w:pPr>
            <w:r>
              <w:rPr>
                <w:rFonts w:ascii="Times New Roman Chuv" w:hAnsi="Times New Roman Chuv"/>
                <w:sz w:val="22"/>
                <w:szCs w:val="22"/>
              </w:rPr>
              <w:t>ЧАВАШ РЕСПУБЛИКИ</w:t>
            </w:r>
          </w:p>
          <w:p w:rsidR="002B4123" w:rsidRDefault="002B4123" w:rsidP="003C0EFC">
            <w:pPr>
              <w:jc w:val="center"/>
              <w:rPr>
                <w:rFonts w:ascii="Times New Roman Chuv" w:hAnsi="Times New Roman Chuv"/>
              </w:rPr>
            </w:pPr>
            <w:r>
              <w:rPr>
                <w:rFonts w:ascii="Times New Roman Chuv" w:hAnsi="Times New Roman Chuv"/>
                <w:sz w:val="22"/>
                <w:szCs w:val="22"/>
              </w:rPr>
              <w:t xml:space="preserve">СЕНТЕРВАРРИ </w:t>
            </w:r>
            <w:proofErr w:type="gramStart"/>
            <w:r>
              <w:rPr>
                <w:rFonts w:ascii="Times New Roman Chuv" w:hAnsi="Times New Roman Chuv"/>
                <w:sz w:val="22"/>
                <w:szCs w:val="22"/>
              </w:rPr>
              <w:t>РАЙОНЕ</w:t>
            </w:r>
            <w:proofErr w:type="gramEnd"/>
          </w:p>
          <w:p w:rsidR="002B4123" w:rsidRDefault="002B4123" w:rsidP="003C0EFC">
            <w:pPr>
              <w:jc w:val="center"/>
              <w:rPr>
                <w:rFonts w:ascii="Times New Roman Chuv" w:hAnsi="Times New Roman Chuv"/>
              </w:rPr>
            </w:pPr>
          </w:p>
          <w:p w:rsidR="002B4123" w:rsidRDefault="002B4123" w:rsidP="003C0EFC">
            <w:pPr>
              <w:jc w:val="center"/>
              <w:rPr>
                <w:rFonts w:ascii="Times New Roman Chuv" w:hAnsi="Times New Roman Chuv"/>
              </w:rPr>
            </w:pPr>
            <w:r>
              <w:rPr>
                <w:rFonts w:ascii="Times New Roman Chuv" w:hAnsi="Times New Roman Chuv"/>
                <w:sz w:val="22"/>
                <w:szCs w:val="22"/>
              </w:rPr>
              <w:t>ХУРАКАССИ ПОСЕЛЕНИЙЕН</w:t>
            </w:r>
          </w:p>
          <w:p w:rsidR="002B4123" w:rsidRDefault="002B4123" w:rsidP="003C0EFC">
            <w:pPr>
              <w:jc w:val="center"/>
              <w:rPr>
                <w:rFonts w:ascii="Times New Roman Chuv" w:hAnsi="Times New Roman Chuv"/>
              </w:rPr>
            </w:pPr>
            <w:r>
              <w:rPr>
                <w:rFonts w:ascii="Times New Roman Chuv" w:hAnsi="Times New Roman Chuv"/>
                <w:sz w:val="22"/>
                <w:szCs w:val="22"/>
              </w:rPr>
              <w:t>ПУСЛАХЕ</w:t>
            </w:r>
          </w:p>
          <w:p w:rsidR="002B4123" w:rsidRDefault="002B4123" w:rsidP="003C0EFC">
            <w:pPr>
              <w:jc w:val="center"/>
              <w:rPr>
                <w:rFonts w:ascii="Times New Roman Chuv" w:hAnsi="Times New Roman Chuv"/>
              </w:rPr>
            </w:pPr>
          </w:p>
          <w:p w:rsidR="002B4123" w:rsidRDefault="002B4123" w:rsidP="003C0EFC">
            <w:pPr>
              <w:jc w:val="center"/>
              <w:rPr>
                <w:rFonts w:ascii="Times New Roman Chuv" w:hAnsi="Times New Roman Chuv"/>
              </w:rPr>
            </w:pPr>
          </w:p>
          <w:p w:rsidR="002B4123" w:rsidRDefault="002B4123" w:rsidP="003C0EFC">
            <w:pPr>
              <w:jc w:val="center"/>
              <w:rPr>
                <w:rFonts w:ascii="Times New Roman Chuv" w:hAnsi="Times New Roman Chuv"/>
              </w:rPr>
            </w:pPr>
            <w:r>
              <w:rPr>
                <w:rFonts w:ascii="Times New Roman Chuv" w:hAnsi="Times New Roman Chuv"/>
                <w:sz w:val="22"/>
                <w:szCs w:val="22"/>
              </w:rPr>
              <w:t>ЙЫШАНУ</w:t>
            </w:r>
          </w:p>
          <w:p w:rsidR="002B4123" w:rsidRDefault="002B4123" w:rsidP="003C0EFC">
            <w:pPr>
              <w:jc w:val="center"/>
              <w:rPr>
                <w:rFonts w:ascii="Times New Roman Chuv" w:hAnsi="Times New Roman Chuv"/>
              </w:rPr>
            </w:pPr>
          </w:p>
          <w:p w:rsidR="002B4123" w:rsidRDefault="002B4123" w:rsidP="003C0EFC">
            <w:pPr>
              <w:jc w:val="center"/>
              <w:rPr>
                <w:rFonts w:ascii="Times New Roman Chuv" w:hAnsi="Times New Roman Chuv"/>
              </w:rPr>
            </w:pPr>
            <w:r>
              <w:rPr>
                <w:sz w:val="22"/>
                <w:szCs w:val="22"/>
              </w:rPr>
              <w:t xml:space="preserve">« 21» </w:t>
            </w:r>
            <w:r>
              <w:rPr>
                <w:rFonts w:ascii="Times New Roman Chuv" w:hAnsi="Times New Roman Chuv"/>
                <w:sz w:val="22"/>
                <w:szCs w:val="22"/>
              </w:rPr>
              <w:t xml:space="preserve"> ут</w:t>
            </w:r>
            <w:r>
              <w:rPr>
                <w:rFonts w:ascii="MS Mincho" w:eastAsia="MS Mincho" w:hAnsi="MS Mincho" w:cs="MS Mincho" w:hint="eastAsia"/>
                <w:sz w:val="22"/>
                <w:szCs w:val="22"/>
              </w:rPr>
              <w:t>ӑ</w:t>
            </w:r>
            <w:r>
              <w:rPr>
                <w:rFonts w:ascii="Times New Roman Chuv" w:hAnsi="Times New Roman Chuv"/>
                <w:sz w:val="22"/>
                <w:szCs w:val="22"/>
              </w:rPr>
              <w:t xml:space="preserve"> 2017 </w:t>
            </w:r>
            <w:r>
              <w:rPr>
                <w:rFonts w:ascii="MS Mincho" w:eastAsia="MS Mincho" w:hAnsi="MS Mincho" w:cs="MS Mincho" w:hint="eastAsia"/>
                <w:sz w:val="22"/>
                <w:szCs w:val="22"/>
              </w:rPr>
              <w:t>ҫ</w:t>
            </w:r>
            <w:r>
              <w:rPr>
                <w:rFonts w:cs="TimesET"/>
                <w:sz w:val="22"/>
                <w:szCs w:val="22"/>
              </w:rPr>
              <w:t>.</w:t>
            </w:r>
            <w:r>
              <w:rPr>
                <w:rFonts w:ascii="Times New Roman Chuv" w:hAnsi="Times New Roman Chuv"/>
                <w:sz w:val="22"/>
                <w:szCs w:val="22"/>
              </w:rPr>
              <w:t xml:space="preserve"> № 65</w:t>
            </w:r>
          </w:p>
          <w:p w:rsidR="002B4123" w:rsidRDefault="002B4123" w:rsidP="003C0EFC">
            <w:pPr>
              <w:jc w:val="center"/>
              <w:rPr>
                <w:rFonts w:ascii="Times New Roman Chuv" w:hAnsi="Times New Roman Chuv"/>
              </w:rPr>
            </w:pPr>
            <w:proofErr w:type="spellStart"/>
            <w:r>
              <w:rPr>
                <w:rFonts w:ascii="Times New Roman Chuv" w:hAnsi="Times New Roman Chuv"/>
                <w:sz w:val="22"/>
                <w:szCs w:val="22"/>
              </w:rPr>
              <w:t>Хуракасси</w:t>
            </w:r>
            <w:proofErr w:type="spellEnd"/>
            <w:r>
              <w:rPr>
                <w:rFonts w:ascii="Times New Roman Chuv" w:hAnsi="Times New Roman Chuv"/>
                <w:sz w:val="22"/>
                <w:szCs w:val="22"/>
              </w:rPr>
              <w:t xml:space="preserve"> ял</w:t>
            </w:r>
            <w:r>
              <w:rPr>
                <w:rFonts w:ascii="MS Mincho" w:eastAsia="MS Mincho" w:hAnsi="MS Mincho" w:cs="MS Mincho" w:hint="eastAsia"/>
                <w:sz w:val="22"/>
                <w:szCs w:val="22"/>
              </w:rPr>
              <w:t>ӗ</w:t>
            </w:r>
          </w:p>
          <w:p w:rsidR="002B4123" w:rsidRDefault="002B4123" w:rsidP="003C0EFC">
            <w:pPr>
              <w:jc w:val="center"/>
              <w:rPr>
                <w:rFonts w:ascii="Times New Roman Chuv" w:hAnsi="Times New Roman Chuv"/>
              </w:rPr>
            </w:pPr>
          </w:p>
        </w:tc>
        <w:tc>
          <w:tcPr>
            <w:tcW w:w="1331" w:type="dxa"/>
            <w:tcBorders>
              <w:top w:val="nil"/>
              <w:left w:val="nil"/>
              <w:bottom w:val="nil"/>
              <w:right w:val="nil"/>
            </w:tcBorders>
            <w:hideMark/>
          </w:tcPr>
          <w:p w:rsidR="002B4123" w:rsidRDefault="002B4123" w:rsidP="003C0EFC">
            <w:pPr>
              <w:jc w:val="center"/>
              <w:rPr>
                <w:rFonts w:ascii="Times New Roman Chuv" w:hAnsi="Times New Roman Chuv"/>
              </w:rPr>
            </w:pPr>
            <w:r>
              <w:rPr>
                <w:noProof/>
                <w:sz w:val="22"/>
                <w:szCs w:val="22"/>
              </w:rPr>
              <w:drawing>
                <wp:inline distT="0" distB="0" distL="0" distR="0">
                  <wp:extent cx="619125" cy="60960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cstate="print"/>
                          <a:srcRect/>
                          <a:stretch>
                            <a:fillRect/>
                          </a:stretch>
                        </pic:blipFill>
                        <pic:spPr bwMode="auto">
                          <a:xfrm>
                            <a:off x="0" y="0"/>
                            <a:ext cx="619125" cy="609600"/>
                          </a:xfrm>
                          <a:prstGeom prst="rect">
                            <a:avLst/>
                          </a:prstGeom>
                          <a:noFill/>
                          <a:ln w="9525">
                            <a:noFill/>
                            <a:miter lim="800000"/>
                            <a:headEnd/>
                            <a:tailEnd/>
                          </a:ln>
                        </pic:spPr>
                      </pic:pic>
                    </a:graphicData>
                  </a:graphic>
                </wp:inline>
              </w:drawing>
            </w:r>
          </w:p>
        </w:tc>
        <w:tc>
          <w:tcPr>
            <w:tcW w:w="4198" w:type="dxa"/>
            <w:tcBorders>
              <w:top w:val="nil"/>
              <w:left w:val="nil"/>
              <w:bottom w:val="nil"/>
              <w:right w:val="nil"/>
            </w:tcBorders>
          </w:tcPr>
          <w:p w:rsidR="002B4123" w:rsidRDefault="002B4123" w:rsidP="003C0EFC">
            <w:pPr>
              <w:jc w:val="center"/>
              <w:rPr>
                <w:rFonts w:ascii="Times New Roman Chuv" w:hAnsi="Times New Roman Chuv"/>
              </w:rPr>
            </w:pPr>
            <w:r>
              <w:rPr>
                <w:rFonts w:ascii="Times New Roman Chuv" w:hAnsi="Times New Roman Chuv"/>
                <w:sz w:val="22"/>
                <w:szCs w:val="22"/>
              </w:rPr>
              <w:t>ЧУВАШСКАЯ РЕСПУБЛИКА</w:t>
            </w:r>
          </w:p>
          <w:p w:rsidR="002B4123" w:rsidRDefault="002B4123" w:rsidP="003C0EFC">
            <w:pPr>
              <w:jc w:val="center"/>
              <w:rPr>
                <w:rFonts w:ascii="Times New Roman Chuv" w:hAnsi="Times New Roman Chuv"/>
              </w:rPr>
            </w:pPr>
            <w:r>
              <w:rPr>
                <w:rFonts w:ascii="Times New Roman Chuv" w:hAnsi="Times New Roman Chuv"/>
                <w:sz w:val="22"/>
                <w:szCs w:val="22"/>
              </w:rPr>
              <w:t>МАРИИНСКО-ПОСАДСКИЙ РАЙОН</w:t>
            </w:r>
          </w:p>
          <w:p w:rsidR="002B4123" w:rsidRDefault="002B4123" w:rsidP="003C0EFC">
            <w:pPr>
              <w:jc w:val="center"/>
              <w:rPr>
                <w:rFonts w:ascii="Times New Roman Chuv" w:hAnsi="Times New Roman Chuv"/>
              </w:rPr>
            </w:pPr>
          </w:p>
          <w:p w:rsidR="002B4123" w:rsidRDefault="002B4123" w:rsidP="003C0EFC">
            <w:pPr>
              <w:jc w:val="center"/>
              <w:rPr>
                <w:rFonts w:ascii="Times New Roman Chuv" w:hAnsi="Times New Roman Chuv"/>
              </w:rPr>
            </w:pPr>
            <w:r>
              <w:rPr>
                <w:rFonts w:ascii="Times New Roman Chuv" w:hAnsi="Times New Roman Chuv"/>
                <w:sz w:val="22"/>
                <w:szCs w:val="22"/>
              </w:rPr>
              <w:t>ГЛАВА</w:t>
            </w:r>
          </w:p>
          <w:p w:rsidR="002B4123" w:rsidRDefault="002B4123" w:rsidP="003C0EFC">
            <w:pPr>
              <w:jc w:val="center"/>
              <w:rPr>
                <w:rFonts w:ascii="Times New Roman Chuv" w:hAnsi="Times New Roman Chuv"/>
              </w:rPr>
            </w:pPr>
            <w:r>
              <w:rPr>
                <w:rFonts w:ascii="Times New Roman Chuv" w:hAnsi="Times New Roman Chuv"/>
                <w:sz w:val="22"/>
                <w:szCs w:val="22"/>
              </w:rPr>
              <w:t xml:space="preserve">ЭЛЬБАРУСОВСКОГО СЕЛЬСКОГО </w:t>
            </w:r>
          </w:p>
          <w:p w:rsidR="002B4123" w:rsidRDefault="002B4123" w:rsidP="003C0EFC">
            <w:pPr>
              <w:jc w:val="center"/>
              <w:rPr>
                <w:rFonts w:ascii="Times New Roman Chuv" w:hAnsi="Times New Roman Chuv"/>
              </w:rPr>
            </w:pPr>
            <w:r>
              <w:rPr>
                <w:rFonts w:ascii="Times New Roman Chuv" w:hAnsi="Times New Roman Chuv"/>
                <w:sz w:val="22"/>
                <w:szCs w:val="22"/>
              </w:rPr>
              <w:t>ПОСЕЛЕНИЯ</w:t>
            </w:r>
          </w:p>
          <w:p w:rsidR="002B4123" w:rsidRDefault="002B4123" w:rsidP="003C0EFC">
            <w:pPr>
              <w:jc w:val="center"/>
              <w:rPr>
                <w:rFonts w:ascii="Times New Roman Chuv" w:hAnsi="Times New Roman Chuv"/>
              </w:rPr>
            </w:pPr>
          </w:p>
          <w:p w:rsidR="002B4123" w:rsidRDefault="002B4123" w:rsidP="003C0EFC">
            <w:pPr>
              <w:jc w:val="center"/>
              <w:rPr>
                <w:rFonts w:ascii="Times New Roman Chuv" w:hAnsi="Times New Roman Chuv"/>
              </w:rPr>
            </w:pPr>
            <w:r>
              <w:rPr>
                <w:rFonts w:ascii="Times New Roman Chuv" w:hAnsi="Times New Roman Chuv"/>
                <w:sz w:val="22"/>
                <w:szCs w:val="22"/>
              </w:rPr>
              <w:t>ПОСТАНОВЛЕНИЕ</w:t>
            </w:r>
          </w:p>
          <w:p w:rsidR="002B4123" w:rsidRDefault="002B4123" w:rsidP="003C0EFC">
            <w:pPr>
              <w:jc w:val="center"/>
              <w:rPr>
                <w:rFonts w:ascii="Times New Roman Chuv" w:hAnsi="Times New Roman Chuv"/>
              </w:rPr>
            </w:pPr>
          </w:p>
          <w:p w:rsidR="002B4123" w:rsidRDefault="002B4123" w:rsidP="003C0EFC">
            <w:pPr>
              <w:jc w:val="center"/>
            </w:pPr>
            <w:r>
              <w:rPr>
                <w:sz w:val="22"/>
                <w:szCs w:val="22"/>
              </w:rPr>
              <w:t xml:space="preserve">«21» июля   </w:t>
            </w:r>
            <w:r>
              <w:rPr>
                <w:rFonts w:ascii="Times New Roman Chuv" w:hAnsi="Times New Roman Chuv"/>
                <w:sz w:val="22"/>
                <w:szCs w:val="22"/>
              </w:rPr>
              <w:t>2017 г</w:t>
            </w:r>
            <w:r>
              <w:rPr>
                <w:sz w:val="22"/>
                <w:szCs w:val="22"/>
              </w:rPr>
              <w:t>.</w:t>
            </w:r>
            <w:r>
              <w:rPr>
                <w:rFonts w:ascii="Times New Roman Chuv" w:hAnsi="Times New Roman Chuv"/>
                <w:sz w:val="22"/>
                <w:szCs w:val="22"/>
              </w:rPr>
              <w:t xml:space="preserve">  № 65</w:t>
            </w:r>
          </w:p>
          <w:p w:rsidR="002B4123" w:rsidRDefault="002B4123" w:rsidP="003C0EFC">
            <w:pPr>
              <w:jc w:val="center"/>
            </w:pPr>
            <w:r>
              <w:rPr>
                <w:rFonts w:ascii="Times New Roman Chuv" w:hAnsi="Times New Roman Chuv"/>
                <w:sz w:val="22"/>
                <w:szCs w:val="22"/>
              </w:rPr>
              <w:t>деревня Эльбарусово</w:t>
            </w:r>
          </w:p>
        </w:tc>
      </w:tr>
    </w:tbl>
    <w:p w:rsidR="002B4123" w:rsidRDefault="002B4123" w:rsidP="002B4123"/>
    <w:p w:rsidR="002B4123" w:rsidRDefault="002B4123" w:rsidP="002B4123"/>
    <w:tbl>
      <w:tblPr>
        <w:tblW w:w="0" w:type="auto"/>
        <w:tblLook w:val="01E0"/>
      </w:tblPr>
      <w:tblGrid>
        <w:gridCol w:w="4785"/>
        <w:gridCol w:w="4786"/>
      </w:tblGrid>
      <w:tr w:rsidR="002B4123" w:rsidTr="003C0EFC">
        <w:tc>
          <w:tcPr>
            <w:tcW w:w="4785" w:type="dxa"/>
          </w:tcPr>
          <w:p w:rsidR="002B4123" w:rsidRDefault="002B4123" w:rsidP="003C0EFC">
            <w:pPr>
              <w:tabs>
                <w:tab w:val="left" w:pos="3828"/>
              </w:tabs>
              <w:ind w:right="600"/>
              <w:jc w:val="both"/>
              <w:rPr>
                <w:b/>
                <w:bCs/>
                <w:color w:val="000000"/>
              </w:rPr>
            </w:pPr>
            <w:r>
              <w:rPr>
                <w:b/>
                <w:bCs/>
                <w:color w:val="000000"/>
              </w:rPr>
              <w:t xml:space="preserve">О назначении публичных слушаний </w:t>
            </w:r>
          </w:p>
          <w:p w:rsidR="002B4123" w:rsidRDefault="002B4123" w:rsidP="003C0EFC">
            <w:pPr>
              <w:tabs>
                <w:tab w:val="left" w:pos="3828"/>
              </w:tabs>
              <w:ind w:right="600"/>
              <w:jc w:val="both"/>
              <w:rPr>
                <w:b/>
                <w:bCs/>
                <w:color w:val="FF0000"/>
                <w:vertAlign w:val="superscript"/>
              </w:rPr>
            </w:pPr>
            <w:r>
              <w:rPr>
                <w:b/>
                <w:bCs/>
                <w:color w:val="000000"/>
              </w:rPr>
              <w:t>по обсуждению проекта решения Собрания депутатов Эльбарусовского сельского поселения «</w:t>
            </w:r>
            <w:r>
              <w:rPr>
                <w:b/>
                <w:bCs/>
              </w:rPr>
              <w:t xml:space="preserve">О внесении изменений в Устав </w:t>
            </w:r>
            <w:r>
              <w:rPr>
                <w:b/>
              </w:rPr>
              <w:t>Эльбарусовского</w:t>
            </w:r>
            <w:r>
              <w:rPr>
                <w:b/>
                <w:bCs/>
                <w:color w:val="FF0000"/>
              </w:rPr>
              <w:t xml:space="preserve"> </w:t>
            </w:r>
            <w:r>
              <w:rPr>
                <w:b/>
                <w:bCs/>
              </w:rPr>
              <w:t>сельского поселения Мариинско-Посадского района Чувашской Республики от 24.11.2014</w:t>
            </w:r>
            <w:r>
              <w:rPr>
                <w:b/>
                <w:bCs/>
                <w:color w:val="FF0000"/>
              </w:rPr>
              <w:t xml:space="preserve"> </w:t>
            </w:r>
            <w:r>
              <w:rPr>
                <w:b/>
                <w:bCs/>
              </w:rPr>
              <w:t>№ 65/1</w:t>
            </w:r>
          </w:p>
          <w:p w:rsidR="002B4123" w:rsidRDefault="002B4123" w:rsidP="003C0EFC">
            <w:pPr>
              <w:autoSpaceDE w:val="0"/>
              <w:autoSpaceDN w:val="0"/>
              <w:adjustRightInd w:val="0"/>
              <w:jc w:val="both"/>
              <w:rPr>
                <w:rFonts w:ascii="Verdana" w:hAnsi="Verdana" w:cs="Courier New"/>
                <w:b/>
                <w:bCs/>
                <w:color w:val="000000"/>
                <w:sz w:val="23"/>
                <w:szCs w:val="23"/>
              </w:rPr>
            </w:pPr>
          </w:p>
        </w:tc>
        <w:tc>
          <w:tcPr>
            <w:tcW w:w="4786" w:type="dxa"/>
          </w:tcPr>
          <w:p w:rsidR="002B4123" w:rsidRDefault="002B4123" w:rsidP="003C0EFC">
            <w:pPr>
              <w:autoSpaceDE w:val="0"/>
              <w:autoSpaceDN w:val="0"/>
              <w:adjustRightInd w:val="0"/>
              <w:jc w:val="both"/>
              <w:rPr>
                <w:rFonts w:ascii="Verdana" w:hAnsi="Verdana" w:cs="Courier New"/>
                <w:b/>
                <w:bCs/>
                <w:color w:val="000000"/>
                <w:sz w:val="23"/>
                <w:szCs w:val="23"/>
              </w:rPr>
            </w:pPr>
          </w:p>
        </w:tc>
      </w:tr>
    </w:tbl>
    <w:p w:rsidR="002B4123" w:rsidRDefault="002B4123" w:rsidP="002B4123">
      <w:pPr>
        <w:rPr>
          <w:rFonts w:ascii="Verdana" w:hAnsi="Verdana"/>
          <w:b/>
          <w:bCs/>
          <w:color w:val="000000"/>
          <w:sz w:val="23"/>
          <w:szCs w:val="23"/>
        </w:rPr>
      </w:pPr>
    </w:p>
    <w:p w:rsidR="002B4123" w:rsidRDefault="002B4123" w:rsidP="002B4123">
      <w:pPr>
        <w:rPr>
          <w:rFonts w:ascii="Verdana" w:hAnsi="Verdana"/>
          <w:b/>
          <w:bCs/>
          <w:color w:val="000000"/>
          <w:sz w:val="23"/>
          <w:szCs w:val="23"/>
        </w:rPr>
      </w:pPr>
    </w:p>
    <w:p w:rsidR="002B4123" w:rsidRDefault="002B4123" w:rsidP="002B4123">
      <w:pPr>
        <w:jc w:val="both"/>
        <w:rPr>
          <w:bCs/>
          <w:color w:val="000000"/>
        </w:rPr>
      </w:pPr>
      <w:r>
        <w:rPr>
          <w:bCs/>
          <w:color w:val="000000"/>
        </w:rPr>
        <w:t xml:space="preserve">В соответствии с п.п.1,2 ст. 14 Устава Эльбарусовского сельского поселения Мариинско-Посадского района Чувашской Республики и </w:t>
      </w:r>
      <w:r>
        <w:t xml:space="preserve">Порядком </w:t>
      </w:r>
      <w:r>
        <w:rPr>
          <w:bCs/>
          <w:color w:val="000000"/>
        </w:rPr>
        <w:t>проведения о публичных слушаниях, утвержденным решением Собрания депутатов Эльбарусовского сельского поселения от 02.04.2008 № 28/3 постановляю:</w:t>
      </w:r>
    </w:p>
    <w:p w:rsidR="002B4123" w:rsidRDefault="002B4123" w:rsidP="002B4123">
      <w:pPr>
        <w:jc w:val="both"/>
        <w:rPr>
          <w:bCs/>
          <w:color w:val="000000"/>
        </w:rPr>
      </w:pPr>
    </w:p>
    <w:p w:rsidR="002B4123" w:rsidRDefault="002B4123" w:rsidP="002B4123">
      <w:pPr>
        <w:tabs>
          <w:tab w:val="left" w:pos="3828"/>
        </w:tabs>
        <w:ind w:right="600"/>
        <w:jc w:val="both"/>
        <w:rPr>
          <w:b/>
          <w:bCs/>
          <w:color w:val="FF0000"/>
          <w:vertAlign w:val="superscript"/>
        </w:rPr>
      </w:pPr>
      <w:r>
        <w:rPr>
          <w:bCs/>
          <w:color w:val="000000"/>
        </w:rPr>
        <w:t xml:space="preserve">1. Назначить публичные слушания по обсуждению проекта решения Собрания депутатов Эльбарусовского сельского поселения </w:t>
      </w:r>
      <w:r>
        <w:rPr>
          <w:b/>
          <w:bCs/>
          <w:color w:val="000000"/>
        </w:rPr>
        <w:t>«</w:t>
      </w:r>
      <w:r>
        <w:rPr>
          <w:bCs/>
        </w:rPr>
        <w:t xml:space="preserve">О внесении изменений в Устав </w:t>
      </w:r>
      <w:r>
        <w:t>Эльбарусовского</w:t>
      </w:r>
      <w:r>
        <w:rPr>
          <w:bCs/>
          <w:color w:val="FF0000"/>
        </w:rPr>
        <w:t xml:space="preserve"> </w:t>
      </w:r>
      <w:r>
        <w:rPr>
          <w:bCs/>
        </w:rPr>
        <w:t>сельского поселения Мариинско-Посадского района Чувашской Республики от 24.11.2014</w:t>
      </w:r>
      <w:r>
        <w:rPr>
          <w:bCs/>
          <w:color w:val="FF0000"/>
        </w:rPr>
        <w:t xml:space="preserve"> </w:t>
      </w:r>
      <w:r>
        <w:rPr>
          <w:bCs/>
        </w:rPr>
        <w:t>№ 65/1»</w:t>
      </w:r>
    </w:p>
    <w:p w:rsidR="002B4123" w:rsidRDefault="002B4123" w:rsidP="002B4123">
      <w:pPr>
        <w:jc w:val="both"/>
        <w:rPr>
          <w:bCs/>
          <w:color w:val="000000"/>
        </w:rPr>
      </w:pPr>
      <w:r>
        <w:rPr>
          <w:bCs/>
          <w:color w:val="000000"/>
        </w:rPr>
        <w:t>на 24</w:t>
      </w:r>
      <w:r>
        <w:rPr>
          <w:bCs/>
        </w:rPr>
        <w:t>.08.2017</w:t>
      </w:r>
      <w:r>
        <w:rPr>
          <w:bCs/>
          <w:color w:val="000000"/>
        </w:rPr>
        <w:t xml:space="preserve"> и провести их в здании Эльбарусовского центрального сельского дома культуры в 14 часов 00 минут.</w:t>
      </w:r>
    </w:p>
    <w:p w:rsidR="002B4123" w:rsidRDefault="002B4123" w:rsidP="002B4123">
      <w:pPr>
        <w:jc w:val="both"/>
      </w:pPr>
      <w:r>
        <w:t>2. Настоящее постановление подлежит официальному опубликованию.</w:t>
      </w:r>
    </w:p>
    <w:p w:rsidR="002B4123" w:rsidRDefault="002B4123" w:rsidP="002B4123">
      <w:pPr>
        <w:ind w:firstLine="540"/>
        <w:jc w:val="both"/>
      </w:pPr>
      <w:r>
        <w:t xml:space="preserve"> </w:t>
      </w:r>
    </w:p>
    <w:p w:rsidR="002B4123" w:rsidRDefault="002B4123" w:rsidP="002B4123">
      <w:pPr>
        <w:ind w:firstLine="540"/>
        <w:jc w:val="both"/>
      </w:pPr>
      <w:r>
        <w:t xml:space="preserve">Глава Эльбарусовского сельского поселения                           </w:t>
      </w:r>
      <w:proofErr w:type="spellStart"/>
      <w:r>
        <w:t>О.В.Геронтьева</w:t>
      </w:r>
      <w:proofErr w:type="spellEnd"/>
    </w:p>
    <w:p w:rsidR="002B4123" w:rsidRDefault="002B4123" w:rsidP="002B4123">
      <w:pPr>
        <w:jc w:val="both"/>
      </w:pPr>
    </w:p>
    <w:p w:rsidR="002B4123" w:rsidRDefault="002B4123" w:rsidP="002B4123">
      <w:pPr>
        <w:jc w:val="both"/>
      </w:pPr>
    </w:p>
    <w:p w:rsidR="002B4123" w:rsidRDefault="002B4123" w:rsidP="002B4123">
      <w:pPr>
        <w:jc w:val="right"/>
        <w:rPr>
          <w:b/>
          <w:i/>
        </w:rPr>
      </w:pPr>
    </w:p>
    <w:tbl>
      <w:tblPr>
        <w:tblpPr w:leftFromText="180" w:rightFromText="180" w:bottomFromText="200" w:horzAnchor="margin" w:tblpY="504"/>
        <w:tblW w:w="0" w:type="auto"/>
        <w:tblLook w:val="04A0"/>
      </w:tblPr>
      <w:tblGrid>
        <w:gridCol w:w="4161"/>
        <w:gridCol w:w="1225"/>
        <w:gridCol w:w="4184"/>
      </w:tblGrid>
      <w:tr w:rsidR="002B4123" w:rsidTr="003C0EFC">
        <w:trPr>
          <w:cantSplit/>
          <w:trHeight w:val="433"/>
        </w:trPr>
        <w:tc>
          <w:tcPr>
            <w:tcW w:w="4161" w:type="dxa"/>
          </w:tcPr>
          <w:p w:rsidR="002B4123" w:rsidRDefault="002B4123" w:rsidP="003C0EFC">
            <w:pPr>
              <w:spacing w:line="192" w:lineRule="auto"/>
              <w:jc w:val="center"/>
            </w:pPr>
          </w:p>
        </w:tc>
        <w:tc>
          <w:tcPr>
            <w:tcW w:w="1225" w:type="dxa"/>
            <w:vMerge w:val="restart"/>
          </w:tcPr>
          <w:p w:rsidR="002B4123" w:rsidRDefault="002B4123" w:rsidP="003C0EFC">
            <w:pPr>
              <w:spacing w:line="276" w:lineRule="auto"/>
              <w:jc w:val="center"/>
            </w:pPr>
          </w:p>
        </w:tc>
        <w:tc>
          <w:tcPr>
            <w:tcW w:w="4184" w:type="dxa"/>
          </w:tcPr>
          <w:p w:rsidR="002B4123" w:rsidRDefault="002B4123" w:rsidP="003C0EFC">
            <w:pPr>
              <w:spacing w:line="192" w:lineRule="auto"/>
              <w:jc w:val="center"/>
            </w:pPr>
          </w:p>
        </w:tc>
      </w:tr>
      <w:tr w:rsidR="002B4123" w:rsidTr="003C0EFC">
        <w:trPr>
          <w:cantSplit/>
          <w:trHeight w:val="80"/>
        </w:trPr>
        <w:tc>
          <w:tcPr>
            <w:tcW w:w="4161" w:type="dxa"/>
          </w:tcPr>
          <w:p w:rsidR="002B4123" w:rsidRDefault="002B4123" w:rsidP="003C0EFC">
            <w:pPr>
              <w:spacing w:line="276" w:lineRule="auto"/>
              <w:jc w:val="center"/>
              <w:rPr>
                <w:noProof/>
                <w:color w:val="000000"/>
              </w:rPr>
            </w:pPr>
          </w:p>
          <w:p w:rsidR="002B4123" w:rsidRDefault="002B4123" w:rsidP="003C0EFC">
            <w:pPr>
              <w:spacing w:line="276" w:lineRule="auto"/>
              <w:ind w:firstLine="708"/>
            </w:pPr>
          </w:p>
        </w:tc>
        <w:tc>
          <w:tcPr>
            <w:tcW w:w="0" w:type="auto"/>
            <w:vMerge/>
            <w:vAlign w:val="center"/>
            <w:hideMark/>
          </w:tcPr>
          <w:p w:rsidR="002B4123" w:rsidRDefault="002B4123" w:rsidP="003C0EFC"/>
        </w:tc>
        <w:tc>
          <w:tcPr>
            <w:tcW w:w="4184" w:type="dxa"/>
          </w:tcPr>
          <w:p w:rsidR="002B4123" w:rsidRDefault="002B4123" w:rsidP="003C0EFC">
            <w:pPr>
              <w:jc w:val="right"/>
              <w:rPr>
                <w:b/>
                <w:i/>
              </w:rPr>
            </w:pPr>
            <w:r>
              <w:rPr>
                <w:b/>
                <w:i/>
              </w:rPr>
              <w:t>ПРОЕКТ</w:t>
            </w:r>
          </w:p>
          <w:p w:rsidR="002B4123" w:rsidRDefault="002B4123" w:rsidP="003C0EFC">
            <w:pPr>
              <w:spacing w:line="276" w:lineRule="auto"/>
              <w:jc w:val="center"/>
              <w:rPr>
                <w:noProof/>
                <w:color w:val="000000"/>
              </w:rPr>
            </w:pPr>
          </w:p>
        </w:tc>
      </w:tr>
    </w:tbl>
    <w:tbl>
      <w:tblPr>
        <w:tblW w:w="0" w:type="auto"/>
        <w:tblLook w:val="04A0"/>
      </w:tblPr>
      <w:tblGrid>
        <w:gridCol w:w="4170"/>
        <w:gridCol w:w="1158"/>
        <w:gridCol w:w="4242"/>
      </w:tblGrid>
      <w:tr w:rsidR="002B4123" w:rsidTr="003C0EFC">
        <w:trPr>
          <w:cantSplit/>
          <w:trHeight w:val="80"/>
        </w:trPr>
        <w:tc>
          <w:tcPr>
            <w:tcW w:w="4170" w:type="dxa"/>
            <w:hideMark/>
          </w:tcPr>
          <w:p w:rsidR="002B4123" w:rsidRDefault="002B4123" w:rsidP="003C0EFC">
            <w:pPr>
              <w:pStyle w:val="ab"/>
              <w:tabs>
                <w:tab w:val="left" w:pos="255"/>
                <w:tab w:val="center" w:pos="1977"/>
                <w:tab w:val="left" w:pos="4285"/>
              </w:tabs>
              <w:spacing w:line="192" w:lineRule="auto"/>
              <w:jc w:val="left"/>
              <w:rPr>
                <w:rFonts w:ascii="Times New Roman" w:hAnsi="Times New Roman" w:cs="Times New Roman"/>
                <w:b/>
                <w:bCs/>
                <w:noProof/>
                <w:color w:val="000000"/>
                <w:sz w:val="22"/>
              </w:rPr>
            </w:pPr>
            <w:r>
              <w:rPr>
                <w:rFonts w:ascii="Times New Roman" w:hAnsi="Times New Roman" w:cs="Times New Roman"/>
                <w:b/>
                <w:bCs/>
                <w:noProof/>
                <w:color w:val="000000"/>
                <w:sz w:val="22"/>
              </w:rPr>
              <w:tab/>
            </w:r>
            <w:r>
              <w:rPr>
                <w:rFonts w:ascii="Times New Roman" w:hAnsi="Times New Roman" w:cs="Times New Roman"/>
                <w:b/>
                <w:bCs/>
                <w:noProof/>
                <w:color w:val="000000"/>
                <w:sz w:val="22"/>
              </w:rPr>
              <w:tab/>
            </w:r>
            <w:r>
              <w:rPr>
                <w:noProof/>
              </w:rPr>
              <w:drawing>
                <wp:anchor distT="0" distB="0" distL="114300" distR="114300" simplePos="0" relativeHeight="251680768" behindDoc="0" locked="0" layoutInCell="1" allowOverlap="1">
                  <wp:simplePos x="0" y="0"/>
                  <wp:positionH relativeFrom="column">
                    <wp:posOffset>2560320</wp:posOffset>
                  </wp:positionH>
                  <wp:positionV relativeFrom="paragraph">
                    <wp:posOffset>87630</wp:posOffset>
                  </wp:positionV>
                  <wp:extent cx="720090" cy="720090"/>
                  <wp:effectExtent l="19050" t="0" r="3810"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3"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2B4123" w:rsidRDefault="002B4123" w:rsidP="003C0EFC">
            <w:pPr>
              <w:pStyle w:val="ab"/>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58" w:type="dxa"/>
            <w:vMerge w:val="restart"/>
          </w:tcPr>
          <w:p w:rsidR="002B4123" w:rsidRDefault="002B4123" w:rsidP="003C0EFC">
            <w:pPr>
              <w:spacing w:line="276" w:lineRule="auto"/>
              <w:jc w:val="center"/>
              <w:rPr>
                <w:sz w:val="26"/>
              </w:rPr>
            </w:pPr>
          </w:p>
        </w:tc>
        <w:tc>
          <w:tcPr>
            <w:tcW w:w="4242" w:type="dxa"/>
            <w:hideMark/>
          </w:tcPr>
          <w:p w:rsidR="002B4123" w:rsidRDefault="002B4123" w:rsidP="003C0EFC">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ЧУВАШСКАЯ РЕСПУБЛИКА</w:t>
            </w:r>
          </w:p>
          <w:p w:rsidR="002B4123" w:rsidRDefault="002B4123" w:rsidP="003C0EFC">
            <w:pPr>
              <w:pStyle w:val="ab"/>
              <w:spacing w:line="192" w:lineRule="auto"/>
              <w:jc w:val="center"/>
              <w:rPr>
                <w:sz w:val="26"/>
              </w:rPr>
            </w:pPr>
            <w:r>
              <w:rPr>
                <w:rFonts w:ascii="Times New Roman" w:hAnsi="Times New Roman" w:cs="Times New Roman"/>
                <w:b/>
                <w:bCs/>
                <w:noProof/>
                <w:color w:val="000000"/>
                <w:sz w:val="22"/>
              </w:rPr>
              <w:t>МАРИИНСКО-ПОСАДСКИЙ РАЙОН</w:t>
            </w:r>
          </w:p>
        </w:tc>
      </w:tr>
      <w:tr w:rsidR="002B4123" w:rsidTr="003C0EFC">
        <w:trPr>
          <w:cantSplit/>
          <w:trHeight w:val="2355"/>
        </w:trPr>
        <w:tc>
          <w:tcPr>
            <w:tcW w:w="4170" w:type="dxa"/>
          </w:tcPr>
          <w:p w:rsidR="002B4123" w:rsidRDefault="002B4123" w:rsidP="003C0EFC">
            <w:pPr>
              <w:pStyle w:val="ab"/>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ХУРАКАССИ  ПОСЕЛЕНИЙĚН </w:t>
            </w:r>
          </w:p>
          <w:p w:rsidR="002B4123" w:rsidRDefault="002B4123" w:rsidP="003C0EFC">
            <w:pPr>
              <w:pStyle w:val="ab"/>
              <w:tabs>
                <w:tab w:val="left" w:pos="4285"/>
              </w:tabs>
              <w:spacing w:before="80" w:line="192" w:lineRule="auto"/>
              <w:jc w:val="center"/>
              <w:rPr>
                <w:rStyle w:val="ac"/>
                <w:color w:val="000000"/>
              </w:rPr>
            </w:pPr>
            <w:r>
              <w:rPr>
                <w:rFonts w:ascii="Times New Roman" w:hAnsi="Times New Roman" w:cs="Times New Roman"/>
                <w:b/>
                <w:bCs/>
                <w:noProof/>
                <w:color w:val="000000"/>
                <w:sz w:val="22"/>
              </w:rPr>
              <w:t>ДЕПУТАТСЕН ПУХĂВĚ</w:t>
            </w:r>
            <w:r>
              <w:rPr>
                <w:rStyle w:val="ac"/>
                <w:rFonts w:ascii="Times New Roman" w:hAnsi="Times New Roman" w:cs="Times New Roman"/>
                <w:noProof/>
                <w:color w:val="000000"/>
                <w:sz w:val="22"/>
              </w:rPr>
              <w:t xml:space="preserve"> </w:t>
            </w:r>
          </w:p>
          <w:p w:rsidR="002B4123" w:rsidRDefault="002B4123" w:rsidP="003C0EFC">
            <w:pPr>
              <w:pStyle w:val="ab"/>
              <w:tabs>
                <w:tab w:val="left" w:pos="4285"/>
              </w:tabs>
              <w:spacing w:line="192" w:lineRule="auto"/>
              <w:jc w:val="center"/>
              <w:rPr>
                <w:rStyle w:val="ac"/>
                <w:rFonts w:ascii="Times New Roman" w:hAnsi="Times New Roman" w:cs="Times New Roman"/>
                <w:noProof/>
                <w:color w:val="000000"/>
                <w:sz w:val="26"/>
              </w:rPr>
            </w:pPr>
          </w:p>
          <w:p w:rsidR="002B4123" w:rsidRDefault="002B4123" w:rsidP="003C0EFC">
            <w:pPr>
              <w:pStyle w:val="ab"/>
              <w:tabs>
                <w:tab w:val="left" w:pos="4285"/>
              </w:tabs>
              <w:spacing w:line="192" w:lineRule="auto"/>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2B4123" w:rsidRDefault="002B4123" w:rsidP="003C0EFC">
            <w:pPr>
              <w:spacing w:line="276" w:lineRule="auto"/>
            </w:pPr>
          </w:p>
          <w:p w:rsidR="002B4123" w:rsidRDefault="002B4123" w:rsidP="003C0EFC">
            <w:pPr>
              <w:pStyle w:val="ab"/>
              <w:spacing w:line="276" w:lineRule="auto"/>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2017    № </w:t>
            </w:r>
          </w:p>
          <w:p w:rsidR="002B4123" w:rsidRDefault="002B4123" w:rsidP="003C0EFC">
            <w:pPr>
              <w:spacing w:line="276" w:lineRule="auto"/>
              <w:jc w:val="center"/>
              <w:rPr>
                <w:noProof/>
                <w:color w:val="000000"/>
                <w:sz w:val="26"/>
              </w:rPr>
            </w:pPr>
            <w:r>
              <w:rPr>
                <w:noProof/>
                <w:color w:val="000000"/>
                <w:sz w:val="26"/>
              </w:rPr>
              <w:t>Хуракасси ял</w:t>
            </w:r>
            <w:r>
              <w:rPr>
                <w:rFonts w:ascii="MS Mincho" w:eastAsia="MS Mincho" w:hAnsi="MS Mincho" w:cs="MS Mincho" w:hint="eastAsia"/>
                <w:noProof/>
                <w:color w:val="000000"/>
                <w:sz w:val="26"/>
              </w:rPr>
              <w:t>ӗ</w:t>
            </w:r>
          </w:p>
        </w:tc>
        <w:tc>
          <w:tcPr>
            <w:tcW w:w="0" w:type="auto"/>
            <w:vMerge/>
            <w:vAlign w:val="center"/>
            <w:hideMark/>
          </w:tcPr>
          <w:p w:rsidR="002B4123" w:rsidRDefault="002B4123" w:rsidP="003C0EFC">
            <w:pPr>
              <w:rPr>
                <w:sz w:val="26"/>
              </w:rPr>
            </w:pPr>
          </w:p>
        </w:tc>
        <w:tc>
          <w:tcPr>
            <w:tcW w:w="4242" w:type="dxa"/>
          </w:tcPr>
          <w:p w:rsidR="002B4123" w:rsidRDefault="002B4123" w:rsidP="003C0EFC">
            <w:pPr>
              <w:pStyle w:val="ab"/>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СОБРАНИЕ ДЕПУТАТОВ</w:t>
            </w:r>
          </w:p>
          <w:p w:rsidR="002B4123" w:rsidRDefault="002B4123" w:rsidP="003C0EFC">
            <w:pPr>
              <w:pStyle w:val="ab"/>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ЭЛЬБАРУСОВСКОГО СЕЛЬСКОГО  ПОСЕЛЕНИЯ</w:t>
            </w:r>
          </w:p>
          <w:p w:rsidR="002B4123" w:rsidRDefault="002B4123" w:rsidP="003C0EFC">
            <w:pPr>
              <w:pStyle w:val="ab"/>
              <w:spacing w:line="192" w:lineRule="auto"/>
              <w:jc w:val="center"/>
              <w:rPr>
                <w:rStyle w:val="ac"/>
                <w:color w:val="000000"/>
              </w:rPr>
            </w:pPr>
          </w:p>
          <w:p w:rsidR="002B4123" w:rsidRDefault="002B4123" w:rsidP="003C0EFC">
            <w:pPr>
              <w:pStyle w:val="ab"/>
              <w:spacing w:line="192" w:lineRule="auto"/>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РЕШЕНИЕ</w:t>
            </w:r>
          </w:p>
          <w:p w:rsidR="002B4123" w:rsidRDefault="002B4123" w:rsidP="003C0EFC">
            <w:pPr>
              <w:pStyle w:val="ab"/>
              <w:spacing w:line="276" w:lineRule="auto"/>
              <w:ind w:left="362"/>
              <w:jc w:val="center"/>
            </w:pPr>
          </w:p>
          <w:p w:rsidR="002B4123" w:rsidRDefault="002B4123" w:rsidP="003C0EFC">
            <w:pPr>
              <w:pStyle w:val="ab"/>
              <w:spacing w:line="276" w:lineRule="auto"/>
              <w:ind w:left="362"/>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2017    №   </w:t>
            </w:r>
          </w:p>
          <w:p w:rsidR="002B4123" w:rsidRDefault="002B4123" w:rsidP="003C0EFC">
            <w:pPr>
              <w:spacing w:line="276" w:lineRule="auto"/>
              <w:ind w:left="348"/>
              <w:jc w:val="center"/>
              <w:rPr>
                <w:noProof/>
                <w:color w:val="000000"/>
                <w:sz w:val="26"/>
              </w:rPr>
            </w:pPr>
            <w:r>
              <w:rPr>
                <w:noProof/>
                <w:color w:val="000000"/>
                <w:sz w:val="26"/>
              </w:rPr>
              <w:t>д.Эльбарусово</w:t>
            </w:r>
          </w:p>
        </w:tc>
      </w:tr>
    </w:tbl>
    <w:p w:rsidR="002B4123" w:rsidRDefault="002B4123" w:rsidP="002B4123">
      <w:pPr>
        <w:rPr>
          <w:color w:val="000000"/>
        </w:rPr>
      </w:pPr>
    </w:p>
    <w:p w:rsidR="002B4123" w:rsidRDefault="002B4123" w:rsidP="002B4123">
      <w:pPr>
        <w:tabs>
          <w:tab w:val="left" w:pos="4678"/>
        </w:tabs>
        <w:ind w:right="4819"/>
        <w:jc w:val="both"/>
        <w:rPr>
          <w:b/>
        </w:rPr>
      </w:pPr>
      <w:r>
        <w:rPr>
          <w:b/>
          <w:bCs/>
          <w:color w:val="000000"/>
        </w:rPr>
        <w:t xml:space="preserve">О внесении изменений в Устав </w:t>
      </w:r>
      <w:r>
        <w:rPr>
          <w:b/>
          <w:color w:val="000000"/>
        </w:rPr>
        <w:t>Эльбарусовского</w:t>
      </w:r>
      <w:r>
        <w:rPr>
          <w:b/>
          <w:bCs/>
          <w:color w:val="000000"/>
        </w:rPr>
        <w:t xml:space="preserve"> сельского поселения Мариинско-Посадского района Чувашской Республики </w:t>
      </w:r>
    </w:p>
    <w:p w:rsidR="002B4123" w:rsidRDefault="002B4123" w:rsidP="002B4123"/>
    <w:p w:rsidR="002B4123" w:rsidRPr="00887625" w:rsidRDefault="002B4123" w:rsidP="002B4123">
      <w:pPr>
        <w:pStyle w:val="ConsPlusNormal"/>
        <w:ind w:firstLine="567"/>
        <w:jc w:val="both"/>
        <w:rPr>
          <w:b/>
          <w:color w:val="0D0D0D"/>
          <w:sz w:val="24"/>
          <w:szCs w:val="24"/>
        </w:rPr>
      </w:pPr>
      <w:r w:rsidRPr="0040176E">
        <w:rPr>
          <w:color w:val="0D0D0D"/>
          <w:sz w:val="24"/>
          <w:szCs w:val="24"/>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w:t>
      </w:r>
      <w:r w:rsidRPr="0040176E">
        <w:rPr>
          <w:b/>
          <w:color w:val="0D0D0D"/>
          <w:sz w:val="24"/>
          <w:szCs w:val="24"/>
        </w:rPr>
        <w:t xml:space="preserve">Собрание депутатов </w:t>
      </w:r>
      <w:r>
        <w:rPr>
          <w:b/>
          <w:color w:val="0D0D0D"/>
          <w:sz w:val="24"/>
          <w:szCs w:val="24"/>
        </w:rPr>
        <w:t>Эльбарусовского</w:t>
      </w:r>
      <w:r w:rsidRPr="0040176E">
        <w:rPr>
          <w:b/>
          <w:color w:val="0D0D0D"/>
          <w:sz w:val="24"/>
          <w:szCs w:val="24"/>
        </w:rPr>
        <w:t xml:space="preserve">  сельского поселения </w:t>
      </w:r>
      <w:r>
        <w:rPr>
          <w:b/>
          <w:color w:val="0D0D0D"/>
          <w:sz w:val="24"/>
          <w:szCs w:val="24"/>
        </w:rPr>
        <w:t xml:space="preserve">Мариинско-Посадского района </w:t>
      </w:r>
      <w:r w:rsidRPr="0040176E">
        <w:rPr>
          <w:b/>
          <w:color w:val="0D0D0D"/>
          <w:sz w:val="24"/>
          <w:szCs w:val="24"/>
        </w:rPr>
        <w:t>Чувашской Республики</w:t>
      </w:r>
      <w:r w:rsidRPr="0040176E">
        <w:rPr>
          <w:color w:val="0D0D0D"/>
          <w:sz w:val="24"/>
          <w:szCs w:val="24"/>
        </w:rPr>
        <w:t xml:space="preserve">  </w:t>
      </w:r>
      <w:proofErr w:type="spellStart"/>
      <w:proofErr w:type="gramStart"/>
      <w:r w:rsidRPr="00887625">
        <w:rPr>
          <w:b/>
          <w:color w:val="0D0D0D"/>
          <w:sz w:val="24"/>
          <w:szCs w:val="24"/>
        </w:rPr>
        <w:t>р</w:t>
      </w:r>
      <w:proofErr w:type="spellEnd"/>
      <w:proofErr w:type="gramEnd"/>
      <w:r w:rsidRPr="00887625">
        <w:rPr>
          <w:b/>
          <w:color w:val="0D0D0D"/>
          <w:sz w:val="24"/>
          <w:szCs w:val="24"/>
        </w:rPr>
        <w:t xml:space="preserve"> е </w:t>
      </w:r>
      <w:proofErr w:type="spellStart"/>
      <w:r w:rsidRPr="00887625">
        <w:rPr>
          <w:b/>
          <w:color w:val="0D0D0D"/>
          <w:sz w:val="24"/>
          <w:szCs w:val="24"/>
        </w:rPr>
        <w:t>ш</w:t>
      </w:r>
      <w:proofErr w:type="spellEnd"/>
      <w:r w:rsidRPr="00887625">
        <w:rPr>
          <w:b/>
          <w:color w:val="0D0D0D"/>
          <w:sz w:val="24"/>
          <w:szCs w:val="24"/>
        </w:rPr>
        <w:t xml:space="preserve"> и л о:</w:t>
      </w:r>
      <w:r w:rsidRPr="00887625">
        <w:rPr>
          <w:b/>
          <w:color w:val="0D0D0D"/>
          <w:sz w:val="24"/>
          <w:szCs w:val="24"/>
        </w:rPr>
        <w:tab/>
      </w:r>
    </w:p>
    <w:p w:rsidR="002B4123" w:rsidRPr="0040176E" w:rsidRDefault="002B4123" w:rsidP="002B4123">
      <w:pPr>
        <w:tabs>
          <w:tab w:val="left" w:pos="5505"/>
        </w:tabs>
        <w:suppressAutoHyphens/>
        <w:ind w:firstLine="567"/>
        <w:jc w:val="both"/>
        <w:rPr>
          <w:color w:val="000000"/>
        </w:rPr>
      </w:pPr>
      <w:r w:rsidRPr="00887625">
        <w:rPr>
          <w:color w:val="0D0D0D"/>
        </w:rPr>
        <w:t xml:space="preserve">1. </w:t>
      </w:r>
      <w:r w:rsidRPr="0040176E">
        <w:rPr>
          <w:color w:val="000000"/>
        </w:rPr>
        <w:t xml:space="preserve">1. </w:t>
      </w:r>
      <w:proofErr w:type="gramStart"/>
      <w:r w:rsidRPr="0040176E">
        <w:rPr>
          <w:color w:val="000000"/>
        </w:rPr>
        <w:t xml:space="preserve">Внести в Устав </w:t>
      </w:r>
      <w:r>
        <w:rPr>
          <w:color w:val="000000"/>
        </w:rPr>
        <w:t>Эльбарусовского</w:t>
      </w:r>
      <w:r w:rsidRPr="0040176E">
        <w:rPr>
          <w:color w:val="000000"/>
        </w:rPr>
        <w:t xml:space="preserve"> сельского поселения </w:t>
      </w:r>
      <w:r>
        <w:rPr>
          <w:color w:val="000000"/>
        </w:rPr>
        <w:t xml:space="preserve">Мариинско-Посадского района </w:t>
      </w:r>
      <w:r w:rsidRPr="0040176E">
        <w:rPr>
          <w:color w:val="000000"/>
        </w:rPr>
        <w:t xml:space="preserve">Чувашской Республики, принятый решением Собрания депутатов </w:t>
      </w:r>
      <w:r>
        <w:rPr>
          <w:color w:val="000000"/>
        </w:rPr>
        <w:t xml:space="preserve">Эльбарусовского </w:t>
      </w:r>
      <w:r w:rsidRPr="0040176E">
        <w:rPr>
          <w:color w:val="000000"/>
        </w:rPr>
        <w:t xml:space="preserve">сельского поселения </w:t>
      </w:r>
      <w:r>
        <w:rPr>
          <w:color w:val="000000"/>
        </w:rPr>
        <w:t>Мариинско-Посадского района</w:t>
      </w:r>
      <w:r w:rsidRPr="0040176E">
        <w:rPr>
          <w:color w:val="000000"/>
        </w:rPr>
        <w:t xml:space="preserve"> Чувашской Республики</w:t>
      </w:r>
      <w:r>
        <w:rPr>
          <w:color w:val="000000"/>
        </w:rPr>
        <w:t xml:space="preserve"> от 24</w:t>
      </w:r>
      <w:r w:rsidRPr="0040176E">
        <w:rPr>
          <w:color w:val="000000"/>
        </w:rPr>
        <w:t xml:space="preserve"> </w:t>
      </w:r>
      <w:r>
        <w:rPr>
          <w:color w:val="000000"/>
        </w:rPr>
        <w:t>ноября 20</w:t>
      </w:r>
      <w:r w:rsidRPr="0040176E">
        <w:rPr>
          <w:color w:val="000000"/>
        </w:rPr>
        <w:t xml:space="preserve">14 г. № </w:t>
      </w:r>
      <w:r>
        <w:rPr>
          <w:color w:val="000000"/>
        </w:rPr>
        <w:t xml:space="preserve">65/1 </w:t>
      </w:r>
      <w:r w:rsidRPr="0040176E">
        <w:rPr>
          <w:color w:val="000000"/>
        </w:rPr>
        <w:t xml:space="preserve">(с изменениями, внесенными решениями Собрания депутатов </w:t>
      </w:r>
      <w:r>
        <w:rPr>
          <w:color w:val="000000"/>
        </w:rPr>
        <w:t xml:space="preserve">Эльбарусовского сельского поселения </w:t>
      </w:r>
      <w:r w:rsidRPr="00C9101F">
        <w:rPr>
          <w:color w:val="000000"/>
        </w:rPr>
        <w:t>от 2</w:t>
      </w:r>
      <w:r>
        <w:rPr>
          <w:color w:val="000000"/>
        </w:rPr>
        <w:t>7.06.2015 №77</w:t>
      </w:r>
      <w:r w:rsidRPr="00C9101F">
        <w:rPr>
          <w:color w:val="000000"/>
        </w:rPr>
        <w:t>/1, от 07.09.2015   № 8</w:t>
      </w:r>
      <w:r>
        <w:rPr>
          <w:color w:val="000000"/>
        </w:rPr>
        <w:t>0/1, от 09</w:t>
      </w:r>
      <w:r w:rsidRPr="00C9101F">
        <w:rPr>
          <w:color w:val="000000"/>
        </w:rPr>
        <w:t>.08.2016 №1</w:t>
      </w:r>
      <w:r>
        <w:rPr>
          <w:color w:val="000000"/>
        </w:rPr>
        <w:t>6</w:t>
      </w:r>
      <w:r w:rsidRPr="00C9101F">
        <w:rPr>
          <w:color w:val="000000"/>
        </w:rPr>
        <w:t xml:space="preserve">, </w:t>
      </w:r>
      <w:r>
        <w:rPr>
          <w:color w:val="000000"/>
        </w:rPr>
        <w:t xml:space="preserve">от </w:t>
      </w:r>
      <w:r w:rsidRPr="00C9101F">
        <w:rPr>
          <w:color w:val="000000"/>
        </w:rPr>
        <w:t>08.02.2017   №  2</w:t>
      </w:r>
      <w:r>
        <w:rPr>
          <w:color w:val="000000"/>
        </w:rPr>
        <w:t>6</w:t>
      </w:r>
      <w:r w:rsidRPr="00C9101F">
        <w:rPr>
          <w:color w:val="000000"/>
        </w:rPr>
        <w:t>/1)</w:t>
      </w:r>
      <w:r>
        <w:rPr>
          <w:color w:val="000000"/>
        </w:rPr>
        <w:t xml:space="preserve">, </w:t>
      </w:r>
      <w:r w:rsidRPr="0040176E">
        <w:rPr>
          <w:color w:val="000000"/>
        </w:rPr>
        <w:t xml:space="preserve"> следующие изменения:</w:t>
      </w:r>
      <w:proofErr w:type="gramEnd"/>
    </w:p>
    <w:p w:rsidR="002B4123" w:rsidRPr="00887625" w:rsidRDefault="002B4123" w:rsidP="002B4123">
      <w:pPr>
        <w:pStyle w:val="ConsPlusNormal"/>
        <w:ind w:firstLine="567"/>
        <w:jc w:val="both"/>
        <w:rPr>
          <w:color w:val="0D0D0D"/>
          <w:sz w:val="24"/>
          <w:szCs w:val="24"/>
        </w:rPr>
      </w:pPr>
      <w:r w:rsidRPr="00887625">
        <w:rPr>
          <w:color w:val="0D0D0D"/>
          <w:sz w:val="24"/>
          <w:szCs w:val="24"/>
        </w:rPr>
        <w:t>1.1. Пункт 1 части 2 статьи 17 изложить в следующей редакции:</w:t>
      </w:r>
    </w:p>
    <w:p w:rsidR="002B4123" w:rsidRPr="00887625" w:rsidRDefault="002B4123" w:rsidP="002B4123">
      <w:pPr>
        <w:pStyle w:val="ConsPlusNormal"/>
        <w:ind w:firstLine="567"/>
        <w:jc w:val="both"/>
        <w:rPr>
          <w:color w:val="0D0D0D"/>
          <w:sz w:val="24"/>
          <w:szCs w:val="24"/>
        </w:rPr>
      </w:pPr>
      <w:proofErr w:type="gramStart"/>
      <w:r w:rsidRPr="00887625">
        <w:rPr>
          <w:color w:val="0D0D0D"/>
          <w:sz w:val="24"/>
          <w:szCs w:val="24"/>
        </w:rPr>
        <w:t xml:space="preserve">«1) проект устава </w:t>
      </w:r>
      <w:r>
        <w:rPr>
          <w:color w:val="0D0D0D"/>
          <w:sz w:val="24"/>
          <w:szCs w:val="24"/>
        </w:rPr>
        <w:t>Эльбарусовского</w:t>
      </w:r>
      <w:r w:rsidRPr="00887625">
        <w:rPr>
          <w:color w:val="0D0D0D"/>
          <w:sz w:val="24"/>
          <w:szCs w:val="24"/>
        </w:rPr>
        <w:t xml:space="preserve"> сельского поселения, а также проект решения Собрания депутатов </w:t>
      </w:r>
      <w:r>
        <w:rPr>
          <w:color w:val="0D0D0D"/>
          <w:sz w:val="24"/>
          <w:szCs w:val="24"/>
        </w:rPr>
        <w:t>Эльбарусовского</w:t>
      </w:r>
      <w:r w:rsidRPr="00887625">
        <w:rPr>
          <w:color w:val="0D0D0D"/>
          <w:sz w:val="24"/>
          <w:szCs w:val="24"/>
        </w:rPr>
        <w:t xml:space="preserve"> сельского поселения о внесении изменений и дополнений в Устав </w:t>
      </w:r>
      <w:r>
        <w:rPr>
          <w:color w:val="0D0D0D"/>
          <w:sz w:val="24"/>
          <w:szCs w:val="24"/>
        </w:rPr>
        <w:t>Эльбарусовского</w:t>
      </w:r>
      <w:r w:rsidRPr="00887625">
        <w:rPr>
          <w:color w:val="0D0D0D"/>
          <w:sz w:val="24"/>
          <w:szCs w:val="24"/>
        </w:rPr>
        <w:t xml:space="preserve"> сельского поселения, кроме случаев, когда в Устав </w:t>
      </w:r>
      <w:r>
        <w:rPr>
          <w:color w:val="0D0D0D"/>
          <w:sz w:val="24"/>
          <w:szCs w:val="24"/>
        </w:rPr>
        <w:t>Эльбарусовского</w:t>
      </w:r>
      <w:r w:rsidRPr="00887625">
        <w:rPr>
          <w:color w:val="0D0D0D"/>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w:t>
      </w:r>
      <w:proofErr w:type="gramEnd"/>
      <w:r w:rsidRPr="00887625">
        <w:rPr>
          <w:color w:val="0D0D0D"/>
          <w:sz w:val="24"/>
          <w:szCs w:val="24"/>
        </w:rPr>
        <w:t xml:space="preserve"> этими нормативными правовыми актами».</w:t>
      </w:r>
    </w:p>
    <w:p w:rsidR="002B4123" w:rsidRPr="00887625" w:rsidRDefault="002B4123" w:rsidP="002B4123">
      <w:pPr>
        <w:pStyle w:val="ConsPlusNormal"/>
        <w:ind w:firstLine="567"/>
        <w:jc w:val="both"/>
        <w:rPr>
          <w:color w:val="0D0D0D"/>
          <w:sz w:val="24"/>
          <w:szCs w:val="24"/>
        </w:rPr>
      </w:pPr>
      <w:r w:rsidRPr="00887625">
        <w:rPr>
          <w:color w:val="0D0D0D"/>
          <w:sz w:val="24"/>
          <w:szCs w:val="24"/>
        </w:rPr>
        <w:t>1.2. Часть 10 статьи 24 изложить в следующей редакции:</w:t>
      </w:r>
    </w:p>
    <w:p w:rsidR="002B4123" w:rsidRPr="00887625" w:rsidRDefault="002B4123" w:rsidP="002B4123">
      <w:pPr>
        <w:pStyle w:val="ConsPlusNormal"/>
        <w:ind w:firstLine="567"/>
        <w:jc w:val="both"/>
        <w:rPr>
          <w:color w:val="0D0D0D"/>
          <w:sz w:val="24"/>
          <w:szCs w:val="24"/>
        </w:rPr>
      </w:pPr>
      <w:r w:rsidRPr="00887625">
        <w:rPr>
          <w:color w:val="0D0D0D"/>
          <w:sz w:val="24"/>
          <w:szCs w:val="24"/>
        </w:rPr>
        <w:lastRenderedPageBreak/>
        <w:t xml:space="preserve">«10. </w:t>
      </w:r>
      <w:proofErr w:type="gramStart"/>
      <w:r w:rsidRPr="00887625">
        <w:rPr>
          <w:color w:val="0D0D0D"/>
          <w:sz w:val="24"/>
          <w:szCs w:val="24"/>
        </w:rPr>
        <w:t xml:space="preserve">Глава </w:t>
      </w:r>
      <w:r>
        <w:rPr>
          <w:color w:val="0D0D0D"/>
          <w:sz w:val="24"/>
          <w:szCs w:val="24"/>
        </w:rPr>
        <w:t>Эльбарусовского</w:t>
      </w:r>
      <w:r w:rsidRPr="00887625">
        <w:rPr>
          <w:color w:val="0D0D0D"/>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887625">
        <w:rPr>
          <w:color w:val="0D0D0D"/>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4123" w:rsidRPr="00887625" w:rsidRDefault="002B4123" w:rsidP="002B4123">
      <w:pPr>
        <w:pStyle w:val="ConsPlusNormal"/>
        <w:ind w:firstLine="567"/>
        <w:jc w:val="both"/>
        <w:rPr>
          <w:color w:val="0D0D0D"/>
          <w:sz w:val="24"/>
          <w:szCs w:val="24"/>
        </w:rPr>
      </w:pPr>
      <w:r w:rsidRPr="00887625">
        <w:rPr>
          <w:color w:val="0D0D0D"/>
          <w:sz w:val="24"/>
          <w:szCs w:val="24"/>
        </w:rPr>
        <w:t>1.3. Пункт 4 части 2 статьи 27 изложить в следующей редакции:</w:t>
      </w:r>
    </w:p>
    <w:p w:rsidR="002B4123" w:rsidRDefault="002B4123" w:rsidP="002B4123">
      <w:pPr>
        <w:pStyle w:val="ConsPlusNormal"/>
        <w:ind w:firstLine="567"/>
        <w:jc w:val="both"/>
        <w:rPr>
          <w:color w:val="0D0D0D"/>
          <w:sz w:val="24"/>
          <w:szCs w:val="24"/>
        </w:rPr>
      </w:pPr>
      <w:r w:rsidRPr="00887625">
        <w:rPr>
          <w:color w:val="0D0D0D"/>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w:t>
      </w:r>
      <w:proofErr w:type="gramStart"/>
      <w:r w:rsidRPr="00887625">
        <w:rPr>
          <w:color w:val="0D0D0D"/>
          <w:sz w:val="24"/>
          <w:szCs w:val="24"/>
        </w:rPr>
        <w:t>контроле за</w:t>
      </w:r>
      <w:proofErr w:type="gramEnd"/>
      <w:r w:rsidRPr="00887625">
        <w:rPr>
          <w:color w:val="0D0D0D"/>
          <w:sz w:val="24"/>
          <w:szCs w:val="24"/>
        </w:rPr>
        <w:t xml:space="preserve"> соответствием расходов лиц, замещающих государственные должности, и </w:t>
      </w:r>
    </w:p>
    <w:p w:rsidR="002B4123" w:rsidRDefault="002B4123" w:rsidP="002B4123">
      <w:pPr>
        <w:pStyle w:val="ConsPlusNormal"/>
        <w:ind w:firstLine="567"/>
        <w:jc w:val="both"/>
        <w:rPr>
          <w:color w:val="0D0D0D"/>
          <w:sz w:val="24"/>
          <w:szCs w:val="24"/>
        </w:rPr>
      </w:pPr>
    </w:p>
    <w:p w:rsidR="002B4123" w:rsidRDefault="002B4123" w:rsidP="002B4123"/>
    <w:p w:rsidR="002B4123" w:rsidRPr="00887625" w:rsidRDefault="002B4123" w:rsidP="002B4123">
      <w:r w:rsidRPr="00887625">
        <w:t>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87625">
        <w:t>;»</w:t>
      </w:r>
      <w:proofErr w:type="gramEnd"/>
      <w:r w:rsidRPr="00887625">
        <w:t>.</w:t>
      </w:r>
    </w:p>
    <w:p w:rsidR="002B4123" w:rsidRPr="00887625" w:rsidRDefault="002B4123" w:rsidP="002B4123">
      <w:pPr>
        <w:pStyle w:val="ConsPlusNormal"/>
        <w:ind w:firstLine="567"/>
        <w:jc w:val="both"/>
        <w:rPr>
          <w:color w:val="0D0D0D"/>
          <w:sz w:val="24"/>
          <w:szCs w:val="24"/>
        </w:rPr>
      </w:pPr>
      <w:r w:rsidRPr="00887625">
        <w:rPr>
          <w:color w:val="0D0D0D"/>
          <w:sz w:val="24"/>
          <w:szCs w:val="24"/>
        </w:rPr>
        <w:t>1.4. Часть 2 статьи 28 изложить в следующей редакции:</w:t>
      </w:r>
    </w:p>
    <w:p w:rsidR="002B4123" w:rsidRPr="00887625" w:rsidRDefault="002B4123" w:rsidP="002B4123">
      <w:pPr>
        <w:pStyle w:val="ConsPlusNormal"/>
        <w:ind w:firstLine="567"/>
        <w:jc w:val="both"/>
        <w:rPr>
          <w:color w:val="0D0D0D"/>
          <w:sz w:val="24"/>
          <w:szCs w:val="24"/>
        </w:rPr>
      </w:pPr>
      <w:r w:rsidRPr="00887625">
        <w:rPr>
          <w:color w:val="0D0D0D"/>
          <w:sz w:val="24"/>
          <w:szCs w:val="24"/>
        </w:rPr>
        <w:t xml:space="preserve">«2. В случае досрочного прекращения полномочий главы </w:t>
      </w:r>
      <w:r>
        <w:rPr>
          <w:color w:val="0D0D0D"/>
          <w:sz w:val="24"/>
          <w:szCs w:val="24"/>
        </w:rPr>
        <w:t>Эльбарусовского</w:t>
      </w:r>
      <w:r w:rsidRPr="00887625">
        <w:rPr>
          <w:color w:val="0D0D0D"/>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w:t>
      </w:r>
      <w:r>
        <w:rPr>
          <w:color w:val="0D0D0D"/>
          <w:sz w:val="24"/>
          <w:szCs w:val="24"/>
        </w:rPr>
        <w:t>Эльбарусовского</w:t>
      </w:r>
      <w:r w:rsidRPr="00887625">
        <w:rPr>
          <w:color w:val="0D0D0D"/>
          <w:sz w:val="24"/>
          <w:szCs w:val="24"/>
        </w:rPr>
        <w:t xml:space="preserve"> сельского поселения, уполномоченное решением Собрания депутатов </w:t>
      </w:r>
      <w:r>
        <w:rPr>
          <w:color w:val="0D0D0D"/>
          <w:sz w:val="24"/>
          <w:szCs w:val="24"/>
        </w:rPr>
        <w:t>Эльбарусовского</w:t>
      </w:r>
      <w:r w:rsidRPr="00887625">
        <w:rPr>
          <w:color w:val="0D0D0D"/>
          <w:sz w:val="24"/>
          <w:szCs w:val="24"/>
        </w:rPr>
        <w:t xml:space="preserve"> сельского поселения.</w:t>
      </w:r>
    </w:p>
    <w:p w:rsidR="002B4123" w:rsidRPr="00887625" w:rsidRDefault="002B4123" w:rsidP="002B4123">
      <w:pPr>
        <w:pStyle w:val="ConsPlusNormal"/>
        <w:ind w:firstLine="567"/>
        <w:jc w:val="both"/>
        <w:rPr>
          <w:color w:val="0D0D0D"/>
          <w:sz w:val="24"/>
          <w:szCs w:val="24"/>
        </w:rPr>
      </w:pPr>
      <w:r w:rsidRPr="00887625">
        <w:rPr>
          <w:color w:val="0D0D0D"/>
          <w:sz w:val="24"/>
          <w:szCs w:val="24"/>
        </w:rPr>
        <w:t>1.5. Часть 1 статьи 38:</w:t>
      </w:r>
    </w:p>
    <w:p w:rsidR="002B4123" w:rsidRPr="00887625" w:rsidRDefault="002B4123" w:rsidP="002B4123">
      <w:pPr>
        <w:pStyle w:val="ConsPlusNormal"/>
        <w:ind w:firstLine="567"/>
        <w:jc w:val="both"/>
        <w:rPr>
          <w:color w:val="0D0D0D"/>
          <w:sz w:val="24"/>
          <w:szCs w:val="24"/>
        </w:rPr>
      </w:pPr>
      <w:r w:rsidRPr="00887625">
        <w:rPr>
          <w:color w:val="0D0D0D"/>
          <w:sz w:val="24"/>
          <w:szCs w:val="24"/>
        </w:rPr>
        <w:t>- дополнить абзацем 13 следующего содержания</w:t>
      </w:r>
    </w:p>
    <w:p w:rsidR="002B4123" w:rsidRPr="00887625" w:rsidRDefault="002B4123" w:rsidP="002B4123">
      <w:pPr>
        <w:pStyle w:val="ConsPlusNormal"/>
        <w:ind w:firstLine="567"/>
        <w:jc w:val="both"/>
        <w:rPr>
          <w:color w:val="0D0D0D"/>
          <w:sz w:val="24"/>
          <w:szCs w:val="24"/>
        </w:rPr>
      </w:pPr>
      <w:proofErr w:type="gramStart"/>
      <w:r w:rsidRPr="00887625">
        <w:rPr>
          <w:color w:val="0D0D0D"/>
          <w:sz w:val="24"/>
          <w:szCs w:val="24"/>
        </w:rPr>
        <w:t xml:space="preserve">"Полномочия депутата Собрания депутатов </w:t>
      </w:r>
      <w:r>
        <w:rPr>
          <w:color w:val="0D0D0D"/>
          <w:sz w:val="24"/>
          <w:szCs w:val="24"/>
        </w:rPr>
        <w:t>Эльбарусовского</w:t>
      </w:r>
      <w:r w:rsidRPr="00887625">
        <w:rPr>
          <w:color w:val="0D0D0D"/>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887625">
        <w:rPr>
          <w:color w:val="0D0D0D"/>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4123" w:rsidRPr="00887625" w:rsidRDefault="002B4123" w:rsidP="002B4123">
      <w:pPr>
        <w:pStyle w:val="ConsPlusNormal"/>
        <w:ind w:firstLine="567"/>
        <w:jc w:val="both"/>
        <w:rPr>
          <w:color w:val="0D0D0D"/>
          <w:sz w:val="24"/>
          <w:szCs w:val="24"/>
        </w:rPr>
      </w:pPr>
      <w:r w:rsidRPr="00887625">
        <w:rPr>
          <w:color w:val="0D0D0D"/>
          <w:sz w:val="24"/>
          <w:szCs w:val="24"/>
        </w:rPr>
        <w:t>- абзац 13 считать абзацем 14.</w:t>
      </w:r>
    </w:p>
    <w:p w:rsidR="002B4123" w:rsidRPr="00887625" w:rsidRDefault="002B4123" w:rsidP="002B4123">
      <w:pPr>
        <w:pStyle w:val="ConsPlusNormal"/>
        <w:ind w:firstLine="567"/>
        <w:jc w:val="both"/>
        <w:rPr>
          <w:color w:val="0D0D0D"/>
          <w:sz w:val="24"/>
          <w:szCs w:val="24"/>
        </w:rPr>
      </w:pPr>
      <w:r w:rsidRPr="00887625">
        <w:rPr>
          <w:color w:val="0D0D0D"/>
          <w:sz w:val="24"/>
          <w:szCs w:val="24"/>
        </w:rPr>
        <w:t>1.6. Часть 4 статьи 41 изложить в следующей редакции:</w:t>
      </w:r>
    </w:p>
    <w:p w:rsidR="002B4123" w:rsidRPr="00887625" w:rsidRDefault="002B4123" w:rsidP="002B4123">
      <w:pPr>
        <w:pStyle w:val="ConsPlusNormal"/>
        <w:ind w:firstLine="567"/>
        <w:jc w:val="both"/>
        <w:rPr>
          <w:color w:val="0D0D0D"/>
          <w:sz w:val="24"/>
          <w:szCs w:val="24"/>
        </w:rPr>
      </w:pPr>
      <w:r w:rsidRPr="00887625">
        <w:rPr>
          <w:color w:val="0D0D0D"/>
          <w:sz w:val="24"/>
          <w:szCs w:val="24"/>
        </w:rPr>
        <w:t xml:space="preserve">«4. </w:t>
      </w:r>
      <w:proofErr w:type="gramStart"/>
      <w:r w:rsidRPr="00887625">
        <w:rPr>
          <w:color w:val="0D0D0D"/>
          <w:sz w:val="24"/>
          <w:szCs w:val="24"/>
        </w:rPr>
        <w:t xml:space="preserve">Глава администрации </w:t>
      </w:r>
      <w:r>
        <w:rPr>
          <w:color w:val="0D0D0D"/>
          <w:sz w:val="24"/>
          <w:szCs w:val="24"/>
        </w:rPr>
        <w:t>Эльбарусовского</w:t>
      </w:r>
      <w:r w:rsidRPr="00887625">
        <w:rPr>
          <w:color w:val="0D0D0D"/>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87625">
        <w:rPr>
          <w:color w:val="0D0D0D"/>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87625">
        <w:rPr>
          <w:color w:val="0D0D0D"/>
          <w:sz w:val="24"/>
          <w:szCs w:val="24"/>
        </w:rPr>
        <w:t>.".</w:t>
      </w:r>
      <w:proofErr w:type="gramEnd"/>
    </w:p>
    <w:p w:rsidR="002B4123" w:rsidRPr="00887625" w:rsidRDefault="002B4123" w:rsidP="002B4123">
      <w:pPr>
        <w:pStyle w:val="ConsPlusNormal"/>
        <w:ind w:firstLine="567"/>
        <w:jc w:val="both"/>
        <w:rPr>
          <w:color w:val="0D0D0D"/>
          <w:sz w:val="24"/>
          <w:szCs w:val="24"/>
        </w:rPr>
      </w:pPr>
      <w:r w:rsidRPr="00887625">
        <w:rPr>
          <w:color w:val="0D0D0D"/>
          <w:sz w:val="24"/>
          <w:szCs w:val="24"/>
        </w:rPr>
        <w:t>1.7. Абзац второй части 2 статьи 65 изложить в следующей редакции:</w:t>
      </w:r>
    </w:p>
    <w:p w:rsidR="002B4123" w:rsidRPr="00887625" w:rsidRDefault="002B4123" w:rsidP="002B4123">
      <w:pPr>
        <w:pStyle w:val="ConsPlusNormal"/>
        <w:ind w:firstLine="567"/>
        <w:jc w:val="both"/>
        <w:rPr>
          <w:color w:val="0D0D0D"/>
          <w:sz w:val="24"/>
          <w:szCs w:val="24"/>
        </w:rPr>
      </w:pPr>
      <w:proofErr w:type="gramStart"/>
      <w:r w:rsidRPr="00887625">
        <w:rPr>
          <w:color w:val="0D0D0D"/>
          <w:sz w:val="24"/>
          <w:szCs w:val="24"/>
        </w:rPr>
        <w:t xml:space="preserve">«Не требуется официальное опубликование (обнародование) порядка учета предложений по проекту решения Собрания депутатов </w:t>
      </w:r>
      <w:r>
        <w:rPr>
          <w:color w:val="0D0D0D"/>
          <w:sz w:val="24"/>
          <w:szCs w:val="24"/>
        </w:rPr>
        <w:t>Эльбарусовского</w:t>
      </w:r>
      <w:r w:rsidRPr="00887625">
        <w:rPr>
          <w:color w:val="0D0D0D"/>
          <w:sz w:val="24"/>
          <w:szCs w:val="24"/>
        </w:rPr>
        <w:t xml:space="preserve"> сельского поселения о внесении изменений и дополнений в устав </w:t>
      </w:r>
      <w:r>
        <w:rPr>
          <w:color w:val="0D0D0D"/>
          <w:sz w:val="24"/>
          <w:szCs w:val="24"/>
        </w:rPr>
        <w:t>Эльбарусовского</w:t>
      </w:r>
      <w:r w:rsidRPr="00887625">
        <w:rPr>
          <w:color w:val="0D0D0D"/>
          <w:sz w:val="24"/>
          <w:szCs w:val="24"/>
        </w:rPr>
        <w:t xml:space="preserve"> сельского поселения, а также порядка участия граждан в его обсуждении в случае, когда в устав </w:t>
      </w:r>
      <w:r>
        <w:rPr>
          <w:color w:val="0D0D0D"/>
          <w:sz w:val="24"/>
          <w:szCs w:val="24"/>
        </w:rPr>
        <w:t>Эльбарусовского</w:t>
      </w:r>
      <w:r w:rsidRPr="00887625">
        <w:rPr>
          <w:color w:val="0D0D0D"/>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w:t>
      </w:r>
      <w:proofErr w:type="gramEnd"/>
      <w:r w:rsidRPr="00887625">
        <w:rPr>
          <w:color w:val="0D0D0D"/>
          <w:sz w:val="24"/>
          <w:szCs w:val="24"/>
        </w:rPr>
        <w:t xml:space="preserve"> Республики в целях приведения данного устава в соответствие с этими нормативными правовыми актами</w:t>
      </w:r>
      <w:proofErr w:type="gramStart"/>
      <w:r w:rsidRPr="00887625">
        <w:rPr>
          <w:color w:val="0D0D0D"/>
          <w:sz w:val="24"/>
          <w:szCs w:val="24"/>
        </w:rPr>
        <w:t>.».</w:t>
      </w:r>
      <w:proofErr w:type="gramEnd"/>
    </w:p>
    <w:p w:rsidR="002B4123" w:rsidRDefault="002B4123" w:rsidP="002B4123">
      <w:pPr>
        <w:pStyle w:val="ConsPlusNormal"/>
        <w:ind w:firstLine="567"/>
        <w:jc w:val="both"/>
        <w:rPr>
          <w:color w:val="0D0D0D"/>
          <w:sz w:val="24"/>
          <w:szCs w:val="24"/>
        </w:rPr>
      </w:pPr>
      <w:r w:rsidRPr="00887625">
        <w:rPr>
          <w:color w:val="0D0D0D"/>
          <w:sz w:val="24"/>
          <w:szCs w:val="24"/>
        </w:rPr>
        <w:t>2. Настоящее решение вступает в силу после его государственной регистрации и официального опубликования.</w:t>
      </w:r>
    </w:p>
    <w:p w:rsidR="002B4123" w:rsidRDefault="002B4123" w:rsidP="002B4123">
      <w:pPr>
        <w:pStyle w:val="ConsPlusNormal"/>
        <w:ind w:firstLine="567"/>
        <w:jc w:val="both"/>
        <w:rPr>
          <w:color w:val="0D0D0D"/>
          <w:sz w:val="24"/>
          <w:szCs w:val="24"/>
        </w:rPr>
      </w:pPr>
    </w:p>
    <w:p w:rsidR="002B4123" w:rsidRDefault="002B4123" w:rsidP="002B4123">
      <w:pPr>
        <w:pStyle w:val="ConsPlusNormal"/>
        <w:ind w:firstLine="567"/>
        <w:jc w:val="both"/>
        <w:rPr>
          <w:color w:val="0D0D0D"/>
          <w:sz w:val="24"/>
          <w:szCs w:val="24"/>
        </w:rPr>
      </w:pPr>
    </w:p>
    <w:p w:rsidR="002B4123" w:rsidRPr="00BB29A0" w:rsidRDefault="002B4123" w:rsidP="002B4123">
      <w:pPr>
        <w:rPr>
          <w:color w:val="000000"/>
        </w:rPr>
      </w:pPr>
      <w:r w:rsidRPr="00BB29A0">
        <w:rPr>
          <w:color w:val="000000"/>
        </w:rPr>
        <w:t>Председатель Собрания депутатов</w:t>
      </w:r>
      <w:r w:rsidRPr="008B7AD5">
        <w:rPr>
          <w:color w:val="000000"/>
        </w:rPr>
        <w:t xml:space="preserve"> </w:t>
      </w:r>
      <w:r>
        <w:rPr>
          <w:color w:val="000000"/>
        </w:rPr>
        <w:t xml:space="preserve">                                                                 Л.П.Доброва</w:t>
      </w:r>
    </w:p>
    <w:p w:rsidR="002B4123" w:rsidRPr="00BB29A0" w:rsidRDefault="002B4123" w:rsidP="002B4123">
      <w:pPr>
        <w:rPr>
          <w:color w:val="000000"/>
        </w:rPr>
      </w:pPr>
      <w:r>
        <w:rPr>
          <w:color w:val="000000"/>
        </w:rPr>
        <w:t>Эльбарусовского</w:t>
      </w:r>
      <w:r w:rsidRPr="00BB29A0">
        <w:rPr>
          <w:color w:val="000000"/>
        </w:rPr>
        <w:t xml:space="preserve"> сельского поселения                                                     </w:t>
      </w:r>
    </w:p>
    <w:p w:rsidR="002B4123" w:rsidRPr="00BB29A0" w:rsidRDefault="002B4123" w:rsidP="002B4123">
      <w:pPr>
        <w:rPr>
          <w:color w:val="000000"/>
        </w:rPr>
      </w:pPr>
      <w:r w:rsidRPr="00BB29A0">
        <w:rPr>
          <w:color w:val="000000"/>
        </w:rPr>
        <w:t>Чувашской Республики</w:t>
      </w:r>
    </w:p>
    <w:p w:rsidR="002B4123" w:rsidRPr="00BB29A0" w:rsidRDefault="002B4123" w:rsidP="002B4123">
      <w:pPr>
        <w:rPr>
          <w:color w:val="000000"/>
        </w:rPr>
      </w:pPr>
    </w:p>
    <w:p w:rsidR="002B4123" w:rsidRPr="00762E99" w:rsidRDefault="002B4123" w:rsidP="002B4123">
      <w:pPr>
        <w:rPr>
          <w:color w:val="000000"/>
        </w:rPr>
      </w:pPr>
      <w:r w:rsidRPr="00762E99">
        <w:rPr>
          <w:color w:val="000000"/>
        </w:rPr>
        <w:t xml:space="preserve">Глава </w:t>
      </w:r>
      <w:r>
        <w:rPr>
          <w:color w:val="000000"/>
        </w:rPr>
        <w:t>Эльбарусовского</w:t>
      </w:r>
      <w:r w:rsidRPr="00762E99">
        <w:rPr>
          <w:color w:val="000000"/>
        </w:rPr>
        <w:t xml:space="preserve">  сельского поселения</w:t>
      </w:r>
      <w:r w:rsidRPr="008B7AD5">
        <w:rPr>
          <w:color w:val="000000"/>
        </w:rPr>
        <w:t xml:space="preserve"> </w:t>
      </w:r>
      <w:r>
        <w:rPr>
          <w:color w:val="000000"/>
        </w:rPr>
        <w:t xml:space="preserve">                                              </w:t>
      </w:r>
      <w:proofErr w:type="spellStart"/>
      <w:r>
        <w:rPr>
          <w:color w:val="000000"/>
        </w:rPr>
        <w:t>О.</w:t>
      </w:r>
      <w:r w:rsidRPr="00762E99">
        <w:rPr>
          <w:color w:val="000000"/>
        </w:rPr>
        <w:t>В.</w:t>
      </w:r>
      <w:r>
        <w:rPr>
          <w:color w:val="000000"/>
        </w:rPr>
        <w:t>Геронтьева</w:t>
      </w:r>
      <w:proofErr w:type="spellEnd"/>
      <w:r w:rsidRPr="00762E99">
        <w:rPr>
          <w:color w:val="000000"/>
        </w:rPr>
        <w:t xml:space="preserve">  </w:t>
      </w:r>
    </w:p>
    <w:p w:rsidR="002B4123" w:rsidRPr="00762E99" w:rsidRDefault="002B4123" w:rsidP="002B4123">
      <w:pPr>
        <w:rPr>
          <w:color w:val="000000"/>
        </w:rPr>
      </w:pPr>
      <w:r w:rsidRPr="00762E99">
        <w:rPr>
          <w:color w:val="000000"/>
        </w:rPr>
        <w:t xml:space="preserve">Мариинско-Посадского района                                                            </w:t>
      </w:r>
    </w:p>
    <w:p w:rsidR="002B4123" w:rsidRDefault="002B4123" w:rsidP="002B4123">
      <w:pPr>
        <w:rPr>
          <w:sz w:val="28"/>
        </w:rPr>
      </w:pPr>
      <w:r w:rsidRPr="00762E99">
        <w:rPr>
          <w:color w:val="000000"/>
        </w:rPr>
        <w:t xml:space="preserve">Чувашской Республики                                                          </w:t>
      </w:r>
      <w:r>
        <w:rPr>
          <w:color w:val="000000"/>
        </w:rPr>
        <w:t xml:space="preserve">      </w:t>
      </w:r>
      <w:r w:rsidRPr="00762E99">
        <w:rPr>
          <w:color w:val="000000"/>
        </w:rPr>
        <w:t xml:space="preserve">    </w:t>
      </w:r>
    </w:p>
    <w:p w:rsidR="002B4123" w:rsidRDefault="002B4123" w:rsidP="002B4123">
      <w:pPr>
        <w:jc w:val="both"/>
      </w:pPr>
    </w:p>
    <w:p w:rsidR="002B4123" w:rsidRDefault="002B4123" w:rsidP="002B4123">
      <w:pPr>
        <w:jc w:val="both"/>
      </w:pPr>
    </w:p>
    <w:tbl>
      <w:tblPr>
        <w:tblW w:w="0" w:type="auto"/>
        <w:tblLook w:val="04A0"/>
      </w:tblPr>
      <w:tblGrid>
        <w:gridCol w:w="4195"/>
        <w:gridCol w:w="1173"/>
        <w:gridCol w:w="4202"/>
      </w:tblGrid>
      <w:tr w:rsidR="002B4123" w:rsidTr="003C0EFC">
        <w:trPr>
          <w:cantSplit/>
          <w:trHeight w:val="420"/>
        </w:trPr>
        <w:tc>
          <w:tcPr>
            <w:tcW w:w="4195" w:type="dxa"/>
            <w:hideMark/>
          </w:tcPr>
          <w:p w:rsidR="002B4123" w:rsidRDefault="002B4123" w:rsidP="003C0EFC">
            <w:pPr>
              <w:pStyle w:val="ab"/>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2B4123" w:rsidRDefault="002B4123" w:rsidP="003C0EFC">
            <w:pPr>
              <w:pStyle w:val="ab"/>
              <w:tabs>
                <w:tab w:val="left" w:pos="4285"/>
              </w:tabs>
              <w:spacing w:line="192" w:lineRule="auto"/>
              <w:jc w:val="center"/>
              <w:rPr>
                <w:sz w:val="26"/>
              </w:rPr>
            </w:pPr>
            <w:r>
              <w:rPr>
                <w:rFonts w:ascii="Times New Roman Chuv" w:hAnsi="Times New Roman Chuv"/>
                <w:b/>
                <w:caps/>
                <w:sz w:val="22"/>
                <w:szCs w:val="22"/>
              </w:rPr>
              <w:t>С</w:t>
            </w:r>
            <w:r>
              <w:rPr>
                <w:rFonts w:ascii="Times New Roman" w:hAnsi="Times New Roman" w:cs="Times New Roman"/>
                <w:b/>
                <w:bCs/>
                <w:noProof/>
                <w:color w:val="000000"/>
                <w:sz w:val="22"/>
              </w:rPr>
              <w:t>Ě</w:t>
            </w:r>
            <w:r>
              <w:rPr>
                <w:rFonts w:ascii="Times New Roman Chuv" w:hAnsi="Times New Roman Chuv"/>
                <w:b/>
                <w:caps/>
                <w:sz w:val="22"/>
                <w:szCs w:val="22"/>
              </w:rPr>
              <w:t>нт</w:t>
            </w:r>
            <w:r>
              <w:rPr>
                <w:rFonts w:ascii="Times New Roman" w:hAnsi="Times New Roman" w:cs="Times New Roman"/>
                <w:b/>
                <w:bCs/>
                <w:noProof/>
                <w:color w:val="000000"/>
                <w:sz w:val="22"/>
              </w:rPr>
              <w:t xml:space="preserve"> Ě</w:t>
            </w:r>
            <w:r>
              <w:rPr>
                <w:rFonts w:ascii="Times New Roman Chuv" w:hAnsi="Times New Roman Chuv"/>
                <w:b/>
                <w:caps/>
                <w:sz w:val="22"/>
                <w:szCs w:val="22"/>
              </w:rPr>
              <w:t>рв</w:t>
            </w:r>
            <w:r>
              <w:rPr>
                <w:rFonts w:ascii="Times New Roman" w:hAnsi="Times New Roman" w:cs="Times New Roman"/>
                <w:b/>
                <w:bCs/>
                <w:noProof/>
                <w:color w:val="000000"/>
                <w:sz w:val="22"/>
              </w:rPr>
              <w:t>Ă</w:t>
            </w:r>
            <w:r>
              <w:rPr>
                <w:rFonts w:ascii="Times New Roman Chuv" w:hAnsi="Times New Roman Chuv"/>
                <w:b/>
                <w:caps/>
                <w:sz w:val="22"/>
                <w:szCs w:val="22"/>
              </w:rPr>
              <w:t>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2B4123" w:rsidRDefault="002B4123" w:rsidP="003C0EFC">
            <w:pPr>
              <w:jc w:val="center"/>
              <w:rPr>
                <w:sz w:val="26"/>
              </w:rPr>
            </w:pPr>
            <w:r w:rsidRPr="0030375B">
              <w:rPr>
                <w:noProof/>
                <w:sz w:val="26"/>
              </w:rPr>
              <w:drawing>
                <wp:anchor distT="0" distB="0" distL="114300" distR="114300" simplePos="0" relativeHeight="251682816"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3"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2B4123" w:rsidRDefault="002B4123" w:rsidP="003C0EFC">
            <w:pPr>
              <w:pStyle w:val="ab"/>
              <w:spacing w:line="192" w:lineRule="auto"/>
              <w:jc w:val="center"/>
              <w:rPr>
                <w:b/>
                <w:bCs/>
                <w:sz w:val="22"/>
              </w:rPr>
            </w:pPr>
            <w:r>
              <w:rPr>
                <w:rFonts w:ascii="Times New Roman" w:hAnsi="Times New Roman" w:cs="Times New Roman"/>
                <w:b/>
                <w:bCs/>
                <w:noProof/>
                <w:sz w:val="22"/>
              </w:rPr>
              <w:t>ЧУВАШСКАЯ РЕСПУБЛИКА</w:t>
            </w:r>
            <w:r>
              <w:rPr>
                <w:rStyle w:val="ac"/>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2B4123" w:rsidTr="003C0EFC">
        <w:trPr>
          <w:cantSplit/>
          <w:trHeight w:val="2355"/>
        </w:trPr>
        <w:tc>
          <w:tcPr>
            <w:tcW w:w="4195" w:type="dxa"/>
          </w:tcPr>
          <w:p w:rsidR="002B4123" w:rsidRDefault="002B4123" w:rsidP="003C0EFC">
            <w:pPr>
              <w:pStyle w:val="ab"/>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ХУРАКАССИ  ПОСЕЛЕНИЙĚН </w:t>
            </w:r>
          </w:p>
          <w:p w:rsidR="002B4123" w:rsidRDefault="002B4123" w:rsidP="003C0EFC">
            <w:pPr>
              <w:pStyle w:val="ab"/>
              <w:tabs>
                <w:tab w:val="left" w:pos="4285"/>
              </w:tabs>
              <w:spacing w:line="192" w:lineRule="auto"/>
              <w:jc w:val="center"/>
              <w:rPr>
                <w:rStyle w:val="ac"/>
                <w:color w:val="000000"/>
                <w:sz w:val="26"/>
              </w:rPr>
            </w:pPr>
            <w:r>
              <w:rPr>
                <w:rFonts w:ascii="Times New Roman" w:hAnsi="Times New Roman" w:cs="Times New Roman"/>
                <w:b/>
                <w:bCs/>
                <w:noProof/>
                <w:color w:val="000000"/>
                <w:sz w:val="22"/>
              </w:rPr>
              <w:t>ЯЛ ХУТЛĂХĚ</w:t>
            </w:r>
            <w:r>
              <w:rPr>
                <w:rStyle w:val="ac"/>
                <w:rFonts w:ascii="Times New Roman" w:hAnsi="Times New Roman" w:cs="Times New Roman"/>
                <w:noProof/>
                <w:color w:val="000000"/>
                <w:sz w:val="26"/>
              </w:rPr>
              <w:t xml:space="preserve"> </w:t>
            </w:r>
          </w:p>
          <w:p w:rsidR="002B4123" w:rsidRDefault="002B4123" w:rsidP="003C0EFC">
            <w:pPr>
              <w:spacing w:line="192" w:lineRule="auto"/>
            </w:pPr>
          </w:p>
          <w:p w:rsidR="002B4123" w:rsidRDefault="002B4123" w:rsidP="003C0EFC">
            <w:pPr>
              <w:spacing w:line="192" w:lineRule="auto"/>
            </w:pPr>
          </w:p>
          <w:p w:rsidR="002B4123" w:rsidRDefault="002B4123" w:rsidP="003C0EFC">
            <w:pPr>
              <w:pStyle w:val="ab"/>
              <w:tabs>
                <w:tab w:val="left" w:pos="4285"/>
              </w:tabs>
              <w:spacing w:line="192" w:lineRule="auto"/>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2B4123" w:rsidRDefault="002B4123" w:rsidP="003C0EFC"/>
          <w:p w:rsidR="002B4123" w:rsidRDefault="002B4123" w:rsidP="003C0EFC">
            <w:pPr>
              <w:pStyle w:val="ab"/>
              <w:jc w:val="center"/>
              <w:rPr>
                <w:rFonts w:ascii="Times New Roman" w:hAnsi="Times New Roman" w:cs="Times New Roman"/>
                <w:sz w:val="26"/>
              </w:rPr>
            </w:pPr>
            <w:r>
              <w:rPr>
                <w:rFonts w:ascii="Times New Roman" w:hAnsi="Times New Roman" w:cs="Times New Roman"/>
                <w:noProof/>
                <w:sz w:val="26"/>
              </w:rPr>
              <w:t>« 21  » ут</w:t>
            </w:r>
            <w:r>
              <w:rPr>
                <w:rFonts w:ascii="MS Mincho" w:eastAsia="MS Mincho" w:hAnsi="MS Mincho" w:cs="MS Mincho" w:hint="eastAsia"/>
                <w:noProof/>
                <w:sz w:val="26"/>
              </w:rPr>
              <w:t>ӑ</w:t>
            </w:r>
            <w:r>
              <w:rPr>
                <w:rFonts w:ascii="Times New Roman" w:hAnsi="Times New Roman" w:cs="Times New Roman"/>
                <w:noProof/>
                <w:sz w:val="26"/>
              </w:rPr>
              <w:t xml:space="preserve"> 2017   № 66</w:t>
            </w:r>
          </w:p>
          <w:p w:rsidR="002B4123" w:rsidRDefault="002B4123" w:rsidP="003C0EFC">
            <w:pPr>
              <w:jc w:val="center"/>
              <w:rPr>
                <w:noProof/>
                <w:color w:val="000000"/>
                <w:sz w:val="26"/>
              </w:rPr>
            </w:pPr>
            <w:r>
              <w:rPr>
                <w:rFonts w:ascii="Times New Roman Chuv" w:hAnsi="Times New Roman Chuv"/>
                <w:noProof/>
                <w:color w:val="000000"/>
                <w:sz w:val="26"/>
              </w:rPr>
              <w:t>Хуракасси</w:t>
            </w:r>
            <w:r>
              <w:rPr>
                <w:noProof/>
                <w:color w:val="000000"/>
                <w:sz w:val="26"/>
              </w:rPr>
              <w:t xml:space="preserve"> ял</w:t>
            </w:r>
            <w:r>
              <w:rPr>
                <w:rFonts w:ascii="Times New Roman" w:hAnsi="Times New Roman"/>
                <w:noProof/>
                <w:color w:val="000000"/>
                <w:sz w:val="26"/>
              </w:rPr>
              <w:t>ě</w:t>
            </w:r>
          </w:p>
        </w:tc>
        <w:tc>
          <w:tcPr>
            <w:tcW w:w="0" w:type="auto"/>
            <w:vMerge/>
            <w:vAlign w:val="center"/>
            <w:hideMark/>
          </w:tcPr>
          <w:p w:rsidR="002B4123" w:rsidRDefault="002B4123" w:rsidP="003C0EFC">
            <w:pPr>
              <w:rPr>
                <w:sz w:val="26"/>
              </w:rPr>
            </w:pPr>
          </w:p>
        </w:tc>
        <w:tc>
          <w:tcPr>
            <w:tcW w:w="4202" w:type="dxa"/>
          </w:tcPr>
          <w:p w:rsidR="002B4123" w:rsidRDefault="002B4123" w:rsidP="003C0EFC">
            <w:pPr>
              <w:pStyle w:val="ab"/>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2B4123" w:rsidRDefault="002B4123" w:rsidP="003C0EFC">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ЭЛЬБАРУСОВСКОГО  СЕЛЬСКОГО</w:t>
            </w:r>
          </w:p>
          <w:p w:rsidR="002B4123" w:rsidRDefault="002B4123" w:rsidP="003C0EFC">
            <w:pPr>
              <w:pStyle w:val="ab"/>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2B4123" w:rsidRDefault="002B4123" w:rsidP="003C0EFC">
            <w:pPr>
              <w:pStyle w:val="ab"/>
              <w:spacing w:line="192" w:lineRule="auto"/>
              <w:jc w:val="center"/>
              <w:rPr>
                <w:rStyle w:val="ac"/>
                <w:color w:val="000000"/>
              </w:rPr>
            </w:pPr>
          </w:p>
          <w:p w:rsidR="002B4123" w:rsidRDefault="002B4123" w:rsidP="003C0EFC">
            <w:pPr>
              <w:pStyle w:val="ab"/>
              <w:spacing w:line="192" w:lineRule="auto"/>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ПОСТАНОВЛЕНИЕ</w:t>
            </w:r>
          </w:p>
          <w:p w:rsidR="002B4123" w:rsidRDefault="002B4123" w:rsidP="003C0EFC"/>
          <w:p w:rsidR="002B4123" w:rsidRDefault="002B4123" w:rsidP="003C0EFC">
            <w:pPr>
              <w:pStyle w:val="ab"/>
              <w:jc w:val="center"/>
              <w:rPr>
                <w:rFonts w:ascii="Times New Roman" w:hAnsi="Times New Roman" w:cs="Times New Roman"/>
                <w:sz w:val="26"/>
              </w:rPr>
            </w:pPr>
            <w:r>
              <w:rPr>
                <w:rFonts w:ascii="Times New Roman" w:hAnsi="Times New Roman" w:cs="Times New Roman"/>
                <w:noProof/>
                <w:sz w:val="26"/>
              </w:rPr>
              <w:t>« 21  » июля  2017   № 66</w:t>
            </w:r>
          </w:p>
          <w:p w:rsidR="002B4123" w:rsidRDefault="002B4123" w:rsidP="003C0EFC">
            <w:pPr>
              <w:jc w:val="center"/>
              <w:rPr>
                <w:noProof/>
                <w:sz w:val="26"/>
              </w:rPr>
            </w:pPr>
            <w:r>
              <w:rPr>
                <w:noProof/>
                <w:color w:val="000000"/>
                <w:sz w:val="26"/>
              </w:rPr>
              <w:t>деревня Эльбарусово</w:t>
            </w: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tblGrid>
      <w:tr w:rsidR="002B4123" w:rsidTr="002B4123">
        <w:trPr>
          <w:trHeight w:val="916"/>
        </w:trPr>
        <w:tc>
          <w:tcPr>
            <w:tcW w:w="6629" w:type="dxa"/>
          </w:tcPr>
          <w:p w:rsidR="002B4123" w:rsidRPr="00495F75" w:rsidRDefault="002B4123" w:rsidP="003C0EFC">
            <w:pPr>
              <w:pStyle w:val="ConsPlusTitle"/>
              <w:rPr>
                <w:b w:val="0"/>
                <w:sz w:val="20"/>
              </w:rPr>
            </w:pPr>
            <w:r w:rsidRPr="00495F75">
              <w:rPr>
                <w:sz w:val="24"/>
                <w:szCs w:val="24"/>
              </w:rPr>
              <w:t>Об утверждении Порядка получения муниципальными служащими, замещающими должности муниципальной службы в администрации муниципального района,</w:t>
            </w:r>
            <w:r w:rsidRPr="00495F75">
              <w:rPr>
                <w:b w:val="0"/>
                <w:sz w:val="24"/>
                <w:szCs w:val="24"/>
              </w:rPr>
              <w:t xml:space="preserve"> </w:t>
            </w:r>
            <w:r w:rsidRPr="00495F75">
              <w:rPr>
                <w:sz w:val="24"/>
                <w:szCs w:val="24"/>
              </w:rPr>
              <w:t xml:space="preserve">разрешения представителя нанимателя (работодателя) </w:t>
            </w:r>
          </w:p>
          <w:p w:rsidR="002B4123" w:rsidRDefault="002B4123" w:rsidP="002B4123">
            <w:pPr>
              <w:pStyle w:val="ConsPlusNormal"/>
              <w:jc w:val="both"/>
            </w:pPr>
            <w:r w:rsidRPr="00495F75">
              <w:rPr>
                <w:b/>
                <w:sz w:val="24"/>
                <w:szCs w:val="24"/>
              </w:rPr>
              <w:t xml:space="preserve">на </w:t>
            </w:r>
            <w:r w:rsidRPr="00495F75">
              <w:rPr>
                <w:b/>
                <w:bCs/>
                <w:sz w:val="24"/>
                <w:szCs w:val="24"/>
              </w:rPr>
              <w:t xml:space="preserve">участие </w:t>
            </w:r>
            <w:r w:rsidRPr="00495F75">
              <w:rPr>
                <w:b/>
                <w:sz w:val="24"/>
                <w:szCs w:val="24"/>
              </w:rPr>
              <w:t xml:space="preserve">на безвозмездной основе в управлении общественной организацией (кроме политической партии), </w:t>
            </w:r>
            <w:r w:rsidRPr="00495F75">
              <w:rPr>
                <w:b/>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w:t>
            </w:r>
            <w:r w:rsidRPr="00495F75">
              <w:rPr>
                <w:b/>
                <w:bCs/>
                <w:sz w:val="24"/>
                <w:szCs w:val="24"/>
              </w:rPr>
              <w:lastRenderedPageBreak/>
              <w:t xml:space="preserve">собственников недвижимости </w:t>
            </w:r>
            <w:r w:rsidRPr="00495F75">
              <w:rPr>
                <w:b/>
                <w:sz w:val="24"/>
                <w:szCs w:val="24"/>
              </w:rPr>
              <w:t>в качестве единоличного исполнительного органа или вхождение в состав их коллегиальных органов управления</w:t>
            </w:r>
          </w:p>
        </w:tc>
      </w:tr>
    </w:tbl>
    <w:p w:rsidR="002B4123" w:rsidRDefault="002B4123" w:rsidP="002B4123"/>
    <w:p w:rsidR="002B4123" w:rsidRDefault="002B4123" w:rsidP="002B4123"/>
    <w:p w:rsidR="002B4123" w:rsidRPr="00495F75" w:rsidRDefault="002B4123" w:rsidP="002B4123">
      <w:pPr>
        <w:pStyle w:val="ConsPlusNormal"/>
        <w:ind w:firstLine="709"/>
        <w:jc w:val="both"/>
        <w:rPr>
          <w:sz w:val="24"/>
          <w:szCs w:val="24"/>
        </w:rPr>
      </w:pPr>
      <w:r w:rsidRPr="00495F75">
        <w:rPr>
          <w:sz w:val="24"/>
          <w:szCs w:val="24"/>
        </w:rPr>
        <w:t>В соответствии с пунктом 3 части 1 статьи 14 Федерального закона от 2 марта 2007 г. № 25-ФЗ «О муниципальной службе в Российской Федерации» администрация муниципального района постановляет:</w:t>
      </w:r>
    </w:p>
    <w:p w:rsidR="002B4123" w:rsidRPr="00495F75" w:rsidRDefault="002B4123" w:rsidP="002B4123">
      <w:pPr>
        <w:pStyle w:val="ConsPlusNormal"/>
        <w:ind w:firstLine="709"/>
        <w:jc w:val="both"/>
        <w:rPr>
          <w:sz w:val="24"/>
          <w:szCs w:val="24"/>
        </w:rPr>
      </w:pPr>
      <w:r w:rsidRPr="00495F75">
        <w:rPr>
          <w:sz w:val="24"/>
          <w:szCs w:val="24"/>
        </w:rPr>
        <w:t xml:space="preserve">1. </w:t>
      </w:r>
      <w:proofErr w:type="gramStart"/>
      <w:r w:rsidRPr="00495F75">
        <w:rPr>
          <w:sz w:val="24"/>
          <w:szCs w:val="24"/>
        </w:rPr>
        <w:t xml:space="preserve">Утвердить прилагаемый Порядок получения муниципальными служащими, замещающими должности муниципальной службы в администрации муниципального района,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w:t>
      </w:r>
      <w:r w:rsidRPr="00495F75">
        <w:rPr>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sz w:val="24"/>
          <w:szCs w:val="24"/>
        </w:rPr>
        <w:t>в качестве единоличного исполнительного органа или вхождение в состав их коллегиальных органов управления.</w:t>
      </w:r>
      <w:proofErr w:type="gramEnd"/>
    </w:p>
    <w:p w:rsidR="002B4123" w:rsidRPr="00495F75" w:rsidRDefault="002B4123" w:rsidP="002B4123">
      <w:pPr>
        <w:pStyle w:val="ConsPlusTitle"/>
        <w:numPr>
          <w:ilvl w:val="0"/>
          <w:numId w:val="28"/>
        </w:numPr>
        <w:ind w:left="0" w:firstLine="709"/>
        <w:rPr>
          <w:sz w:val="24"/>
          <w:szCs w:val="24"/>
        </w:rPr>
      </w:pPr>
      <w:proofErr w:type="gramStart"/>
      <w:r w:rsidRPr="00495F75">
        <w:rPr>
          <w:b w:val="0"/>
          <w:sz w:val="24"/>
          <w:szCs w:val="24"/>
        </w:rPr>
        <w:t>Контроль за</w:t>
      </w:r>
      <w:proofErr w:type="gramEnd"/>
      <w:r w:rsidRPr="00495F75">
        <w:rPr>
          <w:b w:val="0"/>
          <w:sz w:val="24"/>
          <w:szCs w:val="24"/>
        </w:rPr>
        <w:t xml:space="preserve"> исполнением настоящего постановления возл</w:t>
      </w:r>
      <w:r>
        <w:rPr>
          <w:b w:val="0"/>
          <w:sz w:val="24"/>
          <w:szCs w:val="24"/>
        </w:rPr>
        <w:t>агаю</w:t>
      </w:r>
      <w:r w:rsidRPr="00495F75">
        <w:rPr>
          <w:b w:val="0"/>
          <w:sz w:val="24"/>
          <w:szCs w:val="24"/>
        </w:rPr>
        <w:t xml:space="preserve"> на</w:t>
      </w:r>
      <w:r w:rsidRPr="00495F75">
        <w:rPr>
          <w:sz w:val="24"/>
          <w:szCs w:val="24"/>
        </w:rPr>
        <w:t xml:space="preserve"> </w:t>
      </w:r>
      <w:r w:rsidRPr="001C56C7">
        <w:rPr>
          <w:b w:val="0"/>
        </w:rPr>
        <w:t>себя</w:t>
      </w:r>
      <w:r>
        <w:t>.</w:t>
      </w:r>
    </w:p>
    <w:p w:rsidR="002B4123" w:rsidRPr="00495F75" w:rsidRDefault="002B4123" w:rsidP="002B4123">
      <w:pPr>
        <w:pStyle w:val="ConsPlusTitle"/>
        <w:ind w:firstLine="709"/>
        <w:rPr>
          <w:b w:val="0"/>
          <w:sz w:val="20"/>
        </w:rPr>
      </w:pPr>
      <w:r>
        <w:rPr>
          <w:b w:val="0"/>
          <w:sz w:val="20"/>
        </w:rPr>
        <w:t xml:space="preserve"> </w:t>
      </w:r>
    </w:p>
    <w:p w:rsidR="002B4123" w:rsidRPr="00495F75" w:rsidRDefault="002B4123" w:rsidP="002B4123">
      <w:pPr>
        <w:autoSpaceDE w:val="0"/>
        <w:autoSpaceDN w:val="0"/>
        <w:adjustRightInd w:val="0"/>
        <w:ind w:firstLine="720"/>
        <w:jc w:val="both"/>
      </w:pPr>
      <w:r w:rsidRPr="00495F75">
        <w:t xml:space="preserve">3. Настоящее постановление вступает в силу </w:t>
      </w:r>
      <w:r>
        <w:t>после его официального опубликования</w:t>
      </w:r>
      <w:proofErr w:type="gramStart"/>
      <w:r>
        <w:t xml:space="preserve"> .</w:t>
      </w:r>
      <w:proofErr w:type="gramEnd"/>
    </w:p>
    <w:p w:rsidR="002B4123" w:rsidRDefault="002B4123" w:rsidP="002B4123">
      <w:pPr>
        <w:ind w:firstLine="708"/>
      </w:pPr>
    </w:p>
    <w:p w:rsidR="002B4123" w:rsidRPr="00A55391" w:rsidRDefault="002B4123" w:rsidP="002B4123"/>
    <w:p w:rsidR="002B4123" w:rsidRPr="00A55391" w:rsidRDefault="002B4123" w:rsidP="002B4123"/>
    <w:p w:rsidR="002B4123" w:rsidRPr="00A55391" w:rsidRDefault="002B4123" w:rsidP="002B4123"/>
    <w:p w:rsidR="002B4123" w:rsidRDefault="002B4123" w:rsidP="002B4123"/>
    <w:p w:rsidR="002B4123" w:rsidRPr="00200ED6" w:rsidRDefault="002B4123" w:rsidP="002B4123">
      <w:pPr>
        <w:widowControl w:val="0"/>
        <w:autoSpaceDE w:val="0"/>
        <w:autoSpaceDN w:val="0"/>
        <w:adjustRightInd w:val="0"/>
        <w:ind w:firstLine="709"/>
      </w:pPr>
      <w:r w:rsidRPr="00200ED6">
        <w:t xml:space="preserve">Глава </w:t>
      </w:r>
      <w:r>
        <w:t>Эльбарусовского</w:t>
      </w:r>
    </w:p>
    <w:p w:rsidR="002B4123" w:rsidRPr="00200ED6" w:rsidRDefault="002B4123" w:rsidP="002B4123">
      <w:pPr>
        <w:widowControl w:val="0"/>
        <w:autoSpaceDE w:val="0"/>
        <w:autoSpaceDN w:val="0"/>
        <w:adjustRightInd w:val="0"/>
        <w:ind w:firstLine="709"/>
      </w:pPr>
      <w:r w:rsidRPr="00200ED6">
        <w:t xml:space="preserve">сельского поселения                                                                      </w:t>
      </w:r>
      <w:proofErr w:type="spellStart"/>
      <w:r>
        <w:t>О.В.Геронтьева</w:t>
      </w:r>
      <w:proofErr w:type="spellEnd"/>
    </w:p>
    <w:p w:rsidR="002B4123" w:rsidRPr="00061705" w:rsidRDefault="002B4123" w:rsidP="002B4123">
      <w:pPr>
        <w:rPr>
          <w:sz w:val="28"/>
          <w:szCs w:val="28"/>
        </w:rPr>
      </w:pPr>
    </w:p>
    <w:p w:rsidR="002B4123" w:rsidRDefault="002B4123" w:rsidP="002B4123">
      <w:pPr>
        <w:pStyle w:val="ConsPlusNormal"/>
        <w:ind w:left="5954"/>
        <w:rPr>
          <w:sz w:val="26"/>
          <w:szCs w:val="26"/>
        </w:rPr>
      </w:pPr>
      <w:r w:rsidRPr="00495F75">
        <w:rPr>
          <w:sz w:val="26"/>
          <w:szCs w:val="26"/>
        </w:rPr>
        <w:t xml:space="preserve">     </w:t>
      </w:r>
    </w:p>
    <w:p w:rsidR="002B4123" w:rsidRDefault="002B4123" w:rsidP="002B4123">
      <w:pPr>
        <w:pStyle w:val="ConsPlusNormal"/>
        <w:ind w:left="5954"/>
        <w:rPr>
          <w:sz w:val="26"/>
          <w:szCs w:val="26"/>
        </w:rPr>
      </w:pPr>
    </w:p>
    <w:p w:rsidR="002B4123" w:rsidRPr="00495F75" w:rsidRDefault="002B4123" w:rsidP="002B4123">
      <w:pPr>
        <w:pStyle w:val="ConsPlusNormal"/>
        <w:ind w:left="5954"/>
      </w:pPr>
      <w:r w:rsidRPr="00495F75">
        <w:rPr>
          <w:sz w:val="26"/>
          <w:szCs w:val="26"/>
        </w:rPr>
        <w:t xml:space="preserve"> </w:t>
      </w:r>
      <w:proofErr w:type="gramStart"/>
      <w:r w:rsidRPr="00495F75">
        <w:rPr>
          <w:sz w:val="24"/>
          <w:szCs w:val="24"/>
        </w:rPr>
        <w:t>Утвержден</w:t>
      </w:r>
      <w:proofErr w:type="gramEnd"/>
      <w:r>
        <w:rPr>
          <w:sz w:val="24"/>
          <w:szCs w:val="24"/>
        </w:rPr>
        <w:t xml:space="preserve"> </w:t>
      </w:r>
      <w:r w:rsidRPr="00495F75">
        <w:t xml:space="preserve">постановлением администрации </w:t>
      </w:r>
      <w:r>
        <w:t>Эльбарусовского сельского поселения</w:t>
      </w:r>
    </w:p>
    <w:p w:rsidR="002B4123" w:rsidRPr="00495F75" w:rsidRDefault="002B4123" w:rsidP="002B4123">
      <w:pPr>
        <w:ind w:left="4680"/>
        <w:jc w:val="center"/>
      </w:pPr>
      <w:r>
        <w:t xml:space="preserve">             </w:t>
      </w:r>
      <w:r w:rsidRPr="00495F75">
        <w:t>от «</w:t>
      </w:r>
      <w:r>
        <w:t>21</w:t>
      </w:r>
      <w:r w:rsidRPr="00495F75">
        <w:t xml:space="preserve">» </w:t>
      </w:r>
      <w:r>
        <w:t>июля 2017</w:t>
      </w:r>
      <w:r w:rsidRPr="00495F75">
        <w:t xml:space="preserve"> г.  № </w:t>
      </w:r>
      <w:r>
        <w:t>66</w:t>
      </w:r>
    </w:p>
    <w:p w:rsidR="002B4123" w:rsidRPr="00495F75" w:rsidRDefault="002B4123" w:rsidP="002B4123">
      <w:pPr>
        <w:pStyle w:val="ConsPlusNormal"/>
        <w:jc w:val="both"/>
        <w:rPr>
          <w:sz w:val="24"/>
          <w:szCs w:val="24"/>
        </w:rPr>
      </w:pPr>
    </w:p>
    <w:p w:rsidR="002B4123" w:rsidRPr="00495F75" w:rsidRDefault="002B4123" w:rsidP="002B4123">
      <w:pPr>
        <w:pStyle w:val="ConsPlusNormal"/>
        <w:ind w:firstLine="709"/>
        <w:jc w:val="center"/>
        <w:rPr>
          <w:b/>
          <w:sz w:val="24"/>
          <w:szCs w:val="24"/>
        </w:rPr>
      </w:pPr>
    </w:p>
    <w:p w:rsidR="002B4123" w:rsidRPr="00495F75" w:rsidRDefault="002B4123" w:rsidP="002B4123">
      <w:pPr>
        <w:pStyle w:val="ConsPlusNormal"/>
        <w:ind w:firstLine="709"/>
        <w:jc w:val="center"/>
        <w:rPr>
          <w:b/>
          <w:sz w:val="24"/>
          <w:szCs w:val="24"/>
        </w:rPr>
      </w:pPr>
      <w:r w:rsidRPr="00495F75">
        <w:rPr>
          <w:b/>
          <w:sz w:val="24"/>
          <w:szCs w:val="24"/>
        </w:rPr>
        <w:t xml:space="preserve">Порядок </w:t>
      </w:r>
    </w:p>
    <w:p w:rsidR="002B4123" w:rsidRPr="00495F75" w:rsidRDefault="002B4123" w:rsidP="002B4123">
      <w:pPr>
        <w:pStyle w:val="ConsPlusTitle"/>
        <w:jc w:val="center"/>
        <w:rPr>
          <w:sz w:val="24"/>
          <w:szCs w:val="24"/>
        </w:rPr>
      </w:pPr>
      <w:r w:rsidRPr="00495F75">
        <w:rPr>
          <w:sz w:val="24"/>
          <w:szCs w:val="24"/>
        </w:rPr>
        <w:t>получения муниципальными служащими, замещающими должности муниципальной службы в администрации муниципального района,</w:t>
      </w:r>
      <w:r w:rsidRPr="00495F75">
        <w:rPr>
          <w:b w:val="0"/>
          <w:sz w:val="24"/>
          <w:szCs w:val="24"/>
        </w:rPr>
        <w:t xml:space="preserve"> </w:t>
      </w:r>
      <w:r w:rsidRPr="00495F75">
        <w:rPr>
          <w:sz w:val="24"/>
          <w:szCs w:val="24"/>
        </w:rPr>
        <w:t xml:space="preserve">разрешения </w:t>
      </w:r>
    </w:p>
    <w:p w:rsidR="002B4123" w:rsidRPr="00495F75" w:rsidRDefault="002B4123" w:rsidP="002B4123">
      <w:pPr>
        <w:pStyle w:val="ConsPlusTitle"/>
        <w:jc w:val="center"/>
        <w:rPr>
          <w:b w:val="0"/>
          <w:sz w:val="20"/>
        </w:rPr>
      </w:pPr>
      <w:r w:rsidRPr="00495F75">
        <w:rPr>
          <w:sz w:val="24"/>
          <w:szCs w:val="24"/>
        </w:rPr>
        <w:t xml:space="preserve">представителя нанимателя (работодателя) </w:t>
      </w:r>
    </w:p>
    <w:p w:rsidR="002B4123" w:rsidRPr="00495F75" w:rsidRDefault="002B4123" w:rsidP="002B4123">
      <w:pPr>
        <w:pStyle w:val="ConsPlusNormal"/>
        <w:ind w:firstLine="709"/>
        <w:jc w:val="center"/>
        <w:rPr>
          <w:b/>
          <w:sz w:val="24"/>
          <w:szCs w:val="24"/>
        </w:rPr>
      </w:pPr>
      <w:r w:rsidRPr="00495F75">
        <w:rPr>
          <w:b/>
          <w:sz w:val="24"/>
          <w:szCs w:val="24"/>
        </w:rPr>
        <w:t xml:space="preserve">на участие на безвозмездной основе в управлении общественной организацией (кроме политической партии), </w:t>
      </w:r>
      <w:r w:rsidRPr="00495F75">
        <w:rPr>
          <w:b/>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b/>
          <w:sz w:val="24"/>
          <w:szCs w:val="24"/>
        </w:rPr>
        <w:t>в качестве единоличного исполнительного органа или вхождение в состав их коллегиальных органов управления</w:t>
      </w:r>
    </w:p>
    <w:p w:rsidR="002B4123" w:rsidRPr="00495F75" w:rsidRDefault="002B4123" w:rsidP="002B4123">
      <w:pPr>
        <w:pStyle w:val="ConsPlusNormal"/>
        <w:jc w:val="both"/>
        <w:rPr>
          <w:sz w:val="24"/>
          <w:szCs w:val="24"/>
        </w:rPr>
      </w:pPr>
    </w:p>
    <w:p w:rsidR="002B4123" w:rsidRPr="00495F75" w:rsidRDefault="002B4123" w:rsidP="002B4123">
      <w:pPr>
        <w:autoSpaceDE w:val="0"/>
        <w:autoSpaceDN w:val="0"/>
        <w:adjustRightInd w:val="0"/>
        <w:ind w:firstLine="709"/>
        <w:jc w:val="both"/>
      </w:pPr>
      <w:r w:rsidRPr="00495F75">
        <w:t xml:space="preserve">1. </w:t>
      </w:r>
      <w:proofErr w:type="gramStart"/>
      <w:r w:rsidRPr="00495F75">
        <w:t xml:space="preserve">Настоящим Порядком регламентируется порядок получения муниципальными служащими, замещающими должности муниципальной службы в администрации муниципального района (далее – муниципальные служащие), разрешения </w:t>
      </w:r>
      <w:r w:rsidRPr="00495F75">
        <w:rPr>
          <w:sz w:val="20"/>
        </w:rPr>
        <w:t xml:space="preserve">  </w:t>
      </w:r>
      <w:r w:rsidRPr="00495F75">
        <w:t xml:space="preserve">представителя   </w:t>
      </w:r>
      <w:r w:rsidRPr="00495F75">
        <w:rPr>
          <w:sz w:val="20"/>
        </w:rPr>
        <w:t xml:space="preserve"> </w:t>
      </w:r>
      <w:r w:rsidRPr="00495F75">
        <w:t xml:space="preserve">нанимателя (работодателя) на участие на безвозмездной основе в управлении общественной организацией (кроме политической партии), </w:t>
      </w:r>
      <w:r w:rsidRPr="00495F75">
        <w:rPr>
          <w:bCs/>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t>в качестве единоличного исполнительного органа или вхождение в состав их коллегиальных органов управления (далее</w:t>
      </w:r>
      <w:proofErr w:type="gramEnd"/>
      <w:r w:rsidRPr="00495F75">
        <w:t xml:space="preserve"> – участие в управлении некоммерческой организацией). </w:t>
      </w:r>
    </w:p>
    <w:p w:rsidR="002B4123" w:rsidRPr="00495F75" w:rsidRDefault="002B4123" w:rsidP="002B4123">
      <w:pPr>
        <w:pStyle w:val="ConsPlusTitle"/>
        <w:rPr>
          <w:b w:val="0"/>
          <w:sz w:val="20"/>
        </w:rPr>
      </w:pPr>
      <w:r w:rsidRPr="00495F75">
        <w:rPr>
          <w:b w:val="0"/>
          <w:sz w:val="24"/>
          <w:szCs w:val="24"/>
        </w:rPr>
        <w:t xml:space="preserve">             2.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муниципального района.</w:t>
      </w:r>
    </w:p>
    <w:p w:rsidR="002B4123" w:rsidRPr="00495F75" w:rsidRDefault="002B4123" w:rsidP="002B4123">
      <w:pPr>
        <w:pStyle w:val="ConsPlusTitle"/>
        <w:rPr>
          <w:b w:val="0"/>
          <w:sz w:val="24"/>
          <w:szCs w:val="24"/>
        </w:rPr>
      </w:pPr>
      <w:r w:rsidRPr="00495F75">
        <w:rPr>
          <w:b w:val="0"/>
          <w:sz w:val="24"/>
          <w:szCs w:val="24"/>
        </w:rPr>
        <w:t xml:space="preserve">            3. </w:t>
      </w:r>
      <w:proofErr w:type="gramStart"/>
      <w:r w:rsidRPr="00495F75">
        <w:rPr>
          <w:b w:val="0"/>
          <w:sz w:val="24"/>
          <w:szCs w:val="24"/>
        </w:rPr>
        <w:t xml:space="preserve">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(далее – заявление) в письменном виде по форме согласно приложению № 1 к настоящему Порядку и представляет его в отдел </w:t>
      </w:r>
      <w:r w:rsidRPr="00653FFC">
        <w:rPr>
          <w:b w:val="0"/>
          <w:i/>
          <w:sz w:val="24"/>
          <w:szCs w:val="24"/>
        </w:rPr>
        <w:t>(например, в отдел кадровой службы</w:t>
      </w:r>
      <w:r>
        <w:rPr>
          <w:b w:val="0"/>
          <w:i/>
          <w:sz w:val="24"/>
          <w:szCs w:val="24"/>
        </w:rPr>
        <w:t xml:space="preserve">, </w:t>
      </w:r>
      <w:r w:rsidRPr="00653FFC">
        <w:rPr>
          <w:b w:val="0"/>
          <w:i/>
          <w:sz w:val="24"/>
          <w:szCs w:val="24"/>
        </w:rPr>
        <w:t>указывать в соответствии со штатным расписанием)</w:t>
      </w:r>
      <w:r w:rsidRPr="00495F75">
        <w:rPr>
          <w:b w:val="0"/>
          <w:sz w:val="24"/>
          <w:szCs w:val="24"/>
        </w:rPr>
        <w:t xml:space="preserve"> (далее – кадровая служба).</w:t>
      </w:r>
      <w:proofErr w:type="gramEnd"/>
    </w:p>
    <w:p w:rsidR="002B4123" w:rsidRPr="00495F75" w:rsidRDefault="002B4123" w:rsidP="002B4123">
      <w:pPr>
        <w:pStyle w:val="ConsPlusNormal"/>
        <w:ind w:firstLine="709"/>
        <w:jc w:val="both"/>
        <w:rPr>
          <w:sz w:val="24"/>
          <w:szCs w:val="24"/>
        </w:rPr>
      </w:pPr>
      <w:r w:rsidRPr="00495F75">
        <w:rPr>
          <w:sz w:val="24"/>
          <w:szCs w:val="24"/>
        </w:rPr>
        <w:t xml:space="preserve">4. Поступившее заявление регистрируется кадровой службой </w:t>
      </w:r>
      <w:proofErr w:type="gramStart"/>
      <w:r w:rsidRPr="00495F75">
        <w:rPr>
          <w:sz w:val="24"/>
          <w:szCs w:val="24"/>
        </w:rPr>
        <w:t>в день его поступления в журнале регистрации заявлений о разрешении на участие в управлении</w:t>
      </w:r>
      <w:proofErr w:type="gramEnd"/>
      <w:r w:rsidRPr="00495F75">
        <w:rPr>
          <w:sz w:val="24"/>
          <w:szCs w:val="24"/>
        </w:rPr>
        <w:t xml:space="preserve"> некоммерческой организацией по форме согласно приложению № 2 к настоящему Порядку и в течение одного рабочего дня со дня его регистрации передается представителю нанимателя (работодателю).</w:t>
      </w:r>
    </w:p>
    <w:p w:rsidR="002B4123" w:rsidRPr="00554E0F" w:rsidRDefault="002B4123" w:rsidP="002B4123">
      <w:pPr>
        <w:pStyle w:val="ConsPlusNormal"/>
        <w:ind w:firstLine="709"/>
        <w:jc w:val="both"/>
        <w:rPr>
          <w:sz w:val="24"/>
          <w:szCs w:val="24"/>
        </w:rPr>
      </w:pPr>
      <w:r w:rsidRPr="008D42A1">
        <w:rPr>
          <w:sz w:val="24"/>
          <w:szCs w:val="24"/>
        </w:rPr>
        <w:t>5</w:t>
      </w:r>
      <w:r w:rsidRPr="00554E0F">
        <w:rPr>
          <w:sz w:val="24"/>
          <w:szCs w:val="24"/>
        </w:rPr>
        <w:t>. По результатам рассмотрения заявления представитель нанимателя (работодатель) в день поступления заявления выносит одно из следующих решений, проставляя соответствующую резолюцию в верхней части заявления:</w:t>
      </w:r>
    </w:p>
    <w:p w:rsidR="002B4123" w:rsidRPr="00554E0F" w:rsidRDefault="002B4123" w:rsidP="002B4123">
      <w:pPr>
        <w:pStyle w:val="ConsPlusNormal"/>
        <w:ind w:firstLine="709"/>
        <w:jc w:val="both"/>
        <w:rPr>
          <w:sz w:val="24"/>
          <w:szCs w:val="24"/>
        </w:rPr>
      </w:pPr>
      <w:r w:rsidRPr="00554E0F">
        <w:rPr>
          <w:sz w:val="24"/>
          <w:szCs w:val="24"/>
        </w:rPr>
        <w:t>а) разрешить муниципальному служащему участие в управлении некоммерческой организацией;</w:t>
      </w:r>
    </w:p>
    <w:p w:rsidR="002B4123" w:rsidRPr="008D42A1" w:rsidRDefault="002B4123" w:rsidP="002B4123">
      <w:pPr>
        <w:pStyle w:val="ConsPlusNormal"/>
        <w:ind w:firstLine="709"/>
        <w:jc w:val="both"/>
        <w:rPr>
          <w:sz w:val="24"/>
          <w:szCs w:val="24"/>
        </w:rPr>
      </w:pPr>
      <w:r w:rsidRPr="00554E0F">
        <w:rPr>
          <w:sz w:val="24"/>
          <w:szCs w:val="24"/>
        </w:rPr>
        <w:t>б) отказать в разрешении муниципальному служащему на участие в управлении некоммерческой организацией.</w:t>
      </w:r>
    </w:p>
    <w:p w:rsidR="002B4123" w:rsidRPr="00495F75" w:rsidRDefault="002B4123" w:rsidP="002B4123">
      <w:pPr>
        <w:pStyle w:val="ConsPlusNormal"/>
        <w:ind w:firstLine="709"/>
        <w:jc w:val="both"/>
        <w:rPr>
          <w:sz w:val="24"/>
          <w:szCs w:val="24"/>
        </w:rPr>
      </w:pPr>
      <w:r w:rsidRPr="00495F75">
        <w:rPr>
          <w:sz w:val="24"/>
          <w:szCs w:val="24"/>
        </w:rPr>
        <w:t>6. Кадровая служба не позднее одного рабочего дня, следующего за днем принятия представителем нанимателя (работодателем) решения по результатам рассмотрения заявления уведомляет муниципального служащего о решении, принятом представителем нанимателя (работодателем), путем вручения копии заявления под расписку или направления заказным письмом с уведомлением о вручении по указанному им в заявлении адресу.</w:t>
      </w:r>
    </w:p>
    <w:p w:rsidR="002B4123" w:rsidRPr="00495F75" w:rsidRDefault="002B4123" w:rsidP="002B4123">
      <w:pPr>
        <w:pStyle w:val="ConsPlusNormal"/>
        <w:ind w:firstLine="709"/>
        <w:jc w:val="both"/>
        <w:rPr>
          <w:sz w:val="24"/>
          <w:szCs w:val="24"/>
        </w:rPr>
      </w:pPr>
      <w:r w:rsidRPr="00495F75">
        <w:rPr>
          <w:sz w:val="24"/>
          <w:szCs w:val="24"/>
        </w:rPr>
        <w:t>7. Заявление с визой представителя нанимателя (работодателя) приобщается к личному делу муниципального служащего.</w:t>
      </w:r>
    </w:p>
    <w:p w:rsidR="002B4123" w:rsidRPr="00495F75" w:rsidRDefault="002B4123" w:rsidP="002B4123">
      <w:pPr>
        <w:pStyle w:val="ConsPlusNormal"/>
        <w:ind w:firstLine="709"/>
        <w:jc w:val="both"/>
        <w:rPr>
          <w:sz w:val="24"/>
          <w:szCs w:val="24"/>
        </w:rPr>
      </w:pPr>
      <w:r w:rsidRPr="00495F75">
        <w:rPr>
          <w:sz w:val="24"/>
          <w:szCs w:val="24"/>
        </w:rPr>
        <w:t>8.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w:t>
      </w:r>
    </w:p>
    <w:p w:rsidR="002B4123" w:rsidRPr="00495F75" w:rsidRDefault="002B4123" w:rsidP="002B4123">
      <w:pPr>
        <w:rPr>
          <w:sz w:val="26"/>
          <w:szCs w:val="26"/>
        </w:rPr>
      </w:pPr>
    </w:p>
    <w:p w:rsidR="002B4123" w:rsidRPr="00A55391" w:rsidRDefault="002B4123" w:rsidP="002B4123">
      <w:pPr>
        <w:tabs>
          <w:tab w:val="left" w:pos="1050"/>
        </w:tabs>
      </w:pPr>
    </w:p>
    <w:p w:rsidR="002B4123" w:rsidRDefault="002B4123" w:rsidP="002B4123">
      <w:pPr>
        <w:jc w:val="both"/>
      </w:pPr>
    </w:p>
    <w:p w:rsidR="002B4123" w:rsidRDefault="002B4123" w:rsidP="002B4123">
      <w:pPr>
        <w:jc w:val="both"/>
      </w:pPr>
    </w:p>
    <w:p w:rsidR="002B4123" w:rsidRDefault="002B4123" w:rsidP="002B4123">
      <w:pPr>
        <w:jc w:val="both"/>
      </w:pPr>
    </w:p>
    <w:p w:rsidR="002B4123" w:rsidRDefault="002B4123" w:rsidP="002B4123">
      <w:pPr>
        <w:jc w:val="both"/>
      </w:pPr>
    </w:p>
    <w:p w:rsidR="002B4123" w:rsidRDefault="002B4123" w:rsidP="002B4123">
      <w:pPr>
        <w:jc w:val="both"/>
      </w:pPr>
    </w:p>
    <w:p w:rsidR="002B4123" w:rsidRDefault="002B4123" w:rsidP="002B4123">
      <w:pPr>
        <w:jc w:val="both"/>
      </w:pPr>
    </w:p>
    <w:p w:rsidR="002B4123" w:rsidRDefault="002B4123" w:rsidP="002B4123"/>
    <w:tbl>
      <w:tblPr>
        <w:tblW w:w="0" w:type="auto"/>
        <w:tblLook w:val="04A0"/>
      </w:tblPr>
      <w:tblGrid>
        <w:gridCol w:w="4195"/>
        <w:gridCol w:w="1173"/>
        <w:gridCol w:w="4202"/>
      </w:tblGrid>
      <w:tr w:rsidR="002B4123" w:rsidTr="003C0EFC">
        <w:trPr>
          <w:cantSplit/>
          <w:trHeight w:val="420"/>
        </w:trPr>
        <w:tc>
          <w:tcPr>
            <w:tcW w:w="4195" w:type="dxa"/>
            <w:hideMark/>
          </w:tcPr>
          <w:p w:rsidR="002B4123" w:rsidRDefault="002B4123" w:rsidP="003C0EFC">
            <w:pPr>
              <w:pStyle w:val="ab"/>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2B4123" w:rsidRDefault="002B4123" w:rsidP="003C0EFC">
            <w:pPr>
              <w:pStyle w:val="ab"/>
              <w:tabs>
                <w:tab w:val="left" w:pos="4285"/>
              </w:tabs>
              <w:spacing w:line="192" w:lineRule="auto"/>
              <w:jc w:val="center"/>
              <w:rPr>
                <w:sz w:val="26"/>
              </w:rPr>
            </w:pPr>
            <w:r>
              <w:rPr>
                <w:rFonts w:ascii="Times New Roman Chuv" w:hAnsi="Times New Roman Chuv"/>
                <w:b/>
                <w:caps/>
                <w:sz w:val="22"/>
                <w:szCs w:val="22"/>
              </w:rPr>
              <w:t>С</w:t>
            </w:r>
            <w:r>
              <w:rPr>
                <w:rFonts w:ascii="Times New Roman" w:hAnsi="Times New Roman" w:cs="Times New Roman"/>
                <w:b/>
                <w:bCs/>
                <w:noProof/>
                <w:color w:val="000000"/>
                <w:sz w:val="22"/>
              </w:rPr>
              <w:t>Ě</w:t>
            </w:r>
            <w:r>
              <w:rPr>
                <w:rFonts w:ascii="Times New Roman Chuv" w:hAnsi="Times New Roman Chuv"/>
                <w:b/>
                <w:caps/>
                <w:sz w:val="22"/>
                <w:szCs w:val="22"/>
              </w:rPr>
              <w:t>нт</w:t>
            </w:r>
            <w:r>
              <w:rPr>
                <w:rFonts w:ascii="Times New Roman" w:hAnsi="Times New Roman" w:cs="Times New Roman"/>
                <w:b/>
                <w:bCs/>
                <w:noProof/>
                <w:color w:val="000000"/>
                <w:sz w:val="22"/>
              </w:rPr>
              <w:t xml:space="preserve"> Ě</w:t>
            </w:r>
            <w:r>
              <w:rPr>
                <w:rFonts w:ascii="Times New Roman Chuv" w:hAnsi="Times New Roman Chuv"/>
                <w:b/>
                <w:caps/>
                <w:sz w:val="22"/>
                <w:szCs w:val="22"/>
              </w:rPr>
              <w:t>рв</w:t>
            </w:r>
            <w:r>
              <w:rPr>
                <w:rFonts w:ascii="Times New Roman" w:hAnsi="Times New Roman" w:cs="Times New Roman"/>
                <w:b/>
                <w:bCs/>
                <w:noProof/>
                <w:color w:val="000000"/>
                <w:sz w:val="22"/>
              </w:rPr>
              <w:t>Ă</w:t>
            </w:r>
            <w:r>
              <w:rPr>
                <w:rFonts w:ascii="Times New Roman Chuv" w:hAnsi="Times New Roman Chuv"/>
                <w:b/>
                <w:caps/>
                <w:sz w:val="22"/>
                <w:szCs w:val="22"/>
              </w:rPr>
              <w:t>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2B4123" w:rsidRDefault="002B4123" w:rsidP="003C0EFC">
            <w:pPr>
              <w:jc w:val="center"/>
              <w:rPr>
                <w:sz w:val="26"/>
              </w:rPr>
            </w:pPr>
            <w:r w:rsidRPr="0030375B">
              <w:rPr>
                <w:noProof/>
                <w:sz w:val="26"/>
              </w:rPr>
              <w:drawing>
                <wp:anchor distT="0" distB="0" distL="114300" distR="114300" simplePos="0" relativeHeight="251684864"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3"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2B4123" w:rsidRDefault="002B4123" w:rsidP="003C0EFC">
            <w:pPr>
              <w:pStyle w:val="ab"/>
              <w:spacing w:line="192" w:lineRule="auto"/>
              <w:jc w:val="center"/>
              <w:rPr>
                <w:b/>
                <w:bCs/>
                <w:sz w:val="22"/>
              </w:rPr>
            </w:pPr>
            <w:r>
              <w:rPr>
                <w:rFonts w:ascii="Times New Roman" w:hAnsi="Times New Roman" w:cs="Times New Roman"/>
                <w:b/>
                <w:bCs/>
                <w:noProof/>
                <w:sz w:val="22"/>
              </w:rPr>
              <w:t>ЧУВАШСКАЯ РЕСПУБЛИКА</w:t>
            </w:r>
            <w:r>
              <w:rPr>
                <w:rStyle w:val="ac"/>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2B4123" w:rsidTr="003C0EFC">
        <w:trPr>
          <w:cantSplit/>
          <w:trHeight w:val="2355"/>
        </w:trPr>
        <w:tc>
          <w:tcPr>
            <w:tcW w:w="4195" w:type="dxa"/>
          </w:tcPr>
          <w:p w:rsidR="002B4123" w:rsidRDefault="002B4123" w:rsidP="003C0EFC">
            <w:pPr>
              <w:pStyle w:val="ab"/>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ХУРАКАССИ  ПОСЕЛЕНИЙĚН </w:t>
            </w:r>
          </w:p>
          <w:p w:rsidR="002B4123" w:rsidRDefault="002B4123" w:rsidP="003C0EFC">
            <w:pPr>
              <w:pStyle w:val="ab"/>
              <w:tabs>
                <w:tab w:val="left" w:pos="4285"/>
              </w:tabs>
              <w:spacing w:line="192" w:lineRule="auto"/>
              <w:jc w:val="center"/>
              <w:rPr>
                <w:rStyle w:val="ac"/>
                <w:color w:val="000000"/>
                <w:sz w:val="26"/>
              </w:rPr>
            </w:pPr>
            <w:r>
              <w:rPr>
                <w:rFonts w:ascii="Times New Roman" w:hAnsi="Times New Roman" w:cs="Times New Roman"/>
                <w:b/>
                <w:bCs/>
                <w:noProof/>
                <w:color w:val="000000"/>
                <w:sz w:val="22"/>
              </w:rPr>
              <w:t>ЯЛ ХУТЛĂХĚ</w:t>
            </w:r>
            <w:r>
              <w:rPr>
                <w:rStyle w:val="ac"/>
                <w:rFonts w:ascii="Times New Roman" w:hAnsi="Times New Roman" w:cs="Times New Roman"/>
                <w:noProof/>
                <w:color w:val="000000"/>
                <w:sz w:val="26"/>
              </w:rPr>
              <w:t xml:space="preserve"> </w:t>
            </w:r>
          </w:p>
          <w:p w:rsidR="002B4123" w:rsidRDefault="002B4123" w:rsidP="003C0EFC">
            <w:pPr>
              <w:spacing w:line="192" w:lineRule="auto"/>
            </w:pPr>
          </w:p>
          <w:p w:rsidR="002B4123" w:rsidRDefault="002B4123" w:rsidP="003C0EFC">
            <w:pPr>
              <w:spacing w:line="192" w:lineRule="auto"/>
            </w:pPr>
          </w:p>
          <w:p w:rsidR="002B4123" w:rsidRDefault="002B4123" w:rsidP="003C0EFC">
            <w:pPr>
              <w:pStyle w:val="ab"/>
              <w:tabs>
                <w:tab w:val="left" w:pos="4285"/>
              </w:tabs>
              <w:spacing w:line="192" w:lineRule="auto"/>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2B4123" w:rsidRDefault="002B4123" w:rsidP="003C0EFC"/>
          <w:p w:rsidR="002B4123" w:rsidRDefault="002B4123" w:rsidP="003C0EFC">
            <w:pPr>
              <w:pStyle w:val="ab"/>
              <w:jc w:val="center"/>
              <w:rPr>
                <w:rFonts w:ascii="Times New Roman" w:hAnsi="Times New Roman" w:cs="Times New Roman"/>
                <w:sz w:val="26"/>
              </w:rPr>
            </w:pPr>
            <w:r>
              <w:rPr>
                <w:rFonts w:ascii="Times New Roman" w:hAnsi="Times New Roman" w:cs="Times New Roman"/>
                <w:noProof/>
                <w:sz w:val="26"/>
              </w:rPr>
              <w:t>« 21  » ут</w:t>
            </w:r>
            <w:r>
              <w:rPr>
                <w:rFonts w:ascii="MS Mincho" w:eastAsia="MS Mincho" w:hAnsi="MS Mincho" w:cs="MS Mincho" w:hint="eastAsia"/>
                <w:noProof/>
                <w:sz w:val="26"/>
              </w:rPr>
              <w:t>ӑ</w:t>
            </w:r>
            <w:r>
              <w:rPr>
                <w:rFonts w:ascii="Times New Roman" w:hAnsi="Times New Roman" w:cs="Times New Roman"/>
                <w:noProof/>
                <w:sz w:val="26"/>
              </w:rPr>
              <w:t xml:space="preserve"> 2017   № 67</w:t>
            </w:r>
          </w:p>
          <w:p w:rsidR="002B4123" w:rsidRDefault="002B4123" w:rsidP="003C0EFC">
            <w:pPr>
              <w:jc w:val="center"/>
              <w:rPr>
                <w:noProof/>
                <w:color w:val="000000"/>
                <w:sz w:val="26"/>
              </w:rPr>
            </w:pPr>
            <w:r>
              <w:rPr>
                <w:rFonts w:ascii="Times New Roman Chuv" w:hAnsi="Times New Roman Chuv"/>
                <w:noProof/>
                <w:color w:val="000000"/>
                <w:sz w:val="26"/>
              </w:rPr>
              <w:t>Хуракасси</w:t>
            </w:r>
            <w:r>
              <w:rPr>
                <w:noProof/>
                <w:color w:val="000000"/>
                <w:sz w:val="26"/>
              </w:rPr>
              <w:t xml:space="preserve"> ял</w:t>
            </w:r>
            <w:r>
              <w:rPr>
                <w:rFonts w:ascii="Times New Roman" w:hAnsi="Times New Roman"/>
                <w:noProof/>
                <w:color w:val="000000"/>
                <w:sz w:val="26"/>
              </w:rPr>
              <w:t>ě</w:t>
            </w:r>
          </w:p>
        </w:tc>
        <w:tc>
          <w:tcPr>
            <w:tcW w:w="0" w:type="auto"/>
            <w:vMerge/>
            <w:vAlign w:val="center"/>
            <w:hideMark/>
          </w:tcPr>
          <w:p w:rsidR="002B4123" w:rsidRDefault="002B4123" w:rsidP="003C0EFC">
            <w:pPr>
              <w:rPr>
                <w:sz w:val="26"/>
              </w:rPr>
            </w:pPr>
          </w:p>
        </w:tc>
        <w:tc>
          <w:tcPr>
            <w:tcW w:w="4202" w:type="dxa"/>
          </w:tcPr>
          <w:p w:rsidR="002B4123" w:rsidRDefault="002B4123" w:rsidP="003C0EFC">
            <w:pPr>
              <w:pStyle w:val="ab"/>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2B4123" w:rsidRDefault="002B4123" w:rsidP="003C0EFC">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ЭЛЬБАРУСОВСКОГО  СЕЛЬСКОГО</w:t>
            </w:r>
          </w:p>
          <w:p w:rsidR="002B4123" w:rsidRDefault="002B4123" w:rsidP="003C0EFC">
            <w:pPr>
              <w:pStyle w:val="ab"/>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2B4123" w:rsidRDefault="002B4123" w:rsidP="003C0EFC">
            <w:pPr>
              <w:pStyle w:val="ab"/>
              <w:spacing w:line="192" w:lineRule="auto"/>
              <w:jc w:val="center"/>
              <w:rPr>
                <w:rStyle w:val="ac"/>
                <w:color w:val="000000"/>
              </w:rPr>
            </w:pPr>
          </w:p>
          <w:p w:rsidR="002B4123" w:rsidRDefault="002B4123" w:rsidP="003C0EFC">
            <w:pPr>
              <w:pStyle w:val="ab"/>
              <w:spacing w:line="192" w:lineRule="auto"/>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ПОСТАНОВЛЕНИЕ</w:t>
            </w:r>
          </w:p>
          <w:p w:rsidR="002B4123" w:rsidRDefault="002B4123" w:rsidP="003C0EFC"/>
          <w:p w:rsidR="002B4123" w:rsidRDefault="002B4123" w:rsidP="003C0EFC">
            <w:pPr>
              <w:pStyle w:val="ab"/>
              <w:jc w:val="center"/>
              <w:rPr>
                <w:rFonts w:ascii="Times New Roman" w:hAnsi="Times New Roman" w:cs="Times New Roman"/>
                <w:sz w:val="26"/>
              </w:rPr>
            </w:pPr>
            <w:r>
              <w:rPr>
                <w:rFonts w:ascii="Times New Roman" w:hAnsi="Times New Roman" w:cs="Times New Roman"/>
                <w:noProof/>
                <w:sz w:val="26"/>
              </w:rPr>
              <w:t>« 21  » июля  2017   № 67</w:t>
            </w:r>
          </w:p>
          <w:p w:rsidR="002B4123" w:rsidRDefault="002B4123" w:rsidP="003C0EFC">
            <w:pPr>
              <w:jc w:val="center"/>
              <w:rPr>
                <w:noProof/>
                <w:sz w:val="26"/>
              </w:rPr>
            </w:pPr>
            <w:r>
              <w:rPr>
                <w:noProof/>
                <w:color w:val="000000"/>
                <w:sz w:val="26"/>
              </w:rPr>
              <w:t>деревня Эльбарусово</w:t>
            </w:r>
          </w:p>
        </w:tc>
      </w:tr>
    </w:tbl>
    <w:p w:rsidR="002B4123" w:rsidRDefault="002B4123" w:rsidP="002B4123"/>
    <w:p w:rsidR="002B4123" w:rsidRDefault="002B4123" w:rsidP="002B4123">
      <w:pPr>
        <w:widowControl w:val="0"/>
        <w:tabs>
          <w:tab w:val="left" w:pos="5954"/>
          <w:tab w:val="left" w:pos="8505"/>
        </w:tabs>
        <w:adjustRightInd w:val="0"/>
        <w:ind w:right="3685"/>
        <w:jc w:val="both"/>
        <w:rPr>
          <w:b/>
          <w:bCs/>
        </w:rPr>
      </w:pPr>
      <w:r w:rsidRPr="00D63F1E">
        <w:rPr>
          <w:b/>
        </w:rPr>
        <w:t xml:space="preserve">О внесении изменений в постановление администрации </w:t>
      </w:r>
      <w:r>
        <w:rPr>
          <w:b/>
        </w:rPr>
        <w:t>Эльбарусовского</w:t>
      </w:r>
      <w:r w:rsidRPr="00D63F1E">
        <w:rPr>
          <w:b/>
        </w:rPr>
        <w:t xml:space="preserve"> сельского поселения</w:t>
      </w:r>
      <w:r>
        <w:rPr>
          <w:b/>
        </w:rPr>
        <w:t xml:space="preserve"> </w:t>
      </w:r>
      <w:r w:rsidRPr="00D63F1E">
        <w:rPr>
          <w:b/>
          <w:bCs/>
        </w:rPr>
        <w:t>Мариинско-Посадского района</w:t>
      </w:r>
      <w:r w:rsidRPr="00D63F1E">
        <w:rPr>
          <w:b/>
        </w:rPr>
        <w:t xml:space="preserve"> </w:t>
      </w:r>
      <w:r w:rsidRPr="00D63F1E">
        <w:rPr>
          <w:b/>
          <w:bCs/>
        </w:rPr>
        <w:t>Чувашской Республики</w:t>
      </w:r>
      <w:r w:rsidRPr="00D63F1E">
        <w:rPr>
          <w:b/>
        </w:rPr>
        <w:t xml:space="preserve"> от </w:t>
      </w:r>
      <w:r>
        <w:rPr>
          <w:b/>
        </w:rPr>
        <w:t>29</w:t>
      </w:r>
      <w:r w:rsidRPr="00D63F1E">
        <w:rPr>
          <w:b/>
        </w:rPr>
        <w:t>.0</w:t>
      </w:r>
      <w:r>
        <w:rPr>
          <w:b/>
        </w:rPr>
        <w:t>3.2017</w:t>
      </w:r>
      <w:r w:rsidRPr="00D63F1E">
        <w:rPr>
          <w:b/>
        </w:rPr>
        <w:t xml:space="preserve"> г. № 2</w:t>
      </w:r>
      <w:r>
        <w:rPr>
          <w:b/>
        </w:rPr>
        <w:t>6</w:t>
      </w:r>
      <w:r w:rsidRPr="00D63F1E">
        <w:rPr>
          <w:b/>
        </w:rPr>
        <w:t xml:space="preserve"> </w:t>
      </w:r>
      <w:r>
        <w:rPr>
          <w:b/>
        </w:rPr>
        <w:t xml:space="preserve"> «О порядке сообщения муниципальными служащими администрации Эльбарусовского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4123" w:rsidRDefault="002B4123" w:rsidP="002B4123">
      <w:pPr>
        <w:widowControl w:val="0"/>
        <w:tabs>
          <w:tab w:val="left" w:pos="5103"/>
        </w:tabs>
        <w:adjustRightInd w:val="0"/>
        <w:ind w:right="3685" w:firstLine="709"/>
        <w:jc w:val="both"/>
        <w:rPr>
          <w:b/>
          <w:bCs/>
        </w:rPr>
      </w:pPr>
    </w:p>
    <w:p w:rsidR="002B4123" w:rsidRDefault="002B4123" w:rsidP="002B4123">
      <w:pPr>
        <w:ind w:firstLine="720"/>
        <w:jc w:val="both"/>
        <w:rPr>
          <w:bCs/>
        </w:rPr>
      </w:pPr>
      <w:r>
        <w:rPr>
          <w:bCs/>
        </w:rPr>
        <w:t>В связи с исправлением нарушений юридической техники а</w:t>
      </w:r>
      <w:r w:rsidRPr="00190FDA">
        <w:rPr>
          <w:bCs/>
        </w:rPr>
        <w:t xml:space="preserve">дминистрация </w:t>
      </w:r>
      <w:r>
        <w:rPr>
          <w:bCs/>
        </w:rPr>
        <w:t>Эльбарусовского</w:t>
      </w:r>
      <w:r w:rsidRPr="00190FDA">
        <w:rPr>
          <w:bCs/>
        </w:rPr>
        <w:t xml:space="preserve"> сельского поселения </w:t>
      </w:r>
      <w:proofErr w:type="spellStart"/>
      <w:proofErr w:type="gramStart"/>
      <w:r w:rsidRPr="00190FDA">
        <w:rPr>
          <w:bCs/>
        </w:rPr>
        <w:t>п</w:t>
      </w:r>
      <w:proofErr w:type="spellEnd"/>
      <w:proofErr w:type="gramEnd"/>
      <w:r>
        <w:rPr>
          <w:bCs/>
        </w:rPr>
        <w:t xml:space="preserve"> </w:t>
      </w:r>
      <w:r w:rsidRPr="00190FDA">
        <w:rPr>
          <w:bCs/>
        </w:rPr>
        <w:t>о</w:t>
      </w:r>
      <w:r>
        <w:rPr>
          <w:bCs/>
        </w:rPr>
        <w:t xml:space="preserve"> </w:t>
      </w:r>
      <w:r w:rsidRPr="00190FDA">
        <w:rPr>
          <w:bCs/>
        </w:rPr>
        <w:t>с</w:t>
      </w:r>
      <w:r>
        <w:rPr>
          <w:bCs/>
        </w:rPr>
        <w:t xml:space="preserve"> </w:t>
      </w:r>
      <w:r w:rsidRPr="00190FDA">
        <w:rPr>
          <w:bCs/>
        </w:rPr>
        <w:t>т</w:t>
      </w:r>
      <w:r>
        <w:rPr>
          <w:bCs/>
        </w:rPr>
        <w:t xml:space="preserve"> </w:t>
      </w:r>
      <w:r w:rsidRPr="00190FDA">
        <w:rPr>
          <w:bCs/>
        </w:rPr>
        <w:t>а</w:t>
      </w:r>
      <w:r>
        <w:rPr>
          <w:bCs/>
        </w:rPr>
        <w:t xml:space="preserve"> </w:t>
      </w:r>
      <w:proofErr w:type="spellStart"/>
      <w:r w:rsidRPr="00190FDA">
        <w:rPr>
          <w:bCs/>
        </w:rPr>
        <w:t>н</w:t>
      </w:r>
      <w:proofErr w:type="spellEnd"/>
      <w:r>
        <w:rPr>
          <w:bCs/>
        </w:rPr>
        <w:t xml:space="preserve"> </w:t>
      </w:r>
      <w:r w:rsidRPr="00190FDA">
        <w:rPr>
          <w:bCs/>
        </w:rPr>
        <w:t>о</w:t>
      </w:r>
      <w:r>
        <w:rPr>
          <w:bCs/>
        </w:rPr>
        <w:t xml:space="preserve"> </w:t>
      </w:r>
      <w:r w:rsidRPr="00190FDA">
        <w:rPr>
          <w:bCs/>
        </w:rPr>
        <w:t>в</w:t>
      </w:r>
      <w:r>
        <w:rPr>
          <w:bCs/>
        </w:rPr>
        <w:t xml:space="preserve"> </w:t>
      </w:r>
      <w:r w:rsidRPr="00190FDA">
        <w:rPr>
          <w:bCs/>
        </w:rPr>
        <w:t>л</w:t>
      </w:r>
      <w:r>
        <w:rPr>
          <w:bCs/>
        </w:rPr>
        <w:t xml:space="preserve"> </w:t>
      </w:r>
      <w:r w:rsidRPr="00190FDA">
        <w:rPr>
          <w:bCs/>
        </w:rPr>
        <w:t>я</w:t>
      </w:r>
      <w:r>
        <w:rPr>
          <w:bCs/>
        </w:rPr>
        <w:t xml:space="preserve"> </w:t>
      </w:r>
      <w:r w:rsidRPr="00190FDA">
        <w:rPr>
          <w:bCs/>
        </w:rPr>
        <w:t>е</w:t>
      </w:r>
      <w:r>
        <w:rPr>
          <w:bCs/>
        </w:rPr>
        <w:t xml:space="preserve"> </w:t>
      </w:r>
      <w:r w:rsidRPr="00190FDA">
        <w:rPr>
          <w:bCs/>
        </w:rPr>
        <w:t>т:</w:t>
      </w:r>
    </w:p>
    <w:p w:rsidR="002B4123" w:rsidRPr="00190FDA" w:rsidRDefault="002B4123" w:rsidP="002B4123">
      <w:pPr>
        <w:jc w:val="right"/>
        <w:rPr>
          <w:bCs/>
        </w:rPr>
      </w:pPr>
    </w:p>
    <w:p w:rsidR="002B4123" w:rsidRPr="00CE5D5D" w:rsidRDefault="002B4123" w:rsidP="002B4123">
      <w:pPr>
        <w:widowControl w:val="0"/>
        <w:tabs>
          <w:tab w:val="left" w:pos="0"/>
        </w:tabs>
        <w:adjustRightInd w:val="0"/>
        <w:ind w:right="-1"/>
        <w:jc w:val="both"/>
        <w:rPr>
          <w:bCs/>
        </w:rPr>
      </w:pPr>
      <w:r>
        <w:rPr>
          <w:rFonts w:eastAsia="Calibri"/>
        </w:rPr>
        <w:tab/>
      </w:r>
      <w:r w:rsidRPr="00190FDA">
        <w:rPr>
          <w:rFonts w:eastAsia="Calibri"/>
        </w:rPr>
        <w:t xml:space="preserve">1.Внести  в постановление </w:t>
      </w:r>
      <w:r w:rsidRPr="00190FDA">
        <w:t xml:space="preserve">администрации </w:t>
      </w:r>
      <w:r>
        <w:rPr>
          <w:bCs/>
        </w:rPr>
        <w:t>Эльбарусовского</w:t>
      </w:r>
      <w:r w:rsidRPr="00190FDA">
        <w:t xml:space="preserve"> сельского поселения </w:t>
      </w:r>
      <w:r w:rsidRPr="00190FDA">
        <w:rPr>
          <w:bCs/>
        </w:rPr>
        <w:t>Мариинско-Посадского района Чувашской Республики</w:t>
      </w:r>
      <w:r w:rsidRPr="00190FDA">
        <w:t xml:space="preserve"> от </w:t>
      </w:r>
      <w:r>
        <w:t>29.03.2017</w:t>
      </w:r>
      <w:r w:rsidRPr="00190FDA">
        <w:t xml:space="preserve"> г. № </w:t>
      </w:r>
      <w:r>
        <w:t>26</w:t>
      </w:r>
      <w:r w:rsidRPr="00190FDA">
        <w:t xml:space="preserve"> «</w:t>
      </w:r>
      <w:r w:rsidRPr="00CE5D5D">
        <w:t xml:space="preserve">О порядке сообщения муниципальными служащими администрации </w:t>
      </w:r>
      <w:r>
        <w:t>Эльбарусовского</w:t>
      </w:r>
      <w:r w:rsidRPr="00CE5D5D">
        <w:t xml:space="preserve">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90FDA">
        <w:rPr>
          <w:bCs/>
        </w:rPr>
        <w:t>»  следующие изменения:</w:t>
      </w:r>
    </w:p>
    <w:p w:rsidR="002B4123" w:rsidRDefault="002B4123" w:rsidP="002B4123">
      <w:pPr>
        <w:ind w:firstLine="720"/>
        <w:jc w:val="both"/>
        <w:rPr>
          <w:rFonts w:eastAsia="Calibri"/>
        </w:rPr>
      </w:pPr>
      <w:r>
        <w:rPr>
          <w:rFonts w:eastAsia="Calibri"/>
        </w:rPr>
        <w:t>в абзаце первом пункта 5 Положения слова «со 2 абзацем п.5» заменить словами «со вторым абзацем пункта 4»;</w:t>
      </w:r>
    </w:p>
    <w:p w:rsidR="002B4123" w:rsidRPr="00190FDA" w:rsidRDefault="002B4123" w:rsidP="002B4123">
      <w:pPr>
        <w:ind w:firstLine="720"/>
        <w:jc w:val="both"/>
        <w:rPr>
          <w:bCs/>
        </w:rPr>
      </w:pPr>
      <w:r>
        <w:rPr>
          <w:rFonts w:eastAsia="Calibri"/>
        </w:rPr>
        <w:t>в абзаце первом пункта 6 слова «пунктом 6» заменить словами «пунктом 5».</w:t>
      </w:r>
    </w:p>
    <w:p w:rsidR="002B4123" w:rsidRPr="00190FDA" w:rsidRDefault="002B4123" w:rsidP="002B4123">
      <w:pPr>
        <w:ind w:firstLine="720"/>
        <w:jc w:val="both"/>
      </w:pPr>
      <w:r w:rsidRPr="00190FDA">
        <w:t xml:space="preserve">2.  Настоящее постановление подлежит  опубликованию в муниципальной газете </w:t>
      </w:r>
    </w:p>
    <w:p w:rsidR="002B4123" w:rsidRDefault="002B4123" w:rsidP="002B4123">
      <w:pPr>
        <w:jc w:val="both"/>
      </w:pPr>
      <w:r w:rsidRPr="00190FDA">
        <w:t>«Посадский вестник».</w:t>
      </w:r>
    </w:p>
    <w:p w:rsidR="002B4123" w:rsidRDefault="002B4123" w:rsidP="002B4123"/>
    <w:p w:rsidR="002B4123" w:rsidRDefault="002B4123" w:rsidP="002B4123"/>
    <w:p w:rsidR="002B4123" w:rsidRPr="00200ED6" w:rsidRDefault="002B4123" w:rsidP="002B4123">
      <w:pPr>
        <w:widowControl w:val="0"/>
        <w:autoSpaceDE w:val="0"/>
        <w:autoSpaceDN w:val="0"/>
        <w:adjustRightInd w:val="0"/>
        <w:ind w:firstLine="709"/>
      </w:pPr>
      <w:r w:rsidRPr="00200ED6">
        <w:t xml:space="preserve">Глава </w:t>
      </w:r>
      <w:r>
        <w:t>Эльбарусовского</w:t>
      </w:r>
    </w:p>
    <w:p w:rsidR="002B4123" w:rsidRPr="00200ED6" w:rsidRDefault="002B4123" w:rsidP="002B4123">
      <w:pPr>
        <w:widowControl w:val="0"/>
        <w:autoSpaceDE w:val="0"/>
        <w:autoSpaceDN w:val="0"/>
        <w:adjustRightInd w:val="0"/>
        <w:ind w:firstLine="709"/>
      </w:pPr>
      <w:r w:rsidRPr="00200ED6">
        <w:t xml:space="preserve">сельского поселения                                                                      </w:t>
      </w:r>
      <w:proofErr w:type="spellStart"/>
      <w:r>
        <w:t>О.В.Геронтьева</w:t>
      </w:r>
      <w:proofErr w:type="spellEnd"/>
    </w:p>
    <w:tbl>
      <w:tblPr>
        <w:tblW w:w="9639" w:type="dxa"/>
        <w:tblInd w:w="-459" w:type="dxa"/>
        <w:tblLook w:val="0000"/>
      </w:tblPr>
      <w:tblGrid>
        <w:gridCol w:w="3969"/>
        <w:gridCol w:w="1701"/>
        <w:gridCol w:w="3969"/>
      </w:tblGrid>
      <w:tr w:rsidR="002B4123" w:rsidRPr="00BB3738" w:rsidTr="003C0EFC">
        <w:tc>
          <w:tcPr>
            <w:tcW w:w="3969" w:type="dxa"/>
          </w:tcPr>
          <w:p w:rsidR="002B4123" w:rsidRPr="00F644A3" w:rsidRDefault="002B4123" w:rsidP="003C0EFC">
            <w:pPr>
              <w:ind w:left="-533"/>
              <w:jc w:val="center"/>
              <w:rPr>
                <w:rFonts w:ascii="Times New Roman" w:hAnsi="Times New Roman"/>
                <w:b/>
              </w:rPr>
            </w:pPr>
          </w:p>
          <w:p w:rsidR="002B4123" w:rsidRPr="00F644A3" w:rsidRDefault="002B4123" w:rsidP="003C0EFC">
            <w:pPr>
              <w:jc w:val="center"/>
              <w:rPr>
                <w:rFonts w:ascii="Times New Roman" w:hAnsi="Times New Roman"/>
                <w:b/>
              </w:rPr>
            </w:pPr>
            <w:proofErr w:type="spellStart"/>
            <w:r w:rsidRPr="00F644A3">
              <w:rPr>
                <w:rFonts w:ascii="Times New Roman" w:hAnsi="Times New Roman"/>
                <w:b/>
              </w:rPr>
              <w:t>Чёваш</w:t>
            </w:r>
            <w:proofErr w:type="spellEnd"/>
            <w:r w:rsidRPr="00F644A3">
              <w:rPr>
                <w:rFonts w:ascii="Times New Roman" w:hAnsi="Times New Roman"/>
                <w:b/>
              </w:rPr>
              <w:t xml:space="preserve">  </w:t>
            </w:r>
            <w:proofErr w:type="spellStart"/>
            <w:r w:rsidRPr="00F644A3">
              <w:rPr>
                <w:rFonts w:ascii="Times New Roman" w:hAnsi="Times New Roman"/>
                <w:b/>
              </w:rPr>
              <w:t>Республикин</w:t>
            </w:r>
            <w:proofErr w:type="spellEnd"/>
          </w:p>
          <w:p w:rsidR="002B4123" w:rsidRPr="00F644A3" w:rsidRDefault="002B4123" w:rsidP="003C0EFC">
            <w:pPr>
              <w:jc w:val="center"/>
              <w:rPr>
                <w:rFonts w:ascii="Times New Roman" w:hAnsi="Times New Roman"/>
                <w:b/>
              </w:rPr>
            </w:pPr>
            <w:proofErr w:type="spellStart"/>
            <w:r w:rsidRPr="00F644A3">
              <w:rPr>
                <w:rFonts w:ascii="Times New Roman" w:hAnsi="Times New Roman"/>
                <w:b/>
              </w:rPr>
              <w:t>С.нт</w:t>
            </w:r>
            <w:proofErr w:type="gramStart"/>
            <w:r w:rsidRPr="00F644A3">
              <w:rPr>
                <w:rFonts w:ascii="Times New Roman" w:hAnsi="Times New Roman"/>
                <w:b/>
              </w:rPr>
              <w:t>.р</w:t>
            </w:r>
            <w:proofErr w:type="gramEnd"/>
            <w:r w:rsidRPr="00F644A3">
              <w:rPr>
                <w:rFonts w:ascii="Times New Roman" w:hAnsi="Times New Roman"/>
                <w:b/>
              </w:rPr>
              <w:t>вёрри</w:t>
            </w:r>
            <w:proofErr w:type="spellEnd"/>
            <w:r w:rsidRPr="00F644A3">
              <w:rPr>
                <w:rFonts w:ascii="Times New Roman" w:hAnsi="Times New Roman"/>
                <w:b/>
              </w:rPr>
              <w:t xml:space="preserve"> </w:t>
            </w:r>
          </w:p>
          <w:p w:rsidR="002B4123" w:rsidRPr="00F644A3" w:rsidRDefault="002B4123" w:rsidP="003C0EFC">
            <w:pPr>
              <w:jc w:val="center"/>
              <w:rPr>
                <w:rFonts w:ascii="Times New Roman" w:hAnsi="Times New Roman"/>
                <w:b/>
              </w:rPr>
            </w:pPr>
            <w:proofErr w:type="spellStart"/>
            <w:r w:rsidRPr="00F644A3">
              <w:rPr>
                <w:rFonts w:ascii="Times New Roman" w:hAnsi="Times New Roman"/>
                <w:b/>
              </w:rPr>
              <w:t>район</w:t>
            </w:r>
            <w:proofErr w:type="gramStart"/>
            <w:r w:rsidRPr="00F644A3">
              <w:rPr>
                <w:rFonts w:ascii="Times New Roman" w:hAnsi="Times New Roman"/>
                <w:b/>
              </w:rPr>
              <w:t>.н</w:t>
            </w:r>
            <w:proofErr w:type="spellEnd"/>
            <w:proofErr w:type="gramEnd"/>
            <w:r w:rsidRPr="00F644A3">
              <w:rPr>
                <w:rFonts w:ascii="Times New Roman" w:hAnsi="Times New Roman"/>
                <w:b/>
              </w:rPr>
              <w:t xml:space="preserve"> администраций. </w:t>
            </w:r>
          </w:p>
          <w:p w:rsidR="002B4123" w:rsidRPr="00F644A3" w:rsidRDefault="002B4123" w:rsidP="003C0EFC">
            <w:pPr>
              <w:ind w:left="-108"/>
              <w:jc w:val="center"/>
              <w:rPr>
                <w:rFonts w:ascii="Times New Roman" w:hAnsi="Times New Roman"/>
                <w:b/>
              </w:rPr>
            </w:pPr>
          </w:p>
          <w:p w:rsidR="002B4123" w:rsidRPr="00F644A3" w:rsidRDefault="002B4123" w:rsidP="003C0EFC">
            <w:pPr>
              <w:pStyle w:val="1"/>
              <w:spacing w:before="0"/>
              <w:jc w:val="center"/>
              <w:rPr>
                <w:rFonts w:ascii="Times New Roman" w:hAnsi="Times New Roman" w:cs="Times New Roman"/>
                <w:sz w:val="24"/>
                <w:szCs w:val="24"/>
              </w:rPr>
            </w:pPr>
            <w:r w:rsidRPr="00F644A3">
              <w:rPr>
                <w:rFonts w:ascii="Times New Roman" w:hAnsi="Times New Roman" w:cs="Times New Roman"/>
                <w:sz w:val="24"/>
                <w:szCs w:val="24"/>
              </w:rPr>
              <w:t xml:space="preserve">Й </w:t>
            </w:r>
            <w:proofErr w:type="gramStart"/>
            <w:r w:rsidRPr="00F644A3">
              <w:rPr>
                <w:rFonts w:ascii="Times New Roman" w:hAnsi="Times New Roman" w:cs="Times New Roman"/>
                <w:sz w:val="24"/>
                <w:szCs w:val="24"/>
              </w:rPr>
              <w:t>Ы</w:t>
            </w:r>
            <w:proofErr w:type="gramEnd"/>
            <w:r w:rsidRPr="00F644A3">
              <w:rPr>
                <w:rFonts w:ascii="Times New Roman" w:hAnsi="Times New Roman" w:cs="Times New Roman"/>
                <w:sz w:val="24"/>
                <w:szCs w:val="24"/>
              </w:rPr>
              <w:t xml:space="preserve"> Ш Ё Н У</w:t>
            </w:r>
          </w:p>
          <w:p w:rsidR="002B4123" w:rsidRPr="00F644A3" w:rsidRDefault="002B4123" w:rsidP="003C0EFC">
            <w:pPr>
              <w:jc w:val="center"/>
              <w:rPr>
                <w:rFonts w:ascii="Times New Roman" w:hAnsi="Times New Roman"/>
                <w:b/>
              </w:rPr>
            </w:pPr>
          </w:p>
          <w:p w:rsidR="002B4123" w:rsidRPr="00F644A3" w:rsidRDefault="002B4123" w:rsidP="003C0EFC">
            <w:pPr>
              <w:rPr>
                <w:rFonts w:ascii="Times New Roman" w:hAnsi="Times New Roman"/>
                <w:bCs/>
              </w:rPr>
            </w:pPr>
            <w:r w:rsidRPr="00F644A3">
              <w:rPr>
                <w:rFonts w:ascii="Times New Roman" w:hAnsi="Times New Roman"/>
                <w:bCs/>
              </w:rPr>
              <w:t xml:space="preserve">         2017.24.07  542 №    </w:t>
            </w:r>
          </w:p>
          <w:p w:rsidR="002B4123" w:rsidRPr="00F644A3" w:rsidRDefault="002B4123" w:rsidP="003C0EFC">
            <w:pPr>
              <w:jc w:val="center"/>
              <w:rPr>
                <w:rFonts w:ascii="Times New Roman" w:hAnsi="Times New Roman"/>
                <w:b/>
              </w:rPr>
            </w:pPr>
          </w:p>
          <w:p w:rsidR="002B4123" w:rsidRPr="00F644A3" w:rsidRDefault="002B4123" w:rsidP="003C0EFC">
            <w:pPr>
              <w:jc w:val="center"/>
              <w:rPr>
                <w:rFonts w:ascii="Times New Roman" w:hAnsi="Times New Roman"/>
                <w:b/>
              </w:rPr>
            </w:pPr>
            <w:proofErr w:type="spellStart"/>
            <w:r w:rsidRPr="00F644A3">
              <w:rPr>
                <w:rFonts w:ascii="Times New Roman" w:hAnsi="Times New Roman"/>
                <w:b/>
              </w:rPr>
              <w:t>С.нт</w:t>
            </w:r>
            <w:proofErr w:type="gramStart"/>
            <w:r w:rsidRPr="00F644A3">
              <w:rPr>
                <w:rFonts w:ascii="Times New Roman" w:hAnsi="Times New Roman"/>
                <w:b/>
              </w:rPr>
              <w:t>.р</w:t>
            </w:r>
            <w:proofErr w:type="gramEnd"/>
            <w:r w:rsidRPr="00F644A3">
              <w:rPr>
                <w:rFonts w:ascii="Times New Roman" w:hAnsi="Times New Roman"/>
                <w:b/>
              </w:rPr>
              <w:t>вёрри</w:t>
            </w:r>
            <w:proofErr w:type="spellEnd"/>
            <w:r w:rsidRPr="00F644A3">
              <w:rPr>
                <w:rFonts w:ascii="Times New Roman" w:hAnsi="Times New Roman"/>
                <w:b/>
              </w:rPr>
              <w:t xml:space="preserve">  хули</w:t>
            </w:r>
          </w:p>
          <w:p w:rsidR="002B4123" w:rsidRPr="00F644A3" w:rsidRDefault="002B4123" w:rsidP="003C0EFC">
            <w:pPr>
              <w:rPr>
                <w:rFonts w:ascii="Times New Roman" w:hAnsi="Times New Roman"/>
                <w:b/>
              </w:rPr>
            </w:pPr>
            <w:r w:rsidRPr="00F644A3">
              <w:rPr>
                <w:rFonts w:ascii="Times New Roman" w:hAnsi="Times New Roman"/>
                <w:b/>
              </w:rPr>
              <w:t xml:space="preserve">                                                                                                                      </w:t>
            </w:r>
          </w:p>
          <w:p w:rsidR="002B4123" w:rsidRPr="00F644A3" w:rsidRDefault="002B4123" w:rsidP="003C0EFC">
            <w:pPr>
              <w:rPr>
                <w:rFonts w:ascii="Times New Roman" w:hAnsi="Times New Roman"/>
                <w:b/>
              </w:rPr>
            </w:pPr>
            <w:r w:rsidRPr="00F644A3">
              <w:rPr>
                <w:rFonts w:ascii="Times New Roman" w:hAnsi="Times New Roman"/>
                <w:b/>
              </w:rPr>
              <w:t xml:space="preserve">                                                                        </w:t>
            </w:r>
          </w:p>
        </w:tc>
        <w:tc>
          <w:tcPr>
            <w:tcW w:w="1701" w:type="dxa"/>
          </w:tcPr>
          <w:p w:rsidR="002B4123" w:rsidRPr="00F644A3" w:rsidRDefault="002B4123" w:rsidP="003C0EFC">
            <w:pPr>
              <w:ind w:hanging="783"/>
              <w:rPr>
                <w:rFonts w:ascii="Times New Roman" w:hAnsi="Times New Roman"/>
                <w:b/>
              </w:rPr>
            </w:pPr>
            <w:r w:rsidRPr="00F644A3">
              <w:rPr>
                <w:rFonts w:ascii="Times New Roman" w:hAnsi="Times New Roman"/>
                <w:noProof/>
              </w:rPr>
              <w:drawing>
                <wp:anchor distT="0" distB="0" distL="114300" distR="114300" simplePos="0" relativeHeight="251686912"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6" name="Рисунок 5"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_ум"/>
                          <pic:cNvPicPr>
                            <a:picLocks noChangeAspect="1" noChangeArrowheads="1"/>
                          </pic:cNvPicPr>
                        </pic:nvPicPr>
                        <pic:blipFill>
                          <a:blip r:embed="rId11" cstate="print"/>
                          <a:srcRect/>
                          <a:stretch>
                            <a:fillRect/>
                          </a:stretch>
                        </pic:blipFill>
                        <pic:spPr bwMode="auto">
                          <a:xfrm>
                            <a:off x="0" y="0"/>
                            <a:ext cx="596265" cy="775335"/>
                          </a:xfrm>
                          <a:prstGeom prst="rect">
                            <a:avLst/>
                          </a:prstGeom>
                          <a:noFill/>
                        </pic:spPr>
                      </pic:pic>
                    </a:graphicData>
                  </a:graphic>
                </wp:anchor>
              </w:drawing>
            </w:r>
            <w:r w:rsidRPr="00F644A3">
              <w:rPr>
                <w:rFonts w:ascii="Times New Roman" w:hAnsi="Times New Roman"/>
                <w:b/>
              </w:rPr>
              <w:t xml:space="preserve">                  </w:t>
            </w:r>
          </w:p>
          <w:p w:rsidR="002B4123" w:rsidRPr="00F644A3" w:rsidRDefault="002B4123" w:rsidP="003C0EFC">
            <w:pPr>
              <w:ind w:hanging="783"/>
              <w:rPr>
                <w:rFonts w:ascii="Times New Roman" w:hAnsi="Times New Roman"/>
                <w:b/>
              </w:rPr>
            </w:pPr>
          </w:p>
          <w:p w:rsidR="002B4123" w:rsidRPr="00F644A3" w:rsidRDefault="002B4123" w:rsidP="003C0EFC">
            <w:pPr>
              <w:ind w:hanging="783"/>
              <w:rPr>
                <w:rFonts w:ascii="Times New Roman" w:hAnsi="Times New Roman"/>
                <w:b/>
              </w:rPr>
            </w:pPr>
          </w:p>
          <w:p w:rsidR="002B4123" w:rsidRPr="00F644A3" w:rsidRDefault="002B4123" w:rsidP="003C0EFC">
            <w:pPr>
              <w:ind w:hanging="783"/>
              <w:rPr>
                <w:rFonts w:ascii="Times New Roman" w:hAnsi="Times New Roman"/>
                <w:b/>
              </w:rPr>
            </w:pPr>
          </w:p>
          <w:p w:rsidR="002B4123" w:rsidRPr="00F644A3" w:rsidRDefault="002B4123" w:rsidP="003C0EFC">
            <w:pPr>
              <w:jc w:val="center"/>
              <w:rPr>
                <w:rFonts w:ascii="Times New Roman" w:hAnsi="Times New Roman"/>
                <w:b/>
              </w:rPr>
            </w:pPr>
          </w:p>
        </w:tc>
        <w:tc>
          <w:tcPr>
            <w:tcW w:w="3969" w:type="dxa"/>
          </w:tcPr>
          <w:p w:rsidR="002B4123" w:rsidRPr="00F644A3" w:rsidRDefault="002B4123" w:rsidP="003C0EFC">
            <w:pPr>
              <w:jc w:val="center"/>
              <w:rPr>
                <w:rFonts w:ascii="Times New Roman" w:hAnsi="Times New Roman"/>
                <w:b/>
              </w:rPr>
            </w:pPr>
          </w:p>
          <w:p w:rsidR="002B4123" w:rsidRPr="00F644A3" w:rsidRDefault="002B4123" w:rsidP="003C0EFC">
            <w:pPr>
              <w:jc w:val="center"/>
              <w:rPr>
                <w:rFonts w:ascii="Times New Roman" w:hAnsi="Times New Roman"/>
                <w:b/>
              </w:rPr>
            </w:pPr>
            <w:r w:rsidRPr="00F644A3">
              <w:rPr>
                <w:rFonts w:ascii="Times New Roman" w:hAnsi="Times New Roman"/>
                <w:b/>
              </w:rPr>
              <w:t>Чувашская  Республика</w:t>
            </w:r>
          </w:p>
          <w:p w:rsidR="002B4123" w:rsidRPr="00F644A3" w:rsidRDefault="002B4123" w:rsidP="003C0EFC">
            <w:pPr>
              <w:jc w:val="center"/>
              <w:rPr>
                <w:rFonts w:ascii="Times New Roman" w:hAnsi="Times New Roman"/>
                <w:b/>
              </w:rPr>
            </w:pPr>
            <w:r w:rsidRPr="00F644A3">
              <w:rPr>
                <w:rFonts w:ascii="Times New Roman" w:hAnsi="Times New Roman"/>
                <w:b/>
              </w:rPr>
              <w:t>Администрация</w:t>
            </w:r>
          </w:p>
          <w:p w:rsidR="002B4123" w:rsidRPr="00F644A3" w:rsidRDefault="002B4123" w:rsidP="003C0EFC">
            <w:pPr>
              <w:jc w:val="center"/>
              <w:rPr>
                <w:rFonts w:ascii="Times New Roman" w:hAnsi="Times New Roman"/>
                <w:b/>
              </w:rPr>
            </w:pPr>
            <w:r w:rsidRPr="00F644A3">
              <w:rPr>
                <w:rFonts w:ascii="Times New Roman" w:hAnsi="Times New Roman"/>
                <w:b/>
              </w:rPr>
              <w:t xml:space="preserve">Мариинско-Посадского </w:t>
            </w:r>
          </w:p>
          <w:p w:rsidR="002B4123" w:rsidRPr="00F644A3" w:rsidRDefault="002B4123" w:rsidP="003C0EFC">
            <w:pPr>
              <w:jc w:val="center"/>
              <w:rPr>
                <w:rFonts w:ascii="Times New Roman" w:hAnsi="Times New Roman"/>
                <w:b/>
              </w:rPr>
            </w:pPr>
            <w:r w:rsidRPr="00F644A3">
              <w:rPr>
                <w:rFonts w:ascii="Times New Roman" w:hAnsi="Times New Roman"/>
                <w:b/>
              </w:rPr>
              <w:t>района</w:t>
            </w:r>
          </w:p>
          <w:p w:rsidR="002B4123" w:rsidRPr="00F644A3" w:rsidRDefault="002B4123" w:rsidP="003C0EFC">
            <w:pPr>
              <w:jc w:val="center"/>
              <w:rPr>
                <w:rFonts w:ascii="Times New Roman" w:hAnsi="Times New Roman"/>
                <w:b/>
              </w:rPr>
            </w:pPr>
          </w:p>
          <w:p w:rsidR="002B4123" w:rsidRPr="00F644A3" w:rsidRDefault="002B4123" w:rsidP="003C0EFC">
            <w:pPr>
              <w:jc w:val="center"/>
              <w:rPr>
                <w:rFonts w:ascii="Times New Roman" w:hAnsi="Times New Roman"/>
                <w:b/>
              </w:rPr>
            </w:pPr>
          </w:p>
          <w:p w:rsidR="002B4123" w:rsidRPr="00F644A3" w:rsidRDefault="002B4123" w:rsidP="003C0EFC">
            <w:pPr>
              <w:jc w:val="center"/>
              <w:rPr>
                <w:rFonts w:ascii="Times New Roman" w:hAnsi="Times New Roman"/>
              </w:rPr>
            </w:pPr>
            <w:proofErr w:type="gramStart"/>
            <w:r w:rsidRPr="00F644A3">
              <w:rPr>
                <w:rFonts w:ascii="Times New Roman" w:hAnsi="Times New Roman"/>
              </w:rPr>
              <w:t>П</w:t>
            </w:r>
            <w:proofErr w:type="gramEnd"/>
            <w:r w:rsidRPr="00F644A3">
              <w:rPr>
                <w:rFonts w:ascii="Times New Roman" w:hAnsi="Times New Roman"/>
              </w:rPr>
              <w:t xml:space="preserve"> О С Т А Н О В Л Е Н И Е</w:t>
            </w:r>
          </w:p>
          <w:p w:rsidR="002B4123" w:rsidRPr="00F644A3" w:rsidRDefault="002B4123" w:rsidP="003C0EFC">
            <w:pPr>
              <w:rPr>
                <w:rFonts w:ascii="Times New Roman" w:hAnsi="Times New Roman"/>
                <w:b/>
              </w:rPr>
            </w:pPr>
          </w:p>
          <w:p w:rsidR="002B4123" w:rsidRPr="00F644A3" w:rsidRDefault="002B4123" w:rsidP="003C0EFC">
            <w:pPr>
              <w:rPr>
                <w:rFonts w:ascii="Times New Roman" w:hAnsi="Times New Roman"/>
                <w:bCs/>
              </w:rPr>
            </w:pPr>
            <w:r w:rsidRPr="00F644A3">
              <w:rPr>
                <w:rFonts w:ascii="Times New Roman" w:hAnsi="Times New Roman"/>
              </w:rPr>
              <w:t xml:space="preserve">            24.07.2017 </w:t>
            </w:r>
            <w:r w:rsidRPr="00F644A3">
              <w:rPr>
                <w:rFonts w:ascii="Times New Roman" w:hAnsi="Times New Roman"/>
                <w:bCs/>
              </w:rPr>
              <w:t>№  542</w:t>
            </w:r>
          </w:p>
          <w:p w:rsidR="002B4123" w:rsidRPr="00F644A3" w:rsidRDefault="002B4123" w:rsidP="003C0EFC">
            <w:pPr>
              <w:jc w:val="center"/>
              <w:rPr>
                <w:rFonts w:ascii="Times New Roman" w:hAnsi="Times New Roman"/>
                <w:bCs/>
              </w:rPr>
            </w:pPr>
          </w:p>
          <w:p w:rsidR="002B4123" w:rsidRPr="00F644A3" w:rsidRDefault="002B4123" w:rsidP="003C0EFC">
            <w:pPr>
              <w:jc w:val="center"/>
              <w:rPr>
                <w:rFonts w:ascii="Times New Roman" w:hAnsi="Times New Roman"/>
                <w:b/>
              </w:rPr>
            </w:pPr>
            <w:r w:rsidRPr="00F644A3">
              <w:rPr>
                <w:rFonts w:ascii="Times New Roman" w:hAnsi="Times New Roman"/>
                <w:b/>
              </w:rPr>
              <w:t>г. Мариинский  Посад</w:t>
            </w:r>
          </w:p>
          <w:p w:rsidR="002B4123" w:rsidRPr="00F644A3" w:rsidRDefault="002B4123" w:rsidP="003C0EFC">
            <w:pPr>
              <w:jc w:val="center"/>
              <w:rPr>
                <w:rFonts w:ascii="Times New Roman" w:hAnsi="Times New Roman"/>
                <w:b/>
              </w:rPr>
            </w:pPr>
          </w:p>
          <w:p w:rsidR="002B4123" w:rsidRPr="00F644A3" w:rsidRDefault="002B4123" w:rsidP="003C0EFC">
            <w:pPr>
              <w:jc w:val="center"/>
              <w:rPr>
                <w:rFonts w:ascii="Times New Roman" w:hAnsi="Times New Roman"/>
                <w:b/>
              </w:rPr>
            </w:pPr>
          </w:p>
        </w:tc>
      </w:tr>
    </w:tbl>
    <w:p w:rsidR="002B4123" w:rsidRDefault="002B4123" w:rsidP="002B4123">
      <w:pPr>
        <w:pStyle w:val="ConsPlusTitle"/>
        <w:rPr>
          <w:sz w:val="24"/>
          <w:szCs w:val="24"/>
        </w:rPr>
      </w:pPr>
      <w:r w:rsidRPr="00495F75">
        <w:rPr>
          <w:sz w:val="24"/>
          <w:szCs w:val="24"/>
        </w:rPr>
        <w:t>Об утверждении Порядка получения</w:t>
      </w:r>
    </w:p>
    <w:p w:rsidR="002B4123" w:rsidRDefault="002B4123" w:rsidP="002B4123">
      <w:pPr>
        <w:pStyle w:val="ConsPlusTitle"/>
        <w:rPr>
          <w:sz w:val="24"/>
          <w:szCs w:val="24"/>
        </w:rPr>
      </w:pPr>
      <w:r>
        <w:rPr>
          <w:sz w:val="24"/>
          <w:szCs w:val="24"/>
        </w:rPr>
        <w:t xml:space="preserve"> </w:t>
      </w:r>
      <w:r w:rsidRPr="00495F75">
        <w:rPr>
          <w:sz w:val="24"/>
          <w:szCs w:val="24"/>
        </w:rPr>
        <w:t>муниципальными служащими,</w:t>
      </w:r>
    </w:p>
    <w:p w:rsidR="002B4123" w:rsidRDefault="002B4123" w:rsidP="002B4123">
      <w:pPr>
        <w:pStyle w:val="ConsPlusTitle"/>
        <w:rPr>
          <w:sz w:val="24"/>
          <w:szCs w:val="24"/>
        </w:rPr>
      </w:pPr>
      <w:proofErr w:type="gramStart"/>
      <w:r w:rsidRPr="00495F75">
        <w:rPr>
          <w:sz w:val="24"/>
          <w:szCs w:val="24"/>
        </w:rPr>
        <w:t>замещающими</w:t>
      </w:r>
      <w:proofErr w:type="gramEnd"/>
      <w:r w:rsidRPr="00495F75">
        <w:rPr>
          <w:sz w:val="24"/>
          <w:szCs w:val="24"/>
        </w:rPr>
        <w:t xml:space="preserve"> должности муниципальной</w:t>
      </w:r>
      <w:r>
        <w:rPr>
          <w:sz w:val="24"/>
          <w:szCs w:val="24"/>
        </w:rPr>
        <w:t xml:space="preserve"> </w:t>
      </w:r>
    </w:p>
    <w:p w:rsidR="002B4123" w:rsidRDefault="002B4123" w:rsidP="002B4123">
      <w:pPr>
        <w:pStyle w:val="ConsPlusTitle"/>
        <w:rPr>
          <w:sz w:val="24"/>
          <w:szCs w:val="24"/>
        </w:rPr>
      </w:pPr>
      <w:r w:rsidRPr="00495F75">
        <w:rPr>
          <w:sz w:val="24"/>
          <w:szCs w:val="24"/>
        </w:rPr>
        <w:t>службы в администрации</w:t>
      </w:r>
      <w:r>
        <w:rPr>
          <w:sz w:val="24"/>
          <w:szCs w:val="24"/>
        </w:rPr>
        <w:t xml:space="preserve"> Мариинско-</w:t>
      </w:r>
    </w:p>
    <w:p w:rsidR="002B4123" w:rsidRDefault="002B4123" w:rsidP="002B4123">
      <w:pPr>
        <w:pStyle w:val="ConsPlusTitle"/>
        <w:rPr>
          <w:sz w:val="24"/>
          <w:szCs w:val="24"/>
        </w:rPr>
      </w:pPr>
      <w:proofErr w:type="gramStart"/>
      <w:r>
        <w:rPr>
          <w:sz w:val="24"/>
          <w:szCs w:val="24"/>
        </w:rPr>
        <w:t>Посадского</w:t>
      </w:r>
      <w:proofErr w:type="gramEnd"/>
      <w:r>
        <w:rPr>
          <w:sz w:val="24"/>
          <w:szCs w:val="24"/>
        </w:rPr>
        <w:t xml:space="preserve"> района Чувашской Республики</w:t>
      </w:r>
      <w:r w:rsidRPr="00495F75">
        <w:rPr>
          <w:sz w:val="24"/>
          <w:szCs w:val="24"/>
        </w:rPr>
        <w:t>,</w:t>
      </w:r>
    </w:p>
    <w:p w:rsidR="002B4123" w:rsidRDefault="002B4123" w:rsidP="002B4123">
      <w:pPr>
        <w:pStyle w:val="ConsPlusTitle"/>
        <w:rPr>
          <w:sz w:val="24"/>
          <w:szCs w:val="24"/>
        </w:rPr>
      </w:pPr>
      <w:r>
        <w:rPr>
          <w:sz w:val="24"/>
          <w:szCs w:val="24"/>
        </w:rPr>
        <w:t xml:space="preserve"> </w:t>
      </w:r>
      <w:r w:rsidRPr="00495F75">
        <w:rPr>
          <w:sz w:val="24"/>
          <w:szCs w:val="24"/>
        </w:rPr>
        <w:t xml:space="preserve">разрешения представителя нанимателя </w:t>
      </w:r>
    </w:p>
    <w:p w:rsidR="002B4123" w:rsidRDefault="002B4123" w:rsidP="002B4123">
      <w:pPr>
        <w:pStyle w:val="ConsPlusTitle"/>
        <w:rPr>
          <w:sz w:val="24"/>
          <w:szCs w:val="24"/>
        </w:rPr>
      </w:pPr>
      <w:r w:rsidRPr="00495F75">
        <w:rPr>
          <w:sz w:val="24"/>
          <w:szCs w:val="24"/>
        </w:rPr>
        <w:t>(работодателя)</w:t>
      </w:r>
      <w:r>
        <w:rPr>
          <w:sz w:val="24"/>
          <w:szCs w:val="24"/>
        </w:rPr>
        <w:t xml:space="preserve"> </w:t>
      </w:r>
      <w:r w:rsidRPr="00495F75">
        <w:rPr>
          <w:sz w:val="24"/>
          <w:szCs w:val="24"/>
        </w:rPr>
        <w:t xml:space="preserve">на участие на </w:t>
      </w:r>
      <w:proofErr w:type="gramStart"/>
      <w:r w:rsidRPr="00495F75">
        <w:rPr>
          <w:sz w:val="24"/>
          <w:szCs w:val="24"/>
        </w:rPr>
        <w:t>безвозмездной</w:t>
      </w:r>
      <w:proofErr w:type="gramEnd"/>
      <w:r w:rsidRPr="00495F75">
        <w:rPr>
          <w:sz w:val="24"/>
          <w:szCs w:val="24"/>
        </w:rPr>
        <w:t xml:space="preserve"> </w:t>
      </w:r>
    </w:p>
    <w:p w:rsidR="002B4123" w:rsidRDefault="002B4123" w:rsidP="002B4123">
      <w:pPr>
        <w:pStyle w:val="ConsPlusTitle"/>
        <w:rPr>
          <w:sz w:val="24"/>
          <w:szCs w:val="24"/>
        </w:rPr>
      </w:pPr>
      <w:r w:rsidRPr="00495F75">
        <w:rPr>
          <w:sz w:val="24"/>
          <w:szCs w:val="24"/>
        </w:rPr>
        <w:t>основе в управлении общественной организацией</w:t>
      </w:r>
    </w:p>
    <w:p w:rsidR="002B4123" w:rsidRDefault="002B4123" w:rsidP="002B4123">
      <w:pPr>
        <w:pStyle w:val="ConsPlusTitle"/>
        <w:rPr>
          <w:bCs w:val="0"/>
          <w:sz w:val="24"/>
          <w:szCs w:val="24"/>
        </w:rPr>
      </w:pPr>
      <w:r w:rsidRPr="00495F75">
        <w:rPr>
          <w:sz w:val="24"/>
          <w:szCs w:val="24"/>
        </w:rPr>
        <w:t xml:space="preserve"> (кроме политической партии), </w:t>
      </w:r>
      <w:proofErr w:type="gramStart"/>
      <w:r w:rsidRPr="00495F75">
        <w:rPr>
          <w:sz w:val="24"/>
          <w:szCs w:val="24"/>
        </w:rPr>
        <w:t>жилищным</w:t>
      </w:r>
      <w:proofErr w:type="gramEnd"/>
      <w:r w:rsidRPr="00495F75">
        <w:rPr>
          <w:sz w:val="24"/>
          <w:szCs w:val="24"/>
        </w:rPr>
        <w:t xml:space="preserve">, </w:t>
      </w:r>
    </w:p>
    <w:p w:rsidR="002B4123" w:rsidRDefault="002B4123" w:rsidP="002B4123">
      <w:pPr>
        <w:pStyle w:val="ConsPlusTitle"/>
        <w:rPr>
          <w:bCs w:val="0"/>
          <w:sz w:val="24"/>
          <w:szCs w:val="24"/>
        </w:rPr>
      </w:pPr>
      <w:r w:rsidRPr="00495F75">
        <w:rPr>
          <w:sz w:val="24"/>
          <w:szCs w:val="24"/>
        </w:rPr>
        <w:t>жилищно-строительным, гаражным кооперативами,</w:t>
      </w:r>
    </w:p>
    <w:p w:rsidR="002B4123" w:rsidRDefault="002B4123" w:rsidP="002B4123">
      <w:pPr>
        <w:pStyle w:val="ConsPlusTitle"/>
        <w:rPr>
          <w:bCs w:val="0"/>
          <w:sz w:val="24"/>
          <w:szCs w:val="24"/>
        </w:rPr>
      </w:pPr>
      <w:r w:rsidRPr="00495F75">
        <w:rPr>
          <w:sz w:val="24"/>
          <w:szCs w:val="24"/>
        </w:rPr>
        <w:t xml:space="preserve"> садоводческим, огородническим, дачным </w:t>
      </w:r>
    </w:p>
    <w:p w:rsidR="002B4123" w:rsidRDefault="002B4123" w:rsidP="002B4123">
      <w:pPr>
        <w:pStyle w:val="ConsPlusTitle"/>
        <w:rPr>
          <w:bCs w:val="0"/>
          <w:sz w:val="24"/>
          <w:szCs w:val="24"/>
        </w:rPr>
      </w:pPr>
      <w:r w:rsidRPr="00495F75">
        <w:rPr>
          <w:sz w:val="24"/>
          <w:szCs w:val="24"/>
        </w:rPr>
        <w:t>потребительским кооперативами, товариществом</w:t>
      </w:r>
    </w:p>
    <w:p w:rsidR="002B4123" w:rsidRDefault="002B4123" w:rsidP="002B4123">
      <w:pPr>
        <w:pStyle w:val="ConsPlusTitle"/>
        <w:rPr>
          <w:sz w:val="24"/>
          <w:szCs w:val="24"/>
        </w:rPr>
      </w:pPr>
      <w:r w:rsidRPr="00495F75">
        <w:rPr>
          <w:sz w:val="24"/>
          <w:szCs w:val="24"/>
        </w:rPr>
        <w:t xml:space="preserve"> собственников недвижимости в качестве </w:t>
      </w:r>
      <w:proofErr w:type="gramStart"/>
      <w:r w:rsidRPr="00495F75">
        <w:rPr>
          <w:sz w:val="24"/>
          <w:szCs w:val="24"/>
        </w:rPr>
        <w:t>единоличного</w:t>
      </w:r>
      <w:proofErr w:type="gramEnd"/>
    </w:p>
    <w:p w:rsidR="002B4123" w:rsidRDefault="002B4123" w:rsidP="002B4123">
      <w:pPr>
        <w:pStyle w:val="ConsPlusTitle"/>
        <w:rPr>
          <w:sz w:val="24"/>
          <w:szCs w:val="24"/>
        </w:rPr>
      </w:pPr>
      <w:r w:rsidRPr="00495F75">
        <w:rPr>
          <w:sz w:val="24"/>
          <w:szCs w:val="24"/>
        </w:rPr>
        <w:t xml:space="preserve"> исполнительного органа или вхождение в состав </w:t>
      </w:r>
    </w:p>
    <w:p w:rsidR="002B4123" w:rsidRPr="00495F75" w:rsidRDefault="002B4123" w:rsidP="002B4123">
      <w:pPr>
        <w:pStyle w:val="ConsPlusTitle"/>
        <w:rPr>
          <w:b w:val="0"/>
          <w:sz w:val="24"/>
          <w:szCs w:val="24"/>
        </w:rPr>
      </w:pPr>
      <w:r w:rsidRPr="00495F75">
        <w:rPr>
          <w:sz w:val="24"/>
          <w:szCs w:val="24"/>
        </w:rPr>
        <w:t>их коллегиальных органов управления</w:t>
      </w:r>
    </w:p>
    <w:p w:rsidR="002B4123" w:rsidRPr="00495F75" w:rsidRDefault="002B4123" w:rsidP="002B4123">
      <w:pPr>
        <w:pStyle w:val="ConsPlusNormal"/>
        <w:jc w:val="center"/>
        <w:rPr>
          <w:b/>
          <w:sz w:val="24"/>
          <w:szCs w:val="24"/>
        </w:rPr>
      </w:pPr>
    </w:p>
    <w:p w:rsidR="002B4123" w:rsidRPr="00495F75" w:rsidRDefault="002B4123" w:rsidP="002B4123">
      <w:pPr>
        <w:pStyle w:val="ConsPlusNormal"/>
        <w:jc w:val="center"/>
        <w:rPr>
          <w:b/>
          <w:sz w:val="24"/>
          <w:szCs w:val="24"/>
        </w:rPr>
      </w:pPr>
    </w:p>
    <w:p w:rsidR="002B4123" w:rsidRDefault="002B4123" w:rsidP="002B4123">
      <w:pPr>
        <w:pStyle w:val="ConsPlusNormal"/>
        <w:ind w:firstLine="709"/>
        <w:jc w:val="both"/>
        <w:rPr>
          <w:sz w:val="24"/>
          <w:szCs w:val="24"/>
        </w:rPr>
      </w:pPr>
      <w:r w:rsidRPr="00046D05">
        <w:rPr>
          <w:sz w:val="24"/>
          <w:szCs w:val="24"/>
        </w:rPr>
        <w:t xml:space="preserve">В соответствии с пунктом 3 части 1 статьи 14 Федерального закона от 2 марта 2007 г. № 25-ФЗ «О муниципальной службе в Российской Федерации» администрация Мариинско-Посадского района Чувашской Республики </w:t>
      </w:r>
      <w:proofErr w:type="spellStart"/>
      <w:proofErr w:type="gramStart"/>
      <w:r w:rsidRPr="00046D05">
        <w:rPr>
          <w:sz w:val="24"/>
          <w:szCs w:val="24"/>
        </w:rPr>
        <w:t>п</w:t>
      </w:r>
      <w:proofErr w:type="spellEnd"/>
      <w:proofErr w:type="gramEnd"/>
      <w:r>
        <w:rPr>
          <w:sz w:val="24"/>
          <w:szCs w:val="24"/>
        </w:rPr>
        <w:t xml:space="preserve"> </w:t>
      </w:r>
      <w:r w:rsidRPr="00046D05">
        <w:rPr>
          <w:sz w:val="24"/>
          <w:szCs w:val="24"/>
        </w:rPr>
        <w:t>о</w:t>
      </w:r>
      <w:r>
        <w:rPr>
          <w:sz w:val="24"/>
          <w:szCs w:val="24"/>
        </w:rPr>
        <w:t xml:space="preserve"> </w:t>
      </w:r>
      <w:r w:rsidRPr="00046D05">
        <w:rPr>
          <w:sz w:val="24"/>
          <w:szCs w:val="24"/>
        </w:rPr>
        <w:t>с</w:t>
      </w:r>
      <w:r>
        <w:rPr>
          <w:sz w:val="24"/>
          <w:szCs w:val="24"/>
        </w:rPr>
        <w:t xml:space="preserve"> </w:t>
      </w:r>
      <w:r w:rsidRPr="00046D05">
        <w:rPr>
          <w:sz w:val="24"/>
          <w:szCs w:val="24"/>
        </w:rPr>
        <w:t>т</w:t>
      </w:r>
      <w:r>
        <w:rPr>
          <w:sz w:val="24"/>
          <w:szCs w:val="24"/>
        </w:rPr>
        <w:t xml:space="preserve"> </w:t>
      </w:r>
      <w:r w:rsidRPr="00046D05">
        <w:rPr>
          <w:sz w:val="24"/>
          <w:szCs w:val="24"/>
        </w:rPr>
        <w:t>а</w:t>
      </w:r>
      <w:r>
        <w:rPr>
          <w:sz w:val="24"/>
          <w:szCs w:val="24"/>
        </w:rPr>
        <w:t xml:space="preserve"> </w:t>
      </w:r>
      <w:proofErr w:type="spellStart"/>
      <w:r w:rsidRPr="00046D05">
        <w:rPr>
          <w:sz w:val="24"/>
          <w:szCs w:val="24"/>
        </w:rPr>
        <w:t>н</w:t>
      </w:r>
      <w:proofErr w:type="spellEnd"/>
      <w:r>
        <w:rPr>
          <w:sz w:val="24"/>
          <w:szCs w:val="24"/>
        </w:rPr>
        <w:t xml:space="preserve"> </w:t>
      </w:r>
      <w:r w:rsidRPr="00046D05">
        <w:rPr>
          <w:sz w:val="24"/>
          <w:szCs w:val="24"/>
        </w:rPr>
        <w:t>о</w:t>
      </w:r>
      <w:r>
        <w:rPr>
          <w:sz w:val="24"/>
          <w:szCs w:val="24"/>
        </w:rPr>
        <w:t xml:space="preserve"> </w:t>
      </w:r>
      <w:r w:rsidRPr="00046D05">
        <w:rPr>
          <w:sz w:val="24"/>
          <w:szCs w:val="24"/>
        </w:rPr>
        <w:t>в</w:t>
      </w:r>
      <w:r>
        <w:rPr>
          <w:sz w:val="24"/>
          <w:szCs w:val="24"/>
        </w:rPr>
        <w:t xml:space="preserve"> </w:t>
      </w:r>
      <w:r w:rsidRPr="00046D05">
        <w:rPr>
          <w:sz w:val="24"/>
          <w:szCs w:val="24"/>
        </w:rPr>
        <w:t>л</w:t>
      </w:r>
      <w:r>
        <w:rPr>
          <w:sz w:val="24"/>
          <w:szCs w:val="24"/>
        </w:rPr>
        <w:t xml:space="preserve"> </w:t>
      </w:r>
      <w:r w:rsidRPr="00046D05">
        <w:rPr>
          <w:sz w:val="24"/>
          <w:szCs w:val="24"/>
        </w:rPr>
        <w:t>я</w:t>
      </w:r>
      <w:r>
        <w:rPr>
          <w:sz w:val="24"/>
          <w:szCs w:val="24"/>
        </w:rPr>
        <w:t xml:space="preserve"> </w:t>
      </w:r>
      <w:r w:rsidRPr="00046D05">
        <w:rPr>
          <w:sz w:val="24"/>
          <w:szCs w:val="24"/>
        </w:rPr>
        <w:t>е</w:t>
      </w:r>
      <w:r>
        <w:rPr>
          <w:sz w:val="24"/>
          <w:szCs w:val="24"/>
        </w:rPr>
        <w:t xml:space="preserve"> </w:t>
      </w:r>
      <w:r w:rsidRPr="00046D05">
        <w:rPr>
          <w:sz w:val="24"/>
          <w:szCs w:val="24"/>
        </w:rPr>
        <w:t>т:</w:t>
      </w:r>
    </w:p>
    <w:p w:rsidR="002B4123" w:rsidRPr="00046D05" w:rsidRDefault="002B4123" w:rsidP="002B4123">
      <w:pPr>
        <w:pStyle w:val="ConsPlusNormal"/>
        <w:ind w:firstLine="709"/>
        <w:jc w:val="both"/>
        <w:rPr>
          <w:sz w:val="24"/>
          <w:szCs w:val="24"/>
        </w:rPr>
      </w:pPr>
    </w:p>
    <w:p w:rsidR="002B4123" w:rsidRPr="00046D05" w:rsidRDefault="002B4123" w:rsidP="002B4123">
      <w:pPr>
        <w:pStyle w:val="ConsPlusNormal"/>
        <w:ind w:firstLine="709"/>
        <w:jc w:val="both"/>
        <w:rPr>
          <w:sz w:val="24"/>
          <w:szCs w:val="24"/>
        </w:rPr>
      </w:pPr>
      <w:r w:rsidRPr="00046D05">
        <w:rPr>
          <w:sz w:val="24"/>
          <w:szCs w:val="24"/>
        </w:rPr>
        <w:t xml:space="preserve">1. </w:t>
      </w:r>
      <w:proofErr w:type="gramStart"/>
      <w:r w:rsidRPr="00046D05">
        <w:rPr>
          <w:sz w:val="24"/>
          <w:szCs w:val="24"/>
        </w:rPr>
        <w:t xml:space="preserve">Утвердить прилагаемый Порядок получения муниципальными служащими, замещающими должности муниципальной службы в администрации Мариинско-Посадского района Чувашской Республики,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w:t>
      </w:r>
      <w:r w:rsidRPr="00046D05">
        <w:rPr>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046D05">
        <w:rPr>
          <w:sz w:val="24"/>
          <w:szCs w:val="24"/>
        </w:rPr>
        <w:t>в качестве единоличного исполнительного органа или вхождение в состав их коллегиальных органов управления.</w:t>
      </w:r>
      <w:proofErr w:type="gramEnd"/>
    </w:p>
    <w:p w:rsidR="002B4123" w:rsidRPr="00046D05" w:rsidRDefault="002B4123" w:rsidP="002B4123">
      <w:pPr>
        <w:pStyle w:val="ConsPlusTitle"/>
        <w:ind w:firstLine="708"/>
        <w:rPr>
          <w:sz w:val="24"/>
          <w:szCs w:val="24"/>
        </w:rPr>
      </w:pPr>
      <w:r w:rsidRPr="00046D05">
        <w:rPr>
          <w:b w:val="0"/>
          <w:sz w:val="24"/>
          <w:szCs w:val="24"/>
        </w:rPr>
        <w:lastRenderedPageBreak/>
        <w:t>2. Контроль за исполнением настоящего постановления возложить на</w:t>
      </w:r>
      <w:r w:rsidRPr="00046D05">
        <w:rPr>
          <w:sz w:val="24"/>
          <w:szCs w:val="24"/>
        </w:rPr>
        <w:t xml:space="preserve"> </w:t>
      </w:r>
      <w:r w:rsidRPr="00046D05">
        <w:rPr>
          <w:b w:val="0"/>
          <w:sz w:val="24"/>
          <w:szCs w:val="24"/>
        </w:rPr>
        <w:t xml:space="preserve">управляющего </w:t>
      </w:r>
      <w:proofErr w:type="spellStart"/>
      <w:proofErr w:type="gramStart"/>
      <w:r w:rsidRPr="00046D05">
        <w:rPr>
          <w:b w:val="0"/>
          <w:sz w:val="24"/>
          <w:szCs w:val="24"/>
        </w:rPr>
        <w:t>делами-начальника</w:t>
      </w:r>
      <w:proofErr w:type="spellEnd"/>
      <w:proofErr w:type="gramEnd"/>
      <w:r w:rsidRPr="00046D05">
        <w:rPr>
          <w:b w:val="0"/>
          <w:sz w:val="24"/>
          <w:szCs w:val="24"/>
        </w:rPr>
        <w:t xml:space="preserve"> отдела организационной работы Веденееву М.М.</w:t>
      </w:r>
    </w:p>
    <w:p w:rsidR="002B4123" w:rsidRPr="00046D05" w:rsidRDefault="002B4123" w:rsidP="002B4123">
      <w:pPr>
        <w:autoSpaceDE w:val="0"/>
        <w:autoSpaceDN w:val="0"/>
        <w:adjustRightInd w:val="0"/>
        <w:ind w:firstLine="708"/>
        <w:jc w:val="both"/>
        <w:rPr>
          <w:rFonts w:ascii="Times New Roman" w:hAnsi="Times New Roman"/>
        </w:rPr>
      </w:pPr>
      <w:r w:rsidRPr="00046D05">
        <w:t xml:space="preserve">3. </w:t>
      </w:r>
      <w:r w:rsidRPr="00046D05">
        <w:rPr>
          <w:rFonts w:ascii="Times New Roman" w:hAnsi="Times New Roman"/>
        </w:rPr>
        <w:t>Настоящее постановление вступает в силу после его официального опубликования (обнародования).</w:t>
      </w:r>
    </w:p>
    <w:p w:rsidR="002B4123" w:rsidRPr="00046D05" w:rsidRDefault="002B4123" w:rsidP="002B4123">
      <w:pPr>
        <w:autoSpaceDE w:val="0"/>
        <w:autoSpaceDN w:val="0"/>
        <w:adjustRightInd w:val="0"/>
        <w:spacing w:line="240" w:lineRule="atLeast"/>
        <w:rPr>
          <w:rFonts w:ascii="Times New Roman" w:hAnsi="Times New Roman"/>
        </w:rPr>
      </w:pPr>
    </w:p>
    <w:p w:rsidR="002B4123" w:rsidRDefault="002B4123" w:rsidP="002B4123">
      <w:pPr>
        <w:autoSpaceDE w:val="0"/>
        <w:autoSpaceDN w:val="0"/>
        <w:adjustRightInd w:val="0"/>
        <w:spacing w:line="240" w:lineRule="atLeast"/>
        <w:rPr>
          <w:rFonts w:ascii="Times New Roman" w:hAnsi="Times New Roman"/>
        </w:rPr>
      </w:pPr>
      <w:r w:rsidRPr="00046D05">
        <w:rPr>
          <w:rFonts w:ascii="Times New Roman" w:hAnsi="Times New Roman"/>
        </w:rPr>
        <w:t xml:space="preserve">Глава администрации </w:t>
      </w:r>
    </w:p>
    <w:p w:rsidR="002B4123" w:rsidRPr="00046D05" w:rsidRDefault="002B4123" w:rsidP="002B4123">
      <w:pPr>
        <w:autoSpaceDE w:val="0"/>
        <w:autoSpaceDN w:val="0"/>
        <w:adjustRightInd w:val="0"/>
        <w:spacing w:line="240" w:lineRule="atLeast"/>
        <w:rPr>
          <w:rFonts w:ascii="Times New Roman" w:hAnsi="Times New Roman"/>
        </w:rPr>
      </w:pPr>
      <w:r w:rsidRPr="00046D05">
        <w:rPr>
          <w:rFonts w:ascii="Times New Roman" w:hAnsi="Times New Roman"/>
        </w:rPr>
        <w:t>Мариинско-Посадского района                                                                         А.А. Мясников</w:t>
      </w:r>
    </w:p>
    <w:p w:rsidR="002B4123" w:rsidRPr="00046D05" w:rsidRDefault="002B4123" w:rsidP="002B4123">
      <w:pPr>
        <w:pStyle w:val="ConsPlusNormal"/>
        <w:ind w:left="5954"/>
        <w:rPr>
          <w:sz w:val="24"/>
          <w:szCs w:val="24"/>
        </w:rPr>
      </w:pPr>
    </w:p>
    <w:p w:rsidR="002B4123" w:rsidRDefault="002B4123" w:rsidP="002B4123">
      <w:pPr>
        <w:pStyle w:val="ConsPlusNormal"/>
        <w:ind w:left="5954"/>
        <w:rPr>
          <w:sz w:val="24"/>
          <w:szCs w:val="24"/>
        </w:rPr>
      </w:pPr>
    </w:p>
    <w:p w:rsidR="002B4123" w:rsidRPr="00495F75" w:rsidRDefault="002B4123" w:rsidP="002B4123">
      <w:pPr>
        <w:pStyle w:val="ConsPlusNormal"/>
        <w:ind w:left="5954"/>
        <w:rPr>
          <w:sz w:val="24"/>
          <w:szCs w:val="24"/>
        </w:rPr>
      </w:pPr>
      <w:r>
        <w:rPr>
          <w:sz w:val="24"/>
          <w:szCs w:val="24"/>
        </w:rPr>
        <w:t xml:space="preserve">          </w:t>
      </w:r>
      <w:r w:rsidRPr="00495F75">
        <w:rPr>
          <w:sz w:val="24"/>
          <w:szCs w:val="24"/>
        </w:rPr>
        <w:t>Утвержден</w:t>
      </w:r>
    </w:p>
    <w:p w:rsidR="002B4123" w:rsidRPr="00495F75" w:rsidRDefault="002B4123" w:rsidP="002B4123">
      <w:pPr>
        <w:ind w:left="4680"/>
        <w:jc w:val="center"/>
        <w:rPr>
          <w:rFonts w:ascii="Times New Roman" w:hAnsi="Times New Roman"/>
        </w:rPr>
      </w:pPr>
      <w:r w:rsidRPr="00495F75">
        <w:rPr>
          <w:rFonts w:ascii="Times New Roman" w:hAnsi="Times New Roman"/>
        </w:rPr>
        <w:t xml:space="preserve">постановлением администрации </w:t>
      </w:r>
      <w:r>
        <w:rPr>
          <w:rFonts w:ascii="Times New Roman" w:hAnsi="Times New Roman"/>
        </w:rPr>
        <w:t>Мариинско-Посадского района Чувашской Республики</w:t>
      </w:r>
    </w:p>
    <w:p w:rsidR="002B4123" w:rsidRPr="00495F75" w:rsidRDefault="002B4123" w:rsidP="002B4123">
      <w:pPr>
        <w:ind w:left="4680"/>
        <w:jc w:val="center"/>
        <w:rPr>
          <w:rFonts w:ascii="Times New Roman" w:hAnsi="Times New Roman"/>
        </w:rPr>
      </w:pPr>
      <w:r w:rsidRPr="00495F75">
        <w:rPr>
          <w:rFonts w:ascii="Times New Roman" w:hAnsi="Times New Roman"/>
        </w:rPr>
        <w:t>от «</w:t>
      </w:r>
      <w:r>
        <w:rPr>
          <w:rFonts w:ascii="Times New Roman" w:hAnsi="Times New Roman"/>
        </w:rPr>
        <w:t>24</w:t>
      </w:r>
      <w:r w:rsidRPr="00495F75">
        <w:rPr>
          <w:rFonts w:ascii="Times New Roman" w:hAnsi="Times New Roman"/>
        </w:rPr>
        <w:t xml:space="preserve">» </w:t>
      </w:r>
      <w:r>
        <w:rPr>
          <w:rFonts w:ascii="Times New Roman" w:hAnsi="Times New Roman"/>
        </w:rPr>
        <w:t>июля 2017</w:t>
      </w:r>
      <w:r w:rsidRPr="00495F75">
        <w:rPr>
          <w:rFonts w:ascii="Times New Roman" w:hAnsi="Times New Roman"/>
        </w:rPr>
        <w:t xml:space="preserve"> г.  № </w:t>
      </w:r>
      <w:r>
        <w:rPr>
          <w:rFonts w:ascii="Times New Roman" w:hAnsi="Times New Roman"/>
        </w:rPr>
        <w:t>542</w:t>
      </w:r>
    </w:p>
    <w:p w:rsidR="002B4123" w:rsidRPr="00495F75" w:rsidRDefault="002B4123" w:rsidP="002B4123">
      <w:pPr>
        <w:pStyle w:val="ConsPlusNormal"/>
        <w:jc w:val="both"/>
        <w:rPr>
          <w:sz w:val="24"/>
          <w:szCs w:val="24"/>
        </w:rPr>
      </w:pPr>
    </w:p>
    <w:p w:rsidR="002B4123" w:rsidRPr="00495F75" w:rsidRDefault="002B4123" w:rsidP="002B4123">
      <w:pPr>
        <w:pStyle w:val="ConsPlusNormal"/>
        <w:ind w:firstLine="709"/>
        <w:jc w:val="center"/>
        <w:rPr>
          <w:b/>
          <w:sz w:val="24"/>
          <w:szCs w:val="24"/>
        </w:rPr>
      </w:pPr>
    </w:p>
    <w:p w:rsidR="002B4123" w:rsidRPr="00495F75" w:rsidRDefault="002B4123" w:rsidP="002B4123">
      <w:pPr>
        <w:pStyle w:val="ConsPlusNormal"/>
        <w:ind w:firstLine="709"/>
        <w:jc w:val="center"/>
        <w:rPr>
          <w:b/>
          <w:sz w:val="24"/>
          <w:szCs w:val="24"/>
        </w:rPr>
      </w:pPr>
      <w:r w:rsidRPr="00495F75">
        <w:rPr>
          <w:b/>
          <w:sz w:val="24"/>
          <w:szCs w:val="24"/>
        </w:rPr>
        <w:t xml:space="preserve">Порядок </w:t>
      </w:r>
    </w:p>
    <w:p w:rsidR="002B4123" w:rsidRPr="00495F75" w:rsidRDefault="002B4123" w:rsidP="002B4123">
      <w:pPr>
        <w:pStyle w:val="ConsPlusTitle"/>
        <w:jc w:val="center"/>
        <w:rPr>
          <w:b w:val="0"/>
          <w:sz w:val="20"/>
        </w:rPr>
      </w:pPr>
      <w:r w:rsidRPr="00495F75">
        <w:rPr>
          <w:sz w:val="24"/>
          <w:szCs w:val="24"/>
        </w:rPr>
        <w:t xml:space="preserve">получения муниципальными служащими, замещающими должности муниципальной службы в администрации </w:t>
      </w:r>
      <w:r>
        <w:rPr>
          <w:sz w:val="24"/>
          <w:szCs w:val="24"/>
        </w:rPr>
        <w:t>Мариинско-Посадского района Чувашской Республики</w:t>
      </w:r>
      <w:r w:rsidRPr="00495F75">
        <w:rPr>
          <w:sz w:val="24"/>
          <w:szCs w:val="24"/>
        </w:rPr>
        <w:t>,</w:t>
      </w:r>
      <w:r>
        <w:rPr>
          <w:sz w:val="24"/>
          <w:szCs w:val="24"/>
        </w:rPr>
        <w:t xml:space="preserve"> </w:t>
      </w:r>
      <w:r w:rsidRPr="00495F75">
        <w:rPr>
          <w:sz w:val="24"/>
          <w:szCs w:val="24"/>
        </w:rPr>
        <w:t xml:space="preserve">разрешения представителя нанимателя (работодателя) </w:t>
      </w:r>
    </w:p>
    <w:p w:rsidR="002B4123" w:rsidRPr="00495F75" w:rsidRDefault="002B4123" w:rsidP="002B4123">
      <w:pPr>
        <w:pStyle w:val="ConsPlusNormal"/>
        <w:ind w:firstLine="709"/>
        <w:jc w:val="center"/>
        <w:rPr>
          <w:b/>
          <w:sz w:val="24"/>
          <w:szCs w:val="24"/>
        </w:rPr>
      </w:pPr>
      <w:r w:rsidRPr="00495F75">
        <w:rPr>
          <w:b/>
          <w:sz w:val="24"/>
          <w:szCs w:val="24"/>
        </w:rPr>
        <w:t xml:space="preserve">на участие на безвозмездной основе в управлении общественной организацией (кроме политической партии), </w:t>
      </w:r>
      <w:r w:rsidRPr="00495F75">
        <w:rPr>
          <w:b/>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b/>
          <w:sz w:val="24"/>
          <w:szCs w:val="24"/>
        </w:rPr>
        <w:t>в качестве единоличного исполнительного органа или вхождение в состав их коллегиальных органов управления</w:t>
      </w:r>
    </w:p>
    <w:p w:rsidR="002B4123" w:rsidRPr="00495F75" w:rsidRDefault="002B4123" w:rsidP="002B4123">
      <w:pPr>
        <w:pStyle w:val="ConsPlusNormal"/>
        <w:jc w:val="both"/>
        <w:rPr>
          <w:sz w:val="24"/>
          <w:szCs w:val="24"/>
        </w:rPr>
      </w:pPr>
    </w:p>
    <w:p w:rsidR="002B4123" w:rsidRPr="00495F75" w:rsidRDefault="002B4123" w:rsidP="002B4123">
      <w:pPr>
        <w:autoSpaceDE w:val="0"/>
        <w:autoSpaceDN w:val="0"/>
        <w:adjustRightInd w:val="0"/>
        <w:ind w:firstLine="709"/>
        <w:jc w:val="both"/>
        <w:rPr>
          <w:rFonts w:ascii="Times New Roman" w:hAnsi="Times New Roman"/>
        </w:rPr>
      </w:pPr>
      <w:r w:rsidRPr="00495F75">
        <w:rPr>
          <w:rFonts w:ascii="Times New Roman" w:hAnsi="Times New Roman"/>
        </w:rPr>
        <w:t xml:space="preserve">1. </w:t>
      </w:r>
      <w:proofErr w:type="gramStart"/>
      <w:r w:rsidRPr="00495F75">
        <w:rPr>
          <w:rFonts w:ascii="Times New Roman" w:hAnsi="Times New Roman"/>
        </w:rPr>
        <w:t xml:space="preserve">Настоящим Порядком регламентируется порядок получения муниципальными служащими, замещающими должности муниципальной службы в администрации </w:t>
      </w:r>
      <w:r>
        <w:rPr>
          <w:rFonts w:ascii="Times New Roman" w:hAnsi="Times New Roman"/>
        </w:rPr>
        <w:t>Мариинско-Посадского района Чувашской Республики</w:t>
      </w:r>
      <w:r w:rsidRPr="00495F75">
        <w:rPr>
          <w:rFonts w:ascii="Times New Roman" w:hAnsi="Times New Roman"/>
        </w:rPr>
        <w:t xml:space="preserve"> (далее – муниципальные служащие),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w:t>
      </w:r>
      <w:r w:rsidRPr="00495F75">
        <w:rPr>
          <w:rFonts w:ascii="Times New Roman" w:hAnsi="Times New Roman"/>
          <w:bCs/>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rFonts w:ascii="Times New Roman" w:hAnsi="Times New Roman"/>
        </w:rPr>
        <w:t>в качестве единоличного исполнительного органа или вхождение в состав их коллегиальных органов</w:t>
      </w:r>
      <w:proofErr w:type="gramEnd"/>
      <w:r w:rsidRPr="00495F75">
        <w:rPr>
          <w:rFonts w:ascii="Times New Roman" w:hAnsi="Times New Roman"/>
        </w:rPr>
        <w:t xml:space="preserve"> управления (далее – участие в управлении некоммерческой организацией). </w:t>
      </w:r>
    </w:p>
    <w:p w:rsidR="002B4123" w:rsidRPr="00642BD3" w:rsidRDefault="002B4123" w:rsidP="002B4123">
      <w:pPr>
        <w:pStyle w:val="ConsPlusTitle"/>
        <w:rPr>
          <w:b w:val="0"/>
          <w:sz w:val="20"/>
        </w:rPr>
      </w:pPr>
      <w:r w:rsidRPr="00495F75">
        <w:rPr>
          <w:b w:val="0"/>
          <w:sz w:val="24"/>
          <w:szCs w:val="24"/>
        </w:rPr>
        <w:t xml:space="preserve">             2.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w:t>
      </w:r>
      <w:r>
        <w:rPr>
          <w:b w:val="0"/>
          <w:sz w:val="24"/>
          <w:szCs w:val="24"/>
        </w:rPr>
        <w:t xml:space="preserve"> </w:t>
      </w:r>
      <w:r w:rsidRPr="00642BD3">
        <w:rPr>
          <w:b w:val="0"/>
          <w:sz w:val="24"/>
          <w:szCs w:val="24"/>
        </w:rPr>
        <w:t>Мариинско-Посадского района Чувашской Республики.</w:t>
      </w:r>
    </w:p>
    <w:p w:rsidR="002B4123" w:rsidRPr="00495F75" w:rsidRDefault="002B4123" w:rsidP="002B4123">
      <w:pPr>
        <w:pStyle w:val="ConsPlusTitle"/>
        <w:rPr>
          <w:b w:val="0"/>
          <w:sz w:val="24"/>
          <w:szCs w:val="24"/>
        </w:rPr>
      </w:pPr>
      <w:r w:rsidRPr="00495F75">
        <w:rPr>
          <w:b w:val="0"/>
          <w:sz w:val="24"/>
          <w:szCs w:val="24"/>
        </w:rPr>
        <w:t xml:space="preserve">            3. 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(далее – заявление) в письменном виде по форме согласно приложению № 1 к настоящему Порядку и представляет его в отдел </w:t>
      </w:r>
      <w:r>
        <w:rPr>
          <w:b w:val="0"/>
          <w:sz w:val="24"/>
          <w:szCs w:val="24"/>
        </w:rPr>
        <w:t xml:space="preserve">организационной работы </w:t>
      </w:r>
      <w:r w:rsidRPr="00495F75">
        <w:rPr>
          <w:b w:val="0"/>
          <w:sz w:val="24"/>
          <w:szCs w:val="24"/>
        </w:rPr>
        <w:t>(далее – кадровая служба).</w:t>
      </w:r>
    </w:p>
    <w:p w:rsidR="002B4123" w:rsidRPr="00495F75" w:rsidRDefault="002B4123" w:rsidP="002B4123">
      <w:pPr>
        <w:pStyle w:val="ConsPlusNormal"/>
        <w:ind w:firstLine="709"/>
        <w:jc w:val="both"/>
        <w:rPr>
          <w:sz w:val="24"/>
          <w:szCs w:val="24"/>
        </w:rPr>
      </w:pPr>
      <w:r w:rsidRPr="00495F75">
        <w:rPr>
          <w:sz w:val="24"/>
          <w:szCs w:val="24"/>
        </w:rPr>
        <w:t xml:space="preserve">4. Поступившее заявление регистрируется кадровой службой </w:t>
      </w:r>
      <w:proofErr w:type="gramStart"/>
      <w:r w:rsidRPr="00495F75">
        <w:rPr>
          <w:sz w:val="24"/>
          <w:szCs w:val="24"/>
        </w:rPr>
        <w:t>в день его поступления в журнале регистрации заявлений о разрешении на участие в управлении</w:t>
      </w:r>
      <w:proofErr w:type="gramEnd"/>
      <w:r w:rsidRPr="00495F75">
        <w:rPr>
          <w:sz w:val="24"/>
          <w:szCs w:val="24"/>
        </w:rPr>
        <w:t xml:space="preserve"> некоммерческой организацией по форме согласно приложению № 2 к настоящему Порядку и в течение одного рабочего дня со дня его регистрации передается представителю нанимателя (работодателю).</w:t>
      </w:r>
    </w:p>
    <w:p w:rsidR="002B4123" w:rsidRPr="00554E0F" w:rsidRDefault="002B4123" w:rsidP="002B4123">
      <w:pPr>
        <w:pStyle w:val="ConsPlusNormal"/>
        <w:ind w:firstLine="709"/>
        <w:jc w:val="both"/>
        <w:rPr>
          <w:sz w:val="24"/>
          <w:szCs w:val="24"/>
        </w:rPr>
      </w:pPr>
      <w:r w:rsidRPr="008D42A1">
        <w:rPr>
          <w:sz w:val="24"/>
          <w:szCs w:val="24"/>
        </w:rPr>
        <w:t>5</w:t>
      </w:r>
      <w:r w:rsidRPr="00554E0F">
        <w:rPr>
          <w:sz w:val="24"/>
          <w:szCs w:val="24"/>
        </w:rPr>
        <w:t>. По результатам рассмотрения заявления представитель нанимателя (работодатель) в день поступления заявления выносит одно из следующих решений, проставляя соответствующую резолюцию в верхней части заявления:</w:t>
      </w:r>
    </w:p>
    <w:p w:rsidR="002B4123" w:rsidRPr="00554E0F" w:rsidRDefault="002B4123" w:rsidP="002B4123">
      <w:pPr>
        <w:pStyle w:val="ConsPlusNormal"/>
        <w:ind w:firstLine="709"/>
        <w:jc w:val="both"/>
        <w:rPr>
          <w:sz w:val="24"/>
          <w:szCs w:val="24"/>
        </w:rPr>
      </w:pPr>
      <w:r w:rsidRPr="00554E0F">
        <w:rPr>
          <w:sz w:val="24"/>
          <w:szCs w:val="24"/>
        </w:rPr>
        <w:t>а) разрешить муниципальному служащему участие в управлении некоммерческой организацией;</w:t>
      </w:r>
    </w:p>
    <w:p w:rsidR="002B4123" w:rsidRPr="008D42A1" w:rsidRDefault="002B4123" w:rsidP="002B4123">
      <w:pPr>
        <w:pStyle w:val="ConsPlusNormal"/>
        <w:ind w:firstLine="709"/>
        <w:jc w:val="both"/>
        <w:rPr>
          <w:sz w:val="24"/>
          <w:szCs w:val="24"/>
        </w:rPr>
      </w:pPr>
      <w:r w:rsidRPr="00554E0F">
        <w:rPr>
          <w:sz w:val="24"/>
          <w:szCs w:val="24"/>
        </w:rPr>
        <w:t>б) отказать в разрешении муниципальному служащему на участие в управлении некоммерческой организацией.</w:t>
      </w:r>
    </w:p>
    <w:p w:rsidR="002B4123" w:rsidRPr="00495F75" w:rsidRDefault="002B4123" w:rsidP="002B4123">
      <w:pPr>
        <w:pStyle w:val="ConsPlusNormal"/>
        <w:ind w:firstLine="709"/>
        <w:jc w:val="both"/>
        <w:rPr>
          <w:sz w:val="24"/>
          <w:szCs w:val="24"/>
        </w:rPr>
      </w:pPr>
      <w:r w:rsidRPr="00495F75">
        <w:rPr>
          <w:sz w:val="24"/>
          <w:szCs w:val="24"/>
        </w:rPr>
        <w:t>6. Кадровая служба не позднее одного рабочего дня, следующего за днем принятия представителем нанимателя (работодателем) решения по результатам рассмотрения заявления уведомляет муниципального служащего о решении, принятом представителем нанимателя (работодателем), путем вручения копии заявления под расписку или направления заказным письмом с уведомлением о вручении по указанному им в заявлении адресу.</w:t>
      </w:r>
    </w:p>
    <w:p w:rsidR="002B4123" w:rsidRPr="00495F75" w:rsidRDefault="002B4123" w:rsidP="002B4123">
      <w:pPr>
        <w:pStyle w:val="ConsPlusNormal"/>
        <w:ind w:firstLine="709"/>
        <w:jc w:val="both"/>
        <w:rPr>
          <w:sz w:val="24"/>
          <w:szCs w:val="24"/>
        </w:rPr>
      </w:pPr>
      <w:r w:rsidRPr="00495F75">
        <w:rPr>
          <w:sz w:val="24"/>
          <w:szCs w:val="24"/>
        </w:rPr>
        <w:t>7. Заявление с визой представителя нанимателя (работодателя) приобщается к личному делу муниципального служащего.</w:t>
      </w:r>
    </w:p>
    <w:p w:rsidR="002B4123" w:rsidRPr="00495F75" w:rsidRDefault="002B4123" w:rsidP="002B4123">
      <w:pPr>
        <w:pStyle w:val="ConsPlusNormal"/>
        <w:ind w:firstLine="709"/>
        <w:jc w:val="both"/>
        <w:rPr>
          <w:sz w:val="24"/>
          <w:szCs w:val="24"/>
        </w:rPr>
      </w:pPr>
      <w:r w:rsidRPr="00495F75">
        <w:rPr>
          <w:sz w:val="24"/>
          <w:szCs w:val="24"/>
        </w:rPr>
        <w:t>8.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w:t>
      </w:r>
    </w:p>
    <w:p w:rsidR="002B4123" w:rsidRDefault="002B4123" w:rsidP="002B4123">
      <w:pPr>
        <w:rPr>
          <w:rFonts w:ascii="Times New Roman" w:hAnsi="Times New Roman"/>
          <w:szCs w:val="20"/>
        </w:rPr>
      </w:pPr>
    </w:p>
    <w:p w:rsidR="002B4123" w:rsidRDefault="002B4123" w:rsidP="002B4123">
      <w:pPr>
        <w:rPr>
          <w:rFonts w:ascii="Times New Roman" w:hAnsi="Times New Roman"/>
          <w:szCs w:val="20"/>
        </w:rPr>
      </w:pPr>
    </w:p>
    <w:p w:rsidR="002B4123" w:rsidRPr="00495F75" w:rsidRDefault="002B4123" w:rsidP="002B4123">
      <w:pPr>
        <w:rPr>
          <w:rFonts w:ascii="Times New Roman" w:hAnsi="Times New Roman"/>
          <w:szCs w:val="20"/>
        </w:rPr>
      </w:pPr>
    </w:p>
    <w:p w:rsidR="002B4123" w:rsidRPr="00495F75" w:rsidRDefault="002B4123" w:rsidP="002B4123">
      <w:pPr>
        <w:pStyle w:val="ConsPlusNormal"/>
        <w:ind w:left="4820"/>
        <w:jc w:val="both"/>
        <w:rPr>
          <w:sz w:val="24"/>
          <w:szCs w:val="24"/>
        </w:rPr>
      </w:pPr>
      <w:r w:rsidRPr="00495F75">
        <w:rPr>
          <w:sz w:val="24"/>
          <w:szCs w:val="24"/>
        </w:rPr>
        <w:t>Приложение № 1</w:t>
      </w:r>
    </w:p>
    <w:p w:rsidR="002B4123" w:rsidRPr="00642BD3" w:rsidRDefault="002B4123" w:rsidP="002B4123">
      <w:pPr>
        <w:pStyle w:val="ConsPlusNormal"/>
        <w:ind w:left="4820"/>
        <w:jc w:val="both"/>
        <w:rPr>
          <w:sz w:val="20"/>
        </w:rPr>
      </w:pPr>
      <w:r w:rsidRPr="00642BD3">
        <w:rPr>
          <w:sz w:val="20"/>
        </w:rPr>
        <w:t>к Порядку получения муниципальными служащими, замещающим должности муниципальной службы в администрации Мариинско-Посадского района Чувашской Республики, разрешения представителя нанимателя (работодателя</w:t>
      </w:r>
      <w:proofErr w:type="gramStart"/>
      <w:r w:rsidRPr="00642BD3">
        <w:rPr>
          <w:sz w:val="20"/>
        </w:rPr>
        <w:t>)н</w:t>
      </w:r>
      <w:proofErr w:type="gramEnd"/>
      <w:r w:rsidRPr="00642BD3">
        <w:rPr>
          <w:sz w:val="20"/>
        </w:rPr>
        <w:t>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2B4123" w:rsidRPr="00495F75" w:rsidRDefault="002B4123" w:rsidP="002B4123">
      <w:pPr>
        <w:pStyle w:val="ConsPlusNormal"/>
        <w:rPr>
          <w:sz w:val="24"/>
          <w:szCs w:val="24"/>
        </w:rPr>
      </w:pPr>
    </w:p>
    <w:p w:rsidR="002B4123" w:rsidRPr="00495F75" w:rsidRDefault="002B4123" w:rsidP="002B4123">
      <w:pPr>
        <w:pStyle w:val="ConsPlusNormal"/>
        <w:jc w:val="right"/>
        <w:rPr>
          <w:sz w:val="24"/>
          <w:szCs w:val="24"/>
        </w:rPr>
      </w:pPr>
      <w:r w:rsidRPr="00495F75">
        <w:rPr>
          <w:sz w:val="24"/>
          <w:szCs w:val="24"/>
        </w:rPr>
        <w:t xml:space="preserve">Представителю нанимателя (работодателю) </w:t>
      </w:r>
    </w:p>
    <w:p w:rsidR="002B4123" w:rsidRPr="00495F75" w:rsidRDefault="002B4123" w:rsidP="002B4123">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______________________________________</w:t>
      </w:r>
    </w:p>
    <w:p w:rsidR="002B4123" w:rsidRPr="00495F75" w:rsidRDefault="002B4123" w:rsidP="002B4123">
      <w:pPr>
        <w:pStyle w:val="ConsPlusNonformat"/>
        <w:jc w:val="center"/>
        <w:rPr>
          <w:rFonts w:ascii="Times New Roman" w:hAnsi="Times New Roman" w:cs="Times New Roman"/>
        </w:rPr>
      </w:pPr>
      <w:r w:rsidRPr="00495F75">
        <w:rPr>
          <w:rFonts w:ascii="Times New Roman" w:hAnsi="Times New Roman" w:cs="Times New Roman"/>
        </w:rPr>
        <w:t xml:space="preserve">                                                                                                                      (инициалы, фамилия)</w:t>
      </w:r>
    </w:p>
    <w:p w:rsidR="002B4123" w:rsidRPr="00495F75" w:rsidRDefault="002B4123" w:rsidP="002B4123">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от ___________________________________</w:t>
      </w:r>
    </w:p>
    <w:p w:rsidR="002B4123" w:rsidRPr="00495F75" w:rsidRDefault="002B4123" w:rsidP="002B4123">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 xml:space="preserve">______________________________________ </w:t>
      </w:r>
    </w:p>
    <w:p w:rsidR="002B4123" w:rsidRPr="00495F75" w:rsidRDefault="002B4123" w:rsidP="002B4123">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______________________________________</w:t>
      </w:r>
    </w:p>
    <w:p w:rsidR="002B4123" w:rsidRPr="00495F75" w:rsidRDefault="002B4123" w:rsidP="002B4123">
      <w:pPr>
        <w:pStyle w:val="ConsPlusNonformat"/>
        <w:ind w:left="1843" w:hanging="1843"/>
        <w:jc w:val="center"/>
        <w:rPr>
          <w:rFonts w:ascii="Times New Roman" w:hAnsi="Times New Roman" w:cs="Times New Roman"/>
        </w:rPr>
      </w:pPr>
      <w:r w:rsidRPr="00495F75">
        <w:rPr>
          <w:rFonts w:ascii="Times New Roman" w:hAnsi="Times New Roman" w:cs="Times New Roman"/>
        </w:rPr>
        <w:t xml:space="preserve">                                                                                           </w:t>
      </w:r>
      <w:proofErr w:type="gramStart"/>
      <w:r w:rsidRPr="00495F75">
        <w:rPr>
          <w:rFonts w:ascii="Times New Roman" w:hAnsi="Times New Roman" w:cs="Times New Roman"/>
        </w:rPr>
        <w:t>(Ф.И.О., замещаемая должность</w:t>
      </w:r>
      <w:proofErr w:type="gramEnd"/>
    </w:p>
    <w:p w:rsidR="002B4123" w:rsidRPr="00495F75" w:rsidRDefault="002B4123" w:rsidP="002B4123">
      <w:pPr>
        <w:pStyle w:val="ConsPlusNonformat"/>
        <w:ind w:left="1843" w:hanging="1843"/>
        <w:jc w:val="center"/>
        <w:rPr>
          <w:rFonts w:ascii="Times New Roman" w:hAnsi="Times New Roman" w:cs="Times New Roman"/>
        </w:rPr>
      </w:pPr>
      <w:r>
        <w:rPr>
          <w:rFonts w:ascii="Times New Roman" w:hAnsi="Times New Roman" w:cs="Times New Roman"/>
        </w:rPr>
        <w:t xml:space="preserve">                                                          </w:t>
      </w:r>
      <w:r w:rsidRPr="00495F75">
        <w:rPr>
          <w:rFonts w:ascii="Times New Roman" w:hAnsi="Times New Roman" w:cs="Times New Roman"/>
        </w:rPr>
        <w:t>муниципального  служащего)</w:t>
      </w:r>
    </w:p>
    <w:p w:rsidR="002B4123" w:rsidRPr="00495F75" w:rsidRDefault="002B4123" w:rsidP="002B4123">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 xml:space="preserve">_____________________________________ </w:t>
      </w:r>
    </w:p>
    <w:p w:rsidR="002B4123" w:rsidRPr="00495F75" w:rsidRDefault="002B4123" w:rsidP="002B4123">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w:t>
      </w:r>
    </w:p>
    <w:p w:rsidR="002B4123" w:rsidRPr="00495F75" w:rsidRDefault="002B4123" w:rsidP="002B4123">
      <w:pPr>
        <w:pStyle w:val="ConsPlusNonformat"/>
        <w:jc w:val="center"/>
        <w:rPr>
          <w:rFonts w:ascii="Times New Roman" w:hAnsi="Times New Roman" w:cs="Times New Roman"/>
        </w:rPr>
      </w:pPr>
      <w:r w:rsidRPr="00495F75">
        <w:rPr>
          <w:rFonts w:ascii="Times New Roman" w:hAnsi="Times New Roman" w:cs="Times New Roman"/>
        </w:rPr>
        <w:t xml:space="preserve">                                                                                      (адрес муниципального служащего) </w:t>
      </w:r>
    </w:p>
    <w:p w:rsidR="002B4123" w:rsidRPr="00495F75" w:rsidRDefault="002B4123" w:rsidP="002B4123">
      <w:pPr>
        <w:pStyle w:val="ConsPlusNonformat"/>
        <w:jc w:val="both"/>
        <w:rPr>
          <w:rFonts w:ascii="Times New Roman" w:hAnsi="Times New Roman" w:cs="Times New Roman"/>
          <w:sz w:val="24"/>
          <w:szCs w:val="24"/>
        </w:rPr>
      </w:pPr>
    </w:p>
    <w:p w:rsidR="002B4123" w:rsidRPr="00495F75" w:rsidRDefault="002B4123" w:rsidP="002B4123">
      <w:pPr>
        <w:pStyle w:val="ConsPlusNonformat"/>
        <w:jc w:val="center"/>
        <w:rPr>
          <w:rFonts w:ascii="Times New Roman" w:hAnsi="Times New Roman" w:cs="Times New Roman"/>
          <w:sz w:val="24"/>
          <w:szCs w:val="24"/>
        </w:rPr>
      </w:pPr>
      <w:r w:rsidRPr="00495F75">
        <w:rPr>
          <w:rFonts w:ascii="Times New Roman" w:hAnsi="Times New Roman" w:cs="Times New Roman"/>
          <w:sz w:val="24"/>
          <w:szCs w:val="24"/>
        </w:rPr>
        <w:t xml:space="preserve">Заявление </w:t>
      </w:r>
    </w:p>
    <w:p w:rsidR="002B4123" w:rsidRPr="00495F75" w:rsidRDefault="002B4123" w:rsidP="002B4123">
      <w:pPr>
        <w:pStyle w:val="ConsPlusNonformat"/>
        <w:jc w:val="center"/>
        <w:rPr>
          <w:rFonts w:ascii="Times New Roman" w:hAnsi="Times New Roman" w:cs="Times New Roman"/>
          <w:sz w:val="24"/>
          <w:szCs w:val="24"/>
        </w:rPr>
      </w:pPr>
      <w:r w:rsidRPr="00495F75">
        <w:rPr>
          <w:rFonts w:ascii="Times New Roman" w:hAnsi="Times New Roman" w:cs="Times New Roman"/>
          <w:sz w:val="24"/>
          <w:szCs w:val="24"/>
        </w:rPr>
        <w:t xml:space="preserve">о разрешении на участие на безвозмездной основе в управлении общественной организацией (кроме политической партии), </w:t>
      </w:r>
      <w:r w:rsidRPr="00495F75">
        <w:rPr>
          <w:rFonts w:ascii="Times New Roman" w:hAnsi="Times New Roman" w:cs="Times New Roman"/>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rFonts w:ascii="Times New Roman" w:hAnsi="Times New Roman" w:cs="Times New Roman"/>
          <w:sz w:val="24"/>
          <w:szCs w:val="24"/>
        </w:rPr>
        <w:t>в качестве единоличного исполнительного органа или вхождение в состав их коллегиальных органов управления</w:t>
      </w:r>
    </w:p>
    <w:p w:rsidR="002B4123" w:rsidRPr="00495F75" w:rsidRDefault="002B4123" w:rsidP="002B4123">
      <w:pPr>
        <w:pStyle w:val="ConsPlusNonformat"/>
        <w:jc w:val="both"/>
        <w:rPr>
          <w:rFonts w:ascii="Times New Roman" w:hAnsi="Times New Roman" w:cs="Times New Roman"/>
          <w:sz w:val="24"/>
          <w:szCs w:val="24"/>
        </w:rPr>
      </w:pPr>
    </w:p>
    <w:p w:rsidR="002B4123" w:rsidRPr="00495F75" w:rsidRDefault="002B4123" w:rsidP="002B4123">
      <w:pPr>
        <w:pStyle w:val="ConsPlusNonformat"/>
        <w:ind w:firstLine="709"/>
        <w:jc w:val="both"/>
        <w:rPr>
          <w:rFonts w:ascii="Times New Roman" w:hAnsi="Times New Roman" w:cs="Times New Roman"/>
          <w:sz w:val="24"/>
          <w:szCs w:val="24"/>
        </w:rPr>
      </w:pPr>
      <w:r w:rsidRPr="00495F75">
        <w:rPr>
          <w:rFonts w:ascii="Times New Roman" w:hAnsi="Times New Roman" w:cs="Times New Roman"/>
          <w:sz w:val="24"/>
          <w:szCs w:val="24"/>
        </w:rPr>
        <w:lastRenderedPageBreak/>
        <w:t xml:space="preserve">Прошу разрешить мне </w:t>
      </w:r>
      <w:proofErr w:type="spellStart"/>
      <w:r w:rsidRPr="00495F75">
        <w:rPr>
          <w:rFonts w:ascii="Times New Roman" w:hAnsi="Times New Roman" w:cs="Times New Roman"/>
          <w:sz w:val="24"/>
          <w:szCs w:val="24"/>
        </w:rPr>
        <w:t>участвоватьв</w:t>
      </w:r>
      <w:proofErr w:type="spellEnd"/>
      <w:r w:rsidRPr="00495F75">
        <w:rPr>
          <w:rFonts w:ascii="Times New Roman" w:hAnsi="Times New Roman" w:cs="Times New Roman"/>
          <w:sz w:val="24"/>
          <w:szCs w:val="24"/>
        </w:rPr>
        <w:t xml:space="preserve"> управлении (войти в состав коллегиального органа управления) ___________________________________________________________</w:t>
      </w:r>
    </w:p>
    <w:p w:rsidR="002B4123" w:rsidRPr="00495F75" w:rsidRDefault="002B4123" w:rsidP="002B4123">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_____________________________________________________________________________</w:t>
      </w:r>
    </w:p>
    <w:p w:rsidR="002B4123" w:rsidRPr="00495F75" w:rsidRDefault="002B4123" w:rsidP="002B4123">
      <w:pPr>
        <w:pStyle w:val="ConsPlusNonformat"/>
        <w:jc w:val="center"/>
        <w:rPr>
          <w:rFonts w:ascii="Times New Roman" w:hAnsi="Times New Roman" w:cs="Times New Roman"/>
          <w:sz w:val="18"/>
          <w:szCs w:val="18"/>
        </w:rPr>
      </w:pPr>
      <w:proofErr w:type="gramStart"/>
      <w:r w:rsidRPr="00495F75">
        <w:rPr>
          <w:rFonts w:ascii="Times New Roman" w:hAnsi="Times New Roman" w:cs="Times New Roman"/>
          <w:sz w:val="18"/>
          <w:szCs w:val="18"/>
        </w:rPr>
        <w:t>(наименование общественной организации (кроме политической партии),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w:t>
      </w:r>
      <w:proofErr w:type="gramEnd"/>
    </w:p>
    <w:p w:rsidR="002B4123" w:rsidRPr="00495F75" w:rsidRDefault="002B4123" w:rsidP="002B4123">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 xml:space="preserve">на безвозмездной основе в качестве ______________________________________________ </w:t>
      </w:r>
    </w:p>
    <w:p w:rsidR="002B4123" w:rsidRPr="00495F75" w:rsidRDefault="002B4123" w:rsidP="002B4123">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_____________________________________________________________________________.</w:t>
      </w:r>
    </w:p>
    <w:p w:rsidR="002B4123" w:rsidRPr="00495F75" w:rsidRDefault="002B4123" w:rsidP="002B4123">
      <w:pPr>
        <w:pStyle w:val="ConsPlusNonformat"/>
        <w:jc w:val="center"/>
        <w:rPr>
          <w:rFonts w:ascii="Times New Roman" w:hAnsi="Times New Roman" w:cs="Times New Roman"/>
          <w:sz w:val="18"/>
          <w:szCs w:val="18"/>
        </w:rPr>
      </w:pPr>
      <w:r w:rsidRPr="00495F75">
        <w:rPr>
          <w:rFonts w:ascii="Times New Roman" w:hAnsi="Times New Roman" w:cs="Times New Roman"/>
          <w:sz w:val="18"/>
          <w:szCs w:val="18"/>
        </w:rPr>
        <w:t>(наименование единоличного исполнительного органа или коллегиального органа управления)</w:t>
      </w:r>
    </w:p>
    <w:p w:rsidR="002B4123" w:rsidRPr="00495F75" w:rsidRDefault="002B4123" w:rsidP="002B4123">
      <w:pPr>
        <w:pStyle w:val="ConsPlusNonformat"/>
        <w:jc w:val="center"/>
        <w:rPr>
          <w:rFonts w:ascii="Times New Roman" w:hAnsi="Times New Roman" w:cs="Times New Roman"/>
          <w:sz w:val="18"/>
          <w:szCs w:val="18"/>
        </w:rPr>
      </w:pPr>
    </w:p>
    <w:p w:rsidR="002B4123" w:rsidRPr="00495F75" w:rsidRDefault="002B4123" w:rsidP="002B4123">
      <w:pPr>
        <w:autoSpaceDE w:val="0"/>
        <w:autoSpaceDN w:val="0"/>
        <w:adjustRightInd w:val="0"/>
        <w:ind w:firstLine="709"/>
        <w:jc w:val="both"/>
        <w:rPr>
          <w:rFonts w:ascii="Times New Roman" w:hAnsi="Times New Roman"/>
        </w:rPr>
      </w:pPr>
      <w:r w:rsidRPr="00495F75">
        <w:rPr>
          <w:rFonts w:ascii="Times New Roman" w:hAnsi="Times New Roman"/>
        </w:rPr>
        <w:t xml:space="preserve">Выполнение указанной  деятельности будет осуществляться в свободное </w:t>
      </w:r>
      <w:proofErr w:type="spellStart"/>
      <w:r w:rsidRPr="00495F75">
        <w:rPr>
          <w:rFonts w:ascii="Times New Roman" w:hAnsi="Times New Roman"/>
        </w:rPr>
        <w:t>от</w:t>
      </w:r>
      <w:r>
        <w:rPr>
          <w:rFonts w:ascii="Times New Roman" w:hAnsi="Times New Roman"/>
        </w:rPr>
        <w:t>муниципальной</w:t>
      </w:r>
      <w:r w:rsidRPr="00495F75">
        <w:rPr>
          <w:rFonts w:ascii="Times New Roman" w:hAnsi="Times New Roman"/>
        </w:rPr>
        <w:t>службы</w:t>
      </w:r>
      <w:proofErr w:type="spellEnd"/>
      <w:r w:rsidRPr="00495F75">
        <w:rPr>
          <w:rFonts w:ascii="Times New Roman" w:hAnsi="Times New Roman"/>
        </w:rPr>
        <w:t xml:space="preserve">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w:t>
      </w:r>
    </w:p>
    <w:p w:rsidR="002B4123" w:rsidRPr="0020332E" w:rsidRDefault="002B4123" w:rsidP="002B4123">
      <w:pPr>
        <w:autoSpaceDE w:val="0"/>
        <w:autoSpaceDN w:val="0"/>
        <w:adjustRightInd w:val="0"/>
        <w:ind w:firstLine="709"/>
        <w:jc w:val="both"/>
        <w:rPr>
          <w:rFonts w:ascii="Times New Roman" w:hAnsi="Times New Roman"/>
        </w:rPr>
      </w:pPr>
      <w:r w:rsidRPr="0020332E">
        <w:rPr>
          <w:rFonts w:ascii="Times New Roman" w:hAnsi="Times New Roman"/>
        </w:rPr>
        <w:t xml:space="preserve">При выполнении указанной деятельности обязуюсь соблюдать требования, </w:t>
      </w:r>
      <w:proofErr w:type="spellStart"/>
      <w:r w:rsidRPr="0020332E">
        <w:rPr>
          <w:rFonts w:ascii="Times New Roman" w:hAnsi="Times New Roman"/>
        </w:rPr>
        <w:t>предусмотренныестатьей</w:t>
      </w:r>
      <w:proofErr w:type="spellEnd"/>
      <w:r w:rsidRPr="0020332E">
        <w:rPr>
          <w:rFonts w:ascii="Times New Roman" w:hAnsi="Times New Roman"/>
        </w:rPr>
        <w:t xml:space="preserve"> 14 Федерального закона от 2 марта 2007 г. № 25-ФЗ «О муниципальной службе в Российской Федерации».</w:t>
      </w:r>
    </w:p>
    <w:p w:rsidR="002B4123" w:rsidRPr="00495F75" w:rsidRDefault="002B4123" w:rsidP="002B4123">
      <w:pPr>
        <w:autoSpaceDE w:val="0"/>
        <w:autoSpaceDN w:val="0"/>
        <w:adjustRightInd w:val="0"/>
        <w:ind w:firstLine="709"/>
        <w:jc w:val="both"/>
        <w:rPr>
          <w:rFonts w:ascii="Times New Roman" w:hAnsi="Times New Roman"/>
        </w:rPr>
      </w:pPr>
    </w:p>
    <w:p w:rsidR="002B4123" w:rsidRPr="00495F75" w:rsidRDefault="002B4123" w:rsidP="002B4123">
      <w:pPr>
        <w:pStyle w:val="ConsPlusNonformat"/>
        <w:jc w:val="center"/>
        <w:rPr>
          <w:rFonts w:ascii="Times New Roman" w:hAnsi="Times New Roman" w:cs="Times New Roman"/>
          <w:sz w:val="24"/>
          <w:szCs w:val="24"/>
        </w:rPr>
      </w:pPr>
    </w:p>
    <w:p w:rsidR="002B4123" w:rsidRPr="00495F75" w:rsidRDefault="002B4123" w:rsidP="002B4123">
      <w:pPr>
        <w:pStyle w:val="ConsPlusNonformat"/>
        <w:rPr>
          <w:rFonts w:ascii="Times New Roman" w:hAnsi="Times New Roman" w:cs="Times New Roman"/>
          <w:sz w:val="24"/>
          <w:szCs w:val="24"/>
        </w:rPr>
      </w:pPr>
      <w:r w:rsidRPr="00495F75">
        <w:rPr>
          <w:rFonts w:ascii="Times New Roman" w:hAnsi="Times New Roman" w:cs="Times New Roman"/>
          <w:sz w:val="24"/>
          <w:szCs w:val="24"/>
        </w:rPr>
        <w:t>«___» ___________ 20__ г. __________________                             ______________________</w:t>
      </w:r>
    </w:p>
    <w:p w:rsidR="002B4123" w:rsidRPr="00495F75" w:rsidRDefault="002B4123" w:rsidP="002B4123">
      <w:pPr>
        <w:pStyle w:val="ConsPlusNonformat"/>
        <w:rPr>
          <w:rFonts w:ascii="Times New Roman" w:hAnsi="Times New Roman" w:cs="Times New Roman"/>
          <w:sz w:val="18"/>
          <w:szCs w:val="18"/>
        </w:rPr>
      </w:pPr>
      <w:r w:rsidRPr="00495F75">
        <w:rPr>
          <w:rFonts w:ascii="Times New Roman" w:hAnsi="Times New Roman" w:cs="Times New Roman"/>
          <w:sz w:val="18"/>
          <w:szCs w:val="18"/>
        </w:rPr>
        <w:t xml:space="preserve">                                                                             (подпись)                                                                  (расшифровка подписи)</w:t>
      </w:r>
    </w:p>
    <w:p w:rsidR="002B4123" w:rsidRPr="00495F75" w:rsidRDefault="002B4123" w:rsidP="002B4123">
      <w:pPr>
        <w:pStyle w:val="ConsPlusNormal"/>
        <w:ind w:left="8789"/>
        <w:jc w:val="both"/>
        <w:rPr>
          <w:sz w:val="24"/>
          <w:szCs w:val="24"/>
        </w:rPr>
      </w:pPr>
      <w:r w:rsidRPr="00495F75">
        <w:rPr>
          <w:sz w:val="24"/>
          <w:szCs w:val="24"/>
        </w:rPr>
        <w:t>Приложение № 2</w:t>
      </w:r>
    </w:p>
    <w:p w:rsidR="002B4123" w:rsidRPr="00642BD3" w:rsidRDefault="002B4123" w:rsidP="002B4123">
      <w:pPr>
        <w:pStyle w:val="ConsPlusNormal"/>
        <w:ind w:left="8789"/>
        <w:jc w:val="both"/>
        <w:rPr>
          <w:sz w:val="20"/>
        </w:rPr>
      </w:pPr>
      <w:proofErr w:type="gramStart"/>
      <w:r w:rsidRPr="00642BD3">
        <w:rPr>
          <w:sz w:val="20"/>
        </w:rPr>
        <w:t>к Порядку получения муниципальными служащими, замещающими должности муниципальной службы в администрации Мариинско-Посадского района Чувашской Республики,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roofErr w:type="gramEnd"/>
    </w:p>
    <w:p w:rsidR="002B4123" w:rsidRPr="00495F75" w:rsidRDefault="002B4123" w:rsidP="002B4123">
      <w:pPr>
        <w:pStyle w:val="ConsPlusNormal"/>
        <w:ind w:left="4820"/>
        <w:jc w:val="both"/>
        <w:rPr>
          <w:sz w:val="24"/>
          <w:szCs w:val="24"/>
        </w:rPr>
      </w:pPr>
    </w:p>
    <w:p w:rsidR="002B4123" w:rsidRPr="00495F75" w:rsidRDefault="002B4123" w:rsidP="002B4123">
      <w:pPr>
        <w:jc w:val="center"/>
        <w:rPr>
          <w:rFonts w:ascii="Times New Roman" w:eastAsia="Calibri" w:hAnsi="Times New Roman"/>
          <w:b/>
        </w:rPr>
      </w:pPr>
      <w:r w:rsidRPr="00495F75">
        <w:rPr>
          <w:rFonts w:ascii="Times New Roman" w:eastAsia="Calibri" w:hAnsi="Times New Roman"/>
          <w:b/>
        </w:rPr>
        <w:t xml:space="preserve">Ж У </w:t>
      </w:r>
      <w:proofErr w:type="gramStart"/>
      <w:r w:rsidRPr="00495F75">
        <w:rPr>
          <w:rFonts w:ascii="Times New Roman" w:eastAsia="Calibri" w:hAnsi="Times New Roman"/>
          <w:b/>
        </w:rPr>
        <w:t>Р</w:t>
      </w:r>
      <w:proofErr w:type="gramEnd"/>
      <w:r w:rsidRPr="00495F75">
        <w:rPr>
          <w:rFonts w:ascii="Times New Roman" w:eastAsia="Calibri" w:hAnsi="Times New Roman"/>
          <w:b/>
        </w:rPr>
        <w:t xml:space="preserve"> Н А Л</w:t>
      </w:r>
    </w:p>
    <w:p w:rsidR="002B4123" w:rsidRPr="00495F75" w:rsidRDefault="002B4123" w:rsidP="002B4123">
      <w:pPr>
        <w:jc w:val="center"/>
        <w:rPr>
          <w:rFonts w:ascii="Times New Roman" w:eastAsia="Calibri" w:hAnsi="Times New Roman"/>
          <w:b/>
        </w:rPr>
      </w:pPr>
      <w:r w:rsidRPr="00495F75">
        <w:rPr>
          <w:rFonts w:ascii="Times New Roman" w:eastAsia="Calibri" w:hAnsi="Times New Roman"/>
          <w:b/>
        </w:rPr>
        <w:t>регистрации заявлений 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2B4123" w:rsidRPr="00495F75" w:rsidRDefault="002B4123" w:rsidP="002B4123">
      <w:pPr>
        <w:jc w:val="center"/>
        <w:rPr>
          <w:rFonts w:ascii="Times New Roman" w:eastAsia="Calibri" w:hAnsi="Times New Roman"/>
          <w:b/>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566"/>
        <w:gridCol w:w="4407"/>
        <w:gridCol w:w="3072"/>
        <w:gridCol w:w="2005"/>
        <w:gridCol w:w="2074"/>
        <w:gridCol w:w="2220"/>
      </w:tblGrid>
      <w:tr w:rsidR="002B4123" w:rsidRPr="00495F75" w:rsidTr="003C0EFC">
        <w:tc>
          <w:tcPr>
            <w:tcW w:w="197" w:type="pct"/>
          </w:tcPr>
          <w:p w:rsidR="002B4123" w:rsidRPr="00495F75" w:rsidRDefault="002B4123" w:rsidP="003C0EFC">
            <w:pPr>
              <w:jc w:val="center"/>
              <w:rPr>
                <w:rFonts w:ascii="Times New Roman" w:eastAsia="Calibri" w:hAnsi="Times New Roman"/>
              </w:rPr>
            </w:pPr>
            <w:r w:rsidRPr="00495F75">
              <w:rPr>
                <w:rFonts w:ascii="Times New Roman" w:eastAsia="Calibri" w:hAnsi="Times New Roman"/>
              </w:rPr>
              <w:t xml:space="preserve">№ </w:t>
            </w:r>
            <w:proofErr w:type="spellStart"/>
            <w:r w:rsidRPr="00495F75">
              <w:rPr>
                <w:rFonts w:ascii="Times New Roman" w:eastAsia="Calibri" w:hAnsi="Times New Roman"/>
              </w:rPr>
              <w:t>пп</w:t>
            </w:r>
            <w:proofErr w:type="spellEnd"/>
          </w:p>
        </w:tc>
        <w:tc>
          <w:tcPr>
            <w:tcW w:w="1536" w:type="pct"/>
          </w:tcPr>
          <w:p w:rsidR="002B4123" w:rsidRPr="00495F75" w:rsidRDefault="002B4123" w:rsidP="003C0EFC">
            <w:pPr>
              <w:jc w:val="center"/>
              <w:rPr>
                <w:rFonts w:ascii="Times New Roman" w:eastAsia="Calibri" w:hAnsi="Times New Roman"/>
              </w:rPr>
            </w:pPr>
            <w:r w:rsidRPr="00495F75">
              <w:rPr>
                <w:rFonts w:ascii="Times New Roman" w:eastAsia="Calibri" w:hAnsi="Times New Roman"/>
              </w:rPr>
              <w:t>Дата регистрации</w:t>
            </w:r>
          </w:p>
          <w:p w:rsidR="002B4123" w:rsidRPr="00495F75" w:rsidRDefault="002B4123" w:rsidP="003C0EFC">
            <w:pPr>
              <w:jc w:val="center"/>
              <w:rPr>
                <w:rFonts w:ascii="Times New Roman" w:eastAsia="Calibri" w:hAnsi="Times New Roman"/>
              </w:rPr>
            </w:pPr>
            <w:r w:rsidRPr="00495F75">
              <w:rPr>
                <w:rFonts w:ascii="Times New Roman" w:eastAsia="Calibri" w:hAnsi="Times New Roman"/>
              </w:rPr>
              <w:t>заявления 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2B4123" w:rsidRPr="00495F75" w:rsidRDefault="002B4123" w:rsidP="003C0EFC">
            <w:pPr>
              <w:jc w:val="center"/>
              <w:rPr>
                <w:rFonts w:ascii="Times New Roman" w:eastAsia="Calibri" w:hAnsi="Times New Roman"/>
              </w:rPr>
            </w:pPr>
            <w:r w:rsidRPr="00495F75">
              <w:rPr>
                <w:rFonts w:ascii="Times New Roman" w:eastAsia="Calibri" w:hAnsi="Times New Roman"/>
              </w:rPr>
              <w:t xml:space="preserve"> (далее – заявление)</w:t>
            </w:r>
          </w:p>
        </w:tc>
        <w:tc>
          <w:tcPr>
            <w:tcW w:w="1071" w:type="pct"/>
          </w:tcPr>
          <w:p w:rsidR="002B4123" w:rsidRPr="00495F75" w:rsidRDefault="002B4123" w:rsidP="003C0EFC">
            <w:pPr>
              <w:jc w:val="center"/>
              <w:rPr>
                <w:rFonts w:ascii="Times New Roman" w:eastAsia="Calibri" w:hAnsi="Times New Roman"/>
              </w:rPr>
            </w:pPr>
            <w:r w:rsidRPr="00495F75">
              <w:rPr>
                <w:rFonts w:ascii="Times New Roman" w:eastAsia="Calibri" w:hAnsi="Times New Roman"/>
              </w:rPr>
              <w:t>Ф.И.О.</w:t>
            </w:r>
          </w:p>
          <w:p w:rsidR="002B4123" w:rsidRPr="00495F75" w:rsidRDefault="002B4123" w:rsidP="003C0EFC">
            <w:pPr>
              <w:jc w:val="center"/>
              <w:rPr>
                <w:rFonts w:ascii="Times New Roman" w:hAnsi="Times New Roman"/>
                <w:sz w:val="20"/>
                <w:szCs w:val="20"/>
              </w:rPr>
            </w:pPr>
            <w:r w:rsidRPr="00495F75">
              <w:rPr>
                <w:rFonts w:ascii="Times New Roman" w:eastAsia="Calibri" w:hAnsi="Times New Roman"/>
              </w:rPr>
              <w:t xml:space="preserve">лица, замещающего должность муниципальной службы в администрации </w:t>
            </w:r>
            <w:r>
              <w:rPr>
                <w:rFonts w:ascii="Times New Roman" w:hAnsi="Times New Roman"/>
              </w:rPr>
              <w:t>Мариинско-Посадского района Чувашской Республики</w:t>
            </w:r>
          </w:p>
          <w:p w:rsidR="002B4123" w:rsidRPr="00495F75" w:rsidRDefault="002B4123" w:rsidP="003C0EFC">
            <w:pPr>
              <w:jc w:val="center"/>
              <w:rPr>
                <w:rFonts w:ascii="Times New Roman" w:eastAsia="Calibri" w:hAnsi="Times New Roman"/>
              </w:rPr>
            </w:pPr>
            <w:r w:rsidRPr="00495F75">
              <w:rPr>
                <w:rFonts w:ascii="Times New Roman" w:eastAsia="Calibri" w:hAnsi="Times New Roman"/>
              </w:rPr>
              <w:t xml:space="preserve">   (далее – муниципальный служащий), </w:t>
            </w:r>
            <w:proofErr w:type="gramStart"/>
            <w:r w:rsidRPr="00495F75">
              <w:rPr>
                <w:rFonts w:ascii="Times New Roman" w:eastAsia="Calibri" w:hAnsi="Times New Roman"/>
              </w:rPr>
              <w:t>представившего</w:t>
            </w:r>
            <w:proofErr w:type="gramEnd"/>
            <w:r w:rsidRPr="00495F75">
              <w:rPr>
                <w:rFonts w:ascii="Times New Roman" w:eastAsia="Calibri" w:hAnsi="Times New Roman"/>
              </w:rPr>
              <w:t xml:space="preserve"> заявление</w:t>
            </w:r>
          </w:p>
        </w:tc>
        <w:tc>
          <w:tcPr>
            <w:tcW w:w="699" w:type="pct"/>
          </w:tcPr>
          <w:p w:rsidR="002B4123" w:rsidRPr="00495F75" w:rsidRDefault="002B4123" w:rsidP="003C0EFC">
            <w:pPr>
              <w:jc w:val="center"/>
              <w:rPr>
                <w:rFonts w:ascii="Times New Roman" w:eastAsia="Calibri" w:hAnsi="Times New Roman"/>
              </w:rPr>
            </w:pPr>
            <w:r w:rsidRPr="00495F75">
              <w:rPr>
                <w:rFonts w:ascii="Times New Roman" w:eastAsia="Calibri" w:hAnsi="Times New Roman"/>
              </w:rPr>
              <w:t>Должность</w:t>
            </w:r>
          </w:p>
          <w:p w:rsidR="002B4123" w:rsidRPr="00495F75" w:rsidRDefault="002B4123" w:rsidP="003C0EFC">
            <w:pPr>
              <w:jc w:val="center"/>
              <w:rPr>
                <w:rFonts w:ascii="Times New Roman" w:eastAsia="Calibri" w:hAnsi="Times New Roman"/>
              </w:rPr>
            </w:pPr>
            <w:r w:rsidRPr="00495F75">
              <w:rPr>
                <w:rFonts w:ascii="Times New Roman" w:eastAsia="Calibri" w:hAnsi="Times New Roman"/>
              </w:rPr>
              <w:t>муниципального служащего, представившего заявление</w:t>
            </w:r>
          </w:p>
        </w:tc>
        <w:tc>
          <w:tcPr>
            <w:tcW w:w="723" w:type="pct"/>
          </w:tcPr>
          <w:p w:rsidR="002B4123" w:rsidRPr="00495F75" w:rsidRDefault="002B4123" w:rsidP="003C0EFC">
            <w:pPr>
              <w:jc w:val="center"/>
              <w:rPr>
                <w:rFonts w:ascii="Times New Roman" w:eastAsia="Calibri" w:hAnsi="Times New Roman"/>
              </w:rPr>
            </w:pPr>
            <w:r w:rsidRPr="00495F75">
              <w:rPr>
                <w:rFonts w:ascii="Times New Roman" w:eastAsia="Calibri" w:hAnsi="Times New Roman"/>
              </w:rPr>
              <w:t>Подпись</w:t>
            </w:r>
          </w:p>
          <w:p w:rsidR="002B4123" w:rsidRPr="00495F75" w:rsidRDefault="002B4123" w:rsidP="003C0EFC">
            <w:pPr>
              <w:jc w:val="center"/>
              <w:rPr>
                <w:rFonts w:ascii="Times New Roman" w:eastAsia="Calibri" w:hAnsi="Times New Roman"/>
              </w:rPr>
            </w:pPr>
            <w:r w:rsidRPr="00495F75">
              <w:rPr>
                <w:rFonts w:ascii="Times New Roman" w:eastAsia="Calibri" w:hAnsi="Times New Roman"/>
              </w:rPr>
              <w:t>муниципального служащего, представившего заявление</w:t>
            </w:r>
          </w:p>
        </w:tc>
        <w:tc>
          <w:tcPr>
            <w:tcW w:w="774" w:type="pct"/>
          </w:tcPr>
          <w:p w:rsidR="002B4123" w:rsidRPr="00495F75" w:rsidRDefault="002B4123" w:rsidP="003C0EFC">
            <w:pPr>
              <w:jc w:val="center"/>
              <w:rPr>
                <w:rFonts w:ascii="Times New Roman" w:eastAsia="Calibri" w:hAnsi="Times New Roman"/>
              </w:rPr>
            </w:pPr>
            <w:r w:rsidRPr="00495F75">
              <w:rPr>
                <w:rFonts w:ascii="Times New Roman" w:eastAsia="Calibri" w:hAnsi="Times New Roman"/>
              </w:rPr>
              <w:t>Ф.И.О., подпись должностного лица кадровой службы, принявшего заявление</w:t>
            </w:r>
          </w:p>
        </w:tc>
      </w:tr>
      <w:tr w:rsidR="002B4123" w:rsidRPr="00495F75" w:rsidTr="003C0EFC">
        <w:tc>
          <w:tcPr>
            <w:tcW w:w="197" w:type="pct"/>
          </w:tcPr>
          <w:p w:rsidR="002B4123" w:rsidRPr="00495F75" w:rsidRDefault="002B4123" w:rsidP="003C0EFC">
            <w:pPr>
              <w:jc w:val="center"/>
              <w:rPr>
                <w:rFonts w:ascii="Times New Roman" w:eastAsia="Calibri" w:hAnsi="Times New Roman"/>
              </w:rPr>
            </w:pPr>
            <w:r w:rsidRPr="00495F75">
              <w:rPr>
                <w:rFonts w:ascii="Times New Roman" w:eastAsia="Calibri" w:hAnsi="Times New Roman"/>
              </w:rPr>
              <w:t>1</w:t>
            </w:r>
          </w:p>
        </w:tc>
        <w:tc>
          <w:tcPr>
            <w:tcW w:w="1536" w:type="pct"/>
          </w:tcPr>
          <w:p w:rsidR="002B4123" w:rsidRPr="00495F75" w:rsidRDefault="002B4123" w:rsidP="003C0EFC">
            <w:pPr>
              <w:jc w:val="center"/>
              <w:rPr>
                <w:rFonts w:ascii="Times New Roman" w:eastAsia="Calibri" w:hAnsi="Times New Roman"/>
              </w:rPr>
            </w:pPr>
            <w:r w:rsidRPr="00495F75">
              <w:rPr>
                <w:rFonts w:ascii="Times New Roman" w:eastAsia="Calibri" w:hAnsi="Times New Roman"/>
              </w:rPr>
              <w:t>2</w:t>
            </w:r>
          </w:p>
        </w:tc>
        <w:tc>
          <w:tcPr>
            <w:tcW w:w="1071" w:type="pct"/>
          </w:tcPr>
          <w:p w:rsidR="002B4123" w:rsidRPr="00495F75" w:rsidRDefault="002B4123" w:rsidP="003C0EFC">
            <w:pPr>
              <w:jc w:val="center"/>
              <w:rPr>
                <w:rFonts w:ascii="Times New Roman" w:eastAsia="Calibri" w:hAnsi="Times New Roman"/>
              </w:rPr>
            </w:pPr>
            <w:r w:rsidRPr="00495F75">
              <w:rPr>
                <w:rFonts w:ascii="Times New Roman" w:eastAsia="Calibri" w:hAnsi="Times New Roman"/>
              </w:rPr>
              <w:t>3</w:t>
            </w:r>
          </w:p>
        </w:tc>
        <w:tc>
          <w:tcPr>
            <w:tcW w:w="699" w:type="pct"/>
          </w:tcPr>
          <w:p w:rsidR="002B4123" w:rsidRPr="00495F75" w:rsidRDefault="002B4123" w:rsidP="003C0EFC">
            <w:pPr>
              <w:jc w:val="center"/>
              <w:rPr>
                <w:rFonts w:ascii="Times New Roman" w:eastAsia="Calibri" w:hAnsi="Times New Roman"/>
              </w:rPr>
            </w:pPr>
            <w:r w:rsidRPr="00495F75">
              <w:rPr>
                <w:rFonts w:ascii="Times New Roman" w:eastAsia="Calibri" w:hAnsi="Times New Roman"/>
              </w:rPr>
              <w:t>4</w:t>
            </w:r>
          </w:p>
        </w:tc>
        <w:tc>
          <w:tcPr>
            <w:tcW w:w="723" w:type="pct"/>
          </w:tcPr>
          <w:p w:rsidR="002B4123" w:rsidRPr="00495F75" w:rsidRDefault="002B4123" w:rsidP="003C0EFC">
            <w:pPr>
              <w:jc w:val="center"/>
              <w:rPr>
                <w:rFonts w:ascii="Times New Roman" w:eastAsia="Calibri" w:hAnsi="Times New Roman"/>
              </w:rPr>
            </w:pPr>
            <w:r w:rsidRPr="00495F75">
              <w:rPr>
                <w:rFonts w:ascii="Times New Roman" w:eastAsia="Calibri" w:hAnsi="Times New Roman"/>
              </w:rPr>
              <w:t>5</w:t>
            </w:r>
          </w:p>
        </w:tc>
        <w:tc>
          <w:tcPr>
            <w:tcW w:w="774" w:type="pct"/>
          </w:tcPr>
          <w:p w:rsidR="002B4123" w:rsidRPr="00495F75" w:rsidRDefault="002B4123" w:rsidP="003C0EFC">
            <w:pPr>
              <w:jc w:val="center"/>
              <w:rPr>
                <w:rFonts w:ascii="Times New Roman" w:eastAsia="Calibri" w:hAnsi="Times New Roman"/>
              </w:rPr>
            </w:pPr>
            <w:r w:rsidRPr="00495F75">
              <w:rPr>
                <w:rFonts w:ascii="Times New Roman" w:eastAsia="Calibri" w:hAnsi="Times New Roman"/>
              </w:rPr>
              <w:t>6</w:t>
            </w:r>
          </w:p>
        </w:tc>
      </w:tr>
      <w:tr w:rsidR="002B4123" w:rsidRPr="00495F75" w:rsidTr="003C0EFC">
        <w:tc>
          <w:tcPr>
            <w:tcW w:w="197" w:type="pct"/>
          </w:tcPr>
          <w:p w:rsidR="002B4123" w:rsidRPr="00495F75" w:rsidRDefault="002B4123" w:rsidP="003C0EFC">
            <w:pPr>
              <w:jc w:val="center"/>
              <w:rPr>
                <w:rFonts w:ascii="Times New Roman" w:eastAsia="Calibri" w:hAnsi="Times New Roman"/>
                <w:sz w:val="26"/>
                <w:szCs w:val="26"/>
              </w:rPr>
            </w:pPr>
          </w:p>
        </w:tc>
        <w:tc>
          <w:tcPr>
            <w:tcW w:w="1536" w:type="pct"/>
          </w:tcPr>
          <w:p w:rsidR="002B4123" w:rsidRPr="00495F75" w:rsidRDefault="002B4123" w:rsidP="003C0EFC">
            <w:pPr>
              <w:jc w:val="center"/>
              <w:rPr>
                <w:rFonts w:ascii="Times New Roman" w:eastAsia="Calibri" w:hAnsi="Times New Roman"/>
                <w:sz w:val="26"/>
                <w:szCs w:val="26"/>
              </w:rPr>
            </w:pPr>
          </w:p>
        </w:tc>
        <w:tc>
          <w:tcPr>
            <w:tcW w:w="1071" w:type="pct"/>
          </w:tcPr>
          <w:p w:rsidR="002B4123" w:rsidRPr="00495F75" w:rsidRDefault="002B4123" w:rsidP="003C0EFC">
            <w:pPr>
              <w:jc w:val="center"/>
              <w:rPr>
                <w:rFonts w:ascii="Times New Roman" w:eastAsia="Calibri" w:hAnsi="Times New Roman"/>
                <w:sz w:val="26"/>
                <w:szCs w:val="26"/>
              </w:rPr>
            </w:pPr>
          </w:p>
        </w:tc>
        <w:tc>
          <w:tcPr>
            <w:tcW w:w="699" w:type="pct"/>
          </w:tcPr>
          <w:p w:rsidR="002B4123" w:rsidRPr="00495F75" w:rsidRDefault="002B4123" w:rsidP="003C0EFC">
            <w:pPr>
              <w:jc w:val="center"/>
              <w:rPr>
                <w:rFonts w:ascii="Times New Roman" w:eastAsia="Calibri" w:hAnsi="Times New Roman"/>
                <w:sz w:val="26"/>
                <w:szCs w:val="26"/>
              </w:rPr>
            </w:pPr>
          </w:p>
        </w:tc>
        <w:tc>
          <w:tcPr>
            <w:tcW w:w="723" w:type="pct"/>
          </w:tcPr>
          <w:p w:rsidR="002B4123" w:rsidRPr="00495F75" w:rsidRDefault="002B4123" w:rsidP="003C0EFC">
            <w:pPr>
              <w:jc w:val="center"/>
              <w:rPr>
                <w:rFonts w:ascii="Times New Roman" w:eastAsia="Calibri" w:hAnsi="Times New Roman"/>
                <w:sz w:val="26"/>
                <w:szCs w:val="26"/>
              </w:rPr>
            </w:pPr>
          </w:p>
        </w:tc>
        <w:tc>
          <w:tcPr>
            <w:tcW w:w="774" w:type="pct"/>
          </w:tcPr>
          <w:p w:rsidR="002B4123" w:rsidRPr="00495F75" w:rsidRDefault="002B4123" w:rsidP="003C0EFC">
            <w:pPr>
              <w:jc w:val="center"/>
              <w:rPr>
                <w:rFonts w:ascii="Times New Roman" w:eastAsia="Calibri" w:hAnsi="Times New Roman"/>
                <w:sz w:val="26"/>
                <w:szCs w:val="26"/>
              </w:rPr>
            </w:pPr>
          </w:p>
        </w:tc>
      </w:tr>
    </w:tbl>
    <w:p w:rsidR="002B4123" w:rsidRPr="00F644A3" w:rsidRDefault="002B4123" w:rsidP="002B4123">
      <w:pPr>
        <w:pStyle w:val="ConsPlusNonformat"/>
        <w:rPr>
          <w:rFonts w:ascii="Times New Roman" w:hAnsi="Times New Roman" w:cs="Times New Roman"/>
          <w:sz w:val="24"/>
          <w:szCs w:val="24"/>
        </w:rPr>
      </w:pPr>
    </w:p>
    <w:p w:rsidR="002B4123" w:rsidRDefault="002B4123" w:rsidP="002B4123">
      <w:pPr>
        <w:jc w:val="center"/>
        <w:rPr>
          <w:b/>
        </w:rPr>
      </w:pPr>
    </w:p>
    <w:p w:rsidR="002B4123" w:rsidRDefault="002B4123" w:rsidP="002B4123">
      <w:pPr>
        <w:jc w:val="center"/>
        <w:rPr>
          <w:b/>
        </w:rPr>
      </w:pPr>
    </w:p>
    <w:p w:rsidR="002B4123" w:rsidRPr="002B4123" w:rsidRDefault="002B4123" w:rsidP="002B4123">
      <w:pPr>
        <w:jc w:val="center"/>
        <w:rPr>
          <w:rFonts w:ascii="Times New Roman" w:hAnsi="Times New Roman"/>
          <w:b/>
        </w:rPr>
      </w:pPr>
      <w:r w:rsidRPr="002B4123">
        <w:rPr>
          <w:rFonts w:ascii="Times New Roman" w:hAnsi="Times New Roman"/>
          <w:b/>
        </w:rPr>
        <w:t>ПРОТОКОЛ</w:t>
      </w:r>
    </w:p>
    <w:p w:rsidR="002B4123" w:rsidRPr="002B4123" w:rsidRDefault="002B4123" w:rsidP="002B4123">
      <w:pPr>
        <w:rPr>
          <w:rFonts w:ascii="Times New Roman" w:hAnsi="Times New Roman"/>
        </w:rPr>
      </w:pPr>
      <w:r w:rsidRPr="002B4123">
        <w:rPr>
          <w:rFonts w:ascii="Times New Roman" w:hAnsi="Times New Roman"/>
        </w:rPr>
        <w:t xml:space="preserve"> </w:t>
      </w:r>
    </w:p>
    <w:p w:rsidR="002B4123" w:rsidRPr="002B4123" w:rsidRDefault="002B4123" w:rsidP="002B4123">
      <w:pPr>
        <w:jc w:val="both"/>
        <w:rPr>
          <w:rFonts w:ascii="Times New Roman" w:hAnsi="Times New Roman"/>
          <w:b/>
        </w:rPr>
      </w:pPr>
      <w:r w:rsidRPr="002B4123">
        <w:rPr>
          <w:rFonts w:ascii="Times New Roman" w:hAnsi="Times New Roman"/>
          <w:b/>
        </w:rPr>
        <w:t xml:space="preserve">публичных слушаний по обсуждению проекта </w:t>
      </w:r>
      <w:r w:rsidRPr="002B4123">
        <w:rPr>
          <w:rFonts w:ascii="Times New Roman" w:hAnsi="Times New Roman"/>
          <w:b/>
          <w:bCs/>
        </w:rPr>
        <w:t>решения Собрания депутатов</w:t>
      </w:r>
      <w:r w:rsidRPr="002B4123">
        <w:rPr>
          <w:rFonts w:ascii="Times New Roman" w:hAnsi="Times New Roman"/>
          <w:b/>
        </w:rPr>
        <w:t xml:space="preserve"> Карабашского  сельского поселения</w:t>
      </w:r>
      <w:r w:rsidRPr="002B4123">
        <w:rPr>
          <w:rFonts w:ascii="Times New Roman" w:hAnsi="Times New Roman"/>
          <w:b/>
          <w:bCs/>
          <w:iCs/>
        </w:rPr>
        <w:t xml:space="preserve"> </w:t>
      </w:r>
      <w:r w:rsidRPr="002B4123">
        <w:rPr>
          <w:rFonts w:ascii="Times New Roman" w:hAnsi="Times New Roman"/>
          <w:b/>
          <w:bCs/>
        </w:rPr>
        <w:t xml:space="preserve"> «</w:t>
      </w:r>
      <w:r w:rsidRPr="002B4123">
        <w:rPr>
          <w:rFonts w:ascii="Times New Roman" w:hAnsi="Times New Roman"/>
          <w:b/>
          <w:iCs/>
        </w:rPr>
        <w:t xml:space="preserve">О внесении изменений в Устав Карабашского сельского поселения Мариинско-Посадского района Чувашской Республики» </w:t>
      </w:r>
      <w:r w:rsidRPr="002B4123">
        <w:rPr>
          <w:rFonts w:ascii="Times New Roman" w:hAnsi="Times New Roman"/>
          <w:b/>
          <w:bCs/>
          <w:iCs/>
        </w:rPr>
        <w:t xml:space="preserve"> </w:t>
      </w:r>
    </w:p>
    <w:p w:rsidR="002B4123" w:rsidRPr="002B4123" w:rsidRDefault="002B4123" w:rsidP="002B4123">
      <w:pPr>
        <w:rPr>
          <w:rFonts w:ascii="Times New Roman" w:hAnsi="Times New Roman"/>
        </w:rPr>
      </w:pPr>
      <w:r w:rsidRPr="002B4123">
        <w:rPr>
          <w:rFonts w:ascii="Times New Roman" w:hAnsi="Times New Roman"/>
        </w:rPr>
        <w:t xml:space="preserve">                 </w:t>
      </w:r>
    </w:p>
    <w:p w:rsidR="002B4123" w:rsidRPr="002B4123" w:rsidRDefault="002B4123" w:rsidP="002B4123">
      <w:pPr>
        <w:rPr>
          <w:rFonts w:ascii="Times New Roman" w:hAnsi="Times New Roman"/>
        </w:rPr>
      </w:pPr>
      <w:r w:rsidRPr="002B4123">
        <w:rPr>
          <w:rFonts w:ascii="Times New Roman" w:hAnsi="Times New Roman"/>
        </w:rPr>
        <w:t xml:space="preserve">              д. </w:t>
      </w:r>
      <w:proofErr w:type="spellStart"/>
      <w:r w:rsidRPr="002B4123">
        <w:rPr>
          <w:rFonts w:ascii="Times New Roman" w:hAnsi="Times New Roman"/>
        </w:rPr>
        <w:t>Карабаши</w:t>
      </w:r>
      <w:proofErr w:type="spellEnd"/>
      <w:r w:rsidRPr="002B4123">
        <w:rPr>
          <w:rFonts w:ascii="Times New Roman" w:hAnsi="Times New Roman"/>
        </w:rPr>
        <w:t xml:space="preserve">                                                                                               27.07.2017</w:t>
      </w:r>
    </w:p>
    <w:p w:rsidR="002B4123" w:rsidRPr="002B4123" w:rsidRDefault="002B4123" w:rsidP="002B4123">
      <w:pPr>
        <w:jc w:val="both"/>
        <w:rPr>
          <w:rFonts w:ascii="Times New Roman" w:hAnsi="Times New Roman"/>
          <w:b/>
        </w:rPr>
      </w:pPr>
    </w:p>
    <w:p w:rsidR="002B4123" w:rsidRPr="002B4123" w:rsidRDefault="002B4123" w:rsidP="002B4123">
      <w:pPr>
        <w:ind w:firstLine="540"/>
        <w:jc w:val="both"/>
        <w:rPr>
          <w:rFonts w:ascii="Times New Roman" w:hAnsi="Times New Roman"/>
        </w:rPr>
      </w:pPr>
      <w:r w:rsidRPr="002B4123">
        <w:rPr>
          <w:rFonts w:ascii="Times New Roman" w:hAnsi="Times New Roman"/>
        </w:rPr>
        <w:t xml:space="preserve">Председательствующий: </w:t>
      </w:r>
      <w:proofErr w:type="spellStart"/>
      <w:r w:rsidRPr="002B4123">
        <w:rPr>
          <w:rFonts w:ascii="Times New Roman" w:hAnsi="Times New Roman"/>
        </w:rPr>
        <w:t>Алаев</w:t>
      </w:r>
      <w:proofErr w:type="spellEnd"/>
      <w:r w:rsidRPr="002B4123">
        <w:rPr>
          <w:rFonts w:ascii="Times New Roman" w:hAnsi="Times New Roman"/>
        </w:rPr>
        <w:t xml:space="preserve"> Н.М. – глава Карабашского сельского поселения Мариинско-Посадского района Чувашской Республики</w:t>
      </w:r>
    </w:p>
    <w:p w:rsidR="002B4123" w:rsidRPr="002B4123" w:rsidRDefault="002B4123" w:rsidP="002B4123">
      <w:pPr>
        <w:ind w:firstLine="540"/>
        <w:jc w:val="both"/>
        <w:rPr>
          <w:rFonts w:ascii="Times New Roman" w:hAnsi="Times New Roman"/>
        </w:rPr>
      </w:pPr>
      <w:r w:rsidRPr="002B4123">
        <w:rPr>
          <w:rFonts w:ascii="Times New Roman" w:hAnsi="Times New Roman"/>
        </w:rPr>
        <w:t>Секретарь: Мартьянова О.Н.– ведущий специалист-эксперт  Карабашского сельского поселения Мариинско-Посадского района Чувашской Республики</w:t>
      </w:r>
    </w:p>
    <w:p w:rsidR="002B4123" w:rsidRPr="002B4123" w:rsidRDefault="002B4123" w:rsidP="002B4123">
      <w:pPr>
        <w:jc w:val="both"/>
        <w:rPr>
          <w:rFonts w:ascii="Times New Roman" w:hAnsi="Times New Roman"/>
        </w:rPr>
      </w:pPr>
      <w:r w:rsidRPr="002B4123">
        <w:rPr>
          <w:rFonts w:ascii="Times New Roman" w:hAnsi="Times New Roman"/>
        </w:rPr>
        <w:t xml:space="preserve">         Место и время: Администрация Карабашского сельского поселения Мариинско-Посадского района Чувашской Республики 10 часов 00 минут.</w:t>
      </w:r>
    </w:p>
    <w:p w:rsidR="002B4123" w:rsidRPr="002B4123" w:rsidRDefault="002B4123" w:rsidP="002B4123">
      <w:pPr>
        <w:jc w:val="both"/>
        <w:rPr>
          <w:rFonts w:ascii="Times New Roman" w:hAnsi="Times New Roman"/>
        </w:rPr>
      </w:pPr>
      <w:r w:rsidRPr="002B4123">
        <w:rPr>
          <w:rFonts w:ascii="Times New Roman" w:hAnsi="Times New Roman"/>
        </w:rPr>
        <w:t xml:space="preserve">        Присутствовали: депутаты Собрания депутатов Карабашского сельского поселения, </w:t>
      </w:r>
    </w:p>
    <w:p w:rsidR="002B4123" w:rsidRPr="002B4123" w:rsidRDefault="002B4123" w:rsidP="002B4123">
      <w:pPr>
        <w:jc w:val="both"/>
        <w:rPr>
          <w:rFonts w:ascii="Times New Roman" w:hAnsi="Times New Roman"/>
        </w:rPr>
      </w:pPr>
      <w:r w:rsidRPr="002B4123">
        <w:rPr>
          <w:rFonts w:ascii="Times New Roman" w:hAnsi="Times New Roman"/>
        </w:rPr>
        <w:t>представители общественности Карабашского сельского поселения Мариинско-Посадского района Чувашской Республики.</w:t>
      </w:r>
    </w:p>
    <w:p w:rsidR="002B4123" w:rsidRPr="002B4123" w:rsidRDefault="002B4123" w:rsidP="002B4123">
      <w:pPr>
        <w:ind w:firstLine="540"/>
        <w:jc w:val="center"/>
        <w:rPr>
          <w:rFonts w:ascii="Times New Roman" w:hAnsi="Times New Roman"/>
        </w:rPr>
      </w:pPr>
    </w:p>
    <w:p w:rsidR="002B4123" w:rsidRPr="002B4123" w:rsidRDefault="002B4123" w:rsidP="002B4123">
      <w:pPr>
        <w:ind w:firstLine="540"/>
        <w:jc w:val="center"/>
        <w:rPr>
          <w:rFonts w:ascii="Times New Roman" w:hAnsi="Times New Roman"/>
        </w:rPr>
      </w:pPr>
      <w:r w:rsidRPr="002B4123">
        <w:rPr>
          <w:rFonts w:ascii="Times New Roman" w:hAnsi="Times New Roman"/>
        </w:rPr>
        <w:t>ПОВЕСТКА ДНЯ СЛУШАНИЙ:</w:t>
      </w:r>
    </w:p>
    <w:p w:rsidR="002B4123" w:rsidRPr="002B4123" w:rsidRDefault="002B4123" w:rsidP="002B4123">
      <w:pPr>
        <w:ind w:firstLine="540"/>
        <w:jc w:val="center"/>
        <w:rPr>
          <w:rFonts w:ascii="Times New Roman" w:hAnsi="Times New Roman"/>
        </w:rPr>
      </w:pPr>
    </w:p>
    <w:p w:rsidR="002B4123" w:rsidRPr="002B4123" w:rsidRDefault="002B4123" w:rsidP="002B4123">
      <w:pPr>
        <w:ind w:firstLine="567"/>
        <w:jc w:val="both"/>
        <w:rPr>
          <w:rFonts w:ascii="Times New Roman" w:hAnsi="Times New Roman"/>
        </w:rPr>
      </w:pPr>
      <w:r w:rsidRPr="002B4123">
        <w:rPr>
          <w:rFonts w:ascii="Times New Roman" w:hAnsi="Times New Roman"/>
        </w:rPr>
        <w:t xml:space="preserve">Обсуждение проекта </w:t>
      </w:r>
      <w:r w:rsidRPr="002B4123">
        <w:rPr>
          <w:rFonts w:ascii="Times New Roman" w:hAnsi="Times New Roman"/>
          <w:bCs/>
        </w:rPr>
        <w:t xml:space="preserve"> решения Собрания депутатов</w:t>
      </w:r>
      <w:r w:rsidRPr="002B4123">
        <w:rPr>
          <w:rFonts w:ascii="Times New Roman" w:hAnsi="Times New Roman"/>
        </w:rPr>
        <w:t xml:space="preserve"> Карабашского  сельского поселения</w:t>
      </w:r>
      <w:r w:rsidRPr="002B4123">
        <w:rPr>
          <w:rFonts w:ascii="Times New Roman" w:hAnsi="Times New Roman"/>
          <w:bCs/>
          <w:iCs/>
        </w:rPr>
        <w:t xml:space="preserve"> </w:t>
      </w:r>
      <w:r w:rsidRPr="002B4123">
        <w:rPr>
          <w:rFonts w:ascii="Times New Roman" w:hAnsi="Times New Roman"/>
          <w:bCs/>
        </w:rPr>
        <w:t xml:space="preserve"> «</w:t>
      </w:r>
      <w:r w:rsidRPr="002B4123">
        <w:rPr>
          <w:rFonts w:ascii="Times New Roman" w:hAnsi="Times New Roman"/>
          <w:iCs/>
        </w:rPr>
        <w:t xml:space="preserve">О внесении изменений в Устав Карабашского сельского поселения Мариинско-Посадского района Чувашской Республики». </w:t>
      </w:r>
      <w:r w:rsidRPr="002B4123">
        <w:rPr>
          <w:rFonts w:ascii="Times New Roman" w:hAnsi="Times New Roman"/>
          <w:bCs/>
          <w:iCs/>
        </w:rPr>
        <w:t xml:space="preserve"> </w:t>
      </w:r>
    </w:p>
    <w:p w:rsidR="002B4123" w:rsidRPr="002B4123" w:rsidRDefault="002B4123" w:rsidP="002B4123">
      <w:pPr>
        <w:autoSpaceDE w:val="0"/>
        <w:autoSpaceDN w:val="0"/>
        <w:adjustRightInd w:val="0"/>
        <w:ind w:right="-32" w:firstLine="600"/>
        <w:jc w:val="both"/>
        <w:rPr>
          <w:rFonts w:ascii="Times New Roman" w:hAnsi="Times New Roman"/>
          <w:iCs/>
        </w:rPr>
      </w:pPr>
      <w:r w:rsidRPr="002B4123">
        <w:rPr>
          <w:rFonts w:ascii="Times New Roman" w:hAnsi="Times New Roman"/>
        </w:rPr>
        <w:t xml:space="preserve"> </w:t>
      </w:r>
    </w:p>
    <w:p w:rsidR="002B4123" w:rsidRPr="002B4123" w:rsidRDefault="002B4123" w:rsidP="002B4123">
      <w:pPr>
        <w:jc w:val="both"/>
        <w:rPr>
          <w:rFonts w:ascii="Times New Roman" w:hAnsi="Times New Roman"/>
        </w:rPr>
      </w:pPr>
      <w:r w:rsidRPr="002B4123">
        <w:rPr>
          <w:rFonts w:ascii="Times New Roman" w:hAnsi="Times New Roman"/>
        </w:rPr>
        <w:lastRenderedPageBreak/>
        <w:t xml:space="preserve">         СЛУШАЛИ: </w:t>
      </w:r>
      <w:proofErr w:type="spellStart"/>
      <w:r w:rsidRPr="002B4123">
        <w:rPr>
          <w:rFonts w:ascii="Times New Roman" w:hAnsi="Times New Roman"/>
        </w:rPr>
        <w:t>Алаева</w:t>
      </w:r>
      <w:proofErr w:type="spellEnd"/>
      <w:r w:rsidRPr="002B4123">
        <w:rPr>
          <w:rFonts w:ascii="Times New Roman" w:hAnsi="Times New Roman"/>
        </w:rPr>
        <w:t xml:space="preserve"> Н.М.– главу Карабашского сельского поселения Мариинско-Посадского района Чувашской Республики.</w:t>
      </w:r>
    </w:p>
    <w:p w:rsidR="002B4123" w:rsidRPr="002B4123" w:rsidRDefault="002B4123" w:rsidP="002B4123">
      <w:pPr>
        <w:ind w:firstLine="540"/>
        <w:jc w:val="both"/>
        <w:rPr>
          <w:rFonts w:ascii="Times New Roman" w:hAnsi="Times New Roman"/>
        </w:rPr>
      </w:pPr>
      <w:r w:rsidRPr="002B4123">
        <w:rPr>
          <w:rFonts w:ascii="Times New Roman" w:hAnsi="Times New Roman"/>
        </w:rPr>
        <w:t xml:space="preserve">Вашему вниманию предлагается проект </w:t>
      </w:r>
      <w:r w:rsidRPr="002B4123">
        <w:rPr>
          <w:rFonts w:ascii="Times New Roman" w:hAnsi="Times New Roman"/>
          <w:bCs/>
        </w:rPr>
        <w:t>решения Собрания депутатов</w:t>
      </w:r>
      <w:r w:rsidRPr="002B4123">
        <w:rPr>
          <w:rFonts w:ascii="Times New Roman" w:hAnsi="Times New Roman"/>
        </w:rPr>
        <w:t xml:space="preserve"> Карабашского  сельского поселения</w:t>
      </w:r>
      <w:r w:rsidRPr="002B4123">
        <w:rPr>
          <w:rFonts w:ascii="Times New Roman" w:hAnsi="Times New Roman"/>
          <w:bCs/>
          <w:iCs/>
        </w:rPr>
        <w:t xml:space="preserve"> </w:t>
      </w:r>
      <w:r w:rsidRPr="002B4123">
        <w:rPr>
          <w:rFonts w:ascii="Times New Roman" w:hAnsi="Times New Roman"/>
          <w:bCs/>
        </w:rPr>
        <w:t xml:space="preserve"> «</w:t>
      </w:r>
      <w:r w:rsidRPr="002B4123">
        <w:rPr>
          <w:rFonts w:ascii="Times New Roman" w:hAnsi="Times New Roman"/>
          <w:iCs/>
        </w:rPr>
        <w:t xml:space="preserve">О внесении изменений в Устав Карабашского сельского поселения Мариинско-Посадского района Чувашской Республики». </w:t>
      </w:r>
      <w:r w:rsidRPr="002B4123">
        <w:rPr>
          <w:rFonts w:ascii="Times New Roman" w:hAnsi="Times New Roman"/>
          <w:bCs/>
          <w:iCs/>
        </w:rPr>
        <w:t xml:space="preserve"> </w:t>
      </w:r>
    </w:p>
    <w:p w:rsidR="002B4123" w:rsidRPr="002B4123" w:rsidRDefault="002B4123" w:rsidP="002B4123">
      <w:pPr>
        <w:ind w:firstLine="540"/>
        <w:jc w:val="both"/>
        <w:rPr>
          <w:rFonts w:ascii="Times New Roman" w:hAnsi="Times New Roman"/>
        </w:rPr>
      </w:pPr>
      <w:r w:rsidRPr="002B4123">
        <w:rPr>
          <w:rFonts w:ascii="Times New Roman" w:hAnsi="Times New Roman"/>
        </w:rPr>
        <w:t xml:space="preserve">Ознакомил с каждым пунктом   проекта </w:t>
      </w:r>
      <w:r w:rsidRPr="002B4123">
        <w:rPr>
          <w:rFonts w:ascii="Times New Roman" w:hAnsi="Times New Roman"/>
          <w:bCs/>
        </w:rPr>
        <w:t>решения Собрания депутатов</w:t>
      </w:r>
      <w:r w:rsidRPr="002B4123">
        <w:rPr>
          <w:rFonts w:ascii="Times New Roman" w:hAnsi="Times New Roman"/>
        </w:rPr>
        <w:t xml:space="preserve"> Карабашского  сельского поселения</w:t>
      </w:r>
      <w:r w:rsidRPr="002B4123">
        <w:rPr>
          <w:rFonts w:ascii="Times New Roman" w:hAnsi="Times New Roman"/>
          <w:bCs/>
          <w:iCs/>
        </w:rPr>
        <w:t xml:space="preserve"> </w:t>
      </w:r>
      <w:r w:rsidRPr="002B4123">
        <w:rPr>
          <w:rFonts w:ascii="Times New Roman" w:hAnsi="Times New Roman"/>
          <w:bCs/>
        </w:rPr>
        <w:t xml:space="preserve"> «</w:t>
      </w:r>
      <w:r w:rsidRPr="002B4123">
        <w:rPr>
          <w:rFonts w:ascii="Times New Roman" w:hAnsi="Times New Roman"/>
          <w:iCs/>
        </w:rPr>
        <w:t xml:space="preserve">О внесении изменений в Устав Карабашского сельского поселения  Мариинско-Посадского района Чувашской Республики». </w:t>
      </w:r>
      <w:r w:rsidRPr="002B4123">
        <w:rPr>
          <w:rFonts w:ascii="Times New Roman" w:hAnsi="Times New Roman"/>
          <w:bCs/>
          <w:iCs/>
        </w:rPr>
        <w:t xml:space="preserve"> </w:t>
      </w:r>
    </w:p>
    <w:p w:rsidR="002B4123" w:rsidRPr="002B4123" w:rsidRDefault="002B4123" w:rsidP="002B4123">
      <w:pPr>
        <w:ind w:firstLine="540"/>
        <w:jc w:val="both"/>
        <w:rPr>
          <w:rFonts w:ascii="Times New Roman" w:hAnsi="Times New Roman"/>
        </w:rPr>
      </w:pPr>
      <w:r w:rsidRPr="002B4123">
        <w:rPr>
          <w:rFonts w:ascii="Times New Roman" w:hAnsi="Times New Roman"/>
        </w:rPr>
        <w:t xml:space="preserve"> Предложений и замечаний в ходе слушаний не поступило.</w:t>
      </w:r>
    </w:p>
    <w:p w:rsidR="002B4123" w:rsidRPr="002B4123" w:rsidRDefault="002B4123" w:rsidP="002B4123">
      <w:pPr>
        <w:ind w:firstLine="540"/>
        <w:jc w:val="both"/>
        <w:rPr>
          <w:rFonts w:ascii="Times New Roman" w:hAnsi="Times New Roman"/>
        </w:rPr>
      </w:pPr>
      <w:r w:rsidRPr="002B4123">
        <w:rPr>
          <w:rFonts w:ascii="Times New Roman" w:hAnsi="Times New Roman"/>
        </w:rPr>
        <w:t xml:space="preserve">Участники публичных слушаний по обсуждению проекта </w:t>
      </w:r>
      <w:r w:rsidRPr="002B4123">
        <w:rPr>
          <w:rFonts w:ascii="Times New Roman" w:hAnsi="Times New Roman"/>
          <w:bCs/>
        </w:rPr>
        <w:t>решения Собрания депутатов</w:t>
      </w:r>
      <w:r w:rsidRPr="002B4123">
        <w:rPr>
          <w:rFonts w:ascii="Times New Roman" w:hAnsi="Times New Roman"/>
        </w:rPr>
        <w:t xml:space="preserve"> Карабашского  сельского поселения</w:t>
      </w:r>
      <w:r w:rsidRPr="002B4123">
        <w:rPr>
          <w:rFonts w:ascii="Times New Roman" w:hAnsi="Times New Roman"/>
          <w:bCs/>
          <w:iCs/>
        </w:rPr>
        <w:t xml:space="preserve"> </w:t>
      </w:r>
      <w:r w:rsidRPr="002B4123">
        <w:rPr>
          <w:rFonts w:ascii="Times New Roman" w:hAnsi="Times New Roman"/>
          <w:bCs/>
        </w:rPr>
        <w:t xml:space="preserve"> «</w:t>
      </w:r>
      <w:r w:rsidRPr="002B4123">
        <w:rPr>
          <w:rFonts w:ascii="Times New Roman" w:hAnsi="Times New Roman"/>
          <w:iCs/>
        </w:rPr>
        <w:t xml:space="preserve">О внесении изменений в Устав Карабашского сельского поселения Мариинско-Посадского района Чувашской Республики» </w:t>
      </w:r>
      <w:r w:rsidRPr="002B4123">
        <w:rPr>
          <w:rFonts w:ascii="Times New Roman" w:hAnsi="Times New Roman"/>
          <w:bCs/>
          <w:iCs/>
        </w:rPr>
        <w:t xml:space="preserve"> </w:t>
      </w:r>
      <w:r w:rsidRPr="002B4123">
        <w:rPr>
          <w:rFonts w:ascii="Times New Roman" w:hAnsi="Times New Roman"/>
        </w:rPr>
        <w:t>единогласно решили:</w:t>
      </w:r>
    </w:p>
    <w:p w:rsidR="002B4123" w:rsidRPr="002B4123" w:rsidRDefault="002B4123" w:rsidP="002B4123">
      <w:pPr>
        <w:ind w:firstLine="540"/>
        <w:jc w:val="both"/>
        <w:rPr>
          <w:rFonts w:ascii="Times New Roman" w:hAnsi="Times New Roman"/>
        </w:rPr>
      </w:pPr>
      <w:r w:rsidRPr="002B4123">
        <w:rPr>
          <w:rFonts w:ascii="Times New Roman" w:hAnsi="Times New Roman"/>
        </w:rPr>
        <w:t xml:space="preserve">1. Проект </w:t>
      </w:r>
      <w:r w:rsidRPr="002B4123">
        <w:rPr>
          <w:rFonts w:ascii="Times New Roman" w:hAnsi="Times New Roman"/>
          <w:bCs/>
        </w:rPr>
        <w:t>решения Собрания депутатов</w:t>
      </w:r>
      <w:r w:rsidRPr="002B4123">
        <w:rPr>
          <w:rFonts w:ascii="Times New Roman" w:hAnsi="Times New Roman"/>
        </w:rPr>
        <w:t xml:space="preserve"> Карабашского  сельского поселения</w:t>
      </w:r>
      <w:r w:rsidRPr="002B4123">
        <w:rPr>
          <w:rFonts w:ascii="Times New Roman" w:hAnsi="Times New Roman"/>
          <w:bCs/>
          <w:iCs/>
        </w:rPr>
        <w:t xml:space="preserve"> </w:t>
      </w:r>
      <w:r w:rsidRPr="002B4123">
        <w:rPr>
          <w:rFonts w:ascii="Times New Roman" w:hAnsi="Times New Roman"/>
          <w:bCs/>
        </w:rPr>
        <w:t xml:space="preserve"> «</w:t>
      </w:r>
      <w:r w:rsidRPr="002B4123">
        <w:rPr>
          <w:rFonts w:ascii="Times New Roman" w:hAnsi="Times New Roman"/>
          <w:iCs/>
        </w:rPr>
        <w:t xml:space="preserve">О внесении изменений в Устав Карабашского сельского поселения Мариинско-Посадского района Чувашской Республики» </w:t>
      </w:r>
      <w:r w:rsidRPr="002B4123">
        <w:rPr>
          <w:rFonts w:ascii="Times New Roman" w:hAnsi="Times New Roman"/>
          <w:bCs/>
          <w:iCs/>
        </w:rPr>
        <w:t xml:space="preserve"> </w:t>
      </w:r>
      <w:r w:rsidRPr="002B4123">
        <w:rPr>
          <w:rFonts w:ascii="Times New Roman" w:hAnsi="Times New Roman"/>
        </w:rPr>
        <w:t>одобрить и рекомендовать к принятию Собранием депутатов Карабашского сельского поселения.</w:t>
      </w:r>
    </w:p>
    <w:p w:rsidR="002B4123" w:rsidRPr="002B4123" w:rsidRDefault="002B4123" w:rsidP="002B4123">
      <w:pPr>
        <w:ind w:firstLine="540"/>
        <w:jc w:val="both"/>
        <w:rPr>
          <w:rFonts w:ascii="Times New Roman" w:hAnsi="Times New Roman"/>
        </w:rPr>
      </w:pPr>
      <w:r w:rsidRPr="002B4123">
        <w:rPr>
          <w:rFonts w:ascii="Times New Roman" w:hAnsi="Times New Roman"/>
        </w:rPr>
        <w:t>2. Настоящий протокол опубликовать в муниципальной газете «Посадский вестник».</w:t>
      </w:r>
    </w:p>
    <w:p w:rsidR="002B4123" w:rsidRPr="002B4123" w:rsidRDefault="002B4123" w:rsidP="002B4123">
      <w:pPr>
        <w:ind w:firstLine="540"/>
        <w:jc w:val="both"/>
        <w:rPr>
          <w:rFonts w:ascii="Times New Roman" w:hAnsi="Times New Roman"/>
        </w:rPr>
      </w:pPr>
    </w:p>
    <w:p w:rsidR="002B4123" w:rsidRPr="002B4123" w:rsidRDefault="002B4123" w:rsidP="002B4123">
      <w:pPr>
        <w:jc w:val="both"/>
        <w:rPr>
          <w:rFonts w:ascii="Times New Roman" w:hAnsi="Times New Roman"/>
        </w:rPr>
      </w:pPr>
    </w:p>
    <w:p w:rsidR="002B4123" w:rsidRPr="002B4123" w:rsidRDefault="002B4123" w:rsidP="002B4123">
      <w:pPr>
        <w:jc w:val="both"/>
        <w:rPr>
          <w:rFonts w:ascii="Times New Roman" w:hAnsi="Times New Roman"/>
        </w:rPr>
      </w:pPr>
      <w:r w:rsidRPr="002B4123">
        <w:rPr>
          <w:rFonts w:ascii="Times New Roman" w:hAnsi="Times New Roman"/>
        </w:rPr>
        <w:t xml:space="preserve">Председательствующий                                                                        </w:t>
      </w:r>
      <w:proofErr w:type="spellStart"/>
      <w:r w:rsidRPr="002B4123">
        <w:rPr>
          <w:rFonts w:ascii="Times New Roman" w:hAnsi="Times New Roman"/>
        </w:rPr>
        <w:t>Н.М.Алаев</w:t>
      </w:r>
      <w:proofErr w:type="spellEnd"/>
    </w:p>
    <w:p w:rsidR="002B4123" w:rsidRPr="002B4123" w:rsidRDefault="002B4123" w:rsidP="002B4123">
      <w:pPr>
        <w:jc w:val="both"/>
        <w:rPr>
          <w:rFonts w:ascii="Times New Roman" w:hAnsi="Times New Roman"/>
        </w:rPr>
      </w:pPr>
    </w:p>
    <w:p w:rsidR="002B4123" w:rsidRPr="002B4123" w:rsidRDefault="002B4123" w:rsidP="002B4123">
      <w:pPr>
        <w:jc w:val="both"/>
        <w:rPr>
          <w:rFonts w:ascii="Times New Roman" w:hAnsi="Times New Roman"/>
        </w:rPr>
      </w:pPr>
      <w:r w:rsidRPr="002B4123">
        <w:rPr>
          <w:rFonts w:ascii="Times New Roman" w:hAnsi="Times New Roman"/>
        </w:rPr>
        <w:t>Секретарь                                                                                               О.Н.Мартьянова</w:t>
      </w:r>
    </w:p>
    <w:p w:rsidR="002B4123" w:rsidRPr="00FC2E25" w:rsidRDefault="002B4123" w:rsidP="002B4123">
      <w:pPr>
        <w:jc w:val="both"/>
      </w:pPr>
    </w:p>
    <w:p w:rsidR="002B4123" w:rsidRPr="00FC2E25" w:rsidRDefault="002B4123" w:rsidP="002B4123">
      <w:pPr>
        <w:jc w:val="center"/>
        <w:rPr>
          <w:b/>
        </w:rPr>
      </w:pPr>
      <w:r w:rsidRPr="00FC2E25">
        <w:rPr>
          <w:b/>
        </w:rPr>
        <w:t xml:space="preserve"> </w:t>
      </w:r>
    </w:p>
    <w:tbl>
      <w:tblPr>
        <w:tblW w:w="19093" w:type="dxa"/>
        <w:tblLook w:val="0000"/>
      </w:tblPr>
      <w:tblGrid>
        <w:gridCol w:w="4170"/>
        <w:gridCol w:w="1183"/>
        <w:gridCol w:w="4170"/>
        <w:gridCol w:w="4170"/>
        <w:gridCol w:w="1158"/>
        <w:gridCol w:w="4242"/>
      </w:tblGrid>
      <w:tr w:rsidR="002B4123" w:rsidTr="003C0EFC">
        <w:trPr>
          <w:cantSplit/>
          <w:trHeight w:val="420"/>
        </w:trPr>
        <w:tc>
          <w:tcPr>
            <w:tcW w:w="4170" w:type="dxa"/>
          </w:tcPr>
          <w:p w:rsidR="002B4123" w:rsidRDefault="002B4123" w:rsidP="003C0EFC">
            <w:pPr>
              <w:pStyle w:val="ab"/>
              <w:tabs>
                <w:tab w:val="left" w:pos="4285"/>
              </w:tabs>
              <w:spacing w:line="192" w:lineRule="auto"/>
              <w:jc w:val="center"/>
              <w:rPr>
                <w:rFonts w:ascii="Times New Roman" w:hAnsi="Times New Roman" w:cs="Times New Roman"/>
                <w:b/>
                <w:bCs/>
                <w:noProof/>
                <w:color w:val="000000"/>
                <w:sz w:val="22"/>
              </w:rPr>
            </w:pPr>
            <w:r>
              <w:rPr>
                <w:noProof/>
                <w:sz w:val="26"/>
              </w:rPr>
              <w:drawing>
                <wp:anchor distT="0" distB="0" distL="114300" distR="114300" simplePos="0" relativeHeight="251688960" behindDoc="0" locked="0" layoutInCell="1" allowOverlap="1">
                  <wp:simplePos x="0" y="0"/>
                  <wp:positionH relativeFrom="column">
                    <wp:posOffset>2516505</wp:posOffset>
                  </wp:positionH>
                  <wp:positionV relativeFrom="paragraph">
                    <wp:posOffset>-127635</wp:posOffset>
                  </wp:positionV>
                  <wp:extent cx="720090" cy="720090"/>
                  <wp:effectExtent l="19050" t="0" r="3810" b="0"/>
                  <wp:wrapNone/>
                  <wp:docPr id="17"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23"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2B4123" w:rsidRDefault="002B4123" w:rsidP="003C0EFC">
            <w:pPr>
              <w:pStyle w:val="ab"/>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83" w:type="dxa"/>
          </w:tcPr>
          <w:p w:rsidR="002B4123" w:rsidRDefault="002B4123" w:rsidP="003C0EFC">
            <w:pPr>
              <w:jc w:val="center"/>
              <w:rPr>
                <w:sz w:val="26"/>
              </w:rPr>
            </w:pPr>
          </w:p>
        </w:tc>
        <w:tc>
          <w:tcPr>
            <w:tcW w:w="4170" w:type="dxa"/>
          </w:tcPr>
          <w:p w:rsidR="002B4123" w:rsidRDefault="002B4123" w:rsidP="003C0EFC">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2B4123" w:rsidRDefault="002B4123" w:rsidP="003C0EFC">
            <w:pPr>
              <w:pStyle w:val="ab"/>
              <w:spacing w:line="192" w:lineRule="auto"/>
              <w:jc w:val="center"/>
              <w:rPr>
                <w:sz w:val="26"/>
              </w:rPr>
            </w:pPr>
            <w:r>
              <w:rPr>
                <w:rFonts w:ascii="Times New Roman" w:hAnsi="Times New Roman" w:cs="Times New Roman"/>
                <w:b/>
                <w:bCs/>
                <w:noProof/>
                <w:color w:val="000000"/>
                <w:sz w:val="22"/>
              </w:rPr>
              <w:t>МАРИИНСКО-ПОСАДСКИЙ РАЙОН</w:t>
            </w:r>
            <w:r>
              <w:rPr>
                <w:rFonts w:ascii="Times New Roman" w:hAnsi="Times New Roman" w:cs="Times New Roman"/>
                <w:noProof/>
                <w:color w:val="000000"/>
                <w:sz w:val="26"/>
              </w:rPr>
              <w:t xml:space="preserve"> </w:t>
            </w:r>
          </w:p>
        </w:tc>
        <w:tc>
          <w:tcPr>
            <w:tcW w:w="4170" w:type="dxa"/>
          </w:tcPr>
          <w:p w:rsidR="002B4123" w:rsidRDefault="002B4123" w:rsidP="003C0EFC">
            <w:pPr>
              <w:pStyle w:val="ab"/>
              <w:tabs>
                <w:tab w:val="left" w:pos="4285"/>
              </w:tabs>
              <w:spacing w:line="192" w:lineRule="auto"/>
              <w:jc w:val="center"/>
              <w:rPr>
                <w:sz w:val="26"/>
              </w:rPr>
            </w:pPr>
          </w:p>
        </w:tc>
        <w:tc>
          <w:tcPr>
            <w:tcW w:w="1158" w:type="dxa"/>
            <w:vMerge w:val="restart"/>
          </w:tcPr>
          <w:p w:rsidR="002B4123" w:rsidRDefault="002B4123" w:rsidP="003C0EFC">
            <w:pPr>
              <w:jc w:val="center"/>
              <w:rPr>
                <w:sz w:val="26"/>
              </w:rPr>
            </w:pPr>
          </w:p>
        </w:tc>
        <w:tc>
          <w:tcPr>
            <w:tcW w:w="4242" w:type="dxa"/>
          </w:tcPr>
          <w:p w:rsidR="002B4123" w:rsidRDefault="002B4123" w:rsidP="003C0EFC">
            <w:pPr>
              <w:pStyle w:val="ab"/>
              <w:spacing w:line="192" w:lineRule="auto"/>
              <w:jc w:val="center"/>
              <w:rPr>
                <w:sz w:val="26"/>
              </w:rPr>
            </w:pPr>
          </w:p>
        </w:tc>
      </w:tr>
      <w:tr w:rsidR="002B4123" w:rsidRPr="00F44082" w:rsidTr="003C0EFC">
        <w:trPr>
          <w:cantSplit/>
          <w:trHeight w:val="2355"/>
        </w:trPr>
        <w:tc>
          <w:tcPr>
            <w:tcW w:w="4170" w:type="dxa"/>
          </w:tcPr>
          <w:p w:rsidR="002B4123" w:rsidRDefault="002B4123" w:rsidP="003C0EFC">
            <w:pPr>
              <w:pStyle w:val="ab"/>
              <w:tabs>
                <w:tab w:val="left" w:pos="4285"/>
              </w:tabs>
              <w:spacing w:before="80"/>
              <w:jc w:val="center"/>
              <w:rPr>
                <w:rFonts w:ascii="Times New Roman" w:hAnsi="Times New Roman" w:cs="Times New Roman"/>
                <w:b/>
                <w:bCs/>
                <w:noProof/>
                <w:color w:val="000000"/>
                <w:sz w:val="22"/>
              </w:rPr>
            </w:pPr>
          </w:p>
          <w:p w:rsidR="002B4123" w:rsidRDefault="002B4123" w:rsidP="003C0EFC">
            <w:pPr>
              <w:pStyle w:val="ab"/>
              <w:tabs>
                <w:tab w:val="left" w:pos="4285"/>
              </w:tabs>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АКСАРИН  ПОСЕЛЕНИЙĚН </w:t>
            </w:r>
          </w:p>
          <w:p w:rsidR="002B4123" w:rsidRDefault="002B4123" w:rsidP="003C0EFC">
            <w:pPr>
              <w:pStyle w:val="ab"/>
              <w:tabs>
                <w:tab w:val="left" w:pos="4285"/>
              </w:tabs>
              <w:spacing w:before="80"/>
              <w:jc w:val="center"/>
              <w:rPr>
                <w:rStyle w:val="ac"/>
                <w:rFonts w:ascii="Times New Roman" w:hAnsi="Times New Roman" w:cs="Times New Roman"/>
                <w:noProof/>
                <w:color w:val="000000"/>
                <w:sz w:val="22"/>
              </w:rPr>
            </w:pPr>
            <w:r>
              <w:rPr>
                <w:rFonts w:ascii="Times New Roman" w:hAnsi="Times New Roman" w:cs="Times New Roman"/>
                <w:b/>
                <w:noProof/>
                <w:sz w:val="22"/>
                <w:szCs w:val="22"/>
              </w:rPr>
              <w:t>ЯЛ Х</w:t>
            </w:r>
            <w:r w:rsidRPr="00EB5D7E">
              <w:rPr>
                <w:rFonts w:ascii="Times New Roman" w:hAnsi="Times New Roman" w:cs="Times New Roman"/>
                <w:b/>
                <w:noProof/>
                <w:sz w:val="22"/>
                <w:szCs w:val="22"/>
              </w:rPr>
              <w:t>У</w:t>
            </w:r>
            <w:r>
              <w:rPr>
                <w:rFonts w:ascii="Times New Roman" w:hAnsi="Times New Roman" w:cs="Times New Roman"/>
                <w:b/>
                <w:noProof/>
                <w:sz w:val="22"/>
                <w:szCs w:val="22"/>
              </w:rPr>
              <w:t>Т</w:t>
            </w:r>
            <w:r w:rsidRPr="00EB5D7E">
              <w:rPr>
                <w:rFonts w:ascii="Times New Roman" w:hAnsi="Times New Roman" w:cs="Times New Roman"/>
                <w:b/>
                <w:noProof/>
                <w:sz w:val="22"/>
                <w:szCs w:val="22"/>
              </w:rPr>
              <w:t>ЛĂХĚ</w:t>
            </w:r>
            <w:r>
              <w:rPr>
                <w:rStyle w:val="ac"/>
                <w:rFonts w:ascii="Times New Roman" w:hAnsi="Times New Roman" w:cs="Times New Roman"/>
                <w:noProof/>
                <w:color w:val="000000"/>
                <w:sz w:val="22"/>
              </w:rPr>
              <w:t xml:space="preserve"> </w:t>
            </w:r>
          </w:p>
          <w:p w:rsidR="002B4123" w:rsidRPr="002931D9" w:rsidRDefault="002B4123" w:rsidP="003C0EFC"/>
          <w:p w:rsidR="002B4123" w:rsidRDefault="002B4123" w:rsidP="003C0EFC">
            <w:pPr>
              <w:pStyle w:val="ab"/>
              <w:tabs>
                <w:tab w:val="left" w:pos="4285"/>
              </w:tabs>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2B4123" w:rsidRDefault="002B4123" w:rsidP="003C0EFC"/>
          <w:p w:rsidR="002B4123" w:rsidRDefault="002B4123" w:rsidP="003C0EFC">
            <w:pPr>
              <w:pStyle w:val="ab"/>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2017.07.27     № 39</w:t>
            </w:r>
          </w:p>
          <w:p w:rsidR="002B4123" w:rsidRPr="00F44082" w:rsidRDefault="002B4123" w:rsidP="003C0EFC">
            <w:pPr>
              <w:jc w:val="center"/>
              <w:rPr>
                <w:rFonts w:cs="TimesET"/>
                <w:noProof/>
                <w:color w:val="000000"/>
              </w:rPr>
            </w:pPr>
            <w:r>
              <w:rPr>
                <w:noProof/>
                <w:color w:val="000000"/>
              </w:rPr>
              <w:t xml:space="preserve">Аксарин </w:t>
            </w:r>
            <w:r w:rsidRPr="00F44082">
              <w:rPr>
                <w:noProof/>
                <w:color w:val="000000"/>
              </w:rPr>
              <w:t>ял</w:t>
            </w:r>
            <w:r w:rsidRPr="00F44082">
              <w:rPr>
                <w:rFonts w:ascii="Times New Roman" w:hAnsi="Times New Roman"/>
                <w:noProof/>
                <w:color w:val="000000"/>
              </w:rPr>
              <w:t>ĕ</w:t>
            </w:r>
          </w:p>
        </w:tc>
        <w:tc>
          <w:tcPr>
            <w:tcW w:w="1183" w:type="dxa"/>
            <w:vAlign w:val="center"/>
          </w:tcPr>
          <w:p w:rsidR="002B4123" w:rsidRDefault="002B4123" w:rsidP="003C0EFC">
            <w:pPr>
              <w:rPr>
                <w:sz w:val="26"/>
              </w:rPr>
            </w:pPr>
          </w:p>
        </w:tc>
        <w:tc>
          <w:tcPr>
            <w:tcW w:w="4170" w:type="dxa"/>
          </w:tcPr>
          <w:p w:rsidR="002B4123" w:rsidRDefault="002B4123" w:rsidP="003C0EFC">
            <w:pPr>
              <w:pStyle w:val="ab"/>
              <w:spacing w:before="80"/>
              <w:jc w:val="center"/>
              <w:rPr>
                <w:rFonts w:ascii="Times New Roman" w:hAnsi="Times New Roman" w:cs="Times New Roman"/>
                <w:b/>
                <w:bCs/>
                <w:noProof/>
                <w:color w:val="000000"/>
                <w:sz w:val="22"/>
              </w:rPr>
            </w:pPr>
          </w:p>
          <w:p w:rsidR="002B4123" w:rsidRDefault="002B4123" w:rsidP="003C0EFC">
            <w:pPr>
              <w:pStyle w:val="ab"/>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2B4123" w:rsidRPr="002931D9" w:rsidRDefault="002B4123" w:rsidP="003C0EFC">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АКСАРИНСКОГО СЕЛЬСКОГО ПОСЕЛЕНИЯ</w:t>
            </w:r>
            <w:r>
              <w:rPr>
                <w:rFonts w:ascii="Times New Roman" w:hAnsi="Times New Roman" w:cs="Times New Roman"/>
                <w:noProof/>
                <w:color w:val="000000"/>
                <w:sz w:val="26"/>
              </w:rPr>
              <w:t xml:space="preserve"> </w:t>
            </w:r>
          </w:p>
          <w:p w:rsidR="002B4123" w:rsidRPr="002931D9" w:rsidRDefault="002B4123" w:rsidP="003C0EFC">
            <w:pPr>
              <w:pStyle w:val="ab"/>
              <w:jc w:val="center"/>
              <w:rPr>
                <w:rStyle w:val="ac"/>
                <w:rFonts w:ascii="Times New Roman" w:hAnsi="Times New Roman" w:cs="Times New Roman"/>
                <w:color w:val="000000"/>
                <w:sz w:val="22"/>
                <w:szCs w:val="22"/>
              </w:rPr>
            </w:pPr>
          </w:p>
          <w:p w:rsidR="002B4123" w:rsidRPr="007009A0" w:rsidRDefault="002B4123" w:rsidP="003C0EFC">
            <w:pPr>
              <w:jc w:val="center"/>
              <w:rPr>
                <w:b/>
              </w:rPr>
            </w:pPr>
            <w:r>
              <w:rPr>
                <w:b/>
              </w:rPr>
              <w:t>ПОСТАНОВЛЕНИЕ</w:t>
            </w:r>
          </w:p>
          <w:p w:rsidR="002B4123" w:rsidRDefault="002B4123" w:rsidP="003C0EFC"/>
          <w:p w:rsidR="002B4123" w:rsidRDefault="002B4123" w:rsidP="003C0EFC">
            <w:pPr>
              <w:pStyle w:val="ab"/>
              <w:ind w:left="362"/>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 27.07.2017 № 39</w:t>
            </w:r>
          </w:p>
          <w:p w:rsidR="002B4123" w:rsidRPr="00F44082" w:rsidRDefault="002B4123" w:rsidP="003C0EFC">
            <w:pPr>
              <w:ind w:left="348"/>
              <w:jc w:val="center"/>
              <w:rPr>
                <w:noProof/>
                <w:color w:val="000000"/>
              </w:rPr>
            </w:pPr>
            <w:r w:rsidRPr="00F44082">
              <w:rPr>
                <w:noProof/>
                <w:color w:val="000000"/>
              </w:rPr>
              <w:t xml:space="preserve">деревня </w:t>
            </w:r>
            <w:r>
              <w:rPr>
                <w:noProof/>
                <w:color w:val="000000"/>
              </w:rPr>
              <w:t>Аксарино</w:t>
            </w:r>
          </w:p>
        </w:tc>
        <w:tc>
          <w:tcPr>
            <w:tcW w:w="4170" w:type="dxa"/>
          </w:tcPr>
          <w:p w:rsidR="002B4123" w:rsidRPr="00664706" w:rsidRDefault="002B4123" w:rsidP="003C0EFC">
            <w:pPr>
              <w:jc w:val="center"/>
              <w:rPr>
                <w:b/>
                <w:i/>
                <w:noProof/>
                <w:color w:val="000000"/>
              </w:rPr>
            </w:pPr>
          </w:p>
        </w:tc>
        <w:tc>
          <w:tcPr>
            <w:tcW w:w="0" w:type="auto"/>
            <w:vMerge/>
            <w:vAlign w:val="center"/>
          </w:tcPr>
          <w:p w:rsidR="002B4123" w:rsidRDefault="002B4123" w:rsidP="003C0EFC">
            <w:pPr>
              <w:rPr>
                <w:sz w:val="26"/>
              </w:rPr>
            </w:pPr>
          </w:p>
        </w:tc>
        <w:tc>
          <w:tcPr>
            <w:tcW w:w="4242" w:type="dxa"/>
          </w:tcPr>
          <w:p w:rsidR="002B4123" w:rsidRPr="00664706" w:rsidRDefault="002B4123" w:rsidP="003C0EFC">
            <w:pPr>
              <w:ind w:left="348"/>
              <w:jc w:val="center"/>
              <w:rPr>
                <w:b/>
                <w:i/>
                <w:noProof/>
                <w:color w:val="000000"/>
              </w:rPr>
            </w:pPr>
          </w:p>
        </w:tc>
      </w:tr>
    </w:tbl>
    <w:p w:rsidR="002B4123" w:rsidRDefault="002B4123" w:rsidP="002B4123">
      <w:pPr>
        <w:spacing w:line="200" w:lineRule="exact"/>
        <w:rPr>
          <w:rFonts w:ascii="Arial Cyr Chuv" w:hAnsi="Arial Cyr Chuv"/>
          <w:b/>
          <w:i/>
          <w:sz w:val="22"/>
        </w:rPr>
      </w:pPr>
    </w:p>
    <w:p w:rsidR="002B4123" w:rsidRPr="002B4123" w:rsidRDefault="002B4123" w:rsidP="002B4123">
      <w:pPr>
        <w:spacing w:line="200" w:lineRule="exact"/>
        <w:rPr>
          <w:rFonts w:ascii="Times New Roman" w:hAnsi="Times New Roman"/>
          <w:color w:val="000000" w:themeColor="text1"/>
          <w:sz w:val="22"/>
        </w:rPr>
      </w:pPr>
    </w:p>
    <w:p w:rsidR="002B4123" w:rsidRPr="002B4123" w:rsidRDefault="002B4123" w:rsidP="002B4123">
      <w:pPr>
        <w:spacing w:line="200" w:lineRule="exact"/>
        <w:rPr>
          <w:rFonts w:ascii="Times New Roman" w:hAnsi="Times New Roman"/>
          <w:color w:val="000000" w:themeColor="text1"/>
          <w:sz w:val="22"/>
        </w:rPr>
      </w:pPr>
    </w:p>
    <w:p w:rsidR="002B4123" w:rsidRPr="002B4123" w:rsidRDefault="002B4123" w:rsidP="002B4123">
      <w:pPr>
        <w:jc w:val="both"/>
        <w:rPr>
          <w:rFonts w:ascii="Times New Roman" w:hAnsi="Times New Roman"/>
          <w:color w:val="000000" w:themeColor="text1"/>
        </w:rPr>
      </w:pPr>
      <w:r w:rsidRPr="002B4123">
        <w:rPr>
          <w:rFonts w:ascii="Times New Roman" w:hAnsi="Times New Roman"/>
          <w:color w:val="000000" w:themeColor="text1"/>
        </w:rPr>
        <w:t xml:space="preserve">О  мерах  по реализации   решения  Собрания </w:t>
      </w:r>
    </w:p>
    <w:p w:rsidR="002B4123" w:rsidRPr="002B4123" w:rsidRDefault="002B4123" w:rsidP="002B4123">
      <w:pPr>
        <w:jc w:val="both"/>
        <w:rPr>
          <w:rFonts w:ascii="Times New Roman" w:hAnsi="Times New Roman"/>
          <w:color w:val="000000" w:themeColor="text1"/>
        </w:rPr>
      </w:pPr>
      <w:r w:rsidRPr="002B4123">
        <w:rPr>
          <w:rFonts w:ascii="Times New Roman" w:hAnsi="Times New Roman"/>
          <w:color w:val="000000" w:themeColor="text1"/>
        </w:rPr>
        <w:t xml:space="preserve">депутатов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w:t>
      </w:r>
    </w:p>
    <w:p w:rsidR="002B4123" w:rsidRPr="002B4123" w:rsidRDefault="002B4123" w:rsidP="002B4123">
      <w:pPr>
        <w:jc w:val="both"/>
        <w:rPr>
          <w:rFonts w:ascii="Times New Roman" w:hAnsi="Times New Roman"/>
          <w:color w:val="000000" w:themeColor="text1"/>
        </w:rPr>
      </w:pPr>
      <w:r w:rsidRPr="002B4123">
        <w:rPr>
          <w:rFonts w:ascii="Times New Roman" w:hAnsi="Times New Roman"/>
          <w:color w:val="000000" w:themeColor="text1"/>
        </w:rPr>
        <w:t xml:space="preserve">«О внесении изменений в  решение Собрания  </w:t>
      </w:r>
    </w:p>
    <w:p w:rsidR="002B4123" w:rsidRPr="002B4123" w:rsidRDefault="002B4123" w:rsidP="002B4123">
      <w:pPr>
        <w:jc w:val="both"/>
        <w:rPr>
          <w:rFonts w:ascii="Times New Roman" w:hAnsi="Times New Roman"/>
          <w:color w:val="000000" w:themeColor="text1"/>
        </w:rPr>
      </w:pPr>
      <w:r w:rsidRPr="002B4123">
        <w:rPr>
          <w:rFonts w:ascii="Times New Roman" w:hAnsi="Times New Roman"/>
          <w:color w:val="000000" w:themeColor="text1"/>
        </w:rPr>
        <w:t xml:space="preserve">депутатов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w:t>
      </w:r>
    </w:p>
    <w:p w:rsidR="002B4123" w:rsidRPr="002B4123" w:rsidRDefault="002B4123" w:rsidP="002B4123">
      <w:pPr>
        <w:jc w:val="both"/>
        <w:rPr>
          <w:rFonts w:ascii="Times New Roman" w:hAnsi="Times New Roman"/>
          <w:color w:val="000000" w:themeColor="text1"/>
        </w:rPr>
      </w:pPr>
      <w:r w:rsidRPr="002B4123">
        <w:rPr>
          <w:rFonts w:ascii="Times New Roman" w:hAnsi="Times New Roman"/>
          <w:color w:val="000000" w:themeColor="text1"/>
        </w:rPr>
        <w:t xml:space="preserve">Мариинско-Посадского  района  «О  бюджете   </w:t>
      </w:r>
    </w:p>
    <w:p w:rsidR="002B4123" w:rsidRPr="002B4123" w:rsidRDefault="002B4123" w:rsidP="002B4123">
      <w:pPr>
        <w:jc w:val="both"/>
        <w:rPr>
          <w:rFonts w:ascii="Times New Roman" w:hAnsi="Times New Roman"/>
          <w:color w:val="000000" w:themeColor="text1"/>
        </w:rPr>
      </w:pP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w:t>
      </w:r>
    </w:p>
    <w:p w:rsidR="002B4123" w:rsidRPr="002B4123" w:rsidRDefault="002B4123" w:rsidP="002B4123">
      <w:pPr>
        <w:jc w:val="both"/>
        <w:rPr>
          <w:rFonts w:ascii="Times New Roman" w:hAnsi="Times New Roman"/>
          <w:color w:val="000000" w:themeColor="text1"/>
        </w:rPr>
      </w:pPr>
      <w:r w:rsidRPr="002B4123">
        <w:rPr>
          <w:rFonts w:ascii="Times New Roman" w:hAnsi="Times New Roman"/>
          <w:color w:val="000000" w:themeColor="text1"/>
        </w:rPr>
        <w:t xml:space="preserve">Мариинско-Посадского   района  Чувашской </w:t>
      </w:r>
    </w:p>
    <w:p w:rsidR="002B4123" w:rsidRPr="002B4123" w:rsidRDefault="002B4123" w:rsidP="002B4123">
      <w:pPr>
        <w:jc w:val="both"/>
        <w:rPr>
          <w:rFonts w:ascii="Times New Roman" w:hAnsi="Times New Roman"/>
          <w:color w:val="000000" w:themeColor="text1"/>
        </w:rPr>
      </w:pPr>
      <w:r w:rsidRPr="002B4123">
        <w:rPr>
          <w:rFonts w:ascii="Times New Roman" w:hAnsi="Times New Roman"/>
          <w:color w:val="000000" w:themeColor="text1"/>
        </w:rPr>
        <w:t xml:space="preserve">Республики на 2017 год и </w:t>
      </w:r>
      <w:proofErr w:type="gramStart"/>
      <w:r w:rsidRPr="002B4123">
        <w:rPr>
          <w:rFonts w:ascii="Times New Roman" w:hAnsi="Times New Roman"/>
          <w:color w:val="000000" w:themeColor="text1"/>
        </w:rPr>
        <w:t>на</w:t>
      </w:r>
      <w:proofErr w:type="gramEnd"/>
      <w:r w:rsidRPr="002B4123">
        <w:rPr>
          <w:rFonts w:ascii="Times New Roman" w:hAnsi="Times New Roman"/>
          <w:color w:val="000000" w:themeColor="text1"/>
        </w:rPr>
        <w:t xml:space="preserve"> плановый </w:t>
      </w:r>
    </w:p>
    <w:p w:rsidR="002B4123" w:rsidRPr="002B4123" w:rsidRDefault="002B4123" w:rsidP="002B4123">
      <w:pPr>
        <w:jc w:val="both"/>
        <w:rPr>
          <w:rFonts w:ascii="Times New Roman" w:hAnsi="Times New Roman"/>
          <w:color w:val="000000" w:themeColor="text1"/>
        </w:rPr>
      </w:pPr>
      <w:r w:rsidRPr="002B4123">
        <w:rPr>
          <w:rFonts w:ascii="Times New Roman" w:hAnsi="Times New Roman"/>
          <w:color w:val="000000" w:themeColor="text1"/>
        </w:rPr>
        <w:t>период 2018 и 2019 годов»</w:t>
      </w:r>
    </w:p>
    <w:p w:rsidR="002B4123" w:rsidRPr="002B4123" w:rsidRDefault="002B4123" w:rsidP="002B4123">
      <w:pPr>
        <w:ind w:firstLine="720"/>
        <w:jc w:val="both"/>
        <w:rPr>
          <w:rFonts w:ascii="Times New Roman" w:hAnsi="Times New Roman"/>
          <w:color w:val="000000" w:themeColor="text1"/>
        </w:rPr>
      </w:pPr>
    </w:p>
    <w:p w:rsidR="002B4123" w:rsidRPr="002B4123" w:rsidRDefault="002B4123" w:rsidP="002B4123">
      <w:pPr>
        <w:ind w:firstLine="720"/>
        <w:jc w:val="both"/>
        <w:rPr>
          <w:rFonts w:ascii="Times New Roman" w:hAnsi="Times New Roman"/>
          <w:color w:val="000000" w:themeColor="text1"/>
        </w:rPr>
      </w:pPr>
      <w:r w:rsidRPr="002B4123">
        <w:rPr>
          <w:rFonts w:ascii="Times New Roman" w:hAnsi="Times New Roman"/>
          <w:color w:val="000000" w:themeColor="text1"/>
        </w:rPr>
        <w:t xml:space="preserve">В соответствии с решением Собрания депутатов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от 06 декабря 2016 г. № 22/1 «О бюджете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Мариинско-Посадского района Чувашской Республики на 2017 год и на плановый период 2018 и 2019 годов» администрация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w:t>
      </w:r>
    </w:p>
    <w:p w:rsidR="002B4123" w:rsidRPr="002B4123" w:rsidRDefault="002B4123" w:rsidP="002B4123">
      <w:pPr>
        <w:jc w:val="both"/>
        <w:rPr>
          <w:rFonts w:ascii="Times New Roman" w:hAnsi="Times New Roman"/>
          <w:color w:val="000000" w:themeColor="text1"/>
        </w:rPr>
      </w:pPr>
      <w:proofErr w:type="spellStart"/>
      <w:proofErr w:type="gramStart"/>
      <w:r w:rsidRPr="002B4123">
        <w:rPr>
          <w:rFonts w:ascii="Times New Roman" w:hAnsi="Times New Roman"/>
          <w:color w:val="000000" w:themeColor="text1"/>
        </w:rPr>
        <w:t>п</w:t>
      </w:r>
      <w:proofErr w:type="spellEnd"/>
      <w:proofErr w:type="gramEnd"/>
      <w:r w:rsidRPr="002B4123">
        <w:rPr>
          <w:rFonts w:ascii="Times New Roman" w:hAnsi="Times New Roman"/>
          <w:color w:val="000000" w:themeColor="text1"/>
        </w:rPr>
        <w:t xml:space="preserve"> о с т а </w:t>
      </w:r>
      <w:proofErr w:type="spellStart"/>
      <w:r w:rsidRPr="002B4123">
        <w:rPr>
          <w:rFonts w:ascii="Times New Roman" w:hAnsi="Times New Roman"/>
          <w:color w:val="000000" w:themeColor="text1"/>
        </w:rPr>
        <w:t>н</w:t>
      </w:r>
      <w:proofErr w:type="spellEnd"/>
      <w:r w:rsidRPr="002B4123">
        <w:rPr>
          <w:rFonts w:ascii="Times New Roman" w:hAnsi="Times New Roman"/>
          <w:color w:val="000000" w:themeColor="text1"/>
        </w:rPr>
        <w:t xml:space="preserve"> о в л я е т: </w:t>
      </w:r>
    </w:p>
    <w:p w:rsidR="002B4123" w:rsidRPr="002B4123" w:rsidRDefault="002B4123" w:rsidP="002B4123">
      <w:pPr>
        <w:ind w:firstLine="720"/>
        <w:jc w:val="both"/>
        <w:rPr>
          <w:rFonts w:ascii="Times New Roman" w:hAnsi="Times New Roman"/>
          <w:color w:val="000000" w:themeColor="text1"/>
        </w:rPr>
      </w:pPr>
      <w:r w:rsidRPr="002B4123">
        <w:rPr>
          <w:rFonts w:ascii="Times New Roman" w:hAnsi="Times New Roman"/>
          <w:color w:val="000000" w:themeColor="text1"/>
        </w:rPr>
        <w:t xml:space="preserve">1. </w:t>
      </w:r>
      <w:proofErr w:type="gramStart"/>
      <w:r w:rsidRPr="002B4123">
        <w:rPr>
          <w:rFonts w:ascii="Times New Roman" w:hAnsi="Times New Roman"/>
          <w:color w:val="000000" w:themeColor="text1"/>
        </w:rPr>
        <w:t xml:space="preserve">Принять к исполнению бюджет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Мариинско-Посадского района Чувашской Республики на 2017 год и на плановый период 2018 и 2019 годов с учётом изменений, внесенных решением Собрания депутатов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от 17.07.2017 г. № 35/1  «О внесении изменений в решение Собрания депутатов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Мариинско-Посадского района «О бюджете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Мариинско-Посадского района Чувашской Республики на 2017</w:t>
      </w:r>
      <w:proofErr w:type="gramEnd"/>
      <w:r w:rsidRPr="002B4123">
        <w:rPr>
          <w:rFonts w:ascii="Times New Roman" w:hAnsi="Times New Roman"/>
          <w:color w:val="000000" w:themeColor="text1"/>
        </w:rPr>
        <w:t xml:space="preserve"> год и на плановый период 2018 и 2019 годов». </w:t>
      </w:r>
    </w:p>
    <w:p w:rsidR="002B4123" w:rsidRPr="002B4123" w:rsidRDefault="002B4123" w:rsidP="002B4123">
      <w:pPr>
        <w:ind w:firstLine="720"/>
        <w:jc w:val="both"/>
        <w:rPr>
          <w:rFonts w:ascii="Times New Roman" w:hAnsi="Times New Roman"/>
          <w:color w:val="000000" w:themeColor="text1"/>
        </w:rPr>
      </w:pPr>
      <w:r w:rsidRPr="002B4123">
        <w:rPr>
          <w:rFonts w:ascii="Times New Roman" w:hAnsi="Times New Roman"/>
          <w:color w:val="000000" w:themeColor="text1"/>
        </w:rPr>
        <w:t xml:space="preserve">2. </w:t>
      </w:r>
      <w:proofErr w:type="gramStart"/>
      <w:r w:rsidRPr="002B4123">
        <w:rPr>
          <w:rFonts w:ascii="Times New Roman" w:hAnsi="Times New Roman"/>
          <w:color w:val="000000" w:themeColor="text1"/>
        </w:rPr>
        <w:t xml:space="preserve">Утвердить прилагаемый перечень мероприятий по реализации решения Собрания депутатов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от 17.07.2017 г. № 35/1  «О внесении изменений в решение Собрания депутатов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Мариинско-Посадского района «О бюджете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Мариинско-Посадского района Чувашской Республики на 2017 год и на плановый период 2018 и 2019 годов» (далее – Решение о бюджете).</w:t>
      </w:r>
      <w:proofErr w:type="gramEnd"/>
    </w:p>
    <w:p w:rsidR="002B4123" w:rsidRPr="002B4123" w:rsidRDefault="002B4123" w:rsidP="002B4123">
      <w:pPr>
        <w:ind w:firstLine="720"/>
        <w:jc w:val="both"/>
        <w:rPr>
          <w:rFonts w:ascii="Times New Roman" w:hAnsi="Times New Roman"/>
          <w:color w:val="000000" w:themeColor="text1"/>
        </w:rPr>
      </w:pPr>
      <w:r w:rsidRPr="002B4123">
        <w:rPr>
          <w:rFonts w:ascii="Times New Roman" w:hAnsi="Times New Roman"/>
          <w:color w:val="000000" w:themeColor="text1"/>
        </w:rPr>
        <w:t xml:space="preserve">3. Финансовому отделу администрации района внести изменения в сводную бюджетную роспись бюджета </w:t>
      </w:r>
      <w:proofErr w:type="spellStart"/>
      <w:r w:rsidRPr="002B4123">
        <w:rPr>
          <w:rFonts w:ascii="Times New Roman" w:hAnsi="Times New Roman"/>
          <w:color w:val="000000" w:themeColor="text1"/>
        </w:rPr>
        <w:t>Аксаринского</w:t>
      </w:r>
      <w:proofErr w:type="spellEnd"/>
      <w:r w:rsidRPr="002B4123">
        <w:rPr>
          <w:rFonts w:ascii="Times New Roman" w:hAnsi="Times New Roman"/>
          <w:color w:val="000000" w:themeColor="text1"/>
        </w:rPr>
        <w:t xml:space="preserve"> сельского поселения Мариинско-Посадского района на 2017 год. Принять меры по обеспечению своевременного финансирования всех предусмотренных расходов.</w:t>
      </w:r>
    </w:p>
    <w:p w:rsidR="002B4123" w:rsidRPr="002B4123" w:rsidRDefault="002B4123" w:rsidP="002B4123">
      <w:pPr>
        <w:ind w:firstLine="720"/>
        <w:jc w:val="both"/>
        <w:rPr>
          <w:rFonts w:ascii="Times New Roman" w:hAnsi="Times New Roman"/>
          <w:color w:val="000000" w:themeColor="text1"/>
        </w:rPr>
      </w:pPr>
      <w:r w:rsidRPr="002B4123">
        <w:rPr>
          <w:rFonts w:ascii="Times New Roman" w:hAnsi="Times New Roman"/>
          <w:color w:val="000000" w:themeColor="text1"/>
        </w:rPr>
        <w:t>4. Централизованной бухгалтерии Мариинско-Посадского района внести соответствующие изменения в показатели бюджетных смет на 2017 год. Не допускать образования просроченной кредиторской задолжённости по расходным обязательствам.</w:t>
      </w:r>
    </w:p>
    <w:p w:rsidR="002B4123" w:rsidRPr="002B4123" w:rsidRDefault="002B4123" w:rsidP="002B4123">
      <w:pPr>
        <w:ind w:firstLine="720"/>
        <w:jc w:val="both"/>
        <w:rPr>
          <w:rFonts w:ascii="Times New Roman" w:hAnsi="Times New Roman"/>
          <w:color w:val="000000" w:themeColor="text1"/>
        </w:rPr>
      </w:pPr>
    </w:p>
    <w:p w:rsidR="002B4123" w:rsidRPr="002B4123" w:rsidRDefault="002B4123" w:rsidP="002B4123">
      <w:pPr>
        <w:jc w:val="both"/>
        <w:rPr>
          <w:rFonts w:ascii="Times New Roman" w:hAnsi="Times New Roman"/>
          <w:color w:val="000000" w:themeColor="text1"/>
        </w:rPr>
      </w:pPr>
    </w:p>
    <w:p w:rsidR="002B4123" w:rsidRPr="002B4123" w:rsidRDefault="002B4123" w:rsidP="002B4123">
      <w:pPr>
        <w:jc w:val="both"/>
        <w:rPr>
          <w:rFonts w:ascii="Times New Roman" w:hAnsi="Times New Roman"/>
          <w:color w:val="000000" w:themeColor="text1"/>
        </w:rPr>
      </w:pPr>
      <w:r w:rsidRPr="002B4123">
        <w:rPr>
          <w:rFonts w:ascii="Times New Roman" w:hAnsi="Times New Roman"/>
          <w:color w:val="000000" w:themeColor="text1"/>
        </w:rPr>
        <w:t xml:space="preserve">И.о главы </w:t>
      </w:r>
      <w:proofErr w:type="spellStart"/>
      <w:r w:rsidRPr="002B4123">
        <w:rPr>
          <w:rFonts w:ascii="Times New Roman" w:hAnsi="Times New Roman"/>
          <w:color w:val="000000" w:themeColor="text1"/>
        </w:rPr>
        <w:t>Аксаринского</w:t>
      </w:r>
      <w:proofErr w:type="spellEnd"/>
    </w:p>
    <w:p w:rsidR="002B4123" w:rsidRPr="002B4123" w:rsidRDefault="002B4123" w:rsidP="002B4123">
      <w:pPr>
        <w:jc w:val="both"/>
        <w:rPr>
          <w:rFonts w:ascii="Times New Roman" w:hAnsi="Times New Roman"/>
          <w:color w:val="000000" w:themeColor="text1"/>
        </w:rPr>
      </w:pPr>
      <w:r w:rsidRPr="002B4123">
        <w:rPr>
          <w:rFonts w:ascii="Times New Roman" w:hAnsi="Times New Roman"/>
          <w:color w:val="000000" w:themeColor="text1"/>
        </w:rPr>
        <w:t xml:space="preserve">сельского поселения  </w:t>
      </w:r>
      <w:r w:rsidRPr="002B4123">
        <w:rPr>
          <w:rFonts w:ascii="Times New Roman" w:hAnsi="Times New Roman"/>
          <w:color w:val="000000" w:themeColor="text1"/>
        </w:rPr>
        <w:tab/>
      </w:r>
      <w:r w:rsidRPr="002B4123">
        <w:rPr>
          <w:rFonts w:ascii="Times New Roman" w:hAnsi="Times New Roman"/>
          <w:color w:val="000000" w:themeColor="text1"/>
        </w:rPr>
        <w:tab/>
      </w:r>
      <w:r w:rsidRPr="002B4123">
        <w:rPr>
          <w:rFonts w:ascii="Times New Roman" w:hAnsi="Times New Roman"/>
          <w:color w:val="000000" w:themeColor="text1"/>
        </w:rPr>
        <w:tab/>
      </w:r>
      <w:r w:rsidRPr="002B4123">
        <w:rPr>
          <w:rFonts w:ascii="Times New Roman" w:hAnsi="Times New Roman"/>
          <w:color w:val="000000" w:themeColor="text1"/>
        </w:rPr>
        <w:tab/>
      </w:r>
      <w:r w:rsidRPr="002B4123">
        <w:rPr>
          <w:rFonts w:ascii="Times New Roman" w:hAnsi="Times New Roman"/>
          <w:color w:val="000000" w:themeColor="text1"/>
        </w:rPr>
        <w:tab/>
        <w:t xml:space="preserve">         </w:t>
      </w:r>
      <w:r w:rsidRPr="002B4123">
        <w:rPr>
          <w:rFonts w:ascii="Times New Roman" w:hAnsi="Times New Roman"/>
          <w:color w:val="000000" w:themeColor="text1"/>
        </w:rPr>
        <w:tab/>
        <w:t>Л.П.Емельянова</w:t>
      </w:r>
    </w:p>
    <w:p w:rsidR="002B4123" w:rsidRPr="002B4123" w:rsidRDefault="002B4123" w:rsidP="002B4123">
      <w:pPr>
        <w:jc w:val="both"/>
        <w:rPr>
          <w:rFonts w:ascii="Times New Roman" w:hAnsi="Times New Roman"/>
          <w:color w:val="000000" w:themeColor="text1"/>
          <w:sz w:val="26"/>
          <w:szCs w:val="26"/>
        </w:rPr>
      </w:pPr>
      <w:r w:rsidRPr="002B4123">
        <w:rPr>
          <w:rFonts w:ascii="Times New Roman" w:hAnsi="Times New Roman"/>
          <w:color w:val="000000" w:themeColor="text1"/>
          <w:sz w:val="26"/>
          <w:szCs w:val="26"/>
        </w:rPr>
        <w:tab/>
      </w:r>
      <w:r w:rsidRPr="002B4123">
        <w:rPr>
          <w:rFonts w:ascii="Times New Roman" w:hAnsi="Times New Roman"/>
          <w:color w:val="000000" w:themeColor="text1"/>
          <w:sz w:val="26"/>
          <w:szCs w:val="26"/>
        </w:rPr>
        <w:tab/>
      </w:r>
    </w:p>
    <w:p w:rsidR="002B4123" w:rsidRPr="002B4123" w:rsidRDefault="002B4123" w:rsidP="002B4123">
      <w:pPr>
        <w:ind w:left="5400"/>
        <w:jc w:val="center"/>
        <w:rPr>
          <w:rFonts w:ascii="Times New Roman" w:hAnsi="Times New Roman"/>
          <w:color w:val="000000" w:themeColor="text1"/>
          <w:sz w:val="26"/>
          <w:szCs w:val="26"/>
        </w:rPr>
      </w:pPr>
      <w:r w:rsidRPr="002B4123">
        <w:rPr>
          <w:rFonts w:ascii="Times New Roman" w:hAnsi="Times New Roman"/>
          <w:color w:val="000000" w:themeColor="text1"/>
          <w:sz w:val="26"/>
          <w:szCs w:val="26"/>
        </w:rPr>
        <w:t xml:space="preserve">        </w:t>
      </w:r>
      <w:r w:rsidRPr="002B4123">
        <w:rPr>
          <w:rStyle w:val="ac"/>
          <w:rFonts w:ascii="Times New Roman" w:hAnsi="Times New Roman"/>
          <w:b w:val="0"/>
          <w:color w:val="000000" w:themeColor="text1"/>
          <w:sz w:val="26"/>
          <w:szCs w:val="26"/>
        </w:rPr>
        <w:t xml:space="preserve">                                                                      Утвержден</w:t>
      </w:r>
    </w:p>
    <w:p w:rsidR="002B4123" w:rsidRPr="002B4123" w:rsidRDefault="002B4123" w:rsidP="002B4123">
      <w:pPr>
        <w:ind w:left="5400"/>
        <w:jc w:val="right"/>
        <w:rPr>
          <w:rStyle w:val="ac"/>
          <w:rFonts w:ascii="Times New Roman" w:hAnsi="Times New Roman"/>
          <w:b w:val="0"/>
          <w:color w:val="000000" w:themeColor="text1"/>
        </w:rPr>
      </w:pPr>
      <w:r w:rsidRPr="002B4123">
        <w:rPr>
          <w:rStyle w:val="ac"/>
          <w:rFonts w:ascii="Times New Roman" w:hAnsi="Times New Roman"/>
          <w:b w:val="0"/>
          <w:color w:val="000000" w:themeColor="text1"/>
          <w:sz w:val="26"/>
          <w:szCs w:val="26"/>
        </w:rPr>
        <w:t xml:space="preserve">                                                   </w:t>
      </w:r>
      <w:hyperlink r:id="rId47" w:anchor="sub_0" w:history="1">
        <w:r w:rsidRPr="002B4123">
          <w:rPr>
            <w:rStyle w:val="af1"/>
            <w:rFonts w:ascii="Times New Roman" w:hAnsi="Times New Roman"/>
            <w:bCs/>
            <w:color w:val="000000" w:themeColor="text1"/>
            <w:sz w:val="26"/>
            <w:szCs w:val="26"/>
          </w:rPr>
          <w:t>постановлением</w:t>
        </w:r>
      </w:hyperlink>
      <w:r w:rsidRPr="002B4123">
        <w:rPr>
          <w:rStyle w:val="ac"/>
          <w:rFonts w:ascii="Times New Roman" w:hAnsi="Times New Roman"/>
          <w:b w:val="0"/>
          <w:color w:val="000000" w:themeColor="text1"/>
          <w:sz w:val="26"/>
          <w:szCs w:val="26"/>
        </w:rPr>
        <w:t xml:space="preserve"> администрации </w:t>
      </w:r>
      <w:proofErr w:type="spellStart"/>
      <w:r w:rsidRPr="002B4123">
        <w:rPr>
          <w:rStyle w:val="ac"/>
          <w:rFonts w:ascii="Times New Roman" w:hAnsi="Times New Roman"/>
          <w:b w:val="0"/>
          <w:color w:val="000000" w:themeColor="text1"/>
          <w:sz w:val="26"/>
          <w:szCs w:val="26"/>
        </w:rPr>
        <w:t>Аксаринского</w:t>
      </w:r>
      <w:proofErr w:type="spellEnd"/>
      <w:r w:rsidRPr="002B4123">
        <w:rPr>
          <w:rStyle w:val="ac"/>
          <w:rFonts w:ascii="Times New Roman" w:hAnsi="Times New Roman"/>
          <w:b w:val="0"/>
          <w:color w:val="000000" w:themeColor="text1"/>
          <w:sz w:val="26"/>
          <w:szCs w:val="26"/>
        </w:rPr>
        <w:t xml:space="preserve"> сельского поселения Мариинск</w:t>
      </w:r>
      <w:proofErr w:type="gramStart"/>
      <w:r w:rsidRPr="002B4123">
        <w:rPr>
          <w:rStyle w:val="ac"/>
          <w:rFonts w:ascii="Times New Roman" w:hAnsi="Times New Roman"/>
          <w:b w:val="0"/>
          <w:color w:val="000000" w:themeColor="text1"/>
          <w:sz w:val="26"/>
          <w:szCs w:val="26"/>
        </w:rPr>
        <w:t>о-</w:t>
      </w:r>
      <w:proofErr w:type="gramEnd"/>
      <w:r w:rsidRPr="002B4123">
        <w:rPr>
          <w:rStyle w:val="ac"/>
          <w:rFonts w:ascii="Times New Roman" w:hAnsi="Times New Roman"/>
          <w:b w:val="0"/>
          <w:color w:val="000000" w:themeColor="text1"/>
          <w:sz w:val="26"/>
          <w:szCs w:val="26"/>
        </w:rPr>
        <w:t xml:space="preserve"> Посадского </w:t>
      </w:r>
    </w:p>
    <w:p w:rsidR="002B4123" w:rsidRPr="002B4123" w:rsidRDefault="002B4123" w:rsidP="002B4123">
      <w:pPr>
        <w:ind w:left="5400"/>
        <w:jc w:val="right"/>
        <w:rPr>
          <w:rFonts w:ascii="Times New Roman" w:hAnsi="Times New Roman"/>
          <w:color w:val="000000" w:themeColor="text1"/>
        </w:rPr>
      </w:pPr>
      <w:r w:rsidRPr="002B4123">
        <w:rPr>
          <w:rStyle w:val="ac"/>
          <w:rFonts w:ascii="Times New Roman" w:hAnsi="Times New Roman"/>
          <w:b w:val="0"/>
          <w:color w:val="000000" w:themeColor="text1"/>
          <w:sz w:val="26"/>
          <w:szCs w:val="26"/>
        </w:rPr>
        <w:t>района Чувашской Республики</w:t>
      </w:r>
    </w:p>
    <w:p w:rsidR="002B4123" w:rsidRPr="002B4123" w:rsidRDefault="002B4123" w:rsidP="002B4123">
      <w:pPr>
        <w:ind w:left="5400"/>
        <w:jc w:val="right"/>
        <w:rPr>
          <w:rFonts w:ascii="Times New Roman" w:hAnsi="Times New Roman"/>
          <w:color w:val="000000" w:themeColor="text1"/>
          <w:sz w:val="26"/>
          <w:szCs w:val="26"/>
        </w:rPr>
      </w:pPr>
      <w:r w:rsidRPr="002B4123">
        <w:rPr>
          <w:rStyle w:val="ac"/>
          <w:rFonts w:ascii="Times New Roman" w:hAnsi="Times New Roman"/>
          <w:b w:val="0"/>
          <w:color w:val="000000" w:themeColor="text1"/>
          <w:sz w:val="26"/>
          <w:szCs w:val="26"/>
        </w:rPr>
        <w:t xml:space="preserve">                                            от 27.07.2017 №39</w:t>
      </w:r>
    </w:p>
    <w:p w:rsidR="002B4123" w:rsidRPr="002B4123" w:rsidRDefault="002B4123" w:rsidP="002B4123">
      <w:pPr>
        <w:ind w:firstLine="720"/>
        <w:jc w:val="both"/>
        <w:rPr>
          <w:rFonts w:ascii="Times New Roman" w:hAnsi="Times New Roman"/>
          <w:color w:val="000000" w:themeColor="text1"/>
          <w:sz w:val="20"/>
        </w:rPr>
      </w:pPr>
    </w:p>
    <w:p w:rsidR="002B4123" w:rsidRPr="002B4123" w:rsidRDefault="002B4123" w:rsidP="002B4123">
      <w:pPr>
        <w:pStyle w:val="1"/>
        <w:jc w:val="center"/>
        <w:rPr>
          <w:rFonts w:ascii="Times New Roman" w:hAnsi="Times New Roman" w:cs="Times New Roman"/>
          <w:b w:val="0"/>
          <w:color w:val="000000" w:themeColor="text1"/>
          <w:sz w:val="26"/>
          <w:szCs w:val="26"/>
        </w:rPr>
      </w:pPr>
      <w:proofErr w:type="gramStart"/>
      <w:r w:rsidRPr="002B4123">
        <w:rPr>
          <w:rFonts w:ascii="Times New Roman" w:hAnsi="Times New Roman" w:cs="Times New Roman"/>
          <w:b w:val="0"/>
          <w:color w:val="000000" w:themeColor="text1"/>
          <w:sz w:val="26"/>
          <w:szCs w:val="26"/>
        </w:rPr>
        <w:lastRenderedPageBreak/>
        <w:t>Перечень</w:t>
      </w:r>
      <w:r w:rsidRPr="002B4123">
        <w:rPr>
          <w:rFonts w:ascii="Times New Roman" w:hAnsi="Times New Roman" w:cs="Times New Roman"/>
          <w:b w:val="0"/>
          <w:color w:val="000000" w:themeColor="text1"/>
          <w:sz w:val="26"/>
          <w:szCs w:val="26"/>
        </w:rPr>
        <w:br/>
        <w:t xml:space="preserve">мероприятий по реализации Решения Собрания депутатов </w:t>
      </w:r>
      <w:proofErr w:type="spellStart"/>
      <w:r w:rsidRPr="002B4123">
        <w:rPr>
          <w:rFonts w:ascii="Times New Roman" w:hAnsi="Times New Roman" w:cs="Times New Roman"/>
          <w:b w:val="0"/>
          <w:color w:val="000000" w:themeColor="text1"/>
          <w:sz w:val="26"/>
          <w:szCs w:val="26"/>
        </w:rPr>
        <w:t>Аксаринского</w:t>
      </w:r>
      <w:proofErr w:type="spellEnd"/>
      <w:r w:rsidRPr="002B4123">
        <w:rPr>
          <w:rFonts w:ascii="Times New Roman" w:hAnsi="Times New Roman" w:cs="Times New Roman"/>
          <w:b w:val="0"/>
          <w:color w:val="000000" w:themeColor="text1"/>
          <w:sz w:val="26"/>
          <w:szCs w:val="26"/>
        </w:rPr>
        <w:t xml:space="preserve"> сельского поселения Мариинско-Посадского района Чувашской Республики от 17 июля 2017 г. № 35/1 «О внесении изменений в решение Собрания депутатов </w:t>
      </w:r>
      <w:proofErr w:type="spellStart"/>
      <w:r w:rsidRPr="002B4123">
        <w:rPr>
          <w:rFonts w:ascii="Times New Roman" w:hAnsi="Times New Roman" w:cs="Times New Roman"/>
          <w:b w:val="0"/>
          <w:color w:val="000000" w:themeColor="text1"/>
          <w:sz w:val="26"/>
          <w:szCs w:val="26"/>
        </w:rPr>
        <w:t>Аксаринского</w:t>
      </w:r>
      <w:proofErr w:type="spellEnd"/>
      <w:r w:rsidRPr="002B4123">
        <w:rPr>
          <w:rFonts w:ascii="Times New Roman" w:hAnsi="Times New Roman" w:cs="Times New Roman"/>
          <w:b w:val="0"/>
          <w:color w:val="000000" w:themeColor="text1"/>
          <w:sz w:val="26"/>
          <w:szCs w:val="26"/>
        </w:rPr>
        <w:t xml:space="preserve"> сельского поселения Мариинско-Посадского района «О бюджете </w:t>
      </w:r>
      <w:proofErr w:type="spellStart"/>
      <w:r w:rsidRPr="002B4123">
        <w:rPr>
          <w:rFonts w:ascii="Times New Roman" w:hAnsi="Times New Roman" w:cs="Times New Roman"/>
          <w:b w:val="0"/>
          <w:color w:val="000000" w:themeColor="text1"/>
          <w:sz w:val="26"/>
          <w:szCs w:val="26"/>
        </w:rPr>
        <w:t>Аксаринского</w:t>
      </w:r>
      <w:proofErr w:type="spellEnd"/>
      <w:r w:rsidRPr="002B4123">
        <w:rPr>
          <w:rFonts w:ascii="Times New Roman" w:hAnsi="Times New Roman" w:cs="Times New Roman"/>
          <w:b w:val="0"/>
          <w:color w:val="000000" w:themeColor="text1"/>
          <w:sz w:val="26"/>
          <w:szCs w:val="26"/>
        </w:rPr>
        <w:t xml:space="preserve"> сельского поселения Мариинско-Посадского района Чувашской Республики на 2017 год и плановый период 2018 и 2019 годов»</w:t>
      </w:r>
      <w:proofErr w:type="gramEnd"/>
    </w:p>
    <w:p w:rsidR="002B4123" w:rsidRPr="002B4123" w:rsidRDefault="002B4123" w:rsidP="002B4123">
      <w:pPr>
        <w:ind w:firstLine="720"/>
        <w:jc w:val="both"/>
        <w:rPr>
          <w:rFonts w:ascii="Times New Roman" w:hAnsi="Times New Roman"/>
          <w:color w:val="000000" w:themeColor="text1"/>
          <w:sz w:val="26"/>
          <w:szCs w:val="26"/>
        </w:rPr>
      </w:pPr>
    </w:p>
    <w:tbl>
      <w:tblPr>
        <w:tblW w:w="147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6522"/>
        <w:gridCol w:w="1984"/>
        <w:gridCol w:w="5671"/>
      </w:tblGrid>
      <w:tr w:rsidR="002B4123" w:rsidRPr="002B4123" w:rsidTr="003C0EFC">
        <w:tc>
          <w:tcPr>
            <w:tcW w:w="568" w:type="dxa"/>
            <w:tcBorders>
              <w:top w:val="single" w:sz="4" w:space="0" w:color="auto"/>
              <w:left w:val="single" w:sz="4" w:space="0" w:color="auto"/>
              <w:bottom w:val="single" w:sz="4" w:space="0" w:color="auto"/>
              <w:right w:val="single" w:sz="4" w:space="0" w:color="auto"/>
            </w:tcBorders>
            <w:hideMark/>
          </w:tcPr>
          <w:p w:rsidR="002B4123" w:rsidRPr="002B4123" w:rsidRDefault="002B4123" w:rsidP="003C0EFC">
            <w:pPr>
              <w:pStyle w:val="af2"/>
              <w:jc w:val="center"/>
              <w:rPr>
                <w:rFonts w:ascii="Times New Roman" w:hAnsi="Times New Roman" w:cs="Times New Roman"/>
                <w:color w:val="000000" w:themeColor="text1"/>
                <w:sz w:val="20"/>
                <w:szCs w:val="20"/>
              </w:rPr>
            </w:pPr>
            <w:r w:rsidRPr="002B4123">
              <w:rPr>
                <w:rFonts w:ascii="Times New Roman" w:hAnsi="Times New Roman" w:cs="Times New Roman"/>
                <w:color w:val="000000" w:themeColor="text1"/>
                <w:sz w:val="20"/>
                <w:szCs w:val="20"/>
              </w:rPr>
              <w:t xml:space="preserve">N </w:t>
            </w:r>
            <w:proofErr w:type="spellStart"/>
            <w:proofErr w:type="gramStart"/>
            <w:r w:rsidRPr="002B4123">
              <w:rPr>
                <w:rFonts w:ascii="Times New Roman" w:hAnsi="Times New Roman" w:cs="Times New Roman"/>
                <w:color w:val="000000" w:themeColor="text1"/>
                <w:sz w:val="20"/>
                <w:szCs w:val="20"/>
              </w:rPr>
              <w:t>п</w:t>
            </w:r>
            <w:proofErr w:type="spellEnd"/>
            <w:proofErr w:type="gramEnd"/>
            <w:r w:rsidRPr="002B4123">
              <w:rPr>
                <w:rFonts w:ascii="Times New Roman" w:hAnsi="Times New Roman" w:cs="Times New Roman"/>
                <w:color w:val="000000" w:themeColor="text1"/>
                <w:sz w:val="20"/>
                <w:szCs w:val="20"/>
              </w:rPr>
              <w:t>/</w:t>
            </w:r>
            <w:proofErr w:type="spellStart"/>
            <w:r w:rsidRPr="002B4123">
              <w:rPr>
                <w:rFonts w:ascii="Times New Roman" w:hAnsi="Times New Roman" w:cs="Times New Roman"/>
                <w:color w:val="000000" w:themeColor="text1"/>
                <w:sz w:val="20"/>
                <w:szCs w:val="20"/>
              </w:rPr>
              <w:t>п</w:t>
            </w:r>
            <w:proofErr w:type="spellEnd"/>
          </w:p>
        </w:tc>
        <w:tc>
          <w:tcPr>
            <w:tcW w:w="6522" w:type="dxa"/>
            <w:tcBorders>
              <w:top w:val="single" w:sz="4" w:space="0" w:color="auto"/>
              <w:left w:val="single" w:sz="4" w:space="0" w:color="auto"/>
              <w:bottom w:val="single" w:sz="4" w:space="0" w:color="auto"/>
              <w:right w:val="single" w:sz="4" w:space="0" w:color="auto"/>
            </w:tcBorders>
            <w:hideMark/>
          </w:tcPr>
          <w:p w:rsidR="002B4123" w:rsidRPr="002B4123" w:rsidRDefault="002B4123" w:rsidP="003C0EFC">
            <w:pPr>
              <w:pStyle w:val="af2"/>
              <w:jc w:val="center"/>
              <w:rPr>
                <w:rFonts w:ascii="Times New Roman" w:hAnsi="Times New Roman" w:cs="Times New Roman"/>
                <w:color w:val="000000" w:themeColor="text1"/>
                <w:sz w:val="20"/>
                <w:szCs w:val="20"/>
              </w:rPr>
            </w:pPr>
            <w:r w:rsidRPr="002B4123">
              <w:rPr>
                <w:rFonts w:ascii="Times New Roman" w:hAnsi="Times New Roman" w:cs="Times New Roman"/>
                <w:color w:val="000000" w:themeColor="text1"/>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2B4123" w:rsidRPr="002B4123" w:rsidRDefault="002B4123" w:rsidP="003C0EFC">
            <w:pPr>
              <w:pStyle w:val="af2"/>
              <w:jc w:val="center"/>
              <w:rPr>
                <w:rFonts w:ascii="Times New Roman" w:hAnsi="Times New Roman" w:cs="Times New Roman"/>
                <w:color w:val="000000" w:themeColor="text1"/>
                <w:sz w:val="20"/>
                <w:szCs w:val="20"/>
              </w:rPr>
            </w:pPr>
            <w:r w:rsidRPr="002B4123">
              <w:rPr>
                <w:rFonts w:ascii="Times New Roman" w:hAnsi="Times New Roman" w:cs="Times New Roman"/>
                <w:color w:val="000000" w:themeColor="text1"/>
                <w:sz w:val="20"/>
                <w:szCs w:val="20"/>
              </w:rPr>
              <w:t>Сроки реализации</w:t>
            </w:r>
          </w:p>
        </w:tc>
        <w:tc>
          <w:tcPr>
            <w:tcW w:w="5671" w:type="dxa"/>
            <w:tcBorders>
              <w:top w:val="single" w:sz="4" w:space="0" w:color="auto"/>
              <w:left w:val="single" w:sz="4" w:space="0" w:color="auto"/>
              <w:bottom w:val="single" w:sz="4" w:space="0" w:color="auto"/>
              <w:right w:val="single" w:sz="4" w:space="0" w:color="auto"/>
            </w:tcBorders>
            <w:hideMark/>
          </w:tcPr>
          <w:p w:rsidR="002B4123" w:rsidRPr="002B4123" w:rsidRDefault="002B4123" w:rsidP="003C0EFC">
            <w:pPr>
              <w:pStyle w:val="af2"/>
              <w:jc w:val="center"/>
              <w:rPr>
                <w:rFonts w:ascii="Times New Roman" w:hAnsi="Times New Roman" w:cs="Times New Roman"/>
                <w:color w:val="000000" w:themeColor="text1"/>
                <w:sz w:val="20"/>
                <w:szCs w:val="20"/>
              </w:rPr>
            </w:pPr>
            <w:r w:rsidRPr="002B4123">
              <w:rPr>
                <w:rFonts w:ascii="Times New Roman" w:hAnsi="Times New Roman" w:cs="Times New Roman"/>
                <w:color w:val="000000" w:themeColor="text1"/>
                <w:sz w:val="20"/>
                <w:szCs w:val="20"/>
              </w:rPr>
              <w:t>Ответственный исполнитель</w:t>
            </w:r>
          </w:p>
        </w:tc>
      </w:tr>
      <w:tr w:rsidR="002B4123" w:rsidRPr="002B4123" w:rsidTr="003C0EFC">
        <w:tc>
          <w:tcPr>
            <w:tcW w:w="568" w:type="dxa"/>
            <w:tcBorders>
              <w:top w:val="single" w:sz="4" w:space="0" w:color="auto"/>
              <w:left w:val="single" w:sz="4" w:space="0" w:color="auto"/>
              <w:bottom w:val="single" w:sz="4" w:space="0" w:color="auto"/>
              <w:right w:val="single" w:sz="4" w:space="0" w:color="auto"/>
            </w:tcBorders>
            <w:hideMark/>
          </w:tcPr>
          <w:p w:rsidR="002B4123" w:rsidRPr="002B4123" w:rsidRDefault="002B4123" w:rsidP="003C0EFC">
            <w:pPr>
              <w:pStyle w:val="af2"/>
              <w:jc w:val="center"/>
              <w:rPr>
                <w:rFonts w:ascii="Times New Roman" w:hAnsi="Times New Roman" w:cs="Times New Roman"/>
                <w:color w:val="000000" w:themeColor="text1"/>
                <w:sz w:val="20"/>
                <w:szCs w:val="20"/>
              </w:rPr>
            </w:pPr>
            <w:r w:rsidRPr="002B4123">
              <w:rPr>
                <w:rFonts w:ascii="Times New Roman" w:hAnsi="Times New Roman" w:cs="Times New Roman"/>
                <w:color w:val="000000" w:themeColor="text1"/>
                <w:sz w:val="20"/>
                <w:szCs w:val="20"/>
              </w:rPr>
              <w:t>1</w:t>
            </w:r>
          </w:p>
        </w:tc>
        <w:tc>
          <w:tcPr>
            <w:tcW w:w="6522" w:type="dxa"/>
            <w:tcBorders>
              <w:top w:val="single" w:sz="4" w:space="0" w:color="auto"/>
              <w:left w:val="single" w:sz="4" w:space="0" w:color="auto"/>
              <w:bottom w:val="single" w:sz="4" w:space="0" w:color="auto"/>
              <w:right w:val="single" w:sz="4" w:space="0" w:color="auto"/>
            </w:tcBorders>
            <w:hideMark/>
          </w:tcPr>
          <w:p w:rsidR="002B4123" w:rsidRPr="002B4123" w:rsidRDefault="002B4123" w:rsidP="003C0EFC">
            <w:pPr>
              <w:pStyle w:val="af2"/>
              <w:jc w:val="center"/>
              <w:rPr>
                <w:rFonts w:ascii="Times New Roman" w:hAnsi="Times New Roman" w:cs="Times New Roman"/>
                <w:color w:val="000000" w:themeColor="text1"/>
                <w:sz w:val="20"/>
                <w:szCs w:val="20"/>
              </w:rPr>
            </w:pPr>
            <w:r w:rsidRPr="002B4123">
              <w:rPr>
                <w:rFonts w:ascii="Times New Roman" w:hAnsi="Times New Roman" w:cs="Times New Roman"/>
                <w:color w:val="000000" w:themeColor="text1"/>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2B4123" w:rsidRPr="002B4123" w:rsidRDefault="002B4123" w:rsidP="003C0EFC">
            <w:pPr>
              <w:pStyle w:val="af2"/>
              <w:jc w:val="center"/>
              <w:rPr>
                <w:rFonts w:ascii="Times New Roman" w:hAnsi="Times New Roman" w:cs="Times New Roman"/>
                <w:color w:val="000000" w:themeColor="text1"/>
                <w:sz w:val="20"/>
                <w:szCs w:val="20"/>
              </w:rPr>
            </w:pPr>
            <w:r w:rsidRPr="002B4123">
              <w:rPr>
                <w:rFonts w:ascii="Times New Roman" w:hAnsi="Times New Roman" w:cs="Times New Roman"/>
                <w:color w:val="000000" w:themeColor="text1"/>
                <w:sz w:val="20"/>
                <w:szCs w:val="20"/>
              </w:rPr>
              <w:t>3</w:t>
            </w:r>
          </w:p>
        </w:tc>
        <w:tc>
          <w:tcPr>
            <w:tcW w:w="5671" w:type="dxa"/>
            <w:tcBorders>
              <w:top w:val="single" w:sz="4" w:space="0" w:color="auto"/>
              <w:left w:val="single" w:sz="4" w:space="0" w:color="auto"/>
              <w:bottom w:val="single" w:sz="4" w:space="0" w:color="auto"/>
              <w:right w:val="single" w:sz="4" w:space="0" w:color="auto"/>
            </w:tcBorders>
            <w:hideMark/>
          </w:tcPr>
          <w:p w:rsidR="002B4123" w:rsidRPr="002B4123" w:rsidRDefault="002B4123" w:rsidP="003C0EFC">
            <w:pPr>
              <w:pStyle w:val="af2"/>
              <w:jc w:val="center"/>
              <w:rPr>
                <w:rFonts w:ascii="Times New Roman" w:hAnsi="Times New Roman" w:cs="Times New Roman"/>
                <w:color w:val="000000" w:themeColor="text1"/>
                <w:sz w:val="20"/>
                <w:szCs w:val="20"/>
              </w:rPr>
            </w:pPr>
            <w:r w:rsidRPr="002B4123">
              <w:rPr>
                <w:rFonts w:ascii="Times New Roman" w:hAnsi="Times New Roman" w:cs="Times New Roman"/>
                <w:color w:val="000000" w:themeColor="text1"/>
                <w:sz w:val="20"/>
                <w:szCs w:val="20"/>
              </w:rPr>
              <w:t>4</w:t>
            </w:r>
          </w:p>
        </w:tc>
      </w:tr>
      <w:tr w:rsidR="002B4123" w:rsidRPr="002B4123" w:rsidTr="003C0EFC">
        <w:tc>
          <w:tcPr>
            <w:tcW w:w="568" w:type="dxa"/>
            <w:tcBorders>
              <w:top w:val="single" w:sz="4" w:space="0" w:color="auto"/>
              <w:left w:val="single" w:sz="4" w:space="0" w:color="auto"/>
              <w:bottom w:val="single" w:sz="4" w:space="0" w:color="auto"/>
              <w:right w:val="single" w:sz="4" w:space="0" w:color="auto"/>
            </w:tcBorders>
            <w:hideMark/>
          </w:tcPr>
          <w:p w:rsidR="002B4123" w:rsidRPr="002B4123" w:rsidRDefault="002B4123" w:rsidP="003C0EFC">
            <w:pPr>
              <w:pStyle w:val="af2"/>
              <w:jc w:val="center"/>
              <w:rPr>
                <w:rFonts w:ascii="Times New Roman" w:hAnsi="Times New Roman" w:cs="Times New Roman"/>
                <w:color w:val="000000" w:themeColor="text1"/>
                <w:sz w:val="26"/>
                <w:szCs w:val="26"/>
              </w:rPr>
            </w:pPr>
            <w:r w:rsidRPr="002B4123">
              <w:rPr>
                <w:rFonts w:ascii="Times New Roman" w:hAnsi="Times New Roman" w:cs="Times New Roman"/>
                <w:color w:val="000000" w:themeColor="text1"/>
                <w:sz w:val="26"/>
                <w:szCs w:val="26"/>
              </w:rPr>
              <w:t>1.</w:t>
            </w:r>
          </w:p>
        </w:tc>
        <w:tc>
          <w:tcPr>
            <w:tcW w:w="6522" w:type="dxa"/>
            <w:tcBorders>
              <w:top w:val="single" w:sz="4" w:space="0" w:color="auto"/>
              <w:left w:val="single" w:sz="4" w:space="0" w:color="auto"/>
              <w:bottom w:val="single" w:sz="4" w:space="0" w:color="auto"/>
              <w:right w:val="single" w:sz="4" w:space="0" w:color="auto"/>
            </w:tcBorders>
            <w:hideMark/>
          </w:tcPr>
          <w:p w:rsidR="002B4123" w:rsidRPr="002B4123" w:rsidRDefault="002B4123" w:rsidP="003C0EFC">
            <w:pPr>
              <w:pStyle w:val="af2"/>
              <w:rPr>
                <w:rFonts w:ascii="Times New Roman" w:hAnsi="Times New Roman" w:cs="Times New Roman"/>
                <w:color w:val="000000" w:themeColor="text1"/>
                <w:sz w:val="26"/>
                <w:szCs w:val="26"/>
              </w:rPr>
            </w:pPr>
            <w:r w:rsidRPr="002B4123">
              <w:rPr>
                <w:rFonts w:ascii="Times New Roman" w:hAnsi="Times New Roman" w:cs="Times New Roman"/>
                <w:color w:val="000000" w:themeColor="text1"/>
                <w:sz w:val="26"/>
                <w:szCs w:val="26"/>
              </w:rPr>
              <w:t xml:space="preserve">Представление в финансовый отдел Администрации Мариинско-Посадского района Чувашской Республики уточненных бюджетных смет на 2017 год и на плановый период 2018 и 2019 </w:t>
            </w:r>
            <w:proofErr w:type="gramStart"/>
            <w:r w:rsidRPr="002B4123">
              <w:rPr>
                <w:rFonts w:ascii="Times New Roman" w:hAnsi="Times New Roman" w:cs="Times New Roman"/>
                <w:color w:val="000000" w:themeColor="text1"/>
                <w:sz w:val="26"/>
                <w:szCs w:val="26"/>
              </w:rPr>
              <w:t>годов</w:t>
            </w:r>
            <w:proofErr w:type="gramEnd"/>
            <w:r w:rsidRPr="002B4123">
              <w:rPr>
                <w:rFonts w:ascii="Times New Roman" w:hAnsi="Times New Roman" w:cs="Times New Roman"/>
                <w:color w:val="000000" w:themeColor="text1"/>
                <w:sz w:val="26"/>
                <w:szCs w:val="26"/>
              </w:rPr>
              <w:t xml:space="preserve"> по которым были внесены изменения.</w:t>
            </w:r>
          </w:p>
        </w:tc>
        <w:tc>
          <w:tcPr>
            <w:tcW w:w="1984" w:type="dxa"/>
            <w:tcBorders>
              <w:top w:val="single" w:sz="4" w:space="0" w:color="auto"/>
              <w:left w:val="single" w:sz="4" w:space="0" w:color="auto"/>
              <w:bottom w:val="single" w:sz="4" w:space="0" w:color="auto"/>
              <w:right w:val="single" w:sz="4" w:space="0" w:color="auto"/>
            </w:tcBorders>
            <w:hideMark/>
          </w:tcPr>
          <w:p w:rsidR="002B4123" w:rsidRPr="002B4123" w:rsidRDefault="002B4123" w:rsidP="003C0EFC">
            <w:pPr>
              <w:pStyle w:val="af2"/>
              <w:rPr>
                <w:rFonts w:ascii="Times New Roman" w:hAnsi="Times New Roman" w:cs="Times New Roman"/>
                <w:color w:val="000000" w:themeColor="text1"/>
                <w:sz w:val="26"/>
                <w:szCs w:val="26"/>
              </w:rPr>
            </w:pPr>
            <w:r w:rsidRPr="002B4123">
              <w:rPr>
                <w:rFonts w:ascii="Times New Roman" w:hAnsi="Times New Roman" w:cs="Times New Roman"/>
                <w:color w:val="000000" w:themeColor="text1"/>
                <w:sz w:val="26"/>
                <w:szCs w:val="26"/>
              </w:rPr>
              <w:t>В течени</w:t>
            </w:r>
            <w:proofErr w:type="gramStart"/>
            <w:r w:rsidRPr="002B4123">
              <w:rPr>
                <w:rFonts w:ascii="Times New Roman" w:hAnsi="Times New Roman" w:cs="Times New Roman"/>
                <w:color w:val="000000" w:themeColor="text1"/>
                <w:sz w:val="26"/>
                <w:szCs w:val="26"/>
              </w:rPr>
              <w:t>и</w:t>
            </w:r>
            <w:proofErr w:type="gramEnd"/>
            <w:r w:rsidRPr="002B4123">
              <w:rPr>
                <w:rFonts w:ascii="Times New Roman" w:hAnsi="Times New Roman" w:cs="Times New Roman"/>
                <w:color w:val="000000" w:themeColor="text1"/>
                <w:sz w:val="26"/>
                <w:szCs w:val="26"/>
              </w:rPr>
              <w:t xml:space="preserve"> трех рабочих дней после внесении изменений в сводную бюджетную роспись </w:t>
            </w:r>
            <w:proofErr w:type="spellStart"/>
            <w:r w:rsidRPr="002B4123">
              <w:rPr>
                <w:rFonts w:ascii="Times New Roman" w:hAnsi="Times New Roman" w:cs="Times New Roman"/>
                <w:color w:val="000000" w:themeColor="text1"/>
                <w:sz w:val="26"/>
                <w:szCs w:val="26"/>
              </w:rPr>
              <w:t>Аксаринского</w:t>
            </w:r>
            <w:proofErr w:type="spellEnd"/>
            <w:r w:rsidRPr="002B4123">
              <w:rPr>
                <w:rFonts w:ascii="Times New Roman" w:hAnsi="Times New Roman" w:cs="Times New Roman"/>
                <w:color w:val="000000" w:themeColor="text1"/>
                <w:sz w:val="26"/>
                <w:szCs w:val="26"/>
              </w:rPr>
              <w:t xml:space="preserve"> сельского поселения Мариинско-Посадского района Чувашской Республики</w:t>
            </w:r>
          </w:p>
        </w:tc>
        <w:tc>
          <w:tcPr>
            <w:tcW w:w="5671" w:type="dxa"/>
            <w:tcBorders>
              <w:top w:val="single" w:sz="4" w:space="0" w:color="auto"/>
              <w:left w:val="single" w:sz="4" w:space="0" w:color="auto"/>
              <w:bottom w:val="single" w:sz="4" w:space="0" w:color="auto"/>
              <w:right w:val="single" w:sz="4" w:space="0" w:color="auto"/>
            </w:tcBorders>
            <w:hideMark/>
          </w:tcPr>
          <w:p w:rsidR="002B4123" w:rsidRPr="002B4123" w:rsidRDefault="002B4123" w:rsidP="003C0EFC">
            <w:pPr>
              <w:pStyle w:val="af2"/>
              <w:rPr>
                <w:rFonts w:ascii="Times New Roman" w:hAnsi="Times New Roman" w:cs="Times New Roman"/>
                <w:color w:val="000000" w:themeColor="text1"/>
                <w:sz w:val="26"/>
                <w:szCs w:val="26"/>
              </w:rPr>
            </w:pPr>
            <w:r w:rsidRPr="002B4123">
              <w:rPr>
                <w:rFonts w:ascii="Times New Roman" w:hAnsi="Times New Roman" w:cs="Times New Roman"/>
                <w:color w:val="000000" w:themeColor="text1"/>
                <w:sz w:val="26"/>
                <w:szCs w:val="26"/>
              </w:rPr>
              <w:t xml:space="preserve">администрация </w:t>
            </w:r>
            <w:proofErr w:type="spellStart"/>
            <w:r w:rsidRPr="002B4123">
              <w:rPr>
                <w:rFonts w:ascii="Times New Roman" w:hAnsi="Times New Roman" w:cs="Times New Roman"/>
                <w:color w:val="000000" w:themeColor="text1"/>
                <w:sz w:val="26"/>
                <w:szCs w:val="26"/>
              </w:rPr>
              <w:t>Аксаринского</w:t>
            </w:r>
            <w:proofErr w:type="spellEnd"/>
            <w:r w:rsidRPr="002B4123">
              <w:rPr>
                <w:rFonts w:ascii="Times New Roman" w:hAnsi="Times New Roman" w:cs="Times New Roman"/>
                <w:color w:val="000000" w:themeColor="text1"/>
                <w:sz w:val="26"/>
                <w:szCs w:val="26"/>
              </w:rPr>
              <w:t xml:space="preserve"> сельского поселения Мариинско-Посадского  района Чувашской Республики</w:t>
            </w:r>
          </w:p>
        </w:tc>
      </w:tr>
    </w:tbl>
    <w:p w:rsidR="002B4123" w:rsidRDefault="002B4123" w:rsidP="002B4123">
      <w:pPr>
        <w:jc w:val="center"/>
        <w:rPr>
          <w:sz w:val="26"/>
          <w:szCs w:val="26"/>
        </w:rPr>
      </w:pPr>
    </w:p>
    <w:tbl>
      <w:tblPr>
        <w:tblW w:w="0" w:type="auto"/>
        <w:tblLook w:val="00A0"/>
      </w:tblPr>
      <w:tblGrid>
        <w:gridCol w:w="9488"/>
        <w:gridCol w:w="4202"/>
      </w:tblGrid>
      <w:tr w:rsidR="002B4123" w:rsidTr="002B4123">
        <w:trPr>
          <w:cantSplit/>
          <w:trHeight w:val="2355"/>
        </w:trPr>
        <w:tc>
          <w:tcPr>
            <w:tcW w:w="4195" w:type="dxa"/>
          </w:tcPr>
          <w:tbl>
            <w:tblPr>
              <w:tblW w:w="9272" w:type="dxa"/>
              <w:tblLook w:val="04A0"/>
            </w:tblPr>
            <w:tblGrid>
              <w:gridCol w:w="4065"/>
              <w:gridCol w:w="1136"/>
              <w:gridCol w:w="4071"/>
            </w:tblGrid>
            <w:tr w:rsidR="002B4123" w:rsidTr="003C0EFC">
              <w:trPr>
                <w:cantSplit/>
                <w:trHeight w:val="75"/>
              </w:trPr>
              <w:tc>
                <w:tcPr>
                  <w:tcW w:w="4065" w:type="dxa"/>
                </w:tcPr>
                <w:p w:rsidR="002B4123" w:rsidRDefault="002B4123" w:rsidP="002B4123">
                  <w:pPr>
                    <w:pStyle w:val="ab"/>
                    <w:tabs>
                      <w:tab w:val="left" w:pos="4285"/>
                    </w:tabs>
                    <w:spacing w:line="192" w:lineRule="auto"/>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ЧĂВАШ РЕСПУБЛИКИ</w:t>
                  </w:r>
                </w:p>
                <w:p w:rsidR="002B4123" w:rsidRDefault="002B4123" w:rsidP="002B4123">
                  <w:pPr>
                    <w:pStyle w:val="ab"/>
                    <w:tabs>
                      <w:tab w:val="left" w:pos="4285"/>
                    </w:tabs>
                    <w:spacing w:line="192" w:lineRule="auto"/>
                    <w:jc w:val="center"/>
                    <w:rPr>
                      <w:rFonts w:ascii="Times New Roman" w:hAnsi="Times New Roman" w:cs="Times New Roman"/>
                      <w:sz w:val="24"/>
                      <w:szCs w:val="24"/>
                    </w:rPr>
                  </w:pPr>
                  <w:r>
                    <w:rPr>
                      <w:rFonts w:ascii="Times New Roman" w:hAnsi="Times New Roman" w:cs="Times New Roman"/>
                      <w:caps/>
                      <w:sz w:val="24"/>
                      <w:szCs w:val="24"/>
                    </w:rPr>
                    <w:t>Сентерварри</w:t>
                  </w:r>
                  <w:r>
                    <w:rPr>
                      <w:rFonts w:ascii="Times New Roman" w:hAnsi="Times New Roman" w:cs="Times New Roman"/>
                      <w:bCs/>
                      <w:noProof/>
                      <w:color w:val="000000"/>
                      <w:sz w:val="24"/>
                      <w:szCs w:val="24"/>
                    </w:rPr>
                    <w:t xml:space="preserve"> РАЙОНĚ</w:t>
                  </w:r>
                </w:p>
              </w:tc>
              <w:tc>
                <w:tcPr>
                  <w:tcW w:w="1136" w:type="dxa"/>
                  <w:vMerge w:val="restart"/>
                </w:tcPr>
                <w:p w:rsidR="002B4123" w:rsidRDefault="002B4123" w:rsidP="002B4123">
                  <w:pPr>
                    <w:jc w:val="center"/>
                    <w:rPr>
                      <w:b/>
                      <w:i/>
                    </w:rPr>
                  </w:pPr>
                  <w:r>
                    <w:rPr>
                      <w:noProof/>
                    </w:rPr>
                    <w:drawing>
                      <wp:anchor distT="0" distB="0" distL="114300" distR="114300" simplePos="0" relativeHeight="251691008" behindDoc="0" locked="0" layoutInCell="1" allowOverlap="1">
                        <wp:simplePos x="0" y="0"/>
                        <wp:positionH relativeFrom="column">
                          <wp:posOffset>-30480</wp:posOffset>
                        </wp:positionH>
                        <wp:positionV relativeFrom="paragraph">
                          <wp:posOffset>229870</wp:posOffset>
                        </wp:positionV>
                        <wp:extent cx="720090" cy="720090"/>
                        <wp:effectExtent l="19050" t="0" r="3810" b="0"/>
                        <wp:wrapNone/>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2B4123" w:rsidRDefault="002B4123" w:rsidP="002B4123">
                  <w:pPr>
                    <w:rPr>
                      <w:b/>
                    </w:rPr>
                  </w:pPr>
                </w:p>
                <w:p w:rsidR="002B4123" w:rsidRDefault="002B4123" w:rsidP="002B4123">
                  <w:pPr>
                    <w:rPr>
                      <w:b/>
                    </w:rPr>
                  </w:pPr>
                </w:p>
                <w:p w:rsidR="002B4123" w:rsidRDefault="002B4123" w:rsidP="002B4123">
                  <w:pPr>
                    <w:rPr>
                      <w:b/>
                      <w:i/>
                    </w:rPr>
                  </w:pPr>
                </w:p>
              </w:tc>
              <w:tc>
                <w:tcPr>
                  <w:tcW w:w="4071" w:type="dxa"/>
                </w:tcPr>
                <w:p w:rsidR="002B4123" w:rsidRDefault="002B4123" w:rsidP="002B4123">
                  <w:pPr>
                    <w:pStyle w:val="ab"/>
                    <w:spacing w:line="192" w:lineRule="auto"/>
                    <w:jc w:val="center"/>
                    <w:rPr>
                      <w:rFonts w:ascii="Times New Roman" w:hAnsi="Times New Roman" w:cs="Times New Roman"/>
                      <w:bCs/>
                      <w:sz w:val="24"/>
                      <w:szCs w:val="24"/>
                    </w:rPr>
                  </w:pPr>
                  <w:r>
                    <w:rPr>
                      <w:rFonts w:ascii="Times New Roman" w:hAnsi="Times New Roman" w:cs="Times New Roman"/>
                      <w:bCs/>
                      <w:noProof/>
                      <w:sz w:val="24"/>
                      <w:szCs w:val="24"/>
                    </w:rPr>
                    <w:t>ЧУВАШСКАЯ РЕСПУБЛИКА</w:t>
                  </w:r>
                  <w:r>
                    <w:rPr>
                      <w:rStyle w:val="ac"/>
                      <w:rFonts w:ascii="Times New Roman" w:hAnsi="Times New Roman" w:cs="Times New Roman"/>
                      <w:noProof/>
                      <w:color w:val="000000"/>
                      <w:sz w:val="24"/>
                      <w:szCs w:val="24"/>
                    </w:rPr>
                    <w:t xml:space="preserve"> </w:t>
                  </w:r>
                  <w:r>
                    <w:rPr>
                      <w:rFonts w:ascii="Times New Roman" w:hAnsi="Times New Roman" w:cs="Times New Roman"/>
                      <w:bCs/>
                      <w:noProof/>
                      <w:color w:val="000000"/>
                      <w:sz w:val="24"/>
                      <w:szCs w:val="24"/>
                    </w:rPr>
                    <w:t>МАРИИНСКО-ПОСАДСКИЙ РАЙОН</w:t>
                  </w:r>
                </w:p>
              </w:tc>
            </w:tr>
            <w:tr w:rsidR="002B4123" w:rsidTr="003C0EFC">
              <w:trPr>
                <w:cantSplit/>
                <w:trHeight w:val="417"/>
              </w:trPr>
              <w:tc>
                <w:tcPr>
                  <w:tcW w:w="4065" w:type="dxa"/>
                </w:tcPr>
                <w:p w:rsidR="002B4123" w:rsidRDefault="002B4123" w:rsidP="002B4123">
                  <w:pPr>
                    <w:pStyle w:val="ab"/>
                    <w:tabs>
                      <w:tab w:val="left" w:pos="4285"/>
                    </w:tabs>
                    <w:spacing w:before="80" w:line="192" w:lineRule="auto"/>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АКСАРИН ПОСЕЛЕНИЙĚН</w:t>
                  </w:r>
                </w:p>
                <w:p w:rsidR="002B4123" w:rsidRDefault="002B4123" w:rsidP="002B4123">
                  <w:pPr>
                    <w:pStyle w:val="ab"/>
                    <w:tabs>
                      <w:tab w:val="left" w:pos="4285"/>
                    </w:tabs>
                    <w:spacing w:line="192" w:lineRule="auto"/>
                    <w:jc w:val="center"/>
                    <w:rPr>
                      <w:rStyle w:val="ac"/>
                      <w:b w:val="0"/>
                      <w:color w:val="000000"/>
                    </w:rPr>
                  </w:pPr>
                  <w:r>
                    <w:rPr>
                      <w:rFonts w:ascii="Times New Roman" w:hAnsi="Times New Roman" w:cs="Times New Roman"/>
                      <w:bCs/>
                      <w:noProof/>
                      <w:color w:val="000000"/>
                      <w:sz w:val="24"/>
                      <w:szCs w:val="24"/>
                    </w:rPr>
                    <w:t>ПУÇЛĂХĚ</w:t>
                  </w:r>
                </w:p>
                <w:p w:rsidR="002B4123" w:rsidRDefault="002B4123" w:rsidP="002B4123">
                  <w:pPr>
                    <w:spacing w:line="192" w:lineRule="auto"/>
                    <w:rPr>
                      <w:b/>
                    </w:rPr>
                  </w:pPr>
                </w:p>
                <w:p w:rsidR="002B4123" w:rsidRDefault="002B4123" w:rsidP="002B4123">
                  <w:pPr>
                    <w:pStyle w:val="ab"/>
                    <w:tabs>
                      <w:tab w:val="left" w:pos="4285"/>
                    </w:tabs>
                    <w:spacing w:line="192" w:lineRule="auto"/>
                    <w:jc w:val="center"/>
                    <w:rPr>
                      <w:rStyle w:val="ac"/>
                      <w:rFonts w:ascii="Times New Roman" w:hAnsi="Times New Roman" w:cs="Times New Roman"/>
                      <w:bCs w:val="0"/>
                      <w:noProof/>
                      <w:color w:val="000000"/>
                      <w:sz w:val="24"/>
                      <w:szCs w:val="24"/>
                    </w:rPr>
                  </w:pPr>
                  <w:r>
                    <w:rPr>
                      <w:rStyle w:val="ac"/>
                      <w:rFonts w:ascii="Times New Roman" w:hAnsi="Times New Roman" w:cs="Times New Roman"/>
                      <w:noProof/>
                      <w:color w:val="000000"/>
                      <w:sz w:val="24"/>
                      <w:szCs w:val="24"/>
                    </w:rPr>
                    <w:t>ЙЫШĂНУ</w:t>
                  </w:r>
                </w:p>
                <w:p w:rsidR="002B4123" w:rsidRDefault="002B4123" w:rsidP="002B4123"/>
                <w:p w:rsidR="002B4123" w:rsidRDefault="002B4123" w:rsidP="002B4123">
                  <w:pPr>
                    <w:pStyle w:val="ab"/>
                    <w:ind w:right="-35"/>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xml:space="preserve">2017.07.       40 № </w:t>
                  </w:r>
                </w:p>
                <w:p w:rsidR="002B4123" w:rsidRDefault="002B4123" w:rsidP="002B4123">
                  <w:pPr>
                    <w:jc w:val="center"/>
                    <w:rPr>
                      <w:rFonts w:cs="TimesET"/>
                      <w:b/>
                      <w:noProof/>
                      <w:color w:val="000000"/>
                    </w:rPr>
                  </w:pPr>
                  <w:r>
                    <w:rPr>
                      <w:b/>
                      <w:noProof/>
                      <w:color w:val="000000"/>
                    </w:rPr>
                    <w:t>Аксарин ял</w:t>
                  </w:r>
                  <w:r>
                    <w:rPr>
                      <w:rFonts w:ascii="Times New Roman" w:hAnsi="Times New Roman"/>
                      <w:b/>
                      <w:noProof/>
                      <w:color w:val="000000"/>
                    </w:rPr>
                    <w:t>ě</w:t>
                  </w:r>
                </w:p>
                <w:p w:rsidR="002B4123" w:rsidRDefault="002B4123" w:rsidP="002B4123">
                  <w:pPr>
                    <w:jc w:val="center"/>
                    <w:rPr>
                      <w:b/>
                      <w:noProof/>
                      <w:color w:val="000000"/>
                    </w:rPr>
                  </w:pPr>
                </w:p>
                <w:p w:rsidR="002B4123" w:rsidRDefault="002B4123" w:rsidP="002B4123">
                  <w:pPr>
                    <w:pStyle w:val="ConsPlusNormal"/>
                    <w:jc w:val="center"/>
                    <w:rPr>
                      <w:b/>
                      <w:i/>
                      <w:noProof/>
                      <w:color w:val="000000"/>
                    </w:rPr>
                  </w:pPr>
                </w:p>
              </w:tc>
              <w:tc>
                <w:tcPr>
                  <w:tcW w:w="0" w:type="auto"/>
                  <w:vMerge/>
                  <w:vAlign w:val="center"/>
                </w:tcPr>
                <w:p w:rsidR="002B4123" w:rsidRDefault="002B4123" w:rsidP="002B4123">
                  <w:pPr>
                    <w:rPr>
                      <w:b/>
                      <w:i/>
                    </w:rPr>
                  </w:pPr>
                </w:p>
              </w:tc>
              <w:tc>
                <w:tcPr>
                  <w:tcW w:w="4071" w:type="dxa"/>
                </w:tcPr>
                <w:p w:rsidR="002B4123" w:rsidRDefault="002B4123" w:rsidP="002B4123">
                  <w:pPr>
                    <w:pStyle w:val="ab"/>
                    <w:spacing w:before="80" w:line="192" w:lineRule="auto"/>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 АДМИНИСТРАЦИЯ</w:t>
                  </w:r>
                </w:p>
                <w:p w:rsidR="002B4123" w:rsidRDefault="002B4123" w:rsidP="002B4123">
                  <w:pPr>
                    <w:pStyle w:val="ab"/>
                    <w:spacing w:line="192" w:lineRule="auto"/>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АКСАРИНСКОГО СЕЛЬСКОГО</w:t>
                  </w:r>
                </w:p>
                <w:p w:rsidR="002B4123" w:rsidRDefault="002B4123" w:rsidP="002B4123">
                  <w:pPr>
                    <w:pStyle w:val="ab"/>
                    <w:spacing w:line="192" w:lineRule="auto"/>
                    <w:jc w:val="center"/>
                    <w:rPr>
                      <w:rFonts w:ascii="Times New Roman" w:hAnsi="Times New Roman" w:cs="Times New Roman"/>
                      <w:noProof/>
                      <w:color w:val="000000"/>
                      <w:sz w:val="24"/>
                      <w:szCs w:val="24"/>
                    </w:rPr>
                  </w:pPr>
                  <w:r>
                    <w:rPr>
                      <w:rFonts w:ascii="Times New Roman" w:hAnsi="Times New Roman" w:cs="Times New Roman"/>
                      <w:bCs/>
                      <w:noProof/>
                      <w:color w:val="000000"/>
                      <w:sz w:val="24"/>
                      <w:szCs w:val="24"/>
                    </w:rPr>
                    <w:t>ПОСЕЛЕНИЯ</w:t>
                  </w:r>
                </w:p>
                <w:p w:rsidR="002B4123" w:rsidRDefault="002B4123" w:rsidP="002B4123">
                  <w:pPr>
                    <w:pStyle w:val="ab"/>
                    <w:spacing w:line="192" w:lineRule="auto"/>
                    <w:jc w:val="center"/>
                    <w:rPr>
                      <w:rStyle w:val="ac"/>
                      <w:b w:val="0"/>
                      <w:color w:val="000000"/>
                    </w:rPr>
                  </w:pPr>
                </w:p>
                <w:p w:rsidR="002B4123" w:rsidRDefault="002B4123" w:rsidP="002B4123">
                  <w:pPr>
                    <w:pStyle w:val="ab"/>
                    <w:spacing w:line="192" w:lineRule="auto"/>
                    <w:jc w:val="center"/>
                    <w:rPr>
                      <w:rStyle w:val="ac"/>
                      <w:rFonts w:ascii="Times New Roman" w:hAnsi="Times New Roman" w:cs="Times New Roman"/>
                      <w:b w:val="0"/>
                      <w:bCs w:val="0"/>
                      <w:noProof/>
                      <w:color w:val="000000"/>
                      <w:sz w:val="24"/>
                      <w:szCs w:val="24"/>
                    </w:rPr>
                  </w:pPr>
                  <w:r>
                    <w:rPr>
                      <w:rStyle w:val="ac"/>
                      <w:rFonts w:ascii="Times New Roman" w:hAnsi="Times New Roman" w:cs="Times New Roman"/>
                      <w:noProof/>
                      <w:color w:val="000000"/>
                      <w:sz w:val="24"/>
                      <w:szCs w:val="24"/>
                    </w:rPr>
                    <w:t>ПОСТАНОВЛЕНИЕ</w:t>
                  </w:r>
                </w:p>
                <w:p w:rsidR="002B4123" w:rsidRDefault="002B4123" w:rsidP="002B4123">
                  <w:pPr>
                    <w:jc w:val="center"/>
                  </w:pPr>
                </w:p>
                <w:p w:rsidR="002B4123" w:rsidRDefault="002B4123" w:rsidP="002B4123">
                  <w:pPr>
                    <w:pStyle w:val="ab"/>
                    <w:jc w:val="center"/>
                    <w:rPr>
                      <w:rFonts w:ascii="Times New Roman" w:hAnsi="Times New Roman" w:cs="Times New Roman"/>
                      <w:b/>
                      <w:sz w:val="24"/>
                      <w:szCs w:val="24"/>
                    </w:rPr>
                  </w:pPr>
                  <w:r>
                    <w:rPr>
                      <w:rFonts w:ascii="Times New Roman" w:hAnsi="Times New Roman" w:cs="Times New Roman"/>
                      <w:b/>
                      <w:noProof/>
                      <w:sz w:val="24"/>
                      <w:szCs w:val="24"/>
                    </w:rPr>
                    <w:t>.07.2017 г.   № 40</w:t>
                  </w:r>
                </w:p>
                <w:p w:rsidR="002B4123" w:rsidRDefault="002B4123" w:rsidP="002B4123">
                  <w:pPr>
                    <w:jc w:val="center"/>
                    <w:rPr>
                      <w:b/>
                      <w:i/>
                      <w:noProof/>
                    </w:rPr>
                  </w:pPr>
                  <w:r>
                    <w:rPr>
                      <w:b/>
                      <w:noProof/>
                      <w:color w:val="000000"/>
                    </w:rPr>
                    <w:t>деревня Аксарино</w:t>
                  </w:r>
                </w:p>
              </w:tc>
            </w:tr>
          </w:tbl>
          <w:p w:rsidR="002B4123" w:rsidRDefault="002B4123" w:rsidP="002B4123">
            <w:pPr>
              <w:jc w:val="center"/>
              <w:rPr>
                <w:b/>
                <w:i/>
                <w:noProof/>
                <w:color w:val="000000"/>
              </w:rPr>
            </w:pPr>
          </w:p>
        </w:tc>
        <w:tc>
          <w:tcPr>
            <w:tcW w:w="4202" w:type="dxa"/>
          </w:tcPr>
          <w:p w:rsidR="002B4123" w:rsidRDefault="002B4123" w:rsidP="002B4123">
            <w:pPr>
              <w:jc w:val="center"/>
              <w:rPr>
                <w:b/>
                <w:i/>
                <w:noProof/>
              </w:rPr>
            </w:pPr>
          </w:p>
        </w:tc>
      </w:tr>
    </w:tbl>
    <w:p w:rsidR="002B4123" w:rsidRDefault="002B4123" w:rsidP="002B4123">
      <w:pPr>
        <w:pStyle w:val="ConsPlusTitle"/>
        <w:tabs>
          <w:tab w:val="left" w:pos="855"/>
        </w:tabs>
        <w:rPr>
          <w:sz w:val="24"/>
          <w:szCs w:val="24"/>
        </w:rPr>
      </w:pPr>
    </w:p>
    <w:p w:rsidR="002B4123" w:rsidRPr="00495F75" w:rsidRDefault="002B4123" w:rsidP="002B4123">
      <w:pPr>
        <w:pStyle w:val="ConsPlusTitle"/>
        <w:jc w:val="right"/>
        <w:rPr>
          <w:sz w:val="24"/>
          <w:szCs w:val="24"/>
        </w:rPr>
      </w:pPr>
    </w:p>
    <w:p w:rsidR="002B4123" w:rsidRPr="00495F75" w:rsidRDefault="002B4123" w:rsidP="002B4123">
      <w:pPr>
        <w:pStyle w:val="ConsPlusTitle"/>
        <w:jc w:val="right"/>
        <w:rPr>
          <w:sz w:val="24"/>
          <w:szCs w:val="24"/>
        </w:rPr>
      </w:pPr>
    </w:p>
    <w:p w:rsidR="002B4123" w:rsidRPr="00495F75" w:rsidRDefault="002B4123" w:rsidP="002B4123">
      <w:pPr>
        <w:pStyle w:val="ConsPlusTitle"/>
        <w:jc w:val="right"/>
        <w:rPr>
          <w:sz w:val="24"/>
          <w:szCs w:val="24"/>
        </w:rPr>
      </w:pPr>
    </w:p>
    <w:p w:rsidR="002B4123" w:rsidRPr="0016700D" w:rsidRDefault="002B4123" w:rsidP="002B4123">
      <w:pPr>
        <w:pStyle w:val="ConsPlusTitle"/>
        <w:rPr>
          <w:sz w:val="24"/>
          <w:szCs w:val="24"/>
        </w:rPr>
      </w:pPr>
      <w:proofErr w:type="gramStart"/>
      <w:r w:rsidRPr="00495F75">
        <w:rPr>
          <w:sz w:val="24"/>
          <w:szCs w:val="24"/>
        </w:rPr>
        <w:t xml:space="preserve">Об утверждении Порядка получения муниципальными служащими, замещающими должности муниципальной службы в администрации </w:t>
      </w:r>
      <w:proofErr w:type="spellStart"/>
      <w:r>
        <w:rPr>
          <w:sz w:val="24"/>
          <w:szCs w:val="24"/>
        </w:rPr>
        <w:t>Аксаринского</w:t>
      </w:r>
      <w:proofErr w:type="spellEnd"/>
      <w:r>
        <w:rPr>
          <w:sz w:val="24"/>
          <w:szCs w:val="24"/>
        </w:rPr>
        <w:t xml:space="preserve"> сельского поселения Мариинско-Посадского </w:t>
      </w:r>
      <w:r w:rsidRPr="00495F75">
        <w:rPr>
          <w:sz w:val="24"/>
          <w:szCs w:val="24"/>
        </w:rPr>
        <w:t>района</w:t>
      </w:r>
      <w:r>
        <w:rPr>
          <w:sz w:val="24"/>
          <w:szCs w:val="24"/>
        </w:rPr>
        <w:t xml:space="preserve"> Чувашской Республики</w:t>
      </w:r>
      <w:r w:rsidRPr="00495F75">
        <w:rPr>
          <w:sz w:val="24"/>
          <w:szCs w:val="24"/>
        </w:rPr>
        <w:t>,</w:t>
      </w:r>
      <w:r w:rsidRPr="00495F75">
        <w:rPr>
          <w:b w:val="0"/>
          <w:sz w:val="24"/>
          <w:szCs w:val="24"/>
        </w:rPr>
        <w:t xml:space="preserve"> </w:t>
      </w:r>
      <w:r w:rsidRPr="00495F75">
        <w:rPr>
          <w:sz w:val="24"/>
          <w:szCs w:val="24"/>
        </w:rPr>
        <w:t xml:space="preserve">разрешения представителя нанимателя (работодателя) </w:t>
      </w:r>
      <w:r w:rsidRPr="0016700D">
        <w:rPr>
          <w:sz w:val="24"/>
          <w:szCs w:val="24"/>
        </w:rPr>
        <w:t xml:space="preserve">на </w:t>
      </w:r>
      <w:r w:rsidRPr="0016700D">
        <w:rPr>
          <w:bCs w:val="0"/>
          <w:sz w:val="24"/>
          <w:szCs w:val="24"/>
        </w:rPr>
        <w:t xml:space="preserve">участие </w:t>
      </w:r>
      <w:r w:rsidRPr="0016700D">
        <w:rPr>
          <w:sz w:val="24"/>
          <w:szCs w:val="24"/>
        </w:rPr>
        <w:t xml:space="preserve">на безвозмездной основе в управлении общественной организацией (кроме политической партии), </w:t>
      </w:r>
      <w:r w:rsidRPr="0016700D">
        <w:rPr>
          <w:bCs w:val="0"/>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16700D">
        <w:rPr>
          <w:sz w:val="24"/>
          <w:szCs w:val="24"/>
        </w:rPr>
        <w:t>в качестве единоличного исполнительного органа или вхождение в состав их коллегиальных органов управления</w:t>
      </w:r>
      <w:proofErr w:type="gramEnd"/>
    </w:p>
    <w:p w:rsidR="002B4123" w:rsidRPr="00495F75" w:rsidRDefault="002B4123" w:rsidP="002B4123">
      <w:pPr>
        <w:pStyle w:val="ConsPlusNormal"/>
        <w:jc w:val="center"/>
        <w:rPr>
          <w:b/>
          <w:sz w:val="24"/>
          <w:szCs w:val="24"/>
        </w:rPr>
      </w:pPr>
    </w:p>
    <w:p w:rsidR="002B4123" w:rsidRPr="00495F75" w:rsidRDefault="002B4123" w:rsidP="002B4123">
      <w:pPr>
        <w:pStyle w:val="ConsPlusNormal"/>
        <w:jc w:val="center"/>
        <w:rPr>
          <w:b/>
          <w:sz w:val="24"/>
          <w:szCs w:val="24"/>
        </w:rPr>
      </w:pPr>
    </w:p>
    <w:p w:rsidR="002B4123" w:rsidRDefault="002B4123" w:rsidP="002B4123">
      <w:pPr>
        <w:pStyle w:val="ConsPlusNormal"/>
        <w:ind w:firstLine="709"/>
        <w:jc w:val="both"/>
        <w:rPr>
          <w:sz w:val="24"/>
          <w:szCs w:val="24"/>
        </w:rPr>
      </w:pPr>
      <w:r w:rsidRPr="00495F75">
        <w:rPr>
          <w:sz w:val="24"/>
          <w:szCs w:val="24"/>
        </w:rPr>
        <w:t xml:space="preserve">В соответствии с пунктом 3 части 1 статьи 14 Федерального закона от 2 марта 2007 г. № 25-ФЗ «О муниципальной службе в Российской Федерации» администрация </w:t>
      </w:r>
      <w:proofErr w:type="spellStart"/>
      <w:r>
        <w:rPr>
          <w:sz w:val="24"/>
          <w:szCs w:val="24"/>
        </w:rPr>
        <w:t>Аксаринского</w:t>
      </w:r>
      <w:proofErr w:type="spellEnd"/>
      <w:r>
        <w:rPr>
          <w:sz w:val="24"/>
          <w:szCs w:val="24"/>
        </w:rPr>
        <w:t xml:space="preserve"> сельского поселения Мариинско-Посадского </w:t>
      </w:r>
      <w:r w:rsidRPr="00495F75">
        <w:rPr>
          <w:sz w:val="24"/>
          <w:szCs w:val="24"/>
        </w:rPr>
        <w:t>района</w:t>
      </w:r>
      <w:r>
        <w:rPr>
          <w:sz w:val="24"/>
          <w:szCs w:val="24"/>
        </w:rPr>
        <w:t xml:space="preserve"> Чувашской Республики</w:t>
      </w:r>
      <w:r w:rsidRPr="00495F75">
        <w:rPr>
          <w:sz w:val="24"/>
          <w:szCs w:val="24"/>
        </w:rPr>
        <w:t xml:space="preserve"> </w:t>
      </w:r>
    </w:p>
    <w:p w:rsidR="002B4123" w:rsidRDefault="002B4123" w:rsidP="002B4123">
      <w:pPr>
        <w:pStyle w:val="ConsPlusNormal"/>
        <w:ind w:firstLine="709"/>
        <w:jc w:val="both"/>
        <w:rPr>
          <w:sz w:val="24"/>
          <w:szCs w:val="24"/>
        </w:rPr>
      </w:pPr>
      <w:r>
        <w:rPr>
          <w:sz w:val="24"/>
          <w:szCs w:val="24"/>
        </w:rPr>
        <w:t xml:space="preserve">                                           </w:t>
      </w:r>
      <w:proofErr w:type="spellStart"/>
      <w:proofErr w:type="gramStart"/>
      <w:r w:rsidRPr="00495F75">
        <w:rPr>
          <w:sz w:val="24"/>
          <w:szCs w:val="24"/>
        </w:rPr>
        <w:t>п</w:t>
      </w:r>
      <w:proofErr w:type="spellEnd"/>
      <w:proofErr w:type="gramEnd"/>
      <w:r>
        <w:rPr>
          <w:sz w:val="24"/>
          <w:szCs w:val="24"/>
        </w:rPr>
        <w:t xml:space="preserve"> </w:t>
      </w:r>
      <w:r w:rsidRPr="00495F75">
        <w:rPr>
          <w:sz w:val="24"/>
          <w:szCs w:val="24"/>
        </w:rPr>
        <w:t>о</w:t>
      </w:r>
      <w:r>
        <w:rPr>
          <w:sz w:val="24"/>
          <w:szCs w:val="24"/>
        </w:rPr>
        <w:t xml:space="preserve"> </w:t>
      </w:r>
      <w:r w:rsidRPr="00495F75">
        <w:rPr>
          <w:sz w:val="24"/>
          <w:szCs w:val="24"/>
        </w:rPr>
        <w:t>с</w:t>
      </w:r>
      <w:r>
        <w:rPr>
          <w:sz w:val="24"/>
          <w:szCs w:val="24"/>
        </w:rPr>
        <w:t xml:space="preserve"> </w:t>
      </w:r>
      <w:r w:rsidRPr="00495F75">
        <w:rPr>
          <w:sz w:val="24"/>
          <w:szCs w:val="24"/>
        </w:rPr>
        <w:t>т</w:t>
      </w:r>
      <w:r>
        <w:rPr>
          <w:sz w:val="24"/>
          <w:szCs w:val="24"/>
        </w:rPr>
        <w:t xml:space="preserve"> </w:t>
      </w:r>
      <w:r w:rsidRPr="00495F75">
        <w:rPr>
          <w:sz w:val="24"/>
          <w:szCs w:val="24"/>
        </w:rPr>
        <w:t>а</w:t>
      </w:r>
      <w:r>
        <w:rPr>
          <w:sz w:val="24"/>
          <w:szCs w:val="24"/>
        </w:rPr>
        <w:t xml:space="preserve"> </w:t>
      </w:r>
      <w:proofErr w:type="spellStart"/>
      <w:r w:rsidRPr="00495F75">
        <w:rPr>
          <w:sz w:val="24"/>
          <w:szCs w:val="24"/>
        </w:rPr>
        <w:t>н</w:t>
      </w:r>
      <w:proofErr w:type="spellEnd"/>
      <w:r>
        <w:rPr>
          <w:sz w:val="24"/>
          <w:szCs w:val="24"/>
        </w:rPr>
        <w:t xml:space="preserve"> </w:t>
      </w:r>
      <w:r w:rsidRPr="00495F75">
        <w:rPr>
          <w:sz w:val="24"/>
          <w:szCs w:val="24"/>
        </w:rPr>
        <w:t>о</w:t>
      </w:r>
      <w:r>
        <w:rPr>
          <w:sz w:val="24"/>
          <w:szCs w:val="24"/>
        </w:rPr>
        <w:t xml:space="preserve"> </w:t>
      </w:r>
      <w:r w:rsidRPr="00495F75">
        <w:rPr>
          <w:sz w:val="24"/>
          <w:szCs w:val="24"/>
        </w:rPr>
        <w:t>в</w:t>
      </w:r>
      <w:r>
        <w:rPr>
          <w:sz w:val="24"/>
          <w:szCs w:val="24"/>
        </w:rPr>
        <w:t xml:space="preserve"> </w:t>
      </w:r>
      <w:r w:rsidRPr="00495F75">
        <w:rPr>
          <w:sz w:val="24"/>
          <w:szCs w:val="24"/>
        </w:rPr>
        <w:t>л</w:t>
      </w:r>
      <w:r>
        <w:rPr>
          <w:sz w:val="24"/>
          <w:szCs w:val="24"/>
        </w:rPr>
        <w:t xml:space="preserve"> </w:t>
      </w:r>
      <w:r w:rsidRPr="00495F75">
        <w:rPr>
          <w:sz w:val="24"/>
          <w:szCs w:val="24"/>
        </w:rPr>
        <w:t>я</w:t>
      </w:r>
      <w:r>
        <w:rPr>
          <w:sz w:val="24"/>
          <w:szCs w:val="24"/>
        </w:rPr>
        <w:t xml:space="preserve"> </w:t>
      </w:r>
      <w:r w:rsidRPr="00495F75">
        <w:rPr>
          <w:sz w:val="24"/>
          <w:szCs w:val="24"/>
        </w:rPr>
        <w:t>е</w:t>
      </w:r>
      <w:r>
        <w:rPr>
          <w:sz w:val="24"/>
          <w:szCs w:val="24"/>
        </w:rPr>
        <w:t xml:space="preserve"> </w:t>
      </w:r>
      <w:r w:rsidRPr="00495F75">
        <w:rPr>
          <w:sz w:val="24"/>
          <w:szCs w:val="24"/>
        </w:rPr>
        <w:t>т:</w:t>
      </w:r>
    </w:p>
    <w:p w:rsidR="002B4123" w:rsidRPr="00495F75" w:rsidRDefault="002B4123" w:rsidP="002B4123">
      <w:pPr>
        <w:pStyle w:val="ConsPlusNormal"/>
        <w:ind w:firstLine="709"/>
        <w:jc w:val="both"/>
        <w:rPr>
          <w:sz w:val="24"/>
          <w:szCs w:val="24"/>
        </w:rPr>
      </w:pPr>
    </w:p>
    <w:p w:rsidR="002B4123" w:rsidRPr="00495F75" w:rsidRDefault="002B4123" w:rsidP="002B4123">
      <w:pPr>
        <w:pStyle w:val="ConsPlusNormal"/>
        <w:ind w:firstLine="709"/>
        <w:jc w:val="both"/>
        <w:rPr>
          <w:sz w:val="24"/>
          <w:szCs w:val="24"/>
        </w:rPr>
      </w:pPr>
      <w:r w:rsidRPr="00495F75">
        <w:rPr>
          <w:sz w:val="24"/>
          <w:szCs w:val="24"/>
        </w:rPr>
        <w:t xml:space="preserve">1. </w:t>
      </w:r>
      <w:proofErr w:type="gramStart"/>
      <w:r w:rsidRPr="00495F75">
        <w:rPr>
          <w:sz w:val="24"/>
          <w:szCs w:val="24"/>
        </w:rPr>
        <w:t xml:space="preserve">Утвердить прилагаемый Порядок получения муниципальными служащими, замещающими должности муниципальной службы в администрации </w:t>
      </w:r>
      <w:proofErr w:type="spellStart"/>
      <w:r>
        <w:rPr>
          <w:sz w:val="24"/>
          <w:szCs w:val="24"/>
        </w:rPr>
        <w:t>Аксаринского</w:t>
      </w:r>
      <w:proofErr w:type="spellEnd"/>
      <w:r>
        <w:rPr>
          <w:sz w:val="24"/>
          <w:szCs w:val="24"/>
        </w:rPr>
        <w:t xml:space="preserve"> сельского поселения Мариинско-Посадского </w:t>
      </w:r>
      <w:r w:rsidRPr="00495F75">
        <w:rPr>
          <w:sz w:val="24"/>
          <w:szCs w:val="24"/>
        </w:rPr>
        <w:t>района</w:t>
      </w:r>
      <w:r>
        <w:rPr>
          <w:sz w:val="24"/>
          <w:szCs w:val="24"/>
        </w:rPr>
        <w:t xml:space="preserve"> Чувашской Республики</w:t>
      </w:r>
      <w:r w:rsidRPr="00495F75">
        <w:rPr>
          <w:sz w:val="24"/>
          <w:szCs w:val="24"/>
        </w:rPr>
        <w:t xml:space="preserve">,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w:t>
      </w:r>
      <w:r w:rsidRPr="00495F75">
        <w:rPr>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sz w:val="24"/>
          <w:szCs w:val="24"/>
        </w:rPr>
        <w:t>в качестве единоличного исполнительного органа или вхождение в состав их коллегиальных органов управления</w:t>
      </w:r>
      <w:proofErr w:type="gramEnd"/>
      <w:r w:rsidRPr="00495F75">
        <w:rPr>
          <w:sz w:val="24"/>
          <w:szCs w:val="24"/>
        </w:rPr>
        <w:t>.</w:t>
      </w:r>
    </w:p>
    <w:p w:rsidR="002B4123" w:rsidRPr="00495F75" w:rsidRDefault="002B4123" w:rsidP="002B4123">
      <w:pPr>
        <w:pStyle w:val="ConsPlusTitle"/>
        <w:numPr>
          <w:ilvl w:val="0"/>
          <w:numId w:val="28"/>
        </w:numPr>
        <w:ind w:left="0" w:firstLine="709"/>
        <w:rPr>
          <w:sz w:val="24"/>
          <w:szCs w:val="24"/>
        </w:rPr>
      </w:pPr>
      <w:proofErr w:type="gramStart"/>
      <w:r w:rsidRPr="00495F75">
        <w:rPr>
          <w:b w:val="0"/>
          <w:sz w:val="24"/>
          <w:szCs w:val="24"/>
        </w:rPr>
        <w:t>Контроль за</w:t>
      </w:r>
      <w:proofErr w:type="gramEnd"/>
      <w:r w:rsidRPr="00495F75">
        <w:rPr>
          <w:b w:val="0"/>
          <w:sz w:val="24"/>
          <w:szCs w:val="24"/>
        </w:rPr>
        <w:t xml:space="preserve"> исполнением настоящего постановления </w:t>
      </w:r>
      <w:r>
        <w:rPr>
          <w:b w:val="0"/>
          <w:sz w:val="24"/>
          <w:szCs w:val="24"/>
        </w:rPr>
        <w:t>оставляю за собой</w:t>
      </w:r>
      <w:r w:rsidRPr="00495F75">
        <w:t>.</w:t>
      </w:r>
    </w:p>
    <w:p w:rsidR="002B4123" w:rsidRPr="00992316" w:rsidRDefault="002B4123" w:rsidP="002B4123">
      <w:pPr>
        <w:pStyle w:val="ConsPlusTitle"/>
        <w:ind w:firstLine="709"/>
        <w:rPr>
          <w:sz w:val="20"/>
        </w:rPr>
      </w:pPr>
    </w:p>
    <w:p w:rsidR="002B4123" w:rsidRPr="00495F75" w:rsidRDefault="002B4123" w:rsidP="002B4123">
      <w:pPr>
        <w:autoSpaceDE w:val="0"/>
        <w:autoSpaceDN w:val="0"/>
        <w:adjustRightInd w:val="0"/>
        <w:ind w:firstLine="720"/>
        <w:jc w:val="both"/>
        <w:rPr>
          <w:rFonts w:ascii="Times New Roman" w:hAnsi="Times New Roman"/>
        </w:rPr>
      </w:pPr>
      <w:r w:rsidRPr="00495F75">
        <w:rPr>
          <w:rFonts w:ascii="Times New Roman" w:hAnsi="Times New Roman"/>
        </w:rPr>
        <w:t xml:space="preserve">  3. Настоящее постановление вступает в силу </w:t>
      </w:r>
      <w:r>
        <w:rPr>
          <w:rFonts w:ascii="Times New Roman" w:hAnsi="Times New Roman"/>
        </w:rPr>
        <w:t>после его официального опубликования (обнародования).</w:t>
      </w:r>
    </w:p>
    <w:p w:rsidR="002B4123" w:rsidRPr="00495F75" w:rsidRDefault="002B4123" w:rsidP="002B4123">
      <w:pPr>
        <w:autoSpaceDE w:val="0"/>
        <w:autoSpaceDN w:val="0"/>
        <w:adjustRightInd w:val="0"/>
        <w:spacing w:line="240" w:lineRule="atLeast"/>
        <w:rPr>
          <w:rFonts w:ascii="Times New Roman" w:hAnsi="Times New Roman"/>
        </w:rPr>
      </w:pPr>
      <w:r w:rsidRPr="00495F75">
        <w:rPr>
          <w:rFonts w:ascii="Times New Roman" w:hAnsi="Times New Roman"/>
        </w:rPr>
        <w:t xml:space="preserve">  </w:t>
      </w:r>
    </w:p>
    <w:p w:rsidR="002B4123" w:rsidRPr="00495F75" w:rsidRDefault="002B4123" w:rsidP="002B4123">
      <w:pPr>
        <w:autoSpaceDE w:val="0"/>
        <w:autoSpaceDN w:val="0"/>
        <w:adjustRightInd w:val="0"/>
        <w:spacing w:line="240" w:lineRule="atLeast"/>
        <w:rPr>
          <w:rFonts w:ascii="Times New Roman" w:hAnsi="Times New Roman"/>
        </w:rPr>
      </w:pPr>
    </w:p>
    <w:p w:rsidR="002B4123" w:rsidRPr="00495F75" w:rsidRDefault="002B4123" w:rsidP="002B4123">
      <w:pPr>
        <w:autoSpaceDE w:val="0"/>
        <w:autoSpaceDN w:val="0"/>
        <w:adjustRightInd w:val="0"/>
        <w:spacing w:line="240" w:lineRule="atLeast"/>
        <w:rPr>
          <w:rFonts w:ascii="Times New Roman" w:hAnsi="Times New Roman"/>
        </w:rPr>
      </w:pPr>
      <w:r>
        <w:rPr>
          <w:rFonts w:ascii="Times New Roman" w:hAnsi="Times New Roman"/>
        </w:rPr>
        <w:t>и.о</w:t>
      </w:r>
      <w:proofErr w:type="gramStart"/>
      <w:r>
        <w:rPr>
          <w:rFonts w:ascii="Times New Roman" w:hAnsi="Times New Roman"/>
        </w:rPr>
        <w:t>.г</w:t>
      </w:r>
      <w:proofErr w:type="gramEnd"/>
      <w:r w:rsidRPr="00495F75">
        <w:rPr>
          <w:rFonts w:ascii="Times New Roman" w:hAnsi="Times New Roman"/>
        </w:rPr>
        <w:t>лав</w:t>
      </w:r>
      <w:r>
        <w:rPr>
          <w:rFonts w:ascii="Times New Roman" w:hAnsi="Times New Roman"/>
        </w:rPr>
        <w:t>ы</w:t>
      </w:r>
      <w:r w:rsidRPr="00495F75">
        <w:rPr>
          <w:rFonts w:ascii="Times New Roman" w:hAnsi="Times New Roman"/>
        </w:rPr>
        <w:t xml:space="preserve"> </w:t>
      </w:r>
      <w:proofErr w:type="spellStart"/>
      <w:r>
        <w:rPr>
          <w:rFonts w:ascii="Times New Roman" w:hAnsi="Times New Roman"/>
        </w:rPr>
        <w:t>Аксаринского</w:t>
      </w:r>
      <w:proofErr w:type="spellEnd"/>
      <w:r>
        <w:rPr>
          <w:rFonts w:ascii="Times New Roman" w:hAnsi="Times New Roman"/>
        </w:rPr>
        <w:t xml:space="preserve"> сельского поселения</w:t>
      </w:r>
      <w:r w:rsidRPr="00495F75">
        <w:rPr>
          <w:rFonts w:ascii="Times New Roman" w:hAnsi="Times New Roman"/>
        </w:rPr>
        <w:t xml:space="preserve">                          __________________________</w:t>
      </w:r>
    </w:p>
    <w:p w:rsidR="002B4123" w:rsidRPr="00495F75" w:rsidRDefault="002B4123" w:rsidP="002B4123">
      <w:pPr>
        <w:autoSpaceDE w:val="0"/>
        <w:autoSpaceDN w:val="0"/>
        <w:adjustRightInd w:val="0"/>
        <w:spacing w:line="240" w:lineRule="exact"/>
        <w:rPr>
          <w:rFonts w:ascii="Times New Roman" w:hAnsi="Times New Roman"/>
          <w:sz w:val="20"/>
          <w:szCs w:val="20"/>
        </w:rPr>
      </w:pPr>
      <w:r w:rsidRPr="00495F75">
        <w:rPr>
          <w:rFonts w:ascii="Times New Roman" w:hAnsi="Times New Roman"/>
          <w:sz w:val="20"/>
          <w:szCs w:val="20"/>
        </w:rPr>
        <w:t xml:space="preserve">                                                                                                                                         (подпись)</w:t>
      </w:r>
    </w:p>
    <w:p w:rsidR="002B4123" w:rsidRPr="00495F75" w:rsidRDefault="002B4123" w:rsidP="002B4123">
      <w:pPr>
        <w:pStyle w:val="ConsPlusNormal"/>
        <w:ind w:left="5954"/>
        <w:rPr>
          <w:sz w:val="26"/>
          <w:szCs w:val="26"/>
        </w:rPr>
      </w:pPr>
      <w:r w:rsidRPr="00495F75">
        <w:rPr>
          <w:sz w:val="26"/>
          <w:szCs w:val="26"/>
        </w:rPr>
        <w:t xml:space="preserve">      </w:t>
      </w:r>
    </w:p>
    <w:p w:rsidR="002B4123" w:rsidRPr="00495F75" w:rsidRDefault="002B4123" w:rsidP="002B4123">
      <w:pPr>
        <w:pStyle w:val="ConsPlusNormal"/>
        <w:ind w:left="5954"/>
        <w:rPr>
          <w:sz w:val="26"/>
          <w:szCs w:val="26"/>
        </w:rPr>
      </w:pPr>
    </w:p>
    <w:p w:rsidR="002B4123" w:rsidRPr="00495F75" w:rsidRDefault="002B4123" w:rsidP="002B4123">
      <w:pPr>
        <w:pStyle w:val="ConsPlusNormal"/>
        <w:ind w:left="5954"/>
        <w:rPr>
          <w:sz w:val="24"/>
          <w:szCs w:val="24"/>
        </w:rPr>
      </w:pPr>
      <w:r w:rsidRPr="00495F75">
        <w:rPr>
          <w:sz w:val="26"/>
          <w:szCs w:val="26"/>
        </w:rPr>
        <w:t xml:space="preserve">      </w:t>
      </w:r>
      <w:r w:rsidRPr="00495F75">
        <w:rPr>
          <w:sz w:val="24"/>
          <w:szCs w:val="24"/>
        </w:rPr>
        <w:t>Утвержден</w:t>
      </w:r>
    </w:p>
    <w:p w:rsidR="002B4123" w:rsidRPr="00495F75" w:rsidRDefault="002B4123" w:rsidP="002B4123">
      <w:pPr>
        <w:ind w:left="4680"/>
        <w:jc w:val="center"/>
        <w:rPr>
          <w:rFonts w:ascii="Times New Roman" w:hAnsi="Times New Roman"/>
        </w:rPr>
      </w:pPr>
      <w:r w:rsidRPr="00495F75">
        <w:rPr>
          <w:rFonts w:ascii="Times New Roman" w:hAnsi="Times New Roman"/>
        </w:rPr>
        <w:t xml:space="preserve">постановлением администрации </w:t>
      </w:r>
      <w:proofErr w:type="spellStart"/>
      <w:r>
        <w:rPr>
          <w:rFonts w:ascii="Times New Roman" w:hAnsi="Times New Roman"/>
        </w:rPr>
        <w:t>Аксаринского</w:t>
      </w:r>
      <w:proofErr w:type="spellEnd"/>
      <w:r>
        <w:rPr>
          <w:rFonts w:ascii="Times New Roman" w:hAnsi="Times New Roman"/>
        </w:rPr>
        <w:t xml:space="preserve"> сельского поселения</w:t>
      </w:r>
    </w:p>
    <w:p w:rsidR="002B4123" w:rsidRPr="00495F75" w:rsidRDefault="002B4123" w:rsidP="002B4123">
      <w:pPr>
        <w:ind w:left="4680"/>
        <w:jc w:val="center"/>
        <w:rPr>
          <w:rFonts w:ascii="Times New Roman" w:hAnsi="Times New Roman"/>
        </w:rPr>
      </w:pPr>
      <w:r w:rsidRPr="00495F75">
        <w:rPr>
          <w:rFonts w:ascii="Times New Roman" w:hAnsi="Times New Roman"/>
        </w:rPr>
        <w:t>от «</w:t>
      </w:r>
      <w:r>
        <w:rPr>
          <w:rFonts w:ascii="Times New Roman" w:hAnsi="Times New Roman"/>
        </w:rPr>
        <w:t xml:space="preserve"> </w:t>
      </w:r>
      <w:r w:rsidRPr="00495F75">
        <w:rPr>
          <w:rFonts w:ascii="Times New Roman" w:hAnsi="Times New Roman"/>
        </w:rPr>
        <w:t xml:space="preserve">__» </w:t>
      </w:r>
      <w:r>
        <w:rPr>
          <w:rFonts w:ascii="Times New Roman" w:hAnsi="Times New Roman"/>
        </w:rPr>
        <w:t>июля 2017</w:t>
      </w:r>
      <w:r w:rsidRPr="00495F75">
        <w:rPr>
          <w:rFonts w:ascii="Times New Roman" w:hAnsi="Times New Roman"/>
        </w:rPr>
        <w:t xml:space="preserve"> г.  № </w:t>
      </w:r>
      <w:r>
        <w:rPr>
          <w:rFonts w:ascii="Times New Roman" w:hAnsi="Times New Roman"/>
        </w:rPr>
        <w:t>40</w:t>
      </w:r>
    </w:p>
    <w:p w:rsidR="002B4123" w:rsidRPr="00495F75" w:rsidRDefault="002B4123" w:rsidP="002B4123">
      <w:pPr>
        <w:pStyle w:val="ConsPlusNormal"/>
        <w:jc w:val="both"/>
        <w:rPr>
          <w:sz w:val="24"/>
          <w:szCs w:val="24"/>
        </w:rPr>
      </w:pPr>
    </w:p>
    <w:p w:rsidR="002B4123" w:rsidRPr="00495F75" w:rsidRDefault="002B4123" w:rsidP="002B4123">
      <w:pPr>
        <w:pStyle w:val="ConsPlusNormal"/>
        <w:ind w:firstLine="709"/>
        <w:jc w:val="center"/>
        <w:rPr>
          <w:b/>
          <w:sz w:val="24"/>
          <w:szCs w:val="24"/>
        </w:rPr>
      </w:pPr>
    </w:p>
    <w:p w:rsidR="002B4123" w:rsidRPr="00495F75" w:rsidRDefault="002B4123" w:rsidP="002B4123">
      <w:pPr>
        <w:pStyle w:val="ConsPlusNormal"/>
        <w:ind w:firstLine="709"/>
        <w:jc w:val="both"/>
        <w:rPr>
          <w:b/>
          <w:sz w:val="24"/>
          <w:szCs w:val="24"/>
        </w:rPr>
      </w:pPr>
    </w:p>
    <w:p w:rsidR="002B4123" w:rsidRPr="00992316" w:rsidRDefault="002B4123" w:rsidP="002B4123">
      <w:pPr>
        <w:pStyle w:val="ConsPlusTitle"/>
        <w:rPr>
          <w:sz w:val="24"/>
          <w:szCs w:val="24"/>
        </w:rPr>
      </w:pPr>
      <w:r>
        <w:rPr>
          <w:sz w:val="24"/>
          <w:szCs w:val="24"/>
        </w:rPr>
        <w:lastRenderedPageBreak/>
        <w:t xml:space="preserve">                   </w:t>
      </w:r>
      <w:proofErr w:type="gramStart"/>
      <w:r w:rsidRPr="00FA0C46">
        <w:rPr>
          <w:sz w:val="24"/>
          <w:szCs w:val="24"/>
        </w:rPr>
        <w:t xml:space="preserve">Порядок </w:t>
      </w:r>
      <w:r w:rsidRPr="00495F75">
        <w:rPr>
          <w:sz w:val="24"/>
          <w:szCs w:val="24"/>
        </w:rPr>
        <w:t>получения</w:t>
      </w:r>
      <w:r>
        <w:rPr>
          <w:sz w:val="24"/>
          <w:szCs w:val="24"/>
        </w:rPr>
        <w:t xml:space="preserve"> </w:t>
      </w:r>
      <w:r w:rsidRPr="00495F75">
        <w:rPr>
          <w:sz w:val="24"/>
          <w:szCs w:val="24"/>
        </w:rPr>
        <w:t>муниципальными служащими, замещающими должности муниципальной службы в администрации муниципального района,</w:t>
      </w:r>
      <w:r w:rsidRPr="00495F75">
        <w:rPr>
          <w:b w:val="0"/>
          <w:sz w:val="24"/>
          <w:szCs w:val="24"/>
        </w:rPr>
        <w:t xml:space="preserve"> </w:t>
      </w:r>
      <w:r w:rsidRPr="00495F75">
        <w:rPr>
          <w:sz w:val="24"/>
          <w:szCs w:val="24"/>
        </w:rPr>
        <w:t xml:space="preserve">разрешения представителя нанимателя (работодателя) </w:t>
      </w:r>
      <w:r w:rsidRPr="00992316">
        <w:rPr>
          <w:sz w:val="24"/>
          <w:szCs w:val="24"/>
        </w:rPr>
        <w:t xml:space="preserve">на участие на безвозмездной основе в управлении общественной организацией (кроме политической партии), </w:t>
      </w:r>
      <w:r w:rsidRPr="00992316">
        <w:rPr>
          <w:bCs w:val="0"/>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992316">
        <w:rPr>
          <w:sz w:val="24"/>
          <w:szCs w:val="24"/>
        </w:rPr>
        <w:t>в качестве единоличного исполнительного органа или вхождение в состав их коллегиальных органов управления</w:t>
      </w:r>
      <w:proofErr w:type="gramEnd"/>
    </w:p>
    <w:p w:rsidR="002B4123" w:rsidRPr="00495F75" w:rsidRDefault="002B4123" w:rsidP="002B4123">
      <w:pPr>
        <w:pStyle w:val="ConsPlusNormal"/>
        <w:jc w:val="both"/>
        <w:rPr>
          <w:sz w:val="24"/>
          <w:szCs w:val="24"/>
        </w:rPr>
      </w:pPr>
    </w:p>
    <w:p w:rsidR="002B4123" w:rsidRPr="00495F75" w:rsidRDefault="002B4123" w:rsidP="002B4123">
      <w:pPr>
        <w:autoSpaceDE w:val="0"/>
        <w:autoSpaceDN w:val="0"/>
        <w:adjustRightInd w:val="0"/>
        <w:ind w:firstLine="709"/>
        <w:jc w:val="both"/>
        <w:rPr>
          <w:rFonts w:ascii="Times New Roman" w:hAnsi="Times New Roman"/>
        </w:rPr>
      </w:pPr>
      <w:r w:rsidRPr="00495F75">
        <w:rPr>
          <w:rFonts w:ascii="Times New Roman" w:hAnsi="Times New Roman"/>
        </w:rPr>
        <w:t xml:space="preserve">1. </w:t>
      </w:r>
      <w:proofErr w:type="gramStart"/>
      <w:r w:rsidRPr="00495F75">
        <w:rPr>
          <w:rFonts w:ascii="Times New Roman" w:hAnsi="Times New Roman"/>
        </w:rPr>
        <w:t xml:space="preserve">Настоящим Порядком регламентируется порядок получения муниципальными служащими, замещающими должности муниципальной службы в администрации муниципального района (далее – муниципальные служащие), разрешения </w:t>
      </w:r>
      <w:r w:rsidRPr="00495F75">
        <w:rPr>
          <w:rFonts w:ascii="Times New Roman" w:hAnsi="Times New Roman"/>
          <w:sz w:val="20"/>
        </w:rPr>
        <w:t xml:space="preserve">  </w:t>
      </w:r>
      <w:r w:rsidRPr="00495F75">
        <w:rPr>
          <w:rFonts w:ascii="Times New Roman" w:hAnsi="Times New Roman"/>
        </w:rPr>
        <w:t xml:space="preserve">представителя   </w:t>
      </w:r>
      <w:r w:rsidRPr="00495F75">
        <w:rPr>
          <w:rFonts w:ascii="Times New Roman" w:hAnsi="Times New Roman"/>
          <w:sz w:val="20"/>
        </w:rPr>
        <w:t xml:space="preserve"> </w:t>
      </w:r>
      <w:r w:rsidRPr="00495F75">
        <w:rPr>
          <w:rFonts w:ascii="Times New Roman" w:hAnsi="Times New Roman"/>
        </w:rPr>
        <w:t xml:space="preserve">нанимателя (работодателя) на участие на безвозмездной основе в управлении общественной организацией (кроме политической партии), </w:t>
      </w:r>
      <w:r w:rsidRPr="00495F75">
        <w:rPr>
          <w:rFonts w:ascii="Times New Roman" w:hAnsi="Times New Roman"/>
          <w:bCs/>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rFonts w:ascii="Times New Roman" w:hAnsi="Times New Roman"/>
        </w:rPr>
        <w:t>в качестве единоличного исполнительного органа или вхождение в состав их коллегиальных органов управления (далее</w:t>
      </w:r>
      <w:proofErr w:type="gramEnd"/>
      <w:r w:rsidRPr="00495F75">
        <w:rPr>
          <w:rFonts w:ascii="Times New Roman" w:hAnsi="Times New Roman"/>
        </w:rPr>
        <w:t xml:space="preserve"> – участие в управлении некоммерческой организацией). </w:t>
      </w:r>
    </w:p>
    <w:p w:rsidR="002B4123" w:rsidRPr="00495F75" w:rsidRDefault="002B4123" w:rsidP="002B4123">
      <w:pPr>
        <w:pStyle w:val="ConsPlusTitle"/>
        <w:rPr>
          <w:b w:val="0"/>
          <w:sz w:val="20"/>
        </w:rPr>
      </w:pPr>
      <w:r w:rsidRPr="00495F75">
        <w:rPr>
          <w:b w:val="0"/>
          <w:sz w:val="24"/>
          <w:szCs w:val="24"/>
        </w:rPr>
        <w:t xml:space="preserve">             2.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муниципального района.</w:t>
      </w:r>
    </w:p>
    <w:p w:rsidR="002B4123" w:rsidRPr="00495F75" w:rsidRDefault="002B4123" w:rsidP="002B4123">
      <w:pPr>
        <w:pStyle w:val="ConsPlusTitle"/>
        <w:rPr>
          <w:b w:val="0"/>
          <w:sz w:val="24"/>
          <w:szCs w:val="24"/>
        </w:rPr>
      </w:pPr>
      <w:r w:rsidRPr="00495F75">
        <w:rPr>
          <w:b w:val="0"/>
          <w:sz w:val="24"/>
          <w:szCs w:val="24"/>
        </w:rPr>
        <w:t xml:space="preserve">            3. </w:t>
      </w:r>
      <w:proofErr w:type="gramStart"/>
      <w:r w:rsidRPr="00495F75">
        <w:rPr>
          <w:b w:val="0"/>
          <w:sz w:val="24"/>
          <w:szCs w:val="24"/>
        </w:rPr>
        <w:t xml:space="preserve">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(далее – заявление) в письменном виде по форме согласно приложению № 1 к настоящему Порядку и представляет его в отдел </w:t>
      </w:r>
      <w:r w:rsidRPr="00653FFC">
        <w:rPr>
          <w:b w:val="0"/>
          <w:i/>
          <w:sz w:val="24"/>
          <w:szCs w:val="24"/>
        </w:rPr>
        <w:t>(например, в отдел кадровой службы</w:t>
      </w:r>
      <w:r>
        <w:rPr>
          <w:b w:val="0"/>
          <w:i/>
          <w:sz w:val="24"/>
          <w:szCs w:val="24"/>
        </w:rPr>
        <w:t xml:space="preserve">, </w:t>
      </w:r>
      <w:r w:rsidRPr="00653FFC">
        <w:rPr>
          <w:b w:val="0"/>
          <w:i/>
          <w:sz w:val="24"/>
          <w:szCs w:val="24"/>
        </w:rPr>
        <w:t>указывать в соответствии со штатным расписанием)</w:t>
      </w:r>
      <w:r w:rsidRPr="00495F75">
        <w:rPr>
          <w:b w:val="0"/>
          <w:sz w:val="24"/>
          <w:szCs w:val="24"/>
        </w:rPr>
        <w:t xml:space="preserve"> (далее – кадровая служба).</w:t>
      </w:r>
      <w:proofErr w:type="gramEnd"/>
    </w:p>
    <w:p w:rsidR="002B4123" w:rsidRPr="00495F75" w:rsidRDefault="002B4123" w:rsidP="002B4123">
      <w:pPr>
        <w:pStyle w:val="ConsPlusNormal"/>
        <w:ind w:firstLine="709"/>
        <w:jc w:val="both"/>
        <w:rPr>
          <w:sz w:val="24"/>
          <w:szCs w:val="24"/>
        </w:rPr>
      </w:pPr>
      <w:r w:rsidRPr="00495F75">
        <w:rPr>
          <w:sz w:val="24"/>
          <w:szCs w:val="24"/>
        </w:rPr>
        <w:t xml:space="preserve">4. Поступившее заявление регистрируется кадровой службой </w:t>
      </w:r>
      <w:proofErr w:type="gramStart"/>
      <w:r w:rsidRPr="00495F75">
        <w:rPr>
          <w:sz w:val="24"/>
          <w:szCs w:val="24"/>
        </w:rPr>
        <w:t>в день его поступления в журнале регистрации заявлений о разрешении на участие в управлении</w:t>
      </w:r>
      <w:proofErr w:type="gramEnd"/>
      <w:r w:rsidRPr="00495F75">
        <w:rPr>
          <w:sz w:val="24"/>
          <w:szCs w:val="24"/>
        </w:rPr>
        <w:t xml:space="preserve"> некоммерческой организацией по форме согласно приложению № 2 к настоящему Порядку и в течение одного рабочего дня со дня его регистрации передается представителю нанимателя (работодателю).</w:t>
      </w:r>
    </w:p>
    <w:p w:rsidR="002B4123" w:rsidRPr="00554E0F" w:rsidRDefault="002B4123" w:rsidP="002B4123">
      <w:pPr>
        <w:pStyle w:val="ConsPlusNormal"/>
        <w:ind w:firstLine="709"/>
        <w:jc w:val="both"/>
        <w:rPr>
          <w:sz w:val="24"/>
          <w:szCs w:val="24"/>
        </w:rPr>
      </w:pPr>
      <w:r w:rsidRPr="008D42A1">
        <w:rPr>
          <w:sz w:val="24"/>
          <w:szCs w:val="24"/>
        </w:rPr>
        <w:t>5</w:t>
      </w:r>
      <w:r w:rsidRPr="00554E0F">
        <w:rPr>
          <w:sz w:val="24"/>
          <w:szCs w:val="24"/>
        </w:rPr>
        <w:t>. По результатам рассмотрения заявления представитель нанимателя (работодатель) в день поступления заявления выносит одно из следующих решений, проставляя соответствующую резолюцию в верхней части заявления:</w:t>
      </w:r>
    </w:p>
    <w:p w:rsidR="002B4123" w:rsidRPr="00554E0F" w:rsidRDefault="002B4123" w:rsidP="002B4123">
      <w:pPr>
        <w:pStyle w:val="ConsPlusNormal"/>
        <w:ind w:firstLine="709"/>
        <w:jc w:val="both"/>
        <w:rPr>
          <w:sz w:val="24"/>
          <w:szCs w:val="24"/>
        </w:rPr>
      </w:pPr>
      <w:r w:rsidRPr="00554E0F">
        <w:rPr>
          <w:sz w:val="24"/>
          <w:szCs w:val="24"/>
        </w:rPr>
        <w:t>а) разрешить муниципальному служащему участие в управлении некоммерческой организацией;</w:t>
      </w:r>
    </w:p>
    <w:p w:rsidR="002B4123" w:rsidRPr="008D42A1" w:rsidRDefault="002B4123" w:rsidP="002B4123">
      <w:pPr>
        <w:pStyle w:val="ConsPlusNormal"/>
        <w:ind w:firstLine="709"/>
        <w:jc w:val="both"/>
        <w:rPr>
          <w:sz w:val="24"/>
          <w:szCs w:val="24"/>
        </w:rPr>
      </w:pPr>
      <w:r w:rsidRPr="00554E0F">
        <w:rPr>
          <w:sz w:val="24"/>
          <w:szCs w:val="24"/>
        </w:rPr>
        <w:t>б) отказать в разрешении муниципальному служащему на участие в управлении некоммерческой организацией.</w:t>
      </w:r>
    </w:p>
    <w:p w:rsidR="002B4123" w:rsidRPr="00495F75" w:rsidRDefault="002B4123" w:rsidP="002B4123">
      <w:pPr>
        <w:pStyle w:val="ConsPlusNormal"/>
        <w:ind w:firstLine="709"/>
        <w:jc w:val="both"/>
        <w:rPr>
          <w:sz w:val="24"/>
          <w:szCs w:val="24"/>
        </w:rPr>
      </w:pPr>
      <w:r w:rsidRPr="00495F75">
        <w:rPr>
          <w:sz w:val="24"/>
          <w:szCs w:val="24"/>
        </w:rPr>
        <w:t>6. Кадровая служба не позднее одного рабочего дня, следующего за днем принятия представителем нанимателя (работодателем) решения по результатам рассмотрения заявления уведомляет муниципального служащего о решении, принятом представителем нанимателя (работодателем), путем вручения копии заявления под расписку или направления заказным письмом с уведомлением о вручении по указанному им в заявлении адресу.</w:t>
      </w:r>
    </w:p>
    <w:p w:rsidR="002B4123" w:rsidRPr="00495F75" w:rsidRDefault="002B4123" w:rsidP="002B4123">
      <w:pPr>
        <w:pStyle w:val="ConsPlusNormal"/>
        <w:ind w:firstLine="709"/>
        <w:jc w:val="both"/>
        <w:rPr>
          <w:sz w:val="24"/>
          <w:szCs w:val="24"/>
        </w:rPr>
      </w:pPr>
      <w:r w:rsidRPr="00495F75">
        <w:rPr>
          <w:sz w:val="24"/>
          <w:szCs w:val="24"/>
        </w:rPr>
        <w:t>7. Заявление с визой представителя нанимателя (работодателя) приобщается к личному делу муниципального служащего.</w:t>
      </w:r>
    </w:p>
    <w:p w:rsidR="002B4123" w:rsidRPr="00495F75" w:rsidRDefault="002B4123" w:rsidP="002B4123">
      <w:pPr>
        <w:pStyle w:val="ConsPlusNormal"/>
        <w:ind w:firstLine="709"/>
        <w:jc w:val="both"/>
        <w:rPr>
          <w:sz w:val="24"/>
          <w:szCs w:val="24"/>
        </w:rPr>
      </w:pPr>
      <w:r w:rsidRPr="00495F75">
        <w:rPr>
          <w:sz w:val="24"/>
          <w:szCs w:val="24"/>
        </w:rPr>
        <w:t>8.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w:t>
      </w:r>
    </w:p>
    <w:p w:rsidR="002B4123" w:rsidRPr="00495F75" w:rsidRDefault="002B4123" w:rsidP="002B4123">
      <w:pPr>
        <w:rPr>
          <w:rFonts w:ascii="Times New Roman" w:hAnsi="Times New Roman"/>
          <w:szCs w:val="20"/>
        </w:rPr>
      </w:pPr>
    </w:p>
    <w:p w:rsidR="002B4123" w:rsidRPr="00495F75" w:rsidRDefault="002B4123" w:rsidP="002B4123">
      <w:pPr>
        <w:pStyle w:val="ConsPlusNormal"/>
        <w:ind w:left="4820"/>
        <w:jc w:val="both"/>
        <w:rPr>
          <w:sz w:val="24"/>
          <w:szCs w:val="24"/>
        </w:rPr>
      </w:pPr>
      <w:r w:rsidRPr="00495F75">
        <w:rPr>
          <w:sz w:val="24"/>
          <w:szCs w:val="24"/>
        </w:rPr>
        <w:t>Приложение № 1</w:t>
      </w:r>
    </w:p>
    <w:p w:rsidR="002B4123" w:rsidRPr="00495F75" w:rsidRDefault="002B4123" w:rsidP="002B4123">
      <w:pPr>
        <w:pStyle w:val="ConsPlusNormal"/>
        <w:ind w:left="4820"/>
        <w:jc w:val="both"/>
        <w:rPr>
          <w:sz w:val="24"/>
          <w:szCs w:val="24"/>
        </w:rPr>
      </w:pPr>
      <w:proofErr w:type="gramStart"/>
      <w:r w:rsidRPr="00495F75">
        <w:rPr>
          <w:sz w:val="24"/>
          <w:szCs w:val="24"/>
        </w:rPr>
        <w:t>к Порядку получения муниципальными служащими, замещающим должности муниципальной службы в администрации муниципального района,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roofErr w:type="gramEnd"/>
    </w:p>
    <w:p w:rsidR="002B4123" w:rsidRPr="00495F75" w:rsidRDefault="002B4123" w:rsidP="002B4123">
      <w:pPr>
        <w:pStyle w:val="ConsPlusNormal"/>
        <w:rPr>
          <w:sz w:val="24"/>
          <w:szCs w:val="24"/>
        </w:rPr>
      </w:pPr>
    </w:p>
    <w:p w:rsidR="002B4123" w:rsidRPr="00495F75" w:rsidRDefault="002B4123" w:rsidP="002B4123">
      <w:pPr>
        <w:pStyle w:val="ConsPlusNormal"/>
        <w:jc w:val="right"/>
        <w:rPr>
          <w:sz w:val="24"/>
          <w:szCs w:val="24"/>
        </w:rPr>
      </w:pPr>
      <w:r w:rsidRPr="00495F75">
        <w:rPr>
          <w:sz w:val="24"/>
          <w:szCs w:val="24"/>
        </w:rPr>
        <w:t xml:space="preserve">Представителю нанимателя (работодателю) </w:t>
      </w:r>
    </w:p>
    <w:p w:rsidR="002B4123" w:rsidRPr="00495F75" w:rsidRDefault="002B4123" w:rsidP="002B4123">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______________________________________</w:t>
      </w:r>
    </w:p>
    <w:p w:rsidR="002B4123" w:rsidRPr="00495F75" w:rsidRDefault="002B4123" w:rsidP="002B4123">
      <w:pPr>
        <w:pStyle w:val="ConsPlusNonformat"/>
        <w:jc w:val="center"/>
        <w:rPr>
          <w:rFonts w:ascii="Times New Roman" w:hAnsi="Times New Roman" w:cs="Times New Roman"/>
        </w:rPr>
      </w:pPr>
      <w:r w:rsidRPr="00495F75">
        <w:rPr>
          <w:rFonts w:ascii="Times New Roman" w:hAnsi="Times New Roman" w:cs="Times New Roman"/>
        </w:rPr>
        <w:t xml:space="preserve">                                                                                                                      (инициалы, фамилия)</w:t>
      </w:r>
    </w:p>
    <w:p w:rsidR="002B4123" w:rsidRPr="00495F75" w:rsidRDefault="002B4123" w:rsidP="002B4123">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от ___________________________________</w:t>
      </w:r>
    </w:p>
    <w:p w:rsidR="002B4123" w:rsidRPr="00495F75" w:rsidRDefault="002B4123" w:rsidP="002B4123">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 xml:space="preserve">______________________________________ </w:t>
      </w:r>
    </w:p>
    <w:p w:rsidR="002B4123" w:rsidRPr="00495F75" w:rsidRDefault="002B4123" w:rsidP="002B4123">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______________________________________</w:t>
      </w:r>
    </w:p>
    <w:p w:rsidR="002B4123" w:rsidRPr="00495F75" w:rsidRDefault="002B4123" w:rsidP="002B4123">
      <w:pPr>
        <w:pStyle w:val="ConsPlusNonformat"/>
        <w:ind w:left="1843" w:hanging="1843"/>
        <w:jc w:val="center"/>
        <w:rPr>
          <w:rFonts w:ascii="Times New Roman" w:hAnsi="Times New Roman" w:cs="Times New Roman"/>
        </w:rPr>
      </w:pPr>
      <w:r w:rsidRPr="00495F75">
        <w:rPr>
          <w:rFonts w:ascii="Times New Roman" w:hAnsi="Times New Roman" w:cs="Times New Roman"/>
        </w:rPr>
        <w:t xml:space="preserve">                                                                                           </w:t>
      </w:r>
      <w:proofErr w:type="gramStart"/>
      <w:r w:rsidRPr="00495F75">
        <w:rPr>
          <w:rFonts w:ascii="Times New Roman" w:hAnsi="Times New Roman" w:cs="Times New Roman"/>
        </w:rPr>
        <w:t>(Ф.И.О., замещаемая должность</w:t>
      </w:r>
      <w:proofErr w:type="gramEnd"/>
    </w:p>
    <w:p w:rsidR="002B4123" w:rsidRPr="00495F75" w:rsidRDefault="002B4123" w:rsidP="002B4123">
      <w:pPr>
        <w:pStyle w:val="ConsPlusNonformat"/>
        <w:ind w:left="1843" w:hanging="1843"/>
        <w:jc w:val="center"/>
        <w:rPr>
          <w:rFonts w:ascii="Times New Roman" w:hAnsi="Times New Roman" w:cs="Times New Roman"/>
        </w:rPr>
      </w:pPr>
      <w:r w:rsidRPr="00495F75">
        <w:rPr>
          <w:rFonts w:ascii="Times New Roman" w:hAnsi="Times New Roman" w:cs="Times New Roman"/>
        </w:rPr>
        <w:t xml:space="preserve">                                                                                          муниципального  служащего)</w:t>
      </w:r>
    </w:p>
    <w:p w:rsidR="002B4123" w:rsidRPr="00495F75" w:rsidRDefault="002B4123" w:rsidP="002B4123">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 xml:space="preserve">_____________________________________ </w:t>
      </w:r>
    </w:p>
    <w:p w:rsidR="002B4123" w:rsidRPr="00495F75" w:rsidRDefault="002B4123" w:rsidP="002B4123">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w:t>
      </w:r>
    </w:p>
    <w:p w:rsidR="002B4123" w:rsidRPr="00495F75" w:rsidRDefault="002B4123" w:rsidP="002B4123">
      <w:pPr>
        <w:pStyle w:val="ConsPlusNonformat"/>
        <w:jc w:val="center"/>
        <w:rPr>
          <w:rFonts w:ascii="Times New Roman" w:hAnsi="Times New Roman" w:cs="Times New Roman"/>
        </w:rPr>
      </w:pPr>
      <w:r w:rsidRPr="00495F75">
        <w:rPr>
          <w:rFonts w:ascii="Times New Roman" w:hAnsi="Times New Roman" w:cs="Times New Roman"/>
        </w:rPr>
        <w:t xml:space="preserve">                                                                                      (адрес муниципального служащего) </w:t>
      </w:r>
    </w:p>
    <w:p w:rsidR="002B4123" w:rsidRPr="00495F75" w:rsidRDefault="002B4123" w:rsidP="002B4123">
      <w:pPr>
        <w:pStyle w:val="ConsPlusNonformat"/>
        <w:jc w:val="both"/>
        <w:rPr>
          <w:rFonts w:ascii="Times New Roman" w:hAnsi="Times New Roman" w:cs="Times New Roman"/>
          <w:sz w:val="24"/>
          <w:szCs w:val="24"/>
        </w:rPr>
      </w:pPr>
    </w:p>
    <w:p w:rsidR="002B4123" w:rsidRPr="00495F75" w:rsidRDefault="002B4123" w:rsidP="002B4123">
      <w:pPr>
        <w:pStyle w:val="ConsPlusNonformat"/>
        <w:jc w:val="center"/>
        <w:rPr>
          <w:rFonts w:ascii="Times New Roman" w:hAnsi="Times New Roman" w:cs="Times New Roman"/>
          <w:sz w:val="24"/>
          <w:szCs w:val="24"/>
        </w:rPr>
      </w:pPr>
      <w:r w:rsidRPr="00495F75">
        <w:rPr>
          <w:rFonts w:ascii="Times New Roman" w:hAnsi="Times New Roman" w:cs="Times New Roman"/>
          <w:sz w:val="24"/>
          <w:szCs w:val="24"/>
        </w:rPr>
        <w:t xml:space="preserve">Заявление </w:t>
      </w:r>
    </w:p>
    <w:p w:rsidR="002B4123" w:rsidRPr="00495F75" w:rsidRDefault="002B4123" w:rsidP="002B4123">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 xml:space="preserve">о разрешении на участие на безвозмездной основе в управлении общественной организацией (кроме политической партии), </w:t>
      </w:r>
      <w:r w:rsidRPr="00495F75">
        <w:rPr>
          <w:rFonts w:ascii="Times New Roman" w:hAnsi="Times New Roman" w:cs="Times New Roman"/>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rFonts w:ascii="Times New Roman" w:hAnsi="Times New Roman" w:cs="Times New Roman"/>
          <w:sz w:val="24"/>
          <w:szCs w:val="24"/>
        </w:rPr>
        <w:t>в качестве единоличного исполнительного органа или вхождение в состав их коллегиальных органов управления</w:t>
      </w:r>
    </w:p>
    <w:p w:rsidR="002B4123" w:rsidRPr="00495F75" w:rsidRDefault="002B4123" w:rsidP="002B4123">
      <w:pPr>
        <w:pStyle w:val="ConsPlusNonformat"/>
        <w:jc w:val="both"/>
        <w:rPr>
          <w:rFonts w:ascii="Times New Roman" w:hAnsi="Times New Roman" w:cs="Times New Roman"/>
          <w:sz w:val="24"/>
          <w:szCs w:val="24"/>
        </w:rPr>
      </w:pPr>
    </w:p>
    <w:p w:rsidR="002B4123" w:rsidRPr="00495F75" w:rsidRDefault="002B4123" w:rsidP="002B4123">
      <w:pPr>
        <w:pStyle w:val="ConsPlusNonformat"/>
        <w:ind w:firstLine="709"/>
        <w:jc w:val="both"/>
        <w:rPr>
          <w:rFonts w:ascii="Times New Roman" w:hAnsi="Times New Roman" w:cs="Times New Roman"/>
          <w:sz w:val="24"/>
          <w:szCs w:val="24"/>
        </w:rPr>
      </w:pPr>
      <w:r w:rsidRPr="00495F75">
        <w:rPr>
          <w:rFonts w:ascii="Times New Roman" w:hAnsi="Times New Roman" w:cs="Times New Roman"/>
          <w:sz w:val="24"/>
          <w:szCs w:val="24"/>
        </w:rPr>
        <w:t>Прошу разрешить мне участвовать в управлении (войти в состав коллегиального органа управления) ___________________________________________________________</w:t>
      </w:r>
    </w:p>
    <w:p w:rsidR="002B4123" w:rsidRPr="00495F75" w:rsidRDefault="002B4123" w:rsidP="002B4123">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_____________________________________________________________________________</w:t>
      </w:r>
    </w:p>
    <w:p w:rsidR="002B4123" w:rsidRPr="00495F75" w:rsidRDefault="002B4123" w:rsidP="002B4123">
      <w:pPr>
        <w:pStyle w:val="ConsPlusNonformat"/>
        <w:jc w:val="center"/>
        <w:rPr>
          <w:rFonts w:ascii="Times New Roman" w:hAnsi="Times New Roman" w:cs="Times New Roman"/>
          <w:sz w:val="18"/>
          <w:szCs w:val="18"/>
        </w:rPr>
      </w:pPr>
      <w:proofErr w:type="gramStart"/>
      <w:r w:rsidRPr="00495F75">
        <w:rPr>
          <w:rFonts w:ascii="Times New Roman" w:hAnsi="Times New Roman" w:cs="Times New Roman"/>
          <w:sz w:val="18"/>
          <w:szCs w:val="18"/>
        </w:rPr>
        <w:t>(наименование общественной организации (кроме политической партии),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w:t>
      </w:r>
      <w:proofErr w:type="gramEnd"/>
    </w:p>
    <w:p w:rsidR="002B4123" w:rsidRPr="00495F75" w:rsidRDefault="002B4123" w:rsidP="002B4123">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 xml:space="preserve">на безвозмездной основе в качестве ______________________________________________ </w:t>
      </w:r>
    </w:p>
    <w:p w:rsidR="002B4123" w:rsidRPr="00495F75" w:rsidRDefault="002B4123" w:rsidP="002B4123">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_____________________________________________________________________________.</w:t>
      </w:r>
    </w:p>
    <w:p w:rsidR="002B4123" w:rsidRPr="00495F75" w:rsidRDefault="002B4123" w:rsidP="002B4123">
      <w:pPr>
        <w:pStyle w:val="ConsPlusNonformat"/>
        <w:jc w:val="center"/>
        <w:rPr>
          <w:rFonts w:ascii="Times New Roman" w:hAnsi="Times New Roman" w:cs="Times New Roman"/>
          <w:sz w:val="18"/>
          <w:szCs w:val="18"/>
        </w:rPr>
      </w:pPr>
      <w:r w:rsidRPr="00495F75">
        <w:rPr>
          <w:rFonts w:ascii="Times New Roman" w:hAnsi="Times New Roman" w:cs="Times New Roman"/>
          <w:sz w:val="18"/>
          <w:szCs w:val="18"/>
        </w:rPr>
        <w:t>(наименование единоличного исполнительного органа или коллегиального органа управления)</w:t>
      </w:r>
    </w:p>
    <w:p w:rsidR="002B4123" w:rsidRPr="00495F75" w:rsidRDefault="002B4123" w:rsidP="002B4123">
      <w:pPr>
        <w:pStyle w:val="ConsPlusNonformat"/>
        <w:jc w:val="center"/>
        <w:rPr>
          <w:rFonts w:ascii="Times New Roman" w:hAnsi="Times New Roman" w:cs="Times New Roman"/>
          <w:sz w:val="18"/>
          <w:szCs w:val="18"/>
        </w:rPr>
      </w:pPr>
    </w:p>
    <w:p w:rsidR="002B4123" w:rsidRPr="00495F75" w:rsidRDefault="002B4123" w:rsidP="002B4123">
      <w:pPr>
        <w:autoSpaceDE w:val="0"/>
        <w:autoSpaceDN w:val="0"/>
        <w:adjustRightInd w:val="0"/>
        <w:ind w:firstLine="709"/>
        <w:jc w:val="both"/>
        <w:rPr>
          <w:rFonts w:ascii="Times New Roman" w:hAnsi="Times New Roman"/>
        </w:rPr>
      </w:pPr>
      <w:r w:rsidRPr="00495F75">
        <w:rPr>
          <w:rFonts w:ascii="Times New Roman" w:hAnsi="Times New Roman"/>
        </w:rPr>
        <w:t xml:space="preserve">Выполнение указанной  деятельности будет осуществляться в свободное от </w:t>
      </w:r>
      <w:r>
        <w:rPr>
          <w:rFonts w:ascii="Times New Roman" w:hAnsi="Times New Roman"/>
        </w:rPr>
        <w:t>муниципальной</w:t>
      </w:r>
      <w:r w:rsidRPr="00495F75">
        <w:rPr>
          <w:rFonts w:ascii="Times New Roman" w:hAnsi="Times New Roman"/>
        </w:rPr>
        <w:t xml:space="preserve">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w:t>
      </w:r>
    </w:p>
    <w:p w:rsidR="002B4123" w:rsidRPr="0020332E" w:rsidRDefault="002B4123" w:rsidP="002B4123">
      <w:pPr>
        <w:autoSpaceDE w:val="0"/>
        <w:autoSpaceDN w:val="0"/>
        <w:adjustRightInd w:val="0"/>
        <w:ind w:firstLine="709"/>
        <w:jc w:val="both"/>
        <w:rPr>
          <w:rFonts w:ascii="Times New Roman" w:hAnsi="Times New Roman"/>
        </w:rPr>
      </w:pPr>
      <w:r w:rsidRPr="0020332E">
        <w:rPr>
          <w:rFonts w:ascii="Times New Roman" w:hAnsi="Times New Roman"/>
        </w:rPr>
        <w:t>При выполнении указанной деятельности обязуюсь соблюдать требования, предусмотренные статьей 14 Федерального закона от 2 марта 2007 г. № 25-ФЗ «О муниципальной службе в Российской Федерации».</w:t>
      </w:r>
    </w:p>
    <w:p w:rsidR="002B4123" w:rsidRPr="00495F75" w:rsidRDefault="002B4123" w:rsidP="002B4123">
      <w:pPr>
        <w:autoSpaceDE w:val="0"/>
        <w:autoSpaceDN w:val="0"/>
        <w:adjustRightInd w:val="0"/>
        <w:ind w:firstLine="709"/>
        <w:jc w:val="both"/>
        <w:rPr>
          <w:rFonts w:ascii="Times New Roman" w:hAnsi="Times New Roman"/>
        </w:rPr>
      </w:pPr>
    </w:p>
    <w:p w:rsidR="002B4123" w:rsidRPr="00495F75" w:rsidRDefault="002B4123" w:rsidP="002B4123">
      <w:pPr>
        <w:pStyle w:val="ConsPlusNonformat"/>
        <w:jc w:val="center"/>
        <w:rPr>
          <w:rFonts w:ascii="Times New Roman" w:hAnsi="Times New Roman" w:cs="Times New Roman"/>
          <w:sz w:val="24"/>
          <w:szCs w:val="24"/>
        </w:rPr>
      </w:pPr>
    </w:p>
    <w:p w:rsidR="002B4123" w:rsidRPr="00495F75" w:rsidRDefault="002B4123" w:rsidP="002B4123">
      <w:pPr>
        <w:pStyle w:val="ConsPlusNonformat"/>
        <w:rPr>
          <w:rFonts w:ascii="Times New Roman" w:hAnsi="Times New Roman" w:cs="Times New Roman"/>
          <w:sz w:val="24"/>
          <w:szCs w:val="24"/>
        </w:rPr>
      </w:pPr>
      <w:r w:rsidRPr="00495F75">
        <w:rPr>
          <w:rFonts w:ascii="Times New Roman" w:hAnsi="Times New Roman" w:cs="Times New Roman"/>
          <w:sz w:val="24"/>
          <w:szCs w:val="24"/>
        </w:rPr>
        <w:t>«___» ___________ 20__ г. __________________                             ______________________</w:t>
      </w:r>
    </w:p>
    <w:p w:rsidR="002B4123" w:rsidRPr="00495F75" w:rsidRDefault="002B4123" w:rsidP="002B4123">
      <w:pPr>
        <w:pStyle w:val="ConsPlusNonformat"/>
        <w:rPr>
          <w:rFonts w:ascii="Times New Roman" w:hAnsi="Times New Roman" w:cs="Times New Roman"/>
          <w:sz w:val="18"/>
          <w:szCs w:val="18"/>
        </w:rPr>
      </w:pPr>
      <w:r w:rsidRPr="00495F75">
        <w:rPr>
          <w:rFonts w:ascii="Times New Roman" w:hAnsi="Times New Roman" w:cs="Times New Roman"/>
          <w:sz w:val="18"/>
          <w:szCs w:val="18"/>
        </w:rPr>
        <w:lastRenderedPageBreak/>
        <w:t xml:space="preserve">                                                                             (подпись)                                                                  (расшифровка подписи)</w:t>
      </w:r>
    </w:p>
    <w:p w:rsidR="002B4123" w:rsidRPr="00495F75" w:rsidRDefault="002B4123" w:rsidP="002B4123">
      <w:pPr>
        <w:pStyle w:val="ConsPlusNormal"/>
        <w:ind w:left="8789"/>
        <w:jc w:val="both"/>
        <w:rPr>
          <w:sz w:val="24"/>
          <w:szCs w:val="24"/>
        </w:rPr>
      </w:pPr>
      <w:r w:rsidRPr="00495F75">
        <w:rPr>
          <w:sz w:val="24"/>
          <w:szCs w:val="24"/>
        </w:rPr>
        <w:t>Приложение № 2</w:t>
      </w:r>
    </w:p>
    <w:p w:rsidR="002B4123" w:rsidRPr="00495F75" w:rsidRDefault="002B4123" w:rsidP="002B4123">
      <w:pPr>
        <w:pStyle w:val="ConsPlusNormal"/>
        <w:ind w:left="8789"/>
        <w:jc w:val="both"/>
        <w:rPr>
          <w:sz w:val="24"/>
          <w:szCs w:val="24"/>
        </w:rPr>
      </w:pPr>
      <w:proofErr w:type="gramStart"/>
      <w:r w:rsidRPr="00495F75">
        <w:rPr>
          <w:sz w:val="24"/>
          <w:szCs w:val="24"/>
        </w:rPr>
        <w:t>к Порядку получения муниципальными служащими, замещающими должности муниципальной службы в администрации муниципального района,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roofErr w:type="gramEnd"/>
    </w:p>
    <w:p w:rsidR="002B4123" w:rsidRPr="00495F75" w:rsidRDefault="002B4123" w:rsidP="002B4123">
      <w:pPr>
        <w:pStyle w:val="ConsPlusNormal"/>
        <w:ind w:left="4820"/>
        <w:jc w:val="both"/>
        <w:rPr>
          <w:sz w:val="24"/>
          <w:szCs w:val="24"/>
        </w:rPr>
      </w:pPr>
    </w:p>
    <w:p w:rsidR="002B4123" w:rsidRPr="00495F75" w:rsidRDefault="002B4123" w:rsidP="002B4123">
      <w:pPr>
        <w:jc w:val="center"/>
        <w:rPr>
          <w:rFonts w:ascii="Times New Roman" w:hAnsi="Times New Roman"/>
          <w:b/>
        </w:rPr>
      </w:pPr>
      <w:r w:rsidRPr="00495F75">
        <w:rPr>
          <w:rFonts w:ascii="Times New Roman" w:hAnsi="Times New Roman"/>
          <w:b/>
        </w:rPr>
        <w:t xml:space="preserve">Ж У </w:t>
      </w:r>
      <w:proofErr w:type="gramStart"/>
      <w:r w:rsidRPr="00495F75">
        <w:rPr>
          <w:rFonts w:ascii="Times New Roman" w:hAnsi="Times New Roman"/>
          <w:b/>
        </w:rPr>
        <w:t>Р</w:t>
      </w:r>
      <w:proofErr w:type="gramEnd"/>
      <w:r w:rsidRPr="00495F75">
        <w:rPr>
          <w:rFonts w:ascii="Times New Roman" w:hAnsi="Times New Roman"/>
          <w:b/>
        </w:rPr>
        <w:t xml:space="preserve"> Н А Л</w:t>
      </w:r>
    </w:p>
    <w:p w:rsidR="002B4123" w:rsidRPr="00495F75" w:rsidRDefault="002B4123" w:rsidP="002B4123">
      <w:pPr>
        <w:jc w:val="both"/>
        <w:rPr>
          <w:rFonts w:ascii="Times New Roman" w:hAnsi="Times New Roman"/>
          <w:b/>
        </w:rPr>
      </w:pPr>
      <w:r w:rsidRPr="00495F75">
        <w:rPr>
          <w:rFonts w:ascii="Times New Roman" w:hAnsi="Times New Roman"/>
          <w:b/>
        </w:rPr>
        <w:t>регистрации заявлений 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2B4123" w:rsidRPr="00495F75" w:rsidRDefault="002B4123" w:rsidP="002B4123">
      <w:pPr>
        <w:jc w:val="both"/>
        <w:rPr>
          <w:rFonts w:ascii="Times New Roman" w:hAnsi="Times New Roman"/>
          <w:b/>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566"/>
        <w:gridCol w:w="4407"/>
        <w:gridCol w:w="3072"/>
        <w:gridCol w:w="2005"/>
        <w:gridCol w:w="2074"/>
        <w:gridCol w:w="2220"/>
      </w:tblGrid>
      <w:tr w:rsidR="002B4123" w:rsidRPr="00813E2E" w:rsidTr="003C0EFC">
        <w:tc>
          <w:tcPr>
            <w:tcW w:w="197" w:type="pct"/>
          </w:tcPr>
          <w:p w:rsidR="002B4123" w:rsidRPr="00495F75" w:rsidRDefault="002B4123" w:rsidP="003C0EFC">
            <w:pPr>
              <w:jc w:val="center"/>
              <w:rPr>
                <w:rFonts w:ascii="Times New Roman" w:hAnsi="Times New Roman"/>
              </w:rPr>
            </w:pPr>
            <w:r w:rsidRPr="00495F75">
              <w:rPr>
                <w:rFonts w:ascii="Times New Roman" w:hAnsi="Times New Roman"/>
              </w:rPr>
              <w:t xml:space="preserve">№ </w:t>
            </w:r>
            <w:proofErr w:type="spellStart"/>
            <w:r w:rsidRPr="00495F75">
              <w:rPr>
                <w:rFonts w:ascii="Times New Roman" w:hAnsi="Times New Roman"/>
              </w:rPr>
              <w:t>пп</w:t>
            </w:r>
            <w:proofErr w:type="spellEnd"/>
          </w:p>
        </w:tc>
        <w:tc>
          <w:tcPr>
            <w:tcW w:w="1536" w:type="pct"/>
          </w:tcPr>
          <w:p w:rsidR="002B4123" w:rsidRPr="00495F75" w:rsidRDefault="002B4123" w:rsidP="003C0EFC">
            <w:pPr>
              <w:jc w:val="center"/>
              <w:rPr>
                <w:rFonts w:ascii="Times New Roman" w:hAnsi="Times New Roman"/>
              </w:rPr>
            </w:pPr>
            <w:r w:rsidRPr="00495F75">
              <w:rPr>
                <w:rFonts w:ascii="Times New Roman" w:hAnsi="Times New Roman"/>
              </w:rPr>
              <w:t>Дата регистрации</w:t>
            </w:r>
          </w:p>
          <w:p w:rsidR="002B4123" w:rsidRPr="00495F75" w:rsidRDefault="002B4123" w:rsidP="003C0EFC">
            <w:pPr>
              <w:jc w:val="center"/>
              <w:rPr>
                <w:rFonts w:ascii="Times New Roman" w:hAnsi="Times New Roman"/>
              </w:rPr>
            </w:pPr>
            <w:r w:rsidRPr="00495F75">
              <w:rPr>
                <w:rFonts w:ascii="Times New Roman" w:hAnsi="Times New Roman"/>
              </w:rPr>
              <w:t>заявления 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2B4123" w:rsidRPr="00495F75" w:rsidRDefault="002B4123" w:rsidP="003C0EFC">
            <w:pPr>
              <w:jc w:val="center"/>
              <w:rPr>
                <w:rFonts w:ascii="Times New Roman" w:hAnsi="Times New Roman"/>
              </w:rPr>
            </w:pPr>
            <w:r w:rsidRPr="00495F75">
              <w:rPr>
                <w:rFonts w:ascii="Times New Roman" w:hAnsi="Times New Roman"/>
              </w:rPr>
              <w:t xml:space="preserve"> (далее – заявление)</w:t>
            </w:r>
          </w:p>
        </w:tc>
        <w:tc>
          <w:tcPr>
            <w:tcW w:w="1071" w:type="pct"/>
          </w:tcPr>
          <w:p w:rsidR="002B4123" w:rsidRPr="00495F75" w:rsidRDefault="002B4123" w:rsidP="003C0EFC">
            <w:pPr>
              <w:jc w:val="center"/>
              <w:rPr>
                <w:rFonts w:ascii="Times New Roman" w:hAnsi="Times New Roman"/>
              </w:rPr>
            </w:pPr>
            <w:r w:rsidRPr="00495F75">
              <w:rPr>
                <w:rFonts w:ascii="Times New Roman" w:hAnsi="Times New Roman"/>
              </w:rPr>
              <w:t>Ф.И.О.</w:t>
            </w:r>
          </w:p>
          <w:p w:rsidR="002B4123" w:rsidRPr="00813E2E" w:rsidRDefault="002B4123" w:rsidP="003C0EFC">
            <w:pPr>
              <w:jc w:val="center"/>
              <w:rPr>
                <w:rFonts w:ascii="Times New Roman" w:hAnsi="Times New Roman"/>
                <w:sz w:val="20"/>
                <w:szCs w:val="20"/>
              </w:rPr>
            </w:pPr>
            <w:r w:rsidRPr="00495F75">
              <w:rPr>
                <w:rFonts w:ascii="Times New Roman" w:hAnsi="Times New Roman"/>
              </w:rPr>
              <w:t>лица, замещающего должность муниципальной службы в администрации муниципального района</w:t>
            </w:r>
          </w:p>
          <w:p w:rsidR="002B4123" w:rsidRPr="00495F75" w:rsidRDefault="002B4123" w:rsidP="003C0EFC">
            <w:pPr>
              <w:jc w:val="center"/>
              <w:rPr>
                <w:rFonts w:ascii="Times New Roman" w:hAnsi="Times New Roman"/>
              </w:rPr>
            </w:pPr>
            <w:r w:rsidRPr="00495F75">
              <w:rPr>
                <w:rFonts w:ascii="Times New Roman" w:hAnsi="Times New Roman"/>
              </w:rPr>
              <w:t xml:space="preserve">   (далее – муниципальный служащий), </w:t>
            </w:r>
            <w:proofErr w:type="gramStart"/>
            <w:r w:rsidRPr="00495F75">
              <w:rPr>
                <w:rFonts w:ascii="Times New Roman" w:hAnsi="Times New Roman"/>
              </w:rPr>
              <w:t>представившего</w:t>
            </w:r>
            <w:proofErr w:type="gramEnd"/>
            <w:r w:rsidRPr="00495F75">
              <w:rPr>
                <w:rFonts w:ascii="Times New Roman" w:hAnsi="Times New Roman"/>
              </w:rPr>
              <w:t xml:space="preserve"> заявление</w:t>
            </w:r>
          </w:p>
        </w:tc>
        <w:tc>
          <w:tcPr>
            <w:tcW w:w="699" w:type="pct"/>
          </w:tcPr>
          <w:p w:rsidR="002B4123" w:rsidRPr="00495F75" w:rsidRDefault="002B4123" w:rsidP="003C0EFC">
            <w:pPr>
              <w:jc w:val="center"/>
              <w:rPr>
                <w:rFonts w:ascii="Times New Roman" w:hAnsi="Times New Roman"/>
              </w:rPr>
            </w:pPr>
            <w:r w:rsidRPr="00495F75">
              <w:rPr>
                <w:rFonts w:ascii="Times New Roman" w:hAnsi="Times New Roman"/>
              </w:rPr>
              <w:t>Должность</w:t>
            </w:r>
          </w:p>
          <w:p w:rsidR="002B4123" w:rsidRPr="00495F75" w:rsidRDefault="002B4123" w:rsidP="003C0EFC">
            <w:pPr>
              <w:jc w:val="center"/>
              <w:rPr>
                <w:rFonts w:ascii="Times New Roman" w:hAnsi="Times New Roman"/>
              </w:rPr>
            </w:pPr>
            <w:r w:rsidRPr="00495F75">
              <w:rPr>
                <w:rFonts w:ascii="Times New Roman" w:hAnsi="Times New Roman"/>
              </w:rPr>
              <w:t>муниципального служащего, представившего заявление</w:t>
            </w:r>
          </w:p>
        </w:tc>
        <w:tc>
          <w:tcPr>
            <w:tcW w:w="723" w:type="pct"/>
          </w:tcPr>
          <w:p w:rsidR="002B4123" w:rsidRPr="00495F75" w:rsidRDefault="002B4123" w:rsidP="003C0EFC">
            <w:pPr>
              <w:jc w:val="center"/>
              <w:rPr>
                <w:rFonts w:ascii="Times New Roman" w:hAnsi="Times New Roman"/>
              </w:rPr>
            </w:pPr>
            <w:r w:rsidRPr="00495F75">
              <w:rPr>
                <w:rFonts w:ascii="Times New Roman" w:hAnsi="Times New Roman"/>
              </w:rPr>
              <w:t>Подпись</w:t>
            </w:r>
          </w:p>
          <w:p w:rsidR="002B4123" w:rsidRPr="00495F75" w:rsidRDefault="002B4123" w:rsidP="003C0EFC">
            <w:pPr>
              <w:jc w:val="center"/>
              <w:rPr>
                <w:rFonts w:ascii="Times New Roman" w:hAnsi="Times New Roman"/>
              </w:rPr>
            </w:pPr>
            <w:r w:rsidRPr="00495F75">
              <w:rPr>
                <w:rFonts w:ascii="Times New Roman" w:hAnsi="Times New Roman"/>
              </w:rPr>
              <w:t>муниципального служащего, представившего заявление</w:t>
            </w:r>
          </w:p>
        </w:tc>
        <w:tc>
          <w:tcPr>
            <w:tcW w:w="774" w:type="pct"/>
          </w:tcPr>
          <w:p w:rsidR="002B4123" w:rsidRPr="00495F75" w:rsidRDefault="002B4123" w:rsidP="003C0EFC">
            <w:pPr>
              <w:jc w:val="center"/>
              <w:rPr>
                <w:rFonts w:ascii="Times New Roman" w:hAnsi="Times New Roman"/>
              </w:rPr>
            </w:pPr>
            <w:r w:rsidRPr="00495F75">
              <w:rPr>
                <w:rFonts w:ascii="Times New Roman" w:hAnsi="Times New Roman"/>
              </w:rPr>
              <w:t>Ф.И.О., подпись должностного лица кадровой службы, принявшего заявление</w:t>
            </w:r>
          </w:p>
        </w:tc>
      </w:tr>
      <w:tr w:rsidR="002B4123" w:rsidRPr="00813E2E" w:rsidTr="003C0EFC">
        <w:tc>
          <w:tcPr>
            <w:tcW w:w="197" w:type="pct"/>
          </w:tcPr>
          <w:p w:rsidR="002B4123" w:rsidRPr="00495F75" w:rsidRDefault="002B4123" w:rsidP="003C0EFC">
            <w:pPr>
              <w:jc w:val="center"/>
              <w:rPr>
                <w:rFonts w:ascii="Times New Roman" w:hAnsi="Times New Roman"/>
              </w:rPr>
            </w:pPr>
            <w:r w:rsidRPr="00495F75">
              <w:rPr>
                <w:rFonts w:ascii="Times New Roman" w:hAnsi="Times New Roman"/>
              </w:rPr>
              <w:t>1</w:t>
            </w:r>
          </w:p>
        </w:tc>
        <w:tc>
          <w:tcPr>
            <w:tcW w:w="1536" w:type="pct"/>
          </w:tcPr>
          <w:p w:rsidR="002B4123" w:rsidRPr="00495F75" w:rsidRDefault="002B4123" w:rsidP="003C0EFC">
            <w:pPr>
              <w:jc w:val="center"/>
              <w:rPr>
                <w:rFonts w:ascii="Times New Roman" w:hAnsi="Times New Roman"/>
              </w:rPr>
            </w:pPr>
            <w:r w:rsidRPr="00495F75">
              <w:rPr>
                <w:rFonts w:ascii="Times New Roman" w:hAnsi="Times New Roman"/>
              </w:rPr>
              <w:t>2</w:t>
            </w:r>
          </w:p>
        </w:tc>
        <w:tc>
          <w:tcPr>
            <w:tcW w:w="1071" w:type="pct"/>
          </w:tcPr>
          <w:p w:rsidR="002B4123" w:rsidRPr="00495F75" w:rsidRDefault="002B4123" w:rsidP="003C0EFC">
            <w:pPr>
              <w:jc w:val="center"/>
              <w:rPr>
                <w:rFonts w:ascii="Times New Roman" w:hAnsi="Times New Roman"/>
              </w:rPr>
            </w:pPr>
            <w:r w:rsidRPr="00495F75">
              <w:rPr>
                <w:rFonts w:ascii="Times New Roman" w:hAnsi="Times New Roman"/>
              </w:rPr>
              <w:t>3</w:t>
            </w:r>
          </w:p>
        </w:tc>
        <w:tc>
          <w:tcPr>
            <w:tcW w:w="699" w:type="pct"/>
          </w:tcPr>
          <w:p w:rsidR="002B4123" w:rsidRPr="00495F75" w:rsidRDefault="002B4123" w:rsidP="003C0EFC">
            <w:pPr>
              <w:jc w:val="center"/>
              <w:rPr>
                <w:rFonts w:ascii="Times New Roman" w:hAnsi="Times New Roman"/>
              </w:rPr>
            </w:pPr>
            <w:r w:rsidRPr="00495F75">
              <w:rPr>
                <w:rFonts w:ascii="Times New Roman" w:hAnsi="Times New Roman"/>
              </w:rPr>
              <w:t>4</w:t>
            </w:r>
          </w:p>
        </w:tc>
        <w:tc>
          <w:tcPr>
            <w:tcW w:w="723" w:type="pct"/>
          </w:tcPr>
          <w:p w:rsidR="002B4123" w:rsidRPr="00495F75" w:rsidRDefault="002B4123" w:rsidP="003C0EFC">
            <w:pPr>
              <w:jc w:val="center"/>
              <w:rPr>
                <w:rFonts w:ascii="Times New Roman" w:hAnsi="Times New Roman"/>
              </w:rPr>
            </w:pPr>
            <w:r w:rsidRPr="00495F75">
              <w:rPr>
                <w:rFonts w:ascii="Times New Roman" w:hAnsi="Times New Roman"/>
              </w:rPr>
              <w:t>5</w:t>
            </w:r>
          </w:p>
        </w:tc>
        <w:tc>
          <w:tcPr>
            <w:tcW w:w="774" w:type="pct"/>
          </w:tcPr>
          <w:p w:rsidR="002B4123" w:rsidRPr="00495F75" w:rsidRDefault="002B4123" w:rsidP="003C0EFC">
            <w:pPr>
              <w:jc w:val="center"/>
              <w:rPr>
                <w:rFonts w:ascii="Times New Roman" w:hAnsi="Times New Roman"/>
              </w:rPr>
            </w:pPr>
            <w:r w:rsidRPr="00495F75">
              <w:rPr>
                <w:rFonts w:ascii="Times New Roman" w:hAnsi="Times New Roman"/>
              </w:rPr>
              <w:t>6</w:t>
            </w:r>
          </w:p>
        </w:tc>
      </w:tr>
      <w:tr w:rsidR="002B4123" w:rsidRPr="00813E2E" w:rsidTr="003C0EFC">
        <w:tc>
          <w:tcPr>
            <w:tcW w:w="197" w:type="pct"/>
          </w:tcPr>
          <w:p w:rsidR="002B4123" w:rsidRPr="00495F75" w:rsidRDefault="002B4123" w:rsidP="003C0EFC">
            <w:pPr>
              <w:jc w:val="center"/>
              <w:rPr>
                <w:rFonts w:ascii="Times New Roman" w:hAnsi="Times New Roman"/>
                <w:sz w:val="26"/>
                <w:szCs w:val="26"/>
              </w:rPr>
            </w:pPr>
          </w:p>
        </w:tc>
        <w:tc>
          <w:tcPr>
            <w:tcW w:w="1536" w:type="pct"/>
          </w:tcPr>
          <w:p w:rsidR="002B4123" w:rsidRPr="00495F75" w:rsidRDefault="002B4123" w:rsidP="003C0EFC">
            <w:pPr>
              <w:jc w:val="center"/>
              <w:rPr>
                <w:rFonts w:ascii="Times New Roman" w:hAnsi="Times New Roman"/>
                <w:sz w:val="26"/>
                <w:szCs w:val="26"/>
              </w:rPr>
            </w:pPr>
          </w:p>
        </w:tc>
        <w:tc>
          <w:tcPr>
            <w:tcW w:w="1071" w:type="pct"/>
          </w:tcPr>
          <w:p w:rsidR="002B4123" w:rsidRPr="00495F75" w:rsidRDefault="002B4123" w:rsidP="003C0EFC">
            <w:pPr>
              <w:jc w:val="center"/>
              <w:rPr>
                <w:rFonts w:ascii="Times New Roman" w:hAnsi="Times New Roman"/>
                <w:sz w:val="26"/>
                <w:szCs w:val="26"/>
              </w:rPr>
            </w:pPr>
          </w:p>
        </w:tc>
        <w:tc>
          <w:tcPr>
            <w:tcW w:w="699" w:type="pct"/>
          </w:tcPr>
          <w:p w:rsidR="002B4123" w:rsidRPr="00495F75" w:rsidRDefault="002B4123" w:rsidP="003C0EFC">
            <w:pPr>
              <w:jc w:val="center"/>
              <w:rPr>
                <w:rFonts w:ascii="Times New Roman" w:hAnsi="Times New Roman"/>
                <w:sz w:val="26"/>
                <w:szCs w:val="26"/>
              </w:rPr>
            </w:pPr>
          </w:p>
        </w:tc>
        <w:tc>
          <w:tcPr>
            <w:tcW w:w="723" w:type="pct"/>
          </w:tcPr>
          <w:p w:rsidR="002B4123" w:rsidRPr="00495F75" w:rsidRDefault="002B4123" w:rsidP="003C0EFC">
            <w:pPr>
              <w:jc w:val="center"/>
              <w:rPr>
                <w:rFonts w:ascii="Times New Roman" w:hAnsi="Times New Roman"/>
                <w:sz w:val="26"/>
                <w:szCs w:val="26"/>
              </w:rPr>
            </w:pPr>
          </w:p>
        </w:tc>
        <w:tc>
          <w:tcPr>
            <w:tcW w:w="774" w:type="pct"/>
          </w:tcPr>
          <w:p w:rsidR="002B4123" w:rsidRPr="00495F75" w:rsidRDefault="002B4123" w:rsidP="003C0EFC">
            <w:pPr>
              <w:jc w:val="center"/>
              <w:rPr>
                <w:rFonts w:ascii="Times New Roman" w:hAnsi="Times New Roman"/>
                <w:sz w:val="26"/>
                <w:szCs w:val="26"/>
              </w:rPr>
            </w:pPr>
          </w:p>
        </w:tc>
      </w:tr>
    </w:tbl>
    <w:p w:rsidR="002B4123" w:rsidRDefault="002B4123" w:rsidP="002B4123">
      <w:pPr>
        <w:pStyle w:val="ConsPlusNormal"/>
        <w:jc w:val="both"/>
        <w:rPr>
          <w:sz w:val="24"/>
          <w:szCs w:val="24"/>
        </w:rPr>
      </w:pPr>
    </w:p>
    <w:p w:rsidR="002B4123" w:rsidRPr="00495F75" w:rsidRDefault="002B4123" w:rsidP="002B4123">
      <w:pPr>
        <w:pStyle w:val="ConsPlusNonformat"/>
        <w:rPr>
          <w:rFonts w:ascii="Times New Roman" w:hAnsi="Times New Roman" w:cs="Times New Roman"/>
          <w:sz w:val="24"/>
          <w:szCs w:val="24"/>
        </w:rPr>
      </w:pPr>
    </w:p>
    <w:tbl>
      <w:tblPr>
        <w:tblpPr w:leftFromText="180" w:rightFromText="180" w:vertAnchor="text" w:horzAnchor="margin" w:tblpY="2"/>
        <w:tblW w:w="0" w:type="auto"/>
        <w:tblLook w:val="0000"/>
      </w:tblPr>
      <w:tblGrid>
        <w:gridCol w:w="4170"/>
        <w:gridCol w:w="1158"/>
        <w:gridCol w:w="4242"/>
      </w:tblGrid>
      <w:tr w:rsidR="002B4123" w:rsidTr="003C0EFC">
        <w:trPr>
          <w:cantSplit/>
          <w:trHeight w:val="420"/>
        </w:trPr>
        <w:tc>
          <w:tcPr>
            <w:tcW w:w="4170" w:type="dxa"/>
            <w:shd w:val="clear" w:color="auto" w:fill="auto"/>
          </w:tcPr>
          <w:p w:rsidR="002B4123" w:rsidRDefault="002B4123" w:rsidP="003C0EFC">
            <w:pPr>
              <w:pStyle w:val="ab"/>
              <w:tabs>
                <w:tab w:val="left" w:pos="4285"/>
              </w:tabs>
              <w:spacing w:line="192" w:lineRule="auto"/>
              <w:jc w:val="center"/>
              <w:rPr>
                <w:rFonts w:ascii="Times New Roman" w:hAnsi="Times New Roman" w:cs="Times New Roman"/>
                <w:b/>
                <w:bCs/>
                <w:noProof/>
                <w:color w:val="000000"/>
                <w:sz w:val="22"/>
              </w:rPr>
            </w:pPr>
            <w:r>
              <w:rPr>
                <w:noProof/>
              </w:rPr>
              <w:drawing>
                <wp:anchor distT="0" distB="0" distL="114300" distR="114300" simplePos="0" relativeHeight="251693056" behindDoc="0" locked="0" layoutInCell="1" allowOverlap="1">
                  <wp:simplePos x="0" y="0"/>
                  <wp:positionH relativeFrom="column">
                    <wp:posOffset>2495550</wp:posOffset>
                  </wp:positionH>
                  <wp:positionV relativeFrom="paragraph">
                    <wp:posOffset>-190500</wp:posOffset>
                  </wp:positionV>
                  <wp:extent cx="720090" cy="720090"/>
                  <wp:effectExtent l="19050" t="0" r="3810" b="0"/>
                  <wp:wrapNone/>
                  <wp:docPr id="21"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23"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2B4123" w:rsidRDefault="002B4123" w:rsidP="003C0EFC">
            <w:pPr>
              <w:pStyle w:val="ab"/>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58" w:type="dxa"/>
            <w:shd w:val="clear" w:color="auto" w:fill="auto"/>
          </w:tcPr>
          <w:p w:rsidR="002B4123" w:rsidRDefault="002B4123" w:rsidP="003C0EFC">
            <w:pPr>
              <w:jc w:val="center"/>
              <w:rPr>
                <w:sz w:val="26"/>
              </w:rPr>
            </w:pPr>
          </w:p>
        </w:tc>
        <w:tc>
          <w:tcPr>
            <w:tcW w:w="4242" w:type="dxa"/>
            <w:shd w:val="clear" w:color="auto" w:fill="auto"/>
          </w:tcPr>
          <w:p w:rsidR="002B4123" w:rsidRDefault="002B4123" w:rsidP="003C0EFC">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2B4123" w:rsidRDefault="002B4123" w:rsidP="003C0EFC">
            <w:pPr>
              <w:pStyle w:val="ab"/>
              <w:spacing w:line="192" w:lineRule="auto"/>
              <w:jc w:val="center"/>
              <w:rPr>
                <w:sz w:val="26"/>
              </w:rPr>
            </w:pPr>
            <w:r>
              <w:rPr>
                <w:rFonts w:ascii="Times New Roman" w:hAnsi="Times New Roman" w:cs="Times New Roman"/>
                <w:b/>
                <w:bCs/>
                <w:noProof/>
                <w:color w:val="000000"/>
                <w:sz w:val="22"/>
              </w:rPr>
              <w:t>МАРИИНСКО-ПОСАДСКИЙ РАЙОН</w:t>
            </w:r>
            <w:r>
              <w:rPr>
                <w:rFonts w:ascii="Times New Roman" w:hAnsi="Times New Roman" w:cs="Times New Roman"/>
                <w:noProof/>
                <w:color w:val="000000"/>
                <w:sz w:val="26"/>
              </w:rPr>
              <w:t xml:space="preserve"> </w:t>
            </w:r>
          </w:p>
        </w:tc>
      </w:tr>
    </w:tbl>
    <w:p w:rsidR="002B4123" w:rsidRDefault="002B4123" w:rsidP="002B4123">
      <w:pPr>
        <w:pStyle w:val="af"/>
        <w:ind w:right="174"/>
        <w:jc w:val="right"/>
      </w:pPr>
    </w:p>
    <w:tbl>
      <w:tblPr>
        <w:tblW w:w="0" w:type="auto"/>
        <w:tblLook w:val="04A0"/>
      </w:tblPr>
      <w:tblGrid>
        <w:gridCol w:w="4170"/>
        <w:gridCol w:w="1158"/>
        <w:gridCol w:w="4242"/>
      </w:tblGrid>
      <w:tr w:rsidR="00496C96" w:rsidTr="003C0EFC">
        <w:trPr>
          <w:cantSplit/>
          <w:trHeight w:val="420"/>
        </w:trPr>
        <w:tc>
          <w:tcPr>
            <w:tcW w:w="4170" w:type="dxa"/>
            <w:hideMark/>
          </w:tcPr>
          <w:p w:rsidR="002B4123" w:rsidRDefault="002B4123" w:rsidP="003C0EFC">
            <w:pPr>
              <w:pStyle w:val="ab"/>
              <w:tabs>
                <w:tab w:val="left" w:pos="4285"/>
              </w:tabs>
              <w:spacing w:line="192" w:lineRule="auto"/>
              <w:jc w:val="center"/>
              <w:rPr>
                <w:rFonts w:ascii="Times New Roman" w:hAnsi="Times New Roman" w:cs="Times New Roman"/>
                <w:b/>
                <w:bCs/>
                <w:noProof/>
                <w:color w:val="000000"/>
                <w:sz w:val="22"/>
                <w:szCs w:val="28"/>
              </w:rPr>
            </w:pPr>
            <w:r>
              <w:rPr>
                <w:rFonts w:ascii="Times New Roman" w:hAnsi="Times New Roman" w:cs="Times New Roman"/>
                <w:b/>
                <w:bCs/>
                <w:noProof/>
                <w:color w:val="000000"/>
                <w:sz w:val="22"/>
              </w:rPr>
              <w:t>ЧĂВАШ РЕСПУБЛИКИ</w:t>
            </w:r>
          </w:p>
          <w:p w:rsidR="002B4123" w:rsidRDefault="002B4123" w:rsidP="003C0EFC">
            <w:pPr>
              <w:pStyle w:val="ab"/>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58" w:type="dxa"/>
            <w:vMerge w:val="restart"/>
          </w:tcPr>
          <w:p w:rsidR="002B4123" w:rsidRDefault="002B4123" w:rsidP="003C0EFC">
            <w:pPr>
              <w:jc w:val="center"/>
              <w:rPr>
                <w:sz w:val="26"/>
              </w:rPr>
            </w:pPr>
          </w:p>
        </w:tc>
        <w:tc>
          <w:tcPr>
            <w:tcW w:w="4242" w:type="dxa"/>
            <w:hideMark/>
          </w:tcPr>
          <w:p w:rsidR="002B4123" w:rsidRDefault="002B4123" w:rsidP="003C0EFC">
            <w:pPr>
              <w:pStyle w:val="ab"/>
              <w:spacing w:line="192" w:lineRule="auto"/>
              <w:jc w:val="center"/>
              <w:rPr>
                <w:rFonts w:ascii="Times New Roman" w:hAnsi="Times New Roman" w:cs="Times New Roman"/>
                <w:b/>
                <w:bCs/>
                <w:noProof/>
                <w:color w:val="000000"/>
                <w:sz w:val="22"/>
                <w:szCs w:val="28"/>
              </w:rPr>
            </w:pPr>
            <w:r>
              <w:rPr>
                <w:rFonts w:ascii="Times New Roman" w:hAnsi="Times New Roman" w:cs="Times New Roman"/>
                <w:b/>
                <w:bCs/>
                <w:noProof/>
                <w:color w:val="000000"/>
                <w:sz w:val="22"/>
              </w:rPr>
              <w:t xml:space="preserve">ЧУВАШСКАЯ РЕСПУБЛИКА </w:t>
            </w:r>
          </w:p>
          <w:p w:rsidR="002B4123" w:rsidRDefault="002B4123" w:rsidP="003C0EFC">
            <w:pPr>
              <w:pStyle w:val="ab"/>
              <w:spacing w:line="192" w:lineRule="auto"/>
              <w:jc w:val="center"/>
              <w:rPr>
                <w:sz w:val="26"/>
              </w:rPr>
            </w:pPr>
            <w:r>
              <w:rPr>
                <w:rFonts w:ascii="Times New Roman" w:hAnsi="Times New Roman" w:cs="Times New Roman"/>
                <w:b/>
                <w:bCs/>
                <w:noProof/>
                <w:color w:val="000000"/>
                <w:sz w:val="22"/>
              </w:rPr>
              <w:t>МАРИИНСКО-ПОСАДСКИЙ РАЙОН</w:t>
            </w:r>
            <w:r>
              <w:rPr>
                <w:rFonts w:ascii="Times New Roman" w:hAnsi="Times New Roman" w:cs="Times New Roman"/>
                <w:noProof/>
                <w:color w:val="000000"/>
                <w:sz w:val="26"/>
              </w:rPr>
              <w:t xml:space="preserve"> </w:t>
            </w:r>
          </w:p>
        </w:tc>
      </w:tr>
      <w:tr w:rsidR="00496C96" w:rsidTr="003C0EFC">
        <w:trPr>
          <w:cantSplit/>
          <w:trHeight w:val="2355"/>
        </w:trPr>
        <w:tc>
          <w:tcPr>
            <w:tcW w:w="4170" w:type="dxa"/>
          </w:tcPr>
          <w:p w:rsidR="002B4123" w:rsidRDefault="002B4123" w:rsidP="003C0EFC">
            <w:pPr>
              <w:pStyle w:val="ab"/>
              <w:tabs>
                <w:tab w:val="left" w:pos="4285"/>
              </w:tabs>
              <w:spacing w:before="80"/>
              <w:jc w:val="center"/>
              <w:rPr>
                <w:rFonts w:ascii="Times New Roman" w:hAnsi="Times New Roman" w:cs="Times New Roman"/>
                <w:b/>
                <w:bCs/>
                <w:noProof/>
                <w:color w:val="000000"/>
                <w:sz w:val="22"/>
                <w:szCs w:val="22"/>
              </w:rPr>
            </w:pPr>
          </w:p>
          <w:p w:rsidR="002B4123" w:rsidRDefault="002B4123" w:rsidP="003C0EFC">
            <w:pPr>
              <w:pStyle w:val="ab"/>
              <w:tabs>
                <w:tab w:val="left" w:pos="4285"/>
              </w:tabs>
              <w:spacing w:before="80"/>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СĔНТĔРПУÇ ЯЛ ПОСЕЛЕНИЙĚН </w:t>
            </w:r>
          </w:p>
          <w:p w:rsidR="002B4123" w:rsidRDefault="002B4123" w:rsidP="003C0EFC">
            <w:pPr>
              <w:pStyle w:val="ab"/>
              <w:tabs>
                <w:tab w:val="left" w:pos="4285"/>
              </w:tabs>
              <w:spacing w:before="80"/>
              <w:jc w:val="center"/>
              <w:rPr>
                <w:rStyle w:val="ac"/>
                <w:color w:val="000000"/>
                <w:szCs w:val="22"/>
              </w:rPr>
            </w:pPr>
            <w:r>
              <w:rPr>
                <w:rFonts w:ascii="Times New Roman" w:hAnsi="Times New Roman" w:cs="Times New Roman"/>
                <w:b/>
                <w:bCs/>
                <w:noProof/>
                <w:color w:val="000000"/>
                <w:sz w:val="22"/>
                <w:szCs w:val="22"/>
              </w:rPr>
              <w:t>ДЕПУТАТСЕН ПУХĂВĚ</w:t>
            </w:r>
            <w:r>
              <w:rPr>
                <w:rStyle w:val="ac"/>
                <w:rFonts w:ascii="Times New Roman" w:hAnsi="Times New Roman"/>
                <w:noProof/>
                <w:sz w:val="22"/>
                <w:szCs w:val="22"/>
              </w:rPr>
              <w:t xml:space="preserve"> </w:t>
            </w:r>
          </w:p>
          <w:p w:rsidR="002B4123" w:rsidRDefault="002B4123" w:rsidP="003C0EFC"/>
          <w:p w:rsidR="002B4123" w:rsidRDefault="002B4123" w:rsidP="003C0EFC">
            <w:pPr>
              <w:pStyle w:val="ab"/>
              <w:tabs>
                <w:tab w:val="left" w:pos="4285"/>
              </w:tabs>
              <w:jc w:val="center"/>
              <w:rPr>
                <w:rStyle w:val="ac"/>
                <w:rFonts w:ascii="Times New Roman" w:hAnsi="Times New Roman"/>
                <w:noProof/>
                <w:color w:val="000000"/>
                <w:szCs w:val="22"/>
              </w:rPr>
            </w:pPr>
          </w:p>
          <w:p w:rsidR="002B4123" w:rsidRPr="00F9685F" w:rsidRDefault="002B4123" w:rsidP="003C0EFC">
            <w:pPr>
              <w:pStyle w:val="ab"/>
              <w:tabs>
                <w:tab w:val="left" w:pos="4285"/>
              </w:tabs>
              <w:jc w:val="center"/>
              <w:rPr>
                <w:rStyle w:val="ac"/>
                <w:rFonts w:ascii="Times New Roman" w:hAnsi="Times New Roman"/>
                <w:noProof/>
                <w:sz w:val="22"/>
                <w:szCs w:val="22"/>
              </w:rPr>
            </w:pPr>
            <w:r w:rsidRPr="00F9685F">
              <w:rPr>
                <w:rStyle w:val="ac"/>
                <w:rFonts w:ascii="Times New Roman" w:hAnsi="Times New Roman"/>
                <w:noProof/>
                <w:sz w:val="22"/>
                <w:szCs w:val="22"/>
              </w:rPr>
              <w:t>ЙЫШĂНУ</w:t>
            </w:r>
          </w:p>
          <w:p w:rsidR="002B4123" w:rsidRDefault="002B4123" w:rsidP="003C0EFC"/>
          <w:p w:rsidR="002B4123" w:rsidRDefault="002B4123" w:rsidP="003C0EFC">
            <w:pPr>
              <w:pStyle w:val="ab"/>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2017.07.12        С-25/1№</w:t>
            </w:r>
          </w:p>
          <w:p w:rsidR="002B4123" w:rsidRDefault="002B4123" w:rsidP="003C0EFC">
            <w:pPr>
              <w:pStyle w:val="ab"/>
              <w:ind w:right="-35"/>
              <w:rPr>
                <w:noProof/>
                <w:color w:val="000000"/>
                <w:sz w:val="22"/>
                <w:szCs w:val="22"/>
              </w:rPr>
            </w:pPr>
            <w:r>
              <w:rPr>
                <w:noProof/>
                <w:color w:val="000000"/>
                <w:sz w:val="22"/>
                <w:szCs w:val="22"/>
              </w:rPr>
              <w:t xml:space="preserve">       Сĕнтĕрпуç ялĕ</w:t>
            </w:r>
          </w:p>
        </w:tc>
        <w:tc>
          <w:tcPr>
            <w:tcW w:w="0" w:type="auto"/>
            <w:vMerge/>
            <w:vAlign w:val="center"/>
            <w:hideMark/>
          </w:tcPr>
          <w:p w:rsidR="002B4123" w:rsidRDefault="002B4123" w:rsidP="003C0EFC">
            <w:pPr>
              <w:rPr>
                <w:sz w:val="26"/>
              </w:rPr>
            </w:pPr>
          </w:p>
        </w:tc>
        <w:tc>
          <w:tcPr>
            <w:tcW w:w="4242" w:type="dxa"/>
          </w:tcPr>
          <w:p w:rsidR="002B4123" w:rsidRDefault="002B4123" w:rsidP="003C0EFC">
            <w:pPr>
              <w:pStyle w:val="ab"/>
              <w:spacing w:before="80"/>
              <w:jc w:val="center"/>
              <w:rPr>
                <w:rFonts w:ascii="Times New Roman" w:hAnsi="Times New Roman" w:cs="Times New Roman"/>
                <w:b/>
                <w:bCs/>
                <w:noProof/>
                <w:color w:val="000000"/>
                <w:sz w:val="22"/>
                <w:szCs w:val="22"/>
              </w:rPr>
            </w:pPr>
          </w:p>
          <w:p w:rsidR="002B4123" w:rsidRDefault="002B4123" w:rsidP="003C0EFC">
            <w:pPr>
              <w:pStyle w:val="ab"/>
              <w:spacing w:before="80"/>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СОБРАНИЕ ДЕПУТАТОВ </w:t>
            </w:r>
          </w:p>
          <w:p w:rsidR="002B4123" w:rsidRDefault="002B4123" w:rsidP="003C0EFC">
            <w:pPr>
              <w:pStyle w:val="ab"/>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БОЛЬШЕШИГАЕВСКОГО СЕЛЬСКОГО ПОСЕЛЕНИЯ</w:t>
            </w:r>
            <w:r>
              <w:rPr>
                <w:rFonts w:ascii="Times New Roman" w:hAnsi="Times New Roman" w:cs="Times New Roman"/>
                <w:noProof/>
                <w:color w:val="000000"/>
                <w:sz w:val="22"/>
                <w:szCs w:val="22"/>
              </w:rPr>
              <w:t xml:space="preserve"> </w:t>
            </w:r>
          </w:p>
          <w:p w:rsidR="002B4123" w:rsidRDefault="002B4123" w:rsidP="003C0EFC">
            <w:pPr>
              <w:pStyle w:val="ab"/>
              <w:jc w:val="center"/>
              <w:rPr>
                <w:rStyle w:val="ac"/>
                <w:color w:val="000000"/>
                <w:szCs w:val="22"/>
              </w:rPr>
            </w:pPr>
          </w:p>
          <w:p w:rsidR="002B4123" w:rsidRPr="00F9685F" w:rsidRDefault="002B4123" w:rsidP="003C0EFC">
            <w:pPr>
              <w:pStyle w:val="ab"/>
              <w:jc w:val="center"/>
              <w:rPr>
                <w:rStyle w:val="ac"/>
                <w:rFonts w:ascii="Times New Roman" w:hAnsi="Times New Roman"/>
                <w:noProof/>
                <w:sz w:val="22"/>
                <w:szCs w:val="22"/>
              </w:rPr>
            </w:pPr>
            <w:r w:rsidRPr="00F9685F">
              <w:rPr>
                <w:rStyle w:val="ac"/>
                <w:rFonts w:ascii="Times New Roman" w:hAnsi="Times New Roman"/>
                <w:noProof/>
                <w:sz w:val="22"/>
                <w:szCs w:val="22"/>
              </w:rPr>
              <w:t>РЕШЕНИЕ</w:t>
            </w:r>
          </w:p>
          <w:p w:rsidR="002B4123" w:rsidRDefault="002B4123" w:rsidP="003C0EFC"/>
          <w:p w:rsidR="002B4123" w:rsidRDefault="002B4123" w:rsidP="003C0EFC">
            <w:pPr>
              <w:pStyle w:val="ab"/>
              <w:ind w:left="362"/>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12.07.2017     №  С- 25/1</w:t>
            </w:r>
          </w:p>
          <w:p w:rsidR="002B4123" w:rsidRDefault="002B4123" w:rsidP="003C0EFC">
            <w:pPr>
              <w:pStyle w:val="ab"/>
              <w:ind w:left="362"/>
              <w:rPr>
                <w:noProof/>
                <w:color w:val="000000"/>
                <w:sz w:val="22"/>
                <w:szCs w:val="22"/>
              </w:rPr>
            </w:pPr>
            <w:r>
              <w:rPr>
                <w:rFonts w:ascii="Times New Roman" w:hAnsi="Times New Roman" w:cs="Times New Roman"/>
                <w:noProof/>
                <w:color w:val="000000"/>
                <w:sz w:val="22"/>
                <w:szCs w:val="22"/>
              </w:rPr>
              <w:t xml:space="preserve">           </w:t>
            </w:r>
            <w:r>
              <w:rPr>
                <w:noProof/>
                <w:color w:val="000000"/>
                <w:sz w:val="22"/>
                <w:szCs w:val="22"/>
              </w:rPr>
              <w:t>д. Большое Шигаево</w:t>
            </w:r>
          </w:p>
        </w:tc>
      </w:tr>
    </w:tbl>
    <w:p w:rsidR="002B4123" w:rsidRDefault="002B4123" w:rsidP="002B4123">
      <w:pPr>
        <w:pStyle w:val="af"/>
        <w:ind w:right="5385"/>
        <w:rPr>
          <w:sz w:val="22"/>
          <w:szCs w:val="22"/>
        </w:rPr>
      </w:pPr>
    </w:p>
    <w:p w:rsidR="002B4123" w:rsidRPr="001308AA" w:rsidRDefault="002B4123" w:rsidP="002B4123">
      <w:pPr>
        <w:pStyle w:val="af"/>
        <w:ind w:right="5385"/>
      </w:pPr>
      <w:r w:rsidRPr="001308AA">
        <w:t xml:space="preserve">О  внесении   изменений   в    решение </w:t>
      </w:r>
    </w:p>
    <w:p w:rsidR="002B4123" w:rsidRPr="001308AA" w:rsidRDefault="002B4123" w:rsidP="002B4123">
      <w:pPr>
        <w:pStyle w:val="af"/>
        <w:ind w:right="5385"/>
      </w:pPr>
      <w:r w:rsidRPr="001308AA">
        <w:t xml:space="preserve">Собрания </w:t>
      </w:r>
      <w:r>
        <w:t xml:space="preserve">    </w:t>
      </w:r>
      <w:r w:rsidRPr="001308AA">
        <w:t xml:space="preserve">депутатов </w:t>
      </w:r>
      <w:r>
        <w:t xml:space="preserve">      </w:t>
      </w:r>
      <w:proofErr w:type="spellStart"/>
      <w:r>
        <w:t>Большешигаевского</w:t>
      </w:r>
      <w:proofErr w:type="spellEnd"/>
      <w:r>
        <w:t xml:space="preserve"> сельского </w:t>
      </w:r>
      <w:r w:rsidRPr="001308AA">
        <w:t xml:space="preserve">поселения Мариинско-Посадского района «О бюджете </w:t>
      </w:r>
      <w:proofErr w:type="spellStart"/>
      <w:r>
        <w:t>Большешигаевского</w:t>
      </w:r>
      <w:proofErr w:type="spellEnd"/>
      <w:r w:rsidRPr="001308AA">
        <w:t xml:space="preserve"> сельского поселения Мариинско-Посадского района Чувашской  Республики   на  201</w:t>
      </w:r>
      <w:r>
        <w:t>7</w:t>
      </w:r>
      <w:r w:rsidRPr="001308AA">
        <w:t xml:space="preserve"> год</w:t>
      </w:r>
      <w:r>
        <w:t xml:space="preserve"> и на плановый период 2018 и 2019 годов</w:t>
      </w:r>
      <w:r w:rsidRPr="001308AA">
        <w:t>»</w:t>
      </w:r>
    </w:p>
    <w:p w:rsidR="002B4123" w:rsidRDefault="002B4123" w:rsidP="002B4123">
      <w:pPr>
        <w:pStyle w:val="af"/>
        <w:ind w:right="5385"/>
      </w:pPr>
    </w:p>
    <w:p w:rsidR="002B4123" w:rsidRPr="00614951" w:rsidRDefault="002B4123" w:rsidP="002B4123">
      <w:pPr>
        <w:pStyle w:val="af"/>
        <w:spacing w:line="235" w:lineRule="auto"/>
        <w:ind w:left="-567" w:firstLine="567"/>
        <w:jc w:val="center"/>
        <w:outlineLvl w:val="0"/>
        <w:rPr>
          <w:sz w:val="22"/>
          <w:szCs w:val="22"/>
        </w:rPr>
      </w:pPr>
      <w:r w:rsidRPr="00614951">
        <w:rPr>
          <w:sz w:val="22"/>
          <w:szCs w:val="22"/>
        </w:rPr>
        <w:t>Собрание депутатов</w:t>
      </w:r>
      <w:r>
        <w:rPr>
          <w:sz w:val="22"/>
          <w:szCs w:val="22"/>
        </w:rPr>
        <w:t xml:space="preserve"> </w:t>
      </w:r>
      <w:proofErr w:type="spellStart"/>
      <w:r>
        <w:rPr>
          <w:sz w:val="22"/>
          <w:szCs w:val="22"/>
        </w:rPr>
        <w:t>Большешигаевского</w:t>
      </w:r>
      <w:proofErr w:type="spellEnd"/>
      <w:r>
        <w:rPr>
          <w:sz w:val="22"/>
          <w:szCs w:val="22"/>
        </w:rPr>
        <w:t xml:space="preserve"> сельского поселения</w:t>
      </w:r>
    </w:p>
    <w:p w:rsidR="002B4123" w:rsidRPr="00614951" w:rsidRDefault="002B4123" w:rsidP="002B4123">
      <w:pPr>
        <w:pStyle w:val="af"/>
        <w:spacing w:line="235" w:lineRule="auto"/>
        <w:ind w:left="-567" w:firstLine="567"/>
        <w:jc w:val="center"/>
        <w:rPr>
          <w:sz w:val="22"/>
          <w:szCs w:val="22"/>
        </w:rPr>
      </w:pPr>
      <w:proofErr w:type="spellStart"/>
      <w:proofErr w:type="gramStart"/>
      <w:r w:rsidRPr="00614951">
        <w:rPr>
          <w:sz w:val="22"/>
          <w:szCs w:val="22"/>
        </w:rPr>
        <w:t>р</w:t>
      </w:r>
      <w:proofErr w:type="spellEnd"/>
      <w:proofErr w:type="gramEnd"/>
      <w:r w:rsidRPr="00614951">
        <w:rPr>
          <w:sz w:val="22"/>
          <w:szCs w:val="22"/>
        </w:rPr>
        <w:t xml:space="preserve"> е </w:t>
      </w:r>
      <w:proofErr w:type="spellStart"/>
      <w:r w:rsidRPr="00614951">
        <w:rPr>
          <w:sz w:val="22"/>
          <w:szCs w:val="22"/>
        </w:rPr>
        <w:t>ш</w:t>
      </w:r>
      <w:proofErr w:type="spellEnd"/>
      <w:r w:rsidRPr="00614951">
        <w:rPr>
          <w:sz w:val="22"/>
          <w:szCs w:val="22"/>
        </w:rPr>
        <w:t xml:space="preserve"> и л о:</w:t>
      </w:r>
    </w:p>
    <w:p w:rsidR="002B4123" w:rsidRPr="009F7A04" w:rsidRDefault="002B4123" w:rsidP="002B4123">
      <w:pPr>
        <w:pStyle w:val="af"/>
        <w:spacing w:line="235" w:lineRule="auto"/>
        <w:ind w:left="-567" w:firstLine="567"/>
        <w:jc w:val="center"/>
        <w:rPr>
          <w:sz w:val="18"/>
          <w:szCs w:val="18"/>
        </w:rPr>
      </w:pPr>
    </w:p>
    <w:p w:rsidR="002B4123" w:rsidRPr="008E61F0" w:rsidRDefault="002B4123" w:rsidP="002B4123">
      <w:pPr>
        <w:spacing w:line="360" w:lineRule="auto"/>
        <w:ind w:firstLine="709"/>
        <w:jc w:val="both"/>
        <w:rPr>
          <w:bCs/>
          <w:iCs/>
          <w:sz w:val="22"/>
          <w:szCs w:val="22"/>
        </w:rPr>
      </w:pPr>
      <w:r w:rsidRPr="008E61F0">
        <w:rPr>
          <w:bCs/>
          <w:iCs/>
          <w:sz w:val="22"/>
          <w:szCs w:val="22"/>
        </w:rPr>
        <w:t xml:space="preserve">внести в решение Собрания депутатов </w:t>
      </w:r>
      <w:proofErr w:type="spellStart"/>
      <w:r>
        <w:rPr>
          <w:bCs/>
          <w:iCs/>
          <w:sz w:val="22"/>
          <w:szCs w:val="22"/>
        </w:rPr>
        <w:t>Большешигаевского</w:t>
      </w:r>
      <w:proofErr w:type="spellEnd"/>
      <w:r>
        <w:rPr>
          <w:bCs/>
          <w:iCs/>
          <w:sz w:val="22"/>
          <w:szCs w:val="22"/>
        </w:rPr>
        <w:t xml:space="preserve"> сельского поселения Мариинско-Посадского района </w:t>
      </w:r>
      <w:r w:rsidRPr="008E61F0">
        <w:rPr>
          <w:bCs/>
          <w:iCs/>
          <w:sz w:val="22"/>
          <w:szCs w:val="22"/>
        </w:rPr>
        <w:t xml:space="preserve">Чувашской Республики от </w:t>
      </w:r>
      <w:r>
        <w:rPr>
          <w:bCs/>
          <w:iCs/>
          <w:sz w:val="22"/>
          <w:szCs w:val="22"/>
        </w:rPr>
        <w:t>06</w:t>
      </w:r>
      <w:r w:rsidRPr="008E61F0">
        <w:rPr>
          <w:bCs/>
          <w:iCs/>
          <w:sz w:val="22"/>
          <w:szCs w:val="22"/>
        </w:rPr>
        <w:t>.1</w:t>
      </w:r>
      <w:r>
        <w:rPr>
          <w:bCs/>
          <w:iCs/>
          <w:sz w:val="22"/>
          <w:szCs w:val="22"/>
        </w:rPr>
        <w:t>2</w:t>
      </w:r>
      <w:r w:rsidRPr="008E61F0">
        <w:rPr>
          <w:bCs/>
          <w:iCs/>
          <w:sz w:val="22"/>
          <w:szCs w:val="22"/>
        </w:rPr>
        <w:t>.201</w:t>
      </w:r>
      <w:r>
        <w:rPr>
          <w:bCs/>
          <w:iCs/>
          <w:sz w:val="22"/>
          <w:szCs w:val="22"/>
        </w:rPr>
        <w:t>6</w:t>
      </w:r>
      <w:r w:rsidRPr="008E61F0">
        <w:rPr>
          <w:bCs/>
          <w:iCs/>
          <w:sz w:val="22"/>
          <w:szCs w:val="22"/>
        </w:rPr>
        <w:t xml:space="preserve"> года №</w:t>
      </w:r>
      <w:r>
        <w:rPr>
          <w:bCs/>
          <w:iCs/>
          <w:sz w:val="22"/>
          <w:szCs w:val="22"/>
        </w:rPr>
        <w:t xml:space="preserve"> С-16/1</w:t>
      </w:r>
      <w:r w:rsidRPr="008E61F0">
        <w:rPr>
          <w:bCs/>
          <w:iCs/>
          <w:sz w:val="22"/>
          <w:szCs w:val="22"/>
        </w:rPr>
        <w:t xml:space="preserve"> «О бюджете </w:t>
      </w:r>
      <w:proofErr w:type="spellStart"/>
      <w:r>
        <w:rPr>
          <w:bCs/>
          <w:iCs/>
          <w:sz w:val="22"/>
          <w:szCs w:val="22"/>
        </w:rPr>
        <w:t>Большешигаевского</w:t>
      </w:r>
      <w:proofErr w:type="spellEnd"/>
      <w:r>
        <w:rPr>
          <w:bCs/>
          <w:iCs/>
          <w:sz w:val="22"/>
          <w:szCs w:val="22"/>
        </w:rPr>
        <w:t xml:space="preserve"> сельского поселения </w:t>
      </w:r>
      <w:r w:rsidRPr="008E61F0">
        <w:rPr>
          <w:bCs/>
          <w:iCs/>
          <w:sz w:val="22"/>
          <w:szCs w:val="22"/>
        </w:rPr>
        <w:t xml:space="preserve">Мариинско-Посадского района Чувашской Республики на </w:t>
      </w:r>
      <w:r>
        <w:rPr>
          <w:bCs/>
          <w:iCs/>
          <w:sz w:val="22"/>
          <w:szCs w:val="22"/>
        </w:rPr>
        <w:t xml:space="preserve">2017  </w:t>
      </w:r>
      <w:r w:rsidRPr="008E61F0">
        <w:rPr>
          <w:bCs/>
          <w:iCs/>
          <w:sz w:val="22"/>
          <w:szCs w:val="22"/>
        </w:rPr>
        <w:t>год</w:t>
      </w:r>
      <w:r>
        <w:rPr>
          <w:bCs/>
          <w:iCs/>
          <w:sz w:val="22"/>
          <w:szCs w:val="22"/>
        </w:rPr>
        <w:t xml:space="preserve"> и на плановый период 2018 и  2019 годов</w:t>
      </w:r>
      <w:r w:rsidRPr="008E61F0">
        <w:rPr>
          <w:bCs/>
          <w:iCs/>
          <w:sz w:val="22"/>
          <w:szCs w:val="22"/>
        </w:rPr>
        <w:t>» следующие изменения:</w:t>
      </w:r>
    </w:p>
    <w:p w:rsidR="002B4123" w:rsidRPr="008E61F0" w:rsidRDefault="002B4123" w:rsidP="002B4123">
      <w:pPr>
        <w:numPr>
          <w:ilvl w:val="0"/>
          <w:numId w:val="17"/>
        </w:numPr>
        <w:spacing w:line="360" w:lineRule="auto"/>
        <w:jc w:val="both"/>
        <w:rPr>
          <w:bCs/>
          <w:iCs/>
          <w:sz w:val="22"/>
          <w:szCs w:val="22"/>
        </w:rPr>
      </w:pPr>
      <w:r w:rsidRPr="008E61F0">
        <w:rPr>
          <w:bCs/>
          <w:iCs/>
          <w:sz w:val="22"/>
          <w:szCs w:val="22"/>
        </w:rPr>
        <w:t xml:space="preserve"> статью 1 изложить в следующей редакции:</w:t>
      </w:r>
    </w:p>
    <w:p w:rsidR="002B4123" w:rsidRPr="008E61F0" w:rsidRDefault="002B4123" w:rsidP="002B4123">
      <w:pPr>
        <w:spacing w:line="360" w:lineRule="auto"/>
        <w:ind w:firstLine="709"/>
        <w:jc w:val="both"/>
        <w:rPr>
          <w:bCs/>
          <w:iCs/>
          <w:sz w:val="22"/>
          <w:szCs w:val="22"/>
        </w:rPr>
      </w:pPr>
      <w:r w:rsidRPr="008E61F0">
        <w:rPr>
          <w:bCs/>
          <w:iCs/>
          <w:sz w:val="22"/>
          <w:szCs w:val="22"/>
        </w:rPr>
        <w:t xml:space="preserve">«1. Утвердить основные характеристики бюджета </w:t>
      </w:r>
      <w:proofErr w:type="spellStart"/>
      <w:r>
        <w:rPr>
          <w:bCs/>
          <w:iCs/>
          <w:sz w:val="22"/>
          <w:szCs w:val="22"/>
        </w:rPr>
        <w:t>Большешигаевского</w:t>
      </w:r>
      <w:proofErr w:type="spellEnd"/>
      <w:r>
        <w:rPr>
          <w:bCs/>
          <w:iCs/>
          <w:sz w:val="22"/>
          <w:szCs w:val="22"/>
        </w:rPr>
        <w:t xml:space="preserve"> сельского поселения </w:t>
      </w:r>
      <w:r w:rsidRPr="008E61F0">
        <w:rPr>
          <w:bCs/>
          <w:iCs/>
          <w:sz w:val="22"/>
          <w:szCs w:val="22"/>
        </w:rPr>
        <w:t>Мариинско-Посадского района Чувашской Республики на 201</w:t>
      </w:r>
      <w:r>
        <w:rPr>
          <w:bCs/>
          <w:iCs/>
          <w:sz w:val="22"/>
          <w:szCs w:val="22"/>
        </w:rPr>
        <w:t>7</w:t>
      </w:r>
      <w:r w:rsidRPr="008E61F0">
        <w:rPr>
          <w:bCs/>
          <w:iCs/>
          <w:sz w:val="22"/>
          <w:szCs w:val="22"/>
        </w:rPr>
        <w:t xml:space="preserve"> год:</w:t>
      </w:r>
    </w:p>
    <w:p w:rsidR="002B4123" w:rsidRPr="0016582C" w:rsidRDefault="002B4123" w:rsidP="002B4123">
      <w:pPr>
        <w:spacing w:line="360" w:lineRule="auto"/>
        <w:ind w:firstLine="709"/>
        <w:jc w:val="both"/>
        <w:rPr>
          <w:bCs/>
          <w:iCs/>
          <w:sz w:val="22"/>
          <w:szCs w:val="22"/>
        </w:rPr>
      </w:pPr>
      <w:r w:rsidRPr="008E61F0">
        <w:rPr>
          <w:bCs/>
          <w:iCs/>
          <w:sz w:val="22"/>
          <w:szCs w:val="22"/>
        </w:rPr>
        <w:lastRenderedPageBreak/>
        <w:t xml:space="preserve">прогнозируемый общий объем доходов бюджета </w:t>
      </w:r>
      <w:proofErr w:type="spellStart"/>
      <w:r>
        <w:rPr>
          <w:bCs/>
          <w:iCs/>
          <w:sz w:val="22"/>
          <w:szCs w:val="22"/>
        </w:rPr>
        <w:t>Большешигаевского</w:t>
      </w:r>
      <w:proofErr w:type="spellEnd"/>
      <w:r>
        <w:rPr>
          <w:bCs/>
          <w:iCs/>
          <w:sz w:val="22"/>
          <w:szCs w:val="22"/>
        </w:rPr>
        <w:t xml:space="preserve"> сельского поселения </w:t>
      </w:r>
      <w:r w:rsidRPr="008E61F0">
        <w:rPr>
          <w:bCs/>
          <w:iCs/>
          <w:sz w:val="22"/>
          <w:szCs w:val="22"/>
        </w:rPr>
        <w:t xml:space="preserve">Мариинско-Посадского района Чувашской Республики в сумме </w:t>
      </w:r>
      <w:r>
        <w:rPr>
          <w:bCs/>
          <w:iCs/>
          <w:sz w:val="22"/>
          <w:szCs w:val="22"/>
        </w:rPr>
        <w:t>3 487,8 тыс.</w:t>
      </w:r>
      <w:r w:rsidRPr="0016582C">
        <w:rPr>
          <w:bCs/>
          <w:iCs/>
          <w:sz w:val="22"/>
          <w:szCs w:val="22"/>
        </w:rPr>
        <w:t xml:space="preserve"> рублей, в том числе объем безвозмездных поступлений </w:t>
      </w:r>
      <w:r w:rsidRPr="00622DD0">
        <w:rPr>
          <w:bCs/>
          <w:iCs/>
          <w:sz w:val="22"/>
          <w:szCs w:val="22"/>
        </w:rPr>
        <w:t xml:space="preserve">– </w:t>
      </w:r>
      <w:r>
        <w:rPr>
          <w:bCs/>
          <w:iCs/>
          <w:sz w:val="22"/>
          <w:szCs w:val="22"/>
        </w:rPr>
        <w:t xml:space="preserve"> 2 115,2</w:t>
      </w:r>
      <w:r w:rsidRPr="0016582C">
        <w:rPr>
          <w:bCs/>
          <w:iCs/>
          <w:sz w:val="22"/>
          <w:szCs w:val="22"/>
        </w:rPr>
        <w:t xml:space="preserve"> </w:t>
      </w:r>
      <w:r>
        <w:rPr>
          <w:bCs/>
          <w:iCs/>
          <w:sz w:val="22"/>
          <w:szCs w:val="22"/>
        </w:rPr>
        <w:t xml:space="preserve">тыс. </w:t>
      </w:r>
      <w:r w:rsidRPr="0016582C">
        <w:rPr>
          <w:bCs/>
          <w:iCs/>
          <w:sz w:val="22"/>
          <w:szCs w:val="22"/>
        </w:rPr>
        <w:t>рублей</w:t>
      </w:r>
      <w:r>
        <w:rPr>
          <w:bCs/>
          <w:iCs/>
          <w:sz w:val="22"/>
          <w:szCs w:val="22"/>
        </w:rPr>
        <w:t>;</w:t>
      </w:r>
    </w:p>
    <w:p w:rsidR="002B4123" w:rsidRPr="008E61F0" w:rsidRDefault="002B4123" w:rsidP="002B4123">
      <w:pPr>
        <w:spacing w:line="360" w:lineRule="auto"/>
        <w:ind w:firstLine="709"/>
        <w:jc w:val="both"/>
        <w:rPr>
          <w:bCs/>
          <w:iCs/>
          <w:sz w:val="22"/>
          <w:szCs w:val="22"/>
        </w:rPr>
      </w:pPr>
      <w:r w:rsidRPr="0016582C">
        <w:rPr>
          <w:bCs/>
          <w:iCs/>
          <w:sz w:val="22"/>
          <w:szCs w:val="22"/>
        </w:rPr>
        <w:t>общий объем расходов  бюджета</w:t>
      </w:r>
      <w:r>
        <w:rPr>
          <w:bCs/>
          <w:iCs/>
          <w:sz w:val="22"/>
          <w:szCs w:val="22"/>
        </w:rPr>
        <w:t xml:space="preserve"> </w:t>
      </w:r>
      <w:proofErr w:type="spellStart"/>
      <w:r>
        <w:rPr>
          <w:bCs/>
          <w:iCs/>
          <w:sz w:val="22"/>
          <w:szCs w:val="22"/>
        </w:rPr>
        <w:t>Большешигаевского</w:t>
      </w:r>
      <w:proofErr w:type="spellEnd"/>
      <w:r w:rsidRPr="0016582C">
        <w:rPr>
          <w:bCs/>
          <w:iCs/>
          <w:sz w:val="22"/>
          <w:szCs w:val="22"/>
        </w:rPr>
        <w:t xml:space="preserve"> </w:t>
      </w:r>
      <w:r>
        <w:rPr>
          <w:bCs/>
          <w:iCs/>
          <w:sz w:val="22"/>
          <w:szCs w:val="22"/>
        </w:rPr>
        <w:t xml:space="preserve"> сельского поселения </w:t>
      </w:r>
      <w:r w:rsidRPr="0016582C">
        <w:rPr>
          <w:bCs/>
          <w:iCs/>
          <w:sz w:val="22"/>
          <w:szCs w:val="22"/>
        </w:rPr>
        <w:t xml:space="preserve">Мариинско-Посадского района Чувашской Республики  в сумме </w:t>
      </w:r>
      <w:r>
        <w:rPr>
          <w:bCs/>
          <w:iCs/>
          <w:sz w:val="22"/>
          <w:szCs w:val="22"/>
        </w:rPr>
        <w:t>4 221,3</w:t>
      </w:r>
      <w:r w:rsidRPr="0016582C">
        <w:rPr>
          <w:bCs/>
          <w:iCs/>
          <w:sz w:val="22"/>
          <w:szCs w:val="22"/>
        </w:rPr>
        <w:t xml:space="preserve"> тыс.  рублей</w:t>
      </w:r>
      <w:r>
        <w:rPr>
          <w:bCs/>
          <w:iCs/>
          <w:sz w:val="22"/>
          <w:szCs w:val="22"/>
        </w:rPr>
        <w:t>;</w:t>
      </w:r>
      <w:r w:rsidRPr="008E61F0">
        <w:rPr>
          <w:bCs/>
          <w:iCs/>
          <w:sz w:val="22"/>
          <w:szCs w:val="22"/>
        </w:rPr>
        <w:t xml:space="preserve"> </w:t>
      </w:r>
    </w:p>
    <w:p w:rsidR="002B4123" w:rsidRPr="008E61F0" w:rsidRDefault="002B4123" w:rsidP="002B4123">
      <w:pPr>
        <w:spacing w:line="360" w:lineRule="auto"/>
        <w:ind w:firstLine="709"/>
        <w:jc w:val="both"/>
        <w:rPr>
          <w:color w:val="000000"/>
          <w:sz w:val="22"/>
          <w:szCs w:val="22"/>
        </w:rPr>
      </w:pPr>
      <w:r>
        <w:rPr>
          <w:color w:val="000000"/>
          <w:sz w:val="22"/>
          <w:szCs w:val="22"/>
        </w:rPr>
        <w:t>п</w:t>
      </w:r>
      <w:r w:rsidRPr="008E61F0">
        <w:rPr>
          <w:color w:val="000000"/>
          <w:sz w:val="22"/>
          <w:szCs w:val="22"/>
        </w:rPr>
        <w:t xml:space="preserve">редельный объем муниципального долга </w:t>
      </w:r>
      <w:proofErr w:type="spellStart"/>
      <w:r>
        <w:rPr>
          <w:color w:val="000000"/>
          <w:sz w:val="22"/>
          <w:szCs w:val="22"/>
        </w:rPr>
        <w:t>Большешигаевского</w:t>
      </w:r>
      <w:proofErr w:type="spellEnd"/>
      <w:r>
        <w:rPr>
          <w:color w:val="000000"/>
          <w:sz w:val="22"/>
          <w:szCs w:val="22"/>
        </w:rPr>
        <w:t xml:space="preserve"> сельского поселения </w:t>
      </w:r>
      <w:r w:rsidRPr="008E61F0">
        <w:rPr>
          <w:color w:val="000000"/>
          <w:sz w:val="22"/>
          <w:szCs w:val="22"/>
        </w:rPr>
        <w:t xml:space="preserve">Мариинско-Посадского района Чувашской Республики в сумме </w:t>
      </w:r>
      <w:r>
        <w:rPr>
          <w:color w:val="000000"/>
          <w:sz w:val="22"/>
          <w:szCs w:val="22"/>
        </w:rPr>
        <w:t>0,0</w:t>
      </w:r>
      <w:r w:rsidRPr="008E61F0">
        <w:rPr>
          <w:color w:val="000000"/>
          <w:sz w:val="22"/>
          <w:szCs w:val="22"/>
        </w:rPr>
        <w:t xml:space="preserve"> тыс. рублей;</w:t>
      </w:r>
    </w:p>
    <w:p w:rsidR="002B4123" w:rsidRDefault="002B4123" w:rsidP="002B4123">
      <w:pPr>
        <w:shd w:val="clear" w:color="auto" w:fill="FFFFFF"/>
        <w:spacing w:line="360" w:lineRule="auto"/>
        <w:ind w:firstLine="709"/>
        <w:jc w:val="both"/>
        <w:rPr>
          <w:sz w:val="22"/>
          <w:szCs w:val="22"/>
        </w:rPr>
      </w:pPr>
      <w:r w:rsidRPr="00E52562">
        <w:rPr>
          <w:sz w:val="22"/>
          <w:szCs w:val="22"/>
        </w:rPr>
        <w:t xml:space="preserve">верхний предел муниципального внутреннего долга </w:t>
      </w:r>
      <w:proofErr w:type="spellStart"/>
      <w:r>
        <w:rPr>
          <w:sz w:val="22"/>
          <w:szCs w:val="22"/>
        </w:rPr>
        <w:t>Большешигаевского</w:t>
      </w:r>
      <w:proofErr w:type="spellEnd"/>
      <w:r w:rsidRPr="00E52562">
        <w:rPr>
          <w:sz w:val="22"/>
          <w:szCs w:val="22"/>
        </w:rPr>
        <w:t xml:space="preserve"> сельского поселения Мариинско-Посадского района Чувашской Республики на 1 января 2018 года в сумме 0,0 тыс. рублей, в том числе верхний предел долга по муниципальным гарантиям</w:t>
      </w:r>
      <w:r>
        <w:rPr>
          <w:sz w:val="22"/>
          <w:szCs w:val="22"/>
        </w:rPr>
        <w:t xml:space="preserve"> </w:t>
      </w:r>
      <w:proofErr w:type="spellStart"/>
      <w:r>
        <w:rPr>
          <w:sz w:val="22"/>
          <w:szCs w:val="22"/>
        </w:rPr>
        <w:t>Большешигаевского</w:t>
      </w:r>
      <w:proofErr w:type="spellEnd"/>
      <w:r>
        <w:rPr>
          <w:sz w:val="22"/>
          <w:szCs w:val="22"/>
        </w:rPr>
        <w:t xml:space="preserve"> сельского поселения Мариинско-Посадского района Чувашской Республики</w:t>
      </w:r>
      <w:r w:rsidRPr="00E52562">
        <w:rPr>
          <w:sz w:val="22"/>
          <w:szCs w:val="22"/>
        </w:rPr>
        <w:t xml:space="preserve"> 0,0 тыс. рублей;</w:t>
      </w:r>
    </w:p>
    <w:p w:rsidR="002B4123" w:rsidRPr="00E52562" w:rsidRDefault="002B4123" w:rsidP="002B4123">
      <w:pPr>
        <w:shd w:val="clear" w:color="auto" w:fill="FFFFFF"/>
        <w:spacing w:line="360" w:lineRule="auto"/>
        <w:ind w:firstLine="709"/>
        <w:jc w:val="both"/>
        <w:rPr>
          <w:sz w:val="22"/>
          <w:szCs w:val="22"/>
        </w:rPr>
      </w:pPr>
      <w:r>
        <w:rPr>
          <w:sz w:val="22"/>
          <w:szCs w:val="22"/>
        </w:rPr>
        <w:t xml:space="preserve">предельный объём расходов на обслуживание муниципального долга </w:t>
      </w:r>
      <w:proofErr w:type="spellStart"/>
      <w:r>
        <w:rPr>
          <w:sz w:val="22"/>
          <w:szCs w:val="22"/>
        </w:rPr>
        <w:t>Большешигаевского</w:t>
      </w:r>
      <w:proofErr w:type="spellEnd"/>
      <w:r>
        <w:rPr>
          <w:sz w:val="22"/>
          <w:szCs w:val="22"/>
        </w:rPr>
        <w:t xml:space="preserve"> сельского поселения Мариинско-Посадского района Чувашской Республики в сумме 0,0 тыс. рублей;</w:t>
      </w:r>
    </w:p>
    <w:p w:rsidR="002B4123" w:rsidRDefault="002B4123" w:rsidP="002B4123">
      <w:pPr>
        <w:shd w:val="clear" w:color="auto" w:fill="FFFFFF"/>
        <w:spacing w:line="360" w:lineRule="auto"/>
        <w:ind w:firstLine="709"/>
        <w:jc w:val="both"/>
        <w:rPr>
          <w:color w:val="000000"/>
          <w:sz w:val="22"/>
          <w:szCs w:val="22"/>
        </w:rPr>
      </w:pPr>
      <w:r w:rsidRPr="008E61F0">
        <w:rPr>
          <w:color w:val="000000"/>
          <w:sz w:val="22"/>
          <w:szCs w:val="22"/>
        </w:rPr>
        <w:t xml:space="preserve">прогнозируемый дефицит бюджета </w:t>
      </w:r>
      <w:proofErr w:type="spellStart"/>
      <w:r>
        <w:rPr>
          <w:color w:val="000000"/>
          <w:sz w:val="22"/>
          <w:szCs w:val="22"/>
        </w:rPr>
        <w:t>Большешигаевского</w:t>
      </w:r>
      <w:proofErr w:type="spellEnd"/>
      <w:r>
        <w:rPr>
          <w:color w:val="000000"/>
          <w:sz w:val="22"/>
          <w:szCs w:val="22"/>
        </w:rPr>
        <w:t xml:space="preserve"> сельского поселения </w:t>
      </w:r>
      <w:r w:rsidRPr="008E61F0">
        <w:rPr>
          <w:color w:val="000000"/>
          <w:sz w:val="22"/>
          <w:szCs w:val="22"/>
        </w:rPr>
        <w:t xml:space="preserve">Мариинско-Посадского района Чувашской Республики в сумме </w:t>
      </w:r>
      <w:r>
        <w:rPr>
          <w:color w:val="000000"/>
          <w:sz w:val="22"/>
          <w:szCs w:val="22"/>
        </w:rPr>
        <w:t xml:space="preserve">733,5 </w:t>
      </w:r>
      <w:r w:rsidRPr="008E61F0">
        <w:rPr>
          <w:color w:val="000000"/>
          <w:sz w:val="22"/>
          <w:szCs w:val="22"/>
        </w:rPr>
        <w:t xml:space="preserve">тыс. рублей». </w:t>
      </w:r>
    </w:p>
    <w:p w:rsidR="002B4123" w:rsidRPr="008E61F0" w:rsidRDefault="002B4123" w:rsidP="002B4123">
      <w:pPr>
        <w:spacing w:line="360" w:lineRule="auto"/>
        <w:ind w:firstLine="709"/>
        <w:jc w:val="both"/>
        <w:rPr>
          <w:sz w:val="22"/>
          <w:szCs w:val="22"/>
        </w:rPr>
      </w:pPr>
      <w:r w:rsidRPr="00556C53">
        <w:rPr>
          <w:sz w:val="22"/>
          <w:szCs w:val="22"/>
        </w:rPr>
        <w:t>2) Внести изменения в приложения 5,</w:t>
      </w:r>
      <w:r>
        <w:rPr>
          <w:sz w:val="22"/>
          <w:szCs w:val="22"/>
        </w:rPr>
        <w:t>8,10</w:t>
      </w:r>
      <w:r w:rsidRPr="00556C53">
        <w:rPr>
          <w:sz w:val="22"/>
          <w:szCs w:val="22"/>
        </w:rPr>
        <w:t xml:space="preserve"> и</w:t>
      </w:r>
      <w:r>
        <w:rPr>
          <w:sz w:val="22"/>
          <w:szCs w:val="22"/>
        </w:rPr>
        <w:t xml:space="preserve"> 15</w:t>
      </w:r>
      <w:r w:rsidRPr="00556C53">
        <w:rPr>
          <w:sz w:val="22"/>
          <w:szCs w:val="22"/>
        </w:rPr>
        <w:t xml:space="preserve"> приложениями 1-</w:t>
      </w:r>
      <w:r>
        <w:rPr>
          <w:sz w:val="22"/>
          <w:szCs w:val="22"/>
        </w:rPr>
        <w:t>4</w:t>
      </w:r>
      <w:r w:rsidRPr="00556C53">
        <w:rPr>
          <w:sz w:val="22"/>
          <w:szCs w:val="22"/>
        </w:rPr>
        <w:t xml:space="preserve"> соответственно к данному решению.</w:t>
      </w:r>
    </w:p>
    <w:p w:rsidR="002B4123" w:rsidRDefault="002B4123" w:rsidP="002B4123">
      <w:pPr>
        <w:spacing w:line="360" w:lineRule="auto"/>
        <w:ind w:firstLine="709"/>
        <w:jc w:val="both"/>
        <w:rPr>
          <w:sz w:val="22"/>
          <w:szCs w:val="22"/>
        </w:rPr>
      </w:pPr>
      <w:r w:rsidRPr="008E61F0">
        <w:rPr>
          <w:sz w:val="22"/>
          <w:szCs w:val="22"/>
        </w:rPr>
        <w:t>3) Настоящее решение подлежит официальному опубликованию.</w:t>
      </w:r>
    </w:p>
    <w:p w:rsidR="002B4123" w:rsidRPr="008E61F0" w:rsidRDefault="002B4123" w:rsidP="002B4123">
      <w:pPr>
        <w:spacing w:line="360" w:lineRule="auto"/>
        <w:ind w:firstLine="709"/>
        <w:jc w:val="both"/>
        <w:rPr>
          <w:sz w:val="22"/>
          <w:szCs w:val="22"/>
        </w:rPr>
      </w:pPr>
    </w:p>
    <w:p w:rsidR="002B4123" w:rsidRDefault="002B4123" w:rsidP="002B4123">
      <w:pPr>
        <w:rPr>
          <w:color w:val="000000"/>
        </w:rPr>
      </w:pPr>
      <w:r>
        <w:rPr>
          <w:color w:val="000000"/>
        </w:rPr>
        <w:t xml:space="preserve">Глава </w:t>
      </w:r>
      <w:proofErr w:type="spellStart"/>
      <w:r>
        <w:rPr>
          <w:color w:val="000000"/>
        </w:rPr>
        <w:t>Большешигаевского</w:t>
      </w:r>
      <w:proofErr w:type="spellEnd"/>
      <w:r>
        <w:rPr>
          <w:color w:val="000000"/>
        </w:rPr>
        <w:t xml:space="preserve"> сельского поселения</w:t>
      </w:r>
      <w:r>
        <w:rPr>
          <w:color w:val="000000"/>
        </w:rPr>
        <w:tab/>
      </w:r>
      <w:r>
        <w:rPr>
          <w:color w:val="000000"/>
        </w:rPr>
        <w:tab/>
      </w:r>
      <w:r>
        <w:rPr>
          <w:color w:val="000000"/>
        </w:rPr>
        <w:tab/>
        <w:t xml:space="preserve">                                    Р.П.Белова</w:t>
      </w:r>
      <w:r>
        <w:rPr>
          <w:color w:val="000000"/>
        </w:rPr>
        <w:tab/>
      </w:r>
    </w:p>
    <w:p w:rsidR="002B4123" w:rsidRDefault="002B4123" w:rsidP="002B4123">
      <w:pPr>
        <w:rPr>
          <w:color w:val="000000"/>
        </w:rPr>
      </w:pPr>
    </w:p>
    <w:p w:rsidR="002B4123" w:rsidRDefault="002B4123" w:rsidP="002B4123">
      <w:pPr>
        <w:rPr>
          <w:color w:val="000000"/>
        </w:rPr>
      </w:pPr>
    </w:p>
    <w:p w:rsidR="002B4123" w:rsidRPr="00285CEA" w:rsidRDefault="002B4123" w:rsidP="002B4123">
      <w:pPr>
        <w:rPr>
          <w:color w:val="000000"/>
        </w:rPr>
      </w:pPr>
      <w:r>
        <w:rPr>
          <w:color w:val="000000"/>
        </w:rPr>
        <w:tab/>
        <w:t xml:space="preserve">                                     </w:t>
      </w:r>
    </w:p>
    <w:p w:rsidR="002B4123" w:rsidRDefault="002B4123" w:rsidP="002B4123">
      <w:pPr>
        <w:pStyle w:val="af9"/>
        <w:ind w:firstLine="6946"/>
        <w:jc w:val="right"/>
        <w:rPr>
          <w:sz w:val="18"/>
          <w:szCs w:val="18"/>
        </w:rPr>
      </w:pPr>
      <w:r>
        <w:rPr>
          <w:sz w:val="18"/>
          <w:szCs w:val="18"/>
        </w:rPr>
        <w:t>Приложение 1</w:t>
      </w:r>
    </w:p>
    <w:p w:rsidR="002B4123" w:rsidRDefault="002B4123" w:rsidP="002B4123">
      <w:pPr>
        <w:ind w:firstLine="6946"/>
        <w:jc w:val="right"/>
        <w:rPr>
          <w:rFonts w:cs="Arial"/>
          <w:color w:val="000000"/>
          <w:sz w:val="18"/>
          <w:szCs w:val="18"/>
        </w:rPr>
      </w:pPr>
      <w:r>
        <w:rPr>
          <w:rFonts w:cs="Arial"/>
          <w:color w:val="000000"/>
          <w:sz w:val="18"/>
          <w:szCs w:val="18"/>
        </w:rPr>
        <w:t>к Решению Собрания депутатов</w:t>
      </w:r>
    </w:p>
    <w:p w:rsidR="002B4123" w:rsidRDefault="002B4123" w:rsidP="002B4123">
      <w:pPr>
        <w:jc w:val="right"/>
        <w:rPr>
          <w:rFonts w:cs="Arial"/>
          <w:color w:val="000000"/>
          <w:sz w:val="18"/>
          <w:szCs w:val="18"/>
        </w:rPr>
      </w:pPr>
      <w:r>
        <w:rPr>
          <w:rFonts w:cs="Arial"/>
          <w:color w:val="000000"/>
          <w:sz w:val="18"/>
          <w:szCs w:val="18"/>
        </w:rPr>
        <w:t xml:space="preserve">                                                                                                                                                    </w:t>
      </w:r>
      <w:proofErr w:type="spellStart"/>
      <w:r>
        <w:rPr>
          <w:rFonts w:cs="Arial"/>
          <w:color w:val="000000"/>
          <w:sz w:val="18"/>
          <w:szCs w:val="18"/>
        </w:rPr>
        <w:t>Большешигаевского</w:t>
      </w:r>
      <w:proofErr w:type="spellEnd"/>
      <w:r>
        <w:rPr>
          <w:rFonts w:cs="Arial"/>
          <w:color w:val="000000"/>
          <w:sz w:val="18"/>
          <w:szCs w:val="18"/>
        </w:rPr>
        <w:t xml:space="preserve"> сельского поселения                                                                                                                                                     </w:t>
      </w:r>
    </w:p>
    <w:p w:rsidR="002B4123" w:rsidRDefault="002B4123" w:rsidP="002B4123">
      <w:pPr>
        <w:ind w:firstLine="6946"/>
        <w:jc w:val="right"/>
        <w:rPr>
          <w:rFonts w:cs="Arial"/>
          <w:color w:val="000000"/>
          <w:sz w:val="18"/>
          <w:szCs w:val="18"/>
        </w:rPr>
      </w:pPr>
      <w:r>
        <w:rPr>
          <w:rFonts w:cs="Arial"/>
          <w:color w:val="000000"/>
          <w:sz w:val="18"/>
          <w:szCs w:val="18"/>
        </w:rPr>
        <w:t>«12» июля  2017 г. № С-25/1</w:t>
      </w:r>
    </w:p>
    <w:p w:rsidR="002B4123" w:rsidRDefault="002B4123" w:rsidP="002B4123">
      <w:pPr>
        <w:pStyle w:val="7"/>
        <w:jc w:val="center"/>
        <w:rPr>
          <w:b w:val="0"/>
          <w:caps/>
          <w:sz w:val="20"/>
          <w:szCs w:val="20"/>
        </w:rPr>
      </w:pPr>
    </w:p>
    <w:p w:rsidR="002B4123" w:rsidRDefault="002B4123" w:rsidP="002B4123">
      <w:pPr>
        <w:pStyle w:val="7"/>
        <w:widowControl w:val="0"/>
        <w:jc w:val="center"/>
        <w:rPr>
          <w:b w:val="0"/>
          <w:caps/>
          <w:sz w:val="22"/>
          <w:szCs w:val="22"/>
        </w:rPr>
      </w:pPr>
      <w:r>
        <w:rPr>
          <w:caps/>
          <w:sz w:val="22"/>
          <w:szCs w:val="22"/>
        </w:rPr>
        <w:t>Распределение</w:t>
      </w:r>
    </w:p>
    <w:p w:rsidR="002B4123" w:rsidRDefault="002B4123" w:rsidP="002B4123">
      <w:pPr>
        <w:pStyle w:val="af"/>
        <w:widowControl w:val="0"/>
        <w:jc w:val="center"/>
        <w:rPr>
          <w:b/>
          <w:sz w:val="22"/>
          <w:szCs w:val="22"/>
        </w:rPr>
      </w:pPr>
      <w:r>
        <w:rPr>
          <w:b/>
          <w:sz w:val="22"/>
          <w:szCs w:val="22"/>
        </w:rPr>
        <w:t xml:space="preserve">бюджетных ассигнований по разделам, подразделам, целевым статьям (муниципальным программам </w:t>
      </w:r>
      <w:proofErr w:type="spellStart"/>
      <w:r>
        <w:rPr>
          <w:b/>
          <w:sz w:val="22"/>
          <w:szCs w:val="22"/>
        </w:rPr>
        <w:t>Большешигаевского</w:t>
      </w:r>
      <w:proofErr w:type="spellEnd"/>
      <w:r>
        <w:rPr>
          <w:b/>
          <w:sz w:val="22"/>
          <w:szCs w:val="22"/>
        </w:rPr>
        <w:t xml:space="preserve"> сельского поселения и </w:t>
      </w:r>
      <w:proofErr w:type="spellStart"/>
      <w:r>
        <w:rPr>
          <w:b/>
          <w:sz w:val="22"/>
          <w:szCs w:val="22"/>
        </w:rPr>
        <w:t>непрограммным</w:t>
      </w:r>
      <w:proofErr w:type="spellEnd"/>
      <w:r>
        <w:rPr>
          <w:b/>
          <w:sz w:val="22"/>
          <w:szCs w:val="22"/>
        </w:rPr>
        <w:t xml:space="preserve"> направлениям деятельности) и группам (группам и подгруппам) видов расходов классификации расходов бюджета </w:t>
      </w:r>
      <w:proofErr w:type="spellStart"/>
      <w:r>
        <w:rPr>
          <w:b/>
          <w:sz w:val="22"/>
          <w:szCs w:val="22"/>
        </w:rPr>
        <w:t>Большешигаевского</w:t>
      </w:r>
      <w:proofErr w:type="spellEnd"/>
      <w:r>
        <w:rPr>
          <w:b/>
          <w:sz w:val="22"/>
          <w:szCs w:val="22"/>
        </w:rPr>
        <w:t xml:space="preserve"> сельского поселения Мариинско-Посадского района </w:t>
      </w:r>
    </w:p>
    <w:p w:rsidR="002B4123" w:rsidRDefault="002B4123" w:rsidP="002B4123">
      <w:pPr>
        <w:pStyle w:val="af"/>
        <w:widowControl w:val="0"/>
        <w:jc w:val="center"/>
        <w:rPr>
          <w:b/>
          <w:sz w:val="22"/>
          <w:szCs w:val="22"/>
        </w:rPr>
      </w:pPr>
      <w:r>
        <w:rPr>
          <w:b/>
          <w:sz w:val="22"/>
          <w:szCs w:val="22"/>
        </w:rPr>
        <w:t>Чувашской Республики на 2017 год</w:t>
      </w:r>
    </w:p>
    <w:p w:rsidR="002B4123" w:rsidRDefault="002B4123" w:rsidP="002B4123">
      <w:pPr>
        <w:pStyle w:val="af"/>
        <w:widowControl w:val="0"/>
        <w:ind w:right="-2"/>
        <w:jc w:val="right"/>
        <w:rPr>
          <w:sz w:val="22"/>
          <w:szCs w:val="22"/>
        </w:rPr>
      </w:pPr>
      <w:r>
        <w:rPr>
          <w:sz w:val="22"/>
          <w:szCs w:val="22"/>
        </w:rPr>
        <w:t>(тыс. рублей)</w:t>
      </w:r>
    </w:p>
    <w:tbl>
      <w:tblPr>
        <w:tblW w:w="103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4397"/>
        <w:gridCol w:w="425"/>
        <w:gridCol w:w="425"/>
        <w:gridCol w:w="1276"/>
        <w:gridCol w:w="567"/>
        <w:gridCol w:w="1134"/>
        <w:gridCol w:w="1134"/>
        <w:gridCol w:w="992"/>
      </w:tblGrid>
      <w:tr w:rsidR="002B4123" w:rsidTr="003C0EFC">
        <w:trPr>
          <w:cantSplit/>
          <w:trHeight w:val="187"/>
        </w:trPr>
        <w:tc>
          <w:tcPr>
            <w:tcW w:w="4397" w:type="dxa"/>
            <w:vMerge w:val="restart"/>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z w:val="22"/>
                <w:szCs w:val="22"/>
              </w:rPr>
              <w:t xml:space="preserve">   </w:t>
            </w:r>
            <w:r>
              <w:rPr>
                <w:sz w:val="22"/>
                <w:szCs w:val="22"/>
              </w:rPr>
              <w:tab/>
            </w:r>
            <w:r>
              <w:rPr>
                <w:snapToGrid w:val="0"/>
                <w:sz w:val="22"/>
                <w:szCs w:val="22"/>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РЗ</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proofErr w:type="gramStart"/>
            <w:r>
              <w:rPr>
                <w:snapToGrid w:val="0"/>
                <w:sz w:val="22"/>
                <w:szCs w:val="22"/>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ЦСР</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ВР</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Сумма</w:t>
            </w:r>
          </w:p>
        </w:tc>
      </w:tr>
      <w:tr w:rsidR="002B4123" w:rsidTr="003C0EFC">
        <w:trPr>
          <w:cantSplit/>
          <w:trHeight w:val="419"/>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0"/>
                <w:szCs w:val="20"/>
              </w:rPr>
            </w:pPr>
            <w:r>
              <w:rPr>
                <w:snapToGrid w:val="0"/>
                <w:sz w:val="20"/>
                <w:szCs w:val="20"/>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0"/>
                <w:szCs w:val="20"/>
              </w:rPr>
            </w:pPr>
            <w:r>
              <w:rPr>
                <w:snapToGrid w:val="0"/>
                <w:sz w:val="20"/>
                <w:szCs w:val="20"/>
              </w:rPr>
              <w:t>Субсидии, субвенции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ind w:right="-30"/>
              <w:jc w:val="center"/>
              <w:rPr>
                <w:snapToGrid w:val="0"/>
                <w:sz w:val="20"/>
                <w:szCs w:val="20"/>
              </w:rPr>
            </w:pPr>
            <w:r>
              <w:rPr>
                <w:snapToGrid w:val="0"/>
                <w:sz w:val="20"/>
                <w:szCs w:val="20"/>
              </w:rPr>
              <w:t>за счет  бюджета поселения</w:t>
            </w:r>
          </w:p>
        </w:tc>
      </w:tr>
      <w:tr w:rsidR="002B4123" w:rsidTr="003C0EFC">
        <w:trPr>
          <w:cantSplit/>
          <w:trHeight w:val="419"/>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0"/>
                <w:szCs w:val="20"/>
              </w:rPr>
            </w:pPr>
          </w:p>
        </w:tc>
      </w:tr>
      <w:tr w:rsidR="002B4123" w:rsidTr="003C0EFC">
        <w:trPr>
          <w:cantSplit/>
          <w:trHeight w:val="20"/>
          <w:tblHeader/>
        </w:trPr>
        <w:tc>
          <w:tcPr>
            <w:tcW w:w="4397" w:type="dxa"/>
            <w:tcBorders>
              <w:top w:val="single" w:sz="4" w:space="0" w:color="auto"/>
              <w:left w:val="single" w:sz="4" w:space="0" w:color="auto"/>
              <w:bottom w:val="single" w:sz="4" w:space="0" w:color="auto"/>
              <w:right w:val="single" w:sz="4" w:space="0" w:color="auto"/>
            </w:tcBorders>
            <w:hideMark/>
          </w:tcPr>
          <w:p w:rsidR="002B4123" w:rsidRDefault="002B4123" w:rsidP="003C0EFC">
            <w:pPr>
              <w:widowControl w:val="0"/>
              <w:jc w:val="center"/>
              <w:rPr>
                <w:snapToGrid w:val="0"/>
                <w:sz w:val="22"/>
                <w:szCs w:val="22"/>
              </w:rPr>
            </w:pPr>
            <w:r>
              <w:rPr>
                <w:snapToGrid w:val="0"/>
                <w:sz w:val="22"/>
                <w:szCs w:val="22"/>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8</w:t>
            </w:r>
          </w:p>
        </w:tc>
      </w:tr>
      <w:tr w:rsidR="002B4123" w:rsidTr="003C0EFC">
        <w:trPr>
          <w:cantSplit/>
          <w:trHeight w:val="20"/>
          <w:tblHeader/>
        </w:trPr>
        <w:tc>
          <w:tcPr>
            <w:tcW w:w="4397" w:type="dxa"/>
            <w:tcBorders>
              <w:top w:val="single" w:sz="4" w:space="0" w:color="auto"/>
              <w:left w:val="single" w:sz="4" w:space="0" w:color="auto"/>
              <w:bottom w:val="single" w:sz="4" w:space="0" w:color="auto"/>
              <w:right w:val="single" w:sz="4" w:space="0" w:color="auto"/>
            </w:tcBorders>
            <w:hideMark/>
          </w:tcPr>
          <w:p w:rsidR="002B4123" w:rsidRDefault="002B4123" w:rsidP="003C0EFC">
            <w:pPr>
              <w:widowControl w:val="0"/>
              <w:rPr>
                <w:b/>
                <w:snapToGrid w:val="0"/>
                <w:sz w:val="22"/>
                <w:szCs w:val="22"/>
              </w:rPr>
            </w:pPr>
            <w:r>
              <w:rPr>
                <w:b/>
                <w:snapToGrid w:val="0"/>
                <w:sz w:val="22"/>
                <w:szCs w:val="22"/>
              </w:rPr>
              <w:t>ВСЕГО</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napToGrid w:val="0"/>
                <w:sz w:val="22"/>
                <w:szCs w:val="22"/>
              </w:rPr>
            </w:pPr>
            <w:r>
              <w:rPr>
                <w:b/>
                <w:snapToGrid w:val="0"/>
                <w:sz w:val="22"/>
                <w:szCs w:val="22"/>
              </w:rPr>
              <w:t>40,2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napToGrid w:val="0"/>
                <w:sz w:val="22"/>
                <w:szCs w:val="22"/>
              </w:rPr>
            </w:pPr>
            <w:r>
              <w:rPr>
                <w:b/>
                <w:snapToGrid w:val="0"/>
                <w:sz w:val="22"/>
                <w:szCs w:val="22"/>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napToGrid w:val="0"/>
                <w:sz w:val="22"/>
                <w:szCs w:val="22"/>
              </w:rPr>
            </w:pPr>
            <w:r>
              <w:rPr>
                <w:b/>
                <w:snapToGrid w:val="0"/>
                <w:sz w:val="22"/>
                <w:szCs w:val="22"/>
              </w:rPr>
              <w:t>40,2</w:t>
            </w:r>
          </w:p>
        </w:tc>
      </w:tr>
      <w:tr w:rsidR="002B4123" w:rsidTr="003C0EFC">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2B4123" w:rsidRDefault="002B4123" w:rsidP="003C0EFC">
            <w:pPr>
              <w:widowControl w:val="0"/>
              <w:rPr>
                <w:b/>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r>
      <w:tr w:rsidR="002B4123" w:rsidTr="003C0EFC">
        <w:trPr>
          <w:cantSplit/>
          <w:trHeight w:val="283"/>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both"/>
              <w:rPr>
                <w:b/>
                <w:snapToGrid w:val="0"/>
                <w:sz w:val="22"/>
                <w:szCs w:val="22"/>
              </w:rPr>
            </w:pPr>
            <w:r>
              <w:rPr>
                <w:b/>
                <w:snapToGrid w:val="0"/>
                <w:sz w:val="22"/>
                <w:szCs w:val="22"/>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z w:val="22"/>
                <w:szCs w:val="22"/>
              </w:rPr>
            </w:pPr>
            <w:r>
              <w:rPr>
                <w:b/>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napToGrid w:val="0"/>
                <w:sz w:val="22"/>
                <w:szCs w:val="22"/>
              </w:rPr>
            </w:pPr>
            <w:r>
              <w:rPr>
                <w:b/>
                <w:snapToGrid w:val="0"/>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napToGrid w:val="0"/>
                <w:sz w:val="22"/>
                <w:szCs w:val="22"/>
              </w:rPr>
            </w:pPr>
            <w:r>
              <w:rPr>
                <w:b/>
                <w:snapToGrid w:val="0"/>
                <w:sz w:val="22"/>
                <w:szCs w:val="22"/>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napToGrid w:val="0"/>
                <w:sz w:val="22"/>
                <w:szCs w:val="22"/>
              </w:rPr>
            </w:pPr>
            <w:r>
              <w:rPr>
                <w:b/>
                <w:snapToGrid w:val="0"/>
                <w:sz w:val="22"/>
                <w:szCs w:val="22"/>
              </w:rPr>
              <w:t>30,0</w:t>
            </w:r>
          </w:p>
        </w:tc>
      </w:tr>
      <w:tr w:rsidR="002B4123" w:rsidTr="003C0EFC">
        <w:trPr>
          <w:cantSplit/>
          <w:trHeight w:val="329"/>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b/>
                <w:sz w:val="22"/>
                <w:szCs w:val="22"/>
              </w:rPr>
            </w:pPr>
            <w:r>
              <w:rPr>
                <w:b/>
                <w:color w:val="000000"/>
                <w:sz w:val="22"/>
                <w:szCs w:val="22"/>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z w:val="22"/>
                <w:szCs w:val="22"/>
              </w:rPr>
            </w:pPr>
            <w:r>
              <w:rPr>
                <w:b/>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z w:val="22"/>
                <w:szCs w:val="22"/>
              </w:rPr>
            </w:pPr>
            <w:r>
              <w:rPr>
                <w:b/>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napToGrid w:val="0"/>
                <w:sz w:val="22"/>
                <w:szCs w:val="22"/>
              </w:rPr>
            </w:pPr>
            <w:r>
              <w:rPr>
                <w:b/>
                <w:snapToGrid w:val="0"/>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napToGrid w:val="0"/>
                <w:sz w:val="22"/>
                <w:szCs w:val="22"/>
              </w:rPr>
            </w:pPr>
            <w:r>
              <w:rPr>
                <w:b/>
                <w:snapToGrid w:val="0"/>
                <w:sz w:val="22"/>
                <w:szCs w:val="22"/>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napToGrid w:val="0"/>
                <w:sz w:val="22"/>
                <w:szCs w:val="22"/>
              </w:rPr>
            </w:pPr>
            <w:r>
              <w:rPr>
                <w:b/>
                <w:snapToGrid w:val="0"/>
                <w:sz w:val="22"/>
                <w:szCs w:val="22"/>
              </w:rPr>
              <w:t>30,0</w:t>
            </w:r>
          </w:p>
        </w:tc>
      </w:tr>
      <w:tr w:rsidR="002B4123" w:rsidTr="003C0EFC">
        <w:trPr>
          <w:cantSplit/>
          <w:trHeight w:val="583"/>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b/>
                <w:i/>
                <w:sz w:val="22"/>
                <w:szCs w:val="22"/>
              </w:rPr>
            </w:pPr>
            <w:r>
              <w:rPr>
                <w:b/>
                <w:i/>
                <w:color w:val="000000"/>
                <w:sz w:val="22"/>
                <w:szCs w:val="22"/>
              </w:rPr>
              <w:t>Муниципальная программа "Развитие транспортной системы"</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b/>
                <w:i/>
                <w:sz w:val="22"/>
                <w:szCs w:val="22"/>
              </w:rPr>
            </w:pPr>
            <w:r>
              <w:rPr>
                <w:b/>
                <w:i/>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b/>
                <w:i/>
                <w:sz w:val="22"/>
                <w:szCs w:val="22"/>
              </w:rPr>
            </w:pPr>
            <w:r>
              <w:rPr>
                <w:b/>
                <w:i/>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b/>
                <w:i/>
                <w:sz w:val="22"/>
                <w:szCs w:val="22"/>
              </w:rPr>
            </w:pPr>
            <w:r>
              <w:rPr>
                <w:b/>
                <w:i/>
                <w:color w:val="000000"/>
                <w:sz w:val="22"/>
                <w:szCs w:val="22"/>
              </w:rPr>
              <w:t>Ч200000000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i/>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i/>
                <w:snapToGrid w:val="0"/>
                <w:sz w:val="22"/>
                <w:szCs w:val="22"/>
              </w:rPr>
            </w:pPr>
            <w:r>
              <w:rPr>
                <w:b/>
                <w:i/>
                <w:snapToGrid w:val="0"/>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i/>
                <w:snapToGrid w:val="0"/>
                <w:sz w:val="22"/>
                <w:szCs w:val="22"/>
              </w:rPr>
            </w:pPr>
            <w:r>
              <w:rPr>
                <w:b/>
                <w:i/>
                <w:snapToGrid w:val="0"/>
                <w:sz w:val="22"/>
                <w:szCs w:val="22"/>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i/>
                <w:snapToGrid w:val="0"/>
                <w:sz w:val="22"/>
                <w:szCs w:val="22"/>
              </w:rPr>
            </w:pPr>
            <w:r>
              <w:rPr>
                <w:b/>
                <w:i/>
                <w:snapToGrid w:val="0"/>
                <w:sz w:val="22"/>
                <w:szCs w:val="22"/>
              </w:rPr>
              <w:t>30,0</w:t>
            </w:r>
          </w:p>
        </w:tc>
      </w:tr>
      <w:tr w:rsidR="002B4123" w:rsidTr="003C0EFC">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sz w:val="22"/>
                <w:szCs w:val="22"/>
              </w:rPr>
            </w:pPr>
            <w:r>
              <w:rPr>
                <w:color w:val="000000"/>
                <w:sz w:val="22"/>
                <w:szCs w:val="22"/>
              </w:rPr>
              <w:t>Подпрограмма "Автомобильные дороги" муниципальной программы "Развитие транспортной системы"</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Ч210000000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30,0</w:t>
            </w:r>
          </w:p>
        </w:tc>
      </w:tr>
      <w:tr w:rsidR="002B4123" w:rsidTr="003C0EFC">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sz w:val="22"/>
                <w:szCs w:val="22"/>
              </w:rPr>
            </w:pPr>
            <w:r>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30,0</w:t>
            </w:r>
          </w:p>
        </w:tc>
      </w:tr>
      <w:tr w:rsidR="002B4123" w:rsidTr="003C0EFC">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Чувашской Республики</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Ч210414190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-201,3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-201,3</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w:t>
            </w:r>
          </w:p>
        </w:tc>
      </w:tr>
      <w:tr w:rsidR="002B4123" w:rsidTr="003C0EFC">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Ч210414190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-201,3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-201,3</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w:t>
            </w:r>
          </w:p>
        </w:tc>
      </w:tr>
      <w:tr w:rsidR="002B4123" w:rsidTr="003C0EFC">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Ч210414190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-201,3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-201,3</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w:t>
            </w:r>
          </w:p>
        </w:tc>
      </w:tr>
      <w:tr w:rsidR="002B4123" w:rsidTr="003C0EFC">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Ч210474190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-1134,3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-1134,3</w:t>
            </w:r>
          </w:p>
        </w:tc>
      </w:tr>
      <w:tr w:rsidR="002B4123" w:rsidTr="003C0EFC">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sz w:val="22"/>
                <w:szCs w:val="22"/>
              </w:rPr>
            </w:pPr>
            <w:r>
              <w:rPr>
                <w:sz w:val="22"/>
                <w:szCs w:val="22"/>
              </w:rPr>
              <w:lastRenderedPageBreak/>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Ч210474190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-1134,3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-1134,3</w:t>
            </w:r>
          </w:p>
        </w:tc>
      </w:tr>
      <w:tr w:rsidR="002B4123" w:rsidTr="003C0EFC">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Ч210474190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-1134,3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-1134,3</w:t>
            </w:r>
          </w:p>
        </w:tc>
      </w:tr>
      <w:tr w:rsidR="002B4123" w:rsidTr="003C0EFC">
        <w:trPr>
          <w:cantSplit/>
          <w:trHeight w:val="220"/>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pStyle w:val="afff9"/>
              <w:rPr>
                <w:b w:val="0"/>
                <w:sz w:val="22"/>
                <w:szCs w:val="22"/>
              </w:rPr>
            </w:pPr>
            <w:r>
              <w:rPr>
                <w:b w:val="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lang w:val="en-US"/>
              </w:rPr>
            </w:pPr>
            <w:r>
              <w:rPr>
                <w:snapToGrid w:val="0"/>
                <w:sz w:val="22"/>
                <w:szCs w:val="22"/>
              </w:rPr>
              <w:t>Ч2104</w:t>
            </w:r>
            <w:r>
              <w:rPr>
                <w:snapToGrid w:val="0"/>
                <w:sz w:val="22"/>
                <w:szCs w:val="22"/>
                <w:lang w:val="en-US"/>
              </w:rPr>
              <w:t>S4190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1365,6</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201,3</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1164,3</w:t>
            </w:r>
          </w:p>
        </w:tc>
      </w:tr>
      <w:tr w:rsidR="002B4123" w:rsidTr="003C0EFC">
        <w:trPr>
          <w:cantSplit/>
          <w:trHeight w:val="220"/>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pStyle w:val="afff9"/>
              <w:rPr>
                <w:b w:val="0"/>
                <w:sz w:val="22"/>
                <w:szCs w:val="22"/>
              </w:rPr>
            </w:pPr>
            <w:r>
              <w:rPr>
                <w:b w:val="0"/>
                <w:sz w:val="22"/>
                <w:szCs w:val="22"/>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lang w:val="en-US"/>
              </w:rPr>
            </w:pPr>
            <w:r>
              <w:rPr>
                <w:sz w:val="22"/>
                <w:szCs w:val="22"/>
                <w:lang w:val="en-US"/>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lang w:val="en-US"/>
              </w:rPr>
            </w:pPr>
            <w:r>
              <w:rPr>
                <w:sz w:val="22"/>
                <w:szCs w:val="22"/>
                <w:lang w:val="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Ч2104</w:t>
            </w:r>
            <w:r>
              <w:rPr>
                <w:snapToGrid w:val="0"/>
                <w:sz w:val="22"/>
                <w:szCs w:val="22"/>
                <w:lang w:val="en-US"/>
              </w:rPr>
              <w:t>S4</w:t>
            </w:r>
            <w:r>
              <w:rPr>
                <w:snapToGrid w:val="0"/>
                <w:sz w:val="22"/>
                <w:szCs w:val="22"/>
              </w:rPr>
              <w:t>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1365,6</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201,3</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1164,3</w:t>
            </w:r>
          </w:p>
        </w:tc>
      </w:tr>
      <w:tr w:rsidR="002B4123" w:rsidTr="003C0EFC">
        <w:trPr>
          <w:cantSplit/>
          <w:trHeight w:val="220"/>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pStyle w:val="afff9"/>
              <w:rPr>
                <w:b w:val="0"/>
                <w:sz w:val="22"/>
                <w:szCs w:val="22"/>
              </w:rPr>
            </w:pPr>
            <w:r>
              <w:rPr>
                <w:b w:val="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Ч2104</w:t>
            </w:r>
            <w:r>
              <w:rPr>
                <w:snapToGrid w:val="0"/>
                <w:sz w:val="22"/>
                <w:szCs w:val="22"/>
                <w:lang w:val="en-US"/>
              </w:rPr>
              <w:t>S4</w:t>
            </w:r>
            <w:r>
              <w:rPr>
                <w:snapToGrid w:val="0"/>
                <w:sz w:val="22"/>
                <w:szCs w:val="22"/>
              </w:rPr>
              <w:t>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1365,6</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201,3</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1164,3</w:t>
            </w:r>
          </w:p>
        </w:tc>
      </w:tr>
      <w:tr w:rsidR="002B4123" w:rsidTr="003C0EFC">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pStyle w:val="afff9"/>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ind w:right="57"/>
              <w:jc w:val="center"/>
              <w:rPr>
                <w:b/>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ind w:right="57"/>
              <w:jc w:val="center"/>
              <w:rPr>
                <w:b/>
                <w:snapToGrid w:val="0"/>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ind w:right="57"/>
              <w:jc w:val="center"/>
              <w:rPr>
                <w:b/>
                <w:snapToGrid w:val="0"/>
                <w:sz w:val="22"/>
                <w:szCs w:val="22"/>
              </w:rPr>
            </w:pPr>
          </w:p>
        </w:tc>
      </w:tr>
      <w:tr w:rsidR="002B4123" w:rsidTr="003C0EFC">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pStyle w:val="afff9"/>
              <w:rPr>
                <w:sz w:val="22"/>
                <w:szCs w:val="22"/>
              </w:rPr>
            </w:pPr>
            <w:r>
              <w:rPr>
                <w:sz w:val="22"/>
                <w:szCs w:val="22"/>
              </w:rPr>
              <w:t>КУЛЬТУРА  И КИНЕМАТОГРАФИЯ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z w:val="22"/>
                <w:szCs w:val="22"/>
              </w:rPr>
            </w:pPr>
            <w:r>
              <w:rPr>
                <w:b/>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snapToGrid w:val="0"/>
                <w:sz w:val="22"/>
                <w:szCs w:val="22"/>
              </w:rPr>
            </w:pPr>
            <w:r>
              <w:rPr>
                <w:b/>
                <w:snapToGrid w:val="0"/>
                <w:sz w:val="22"/>
                <w:szCs w:val="22"/>
              </w:rPr>
              <w:t>10,2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snapToGrid w:val="0"/>
                <w:sz w:val="22"/>
                <w:szCs w:val="22"/>
              </w:rPr>
            </w:pPr>
            <w:r>
              <w:rPr>
                <w:b/>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snapToGrid w:val="0"/>
                <w:sz w:val="22"/>
                <w:szCs w:val="22"/>
              </w:rPr>
            </w:pPr>
            <w:r>
              <w:rPr>
                <w:b/>
                <w:snapToGrid w:val="0"/>
                <w:sz w:val="22"/>
                <w:szCs w:val="22"/>
              </w:rPr>
              <w:t>10,2</w:t>
            </w:r>
          </w:p>
        </w:tc>
      </w:tr>
      <w:tr w:rsidR="002B4123" w:rsidTr="003C0EFC">
        <w:trPr>
          <w:cantSplit/>
          <w:trHeight w:val="277"/>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left="6"/>
              <w:jc w:val="both"/>
              <w:rPr>
                <w:b/>
                <w:sz w:val="22"/>
                <w:szCs w:val="22"/>
              </w:rPr>
            </w:pPr>
            <w:r>
              <w:rPr>
                <w:b/>
                <w:sz w:val="22"/>
                <w:szCs w:val="22"/>
              </w:rPr>
              <w:t>Культура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z w:val="22"/>
                <w:szCs w:val="22"/>
              </w:rPr>
            </w:pPr>
            <w:r>
              <w:rPr>
                <w:b/>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z w:val="22"/>
                <w:szCs w:val="22"/>
              </w:rPr>
            </w:pPr>
            <w:r>
              <w:rPr>
                <w:b/>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snapToGrid w:val="0"/>
                <w:sz w:val="22"/>
                <w:szCs w:val="22"/>
              </w:rPr>
            </w:pPr>
            <w:r>
              <w:rPr>
                <w:b/>
                <w:snapToGrid w:val="0"/>
                <w:sz w:val="22"/>
                <w:szCs w:val="22"/>
              </w:rPr>
              <w:t>10,2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snapToGrid w:val="0"/>
                <w:sz w:val="22"/>
                <w:szCs w:val="22"/>
              </w:rPr>
            </w:pPr>
            <w:r>
              <w:rPr>
                <w:b/>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snapToGrid w:val="0"/>
                <w:sz w:val="22"/>
                <w:szCs w:val="22"/>
              </w:rPr>
            </w:pPr>
            <w:r>
              <w:rPr>
                <w:b/>
                <w:snapToGrid w:val="0"/>
                <w:sz w:val="22"/>
                <w:szCs w:val="22"/>
              </w:rPr>
              <w:t>10,2</w:t>
            </w:r>
          </w:p>
        </w:tc>
      </w:tr>
      <w:tr w:rsidR="002B4123" w:rsidTr="003C0EFC">
        <w:trPr>
          <w:cantSplit/>
          <w:trHeight w:val="563"/>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b/>
                <w:i/>
                <w:sz w:val="22"/>
                <w:szCs w:val="22"/>
              </w:rPr>
            </w:pPr>
            <w:r>
              <w:rPr>
                <w:b/>
                <w:i/>
                <w:color w:val="000000"/>
                <w:sz w:val="22"/>
                <w:szCs w:val="22"/>
              </w:rPr>
              <w:t>Муниципальная программа "Развитие культуры и туризма"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b/>
                <w:i/>
                <w:sz w:val="22"/>
                <w:szCs w:val="22"/>
              </w:rPr>
            </w:pPr>
            <w:r>
              <w:rPr>
                <w:b/>
                <w:i/>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b/>
                <w:i/>
                <w:sz w:val="22"/>
                <w:szCs w:val="22"/>
              </w:rPr>
            </w:pPr>
            <w:r>
              <w:rPr>
                <w:b/>
                <w:i/>
                <w:color w:val="000000"/>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b/>
                <w:i/>
                <w:sz w:val="22"/>
                <w:szCs w:val="22"/>
              </w:rPr>
            </w:pPr>
            <w:r>
              <w:rPr>
                <w:b/>
                <w:i/>
                <w:sz w:val="22"/>
                <w:szCs w:val="22"/>
              </w:rPr>
              <w:t>Ц400000000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i/>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i/>
                <w:snapToGrid w:val="0"/>
                <w:sz w:val="22"/>
                <w:szCs w:val="22"/>
              </w:rPr>
            </w:pPr>
            <w:r>
              <w:rPr>
                <w:b/>
                <w:i/>
                <w:snapToGrid w:val="0"/>
                <w:sz w:val="22"/>
                <w:szCs w:val="22"/>
              </w:rPr>
              <w:t>10,2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i/>
                <w:snapToGrid w:val="0"/>
                <w:sz w:val="22"/>
                <w:szCs w:val="22"/>
              </w:rPr>
            </w:pPr>
            <w:r>
              <w:rPr>
                <w:b/>
                <w:i/>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i/>
                <w:snapToGrid w:val="0"/>
                <w:sz w:val="22"/>
                <w:szCs w:val="22"/>
              </w:rPr>
            </w:pPr>
            <w:r>
              <w:rPr>
                <w:b/>
                <w:i/>
                <w:snapToGrid w:val="0"/>
                <w:sz w:val="22"/>
                <w:szCs w:val="22"/>
              </w:rPr>
              <w:t>10,2</w:t>
            </w:r>
          </w:p>
        </w:tc>
      </w:tr>
      <w:tr w:rsidR="002B4123" w:rsidTr="003C0EFC">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sz w:val="22"/>
                <w:szCs w:val="22"/>
              </w:rPr>
            </w:pPr>
            <w:r>
              <w:rPr>
                <w:sz w:val="22"/>
                <w:szCs w:val="22"/>
              </w:rPr>
              <w:t>Подпрограмма "Развитие культуры в Чувашской Республике" муниципальной программы "Развитие культуры и туризма"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Ц410000000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10,2</w:t>
            </w:r>
          </w:p>
        </w:tc>
      </w:tr>
      <w:tr w:rsidR="002B4123" w:rsidTr="003C0EFC">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Основное мероприятие "Сохранение и развитие народного творчества"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10,2</w:t>
            </w:r>
          </w:p>
        </w:tc>
      </w:tr>
      <w:tr w:rsidR="002B4123" w:rsidTr="003C0EFC">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 xml:space="preserve">Обеспечение деятельности учреждений в сфере </w:t>
            </w:r>
            <w:proofErr w:type="spellStart"/>
            <w:r>
              <w:rPr>
                <w:sz w:val="22"/>
                <w:szCs w:val="22"/>
              </w:rPr>
              <w:t>культурно-досугового</w:t>
            </w:r>
            <w:proofErr w:type="spellEnd"/>
            <w:r>
              <w:rPr>
                <w:sz w:val="22"/>
                <w:szCs w:val="22"/>
              </w:rPr>
              <w:t xml:space="preserve"> обслуживания населения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Ц410740390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-33,0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-33,0</w:t>
            </w:r>
          </w:p>
        </w:tc>
      </w:tr>
      <w:tr w:rsidR="002B4123" w:rsidTr="003C0EFC">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sz w:val="22"/>
                <w:szCs w:val="22"/>
              </w:rPr>
            </w:pPr>
            <w:r>
              <w:rPr>
                <w:sz w:val="22"/>
                <w:szCs w:val="22"/>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lang w:val="en-US"/>
              </w:rPr>
            </w:pPr>
            <w:r>
              <w:rPr>
                <w:snapToGrid w:val="0"/>
                <w:sz w:val="22"/>
                <w:szCs w:val="22"/>
                <w:lang w:val="en-US"/>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-33,0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-33,0</w:t>
            </w:r>
          </w:p>
        </w:tc>
      </w:tr>
      <w:tr w:rsidR="002B4123" w:rsidTr="003C0EFC">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color w:val="000000"/>
                <w:sz w:val="22"/>
                <w:szCs w:val="22"/>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lang w:val="en-US"/>
              </w:rPr>
            </w:pPr>
            <w:r>
              <w:rPr>
                <w:snapToGrid w:val="0"/>
                <w:sz w:val="22"/>
                <w:szCs w:val="22"/>
                <w:lang w:val="en-US"/>
              </w:rPr>
              <w:t>540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-33,0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-33,0</w:t>
            </w:r>
          </w:p>
        </w:tc>
      </w:tr>
      <w:tr w:rsidR="002B4123" w:rsidTr="003C0EFC">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color w:val="000000"/>
                <w:sz w:val="22"/>
                <w:szCs w:val="22"/>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Ц4107L5580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r>
      <w:tr w:rsidR="002B4123" w:rsidTr="003C0EFC">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sz w:val="22"/>
                <w:szCs w:val="22"/>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Ц4107L5580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r>
      <w:tr w:rsidR="002B4123" w:rsidTr="003C0EFC">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color w:val="000000"/>
                <w:sz w:val="22"/>
                <w:szCs w:val="22"/>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Ц4107L5580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540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r>
      <w:tr w:rsidR="002B4123" w:rsidTr="003C0EFC">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both"/>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ind w:right="57"/>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ind w:right="57"/>
              <w:jc w:val="center"/>
              <w:rPr>
                <w:snapToGrid w:val="0"/>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ind w:right="57"/>
              <w:jc w:val="center"/>
              <w:rPr>
                <w:snapToGrid w:val="0"/>
                <w:sz w:val="22"/>
                <w:szCs w:val="22"/>
              </w:rPr>
            </w:pPr>
          </w:p>
        </w:tc>
      </w:tr>
    </w:tbl>
    <w:p w:rsidR="002B4123" w:rsidRDefault="002B4123" w:rsidP="002B4123">
      <w:pPr>
        <w:pStyle w:val="24"/>
        <w:widowControl w:val="0"/>
        <w:tabs>
          <w:tab w:val="left" w:pos="7620"/>
        </w:tabs>
        <w:ind w:firstLine="720"/>
        <w:jc w:val="both"/>
        <w:rPr>
          <w:sz w:val="22"/>
          <w:szCs w:val="22"/>
        </w:rPr>
      </w:pPr>
      <w:r>
        <w:rPr>
          <w:sz w:val="22"/>
          <w:szCs w:val="22"/>
        </w:rPr>
        <w:tab/>
      </w:r>
    </w:p>
    <w:p w:rsidR="002B4123" w:rsidRDefault="002B4123" w:rsidP="002B4123">
      <w:pPr>
        <w:pStyle w:val="24"/>
        <w:widowControl w:val="0"/>
        <w:tabs>
          <w:tab w:val="left" w:pos="7620"/>
        </w:tabs>
        <w:rPr>
          <w:sz w:val="18"/>
          <w:szCs w:val="18"/>
        </w:rPr>
      </w:pPr>
    </w:p>
    <w:p w:rsidR="002B4123" w:rsidRDefault="002B4123" w:rsidP="002B4123">
      <w:pPr>
        <w:pStyle w:val="24"/>
        <w:widowControl w:val="0"/>
        <w:tabs>
          <w:tab w:val="left" w:pos="7620"/>
        </w:tabs>
        <w:rPr>
          <w:sz w:val="18"/>
          <w:szCs w:val="18"/>
        </w:rPr>
      </w:pPr>
    </w:p>
    <w:p w:rsidR="002B4123" w:rsidRDefault="002B4123" w:rsidP="002B4123">
      <w:pPr>
        <w:pStyle w:val="24"/>
        <w:widowControl w:val="0"/>
        <w:tabs>
          <w:tab w:val="left" w:pos="7620"/>
        </w:tabs>
        <w:rPr>
          <w:sz w:val="18"/>
          <w:szCs w:val="18"/>
        </w:rPr>
      </w:pPr>
    </w:p>
    <w:p w:rsidR="002B4123" w:rsidRDefault="002B4123" w:rsidP="002B4123">
      <w:pPr>
        <w:pStyle w:val="24"/>
        <w:widowControl w:val="0"/>
        <w:tabs>
          <w:tab w:val="left" w:pos="7620"/>
        </w:tabs>
        <w:ind w:firstLine="720"/>
        <w:jc w:val="right"/>
        <w:rPr>
          <w:sz w:val="18"/>
          <w:szCs w:val="18"/>
        </w:rPr>
      </w:pPr>
      <w:r>
        <w:rPr>
          <w:sz w:val="18"/>
          <w:szCs w:val="18"/>
        </w:rPr>
        <w:t xml:space="preserve">                                                                                                                                 Приложение 2 </w:t>
      </w:r>
    </w:p>
    <w:p w:rsidR="002B4123" w:rsidRDefault="002B4123" w:rsidP="002B4123">
      <w:pPr>
        <w:pStyle w:val="24"/>
        <w:widowControl w:val="0"/>
        <w:tabs>
          <w:tab w:val="left" w:pos="7620"/>
        </w:tabs>
        <w:ind w:firstLine="720"/>
        <w:jc w:val="right"/>
        <w:rPr>
          <w:rFonts w:cs="Arial"/>
          <w:sz w:val="18"/>
          <w:szCs w:val="18"/>
        </w:rPr>
      </w:pPr>
      <w:r>
        <w:rPr>
          <w:sz w:val="18"/>
          <w:szCs w:val="18"/>
        </w:rPr>
        <w:t xml:space="preserve">                                                                                                  к </w:t>
      </w:r>
      <w:r>
        <w:rPr>
          <w:rFonts w:cs="Arial"/>
          <w:sz w:val="18"/>
          <w:szCs w:val="18"/>
        </w:rPr>
        <w:t>Решению Собрания депутатов</w:t>
      </w:r>
    </w:p>
    <w:p w:rsidR="002B4123" w:rsidRDefault="002B4123" w:rsidP="002B4123">
      <w:pPr>
        <w:jc w:val="right"/>
        <w:rPr>
          <w:rFonts w:cs="Arial"/>
          <w:color w:val="000000"/>
          <w:sz w:val="18"/>
          <w:szCs w:val="18"/>
        </w:rPr>
      </w:pPr>
      <w:r>
        <w:rPr>
          <w:rFonts w:cs="Arial"/>
          <w:color w:val="000000"/>
          <w:sz w:val="18"/>
          <w:szCs w:val="18"/>
        </w:rPr>
        <w:t xml:space="preserve">                                                                                                                                                     </w:t>
      </w:r>
      <w:proofErr w:type="spellStart"/>
      <w:r>
        <w:rPr>
          <w:rFonts w:cs="Arial"/>
          <w:color w:val="000000"/>
          <w:sz w:val="18"/>
          <w:szCs w:val="18"/>
        </w:rPr>
        <w:t>Большешигаевского</w:t>
      </w:r>
      <w:proofErr w:type="spellEnd"/>
      <w:r>
        <w:rPr>
          <w:rFonts w:cs="Arial"/>
          <w:color w:val="000000"/>
          <w:sz w:val="18"/>
          <w:szCs w:val="18"/>
        </w:rPr>
        <w:t xml:space="preserve"> сельского поселения</w:t>
      </w:r>
    </w:p>
    <w:p w:rsidR="002B4123" w:rsidRDefault="002B4123" w:rsidP="002B4123">
      <w:pPr>
        <w:ind w:firstLine="6946"/>
        <w:jc w:val="right"/>
        <w:rPr>
          <w:b/>
          <w:bCs/>
          <w:iCs/>
          <w:sz w:val="18"/>
          <w:szCs w:val="18"/>
        </w:rPr>
      </w:pPr>
      <w:r>
        <w:rPr>
          <w:rFonts w:cs="Arial"/>
          <w:color w:val="000000"/>
          <w:sz w:val="18"/>
          <w:szCs w:val="18"/>
        </w:rPr>
        <w:t xml:space="preserve">       «12» июля 2017 г</w:t>
      </w:r>
      <w:proofErr w:type="gramStart"/>
      <w:r>
        <w:rPr>
          <w:rFonts w:cs="Arial"/>
          <w:color w:val="000000"/>
          <w:sz w:val="18"/>
          <w:szCs w:val="18"/>
        </w:rPr>
        <w:t xml:space="preserve">.. №   </w:t>
      </w:r>
      <w:proofErr w:type="gramEnd"/>
      <w:r>
        <w:rPr>
          <w:rFonts w:cs="Arial"/>
          <w:color w:val="000000"/>
          <w:sz w:val="18"/>
          <w:szCs w:val="18"/>
        </w:rPr>
        <w:t xml:space="preserve">С-25/1                              </w:t>
      </w:r>
    </w:p>
    <w:p w:rsidR="002B4123" w:rsidRDefault="002B4123" w:rsidP="002B4123">
      <w:pPr>
        <w:jc w:val="right"/>
        <w:rPr>
          <w:rFonts w:cs="Arial"/>
          <w:color w:val="000000"/>
          <w:sz w:val="18"/>
          <w:szCs w:val="18"/>
        </w:rPr>
      </w:pPr>
    </w:p>
    <w:p w:rsidR="002B4123" w:rsidRDefault="002B4123" w:rsidP="002B4123">
      <w:pPr>
        <w:pStyle w:val="7"/>
        <w:widowControl w:val="0"/>
        <w:jc w:val="center"/>
        <w:rPr>
          <w:b w:val="0"/>
          <w:caps/>
          <w:sz w:val="22"/>
          <w:szCs w:val="22"/>
        </w:rPr>
      </w:pPr>
      <w:r>
        <w:rPr>
          <w:caps/>
          <w:sz w:val="22"/>
          <w:szCs w:val="22"/>
        </w:rPr>
        <w:t>Распределение</w:t>
      </w:r>
    </w:p>
    <w:p w:rsidR="002B4123" w:rsidRDefault="002B4123" w:rsidP="002B4123">
      <w:pPr>
        <w:pStyle w:val="af"/>
        <w:widowControl w:val="0"/>
        <w:jc w:val="center"/>
        <w:rPr>
          <w:b/>
          <w:sz w:val="22"/>
          <w:szCs w:val="22"/>
        </w:rPr>
      </w:pPr>
      <w:proofErr w:type="gramStart"/>
      <w:r>
        <w:rPr>
          <w:b/>
          <w:sz w:val="22"/>
          <w:szCs w:val="22"/>
        </w:rPr>
        <w:t>бюджетных ассигнований по целевым статьям (муниципальным программам</w:t>
      </w:r>
      <w:proofErr w:type="gramEnd"/>
    </w:p>
    <w:p w:rsidR="002B4123" w:rsidRDefault="002B4123" w:rsidP="002B4123">
      <w:pPr>
        <w:pStyle w:val="af"/>
        <w:widowControl w:val="0"/>
        <w:jc w:val="center"/>
        <w:rPr>
          <w:b/>
          <w:sz w:val="22"/>
          <w:szCs w:val="22"/>
        </w:rPr>
      </w:pPr>
      <w:proofErr w:type="spellStart"/>
      <w:r>
        <w:rPr>
          <w:b/>
        </w:rPr>
        <w:t>Большешигаевского</w:t>
      </w:r>
      <w:proofErr w:type="spellEnd"/>
      <w:r>
        <w:rPr>
          <w:b/>
        </w:rPr>
        <w:t xml:space="preserve"> сельского</w:t>
      </w:r>
      <w:r>
        <w:rPr>
          <w:b/>
          <w:sz w:val="22"/>
          <w:szCs w:val="22"/>
        </w:rPr>
        <w:t xml:space="preserve"> поселения и </w:t>
      </w:r>
      <w:proofErr w:type="spellStart"/>
      <w:r>
        <w:rPr>
          <w:b/>
          <w:sz w:val="22"/>
          <w:szCs w:val="22"/>
        </w:rPr>
        <w:t>непрограммным</w:t>
      </w:r>
      <w:proofErr w:type="spellEnd"/>
      <w:r>
        <w:rPr>
          <w:b/>
          <w:sz w:val="22"/>
          <w:szCs w:val="22"/>
        </w:rPr>
        <w:t xml:space="preserve"> направлениям </w:t>
      </w:r>
    </w:p>
    <w:p w:rsidR="002B4123" w:rsidRDefault="002B4123" w:rsidP="002B4123">
      <w:pPr>
        <w:pStyle w:val="af"/>
        <w:widowControl w:val="0"/>
        <w:jc w:val="center"/>
        <w:rPr>
          <w:sz w:val="20"/>
          <w:szCs w:val="20"/>
        </w:rPr>
      </w:pPr>
      <w:r>
        <w:rPr>
          <w:b/>
          <w:sz w:val="22"/>
          <w:szCs w:val="22"/>
        </w:rPr>
        <w:t xml:space="preserve">деятельности), группам (группам и подгруппам) видов расходов, разделам, подразделам классификации расходов бюджета </w:t>
      </w:r>
      <w:proofErr w:type="spellStart"/>
      <w:r>
        <w:rPr>
          <w:b/>
        </w:rPr>
        <w:t>Большешигаевского</w:t>
      </w:r>
      <w:proofErr w:type="spellEnd"/>
      <w:r>
        <w:rPr>
          <w:b/>
        </w:rPr>
        <w:t xml:space="preserve"> сельского</w:t>
      </w:r>
      <w:r>
        <w:rPr>
          <w:b/>
          <w:sz w:val="22"/>
          <w:szCs w:val="22"/>
        </w:rPr>
        <w:t xml:space="preserve"> поселения</w:t>
      </w:r>
    </w:p>
    <w:p w:rsidR="002B4123" w:rsidRDefault="002B4123" w:rsidP="002B4123">
      <w:pPr>
        <w:pStyle w:val="af"/>
        <w:widowControl w:val="0"/>
        <w:jc w:val="center"/>
        <w:rPr>
          <w:b/>
          <w:sz w:val="22"/>
          <w:szCs w:val="22"/>
        </w:rPr>
      </w:pPr>
      <w:r>
        <w:rPr>
          <w:b/>
          <w:sz w:val="22"/>
          <w:szCs w:val="22"/>
        </w:rPr>
        <w:t>Мариинско-Посадского района Чувашской Республики на 2017 год</w:t>
      </w:r>
    </w:p>
    <w:p w:rsidR="002B4123" w:rsidRDefault="002B4123" w:rsidP="002B4123">
      <w:pPr>
        <w:pStyle w:val="af"/>
        <w:widowControl w:val="0"/>
        <w:jc w:val="center"/>
        <w:rPr>
          <w:sz w:val="22"/>
          <w:szCs w:val="22"/>
        </w:rPr>
      </w:pPr>
    </w:p>
    <w:p w:rsidR="002B4123" w:rsidRDefault="002B4123" w:rsidP="002B4123">
      <w:pPr>
        <w:pStyle w:val="24"/>
        <w:widowControl w:val="0"/>
        <w:ind w:firstLine="720"/>
        <w:rPr>
          <w:sz w:val="22"/>
          <w:szCs w:val="22"/>
        </w:rPr>
      </w:pPr>
      <w:r>
        <w:rPr>
          <w:sz w:val="22"/>
          <w:szCs w:val="22"/>
        </w:rPr>
        <w:t xml:space="preserve">                                                                                                                                      (тыс. рублей)</w:t>
      </w:r>
    </w:p>
    <w:tbl>
      <w:tblPr>
        <w:tblW w:w="9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68"/>
        <w:gridCol w:w="5532"/>
        <w:gridCol w:w="1277"/>
        <w:gridCol w:w="567"/>
        <w:gridCol w:w="425"/>
        <w:gridCol w:w="426"/>
        <w:gridCol w:w="1135"/>
      </w:tblGrid>
      <w:tr w:rsidR="002B4123" w:rsidTr="003C0EFC">
        <w:trPr>
          <w:cantSplit/>
          <w:trHeight w:val="3133"/>
        </w:trPr>
        <w:tc>
          <w:tcPr>
            <w:tcW w:w="567" w:type="dxa"/>
            <w:tcBorders>
              <w:top w:val="single" w:sz="4" w:space="0" w:color="auto"/>
              <w:left w:val="single" w:sz="4" w:space="0" w:color="auto"/>
              <w:bottom w:val="single" w:sz="4" w:space="0" w:color="auto"/>
              <w:right w:val="single" w:sz="4" w:space="0" w:color="auto"/>
            </w:tcBorders>
          </w:tcPr>
          <w:p w:rsidR="002B4123" w:rsidRDefault="002B4123" w:rsidP="003C0EFC">
            <w:pPr>
              <w:widowControl w:val="0"/>
              <w:jc w:val="center"/>
              <w:rPr>
                <w:snapToGrid w:val="0"/>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Наименование</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B4123" w:rsidRDefault="002B4123" w:rsidP="003C0EFC">
            <w:pPr>
              <w:widowControl w:val="0"/>
              <w:ind w:left="113" w:right="113"/>
              <w:jc w:val="center"/>
              <w:rPr>
                <w:snapToGrid w:val="0"/>
                <w:sz w:val="22"/>
                <w:szCs w:val="22"/>
              </w:rPr>
            </w:pPr>
            <w:proofErr w:type="gramStart"/>
            <w:r>
              <w:rPr>
                <w:snapToGrid w:val="0"/>
                <w:sz w:val="22"/>
                <w:szCs w:val="22"/>
              </w:rPr>
              <w:t xml:space="preserve">Целевая статья (государственные программы и </w:t>
            </w:r>
            <w:proofErr w:type="spellStart"/>
            <w:r>
              <w:rPr>
                <w:snapToGrid w:val="0"/>
                <w:sz w:val="22"/>
                <w:szCs w:val="22"/>
              </w:rPr>
              <w:t>непрограммные</w:t>
            </w:r>
            <w:proofErr w:type="spellEnd"/>
            <w:r>
              <w:rPr>
                <w:snapToGrid w:val="0"/>
                <w:sz w:val="22"/>
                <w:szCs w:val="22"/>
              </w:rPr>
              <w:t xml:space="preserve"> направления деятельности</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B4123" w:rsidRDefault="002B4123" w:rsidP="003C0EFC">
            <w:pPr>
              <w:widowControl w:val="0"/>
              <w:ind w:left="113" w:right="113"/>
              <w:jc w:val="center"/>
              <w:rPr>
                <w:snapToGrid w:val="0"/>
                <w:sz w:val="22"/>
                <w:szCs w:val="22"/>
              </w:rPr>
            </w:pPr>
            <w:r>
              <w:rPr>
                <w:snapToGrid w:val="0"/>
                <w:sz w:val="22"/>
                <w:szCs w:val="22"/>
              </w:rPr>
              <w:t>Группа (группа и подгруппа) вида расходов</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B4123" w:rsidRDefault="002B4123" w:rsidP="003C0EFC">
            <w:pPr>
              <w:widowControl w:val="0"/>
              <w:ind w:left="113" w:right="113"/>
              <w:jc w:val="center"/>
              <w:rPr>
                <w:snapToGrid w:val="0"/>
                <w:sz w:val="22"/>
                <w:szCs w:val="22"/>
              </w:rPr>
            </w:pPr>
            <w:r>
              <w:rPr>
                <w:snapToGrid w:val="0"/>
                <w:sz w:val="22"/>
                <w:szCs w:val="22"/>
              </w:rPr>
              <w:t>Раздел</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2B4123" w:rsidRDefault="002B4123" w:rsidP="003C0EFC">
            <w:pPr>
              <w:widowControl w:val="0"/>
              <w:ind w:left="113" w:right="113"/>
              <w:jc w:val="center"/>
              <w:rPr>
                <w:snapToGrid w:val="0"/>
                <w:sz w:val="22"/>
                <w:szCs w:val="22"/>
              </w:rPr>
            </w:pPr>
            <w:r>
              <w:rPr>
                <w:snapToGrid w:val="0"/>
                <w:sz w:val="22"/>
                <w:szCs w:val="22"/>
              </w:rPr>
              <w:t>Подраздел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0"/>
                <w:szCs w:val="20"/>
              </w:rPr>
            </w:pPr>
            <w:r>
              <w:rPr>
                <w:snapToGrid w:val="0"/>
                <w:sz w:val="20"/>
                <w:szCs w:val="20"/>
              </w:rPr>
              <w:t>Сумма</w:t>
            </w:r>
          </w:p>
        </w:tc>
      </w:tr>
    </w:tbl>
    <w:p w:rsidR="002B4123" w:rsidRDefault="002B4123" w:rsidP="002B4123">
      <w:pPr>
        <w:widowControl w:val="0"/>
        <w:rPr>
          <w:sz w:val="22"/>
          <w:szCs w:val="22"/>
        </w:rPr>
      </w:pPr>
    </w:p>
    <w:tbl>
      <w:tblPr>
        <w:tblW w:w="9930" w:type="dxa"/>
        <w:tblInd w:w="172" w:type="dxa"/>
        <w:tblLayout w:type="fixed"/>
        <w:tblCellMar>
          <w:left w:w="30" w:type="dxa"/>
          <w:right w:w="30" w:type="dxa"/>
        </w:tblCellMar>
        <w:tblLook w:val="04A0"/>
      </w:tblPr>
      <w:tblGrid>
        <w:gridCol w:w="568"/>
        <w:gridCol w:w="5532"/>
        <w:gridCol w:w="1277"/>
        <w:gridCol w:w="567"/>
        <w:gridCol w:w="425"/>
        <w:gridCol w:w="426"/>
        <w:gridCol w:w="1135"/>
      </w:tblGrid>
      <w:tr w:rsidR="002B4123" w:rsidTr="003C0EFC">
        <w:trPr>
          <w:cantSplit/>
          <w:trHeight w:val="20"/>
          <w:tblHeader/>
        </w:trPr>
        <w:tc>
          <w:tcPr>
            <w:tcW w:w="568" w:type="dxa"/>
            <w:tcBorders>
              <w:top w:val="single" w:sz="4" w:space="0" w:color="auto"/>
              <w:left w:val="single" w:sz="4" w:space="0" w:color="auto"/>
              <w:bottom w:val="single" w:sz="4" w:space="0" w:color="auto"/>
              <w:right w:val="single" w:sz="4" w:space="0" w:color="auto"/>
            </w:tcBorders>
            <w:hideMark/>
          </w:tcPr>
          <w:p w:rsidR="002B4123" w:rsidRDefault="002B4123" w:rsidP="003C0EFC">
            <w:pPr>
              <w:widowControl w:val="0"/>
              <w:jc w:val="center"/>
              <w:rPr>
                <w:snapToGrid w:val="0"/>
                <w:sz w:val="22"/>
                <w:szCs w:val="22"/>
              </w:rPr>
            </w:pPr>
            <w:r>
              <w:rPr>
                <w:snapToGrid w:val="0"/>
                <w:sz w:val="22"/>
                <w:szCs w:val="22"/>
              </w:rPr>
              <w:t>1</w:t>
            </w:r>
          </w:p>
        </w:tc>
        <w:tc>
          <w:tcPr>
            <w:tcW w:w="5532" w:type="dxa"/>
            <w:tcBorders>
              <w:top w:val="single" w:sz="4" w:space="0" w:color="auto"/>
              <w:left w:val="single" w:sz="4" w:space="0" w:color="auto"/>
              <w:bottom w:val="single" w:sz="4" w:space="0" w:color="auto"/>
              <w:right w:val="single" w:sz="4" w:space="0" w:color="auto"/>
            </w:tcBorders>
            <w:hideMark/>
          </w:tcPr>
          <w:p w:rsidR="002B4123" w:rsidRDefault="002B4123" w:rsidP="003C0EFC">
            <w:pPr>
              <w:widowControl w:val="0"/>
              <w:jc w:val="center"/>
              <w:rPr>
                <w:snapToGrid w:val="0"/>
                <w:sz w:val="22"/>
                <w:szCs w:val="22"/>
              </w:rPr>
            </w:pPr>
            <w:r>
              <w:rPr>
                <w:snapToGrid w:val="0"/>
                <w:sz w:val="22"/>
                <w:szCs w:val="22"/>
              </w:rPr>
              <w:t>2</w:t>
            </w:r>
          </w:p>
        </w:tc>
        <w:tc>
          <w:tcPr>
            <w:tcW w:w="1277" w:type="dxa"/>
            <w:tcBorders>
              <w:top w:val="single" w:sz="4" w:space="0" w:color="auto"/>
              <w:left w:val="single" w:sz="4" w:space="0" w:color="auto"/>
              <w:bottom w:val="single" w:sz="4" w:space="0" w:color="auto"/>
              <w:right w:val="single" w:sz="4" w:space="0" w:color="auto"/>
            </w:tcBorders>
            <w:hideMark/>
          </w:tcPr>
          <w:p w:rsidR="002B4123" w:rsidRDefault="002B4123" w:rsidP="003C0EFC">
            <w:pPr>
              <w:widowControl w:val="0"/>
              <w:jc w:val="center"/>
              <w:rPr>
                <w:snapToGrid w:val="0"/>
                <w:sz w:val="22"/>
                <w:szCs w:val="22"/>
              </w:rPr>
            </w:pPr>
            <w:r>
              <w:rPr>
                <w:snapToGrid w:val="0"/>
                <w:sz w:val="22"/>
                <w:szCs w:val="22"/>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5</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6</w:t>
            </w: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7</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pStyle w:val="afff9"/>
              <w:rPr>
                <w:sz w:val="22"/>
                <w:szCs w:val="22"/>
              </w:rPr>
            </w:pPr>
            <w:r>
              <w:rPr>
                <w:sz w:val="22"/>
                <w:szCs w:val="22"/>
              </w:rPr>
              <w:t>ВСЕГО</w:t>
            </w:r>
          </w:p>
        </w:tc>
        <w:tc>
          <w:tcPr>
            <w:tcW w:w="127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napToGrid w:val="0"/>
                <w:sz w:val="22"/>
                <w:szCs w:val="22"/>
              </w:rPr>
            </w:pPr>
            <w:r>
              <w:rPr>
                <w:b/>
                <w:snapToGrid w:val="0"/>
                <w:sz w:val="22"/>
                <w:szCs w:val="22"/>
              </w:rPr>
              <w:t>40,2</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pStyle w:val="afff9"/>
              <w:rPr>
                <w:b w:val="0"/>
                <w:sz w:val="22"/>
                <w:szCs w:val="22"/>
              </w:rPr>
            </w:pPr>
          </w:p>
        </w:tc>
        <w:tc>
          <w:tcPr>
            <w:tcW w:w="127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ff9"/>
              <w:rPr>
                <w:sz w:val="22"/>
                <w:szCs w:val="22"/>
              </w:rPr>
            </w:pPr>
            <w:r>
              <w:rPr>
                <w:sz w:val="22"/>
                <w:szCs w:val="22"/>
              </w:rPr>
              <w:t>1.</w:t>
            </w: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b/>
                <w:sz w:val="22"/>
                <w:szCs w:val="22"/>
              </w:rPr>
            </w:pPr>
            <w:r>
              <w:rPr>
                <w:b/>
                <w:color w:val="000000"/>
                <w:sz w:val="22"/>
                <w:szCs w:val="22"/>
              </w:rPr>
              <w:t>Муниципальная программа "Развитие культуры и туризма"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b/>
                <w:sz w:val="22"/>
                <w:szCs w:val="22"/>
              </w:rPr>
            </w:pPr>
            <w:r>
              <w:rPr>
                <w:b/>
                <w:color w:val="000000"/>
                <w:sz w:val="22"/>
                <w:szCs w:val="22"/>
              </w:rPr>
              <w:t>Ц400000000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rFonts w:ascii="Arial" w:hAnsi="Arial" w:cs="Arial"/>
                <w:b/>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rFonts w:ascii="Arial" w:hAnsi="Arial" w:cs="Arial"/>
                <w:b/>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snapToGrid w:val="0"/>
                <w:sz w:val="22"/>
                <w:szCs w:val="22"/>
              </w:rPr>
            </w:pPr>
            <w:r>
              <w:rPr>
                <w:b/>
                <w:snapToGrid w:val="0"/>
                <w:sz w:val="22"/>
                <w:szCs w:val="22"/>
              </w:rPr>
              <w:t>10,2</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ff9"/>
              <w:rPr>
                <w:sz w:val="22"/>
                <w:szCs w:val="22"/>
              </w:rPr>
            </w:pPr>
            <w:r>
              <w:rPr>
                <w:sz w:val="22"/>
                <w:szCs w:val="22"/>
              </w:rPr>
              <w:t>1.1.</w:t>
            </w: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b/>
                <w:sz w:val="22"/>
                <w:szCs w:val="22"/>
              </w:rPr>
            </w:pPr>
            <w:r>
              <w:rPr>
                <w:b/>
                <w:sz w:val="22"/>
                <w:szCs w:val="22"/>
              </w:rPr>
              <w:t>Подпрограмма "Развитие культуры в Чувашской Республике" муниципальной программы «Развитие культуры и туризма»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b/>
                <w:sz w:val="22"/>
                <w:szCs w:val="22"/>
              </w:rPr>
            </w:pPr>
            <w:r>
              <w:rPr>
                <w:b/>
                <w:color w:val="000000"/>
                <w:sz w:val="22"/>
                <w:szCs w:val="22"/>
              </w:rPr>
              <w:t>Ц410000000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b/>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snapToGrid w:val="0"/>
                <w:sz w:val="22"/>
                <w:szCs w:val="22"/>
              </w:rPr>
            </w:pPr>
            <w:r>
              <w:rPr>
                <w:b/>
                <w:snapToGrid w:val="0"/>
                <w:sz w:val="22"/>
                <w:szCs w:val="22"/>
              </w:rPr>
              <w:t>10,2</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b/>
                <w:i/>
                <w:sz w:val="22"/>
                <w:szCs w:val="22"/>
              </w:rPr>
            </w:pPr>
            <w:r>
              <w:rPr>
                <w:b/>
                <w:i/>
                <w:sz w:val="22"/>
                <w:szCs w:val="22"/>
              </w:rPr>
              <w:t>Основное мероприятие "Сохранение и развитие народного творчества"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b/>
                <w:i/>
                <w:sz w:val="22"/>
                <w:szCs w:val="22"/>
              </w:rPr>
            </w:pPr>
            <w:r>
              <w:rPr>
                <w:b/>
                <w:i/>
                <w:sz w:val="22"/>
                <w:szCs w:val="22"/>
              </w:rPr>
              <w:t>Ц410700000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b/>
                <w:i/>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b/>
                <w:i/>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i/>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i/>
                <w:snapToGrid w:val="0"/>
                <w:sz w:val="22"/>
                <w:szCs w:val="22"/>
              </w:rPr>
            </w:pPr>
            <w:r>
              <w:rPr>
                <w:b/>
                <w:i/>
                <w:snapToGrid w:val="0"/>
                <w:sz w:val="22"/>
                <w:szCs w:val="22"/>
              </w:rPr>
              <w:t>10,2</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 xml:space="preserve">Обеспечение деятельности учреждений в сфере </w:t>
            </w:r>
            <w:proofErr w:type="spellStart"/>
            <w:r>
              <w:rPr>
                <w:sz w:val="22"/>
                <w:szCs w:val="22"/>
              </w:rPr>
              <w:t>культурно-досугового</w:t>
            </w:r>
            <w:proofErr w:type="spellEnd"/>
            <w:r>
              <w:rPr>
                <w:sz w:val="22"/>
                <w:szCs w:val="22"/>
              </w:rPr>
              <w:t xml:space="preserve"> обслуживания населения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Ц410740390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 xml:space="preserve"> -33,0</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 xml:space="preserve">Межбюджетные трансферты </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lang w:val="en-US"/>
              </w:rPr>
            </w:pPr>
            <w:r>
              <w:rPr>
                <w:sz w:val="22"/>
                <w:szCs w:val="22"/>
              </w:rPr>
              <w:t>50</w:t>
            </w:r>
            <w:r>
              <w:rPr>
                <w:sz w:val="22"/>
                <w:szCs w:val="22"/>
                <w:lang w:val="en-US"/>
              </w:rPr>
              <w:t>0</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hideMark/>
          </w:tcPr>
          <w:p w:rsidR="002B4123" w:rsidRDefault="002B4123" w:rsidP="003C0EFC">
            <w:pPr>
              <w:jc w:val="center"/>
            </w:pPr>
            <w:r>
              <w:t>-33,0</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Иные межбюджетные трансферты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color w:val="000000"/>
                <w:sz w:val="22"/>
                <w:szCs w:val="22"/>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540</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hideMark/>
          </w:tcPr>
          <w:p w:rsidR="002B4123" w:rsidRDefault="002B4123" w:rsidP="003C0EFC">
            <w:pPr>
              <w:jc w:val="center"/>
            </w:pPr>
            <w:r>
              <w:t>-33,0</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Культура и кинематография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color w:val="000000"/>
                <w:sz w:val="22"/>
                <w:szCs w:val="22"/>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540</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08</w:t>
            </w: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hideMark/>
          </w:tcPr>
          <w:p w:rsidR="002B4123" w:rsidRDefault="002B4123" w:rsidP="003C0EFC">
            <w:pPr>
              <w:jc w:val="center"/>
            </w:pPr>
            <w:r>
              <w:t>-33,0</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left="6"/>
              <w:jc w:val="both"/>
              <w:rPr>
                <w:noProof/>
                <w:sz w:val="22"/>
                <w:szCs w:val="22"/>
              </w:rPr>
            </w:pPr>
            <w:r>
              <w:rPr>
                <w:noProof/>
                <w:sz w:val="22"/>
                <w:szCs w:val="22"/>
              </w:rPr>
              <w:t>Культура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lang w:val="en-US"/>
              </w:rPr>
            </w:pPr>
            <w:r>
              <w:rPr>
                <w:color w:val="000000"/>
                <w:sz w:val="22"/>
                <w:szCs w:val="22"/>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540</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01</w:t>
            </w:r>
          </w:p>
        </w:tc>
        <w:tc>
          <w:tcPr>
            <w:tcW w:w="1135" w:type="dxa"/>
            <w:tcBorders>
              <w:top w:val="single" w:sz="4" w:space="0" w:color="auto"/>
              <w:left w:val="single" w:sz="4" w:space="0" w:color="auto"/>
              <w:bottom w:val="single" w:sz="4" w:space="0" w:color="auto"/>
              <w:right w:val="single" w:sz="4" w:space="0" w:color="auto"/>
            </w:tcBorders>
            <w:hideMark/>
          </w:tcPr>
          <w:p w:rsidR="002B4123" w:rsidRDefault="002B4123" w:rsidP="003C0EFC">
            <w:pPr>
              <w:jc w:val="center"/>
            </w:pPr>
            <w:r>
              <w:t>-33,0</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Ц4107L5580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Межбюджетные трансферты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Ц4107L5580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500</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Иные межбюджетные трансферты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Ц4107L5580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540</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Культура и кинематография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Ц4107L5580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540</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08</w:t>
            </w: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noProof/>
                <w:sz w:val="22"/>
                <w:szCs w:val="22"/>
              </w:rPr>
              <w:t>Культура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Ц4107L5580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540</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01</w:t>
            </w: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ind w:right="57"/>
              <w:jc w:val="center"/>
              <w:rPr>
                <w:snapToGrid w:val="0"/>
                <w:sz w:val="22"/>
                <w:szCs w:val="22"/>
              </w:rPr>
            </w:pP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ff9"/>
              <w:rPr>
                <w:sz w:val="22"/>
                <w:szCs w:val="22"/>
              </w:rPr>
            </w:pPr>
            <w:r>
              <w:rPr>
                <w:sz w:val="22"/>
                <w:szCs w:val="22"/>
              </w:rPr>
              <w:t>2.</w:t>
            </w: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b/>
                <w:sz w:val="22"/>
                <w:szCs w:val="22"/>
              </w:rPr>
            </w:pPr>
            <w:r>
              <w:rPr>
                <w:b/>
                <w:color w:val="000000"/>
                <w:sz w:val="22"/>
                <w:szCs w:val="22"/>
              </w:rPr>
              <w:t>Муниципальная программа "Развитие транспортной системы"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b/>
                <w:sz w:val="22"/>
                <w:szCs w:val="22"/>
              </w:rPr>
            </w:pPr>
            <w:r>
              <w:rPr>
                <w:b/>
                <w:color w:val="000000"/>
                <w:sz w:val="22"/>
                <w:szCs w:val="22"/>
              </w:rPr>
              <w:t>Ч200000000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rFonts w:ascii="Arial" w:hAnsi="Arial" w:cs="Arial"/>
                <w:b/>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rFonts w:ascii="Arial" w:hAnsi="Arial" w:cs="Arial"/>
                <w:b/>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snapToGrid w:val="0"/>
                <w:sz w:val="22"/>
                <w:szCs w:val="22"/>
              </w:rPr>
            </w:pPr>
            <w:r>
              <w:rPr>
                <w:b/>
                <w:snapToGrid w:val="0"/>
                <w:sz w:val="22"/>
                <w:szCs w:val="22"/>
              </w:rPr>
              <w:t>30,0</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ff9"/>
              <w:rPr>
                <w:sz w:val="22"/>
                <w:szCs w:val="22"/>
              </w:rPr>
            </w:pPr>
            <w:r>
              <w:rPr>
                <w:sz w:val="22"/>
                <w:szCs w:val="22"/>
              </w:rPr>
              <w:t>2.1.</w:t>
            </w: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b/>
                <w:sz w:val="22"/>
                <w:szCs w:val="22"/>
              </w:rPr>
            </w:pPr>
            <w:r>
              <w:rPr>
                <w:b/>
                <w:sz w:val="22"/>
                <w:szCs w:val="22"/>
              </w:rPr>
              <w:t>Подпрограмма "Автомобильные дороги" муниципальной программы "Развитие транспортной системы"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b/>
                <w:sz w:val="22"/>
                <w:szCs w:val="22"/>
              </w:rPr>
            </w:pPr>
            <w:r>
              <w:rPr>
                <w:b/>
                <w:sz w:val="22"/>
                <w:szCs w:val="22"/>
              </w:rPr>
              <w:t>Ч210000000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b/>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snapToGrid w:val="0"/>
                <w:sz w:val="22"/>
                <w:szCs w:val="22"/>
              </w:rPr>
            </w:pPr>
            <w:r>
              <w:rPr>
                <w:b/>
                <w:snapToGrid w:val="0"/>
                <w:sz w:val="22"/>
                <w:szCs w:val="22"/>
              </w:rPr>
              <w:t>30,0</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b/>
                <w:i/>
                <w:sz w:val="22"/>
                <w:szCs w:val="22"/>
              </w:rPr>
            </w:pPr>
            <w:r>
              <w:rPr>
                <w:b/>
                <w:i/>
                <w:sz w:val="22"/>
                <w:szCs w:val="22"/>
              </w:rPr>
              <w:t>Основное мероприятие "Мероприятия, реализуемые с привлечением межбюджетных трансфертов бюджетам другого уровня"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30,0</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Чувашской Республики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Ч210414190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-201,3</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color w:val="000000"/>
                <w:sz w:val="22"/>
                <w:szCs w:val="22"/>
              </w:rPr>
              <w:t>Закупка товаров, работ и услуг для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Ч210414190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200</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-201,3</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Иные закупки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Ч210414190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-201,3</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Национальная экономика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Ч210414190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04</w:t>
            </w: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-201,3</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Дорожное хозяйство (дорожные фонды)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Ч210414190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09</w:t>
            </w: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-201,3</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Ч210474190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-1134,3</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color w:val="000000"/>
                <w:sz w:val="22"/>
                <w:szCs w:val="22"/>
              </w:rPr>
              <w:t>Закупка товаров, работ и услуг для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Ч210474190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200</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hideMark/>
          </w:tcPr>
          <w:p w:rsidR="002B4123" w:rsidRDefault="002B4123" w:rsidP="003C0EFC">
            <w:pPr>
              <w:jc w:val="center"/>
            </w:pPr>
            <w:r>
              <w:t>-1134,3</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left="6"/>
              <w:jc w:val="both"/>
              <w:rPr>
                <w:noProof/>
                <w:sz w:val="22"/>
                <w:szCs w:val="22"/>
              </w:rPr>
            </w:pPr>
            <w:r>
              <w:rPr>
                <w:sz w:val="22"/>
                <w:szCs w:val="22"/>
              </w:rPr>
              <w:t>Иные закупки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Ч210474190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-1134,3</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sz w:val="22"/>
                <w:szCs w:val="22"/>
              </w:rPr>
              <w:t>Национальная экономика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sz w:val="22"/>
                <w:szCs w:val="22"/>
              </w:rPr>
              <w:t>Ч210474190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04</w:t>
            </w: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color w:val="000000"/>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-1134,3</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noProof/>
                <w:sz w:val="22"/>
                <w:szCs w:val="22"/>
              </w:rPr>
              <w:t>Дорожное хозяйство (дорожные фонды)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sz w:val="22"/>
                <w:szCs w:val="22"/>
              </w:rPr>
              <w:t>Ч210474190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09</w:t>
            </w: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-1134,3</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Ч2104S4190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1365,6</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Ч2104S4190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200</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1365,6</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sz w:val="22"/>
                <w:szCs w:val="22"/>
              </w:rPr>
              <w:t>Иные закупки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Ч2104S4190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1365,6</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color w:val="000000"/>
                <w:sz w:val="22"/>
                <w:szCs w:val="22"/>
              </w:rPr>
              <w:t>Национальная экономика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Ч2104S4190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04</w:t>
            </w: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1365,6</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noProof/>
                <w:sz w:val="22"/>
                <w:szCs w:val="22"/>
              </w:rPr>
              <w:t>Дорожное хозяйство (дорожные фонды)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color w:val="000000"/>
                <w:sz w:val="22"/>
                <w:szCs w:val="22"/>
              </w:rPr>
            </w:pPr>
            <w:r>
              <w:rPr>
                <w:color w:val="000000"/>
                <w:sz w:val="22"/>
                <w:szCs w:val="22"/>
              </w:rPr>
              <w:t>Ч2104S4190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09</w:t>
            </w:r>
          </w:p>
        </w:tc>
        <w:tc>
          <w:tcPr>
            <w:tcW w:w="113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1365,6</w:t>
            </w:r>
          </w:p>
        </w:tc>
      </w:tr>
      <w:tr w:rsidR="002B4123" w:rsidTr="003C0EFC">
        <w:trPr>
          <w:cantSplit/>
          <w:trHeight w:val="209"/>
        </w:trPr>
        <w:tc>
          <w:tcPr>
            <w:tcW w:w="568" w:type="dxa"/>
            <w:tcBorders>
              <w:top w:val="single" w:sz="4" w:space="0" w:color="auto"/>
              <w:left w:val="single" w:sz="4" w:space="0" w:color="auto"/>
              <w:bottom w:val="single" w:sz="4" w:space="0" w:color="auto"/>
              <w:right w:val="single" w:sz="4" w:space="0" w:color="auto"/>
            </w:tcBorders>
          </w:tcPr>
          <w:p w:rsidR="002B4123" w:rsidRDefault="002B4123" w:rsidP="003C0EFC">
            <w:pPr>
              <w:pStyle w:val="afff9"/>
              <w:rPr>
                <w:b w:val="0"/>
                <w:sz w:val="22"/>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both"/>
              <w:rPr>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ind w:right="57"/>
              <w:jc w:val="center"/>
              <w:rPr>
                <w:snapToGrid w:val="0"/>
                <w:sz w:val="22"/>
                <w:szCs w:val="22"/>
              </w:rPr>
            </w:pPr>
          </w:p>
        </w:tc>
      </w:tr>
    </w:tbl>
    <w:p w:rsidR="002B4123" w:rsidRDefault="002B4123" w:rsidP="002B4123">
      <w:pPr>
        <w:pStyle w:val="af9"/>
        <w:jc w:val="left"/>
        <w:rPr>
          <w:sz w:val="22"/>
          <w:szCs w:val="22"/>
        </w:rPr>
      </w:pPr>
    </w:p>
    <w:p w:rsidR="002B4123" w:rsidRDefault="002B4123" w:rsidP="002B4123">
      <w:pPr>
        <w:pStyle w:val="af9"/>
        <w:jc w:val="left"/>
        <w:rPr>
          <w:sz w:val="22"/>
          <w:szCs w:val="22"/>
        </w:rPr>
      </w:pPr>
    </w:p>
    <w:p w:rsidR="002B4123" w:rsidRDefault="002B4123" w:rsidP="002B4123">
      <w:pPr>
        <w:pStyle w:val="af9"/>
        <w:jc w:val="left"/>
        <w:rPr>
          <w:sz w:val="18"/>
          <w:szCs w:val="18"/>
        </w:rPr>
      </w:pPr>
    </w:p>
    <w:p w:rsidR="002B4123" w:rsidRDefault="002B4123" w:rsidP="002B4123">
      <w:pPr>
        <w:pStyle w:val="af9"/>
        <w:jc w:val="left"/>
        <w:rPr>
          <w:sz w:val="18"/>
          <w:szCs w:val="18"/>
        </w:rPr>
      </w:pPr>
    </w:p>
    <w:p w:rsidR="002B4123" w:rsidRDefault="002B4123" w:rsidP="002B4123">
      <w:pPr>
        <w:pStyle w:val="af9"/>
        <w:ind w:firstLine="6804"/>
        <w:rPr>
          <w:sz w:val="18"/>
          <w:szCs w:val="18"/>
        </w:rPr>
      </w:pPr>
    </w:p>
    <w:p w:rsidR="002B4123" w:rsidRDefault="002B4123" w:rsidP="002B4123">
      <w:pPr>
        <w:pStyle w:val="af9"/>
        <w:ind w:firstLine="6804"/>
        <w:jc w:val="right"/>
        <w:rPr>
          <w:sz w:val="18"/>
          <w:szCs w:val="18"/>
        </w:rPr>
      </w:pPr>
      <w:r>
        <w:rPr>
          <w:sz w:val="18"/>
          <w:szCs w:val="18"/>
        </w:rPr>
        <w:t>Приложение 3</w:t>
      </w:r>
    </w:p>
    <w:p w:rsidR="002B4123" w:rsidRDefault="002B4123" w:rsidP="002B4123">
      <w:pPr>
        <w:ind w:firstLine="6946"/>
        <w:jc w:val="right"/>
        <w:rPr>
          <w:rFonts w:cs="Arial"/>
          <w:color w:val="000000"/>
          <w:sz w:val="18"/>
          <w:szCs w:val="18"/>
        </w:rPr>
      </w:pPr>
      <w:r>
        <w:rPr>
          <w:rFonts w:cs="Arial"/>
          <w:color w:val="000000"/>
          <w:sz w:val="18"/>
          <w:szCs w:val="18"/>
        </w:rPr>
        <w:t>к Решению Собрания депутатов</w:t>
      </w:r>
    </w:p>
    <w:p w:rsidR="002B4123" w:rsidRDefault="002B4123" w:rsidP="002B4123">
      <w:pPr>
        <w:jc w:val="right"/>
        <w:rPr>
          <w:rFonts w:cs="Arial"/>
          <w:color w:val="000000"/>
          <w:sz w:val="18"/>
          <w:szCs w:val="18"/>
        </w:rPr>
      </w:pPr>
      <w:r>
        <w:rPr>
          <w:rFonts w:cs="Arial"/>
          <w:color w:val="000000"/>
          <w:sz w:val="18"/>
          <w:szCs w:val="18"/>
        </w:rPr>
        <w:t xml:space="preserve">                                                                                                                                                     </w:t>
      </w:r>
      <w:proofErr w:type="spellStart"/>
      <w:r>
        <w:rPr>
          <w:rFonts w:cs="Arial"/>
          <w:color w:val="000000"/>
          <w:sz w:val="18"/>
          <w:szCs w:val="18"/>
        </w:rPr>
        <w:t>Большешигаевского</w:t>
      </w:r>
      <w:proofErr w:type="spellEnd"/>
      <w:r>
        <w:rPr>
          <w:rFonts w:cs="Arial"/>
          <w:color w:val="000000"/>
          <w:sz w:val="18"/>
          <w:szCs w:val="18"/>
        </w:rPr>
        <w:t xml:space="preserve"> сельского поселения</w:t>
      </w:r>
    </w:p>
    <w:p w:rsidR="002B4123" w:rsidRDefault="002B4123" w:rsidP="002B4123">
      <w:pPr>
        <w:ind w:firstLine="6946"/>
        <w:jc w:val="right"/>
        <w:rPr>
          <w:rFonts w:cs="Arial"/>
          <w:color w:val="000000"/>
          <w:sz w:val="18"/>
          <w:szCs w:val="18"/>
        </w:rPr>
      </w:pPr>
      <w:r>
        <w:rPr>
          <w:rFonts w:cs="Arial"/>
          <w:color w:val="000000"/>
          <w:sz w:val="18"/>
          <w:szCs w:val="18"/>
        </w:rPr>
        <w:t>«12» июля 2017г. № С-25/1</w:t>
      </w:r>
    </w:p>
    <w:p w:rsidR="002B4123" w:rsidRDefault="002B4123" w:rsidP="002B4123">
      <w:pPr>
        <w:ind w:firstLine="6946"/>
        <w:jc w:val="center"/>
        <w:rPr>
          <w:rFonts w:cs="Arial"/>
          <w:color w:val="000000"/>
          <w:sz w:val="18"/>
          <w:szCs w:val="18"/>
        </w:rPr>
      </w:pPr>
    </w:p>
    <w:p w:rsidR="002B4123" w:rsidRDefault="002B4123" w:rsidP="002B4123">
      <w:pPr>
        <w:jc w:val="center"/>
        <w:rPr>
          <w:color w:val="000000"/>
          <w:sz w:val="18"/>
          <w:szCs w:val="18"/>
        </w:rPr>
      </w:pPr>
    </w:p>
    <w:p w:rsidR="002B4123" w:rsidRDefault="002B4123" w:rsidP="002B4123">
      <w:pPr>
        <w:pStyle w:val="af"/>
        <w:widowControl w:val="0"/>
        <w:jc w:val="center"/>
        <w:rPr>
          <w:b/>
          <w:sz w:val="28"/>
          <w:szCs w:val="28"/>
        </w:rPr>
      </w:pPr>
      <w:r>
        <w:rPr>
          <w:b/>
          <w:sz w:val="28"/>
          <w:szCs w:val="28"/>
        </w:rPr>
        <w:t xml:space="preserve">Ведомственная структура расходов бюджета </w:t>
      </w:r>
    </w:p>
    <w:p w:rsidR="002B4123" w:rsidRDefault="002B4123" w:rsidP="002B4123">
      <w:pPr>
        <w:pStyle w:val="af"/>
        <w:widowControl w:val="0"/>
        <w:jc w:val="center"/>
        <w:rPr>
          <w:b/>
          <w:sz w:val="28"/>
          <w:szCs w:val="28"/>
        </w:rPr>
      </w:pPr>
      <w:proofErr w:type="spellStart"/>
      <w:r>
        <w:rPr>
          <w:b/>
          <w:sz w:val="28"/>
          <w:szCs w:val="28"/>
        </w:rPr>
        <w:t>Большешигаевского</w:t>
      </w:r>
      <w:proofErr w:type="spellEnd"/>
      <w:r>
        <w:rPr>
          <w:b/>
          <w:sz w:val="28"/>
          <w:szCs w:val="28"/>
        </w:rPr>
        <w:t xml:space="preserve"> сельского поселения Мариинско-Посадского района Чувашской Республики на 2017 год</w:t>
      </w:r>
    </w:p>
    <w:p w:rsidR="002B4123" w:rsidRDefault="002B4123" w:rsidP="002B4123">
      <w:pPr>
        <w:pStyle w:val="af"/>
        <w:widowControl w:val="0"/>
        <w:jc w:val="center"/>
        <w:rPr>
          <w:sz w:val="22"/>
          <w:szCs w:val="22"/>
        </w:rPr>
      </w:pPr>
    </w:p>
    <w:p w:rsidR="002B4123" w:rsidRDefault="002B4123" w:rsidP="002B4123">
      <w:pPr>
        <w:pStyle w:val="24"/>
        <w:widowControl w:val="0"/>
        <w:ind w:firstLine="720"/>
        <w:rPr>
          <w:sz w:val="22"/>
          <w:szCs w:val="22"/>
        </w:rPr>
      </w:pPr>
      <w:r>
        <w:rPr>
          <w:sz w:val="22"/>
          <w:szCs w:val="22"/>
        </w:rPr>
        <w:t xml:space="preserve">                                                                                                                                      (тыс. рублей)</w:t>
      </w:r>
    </w:p>
    <w:tbl>
      <w:tblPr>
        <w:tblW w:w="103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388"/>
        <w:gridCol w:w="426"/>
        <w:gridCol w:w="425"/>
        <w:gridCol w:w="425"/>
        <w:gridCol w:w="1559"/>
        <w:gridCol w:w="567"/>
        <w:gridCol w:w="1560"/>
      </w:tblGrid>
      <w:tr w:rsidR="002B4123" w:rsidTr="003C0EFC">
        <w:trPr>
          <w:cantSplit/>
          <w:trHeight w:val="418"/>
        </w:trPr>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 xml:space="preserve">Наименование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123" w:rsidRDefault="002B4123" w:rsidP="003C0EFC">
            <w:pPr>
              <w:widowControl w:val="0"/>
              <w:ind w:left="113" w:right="113"/>
              <w:jc w:val="center"/>
              <w:rPr>
                <w:snapToGrid w:val="0"/>
                <w:sz w:val="22"/>
                <w:szCs w:val="22"/>
              </w:rPr>
            </w:pPr>
            <w:r>
              <w:rPr>
                <w:snapToGrid w:val="0"/>
                <w:sz w:val="22"/>
                <w:szCs w:val="22"/>
              </w:rPr>
              <w:t>Главный распорядитель</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123" w:rsidRDefault="002B4123" w:rsidP="003C0EFC">
            <w:pPr>
              <w:widowControl w:val="0"/>
              <w:ind w:left="113" w:right="113"/>
              <w:jc w:val="center"/>
              <w:rPr>
                <w:snapToGrid w:val="0"/>
                <w:sz w:val="22"/>
                <w:szCs w:val="22"/>
              </w:rPr>
            </w:pPr>
            <w:r>
              <w:rPr>
                <w:snapToGrid w:val="0"/>
                <w:sz w:val="22"/>
                <w:szCs w:val="22"/>
              </w:rPr>
              <w:t>Раздел</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123" w:rsidRDefault="002B4123" w:rsidP="003C0EFC">
            <w:pPr>
              <w:widowControl w:val="0"/>
              <w:ind w:left="113" w:right="113"/>
              <w:jc w:val="center"/>
              <w:rPr>
                <w:snapToGrid w:val="0"/>
                <w:sz w:val="22"/>
                <w:szCs w:val="22"/>
              </w:rPr>
            </w:pPr>
            <w:r>
              <w:rPr>
                <w:snapToGrid w:val="0"/>
                <w:sz w:val="22"/>
                <w:szCs w:val="22"/>
              </w:rPr>
              <w:t>Подраздел</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123" w:rsidRDefault="002B4123" w:rsidP="003C0EFC">
            <w:pPr>
              <w:widowControl w:val="0"/>
              <w:ind w:left="113" w:right="113"/>
              <w:jc w:val="center"/>
              <w:rPr>
                <w:snapToGrid w:val="0"/>
                <w:sz w:val="22"/>
                <w:szCs w:val="22"/>
              </w:rPr>
            </w:pPr>
            <w:proofErr w:type="gramStart"/>
            <w:r>
              <w:rPr>
                <w:snapToGrid w:val="0"/>
                <w:sz w:val="22"/>
                <w:szCs w:val="22"/>
              </w:rPr>
              <w:t xml:space="preserve">Целевая статья (государственные программы и </w:t>
            </w:r>
            <w:proofErr w:type="spellStart"/>
            <w:r>
              <w:rPr>
                <w:snapToGrid w:val="0"/>
                <w:sz w:val="22"/>
                <w:szCs w:val="22"/>
              </w:rPr>
              <w:t>непрограммные</w:t>
            </w:r>
            <w:proofErr w:type="spellEnd"/>
            <w:r>
              <w:rPr>
                <w:snapToGrid w:val="0"/>
                <w:sz w:val="22"/>
                <w:szCs w:val="22"/>
              </w:rPr>
              <w:t xml:space="preserve"> направления деятельности</w:t>
            </w:r>
            <w:proofErr w:type="gramEnd"/>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B4123" w:rsidRDefault="002B4123" w:rsidP="003C0EFC">
            <w:pPr>
              <w:widowControl w:val="0"/>
              <w:ind w:left="113" w:right="113"/>
              <w:jc w:val="center"/>
              <w:rPr>
                <w:snapToGrid w:val="0"/>
                <w:sz w:val="22"/>
                <w:szCs w:val="22"/>
              </w:rPr>
            </w:pPr>
            <w:r>
              <w:rPr>
                <w:snapToGrid w:val="0"/>
                <w:sz w:val="22"/>
                <w:szCs w:val="22"/>
              </w:rPr>
              <w:t>Группа вида расходов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0"/>
                <w:szCs w:val="20"/>
              </w:rPr>
            </w:pPr>
            <w:r>
              <w:rPr>
                <w:snapToGrid w:val="0"/>
                <w:sz w:val="20"/>
                <w:szCs w:val="20"/>
              </w:rPr>
              <w:t>Сумма</w:t>
            </w:r>
          </w:p>
        </w:tc>
      </w:tr>
      <w:tr w:rsidR="002B4123" w:rsidTr="003C0EFC">
        <w:trPr>
          <w:cantSplit/>
          <w:trHeight w:val="2693"/>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rPr>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0"/>
                <w:szCs w:val="20"/>
              </w:rPr>
            </w:pPr>
            <w:r>
              <w:rPr>
                <w:snapToGrid w:val="0"/>
                <w:sz w:val="20"/>
                <w:szCs w:val="20"/>
              </w:rPr>
              <w:t>С учетом изменений</w:t>
            </w:r>
          </w:p>
        </w:tc>
      </w:tr>
    </w:tbl>
    <w:p w:rsidR="002B4123" w:rsidRDefault="002B4123" w:rsidP="002B4123">
      <w:pPr>
        <w:widowControl w:val="0"/>
        <w:rPr>
          <w:sz w:val="22"/>
          <w:szCs w:val="22"/>
        </w:rPr>
      </w:pPr>
    </w:p>
    <w:tbl>
      <w:tblPr>
        <w:tblW w:w="10350" w:type="dxa"/>
        <w:tblInd w:w="30" w:type="dxa"/>
        <w:tblLayout w:type="fixed"/>
        <w:tblCellMar>
          <w:left w:w="30" w:type="dxa"/>
          <w:right w:w="30" w:type="dxa"/>
        </w:tblCellMar>
        <w:tblLook w:val="04A0"/>
      </w:tblPr>
      <w:tblGrid>
        <w:gridCol w:w="5388"/>
        <w:gridCol w:w="426"/>
        <w:gridCol w:w="425"/>
        <w:gridCol w:w="425"/>
        <w:gridCol w:w="1559"/>
        <w:gridCol w:w="567"/>
        <w:gridCol w:w="1560"/>
      </w:tblGrid>
      <w:tr w:rsidR="002B4123" w:rsidTr="003C0EFC">
        <w:trPr>
          <w:cantSplit/>
          <w:trHeight w:val="20"/>
          <w:tblHeader/>
        </w:trPr>
        <w:tc>
          <w:tcPr>
            <w:tcW w:w="5388"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snapToGrid w:val="0"/>
                <w:sz w:val="22"/>
                <w:szCs w:val="22"/>
              </w:rPr>
            </w:pPr>
            <w:r>
              <w:rPr>
                <w:snapToGrid w:val="0"/>
                <w:sz w:val="22"/>
                <w:szCs w:val="22"/>
              </w:rPr>
              <w:t>7</w:t>
            </w:r>
          </w:p>
        </w:tc>
      </w:tr>
      <w:tr w:rsidR="002B4123" w:rsidTr="003C0EFC">
        <w:trPr>
          <w:cantSplit/>
          <w:trHeight w:val="166"/>
        </w:trPr>
        <w:tc>
          <w:tcPr>
            <w:tcW w:w="5388"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pStyle w:val="afff9"/>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r>
      <w:tr w:rsidR="002B4123" w:rsidTr="003C0EFC">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pStyle w:val="afff9"/>
              <w:rPr>
                <w:sz w:val="22"/>
                <w:szCs w:val="22"/>
              </w:rPr>
            </w:pPr>
            <w:r>
              <w:rPr>
                <w:sz w:val="22"/>
                <w:szCs w:val="22"/>
              </w:rPr>
              <w:t>АДМИНИСТРАЦИЯ БОЛЬШЕШИГАЕВСКОГО СЕЛЬСКОГО ПОСЕЛЕНИЯ</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napToGrid w:val="0"/>
                <w:sz w:val="22"/>
                <w:szCs w:val="22"/>
              </w:rPr>
            </w:pPr>
            <w:r>
              <w:rPr>
                <w:b/>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napToGrid w:val="0"/>
                <w:sz w:val="22"/>
                <w:szCs w:val="22"/>
              </w:rPr>
            </w:pPr>
            <w:r>
              <w:rPr>
                <w:b/>
                <w:snapToGrid w:val="0"/>
                <w:sz w:val="22"/>
                <w:szCs w:val="22"/>
              </w:rPr>
              <w:t>40,2</w:t>
            </w:r>
          </w:p>
        </w:tc>
      </w:tr>
      <w:tr w:rsidR="002B4123" w:rsidTr="003C0EFC">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pStyle w:val="afff9"/>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napToGrid w:val="0"/>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r>
      <w:tr w:rsidR="002B4123" w:rsidTr="003C0EFC">
        <w:trPr>
          <w:cantSplit/>
          <w:trHeight w:val="502"/>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both"/>
              <w:rPr>
                <w:b/>
                <w:snapToGrid w:val="0"/>
                <w:sz w:val="22"/>
                <w:szCs w:val="22"/>
              </w:rPr>
            </w:pPr>
            <w:r>
              <w:rPr>
                <w:b/>
                <w:snapToGrid w:val="0"/>
                <w:sz w:val="22"/>
                <w:szCs w:val="22"/>
              </w:rPr>
              <w:t>НАЦИОНАЛЬНАЯ ЭКОНОМИКА</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rPr>
            </w:pPr>
            <w:r>
              <w:rPr>
                <w:b/>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z w:val="22"/>
                <w:szCs w:val="22"/>
              </w:rPr>
            </w:pPr>
            <w:r>
              <w:rPr>
                <w:b/>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napToGrid w:val="0"/>
                <w:sz w:val="22"/>
                <w:szCs w:val="22"/>
              </w:rPr>
            </w:pPr>
            <w:r>
              <w:rPr>
                <w:b/>
                <w:snapToGrid w:val="0"/>
                <w:sz w:val="22"/>
                <w:szCs w:val="22"/>
              </w:rPr>
              <w:t>30,0</w:t>
            </w:r>
          </w:p>
        </w:tc>
      </w:tr>
      <w:tr w:rsidR="002B4123" w:rsidTr="003C0EFC">
        <w:trPr>
          <w:cantSplit/>
          <w:trHeight w:val="393"/>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b/>
                <w:sz w:val="22"/>
                <w:szCs w:val="22"/>
              </w:rPr>
            </w:pPr>
            <w:r>
              <w:rPr>
                <w:b/>
                <w:color w:val="000000"/>
                <w:sz w:val="22"/>
                <w:szCs w:val="22"/>
              </w:rPr>
              <w:t>Дорожное хозяйство (дорожные фонды)</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rPr>
            </w:pPr>
            <w:r>
              <w:rPr>
                <w:b/>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z w:val="22"/>
                <w:szCs w:val="22"/>
              </w:rPr>
            </w:pPr>
            <w:r>
              <w:rPr>
                <w:b/>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z w:val="22"/>
                <w:szCs w:val="22"/>
              </w:rPr>
            </w:pPr>
            <w:r>
              <w:rPr>
                <w:b/>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snapToGrid w:val="0"/>
                <w:sz w:val="22"/>
                <w:szCs w:val="22"/>
              </w:rPr>
            </w:pPr>
            <w:r>
              <w:rPr>
                <w:b/>
                <w:snapToGrid w:val="0"/>
                <w:sz w:val="22"/>
                <w:szCs w:val="22"/>
              </w:rPr>
              <w:t>30,0</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b/>
                <w:i/>
                <w:sz w:val="22"/>
                <w:szCs w:val="22"/>
              </w:rPr>
            </w:pPr>
            <w:r>
              <w:rPr>
                <w:b/>
                <w:i/>
                <w:color w:val="000000"/>
                <w:sz w:val="22"/>
                <w:szCs w:val="22"/>
              </w:rPr>
              <w:t>Муниципальная программа "Развитие транспортной системы"</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rPr>
            </w:pPr>
            <w:r>
              <w:rPr>
                <w:b/>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b/>
                <w:i/>
                <w:sz w:val="22"/>
                <w:szCs w:val="22"/>
              </w:rPr>
            </w:pPr>
            <w:r>
              <w:rPr>
                <w:b/>
                <w:i/>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b/>
                <w:i/>
                <w:sz w:val="22"/>
                <w:szCs w:val="22"/>
              </w:rPr>
            </w:pPr>
            <w:r>
              <w:rPr>
                <w:b/>
                <w:i/>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b/>
                <w:i/>
                <w:sz w:val="22"/>
                <w:szCs w:val="22"/>
              </w:rPr>
            </w:pPr>
            <w:r>
              <w:rPr>
                <w:b/>
                <w:i/>
                <w:color w:val="000000"/>
                <w:sz w:val="22"/>
                <w:szCs w:val="22"/>
              </w:rPr>
              <w:t>Ч200000000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i/>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b/>
                <w:i/>
                <w:snapToGrid w:val="0"/>
                <w:sz w:val="22"/>
                <w:szCs w:val="22"/>
              </w:rPr>
            </w:pPr>
            <w:r>
              <w:rPr>
                <w:b/>
                <w:i/>
                <w:snapToGrid w:val="0"/>
                <w:sz w:val="22"/>
                <w:szCs w:val="22"/>
              </w:rPr>
              <w:t>30,0</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sz w:val="22"/>
                <w:szCs w:val="22"/>
              </w:rPr>
            </w:pPr>
            <w:r>
              <w:rPr>
                <w:color w:val="000000"/>
                <w:sz w:val="22"/>
                <w:szCs w:val="22"/>
              </w:rPr>
              <w:t>Подпрограмма "Автомобильные дороги" муниципальной программы "Развитие транспортной системы"</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pPr>
            <w:r>
              <w:rPr>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Ч210000000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30,0</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sz w:val="22"/>
                <w:szCs w:val="22"/>
              </w:rPr>
            </w:pPr>
            <w:r>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pPr>
            <w:r>
              <w:rPr>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30,0</w:t>
            </w:r>
          </w:p>
        </w:tc>
      </w:tr>
      <w:tr w:rsidR="002B4123" w:rsidTr="003C0EFC">
        <w:trPr>
          <w:cantSplit/>
          <w:trHeight w:val="93"/>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Чувашской Республики</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Ч210414190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-201,3</w:t>
            </w:r>
          </w:p>
        </w:tc>
      </w:tr>
      <w:tr w:rsidR="002B4123" w:rsidTr="003C0EFC">
        <w:trPr>
          <w:cantSplit/>
          <w:trHeight w:val="93"/>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Закупка товаров, работ и услуг для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Ч210414190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200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-201,3</w:t>
            </w:r>
          </w:p>
        </w:tc>
      </w:tr>
      <w:tr w:rsidR="002B4123" w:rsidTr="003C0EFC">
        <w:trPr>
          <w:cantSplit/>
          <w:trHeight w:val="93"/>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Ч210414190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240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-201,3</w:t>
            </w:r>
          </w:p>
        </w:tc>
      </w:tr>
      <w:tr w:rsidR="002B4123" w:rsidTr="003C0EFC">
        <w:trPr>
          <w:cantSplit/>
          <w:trHeight w:val="93"/>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pPr>
            <w:r>
              <w:rPr>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Ч210474190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-1134,3</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sz w:val="22"/>
                <w:szCs w:val="22"/>
              </w:rPr>
            </w:pPr>
            <w:r>
              <w:rPr>
                <w:sz w:val="22"/>
                <w:szCs w:val="22"/>
              </w:rPr>
              <w:t>Закупка товаров, работ и услуг для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pPr>
            <w:r>
              <w:rPr>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Ч210474190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200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-1134,3</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pPr>
            <w:r>
              <w:rPr>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Ч210474190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napToGrid w:val="0"/>
                <w:sz w:val="22"/>
                <w:szCs w:val="22"/>
              </w:rPr>
            </w:pPr>
            <w:r>
              <w:rPr>
                <w:snapToGrid w:val="0"/>
                <w:sz w:val="22"/>
                <w:szCs w:val="22"/>
              </w:rPr>
              <w:t>240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-1134,3</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pStyle w:val="afff9"/>
              <w:rPr>
                <w:b w:val="0"/>
                <w:sz w:val="22"/>
                <w:szCs w:val="22"/>
              </w:rPr>
            </w:pPr>
            <w:r>
              <w:rPr>
                <w:b w:val="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Ч2104S4190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1365,6</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pStyle w:val="afff9"/>
              <w:rPr>
                <w:b w:val="0"/>
                <w:sz w:val="22"/>
                <w:szCs w:val="22"/>
              </w:rPr>
            </w:pPr>
            <w:r>
              <w:rPr>
                <w:b w:val="0"/>
                <w:sz w:val="22"/>
                <w:szCs w:val="22"/>
              </w:rPr>
              <w:t>Закупка товаров, работ и услуг для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Ч2104S4190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1365,6</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pStyle w:val="afff9"/>
              <w:rPr>
                <w:b w:val="0"/>
                <w:sz w:val="22"/>
                <w:szCs w:val="22"/>
              </w:rPr>
            </w:pPr>
            <w:r>
              <w:rPr>
                <w:b w:val="0"/>
                <w:sz w:val="22"/>
                <w:szCs w:val="22"/>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Ч2104S4190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240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1365,6</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pStyle w:val="afff9"/>
              <w:rPr>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jc w:val="center"/>
              <w:rPr>
                <w:b/>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ind w:right="57"/>
              <w:jc w:val="center"/>
              <w:rPr>
                <w:b/>
                <w:snapToGrid w:val="0"/>
                <w:sz w:val="22"/>
                <w:szCs w:val="22"/>
              </w:rPr>
            </w:pP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pStyle w:val="afff9"/>
              <w:rPr>
                <w:sz w:val="22"/>
                <w:szCs w:val="22"/>
              </w:rPr>
            </w:pPr>
            <w:r>
              <w:rPr>
                <w:sz w:val="22"/>
                <w:szCs w:val="22"/>
              </w:rPr>
              <w:lastRenderedPageBreak/>
              <w:t>КУЛЬТУРА  И КИНЕМАТОГРАФИЯ</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z w:val="22"/>
                <w:szCs w:val="22"/>
              </w:rPr>
            </w:pPr>
            <w:r>
              <w:rPr>
                <w:b/>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z w:val="22"/>
                <w:szCs w:val="22"/>
              </w:rPr>
            </w:pPr>
            <w:r>
              <w:rPr>
                <w:b/>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snapToGrid w:val="0"/>
                <w:sz w:val="22"/>
                <w:szCs w:val="22"/>
              </w:rPr>
            </w:pPr>
            <w:r>
              <w:rPr>
                <w:b/>
                <w:snapToGrid w:val="0"/>
                <w:sz w:val="22"/>
                <w:szCs w:val="22"/>
              </w:rPr>
              <w:t>10,2</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left="6"/>
              <w:jc w:val="both"/>
              <w:rPr>
                <w:b/>
                <w:sz w:val="22"/>
                <w:szCs w:val="22"/>
              </w:rPr>
            </w:pPr>
            <w:r>
              <w:rPr>
                <w:b/>
                <w:sz w:val="22"/>
                <w:szCs w:val="22"/>
              </w:rPr>
              <w:t>Культура</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z w:val="22"/>
                <w:szCs w:val="22"/>
              </w:rPr>
            </w:pPr>
            <w:r>
              <w:rPr>
                <w:b/>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z w:val="22"/>
                <w:szCs w:val="22"/>
              </w:rPr>
            </w:pPr>
            <w:r>
              <w:rPr>
                <w:b/>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z w:val="22"/>
                <w:szCs w:val="22"/>
              </w:rPr>
            </w:pPr>
            <w:r>
              <w:rPr>
                <w:b/>
                <w:sz w:val="22"/>
                <w:szCs w:val="22"/>
              </w:rPr>
              <w:t>01</w:t>
            </w:r>
          </w:p>
        </w:tc>
        <w:tc>
          <w:tcPr>
            <w:tcW w:w="1559"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snapToGrid w:val="0"/>
                <w:sz w:val="22"/>
                <w:szCs w:val="22"/>
              </w:rPr>
            </w:pPr>
            <w:r>
              <w:rPr>
                <w:b/>
                <w:snapToGrid w:val="0"/>
                <w:sz w:val="22"/>
                <w:szCs w:val="22"/>
              </w:rPr>
              <w:t>10,2</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b/>
                <w:i/>
                <w:sz w:val="22"/>
                <w:szCs w:val="22"/>
              </w:rPr>
            </w:pPr>
            <w:r>
              <w:rPr>
                <w:b/>
                <w:i/>
                <w:color w:val="000000"/>
                <w:sz w:val="22"/>
                <w:szCs w:val="22"/>
              </w:rPr>
              <w:t>Муниципальная программа "Развитие культуры и туризма"</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b/>
                <w:sz w:val="22"/>
                <w:szCs w:val="22"/>
              </w:rPr>
            </w:pPr>
            <w:r>
              <w:rPr>
                <w:b/>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b/>
                <w:i/>
                <w:sz w:val="22"/>
                <w:szCs w:val="22"/>
              </w:rPr>
            </w:pPr>
            <w:r>
              <w:rPr>
                <w:b/>
                <w:i/>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b/>
                <w:i/>
                <w:sz w:val="22"/>
                <w:szCs w:val="22"/>
              </w:rPr>
            </w:pPr>
            <w:r>
              <w:rPr>
                <w:b/>
                <w:i/>
                <w:color w:val="000000"/>
                <w:sz w:val="22"/>
                <w:szCs w:val="22"/>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b/>
                <w:i/>
                <w:sz w:val="22"/>
                <w:szCs w:val="22"/>
              </w:rPr>
            </w:pPr>
            <w:r>
              <w:rPr>
                <w:b/>
                <w:i/>
                <w:sz w:val="22"/>
                <w:szCs w:val="22"/>
              </w:rPr>
              <w:t>Ц400000000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b/>
                <w:i/>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b/>
                <w:i/>
                <w:snapToGrid w:val="0"/>
                <w:sz w:val="22"/>
                <w:szCs w:val="22"/>
              </w:rPr>
            </w:pPr>
            <w:r>
              <w:rPr>
                <w:b/>
                <w:i/>
                <w:snapToGrid w:val="0"/>
                <w:sz w:val="22"/>
                <w:szCs w:val="22"/>
              </w:rPr>
              <w:t>10,2</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sz w:val="22"/>
                <w:szCs w:val="22"/>
              </w:rPr>
            </w:pPr>
            <w:r>
              <w:rPr>
                <w:sz w:val="22"/>
                <w:szCs w:val="22"/>
              </w:rPr>
              <w:t>Подпрограмма "Развитие культуры в Чувашской Республике" муниципальной программы "Развитие культуры и туризма"</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Ц410000000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10,2</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Основное мероприятие "Сохранение и развитие народного творчества"</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Ц410700000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10,2</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sz w:val="22"/>
                <w:szCs w:val="22"/>
              </w:rPr>
              <w:t xml:space="preserve">Обеспечение деятельности учреждений в сфере </w:t>
            </w:r>
            <w:proofErr w:type="spellStart"/>
            <w:r>
              <w:rPr>
                <w:sz w:val="22"/>
                <w:szCs w:val="22"/>
              </w:rPr>
              <w:t>культурно-досугового</w:t>
            </w:r>
            <w:proofErr w:type="spellEnd"/>
            <w:r>
              <w:rPr>
                <w:sz w:val="22"/>
                <w:szCs w:val="22"/>
              </w:rPr>
              <w:t xml:space="preserve"> обслуживания населения</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Ц410740390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lang w:val="en-US"/>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jc w:val="center"/>
              <w:rPr>
                <w:sz w:val="22"/>
                <w:szCs w:val="22"/>
              </w:rPr>
            </w:pPr>
            <w:r>
              <w:rPr>
                <w:sz w:val="22"/>
                <w:szCs w:val="22"/>
              </w:rPr>
              <w:t>-33,0</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rFonts w:ascii="Arial" w:hAnsi="Arial" w:cs="Arial"/>
                <w:sz w:val="22"/>
                <w:szCs w:val="22"/>
              </w:rPr>
            </w:pPr>
            <w:r>
              <w:rPr>
                <w:sz w:val="22"/>
                <w:szCs w:val="22"/>
              </w:rPr>
              <w:t>Межбюджетные трансферты</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lang w:val="en-US"/>
              </w:rPr>
            </w:pPr>
            <w:r>
              <w:rPr>
                <w:snapToGrid w:val="0"/>
                <w:sz w:val="22"/>
                <w:szCs w:val="22"/>
                <w:lang w:val="en-US"/>
              </w:rPr>
              <w:t>500</w:t>
            </w:r>
          </w:p>
        </w:tc>
        <w:tc>
          <w:tcPr>
            <w:tcW w:w="1560" w:type="dxa"/>
            <w:tcBorders>
              <w:top w:val="single" w:sz="4" w:space="0" w:color="auto"/>
              <w:left w:val="single" w:sz="4" w:space="0" w:color="auto"/>
              <w:bottom w:val="single" w:sz="4" w:space="0" w:color="auto"/>
              <w:right w:val="single" w:sz="4" w:space="0" w:color="auto"/>
            </w:tcBorders>
            <w:hideMark/>
          </w:tcPr>
          <w:p w:rsidR="002B4123" w:rsidRDefault="002B4123" w:rsidP="003C0EFC">
            <w:pPr>
              <w:jc w:val="center"/>
              <w:rPr>
                <w:sz w:val="22"/>
                <w:szCs w:val="22"/>
              </w:rPr>
            </w:pPr>
            <w:r>
              <w:rPr>
                <w:sz w:val="22"/>
                <w:szCs w:val="22"/>
              </w:rPr>
              <w:t>-33,0</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sz w:val="22"/>
                <w:szCs w:val="22"/>
              </w:rPr>
            </w:pPr>
            <w:r>
              <w:rPr>
                <w:color w:val="000000"/>
                <w:sz w:val="22"/>
                <w:szCs w:val="22"/>
              </w:rPr>
              <w:t>Иные межбюджетные трансферты</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rFonts w:ascii="Arial" w:hAnsi="Arial" w:cs="Arial"/>
                <w:sz w:val="22"/>
                <w:szCs w:val="22"/>
              </w:rPr>
            </w:pPr>
            <w:r>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lang w:val="en-US"/>
              </w:rPr>
            </w:pPr>
            <w:r>
              <w:rPr>
                <w:snapToGrid w:val="0"/>
                <w:sz w:val="22"/>
                <w:szCs w:val="22"/>
                <w:lang w:val="en-US"/>
              </w:rPr>
              <w:t>540</w:t>
            </w:r>
          </w:p>
        </w:tc>
        <w:tc>
          <w:tcPr>
            <w:tcW w:w="1560" w:type="dxa"/>
            <w:tcBorders>
              <w:top w:val="single" w:sz="4" w:space="0" w:color="auto"/>
              <w:left w:val="single" w:sz="4" w:space="0" w:color="auto"/>
              <w:bottom w:val="single" w:sz="4" w:space="0" w:color="auto"/>
              <w:right w:val="single" w:sz="4" w:space="0" w:color="auto"/>
            </w:tcBorders>
            <w:hideMark/>
          </w:tcPr>
          <w:p w:rsidR="002B4123" w:rsidRDefault="002B4123" w:rsidP="003C0EFC">
            <w:pPr>
              <w:jc w:val="center"/>
              <w:rPr>
                <w:sz w:val="22"/>
                <w:szCs w:val="22"/>
              </w:rPr>
            </w:pPr>
            <w:r>
              <w:rPr>
                <w:sz w:val="22"/>
                <w:szCs w:val="22"/>
              </w:rPr>
              <w:t>-33,0</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color w:val="000000"/>
                <w:sz w:val="22"/>
                <w:szCs w:val="22"/>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Ц4107L5580</w:t>
            </w: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lang w:val="en-US"/>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color w:val="000000"/>
                <w:sz w:val="22"/>
                <w:szCs w:val="22"/>
              </w:rPr>
              <w:t>Межбюджетные трансферты</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Ц4107L5580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both"/>
              <w:rPr>
                <w:color w:val="000000"/>
                <w:sz w:val="22"/>
                <w:szCs w:val="22"/>
              </w:rPr>
            </w:pPr>
            <w:r>
              <w:rPr>
                <w:color w:val="000000"/>
                <w:sz w:val="22"/>
                <w:szCs w:val="22"/>
              </w:rPr>
              <w:t>Иные межбюджетные трансферты</w:t>
            </w:r>
          </w:p>
        </w:tc>
        <w:tc>
          <w:tcPr>
            <w:tcW w:w="426"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z w:val="22"/>
                <w:szCs w:val="22"/>
              </w:rPr>
            </w:pPr>
            <w:r>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autoSpaceDE w:val="0"/>
              <w:autoSpaceDN w:val="0"/>
              <w:adjustRightInd w:val="0"/>
              <w:jc w:val="center"/>
              <w:rPr>
                <w:sz w:val="22"/>
                <w:szCs w:val="22"/>
              </w:rPr>
            </w:pPr>
            <w:r>
              <w:rPr>
                <w:sz w:val="22"/>
                <w:szCs w:val="22"/>
              </w:rPr>
              <w:t>Ц4107L5580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jc w:val="center"/>
              <w:rPr>
                <w:snapToGrid w:val="0"/>
                <w:sz w:val="22"/>
                <w:szCs w:val="22"/>
              </w:rPr>
            </w:pPr>
            <w:r>
              <w:rPr>
                <w:snapToGrid w:val="0"/>
                <w:sz w:val="22"/>
                <w:szCs w:val="22"/>
              </w:rPr>
              <w:t>540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2B4123" w:rsidRDefault="002B4123" w:rsidP="003C0EFC">
            <w:pPr>
              <w:widowControl w:val="0"/>
              <w:ind w:right="57"/>
              <w:jc w:val="center"/>
              <w:rPr>
                <w:snapToGrid w:val="0"/>
                <w:sz w:val="22"/>
                <w:szCs w:val="22"/>
              </w:rPr>
            </w:pPr>
            <w:r>
              <w:rPr>
                <w:snapToGrid w:val="0"/>
                <w:sz w:val="22"/>
                <w:szCs w:val="22"/>
              </w:rPr>
              <w:t>43,2</w:t>
            </w:r>
          </w:p>
        </w:tc>
      </w:tr>
      <w:tr w:rsidR="002B4123" w:rsidTr="003C0EFC">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both"/>
              <w:rPr>
                <w:color w:val="000000"/>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autoSpaceDE w:val="0"/>
              <w:autoSpaceDN w:val="0"/>
              <w:adjustRightIn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jc w:val="center"/>
              <w:rPr>
                <w:snapToGrid w:val="0"/>
                <w:sz w:val="22"/>
                <w:szCs w:val="22"/>
                <w:lang w:val="en-US"/>
              </w:rPr>
            </w:pPr>
          </w:p>
        </w:tc>
        <w:tc>
          <w:tcPr>
            <w:tcW w:w="1560" w:type="dxa"/>
            <w:tcBorders>
              <w:top w:val="single" w:sz="4" w:space="0" w:color="auto"/>
              <w:left w:val="single" w:sz="4" w:space="0" w:color="auto"/>
              <w:bottom w:val="single" w:sz="4" w:space="0" w:color="auto"/>
              <w:right w:val="single" w:sz="4" w:space="0" w:color="auto"/>
            </w:tcBorders>
            <w:vAlign w:val="bottom"/>
          </w:tcPr>
          <w:p w:rsidR="002B4123" w:rsidRDefault="002B4123" w:rsidP="003C0EFC">
            <w:pPr>
              <w:widowControl w:val="0"/>
              <w:ind w:right="57"/>
              <w:jc w:val="center"/>
              <w:rPr>
                <w:snapToGrid w:val="0"/>
                <w:sz w:val="22"/>
                <w:szCs w:val="22"/>
              </w:rPr>
            </w:pPr>
          </w:p>
        </w:tc>
      </w:tr>
    </w:tbl>
    <w:p w:rsidR="002B4123" w:rsidRDefault="002B4123" w:rsidP="002B4123">
      <w:pPr>
        <w:pStyle w:val="af9"/>
        <w:ind w:firstLine="6804"/>
        <w:jc w:val="right"/>
        <w:rPr>
          <w:sz w:val="18"/>
          <w:szCs w:val="18"/>
        </w:rPr>
      </w:pPr>
      <w:r>
        <w:rPr>
          <w:sz w:val="18"/>
          <w:szCs w:val="18"/>
        </w:rPr>
        <w:t>Приложение 4</w:t>
      </w:r>
    </w:p>
    <w:p w:rsidR="002B4123" w:rsidRDefault="002B4123" w:rsidP="002B4123">
      <w:pPr>
        <w:ind w:firstLine="6946"/>
        <w:jc w:val="right"/>
        <w:rPr>
          <w:rFonts w:cs="Arial"/>
          <w:color w:val="000000"/>
          <w:sz w:val="18"/>
          <w:szCs w:val="18"/>
        </w:rPr>
      </w:pPr>
      <w:r>
        <w:rPr>
          <w:rFonts w:cs="Arial"/>
          <w:color w:val="000000"/>
          <w:sz w:val="18"/>
          <w:szCs w:val="18"/>
        </w:rPr>
        <w:t>к Решению Собрания депутатов</w:t>
      </w:r>
    </w:p>
    <w:p w:rsidR="002B4123" w:rsidRDefault="002B4123" w:rsidP="002B4123">
      <w:pPr>
        <w:jc w:val="right"/>
        <w:rPr>
          <w:rFonts w:cs="Arial"/>
          <w:color w:val="000000"/>
          <w:sz w:val="18"/>
          <w:szCs w:val="18"/>
        </w:rPr>
      </w:pPr>
      <w:r>
        <w:rPr>
          <w:rFonts w:cs="Arial"/>
          <w:color w:val="000000"/>
          <w:sz w:val="18"/>
          <w:szCs w:val="18"/>
        </w:rPr>
        <w:t xml:space="preserve">                                                                                                                                              </w:t>
      </w:r>
      <w:proofErr w:type="spellStart"/>
      <w:r>
        <w:rPr>
          <w:rFonts w:cs="Arial"/>
          <w:color w:val="000000"/>
          <w:sz w:val="18"/>
          <w:szCs w:val="18"/>
        </w:rPr>
        <w:t>Большешигаевского</w:t>
      </w:r>
      <w:proofErr w:type="spellEnd"/>
      <w:r>
        <w:rPr>
          <w:rFonts w:cs="Arial"/>
          <w:color w:val="000000"/>
          <w:sz w:val="18"/>
          <w:szCs w:val="18"/>
        </w:rPr>
        <w:t xml:space="preserve"> сельского поселения</w:t>
      </w:r>
    </w:p>
    <w:p w:rsidR="002B4123" w:rsidRDefault="002B4123" w:rsidP="002B4123">
      <w:pPr>
        <w:ind w:firstLine="6946"/>
        <w:jc w:val="right"/>
        <w:rPr>
          <w:rFonts w:cs="Arial"/>
          <w:color w:val="000000"/>
          <w:sz w:val="18"/>
          <w:szCs w:val="18"/>
        </w:rPr>
      </w:pPr>
      <w:r>
        <w:rPr>
          <w:rFonts w:cs="Arial"/>
          <w:color w:val="000000"/>
          <w:sz w:val="18"/>
          <w:szCs w:val="18"/>
        </w:rPr>
        <w:t>«12» июля 2017 г. № С-25/1</w:t>
      </w:r>
    </w:p>
    <w:p w:rsidR="002B4123" w:rsidRDefault="002B4123" w:rsidP="002B4123">
      <w:pPr>
        <w:jc w:val="right"/>
        <w:rPr>
          <w:rFonts w:ascii="Arial" w:hAnsi="Arial" w:cs="Arial"/>
          <w:color w:val="000000"/>
          <w:sz w:val="18"/>
          <w:szCs w:val="18"/>
        </w:rPr>
      </w:pPr>
    </w:p>
    <w:p w:rsidR="002B4123" w:rsidRDefault="002B4123" w:rsidP="002B4123">
      <w:pPr>
        <w:jc w:val="right"/>
        <w:rPr>
          <w:rFonts w:ascii="Arial" w:hAnsi="Arial" w:cs="Arial"/>
          <w:color w:val="000000"/>
          <w:sz w:val="18"/>
          <w:szCs w:val="18"/>
        </w:rPr>
      </w:pPr>
    </w:p>
    <w:p w:rsidR="002B4123" w:rsidRDefault="002B4123" w:rsidP="002B4123">
      <w:pPr>
        <w:jc w:val="right"/>
        <w:rPr>
          <w:rFonts w:ascii="Arial" w:hAnsi="Arial" w:cs="Arial"/>
          <w:color w:val="000000"/>
          <w:sz w:val="18"/>
          <w:szCs w:val="18"/>
        </w:rPr>
      </w:pPr>
    </w:p>
    <w:p w:rsidR="002B4123" w:rsidRPr="002B4123" w:rsidRDefault="002B4123" w:rsidP="002B4123">
      <w:pPr>
        <w:pStyle w:val="afb"/>
        <w:spacing w:line="288" w:lineRule="auto"/>
        <w:jc w:val="center"/>
        <w:rPr>
          <w:rStyle w:val="afff"/>
          <w:rFonts w:ascii="Times New Roman" w:hAnsi="Times New Roman"/>
          <w:szCs w:val="24"/>
        </w:rPr>
      </w:pPr>
      <w:r w:rsidRPr="002B4123">
        <w:rPr>
          <w:rStyle w:val="afff"/>
          <w:rFonts w:ascii="Times New Roman" w:hAnsi="Times New Roman"/>
          <w:color w:val="000000"/>
          <w:szCs w:val="24"/>
        </w:rPr>
        <w:t xml:space="preserve">Источники внутреннего финансирования дефицита бюджета </w:t>
      </w:r>
      <w:proofErr w:type="spellStart"/>
      <w:r w:rsidRPr="002B4123">
        <w:rPr>
          <w:rStyle w:val="afff"/>
          <w:rFonts w:ascii="Times New Roman" w:hAnsi="Times New Roman"/>
          <w:color w:val="000000"/>
          <w:szCs w:val="24"/>
        </w:rPr>
        <w:t>Большешигаевского</w:t>
      </w:r>
      <w:proofErr w:type="spellEnd"/>
    </w:p>
    <w:p w:rsidR="002B4123" w:rsidRPr="002B4123" w:rsidRDefault="002B4123" w:rsidP="002B4123">
      <w:pPr>
        <w:pStyle w:val="afb"/>
        <w:spacing w:line="288" w:lineRule="auto"/>
        <w:jc w:val="center"/>
        <w:rPr>
          <w:rFonts w:ascii="Times New Roman" w:hAnsi="Times New Roman"/>
          <w:szCs w:val="24"/>
        </w:rPr>
      </w:pPr>
      <w:r w:rsidRPr="002B4123">
        <w:rPr>
          <w:rStyle w:val="afff"/>
          <w:rFonts w:ascii="Times New Roman" w:hAnsi="Times New Roman"/>
          <w:color w:val="000000"/>
          <w:szCs w:val="24"/>
        </w:rPr>
        <w:t xml:space="preserve">сельского поселения </w:t>
      </w:r>
      <w:r w:rsidRPr="002B4123">
        <w:rPr>
          <w:rFonts w:ascii="Times New Roman" w:hAnsi="Times New Roman"/>
          <w:b/>
          <w:color w:val="000000"/>
          <w:szCs w:val="24"/>
        </w:rPr>
        <w:t>Мариинско-Посадского района  на 2017 год</w:t>
      </w:r>
    </w:p>
    <w:p w:rsidR="002B4123" w:rsidRDefault="002B4123" w:rsidP="002B4123">
      <w:pPr>
        <w:widowControl w:val="0"/>
        <w:rPr>
          <w:color w:val="000000"/>
          <w:sz w:val="20"/>
          <w:szCs w:val="20"/>
        </w:rPr>
      </w:pPr>
      <w:r>
        <w:rPr>
          <w:color w:val="000000"/>
          <w:sz w:val="20"/>
          <w:szCs w:val="20"/>
        </w:rPr>
        <w:t xml:space="preserve">                                                                                                                                                                        (тыс</w:t>
      </w:r>
      <w:proofErr w:type="gramStart"/>
      <w:r>
        <w:rPr>
          <w:color w:val="000000"/>
          <w:sz w:val="20"/>
          <w:szCs w:val="20"/>
        </w:rPr>
        <w:t>.р</w:t>
      </w:r>
      <w:proofErr w:type="gramEnd"/>
      <w:r>
        <w:rPr>
          <w:color w:val="000000"/>
          <w:sz w:val="20"/>
          <w:szCs w:val="20"/>
        </w:rPr>
        <w:t>уб.)</w:t>
      </w:r>
    </w:p>
    <w:tbl>
      <w:tblPr>
        <w:tblW w:w="940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197"/>
        <w:gridCol w:w="5048"/>
        <w:gridCol w:w="1162"/>
      </w:tblGrid>
      <w:tr w:rsidR="002B4123" w:rsidTr="003C0EFC">
        <w:tc>
          <w:tcPr>
            <w:tcW w:w="3197"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color w:val="000000"/>
                <w:sz w:val="22"/>
                <w:szCs w:val="22"/>
              </w:rPr>
            </w:pPr>
            <w:r>
              <w:rPr>
                <w:color w:val="000000"/>
                <w:sz w:val="22"/>
                <w:szCs w:val="22"/>
              </w:rPr>
              <w:t xml:space="preserve">Код </w:t>
            </w:r>
            <w:proofErr w:type="gramStart"/>
            <w:r>
              <w:rPr>
                <w:color w:val="000000"/>
                <w:sz w:val="22"/>
                <w:szCs w:val="22"/>
              </w:rPr>
              <w:t>бюджетной</w:t>
            </w:r>
            <w:proofErr w:type="gramEnd"/>
          </w:p>
          <w:p w:rsidR="002B4123" w:rsidRDefault="002B4123" w:rsidP="003C0EFC">
            <w:pPr>
              <w:widowControl w:val="0"/>
              <w:jc w:val="center"/>
              <w:rPr>
                <w:color w:val="000000"/>
                <w:sz w:val="22"/>
                <w:szCs w:val="22"/>
              </w:rPr>
            </w:pPr>
            <w:r>
              <w:rPr>
                <w:color w:val="000000"/>
                <w:sz w:val="22"/>
                <w:szCs w:val="22"/>
              </w:rPr>
              <w:t>классификации Российской Федерации</w:t>
            </w:r>
          </w:p>
        </w:tc>
        <w:tc>
          <w:tcPr>
            <w:tcW w:w="5048"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color w:val="000000"/>
                <w:sz w:val="22"/>
                <w:szCs w:val="22"/>
              </w:rPr>
            </w:pPr>
            <w:r>
              <w:rPr>
                <w:color w:val="000000"/>
                <w:sz w:val="22"/>
                <w:szCs w:val="22"/>
              </w:rPr>
              <w:t>Наименование</w:t>
            </w:r>
          </w:p>
        </w:tc>
        <w:tc>
          <w:tcPr>
            <w:tcW w:w="1162" w:type="dxa"/>
            <w:tcBorders>
              <w:top w:val="single" w:sz="4" w:space="0" w:color="auto"/>
              <w:left w:val="single" w:sz="4" w:space="0" w:color="auto"/>
              <w:bottom w:val="single" w:sz="4" w:space="0" w:color="auto"/>
              <w:right w:val="single" w:sz="4" w:space="0" w:color="auto"/>
            </w:tcBorders>
            <w:vAlign w:val="center"/>
            <w:hideMark/>
          </w:tcPr>
          <w:p w:rsidR="002B4123" w:rsidRDefault="002B4123" w:rsidP="003C0EFC">
            <w:pPr>
              <w:widowControl w:val="0"/>
              <w:jc w:val="center"/>
              <w:rPr>
                <w:color w:val="000000"/>
                <w:sz w:val="22"/>
                <w:szCs w:val="22"/>
              </w:rPr>
            </w:pPr>
            <w:r>
              <w:rPr>
                <w:color w:val="000000"/>
                <w:sz w:val="22"/>
                <w:szCs w:val="22"/>
              </w:rPr>
              <w:t>Сумма</w:t>
            </w:r>
          </w:p>
        </w:tc>
      </w:tr>
      <w:tr w:rsidR="002B4123" w:rsidTr="003C0EFC">
        <w:tc>
          <w:tcPr>
            <w:tcW w:w="3197" w:type="dxa"/>
            <w:tcBorders>
              <w:top w:val="nil"/>
              <w:left w:val="nil"/>
              <w:bottom w:val="nil"/>
              <w:right w:val="nil"/>
            </w:tcBorders>
            <w:hideMark/>
          </w:tcPr>
          <w:p w:rsidR="002B4123" w:rsidRDefault="002B4123" w:rsidP="003C0EFC">
            <w:pPr>
              <w:pStyle w:val="a3"/>
              <w:widowControl w:val="0"/>
              <w:tabs>
                <w:tab w:val="left" w:pos="708"/>
              </w:tabs>
              <w:jc w:val="center"/>
              <w:rPr>
                <w:b/>
                <w:color w:val="000000"/>
                <w:sz w:val="22"/>
                <w:szCs w:val="22"/>
              </w:rPr>
            </w:pPr>
            <w:r>
              <w:rPr>
                <w:b/>
                <w:color w:val="000000"/>
                <w:sz w:val="22"/>
                <w:szCs w:val="22"/>
              </w:rPr>
              <w:t xml:space="preserve">000 01 05 00 </w:t>
            </w:r>
            <w:proofErr w:type="spellStart"/>
            <w:r>
              <w:rPr>
                <w:b/>
                <w:color w:val="000000"/>
                <w:sz w:val="22"/>
                <w:szCs w:val="22"/>
              </w:rPr>
              <w:t>00</w:t>
            </w:r>
            <w:proofErr w:type="spellEnd"/>
            <w:r>
              <w:rPr>
                <w:b/>
                <w:color w:val="000000"/>
                <w:sz w:val="22"/>
                <w:szCs w:val="22"/>
              </w:rPr>
              <w:t xml:space="preserve"> </w:t>
            </w:r>
            <w:proofErr w:type="spellStart"/>
            <w:r>
              <w:rPr>
                <w:b/>
                <w:color w:val="000000"/>
                <w:sz w:val="22"/>
                <w:szCs w:val="22"/>
              </w:rPr>
              <w:t>00</w:t>
            </w:r>
            <w:proofErr w:type="spellEnd"/>
            <w:r>
              <w:rPr>
                <w:b/>
                <w:color w:val="000000"/>
                <w:sz w:val="22"/>
                <w:szCs w:val="22"/>
              </w:rPr>
              <w:t xml:space="preserve"> 0000 000</w:t>
            </w:r>
          </w:p>
        </w:tc>
        <w:tc>
          <w:tcPr>
            <w:tcW w:w="5048" w:type="dxa"/>
            <w:tcBorders>
              <w:top w:val="nil"/>
              <w:left w:val="nil"/>
              <w:bottom w:val="nil"/>
              <w:right w:val="nil"/>
            </w:tcBorders>
            <w:hideMark/>
          </w:tcPr>
          <w:p w:rsidR="002B4123" w:rsidRDefault="002B4123" w:rsidP="003C0EFC">
            <w:pPr>
              <w:widowControl w:val="0"/>
              <w:jc w:val="both"/>
              <w:rPr>
                <w:b/>
                <w:color w:val="000000"/>
                <w:sz w:val="22"/>
                <w:szCs w:val="22"/>
              </w:rPr>
            </w:pPr>
            <w:r>
              <w:rPr>
                <w:b/>
                <w:color w:val="000000"/>
                <w:sz w:val="22"/>
                <w:szCs w:val="22"/>
              </w:rPr>
              <w:t>Изменение остатков средств на счетах по учету средств</w:t>
            </w:r>
          </w:p>
        </w:tc>
        <w:tc>
          <w:tcPr>
            <w:tcW w:w="1162" w:type="dxa"/>
            <w:tcBorders>
              <w:top w:val="nil"/>
              <w:left w:val="nil"/>
              <w:bottom w:val="nil"/>
              <w:right w:val="nil"/>
            </w:tcBorders>
            <w:vAlign w:val="bottom"/>
            <w:hideMark/>
          </w:tcPr>
          <w:p w:rsidR="002B4123" w:rsidRDefault="002B4123" w:rsidP="003C0EFC">
            <w:pPr>
              <w:widowControl w:val="0"/>
              <w:jc w:val="center"/>
              <w:rPr>
                <w:b/>
                <w:color w:val="000000"/>
                <w:sz w:val="22"/>
                <w:szCs w:val="22"/>
              </w:rPr>
            </w:pPr>
            <w:r>
              <w:rPr>
                <w:b/>
                <w:color w:val="000000"/>
                <w:sz w:val="22"/>
                <w:szCs w:val="22"/>
              </w:rPr>
              <w:t>733,5</w:t>
            </w:r>
          </w:p>
        </w:tc>
      </w:tr>
      <w:tr w:rsidR="002B4123" w:rsidTr="003C0EFC">
        <w:tc>
          <w:tcPr>
            <w:tcW w:w="3197" w:type="dxa"/>
            <w:tcBorders>
              <w:top w:val="nil"/>
              <w:left w:val="nil"/>
              <w:bottom w:val="nil"/>
              <w:right w:val="nil"/>
            </w:tcBorders>
          </w:tcPr>
          <w:p w:rsidR="002B4123" w:rsidRDefault="002B4123" w:rsidP="003C0EFC">
            <w:pPr>
              <w:pStyle w:val="a3"/>
              <w:widowControl w:val="0"/>
              <w:tabs>
                <w:tab w:val="left" w:pos="708"/>
              </w:tabs>
              <w:jc w:val="both"/>
              <w:rPr>
                <w:color w:val="000000"/>
                <w:sz w:val="20"/>
                <w:szCs w:val="20"/>
              </w:rPr>
            </w:pPr>
          </w:p>
        </w:tc>
        <w:tc>
          <w:tcPr>
            <w:tcW w:w="5048" w:type="dxa"/>
            <w:tcBorders>
              <w:top w:val="nil"/>
              <w:left w:val="nil"/>
              <w:bottom w:val="nil"/>
              <w:right w:val="nil"/>
            </w:tcBorders>
            <w:vAlign w:val="center"/>
            <w:hideMark/>
          </w:tcPr>
          <w:p w:rsidR="002B4123" w:rsidRDefault="002B4123" w:rsidP="003C0EFC">
            <w:pPr>
              <w:widowControl w:val="0"/>
              <w:ind w:left="-43"/>
              <w:rPr>
                <w:color w:val="000000"/>
                <w:sz w:val="20"/>
                <w:szCs w:val="20"/>
              </w:rPr>
            </w:pPr>
            <w:r>
              <w:rPr>
                <w:color w:val="000000"/>
                <w:sz w:val="20"/>
                <w:szCs w:val="20"/>
              </w:rPr>
              <w:t>в т.ч. не использованные по состоянию на 01.01.2017г.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1162" w:type="dxa"/>
            <w:tcBorders>
              <w:top w:val="nil"/>
              <w:left w:val="nil"/>
              <w:bottom w:val="nil"/>
              <w:right w:val="nil"/>
            </w:tcBorders>
            <w:vAlign w:val="center"/>
            <w:hideMark/>
          </w:tcPr>
          <w:p w:rsidR="002B4123" w:rsidRDefault="002B4123" w:rsidP="003C0EFC">
            <w:pPr>
              <w:jc w:val="center"/>
              <w:rPr>
                <w:sz w:val="20"/>
                <w:szCs w:val="20"/>
              </w:rPr>
            </w:pPr>
            <w:r>
              <w:rPr>
                <w:sz w:val="20"/>
                <w:szCs w:val="20"/>
              </w:rPr>
              <w:t>0,0</w:t>
            </w:r>
          </w:p>
        </w:tc>
      </w:tr>
      <w:tr w:rsidR="002B4123" w:rsidTr="003C0EFC">
        <w:tc>
          <w:tcPr>
            <w:tcW w:w="3197" w:type="dxa"/>
            <w:tcBorders>
              <w:top w:val="nil"/>
              <w:left w:val="nil"/>
              <w:bottom w:val="nil"/>
              <w:right w:val="nil"/>
            </w:tcBorders>
          </w:tcPr>
          <w:p w:rsidR="002B4123" w:rsidRDefault="002B4123" w:rsidP="003C0EFC">
            <w:pPr>
              <w:pStyle w:val="a3"/>
              <w:widowControl w:val="0"/>
              <w:tabs>
                <w:tab w:val="left" w:pos="708"/>
              </w:tabs>
              <w:jc w:val="both"/>
              <w:rPr>
                <w:color w:val="000000"/>
                <w:sz w:val="20"/>
                <w:szCs w:val="20"/>
              </w:rPr>
            </w:pPr>
          </w:p>
        </w:tc>
        <w:tc>
          <w:tcPr>
            <w:tcW w:w="5048" w:type="dxa"/>
            <w:tcBorders>
              <w:top w:val="nil"/>
              <w:left w:val="nil"/>
              <w:bottom w:val="nil"/>
              <w:right w:val="nil"/>
            </w:tcBorders>
            <w:vAlign w:val="center"/>
            <w:hideMark/>
          </w:tcPr>
          <w:p w:rsidR="002B4123" w:rsidRDefault="002B4123" w:rsidP="003C0EFC">
            <w:pPr>
              <w:widowControl w:val="0"/>
              <w:ind w:left="-43"/>
              <w:rPr>
                <w:color w:val="000000"/>
                <w:sz w:val="20"/>
                <w:szCs w:val="20"/>
              </w:rPr>
            </w:pPr>
            <w:r>
              <w:rPr>
                <w:color w:val="000000"/>
                <w:sz w:val="20"/>
                <w:szCs w:val="20"/>
              </w:rPr>
              <w:t xml:space="preserve">    на начало 2017г.</w:t>
            </w:r>
          </w:p>
        </w:tc>
        <w:tc>
          <w:tcPr>
            <w:tcW w:w="1162" w:type="dxa"/>
            <w:tcBorders>
              <w:top w:val="nil"/>
              <w:left w:val="nil"/>
              <w:bottom w:val="nil"/>
              <w:right w:val="nil"/>
            </w:tcBorders>
            <w:vAlign w:val="center"/>
            <w:hideMark/>
          </w:tcPr>
          <w:p w:rsidR="002B4123" w:rsidRDefault="002B4123" w:rsidP="003C0EFC">
            <w:pPr>
              <w:jc w:val="center"/>
              <w:rPr>
                <w:sz w:val="20"/>
                <w:szCs w:val="20"/>
              </w:rPr>
            </w:pPr>
            <w:r>
              <w:rPr>
                <w:sz w:val="20"/>
                <w:szCs w:val="20"/>
              </w:rPr>
              <w:t>871,9</w:t>
            </w:r>
          </w:p>
        </w:tc>
      </w:tr>
      <w:tr w:rsidR="002B4123" w:rsidTr="003C0EFC">
        <w:tc>
          <w:tcPr>
            <w:tcW w:w="3197" w:type="dxa"/>
            <w:tcBorders>
              <w:top w:val="nil"/>
              <w:left w:val="nil"/>
              <w:bottom w:val="nil"/>
              <w:right w:val="nil"/>
            </w:tcBorders>
          </w:tcPr>
          <w:p w:rsidR="002B4123" w:rsidRDefault="002B4123" w:rsidP="003C0EFC">
            <w:pPr>
              <w:pStyle w:val="a3"/>
              <w:widowControl w:val="0"/>
              <w:tabs>
                <w:tab w:val="left" w:pos="708"/>
              </w:tabs>
              <w:jc w:val="both"/>
              <w:rPr>
                <w:b/>
                <w:color w:val="000000"/>
                <w:sz w:val="20"/>
                <w:szCs w:val="20"/>
              </w:rPr>
            </w:pPr>
          </w:p>
        </w:tc>
        <w:tc>
          <w:tcPr>
            <w:tcW w:w="5048" w:type="dxa"/>
            <w:tcBorders>
              <w:top w:val="nil"/>
              <w:left w:val="nil"/>
              <w:bottom w:val="nil"/>
              <w:right w:val="nil"/>
            </w:tcBorders>
            <w:vAlign w:val="center"/>
            <w:hideMark/>
          </w:tcPr>
          <w:p w:rsidR="002B4123" w:rsidRDefault="002B4123" w:rsidP="003C0EFC">
            <w:pPr>
              <w:widowControl w:val="0"/>
              <w:ind w:left="-43"/>
              <w:rPr>
                <w:color w:val="000000"/>
                <w:sz w:val="20"/>
                <w:szCs w:val="20"/>
              </w:rPr>
            </w:pPr>
            <w:r>
              <w:rPr>
                <w:color w:val="000000"/>
                <w:sz w:val="20"/>
                <w:szCs w:val="20"/>
              </w:rPr>
              <w:t xml:space="preserve">    на отчетный период</w:t>
            </w:r>
          </w:p>
        </w:tc>
        <w:tc>
          <w:tcPr>
            <w:tcW w:w="1162" w:type="dxa"/>
            <w:tcBorders>
              <w:top w:val="nil"/>
              <w:left w:val="nil"/>
              <w:bottom w:val="nil"/>
              <w:right w:val="nil"/>
            </w:tcBorders>
            <w:vAlign w:val="center"/>
            <w:hideMark/>
          </w:tcPr>
          <w:p w:rsidR="002B4123" w:rsidRDefault="002B4123" w:rsidP="003C0EFC">
            <w:pPr>
              <w:jc w:val="center"/>
              <w:rPr>
                <w:sz w:val="20"/>
                <w:szCs w:val="20"/>
              </w:rPr>
            </w:pPr>
            <w:r>
              <w:rPr>
                <w:sz w:val="20"/>
                <w:szCs w:val="20"/>
              </w:rPr>
              <w:t>138,4</w:t>
            </w:r>
          </w:p>
        </w:tc>
      </w:tr>
    </w:tbl>
    <w:p w:rsidR="002B4123" w:rsidRDefault="002B4123" w:rsidP="002B4123">
      <w:pPr>
        <w:pStyle w:val="af9"/>
        <w:rPr>
          <w:sz w:val="18"/>
          <w:szCs w:val="18"/>
        </w:rPr>
      </w:pPr>
      <w:r>
        <w:rPr>
          <w:sz w:val="22"/>
          <w:szCs w:val="22"/>
        </w:rPr>
        <w:t xml:space="preserve">                                                                                                  </w:t>
      </w:r>
    </w:p>
    <w:p w:rsidR="002B4123" w:rsidRDefault="002B4123" w:rsidP="002B4123">
      <w:pPr>
        <w:ind w:right="-1"/>
        <w:jc w:val="right"/>
        <w:rPr>
          <w:rFonts w:cs="Arial"/>
          <w:color w:val="000000"/>
          <w:sz w:val="18"/>
          <w:szCs w:val="18"/>
        </w:rPr>
      </w:pPr>
    </w:p>
    <w:tbl>
      <w:tblPr>
        <w:tblW w:w="19093" w:type="dxa"/>
        <w:tblLook w:val="0000"/>
      </w:tblPr>
      <w:tblGrid>
        <w:gridCol w:w="4170"/>
        <w:gridCol w:w="1183"/>
        <w:gridCol w:w="4170"/>
        <w:gridCol w:w="4170"/>
        <w:gridCol w:w="1158"/>
        <w:gridCol w:w="4242"/>
      </w:tblGrid>
      <w:tr w:rsidR="002B4123" w:rsidTr="003C0EFC">
        <w:trPr>
          <w:cantSplit/>
          <w:trHeight w:val="420"/>
        </w:trPr>
        <w:tc>
          <w:tcPr>
            <w:tcW w:w="4170" w:type="dxa"/>
          </w:tcPr>
          <w:p w:rsidR="002B4123" w:rsidRDefault="002B4123" w:rsidP="003C0EFC">
            <w:pPr>
              <w:pStyle w:val="ab"/>
              <w:tabs>
                <w:tab w:val="left" w:pos="4285"/>
              </w:tabs>
              <w:spacing w:line="192" w:lineRule="auto"/>
              <w:jc w:val="center"/>
              <w:rPr>
                <w:rFonts w:ascii="Times New Roman" w:hAnsi="Times New Roman" w:cs="Times New Roman"/>
                <w:b/>
                <w:bCs/>
                <w:noProof/>
                <w:color w:val="000000"/>
                <w:sz w:val="22"/>
              </w:rPr>
            </w:pPr>
            <w:r>
              <w:rPr>
                <w:noProof/>
                <w:sz w:val="26"/>
              </w:rPr>
              <w:drawing>
                <wp:anchor distT="0" distB="0" distL="114300" distR="114300" simplePos="0" relativeHeight="251695104" behindDoc="0" locked="0" layoutInCell="1" allowOverlap="1">
                  <wp:simplePos x="0" y="0"/>
                  <wp:positionH relativeFrom="column">
                    <wp:posOffset>2516505</wp:posOffset>
                  </wp:positionH>
                  <wp:positionV relativeFrom="paragraph">
                    <wp:posOffset>-127635</wp:posOffset>
                  </wp:positionV>
                  <wp:extent cx="720090" cy="720090"/>
                  <wp:effectExtent l="19050" t="0" r="3810" b="0"/>
                  <wp:wrapNone/>
                  <wp:docPr id="22"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23"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2B4123" w:rsidRDefault="002B4123" w:rsidP="003C0EFC">
            <w:pPr>
              <w:pStyle w:val="ab"/>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83" w:type="dxa"/>
          </w:tcPr>
          <w:p w:rsidR="002B4123" w:rsidRDefault="002B4123" w:rsidP="003C0EFC">
            <w:pPr>
              <w:jc w:val="center"/>
              <w:rPr>
                <w:sz w:val="26"/>
              </w:rPr>
            </w:pPr>
          </w:p>
        </w:tc>
        <w:tc>
          <w:tcPr>
            <w:tcW w:w="4170" w:type="dxa"/>
          </w:tcPr>
          <w:p w:rsidR="002B4123" w:rsidRDefault="002B4123" w:rsidP="003C0EFC">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2B4123" w:rsidRDefault="002B4123" w:rsidP="003C0EFC">
            <w:pPr>
              <w:pStyle w:val="ab"/>
              <w:spacing w:line="192" w:lineRule="auto"/>
              <w:jc w:val="center"/>
              <w:rPr>
                <w:sz w:val="26"/>
              </w:rPr>
            </w:pPr>
            <w:r>
              <w:rPr>
                <w:rFonts w:ascii="Times New Roman" w:hAnsi="Times New Roman" w:cs="Times New Roman"/>
                <w:b/>
                <w:bCs/>
                <w:noProof/>
                <w:color w:val="000000"/>
                <w:sz w:val="22"/>
              </w:rPr>
              <w:t>МАРИИНСКО-ПОСАДСКИЙ РАЙОН</w:t>
            </w:r>
            <w:r>
              <w:rPr>
                <w:rFonts w:ascii="Times New Roman" w:hAnsi="Times New Roman" w:cs="Times New Roman"/>
                <w:noProof/>
                <w:color w:val="000000"/>
                <w:sz w:val="26"/>
              </w:rPr>
              <w:t xml:space="preserve"> </w:t>
            </w:r>
          </w:p>
        </w:tc>
        <w:tc>
          <w:tcPr>
            <w:tcW w:w="4170" w:type="dxa"/>
          </w:tcPr>
          <w:p w:rsidR="002B4123" w:rsidRDefault="002B4123" w:rsidP="003C0EFC">
            <w:pPr>
              <w:pStyle w:val="ab"/>
              <w:tabs>
                <w:tab w:val="left" w:pos="4285"/>
              </w:tabs>
              <w:spacing w:line="192" w:lineRule="auto"/>
              <w:jc w:val="center"/>
              <w:rPr>
                <w:sz w:val="26"/>
              </w:rPr>
            </w:pPr>
          </w:p>
        </w:tc>
        <w:tc>
          <w:tcPr>
            <w:tcW w:w="1158" w:type="dxa"/>
            <w:vMerge w:val="restart"/>
          </w:tcPr>
          <w:p w:rsidR="002B4123" w:rsidRDefault="002B4123" w:rsidP="003C0EFC">
            <w:pPr>
              <w:jc w:val="center"/>
              <w:rPr>
                <w:sz w:val="26"/>
              </w:rPr>
            </w:pPr>
          </w:p>
        </w:tc>
        <w:tc>
          <w:tcPr>
            <w:tcW w:w="4242" w:type="dxa"/>
          </w:tcPr>
          <w:p w:rsidR="002B4123" w:rsidRDefault="002B4123" w:rsidP="003C0EFC">
            <w:pPr>
              <w:pStyle w:val="ab"/>
              <w:spacing w:line="192" w:lineRule="auto"/>
              <w:jc w:val="center"/>
              <w:rPr>
                <w:sz w:val="26"/>
              </w:rPr>
            </w:pPr>
          </w:p>
        </w:tc>
      </w:tr>
      <w:tr w:rsidR="002B4123" w:rsidRPr="00F44082" w:rsidTr="003C0EFC">
        <w:trPr>
          <w:cantSplit/>
          <w:trHeight w:val="2355"/>
        </w:trPr>
        <w:tc>
          <w:tcPr>
            <w:tcW w:w="4170" w:type="dxa"/>
          </w:tcPr>
          <w:p w:rsidR="002B4123" w:rsidRDefault="002B4123" w:rsidP="003C0EFC">
            <w:pPr>
              <w:pStyle w:val="ab"/>
              <w:tabs>
                <w:tab w:val="left" w:pos="4285"/>
              </w:tabs>
              <w:spacing w:before="80"/>
              <w:jc w:val="center"/>
              <w:rPr>
                <w:rFonts w:ascii="Times New Roman" w:hAnsi="Times New Roman" w:cs="Times New Roman"/>
                <w:b/>
                <w:bCs/>
                <w:noProof/>
                <w:color w:val="000000"/>
                <w:sz w:val="22"/>
              </w:rPr>
            </w:pPr>
          </w:p>
          <w:p w:rsidR="002B4123" w:rsidRDefault="002B4123" w:rsidP="003C0EFC">
            <w:pPr>
              <w:pStyle w:val="ab"/>
              <w:tabs>
                <w:tab w:val="left" w:pos="4285"/>
              </w:tabs>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СĚНТĚРПУ</w:t>
            </w:r>
            <w:r>
              <w:rPr>
                <w:b/>
                <w:bCs/>
                <w:noProof/>
                <w:color w:val="000000"/>
                <w:sz w:val="22"/>
              </w:rPr>
              <w:t>Ç</w:t>
            </w:r>
            <w:r>
              <w:rPr>
                <w:rFonts w:ascii="Times New Roman" w:hAnsi="Times New Roman" w:cs="Times New Roman"/>
                <w:b/>
                <w:bCs/>
                <w:noProof/>
                <w:color w:val="000000"/>
                <w:sz w:val="22"/>
              </w:rPr>
              <w:t xml:space="preserve"> ПОСЕЛЕНИЙĚН </w:t>
            </w:r>
          </w:p>
          <w:p w:rsidR="002B4123" w:rsidRDefault="002B4123" w:rsidP="003C0EFC">
            <w:pPr>
              <w:pStyle w:val="ab"/>
              <w:tabs>
                <w:tab w:val="left" w:pos="4285"/>
              </w:tabs>
              <w:spacing w:before="80"/>
              <w:jc w:val="center"/>
              <w:rPr>
                <w:rStyle w:val="ac"/>
                <w:rFonts w:ascii="Times New Roman" w:hAnsi="Times New Roman" w:cs="Times New Roman"/>
                <w:noProof/>
                <w:color w:val="000000"/>
                <w:sz w:val="22"/>
              </w:rPr>
            </w:pPr>
            <w:r>
              <w:rPr>
                <w:rFonts w:ascii="Times New Roman" w:hAnsi="Times New Roman" w:cs="Times New Roman"/>
                <w:b/>
                <w:noProof/>
                <w:sz w:val="22"/>
                <w:szCs w:val="22"/>
              </w:rPr>
              <w:t>ЯЛ Х</w:t>
            </w:r>
            <w:r w:rsidRPr="00EB5D7E">
              <w:rPr>
                <w:rFonts w:ascii="Times New Roman" w:hAnsi="Times New Roman" w:cs="Times New Roman"/>
                <w:b/>
                <w:noProof/>
                <w:sz w:val="22"/>
                <w:szCs w:val="22"/>
              </w:rPr>
              <w:t>У</w:t>
            </w:r>
            <w:r>
              <w:rPr>
                <w:rFonts w:ascii="Times New Roman" w:hAnsi="Times New Roman" w:cs="Times New Roman"/>
                <w:b/>
                <w:noProof/>
                <w:sz w:val="22"/>
                <w:szCs w:val="22"/>
              </w:rPr>
              <w:t>Т</w:t>
            </w:r>
            <w:r w:rsidRPr="00EB5D7E">
              <w:rPr>
                <w:rFonts w:ascii="Times New Roman" w:hAnsi="Times New Roman" w:cs="Times New Roman"/>
                <w:b/>
                <w:noProof/>
                <w:sz w:val="22"/>
                <w:szCs w:val="22"/>
              </w:rPr>
              <w:t>ЛĂХĚ</w:t>
            </w:r>
            <w:r>
              <w:rPr>
                <w:rStyle w:val="ac"/>
                <w:rFonts w:ascii="Times New Roman" w:hAnsi="Times New Roman" w:cs="Times New Roman"/>
                <w:noProof/>
                <w:color w:val="000000"/>
                <w:sz w:val="22"/>
              </w:rPr>
              <w:t xml:space="preserve"> </w:t>
            </w:r>
          </w:p>
          <w:p w:rsidR="002B4123" w:rsidRPr="002931D9" w:rsidRDefault="002B4123" w:rsidP="003C0EFC"/>
          <w:p w:rsidR="002B4123" w:rsidRDefault="002B4123" w:rsidP="003C0EFC">
            <w:pPr>
              <w:pStyle w:val="ab"/>
              <w:tabs>
                <w:tab w:val="left" w:pos="4285"/>
              </w:tabs>
              <w:jc w:val="center"/>
              <w:rPr>
                <w:rStyle w:val="ac"/>
                <w:rFonts w:ascii="Times New Roman" w:hAnsi="Times New Roman" w:cs="Times New Roman"/>
                <w:noProof/>
                <w:color w:val="000000"/>
                <w:sz w:val="26"/>
              </w:rPr>
            </w:pPr>
          </w:p>
          <w:p w:rsidR="002B4123" w:rsidRDefault="002B4123" w:rsidP="003C0EFC">
            <w:pPr>
              <w:pStyle w:val="ab"/>
              <w:tabs>
                <w:tab w:val="left" w:pos="4285"/>
              </w:tabs>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2B4123" w:rsidRDefault="002B4123" w:rsidP="003C0EFC"/>
          <w:p w:rsidR="002B4123" w:rsidRDefault="002B4123" w:rsidP="003C0EFC">
            <w:pPr>
              <w:pStyle w:val="ab"/>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2017.07.21     № 35</w:t>
            </w:r>
          </w:p>
          <w:p w:rsidR="002B4123" w:rsidRPr="00F44082" w:rsidRDefault="002B4123" w:rsidP="003C0EFC">
            <w:pPr>
              <w:jc w:val="center"/>
              <w:rPr>
                <w:noProof/>
                <w:color w:val="000000"/>
              </w:rPr>
            </w:pPr>
            <w:r>
              <w:rPr>
                <w:noProof/>
                <w:color w:val="000000"/>
              </w:rPr>
              <w:t>Сентерпус</w:t>
            </w:r>
            <w:r w:rsidRPr="00F44082">
              <w:rPr>
                <w:noProof/>
                <w:color w:val="000000"/>
              </w:rPr>
              <w:t xml:space="preserve"> ял</w:t>
            </w:r>
            <w:r w:rsidRPr="00F44082">
              <w:rPr>
                <w:rFonts w:ascii="Times New Roman" w:hAnsi="Times New Roman"/>
                <w:noProof/>
                <w:color w:val="000000"/>
              </w:rPr>
              <w:t>ĕ</w:t>
            </w:r>
          </w:p>
        </w:tc>
        <w:tc>
          <w:tcPr>
            <w:tcW w:w="1183" w:type="dxa"/>
            <w:vAlign w:val="center"/>
          </w:tcPr>
          <w:p w:rsidR="002B4123" w:rsidRDefault="002B4123" w:rsidP="003C0EFC">
            <w:pPr>
              <w:rPr>
                <w:sz w:val="26"/>
              </w:rPr>
            </w:pPr>
          </w:p>
        </w:tc>
        <w:tc>
          <w:tcPr>
            <w:tcW w:w="4170" w:type="dxa"/>
          </w:tcPr>
          <w:p w:rsidR="002B4123" w:rsidRDefault="002B4123" w:rsidP="003C0EFC">
            <w:pPr>
              <w:pStyle w:val="ab"/>
              <w:spacing w:before="80"/>
              <w:jc w:val="center"/>
              <w:rPr>
                <w:rFonts w:ascii="Times New Roman" w:hAnsi="Times New Roman" w:cs="Times New Roman"/>
                <w:b/>
                <w:bCs/>
                <w:noProof/>
                <w:color w:val="000000"/>
                <w:sz w:val="22"/>
              </w:rPr>
            </w:pPr>
          </w:p>
          <w:p w:rsidR="002B4123" w:rsidRDefault="002B4123" w:rsidP="003C0EFC">
            <w:pPr>
              <w:pStyle w:val="ab"/>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2B4123" w:rsidRPr="002931D9" w:rsidRDefault="002B4123" w:rsidP="003C0EFC">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БОЛЬШЕШИГАЕВСКОГО СЕЛЬСКОГО ПОСЕЛЕНИЯ</w:t>
            </w:r>
            <w:r>
              <w:rPr>
                <w:rFonts w:ascii="Times New Roman" w:hAnsi="Times New Roman" w:cs="Times New Roman"/>
                <w:noProof/>
                <w:color w:val="000000"/>
                <w:sz w:val="26"/>
              </w:rPr>
              <w:t xml:space="preserve"> </w:t>
            </w:r>
          </w:p>
          <w:p w:rsidR="002B4123" w:rsidRPr="002931D9" w:rsidRDefault="002B4123" w:rsidP="003C0EFC">
            <w:pPr>
              <w:pStyle w:val="ab"/>
              <w:jc w:val="center"/>
              <w:rPr>
                <w:rStyle w:val="ac"/>
                <w:rFonts w:ascii="Times New Roman" w:hAnsi="Times New Roman" w:cs="Times New Roman"/>
                <w:color w:val="000000"/>
                <w:sz w:val="22"/>
                <w:szCs w:val="22"/>
              </w:rPr>
            </w:pPr>
          </w:p>
          <w:p w:rsidR="002B4123" w:rsidRPr="007009A0" w:rsidRDefault="002B4123" w:rsidP="003C0EFC">
            <w:pPr>
              <w:jc w:val="center"/>
              <w:rPr>
                <w:b/>
              </w:rPr>
            </w:pPr>
            <w:r>
              <w:t>ПОСТАНОВЛЕНИЕ</w:t>
            </w:r>
          </w:p>
          <w:p w:rsidR="002B4123" w:rsidRDefault="002B4123" w:rsidP="003C0EFC"/>
          <w:p w:rsidR="002B4123" w:rsidRDefault="002B4123" w:rsidP="003C0EFC">
            <w:pPr>
              <w:pStyle w:val="ab"/>
              <w:ind w:left="362"/>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 21.07.2017 № 35</w:t>
            </w:r>
          </w:p>
          <w:p w:rsidR="002B4123" w:rsidRPr="00F44082" w:rsidRDefault="002B4123" w:rsidP="003C0EFC">
            <w:pPr>
              <w:ind w:left="348"/>
              <w:jc w:val="center"/>
              <w:rPr>
                <w:noProof/>
                <w:color w:val="000000"/>
              </w:rPr>
            </w:pPr>
            <w:r>
              <w:rPr>
                <w:noProof/>
                <w:color w:val="000000"/>
              </w:rPr>
              <w:t>д.</w:t>
            </w:r>
            <w:r w:rsidRPr="00F44082">
              <w:rPr>
                <w:noProof/>
                <w:color w:val="000000"/>
              </w:rPr>
              <w:t xml:space="preserve"> </w:t>
            </w:r>
            <w:r>
              <w:rPr>
                <w:noProof/>
                <w:color w:val="000000"/>
              </w:rPr>
              <w:t>Большое Шигаево</w:t>
            </w:r>
          </w:p>
        </w:tc>
        <w:tc>
          <w:tcPr>
            <w:tcW w:w="4170" w:type="dxa"/>
          </w:tcPr>
          <w:p w:rsidR="002B4123" w:rsidRPr="00664706" w:rsidRDefault="002B4123" w:rsidP="003C0EFC">
            <w:pPr>
              <w:jc w:val="center"/>
              <w:rPr>
                <w:b/>
                <w:i/>
                <w:noProof/>
                <w:color w:val="000000"/>
              </w:rPr>
            </w:pPr>
          </w:p>
        </w:tc>
        <w:tc>
          <w:tcPr>
            <w:tcW w:w="0" w:type="auto"/>
            <w:vMerge/>
            <w:vAlign w:val="center"/>
          </w:tcPr>
          <w:p w:rsidR="002B4123" w:rsidRDefault="002B4123" w:rsidP="003C0EFC">
            <w:pPr>
              <w:rPr>
                <w:sz w:val="26"/>
              </w:rPr>
            </w:pPr>
          </w:p>
        </w:tc>
        <w:tc>
          <w:tcPr>
            <w:tcW w:w="4242" w:type="dxa"/>
          </w:tcPr>
          <w:p w:rsidR="002B4123" w:rsidRPr="00664706" w:rsidRDefault="002B4123" w:rsidP="003C0EFC">
            <w:pPr>
              <w:ind w:left="348"/>
              <w:jc w:val="center"/>
              <w:rPr>
                <w:b/>
                <w:i/>
                <w:noProof/>
                <w:color w:val="000000"/>
              </w:rPr>
            </w:pPr>
          </w:p>
        </w:tc>
      </w:tr>
    </w:tbl>
    <w:p w:rsidR="002B4123" w:rsidRDefault="002B4123" w:rsidP="002B4123">
      <w:pPr>
        <w:spacing w:line="200" w:lineRule="exact"/>
        <w:rPr>
          <w:rFonts w:ascii="Arial Cyr Chuv" w:hAnsi="Arial Cyr Chuv"/>
          <w:b/>
          <w:i/>
          <w:sz w:val="22"/>
        </w:rPr>
      </w:pPr>
    </w:p>
    <w:p w:rsidR="002B4123" w:rsidRPr="002B4123" w:rsidRDefault="002B4123" w:rsidP="002B4123">
      <w:pPr>
        <w:jc w:val="both"/>
        <w:rPr>
          <w:rFonts w:ascii="Times New Roman" w:hAnsi="Times New Roman"/>
          <w:i/>
        </w:rPr>
      </w:pPr>
      <w:r w:rsidRPr="002B4123">
        <w:rPr>
          <w:rFonts w:ascii="Times New Roman" w:hAnsi="Times New Roman"/>
        </w:rPr>
        <w:t xml:space="preserve">О  мерах  по  реализации   решения  Собрания </w:t>
      </w:r>
    </w:p>
    <w:p w:rsidR="002B4123" w:rsidRPr="002B4123" w:rsidRDefault="002B4123" w:rsidP="002B4123">
      <w:pPr>
        <w:jc w:val="both"/>
        <w:rPr>
          <w:rFonts w:ascii="Times New Roman" w:hAnsi="Times New Roman"/>
          <w:i/>
        </w:rPr>
      </w:pPr>
      <w:r w:rsidRPr="002B4123">
        <w:rPr>
          <w:rFonts w:ascii="Times New Roman" w:hAnsi="Times New Roman"/>
        </w:rPr>
        <w:t xml:space="preserve">депутатов    </w:t>
      </w:r>
      <w:proofErr w:type="spellStart"/>
      <w:r w:rsidRPr="002B4123">
        <w:rPr>
          <w:rFonts w:ascii="Times New Roman" w:hAnsi="Times New Roman"/>
        </w:rPr>
        <w:t>Большешигаевского</w:t>
      </w:r>
      <w:proofErr w:type="spellEnd"/>
      <w:r w:rsidRPr="002B4123">
        <w:rPr>
          <w:rFonts w:ascii="Times New Roman" w:hAnsi="Times New Roman"/>
        </w:rPr>
        <w:t xml:space="preserve">      </w:t>
      </w:r>
      <w:proofErr w:type="gramStart"/>
      <w:r w:rsidRPr="002B4123">
        <w:rPr>
          <w:rFonts w:ascii="Times New Roman" w:hAnsi="Times New Roman"/>
        </w:rPr>
        <w:t>сельского</w:t>
      </w:r>
      <w:proofErr w:type="gramEnd"/>
      <w:r w:rsidRPr="002B4123">
        <w:rPr>
          <w:rFonts w:ascii="Times New Roman" w:hAnsi="Times New Roman"/>
        </w:rPr>
        <w:t xml:space="preserve"> </w:t>
      </w:r>
    </w:p>
    <w:p w:rsidR="002B4123" w:rsidRPr="002B4123" w:rsidRDefault="002B4123" w:rsidP="002B4123">
      <w:pPr>
        <w:jc w:val="both"/>
        <w:rPr>
          <w:rFonts w:ascii="Times New Roman" w:hAnsi="Times New Roman"/>
          <w:i/>
        </w:rPr>
      </w:pPr>
      <w:r w:rsidRPr="002B4123">
        <w:rPr>
          <w:rFonts w:ascii="Times New Roman" w:hAnsi="Times New Roman"/>
        </w:rPr>
        <w:t xml:space="preserve">поселения «О внесении изменений в  решение </w:t>
      </w:r>
    </w:p>
    <w:p w:rsidR="002B4123" w:rsidRPr="002B4123" w:rsidRDefault="002B4123" w:rsidP="002B4123">
      <w:pPr>
        <w:jc w:val="both"/>
        <w:rPr>
          <w:rFonts w:ascii="Times New Roman" w:hAnsi="Times New Roman"/>
          <w:i/>
        </w:rPr>
      </w:pPr>
      <w:r w:rsidRPr="002B4123">
        <w:rPr>
          <w:rFonts w:ascii="Times New Roman" w:hAnsi="Times New Roman"/>
        </w:rPr>
        <w:t xml:space="preserve">Собрания      депутатов   </w:t>
      </w:r>
      <w:proofErr w:type="spellStart"/>
      <w:r w:rsidRPr="002B4123">
        <w:rPr>
          <w:rFonts w:ascii="Times New Roman" w:hAnsi="Times New Roman"/>
        </w:rPr>
        <w:t>Большешигаевского</w:t>
      </w:r>
      <w:proofErr w:type="spellEnd"/>
      <w:r w:rsidRPr="002B4123">
        <w:rPr>
          <w:rFonts w:ascii="Times New Roman" w:hAnsi="Times New Roman"/>
        </w:rPr>
        <w:t xml:space="preserve"> </w:t>
      </w:r>
    </w:p>
    <w:p w:rsidR="002B4123" w:rsidRPr="002B4123" w:rsidRDefault="002B4123" w:rsidP="002B4123">
      <w:pPr>
        <w:jc w:val="both"/>
        <w:rPr>
          <w:rFonts w:ascii="Times New Roman" w:hAnsi="Times New Roman"/>
          <w:i/>
        </w:rPr>
      </w:pPr>
      <w:r w:rsidRPr="002B4123">
        <w:rPr>
          <w:rFonts w:ascii="Times New Roman" w:hAnsi="Times New Roman"/>
        </w:rPr>
        <w:t xml:space="preserve">сельского  поселения  Мариинско-Посадского  </w:t>
      </w:r>
    </w:p>
    <w:p w:rsidR="002B4123" w:rsidRPr="002B4123" w:rsidRDefault="002B4123" w:rsidP="002B4123">
      <w:pPr>
        <w:jc w:val="both"/>
        <w:rPr>
          <w:rFonts w:ascii="Times New Roman" w:hAnsi="Times New Roman"/>
          <w:i/>
        </w:rPr>
      </w:pPr>
      <w:r w:rsidRPr="002B4123">
        <w:rPr>
          <w:rFonts w:ascii="Times New Roman" w:hAnsi="Times New Roman"/>
        </w:rPr>
        <w:t xml:space="preserve">района      «О  бюджете   </w:t>
      </w:r>
      <w:proofErr w:type="spellStart"/>
      <w:r w:rsidRPr="002B4123">
        <w:rPr>
          <w:rFonts w:ascii="Times New Roman" w:hAnsi="Times New Roman"/>
        </w:rPr>
        <w:t>Большешигаевского</w:t>
      </w:r>
      <w:proofErr w:type="spellEnd"/>
      <w:r w:rsidRPr="002B4123">
        <w:rPr>
          <w:rFonts w:ascii="Times New Roman" w:hAnsi="Times New Roman"/>
        </w:rPr>
        <w:t xml:space="preserve">       </w:t>
      </w:r>
    </w:p>
    <w:p w:rsidR="002B4123" w:rsidRPr="002B4123" w:rsidRDefault="002B4123" w:rsidP="002B4123">
      <w:pPr>
        <w:jc w:val="both"/>
        <w:rPr>
          <w:rFonts w:ascii="Times New Roman" w:hAnsi="Times New Roman"/>
          <w:i/>
        </w:rPr>
      </w:pPr>
      <w:r w:rsidRPr="002B4123">
        <w:rPr>
          <w:rFonts w:ascii="Times New Roman" w:hAnsi="Times New Roman"/>
        </w:rPr>
        <w:t xml:space="preserve">сельского поселения  Мариинско-Посадского   </w:t>
      </w:r>
    </w:p>
    <w:p w:rsidR="002B4123" w:rsidRPr="002B4123" w:rsidRDefault="002B4123" w:rsidP="002B4123">
      <w:pPr>
        <w:jc w:val="both"/>
        <w:rPr>
          <w:rFonts w:ascii="Times New Roman" w:hAnsi="Times New Roman"/>
          <w:i/>
        </w:rPr>
      </w:pPr>
      <w:r w:rsidRPr="002B4123">
        <w:rPr>
          <w:rFonts w:ascii="Times New Roman" w:hAnsi="Times New Roman"/>
        </w:rPr>
        <w:t xml:space="preserve">района  Чувашской Республики на 2017 год </w:t>
      </w:r>
    </w:p>
    <w:p w:rsidR="002B4123" w:rsidRPr="002B4123" w:rsidRDefault="002B4123" w:rsidP="002B4123">
      <w:pPr>
        <w:jc w:val="both"/>
        <w:rPr>
          <w:rFonts w:ascii="Times New Roman" w:hAnsi="Times New Roman"/>
          <w:i/>
        </w:rPr>
      </w:pPr>
      <w:r w:rsidRPr="002B4123">
        <w:rPr>
          <w:rFonts w:ascii="Times New Roman" w:hAnsi="Times New Roman"/>
        </w:rPr>
        <w:t>и на плановый период 2018 и 2019 годов»</w:t>
      </w:r>
    </w:p>
    <w:p w:rsidR="002B4123" w:rsidRPr="002B4123" w:rsidRDefault="002B4123" w:rsidP="002B4123">
      <w:pPr>
        <w:ind w:firstLine="720"/>
        <w:jc w:val="both"/>
        <w:rPr>
          <w:rFonts w:ascii="Times New Roman" w:hAnsi="Times New Roman"/>
          <w:b/>
        </w:rPr>
      </w:pPr>
    </w:p>
    <w:p w:rsidR="002B4123" w:rsidRPr="002B4123" w:rsidRDefault="002B4123" w:rsidP="002B4123">
      <w:pPr>
        <w:ind w:firstLine="720"/>
        <w:jc w:val="both"/>
        <w:rPr>
          <w:rFonts w:ascii="Times New Roman" w:hAnsi="Times New Roman"/>
          <w:b/>
          <w:i/>
        </w:rPr>
      </w:pPr>
      <w:r w:rsidRPr="002B4123">
        <w:rPr>
          <w:rFonts w:ascii="Times New Roman" w:hAnsi="Times New Roman"/>
        </w:rPr>
        <w:t xml:space="preserve">В соответствии с решением Собрания депутатов </w:t>
      </w:r>
      <w:proofErr w:type="spellStart"/>
      <w:r w:rsidRPr="002B4123">
        <w:rPr>
          <w:rFonts w:ascii="Times New Roman" w:hAnsi="Times New Roman"/>
        </w:rPr>
        <w:t>Большешигаевского</w:t>
      </w:r>
      <w:proofErr w:type="spellEnd"/>
      <w:r w:rsidRPr="002B4123">
        <w:rPr>
          <w:rFonts w:ascii="Times New Roman" w:hAnsi="Times New Roman"/>
        </w:rPr>
        <w:t xml:space="preserve"> сельского поселения от 06 декабря 2016 г. №С-16/1 «О бюджете </w:t>
      </w:r>
      <w:proofErr w:type="spellStart"/>
      <w:r w:rsidRPr="002B4123">
        <w:rPr>
          <w:rFonts w:ascii="Times New Roman" w:hAnsi="Times New Roman"/>
        </w:rPr>
        <w:t>Большешигаевского</w:t>
      </w:r>
      <w:proofErr w:type="spellEnd"/>
      <w:r w:rsidRPr="002B4123">
        <w:rPr>
          <w:rFonts w:ascii="Times New Roman" w:hAnsi="Times New Roman"/>
        </w:rPr>
        <w:t xml:space="preserve"> сельского поселения Мариинско-Посадского района Чувашской Республики на 2017 год и на плановый период 2018 и 2019 годов» администрация </w:t>
      </w:r>
      <w:proofErr w:type="spellStart"/>
      <w:r w:rsidRPr="002B4123">
        <w:rPr>
          <w:rFonts w:ascii="Times New Roman" w:hAnsi="Times New Roman"/>
        </w:rPr>
        <w:t>Большешигаевского</w:t>
      </w:r>
      <w:proofErr w:type="spellEnd"/>
      <w:r w:rsidRPr="002B4123">
        <w:rPr>
          <w:rFonts w:ascii="Times New Roman" w:hAnsi="Times New Roman"/>
        </w:rPr>
        <w:t xml:space="preserve"> сельского поселения </w:t>
      </w:r>
      <w:proofErr w:type="spellStart"/>
      <w:proofErr w:type="gramStart"/>
      <w:r w:rsidRPr="002B4123">
        <w:rPr>
          <w:rFonts w:ascii="Times New Roman" w:hAnsi="Times New Roman"/>
        </w:rPr>
        <w:t>п</w:t>
      </w:r>
      <w:proofErr w:type="spellEnd"/>
      <w:proofErr w:type="gramEnd"/>
      <w:r w:rsidRPr="002B4123">
        <w:rPr>
          <w:rFonts w:ascii="Times New Roman" w:hAnsi="Times New Roman"/>
        </w:rPr>
        <w:t xml:space="preserve"> о с т а </w:t>
      </w:r>
      <w:proofErr w:type="spellStart"/>
      <w:r w:rsidRPr="002B4123">
        <w:rPr>
          <w:rFonts w:ascii="Times New Roman" w:hAnsi="Times New Roman"/>
        </w:rPr>
        <w:t>н</w:t>
      </w:r>
      <w:proofErr w:type="spellEnd"/>
      <w:r w:rsidRPr="002B4123">
        <w:rPr>
          <w:rFonts w:ascii="Times New Roman" w:hAnsi="Times New Roman"/>
        </w:rPr>
        <w:t xml:space="preserve"> о в л я е т: </w:t>
      </w:r>
    </w:p>
    <w:p w:rsidR="002B4123" w:rsidRPr="002B4123" w:rsidRDefault="002B4123" w:rsidP="002B4123">
      <w:pPr>
        <w:ind w:firstLine="720"/>
        <w:jc w:val="both"/>
        <w:rPr>
          <w:rFonts w:ascii="Times New Roman" w:hAnsi="Times New Roman"/>
          <w:b/>
          <w:i/>
          <w:color w:val="000000" w:themeColor="text1"/>
        </w:rPr>
      </w:pPr>
      <w:r w:rsidRPr="002B4123">
        <w:rPr>
          <w:rFonts w:ascii="Times New Roman" w:hAnsi="Times New Roman"/>
        </w:rPr>
        <w:t xml:space="preserve">1. </w:t>
      </w:r>
      <w:proofErr w:type="gramStart"/>
      <w:r w:rsidRPr="002B4123">
        <w:rPr>
          <w:rFonts w:ascii="Times New Roman" w:hAnsi="Times New Roman"/>
        </w:rPr>
        <w:t xml:space="preserve">Принять к исполнению бюджет </w:t>
      </w:r>
      <w:proofErr w:type="spellStart"/>
      <w:r w:rsidRPr="002B4123">
        <w:rPr>
          <w:rFonts w:ascii="Times New Roman" w:hAnsi="Times New Roman"/>
        </w:rPr>
        <w:t>Большешигаевского</w:t>
      </w:r>
      <w:proofErr w:type="spellEnd"/>
      <w:r w:rsidRPr="002B4123">
        <w:rPr>
          <w:rFonts w:ascii="Times New Roman" w:hAnsi="Times New Roman"/>
        </w:rPr>
        <w:t xml:space="preserve"> сельского поселения Мариинско-Посадского района Чувашской Республики на 2017 год и на плановый период 2018 и 2019 годов с учётом изменений, внесенных решением Собрания депутатов </w:t>
      </w:r>
      <w:proofErr w:type="spellStart"/>
      <w:r w:rsidRPr="002B4123">
        <w:rPr>
          <w:rFonts w:ascii="Times New Roman" w:hAnsi="Times New Roman"/>
        </w:rPr>
        <w:t>Большешигаевского</w:t>
      </w:r>
      <w:proofErr w:type="spellEnd"/>
      <w:r w:rsidRPr="002B4123">
        <w:rPr>
          <w:rFonts w:ascii="Times New Roman" w:hAnsi="Times New Roman"/>
        </w:rPr>
        <w:t xml:space="preserve"> сельского поселения от 12.07.2017 г. № С-25/1  «О внесении изменений в решение Собрания депутатов </w:t>
      </w:r>
      <w:proofErr w:type="spellStart"/>
      <w:r w:rsidRPr="002B4123">
        <w:rPr>
          <w:rFonts w:ascii="Times New Roman" w:hAnsi="Times New Roman"/>
        </w:rPr>
        <w:t>Большешигаевского</w:t>
      </w:r>
      <w:proofErr w:type="spellEnd"/>
      <w:r w:rsidRPr="002B4123">
        <w:rPr>
          <w:rFonts w:ascii="Times New Roman" w:hAnsi="Times New Roman"/>
        </w:rPr>
        <w:t xml:space="preserve"> сельского </w:t>
      </w:r>
      <w:r w:rsidRPr="002B4123">
        <w:rPr>
          <w:rFonts w:ascii="Times New Roman" w:hAnsi="Times New Roman"/>
          <w:color w:val="000000" w:themeColor="text1"/>
        </w:rPr>
        <w:t xml:space="preserve">поселения Мариинско-Посадского района «О бюджете </w:t>
      </w:r>
      <w:proofErr w:type="spellStart"/>
      <w:r w:rsidRPr="002B4123">
        <w:rPr>
          <w:rFonts w:ascii="Times New Roman" w:hAnsi="Times New Roman"/>
          <w:color w:val="000000" w:themeColor="text1"/>
        </w:rPr>
        <w:t>Большешигаевского</w:t>
      </w:r>
      <w:proofErr w:type="spellEnd"/>
      <w:r w:rsidRPr="002B4123">
        <w:rPr>
          <w:rFonts w:ascii="Times New Roman" w:hAnsi="Times New Roman"/>
          <w:color w:val="000000" w:themeColor="text1"/>
        </w:rPr>
        <w:t xml:space="preserve"> сельского поселения Мариинско-Посадского района Чувашской Республики на 2017</w:t>
      </w:r>
      <w:proofErr w:type="gramEnd"/>
      <w:r w:rsidRPr="002B4123">
        <w:rPr>
          <w:rFonts w:ascii="Times New Roman" w:hAnsi="Times New Roman"/>
          <w:color w:val="000000" w:themeColor="text1"/>
        </w:rPr>
        <w:t xml:space="preserve"> год и на плановый период 2018 и 2019 годов». </w:t>
      </w:r>
    </w:p>
    <w:p w:rsidR="002B4123" w:rsidRPr="002B4123" w:rsidRDefault="002B4123" w:rsidP="002B4123">
      <w:pPr>
        <w:ind w:firstLine="720"/>
        <w:jc w:val="both"/>
        <w:rPr>
          <w:rFonts w:ascii="Times New Roman" w:hAnsi="Times New Roman"/>
          <w:b/>
          <w:i/>
          <w:color w:val="000000" w:themeColor="text1"/>
        </w:rPr>
      </w:pPr>
      <w:r w:rsidRPr="002B4123">
        <w:rPr>
          <w:rFonts w:ascii="Times New Roman" w:hAnsi="Times New Roman"/>
          <w:color w:val="000000" w:themeColor="text1"/>
        </w:rPr>
        <w:lastRenderedPageBreak/>
        <w:t xml:space="preserve">2. </w:t>
      </w:r>
      <w:proofErr w:type="gramStart"/>
      <w:r w:rsidRPr="002B4123">
        <w:rPr>
          <w:rFonts w:ascii="Times New Roman" w:hAnsi="Times New Roman"/>
          <w:color w:val="000000" w:themeColor="text1"/>
        </w:rPr>
        <w:t xml:space="preserve">Утвердить прилагаемый перечень мероприятий по реализации решения Собрания депутатов </w:t>
      </w:r>
      <w:proofErr w:type="spellStart"/>
      <w:r w:rsidRPr="002B4123">
        <w:rPr>
          <w:rFonts w:ascii="Times New Roman" w:hAnsi="Times New Roman"/>
          <w:color w:val="000000" w:themeColor="text1"/>
        </w:rPr>
        <w:t>Большешигаевского</w:t>
      </w:r>
      <w:proofErr w:type="spellEnd"/>
      <w:r w:rsidRPr="002B4123">
        <w:rPr>
          <w:rFonts w:ascii="Times New Roman" w:hAnsi="Times New Roman"/>
          <w:color w:val="000000" w:themeColor="text1"/>
        </w:rPr>
        <w:t xml:space="preserve"> сельского поселения от 12.07.2017 г. № С-25/1  «О внесении изменений в решение Собрания депутатов </w:t>
      </w:r>
      <w:proofErr w:type="spellStart"/>
      <w:r w:rsidRPr="002B4123">
        <w:rPr>
          <w:rFonts w:ascii="Times New Roman" w:hAnsi="Times New Roman"/>
          <w:color w:val="000000" w:themeColor="text1"/>
        </w:rPr>
        <w:t>Большешигаевского</w:t>
      </w:r>
      <w:proofErr w:type="spellEnd"/>
      <w:r w:rsidRPr="002B4123">
        <w:rPr>
          <w:rFonts w:ascii="Times New Roman" w:hAnsi="Times New Roman"/>
          <w:color w:val="000000" w:themeColor="text1"/>
        </w:rPr>
        <w:t xml:space="preserve"> сельского поселения Мариинско-Посадского района «О бюджете </w:t>
      </w:r>
      <w:proofErr w:type="spellStart"/>
      <w:r w:rsidRPr="002B4123">
        <w:rPr>
          <w:rFonts w:ascii="Times New Roman" w:hAnsi="Times New Roman"/>
          <w:color w:val="000000" w:themeColor="text1"/>
        </w:rPr>
        <w:t>Большешигаевского</w:t>
      </w:r>
      <w:proofErr w:type="spellEnd"/>
      <w:r w:rsidRPr="002B4123">
        <w:rPr>
          <w:rFonts w:ascii="Times New Roman" w:hAnsi="Times New Roman"/>
          <w:color w:val="000000" w:themeColor="text1"/>
        </w:rPr>
        <w:t xml:space="preserve"> сельского поселения Мариинско-Посадского района Чувашской Республики на 2017 год и на плановый период 2018 и 2019 годов» (далее – Решение о бюджете).</w:t>
      </w:r>
      <w:proofErr w:type="gramEnd"/>
    </w:p>
    <w:p w:rsidR="002B4123" w:rsidRPr="002B4123" w:rsidRDefault="002B4123" w:rsidP="002B4123">
      <w:pPr>
        <w:ind w:firstLine="720"/>
        <w:jc w:val="both"/>
        <w:rPr>
          <w:rFonts w:ascii="Times New Roman" w:hAnsi="Times New Roman"/>
          <w:b/>
          <w:i/>
          <w:color w:val="000000" w:themeColor="text1"/>
        </w:rPr>
      </w:pPr>
      <w:r w:rsidRPr="002B4123">
        <w:rPr>
          <w:rFonts w:ascii="Times New Roman" w:hAnsi="Times New Roman"/>
          <w:color w:val="000000" w:themeColor="text1"/>
        </w:rPr>
        <w:t xml:space="preserve">3. Финансовому отделу администрации района внести изменения в сводную бюджетную роспись бюджета </w:t>
      </w:r>
      <w:proofErr w:type="spellStart"/>
      <w:r w:rsidRPr="002B4123">
        <w:rPr>
          <w:rFonts w:ascii="Times New Roman" w:hAnsi="Times New Roman"/>
          <w:color w:val="000000" w:themeColor="text1"/>
        </w:rPr>
        <w:t>Большешигаевского</w:t>
      </w:r>
      <w:proofErr w:type="spellEnd"/>
      <w:r w:rsidRPr="002B4123">
        <w:rPr>
          <w:rFonts w:ascii="Times New Roman" w:hAnsi="Times New Roman"/>
          <w:color w:val="000000" w:themeColor="text1"/>
        </w:rPr>
        <w:t xml:space="preserve"> сельского поселения Мариинско-Посадского района на 2017 год. Принять меры по обеспечению своевременного финансирования всех предусмотренных расходов.</w:t>
      </w:r>
    </w:p>
    <w:p w:rsidR="002B4123" w:rsidRPr="002B4123" w:rsidRDefault="002B4123" w:rsidP="002B4123">
      <w:pPr>
        <w:ind w:firstLine="720"/>
        <w:jc w:val="both"/>
        <w:rPr>
          <w:rFonts w:ascii="Times New Roman" w:hAnsi="Times New Roman"/>
          <w:b/>
          <w:i/>
          <w:color w:val="000000" w:themeColor="text1"/>
        </w:rPr>
      </w:pPr>
      <w:r w:rsidRPr="002B4123">
        <w:rPr>
          <w:rFonts w:ascii="Times New Roman" w:hAnsi="Times New Roman"/>
          <w:color w:val="000000" w:themeColor="text1"/>
        </w:rPr>
        <w:t>4. Централизованной бухгалтерии Мариинско-Посадского района внести соответствующие изменения в показатели бюджетных смет на 2017 год. Не допускать образования просроченной кредиторской задолжённости по расходным обязательствам.</w:t>
      </w:r>
    </w:p>
    <w:p w:rsidR="002B4123" w:rsidRPr="002B4123" w:rsidRDefault="002B4123" w:rsidP="002B4123">
      <w:pPr>
        <w:jc w:val="both"/>
        <w:rPr>
          <w:rFonts w:ascii="Times New Roman" w:hAnsi="Times New Roman"/>
          <w:b/>
          <w:i/>
          <w:color w:val="000000" w:themeColor="text1"/>
        </w:rPr>
      </w:pPr>
    </w:p>
    <w:p w:rsidR="002B4123" w:rsidRPr="002B4123" w:rsidRDefault="002B4123" w:rsidP="002B4123">
      <w:pPr>
        <w:jc w:val="both"/>
        <w:rPr>
          <w:rFonts w:ascii="Times New Roman" w:hAnsi="Times New Roman"/>
          <w:b/>
          <w:i/>
          <w:color w:val="000000" w:themeColor="text1"/>
        </w:rPr>
      </w:pPr>
      <w:r w:rsidRPr="002B4123">
        <w:rPr>
          <w:rFonts w:ascii="Times New Roman" w:hAnsi="Times New Roman"/>
          <w:color w:val="000000" w:themeColor="text1"/>
        </w:rPr>
        <w:t xml:space="preserve">Глава </w:t>
      </w:r>
      <w:proofErr w:type="spellStart"/>
      <w:r w:rsidRPr="002B4123">
        <w:rPr>
          <w:rFonts w:ascii="Times New Roman" w:hAnsi="Times New Roman"/>
          <w:color w:val="000000" w:themeColor="text1"/>
        </w:rPr>
        <w:t>Большешигаевского</w:t>
      </w:r>
      <w:proofErr w:type="spellEnd"/>
    </w:p>
    <w:p w:rsidR="002B4123" w:rsidRPr="002B4123" w:rsidRDefault="002B4123" w:rsidP="002B4123">
      <w:pPr>
        <w:jc w:val="both"/>
        <w:rPr>
          <w:color w:val="000000" w:themeColor="text1"/>
          <w:sz w:val="26"/>
          <w:szCs w:val="26"/>
        </w:rPr>
      </w:pPr>
      <w:r w:rsidRPr="002B4123">
        <w:rPr>
          <w:rFonts w:ascii="Times New Roman" w:hAnsi="Times New Roman"/>
          <w:color w:val="000000" w:themeColor="text1"/>
        </w:rPr>
        <w:t xml:space="preserve">сельского поселения  </w:t>
      </w:r>
      <w:r w:rsidRPr="002B4123">
        <w:rPr>
          <w:rFonts w:ascii="Times New Roman" w:hAnsi="Times New Roman"/>
          <w:color w:val="000000" w:themeColor="text1"/>
        </w:rPr>
        <w:tab/>
      </w:r>
      <w:r w:rsidRPr="002B4123">
        <w:rPr>
          <w:rFonts w:ascii="Times New Roman" w:hAnsi="Times New Roman"/>
          <w:color w:val="000000" w:themeColor="text1"/>
        </w:rPr>
        <w:tab/>
      </w:r>
      <w:r w:rsidRPr="002B4123">
        <w:rPr>
          <w:rFonts w:ascii="Times New Roman" w:hAnsi="Times New Roman"/>
          <w:color w:val="000000" w:themeColor="text1"/>
        </w:rPr>
        <w:tab/>
      </w:r>
      <w:r w:rsidRPr="002B4123">
        <w:rPr>
          <w:rFonts w:ascii="Times New Roman" w:hAnsi="Times New Roman"/>
          <w:color w:val="000000" w:themeColor="text1"/>
        </w:rPr>
        <w:tab/>
      </w:r>
      <w:r w:rsidRPr="002B4123">
        <w:rPr>
          <w:rFonts w:ascii="Times New Roman" w:hAnsi="Times New Roman"/>
          <w:color w:val="000000" w:themeColor="text1"/>
        </w:rPr>
        <w:tab/>
      </w:r>
      <w:r w:rsidRPr="002B4123">
        <w:rPr>
          <w:rFonts w:ascii="Times New Roman" w:hAnsi="Times New Roman"/>
          <w:color w:val="000000" w:themeColor="text1"/>
        </w:rPr>
        <w:tab/>
      </w:r>
      <w:r w:rsidRPr="002B4123">
        <w:rPr>
          <w:rFonts w:ascii="Times New Roman" w:hAnsi="Times New Roman"/>
          <w:color w:val="000000" w:themeColor="text1"/>
        </w:rPr>
        <w:tab/>
      </w:r>
      <w:r w:rsidRPr="002B4123">
        <w:rPr>
          <w:rFonts w:ascii="Times New Roman" w:hAnsi="Times New Roman"/>
          <w:color w:val="000000" w:themeColor="text1"/>
        </w:rPr>
        <w:tab/>
        <w:t>Р.П.Белова</w:t>
      </w:r>
      <w:r w:rsidRPr="002B4123">
        <w:rPr>
          <w:rFonts w:ascii="Times New Roman" w:hAnsi="Times New Roman"/>
          <w:color w:val="000000" w:themeColor="text1"/>
          <w:sz w:val="26"/>
          <w:szCs w:val="26"/>
        </w:rPr>
        <w:t xml:space="preserve">        </w:t>
      </w:r>
      <w:r w:rsidRPr="002B4123">
        <w:rPr>
          <w:rStyle w:val="ac"/>
          <w:rFonts w:ascii="Times New Roman" w:hAnsi="Times New Roman"/>
          <w:b w:val="0"/>
          <w:color w:val="000000" w:themeColor="text1"/>
          <w:sz w:val="26"/>
          <w:szCs w:val="26"/>
        </w:rPr>
        <w:t xml:space="preserve">                                                                      </w:t>
      </w:r>
      <w:proofErr w:type="gramStart"/>
      <w:r w:rsidRPr="002B4123">
        <w:rPr>
          <w:rStyle w:val="ac"/>
          <w:b w:val="0"/>
          <w:color w:val="000000" w:themeColor="text1"/>
          <w:sz w:val="26"/>
          <w:szCs w:val="26"/>
        </w:rPr>
        <w:t>Утвержден</w:t>
      </w:r>
      <w:proofErr w:type="gramEnd"/>
    </w:p>
    <w:p w:rsidR="002B4123" w:rsidRPr="002B4123" w:rsidRDefault="002B4123" w:rsidP="002B4123">
      <w:pPr>
        <w:ind w:left="5400"/>
        <w:jc w:val="right"/>
        <w:rPr>
          <w:rStyle w:val="ac"/>
          <w:b w:val="0"/>
          <w:color w:val="000000" w:themeColor="text1"/>
        </w:rPr>
      </w:pPr>
      <w:r w:rsidRPr="002B4123">
        <w:rPr>
          <w:rStyle w:val="ac"/>
          <w:b w:val="0"/>
          <w:color w:val="000000" w:themeColor="text1"/>
          <w:sz w:val="26"/>
          <w:szCs w:val="26"/>
        </w:rPr>
        <w:t xml:space="preserve">                                                   </w:t>
      </w:r>
      <w:hyperlink r:id="rId48" w:anchor="sub_0" w:history="1">
        <w:r w:rsidRPr="002B4123">
          <w:rPr>
            <w:rStyle w:val="af1"/>
            <w:b/>
            <w:color w:val="000000" w:themeColor="text1"/>
            <w:sz w:val="26"/>
            <w:szCs w:val="26"/>
          </w:rPr>
          <w:t>постановлением</w:t>
        </w:r>
      </w:hyperlink>
      <w:r w:rsidRPr="002B4123">
        <w:rPr>
          <w:rStyle w:val="ac"/>
          <w:b w:val="0"/>
          <w:color w:val="000000" w:themeColor="text1"/>
          <w:sz w:val="26"/>
          <w:szCs w:val="26"/>
        </w:rPr>
        <w:t xml:space="preserve"> администрации </w:t>
      </w:r>
      <w:proofErr w:type="spellStart"/>
      <w:r w:rsidRPr="002B4123">
        <w:rPr>
          <w:rStyle w:val="ac"/>
          <w:b w:val="0"/>
          <w:color w:val="000000" w:themeColor="text1"/>
          <w:sz w:val="26"/>
          <w:szCs w:val="26"/>
        </w:rPr>
        <w:t>Большешигаевского</w:t>
      </w:r>
      <w:proofErr w:type="spellEnd"/>
      <w:r w:rsidRPr="002B4123">
        <w:rPr>
          <w:rStyle w:val="ac"/>
          <w:b w:val="0"/>
          <w:color w:val="000000" w:themeColor="text1"/>
          <w:sz w:val="26"/>
          <w:szCs w:val="26"/>
        </w:rPr>
        <w:t xml:space="preserve"> сельского поселения Мариинск</w:t>
      </w:r>
      <w:proofErr w:type="gramStart"/>
      <w:r w:rsidRPr="002B4123">
        <w:rPr>
          <w:rStyle w:val="ac"/>
          <w:b w:val="0"/>
          <w:color w:val="000000" w:themeColor="text1"/>
          <w:sz w:val="26"/>
          <w:szCs w:val="26"/>
        </w:rPr>
        <w:t>о-</w:t>
      </w:r>
      <w:proofErr w:type="gramEnd"/>
      <w:r w:rsidRPr="002B4123">
        <w:rPr>
          <w:rStyle w:val="ac"/>
          <w:b w:val="0"/>
          <w:color w:val="000000" w:themeColor="text1"/>
          <w:sz w:val="26"/>
          <w:szCs w:val="26"/>
        </w:rPr>
        <w:t xml:space="preserve"> Посадского </w:t>
      </w:r>
    </w:p>
    <w:p w:rsidR="002B4123" w:rsidRPr="002B4123" w:rsidRDefault="002B4123" w:rsidP="002B4123">
      <w:pPr>
        <w:ind w:left="5400"/>
        <w:jc w:val="right"/>
        <w:rPr>
          <w:color w:val="000000" w:themeColor="text1"/>
        </w:rPr>
      </w:pPr>
      <w:r w:rsidRPr="002B4123">
        <w:rPr>
          <w:rStyle w:val="ac"/>
          <w:b w:val="0"/>
          <w:color w:val="000000" w:themeColor="text1"/>
          <w:sz w:val="26"/>
          <w:szCs w:val="26"/>
        </w:rPr>
        <w:t>района Чувашской Республики</w:t>
      </w:r>
    </w:p>
    <w:p w:rsidR="002B4123" w:rsidRPr="002B4123" w:rsidRDefault="002B4123" w:rsidP="002B4123">
      <w:pPr>
        <w:ind w:left="5400"/>
        <w:jc w:val="right"/>
        <w:rPr>
          <w:b/>
          <w:color w:val="000000" w:themeColor="text1"/>
          <w:sz w:val="26"/>
          <w:szCs w:val="26"/>
        </w:rPr>
      </w:pPr>
      <w:r w:rsidRPr="002B4123">
        <w:rPr>
          <w:rStyle w:val="ac"/>
          <w:b w:val="0"/>
          <w:color w:val="000000" w:themeColor="text1"/>
          <w:sz w:val="26"/>
          <w:szCs w:val="26"/>
        </w:rPr>
        <w:t xml:space="preserve">                                            от 21.07.2017 № 35</w:t>
      </w:r>
    </w:p>
    <w:p w:rsidR="002B4123" w:rsidRPr="002B4123" w:rsidRDefault="002B4123" w:rsidP="002B4123">
      <w:pPr>
        <w:ind w:firstLine="720"/>
        <w:jc w:val="both"/>
        <w:rPr>
          <w:color w:val="000000" w:themeColor="text1"/>
          <w:sz w:val="20"/>
        </w:rPr>
      </w:pPr>
    </w:p>
    <w:p w:rsidR="002B4123" w:rsidRPr="002B4123" w:rsidRDefault="002B4123" w:rsidP="002B4123">
      <w:pPr>
        <w:pStyle w:val="1"/>
        <w:jc w:val="center"/>
        <w:rPr>
          <w:color w:val="000000" w:themeColor="text1"/>
          <w:sz w:val="26"/>
          <w:szCs w:val="26"/>
        </w:rPr>
      </w:pPr>
      <w:proofErr w:type="gramStart"/>
      <w:r w:rsidRPr="002B4123">
        <w:rPr>
          <w:color w:val="000000" w:themeColor="text1"/>
          <w:sz w:val="26"/>
          <w:szCs w:val="26"/>
        </w:rPr>
        <w:t>Перечень</w:t>
      </w:r>
      <w:r w:rsidRPr="002B4123">
        <w:rPr>
          <w:color w:val="000000" w:themeColor="text1"/>
          <w:sz w:val="26"/>
          <w:szCs w:val="26"/>
        </w:rPr>
        <w:br/>
        <w:t xml:space="preserve">мероприятий по реализации Решения Собрания депутатов </w:t>
      </w:r>
      <w:proofErr w:type="spellStart"/>
      <w:r w:rsidRPr="002B4123">
        <w:rPr>
          <w:color w:val="000000" w:themeColor="text1"/>
          <w:sz w:val="26"/>
          <w:szCs w:val="26"/>
        </w:rPr>
        <w:t>Большешигаевского</w:t>
      </w:r>
      <w:proofErr w:type="spellEnd"/>
      <w:r w:rsidRPr="002B4123">
        <w:rPr>
          <w:color w:val="000000" w:themeColor="text1"/>
          <w:sz w:val="26"/>
          <w:szCs w:val="26"/>
        </w:rPr>
        <w:t xml:space="preserve"> сельского поселения Мариинско-Посадского района Чувашской Республики от 12 июля 2017 г. № С-25/1 «О внесении изменений в решение Собрания депутатов </w:t>
      </w:r>
      <w:proofErr w:type="spellStart"/>
      <w:r w:rsidRPr="002B4123">
        <w:rPr>
          <w:color w:val="000000" w:themeColor="text1"/>
          <w:sz w:val="26"/>
          <w:szCs w:val="26"/>
        </w:rPr>
        <w:t>Большешигаевского</w:t>
      </w:r>
      <w:proofErr w:type="spellEnd"/>
      <w:r w:rsidRPr="002B4123">
        <w:rPr>
          <w:color w:val="000000" w:themeColor="text1"/>
          <w:sz w:val="26"/>
          <w:szCs w:val="26"/>
        </w:rPr>
        <w:t xml:space="preserve"> сельского поселения Мариинско-Посадского района «О бюджете </w:t>
      </w:r>
      <w:proofErr w:type="spellStart"/>
      <w:r w:rsidRPr="002B4123">
        <w:rPr>
          <w:color w:val="000000" w:themeColor="text1"/>
          <w:sz w:val="26"/>
          <w:szCs w:val="26"/>
        </w:rPr>
        <w:t>Большешигаевского</w:t>
      </w:r>
      <w:proofErr w:type="spellEnd"/>
      <w:r w:rsidRPr="002B4123">
        <w:rPr>
          <w:color w:val="000000" w:themeColor="text1"/>
          <w:sz w:val="26"/>
          <w:szCs w:val="26"/>
        </w:rPr>
        <w:t xml:space="preserve"> сельского поселения Мариинско-Посадского района Чувашской Республики на 2017 год и плановый период 2018 и 2019 годов»</w:t>
      </w:r>
      <w:proofErr w:type="gramEnd"/>
    </w:p>
    <w:p w:rsidR="002B4123" w:rsidRDefault="002B4123" w:rsidP="002B4123">
      <w:pPr>
        <w:ind w:firstLine="720"/>
        <w:jc w:val="both"/>
        <w:rPr>
          <w:sz w:val="26"/>
          <w:szCs w:val="26"/>
        </w:rPr>
      </w:pPr>
    </w:p>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6522"/>
        <w:gridCol w:w="2124"/>
        <w:gridCol w:w="5671"/>
      </w:tblGrid>
      <w:tr w:rsidR="002B4123" w:rsidTr="003C0EFC">
        <w:tc>
          <w:tcPr>
            <w:tcW w:w="568"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2"/>
              <w:jc w:val="center"/>
              <w:rPr>
                <w:rFonts w:ascii="Times New Roman" w:hAnsi="Times New Roman"/>
                <w:sz w:val="20"/>
                <w:szCs w:val="20"/>
              </w:rPr>
            </w:pPr>
            <w:r>
              <w:rPr>
                <w:rFonts w:ascii="Times New Roman" w:hAnsi="Times New Roman"/>
                <w:sz w:val="20"/>
                <w:szCs w:val="20"/>
              </w:rPr>
              <w:t xml:space="preserve">N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6522"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2"/>
              <w:jc w:val="center"/>
              <w:rPr>
                <w:rFonts w:ascii="Times New Roman" w:hAnsi="Times New Roman"/>
                <w:sz w:val="20"/>
                <w:szCs w:val="20"/>
              </w:rPr>
            </w:pPr>
            <w:r>
              <w:rPr>
                <w:rFonts w:ascii="Times New Roman" w:hAnsi="Times New Roman"/>
                <w:sz w:val="20"/>
                <w:szCs w:val="20"/>
              </w:rPr>
              <w:t>Наименование мероприятия</w:t>
            </w:r>
          </w:p>
        </w:tc>
        <w:tc>
          <w:tcPr>
            <w:tcW w:w="2124"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2"/>
              <w:jc w:val="center"/>
              <w:rPr>
                <w:rFonts w:ascii="Times New Roman" w:hAnsi="Times New Roman"/>
                <w:sz w:val="20"/>
                <w:szCs w:val="20"/>
              </w:rPr>
            </w:pPr>
            <w:r>
              <w:rPr>
                <w:rFonts w:ascii="Times New Roman" w:hAnsi="Times New Roman"/>
                <w:sz w:val="20"/>
                <w:szCs w:val="20"/>
              </w:rPr>
              <w:t>Сроки реализации</w:t>
            </w:r>
          </w:p>
        </w:tc>
        <w:tc>
          <w:tcPr>
            <w:tcW w:w="5671"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2"/>
              <w:jc w:val="center"/>
              <w:rPr>
                <w:rFonts w:ascii="Times New Roman" w:hAnsi="Times New Roman"/>
                <w:sz w:val="20"/>
                <w:szCs w:val="20"/>
              </w:rPr>
            </w:pPr>
            <w:r>
              <w:rPr>
                <w:rFonts w:ascii="Times New Roman" w:hAnsi="Times New Roman"/>
                <w:sz w:val="20"/>
                <w:szCs w:val="20"/>
              </w:rPr>
              <w:t>Ответственный исполнитель</w:t>
            </w:r>
          </w:p>
        </w:tc>
      </w:tr>
      <w:tr w:rsidR="002B4123" w:rsidTr="003C0EFC">
        <w:tc>
          <w:tcPr>
            <w:tcW w:w="568"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2"/>
              <w:jc w:val="center"/>
              <w:rPr>
                <w:rFonts w:ascii="Times New Roman" w:hAnsi="Times New Roman"/>
                <w:sz w:val="20"/>
                <w:szCs w:val="20"/>
              </w:rPr>
            </w:pPr>
            <w:r>
              <w:rPr>
                <w:rFonts w:ascii="Times New Roman" w:hAnsi="Times New Roman"/>
                <w:sz w:val="20"/>
                <w:szCs w:val="20"/>
              </w:rPr>
              <w:t>1</w:t>
            </w:r>
          </w:p>
        </w:tc>
        <w:tc>
          <w:tcPr>
            <w:tcW w:w="6522"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2"/>
              <w:jc w:val="center"/>
              <w:rPr>
                <w:rFonts w:ascii="Times New Roman" w:hAnsi="Times New Roman"/>
                <w:sz w:val="20"/>
                <w:szCs w:val="20"/>
              </w:rPr>
            </w:pPr>
            <w:r>
              <w:rPr>
                <w:rFonts w:ascii="Times New Roman" w:hAnsi="Times New Roman"/>
                <w:sz w:val="20"/>
                <w:szCs w:val="20"/>
              </w:rPr>
              <w:t>2</w:t>
            </w:r>
          </w:p>
        </w:tc>
        <w:tc>
          <w:tcPr>
            <w:tcW w:w="2124"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2"/>
              <w:jc w:val="center"/>
              <w:rPr>
                <w:rFonts w:ascii="Times New Roman" w:hAnsi="Times New Roman"/>
                <w:sz w:val="20"/>
                <w:szCs w:val="20"/>
              </w:rPr>
            </w:pPr>
            <w:r>
              <w:rPr>
                <w:rFonts w:ascii="Times New Roman" w:hAnsi="Times New Roman"/>
                <w:sz w:val="20"/>
                <w:szCs w:val="20"/>
              </w:rPr>
              <w:t>3</w:t>
            </w:r>
          </w:p>
        </w:tc>
        <w:tc>
          <w:tcPr>
            <w:tcW w:w="5671"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2"/>
              <w:jc w:val="center"/>
              <w:rPr>
                <w:rFonts w:ascii="Times New Roman" w:hAnsi="Times New Roman"/>
                <w:sz w:val="20"/>
                <w:szCs w:val="20"/>
              </w:rPr>
            </w:pPr>
            <w:r>
              <w:rPr>
                <w:rFonts w:ascii="Times New Roman" w:hAnsi="Times New Roman"/>
                <w:sz w:val="20"/>
                <w:szCs w:val="20"/>
              </w:rPr>
              <w:t>4</w:t>
            </w:r>
          </w:p>
        </w:tc>
      </w:tr>
      <w:tr w:rsidR="002B4123" w:rsidTr="003C0EFC">
        <w:tc>
          <w:tcPr>
            <w:tcW w:w="568"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2"/>
              <w:jc w:val="center"/>
              <w:rPr>
                <w:rFonts w:ascii="Times New Roman" w:hAnsi="Times New Roman"/>
                <w:sz w:val="26"/>
                <w:szCs w:val="26"/>
              </w:rPr>
            </w:pPr>
            <w:r>
              <w:rPr>
                <w:rFonts w:ascii="Times New Roman" w:hAnsi="Times New Roman"/>
                <w:sz w:val="26"/>
                <w:szCs w:val="26"/>
              </w:rPr>
              <w:t>1.</w:t>
            </w:r>
          </w:p>
        </w:tc>
        <w:tc>
          <w:tcPr>
            <w:tcW w:w="6522"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2"/>
              <w:rPr>
                <w:rFonts w:ascii="Times New Roman" w:hAnsi="Times New Roman"/>
                <w:sz w:val="26"/>
                <w:szCs w:val="26"/>
              </w:rPr>
            </w:pPr>
            <w:r>
              <w:rPr>
                <w:rFonts w:ascii="Times New Roman" w:hAnsi="Times New Roman"/>
                <w:sz w:val="26"/>
                <w:szCs w:val="26"/>
              </w:rPr>
              <w:t xml:space="preserve">Представление в финансовый отдел Администрации Мариинско-Посадского района Чувашской Республики уточненных бюджетных смет на 2017 год и на плановый период 2018 и 2019 </w:t>
            </w:r>
            <w:proofErr w:type="gramStart"/>
            <w:r>
              <w:rPr>
                <w:rFonts w:ascii="Times New Roman" w:hAnsi="Times New Roman"/>
                <w:sz w:val="26"/>
                <w:szCs w:val="26"/>
              </w:rPr>
              <w:t>годов</w:t>
            </w:r>
            <w:proofErr w:type="gramEnd"/>
            <w:r>
              <w:rPr>
                <w:rFonts w:ascii="Times New Roman" w:hAnsi="Times New Roman"/>
                <w:sz w:val="26"/>
                <w:szCs w:val="26"/>
              </w:rPr>
              <w:t xml:space="preserve"> по которым были внесены изменения.</w:t>
            </w:r>
          </w:p>
        </w:tc>
        <w:tc>
          <w:tcPr>
            <w:tcW w:w="2124"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2"/>
              <w:rPr>
                <w:rFonts w:ascii="Times New Roman" w:hAnsi="Times New Roman"/>
                <w:sz w:val="26"/>
                <w:szCs w:val="26"/>
              </w:rPr>
            </w:pPr>
            <w:r>
              <w:rPr>
                <w:rFonts w:ascii="Times New Roman" w:hAnsi="Times New Roman"/>
                <w:sz w:val="26"/>
                <w:szCs w:val="26"/>
              </w:rPr>
              <w:t>В течени</w:t>
            </w:r>
            <w:proofErr w:type="gramStart"/>
            <w:r>
              <w:rPr>
                <w:rFonts w:ascii="Times New Roman" w:hAnsi="Times New Roman"/>
                <w:sz w:val="26"/>
                <w:szCs w:val="26"/>
              </w:rPr>
              <w:t>и</w:t>
            </w:r>
            <w:proofErr w:type="gramEnd"/>
            <w:r>
              <w:rPr>
                <w:rFonts w:ascii="Times New Roman" w:hAnsi="Times New Roman"/>
                <w:sz w:val="26"/>
                <w:szCs w:val="26"/>
              </w:rPr>
              <w:t xml:space="preserve"> трех рабочих дней после внесении изменений в сводную бюджетную роспись </w:t>
            </w:r>
            <w:proofErr w:type="spellStart"/>
            <w:r>
              <w:rPr>
                <w:rFonts w:ascii="Times New Roman" w:hAnsi="Times New Roman"/>
                <w:sz w:val="26"/>
                <w:szCs w:val="26"/>
              </w:rPr>
              <w:t>Большешигаевского</w:t>
            </w:r>
            <w:proofErr w:type="spellEnd"/>
            <w:r>
              <w:rPr>
                <w:rFonts w:ascii="Times New Roman" w:hAnsi="Times New Roman"/>
                <w:sz w:val="26"/>
                <w:szCs w:val="26"/>
              </w:rPr>
              <w:t xml:space="preserve"> сельского поселения Мариинско-Посадского района Чувашской Республики</w:t>
            </w:r>
          </w:p>
        </w:tc>
        <w:tc>
          <w:tcPr>
            <w:tcW w:w="5671" w:type="dxa"/>
            <w:tcBorders>
              <w:top w:val="single" w:sz="4" w:space="0" w:color="auto"/>
              <w:left w:val="single" w:sz="4" w:space="0" w:color="auto"/>
              <w:bottom w:val="single" w:sz="4" w:space="0" w:color="auto"/>
              <w:right w:val="single" w:sz="4" w:space="0" w:color="auto"/>
            </w:tcBorders>
            <w:hideMark/>
          </w:tcPr>
          <w:p w:rsidR="002B4123" w:rsidRDefault="002B4123" w:rsidP="003C0EFC">
            <w:pPr>
              <w:pStyle w:val="af2"/>
              <w:rPr>
                <w:rFonts w:ascii="Times New Roman" w:hAnsi="Times New Roman"/>
                <w:sz w:val="26"/>
                <w:szCs w:val="26"/>
              </w:rPr>
            </w:pPr>
            <w:r>
              <w:rPr>
                <w:rFonts w:ascii="Times New Roman" w:hAnsi="Times New Roman"/>
                <w:sz w:val="26"/>
                <w:szCs w:val="26"/>
              </w:rPr>
              <w:t xml:space="preserve">администрация </w:t>
            </w:r>
            <w:proofErr w:type="spellStart"/>
            <w:r>
              <w:rPr>
                <w:rFonts w:ascii="Times New Roman" w:hAnsi="Times New Roman"/>
                <w:sz w:val="26"/>
                <w:szCs w:val="26"/>
              </w:rPr>
              <w:t>Большешигаевского</w:t>
            </w:r>
            <w:proofErr w:type="spellEnd"/>
            <w:r>
              <w:rPr>
                <w:rFonts w:ascii="Times New Roman" w:hAnsi="Times New Roman"/>
                <w:sz w:val="26"/>
                <w:szCs w:val="26"/>
              </w:rPr>
              <w:t xml:space="preserve"> сельского поселения Мариинско-Посадского  района Чувашской Республики</w:t>
            </w:r>
          </w:p>
        </w:tc>
      </w:tr>
    </w:tbl>
    <w:p w:rsidR="002B4123" w:rsidRDefault="002B4123" w:rsidP="002B4123">
      <w:pPr>
        <w:jc w:val="both"/>
        <w:rPr>
          <w:sz w:val="26"/>
          <w:szCs w:val="26"/>
        </w:rPr>
      </w:pPr>
      <w:r>
        <w:rPr>
          <w:sz w:val="26"/>
          <w:szCs w:val="26"/>
        </w:rPr>
        <w:tab/>
      </w:r>
      <w:r>
        <w:rPr>
          <w:sz w:val="26"/>
          <w:szCs w:val="26"/>
        </w:rPr>
        <w:tab/>
        <w:t xml:space="preserve">        </w:t>
      </w:r>
    </w:p>
    <w:p w:rsidR="002B4123" w:rsidRDefault="002B4123" w:rsidP="002B4123">
      <w:pPr>
        <w:ind w:right="-1"/>
        <w:jc w:val="right"/>
        <w:rPr>
          <w:rFonts w:cs="Arial"/>
          <w:color w:val="000000"/>
          <w:sz w:val="18"/>
          <w:szCs w:val="18"/>
        </w:rPr>
      </w:pPr>
    </w:p>
    <w:p w:rsidR="002B4123" w:rsidRDefault="002B4123" w:rsidP="002B4123">
      <w:pPr>
        <w:ind w:right="-1"/>
        <w:jc w:val="right"/>
        <w:rPr>
          <w:rFonts w:cs="Arial"/>
          <w:color w:val="000000"/>
          <w:sz w:val="18"/>
          <w:szCs w:val="18"/>
        </w:rPr>
      </w:pPr>
    </w:p>
    <w:tbl>
      <w:tblPr>
        <w:tblW w:w="0" w:type="auto"/>
        <w:tblLook w:val="0000"/>
      </w:tblPr>
      <w:tblGrid>
        <w:gridCol w:w="4195"/>
        <w:gridCol w:w="1173"/>
        <w:gridCol w:w="4202"/>
      </w:tblGrid>
      <w:tr w:rsidR="002B4123" w:rsidRPr="00385BE8" w:rsidTr="002B4123">
        <w:trPr>
          <w:cantSplit/>
          <w:trHeight w:val="420"/>
        </w:trPr>
        <w:tc>
          <w:tcPr>
            <w:tcW w:w="4195" w:type="dxa"/>
          </w:tcPr>
          <w:p w:rsidR="002B4123" w:rsidRPr="00385BE8" w:rsidRDefault="002B4123" w:rsidP="002B4123">
            <w:pPr>
              <w:pStyle w:val="ab"/>
              <w:tabs>
                <w:tab w:val="left" w:pos="4285"/>
              </w:tabs>
              <w:jc w:val="center"/>
              <w:rPr>
                <w:rFonts w:ascii="TAMSCH" w:hAnsi="TAMSCH" w:cs="Times New Roman"/>
                <w:bCs/>
                <w:noProof/>
                <w:color w:val="000000"/>
              </w:rPr>
            </w:pPr>
            <w:r w:rsidRPr="00385BE8">
              <w:rPr>
                <w:rFonts w:ascii="Times New Roman" w:hAnsi="Times New Roman" w:cs="Times New Roman"/>
                <w:bCs/>
                <w:noProof/>
                <w:color w:val="000000"/>
              </w:rPr>
              <w:t>Ч</w:t>
            </w:r>
            <w:r>
              <w:rPr>
                <w:rFonts w:ascii="Times New Roman" w:hAnsi="Times New Roman" w:cs="Times New Roman"/>
                <w:bCs/>
                <w:noProof/>
                <w:color w:val="000000"/>
              </w:rPr>
              <w:t>Ă</w:t>
            </w:r>
            <w:r w:rsidRPr="00385BE8">
              <w:rPr>
                <w:rFonts w:ascii="Times New Roman" w:hAnsi="Times New Roman" w:cs="Times New Roman"/>
                <w:bCs/>
                <w:noProof/>
                <w:color w:val="000000"/>
              </w:rPr>
              <w:t>ВАШ</w:t>
            </w:r>
          </w:p>
          <w:p w:rsidR="002B4123" w:rsidRPr="00385BE8" w:rsidRDefault="002B4123" w:rsidP="002B4123">
            <w:pPr>
              <w:pStyle w:val="ab"/>
              <w:tabs>
                <w:tab w:val="left" w:pos="4285"/>
              </w:tabs>
              <w:jc w:val="center"/>
              <w:rPr>
                <w:rFonts w:ascii="TAMSCH" w:hAnsi="TAMSCH" w:cs="Times New Roman"/>
                <w:bCs/>
                <w:noProof/>
                <w:color w:val="000000"/>
              </w:rPr>
            </w:pPr>
            <w:r w:rsidRPr="00385BE8">
              <w:rPr>
                <w:rFonts w:ascii="Times New Roman" w:hAnsi="Times New Roman" w:cs="Times New Roman"/>
                <w:bCs/>
                <w:noProof/>
                <w:color w:val="000000"/>
              </w:rPr>
              <w:t>РЕСПУБЛИКИ</w:t>
            </w:r>
          </w:p>
          <w:p w:rsidR="002B4123" w:rsidRPr="00385BE8" w:rsidRDefault="002B4123" w:rsidP="002B4123">
            <w:pPr>
              <w:pStyle w:val="ab"/>
              <w:tabs>
                <w:tab w:val="left" w:pos="4285"/>
              </w:tabs>
              <w:jc w:val="center"/>
              <w:rPr>
                <w:rFonts w:ascii="TAMSCH" w:hAnsi="TAMSCH"/>
              </w:rPr>
            </w:pPr>
            <w:r w:rsidRPr="00385BE8">
              <w:rPr>
                <w:rFonts w:ascii="TAMSCH" w:hAnsi="TAMSCH" w:cs="Times New Roman"/>
                <w:bCs/>
                <w:noProof/>
                <w:color w:val="000000"/>
                <w:lang w:val="en-US"/>
              </w:rPr>
              <w:t>C</w:t>
            </w:r>
            <w:r>
              <w:rPr>
                <w:rFonts w:ascii="Times New Roman" w:hAnsi="Times New Roman" w:cs="Times New Roman"/>
                <w:bCs/>
                <w:noProof/>
                <w:color w:val="000000"/>
              </w:rPr>
              <w:t>Ĕ</w:t>
            </w:r>
            <w:r w:rsidRPr="00385BE8">
              <w:rPr>
                <w:rFonts w:ascii="Times New Roman" w:hAnsi="Times New Roman" w:cs="Times New Roman"/>
                <w:bCs/>
                <w:noProof/>
                <w:color w:val="000000"/>
              </w:rPr>
              <w:t>НТ</w:t>
            </w:r>
            <w:r>
              <w:rPr>
                <w:rFonts w:ascii="Times New Roman" w:hAnsi="Times New Roman" w:cs="Times New Roman"/>
                <w:bCs/>
                <w:noProof/>
                <w:color w:val="000000"/>
              </w:rPr>
              <w:t>Ĕ</w:t>
            </w:r>
            <w:r w:rsidRPr="00385BE8">
              <w:rPr>
                <w:rFonts w:ascii="Times New Roman" w:hAnsi="Times New Roman" w:cs="Times New Roman"/>
                <w:bCs/>
                <w:noProof/>
                <w:color w:val="000000"/>
              </w:rPr>
              <w:t>РВ</w:t>
            </w:r>
            <w:r>
              <w:rPr>
                <w:rFonts w:ascii="Times New Roman" w:hAnsi="Times New Roman" w:cs="Times New Roman"/>
                <w:bCs/>
                <w:noProof/>
                <w:color w:val="000000"/>
              </w:rPr>
              <w:t>Ă</w:t>
            </w:r>
            <w:r w:rsidRPr="00385BE8">
              <w:rPr>
                <w:rFonts w:ascii="Times New Roman" w:hAnsi="Times New Roman" w:cs="Times New Roman"/>
                <w:bCs/>
                <w:noProof/>
                <w:color w:val="000000"/>
              </w:rPr>
              <w:t>РРИ</w:t>
            </w:r>
            <w:r w:rsidRPr="00385BE8">
              <w:rPr>
                <w:rFonts w:ascii="TAMSCH" w:hAnsi="TAMSCH" w:cs="TAMSCH"/>
                <w:bCs/>
                <w:noProof/>
                <w:color w:val="000000"/>
              </w:rPr>
              <w:t xml:space="preserve">   </w:t>
            </w:r>
            <w:r w:rsidRPr="00385BE8">
              <w:rPr>
                <w:rFonts w:ascii="Times New Roman" w:hAnsi="Times New Roman" w:cs="Times New Roman"/>
                <w:bCs/>
                <w:noProof/>
                <w:color w:val="000000"/>
              </w:rPr>
              <w:t>РАЙОН</w:t>
            </w:r>
            <w:r>
              <w:rPr>
                <w:rFonts w:ascii="Times New Roman" w:hAnsi="Times New Roman" w:cs="Times New Roman"/>
                <w:bCs/>
                <w:noProof/>
                <w:color w:val="000000"/>
              </w:rPr>
              <w:t>Ĕ</w:t>
            </w:r>
          </w:p>
        </w:tc>
        <w:tc>
          <w:tcPr>
            <w:tcW w:w="1173" w:type="dxa"/>
            <w:vMerge w:val="restart"/>
          </w:tcPr>
          <w:p w:rsidR="002B4123" w:rsidRPr="00385BE8" w:rsidRDefault="002B4123" w:rsidP="002B4123">
            <w:pPr>
              <w:jc w:val="both"/>
              <w:rPr>
                <w:rFonts w:ascii="TAMSCH" w:hAnsi="TAMSCH"/>
                <w:sz w:val="20"/>
                <w:szCs w:val="20"/>
              </w:rPr>
            </w:pPr>
            <w:r>
              <w:rPr>
                <w:rFonts w:ascii="Times New Roman" w:hAnsi="Times New Roman"/>
                <w:noProof/>
                <w:sz w:val="22"/>
                <w:szCs w:val="22"/>
              </w:rPr>
              <w:drawing>
                <wp:anchor distT="0" distB="0" distL="114300" distR="114300" simplePos="0" relativeHeight="251697152" behindDoc="0" locked="0" layoutInCell="1" allowOverlap="1">
                  <wp:simplePos x="0" y="0"/>
                  <wp:positionH relativeFrom="column">
                    <wp:posOffset>-60960</wp:posOffset>
                  </wp:positionH>
                  <wp:positionV relativeFrom="paragraph">
                    <wp:posOffset>81915</wp:posOffset>
                  </wp:positionV>
                  <wp:extent cx="720090" cy="720090"/>
                  <wp:effectExtent l="19050" t="0" r="3810" b="0"/>
                  <wp:wrapNone/>
                  <wp:docPr id="23"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23" cstate="print"/>
                          <a:srcRect/>
                          <a:stretch>
                            <a:fillRect/>
                          </a:stretch>
                        </pic:blipFill>
                        <pic:spPr bwMode="auto">
                          <a:xfrm>
                            <a:off x="0" y="0"/>
                            <a:ext cx="720090" cy="720090"/>
                          </a:xfrm>
                          <a:prstGeom prst="rect">
                            <a:avLst/>
                          </a:prstGeom>
                          <a:noFill/>
                        </pic:spPr>
                      </pic:pic>
                    </a:graphicData>
                  </a:graphic>
                </wp:anchor>
              </w:drawing>
            </w:r>
          </w:p>
        </w:tc>
        <w:tc>
          <w:tcPr>
            <w:tcW w:w="4202" w:type="dxa"/>
          </w:tcPr>
          <w:p w:rsidR="002B4123" w:rsidRPr="00385BE8" w:rsidRDefault="002B4123" w:rsidP="002B4123">
            <w:pPr>
              <w:pStyle w:val="ab"/>
              <w:jc w:val="center"/>
              <w:rPr>
                <w:rFonts w:ascii="TAMSCH" w:hAnsi="TAMSCH" w:cs="Times New Roman"/>
                <w:bCs/>
                <w:noProof/>
                <w:color w:val="000000"/>
              </w:rPr>
            </w:pPr>
            <w:r w:rsidRPr="00385BE8">
              <w:rPr>
                <w:rFonts w:ascii="Times New Roman" w:hAnsi="Times New Roman" w:cs="Times New Roman"/>
                <w:bCs/>
                <w:noProof/>
              </w:rPr>
              <w:t>ЧУВАШСКАЯ</w:t>
            </w:r>
            <w:r w:rsidRPr="00385BE8">
              <w:rPr>
                <w:rFonts w:ascii="TAMSCH" w:hAnsi="TAMSCH" w:cs="TAMSCH"/>
                <w:bCs/>
                <w:noProof/>
              </w:rPr>
              <w:t xml:space="preserve"> </w:t>
            </w:r>
            <w:r w:rsidRPr="00385BE8">
              <w:rPr>
                <w:rFonts w:ascii="Times New Roman" w:hAnsi="Times New Roman" w:cs="Times New Roman"/>
                <w:bCs/>
                <w:noProof/>
              </w:rPr>
              <w:t>РЕСПУБЛИКА</w:t>
            </w:r>
          </w:p>
          <w:p w:rsidR="002B4123" w:rsidRPr="00385BE8" w:rsidRDefault="002B4123" w:rsidP="002B4123">
            <w:pPr>
              <w:pStyle w:val="ab"/>
              <w:jc w:val="center"/>
              <w:rPr>
                <w:rFonts w:ascii="TAMSCH" w:hAnsi="TAMSCH" w:cs="Times New Roman"/>
                <w:bCs/>
                <w:noProof/>
                <w:color w:val="000000"/>
              </w:rPr>
            </w:pPr>
            <w:r w:rsidRPr="00385BE8">
              <w:rPr>
                <w:rFonts w:ascii="Times New Roman" w:hAnsi="Times New Roman" w:cs="Times New Roman"/>
                <w:bCs/>
                <w:noProof/>
                <w:color w:val="000000"/>
              </w:rPr>
              <w:t>МАРИИНСКО</w:t>
            </w:r>
            <w:r w:rsidRPr="00385BE8">
              <w:rPr>
                <w:rFonts w:ascii="TAMSCH" w:hAnsi="TAMSCH" w:cs="TAMSCH"/>
                <w:bCs/>
                <w:noProof/>
                <w:color w:val="000000"/>
              </w:rPr>
              <w:t>-</w:t>
            </w:r>
            <w:r w:rsidRPr="00385BE8">
              <w:rPr>
                <w:rFonts w:ascii="Times New Roman" w:hAnsi="Times New Roman" w:cs="Times New Roman"/>
                <w:bCs/>
                <w:noProof/>
                <w:color w:val="000000"/>
              </w:rPr>
              <w:t>ПОСАДСКИЙ</w:t>
            </w:r>
          </w:p>
          <w:p w:rsidR="002B4123" w:rsidRPr="00385BE8" w:rsidRDefault="002B4123" w:rsidP="002B4123">
            <w:pPr>
              <w:pStyle w:val="ab"/>
              <w:jc w:val="center"/>
              <w:rPr>
                <w:rFonts w:ascii="TAMSCH" w:hAnsi="TAMSCH"/>
                <w:bCs/>
              </w:rPr>
            </w:pPr>
            <w:r w:rsidRPr="00385BE8">
              <w:rPr>
                <w:rFonts w:ascii="Times New Roman" w:hAnsi="Times New Roman" w:cs="Times New Roman"/>
                <w:bCs/>
                <w:noProof/>
                <w:color w:val="000000"/>
              </w:rPr>
              <w:t>РАЙОН</w:t>
            </w:r>
            <w:r>
              <w:rPr>
                <w:rFonts w:ascii="TAMSCH" w:hAnsi="TAMSCH" w:cs="Times New Roman"/>
                <w:bCs/>
                <w:noProof/>
                <w:color w:val="000000"/>
              </w:rPr>
              <w:t xml:space="preserve"> </w:t>
            </w:r>
          </w:p>
        </w:tc>
      </w:tr>
      <w:tr w:rsidR="002B4123" w:rsidRPr="00385BE8" w:rsidTr="002B4123">
        <w:trPr>
          <w:cantSplit/>
          <w:trHeight w:val="1796"/>
        </w:trPr>
        <w:tc>
          <w:tcPr>
            <w:tcW w:w="4195" w:type="dxa"/>
          </w:tcPr>
          <w:p w:rsidR="002B4123" w:rsidRPr="00385BE8" w:rsidRDefault="002B4123" w:rsidP="002B4123">
            <w:pPr>
              <w:pStyle w:val="ab"/>
              <w:tabs>
                <w:tab w:val="left" w:pos="4285"/>
              </w:tabs>
              <w:jc w:val="center"/>
              <w:rPr>
                <w:rFonts w:ascii="TAMSCH" w:hAnsi="TAMSCH" w:cs="Times New Roman"/>
                <w:bCs/>
                <w:noProof/>
                <w:color w:val="000000"/>
              </w:rPr>
            </w:pPr>
            <w:r w:rsidRPr="00385BE8">
              <w:rPr>
                <w:rFonts w:ascii="Times New Roman" w:hAnsi="Times New Roman" w:cs="Times New Roman"/>
                <w:bCs/>
                <w:noProof/>
                <w:color w:val="000000"/>
              </w:rPr>
              <w:t>С</w:t>
            </w:r>
            <w:r>
              <w:rPr>
                <w:rFonts w:ascii="Times New Roman" w:hAnsi="Times New Roman" w:cs="Times New Roman"/>
                <w:bCs/>
                <w:noProof/>
                <w:color w:val="000000"/>
              </w:rPr>
              <w:t>Ĕ</w:t>
            </w:r>
            <w:r w:rsidRPr="00385BE8">
              <w:rPr>
                <w:rFonts w:ascii="Times New Roman" w:hAnsi="Times New Roman" w:cs="Times New Roman"/>
                <w:bCs/>
                <w:noProof/>
                <w:color w:val="000000"/>
              </w:rPr>
              <w:t>НТ</w:t>
            </w:r>
            <w:r>
              <w:rPr>
                <w:rFonts w:ascii="Times New Roman" w:hAnsi="Times New Roman" w:cs="Times New Roman"/>
                <w:bCs/>
                <w:noProof/>
                <w:color w:val="000000"/>
              </w:rPr>
              <w:t>Ĕ</w:t>
            </w:r>
            <w:r w:rsidRPr="00385BE8">
              <w:rPr>
                <w:rFonts w:ascii="Times New Roman" w:hAnsi="Times New Roman" w:cs="Times New Roman"/>
                <w:bCs/>
                <w:noProof/>
                <w:color w:val="000000"/>
              </w:rPr>
              <w:t>РПУ</w:t>
            </w:r>
            <w:r w:rsidRPr="009D3033">
              <w:rPr>
                <w:bCs/>
                <w:noProof/>
                <w:color w:val="000000"/>
                <w:sz w:val="24"/>
                <w:szCs w:val="24"/>
              </w:rPr>
              <w:t>Ç</w:t>
            </w:r>
            <w:r w:rsidRPr="00385BE8">
              <w:rPr>
                <w:rFonts w:ascii="TAMSCH" w:hAnsi="TAMSCH" w:cs="Times New Roman"/>
                <w:bCs/>
                <w:noProof/>
                <w:color w:val="000000"/>
              </w:rPr>
              <w:t xml:space="preserve"> </w:t>
            </w:r>
            <w:r w:rsidRPr="00385BE8">
              <w:rPr>
                <w:rFonts w:ascii="Times New Roman" w:hAnsi="Times New Roman" w:cs="Times New Roman"/>
                <w:bCs/>
                <w:noProof/>
                <w:color w:val="000000"/>
              </w:rPr>
              <w:t>ЯЛ</w:t>
            </w:r>
          </w:p>
          <w:p w:rsidR="002B4123" w:rsidRPr="00385BE8" w:rsidRDefault="002B4123" w:rsidP="002B4123">
            <w:pPr>
              <w:pStyle w:val="ab"/>
              <w:tabs>
                <w:tab w:val="left" w:pos="4285"/>
              </w:tabs>
              <w:jc w:val="center"/>
              <w:rPr>
                <w:rFonts w:ascii="TAMSCH" w:hAnsi="TAMSCH" w:cs="Times New Roman"/>
                <w:bCs/>
                <w:noProof/>
                <w:color w:val="000000"/>
              </w:rPr>
            </w:pPr>
            <w:r w:rsidRPr="00385BE8">
              <w:rPr>
                <w:rFonts w:ascii="Times New Roman" w:hAnsi="Times New Roman" w:cs="Times New Roman"/>
                <w:bCs/>
                <w:noProof/>
                <w:color w:val="000000"/>
              </w:rPr>
              <w:t>ПОСЕЛЕНИЙĚН</w:t>
            </w:r>
          </w:p>
          <w:p w:rsidR="002B4123" w:rsidRPr="009D3033" w:rsidRDefault="002B4123" w:rsidP="002B4123">
            <w:pPr>
              <w:pStyle w:val="ab"/>
              <w:tabs>
                <w:tab w:val="left" w:pos="4285"/>
              </w:tabs>
              <w:jc w:val="center"/>
              <w:rPr>
                <w:rStyle w:val="ac"/>
                <w:rFonts w:ascii="Times New Roman" w:hAnsi="Times New Roman"/>
                <w:b w:val="0"/>
                <w:color w:val="000000"/>
              </w:rPr>
            </w:pPr>
            <w:r w:rsidRPr="00385BE8">
              <w:rPr>
                <w:rFonts w:ascii="Times New Roman" w:hAnsi="Times New Roman" w:cs="Times New Roman"/>
                <w:bCs/>
                <w:noProof/>
                <w:color w:val="000000"/>
              </w:rPr>
              <w:t>ПУ</w:t>
            </w:r>
            <w:r>
              <w:rPr>
                <w:rFonts w:ascii="TAMSCH" w:hAnsi="TAMSCH" w:cs="Times New Roman"/>
                <w:bCs/>
                <w:noProof/>
                <w:color w:val="000000"/>
              </w:rPr>
              <w:t>¨</w:t>
            </w:r>
            <w:r w:rsidRPr="00385BE8">
              <w:rPr>
                <w:rFonts w:ascii="Times New Roman" w:hAnsi="Times New Roman" w:cs="Times New Roman"/>
                <w:bCs/>
                <w:noProof/>
                <w:color w:val="000000"/>
              </w:rPr>
              <w:t>Л</w:t>
            </w:r>
            <w:r>
              <w:rPr>
                <w:rFonts w:ascii="Times New Roman" w:hAnsi="Times New Roman" w:cs="Times New Roman"/>
                <w:bCs/>
                <w:noProof/>
                <w:color w:val="000000"/>
              </w:rPr>
              <w:t>Ă</w:t>
            </w:r>
            <w:r w:rsidRPr="00385BE8">
              <w:rPr>
                <w:rFonts w:ascii="Times New Roman" w:hAnsi="Times New Roman" w:cs="Times New Roman"/>
                <w:bCs/>
                <w:noProof/>
                <w:color w:val="000000"/>
              </w:rPr>
              <w:t>Х</w:t>
            </w:r>
            <w:r>
              <w:rPr>
                <w:rFonts w:ascii="Times New Roman" w:hAnsi="Times New Roman" w:cs="Times New Roman"/>
                <w:bCs/>
                <w:noProof/>
                <w:color w:val="000000"/>
              </w:rPr>
              <w:t>Ĕ</w:t>
            </w:r>
          </w:p>
          <w:p w:rsidR="002B4123" w:rsidRPr="00385BE8" w:rsidRDefault="002B4123" w:rsidP="002B4123">
            <w:pPr>
              <w:jc w:val="both"/>
              <w:rPr>
                <w:rFonts w:ascii="TAMSCH" w:hAnsi="TAMSCH"/>
                <w:sz w:val="20"/>
                <w:szCs w:val="20"/>
              </w:rPr>
            </w:pPr>
          </w:p>
          <w:p w:rsidR="002B4123" w:rsidRPr="00385BE8" w:rsidRDefault="002B4123" w:rsidP="002B4123">
            <w:pPr>
              <w:pStyle w:val="ab"/>
              <w:tabs>
                <w:tab w:val="left" w:pos="4285"/>
              </w:tabs>
              <w:jc w:val="center"/>
              <w:rPr>
                <w:rStyle w:val="ac"/>
                <w:b w:val="0"/>
                <w:noProof/>
                <w:color w:val="000000"/>
              </w:rPr>
            </w:pPr>
            <w:r w:rsidRPr="00385BE8">
              <w:rPr>
                <w:rStyle w:val="ac"/>
                <w:rFonts w:ascii="Times New Roman" w:hAnsi="Times New Roman" w:cs="Times New Roman"/>
                <w:noProof/>
                <w:color w:val="000000"/>
              </w:rPr>
              <w:t>Й</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Ы</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Ш</w:t>
            </w:r>
            <w:r w:rsidRPr="00385BE8">
              <w:rPr>
                <w:rStyle w:val="ac"/>
                <w:rFonts w:ascii="TAMSCH" w:hAnsi="TAMSCH" w:cs="TAMSCH"/>
                <w:noProof/>
                <w:color w:val="000000"/>
              </w:rPr>
              <w:t xml:space="preserve"> </w:t>
            </w:r>
            <w:r>
              <w:rPr>
                <w:rStyle w:val="ac"/>
                <w:rFonts w:ascii="Times New Roman" w:hAnsi="Times New Roman"/>
                <w:noProof/>
                <w:color w:val="000000"/>
              </w:rPr>
              <w:t>Ă</w:t>
            </w:r>
            <w:r w:rsidRPr="00385BE8">
              <w:rPr>
                <w:rStyle w:val="ac"/>
                <w:rFonts w:ascii="TAMSCH" w:hAnsi="TAMSCH"/>
                <w:noProof/>
                <w:color w:val="000000"/>
              </w:rPr>
              <w:t xml:space="preserve"> </w:t>
            </w:r>
            <w:r w:rsidRPr="00385BE8">
              <w:rPr>
                <w:rStyle w:val="ac"/>
                <w:rFonts w:ascii="Times New Roman" w:hAnsi="Times New Roman" w:cs="Times New Roman"/>
                <w:noProof/>
                <w:color w:val="000000"/>
              </w:rPr>
              <w:t>Н</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У</w:t>
            </w:r>
          </w:p>
          <w:p w:rsidR="002B4123" w:rsidRPr="00385BE8" w:rsidRDefault="002B4123" w:rsidP="002B4123">
            <w:pPr>
              <w:jc w:val="both"/>
              <w:rPr>
                <w:sz w:val="20"/>
                <w:szCs w:val="20"/>
              </w:rPr>
            </w:pPr>
          </w:p>
          <w:p w:rsidR="002B4123" w:rsidRPr="00385BE8" w:rsidRDefault="002B4123" w:rsidP="002B4123">
            <w:pPr>
              <w:pStyle w:val="ab"/>
              <w:ind w:right="-35"/>
              <w:jc w:val="center"/>
              <w:rPr>
                <w:rFonts w:ascii="Times New Roman" w:hAnsi="Times New Roman" w:cs="Times New Roman"/>
                <w:noProof/>
                <w:color w:val="000000"/>
              </w:rPr>
            </w:pPr>
            <w:r>
              <w:rPr>
                <w:rFonts w:ascii="Times New Roman" w:hAnsi="Times New Roman" w:cs="Times New Roman"/>
                <w:noProof/>
                <w:color w:val="000000"/>
              </w:rPr>
              <w:t xml:space="preserve"> 20.07.2017</w:t>
            </w:r>
            <w:r w:rsidRPr="00385BE8">
              <w:rPr>
                <w:rFonts w:ascii="Times New Roman" w:hAnsi="Times New Roman" w:cs="Times New Roman"/>
                <w:noProof/>
                <w:color w:val="000000"/>
              </w:rPr>
              <w:t xml:space="preserve">    № </w:t>
            </w:r>
            <w:r>
              <w:rPr>
                <w:rFonts w:ascii="Times New Roman" w:hAnsi="Times New Roman" w:cs="Times New Roman"/>
                <w:noProof/>
                <w:color w:val="000000"/>
              </w:rPr>
              <w:t>34</w:t>
            </w:r>
          </w:p>
          <w:p w:rsidR="002B4123" w:rsidRPr="00385BE8" w:rsidRDefault="002B4123" w:rsidP="002B4123">
            <w:pPr>
              <w:jc w:val="center"/>
              <w:rPr>
                <w:rFonts w:ascii="TAMSCH" w:hAnsi="TAMSCH"/>
                <w:noProof/>
                <w:color w:val="000000"/>
                <w:sz w:val="20"/>
                <w:szCs w:val="20"/>
              </w:rPr>
            </w:pPr>
            <w:r w:rsidRPr="00385BE8">
              <w:rPr>
                <w:rFonts w:ascii="Times New Roman" w:hAnsi="Times New Roman"/>
                <w:noProof/>
                <w:color w:val="000000"/>
                <w:sz w:val="20"/>
                <w:szCs w:val="20"/>
              </w:rPr>
              <w:t>С</w:t>
            </w:r>
            <w:r>
              <w:rPr>
                <w:rFonts w:ascii="Times New Roman" w:hAnsi="Times New Roman"/>
                <w:noProof/>
                <w:color w:val="000000"/>
                <w:sz w:val="20"/>
                <w:szCs w:val="20"/>
              </w:rPr>
              <w:t>ĕ</w:t>
            </w:r>
            <w:r w:rsidRPr="00385BE8">
              <w:rPr>
                <w:rFonts w:ascii="Times New Roman" w:hAnsi="Times New Roman"/>
                <w:noProof/>
                <w:color w:val="000000"/>
                <w:sz w:val="20"/>
                <w:szCs w:val="20"/>
              </w:rPr>
              <w:t>нт</w:t>
            </w:r>
            <w:r>
              <w:rPr>
                <w:rFonts w:ascii="Times New Roman" w:hAnsi="Times New Roman"/>
                <w:noProof/>
                <w:color w:val="000000"/>
                <w:sz w:val="20"/>
                <w:szCs w:val="20"/>
              </w:rPr>
              <w:t>ĕ</w:t>
            </w:r>
            <w:r w:rsidRPr="00385BE8">
              <w:rPr>
                <w:rFonts w:ascii="Times New Roman" w:hAnsi="Times New Roman"/>
                <w:noProof/>
                <w:color w:val="000000"/>
                <w:sz w:val="20"/>
                <w:szCs w:val="20"/>
              </w:rPr>
              <w:t>рпу</w:t>
            </w:r>
            <w:r w:rsidRPr="009D3033">
              <w:rPr>
                <w:bCs/>
                <w:noProof/>
                <w:color w:val="000000"/>
                <w:sz w:val="12"/>
                <w:szCs w:val="12"/>
              </w:rPr>
              <w:t>Ç</w:t>
            </w:r>
            <w:r w:rsidRPr="00385BE8">
              <w:rPr>
                <w:rFonts w:ascii="TAMSCH" w:hAnsi="TAMSCH"/>
                <w:noProof/>
                <w:color w:val="000000"/>
                <w:sz w:val="20"/>
                <w:szCs w:val="20"/>
              </w:rPr>
              <w:t xml:space="preserve">  </w:t>
            </w:r>
            <w:r w:rsidRPr="00385BE8">
              <w:rPr>
                <w:rFonts w:ascii="Times New Roman" w:hAnsi="Times New Roman"/>
                <w:noProof/>
                <w:color w:val="000000"/>
                <w:sz w:val="20"/>
                <w:szCs w:val="20"/>
              </w:rPr>
              <w:t>ял</w:t>
            </w:r>
            <w:r>
              <w:rPr>
                <w:rFonts w:ascii="Times New Roman" w:hAnsi="Times New Roman"/>
                <w:noProof/>
                <w:color w:val="000000"/>
                <w:sz w:val="20"/>
                <w:szCs w:val="20"/>
              </w:rPr>
              <w:t>ĕ</w:t>
            </w:r>
          </w:p>
        </w:tc>
        <w:tc>
          <w:tcPr>
            <w:tcW w:w="0" w:type="auto"/>
            <w:vMerge/>
            <w:vAlign w:val="center"/>
          </w:tcPr>
          <w:p w:rsidR="002B4123" w:rsidRPr="00385BE8" w:rsidRDefault="002B4123" w:rsidP="002B4123">
            <w:pPr>
              <w:jc w:val="both"/>
              <w:rPr>
                <w:rFonts w:ascii="TAMSCH" w:hAnsi="TAMSCH"/>
                <w:sz w:val="20"/>
                <w:szCs w:val="20"/>
              </w:rPr>
            </w:pPr>
          </w:p>
        </w:tc>
        <w:tc>
          <w:tcPr>
            <w:tcW w:w="4202" w:type="dxa"/>
          </w:tcPr>
          <w:p w:rsidR="002B4123" w:rsidRPr="00385BE8" w:rsidRDefault="002B4123" w:rsidP="002B4123">
            <w:pPr>
              <w:pStyle w:val="ab"/>
              <w:jc w:val="center"/>
              <w:rPr>
                <w:rFonts w:ascii="TAMSCH" w:hAnsi="TAMSCH" w:cs="Times New Roman"/>
                <w:bCs/>
                <w:noProof/>
                <w:color w:val="000000"/>
              </w:rPr>
            </w:pPr>
            <w:r w:rsidRPr="00385BE8">
              <w:rPr>
                <w:rFonts w:ascii="Times New Roman" w:hAnsi="Times New Roman" w:cs="Times New Roman"/>
                <w:bCs/>
                <w:noProof/>
                <w:color w:val="000000"/>
              </w:rPr>
              <w:t>ГЛАВА</w:t>
            </w:r>
          </w:p>
          <w:p w:rsidR="002B4123" w:rsidRPr="00385BE8" w:rsidRDefault="002B4123" w:rsidP="002B4123">
            <w:pPr>
              <w:pStyle w:val="ab"/>
              <w:jc w:val="center"/>
              <w:rPr>
                <w:rFonts w:ascii="TAMSCH" w:hAnsi="TAMSCH" w:cs="Times New Roman"/>
                <w:bCs/>
                <w:noProof/>
                <w:color w:val="000000"/>
              </w:rPr>
            </w:pPr>
            <w:r w:rsidRPr="00385BE8">
              <w:rPr>
                <w:rFonts w:ascii="Times New Roman" w:hAnsi="Times New Roman" w:cs="Times New Roman"/>
                <w:bCs/>
                <w:noProof/>
                <w:color w:val="000000"/>
              </w:rPr>
              <w:t>БОЛЬШЕШИГАЕВСКОГО</w:t>
            </w:r>
          </w:p>
          <w:p w:rsidR="002B4123" w:rsidRPr="00385BE8" w:rsidRDefault="002B4123" w:rsidP="002B4123">
            <w:pPr>
              <w:pStyle w:val="ab"/>
              <w:jc w:val="center"/>
              <w:rPr>
                <w:rFonts w:ascii="TAMSCH" w:hAnsi="TAMSCH" w:cs="Times New Roman"/>
                <w:noProof/>
                <w:color w:val="000000"/>
              </w:rPr>
            </w:pPr>
            <w:r w:rsidRPr="00385BE8">
              <w:rPr>
                <w:rFonts w:ascii="Times New Roman" w:hAnsi="Times New Roman" w:cs="Times New Roman"/>
                <w:bCs/>
                <w:noProof/>
                <w:color w:val="000000"/>
              </w:rPr>
              <w:t>СЕЛЬСКОГО</w:t>
            </w:r>
            <w:r w:rsidRPr="00385BE8">
              <w:rPr>
                <w:rFonts w:ascii="TAMSCH" w:hAnsi="TAMSCH" w:cs="TAMSCH"/>
                <w:bCs/>
                <w:noProof/>
                <w:color w:val="000000"/>
              </w:rPr>
              <w:t xml:space="preserve"> </w:t>
            </w:r>
            <w:r w:rsidRPr="00385BE8">
              <w:rPr>
                <w:rFonts w:ascii="Times New Roman" w:hAnsi="Times New Roman" w:cs="Times New Roman"/>
                <w:bCs/>
                <w:noProof/>
                <w:color w:val="000000"/>
              </w:rPr>
              <w:t>ПОСЕЛЕНИЯ</w:t>
            </w:r>
          </w:p>
          <w:p w:rsidR="002B4123" w:rsidRPr="00385BE8" w:rsidRDefault="002B4123" w:rsidP="002B4123">
            <w:pPr>
              <w:pStyle w:val="ab"/>
              <w:rPr>
                <w:rStyle w:val="ac"/>
                <w:b w:val="0"/>
                <w:color w:val="000000"/>
              </w:rPr>
            </w:pPr>
          </w:p>
          <w:p w:rsidR="002B4123" w:rsidRPr="00385BE8" w:rsidRDefault="002B4123" w:rsidP="002B4123">
            <w:pPr>
              <w:pStyle w:val="ab"/>
              <w:jc w:val="center"/>
              <w:rPr>
                <w:rStyle w:val="ac"/>
                <w:rFonts w:ascii="TAMSCH" w:hAnsi="TAMSCH"/>
                <w:b w:val="0"/>
                <w:noProof/>
                <w:color w:val="000000"/>
              </w:rPr>
            </w:pPr>
            <w:r w:rsidRPr="00385BE8">
              <w:rPr>
                <w:rStyle w:val="ac"/>
                <w:rFonts w:ascii="Times New Roman" w:hAnsi="Times New Roman" w:cs="Times New Roman"/>
                <w:noProof/>
                <w:color w:val="000000"/>
              </w:rPr>
              <w:t>П</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О</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С</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Т</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А</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Н</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О</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В</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Л</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Е</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Н</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И</w:t>
            </w:r>
            <w:r w:rsidRPr="00385BE8">
              <w:rPr>
                <w:rStyle w:val="ac"/>
                <w:rFonts w:ascii="TAMSCH" w:hAnsi="TAMSCH" w:cs="TAMSCH"/>
                <w:noProof/>
                <w:color w:val="000000"/>
              </w:rPr>
              <w:t xml:space="preserve"> </w:t>
            </w:r>
            <w:r w:rsidRPr="00385BE8">
              <w:rPr>
                <w:rStyle w:val="ac"/>
                <w:rFonts w:ascii="Times New Roman" w:hAnsi="Times New Roman" w:cs="Times New Roman"/>
                <w:noProof/>
                <w:color w:val="000000"/>
              </w:rPr>
              <w:t>Е</w:t>
            </w:r>
          </w:p>
          <w:p w:rsidR="002B4123" w:rsidRPr="00385BE8" w:rsidRDefault="002B4123" w:rsidP="002B4123">
            <w:pPr>
              <w:jc w:val="both"/>
              <w:rPr>
                <w:sz w:val="20"/>
                <w:szCs w:val="20"/>
              </w:rPr>
            </w:pPr>
          </w:p>
          <w:p w:rsidR="002B4123" w:rsidRPr="00385BE8" w:rsidRDefault="002B4123" w:rsidP="002B4123">
            <w:pPr>
              <w:pStyle w:val="ab"/>
              <w:jc w:val="center"/>
              <w:rPr>
                <w:rFonts w:ascii="TAMSCH" w:hAnsi="TAMSCH" w:cs="Times New Roman"/>
              </w:rPr>
            </w:pPr>
            <w:r w:rsidRPr="00385BE8">
              <w:rPr>
                <w:rFonts w:ascii="Times New Roman" w:hAnsi="Times New Roman" w:cs="Times New Roman"/>
                <w:noProof/>
                <w:color w:val="000000"/>
              </w:rPr>
              <w:t xml:space="preserve"> </w:t>
            </w:r>
            <w:r>
              <w:rPr>
                <w:rFonts w:ascii="Times New Roman" w:hAnsi="Times New Roman" w:cs="Times New Roman"/>
                <w:noProof/>
                <w:color w:val="000000"/>
              </w:rPr>
              <w:t>20.07.2017</w:t>
            </w:r>
            <w:r w:rsidRPr="00385BE8">
              <w:rPr>
                <w:rFonts w:ascii="Times New Roman" w:hAnsi="Times New Roman" w:cs="Times New Roman"/>
                <w:noProof/>
              </w:rPr>
              <w:t xml:space="preserve">   №</w:t>
            </w:r>
            <w:r>
              <w:rPr>
                <w:rFonts w:ascii="Times New Roman" w:hAnsi="Times New Roman" w:cs="Times New Roman"/>
                <w:noProof/>
              </w:rPr>
              <w:t xml:space="preserve"> 34</w:t>
            </w:r>
          </w:p>
          <w:p w:rsidR="002B4123" w:rsidRPr="00385BE8" w:rsidRDefault="002B4123" w:rsidP="002B4123">
            <w:pPr>
              <w:jc w:val="center"/>
              <w:rPr>
                <w:rFonts w:ascii="TAMSCH" w:hAnsi="TAMSCH"/>
                <w:noProof/>
                <w:sz w:val="20"/>
                <w:szCs w:val="20"/>
              </w:rPr>
            </w:pPr>
            <w:r w:rsidRPr="00385BE8">
              <w:rPr>
                <w:rFonts w:ascii="Times New Roman" w:hAnsi="Times New Roman"/>
                <w:noProof/>
                <w:color w:val="000000"/>
                <w:sz w:val="20"/>
                <w:szCs w:val="20"/>
              </w:rPr>
              <w:t>д</w:t>
            </w:r>
            <w:r w:rsidRPr="00385BE8">
              <w:rPr>
                <w:noProof/>
                <w:color w:val="000000"/>
                <w:sz w:val="20"/>
                <w:szCs w:val="20"/>
              </w:rPr>
              <w:t>.</w:t>
            </w:r>
            <w:r w:rsidRPr="00385BE8">
              <w:rPr>
                <w:rFonts w:ascii="TAMSCH" w:hAnsi="TAMSCH"/>
                <w:noProof/>
                <w:color w:val="000000"/>
                <w:sz w:val="20"/>
                <w:szCs w:val="20"/>
              </w:rPr>
              <w:t xml:space="preserve"> </w:t>
            </w:r>
            <w:r w:rsidRPr="00385BE8">
              <w:rPr>
                <w:rFonts w:ascii="Times New Roman" w:hAnsi="Times New Roman"/>
                <w:noProof/>
                <w:color w:val="000000"/>
                <w:sz w:val="20"/>
                <w:szCs w:val="20"/>
              </w:rPr>
              <w:t>Большое</w:t>
            </w:r>
            <w:r w:rsidRPr="00385BE8">
              <w:rPr>
                <w:rFonts w:ascii="TAMSCH" w:hAnsi="TAMSCH" w:cs="TAMSCH"/>
                <w:noProof/>
                <w:color w:val="000000"/>
                <w:sz w:val="20"/>
                <w:szCs w:val="20"/>
              </w:rPr>
              <w:t xml:space="preserve">  </w:t>
            </w:r>
            <w:r w:rsidRPr="00385BE8">
              <w:rPr>
                <w:rFonts w:ascii="Times New Roman" w:hAnsi="Times New Roman"/>
                <w:noProof/>
                <w:color w:val="000000"/>
                <w:sz w:val="20"/>
                <w:szCs w:val="20"/>
              </w:rPr>
              <w:t>Шигаево</w:t>
            </w:r>
          </w:p>
        </w:tc>
      </w:tr>
    </w:tbl>
    <w:p w:rsidR="002B4123" w:rsidRPr="00385BE8" w:rsidRDefault="002B4123" w:rsidP="002B4123">
      <w:pPr>
        <w:jc w:val="both"/>
      </w:pPr>
    </w:p>
    <w:p w:rsidR="002B4123" w:rsidRDefault="002B4123" w:rsidP="002B4123">
      <w:r w:rsidRPr="00FE5317">
        <w:rPr>
          <w:b/>
          <w:i/>
        </w:rPr>
        <w:tab/>
      </w:r>
    </w:p>
    <w:p w:rsidR="002B4123" w:rsidRPr="001B0A03" w:rsidRDefault="002B4123" w:rsidP="002B4123">
      <w:pPr>
        <w:rPr>
          <w:b/>
        </w:rPr>
      </w:pPr>
      <w:r w:rsidRPr="001B0A03">
        <w:rPr>
          <w:b/>
        </w:rPr>
        <w:t>Об утверждении отчёта об исполнении</w:t>
      </w:r>
    </w:p>
    <w:p w:rsidR="002B4123" w:rsidRPr="001B0A03" w:rsidRDefault="002B4123" w:rsidP="002B4123">
      <w:pPr>
        <w:rPr>
          <w:b/>
        </w:rPr>
      </w:pPr>
      <w:r w:rsidRPr="001B0A03">
        <w:rPr>
          <w:b/>
        </w:rPr>
        <w:t xml:space="preserve">бюджета </w:t>
      </w:r>
      <w:proofErr w:type="spellStart"/>
      <w:r w:rsidRPr="001B0A03">
        <w:rPr>
          <w:b/>
        </w:rPr>
        <w:t>Большешигаевского</w:t>
      </w:r>
      <w:proofErr w:type="spellEnd"/>
      <w:r w:rsidRPr="001B0A03">
        <w:rPr>
          <w:b/>
        </w:rPr>
        <w:t xml:space="preserve"> сельского поселения</w:t>
      </w:r>
    </w:p>
    <w:p w:rsidR="002B4123" w:rsidRPr="001B0A03" w:rsidRDefault="002B4123" w:rsidP="002B4123">
      <w:pPr>
        <w:rPr>
          <w:b/>
        </w:rPr>
      </w:pPr>
      <w:r w:rsidRPr="001B0A03">
        <w:rPr>
          <w:b/>
        </w:rPr>
        <w:t xml:space="preserve">Мариинско-Посадского района Чувашской </w:t>
      </w:r>
    </w:p>
    <w:p w:rsidR="002B4123" w:rsidRPr="001B0A03" w:rsidRDefault="002B4123" w:rsidP="002B4123">
      <w:pPr>
        <w:rPr>
          <w:b/>
        </w:rPr>
      </w:pPr>
      <w:r w:rsidRPr="001B0A03">
        <w:rPr>
          <w:b/>
        </w:rPr>
        <w:t>Республики за 1 полугодие 2017 года</w:t>
      </w:r>
    </w:p>
    <w:p w:rsidR="002B4123" w:rsidRDefault="002B4123" w:rsidP="002B4123">
      <w:pPr>
        <w:ind w:firstLine="720"/>
        <w:jc w:val="both"/>
      </w:pPr>
    </w:p>
    <w:p w:rsidR="002B4123" w:rsidRDefault="002B4123" w:rsidP="002B4123">
      <w:pPr>
        <w:ind w:firstLine="720"/>
        <w:jc w:val="both"/>
      </w:pPr>
    </w:p>
    <w:p w:rsidR="002B4123" w:rsidRDefault="002B4123" w:rsidP="002B4123">
      <w:pPr>
        <w:ind w:firstLine="851"/>
        <w:jc w:val="both"/>
        <w:rPr>
          <w:b/>
        </w:rPr>
      </w:pPr>
      <w:proofErr w:type="gramStart"/>
      <w:r>
        <w:t xml:space="preserve">Руководствуясь статьей 264.2 Бюджетного кодекса Российской Федерации и статьей 60 Положения о регулировании бюджетных правоотношений в </w:t>
      </w:r>
      <w:proofErr w:type="spellStart"/>
      <w:r>
        <w:t>Большешигаевском</w:t>
      </w:r>
      <w:proofErr w:type="spellEnd"/>
      <w:r>
        <w:t xml:space="preserve"> сельском поселении Мариинско-Посадского района Чувашской Республики, утвержденного решением Собрания депутатов </w:t>
      </w:r>
      <w:proofErr w:type="spellStart"/>
      <w:r>
        <w:t>Большешигаевского</w:t>
      </w:r>
      <w:proofErr w:type="spellEnd"/>
      <w:r>
        <w:t xml:space="preserve"> сельского поселения Мариинско-Посадского района Чувашской Республики от 26.12.2013  № С-45/1 «Об утверждении Положения о регулировании бюджетных правоотношений в </w:t>
      </w:r>
      <w:proofErr w:type="spellStart"/>
      <w:r>
        <w:t>Большешигаевском</w:t>
      </w:r>
      <w:proofErr w:type="spellEnd"/>
      <w:r>
        <w:t xml:space="preserve"> сельском поселении Мариинско-Посадского района Чувашской Республики» администрация </w:t>
      </w:r>
      <w:proofErr w:type="spellStart"/>
      <w:r>
        <w:t>Большешигаевского</w:t>
      </w:r>
      <w:proofErr w:type="spellEnd"/>
      <w:r>
        <w:t xml:space="preserve"> сельского поселения </w:t>
      </w:r>
      <w:r>
        <w:rPr>
          <w:b/>
        </w:rPr>
        <w:t>постановляет:</w:t>
      </w:r>
      <w:proofErr w:type="gramEnd"/>
    </w:p>
    <w:p w:rsidR="002B4123" w:rsidRDefault="002B4123" w:rsidP="002B4123">
      <w:pPr>
        <w:ind w:firstLine="851"/>
        <w:jc w:val="both"/>
        <w:rPr>
          <w:b/>
        </w:rPr>
      </w:pPr>
    </w:p>
    <w:p w:rsidR="002B4123" w:rsidRDefault="002B4123" w:rsidP="002B4123">
      <w:pPr>
        <w:numPr>
          <w:ilvl w:val="0"/>
          <w:numId w:val="34"/>
        </w:numPr>
        <w:ind w:left="0" w:firstLine="851"/>
        <w:jc w:val="both"/>
      </w:pPr>
      <w:r>
        <w:lastRenderedPageBreak/>
        <w:t xml:space="preserve">Утвердить прилагаемый отчет об исполнении бюджета </w:t>
      </w:r>
      <w:proofErr w:type="spellStart"/>
      <w:r>
        <w:t>Большешигаевского</w:t>
      </w:r>
      <w:proofErr w:type="spellEnd"/>
      <w:r>
        <w:t xml:space="preserve"> сельского поселения Мариинско-Посадского района Чувашской Республики за 1 полугодие 2017 года (</w:t>
      </w:r>
      <w:proofErr w:type="spellStart"/>
      <w:r>
        <w:t>далее-отчёт</w:t>
      </w:r>
      <w:proofErr w:type="spellEnd"/>
      <w:r>
        <w:t>).</w:t>
      </w:r>
    </w:p>
    <w:p w:rsidR="002B4123" w:rsidRDefault="002B4123" w:rsidP="002B4123">
      <w:pPr>
        <w:ind w:left="993" w:firstLine="283"/>
        <w:jc w:val="both"/>
      </w:pPr>
    </w:p>
    <w:p w:rsidR="002B4123" w:rsidRDefault="002B4123" w:rsidP="002B4123">
      <w:pPr>
        <w:ind w:firstLine="720"/>
        <w:jc w:val="both"/>
      </w:pPr>
      <w:r>
        <w:t xml:space="preserve">  2. Направить вышеуказанный отчёт </w:t>
      </w:r>
      <w:proofErr w:type="spellStart"/>
      <w:r>
        <w:t>Большешигаевского</w:t>
      </w:r>
      <w:proofErr w:type="spellEnd"/>
      <w:r>
        <w:t xml:space="preserve"> сельского поселения Мариинско-Посадского района Чувашской Республики Собранию депутатов </w:t>
      </w:r>
      <w:proofErr w:type="spellStart"/>
      <w:r>
        <w:t>Большешигаевского</w:t>
      </w:r>
      <w:proofErr w:type="spellEnd"/>
      <w:r>
        <w:t xml:space="preserve"> сельского поселения Мариинско-Посадского района Чувашской Республики. </w:t>
      </w:r>
    </w:p>
    <w:p w:rsidR="002B4123" w:rsidRDefault="002B4123" w:rsidP="002B4123">
      <w:pPr>
        <w:ind w:firstLine="720"/>
        <w:jc w:val="both"/>
      </w:pPr>
    </w:p>
    <w:p w:rsidR="002B4123" w:rsidRDefault="002B4123" w:rsidP="002B4123">
      <w:pPr>
        <w:ind w:firstLine="720"/>
        <w:jc w:val="both"/>
      </w:pPr>
    </w:p>
    <w:p w:rsidR="002B4123" w:rsidRDefault="002B4123" w:rsidP="002B4123">
      <w:pPr>
        <w:ind w:firstLine="720"/>
        <w:jc w:val="both"/>
      </w:pPr>
    </w:p>
    <w:p w:rsidR="002B4123" w:rsidRDefault="002B4123" w:rsidP="002B4123">
      <w:pPr>
        <w:jc w:val="both"/>
      </w:pPr>
      <w:r>
        <w:t xml:space="preserve">Глава   </w:t>
      </w:r>
      <w:proofErr w:type="spellStart"/>
      <w:r>
        <w:t>Большешигаевского</w:t>
      </w:r>
      <w:proofErr w:type="spellEnd"/>
    </w:p>
    <w:p w:rsidR="002B4123" w:rsidRDefault="002B4123" w:rsidP="002B4123">
      <w:pPr>
        <w:jc w:val="both"/>
      </w:pPr>
      <w:r>
        <w:t>сельского поселения</w:t>
      </w:r>
      <w:r>
        <w:tab/>
      </w:r>
      <w:r>
        <w:tab/>
      </w:r>
      <w:r>
        <w:tab/>
      </w:r>
      <w:r>
        <w:tab/>
      </w:r>
      <w:r>
        <w:tab/>
      </w:r>
      <w:r>
        <w:tab/>
      </w:r>
      <w:r>
        <w:tab/>
      </w:r>
      <w:r>
        <w:tab/>
        <w:t>Р.П. Белова</w:t>
      </w:r>
    </w:p>
    <w:p w:rsidR="002B4123" w:rsidRDefault="002B4123" w:rsidP="002B4123">
      <w:pPr>
        <w:jc w:val="both"/>
      </w:pPr>
    </w:p>
    <w:p w:rsidR="002B4123" w:rsidRDefault="002B4123" w:rsidP="002B4123">
      <w:pPr>
        <w:ind w:firstLine="5580"/>
        <w:jc w:val="center"/>
      </w:pPr>
    </w:p>
    <w:p w:rsidR="002B4123" w:rsidRDefault="002B4123" w:rsidP="002B4123">
      <w:r>
        <w:t xml:space="preserve"> </w:t>
      </w:r>
    </w:p>
    <w:tbl>
      <w:tblPr>
        <w:tblW w:w="12720" w:type="dxa"/>
        <w:tblInd w:w="93" w:type="dxa"/>
        <w:tblLook w:val="04A0"/>
      </w:tblPr>
      <w:tblGrid>
        <w:gridCol w:w="4880"/>
        <w:gridCol w:w="1160"/>
        <w:gridCol w:w="2520"/>
        <w:gridCol w:w="2080"/>
        <w:gridCol w:w="2080"/>
      </w:tblGrid>
      <w:tr w:rsidR="002B4123" w:rsidRPr="002B4123" w:rsidTr="002B4123">
        <w:trPr>
          <w:trHeight w:val="300"/>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116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4160" w:type="dxa"/>
            <w:gridSpan w:val="2"/>
            <w:tcBorders>
              <w:top w:val="nil"/>
              <w:left w:val="nil"/>
              <w:bottom w:val="nil"/>
              <w:right w:val="nil"/>
            </w:tcBorders>
            <w:shd w:val="clear" w:color="auto" w:fill="auto"/>
            <w:noWrap/>
            <w:vAlign w:val="bottom"/>
            <w:hideMark/>
          </w:tcPr>
          <w:p w:rsidR="002B4123" w:rsidRPr="002B4123" w:rsidRDefault="002B4123" w:rsidP="002B4123">
            <w:pPr>
              <w:jc w:val="center"/>
              <w:rPr>
                <w:rFonts w:ascii="Calibri" w:hAnsi="Calibri"/>
                <w:sz w:val="22"/>
                <w:szCs w:val="22"/>
              </w:rPr>
            </w:pPr>
            <w:r w:rsidRPr="002B4123">
              <w:rPr>
                <w:rFonts w:ascii="Calibri" w:hAnsi="Calibri"/>
                <w:sz w:val="22"/>
                <w:szCs w:val="22"/>
              </w:rPr>
              <w:t>Утвержден</w:t>
            </w:r>
          </w:p>
        </w:tc>
      </w:tr>
      <w:tr w:rsidR="002B4123" w:rsidRPr="002B4123" w:rsidTr="002B4123">
        <w:trPr>
          <w:trHeight w:val="300"/>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116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4160" w:type="dxa"/>
            <w:gridSpan w:val="2"/>
            <w:tcBorders>
              <w:top w:val="nil"/>
              <w:left w:val="nil"/>
              <w:bottom w:val="nil"/>
              <w:right w:val="nil"/>
            </w:tcBorders>
            <w:shd w:val="clear" w:color="auto" w:fill="auto"/>
            <w:noWrap/>
            <w:vAlign w:val="bottom"/>
            <w:hideMark/>
          </w:tcPr>
          <w:p w:rsidR="002B4123" w:rsidRPr="002B4123" w:rsidRDefault="002B4123" w:rsidP="002B4123">
            <w:pPr>
              <w:jc w:val="center"/>
              <w:rPr>
                <w:rFonts w:ascii="Calibri" w:hAnsi="Calibri"/>
                <w:sz w:val="22"/>
                <w:szCs w:val="22"/>
              </w:rPr>
            </w:pPr>
            <w:r w:rsidRPr="002B4123">
              <w:rPr>
                <w:rFonts w:ascii="Calibri" w:hAnsi="Calibri"/>
                <w:sz w:val="22"/>
                <w:szCs w:val="22"/>
              </w:rPr>
              <w:t>постановлением администрации</w:t>
            </w:r>
          </w:p>
        </w:tc>
      </w:tr>
      <w:tr w:rsidR="002B4123" w:rsidRPr="002B4123" w:rsidTr="002B4123">
        <w:trPr>
          <w:trHeight w:val="300"/>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116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4160" w:type="dxa"/>
            <w:gridSpan w:val="2"/>
            <w:tcBorders>
              <w:top w:val="nil"/>
              <w:left w:val="nil"/>
              <w:bottom w:val="nil"/>
              <w:right w:val="nil"/>
            </w:tcBorders>
            <w:shd w:val="clear" w:color="auto" w:fill="auto"/>
            <w:noWrap/>
            <w:vAlign w:val="bottom"/>
            <w:hideMark/>
          </w:tcPr>
          <w:p w:rsidR="002B4123" w:rsidRPr="002B4123" w:rsidRDefault="002B4123" w:rsidP="002B4123">
            <w:pPr>
              <w:jc w:val="center"/>
              <w:rPr>
                <w:rFonts w:ascii="Calibri" w:hAnsi="Calibri"/>
                <w:sz w:val="22"/>
                <w:szCs w:val="22"/>
              </w:rPr>
            </w:pPr>
            <w:proofErr w:type="spellStart"/>
            <w:r w:rsidRPr="002B4123">
              <w:rPr>
                <w:rFonts w:ascii="Calibri" w:hAnsi="Calibri"/>
                <w:sz w:val="22"/>
                <w:szCs w:val="22"/>
              </w:rPr>
              <w:t>Большешигаевского</w:t>
            </w:r>
            <w:proofErr w:type="spellEnd"/>
            <w:r w:rsidRPr="002B4123">
              <w:rPr>
                <w:rFonts w:ascii="Calibri" w:hAnsi="Calibri"/>
                <w:sz w:val="22"/>
                <w:szCs w:val="22"/>
              </w:rPr>
              <w:t xml:space="preserve"> сельского поселения</w:t>
            </w:r>
          </w:p>
        </w:tc>
      </w:tr>
      <w:tr w:rsidR="002B4123" w:rsidRPr="002B4123" w:rsidTr="002B4123">
        <w:trPr>
          <w:trHeight w:val="300"/>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116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4160" w:type="dxa"/>
            <w:gridSpan w:val="2"/>
            <w:tcBorders>
              <w:top w:val="nil"/>
              <w:left w:val="nil"/>
              <w:bottom w:val="nil"/>
              <w:right w:val="nil"/>
            </w:tcBorders>
            <w:shd w:val="clear" w:color="auto" w:fill="auto"/>
            <w:noWrap/>
            <w:vAlign w:val="bottom"/>
            <w:hideMark/>
          </w:tcPr>
          <w:p w:rsidR="002B4123" w:rsidRPr="002B4123" w:rsidRDefault="002B4123" w:rsidP="002B4123">
            <w:pPr>
              <w:jc w:val="center"/>
              <w:rPr>
                <w:rFonts w:ascii="Calibri" w:hAnsi="Calibri"/>
                <w:sz w:val="22"/>
                <w:szCs w:val="22"/>
              </w:rPr>
            </w:pPr>
            <w:r w:rsidRPr="002B4123">
              <w:rPr>
                <w:rFonts w:ascii="Calibri" w:hAnsi="Calibri"/>
                <w:sz w:val="22"/>
                <w:szCs w:val="22"/>
              </w:rPr>
              <w:t>Мариинско-Посадского района</w:t>
            </w:r>
          </w:p>
        </w:tc>
      </w:tr>
      <w:tr w:rsidR="002B4123" w:rsidRPr="002B4123" w:rsidTr="002B4123">
        <w:trPr>
          <w:trHeight w:val="300"/>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116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4160" w:type="dxa"/>
            <w:gridSpan w:val="2"/>
            <w:tcBorders>
              <w:top w:val="nil"/>
              <w:left w:val="nil"/>
              <w:bottom w:val="nil"/>
              <w:right w:val="nil"/>
            </w:tcBorders>
            <w:shd w:val="clear" w:color="auto" w:fill="auto"/>
            <w:noWrap/>
            <w:vAlign w:val="bottom"/>
            <w:hideMark/>
          </w:tcPr>
          <w:p w:rsidR="002B4123" w:rsidRPr="002B4123" w:rsidRDefault="002B4123" w:rsidP="002B4123">
            <w:pPr>
              <w:jc w:val="center"/>
              <w:rPr>
                <w:rFonts w:ascii="Calibri" w:hAnsi="Calibri"/>
                <w:sz w:val="22"/>
                <w:szCs w:val="22"/>
              </w:rPr>
            </w:pPr>
            <w:r w:rsidRPr="002B4123">
              <w:rPr>
                <w:rFonts w:ascii="Calibri" w:hAnsi="Calibri"/>
                <w:sz w:val="22"/>
                <w:szCs w:val="22"/>
              </w:rPr>
              <w:t>от   20.07.2017 г.   № 34</w:t>
            </w:r>
          </w:p>
        </w:tc>
      </w:tr>
      <w:tr w:rsidR="002B4123" w:rsidRPr="002B4123" w:rsidTr="002B4123">
        <w:trPr>
          <w:trHeight w:val="300"/>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116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208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c>
          <w:tcPr>
            <w:tcW w:w="208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sz w:val="22"/>
                <w:szCs w:val="22"/>
              </w:rPr>
            </w:pPr>
          </w:p>
        </w:tc>
      </w:tr>
      <w:tr w:rsidR="002B4123" w:rsidRPr="002B4123" w:rsidTr="002B4123">
        <w:trPr>
          <w:trHeight w:val="240"/>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20"/>
                <w:szCs w:val="20"/>
              </w:rPr>
            </w:pPr>
            <w:r w:rsidRPr="002B4123">
              <w:rPr>
                <w:rFonts w:ascii="Arial CYR" w:hAnsi="Arial CYR" w:cs="Arial CYR"/>
                <w:color w:val="000000"/>
                <w:sz w:val="20"/>
                <w:szCs w:val="20"/>
              </w:rPr>
              <w:t> </w:t>
            </w:r>
          </w:p>
        </w:tc>
        <w:tc>
          <w:tcPr>
            <w:tcW w:w="116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20"/>
                <w:szCs w:val="20"/>
              </w:rPr>
            </w:pPr>
            <w:r w:rsidRPr="002B4123">
              <w:rPr>
                <w:rFonts w:ascii="Arial CYR" w:hAnsi="Arial CYR" w:cs="Arial CYR"/>
                <w:color w:val="000000"/>
                <w:sz w:val="20"/>
                <w:szCs w:val="20"/>
              </w:rPr>
              <w:t> </w:t>
            </w:r>
          </w:p>
        </w:tc>
        <w:tc>
          <w:tcPr>
            <w:tcW w:w="252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20"/>
                <w:szCs w:val="20"/>
              </w:rPr>
            </w:pPr>
            <w:r w:rsidRPr="002B4123">
              <w:rPr>
                <w:rFonts w:ascii="Arial CYR" w:hAnsi="Arial CYR" w:cs="Arial CYR"/>
                <w:color w:val="000000"/>
                <w:sz w:val="20"/>
                <w:szCs w:val="20"/>
              </w:rPr>
              <w:t> </w:t>
            </w:r>
          </w:p>
        </w:tc>
        <w:tc>
          <w:tcPr>
            <w:tcW w:w="20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20"/>
                <w:szCs w:val="20"/>
              </w:rPr>
            </w:pPr>
            <w:r w:rsidRPr="002B4123">
              <w:rPr>
                <w:rFonts w:ascii="Arial CYR" w:hAnsi="Arial CYR" w:cs="Arial CYR"/>
                <w:color w:val="000000"/>
                <w:sz w:val="20"/>
                <w:szCs w:val="20"/>
              </w:rPr>
              <w:t> </w:t>
            </w:r>
          </w:p>
        </w:tc>
        <w:tc>
          <w:tcPr>
            <w:tcW w:w="20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20"/>
                <w:szCs w:val="20"/>
              </w:rPr>
            </w:pPr>
            <w:r w:rsidRPr="002B4123">
              <w:rPr>
                <w:rFonts w:ascii="Arial CYR" w:hAnsi="Arial CYR" w:cs="Arial CYR"/>
                <w:color w:val="000000"/>
                <w:sz w:val="20"/>
                <w:szCs w:val="20"/>
              </w:rPr>
              <w:t> </w:t>
            </w:r>
          </w:p>
        </w:tc>
      </w:tr>
      <w:tr w:rsidR="002B4123" w:rsidRPr="002B4123" w:rsidTr="002B4123">
        <w:trPr>
          <w:trHeight w:val="282"/>
        </w:trPr>
        <w:tc>
          <w:tcPr>
            <w:tcW w:w="12720" w:type="dxa"/>
            <w:gridSpan w:val="5"/>
            <w:tcBorders>
              <w:top w:val="nil"/>
              <w:left w:val="nil"/>
              <w:bottom w:val="nil"/>
              <w:right w:val="nil"/>
            </w:tcBorders>
            <w:shd w:val="clear" w:color="auto" w:fill="auto"/>
            <w:noWrap/>
            <w:vAlign w:val="bottom"/>
            <w:hideMark/>
          </w:tcPr>
          <w:p w:rsidR="002B4123" w:rsidRPr="002B4123" w:rsidRDefault="002B4123" w:rsidP="002B4123">
            <w:pPr>
              <w:jc w:val="center"/>
              <w:rPr>
                <w:rFonts w:ascii="Arial CYR" w:hAnsi="Arial CYR" w:cs="Arial CYR"/>
                <w:b/>
                <w:bCs/>
                <w:color w:val="000000"/>
                <w:sz w:val="22"/>
                <w:szCs w:val="22"/>
              </w:rPr>
            </w:pPr>
            <w:r w:rsidRPr="002B4123">
              <w:rPr>
                <w:rFonts w:ascii="Arial CYR" w:hAnsi="Arial CYR" w:cs="Arial CYR"/>
                <w:b/>
                <w:bCs/>
                <w:color w:val="000000"/>
                <w:sz w:val="22"/>
                <w:szCs w:val="22"/>
              </w:rPr>
              <w:t>ОТЧЕТ</w:t>
            </w:r>
          </w:p>
        </w:tc>
      </w:tr>
      <w:tr w:rsidR="002B4123" w:rsidRPr="002B4123" w:rsidTr="002B4123">
        <w:trPr>
          <w:trHeight w:val="282"/>
        </w:trPr>
        <w:tc>
          <w:tcPr>
            <w:tcW w:w="12720" w:type="dxa"/>
            <w:gridSpan w:val="5"/>
            <w:tcBorders>
              <w:top w:val="nil"/>
              <w:left w:val="nil"/>
              <w:bottom w:val="nil"/>
              <w:right w:val="nil"/>
            </w:tcBorders>
            <w:shd w:val="clear" w:color="auto" w:fill="auto"/>
            <w:noWrap/>
            <w:vAlign w:val="bottom"/>
            <w:hideMark/>
          </w:tcPr>
          <w:p w:rsidR="002B4123" w:rsidRPr="002B4123" w:rsidRDefault="002B4123" w:rsidP="002B4123">
            <w:pPr>
              <w:jc w:val="center"/>
              <w:rPr>
                <w:rFonts w:ascii="Arial CYR" w:hAnsi="Arial CYR" w:cs="Arial CYR"/>
                <w:b/>
                <w:bCs/>
                <w:color w:val="000000"/>
                <w:sz w:val="22"/>
                <w:szCs w:val="22"/>
              </w:rPr>
            </w:pPr>
            <w:r w:rsidRPr="002B4123">
              <w:rPr>
                <w:rFonts w:ascii="Arial CYR" w:hAnsi="Arial CYR" w:cs="Arial CYR"/>
                <w:b/>
                <w:bCs/>
                <w:color w:val="000000"/>
                <w:sz w:val="22"/>
                <w:szCs w:val="22"/>
              </w:rPr>
              <w:t xml:space="preserve">об исполнении бюджета </w:t>
            </w:r>
            <w:proofErr w:type="spellStart"/>
            <w:r w:rsidRPr="002B4123">
              <w:rPr>
                <w:rFonts w:ascii="Arial CYR" w:hAnsi="Arial CYR" w:cs="Arial CYR"/>
                <w:b/>
                <w:bCs/>
                <w:color w:val="000000"/>
                <w:sz w:val="22"/>
                <w:szCs w:val="22"/>
              </w:rPr>
              <w:t>Большешигаевского</w:t>
            </w:r>
            <w:proofErr w:type="spellEnd"/>
            <w:r w:rsidRPr="002B4123">
              <w:rPr>
                <w:rFonts w:ascii="Arial CYR" w:hAnsi="Arial CYR" w:cs="Arial CYR"/>
                <w:b/>
                <w:bCs/>
                <w:color w:val="000000"/>
                <w:sz w:val="22"/>
                <w:szCs w:val="22"/>
              </w:rPr>
              <w:t xml:space="preserve"> сельского поселения</w:t>
            </w:r>
          </w:p>
        </w:tc>
      </w:tr>
      <w:tr w:rsidR="002B4123" w:rsidRPr="002B4123" w:rsidTr="002B4123">
        <w:trPr>
          <w:trHeight w:val="282"/>
        </w:trPr>
        <w:tc>
          <w:tcPr>
            <w:tcW w:w="12720" w:type="dxa"/>
            <w:gridSpan w:val="5"/>
            <w:tcBorders>
              <w:top w:val="nil"/>
              <w:left w:val="nil"/>
              <w:bottom w:val="nil"/>
              <w:right w:val="nil"/>
            </w:tcBorders>
            <w:shd w:val="clear" w:color="auto" w:fill="auto"/>
            <w:noWrap/>
            <w:vAlign w:val="bottom"/>
            <w:hideMark/>
          </w:tcPr>
          <w:p w:rsidR="002B4123" w:rsidRPr="002B4123" w:rsidRDefault="002B4123" w:rsidP="002B4123">
            <w:pPr>
              <w:jc w:val="center"/>
              <w:rPr>
                <w:rFonts w:ascii="Arial CYR" w:hAnsi="Arial CYR" w:cs="Arial CYR"/>
                <w:b/>
                <w:bCs/>
                <w:color w:val="000000"/>
                <w:sz w:val="22"/>
                <w:szCs w:val="22"/>
              </w:rPr>
            </w:pPr>
            <w:r w:rsidRPr="002B4123">
              <w:rPr>
                <w:rFonts w:ascii="Arial CYR" w:hAnsi="Arial CYR" w:cs="Arial CYR"/>
                <w:b/>
                <w:bCs/>
                <w:color w:val="000000"/>
                <w:sz w:val="22"/>
                <w:szCs w:val="22"/>
              </w:rPr>
              <w:t>Мариинско-Посадского района за 1 полугодие 2017 года</w:t>
            </w:r>
          </w:p>
        </w:tc>
      </w:tr>
      <w:tr w:rsidR="002B4123" w:rsidRPr="002B4123" w:rsidTr="002B4123">
        <w:trPr>
          <w:trHeight w:val="282"/>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1160" w:type="dxa"/>
            <w:tcBorders>
              <w:top w:val="nil"/>
              <w:left w:val="nil"/>
              <w:bottom w:val="nil"/>
              <w:right w:val="nil"/>
            </w:tcBorders>
            <w:shd w:val="clear" w:color="auto" w:fill="auto"/>
            <w:noWrap/>
            <w:vAlign w:val="bottom"/>
            <w:hideMark/>
          </w:tcPr>
          <w:p w:rsidR="002B4123" w:rsidRPr="002B4123" w:rsidRDefault="002B4123" w:rsidP="002B4123">
            <w:pPr>
              <w:rPr>
                <w:rFonts w:ascii="Calibri" w:hAnsi="Calibri"/>
                <w:color w:val="000000"/>
                <w:sz w:val="22"/>
                <w:szCs w:val="22"/>
              </w:rPr>
            </w:pPr>
            <w:r w:rsidRPr="002B4123">
              <w:rPr>
                <w:rFonts w:ascii="Calibri" w:hAnsi="Calibri"/>
                <w:color w:val="000000"/>
                <w:sz w:val="22"/>
                <w:szCs w:val="22"/>
              </w:rPr>
              <w:t> </w:t>
            </w:r>
          </w:p>
        </w:tc>
        <w:tc>
          <w:tcPr>
            <w:tcW w:w="252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r>
      <w:tr w:rsidR="002B4123" w:rsidRPr="002B4123" w:rsidTr="002B4123">
        <w:trPr>
          <w:trHeight w:val="282"/>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Наименование</w:t>
            </w:r>
          </w:p>
        </w:tc>
        <w:tc>
          <w:tcPr>
            <w:tcW w:w="116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52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center"/>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r>
      <w:tr w:rsidR="002B4123" w:rsidRPr="002B4123" w:rsidTr="002B4123">
        <w:trPr>
          <w:trHeight w:val="319"/>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финансового органа</w:t>
            </w:r>
          </w:p>
        </w:tc>
        <w:tc>
          <w:tcPr>
            <w:tcW w:w="5760" w:type="dxa"/>
            <w:gridSpan w:val="3"/>
            <w:tcBorders>
              <w:top w:val="nil"/>
              <w:left w:val="nil"/>
              <w:bottom w:val="single" w:sz="4" w:space="0" w:color="000000"/>
              <w:right w:val="nil"/>
            </w:tcBorders>
            <w:shd w:val="clear" w:color="auto" w:fill="auto"/>
            <w:vAlign w:val="bottom"/>
            <w:hideMark/>
          </w:tcPr>
          <w:p w:rsidR="002B4123" w:rsidRPr="002B4123" w:rsidRDefault="002B4123" w:rsidP="002B4123">
            <w:pPr>
              <w:rPr>
                <w:rFonts w:ascii="Arial CYR" w:hAnsi="Arial CYR" w:cs="Arial CYR"/>
                <w:color w:val="000000"/>
                <w:sz w:val="16"/>
                <w:szCs w:val="16"/>
              </w:rPr>
            </w:pPr>
            <w:proofErr w:type="spellStart"/>
            <w:r w:rsidRPr="002B4123">
              <w:rPr>
                <w:rFonts w:ascii="Arial CYR" w:hAnsi="Arial CYR" w:cs="Arial CYR"/>
                <w:color w:val="000000"/>
                <w:sz w:val="16"/>
                <w:szCs w:val="16"/>
              </w:rPr>
              <w:t>Большешигаевское</w:t>
            </w:r>
            <w:proofErr w:type="spellEnd"/>
            <w:r w:rsidRPr="002B4123">
              <w:rPr>
                <w:rFonts w:ascii="Arial CYR" w:hAnsi="Arial CYR" w:cs="Arial CYR"/>
                <w:color w:val="000000"/>
                <w:sz w:val="16"/>
                <w:szCs w:val="16"/>
              </w:rPr>
              <w:t xml:space="preserve"> сельское поселение Мариинско-Посадского района</w:t>
            </w:r>
          </w:p>
        </w:tc>
        <w:tc>
          <w:tcPr>
            <w:tcW w:w="2080" w:type="dxa"/>
            <w:tcBorders>
              <w:top w:val="nil"/>
              <w:left w:val="nil"/>
              <w:bottom w:val="nil"/>
              <w:right w:val="nil"/>
            </w:tcBorders>
            <w:shd w:val="clear" w:color="auto" w:fill="auto"/>
            <w:noWrap/>
            <w:vAlign w:val="center"/>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r>
      <w:tr w:rsidR="002B4123" w:rsidRPr="002B4123" w:rsidTr="002B4123">
        <w:trPr>
          <w:trHeight w:val="319"/>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Наименование публично-правового образования </w:t>
            </w:r>
          </w:p>
        </w:tc>
        <w:tc>
          <w:tcPr>
            <w:tcW w:w="5760" w:type="dxa"/>
            <w:gridSpan w:val="3"/>
            <w:tcBorders>
              <w:top w:val="single" w:sz="4" w:space="0" w:color="000000"/>
              <w:left w:val="nil"/>
              <w:bottom w:val="single" w:sz="4" w:space="0" w:color="000000"/>
              <w:right w:val="nil"/>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Бюджет сельских поселений</w:t>
            </w:r>
          </w:p>
        </w:tc>
        <w:tc>
          <w:tcPr>
            <w:tcW w:w="2080" w:type="dxa"/>
            <w:tcBorders>
              <w:top w:val="nil"/>
              <w:left w:val="nil"/>
              <w:bottom w:val="nil"/>
              <w:right w:val="nil"/>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r>
      <w:tr w:rsidR="002B4123" w:rsidRPr="002B4123" w:rsidTr="002B4123">
        <w:trPr>
          <w:trHeight w:val="282"/>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Периодичность: месячная, квартальная, годовая</w:t>
            </w:r>
          </w:p>
        </w:tc>
        <w:tc>
          <w:tcPr>
            <w:tcW w:w="116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52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r>
      <w:tr w:rsidR="002B4123" w:rsidRPr="002B4123" w:rsidTr="002B4123">
        <w:trPr>
          <w:trHeight w:val="282"/>
        </w:trPr>
        <w:tc>
          <w:tcPr>
            <w:tcW w:w="48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Единица измерения:  руб.</w:t>
            </w:r>
          </w:p>
        </w:tc>
        <w:tc>
          <w:tcPr>
            <w:tcW w:w="116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52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r>
      <w:tr w:rsidR="002B4123" w:rsidRPr="002B4123" w:rsidTr="002B4123">
        <w:trPr>
          <w:trHeight w:val="282"/>
        </w:trPr>
        <w:tc>
          <w:tcPr>
            <w:tcW w:w="12720" w:type="dxa"/>
            <w:gridSpan w:val="5"/>
            <w:tcBorders>
              <w:top w:val="nil"/>
              <w:left w:val="nil"/>
              <w:bottom w:val="single" w:sz="4" w:space="0" w:color="000000"/>
              <w:right w:val="nil"/>
            </w:tcBorders>
            <w:shd w:val="clear" w:color="auto" w:fill="auto"/>
            <w:noWrap/>
            <w:vAlign w:val="bottom"/>
            <w:hideMark/>
          </w:tcPr>
          <w:p w:rsidR="002B4123" w:rsidRPr="002B4123" w:rsidRDefault="002B4123" w:rsidP="002B4123">
            <w:pPr>
              <w:jc w:val="center"/>
              <w:rPr>
                <w:rFonts w:ascii="Arial CYR" w:hAnsi="Arial CYR" w:cs="Arial CYR"/>
                <w:b/>
                <w:bCs/>
                <w:color w:val="000000"/>
                <w:sz w:val="22"/>
                <w:szCs w:val="22"/>
              </w:rPr>
            </w:pPr>
            <w:r w:rsidRPr="002B4123">
              <w:rPr>
                <w:rFonts w:ascii="Arial CYR" w:hAnsi="Arial CYR" w:cs="Arial CYR"/>
                <w:b/>
                <w:bCs/>
                <w:color w:val="000000"/>
                <w:sz w:val="22"/>
                <w:szCs w:val="22"/>
              </w:rPr>
              <w:t xml:space="preserve">                                 1. Доходы бюджета</w:t>
            </w:r>
          </w:p>
        </w:tc>
      </w:tr>
      <w:tr w:rsidR="002B4123" w:rsidRPr="002B4123" w:rsidTr="002B4123">
        <w:trPr>
          <w:trHeight w:val="259"/>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xml:space="preserve"> Наименование показателя</w:t>
            </w:r>
          </w:p>
        </w:tc>
        <w:tc>
          <w:tcPr>
            <w:tcW w:w="116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Исполнено</w:t>
            </w:r>
          </w:p>
        </w:tc>
      </w:tr>
      <w:tr w:rsidR="002B4123" w:rsidRPr="002B4123" w:rsidTr="002B4123">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116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r>
      <w:tr w:rsidR="002B4123" w:rsidRPr="002B4123" w:rsidTr="002B4123">
        <w:trPr>
          <w:trHeight w:val="285"/>
        </w:trPr>
        <w:tc>
          <w:tcPr>
            <w:tcW w:w="48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116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r>
      <w:tr w:rsidR="002B4123" w:rsidRPr="002B4123" w:rsidTr="002B4123">
        <w:trPr>
          <w:trHeight w:val="285"/>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w:t>
            </w:r>
          </w:p>
        </w:tc>
        <w:tc>
          <w:tcPr>
            <w:tcW w:w="1160" w:type="dxa"/>
            <w:tcBorders>
              <w:top w:val="nil"/>
              <w:left w:val="nil"/>
              <w:bottom w:val="single" w:sz="8"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5</w:t>
            </w:r>
          </w:p>
        </w:tc>
      </w:tr>
      <w:tr w:rsidR="002B4123" w:rsidRPr="002B4123" w:rsidTr="002B4123">
        <w:trPr>
          <w:trHeight w:val="34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Доходы бюджета - всего</w:t>
            </w:r>
          </w:p>
        </w:tc>
        <w:tc>
          <w:tcPr>
            <w:tcW w:w="116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proofErr w:type="spellStart"/>
            <w:r w:rsidRPr="002B4123">
              <w:rPr>
                <w:rFonts w:ascii="Arial CYR" w:hAnsi="Arial CYR" w:cs="Arial CYR"/>
                <w:color w:val="000000"/>
                <w:sz w:val="16"/>
                <w:szCs w:val="16"/>
              </w:rPr>
              <w:t>x</w:t>
            </w:r>
            <w:proofErr w:type="spellEnd"/>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3 487 795,60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1 314 007,31</w:t>
            </w:r>
          </w:p>
        </w:tc>
      </w:tr>
      <w:tr w:rsidR="002B4123" w:rsidRPr="002B4123" w:rsidTr="002B4123">
        <w:trPr>
          <w:trHeight w:val="300"/>
        </w:trPr>
        <w:tc>
          <w:tcPr>
            <w:tcW w:w="4880" w:type="dxa"/>
            <w:tcBorders>
              <w:top w:val="nil"/>
              <w:left w:val="single" w:sz="4" w:space="0" w:color="000000"/>
              <w:bottom w:val="nil"/>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в том числе:</w:t>
            </w:r>
          </w:p>
        </w:tc>
        <w:tc>
          <w:tcPr>
            <w:tcW w:w="1160" w:type="dxa"/>
            <w:tcBorders>
              <w:top w:val="nil"/>
              <w:left w:val="nil"/>
              <w:bottom w:val="nil"/>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520" w:type="dxa"/>
            <w:tcBorders>
              <w:top w:val="nil"/>
              <w:left w:val="nil"/>
              <w:bottom w:val="nil"/>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НАЛОГОВЫЕ И НЕНАЛОГОВЫЕ ДОХОДЫ</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555 700,00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194 311,90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НАЛОГИ НА ТОВАРЫ (РАБОТЫ, УСЛУГИ), РЕАЛИЗУЕМЫЕ НА ТЕРРИТОРИИ РОССИЙСКОЙ ФЕДЕРАЦИИ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555 700,00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194 311,90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555 700,00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194 311,90</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222 300,00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76 736,71</w:t>
            </w:r>
          </w:p>
        </w:tc>
      </w:tr>
      <w:tr w:rsidR="002B4123" w:rsidRPr="002B4123" w:rsidTr="002B4123">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Доходы от уплаты акцизов на моторные масла для дизельных и (или) карбюраторных (</w:t>
            </w:r>
            <w:proofErr w:type="spellStart"/>
            <w:r w:rsidRPr="002B4123">
              <w:rPr>
                <w:rFonts w:ascii="Arial CYR" w:hAnsi="Arial CYR" w:cs="Arial CYR"/>
                <w:color w:val="000000"/>
                <w:sz w:val="16"/>
                <w:szCs w:val="16"/>
              </w:rPr>
              <w:t>инжекторных</w:t>
            </w:r>
            <w:proofErr w:type="spellEnd"/>
            <w:r w:rsidRPr="002B4123">
              <w:rPr>
                <w:rFonts w:ascii="Arial CYR" w:hAnsi="Arial CYR" w:cs="Arial CY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834,01</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333 400,00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132 305,98</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-15 564,80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НАЛОГОВЫЕ И НЕНАЛОГОВЫЕ ДОХОДЫ</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690 766,00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91 205,41</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НАЛОГИ НА ПРИБЫЛЬ, ДОХОДЫ</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88 000,00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20 604,65</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 на доходы физических лиц</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88 000,00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20 604,65</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88 000,00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20 525,79</w:t>
            </w:r>
          </w:p>
        </w:tc>
      </w:tr>
      <w:tr w:rsidR="002B4123" w:rsidRPr="002B4123" w:rsidTr="002B4123">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w:t>
            </w:r>
            <w:proofErr w:type="gramStart"/>
            <w:r w:rsidRPr="002B4123">
              <w:rPr>
                <w:rFonts w:ascii="Arial CYR" w:hAnsi="Arial CYR" w:cs="Arial CY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88 000,00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20 407,31</w:t>
            </w:r>
          </w:p>
        </w:tc>
      </w:tr>
      <w:tr w:rsidR="002B4123" w:rsidRPr="002B4123" w:rsidTr="002B4123">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25,83</w:t>
            </w:r>
          </w:p>
        </w:tc>
      </w:tr>
      <w:tr w:rsidR="002B4123" w:rsidRPr="002B4123" w:rsidTr="002B4123">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182 1 01 02010 01 3000 110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92,65</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78,86</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w:t>
            </w:r>
            <w:proofErr w:type="gramStart"/>
            <w:r w:rsidRPr="002B4123">
              <w:rPr>
                <w:rFonts w:ascii="Arial CYR" w:hAnsi="Arial CYR" w:cs="Arial CY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0,39</w:t>
            </w:r>
          </w:p>
        </w:tc>
      </w:tr>
      <w:tr w:rsidR="002B4123" w:rsidRPr="002B4123" w:rsidTr="002B4123">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182 1 01 02030 01 2100 110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6,23</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182 1 01 02030 01 3000 110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72,24</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НАЛОГИ НА СОВОКУПНЫЙ ДОХОД</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4 166,00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6 410,45</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Единый сельскохозяйственный налог</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4 166,00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6 410,45</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Единый сельскохозяйственный налог</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4 166,00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6 410,45</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w:t>
            </w:r>
            <w:proofErr w:type="gramStart"/>
            <w:r w:rsidRPr="002B4123">
              <w:rPr>
                <w:rFonts w:ascii="Arial CYR" w:hAnsi="Arial CYR" w:cs="Arial CYR"/>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4 166,00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6 260,70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Единый сельскохозяйственный налог (пени по соответствующему платежу)</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182 1 05 03010 01 2100 110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149,75</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НАЛОГИ НА ИМУЩЕСТВО</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598 600,00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64 190,31</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 на имущество физических лиц</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78 000,00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8 735,56</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78 000,00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8 735,56</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w:t>
            </w:r>
            <w:proofErr w:type="gramStart"/>
            <w:r w:rsidRPr="002B4123">
              <w:rPr>
                <w:rFonts w:ascii="Arial CYR" w:hAnsi="Arial CYR" w:cs="Arial CY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78 000,00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8 374,78</w:t>
            </w:r>
          </w:p>
        </w:tc>
      </w:tr>
      <w:tr w:rsidR="002B4123" w:rsidRPr="002B4123" w:rsidTr="002B4123">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360,78</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Земельный налог</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520 600,00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55 454,75</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Земельный налог с организаций</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520 600,00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30 697,73</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520 600,00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30 697,73</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w:t>
            </w:r>
            <w:proofErr w:type="gramStart"/>
            <w:r w:rsidRPr="002B4123">
              <w:rPr>
                <w:rFonts w:ascii="Arial CYR" w:hAnsi="Arial CYR" w:cs="Arial CYR"/>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520 600,00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30 459,07</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182 1 06 06033 10 2100 110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118,66</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  (прочие поступления)</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182 1 06 06033 10 4000 110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120,00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Земельный налог с физических лиц</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24 757,02</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24 757,02</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w:t>
            </w:r>
            <w:proofErr w:type="gramStart"/>
            <w:r w:rsidRPr="002B4123">
              <w:rPr>
                <w:rFonts w:ascii="Arial CYR" w:hAnsi="Arial CYR" w:cs="Arial CYR"/>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20 813,20</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3 943,82</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НАЛОГОВЫЕ И НЕНАЛОГОВЫЕ ДОХОДЫ</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126 100,00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8 000,00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ГОСУДАРСТВЕННАЯ ПОШЛИНА</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19 000,00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8 000,00</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993 1 08 04000 01 0000 110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19 000,00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8 000,00</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lastRenderedPageBreak/>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993 1 08 04020 01 0000 110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19 000,00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8 000,00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993 1 08 04020 01 1000 110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19 000,00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8 000,00</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w:t>
            </w:r>
            <w:proofErr w:type="gramStart"/>
            <w:r w:rsidRPr="002B4123">
              <w:rPr>
                <w:rFonts w:ascii="Arial CYR" w:hAnsi="Arial CYR" w:cs="Arial CYR"/>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993 1 11 05020 00 0000 120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w:t>
            </w:r>
            <w:proofErr w:type="gramStart"/>
            <w:r w:rsidRPr="002B4123">
              <w:rPr>
                <w:rFonts w:ascii="Arial CYR" w:hAnsi="Arial CYR" w:cs="Arial CY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993 1 11 05025 10 0000 120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ДОХОДЫ ОТ ОКАЗАНИЯ ПЛАТНЫХ УСЛУГ (РАБОТ) И КОМПЕНСАЦИИ ЗАТРАТ ГОСУДАРСТВА</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993 1 13 00000 00 0000 000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Доходы от компенсации затрат государства</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993 1 13 02000 00 0000 130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Прочие доходы от компенсации затрат государства</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993 1 13 02990 00 0000 130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Прочие доходы от компенсации затрат бюджетов сельских поселений</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993 1 13 02995 10 0000 130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ПРОЧИЕ НЕНАЛОГОВЫЕ ДОХОДЫ</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993 1 17 00000 00 0000 000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7 100,00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Прочие неналоговые доходы</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993 1 17 05000 00 0000 180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7 100,00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Прочие неналоговые доходы бюджетов сельских поселений</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993 1 17 05050 10 0000 180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7 100,00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БЕЗВОЗМЕЗДНЫЕ ПОСТУПЛЕНИЯ</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2 115 229,60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1 020 490,00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2 115 229,60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1 020 490,00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Дотации бюджетам бюджетной системы Российской Федерации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993 2 02 10000 00 0000 151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1 778 500,00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889 270,00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Дотации на выравнивание бюджетной обеспеченности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993 2 02 15001 00 0000 151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1 778 500,00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889 270,00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Дотации бюджетам сельских поселений на выравнивание бюджетной обеспеченности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993 2 02 15001 10 0000 151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1 778 500,00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889 270,00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Субсидии бюджетам бюджетной системы Российской Федерации (межбюджетные субсидии)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993 2 02 20000 00 0000 151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201 300,00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64 350,00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Прочие субсидии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993 2 02 29999 00 0000 151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201 300,00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64 350,00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Прочие субсидии бюджетам сельских поселений</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993 2 02 29999 10 0000 151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201 300,00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64 350,00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Субвенции бюджетам бюджетной системы Российской Федерации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993 2 02 30000 00 0000 151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135 429,60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66 870,00</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993 2 02 30024 00 0000 151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1 329,60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993 2 02 30024 10 0000 151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1 329,60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993 2 02 35118 00 0000 151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134 100,00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66 870,00</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993 2 02 35118 10 0000 151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134 100,00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66 870,00</w:t>
            </w:r>
          </w:p>
        </w:tc>
      </w:tr>
    </w:tbl>
    <w:p w:rsidR="002B4123" w:rsidRDefault="002B4123" w:rsidP="002B4123"/>
    <w:tbl>
      <w:tblPr>
        <w:tblW w:w="12960" w:type="dxa"/>
        <w:tblInd w:w="93" w:type="dxa"/>
        <w:tblLook w:val="04A0"/>
      </w:tblPr>
      <w:tblGrid>
        <w:gridCol w:w="4880"/>
        <w:gridCol w:w="1100"/>
        <w:gridCol w:w="2820"/>
        <w:gridCol w:w="2080"/>
        <w:gridCol w:w="2080"/>
      </w:tblGrid>
      <w:tr w:rsidR="002B4123" w:rsidRPr="002B4123" w:rsidTr="002B4123">
        <w:trPr>
          <w:trHeight w:val="282"/>
        </w:trPr>
        <w:tc>
          <w:tcPr>
            <w:tcW w:w="12960" w:type="dxa"/>
            <w:gridSpan w:val="5"/>
            <w:tcBorders>
              <w:top w:val="nil"/>
              <w:left w:val="nil"/>
              <w:bottom w:val="nil"/>
              <w:right w:val="nil"/>
            </w:tcBorders>
            <w:shd w:val="clear" w:color="auto" w:fill="auto"/>
            <w:noWrap/>
            <w:vAlign w:val="bottom"/>
            <w:hideMark/>
          </w:tcPr>
          <w:p w:rsidR="002B4123" w:rsidRPr="002B4123" w:rsidRDefault="002B4123" w:rsidP="002B4123">
            <w:pPr>
              <w:jc w:val="center"/>
              <w:rPr>
                <w:rFonts w:ascii="Arial CYR" w:hAnsi="Arial CYR" w:cs="Arial CYR"/>
                <w:b/>
                <w:bCs/>
                <w:color w:val="000000"/>
                <w:sz w:val="22"/>
                <w:szCs w:val="22"/>
              </w:rPr>
            </w:pPr>
            <w:r w:rsidRPr="002B4123">
              <w:rPr>
                <w:rFonts w:ascii="Arial CYR" w:hAnsi="Arial CYR" w:cs="Arial CYR"/>
                <w:b/>
                <w:bCs/>
                <w:color w:val="000000"/>
                <w:sz w:val="22"/>
                <w:szCs w:val="22"/>
              </w:rPr>
              <w:t xml:space="preserve">                                              2. Расходы бюджета</w:t>
            </w:r>
          </w:p>
        </w:tc>
      </w:tr>
      <w:tr w:rsidR="002B4123" w:rsidRPr="002B4123" w:rsidTr="002B4123">
        <w:trPr>
          <w:trHeight w:val="282"/>
        </w:trPr>
        <w:tc>
          <w:tcPr>
            <w:tcW w:w="4880" w:type="dxa"/>
            <w:tcBorders>
              <w:top w:val="nil"/>
              <w:left w:val="nil"/>
              <w:bottom w:val="single" w:sz="4" w:space="0" w:color="000000"/>
              <w:right w:val="nil"/>
            </w:tcBorders>
            <w:shd w:val="clear" w:color="auto" w:fill="auto"/>
            <w:noWrap/>
            <w:vAlign w:val="bottom"/>
            <w:hideMark/>
          </w:tcPr>
          <w:p w:rsidR="002B4123" w:rsidRPr="002B4123" w:rsidRDefault="002B4123" w:rsidP="002B4123">
            <w:pPr>
              <w:jc w:val="center"/>
              <w:rPr>
                <w:rFonts w:ascii="Arial CYR" w:hAnsi="Arial CYR" w:cs="Arial CYR"/>
                <w:b/>
                <w:bCs/>
                <w:color w:val="000000"/>
                <w:sz w:val="22"/>
                <w:szCs w:val="22"/>
              </w:rPr>
            </w:pPr>
            <w:r w:rsidRPr="002B4123">
              <w:rPr>
                <w:rFonts w:ascii="Arial CYR" w:hAnsi="Arial CYR" w:cs="Arial CYR"/>
                <w:b/>
                <w:bCs/>
                <w:color w:val="000000"/>
                <w:sz w:val="22"/>
                <w:szCs w:val="22"/>
              </w:rPr>
              <w:t> </w:t>
            </w:r>
          </w:p>
        </w:tc>
        <w:tc>
          <w:tcPr>
            <w:tcW w:w="1100" w:type="dxa"/>
            <w:tcBorders>
              <w:top w:val="nil"/>
              <w:left w:val="nil"/>
              <w:bottom w:val="single" w:sz="4" w:space="0" w:color="000000"/>
              <w:right w:val="nil"/>
            </w:tcBorders>
            <w:shd w:val="clear" w:color="auto" w:fill="auto"/>
            <w:noWrap/>
            <w:vAlign w:val="bottom"/>
            <w:hideMark/>
          </w:tcPr>
          <w:p w:rsidR="002B4123" w:rsidRPr="002B4123" w:rsidRDefault="002B4123" w:rsidP="002B4123">
            <w:pPr>
              <w:jc w:val="center"/>
              <w:rPr>
                <w:rFonts w:ascii="Arial CYR" w:hAnsi="Arial CYR" w:cs="Arial CYR"/>
                <w:b/>
                <w:bCs/>
                <w:color w:val="000000"/>
                <w:sz w:val="22"/>
                <w:szCs w:val="22"/>
              </w:rPr>
            </w:pPr>
            <w:r w:rsidRPr="002B4123">
              <w:rPr>
                <w:rFonts w:ascii="Arial CYR" w:hAnsi="Arial CYR" w:cs="Arial CYR"/>
                <w:b/>
                <w:bCs/>
                <w:color w:val="000000"/>
                <w:sz w:val="22"/>
                <w:szCs w:val="22"/>
              </w:rPr>
              <w:t> </w:t>
            </w:r>
          </w:p>
        </w:tc>
        <w:tc>
          <w:tcPr>
            <w:tcW w:w="2820" w:type="dxa"/>
            <w:tcBorders>
              <w:top w:val="nil"/>
              <w:left w:val="nil"/>
              <w:bottom w:val="single" w:sz="4" w:space="0" w:color="000000"/>
              <w:right w:val="nil"/>
            </w:tcBorders>
            <w:shd w:val="clear" w:color="auto" w:fill="auto"/>
            <w:noWrap/>
            <w:vAlign w:val="bottom"/>
            <w:hideMark/>
          </w:tcPr>
          <w:p w:rsidR="002B4123" w:rsidRPr="002B4123" w:rsidRDefault="002B4123" w:rsidP="002B4123">
            <w:pPr>
              <w:jc w:val="center"/>
              <w:rPr>
                <w:rFonts w:ascii="Arial CYR" w:hAnsi="Arial CYR" w:cs="Arial CYR"/>
                <w:b/>
                <w:bCs/>
                <w:color w:val="000000"/>
                <w:sz w:val="22"/>
                <w:szCs w:val="22"/>
              </w:rPr>
            </w:pPr>
            <w:r w:rsidRPr="002B4123">
              <w:rPr>
                <w:rFonts w:ascii="Arial CYR" w:hAnsi="Arial CYR" w:cs="Arial CYR"/>
                <w:b/>
                <w:bCs/>
                <w:color w:val="000000"/>
                <w:sz w:val="22"/>
                <w:szCs w:val="22"/>
              </w:rPr>
              <w:t> </w:t>
            </w:r>
          </w:p>
        </w:tc>
        <w:tc>
          <w:tcPr>
            <w:tcW w:w="2080" w:type="dxa"/>
            <w:tcBorders>
              <w:top w:val="nil"/>
              <w:left w:val="nil"/>
              <w:bottom w:val="single" w:sz="4" w:space="0" w:color="000000"/>
              <w:right w:val="nil"/>
            </w:tcBorders>
            <w:shd w:val="clear" w:color="auto" w:fill="auto"/>
            <w:noWrap/>
            <w:vAlign w:val="bottom"/>
            <w:hideMark/>
          </w:tcPr>
          <w:p w:rsidR="002B4123" w:rsidRPr="002B4123" w:rsidRDefault="002B4123" w:rsidP="002B4123">
            <w:pPr>
              <w:jc w:val="center"/>
              <w:rPr>
                <w:rFonts w:ascii="Arial CYR" w:hAnsi="Arial CYR" w:cs="Arial CYR"/>
                <w:b/>
                <w:bCs/>
                <w:color w:val="000000"/>
                <w:sz w:val="22"/>
                <w:szCs w:val="22"/>
              </w:rPr>
            </w:pPr>
            <w:r w:rsidRPr="002B4123">
              <w:rPr>
                <w:rFonts w:ascii="Arial CYR" w:hAnsi="Arial CYR" w:cs="Arial CYR"/>
                <w:b/>
                <w:bCs/>
                <w:color w:val="000000"/>
                <w:sz w:val="22"/>
                <w:szCs w:val="22"/>
              </w:rPr>
              <w:t> </w:t>
            </w:r>
          </w:p>
        </w:tc>
        <w:tc>
          <w:tcPr>
            <w:tcW w:w="2080" w:type="dxa"/>
            <w:tcBorders>
              <w:top w:val="nil"/>
              <w:left w:val="nil"/>
              <w:bottom w:val="single" w:sz="4" w:space="0" w:color="000000"/>
              <w:right w:val="nil"/>
            </w:tcBorders>
            <w:shd w:val="clear" w:color="auto" w:fill="auto"/>
            <w:noWrap/>
            <w:vAlign w:val="bottom"/>
            <w:hideMark/>
          </w:tcPr>
          <w:p w:rsidR="002B4123" w:rsidRPr="002B4123" w:rsidRDefault="002B4123" w:rsidP="002B4123">
            <w:pPr>
              <w:jc w:val="center"/>
              <w:rPr>
                <w:rFonts w:ascii="Arial CYR" w:hAnsi="Arial CYR" w:cs="Arial CYR"/>
                <w:b/>
                <w:bCs/>
                <w:color w:val="000000"/>
                <w:sz w:val="22"/>
                <w:szCs w:val="22"/>
              </w:rPr>
            </w:pPr>
            <w:r w:rsidRPr="002B4123">
              <w:rPr>
                <w:rFonts w:ascii="Arial CYR" w:hAnsi="Arial CYR" w:cs="Arial CYR"/>
                <w:b/>
                <w:bCs/>
                <w:color w:val="000000"/>
                <w:sz w:val="22"/>
                <w:szCs w:val="22"/>
              </w:rPr>
              <w:t> </w:t>
            </w:r>
          </w:p>
        </w:tc>
      </w:tr>
      <w:tr w:rsidR="002B4123" w:rsidRPr="002B4123" w:rsidTr="002B4123">
        <w:trPr>
          <w:trHeight w:val="240"/>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xml:space="preserve"> Наименование показателя</w:t>
            </w:r>
          </w:p>
        </w:tc>
        <w:tc>
          <w:tcPr>
            <w:tcW w:w="110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Код строки</w:t>
            </w:r>
          </w:p>
        </w:tc>
        <w:tc>
          <w:tcPr>
            <w:tcW w:w="282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Код расхода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Исполнено</w:t>
            </w:r>
          </w:p>
        </w:tc>
      </w:tr>
      <w:tr w:rsidR="002B4123" w:rsidRPr="002B4123" w:rsidTr="002B4123">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110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82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r>
      <w:tr w:rsidR="002B4123" w:rsidRPr="002B4123" w:rsidTr="002B4123">
        <w:trPr>
          <w:trHeight w:val="222"/>
        </w:trPr>
        <w:tc>
          <w:tcPr>
            <w:tcW w:w="48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110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82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r>
      <w:tr w:rsidR="002B4123" w:rsidRPr="002B4123" w:rsidTr="002B4123">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w:t>
            </w:r>
          </w:p>
        </w:tc>
        <w:tc>
          <w:tcPr>
            <w:tcW w:w="1100" w:type="dxa"/>
            <w:tcBorders>
              <w:top w:val="nil"/>
              <w:left w:val="nil"/>
              <w:bottom w:val="single" w:sz="8"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w:t>
            </w:r>
          </w:p>
        </w:tc>
        <w:tc>
          <w:tcPr>
            <w:tcW w:w="2820" w:type="dxa"/>
            <w:tcBorders>
              <w:top w:val="nil"/>
              <w:left w:val="nil"/>
              <w:bottom w:val="single" w:sz="8"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5</w:t>
            </w:r>
          </w:p>
        </w:tc>
      </w:tr>
      <w:tr w:rsidR="002B4123" w:rsidRPr="002B4123" w:rsidTr="002B4123">
        <w:trPr>
          <w:trHeight w:val="3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Расходы бюджета - всего</w:t>
            </w:r>
          </w:p>
        </w:tc>
        <w:tc>
          <w:tcPr>
            <w:tcW w:w="110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proofErr w:type="spellStart"/>
            <w:r w:rsidRPr="002B4123">
              <w:rPr>
                <w:rFonts w:ascii="Arial CYR" w:hAnsi="Arial CYR" w:cs="Arial CYR"/>
                <w:color w:val="000000"/>
                <w:sz w:val="16"/>
                <w:szCs w:val="16"/>
              </w:rPr>
              <w:t>x</w:t>
            </w:r>
            <w:proofErr w:type="spellEnd"/>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4 181 146,60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1 372 013,39</w:t>
            </w:r>
          </w:p>
        </w:tc>
      </w:tr>
      <w:tr w:rsidR="002B4123" w:rsidRPr="002B4123" w:rsidTr="002B4123">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в том числе:</w:t>
            </w:r>
          </w:p>
        </w:tc>
        <w:tc>
          <w:tcPr>
            <w:tcW w:w="1100" w:type="dxa"/>
            <w:tcBorders>
              <w:top w:val="nil"/>
              <w:left w:val="nil"/>
              <w:bottom w:val="nil"/>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820" w:type="dxa"/>
            <w:tcBorders>
              <w:top w:val="nil"/>
              <w:left w:val="nil"/>
              <w:bottom w:val="nil"/>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Обеспечение функций муниципальных органов</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984 042,00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417 082,46</w:t>
            </w:r>
          </w:p>
        </w:tc>
      </w:tr>
      <w:tr w:rsidR="002B4123" w:rsidRPr="002B4123" w:rsidTr="002B4123">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01 00200 100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884 100,00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372 971,53</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01 00200 120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884 100,00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372 971,53</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Фонд оплаты труда государственных (муниципальных) органов</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01 00200 121</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292 560,60</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01 00200 129</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80 410,93</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01 00200 200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97 422,00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42 889,03</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01 00200 240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97 422,00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42 889,03</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01 00200 242</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7 740,52</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01 00200 244</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35 148,51</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бюджетные ассигнования</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01 00200 800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2 520,00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1 221,90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Уплата налогов, сборов и иных платежей</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01 00200 850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2 520,00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1 221,90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Уплата налога на имущество организаций и земельного налога</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01 00200 851</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586,00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Уплата прочих налогов, сборов</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0104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01 00200 852</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635,90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Резервный фонд администрации муниципального образования Чувашской Республики</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0111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1 01 73430 000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бюджетные ассигнования</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0111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1 01 73430 800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Резервные средства</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0111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1 01 73430 870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Выполнение других обязательств муниципального образования Чувашской Республики</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0113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01 73770 000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4 100,00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3 131,50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бюджетные ассигнования</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0113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01 73770 800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4 100,00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3 131,50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Уплата налогов, сборов и иных платежей</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0113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01 73770 850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4 100,00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3 131,50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Уплата иных платежей</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0113 Ч5</w:t>
            </w:r>
            <w:proofErr w:type="gramStart"/>
            <w:r w:rsidRPr="002B4123">
              <w:rPr>
                <w:rFonts w:ascii="Arial CYR" w:hAnsi="Arial CYR" w:cs="Arial CYR"/>
                <w:color w:val="000000"/>
                <w:sz w:val="16"/>
                <w:szCs w:val="16"/>
              </w:rPr>
              <w:t xml:space="preserve"> Э</w:t>
            </w:r>
            <w:proofErr w:type="gramEnd"/>
            <w:r w:rsidRPr="002B4123">
              <w:rPr>
                <w:rFonts w:ascii="Arial CYR" w:hAnsi="Arial CYR" w:cs="Arial CYR"/>
                <w:color w:val="000000"/>
                <w:sz w:val="16"/>
                <w:szCs w:val="16"/>
              </w:rPr>
              <w:t xml:space="preserve"> 01 73770 853</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3 131,50</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0203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1 04 51180 000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134 100,00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53 879,84</w:t>
            </w:r>
          </w:p>
        </w:tc>
      </w:tr>
      <w:tr w:rsidR="002B4123" w:rsidRPr="002B4123" w:rsidTr="002B4123">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0203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1 04 51180 100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125 440,00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53 879,84</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0203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1 04 51180 120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125 440,00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53 879,84</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Фонд оплаты труда государственных (муниципальных) органов</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0203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1 04 51180 121</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40 649,51</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0203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1 04 51180 122</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1 264,00</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0203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1 04 51180 129</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11 966,33</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0203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1 04 51180 200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8 660,00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0203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1 04 51180 240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8 660,00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0310 Ц8 1 01 70020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200 000,00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77 372,41</w:t>
            </w:r>
          </w:p>
        </w:tc>
      </w:tr>
      <w:tr w:rsidR="002B4123" w:rsidRPr="002B4123" w:rsidTr="002B4123">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0310 Ц8 1 01 70020 100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200 000,00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77 372,41</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Расходы на выплаты персоналу казенных учреждений</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0310 Ц8 1 01 70020 110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200 000,00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77 372,41</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Фонд оплаты труда учреждений</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0310 Ц8 1 01 70020 111</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59 936,11</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0310 Ц8 1 01 70020 119</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17 436,30</w:t>
            </w:r>
          </w:p>
        </w:tc>
      </w:tr>
      <w:tr w:rsidR="002B4123" w:rsidRPr="002B4123" w:rsidTr="002B4123">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0405 Ц</w:t>
            </w:r>
            <w:proofErr w:type="gramStart"/>
            <w:r w:rsidRPr="002B4123">
              <w:rPr>
                <w:rFonts w:ascii="Arial CYR" w:hAnsi="Arial CYR" w:cs="Arial CYR"/>
                <w:color w:val="000000"/>
                <w:sz w:val="16"/>
                <w:szCs w:val="16"/>
              </w:rPr>
              <w:t>9</w:t>
            </w:r>
            <w:proofErr w:type="gramEnd"/>
            <w:r w:rsidRPr="002B4123">
              <w:rPr>
                <w:rFonts w:ascii="Arial CYR" w:hAnsi="Arial CYR" w:cs="Arial CYR"/>
                <w:color w:val="000000"/>
                <w:sz w:val="16"/>
                <w:szCs w:val="16"/>
              </w:rPr>
              <w:t xml:space="preserve"> 7 05 12750 000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1 329,60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0405 Ц</w:t>
            </w:r>
            <w:proofErr w:type="gramStart"/>
            <w:r w:rsidRPr="002B4123">
              <w:rPr>
                <w:rFonts w:ascii="Arial CYR" w:hAnsi="Arial CYR" w:cs="Arial CYR"/>
                <w:color w:val="000000"/>
                <w:sz w:val="16"/>
                <w:szCs w:val="16"/>
              </w:rPr>
              <w:t>9</w:t>
            </w:r>
            <w:proofErr w:type="gramEnd"/>
            <w:r w:rsidRPr="002B4123">
              <w:rPr>
                <w:rFonts w:ascii="Arial CYR" w:hAnsi="Arial CYR" w:cs="Arial CYR"/>
                <w:color w:val="000000"/>
                <w:sz w:val="16"/>
                <w:szCs w:val="16"/>
              </w:rPr>
              <w:t xml:space="preserve"> 7 05 12750 200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1 329,60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0405 Ц</w:t>
            </w:r>
            <w:proofErr w:type="gramStart"/>
            <w:r w:rsidRPr="002B4123">
              <w:rPr>
                <w:rFonts w:ascii="Arial CYR" w:hAnsi="Arial CYR" w:cs="Arial CYR"/>
                <w:color w:val="000000"/>
                <w:sz w:val="16"/>
                <w:szCs w:val="16"/>
              </w:rPr>
              <w:t>9</w:t>
            </w:r>
            <w:proofErr w:type="gramEnd"/>
            <w:r w:rsidRPr="002B4123">
              <w:rPr>
                <w:rFonts w:ascii="Arial CYR" w:hAnsi="Arial CYR" w:cs="Arial CYR"/>
                <w:color w:val="000000"/>
                <w:sz w:val="16"/>
                <w:szCs w:val="16"/>
              </w:rPr>
              <w:t xml:space="preserve"> 7 05 12750 240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1 329,60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0405 Ц</w:t>
            </w:r>
            <w:proofErr w:type="gramStart"/>
            <w:r w:rsidRPr="002B4123">
              <w:rPr>
                <w:rFonts w:ascii="Arial CYR" w:hAnsi="Arial CYR" w:cs="Arial CYR"/>
                <w:color w:val="000000"/>
                <w:sz w:val="16"/>
                <w:szCs w:val="16"/>
              </w:rPr>
              <w:t>9</w:t>
            </w:r>
            <w:proofErr w:type="gramEnd"/>
            <w:r w:rsidRPr="002B4123">
              <w:rPr>
                <w:rFonts w:ascii="Arial CYR" w:hAnsi="Arial CYR" w:cs="Arial CYR"/>
                <w:color w:val="000000"/>
                <w:sz w:val="16"/>
                <w:szCs w:val="16"/>
              </w:rPr>
              <w:t xml:space="preserve"> 7 05 72750 000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1 351,00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0405 Ц</w:t>
            </w:r>
            <w:proofErr w:type="gramStart"/>
            <w:r w:rsidRPr="002B4123">
              <w:rPr>
                <w:rFonts w:ascii="Arial CYR" w:hAnsi="Arial CYR" w:cs="Arial CYR"/>
                <w:color w:val="000000"/>
                <w:sz w:val="16"/>
                <w:szCs w:val="16"/>
              </w:rPr>
              <w:t>9</w:t>
            </w:r>
            <w:proofErr w:type="gramEnd"/>
            <w:r w:rsidRPr="002B4123">
              <w:rPr>
                <w:rFonts w:ascii="Arial CYR" w:hAnsi="Arial CYR" w:cs="Arial CYR"/>
                <w:color w:val="000000"/>
                <w:sz w:val="16"/>
                <w:szCs w:val="16"/>
              </w:rPr>
              <w:t xml:space="preserve"> 7 05 72750 200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1 351,00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0405 Ц</w:t>
            </w:r>
            <w:proofErr w:type="gramStart"/>
            <w:r w:rsidRPr="002B4123">
              <w:rPr>
                <w:rFonts w:ascii="Arial CYR" w:hAnsi="Arial CYR" w:cs="Arial CYR"/>
                <w:color w:val="000000"/>
                <w:sz w:val="16"/>
                <w:szCs w:val="16"/>
              </w:rPr>
              <w:t>9</w:t>
            </w:r>
            <w:proofErr w:type="gramEnd"/>
            <w:r w:rsidRPr="002B4123">
              <w:rPr>
                <w:rFonts w:ascii="Arial CYR" w:hAnsi="Arial CYR" w:cs="Arial CYR"/>
                <w:color w:val="000000"/>
                <w:sz w:val="16"/>
                <w:szCs w:val="16"/>
              </w:rPr>
              <w:t xml:space="preserve"> 7 05 72750 240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1 351,00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0409 Ч</w:t>
            </w:r>
            <w:proofErr w:type="gramStart"/>
            <w:r w:rsidRPr="002B4123">
              <w:rPr>
                <w:rFonts w:ascii="Arial CYR" w:hAnsi="Arial CYR" w:cs="Arial CYR"/>
                <w:color w:val="000000"/>
                <w:sz w:val="16"/>
                <w:szCs w:val="16"/>
              </w:rPr>
              <w:t>2</w:t>
            </w:r>
            <w:proofErr w:type="gramEnd"/>
            <w:r w:rsidRPr="002B4123">
              <w:rPr>
                <w:rFonts w:ascii="Arial CYR" w:hAnsi="Arial CYR" w:cs="Arial CYR"/>
                <w:color w:val="000000"/>
                <w:sz w:val="16"/>
                <w:szCs w:val="16"/>
              </w:rPr>
              <w:t xml:space="preserve"> 1 04 S4190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1 335 624,00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290 908,18</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0409 Ч</w:t>
            </w:r>
            <w:proofErr w:type="gramStart"/>
            <w:r w:rsidRPr="002B4123">
              <w:rPr>
                <w:rFonts w:ascii="Arial CYR" w:hAnsi="Arial CYR" w:cs="Arial CYR"/>
                <w:color w:val="000000"/>
                <w:sz w:val="16"/>
                <w:szCs w:val="16"/>
              </w:rPr>
              <w:t>2</w:t>
            </w:r>
            <w:proofErr w:type="gramEnd"/>
            <w:r w:rsidRPr="002B4123">
              <w:rPr>
                <w:rFonts w:ascii="Arial CYR" w:hAnsi="Arial CYR" w:cs="Arial CYR"/>
                <w:color w:val="000000"/>
                <w:sz w:val="16"/>
                <w:szCs w:val="16"/>
              </w:rPr>
              <w:t xml:space="preserve"> 1 04 S4190 200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1 335 624,00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290 908,18</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0409 Ч</w:t>
            </w:r>
            <w:proofErr w:type="gramStart"/>
            <w:r w:rsidRPr="002B4123">
              <w:rPr>
                <w:rFonts w:ascii="Arial CYR" w:hAnsi="Arial CYR" w:cs="Arial CYR"/>
                <w:color w:val="000000"/>
                <w:sz w:val="16"/>
                <w:szCs w:val="16"/>
              </w:rPr>
              <w:t>2</w:t>
            </w:r>
            <w:proofErr w:type="gramEnd"/>
            <w:r w:rsidRPr="002B4123">
              <w:rPr>
                <w:rFonts w:ascii="Arial CYR" w:hAnsi="Arial CYR" w:cs="Arial CYR"/>
                <w:color w:val="000000"/>
                <w:sz w:val="16"/>
                <w:szCs w:val="16"/>
              </w:rPr>
              <w:t xml:space="preserve"> 1 04 S4190 240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1 335 624,00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290 908,18</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0409 Ч</w:t>
            </w:r>
            <w:proofErr w:type="gramStart"/>
            <w:r w:rsidRPr="002B4123">
              <w:rPr>
                <w:rFonts w:ascii="Arial CYR" w:hAnsi="Arial CYR" w:cs="Arial CYR"/>
                <w:color w:val="000000"/>
                <w:sz w:val="16"/>
                <w:szCs w:val="16"/>
              </w:rPr>
              <w:t>2</w:t>
            </w:r>
            <w:proofErr w:type="gramEnd"/>
            <w:r w:rsidRPr="002B4123">
              <w:rPr>
                <w:rFonts w:ascii="Arial CYR" w:hAnsi="Arial CYR" w:cs="Arial CYR"/>
                <w:color w:val="000000"/>
                <w:sz w:val="16"/>
                <w:szCs w:val="16"/>
              </w:rPr>
              <w:t xml:space="preserve"> 1 04 S4190 244</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290 908,18</w:t>
            </w:r>
          </w:p>
        </w:tc>
      </w:tr>
      <w:tr w:rsidR="002B4123" w:rsidRPr="002B4123" w:rsidTr="002B4123">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lastRenderedPageBreak/>
              <w:t xml:space="preserve">  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0412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3 04 73620 000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205 000,00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1 376,00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0412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3 04 73620 200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204 500,00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1 376,00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0412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3 04 73620 240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204 500,00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1 376,00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0412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3 04 73620 244</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1 376,00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бюджетные ассигнования</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0412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3 04 73620 800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Уплата налогов, сборов и иных платежей</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0412 Ч</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3 04 73620 850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Обеспечение мероприятий по капитальному ремонту многоквартирных домов (</w:t>
            </w:r>
            <w:proofErr w:type="spellStart"/>
            <w:r w:rsidRPr="002B4123">
              <w:rPr>
                <w:rFonts w:ascii="Arial CYR" w:hAnsi="Arial CYR" w:cs="Arial CYR"/>
                <w:color w:val="000000"/>
                <w:sz w:val="16"/>
                <w:szCs w:val="16"/>
              </w:rPr>
              <w:t>софинансирование</w:t>
            </w:r>
            <w:proofErr w:type="spellEnd"/>
            <w:r w:rsidRPr="002B4123">
              <w:rPr>
                <w:rFonts w:ascii="Arial CYR" w:hAnsi="Arial CYR" w:cs="Arial CYR"/>
                <w:color w:val="000000"/>
                <w:sz w:val="16"/>
                <w:szCs w:val="16"/>
              </w:rPr>
              <w:t xml:space="preserve"> средствам Фонда)</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0501 Ц</w:t>
            </w:r>
            <w:proofErr w:type="gramStart"/>
            <w:r w:rsidRPr="002B4123">
              <w:rPr>
                <w:rFonts w:ascii="Arial CYR" w:hAnsi="Arial CYR" w:cs="Arial CYR"/>
                <w:color w:val="000000"/>
                <w:sz w:val="16"/>
                <w:szCs w:val="16"/>
              </w:rPr>
              <w:t>1</w:t>
            </w:r>
            <w:proofErr w:type="gramEnd"/>
            <w:r w:rsidRPr="002B4123">
              <w:rPr>
                <w:rFonts w:ascii="Arial CYR" w:hAnsi="Arial CYR" w:cs="Arial CYR"/>
                <w:color w:val="000000"/>
                <w:sz w:val="16"/>
                <w:szCs w:val="16"/>
              </w:rPr>
              <w:t xml:space="preserve"> 1 01 S9601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7 100,00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0501 Ц</w:t>
            </w:r>
            <w:proofErr w:type="gramStart"/>
            <w:r w:rsidRPr="002B4123">
              <w:rPr>
                <w:rFonts w:ascii="Arial CYR" w:hAnsi="Arial CYR" w:cs="Arial CYR"/>
                <w:color w:val="000000"/>
                <w:sz w:val="16"/>
                <w:szCs w:val="16"/>
              </w:rPr>
              <w:t>1</w:t>
            </w:r>
            <w:proofErr w:type="gramEnd"/>
            <w:r w:rsidRPr="002B4123">
              <w:rPr>
                <w:rFonts w:ascii="Arial CYR" w:hAnsi="Arial CYR" w:cs="Arial CYR"/>
                <w:color w:val="000000"/>
                <w:sz w:val="16"/>
                <w:szCs w:val="16"/>
              </w:rPr>
              <w:t xml:space="preserve"> 1 01 S9601 600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7 100,00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Субсидии некоммерческим организациям (за исключением государственных (муниципальных) учреждений)</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0501 Ц</w:t>
            </w:r>
            <w:proofErr w:type="gramStart"/>
            <w:r w:rsidRPr="002B4123">
              <w:rPr>
                <w:rFonts w:ascii="Arial CYR" w:hAnsi="Arial CYR" w:cs="Arial CYR"/>
                <w:color w:val="000000"/>
                <w:sz w:val="16"/>
                <w:szCs w:val="16"/>
              </w:rPr>
              <w:t>1</w:t>
            </w:r>
            <w:proofErr w:type="gramEnd"/>
            <w:r w:rsidRPr="002B4123">
              <w:rPr>
                <w:rFonts w:ascii="Arial CYR" w:hAnsi="Arial CYR" w:cs="Arial CYR"/>
                <w:color w:val="000000"/>
                <w:sz w:val="16"/>
                <w:szCs w:val="16"/>
              </w:rPr>
              <w:t xml:space="preserve"> 1 01 S9601 630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7 100,00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Уличное освещение</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0503 Ц</w:t>
            </w:r>
            <w:proofErr w:type="gramStart"/>
            <w:r w:rsidRPr="002B4123">
              <w:rPr>
                <w:rFonts w:ascii="Arial CYR" w:hAnsi="Arial CYR" w:cs="Arial CYR"/>
                <w:color w:val="000000"/>
                <w:sz w:val="16"/>
                <w:szCs w:val="16"/>
              </w:rPr>
              <w:t>1</w:t>
            </w:r>
            <w:proofErr w:type="gramEnd"/>
            <w:r w:rsidRPr="002B4123">
              <w:rPr>
                <w:rFonts w:ascii="Arial CYR" w:hAnsi="Arial CYR" w:cs="Arial CYR"/>
                <w:color w:val="000000"/>
                <w:sz w:val="16"/>
                <w:szCs w:val="16"/>
              </w:rPr>
              <w:t xml:space="preserve"> 1 02 77400 000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210 000,00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70 823,00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0503 Ц</w:t>
            </w:r>
            <w:proofErr w:type="gramStart"/>
            <w:r w:rsidRPr="002B4123">
              <w:rPr>
                <w:rFonts w:ascii="Arial CYR" w:hAnsi="Arial CYR" w:cs="Arial CYR"/>
                <w:color w:val="000000"/>
                <w:sz w:val="16"/>
                <w:szCs w:val="16"/>
              </w:rPr>
              <w:t>1</w:t>
            </w:r>
            <w:proofErr w:type="gramEnd"/>
            <w:r w:rsidRPr="002B4123">
              <w:rPr>
                <w:rFonts w:ascii="Arial CYR" w:hAnsi="Arial CYR" w:cs="Arial CYR"/>
                <w:color w:val="000000"/>
                <w:sz w:val="16"/>
                <w:szCs w:val="16"/>
              </w:rPr>
              <w:t xml:space="preserve"> 1 02 77400 200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210 000,00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70 823,00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0503 Ц</w:t>
            </w:r>
            <w:proofErr w:type="gramStart"/>
            <w:r w:rsidRPr="002B4123">
              <w:rPr>
                <w:rFonts w:ascii="Arial CYR" w:hAnsi="Arial CYR" w:cs="Arial CYR"/>
                <w:color w:val="000000"/>
                <w:sz w:val="16"/>
                <w:szCs w:val="16"/>
              </w:rPr>
              <w:t>1</w:t>
            </w:r>
            <w:proofErr w:type="gramEnd"/>
            <w:r w:rsidRPr="002B4123">
              <w:rPr>
                <w:rFonts w:ascii="Arial CYR" w:hAnsi="Arial CYR" w:cs="Arial CYR"/>
                <w:color w:val="000000"/>
                <w:sz w:val="16"/>
                <w:szCs w:val="16"/>
              </w:rPr>
              <w:t xml:space="preserve"> 1 02 77400 240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210 000,00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70 823,00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0503 Ц</w:t>
            </w:r>
            <w:proofErr w:type="gramStart"/>
            <w:r w:rsidRPr="002B4123">
              <w:rPr>
                <w:rFonts w:ascii="Arial CYR" w:hAnsi="Arial CYR" w:cs="Arial CYR"/>
                <w:color w:val="000000"/>
                <w:sz w:val="16"/>
                <w:szCs w:val="16"/>
              </w:rPr>
              <w:t>1</w:t>
            </w:r>
            <w:proofErr w:type="gramEnd"/>
            <w:r w:rsidRPr="002B4123">
              <w:rPr>
                <w:rFonts w:ascii="Arial CYR" w:hAnsi="Arial CYR" w:cs="Arial CYR"/>
                <w:color w:val="000000"/>
                <w:sz w:val="16"/>
                <w:szCs w:val="16"/>
              </w:rPr>
              <w:t xml:space="preserve"> 1 02 77400 244</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70 823,00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Реализация мероприятий по благоустройству территории</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0503 Ц</w:t>
            </w:r>
            <w:proofErr w:type="gramStart"/>
            <w:r w:rsidRPr="002B4123">
              <w:rPr>
                <w:rFonts w:ascii="Arial CYR" w:hAnsi="Arial CYR" w:cs="Arial CYR"/>
                <w:color w:val="000000"/>
                <w:sz w:val="16"/>
                <w:szCs w:val="16"/>
              </w:rPr>
              <w:t>1</w:t>
            </w:r>
            <w:proofErr w:type="gramEnd"/>
            <w:r w:rsidRPr="002B4123">
              <w:rPr>
                <w:rFonts w:ascii="Arial CYR" w:hAnsi="Arial CYR" w:cs="Arial CYR"/>
                <w:color w:val="000000"/>
                <w:sz w:val="16"/>
                <w:szCs w:val="16"/>
              </w:rPr>
              <w:t xml:space="preserve"> 1 02 77420 000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135 500,00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7 440,00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0503 Ц</w:t>
            </w:r>
            <w:proofErr w:type="gramStart"/>
            <w:r w:rsidRPr="002B4123">
              <w:rPr>
                <w:rFonts w:ascii="Arial CYR" w:hAnsi="Arial CYR" w:cs="Arial CYR"/>
                <w:color w:val="000000"/>
                <w:sz w:val="16"/>
                <w:szCs w:val="16"/>
              </w:rPr>
              <w:t>1</w:t>
            </w:r>
            <w:proofErr w:type="gramEnd"/>
            <w:r w:rsidRPr="002B4123">
              <w:rPr>
                <w:rFonts w:ascii="Arial CYR" w:hAnsi="Arial CYR" w:cs="Arial CYR"/>
                <w:color w:val="000000"/>
                <w:sz w:val="16"/>
                <w:szCs w:val="16"/>
              </w:rPr>
              <w:t xml:space="preserve"> 1 02 77420 200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135 500,00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7 440,00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0503 Ц</w:t>
            </w:r>
            <w:proofErr w:type="gramStart"/>
            <w:r w:rsidRPr="002B4123">
              <w:rPr>
                <w:rFonts w:ascii="Arial CYR" w:hAnsi="Arial CYR" w:cs="Arial CYR"/>
                <w:color w:val="000000"/>
                <w:sz w:val="16"/>
                <w:szCs w:val="16"/>
              </w:rPr>
              <w:t>1</w:t>
            </w:r>
            <w:proofErr w:type="gramEnd"/>
            <w:r w:rsidRPr="002B4123">
              <w:rPr>
                <w:rFonts w:ascii="Arial CYR" w:hAnsi="Arial CYR" w:cs="Arial CYR"/>
                <w:color w:val="000000"/>
                <w:sz w:val="16"/>
                <w:szCs w:val="16"/>
              </w:rPr>
              <w:t xml:space="preserve"> 1 02 77420 240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135 500,00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7 440,00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0503 Ц</w:t>
            </w:r>
            <w:proofErr w:type="gramStart"/>
            <w:r w:rsidRPr="002B4123">
              <w:rPr>
                <w:rFonts w:ascii="Arial CYR" w:hAnsi="Arial CYR" w:cs="Arial CYR"/>
                <w:color w:val="000000"/>
                <w:sz w:val="16"/>
                <w:szCs w:val="16"/>
              </w:rPr>
              <w:t>1</w:t>
            </w:r>
            <w:proofErr w:type="gramEnd"/>
            <w:r w:rsidRPr="002B4123">
              <w:rPr>
                <w:rFonts w:ascii="Arial CYR" w:hAnsi="Arial CYR" w:cs="Arial CYR"/>
                <w:color w:val="000000"/>
                <w:sz w:val="16"/>
                <w:szCs w:val="16"/>
              </w:rPr>
              <w:t xml:space="preserve"> 1 02 77420 244</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7 440,00</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Обеспечение деятельности учреждений в сфере </w:t>
            </w:r>
            <w:proofErr w:type="spellStart"/>
            <w:r w:rsidRPr="002B4123">
              <w:rPr>
                <w:rFonts w:ascii="Arial CYR" w:hAnsi="Arial CYR" w:cs="Arial CYR"/>
                <w:color w:val="000000"/>
                <w:sz w:val="16"/>
                <w:szCs w:val="16"/>
              </w:rPr>
              <w:t>культурно-досугового</w:t>
            </w:r>
            <w:proofErr w:type="spellEnd"/>
            <w:r w:rsidRPr="002B4123">
              <w:rPr>
                <w:rFonts w:ascii="Arial CYR" w:hAnsi="Arial CYR" w:cs="Arial CYR"/>
                <w:color w:val="000000"/>
                <w:sz w:val="16"/>
                <w:szCs w:val="16"/>
              </w:rPr>
              <w:t xml:space="preserve"> обслуживания населения</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0801 Ц</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1 07 40390 000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882 900,00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441 450,00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Межбюджетные трансферты</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0801 Ц</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1 07 40390 500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882 900,00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441 450,00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0801 Ц</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1 07 40390 540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882 900,00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441 450,00</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0801 Ц</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07 L5580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33 000,00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Межбюджетные трансферты</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0801 Ц</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07 L5580 500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33 000,00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0801 Ц</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07 L5580 540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33 000,00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Обеспечение деятельности централизованных бухгалтерий, учреждений (центров) </w:t>
            </w:r>
            <w:proofErr w:type="spellStart"/>
            <w:proofErr w:type="gramStart"/>
            <w:r w:rsidRPr="002B4123">
              <w:rPr>
                <w:rFonts w:ascii="Arial CYR" w:hAnsi="Arial CYR" w:cs="Arial CYR"/>
                <w:color w:val="000000"/>
                <w:sz w:val="16"/>
                <w:szCs w:val="16"/>
              </w:rPr>
              <w:t>финансового-производственного</w:t>
            </w:r>
            <w:proofErr w:type="spellEnd"/>
            <w:proofErr w:type="gramEnd"/>
            <w:r w:rsidRPr="002B4123">
              <w:rPr>
                <w:rFonts w:ascii="Arial CYR" w:hAnsi="Arial CYR" w:cs="Arial CYR"/>
                <w:color w:val="000000"/>
                <w:sz w:val="16"/>
                <w:szCs w:val="16"/>
              </w:rPr>
              <w:t xml:space="preserve"> обеспечения, служб инженерно-хозяйственного сопровождения муниципальных образований</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0804 Ц</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1 11 40700 000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17 100,00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8 550,00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Межбюджетные трансферты</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0804 Ц</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1 11 40700 500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17 100,00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8 550,00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0804 Ц</w:t>
            </w:r>
            <w:proofErr w:type="gramStart"/>
            <w:r w:rsidRPr="002B4123">
              <w:rPr>
                <w:rFonts w:ascii="Arial CYR" w:hAnsi="Arial CYR" w:cs="Arial CYR"/>
                <w:color w:val="000000"/>
                <w:sz w:val="16"/>
                <w:szCs w:val="16"/>
              </w:rPr>
              <w:t>4</w:t>
            </w:r>
            <w:proofErr w:type="gramEnd"/>
            <w:r w:rsidRPr="002B4123">
              <w:rPr>
                <w:rFonts w:ascii="Arial CYR" w:hAnsi="Arial CYR" w:cs="Arial CYR"/>
                <w:color w:val="000000"/>
                <w:sz w:val="16"/>
                <w:szCs w:val="16"/>
              </w:rPr>
              <w:t xml:space="preserve"> 1 11 40700 540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17 100,00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8 550,00</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Пропаганда физической культуры и спорта</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1101 Ц5 1 05 11470 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10 000,00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1101 Ц5 1 05 11470 200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10 000,00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993 1101 Ц5 1 05 11470 240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10 000,00</w:t>
            </w:r>
          </w:p>
        </w:tc>
        <w:tc>
          <w:tcPr>
            <w:tcW w:w="2080" w:type="dxa"/>
            <w:tcBorders>
              <w:top w:val="nil"/>
              <w:left w:val="nil"/>
              <w:bottom w:val="single" w:sz="4" w:space="0" w:color="000000"/>
              <w:right w:val="single" w:sz="4" w:space="0" w:color="000000"/>
            </w:tcBorders>
            <w:shd w:val="clear" w:color="auto" w:fill="auto"/>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480"/>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Результат исполнения бюджета (дефицит / </w:t>
            </w:r>
            <w:proofErr w:type="spellStart"/>
            <w:r w:rsidRPr="002B4123">
              <w:rPr>
                <w:rFonts w:ascii="Arial CYR" w:hAnsi="Arial CYR" w:cs="Arial CYR"/>
                <w:color w:val="000000"/>
                <w:sz w:val="16"/>
                <w:szCs w:val="16"/>
              </w:rPr>
              <w:t>профицит</w:t>
            </w:r>
            <w:proofErr w:type="spellEnd"/>
            <w:r w:rsidRPr="002B4123">
              <w:rPr>
                <w:rFonts w:ascii="Arial CYR" w:hAnsi="Arial CYR" w:cs="Arial CYR"/>
                <w:color w:val="000000"/>
                <w:sz w:val="16"/>
                <w:szCs w:val="16"/>
              </w:rPr>
              <w:t>)</w:t>
            </w:r>
          </w:p>
        </w:tc>
        <w:tc>
          <w:tcPr>
            <w:tcW w:w="1100" w:type="dxa"/>
            <w:tcBorders>
              <w:top w:val="single" w:sz="8" w:space="0" w:color="000000"/>
              <w:left w:val="nil"/>
              <w:bottom w:val="single" w:sz="8"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450</w:t>
            </w:r>
          </w:p>
        </w:tc>
        <w:tc>
          <w:tcPr>
            <w:tcW w:w="2820" w:type="dxa"/>
            <w:tcBorders>
              <w:top w:val="single" w:sz="8" w:space="0" w:color="000000"/>
              <w:left w:val="nil"/>
              <w:bottom w:val="single" w:sz="8" w:space="0" w:color="000000"/>
              <w:right w:val="single" w:sz="4" w:space="0" w:color="000000"/>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proofErr w:type="spellStart"/>
            <w:r w:rsidRPr="002B4123">
              <w:rPr>
                <w:rFonts w:ascii="Arial CYR" w:hAnsi="Arial CYR" w:cs="Arial CYR"/>
                <w:color w:val="000000"/>
                <w:sz w:val="16"/>
                <w:szCs w:val="16"/>
              </w:rPr>
              <w:t>x</w:t>
            </w:r>
            <w:proofErr w:type="spellEnd"/>
          </w:p>
        </w:tc>
        <w:tc>
          <w:tcPr>
            <w:tcW w:w="2080" w:type="dxa"/>
            <w:tcBorders>
              <w:top w:val="single" w:sz="8" w:space="0" w:color="000000"/>
              <w:left w:val="nil"/>
              <w:bottom w:val="single" w:sz="8"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-693 351,00</w:t>
            </w:r>
          </w:p>
        </w:tc>
        <w:tc>
          <w:tcPr>
            <w:tcW w:w="2080" w:type="dxa"/>
            <w:tcBorders>
              <w:top w:val="single" w:sz="8" w:space="0" w:color="000000"/>
              <w:left w:val="nil"/>
              <w:bottom w:val="single" w:sz="8"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-58 006,08</w:t>
            </w:r>
          </w:p>
        </w:tc>
      </w:tr>
    </w:tbl>
    <w:p w:rsidR="002B4123" w:rsidRDefault="002B4123" w:rsidP="002B4123"/>
    <w:p w:rsidR="002B4123" w:rsidRDefault="002B4123" w:rsidP="002B4123">
      <w:pPr>
        <w:ind w:right="-1"/>
        <w:jc w:val="right"/>
        <w:rPr>
          <w:rFonts w:cs="Arial"/>
          <w:color w:val="000000"/>
          <w:sz w:val="18"/>
          <w:szCs w:val="18"/>
        </w:rPr>
      </w:pPr>
    </w:p>
    <w:tbl>
      <w:tblPr>
        <w:tblW w:w="13300" w:type="dxa"/>
        <w:tblInd w:w="93" w:type="dxa"/>
        <w:tblLook w:val="04A0"/>
      </w:tblPr>
      <w:tblGrid>
        <w:gridCol w:w="4880"/>
        <w:gridCol w:w="1400"/>
        <w:gridCol w:w="2860"/>
        <w:gridCol w:w="2080"/>
        <w:gridCol w:w="2080"/>
      </w:tblGrid>
      <w:tr w:rsidR="002B4123" w:rsidRPr="002B4123" w:rsidTr="002B4123">
        <w:trPr>
          <w:trHeight w:val="300"/>
        </w:trPr>
        <w:tc>
          <w:tcPr>
            <w:tcW w:w="4880" w:type="dxa"/>
            <w:tcBorders>
              <w:top w:val="nil"/>
              <w:left w:val="nil"/>
              <w:bottom w:val="nil"/>
              <w:right w:val="nil"/>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1400" w:type="dxa"/>
            <w:tcBorders>
              <w:top w:val="nil"/>
              <w:left w:val="nil"/>
              <w:bottom w:val="nil"/>
              <w:right w:val="nil"/>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860" w:type="dxa"/>
            <w:tcBorders>
              <w:top w:val="nil"/>
              <w:left w:val="nil"/>
              <w:bottom w:val="nil"/>
              <w:right w:val="nil"/>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8"/>
                <w:szCs w:val="18"/>
              </w:rPr>
            </w:pPr>
            <w:r w:rsidRPr="002B4123">
              <w:rPr>
                <w:rFonts w:ascii="Arial CYR" w:hAnsi="Arial CYR" w:cs="Arial CYR"/>
                <w:color w:val="000000"/>
                <w:sz w:val="18"/>
                <w:szCs w:val="18"/>
              </w:rPr>
              <w:t> </w:t>
            </w:r>
          </w:p>
        </w:tc>
      </w:tr>
      <w:tr w:rsidR="002B4123" w:rsidRPr="002B4123" w:rsidTr="002B4123">
        <w:trPr>
          <w:trHeight w:val="282"/>
        </w:trPr>
        <w:tc>
          <w:tcPr>
            <w:tcW w:w="13300" w:type="dxa"/>
            <w:gridSpan w:val="5"/>
            <w:tcBorders>
              <w:top w:val="nil"/>
              <w:left w:val="nil"/>
              <w:bottom w:val="nil"/>
              <w:right w:val="nil"/>
            </w:tcBorders>
            <w:shd w:val="clear" w:color="auto" w:fill="auto"/>
            <w:noWrap/>
            <w:vAlign w:val="bottom"/>
            <w:hideMark/>
          </w:tcPr>
          <w:p w:rsidR="002B4123" w:rsidRPr="002B4123" w:rsidRDefault="002B4123" w:rsidP="002B4123">
            <w:pPr>
              <w:jc w:val="center"/>
              <w:rPr>
                <w:rFonts w:ascii="Arial CYR" w:hAnsi="Arial CYR" w:cs="Arial CYR"/>
                <w:b/>
                <w:bCs/>
                <w:color w:val="000000"/>
                <w:sz w:val="22"/>
                <w:szCs w:val="22"/>
              </w:rPr>
            </w:pPr>
            <w:r w:rsidRPr="002B4123">
              <w:rPr>
                <w:rFonts w:ascii="Arial CYR" w:hAnsi="Arial CYR" w:cs="Arial CYR"/>
                <w:b/>
                <w:bCs/>
                <w:color w:val="000000"/>
                <w:sz w:val="22"/>
                <w:szCs w:val="22"/>
              </w:rPr>
              <w:t xml:space="preserve">                                  3. Источники финансирования дефицита бюджета</w:t>
            </w:r>
          </w:p>
        </w:tc>
      </w:tr>
      <w:tr w:rsidR="002B4123" w:rsidRPr="002B4123" w:rsidTr="002B4123">
        <w:trPr>
          <w:trHeight w:val="240"/>
        </w:trPr>
        <w:tc>
          <w:tcPr>
            <w:tcW w:w="4880" w:type="dxa"/>
            <w:tcBorders>
              <w:top w:val="nil"/>
              <w:left w:val="nil"/>
              <w:bottom w:val="single" w:sz="4" w:space="0" w:color="000000"/>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1400" w:type="dxa"/>
            <w:tcBorders>
              <w:top w:val="nil"/>
              <w:left w:val="nil"/>
              <w:bottom w:val="single" w:sz="4" w:space="0" w:color="000000"/>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860" w:type="dxa"/>
            <w:tcBorders>
              <w:top w:val="nil"/>
              <w:left w:val="nil"/>
              <w:bottom w:val="single" w:sz="4" w:space="0" w:color="000000"/>
              <w:right w:val="nil"/>
            </w:tcBorders>
            <w:shd w:val="clear" w:color="auto" w:fill="auto"/>
            <w:noWrap/>
            <w:vAlign w:val="bottom"/>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single" w:sz="4" w:space="0" w:color="000000"/>
              <w:right w:val="nil"/>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single" w:sz="4" w:space="0" w:color="000000"/>
              <w:right w:val="nil"/>
            </w:tcBorders>
            <w:shd w:val="clear" w:color="auto" w:fill="auto"/>
            <w:noWrap/>
            <w:vAlign w:val="bottom"/>
            <w:hideMark/>
          </w:tcPr>
          <w:p w:rsidR="002B4123" w:rsidRPr="002B4123" w:rsidRDefault="002B4123" w:rsidP="002B4123">
            <w:pPr>
              <w:rPr>
                <w:rFonts w:ascii="Arial CYR" w:hAnsi="Arial CYR" w:cs="Arial CYR"/>
                <w:color w:val="000000"/>
                <w:sz w:val="20"/>
                <w:szCs w:val="20"/>
              </w:rPr>
            </w:pPr>
            <w:r w:rsidRPr="002B4123">
              <w:rPr>
                <w:rFonts w:ascii="Arial CYR" w:hAnsi="Arial CYR" w:cs="Arial CYR"/>
                <w:color w:val="000000"/>
                <w:sz w:val="20"/>
                <w:szCs w:val="20"/>
              </w:rPr>
              <w:t> </w:t>
            </w:r>
          </w:p>
        </w:tc>
      </w:tr>
      <w:tr w:rsidR="002B4123" w:rsidRPr="002B4123" w:rsidTr="002B4123">
        <w:trPr>
          <w:trHeight w:val="270"/>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Код строки</w:t>
            </w:r>
          </w:p>
        </w:tc>
        <w:tc>
          <w:tcPr>
            <w:tcW w:w="286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Код источника финансирования дефицита бюджета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Исполнено</w:t>
            </w:r>
          </w:p>
        </w:tc>
      </w:tr>
      <w:tr w:rsidR="002B4123" w:rsidRPr="002B4123" w:rsidTr="002B4123">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r>
      <w:tr w:rsidR="002B4123" w:rsidRPr="002B4123" w:rsidTr="002B4123">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r>
      <w:tr w:rsidR="002B4123" w:rsidRPr="002B4123" w:rsidTr="002B4123">
        <w:trPr>
          <w:trHeight w:val="225"/>
        </w:trPr>
        <w:tc>
          <w:tcPr>
            <w:tcW w:w="48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r>
      <w:tr w:rsidR="002B4123" w:rsidRPr="002B4123" w:rsidTr="002B4123">
        <w:trPr>
          <w:trHeight w:val="210"/>
        </w:trPr>
        <w:tc>
          <w:tcPr>
            <w:tcW w:w="48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2B4123" w:rsidRPr="002B4123" w:rsidRDefault="002B4123" w:rsidP="002B4123">
            <w:pPr>
              <w:rPr>
                <w:rFonts w:ascii="Arial CYR" w:hAnsi="Arial CYR" w:cs="Arial CYR"/>
                <w:color w:val="000000"/>
                <w:sz w:val="16"/>
                <w:szCs w:val="16"/>
              </w:rPr>
            </w:pPr>
          </w:p>
        </w:tc>
      </w:tr>
      <w:tr w:rsidR="002B4123" w:rsidRPr="002B4123" w:rsidTr="002B4123">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2</w:t>
            </w:r>
          </w:p>
        </w:tc>
        <w:tc>
          <w:tcPr>
            <w:tcW w:w="2860" w:type="dxa"/>
            <w:tcBorders>
              <w:top w:val="nil"/>
              <w:left w:val="nil"/>
              <w:bottom w:val="single" w:sz="8"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5</w:t>
            </w:r>
          </w:p>
        </w:tc>
      </w:tr>
      <w:tr w:rsidR="002B4123" w:rsidRPr="002B4123" w:rsidTr="002B4123">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500</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proofErr w:type="spellStart"/>
            <w:r w:rsidRPr="002B4123">
              <w:rPr>
                <w:rFonts w:ascii="Arial CYR" w:hAnsi="Arial CYR" w:cs="Arial CYR"/>
                <w:color w:val="000000"/>
                <w:sz w:val="16"/>
                <w:szCs w:val="16"/>
              </w:rPr>
              <w:t>x</w:t>
            </w:r>
            <w:proofErr w:type="spellEnd"/>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693 351,00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58 006,08</w:t>
            </w:r>
          </w:p>
        </w:tc>
      </w:tr>
      <w:tr w:rsidR="002B4123" w:rsidRPr="002B4123" w:rsidTr="002B4123">
        <w:trPr>
          <w:trHeight w:val="2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r>
      <w:tr w:rsidR="002B4123" w:rsidRPr="002B4123" w:rsidTr="002B4123">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proofErr w:type="spellStart"/>
            <w:r w:rsidRPr="002B4123">
              <w:rPr>
                <w:rFonts w:ascii="Arial CYR" w:hAnsi="Arial CYR" w:cs="Arial CYR"/>
                <w:color w:val="000000"/>
                <w:sz w:val="16"/>
                <w:szCs w:val="16"/>
              </w:rPr>
              <w:t>x</w:t>
            </w:r>
            <w:proofErr w:type="spellEnd"/>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2B4123" w:rsidRPr="002B4123" w:rsidRDefault="002B4123" w:rsidP="002B4123">
            <w:pPr>
              <w:ind w:firstLineChars="200" w:firstLine="320"/>
              <w:rPr>
                <w:rFonts w:ascii="Arial CYR" w:hAnsi="Arial CYR" w:cs="Arial CYR"/>
                <w:color w:val="000000"/>
                <w:sz w:val="16"/>
                <w:szCs w:val="16"/>
              </w:rPr>
            </w:pPr>
            <w:r w:rsidRPr="002B4123">
              <w:rPr>
                <w:rFonts w:ascii="Arial CYR" w:hAnsi="Arial CYR" w:cs="Arial CYR"/>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r>
      <w:tr w:rsidR="002B4123" w:rsidRPr="002B4123" w:rsidTr="002B4123">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w:hAnsi="Arial" w:cs="Arial"/>
                <w:color w:val="000000"/>
                <w:sz w:val="16"/>
                <w:szCs w:val="16"/>
              </w:rPr>
            </w:pPr>
            <w:r w:rsidRPr="002B4123">
              <w:rPr>
                <w:rFonts w:ascii="Arial" w:hAnsi="Arial" w:cs="Arial"/>
                <w:color w:val="000000"/>
                <w:sz w:val="16"/>
                <w:szCs w:val="16"/>
              </w:rPr>
              <w:t>источники внешнего финансирования</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620</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proofErr w:type="spellStart"/>
            <w:r w:rsidRPr="002B4123">
              <w:rPr>
                <w:rFonts w:ascii="Arial CYR" w:hAnsi="Arial CYR" w:cs="Arial CYR"/>
                <w:color w:val="000000"/>
                <w:sz w:val="16"/>
                <w:szCs w:val="16"/>
              </w:rPr>
              <w:t>x</w:t>
            </w:r>
            <w:proofErr w:type="spellEnd"/>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w:t>
            </w:r>
          </w:p>
        </w:tc>
      </w:tr>
      <w:tr w:rsidR="002B4123" w:rsidRPr="002B4123" w:rsidTr="002B4123">
        <w:trPr>
          <w:trHeight w:val="259"/>
        </w:trPr>
        <w:tc>
          <w:tcPr>
            <w:tcW w:w="4880" w:type="dxa"/>
            <w:tcBorders>
              <w:top w:val="nil"/>
              <w:left w:val="single" w:sz="4" w:space="0" w:color="000000"/>
              <w:bottom w:val="single" w:sz="4" w:space="0" w:color="000000"/>
              <w:right w:val="single" w:sz="8" w:space="0" w:color="000000"/>
            </w:tcBorders>
            <w:shd w:val="clear" w:color="auto" w:fill="auto"/>
            <w:noWrap/>
            <w:vAlign w:val="bottom"/>
            <w:hideMark/>
          </w:tcPr>
          <w:p w:rsidR="002B4123" w:rsidRPr="002B4123" w:rsidRDefault="002B4123" w:rsidP="002B4123">
            <w:pPr>
              <w:rPr>
                <w:rFonts w:ascii="Arial" w:hAnsi="Arial" w:cs="Arial"/>
                <w:color w:val="000000"/>
                <w:sz w:val="16"/>
                <w:szCs w:val="16"/>
              </w:rPr>
            </w:pPr>
            <w:r w:rsidRPr="002B4123">
              <w:rPr>
                <w:rFonts w:ascii="Arial" w:hAnsi="Arial" w:cs="Arial"/>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 </w:t>
            </w:r>
          </w:p>
        </w:tc>
      </w:tr>
      <w:tr w:rsidR="002B4123" w:rsidRPr="002B4123" w:rsidTr="002B4123">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w:hAnsi="Arial" w:cs="Arial"/>
                <w:color w:val="000000"/>
                <w:sz w:val="16"/>
                <w:szCs w:val="16"/>
              </w:rPr>
            </w:pPr>
            <w:r w:rsidRPr="002B4123">
              <w:rPr>
                <w:rFonts w:ascii="Arial" w:hAnsi="Arial" w:cs="Arial"/>
                <w:color w:val="000000"/>
                <w:sz w:val="16"/>
                <w:szCs w:val="16"/>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xml:space="preserve">000 01 00 </w:t>
            </w:r>
            <w:proofErr w:type="spellStart"/>
            <w:r w:rsidRPr="002B4123">
              <w:rPr>
                <w:rFonts w:ascii="Arial CYR" w:hAnsi="Arial CYR" w:cs="Arial CYR"/>
                <w:color w:val="000000"/>
                <w:sz w:val="16"/>
                <w:szCs w:val="16"/>
              </w:rPr>
              <w:t>00</w:t>
            </w:r>
            <w:proofErr w:type="spellEnd"/>
            <w:r w:rsidRPr="002B4123">
              <w:rPr>
                <w:rFonts w:ascii="Arial CYR" w:hAnsi="Arial CYR" w:cs="Arial CYR"/>
                <w:color w:val="000000"/>
                <w:sz w:val="16"/>
                <w:szCs w:val="16"/>
              </w:rPr>
              <w:t xml:space="preserve"> </w:t>
            </w:r>
            <w:proofErr w:type="spellStart"/>
            <w:r w:rsidRPr="002B4123">
              <w:rPr>
                <w:rFonts w:ascii="Arial CYR" w:hAnsi="Arial CYR" w:cs="Arial CYR"/>
                <w:color w:val="000000"/>
                <w:sz w:val="16"/>
                <w:szCs w:val="16"/>
              </w:rPr>
              <w:t>00</w:t>
            </w:r>
            <w:proofErr w:type="spellEnd"/>
            <w:r w:rsidRPr="002B4123">
              <w:rPr>
                <w:rFonts w:ascii="Arial CYR" w:hAnsi="Arial CYR" w:cs="Arial CYR"/>
                <w:color w:val="000000"/>
                <w:sz w:val="16"/>
                <w:szCs w:val="16"/>
              </w:rPr>
              <w:t xml:space="preserve"> </w:t>
            </w:r>
            <w:proofErr w:type="spellStart"/>
            <w:r w:rsidRPr="002B4123">
              <w:rPr>
                <w:rFonts w:ascii="Arial CYR" w:hAnsi="Arial CYR" w:cs="Arial CYR"/>
                <w:color w:val="000000"/>
                <w:sz w:val="16"/>
                <w:szCs w:val="16"/>
              </w:rPr>
              <w:t>00</w:t>
            </w:r>
            <w:proofErr w:type="spellEnd"/>
            <w:r w:rsidRPr="002B4123">
              <w:rPr>
                <w:rFonts w:ascii="Arial CYR" w:hAnsi="Arial CYR" w:cs="Arial CYR"/>
                <w:color w:val="000000"/>
                <w:sz w:val="16"/>
                <w:szCs w:val="16"/>
              </w:rPr>
              <w:t xml:space="preserve">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693 351,00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58 006,08</w:t>
            </w:r>
          </w:p>
        </w:tc>
      </w:tr>
      <w:tr w:rsidR="002B4123" w:rsidRPr="002B4123" w:rsidTr="002B4123">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w:hAnsi="Arial" w:cs="Arial"/>
                <w:color w:val="000000"/>
                <w:sz w:val="16"/>
                <w:szCs w:val="16"/>
              </w:rPr>
            </w:pPr>
            <w:r w:rsidRPr="002B4123">
              <w:rPr>
                <w:rFonts w:ascii="Arial" w:hAnsi="Arial" w:cs="Arial"/>
                <w:color w:val="000000"/>
                <w:sz w:val="16"/>
                <w:szCs w:val="16"/>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xml:space="preserve">000 01 05 00 </w:t>
            </w:r>
            <w:proofErr w:type="spellStart"/>
            <w:r w:rsidRPr="002B4123">
              <w:rPr>
                <w:rFonts w:ascii="Arial CYR" w:hAnsi="Arial CYR" w:cs="Arial CYR"/>
                <w:color w:val="000000"/>
                <w:sz w:val="16"/>
                <w:szCs w:val="16"/>
              </w:rPr>
              <w:t>00</w:t>
            </w:r>
            <w:proofErr w:type="spellEnd"/>
            <w:r w:rsidRPr="002B4123">
              <w:rPr>
                <w:rFonts w:ascii="Arial CYR" w:hAnsi="Arial CYR" w:cs="Arial CYR"/>
                <w:color w:val="000000"/>
                <w:sz w:val="16"/>
                <w:szCs w:val="16"/>
              </w:rPr>
              <w:t xml:space="preserve"> </w:t>
            </w:r>
            <w:proofErr w:type="spellStart"/>
            <w:r w:rsidRPr="002B4123">
              <w:rPr>
                <w:rFonts w:ascii="Arial CYR" w:hAnsi="Arial CYR" w:cs="Arial CYR"/>
                <w:color w:val="000000"/>
                <w:sz w:val="16"/>
                <w:szCs w:val="16"/>
              </w:rPr>
              <w:t>00</w:t>
            </w:r>
            <w:proofErr w:type="spellEnd"/>
            <w:r w:rsidRPr="002B4123">
              <w:rPr>
                <w:rFonts w:ascii="Arial CYR" w:hAnsi="Arial CYR" w:cs="Arial CYR"/>
                <w:color w:val="000000"/>
                <w:sz w:val="16"/>
                <w:szCs w:val="16"/>
              </w:rPr>
              <w:t xml:space="preserve">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-3 487 795,60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-1 315 210,31</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xml:space="preserve">000 01 05 02 00 </w:t>
            </w:r>
            <w:proofErr w:type="spellStart"/>
            <w:r w:rsidRPr="002B4123">
              <w:rPr>
                <w:rFonts w:ascii="Arial CYR" w:hAnsi="Arial CYR" w:cs="Arial CYR"/>
                <w:color w:val="000000"/>
                <w:sz w:val="16"/>
                <w:szCs w:val="16"/>
              </w:rPr>
              <w:t>00</w:t>
            </w:r>
            <w:proofErr w:type="spellEnd"/>
            <w:r w:rsidRPr="002B4123">
              <w:rPr>
                <w:rFonts w:ascii="Arial CYR" w:hAnsi="Arial CYR" w:cs="Arial CYR"/>
                <w:color w:val="000000"/>
                <w:sz w:val="16"/>
                <w:szCs w:val="16"/>
              </w:rPr>
              <w:t xml:space="preserve">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-3 487 795,60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-1 315 210,31</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000 01 05 02 01 00 0000 510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-3 487 795,60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-1 315 210,31</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Увеличение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000 01 05 02 01 10 0000 510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-3 487 795,60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-1 315 210,31</w:t>
            </w:r>
          </w:p>
        </w:tc>
      </w:tr>
      <w:tr w:rsidR="002B4123" w:rsidRPr="002B4123" w:rsidTr="002B4123">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w:hAnsi="Arial" w:cs="Arial"/>
                <w:color w:val="000000"/>
                <w:sz w:val="16"/>
                <w:szCs w:val="16"/>
              </w:rPr>
            </w:pPr>
            <w:r w:rsidRPr="002B4123">
              <w:rPr>
                <w:rFonts w:ascii="Arial" w:hAnsi="Arial" w:cs="Arial"/>
                <w:color w:val="000000"/>
                <w:sz w:val="16"/>
                <w:szCs w:val="16"/>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xml:space="preserve">000 01 05 00 </w:t>
            </w:r>
            <w:proofErr w:type="spellStart"/>
            <w:r w:rsidRPr="002B4123">
              <w:rPr>
                <w:rFonts w:ascii="Arial CYR" w:hAnsi="Arial CYR" w:cs="Arial CYR"/>
                <w:color w:val="000000"/>
                <w:sz w:val="16"/>
                <w:szCs w:val="16"/>
              </w:rPr>
              <w:t>00</w:t>
            </w:r>
            <w:proofErr w:type="spellEnd"/>
            <w:r w:rsidRPr="002B4123">
              <w:rPr>
                <w:rFonts w:ascii="Arial CYR" w:hAnsi="Arial CYR" w:cs="Arial CYR"/>
                <w:color w:val="000000"/>
                <w:sz w:val="16"/>
                <w:szCs w:val="16"/>
              </w:rPr>
              <w:t xml:space="preserve"> </w:t>
            </w:r>
            <w:proofErr w:type="spellStart"/>
            <w:r w:rsidRPr="002B4123">
              <w:rPr>
                <w:rFonts w:ascii="Arial CYR" w:hAnsi="Arial CYR" w:cs="Arial CYR"/>
                <w:color w:val="000000"/>
                <w:sz w:val="16"/>
                <w:szCs w:val="16"/>
              </w:rPr>
              <w:t>00</w:t>
            </w:r>
            <w:proofErr w:type="spellEnd"/>
            <w:r w:rsidRPr="002B4123">
              <w:rPr>
                <w:rFonts w:ascii="Arial CYR" w:hAnsi="Arial CYR" w:cs="Arial CYR"/>
                <w:color w:val="000000"/>
                <w:sz w:val="16"/>
                <w:szCs w:val="16"/>
              </w:rPr>
              <w:t xml:space="preserve">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4 181 146,60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1 373 216,39</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lastRenderedPageBreak/>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 xml:space="preserve">000 01 05 02 00 </w:t>
            </w:r>
            <w:proofErr w:type="spellStart"/>
            <w:r w:rsidRPr="002B4123">
              <w:rPr>
                <w:rFonts w:ascii="Arial CYR" w:hAnsi="Arial CYR" w:cs="Arial CYR"/>
                <w:color w:val="000000"/>
                <w:sz w:val="16"/>
                <w:szCs w:val="16"/>
              </w:rPr>
              <w:t>00</w:t>
            </w:r>
            <w:proofErr w:type="spellEnd"/>
            <w:r w:rsidRPr="002B4123">
              <w:rPr>
                <w:rFonts w:ascii="Arial CYR" w:hAnsi="Arial CYR" w:cs="Arial CYR"/>
                <w:color w:val="000000"/>
                <w:sz w:val="16"/>
                <w:szCs w:val="16"/>
              </w:rPr>
              <w:t xml:space="preserve">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4 181 146,60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1 373 216,39</w:t>
            </w:r>
          </w:p>
        </w:tc>
      </w:tr>
      <w:tr w:rsidR="002B4123" w:rsidRPr="002B4123" w:rsidTr="002B412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000 01 05 02 01 00 0000 610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4 181 146,60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1 373 216,39</w:t>
            </w:r>
          </w:p>
        </w:tc>
      </w:tr>
      <w:tr w:rsidR="002B4123" w:rsidRPr="002B4123" w:rsidTr="002B4123">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xml:space="preserve">  Уменьшение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2B4123" w:rsidRPr="002B4123" w:rsidRDefault="002B4123" w:rsidP="002B4123">
            <w:pPr>
              <w:jc w:val="center"/>
              <w:rPr>
                <w:rFonts w:ascii="Arial CYR" w:hAnsi="Arial CYR" w:cs="Arial CYR"/>
                <w:color w:val="000000"/>
                <w:sz w:val="16"/>
                <w:szCs w:val="16"/>
              </w:rPr>
            </w:pPr>
            <w:r w:rsidRPr="002B4123">
              <w:rPr>
                <w:rFonts w:ascii="Arial CYR" w:hAnsi="Arial CYR" w:cs="Arial CYR"/>
                <w:color w:val="000000"/>
                <w:sz w:val="16"/>
                <w:szCs w:val="16"/>
              </w:rPr>
              <w:t>000 01 05 02 01 10 0000 610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4 181 146,60</w:t>
            </w:r>
          </w:p>
        </w:tc>
        <w:tc>
          <w:tcPr>
            <w:tcW w:w="2080" w:type="dxa"/>
            <w:tcBorders>
              <w:top w:val="nil"/>
              <w:left w:val="nil"/>
              <w:bottom w:val="single" w:sz="4" w:space="0" w:color="000000"/>
              <w:right w:val="single" w:sz="4" w:space="0" w:color="000000"/>
            </w:tcBorders>
            <w:shd w:val="clear" w:color="auto" w:fill="auto"/>
            <w:noWrap/>
            <w:vAlign w:val="bottom"/>
            <w:hideMark/>
          </w:tcPr>
          <w:p w:rsidR="002B4123" w:rsidRPr="002B4123" w:rsidRDefault="002B4123" w:rsidP="002B4123">
            <w:pPr>
              <w:jc w:val="right"/>
              <w:rPr>
                <w:rFonts w:ascii="Arial CYR" w:hAnsi="Arial CYR" w:cs="Arial CYR"/>
                <w:color w:val="000000"/>
                <w:sz w:val="16"/>
                <w:szCs w:val="16"/>
              </w:rPr>
            </w:pPr>
            <w:r w:rsidRPr="002B4123">
              <w:rPr>
                <w:rFonts w:ascii="Arial CYR" w:hAnsi="Arial CYR" w:cs="Arial CYR"/>
                <w:color w:val="000000"/>
                <w:sz w:val="16"/>
                <w:szCs w:val="16"/>
              </w:rPr>
              <w:t>1 373 216,39</w:t>
            </w:r>
          </w:p>
        </w:tc>
      </w:tr>
      <w:tr w:rsidR="002B4123" w:rsidRPr="002B4123" w:rsidTr="002B4123">
        <w:trPr>
          <w:trHeight w:val="199"/>
        </w:trPr>
        <w:tc>
          <w:tcPr>
            <w:tcW w:w="4880" w:type="dxa"/>
            <w:tcBorders>
              <w:top w:val="single" w:sz="4" w:space="0" w:color="000000"/>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20"/>
                <w:szCs w:val="20"/>
              </w:rPr>
            </w:pPr>
            <w:r w:rsidRPr="002B4123">
              <w:rPr>
                <w:rFonts w:ascii="Arial CYR" w:hAnsi="Arial CYR" w:cs="Arial CYR"/>
                <w:color w:val="000000"/>
                <w:sz w:val="20"/>
                <w:szCs w:val="20"/>
              </w:rPr>
              <w:t> </w:t>
            </w:r>
          </w:p>
        </w:tc>
        <w:tc>
          <w:tcPr>
            <w:tcW w:w="1400" w:type="dxa"/>
            <w:tcBorders>
              <w:top w:val="single" w:sz="8" w:space="0" w:color="000000"/>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20"/>
                <w:szCs w:val="20"/>
              </w:rPr>
            </w:pPr>
            <w:r w:rsidRPr="002B4123">
              <w:rPr>
                <w:rFonts w:ascii="Arial CYR" w:hAnsi="Arial CYR" w:cs="Arial CYR"/>
                <w:color w:val="000000"/>
                <w:sz w:val="20"/>
                <w:szCs w:val="20"/>
              </w:rPr>
              <w:t> </w:t>
            </w:r>
          </w:p>
        </w:tc>
        <w:tc>
          <w:tcPr>
            <w:tcW w:w="2860" w:type="dxa"/>
            <w:tcBorders>
              <w:top w:val="single" w:sz="8" w:space="0" w:color="000000"/>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20"/>
                <w:szCs w:val="20"/>
              </w:rPr>
            </w:pPr>
            <w:r w:rsidRPr="002B4123">
              <w:rPr>
                <w:rFonts w:ascii="Arial CYR" w:hAnsi="Arial CYR" w:cs="Arial CYR"/>
                <w:color w:val="000000"/>
                <w:sz w:val="20"/>
                <w:szCs w:val="20"/>
              </w:rPr>
              <w:t> </w:t>
            </w:r>
          </w:p>
        </w:tc>
        <w:tc>
          <w:tcPr>
            <w:tcW w:w="2080" w:type="dxa"/>
            <w:tcBorders>
              <w:top w:val="single" w:sz="8" w:space="0" w:color="000000"/>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16"/>
                <w:szCs w:val="16"/>
              </w:rPr>
            </w:pPr>
            <w:r w:rsidRPr="002B4123">
              <w:rPr>
                <w:rFonts w:ascii="Arial CYR" w:hAnsi="Arial CYR" w:cs="Arial CYR"/>
                <w:color w:val="000000"/>
                <w:sz w:val="16"/>
                <w:szCs w:val="16"/>
              </w:rPr>
              <w:t> </w:t>
            </w:r>
          </w:p>
        </w:tc>
        <w:tc>
          <w:tcPr>
            <w:tcW w:w="2080" w:type="dxa"/>
            <w:tcBorders>
              <w:top w:val="single" w:sz="8" w:space="0" w:color="000000"/>
              <w:left w:val="nil"/>
              <w:bottom w:val="nil"/>
              <w:right w:val="nil"/>
            </w:tcBorders>
            <w:shd w:val="clear" w:color="auto" w:fill="auto"/>
            <w:noWrap/>
            <w:vAlign w:val="bottom"/>
            <w:hideMark/>
          </w:tcPr>
          <w:p w:rsidR="002B4123" w:rsidRPr="002B4123" w:rsidRDefault="002B4123" w:rsidP="002B4123">
            <w:pPr>
              <w:rPr>
                <w:rFonts w:ascii="Arial CYR" w:hAnsi="Arial CYR" w:cs="Arial CYR"/>
                <w:color w:val="000000"/>
                <w:sz w:val="20"/>
                <w:szCs w:val="20"/>
              </w:rPr>
            </w:pPr>
            <w:r w:rsidRPr="002B4123">
              <w:rPr>
                <w:rFonts w:ascii="Arial CYR" w:hAnsi="Arial CYR" w:cs="Arial CYR"/>
                <w:color w:val="000000"/>
                <w:sz w:val="20"/>
                <w:szCs w:val="20"/>
              </w:rPr>
              <w:t> </w:t>
            </w:r>
          </w:p>
        </w:tc>
      </w:tr>
    </w:tbl>
    <w:p w:rsidR="002B4123" w:rsidRDefault="002B4123" w:rsidP="002B4123">
      <w:pPr>
        <w:ind w:right="-1"/>
        <w:jc w:val="right"/>
        <w:rPr>
          <w:rFonts w:cs="Arial"/>
          <w:color w:val="000000"/>
          <w:sz w:val="18"/>
          <w:szCs w:val="18"/>
        </w:rPr>
      </w:pPr>
    </w:p>
    <w:p w:rsidR="000E11D9" w:rsidRDefault="000E11D9" w:rsidP="000E11D9">
      <w:pPr>
        <w:ind w:firstLine="698"/>
        <w:jc w:val="right"/>
        <w:rPr>
          <w:rStyle w:val="ac"/>
          <w:rFonts w:ascii="Times New Roman" w:hAnsi="Times New Roman"/>
          <w:b w:val="0"/>
          <w:bCs w:val="0"/>
        </w:rPr>
      </w:pPr>
    </w:p>
    <w:tbl>
      <w:tblPr>
        <w:tblW w:w="9639" w:type="dxa"/>
        <w:tblInd w:w="-459" w:type="dxa"/>
        <w:tblLook w:val="0000"/>
      </w:tblPr>
      <w:tblGrid>
        <w:gridCol w:w="3969"/>
        <w:gridCol w:w="1701"/>
        <w:gridCol w:w="3969"/>
      </w:tblGrid>
      <w:tr w:rsidR="000E11D9" w:rsidRPr="000E11D9" w:rsidTr="003C0EFC">
        <w:tblPrEx>
          <w:tblCellMar>
            <w:top w:w="0" w:type="dxa"/>
            <w:bottom w:w="0" w:type="dxa"/>
          </w:tblCellMar>
        </w:tblPrEx>
        <w:tc>
          <w:tcPr>
            <w:tcW w:w="3969" w:type="dxa"/>
          </w:tcPr>
          <w:p w:rsidR="000E11D9" w:rsidRPr="000E11D9" w:rsidRDefault="000E11D9" w:rsidP="003C0EFC">
            <w:pPr>
              <w:spacing w:line="220" w:lineRule="exact"/>
              <w:ind w:left="-533"/>
              <w:jc w:val="center"/>
              <w:rPr>
                <w:rFonts w:ascii="Times New Roman Chuv" w:hAnsi="Times New Roman Chuv"/>
                <w:b/>
                <w:color w:val="000000" w:themeColor="text1"/>
              </w:rPr>
            </w:pPr>
          </w:p>
          <w:p w:rsidR="000E11D9" w:rsidRPr="000E11D9" w:rsidRDefault="000E11D9" w:rsidP="000E11D9">
            <w:pPr>
              <w:spacing w:line="220" w:lineRule="exact"/>
              <w:jc w:val="center"/>
              <w:rPr>
                <w:rFonts w:ascii="Times New Roman Chuv" w:hAnsi="Times New Roman Chuv"/>
                <w:b/>
                <w:color w:val="000000" w:themeColor="text1"/>
              </w:rPr>
            </w:pPr>
            <w:proofErr w:type="spellStart"/>
            <w:r w:rsidRPr="000E11D9">
              <w:rPr>
                <w:rFonts w:ascii="Times New Roman Chuv" w:hAnsi="Times New Roman Chuv"/>
                <w:b/>
                <w:color w:val="000000" w:themeColor="text1"/>
              </w:rPr>
              <w:t>Ч</w:t>
            </w:r>
            <w:r w:rsidRPr="000E11D9">
              <w:rPr>
                <w:rFonts w:ascii="Times New Roman" w:hAnsi="Times New Roman"/>
                <w:b/>
                <w:color w:val="000000" w:themeColor="text1"/>
              </w:rPr>
              <w:t>ă</w:t>
            </w:r>
            <w:r w:rsidRPr="000E11D9">
              <w:rPr>
                <w:rFonts w:ascii="Times New Roman Chuv" w:hAnsi="Times New Roman Chuv"/>
                <w:b/>
                <w:color w:val="000000" w:themeColor="text1"/>
              </w:rPr>
              <w:t>ваш</w:t>
            </w:r>
            <w:proofErr w:type="spellEnd"/>
            <w:r w:rsidRPr="000E11D9">
              <w:rPr>
                <w:rFonts w:ascii="Times New Roman Chuv" w:hAnsi="Times New Roman Chuv"/>
                <w:b/>
                <w:color w:val="000000" w:themeColor="text1"/>
              </w:rPr>
              <w:t xml:space="preserve">  </w:t>
            </w:r>
            <w:proofErr w:type="spellStart"/>
            <w:r w:rsidRPr="000E11D9">
              <w:rPr>
                <w:rFonts w:ascii="Times New Roman Chuv" w:hAnsi="Times New Roman Chuv"/>
                <w:b/>
                <w:color w:val="000000" w:themeColor="text1"/>
              </w:rPr>
              <w:t>Республикин</w:t>
            </w:r>
            <w:proofErr w:type="spellEnd"/>
          </w:p>
          <w:p w:rsidR="000E11D9" w:rsidRPr="000E11D9" w:rsidRDefault="000E11D9" w:rsidP="000E11D9">
            <w:pPr>
              <w:spacing w:line="220" w:lineRule="exact"/>
              <w:jc w:val="center"/>
              <w:rPr>
                <w:rFonts w:ascii="Times New Roman Chuv" w:hAnsi="Times New Roman Chuv"/>
                <w:b/>
                <w:color w:val="000000" w:themeColor="text1"/>
              </w:rPr>
            </w:pPr>
            <w:proofErr w:type="spellStart"/>
            <w:r w:rsidRPr="000E11D9">
              <w:rPr>
                <w:rFonts w:ascii="Times New Roman Chuv" w:hAnsi="Times New Roman Chuv"/>
                <w:b/>
                <w:color w:val="000000" w:themeColor="text1"/>
              </w:rPr>
              <w:t>С</w:t>
            </w:r>
            <w:r w:rsidRPr="000E11D9">
              <w:rPr>
                <w:rFonts w:ascii="Times New Roman" w:hAnsi="Times New Roman"/>
                <w:b/>
                <w:color w:val="000000" w:themeColor="text1"/>
              </w:rPr>
              <w:t>ĕ</w:t>
            </w:r>
            <w:r w:rsidRPr="000E11D9">
              <w:rPr>
                <w:rFonts w:ascii="Times New Roman Chuv" w:hAnsi="Times New Roman Chuv"/>
                <w:b/>
                <w:color w:val="000000" w:themeColor="text1"/>
              </w:rPr>
              <w:t>нт</w:t>
            </w:r>
            <w:r w:rsidRPr="000E11D9">
              <w:rPr>
                <w:rFonts w:ascii="Times New Roman" w:hAnsi="Times New Roman"/>
                <w:b/>
                <w:color w:val="000000" w:themeColor="text1"/>
              </w:rPr>
              <w:t>ĕ</w:t>
            </w:r>
            <w:r w:rsidRPr="000E11D9">
              <w:rPr>
                <w:rFonts w:ascii="Times New Roman Chuv" w:hAnsi="Times New Roman Chuv"/>
                <w:b/>
                <w:color w:val="000000" w:themeColor="text1"/>
              </w:rPr>
              <w:t>рв</w:t>
            </w:r>
            <w:r w:rsidRPr="000E11D9">
              <w:rPr>
                <w:rFonts w:ascii="Times New Roman" w:hAnsi="Times New Roman"/>
                <w:b/>
                <w:color w:val="000000" w:themeColor="text1"/>
              </w:rPr>
              <w:t>ă</w:t>
            </w:r>
            <w:r w:rsidRPr="000E11D9">
              <w:rPr>
                <w:rFonts w:ascii="Times New Roman Chuv" w:hAnsi="Times New Roman Chuv"/>
                <w:b/>
                <w:color w:val="000000" w:themeColor="text1"/>
              </w:rPr>
              <w:t>рри</w:t>
            </w:r>
            <w:proofErr w:type="spellEnd"/>
            <w:r w:rsidRPr="000E11D9">
              <w:rPr>
                <w:rFonts w:ascii="Times New Roman Chuv" w:hAnsi="Times New Roman Chuv"/>
                <w:b/>
                <w:color w:val="000000" w:themeColor="text1"/>
              </w:rPr>
              <w:t xml:space="preserve"> </w:t>
            </w:r>
            <w:proofErr w:type="spellStart"/>
            <w:r w:rsidRPr="000E11D9">
              <w:rPr>
                <w:rFonts w:ascii="Times New Roman Chuv" w:hAnsi="Times New Roman Chuv"/>
                <w:b/>
                <w:color w:val="000000" w:themeColor="text1"/>
              </w:rPr>
              <w:t>район</w:t>
            </w:r>
            <w:r w:rsidRPr="000E11D9">
              <w:rPr>
                <w:rFonts w:ascii="Times New Roman" w:hAnsi="Times New Roman"/>
                <w:b/>
                <w:color w:val="000000" w:themeColor="text1"/>
              </w:rPr>
              <w:t>ĕ</w:t>
            </w:r>
            <w:r w:rsidRPr="000E11D9">
              <w:rPr>
                <w:rFonts w:ascii="Times New Roman Chuv" w:hAnsi="Times New Roman Chuv"/>
                <w:b/>
                <w:color w:val="000000" w:themeColor="text1"/>
              </w:rPr>
              <w:t>н</w:t>
            </w:r>
            <w:proofErr w:type="spellEnd"/>
          </w:p>
          <w:p w:rsidR="000E11D9" w:rsidRPr="000E11D9" w:rsidRDefault="000E11D9" w:rsidP="000E11D9">
            <w:pPr>
              <w:spacing w:line="220" w:lineRule="exact"/>
              <w:ind w:left="-108"/>
              <w:jc w:val="center"/>
              <w:rPr>
                <w:rFonts w:ascii="Times New Roman Chuv" w:hAnsi="Times New Roman Chuv"/>
                <w:b/>
                <w:color w:val="000000" w:themeColor="text1"/>
              </w:rPr>
            </w:pPr>
            <w:proofErr w:type="spellStart"/>
            <w:r w:rsidRPr="000E11D9">
              <w:rPr>
                <w:rFonts w:ascii="Times New Roman Chuv" w:hAnsi="Times New Roman Chuv"/>
                <w:b/>
                <w:color w:val="000000" w:themeColor="text1"/>
              </w:rPr>
              <w:t>администраци</w:t>
            </w:r>
            <w:proofErr w:type="spellEnd"/>
            <w:r w:rsidRPr="000E11D9">
              <w:rPr>
                <w:rFonts w:ascii="Times New Roman Chuv" w:hAnsi="Times New Roman Chuv"/>
                <w:b/>
                <w:color w:val="000000" w:themeColor="text1"/>
              </w:rPr>
              <w:t xml:space="preserve"> </w:t>
            </w:r>
            <w:proofErr w:type="spellStart"/>
            <w:proofErr w:type="gramStart"/>
            <w:r w:rsidRPr="000E11D9">
              <w:rPr>
                <w:rFonts w:ascii="Times New Roman Chuv" w:hAnsi="Times New Roman Chuv"/>
                <w:b/>
                <w:color w:val="000000" w:themeColor="text1"/>
              </w:rPr>
              <w:t>пу</w:t>
            </w:r>
            <w:r w:rsidRPr="000E11D9">
              <w:rPr>
                <w:b/>
                <w:color w:val="000000" w:themeColor="text1"/>
              </w:rPr>
              <w:t>ç</w:t>
            </w:r>
            <w:r w:rsidRPr="000E11D9">
              <w:rPr>
                <w:rFonts w:ascii="Times New Roman Chuv" w:hAnsi="Times New Roman Chuv"/>
                <w:b/>
                <w:color w:val="000000" w:themeColor="text1"/>
              </w:rPr>
              <w:t>л</w:t>
            </w:r>
            <w:proofErr w:type="gramEnd"/>
            <w:r w:rsidRPr="000E11D9">
              <w:rPr>
                <w:rFonts w:ascii="Times New Roman" w:hAnsi="Times New Roman"/>
                <w:b/>
                <w:color w:val="000000" w:themeColor="text1"/>
              </w:rPr>
              <w:t>ă</w:t>
            </w:r>
            <w:r w:rsidRPr="000E11D9">
              <w:rPr>
                <w:rFonts w:ascii="Times New Roman Chuv" w:hAnsi="Times New Roman Chuv"/>
                <w:b/>
                <w:color w:val="000000" w:themeColor="text1"/>
              </w:rPr>
              <w:t>х</w:t>
            </w:r>
            <w:r w:rsidRPr="000E11D9">
              <w:rPr>
                <w:rFonts w:ascii="Times New Roman" w:hAnsi="Times New Roman"/>
                <w:b/>
                <w:color w:val="000000" w:themeColor="text1"/>
              </w:rPr>
              <w:t>ĕ</w:t>
            </w:r>
            <w:proofErr w:type="spellEnd"/>
          </w:p>
          <w:p w:rsidR="000E11D9" w:rsidRPr="000E11D9" w:rsidRDefault="000E11D9" w:rsidP="000E11D9">
            <w:pPr>
              <w:spacing w:line="220" w:lineRule="exact"/>
              <w:ind w:left="-108"/>
              <w:jc w:val="center"/>
              <w:rPr>
                <w:rFonts w:ascii="Times New Roman Chuv" w:hAnsi="Times New Roman Chuv"/>
                <w:b/>
                <w:color w:val="000000" w:themeColor="text1"/>
              </w:rPr>
            </w:pPr>
          </w:p>
          <w:p w:rsidR="000E11D9" w:rsidRPr="000E11D9" w:rsidRDefault="000E11D9" w:rsidP="000E11D9">
            <w:pPr>
              <w:pStyle w:val="1"/>
              <w:spacing w:line="220" w:lineRule="exact"/>
              <w:jc w:val="center"/>
              <w:rPr>
                <w:rFonts w:ascii="Times New Roman Chuv" w:hAnsi="Times New Roman Chuv"/>
                <w:color w:val="000000" w:themeColor="text1"/>
                <w:sz w:val="24"/>
                <w:szCs w:val="24"/>
              </w:rPr>
            </w:pPr>
            <w:r w:rsidRPr="000E11D9">
              <w:rPr>
                <w:rFonts w:ascii="Times New Roman" w:hAnsi="Times New Roman"/>
                <w:color w:val="000000" w:themeColor="text1"/>
                <w:sz w:val="24"/>
                <w:szCs w:val="24"/>
              </w:rPr>
              <w:t>Й</w:t>
            </w:r>
            <w:r w:rsidRPr="000E11D9">
              <w:rPr>
                <w:rFonts w:ascii="Times New Roman Chuv" w:hAnsi="Times New Roman Chuv"/>
                <w:color w:val="000000" w:themeColor="text1"/>
                <w:sz w:val="24"/>
                <w:szCs w:val="24"/>
              </w:rPr>
              <w:t xml:space="preserve"> </w:t>
            </w:r>
            <w:proofErr w:type="gramStart"/>
            <w:r w:rsidRPr="000E11D9">
              <w:rPr>
                <w:rFonts w:ascii="Times New Roman Chuv" w:hAnsi="Times New Roman Chuv"/>
                <w:color w:val="000000" w:themeColor="text1"/>
                <w:sz w:val="24"/>
                <w:szCs w:val="24"/>
              </w:rPr>
              <w:t>Ы</w:t>
            </w:r>
            <w:proofErr w:type="gramEnd"/>
            <w:r w:rsidRPr="000E11D9">
              <w:rPr>
                <w:rFonts w:ascii="Times New Roman Chuv" w:hAnsi="Times New Roman Chuv"/>
                <w:color w:val="000000" w:themeColor="text1"/>
                <w:sz w:val="24"/>
                <w:szCs w:val="24"/>
              </w:rPr>
              <w:t xml:space="preserve"> Ш </w:t>
            </w:r>
            <w:r w:rsidRPr="000E11D9">
              <w:rPr>
                <w:rFonts w:ascii="Times New Roman" w:hAnsi="Times New Roman"/>
                <w:color w:val="000000" w:themeColor="text1"/>
                <w:sz w:val="24"/>
                <w:szCs w:val="24"/>
              </w:rPr>
              <w:t>Ǎ</w:t>
            </w:r>
            <w:r w:rsidRPr="000E11D9">
              <w:rPr>
                <w:rFonts w:ascii="Times New Roman Chuv" w:hAnsi="Times New Roman Chuv"/>
                <w:color w:val="000000" w:themeColor="text1"/>
                <w:sz w:val="24"/>
                <w:szCs w:val="24"/>
              </w:rPr>
              <w:t xml:space="preserve"> Н У</w:t>
            </w:r>
          </w:p>
          <w:p w:rsidR="000E11D9" w:rsidRPr="000E11D9" w:rsidRDefault="000E11D9" w:rsidP="000E11D9">
            <w:pPr>
              <w:spacing w:line="220" w:lineRule="exact"/>
              <w:jc w:val="center"/>
              <w:rPr>
                <w:rFonts w:ascii="Times New Roman Chuv" w:hAnsi="Times New Roman Chuv"/>
                <w:color w:val="000000" w:themeColor="text1"/>
              </w:rPr>
            </w:pPr>
          </w:p>
          <w:p w:rsidR="000E11D9" w:rsidRPr="000E11D9" w:rsidRDefault="000E11D9" w:rsidP="000E11D9">
            <w:pPr>
              <w:spacing w:line="220" w:lineRule="exact"/>
              <w:ind w:left="600"/>
              <w:jc w:val="center"/>
              <w:rPr>
                <w:bCs/>
                <w:color w:val="000000" w:themeColor="text1"/>
              </w:rPr>
            </w:pPr>
            <w:r w:rsidRPr="000E11D9">
              <w:rPr>
                <w:bCs/>
                <w:color w:val="000000" w:themeColor="text1"/>
              </w:rPr>
              <w:t>№</w:t>
            </w:r>
          </w:p>
          <w:p w:rsidR="000E11D9" w:rsidRPr="000E11D9" w:rsidRDefault="000E11D9" w:rsidP="000E11D9">
            <w:pPr>
              <w:spacing w:line="220" w:lineRule="exact"/>
              <w:jc w:val="center"/>
              <w:rPr>
                <w:rFonts w:ascii="Arial Cyr Chuv" w:hAnsi="Arial Cyr Chuv"/>
                <w:b/>
                <w:color w:val="000000" w:themeColor="text1"/>
              </w:rPr>
            </w:pPr>
          </w:p>
          <w:p w:rsidR="000E11D9" w:rsidRPr="000E11D9" w:rsidRDefault="000E11D9" w:rsidP="000E11D9">
            <w:pPr>
              <w:spacing w:line="220" w:lineRule="exact"/>
              <w:jc w:val="center"/>
              <w:rPr>
                <w:rFonts w:ascii="Times New Roman Chuv" w:hAnsi="Times New Roman Chuv"/>
                <w:b/>
                <w:color w:val="000000" w:themeColor="text1"/>
              </w:rPr>
            </w:pPr>
            <w:proofErr w:type="spellStart"/>
            <w:r w:rsidRPr="000E11D9">
              <w:rPr>
                <w:rFonts w:ascii="Times New Roman Chuv" w:hAnsi="Times New Roman Chuv"/>
                <w:b/>
                <w:color w:val="000000" w:themeColor="text1"/>
              </w:rPr>
              <w:t>С</w:t>
            </w:r>
            <w:r w:rsidRPr="000E11D9">
              <w:rPr>
                <w:rFonts w:ascii="Times New Roman" w:hAnsi="Times New Roman"/>
                <w:b/>
                <w:color w:val="000000" w:themeColor="text1"/>
              </w:rPr>
              <w:t>ĕ</w:t>
            </w:r>
            <w:r w:rsidRPr="000E11D9">
              <w:rPr>
                <w:rFonts w:ascii="Times New Roman Chuv" w:hAnsi="Times New Roman Chuv"/>
                <w:b/>
                <w:color w:val="000000" w:themeColor="text1"/>
              </w:rPr>
              <w:t>нт</w:t>
            </w:r>
            <w:r w:rsidRPr="000E11D9">
              <w:rPr>
                <w:rFonts w:ascii="Times New Roman" w:hAnsi="Times New Roman"/>
                <w:b/>
                <w:color w:val="000000" w:themeColor="text1"/>
              </w:rPr>
              <w:t>ĕ</w:t>
            </w:r>
            <w:r w:rsidRPr="000E11D9">
              <w:rPr>
                <w:rFonts w:ascii="Times New Roman Chuv" w:hAnsi="Times New Roman Chuv"/>
                <w:b/>
                <w:color w:val="000000" w:themeColor="text1"/>
              </w:rPr>
              <w:t>рв</w:t>
            </w:r>
            <w:r w:rsidRPr="000E11D9">
              <w:rPr>
                <w:rFonts w:ascii="Times New Roman" w:hAnsi="Times New Roman"/>
                <w:b/>
                <w:color w:val="000000" w:themeColor="text1"/>
              </w:rPr>
              <w:t>ă</w:t>
            </w:r>
            <w:r w:rsidRPr="000E11D9">
              <w:rPr>
                <w:rFonts w:ascii="Times New Roman Chuv" w:hAnsi="Times New Roman Chuv"/>
                <w:b/>
                <w:color w:val="000000" w:themeColor="text1"/>
              </w:rPr>
              <w:t>рри</w:t>
            </w:r>
            <w:proofErr w:type="spellEnd"/>
            <w:r w:rsidRPr="000E11D9">
              <w:rPr>
                <w:rFonts w:ascii="Times New Roman Chuv" w:hAnsi="Times New Roman Chuv"/>
                <w:b/>
                <w:color w:val="000000" w:themeColor="text1"/>
              </w:rPr>
              <w:t xml:space="preserve">  хули</w:t>
            </w:r>
          </w:p>
          <w:p w:rsidR="000E11D9" w:rsidRPr="000E11D9" w:rsidRDefault="000E11D9" w:rsidP="003C0EFC">
            <w:pPr>
              <w:spacing w:line="220" w:lineRule="exact"/>
              <w:rPr>
                <w:rFonts w:ascii="Arial Cyr Chuv" w:hAnsi="Arial Cyr Chuv"/>
                <w:color w:val="000000" w:themeColor="text1"/>
              </w:rPr>
            </w:pPr>
            <w:r w:rsidRPr="000E11D9">
              <w:rPr>
                <w:rFonts w:ascii="Arial Cyr Chuv" w:hAnsi="Arial Cyr Chuv"/>
                <w:color w:val="000000" w:themeColor="text1"/>
              </w:rPr>
              <w:t xml:space="preserve">                                                                                                                      </w:t>
            </w:r>
          </w:p>
          <w:p w:rsidR="000E11D9" w:rsidRPr="000E11D9" w:rsidRDefault="000E11D9" w:rsidP="003C0EFC">
            <w:pPr>
              <w:spacing w:line="220" w:lineRule="exact"/>
              <w:rPr>
                <w:rFonts w:ascii="Arial Cyr Chuv" w:hAnsi="Arial Cyr Chuv"/>
                <w:b/>
                <w:color w:val="000000" w:themeColor="text1"/>
                <w:sz w:val="22"/>
              </w:rPr>
            </w:pPr>
            <w:r w:rsidRPr="000E11D9">
              <w:rPr>
                <w:rFonts w:ascii="Arial Cyr Chuv" w:hAnsi="Arial Cyr Chuv"/>
                <w:color w:val="000000" w:themeColor="text1"/>
              </w:rPr>
              <w:t xml:space="preserve">                                                                          </w:t>
            </w:r>
          </w:p>
        </w:tc>
        <w:tc>
          <w:tcPr>
            <w:tcW w:w="1701" w:type="dxa"/>
          </w:tcPr>
          <w:p w:rsidR="000E11D9" w:rsidRPr="000E11D9" w:rsidRDefault="000E11D9" w:rsidP="003C0EFC">
            <w:pPr>
              <w:ind w:hanging="783"/>
              <w:rPr>
                <w:b/>
                <w:color w:val="000000" w:themeColor="text1"/>
                <w:sz w:val="22"/>
              </w:rPr>
            </w:pPr>
            <w:r w:rsidRPr="000E11D9">
              <w:rPr>
                <w:noProof/>
                <w:color w:val="000000" w:themeColor="text1"/>
              </w:rPr>
              <w:drawing>
                <wp:anchor distT="0" distB="0" distL="114300" distR="114300" simplePos="0" relativeHeight="251699200"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5" name="Рисунок 1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_ум"/>
                          <pic:cNvPicPr>
                            <a:picLocks noChangeAspect="1" noChangeArrowheads="1"/>
                          </pic:cNvPicPr>
                        </pic:nvPicPr>
                        <pic:blipFill>
                          <a:blip r:embed="rId11"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0E11D9">
              <w:rPr>
                <w:b/>
                <w:color w:val="000000" w:themeColor="text1"/>
                <w:sz w:val="22"/>
              </w:rPr>
              <w:t xml:space="preserve">                  </w:t>
            </w:r>
          </w:p>
          <w:p w:rsidR="000E11D9" w:rsidRPr="000E11D9" w:rsidRDefault="000E11D9" w:rsidP="003C0EFC">
            <w:pPr>
              <w:ind w:hanging="783"/>
              <w:rPr>
                <w:b/>
                <w:color w:val="000000" w:themeColor="text1"/>
                <w:sz w:val="22"/>
              </w:rPr>
            </w:pPr>
          </w:p>
          <w:p w:rsidR="000E11D9" w:rsidRPr="000E11D9" w:rsidRDefault="000E11D9" w:rsidP="003C0EFC">
            <w:pPr>
              <w:ind w:hanging="783"/>
              <w:rPr>
                <w:b/>
                <w:color w:val="000000" w:themeColor="text1"/>
                <w:sz w:val="22"/>
              </w:rPr>
            </w:pPr>
          </w:p>
          <w:p w:rsidR="000E11D9" w:rsidRPr="000E11D9" w:rsidRDefault="000E11D9" w:rsidP="003C0EFC">
            <w:pPr>
              <w:ind w:hanging="783"/>
              <w:rPr>
                <w:b/>
                <w:color w:val="000000" w:themeColor="text1"/>
              </w:rPr>
            </w:pPr>
          </w:p>
          <w:p w:rsidR="000E11D9" w:rsidRPr="000E11D9" w:rsidRDefault="000E11D9" w:rsidP="003C0EFC">
            <w:pPr>
              <w:spacing w:line="200" w:lineRule="exact"/>
              <w:jc w:val="center"/>
              <w:rPr>
                <w:rFonts w:ascii="Arial Cyr Chuv" w:hAnsi="Arial Cyr Chuv"/>
                <w:b/>
                <w:color w:val="000000" w:themeColor="text1"/>
                <w:sz w:val="22"/>
              </w:rPr>
            </w:pPr>
          </w:p>
        </w:tc>
        <w:tc>
          <w:tcPr>
            <w:tcW w:w="3969" w:type="dxa"/>
          </w:tcPr>
          <w:p w:rsidR="000E11D9" w:rsidRPr="000E11D9" w:rsidRDefault="000E11D9" w:rsidP="003C0EFC">
            <w:pPr>
              <w:spacing w:line="200" w:lineRule="exact"/>
              <w:jc w:val="center"/>
              <w:rPr>
                <w:b/>
                <w:color w:val="000000" w:themeColor="text1"/>
                <w:sz w:val="22"/>
              </w:rPr>
            </w:pPr>
          </w:p>
          <w:p w:rsidR="000E11D9" w:rsidRPr="000E11D9" w:rsidRDefault="000E11D9" w:rsidP="003C0EFC">
            <w:pPr>
              <w:spacing w:line="200" w:lineRule="exact"/>
              <w:jc w:val="center"/>
              <w:rPr>
                <w:b/>
                <w:color w:val="000000" w:themeColor="text1"/>
              </w:rPr>
            </w:pPr>
            <w:r w:rsidRPr="000E11D9">
              <w:rPr>
                <w:b/>
                <w:color w:val="000000" w:themeColor="text1"/>
              </w:rPr>
              <w:t xml:space="preserve">Чувашская  Республика    </w:t>
            </w:r>
          </w:p>
          <w:p w:rsidR="000E11D9" w:rsidRPr="000E11D9" w:rsidRDefault="000E11D9" w:rsidP="003C0EFC">
            <w:pPr>
              <w:spacing w:line="200" w:lineRule="exact"/>
              <w:jc w:val="center"/>
              <w:rPr>
                <w:b/>
                <w:color w:val="000000" w:themeColor="text1"/>
              </w:rPr>
            </w:pPr>
            <w:r w:rsidRPr="000E11D9">
              <w:rPr>
                <w:b/>
                <w:color w:val="000000" w:themeColor="text1"/>
              </w:rPr>
              <w:t>Администрация</w:t>
            </w:r>
          </w:p>
          <w:p w:rsidR="000E11D9" w:rsidRPr="000E11D9" w:rsidRDefault="000E11D9" w:rsidP="003C0EFC">
            <w:pPr>
              <w:spacing w:line="200" w:lineRule="exact"/>
              <w:jc w:val="center"/>
              <w:rPr>
                <w:b/>
                <w:color w:val="000000" w:themeColor="text1"/>
              </w:rPr>
            </w:pPr>
            <w:r w:rsidRPr="000E11D9">
              <w:rPr>
                <w:b/>
                <w:color w:val="000000" w:themeColor="text1"/>
              </w:rPr>
              <w:t xml:space="preserve">Мариинско-Посадского </w:t>
            </w:r>
          </w:p>
          <w:p w:rsidR="000E11D9" w:rsidRPr="000E11D9" w:rsidRDefault="000E11D9" w:rsidP="003C0EFC">
            <w:pPr>
              <w:spacing w:line="200" w:lineRule="exact"/>
              <w:jc w:val="center"/>
              <w:rPr>
                <w:b/>
                <w:color w:val="000000" w:themeColor="text1"/>
              </w:rPr>
            </w:pPr>
            <w:r w:rsidRPr="000E11D9">
              <w:rPr>
                <w:b/>
                <w:color w:val="000000" w:themeColor="text1"/>
              </w:rPr>
              <w:t>района</w:t>
            </w:r>
          </w:p>
          <w:p w:rsidR="000E11D9" w:rsidRPr="000E11D9" w:rsidRDefault="000E11D9" w:rsidP="003C0EFC">
            <w:pPr>
              <w:spacing w:line="200" w:lineRule="exact"/>
              <w:jc w:val="center"/>
              <w:rPr>
                <w:b/>
                <w:color w:val="000000" w:themeColor="text1"/>
                <w:sz w:val="22"/>
              </w:rPr>
            </w:pPr>
          </w:p>
          <w:p w:rsidR="000E11D9" w:rsidRPr="000E11D9" w:rsidRDefault="000E11D9" w:rsidP="003C0EFC">
            <w:pPr>
              <w:spacing w:line="200" w:lineRule="exact"/>
              <w:jc w:val="center"/>
              <w:rPr>
                <w:color w:val="000000" w:themeColor="text1"/>
              </w:rPr>
            </w:pPr>
            <w:proofErr w:type="gramStart"/>
            <w:r w:rsidRPr="000E11D9">
              <w:rPr>
                <w:color w:val="000000" w:themeColor="text1"/>
              </w:rPr>
              <w:t>П</w:t>
            </w:r>
            <w:proofErr w:type="gramEnd"/>
            <w:r w:rsidRPr="000E11D9">
              <w:rPr>
                <w:color w:val="000000" w:themeColor="text1"/>
              </w:rPr>
              <w:t xml:space="preserve"> О С Т А Н О В Л Е Н И Е</w:t>
            </w:r>
          </w:p>
          <w:p w:rsidR="000E11D9" w:rsidRPr="000E11D9" w:rsidRDefault="000E11D9" w:rsidP="003C0EFC">
            <w:pPr>
              <w:spacing w:line="200" w:lineRule="exact"/>
              <w:rPr>
                <w:b/>
                <w:color w:val="000000" w:themeColor="text1"/>
                <w:sz w:val="22"/>
              </w:rPr>
            </w:pPr>
          </w:p>
          <w:p w:rsidR="000E11D9" w:rsidRPr="000E11D9" w:rsidRDefault="000E11D9" w:rsidP="003C0EFC">
            <w:pPr>
              <w:spacing w:line="200" w:lineRule="exact"/>
              <w:rPr>
                <w:b/>
                <w:bCs/>
                <w:color w:val="000000" w:themeColor="text1"/>
              </w:rPr>
            </w:pPr>
            <w:r w:rsidRPr="000E11D9">
              <w:rPr>
                <w:b/>
                <w:color w:val="000000" w:themeColor="text1"/>
              </w:rPr>
              <w:t xml:space="preserve">         26.07.2017  </w:t>
            </w:r>
            <w:r w:rsidRPr="000E11D9">
              <w:rPr>
                <w:b/>
                <w:bCs/>
                <w:color w:val="000000" w:themeColor="text1"/>
              </w:rPr>
              <w:t>№ 552</w:t>
            </w:r>
          </w:p>
          <w:p w:rsidR="000E11D9" w:rsidRPr="000E11D9" w:rsidRDefault="000E11D9" w:rsidP="003C0EFC">
            <w:pPr>
              <w:spacing w:line="200" w:lineRule="exact"/>
              <w:jc w:val="center"/>
              <w:rPr>
                <w:bCs/>
                <w:color w:val="000000" w:themeColor="text1"/>
                <w:sz w:val="22"/>
              </w:rPr>
            </w:pPr>
          </w:p>
          <w:p w:rsidR="000E11D9" w:rsidRPr="000E11D9" w:rsidRDefault="000E11D9" w:rsidP="003C0EFC">
            <w:pPr>
              <w:spacing w:line="200" w:lineRule="exact"/>
              <w:jc w:val="center"/>
              <w:rPr>
                <w:b/>
                <w:color w:val="000000" w:themeColor="text1"/>
              </w:rPr>
            </w:pPr>
            <w:r w:rsidRPr="000E11D9">
              <w:rPr>
                <w:b/>
                <w:color w:val="000000" w:themeColor="text1"/>
              </w:rPr>
              <w:t>г. Мариинский  Посад</w:t>
            </w:r>
          </w:p>
          <w:p w:rsidR="000E11D9" w:rsidRPr="000E11D9" w:rsidRDefault="000E11D9" w:rsidP="003C0EFC">
            <w:pPr>
              <w:spacing w:line="200" w:lineRule="exact"/>
              <w:jc w:val="center"/>
              <w:rPr>
                <w:b/>
                <w:color w:val="000000" w:themeColor="text1"/>
                <w:sz w:val="22"/>
              </w:rPr>
            </w:pPr>
          </w:p>
          <w:p w:rsidR="000E11D9" w:rsidRPr="000E11D9" w:rsidRDefault="000E11D9" w:rsidP="003C0EFC">
            <w:pPr>
              <w:spacing w:line="200" w:lineRule="exact"/>
              <w:jc w:val="center"/>
              <w:rPr>
                <w:rFonts w:ascii="Arial Cyr Chuv" w:hAnsi="Arial Cyr Chuv"/>
                <w:b/>
                <w:color w:val="000000" w:themeColor="text1"/>
                <w:sz w:val="22"/>
              </w:rPr>
            </w:pPr>
          </w:p>
        </w:tc>
      </w:tr>
    </w:tbl>
    <w:p w:rsidR="000E11D9" w:rsidRDefault="000E11D9" w:rsidP="000E11D9">
      <w:pPr>
        <w:jc w:val="both"/>
        <w:rPr>
          <w:i/>
        </w:rPr>
      </w:pPr>
    </w:p>
    <w:p w:rsidR="000E11D9" w:rsidRPr="000E11D9" w:rsidRDefault="000E11D9" w:rsidP="000E11D9">
      <w:pPr>
        <w:jc w:val="both"/>
        <w:rPr>
          <w:rFonts w:ascii="Times New Roman" w:hAnsi="Times New Roman"/>
        </w:rPr>
      </w:pPr>
      <w:r w:rsidRPr="000E11D9">
        <w:rPr>
          <w:rFonts w:ascii="Times New Roman" w:hAnsi="Times New Roman"/>
        </w:rPr>
        <w:t xml:space="preserve">О внесении изменений в постановление администрации </w:t>
      </w:r>
    </w:p>
    <w:p w:rsidR="000E11D9" w:rsidRPr="000E11D9" w:rsidRDefault="000E11D9" w:rsidP="000E11D9">
      <w:pPr>
        <w:jc w:val="both"/>
        <w:rPr>
          <w:rFonts w:ascii="Times New Roman" w:hAnsi="Times New Roman"/>
        </w:rPr>
      </w:pPr>
      <w:r w:rsidRPr="000E11D9">
        <w:rPr>
          <w:rFonts w:ascii="Times New Roman" w:hAnsi="Times New Roman"/>
        </w:rPr>
        <w:t xml:space="preserve">Мариинско-Посадского района от 17.07.2015 № 477 </w:t>
      </w:r>
    </w:p>
    <w:p w:rsidR="000E11D9" w:rsidRPr="000E11D9" w:rsidRDefault="000E11D9" w:rsidP="000E11D9">
      <w:pPr>
        <w:jc w:val="both"/>
        <w:rPr>
          <w:rFonts w:ascii="Times New Roman" w:hAnsi="Times New Roman"/>
        </w:rPr>
      </w:pPr>
      <w:r w:rsidRPr="000E11D9">
        <w:rPr>
          <w:rFonts w:ascii="Times New Roman" w:hAnsi="Times New Roman"/>
        </w:rPr>
        <w:t xml:space="preserve"> «Об утверждении муниципальных регламентов </w:t>
      </w:r>
    </w:p>
    <w:p w:rsidR="000E11D9" w:rsidRPr="000E11D9" w:rsidRDefault="000E11D9" w:rsidP="000E11D9">
      <w:pPr>
        <w:jc w:val="both"/>
        <w:rPr>
          <w:rFonts w:ascii="Times New Roman" w:hAnsi="Times New Roman"/>
        </w:rPr>
      </w:pPr>
      <w:r w:rsidRPr="000E11D9">
        <w:rPr>
          <w:rFonts w:ascii="Times New Roman" w:hAnsi="Times New Roman"/>
        </w:rPr>
        <w:t xml:space="preserve">Администрации Мариинско-Посадского района </w:t>
      </w:r>
    </w:p>
    <w:p w:rsidR="000E11D9" w:rsidRPr="000E11D9" w:rsidRDefault="000E11D9" w:rsidP="000E11D9">
      <w:pPr>
        <w:jc w:val="both"/>
        <w:rPr>
          <w:rFonts w:ascii="Times New Roman" w:hAnsi="Times New Roman"/>
        </w:rPr>
      </w:pPr>
      <w:r w:rsidRPr="000E11D9">
        <w:rPr>
          <w:rFonts w:ascii="Times New Roman" w:hAnsi="Times New Roman"/>
        </w:rPr>
        <w:t>Чувашской республики»</w:t>
      </w:r>
    </w:p>
    <w:p w:rsidR="000E11D9" w:rsidRPr="000E11D9" w:rsidRDefault="000E11D9" w:rsidP="000E11D9">
      <w:pPr>
        <w:jc w:val="both"/>
        <w:rPr>
          <w:rFonts w:ascii="Times New Roman" w:hAnsi="Times New Roman"/>
        </w:rPr>
      </w:pPr>
    </w:p>
    <w:p w:rsidR="000E11D9" w:rsidRPr="000E11D9" w:rsidRDefault="000E11D9" w:rsidP="000E11D9">
      <w:pPr>
        <w:suppressAutoHyphens/>
        <w:ind w:left="-709"/>
        <w:jc w:val="both"/>
        <w:rPr>
          <w:rFonts w:ascii="Times New Roman" w:hAnsi="Times New Roman"/>
        </w:rPr>
      </w:pPr>
    </w:p>
    <w:p w:rsidR="000E11D9" w:rsidRPr="000E11D9" w:rsidRDefault="000E11D9" w:rsidP="000E11D9">
      <w:pPr>
        <w:pStyle w:val="21"/>
        <w:spacing w:after="0" w:line="240" w:lineRule="auto"/>
        <w:ind w:left="0" w:firstLine="540"/>
        <w:jc w:val="both"/>
        <w:rPr>
          <w:sz w:val="24"/>
        </w:rPr>
      </w:pPr>
      <w:proofErr w:type="gramStart"/>
      <w:r w:rsidRPr="000E11D9">
        <w:rPr>
          <w:sz w:val="24"/>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03.07.2016  № 373 – 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территории  и признании утратившим</w:t>
      </w:r>
      <w:proofErr w:type="gramEnd"/>
      <w:r w:rsidRPr="000E11D9">
        <w:rPr>
          <w:sz w:val="24"/>
        </w:rPr>
        <w:t xml:space="preserve"> силу отдельных положений  законодательных актов Российской Федерации», Приказом Минстроя России от 25.04.2017 № 741/</w:t>
      </w:r>
      <w:proofErr w:type="spellStart"/>
      <w:proofErr w:type="gramStart"/>
      <w:r w:rsidRPr="000E11D9">
        <w:rPr>
          <w:sz w:val="24"/>
        </w:rPr>
        <w:t>пр</w:t>
      </w:r>
      <w:proofErr w:type="spellEnd"/>
      <w:proofErr w:type="gramEnd"/>
      <w:r w:rsidRPr="000E11D9">
        <w:rPr>
          <w:sz w:val="24"/>
        </w:rPr>
        <w:t xml:space="preserve"> ,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0E11D9">
        <w:rPr>
          <w:sz w:val="24"/>
        </w:rPr>
        <w:softHyphen/>
        <w:t xml:space="preserve">полнения государственных функций и предоставления государственных услуг», в целях реализации республиканской целевой программы  «Проведение административной реформы в Чувашской Республике в 2006-2013 годах», утвержденной постановлением Кабинета Министров Чувашской Республики от 14 апреля 2006г. № 98, </w:t>
      </w:r>
      <w:hyperlink r:id="rId49" w:history="1">
        <w:r w:rsidRPr="000E11D9">
          <w:rPr>
            <w:rStyle w:val="af1"/>
            <w:color w:val="000000"/>
            <w:sz w:val="24"/>
          </w:rPr>
          <w:t>Уставом</w:t>
        </w:r>
      </w:hyperlink>
      <w:r w:rsidRPr="000E11D9">
        <w:rPr>
          <w:sz w:val="24"/>
        </w:rPr>
        <w:t xml:space="preserve"> Мариинско-Посадского района Чувашской Республики, администрация Мариинско-Посадского района </w:t>
      </w:r>
      <w:proofErr w:type="spellStart"/>
      <w:proofErr w:type="gramStart"/>
      <w:r w:rsidRPr="000E11D9">
        <w:rPr>
          <w:bCs/>
          <w:sz w:val="24"/>
        </w:rPr>
        <w:t>п</w:t>
      </w:r>
      <w:proofErr w:type="spellEnd"/>
      <w:proofErr w:type="gramEnd"/>
      <w:r w:rsidRPr="000E11D9">
        <w:rPr>
          <w:bCs/>
          <w:sz w:val="24"/>
        </w:rPr>
        <w:t xml:space="preserve"> о с т а </w:t>
      </w:r>
      <w:proofErr w:type="spellStart"/>
      <w:r w:rsidRPr="000E11D9">
        <w:rPr>
          <w:bCs/>
          <w:sz w:val="24"/>
        </w:rPr>
        <w:t>н</w:t>
      </w:r>
      <w:proofErr w:type="spellEnd"/>
      <w:r w:rsidRPr="000E11D9">
        <w:rPr>
          <w:bCs/>
          <w:sz w:val="24"/>
        </w:rPr>
        <w:t xml:space="preserve"> о в л я е т:</w:t>
      </w:r>
      <w:r w:rsidRPr="000E11D9">
        <w:rPr>
          <w:sz w:val="24"/>
        </w:rPr>
        <w:t xml:space="preserve"> </w:t>
      </w:r>
    </w:p>
    <w:p w:rsidR="000E11D9" w:rsidRPr="000E11D9" w:rsidRDefault="000E11D9" w:rsidP="000E11D9">
      <w:pPr>
        <w:pStyle w:val="21"/>
        <w:spacing w:after="0" w:line="240" w:lineRule="auto"/>
        <w:ind w:left="0" w:firstLine="540"/>
        <w:jc w:val="both"/>
        <w:rPr>
          <w:sz w:val="24"/>
        </w:rPr>
      </w:pPr>
    </w:p>
    <w:p w:rsidR="000E11D9" w:rsidRPr="000E11D9" w:rsidRDefault="000E11D9" w:rsidP="000E11D9">
      <w:pPr>
        <w:autoSpaceDE w:val="0"/>
        <w:autoSpaceDN w:val="0"/>
        <w:adjustRightInd w:val="0"/>
        <w:ind w:firstLine="720"/>
        <w:jc w:val="both"/>
        <w:rPr>
          <w:rFonts w:ascii="Times New Roman" w:hAnsi="Times New Roman"/>
        </w:rPr>
      </w:pPr>
      <w:r w:rsidRPr="000E11D9">
        <w:rPr>
          <w:rFonts w:ascii="Times New Roman" w:hAnsi="Times New Roman"/>
        </w:rPr>
        <w:t>1. Внести в постановление администрации Мариинско-Посадского района Чувашской Республики от 17.07.2015  № 477 «Об утверждении муниципальных регламентов Администрации  Мариинско-Посадского района Чувашской Республики» следующие измен</w:t>
      </w:r>
      <w:r w:rsidRPr="000E11D9">
        <w:rPr>
          <w:rFonts w:ascii="Times New Roman" w:hAnsi="Times New Roman"/>
        </w:rPr>
        <w:t>е</w:t>
      </w:r>
      <w:r w:rsidRPr="000E11D9">
        <w:rPr>
          <w:rFonts w:ascii="Times New Roman" w:hAnsi="Times New Roman"/>
        </w:rPr>
        <w:t>ния:</w:t>
      </w:r>
    </w:p>
    <w:p w:rsidR="000E11D9" w:rsidRPr="000E11D9" w:rsidRDefault="000E11D9" w:rsidP="000E11D9">
      <w:pPr>
        <w:autoSpaceDE w:val="0"/>
        <w:autoSpaceDN w:val="0"/>
        <w:adjustRightInd w:val="0"/>
        <w:ind w:firstLine="720"/>
        <w:jc w:val="both"/>
        <w:rPr>
          <w:rFonts w:ascii="Times New Roman" w:hAnsi="Times New Roman"/>
        </w:rPr>
      </w:pPr>
      <w:r w:rsidRPr="000E11D9">
        <w:rPr>
          <w:rFonts w:ascii="Times New Roman" w:hAnsi="Times New Roman"/>
        </w:rPr>
        <w:t xml:space="preserve">1.1. В </w:t>
      </w:r>
      <w:hyperlink r:id="rId50" w:history="1">
        <w:proofErr w:type="gramStart"/>
        <w:r w:rsidRPr="000E11D9">
          <w:rPr>
            <w:rFonts w:ascii="Times New Roman" w:hAnsi="Times New Roman"/>
          </w:rPr>
          <w:t>административном</w:t>
        </w:r>
        <w:proofErr w:type="gramEnd"/>
        <w:r w:rsidRPr="000E11D9">
          <w:rPr>
            <w:rFonts w:ascii="Times New Roman" w:hAnsi="Times New Roman"/>
          </w:rPr>
          <w:t xml:space="preserve"> регламент</w:t>
        </w:r>
      </w:hyperlink>
      <w:r w:rsidRPr="000E11D9">
        <w:rPr>
          <w:rFonts w:ascii="Times New Roman" w:hAnsi="Times New Roman"/>
        </w:rPr>
        <w:t>е администрации Мариинско-Посадского района Чувашской Республики по предоставлению муниципальной услуги «Подготовка и выдача градостроительных планов земельных участков»:</w:t>
      </w:r>
    </w:p>
    <w:p w:rsidR="000E11D9" w:rsidRPr="000E11D9" w:rsidRDefault="000E11D9" w:rsidP="000E11D9">
      <w:pPr>
        <w:ind w:firstLine="720"/>
        <w:jc w:val="both"/>
        <w:rPr>
          <w:rFonts w:ascii="Times New Roman" w:hAnsi="Times New Roman"/>
          <w:color w:val="000000"/>
        </w:rPr>
      </w:pPr>
      <w:r w:rsidRPr="000E11D9">
        <w:rPr>
          <w:rFonts w:ascii="Times New Roman" w:hAnsi="Times New Roman"/>
        </w:rPr>
        <w:t xml:space="preserve">- в пункте 1.2. раздела </w:t>
      </w:r>
      <w:r w:rsidRPr="000E11D9">
        <w:rPr>
          <w:rFonts w:ascii="Times New Roman" w:hAnsi="Times New Roman"/>
          <w:lang w:val="en-US"/>
        </w:rPr>
        <w:t>I</w:t>
      </w:r>
      <w:r w:rsidRPr="000E11D9">
        <w:rPr>
          <w:rFonts w:ascii="Times New Roman" w:hAnsi="Times New Roman"/>
        </w:rPr>
        <w:t xml:space="preserve"> слова «физические лица и юридические лица» заменить сл</w:t>
      </w:r>
      <w:r w:rsidRPr="000E11D9">
        <w:rPr>
          <w:rFonts w:ascii="Times New Roman" w:hAnsi="Times New Roman"/>
        </w:rPr>
        <w:t>о</w:t>
      </w:r>
      <w:r w:rsidRPr="000E11D9">
        <w:rPr>
          <w:rFonts w:ascii="Times New Roman" w:hAnsi="Times New Roman"/>
        </w:rPr>
        <w:t>вами «</w:t>
      </w:r>
      <w:r w:rsidRPr="000E11D9">
        <w:rPr>
          <w:rFonts w:ascii="Times New Roman" w:hAnsi="Times New Roman"/>
          <w:color w:val="000000"/>
        </w:rPr>
        <w:t>правообладатели земельных участков»;</w:t>
      </w:r>
    </w:p>
    <w:p w:rsidR="000E11D9" w:rsidRPr="000E11D9" w:rsidRDefault="000E11D9" w:rsidP="000E11D9">
      <w:pPr>
        <w:ind w:firstLine="720"/>
        <w:jc w:val="both"/>
        <w:rPr>
          <w:rFonts w:ascii="Times New Roman" w:hAnsi="Times New Roman"/>
        </w:rPr>
      </w:pPr>
      <w:r w:rsidRPr="000E11D9">
        <w:rPr>
          <w:rFonts w:ascii="Times New Roman" w:hAnsi="Times New Roman"/>
          <w:color w:val="000000"/>
        </w:rPr>
        <w:t>- п</w:t>
      </w:r>
      <w:r w:rsidRPr="000E11D9">
        <w:rPr>
          <w:rFonts w:ascii="Times New Roman" w:hAnsi="Times New Roman"/>
        </w:rPr>
        <w:t xml:space="preserve">ункт 2.4  раздела </w:t>
      </w:r>
      <w:r w:rsidRPr="000E11D9">
        <w:rPr>
          <w:rFonts w:ascii="Times New Roman" w:hAnsi="Times New Roman"/>
          <w:lang w:val="en-US"/>
        </w:rPr>
        <w:t>II</w:t>
      </w:r>
      <w:r w:rsidRPr="000E11D9">
        <w:rPr>
          <w:rFonts w:ascii="Times New Roman" w:hAnsi="Times New Roman"/>
        </w:rPr>
        <w:t xml:space="preserve"> изложить в следующей редакции:</w:t>
      </w:r>
      <w:bookmarkStart w:id="30" w:name="sub_5731"/>
      <w:r w:rsidRPr="000E11D9">
        <w:rPr>
          <w:rFonts w:ascii="Times New Roman" w:hAnsi="Times New Roman"/>
        </w:rPr>
        <w:t xml:space="preserve"> </w:t>
      </w:r>
      <w:r w:rsidRPr="000E11D9">
        <w:rPr>
          <w:rFonts w:ascii="Times New Roman" w:hAnsi="Times New Roman"/>
          <w:color w:val="000000"/>
        </w:rPr>
        <w:t>« Градостроительный план земельного участка выдается в целях обеспечения субъектов градостроительной деятельности информацией, необходимой для архите</w:t>
      </w:r>
      <w:r w:rsidRPr="000E11D9">
        <w:rPr>
          <w:rFonts w:ascii="Times New Roman" w:hAnsi="Times New Roman"/>
          <w:color w:val="000000"/>
        </w:rPr>
        <w:t>к</w:t>
      </w:r>
      <w:r w:rsidRPr="000E11D9">
        <w:rPr>
          <w:rFonts w:ascii="Times New Roman" w:hAnsi="Times New Roman"/>
          <w:color w:val="000000"/>
        </w:rPr>
        <w:t>турно-строительного проектирования, строительства, реконструкции объектов капитального строительства в гран</w:t>
      </w:r>
      <w:r w:rsidRPr="000E11D9">
        <w:rPr>
          <w:rFonts w:ascii="Times New Roman" w:hAnsi="Times New Roman"/>
          <w:color w:val="000000"/>
        </w:rPr>
        <w:t>и</w:t>
      </w:r>
      <w:r w:rsidRPr="000E11D9">
        <w:rPr>
          <w:rFonts w:ascii="Times New Roman" w:hAnsi="Times New Roman"/>
          <w:color w:val="000000"/>
        </w:rPr>
        <w:t>цах земельного участка.</w:t>
      </w:r>
      <w:bookmarkStart w:id="31" w:name="sub_5732"/>
      <w:bookmarkEnd w:id="30"/>
      <w:r w:rsidRPr="000E11D9">
        <w:rPr>
          <w:rFonts w:ascii="Times New Roman" w:hAnsi="Times New Roman"/>
        </w:rPr>
        <w:t xml:space="preserve"> </w:t>
      </w:r>
    </w:p>
    <w:p w:rsidR="000E11D9" w:rsidRPr="000E11D9" w:rsidRDefault="000E11D9" w:rsidP="000E11D9">
      <w:pPr>
        <w:ind w:firstLine="567"/>
        <w:jc w:val="both"/>
        <w:rPr>
          <w:rFonts w:ascii="Times New Roman" w:hAnsi="Times New Roman"/>
        </w:rPr>
      </w:pPr>
      <w:proofErr w:type="gramStart"/>
      <w:r w:rsidRPr="000E11D9">
        <w:rPr>
          <w:rFonts w:ascii="Times New Roman" w:hAnsi="Times New Roman"/>
          <w:color w:val="000000"/>
        </w:rPr>
        <w:t>Источниками информации для подготовки градостроительного плана земельн</w:t>
      </w:r>
      <w:r w:rsidRPr="000E11D9">
        <w:rPr>
          <w:rFonts w:ascii="Times New Roman" w:hAnsi="Times New Roman"/>
          <w:color w:val="000000"/>
        </w:rPr>
        <w:t>о</w:t>
      </w:r>
      <w:r w:rsidRPr="000E11D9">
        <w:rPr>
          <w:rFonts w:ascii="Times New Roman" w:hAnsi="Times New Roman"/>
          <w:color w:val="000000"/>
        </w:rPr>
        <w:t>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w:t>
      </w:r>
      <w:r w:rsidRPr="000E11D9">
        <w:rPr>
          <w:rFonts w:ascii="Times New Roman" w:hAnsi="Times New Roman"/>
          <w:color w:val="000000"/>
        </w:rPr>
        <w:t>и</w:t>
      </w:r>
      <w:r w:rsidRPr="000E11D9">
        <w:rPr>
          <w:rFonts w:ascii="Times New Roman" w:hAnsi="Times New Roman"/>
          <w:color w:val="000000"/>
        </w:rPr>
        <w:t>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w:t>
      </w:r>
      <w:r w:rsidRPr="000E11D9">
        <w:rPr>
          <w:rFonts w:ascii="Times New Roman" w:hAnsi="Times New Roman"/>
          <w:color w:val="000000"/>
        </w:rPr>
        <w:t>о</w:t>
      </w:r>
      <w:r w:rsidRPr="000E11D9">
        <w:rPr>
          <w:rFonts w:ascii="Times New Roman" w:hAnsi="Times New Roman"/>
          <w:color w:val="000000"/>
        </w:rPr>
        <w:t>сти, а также технические условия подключения (технологического присоединения) объектов кап</w:t>
      </w:r>
      <w:r w:rsidRPr="000E11D9">
        <w:rPr>
          <w:rFonts w:ascii="Times New Roman" w:hAnsi="Times New Roman"/>
          <w:color w:val="000000"/>
        </w:rPr>
        <w:t>и</w:t>
      </w:r>
      <w:r w:rsidRPr="000E11D9">
        <w:rPr>
          <w:rFonts w:ascii="Times New Roman" w:hAnsi="Times New Roman"/>
          <w:color w:val="000000"/>
        </w:rPr>
        <w:t>тального строительства к сетям инженерно-технического обеспечения.</w:t>
      </w:r>
      <w:proofErr w:type="gramEnd"/>
    </w:p>
    <w:p w:rsidR="000E11D9" w:rsidRPr="000E11D9" w:rsidRDefault="000E11D9" w:rsidP="000E11D9">
      <w:pPr>
        <w:autoSpaceDE w:val="0"/>
        <w:autoSpaceDN w:val="0"/>
        <w:adjustRightInd w:val="0"/>
        <w:ind w:firstLine="567"/>
        <w:jc w:val="both"/>
        <w:rPr>
          <w:rFonts w:ascii="Times New Roman" w:hAnsi="Times New Roman"/>
          <w:color w:val="000000"/>
        </w:rPr>
      </w:pPr>
      <w:bookmarkStart w:id="32" w:name="sub_5733"/>
      <w:bookmarkEnd w:id="31"/>
      <w:r w:rsidRPr="000E11D9">
        <w:rPr>
          <w:rFonts w:ascii="Times New Roman" w:hAnsi="Times New Roman"/>
          <w:color w:val="000000"/>
        </w:rPr>
        <w:t>В градостроительном плане земельного участка содержится информация, ук</w:t>
      </w:r>
      <w:r w:rsidRPr="000E11D9">
        <w:rPr>
          <w:rFonts w:ascii="Times New Roman" w:hAnsi="Times New Roman"/>
          <w:color w:val="000000"/>
        </w:rPr>
        <w:t>а</w:t>
      </w:r>
      <w:r w:rsidRPr="000E11D9">
        <w:rPr>
          <w:rFonts w:ascii="Times New Roman" w:hAnsi="Times New Roman"/>
          <w:color w:val="000000"/>
        </w:rPr>
        <w:t>занная в ст. 57.3 Градостроительного кодекса Российской Федерации.</w:t>
      </w:r>
    </w:p>
    <w:p w:rsidR="000E11D9" w:rsidRPr="000E11D9" w:rsidRDefault="000E11D9" w:rsidP="000E11D9">
      <w:pPr>
        <w:autoSpaceDE w:val="0"/>
        <w:autoSpaceDN w:val="0"/>
        <w:adjustRightInd w:val="0"/>
        <w:ind w:firstLine="567"/>
        <w:jc w:val="both"/>
        <w:rPr>
          <w:rFonts w:ascii="Times New Roman" w:hAnsi="Times New Roman"/>
        </w:rPr>
      </w:pPr>
      <w:bookmarkStart w:id="33" w:name="sub_5734"/>
      <w:bookmarkEnd w:id="32"/>
      <w:r w:rsidRPr="000E11D9">
        <w:rPr>
          <w:rFonts w:ascii="Times New Roman" w:hAnsi="Times New Roman"/>
          <w:color w:val="000000"/>
        </w:rPr>
        <w:t>В случае</w:t>
      </w:r>
      <w:proofErr w:type="gramStart"/>
      <w:r w:rsidRPr="000E11D9">
        <w:rPr>
          <w:rFonts w:ascii="Times New Roman" w:hAnsi="Times New Roman"/>
          <w:color w:val="000000"/>
        </w:rPr>
        <w:t>,</w:t>
      </w:r>
      <w:proofErr w:type="gramEnd"/>
      <w:r w:rsidRPr="000E11D9">
        <w:rPr>
          <w:rFonts w:ascii="Times New Roman" w:hAnsi="Times New Roman"/>
          <w:color w:val="000000"/>
        </w:rPr>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w:t>
      </w:r>
      <w:r w:rsidRPr="000E11D9">
        <w:rPr>
          <w:rFonts w:ascii="Times New Roman" w:hAnsi="Times New Roman"/>
          <w:color w:val="000000"/>
        </w:rPr>
        <w:t>т</w:t>
      </w:r>
      <w:r w:rsidRPr="000E11D9">
        <w:rPr>
          <w:rFonts w:ascii="Times New Roman" w:hAnsi="Times New Roman"/>
          <w:color w:val="000000"/>
        </w:rPr>
        <w:t>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w:t>
      </w:r>
      <w:r w:rsidRPr="000E11D9">
        <w:rPr>
          <w:rFonts w:ascii="Times New Roman" w:hAnsi="Times New Roman"/>
          <w:color w:val="000000"/>
        </w:rPr>
        <w:t>е</w:t>
      </w:r>
      <w:r w:rsidRPr="000E11D9">
        <w:rPr>
          <w:rFonts w:ascii="Times New Roman" w:hAnsi="Times New Roman"/>
          <w:color w:val="000000"/>
        </w:rPr>
        <w:t>шения на строительство такого объекта капитального строительства допускается только после утверждения такой документ</w:t>
      </w:r>
      <w:r w:rsidRPr="000E11D9">
        <w:rPr>
          <w:rFonts w:ascii="Times New Roman" w:hAnsi="Times New Roman"/>
          <w:color w:val="000000"/>
        </w:rPr>
        <w:t>а</w:t>
      </w:r>
      <w:r w:rsidRPr="000E11D9">
        <w:rPr>
          <w:rFonts w:ascii="Times New Roman" w:hAnsi="Times New Roman"/>
          <w:color w:val="000000"/>
        </w:rPr>
        <w:t>ции по планировке территории.</w:t>
      </w:r>
    </w:p>
    <w:p w:rsidR="000E11D9" w:rsidRPr="000E11D9" w:rsidRDefault="000E11D9" w:rsidP="000E11D9">
      <w:pPr>
        <w:autoSpaceDE w:val="0"/>
        <w:autoSpaceDN w:val="0"/>
        <w:adjustRightInd w:val="0"/>
        <w:ind w:firstLine="567"/>
        <w:jc w:val="both"/>
        <w:rPr>
          <w:rFonts w:ascii="Times New Roman" w:hAnsi="Times New Roman"/>
        </w:rPr>
      </w:pPr>
      <w:bookmarkStart w:id="34" w:name="sub_5735"/>
      <w:bookmarkEnd w:id="33"/>
      <w:r w:rsidRPr="000E11D9">
        <w:rPr>
          <w:rFonts w:ascii="Times New Roman" w:hAnsi="Times New Roman"/>
          <w:color w:val="000000"/>
        </w:rPr>
        <w:t>В целях получения градостроительного плана земельного участка правообладатель з</w:t>
      </w:r>
      <w:r w:rsidRPr="000E11D9">
        <w:rPr>
          <w:rFonts w:ascii="Times New Roman" w:hAnsi="Times New Roman"/>
          <w:color w:val="000000"/>
        </w:rPr>
        <w:t>е</w:t>
      </w:r>
      <w:r w:rsidRPr="000E11D9">
        <w:rPr>
          <w:rFonts w:ascii="Times New Roman" w:hAnsi="Times New Roman"/>
          <w:color w:val="000000"/>
        </w:rPr>
        <w:t>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w:t>
      </w:r>
      <w:r w:rsidRPr="000E11D9">
        <w:rPr>
          <w:rFonts w:ascii="Times New Roman" w:hAnsi="Times New Roman"/>
          <w:color w:val="000000"/>
        </w:rPr>
        <w:t>о</w:t>
      </w:r>
      <w:r w:rsidRPr="000E11D9">
        <w:rPr>
          <w:rFonts w:ascii="Times New Roman" w:hAnsi="Times New Roman"/>
          <w:color w:val="000000"/>
        </w:rPr>
        <w:t>нальный центр.</w:t>
      </w:r>
    </w:p>
    <w:p w:rsidR="000E11D9" w:rsidRPr="000E11D9" w:rsidRDefault="000E11D9" w:rsidP="000E11D9">
      <w:pPr>
        <w:autoSpaceDE w:val="0"/>
        <w:autoSpaceDN w:val="0"/>
        <w:adjustRightInd w:val="0"/>
        <w:ind w:firstLine="567"/>
        <w:jc w:val="both"/>
        <w:rPr>
          <w:rFonts w:ascii="Times New Roman" w:hAnsi="Times New Roman"/>
        </w:rPr>
      </w:pPr>
      <w:bookmarkStart w:id="35" w:name="sub_5736"/>
      <w:bookmarkEnd w:id="34"/>
      <w:r w:rsidRPr="000E11D9">
        <w:rPr>
          <w:rFonts w:ascii="Times New Roman" w:hAnsi="Times New Roman"/>
          <w:color w:val="000000"/>
        </w:rPr>
        <w:t>Администрация Мариинско-Посадского района  в течение двадцати рабочих дней после получения заявления осуществляет подготовку, регистрацию градостроительного пл</w:t>
      </w:r>
      <w:r w:rsidRPr="000E11D9">
        <w:rPr>
          <w:rFonts w:ascii="Times New Roman" w:hAnsi="Times New Roman"/>
          <w:color w:val="000000"/>
        </w:rPr>
        <w:t>а</w:t>
      </w:r>
      <w:r w:rsidRPr="000E11D9">
        <w:rPr>
          <w:rFonts w:ascii="Times New Roman" w:hAnsi="Times New Roman"/>
          <w:color w:val="000000"/>
        </w:rPr>
        <w:t>на земельного участка и выдает его заявителю. Градостроительный план земельного участка выдается заявителю без взимания пл</w:t>
      </w:r>
      <w:r w:rsidRPr="000E11D9">
        <w:rPr>
          <w:rFonts w:ascii="Times New Roman" w:hAnsi="Times New Roman"/>
          <w:color w:val="000000"/>
        </w:rPr>
        <w:t>а</w:t>
      </w:r>
      <w:r w:rsidRPr="000E11D9">
        <w:rPr>
          <w:rFonts w:ascii="Times New Roman" w:hAnsi="Times New Roman"/>
          <w:color w:val="000000"/>
        </w:rPr>
        <w:t>ты.</w:t>
      </w:r>
    </w:p>
    <w:p w:rsidR="000E11D9" w:rsidRPr="000E11D9" w:rsidRDefault="000E11D9" w:rsidP="000E11D9">
      <w:pPr>
        <w:autoSpaceDE w:val="0"/>
        <w:autoSpaceDN w:val="0"/>
        <w:adjustRightInd w:val="0"/>
        <w:ind w:firstLine="567"/>
        <w:jc w:val="both"/>
        <w:rPr>
          <w:rFonts w:ascii="Times New Roman" w:hAnsi="Times New Roman"/>
          <w:color w:val="000000"/>
        </w:rPr>
      </w:pPr>
      <w:bookmarkStart w:id="36" w:name="sub_5737"/>
      <w:bookmarkEnd w:id="35"/>
      <w:r w:rsidRPr="000E11D9">
        <w:rPr>
          <w:rFonts w:ascii="Times New Roman" w:hAnsi="Times New Roman"/>
          <w:color w:val="000000"/>
        </w:rPr>
        <w:t>При подготовке градостроительного плана земельного участка администрация Мариинско-Посадского района в течение семи дней с даты получения заявления о выдаче такого документа направляет в организации, осуществляющие эксплуатацию сетей инжене</w:t>
      </w:r>
      <w:r w:rsidRPr="000E11D9">
        <w:rPr>
          <w:rFonts w:ascii="Times New Roman" w:hAnsi="Times New Roman"/>
          <w:color w:val="000000"/>
        </w:rPr>
        <w:t>р</w:t>
      </w:r>
      <w:r w:rsidRPr="000E11D9">
        <w:rPr>
          <w:rFonts w:ascii="Times New Roman" w:hAnsi="Times New Roman"/>
          <w:color w:val="000000"/>
        </w:rPr>
        <w:t>но-технического обеспечения, запрос о предоставлении технических условий для подключения (технологич</w:t>
      </w:r>
      <w:r w:rsidRPr="000E11D9">
        <w:rPr>
          <w:rFonts w:ascii="Times New Roman" w:hAnsi="Times New Roman"/>
          <w:color w:val="000000"/>
        </w:rPr>
        <w:t>е</w:t>
      </w:r>
      <w:r w:rsidRPr="000E11D9">
        <w:rPr>
          <w:rFonts w:ascii="Times New Roman" w:hAnsi="Times New Roman"/>
          <w:color w:val="000000"/>
        </w:rPr>
        <w:t>ского присоединения</w:t>
      </w:r>
      <w:proofErr w:type="gramStart"/>
      <w:r w:rsidRPr="000E11D9">
        <w:rPr>
          <w:rFonts w:ascii="Times New Roman" w:hAnsi="Times New Roman"/>
          <w:color w:val="000000"/>
        </w:rPr>
        <w:t>)о</w:t>
      </w:r>
      <w:proofErr w:type="gramEnd"/>
      <w:r w:rsidRPr="000E11D9">
        <w:rPr>
          <w:rFonts w:ascii="Times New Roman" w:hAnsi="Times New Roman"/>
          <w:color w:val="000000"/>
        </w:rPr>
        <w:t xml:space="preserve">бъектов капитального строительства к сетям  тепло-, водоснабжения и водоотведения, которая включает: </w:t>
      </w:r>
    </w:p>
    <w:p w:rsidR="000E11D9" w:rsidRPr="000E11D9" w:rsidRDefault="000E11D9" w:rsidP="000E11D9">
      <w:pPr>
        <w:autoSpaceDE w:val="0"/>
        <w:autoSpaceDN w:val="0"/>
        <w:adjustRightInd w:val="0"/>
        <w:ind w:firstLine="567"/>
        <w:jc w:val="both"/>
        <w:rPr>
          <w:rFonts w:ascii="Times New Roman" w:hAnsi="Times New Roman"/>
          <w:color w:val="000000"/>
        </w:rPr>
      </w:pPr>
      <w:r w:rsidRPr="000E11D9">
        <w:rPr>
          <w:rFonts w:ascii="Times New Roman" w:hAnsi="Times New Roman"/>
          <w:color w:val="000000"/>
        </w:rPr>
        <w:t>а) наименование органа (организации), выдавшего (ей) технические условия  подключения   (технологического подключения);</w:t>
      </w:r>
    </w:p>
    <w:p w:rsidR="000E11D9" w:rsidRPr="000E11D9" w:rsidRDefault="000E11D9" w:rsidP="000E11D9">
      <w:pPr>
        <w:autoSpaceDE w:val="0"/>
        <w:autoSpaceDN w:val="0"/>
        <w:adjustRightInd w:val="0"/>
        <w:ind w:firstLine="567"/>
        <w:jc w:val="both"/>
        <w:rPr>
          <w:rFonts w:ascii="Times New Roman" w:hAnsi="Times New Roman"/>
          <w:color w:val="000000"/>
        </w:rPr>
      </w:pPr>
      <w:r w:rsidRPr="000E11D9">
        <w:rPr>
          <w:rFonts w:ascii="Times New Roman" w:hAnsi="Times New Roman"/>
          <w:color w:val="000000"/>
        </w:rPr>
        <w:t>б) реквизиты документа, содержащего информацию о технических условиях подключения     (технологического подключения) объектов  капитального строительства  к сетям инженерно-технического обеспечения</w:t>
      </w:r>
      <w:proofErr w:type="gramStart"/>
      <w:r w:rsidRPr="000E11D9">
        <w:rPr>
          <w:rFonts w:ascii="Times New Roman" w:hAnsi="Times New Roman"/>
          <w:color w:val="000000"/>
        </w:rPr>
        <w:t xml:space="preserve"> ;</w:t>
      </w:r>
      <w:proofErr w:type="gramEnd"/>
    </w:p>
    <w:p w:rsidR="000E11D9" w:rsidRPr="000E11D9" w:rsidRDefault="000E11D9" w:rsidP="000E11D9">
      <w:pPr>
        <w:autoSpaceDE w:val="0"/>
        <w:autoSpaceDN w:val="0"/>
        <w:adjustRightInd w:val="0"/>
        <w:ind w:firstLine="567"/>
        <w:jc w:val="both"/>
        <w:rPr>
          <w:rFonts w:ascii="Times New Roman" w:hAnsi="Times New Roman"/>
          <w:color w:val="000000"/>
        </w:rPr>
      </w:pPr>
      <w:r w:rsidRPr="000E11D9">
        <w:rPr>
          <w:rFonts w:ascii="Times New Roman" w:hAnsi="Times New Roman"/>
          <w:color w:val="000000"/>
        </w:rPr>
        <w:t xml:space="preserve">в) вид ресурса, получаемого от сетей  инженерно </w:t>
      </w:r>
      <w:proofErr w:type="gramStart"/>
      <w:r w:rsidRPr="000E11D9">
        <w:rPr>
          <w:rFonts w:ascii="Times New Roman" w:hAnsi="Times New Roman"/>
          <w:color w:val="000000"/>
        </w:rPr>
        <w:t>–т</w:t>
      </w:r>
      <w:proofErr w:type="gramEnd"/>
      <w:r w:rsidRPr="000E11D9">
        <w:rPr>
          <w:rFonts w:ascii="Times New Roman" w:hAnsi="Times New Roman"/>
          <w:color w:val="000000"/>
        </w:rPr>
        <w:t>ехнического обеспечения ;</w:t>
      </w:r>
    </w:p>
    <w:p w:rsidR="000E11D9" w:rsidRPr="000E11D9" w:rsidRDefault="000E11D9" w:rsidP="000E11D9">
      <w:pPr>
        <w:autoSpaceDE w:val="0"/>
        <w:autoSpaceDN w:val="0"/>
        <w:adjustRightInd w:val="0"/>
        <w:ind w:firstLine="567"/>
        <w:jc w:val="both"/>
        <w:rPr>
          <w:rFonts w:ascii="Times New Roman" w:hAnsi="Times New Roman"/>
          <w:color w:val="000000"/>
        </w:rPr>
      </w:pPr>
      <w:r w:rsidRPr="000E11D9">
        <w:rPr>
          <w:rFonts w:ascii="Times New Roman" w:hAnsi="Times New Roman"/>
          <w:color w:val="000000"/>
        </w:rPr>
        <w:t xml:space="preserve">г) информацию о максимальной нагрузке  подключения </w:t>
      </w:r>
      <w:proofErr w:type="gramStart"/>
      <w:r w:rsidRPr="000E11D9">
        <w:rPr>
          <w:rFonts w:ascii="Times New Roman" w:hAnsi="Times New Roman"/>
          <w:color w:val="000000"/>
        </w:rPr>
        <w:t xml:space="preserve">( </w:t>
      </w:r>
      <w:proofErr w:type="gramEnd"/>
      <w:r w:rsidRPr="000E11D9">
        <w:rPr>
          <w:rFonts w:ascii="Times New Roman" w:hAnsi="Times New Roman"/>
          <w:color w:val="000000"/>
        </w:rPr>
        <w:t>технологического присоединения объектов капитального  строительства к сетям инженерно технического обеспечения;</w:t>
      </w:r>
    </w:p>
    <w:p w:rsidR="000E11D9" w:rsidRPr="000E11D9" w:rsidRDefault="000E11D9" w:rsidP="000E11D9">
      <w:pPr>
        <w:autoSpaceDE w:val="0"/>
        <w:autoSpaceDN w:val="0"/>
        <w:adjustRightInd w:val="0"/>
        <w:ind w:firstLine="567"/>
        <w:jc w:val="both"/>
        <w:rPr>
          <w:rFonts w:ascii="Times New Roman" w:hAnsi="Times New Roman"/>
          <w:color w:val="000000"/>
        </w:rPr>
      </w:pPr>
      <w:proofErr w:type="spellStart"/>
      <w:r w:rsidRPr="000E11D9">
        <w:rPr>
          <w:rFonts w:ascii="Times New Roman" w:hAnsi="Times New Roman"/>
          <w:color w:val="000000"/>
        </w:rPr>
        <w:lastRenderedPageBreak/>
        <w:t>д</w:t>
      </w:r>
      <w:proofErr w:type="spellEnd"/>
      <w:r w:rsidRPr="000E11D9">
        <w:rPr>
          <w:rFonts w:ascii="Times New Roman" w:hAnsi="Times New Roman"/>
          <w:color w:val="000000"/>
        </w:rPr>
        <w:t>) сроки подключения (технического присоединения</w:t>
      </w:r>
      <w:proofErr w:type="gramStart"/>
      <w:r w:rsidRPr="000E11D9">
        <w:rPr>
          <w:rFonts w:ascii="Times New Roman" w:hAnsi="Times New Roman"/>
          <w:color w:val="000000"/>
        </w:rPr>
        <w:t>)о</w:t>
      </w:r>
      <w:proofErr w:type="gramEnd"/>
      <w:r w:rsidRPr="000E11D9">
        <w:rPr>
          <w:rFonts w:ascii="Times New Roman" w:hAnsi="Times New Roman"/>
          <w:color w:val="000000"/>
        </w:rPr>
        <w:t>бъектов капитального строительства к сетям инженерно-технического обеспечения;</w:t>
      </w:r>
    </w:p>
    <w:p w:rsidR="000E11D9" w:rsidRPr="000E11D9" w:rsidRDefault="000E11D9" w:rsidP="000E11D9">
      <w:pPr>
        <w:autoSpaceDE w:val="0"/>
        <w:autoSpaceDN w:val="0"/>
        <w:adjustRightInd w:val="0"/>
        <w:ind w:firstLine="567"/>
        <w:jc w:val="both"/>
        <w:rPr>
          <w:rFonts w:ascii="Times New Roman" w:hAnsi="Times New Roman"/>
          <w:color w:val="000000"/>
        </w:rPr>
      </w:pPr>
      <w:r w:rsidRPr="000E11D9">
        <w:rPr>
          <w:rFonts w:ascii="Times New Roman" w:hAnsi="Times New Roman"/>
          <w:color w:val="000000"/>
        </w:rPr>
        <w:t>е) срок действия технических условий.</w:t>
      </w:r>
    </w:p>
    <w:p w:rsidR="000E11D9" w:rsidRPr="000E11D9" w:rsidRDefault="000E11D9" w:rsidP="000E11D9">
      <w:pPr>
        <w:autoSpaceDE w:val="0"/>
        <w:autoSpaceDN w:val="0"/>
        <w:adjustRightInd w:val="0"/>
        <w:ind w:firstLine="567"/>
        <w:jc w:val="both"/>
        <w:rPr>
          <w:rFonts w:ascii="Times New Roman" w:hAnsi="Times New Roman"/>
        </w:rPr>
      </w:pPr>
      <w:r w:rsidRPr="000E11D9">
        <w:rPr>
          <w:rFonts w:ascii="Times New Roman" w:hAnsi="Times New Roman"/>
          <w:color w:val="000000"/>
        </w:rPr>
        <w:t xml:space="preserve">Указанные технические условия подлежат представлению в администрацию Мариинско-Посадского района  в срок, установленный </w:t>
      </w:r>
      <w:hyperlink w:anchor="sub_4807" w:history="1">
        <w:r w:rsidRPr="000E11D9">
          <w:rPr>
            <w:rFonts w:ascii="Times New Roman" w:hAnsi="Times New Roman"/>
          </w:rPr>
          <w:t>частью 7 статьи 48</w:t>
        </w:r>
      </w:hyperlink>
      <w:r w:rsidRPr="000E11D9">
        <w:rPr>
          <w:rFonts w:ascii="Times New Roman" w:hAnsi="Times New Roman"/>
          <w:color w:val="000000"/>
        </w:rPr>
        <w:t xml:space="preserve"> Градостро</w:t>
      </w:r>
      <w:r w:rsidRPr="000E11D9">
        <w:rPr>
          <w:rFonts w:ascii="Times New Roman" w:hAnsi="Times New Roman"/>
          <w:color w:val="000000"/>
        </w:rPr>
        <w:t>и</w:t>
      </w:r>
      <w:r w:rsidRPr="000E11D9">
        <w:rPr>
          <w:rFonts w:ascii="Times New Roman" w:hAnsi="Times New Roman"/>
          <w:color w:val="000000"/>
        </w:rPr>
        <w:t>тельного Кодекса Российской Федерации.</w:t>
      </w:r>
    </w:p>
    <w:p w:rsidR="000E11D9" w:rsidRPr="000E11D9" w:rsidRDefault="000E11D9" w:rsidP="000E11D9">
      <w:pPr>
        <w:autoSpaceDE w:val="0"/>
        <w:autoSpaceDN w:val="0"/>
        <w:adjustRightInd w:val="0"/>
        <w:ind w:firstLine="567"/>
        <w:jc w:val="both"/>
        <w:rPr>
          <w:rFonts w:ascii="Times New Roman" w:hAnsi="Times New Roman"/>
        </w:rPr>
      </w:pPr>
      <w:bookmarkStart w:id="37" w:name="sub_5738"/>
      <w:bookmarkEnd w:id="36"/>
      <w:r w:rsidRPr="000E11D9">
        <w:rPr>
          <w:rFonts w:ascii="Times New Roman" w:hAnsi="Times New Roman"/>
          <w:color w:val="000000"/>
        </w:rPr>
        <w:t>Согласно части 8 статьи 36 Кодекса в случае отсутствия в заявлении информации о цели использования земельного учас</w:t>
      </w:r>
      <w:r w:rsidRPr="000E11D9">
        <w:rPr>
          <w:rFonts w:ascii="Times New Roman" w:hAnsi="Times New Roman"/>
          <w:color w:val="000000"/>
        </w:rPr>
        <w:t>т</w:t>
      </w:r>
      <w:r w:rsidRPr="000E11D9">
        <w:rPr>
          <w:rFonts w:ascii="Times New Roman" w:hAnsi="Times New Roman"/>
          <w:color w:val="000000"/>
        </w:rPr>
        <w:t>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w:t>
      </w:r>
      <w:r w:rsidRPr="000E11D9">
        <w:rPr>
          <w:rFonts w:ascii="Times New Roman" w:hAnsi="Times New Roman"/>
          <w:color w:val="000000"/>
        </w:rPr>
        <w:t>а</w:t>
      </w:r>
      <w:r w:rsidRPr="000E11D9">
        <w:rPr>
          <w:rFonts w:ascii="Times New Roman" w:hAnsi="Times New Roman"/>
          <w:color w:val="000000"/>
        </w:rPr>
        <w:t>ния и застройки.</w:t>
      </w:r>
    </w:p>
    <w:bookmarkEnd w:id="37"/>
    <w:p w:rsidR="000E11D9" w:rsidRPr="000E11D9" w:rsidRDefault="000E11D9" w:rsidP="000E11D9">
      <w:pPr>
        <w:spacing w:after="120"/>
        <w:ind w:firstLine="709"/>
        <w:contextualSpacing/>
        <w:jc w:val="both"/>
        <w:rPr>
          <w:rFonts w:ascii="Times New Roman" w:hAnsi="Times New Roman"/>
          <w:color w:val="000000"/>
        </w:rPr>
      </w:pPr>
      <w:r w:rsidRPr="000E11D9">
        <w:rPr>
          <w:rFonts w:ascii="Times New Roman" w:hAnsi="Times New Roman"/>
          <w:color w:val="00000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w:t>
      </w:r>
      <w:r w:rsidRPr="000E11D9">
        <w:rPr>
          <w:rFonts w:ascii="Times New Roman" w:hAnsi="Times New Roman"/>
          <w:color w:val="000000"/>
        </w:rPr>
        <w:t>и</w:t>
      </w:r>
      <w:r w:rsidRPr="000E11D9">
        <w:rPr>
          <w:rFonts w:ascii="Times New Roman" w:hAnsi="Times New Roman"/>
          <w:color w:val="000000"/>
        </w:rPr>
        <w:t>тельство в течение трех лет со дня его выдачи. По истечении этого срока использование информации, указанной в градостроительном плане земельного учас</w:t>
      </w:r>
      <w:r w:rsidRPr="000E11D9">
        <w:rPr>
          <w:rFonts w:ascii="Times New Roman" w:hAnsi="Times New Roman"/>
          <w:color w:val="000000"/>
        </w:rPr>
        <w:t>т</w:t>
      </w:r>
      <w:r w:rsidRPr="000E11D9">
        <w:rPr>
          <w:rFonts w:ascii="Times New Roman" w:hAnsi="Times New Roman"/>
          <w:color w:val="000000"/>
        </w:rPr>
        <w:t xml:space="preserve">ка, не допускается </w:t>
      </w:r>
    </w:p>
    <w:p w:rsidR="000E11D9" w:rsidRPr="000E11D9" w:rsidRDefault="000E11D9" w:rsidP="000E11D9">
      <w:pPr>
        <w:spacing w:after="120"/>
        <w:ind w:firstLine="709"/>
        <w:contextualSpacing/>
        <w:jc w:val="both"/>
        <w:rPr>
          <w:rFonts w:ascii="Times New Roman" w:hAnsi="Times New Roman"/>
        </w:rPr>
      </w:pPr>
      <w:proofErr w:type="gramStart"/>
      <w:r w:rsidRPr="000E11D9">
        <w:rPr>
          <w:rFonts w:ascii="Times New Roman" w:hAnsi="Times New Roman"/>
        </w:rPr>
        <w:t>Решение о подготовке градостроительного плана земельного участка для строительства и реконструкции объектов капитального строительства должно быть осуществлено в течение 20  рабочих дней с момента принятия заявления о предоставлении земельного участка, либо заявления о разрешении проектирования и строительства (реконструкции) объекта капитального строительства на ранее предоставленном земельном участке, с приложением документов от заявителя.</w:t>
      </w:r>
      <w:proofErr w:type="gramEnd"/>
    </w:p>
    <w:p w:rsidR="000E11D9" w:rsidRPr="000E11D9" w:rsidRDefault="000E11D9" w:rsidP="000E11D9">
      <w:pPr>
        <w:spacing w:after="120"/>
        <w:ind w:firstLine="709"/>
        <w:contextualSpacing/>
        <w:jc w:val="both"/>
        <w:rPr>
          <w:rFonts w:ascii="Times New Roman" w:hAnsi="Times New Roman"/>
          <w:color w:val="000000"/>
        </w:rPr>
      </w:pPr>
      <w:r w:rsidRPr="000E11D9">
        <w:rPr>
          <w:rFonts w:ascii="Times New Roman" w:eastAsia="Arial Unicode MS" w:hAnsi="Times New Roman"/>
        </w:rPr>
        <w:t xml:space="preserve">В случае предоставления заявителем документов, указанных в п. 2.6 настоящего Административного регламента, через МФЦ срок принятия решения о подготовке и выдаче градостроительных планов земельных участков исчисляется со дня передачи МФЦ таких документов в </w:t>
      </w:r>
      <w:r w:rsidRPr="000E11D9">
        <w:rPr>
          <w:rFonts w:ascii="Times New Roman" w:hAnsi="Times New Roman"/>
          <w:bCs/>
          <w:lang w:eastAsia="ar-SA"/>
        </w:rPr>
        <w:t xml:space="preserve">Администрацию </w:t>
      </w:r>
      <w:r w:rsidRPr="000E11D9">
        <w:rPr>
          <w:rFonts w:ascii="Times New Roman" w:hAnsi="Times New Roman"/>
          <w:bCs/>
        </w:rPr>
        <w:t>муниципального образования Чувашской Республики</w:t>
      </w:r>
      <w:r w:rsidRPr="000E11D9">
        <w:rPr>
          <w:rFonts w:ascii="Times New Roman" w:hAnsi="Times New Roman"/>
          <w:color w:val="000000"/>
        </w:rPr>
        <w:t>»;</w:t>
      </w:r>
    </w:p>
    <w:p w:rsidR="000E11D9" w:rsidRPr="000E11D9" w:rsidRDefault="000E11D9" w:rsidP="000E11D9">
      <w:pPr>
        <w:autoSpaceDE w:val="0"/>
        <w:autoSpaceDN w:val="0"/>
        <w:adjustRightInd w:val="0"/>
        <w:ind w:firstLine="567"/>
        <w:jc w:val="both"/>
        <w:rPr>
          <w:rFonts w:ascii="Times New Roman" w:hAnsi="Times New Roman"/>
        </w:rPr>
      </w:pPr>
      <w:r w:rsidRPr="000E11D9">
        <w:rPr>
          <w:rFonts w:ascii="Times New Roman" w:hAnsi="Times New Roman"/>
          <w:color w:val="000000"/>
        </w:rPr>
        <w:t xml:space="preserve">- в пункте 2.5, раздела </w:t>
      </w:r>
      <w:r w:rsidRPr="000E11D9">
        <w:rPr>
          <w:rFonts w:ascii="Times New Roman" w:hAnsi="Times New Roman"/>
          <w:color w:val="000000"/>
          <w:lang w:val="en-US"/>
        </w:rPr>
        <w:t>II</w:t>
      </w:r>
      <w:r w:rsidRPr="000E11D9">
        <w:rPr>
          <w:rFonts w:ascii="Times New Roman" w:hAnsi="Times New Roman"/>
          <w:color w:val="000000"/>
        </w:rPr>
        <w:t xml:space="preserve">  добавить абзац 14 </w:t>
      </w:r>
      <w:r w:rsidRPr="000E11D9">
        <w:rPr>
          <w:rFonts w:ascii="Times New Roman" w:hAnsi="Times New Roman"/>
        </w:rPr>
        <w:t xml:space="preserve"> следующего содержания</w:t>
      </w:r>
      <w:proofErr w:type="gramStart"/>
      <w:r w:rsidRPr="000E11D9">
        <w:rPr>
          <w:rFonts w:ascii="Times New Roman" w:hAnsi="Times New Roman"/>
        </w:rPr>
        <w:t xml:space="preserve"> :</w:t>
      </w:r>
      <w:proofErr w:type="gramEnd"/>
      <w:r w:rsidRPr="000E11D9">
        <w:rPr>
          <w:rFonts w:ascii="Times New Roman" w:hAnsi="Times New Roman"/>
        </w:rPr>
        <w:t xml:space="preserve"> «- Приказ Министерства строительства и жилищно-коммунального хозяйства РФ  от 25.04.2017 г. г. № 741/</w:t>
      </w:r>
      <w:proofErr w:type="spellStart"/>
      <w:proofErr w:type="gramStart"/>
      <w:r w:rsidRPr="000E11D9">
        <w:rPr>
          <w:rFonts w:ascii="Times New Roman" w:hAnsi="Times New Roman"/>
        </w:rPr>
        <w:t>пр</w:t>
      </w:r>
      <w:proofErr w:type="spellEnd"/>
      <w:proofErr w:type="gramEnd"/>
      <w:r w:rsidRPr="000E11D9">
        <w:rPr>
          <w:rFonts w:ascii="Times New Roman" w:hAnsi="Times New Roman"/>
        </w:rPr>
        <w:t xml:space="preserve"> «Об утверждении формы градостроительного плана з</w:t>
      </w:r>
      <w:r w:rsidRPr="000E11D9">
        <w:rPr>
          <w:rFonts w:ascii="Times New Roman" w:hAnsi="Times New Roman"/>
        </w:rPr>
        <w:t>е</w:t>
      </w:r>
      <w:r w:rsidRPr="000E11D9">
        <w:rPr>
          <w:rFonts w:ascii="Times New Roman" w:hAnsi="Times New Roman"/>
        </w:rPr>
        <w:t>мельного участка и порядка его заполнения»;</w:t>
      </w:r>
    </w:p>
    <w:p w:rsidR="000E11D9" w:rsidRPr="000E11D9" w:rsidRDefault="000E11D9" w:rsidP="000E11D9">
      <w:pPr>
        <w:pStyle w:val="21"/>
        <w:spacing w:after="0" w:line="240" w:lineRule="auto"/>
        <w:ind w:left="0" w:firstLine="567"/>
        <w:jc w:val="both"/>
        <w:rPr>
          <w:sz w:val="24"/>
        </w:rPr>
      </w:pPr>
      <w:r w:rsidRPr="000E11D9">
        <w:rPr>
          <w:sz w:val="24"/>
        </w:rPr>
        <w:t xml:space="preserve">- в пункте 3.1.5 , раздела </w:t>
      </w:r>
      <w:r w:rsidRPr="000E11D9">
        <w:rPr>
          <w:sz w:val="24"/>
          <w:lang w:val="en-US"/>
        </w:rPr>
        <w:t>III</w:t>
      </w:r>
      <w:r w:rsidRPr="000E11D9">
        <w:rPr>
          <w:sz w:val="24"/>
        </w:rPr>
        <w:t xml:space="preserve"> слова « в течени</w:t>
      </w:r>
      <w:proofErr w:type="gramStart"/>
      <w:r w:rsidRPr="000E11D9">
        <w:rPr>
          <w:sz w:val="24"/>
        </w:rPr>
        <w:t>и</w:t>
      </w:r>
      <w:proofErr w:type="gramEnd"/>
      <w:r w:rsidRPr="000E11D9">
        <w:rPr>
          <w:sz w:val="24"/>
        </w:rPr>
        <w:t xml:space="preserve"> 30 рабочих дней» , заменить на слова «в течении 20 календарных дней».</w:t>
      </w:r>
    </w:p>
    <w:p w:rsidR="000E11D9" w:rsidRPr="000E11D9" w:rsidRDefault="000E11D9" w:rsidP="000E11D9">
      <w:pPr>
        <w:tabs>
          <w:tab w:val="left" w:pos="5387"/>
        </w:tabs>
        <w:ind w:firstLine="567"/>
        <w:jc w:val="both"/>
        <w:rPr>
          <w:rFonts w:ascii="Times New Roman" w:hAnsi="Times New Roman"/>
        </w:rPr>
      </w:pPr>
      <w:r w:rsidRPr="000E11D9">
        <w:rPr>
          <w:rFonts w:ascii="Times New Roman" w:hAnsi="Times New Roman"/>
        </w:rPr>
        <w:t>- приложение № 4 изложить  в  редакции согласно приложения 1 к настоящему постановлению</w:t>
      </w:r>
      <w:proofErr w:type="gramStart"/>
      <w:r w:rsidRPr="000E11D9">
        <w:rPr>
          <w:rFonts w:ascii="Times New Roman" w:hAnsi="Times New Roman"/>
        </w:rPr>
        <w:t xml:space="preserve"> ;</w:t>
      </w:r>
      <w:proofErr w:type="gramEnd"/>
    </w:p>
    <w:p w:rsidR="000E11D9" w:rsidRPr="000E11D9" w:rsidRDefault="000E11D9" w:rsidP="000E11D9">
      <w:pPr>
        <w:tabs>
          <w:tab w:val="left" w:pos="5387"/>
        </w:tabs>
        <w:ind w:firstLine="567"/>
        <w:jc w:val="both"/>
        <w:rPr>
          <w:rFonts w:ascii="Times New Roman" w:hAnsi="Times New Roman"/>
        </w:rPr>
      </w:pPr>
      <w:r w:rsidRPr="000E11D9">
        <w:rPr>
          <w:rFonts w:ascii="Times New Roman" w:hAnsi="Times New Roman"/>
        </w:rPr>
        <w:t xml:space="preserve">- приложение  №5  изложить  в редакции </w:t>
      </w:r>
      <w:proofErr w:type="gramStart"/>
      <w:r w:rsidRPr="000E11D9">
        <w:rPr>
          <w:rFonts w:ascii="Times New Roman" w:hAnsi="Times New Roman"/>
        </w:rPr>
        <w:t>согласно  приложения</w:t>
      </w:r>
      <w:proofErr w:type="gramEnd"/>
      <w:r w:rsidRPr="000E11D9">
        <w:rPr>
          <w:rFonts w:ascii="Times New Roman" w:hAnsi="Times New Roman"/>
        </w:rPr>
        <w:t xml:space="preserve"> 2   к настоящему  постановлению.</w:t>
      </w:r>
    </w:p>
    <w:p w:rsidR="000E11D9" w:rsidRPr="000E11D9" w:rsidRDefault="000E11D9" w:rsidP="000E11D9">
      <w:pPr>
        <w:pStyle w:val="21"/>
        <w:spacing w:after="0" w:line="240" w:lineRule="auto"/>
        <w:ind w:left="0" w:firstLine="540"/>
        <w:jc w:val="both"/>
        <w:rPr>
          <w:sz w:val="24"/>
        </w:rPr>
      </w:pPr>
      <w:r w:rsidRPr="000E11D9">
        <w:rPr>
          <w:sz w:val="24"/>
        </w:rPr>
        <w:t xml:space="preserve">3. </w:t>
      </w:r>
      <w:proofErr w:type="gramStart"/>
      <w:r w:rsidRPr="000E11D9">
        <w:rPr>
          <w:sz w:val="24"/>
        </w:rPr>
        <w:t>Контроль за</w:t>
      </w:r>
      <w:proofErr w:type="gramEnd"/>
      <w:r w:rsidRPr="000E11D9">
        <w:rPr>
          <w:sz w:val="24"/>
        </w:rPr>
        <w:t xml:space="preserve"> выполнением настоящего постановления возложить на первого заместителя главы администрации – начальника отдела градостроительства и развития общественной инфраструктуры администрации Мариинско-Посадского района Кучук О.В.</w:t>
      </w:r>
    </w:p>
    <w:p w:rsidR="000E11D9" w:rsidRPr="000E11D9" w:rsidRDefault="000E11D9" w:rsidP="000E11D9">
      <w:pPr>
        <w:pStyle w:val="21"/>
        <w:spacing w:after="0" w:line="240" w:lineRule="auto"/>
        <w:ind w:left="0" w:firstLine="540"/>
        <w:jc w:val="both"/>
        <w:rPr>
          <w:sz w:val="24"/>
        </w:rPr>
      </w:pPr>
      <w:r w:rsidRPr="000E11D9">
        <w:rPr>
          <w:sz w:val="24"/>
        </w:rPr>
        <w:t>4. Настоящее постановление вступает в силу со дня его подписания и подлежит официальному опубликованию.</w:t>
      </w:r>
    </w:p>
    <w:p w:rsidR="000E11D9" w:rsidRPr="000E11D9" w:rsidRDefault="000E11D9" w:rsidP="000E11D9">
      <w:pPr>
        <w:suppressAutoHyphens/>
        <w:ind w:left="-709"/>
        <w:jc w:val="both"/>
        <w:rPr>
          <w:rFonts w:ascii="Times New Roman" w:hAnsi="Times New Roman"/>
        </w:rPr>
      </w:pPr>
    </w:p>
    <w:p w:rsidR="000E11D9" w:rsidRPr="000E11D9" w:rsidRDefault="000E11D9" w:rsidP="000E11D9">
      <w:pPr>
        <w:suppressAutoHyphens/>
        <w:ind w:left="-709"/>
        <w:jc w:val="both"/>
        <w:rPr>
          <w:rFonts w:ascii="Times New Roman" w:hAnsi="Times New Roman"/>
        </w:rPr>
      </w:pPr>
    </w:p>
    <w:p w:rsidR="000E11D9" w:rsidRPr="000E11D9" w:rsidRDefault="000E11D9" w:rsidP="000E11D9">
      <w:pPr>
        <w:suppressAutoHyphens/>
        <w:ind w:left="-709"/>
        <w:jc w:val="both"/>
        <w:rPr>
          <w:rFonts w:ascii="Times New Roman" w:hAnsi="Times New Roman"/>
        </w:rPr>
      </w:pPr>
    </w:p>
    <w:p w:rsidR="000E11D9" w:rsidRPr="000E11D9" w:rsidRDefault="000E11D9" w:rsidP="000E11D9">
      <w:pPr>
        <w:suppressAutoHyphens/>
        <w:ind w:left="-709"/>
        <w:jc w:val="both"/>
        <w:rPr>
          <w:rFonts w:ascii="Times New Roman" w:hAnsi="Times New Roman"/>
        </w:rPr>
      </w:pPr>
      <w:r w:rsidRPr="000E11D9">
        <w:rPr>
          <w:rFonts w:ascii="Times New Roman" w:hAnsi="Times New Roman"/>
        </w:rPr>
        <w:t xml:space="preserve">          Глава администрации</w:t>
      </w:r>
    </w:p>
    <w:p w:rsidR="000E11D9" w:rsidRPr="000E11D9" w:rsidRDefault="000E11D9" w:rsidP="000E11D9">
      <w:pPr>
        <w:tabs>
          <w:tab w:val="left" w:pos="7088"/>
        </w:tabs>
        <w:suppressAutoHyphens/>
        <w:ind w:left="-709"/>
        <w:jc w:val="both"/>
        <w:rPr>
          <w:rFonts w:ascii="Times New Roman" w:hAnsi="Times New Roman"/>
        </w:rPr>
      </w:pPr>
      <w:r w:rsidRPr="000E11D9">
        <w:rPr>
          <w:rFonts w:ascii="Times New Roman" w:hAnsi="Times New Roman"/>
        </w:rPr>
        <w:t xml:space="preserve">          Мариинско-Посадского района </w:t>
      </w:r>
      <w:r w:rsidRPr="000E11D9">
        <w:rPr>
          <w:rFonts w:ascii="Times New Roman" w:hAnsi="Times New Roman"/>
        </w:rPr>
        <w:tab/>
        <w:t>А.А.Мясников</w:t>
      </w:r>
    </w:p>
    <w:p w:rsidR="000E11D9" w:rsidRPr="00C26864" w:rsidRDefault="000E11D9" w:rsidP="000E11D9">
      <w:pPr>
        <w:tabs>
          <w:tab w:val="left" w:pos="7088"/>
        </w:tabs>
        <w:suppressAutoHyphens/>
        <w:ind w:left="-709"/>
        <w:jc w:val="both"/>
        <w:rPr>
          <w:b/>
          <w:i/>
        </w:rPr>
      </w:pPr>
    </w:p>
    <w:p w:rsidR="000E11D9" w:rsidRPr="000E11D9" w:rsidRDefault="000E11D9" w:rsidP="000E11D9">
      <w:pPr>
        <w:ind w:firstLine="698"/>
        <w:jc w:val="right"/>
        <w:rPr>
          <w:rStyle w:val="ac"/>
          <w:rFonts w:ascii="Times New Roman" w:hAnsi="Times New Roman"/>
          <w:b w:val="0"/>
          <w:bCs w:val="0"/>
          <w:color w:val="000000" w:themeColor="text1"/>
        </w:rPr>
      </w:pPr>
    </w:p>
    <w:p w:rsidR="000E11D9" w:rsidRPr="000E11D9" w:rsidRDefault="000E11D9" w:rsidP="000E11D9">
      <w:pPr>
        <w:ind w:firstLine="698"/>
        <w:jc w:val="right"/>
        <w:rPr>
          <w:rStyle w:val="ac"/>
          <w:rFonts w:ascii="Times New Roman" w:hAnsi="Times New Roman"/>
          <w:b w:val="0"/>
          <w:bCs w:val="0"/>
          <w:color w:val="000000" w:themeColor="text1"/>
        </w:rPr>
      </w:pPr>
      <w:r w:rsidRPr="000E11D9">
        <w:rPr>
          <w:rStyle w:val="ac"/>
          <w:rFonts w:ascii="Times New Roman" w:hAnsi="Times New Roman"/>
          <w:b w:val="0"/>
          <w:bCs w:val="0"/>
          <w:color w:val="000000" w:themeColor="text1"/>
        </w:rPr>
        <w:t xml:space="preserve">Приложение №1 </w:t>
      </w:r>
    </w:p>
    <w:p w:rsidR="000E11D9" w:rsidRPr="000E11D9" w:rsidRDefault="000E11D9" w:rsidP="000E11D9">
      <w:pPr>
        <w:ind w:firstLine="698"/>
        <w:jc w:val="right"/>
        <w:rPr>
          <w:rStyle w:val="ac"/>
          <w:rFonts w:ascii="Times New Roman" w:hAnsi="Times New Roman"/>
          <w:b w:val="0"/>
          <w:bCs w:val="0"/>
          <w:color w:val="000000" w:themeColor="text1"/>
        </w:rPr>
      </w:pPr>
      <w:r w:rsidRPr="000E11D9">
        <w:rPr>
          <w:rStyle w:val="ac"/>
          <w:rFonts w:ascii="Times New Roman" w:hAnsi="Times New Roman"/>
          <w:b w:val="0"/>
          <w:bCs w:val="0"/>
          <w:color w:val="000000" w:themeColor="text1"/>
        </w:rPr>
        <w:t xml:space="preserve">к  Постановлению </w:t>
      </w:r>
    </w:p>
    <w:p w:rsidR="000E11D9" w:rsidRPr="000E11D9" w:rsidRDefault="000E11D9" w:rsidP="000E11D9">
      <w:pPr>
        <w:ind w:firstLine="698"/>
        <w:jc w:val="right"/>
        <w:rPr>
          <w:rStyle w:val="ac"/>
          <w:rFonts w:ascii="Times New Roman" w:hAnsi="Times New Roman"/>
          <w:b w:val="0"/>
          <w:bCs w:val="0"/>
          <w:color w:val="000000" w:themeColor="text1"/>
        </w:rPr>
      </w:pPr>
      <w:r w:rsidRPr="000E11D9">
        <w:rPr>
          <w:rStyle w:val="ac"/>
          <w:rFonts w:ascii="Times New Roman" w:hAnsi="Times New Roman"/>
          <w:b w:val="0"/>
          <w:bCs w:val="0"/>
          <w:color w:val="000000" w:themeColor="text1"/>
        </w:rPr>
        <w:t xml:space="preserve">                                                                        от 26.07.2017 № 552</w:t>
      </w:r>
    </w:p>
    <w:p w:rsidR="000E11D9" w:rsidRPr="000E11D9" w:rsidRDefault="000E11D9" w:rsidP="000E11D9">
      <w:pPr>
        <w:ind w:firstLine="698"/>
        <w:jc w:val="center"/>
        <w:rPr>
          <w:rStyle w:val="ac"/>
          <w:rFonts w:ascii="Times New Roman" w:hAnsi="Times New Roman"/>
          <w:b w:val="0"/>
          <w:bCs w:val="0"/>
          <w:color w:val="000000" w:themeColor="text1"/>
        </w:rPr>
      </w:pPr>
    </w:p>
    <w:p w:rsidR="000E11D9" w:rsidRPr="000E11D9" w:rsidRDefault="000E11D9" w:rsidP="000E11D9">
      <w:pPr>
        <w:ind w:firstLine="698"/>
        <w:jc w:val="right"/>
        <w:rPr>
          <w:rFonts w:ascii="Times New Roman" w:hAnsi="Times New Roman"/>
          <w:color w:val="000000" w:themeColor="text1"/>
        </w:rPr>
      </w:pPr>
      <w:r w:rsidRPr="000E11D9">
        <w:rPr>
          <w:rStyle w:val="ac"/>
          <w:rFonts w:ascii="Times New Roman" w:hAnsi="Times New Roman"/>
          <w:b w:val="0"/>
          <w:bCs w:val="0"/>
          <w:color w:val="000000" w:themeColor="text1"/>
        </w:rPr>
        <w:t>УТВЕРЖДЕНА</w:t>
      </w:r>
      <w:r w:rsidRPr="000E11D9">
        <w:rPr>
          <w:rStyle w:val="ac"/>
          <w:rFonts w:ascii="Times New Roman" w:hAnsi="Times New Roman"/>
          <w:b w:val="0"/>
          <w:bCs w:val="0"/>
          <w:color w:val="000000" w:themeColor="text1"/>
        </w:rPr>
        <w:br/>
      </w:r>
      <w:hyperlink w:anchor="sub_0" w:history="1">
        <w:r w:rsidRPr="000E11D9">
          <w:rPr>
            <w:rStyle w:val="af1"/>
            <w:rFonts w:ascii="Times New Roman" w:hAnsi="Times New Roman"/>
            <w:color w:val="000000" w:themeColor="text1"/>
          </w:rPr>
          <w:t>приказом</w:t>
        </w:r>
      </w:hyperlink>
      <w:r w:rsidRPr="000E11D9">
        <w:rPr>
          <w:rStyle w:val="ac"/>
          <w:rFonts w:ascii="Times New Roman" w:hAnsi="Times New Roman"/>
          <w:b w:val="0"/>
          <w:bCs w:val="0"/>
          <w:color w:val="000000" w:themeColor="text1"/>
        </w:rPr>
        <w:t xml:space="preserve"> Министерства строительства</w:t>
      </w:r>
      <w:r w:rsidRPr="000E11D9">
        <w:rPr>
          <w:rStyle w:val="ac"/>
          <w:rFonts w:ascii="Times New Roman" w:hAnsi="Times New Roman"/>
          <w:b w:val="0"/>
          <w:bCs w:val="0"/>
          <w:color w:val="000000" w:themeColor="text1"/>
        </w:rPr>
        <w:br/>
        <w:t>и жилищно-коммунального хозяйства</w:t>
      </w:r>
      <w:r w:rsidRPr="000E11D9">
        <w:rPr>
          <w:rStyle w:val="ac"/>
          <w:rFonts w:ascii="Times New Roman" w:hAnsi="Times New Roman"/>
          <w:b w:val="0"/>
          <w:bCs w:val="0"/>
          <w:color w:val="000000" w:themeColor="text1"/>
        </w:rPr>
        <w:br/>
        <w:t>Российской Федерации</w:t>
      </w:r>
      <w:r w:rsidRPr="000E11D9">
        <w:rPr>
          <w:rStyle w:val="ac"/>
          <w:rFonts w:ascii="Times New Roman" w:hAnsi="Times New Roman"/>
          <w:b w:val="0"/>
          <w:bCs w:val="0"/>
          <w:color w:val="000000" w:themeColor="text1"/>
        </w:rPr>
        <w:br/>
        <w:t>от 25 апреля 2017 г. N 741/</w:t>
      </w:r>
      <w:proofErr w:type="spellStart"/>
      <w:proofErr w:type="gramStart"/>
      <w:r w:rsidRPr="000E11D9">
        <w:rPr>
          <w:rStyle w:val="ac"/>
          <w:rFonts w:ascii="Times New Roman" w:hAnsi="Times New Roman"/>
          <w:b w:val="0"/>
          <w:bCs w:val="0"/>
          <w:color w:val="000000" w:themeColor="text1"/>
        </w:rPr>
        <w:t>пр</w:t>
      </w:r>
      <w:proofErr w:type="spellEnd"/>
      <w:proofErr w:type="gramEnd"/>
    </w:p>
    <w:p w:rsidR="000E11D9" w:rsidRPr="000E11D9" w:rsidRDefault="000E11D9" w:rsidP="000E11D9">
      <w:pPr>
        <w:rPr>
          <w:color w:val="000000" w:themeColor="text1"/>
        </w:rPr>
      </w:pPr>
    </w:p>
    <w:p w:rsidR="000E11D9" w:rsidRPr="000E11D9" w:rsidRDefault="000E11D9" w:rsidP="000E11D9">
      <w:pPr>
        <w:pStyle w:val="1"/>
        <w:jc w:val="center"/>
        <w:rPr>
          <w:color w:val="000000" w:themeColor="text1"/>
        </w:rPr>
      </w:pPr>
      <w:r w:rsidRPr="000E11D9">
        <w:rPr>
          <w:color w:val="000000" w:themeColor="text1"/>
        </w:rPr>
        <w:t>Форма градостроительного плана земельного участка</w:t>
      </w:r>
    </w:p>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r w:rsidRPr="000E11D9">
        <w:rPr>
          <w:color w:val="000000" w:themeColor="text1"/>
          <w:sz w:val="22"/>
          <w:szCs w:val="22"/>
        </w:rPr>
        <w:t>Градостроительный план земельного участка</w:t>
      </w:r>
    </w:p>
    <w:p w:rsidR="000E11D9" w:rsidRPr="000E11D9" w:rsidRDefault="000E11D9" w:rsidP="000E11D9">
      <w:pPr>
        <w:pStyle w:val="ab"/>
        <w:rPr>
          <w:color w:val="000000" w:themeColor="text1"/>
          <w:sz w:val="22"/>
          <w:szCs w:val="22"/>
        </w:rPr>
      </w:pPr>
      <w:r w:rsidRPr="000E11D9">
        <w:rPr>
          <w:color w:val="000000" w:themeColor="text1"/>
          <w:sz w:val="22"/>
          <w:szCs w:val="22"/>
        </w:rPr>
        <w:t>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6"/>
        <w:gridCol w:w="566"/>
        <w:gridCol w:w="710"/>
        <w:gridCol w:w="710"/>
        <w:gridCol w:w="715"/>
        <w:gridCol w:w="720"/>
        <w:gridCol w:w="696"/>
        <w:gridCol w:w="715"/>
        <w:gridCol w:w="710"/>
        <w:gridCol w:w="706"/>
        <w:gridCol w:w="706"/>
        <w:gridCol w:w="725"/>
        <w:gridCol w:w="682"/>
        <w:gridCol w:w="566"/>
        <w:gridCol w:w="590"/>
      </w:tblGrid>
      <w:tr w:rsidR="000E11D9" w:rsidRPr="000E11D9" w:rsidTr="003C0EFC">
        <w:tblPrEx>
          <w:tblCellMar>
            <w:top w:w="0" w:type="dxa"/>
            <w:bottom w:w="0" w:type="dxa"/>
          </w:tblCellMar>
        </w:tblPrEx>
        <w:tc>
          <w:tcPr>
            <w:tcW w:w="466" w:type="dxa"/>
            <w:tcBorders>
              <w:top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566"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71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71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715"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715"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71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706"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706"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725"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682"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566"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590" w:type="dxa"/>
            <w:tcBorders>
              <w:top w:val="single" w:sz="4" w:space="0" w:color="auto"/>
              <w:left w:val="single" w:sz="4" w:space="0" w:color="auto"/>
              <w:bottom w:val="single" w:sz="4" w:space="0" w:color="auto"/>
            </w:tcBorders>
          </w:tcPr>
          <w:p w:rsidR="000E11D9" w:rsidRPr="000E11D9" w:rsidRDefault="000E11D9" w:rsidP="003C0EFC">
            <w:pPr>
              <w:pStyle w:val="af2"/>
              <w:rPr>
                <w:color w:val="000000" w:themeColor="text1"/>
              </w:rPr>
            </w:pPr>
          </w:p>
        </w:tc>
      </w:tr>
    </w:tbl>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r w:rsidRPr="000E11D9">
        <w:rPr>
          <w:color w:val="000000" w:themeColor="text1"/>
          <w:sz w:val="22"/>
          <w:szCs w:val="22"/>
        </w:rPr>
        <w:t>Градостроительный план земельного участка подготовлен на основании</w:t>
      </w: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w:t>
      </w:r>
      <w:proofErr w:type="gramStart"/>
      <w:r w:rsidRPr="000E11D9">
        <w:rPr>
          <w:color w:val="000000" w:themeColor="text1"/>
          <w:sz w:val="22"/>
          <w:szCs w:val="22"/>
        </w:rPr>
        <w:t>(реквизиты заявления правообладателя земельного участка с указанием</w:t>
      </w:r>
      <w:proofErr w:type="gramEnd"/>
    </w:p>
    <w:p w:rsidR="000E11D9" w:rsidRPr="000E11D9" w:rsidRDefault="000E11D9" w:rsidP="000E11D9">
      <w:pPr>
        <w:pStyle w:val="ab"/>
        <w:rPr>
          <w:color w:val="000000" w:themeColor="text1"/>
          <w:sz w:val="22"/>
          <w:szCs w:val="22"/>
        </w:rPr>
      </w:pPr>
      <w:r w:rsidRPr="000E11D9">
        <w:rPr>
          <w:color w:val="000000" w:themeColor="text1"/>
          <w:sz w:val="22"/>
          <w:szCs w:val="22"/>
        </w:rPr>
        <w:t xml:space="preserve">      ф.и.о. заявителя - физического лица, либо реквизиты заявления</w:t>
      </w:r>
    </w:p>
    <w:p w:rsidR="000E11D9" w:rsidRPr="000E11D9" w:rsidRDefault="000E11D9" w:rsidP="000E11D9">
      <w:pPr>
        <w:pStyle w:val="ab"/>
        <w:rPr>
          <w:color w:val="000000" w:themeColor="text1"/>
          <w:sz w:val="22"/>
          <w:szCs w:val="22"/>
        </w:rPr>
      </w:pPr>
      <w:r w:rsidRPr="000E11D9">
        <w:rPr>
          <w:color w:val="000000" w:themeColor="text1"/>
          <w:sz w:val="22"/>
          <w:szCs w:val="22"/>
        </w:rPr>
        <w:t>и наименование заявителя - юридического лица о выдаче градостроительного</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плана земельного участка)</w:t>
      </w:r>
    </w:p>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r w:rsidRPr="000E11D9">
        <w:rPr>
          <w:color w:val="000000" w:themeColor="text1"/>
          <w:sz w:val="22"/>
          <w:szCs w:val="22"/>
        </w:rPr>
        <w:t>Местонахождение земельного участка</w:t>
      </w:r>
    </w:p>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(субъект Российской Федерации)</w:t>
      </w: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(муниципальный район или городской округ)</w:t>
      </w: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(поселение)</w:t>
      </w:r>
    </w:p>
    <w:p w:rsidR="000E11D9" w:rsidRPr="000E11D9" w:rsidRDefault="000E11D9" w:rsidP="000E11D9">
      <w:pPr>
        <w:pStyle w:val="ab"/>
        <w:rPr>
          <w:color w:val="000000" w:themeColor="text1"/>
          <w:sz w:val="22"/>
          <w:szCs w:val="22"/>
        </w:rPr>
      </w:pPr>
      <w:r w:rsidRPr="000E11D9">
        <w:rPr>
          <w:color w:val="000000" w:themeColor="text1"/>
          <w:sz w:val="22"/>
          <w:szCs w:val="22"/>
        </w:rPr>
        <w:t>Описание границ земельного участка:</w:t>
      </w:r>
    </w:p>
    <w:p w:rsidR="000E11D9" w:rsidRPr="000E11D9" w:rsidRDefault="000E11D9" w:rsidP="000E11D9">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4118"/>
        <w:gridCol w:w="4382"/>
      </w:tblGrid>
      <w:tr w:rsidR="000E11D9" w:rsidRPr="000E11D9" w:rsidTr="003C0EFC">
        <w:tblPrEx>
          <w:tblCellMar>
            <w:top w:w="0" w:type="dxa"/>
            <w:bottom w:w="0" w:type="dxa"/>
          </w:tblCellMar>
        </w:tblPrEx>
        <w:tc>
          <w:tcPr>
            <w:tcW w:w="1560" w:type="dxa"/>
            <w:vMerge w:val="restart"/>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Обозначение</w:t>
            </w:r>
          </w:p>
          <w:p w:rsidR="000E11D9" w:rsidRPr="000E11D9" w:rsidRDefault="000E11D9" w:rsidP="003C0EFC">
            <w:pPr>
              <w:pStyle w:val="af2"/>
              <w:jc w:val="center"/>
              <w:rPr>
                <w:color w:val="000000" w:themeColor="text1"/>
              </w:rPr>
            </w:pPr>
            <w:r w:rsidRPr="000E11D9">
              <w:rPr>
                <w:color w:val="000000" w:themeColor="text1"/>
              </w:rPr>
              <w:t>(номер) характерной точки</w:t>
            </w:r>
          </w:p>
        </w:tc>
        <w:tc>
          <w:tcPr>
            <w:tcW w:w="8500" w:type="dxa"/>
            <w:gridSpan w:val="2"/>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Перечень координат характерных точек в системе координат, используемой для ведения Единого государственного реестра недвижимости</w:t>
            </w:r>
          </w:p>
        </w:tc>
      </w:tr>
      <w:tr w:rsidR="000E11D9" w:rsidRPr="000E11D9" w:rsidTr="003C0EFC">
        <w:tblPrEx>
          <w:tblCellMar>
            <w:top w:w="0" w:type="dxa"/>
            <w:bottom w:w="0" w:type="dxa"/>
          </w:tblCellMar>
        </w:tblPrEx>
        <w:tc>
          <w:tcPr>
            <w:tcW w:w="1560" w:type="dxa"/>
            <w:vMerge/>
            <w:tcBorders>
              <w:top w:val="nil"/>
              <w:bottom w:val="single" w:sz="4" w:space="0" w:color="auto"/>
              <w:right w:val="single" w:sz="4" w:space="0" w:color="auto"/>
            </w:tcBorders>
          </w:tcPr>
          <w:p w:rsidR="000E11D9" w:rsidRPr="000E11D9" w:rsidRDefault="000E11D9" w:rsidP="003C0EFC">
            <w:pPr>
              <w:pStyle w:val="af2"/>
              <w:rPr>
                <w:color w:val="000000" w:themeColor="text1"/>
              </w:rPr>
            </w:pPr>
          </w:p>
        </w:tc>
        <w:tc>
          <w:tcPr>
            <w:tcW w:w="411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X</w:t>
            </w:r>
          </w:p>
        </w:tc>
        <w:tc>
          <w:tcPr>
            <w:tcW w:w="4382"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Y</w:t>
            </w:r>
          </w:p>
        </w:tc>
      </w:tr>
      <w:tr w:rsidR="000E11D9" w:rsidRPr="000E11D9" w:rsidTr="003C0EFC">
        <w:tblPrEx>
          <w:tblCellMar>
            <w:top w:w="0" w:type="dxa"/>
            <w:bottom w:w="0" w:type="dxa"/>
          </w:tblCellMar>
        </w:tblPrEx>
        <w:tc>
          <w:tcPr>
            <w:tcW w:w="1560" w:type="dxa"/>
            <w:tcBorders>
              <w:top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411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4382" w:type="dxa"/>
            <w:tcBorders>
              <w:top w:val="single" w:sz="4" w:space="0" w:color="auto"/>
              <w:left w:val="single" w:sz="4" w:space="0" w:color="auto"/>
              <w:bottom w:val="single" w:sz="4" w:space="0" w:color="auto"/>
            </w:tcBorders>
          </w:tcPr>
          <w:p w:rsidR="000E11D9" w:rsidRPr="000E11D9" w:rsidRDefault="000E11D9" w:rsidP="003C0EFC">
            <w:pPr>
              <w:pStyle w:val="af2"/>
              <w:rPr>
                <w:color w:val="000000" w:themeColor="text1"/>
              </w:rPr>
            </w:pPr>
          </w:p>
        </w:tc>
      </w:tr>
    </w:tbl>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r w:rsidRPr="000E11D9">
        <w:rPr>
          <w:color w:val="000000" w:themeColor="text1"/>
          <w:sz w:val="22"/>
          <w:szCs w:val="22"/>
        </w:rPr>
        <w:lastRenderedPageBreak/>
        <w:t>Кадастровый номер земельного участка (при наличии)</w:t>
      </w: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r w:rsidRPr="000E11D9">
        <w:rPr>
          <w:color w:val="000000" w:themeColor="text1"/>
          <w:sz w:val="22"/>
          <w:szCs w:val="22"/>
        </w:rPr>
        <w:t>Площадь земельного участка</w:t>
      </w: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bookmarkStart w:id="38" w:name="sub_107"/>
      <w:r w:rsidRPr="000E11D9">
        <w:rPr>
          <w:color w:val="000000" w:themeColor="text1"/>
          <w:sz w:val="22"/>
          <w:szCs w:val="22"/>
        </w:rPr>
        <w:t>Информация о    расположенных в   границах земельного участка    объектах</w:t>
      </w:r>
    </w:p>
    <w:bookmarkEnd w:id="38"/>
    <w:p w:rsidR="000E11D9" w:rsidRPr="000E11D9" w:rsidRDefault="000E11D9" w:rsidP="000E11D9">
      <w:pPr>
        <w:pStyle w:val="ab"/>
        <w:rPr>
          <w:color w:val="000000" w:themeColor="text1"/>
          <w:sz w:val="22"/>
          <w:szCs w:val="22"/>
        </w:rPr>
      </w:pPr>
      <w:r w:rsidRPr="000E11D9">
        <w:rPr>
          <w:color w:val="000000" w:themeColor="text1"/>
          <w:sz w:val="22"/>
          <w:szCs w:val="22"/>
        </w:rPr>
        <w:t>капитального строительства</w:t>
      </w: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bookmarkStart w:id="39" w:name="sub_108"/>
      <w:r w:rsidRPr="000E11D9">
        <w:rPr>
          <w:color w:val="000000" w:themeColor="text1"/>
          <w:sz w:val="22"/>
          <w:szCs w:val="22"/>
        </w:rPr>
        <w:t>Информация о границах зоны планируемого размещения объекта   капитального</w:t>
      </w:r>
    </w:p>
    <w:bookmarkEnd w:id="39"/>
    <w:p w:rsidR="000E11D9" w:rsidRPr="000E11D9" w:rsidRDefault="000E11D9" w:rsidP="000E11D9">
      <w:pPr>
        <w:pStyle w:val="ab"/>
        <w:rPr>
          <w:color w:val="000000" w:themeColor="text1"/>
          <w:sz w:val="22"/>
          <w:szCs w:val="22"/>
        </w:rPr>
      </w:pPr>
      <w:r w:rsidRPr="000E11D9">
        <w:rPr>
          <w:color w:val="000000" w:themeColor="text1"/>
          <w:sz w:val="22"/>
          <w:szCs w:val="22"/>
        </w:rPr>
        <w:t>строительства   в соответствии с   утвержденным    проектом    планировки</w:t>
      </w:r>
    </w:p>
    <w:p w:rsidR="000E11D9" w:rsidRPr="000E11D9" w:rsidRDefault="000E11D9" w:rsidP="000E11D9">
      <w:pPr>
        <w:pStyle w:val="ab"/>
        <w:rPr>
          <w:color w:val="000000" w:themeColor="text1"/>
          <w:sz w:val="22"/>
          <w:szCs w:val="22"/>
        </w:rPr>
      </w:pPr>
      <w:r w:rsidRPr="000E11D9">
        <w:rPr>
          <w:color w:val="000000" w:themeColor="text1"/>
          <w:sz w:val="22"/>
          <w:szCs w:val="22"/>
        </w:rPr>
        <w:t>территории (при наличии)_________________________________________________</w:t>
      </w:r>
    </w:p>
    <w:p w:rsidR="000E11D9" w:rsidRPr="000E11D9" w:rsidRDefault="000E11D9" w:rsidP="000E11D9">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4"/>
        <w:gridCol w:w="4109"/>
        <w:gridCol w:w="4382"/>
      </w:tblGrid>
      <w:tr w:rsidR="000E11D9" w:rsidRPr="000E11D9" w:rsidTr="003C0EFC">
        <w:tblPrEx>
          <w:tblCellMar>
            <w:top w:w="0" w:type="dxa"/>
            <w:bottom w:w="0" w:type="dxa"/>
          </w:tblCellMar>
        </w:tblPrEx>
        <w:tc>
          <w:tcPr>
            <w:tcW w:w="1584" w:type="dxa"/>
            <w:vMerge w:val="restart"/>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bookmarkStart w:id="40" w:name="sub_1080"/>
            <w:r w:rsidRPr="000E11D9">
              <w:rPr>
                <w:color w:val="000000" w:themeColor="text1"/>
              </w:rPr>
              <w:t>Обозначение</w:t>
            </w:r>
            <w:bookmarkEnd w:id="40"/>
          </w:p>
          <w:p w:rsidR="000E11D9" w:rsidRPr="000E11D9" w:rsidRDefault="000E11D9" w:rsidP="003C0EFC">
            <w:pPr>
              <w:pStyle w:val="af2"/>
              <w:jc w:val="center"/>
              <w:rPr>
                <w:color w:val="000000" w:themeColor="text1"/>
              </w:rPr>
            </w:pPr>
            <w:r w:rsidRPr="000E11D9">
              <w:rPr>
                <w:color w:val="000000" w:themeColor="text1"/>
              </w:rPr>
              <w:t>(номер) характерной точки</w:t>
            </w:r>
          </w:p>
        </w:tc>
        <w:tc>
          <w:tcPr>
            <w:tcW w:w="8491" w:type="dxa"/>
            <w:gridSpan w:val="2"/>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Перечень координат характерных точек в системе координат, используемой для ведения Единого государственного реестра недвижимости</w:t>
            </w:r>
          </w:p>
        </w:tc>
      </w:tr>
      <w:tr w:rsidR="000E11D9" w:rsidRPr="000E11D9" w:rsidTr="003C0EFC">
        <w:tblPrEx>
          <w:tblCellMar>
            <w:top w:w="0" w:type="dxa"/>
            <w:bottom w:w="0" w:type="dxa"/>
          </w:tblCellMar>
        </w:tblPrEx>
        <w:tc>
          <w:tcPr>
            <w:tcW w:w="1584" w:type="dxa"/>
            <w:vMerge/>
            <w:tcBorders>
              <w:top w:val="nil"/>
              <w:bottom w:val="single" w:sz="4" w:space="0" w:color="auto"/>
              <w:right w:val="single" w:sz="4" w:space="0" w:color="auto"/>
            </w:tcBorders>
          </w:tcPr>
          <w:p w:rsidR="000E11D9" w:rsidRPr="000E11D9" w:rsidRDefault="000E11D9" w:rsidP="003C0EFC">
            <w:pPr>
              <w:pStyle w:val="af2"/>
              <w:rPr>
                <w:color w:val="000000" w:themeColor="text1"/>
              </w:rPr>
            </w:pPr>
          </w:p>
        </w:tc>
        <w:tc>
          <w:tcPr>
            <w:tcW w:w="4109"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X</w:t>
            </w:r>
          </w:p>
        </w:tc>
        <w:tc>
          <w:tcPr>
            <w:tcW w:w="4382"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Y</w:t>
            </w:r>
          </w:p>
        </w:tc>
      </w:tr>
      <w:tr w:rsidR="000E11D9" w:rsidRPr="000E11D9" w:rsidTr="003C0EFC">
        <w:tblPrEx>
          <w:tblCellMar>
            <w:top w:w="0" w:type="dxa"/>
            <w:bottom w:w="0" w:type="dxa"/>
          </w:tblCellMar>
        </w:tblPrEx>
        <w:tc>
          <w:tcPr>
            <w:tcW w:w="1584" w:type="dxa"/>
            <w:tcBorders>
              <w:top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4109"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4382" w:type="dxa"/>
            <w:tcBorders>
              <w:top w:val="single" w:sz="4" w:space="0" w:color="auto"/>
              <w:left w:val="single" w:sz="4" w:space="0" w:color="auto"/>
              <w:bottom w:val="single" w:sz="4" w:space="0" w:color="auto"/>
            </w:tcBorders>
          </w:tcPr>
          <w:p w:rsidR="000E11D9" w:rsidRPr="000E11D9" w:rsidRDefault="000E11D9" w:rsidP="003C0EFC">
            <w:pPr>
              <w:pStyle w:val="af2"/>
              <w:rPr>
                <w:color w:val="000000" w:themeColor="text1"/>
              </w:rPr>
            </w:pPr>
          </w:p>
        </w:tc>
      </w:tr>
    </w:tbl>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bookmarkStart w:id="41" w:name="sub_109"/>
      <w:r w:rsidRPr="000E11D9">
        <w:rPr>
          <w:color w:val="000000" w:themeColor="text1"/>
          <w:sz w:val="22"/>
          <w:szCs w:val="22"/>
        </w:rPr>
        <w:t>Реквизиты проекта   планировки   территории   и (или) проекта   межевания</w:t>
      </w:r>
    </w:p>
    <w:bookmarkEnd w:id="41"/>
    <w:p w:rsidR="000E11D9" w:rsidRPr="000E11D9" w:rsidRDefault="000E11D9" w:rsidP="000E11D9">
      <w:pPr>
        <w:pStyle w:val="ab"/>
        <w:rPr>
          <w:color w:val="000000" w:themeColor="text1"/>
          <w:sz w:val="22"/>
          <w:szCs w:val="22"/>
        </w:rPr>
      </w:pPr>
      <w:r w:rsidRPr="000E11D9">
        <w:rPr>
          <w:color w:val="000000" w:themeColor="text1"/>
          <w:sz w:val="22"/>
          <w:szCs w:val="22"/>
        </w:rPr>
        <w:t>территории   в случае,   если земельный   участок расположен в   границах</w:t>
      </w:r>
    </w:p>
    <w:p w:rsidR="000E11D9" w:rsidRPr="000E11D9" w:rsidRDefault="000E11D9" w:rsidP="000E11D9">
      <w:pPr>
        <w:pStyle w:val="ab"/>
        <w:rPr>
          <w:color w:val="000000" w:themeColor="text1"/>
          <w:sz w:val="22"/>
          <w:szCs w:val="22"/>
        </w:rPr>
      </w:pPr>
      <w:r w:rsidRPr="000E11D9">
        <w:rPr>
          <w:color w:val="000000" w:themeColor="text1"/>
          <w:sz w:val="22"/>
          <w:szCs w:val="22"/>
        </w:rPr>
        <w:t>территории, в отношении которой утверждены проект планировки территории и</w:t>
      </w:r>
    </w:p>
    <w:p w:rsidR="000E11D9" w:rsidRPr="000E11D9" w:rsidRDefault="000E11D9" w:rsidP="000E11D9">
      <w:pPr>
        <w:pStyle w:val="ab"/>
        <w:rPr>
          <w:color w:val="000000" w:themeColor="text1"/>
          <w:sz w:val="22"/>
          <w:szCs w:val="22"/>
        </w:rPr>
      </w:pPr>
      <w:r w:rsidRPr="000E11D9">
        <w:rPr>
          <w:color w:val="000000" w:themeColor="text1"/>
          <w:sz w:val="22"/>
          <w:szCs w:val="22"/>
        </w:rPr>
        <w:t>(или) проект межевания территории</w:t>
      </w: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w:t>
      </w:r>
      <w:proofErr w:type="gramStart"/>
      <w:r w:rsidRPr="000E11D9">
        <w:rPr>
          <w:color w:val="000000" w:themeColor="text1"/>
          <w:sz w:val="22"/>
          <w:szCs w:val="22"/>
        </w:rPr>
        <w:t>(указывается в случае, если земельный участок расположен в границах</w:t>
      </w:r>
      <w:proofErr w:type="gramEnd"/>
    </w:p>
    <w:p w:rsidR="000E11D9" w:rsidRPr="000E11D9" w:rsidRDefault="000E11D9" w:rsidP="000E11D9">
      <w:pPr>
        <w:pStyle w:val="ab"/>
        <w:rPr>
          <w:color w:val="000000" w:themeColor="text1"/>
          <w:sz w:val="22"/>
          <w:szCs w:val="22"/>
        </w:rPr>
      </w:pPr>
      <w:r w:rsidRPr="000E11D9">
        <w:rPr>
          <w:color w:val="000000" w:themeColor="text1"/>
          <w:sz w:val="22"/>
          <w:szCs w:val="22"/>
        </w:rPr>
        <w:t xml:space="preserve"> </w:t>
      </w:r>
      <w:proofErr w:type="gramStart"/>
      <w:r w:rsidRPr="000E11D9">
        <w:rPr>
          <w:color w:val="000000" w:themeColor="text1"/>
          <w:sz w:val="22"/>
          <w:szCs w:val="22"/>
        </w:rPr>
        <w:t>территории</w:t>
      </w:r>
      <w:proofErr w:type="gramEnd"/>
      <w:r w:rsidRPr="000E11D9">
        <w:rPr>
          <w:color w:val="000000" w:themeColor="text1"/>
          <w:sz w:val="22"/>
          <w:szCs w:val="22"/>
        </w:rPr>
        <w:t xml:space="preserve"> в отношении которой утверждены проект планировки территории</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w:t>
      </w:r>
      <w:proofErr w:type="gramStart"/>
      <w:r w:rsidRPr="000E11D9">
        <w:rPr>
          <w:color w:val="000000" w:themeColor="text1"/>
          <w:sz w:val="22"/>
          <w:szCs w:val="22"/>
        </w:rPr>
        <w:t>и(</w:t>
      </w:r>
      <w:proofErr w:type="gramEnd"/>
      <w:r w:rsidRPr="000E11D9">
        <w:rPr>
          <w:color w:val="000000" w:themeColor="text1"/>
          <w:sz w:val="22"/>
          <w:szCs w:val="22"/>
        </w:rPr>
        <w:t>или) проект межевания территории)</w:t>
      </w:r>
    </w:p>
    <w:p w:rsidR="000E11D9" w:rsidRPr="000E11D9" w:rsidRDefault="000E11D9" w:rsidP="000E11D9">
      <w:pPr>
        <w:pStyle w:val="ab"/>
        <w:rPr>
          <w:color w:val="000000" w:themeColor="text1"/>
          <w:sz w:val="22"/>
          <w:szCs w:val="22"/>
        </w:rPr>
      </w:pPr>
      <w:bookmarkStart w:id="42" w:name="sub_110"/>
      <w:r w:rsidRPr="000E11D9">
        <w:rPr>
          <w:color w:val="000000" w:themeColor="text1"/>
          <w:sz w:val="22"/>
          <w:szCs w:val="22"/>
        </w:rPr>
        <w:t>Градостроительный план подготовлен_______________________________________</w:t>
      </w:r>
    </w:p>
    <w:bookmarkEnd w:id="42"/>
    <w:p w:rsidR="000E11D9" w:rsidRPr="000E11D9" w:rsidRDefault="000E11D9" w:rsidP="000E11D9">
      <w:pPr>
        <w:pStyle w:val="ab"/>
        <w:rPr>
          <w:color w:val="000000" w:themeColor="text1"/>
          <w:sz w:val="22"/>
          <w:szCs w:val="22"/>
        </w:rPr>
      </w:pPr>
      <w:r w:rsidRPr="000E11D9">
        <w:rPr>
          <w:color w:val="000000" w:themeColor="text1"/>
          <w:sz w:val="22"/>
          <w:szCs w:val="22"/>
        </w:rPr>
        <w:t xml:space="preserve">                                 </w:t>
      </w:r>
      <w:proofErr w:type="gramStart"/>
      <w:r w:rsidRPr="000E11D9">
        <w:rPr>
          <w:color w:val="000000" w:themeColor="text1"/>
          <w:sz w:val="22"/>
          <w:szCs w:val="22"/>
        </w:rPr>
        <w:t>(ф.и.о., должность уполномоченного лица,</w:t>
      </w:r>
      <w:proofErr w:type="gramEnd"/>
    </w:p>
    <w:p w:rsidR="000E11D9" w:rsidRPr="000E11D9" w:rsidRDefault="000E11D9" w:rsidP="000E11D9">
      <w:pPr>
        <w:pStyle w:val="ab"/>
        <w:rPr>
          <w:color w:val="000000" w:themeColor="text1"/>
          <w:sz w:val="22"/>
          <w:szCs w:val="22"/>
        </w:rPr>
      </w:pPr>
      <w:r w:rsidRPr="000E11D9">
        <w:rPr>
          <w:color w:val="000000" w:themeColor="text1"/>
          <w:sz w:val="22"/>
          <w:szCs w:val="22"/>
        </w:rPr>
        <w:t xml:space="preserve">                                             наименование органа)</w:t>
      </w:r>
    </w:p>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М.П.     _______________________/__________________________________/</w:t>
      </w:r>
    </w:p>
    <w:p w:rsidR="000E11D9" w:rsidRPr="000E11D9" w:rsidRDefault="000E11D9" w:rsidP="000E11D9">
      <w:pPr>
        <w:pStyle w:val="ab"/>
        <w:rPr>
          <w:color w:val="000000" w:themeColor="text1"/>
          <w:sz w:val="22"/>
          <w:szCs w:val="22"/>
        </w:rPr>
      </w:pPr>
      <w:r w:rsidRPr="000E11D9">
        <w:rPr>
          <w:color w:val="000000" w:themeColor="text1"/>
          <w:sz w:val="22"/>
          <w:szCs w:val="22"/>
        </w:rPr>
        <w:t>(при наличии)       (подпись)                (расшифровка подписи)</w:t>
      </w:r>
    </w:p>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bookmarkStart w:id="43" w:name="sub_111"/>
      <w:r w:rsidRPr="000E11D9">
        <w:rPr>
          <w:color w:val="000000" w:themeColor="text1"/>
          <w:sz w:val="22"/>
          <w:szCs w:val="22"/>
        </w:rPr>
        <w:t>Дата выдачи___________________________________________________</w:t>
      </w:r>
    </w:p>
    <w:bookmarkEnd w:id="43"/>
    <w:p w:rsidR="000E11D9" w:rsidRPr="000E11D9" w:rsidRDefault="000E11D9" w:rsidP="000E11D9">
      <w:pPr>
        <w:pStyle w:val="ab"/>
        <w:rPr>
          <w:color w:val="000000" w:themeColor="text1"/>
          <w:sz w:val="22"/>
          <w:szCs w:val="22"/>
        </w:rPr>
      </w:pPr>
      <w:r w:rsidRPr="000E11D9">
        <w:rPr>
          <w:color w:val="000000" w:themeColor="text1"/>
          <w:sz w:val="22"/>
          <w:szCs w:val="22"/>
        </w:rPr>
        <w:t xml:space="preserve">                                (ДД.ММ</w:t>
      </w:r>
      <w:proofErr w:type="gramStart"/>
      <w:r w:rsidRPr="000E11D9">
        <w:rPr>
          <w:color w:val="000000" w:themeColor="text1"/>
          <w:sz w:val="22"/>
          <w:szCs w:val="22"/>
        </w:rPr>
        <w:t>.Г</w:t>
      </w:r>
      <w:proofErr w:type="gramEnd"/>
      <w:r w:rsidRPr="000E11D9">
        <w:rPr>
          <w:color w:val="000000" w:themeColor="text1"/>
          <w:sz w:val="22"/>
          <w:szCs w:val="22"/>
        </w:rPr>
        <w:t>ГГГ)</w:t>
      </w:r>
    </w:p>
    <w:p w:rsidR="000E11D9" w:rsidRPr="000E11D9" w:rsidRDefault="000E11D9" w:rsidP="000E11D9">
      <w:pPr>
        <w:pStyle w:val="ab"/>
        <w:rPr>
          <w:color w:val="000000" w:themeColor="text1"/>
          <w:sz w:val="22"/>
          <w:szCs w:val="22"/>
        </w:rPr>
      </w:pPr>
      <w:bookmarkStart w:id="44" w:name="sub_1001"/>
      <w:r w:rsidRPr="000E11D9">
        <w:rPr>
          <w:color w:val="000000" w:themeColor="text1"/>
          <w:sz w:val="22"/>
          <w:szCs w:val="22"/>
        </w:rPr>
        <w:t>1. Черте</w:t>
      </w:r>
      <w:proofErr w:type="gramStart"/>
      <w:r w:rsidRPr="000E11D9">
        <w:rPr>
          <w:color w:val="000000" w:themeColor="text1"/>
          <w:sz w:val="22"/>
          <w:szCs w:val="22"/>
        </w:rPr>
        <w:t>ж(</w:t>
      </w:r>
      <w:proofErr w:type="gramEnd"/>
      <w:r w:rsidRPr="000E11D9">
        <w:rPr>
          <w:color w:val="000000" w:themeColor="text1"/>
          <w:sz w:val="22"/>
          <w:szCs w:val="22"/>
        </w:rPr>
        <w:t>и) градостроительного плана земельного участка</w:t>
      </w:r>
    </w:p>
    <w:bookmarkEnd w:id="44"/>
    <w:p w:rsidR="000E11D9" w:rsidRPr="000E11D9" w:rsidRDefault="000E11D9" w:rsidP="000E11D9">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02"/>
      </w:tblGrid>
      <w:tr w:rsidR="000E11D9" w:rsidRPr="000E11D9" w:rsidTr="003C0EFC">
        <w:tblPrEx>
          <w:tblCellMar>
            <w:top w:w="0" w:type="dxa"/>
            <w:bottom w:w="0" w:type="dxa"/>
          </w:tblCellMar>
        </w:tblPrEx>
        <w:tc>
          <w:tcPr>
            <w:tcW w:w="10002" w:type="dxa"/>
            <w:tcBorders>
              <w:top w:val="single" w:sz="4" w:space="0" w:color="auto"/>
              <w:bottom w:val="single" w:sz="4" w:space="0" w:color="auto"/>
            </w:tcBorders>
          </w:tcPr>
          <w:p w:rsidR="000E11D9" w:rsidRPr="000E11D9" w:rsidRDefault="000E11D9" w:rsidP="003C0EFC">
            <w:pPr>
              <w:pStyle w:val="af2"/>
              <w:rPr>
                <w:color w:val="000000" w:themeColor="text1"/>
              </w:rPr>
            </w:pPr>
          </w:p>
          <w:p w:rsidR="000E11D9" w:rsidRPr="000E11D9" w:rsidRDefault="000E11D9" w:rsidP="003C0EFC">
            <w:pPr>
              <w:pStyle w:val="af2"/>
              <w:rPr>
                <w:color w:val="000000" w:themeColor="text1"/>
              </w:rPr>
            </w:pPr>
          </w:p>
        </w:tc>
      </w:tr>
    </w:tbl>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bookmarkStart w:id="45" w:name="sub_10011"/>
      <w:r w:rsidRPr="000E11D9">
        <w:rPr>
          <w:color w:val="000000" w:themeColor="text1"/>
          <w:sz w:val="22"/>
          <w:szCs w:val="22"/>
        </w:rPr>
        <w:t>Черте</w:t>
      </w:r>
      <w:proofErr w:type="gramStart"/>
      <w:r w:rsidRPr="000E11D9">
        <w:rPr>
          <w:color w:val="000000" w:themeColor="text1"/>
          <w:sz w:val="22"/>
          <w:szCs w:val="22"/>
        </w:rPr>
        <w:t>ж(</w:t>
      </w:r>
      <w:proofErr w:type="gramEnd"/>
      <w:r w:rsidRPr="000E11D9">
        <w:rPr>
          <w:color w:val="000000" w:themeColor="text1"/>
          <w:sz w:val="22"/>
          <w:szCs w:val="22"/>
        </w:rPr>
        <w:t>и) градостроительного   плана земельного участка  разработан(</w:t>
      </w:r>
      <w:proofErr w:type="spellStart"/>
      <w:r w:rsidRPr="000E11D9">
        <w:rPr>
          <w:color w:val="000000" w:themeColor="text1"/>
          <w:sz w:val="22"/>
          <w:szCs w:val="22"/>
        </w:rPr>
        <w:t>ы</w:t>
      </w:r>
      <w:proofErr w:type="spellEnd"/>
      <w:r w:rsidRPr="000E11D9">
        <w:rPr>
          <w:color w:val="000000" w:themeColor="text1"/>
          <w:sz w:val="22"/>
          <w:szCs w:val="22"/>
        </w:rPr>
        <w:t>) на</w:t>
      </w:r>
    </w:p>
    <w:bookmarkEnd w:id="45"/>
    <w:p w:rsidR="000E11D9" w:rsidRPr="000E11D9" w:rsidRDefault="000E11D9" w:rsidP="000E11D9">
      <w:pPr>
        <w:pStyle w:val="ab"/>
        <w:rPr>
          <w:color w:val="000000" w:themeColor="text1"/>
          <w:sz w:val="22"/>
          <w:szCs w:val="22"/>
        </w:rPr>
      </w:pPr>
      <w:r w:rsidRPr="000E11D9">
        <w:rPr>
          <w:color w:val="000000" w:themeColor="text1"/>
          <w:sz w:val="22"/>
          <w:szCs w:val="22"/>
        </w:rPr>
        <w:t>топографической основе в масштабе</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1: ______________, </w:t>
      </w:r>
      <w:proofErr w:type="spellStart"/>
      <w:r w:rsidRPr="000E11D9">
        <w:rPr>
          <w:color w:val="000000" w:themeColor="text1"/>
          <w:sz w:val="22"/>
          <w:szCs w:val="22"/>
        </w:rPr>
        <w:t>выполненной__________________________________________</w:t>
      </w:r>
      <w:proofErr w:type="spellEnd"/>
      <w:r w:rsidRPr="000E11D9">
        <w:rPr>
          <w:color w:val="000000" w:themeColor="text1"/>
          <w:sz w:val="22"/>
          <w:szCs w:val="22"/>
        </w:rPr>
        <w:t>.</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w:t>
      </w:r>
      <w:proofErr w:type="gramStart"/>
      <w:r w:rsidRPr="000E11D9">
        <w:rPr>
          <w:color w:val="000000" w:themeColor="text1"/>
          <w:sz w:val="22"/>
          <w:szCs w:val="22"/>
        </w:rPr>
        <w:t>(дата, наименование организации,</w:t>
      </w:r>
      <w:proofErr w:type="gramEnd"/>
    </w:p>
    <w:p w:rsidR="000E11D9" w:rsidRPr="000E11D9" w:rsidRDefault="000E11D9" w:rsidP="000E11D9">
      <w:pPr>
        <w:pStyle w:val="ab"/>
        <w:rPr>
          <w:color w:val="000000" w:themeColor="text1"/>
          <w:sz w:val="22"/>
          <w:szCs w:val="22"/>
        </w:rPr>
      </w:pPr>
      <w:r w:rsidRPr="000E11D9">
        <w:rPr>
          <w:color w:val="000000" w:themeColor="text1"/>
          <w:sz w:val="22"/>
          <w:szCs w:val="22"/>
        </w:rPr>
        <w:t xml:space="preserve">                                   </w:t>
      </w:r>
      <w:proofErr w:type="gramStart"/>
      <w:r w:rsidRPr="000E11D9">
        <w:rPr>
          <w:color w:val="000000" w:themeColor="text1"/>
          <w:sz w:val="22"/>
          <w:szCs w:val="22"/>
        </w:rPr>
        <w:t>подготовившей</w:t>
      </w:r>
      <w:proofErr w:type="gramEnd"/>
      <w:r w:rsidRPr="000E11D9">
        <w:rPr>
          <w:color w:val="000000" w:themeColor="text1"/>
          <w:sz w:val="22"/>
          <w:szCs w:val="22"/>
        </w:rPr>
        <w:t xml:space="preserve"> топографическую основу)</w:t>
      </w:r>
    </w:p>
    <w:p w:rsidR="000E11D9" w:rsidRPr="000E11D9" w:rsidRDefault="000E11D9" w:rsidP="000E11D9">
      <w:pPr>
        <w:pStyle w:val="ab"/>
        <w:rPr>
          <w:color w:val="000000" w:themeColor="text1"/>
          <w:sz w:val="22"/>
          <w:szCs w:val="22"/>
        </w:rPr>
      </w:pPr>
      <w:bookmarkStart w:id="46" w:name="sub_10012"/>
      <w:r w:rsidRPr="000E11D9">
        <w:rPr>
          <w:color w:val="000000" w:themeColor="text1"/>
          <w:sz w:val="22"/>
          <w:szCs w:val="22"/>
        </w:rPr>
        <w:t>Черте</w:t>
      </w:r>
      <w:proofErr w:type="gramStart"/>
      <w:r w:rsidRPr="000E11D9">
        <w:rPr>
          <w:color w:val="000000" w:themeColor="text1"/>
          <w:sz w:val="22"/>
          <w:szCs w:val="22"/>
        </w:rPr>
        <w:t>ж(</w:t>
      </w:r>
      <w:proofErr w:type="gramEnd"/>
      <w:r w:rsidRPr="000E11D9">
        <w:rPr>
          <w:color w:val="000000" w:themeColor="text1"/>
          <w:sz w:val="22"/>
          <w:szCs w:val="22"/>
        </w:rPr>
        <w:t>и) градостроительного плана земельного участка разработан(</w:t>
      </w:r>
      <w:proofErr w:type="spellStart"/>
      <w:r w:rsidRPr="000E11D9">
        <w:rPr>
          <w:color w:val="000000" w:themeColor="text1"/>
          <w:sz w:val="22"/>
          <w:szCs w:val="22"/>
        </w:rPr>
        <w:t>ы</w:t>
      </w:r>
      <w:proofErr w:type="spellEnd"/>
      <w:r w:rsidRPr="000E11D9">
        <w:rPr>
          <w:color w:val="000000" w:themeColor="text1"/>
          <w:sz w:val="22"/>
          <w:szCs w:val="22"/>
        </w:rPr>
        <w:t>)</w:t>
      </w:r>
    </w:p>
    <w:bookmarkEnd w:id="46"/>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(дата, наименование организации)</w:t>
      </w:r>
    </w:p>
    <w:p w:rsidR="000E11D9" w:rsidRPr="000E11D9" w:rsidRDefault="000E11D9" w:rsidP="000E11D9">
      <w:pPr>
        <w:pStyle w:val="ab"/>
        <w:rPr>
          <w:color w:val="000000" w:themeColor="text1"/>
          <w:sz w:val="22"/>
          <w:szCs w:val="22"/>
        </w:rPr>
      </w:pPr>
      <w:bookmarkStart w:id="47" w:name="sub_1002"/>
      <w:r w:rsidRPr="000E11D9">
        <w:rPr>
          <w:color w:val="000000" w:themeColor="text1"/>
          <w:sz w:val="22"/>
          <w:szCs w:val="22"/>
        </w:rPr>
        <w:t xml:space="preserve">2. Информация   о   градостроительном    регламенте либо    требованиях </w:t>
      </w:r>
      <w:proofErr w:type="gramStart"/>
      <w:r w:rsidRPr="000E11D9">
        <w:rPr>
          <w:color w:val="000000" w:themeColor="text1"/>
          <w:sz w:val="22"/>
          <w:szCs w:val="22"/>
        </w:rPr>
        <w:t>к</w:t>
      </w:r>
      <w:proofErr w:type="gramEnd"/>
    </w:p>
    <w:bookmarkEnd w:id="47"/>
    <w:p w:rsidR="000E11D9" w:rsidRPr="000E11D9" w:rsidRDefault="000E11D9" w:rsidP="000E11D9">
      <w:pPr>
        <w:pStyle w:val="ab"/>
        <w:rPr>
          <w:color w:val="000000" w:themeColor="text1"/>
          <w:sz w:val="22"/>
          <w:szCs w:val="22"/>
        </w:rPr>
      </w:pPr>
      <w:r w:rsidRPr="000E11D9">
        <w:rPr>
          <w:color w:val="000000" w:themeColor="text1"/>
          <w:sz w:val="22"/>
          <w:szCs w:val="22"/>
        </w:rPr>
        <w:t xml:space="preserve">назначению, параметрам и размещению объекта капитального строительства </w:t>
      </w:r>
      <w:proofErr w:type="gramStart"/>
      <w:r w:rsidRPr="000E11D9">
        <w:rPr>
          <w:color w:val="000000" w:themeColor="text1"/>
          <w:sz w:val="22"/>
          <w:szCs w:val="22"/>
        </w:rPr>
        <w:t>на</w:t>
      </w:r>
      <w:proofErr w:type="gramEnd"/>
    </w:p>
    <w:p w:rsidR="000E11D9" w:rsidRPr="000E11D9" w:rsidRDefault="000E11D9" w:rsidP="000E11D9">
      <w:pPr>
        <w:pStyle w:val="ab"/>
        <w:rPr>
          <w:color w:val="000000" w:themeColor="text1"/>
          <w:sz w:val="22"/>
          <w:szCs w:val="22"/>
        </w:rPr>
      </w:pPr>
      <w:r w:rsidRPr="000E11D9">
        <w:rPr>
          <w:color w:val="000000" w:themeColor="text1"/>
          <w:sz w:val="22"/>
          <w:szCs w:val="22"/>
        </w:rPr>
        <w:t xml:space="preserve">земельном </w:t>
      </w:r>
      <w:proofErr w:type="gramStart"/>
      <w:r w:rsidRPr="000E11D9">
        <w:rPr>
          <w:color w:val="000000" w:themeColor="text1"/>
          <w:sz w:val="22"/>
          <w:szCs w:val="22"/>
        </w:rPr>
        <w:t>участке</w:t>
      </w:r>
      <w:proofErr w:type="gramEnd"/>
      <w:r w:rsidRPr="000E11D9">
        <w:rPr>
          <w:color w:val="000000" w:themeColor="text1"/>
          <w:sz w:val="22"/>
          <w:szCs w:val="22"/>
        </w:rPr>
        <w:t>, на который действие градостроительного   регламента не</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распространяется   или для     </w:t>
      </w:r>
      <w:proofErr w:type="gramStart"/>
      <w:r w:rsidRPr="000E11D9">
        <w:rPr>
          <w:color w:val="000000" w:themeColor="text1"/>
          <w:sz w:val="22"/>
          <w:szCs w:val="22"/>
        </w:rPr>
        <w:t>которого</w:t>
      </w:r>
      <w:proofErr w:type="gramEnd"/>
      <w:r w:rsidRPr="000E11D9">
        <w:rPr>
          <w:color w:val="000000" w:themeColor="text1"/>
          <w:sz w:val="22"/>
          <w:szCs w:val="22"/>
        </w:rPr>
        <w:t xml:space="preserve">    градостроительный регламент не</w:t>
      </w:r>
    </w:p>
    <w:p w:rsidR="000E11D9" w:rsidRPr="000E11D9" w:rsidRDefault="000E11D9" w:rsidP="000E11D9">
      <w:pPr>
        <w:pStyle w:val="ab"/>
        <w:rPr>
          <w:color w:val="000000" w:themeColor="text1"/>
          <w:sz w:val="22"/>
          <w:szCs w:val="22"/>
        </w:rPr>
      </w:pPr>
      <w:r w:rsidRPr="000E11D9">
        <w:rPr>
          <w:color w:val="000000" w:themeColor="text1"/>
          <w:sz w:val="22"/>
          <w:szCs w:val="22"/>
        </w:rPr>
        <w:t>устанавливается__________________________________________________________</w:t>
      </w:r>
    </w:p>
    <w:p w:rsidR="000E11D9" w:rsidRPr="000E11D9" w:rsidRDefault="000E11D9" w:rsidP="000E11D9">
      <w:pPr>
        <w:pStyle w:val="ab"/>
        <w:rPr>
          <w:color w:val="000000" w:themeColor="text1"/>
          <w:sz w:val="22"/>
          <w:szCs w:val="22"/>
        </w:rPr>
      </w:pPr>
      <w:bookmarkStart w:id="48" w:name="sub_1021"/>
      <w:r w:rsidRPr="000E11D9">
        <w:rPr>
          <w:color w:val="000000" w:themeColor="text1"/>
          <w:sz w:val="22"/>
          <w:szCs w:val="22"/>
        </w:rPr>
        <w:t>2.1. Реквизиты акта органа   государственной власти   субъекта Российской</w:t>
      </w:r>
    </w:p>
    <w:bookmarkEnd w:id="48"/>
    <w:p w:rsidR="000E11D9" w:rsidRPr="000E11D9" w:rsidRDefault="000E11D9" w:rsidP="000E11D9">
      <w:pPr>
        <w:pStyle w:val="ab"/>
        <w:rPr>
          <w:color w:val="000000" w:themeColor="text1"/>
          <w:sz w:val="22"/>
          <w:szCs w:val="22"/>
        </w:rPr>
      </w:pPr>
      <w:r w:rsidRPr="000E11D9">
        <w:rPr>
          <w:color w:val="000000" w:themeColor="text1"/>
          <w:sz w:val="22"/>
          <w:szCs w:val="22"/>
        </w:rPr>
        <w:t xml:space="preserve">Федерации, органа местного  самоуправления, содержащего </w:t>
      </w:r>
      <w:proofErr w:type="gramStart"/>
      <w:r w:rsidRPr="000E11D9">
        <w:rPr>
          <w:color w:val="000000" w:themeColor="text1"/>
          <w:sz w:val="22"/>
          <w:szCs w:val="22"/>
        </w:rPr>
        <w:t>градостроительный</w:t>
      </w:r>
      <w:proofErr w:type="gramEnd"/>
    </w:p>
    <w:p w:rsidR="000E11D9" w:rsidRPr="000E11D9" w:rsidRDefault="000E11D9" w:rsidP="000E11D9">
      <w:pPr>
        <w:pStyle w:val="ab"/>
        <w:rPr>
          <w:color w:val="000000" w:themeColor="text1"/>
          <w:sz w:val="22"/>
          <w:szCs w:val="22"/>
        </w:rPr>
      </w:pPr>
      <w:r w:rsidRPr="000E11D9">
        <w:rPr>
          <w:color w:val="000000" w:themeColor="text1"/>
          <w:sz w:val="22"/>
          <w:szCs w:val="22"/>
        </w:rPr>
        <w:t>регламент либо реквизиты акта федерального органа государственной власти,</w:t>
      </w:r>
    </w:p>
    <w:p w:rsidR="000E11D9" w:rsidRPr="000E11D9" w:rsidRDefault="000E11D9" w:rsidP="000E11D9">
      <w:pPr>
        <w:pStyle w:val="ab"/>
        <w:rPr>
          <w:color w:val="000000" w:themeColor="text1"/>
          <w:sz w:val="22"/>
          <w:szCs w:val="22"/>
        </w:rPr>
      </w:pPr>
      <w:r w:rsidRPr="000E11D9">
        <w:rPr>
          <w:color w:val="000000" w:themeColor="text1"/>
          <w:sz w:val="22"/>
          <w:szCs w:val="22"/>
        </w:rPr>
        <w:t>органа   государственной   власти субъекта Российской Федерации,   органа</w:t>
      </w:r>
    </w:p>
    <w:p w:rsidR="000E11D9" w:rsidRPr="000E11D9" w:rsidRDefault="000E11D9" w:rsidP="000E11D9">
      <w:pPr>
        <w:pStyle w:val="ab"/>
        <w:rPr>
          <w:color w:val="000000" w:themeColor="text1"/>
          <w:sz w:val="22"/>
          <w:szCs w:val="22"/>
        </w:rPr>
      </w:pPr>
      <w:r w:rsidRPr="000E11D9">
        <w:rPr>
          <w:color w:val="000000" w:themeColor="text1"/>
          <w:sz w:val="22"/>
          <w:szCs w:val="22"/>
        </w:rPr>
        <w:t>местного самоуправления, иной организации, определяющего, в  соответствии</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с федеральными законами,   порядок использования земельного   участка, </w:t>
      </w:r>
      <w:proofErr w:type="gramStart"/>
      <w:r w:rsidRPr="000E11D9">
        <w:rPr>
          <w:color w:val="000000" w:themeColor="text1"/>
          <w:sz w:val="22"/>
          <w:szCs w:val="22"/>
        </w:rPr>
        <w:t>на</w:t>
      </w:r>
      <w:proofErr w:type="gramEnd"/>
    </w:p>
    <w:p w:rsidR="000E11D9" w:rsidRPr="000E11D9" w:rsidRDefault="000E11D9" w:rsidP="000E11D9">
      <w:pPr>
        <w:pStyle w:val="ab"/>
        <w:rPr>
          <w:color w:val="000000" w:themeColor="text1"/>
          <w:sz w:val="22"/>
          <w:szCs w:val="22"/>
        </w:rPr>
      </w:pPr>
      <w:proofErr w:type="gramStart"/>
      <w:r w:rsidRPr="000E11D9">
        <w:rPr>
          <w:color w:val="000000" w:themeColor="text1"/>
          <w:sz w:val="22"/>
          <w:szCs w:val="22"/>
        </w:rPr>
        <w:t>который</w:t>
      </w:r>
      <w:proofErr w:type="gramEnd"/>
      <w:r w:rsidRPr="000E11D9">
        <w:rPr>
          <w:color w:val="000000" w:themeColor="text1"/>
          <w:sz w:val="22"/>
          <w:szCs w:val="22"/>
        </w:rPr>
        <w:t xml:space="preserve"> действие    градостроительного регламента не распространяется или</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для </w:t>
      </w:r>
      <w:proofErr w:type="gramStart"/>
      <w:r w:rsidRPr="000E11D9">
        <w:rPr>
          <w:color w:val="000000" w:themeColor="text1"/>
          <w:sz w:val="22"/>
          <w:szCs w:val="22"/>
        </w:rPr>
        <w:t>которого</w:t>
      </w:r>
      <w:proofErr w:type="gramEnd"/>
      <w:r w:rsidRPr="000E11D9">
        <w:rPr>
          <w:color w:val="000000" w:themeColor="text1"/>
          <w:sz w:val="22"/>
          <w:szCs w:val="22"/>
        </w:rPr>
        <w:t xml:space="preserve"> градостроительный регламент не устанавливается</w:t>
      </w: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bookmarkStart w:id="49" w:name="sub_1022"/>
      <w:r w:rsidRPr="000E11D9">
        <w:rPr>
          <w:color w:val="000000" w:themeColor="text1"/>
          <w:sz w:val="22"/>
          <w:szCs w:val="22"/>
        </w:rPr>
        <w:t>2.2. Информация о  видах разрешенного  использования земельного   участка</w:t>
      </w:r>
    </w:p>
    <w:p w:rsidR="000E11D9" w:rsidRPr="000E11D9" w:rsidRDefault="000E11D9" w:rsidP="000E11D9">
      <w:pPr>
        <w:pStyle w:val="ab"/>
        <w:rPr>
          <w:color w:val="000000" w:themeColor="text1"/>
          <w:sz w:val="22"/>
          <w:szCs w:val="22"/>
        </w:rPr>
      </w:pPr>
      <w:bookmarkStart w:id="50" w:name="sub_10221"/>
      <w:bookmarkEnd w:id="49"/>
      <w:r w:rsidRPr="000E11D9">
        <w:rPr>
          <w:color w:val="000000" w:themeColor="text1"/>
          <w:sz w:val="22"/>
          <w:szCs w:val="22"/>
        </w:rPr>
        <w:t>основные виды разрешенного использования земельного участка:</w:t>
      </w:r>
    </w:p>
    <w:bookmarkEnd w:id="50"/>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bookmarkStart w:id="51" w:name="sub_10222"/>
      <w:r w:rsidRPr="000E11D9">
        <w:rPr>
          <w:color w:val="000000" w:themeColor="text1"/>
          <w:sz w:val="22"/>
          <w:szCs w:val="22"/>
        </w:rPr>
        <w:t>условно разрешенные виды использования земельного участка:</w:t>
      </w:r>
    </w:p>
    <w:bookmarkEnd w:id="51"/>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bookmarkStart w:id="52" w:name="sub_10223"/>
      <w:r w:rsidRPr="000E11D9">
        <w:rPr>
          <w:color w:val="000000" w:themeColor="text1"/>
          <w:sz w:val="22"/>
          <w:szCs w:val="22"/>
        </w:rPr>
        <w:t>вспомогательные виды разрешенного использования земельного участка:</w:t>
      </w:r>
    </w:p>
    <w:bookmarkEnd w:id="52"/>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bookmarkStart w:id="53" w:name="sub_1023"/>
      <w:r w:rsidRPr="000E11D9">
        <w:rPr>
          <w:color w:val="000000" w:themeColor="text1"/>
          <w:sz w:val="22"/>
          <w:szCs w:val="22"/>
        </w:rPr>
        <w:t xml:space="preserve">2.3. Предельные (минимальные  и (или) максимальные)  размеры   </w:t>
      </w:r>
      <w:proofErr w:type="gramStart"/>
      <w:r w:rsidRPr="000E11D9">
        <w:rPr>
          <w:color w:val="000000" w:themeColor="text1"/>
          <w:sz w:val="22"/>
          <w:szCs w:val="22"/>
        </w:rPr>
        <w:t>земельного</w:t>
      </w:r>
      <w:proofErr w:type="gramEnd"/>
    </w:p>
    <w:bookmarkEnd w:id="53"/>
    <w:p w:rsidR="000E11D9" w:rsidRPr="000E11D9" w:rsidRDefault="000E11D9" w:rsidP="000E11D9">
      <w:pPr>
        <w:pStyle w:val="ab"/>
        <w:rPr>
          <w:color w:val="000000" w:themeColor="text1"/>
          <w:sz w:val="22"/>
          <w:szCs w:val="22"/>
        </w:rPr>
      </w:pPr>
      <w:r w:rsidRPr="000E11D9">
        <w:rPr>
          <w:color w:val="000000" w:themeColor="text1"/>
          <w:sz w:val="22"/>
          <w:szCs w:val="22"/>
        </w:rPr>
        <w:t>участка и предельные  параметры разрешенного строительства, реконструкции</w:t>
      </w:r>
    </w:p>
    <w:p w:rsidR="000E11D9" w:rsidRPr="000E11D9" w:rsidRDefault="000E11D9" w:rsidP="000E11D9">
      <w:pPr>
        <w:pStyle w:val="ab"/>
        <w:rPr>
          <w:color w:val="000000" w:themeColor="text1"/>
          <w:sz w:val="22"/>
          <w:szCs w:val="22"/>
        </w:rPr>
      </w:pPr>
      <w:r w:rsidRPr="000E11D9">
        <w:rPr>
          <w:color w:val="000000" w:themeColor="text1"/>
          <w:sz w:val="22"/>
          <w:szCs w:val="22"/>
        </w:rPr>
        <w:t>объекта   капитального  строительства, установленные    градостроительным</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регламентом  для территориальной   зоны, в которой </w:t>
      </w:r>
      <w:proofErr w:type="gramStart"/>
      <w:r w:rsidRPr="000E11D9">
        <w:rPr>
          <w:color w:val="000000" w:themeColor="text1"/>
          <w:sz w:val="22"/>
          <w:szCs w:val="22"/>
        </w:rPr>
        <w:t>расположен</w:t>
      </w:r>
      <w:proofErr w:type="gramEnd"/>
      <w:r w:rsidRPr="000E11D9">
        <w:rPr>
          <w:color w:val="000000" w:themeColor="text1"/>
          <w:sz w:val="22"/>
          <w:szCs w:val="22"/>
        </w:rPr>
        <w:t xml:space="preserve">   земельный</w:t>
      </w:r>
    </w:p>
    <w:p w:rsidR="000E11D9" w:rsidRPr="000E11D9" w:rsidRDefault="000E11D9" w:rsidP="000E11D9">
      <w:pPr>
        <w:pStyle w:val="ab"/>
        <w:rPr>
          <w:color w:val="000000" w:themeColor="text1"/>
          <w:sz w:val="22"/>
          <w:szCs w:val="22"/>
        </w:rPr>
      </w:pPr>
      <w:r w:rsidRPr="000E11D9">
        <w:rPr>
          <w:color w:val="000000" w:themeColor="text1"/>
          <w:sz w:val="22"/>
          <w:szCs w:val="22"/>
        </w:rPr>
        <w:t>участок:</w:t>
      </w:r>
    </w:p>
    <w:p w:rsidR="000E11D9" w:rsidRPr="000E11D9" w:rsidRDefault="000E11D9" w:rsidP="000E11D9">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864"/>
        <w:gridCol w:w="936"/>
        <w:gridCol w:w="2160"/>
        <w:gridCol w:w="1380"/>
        <w:gridCol w:w="1620"/>
        <w:gridCol w:w="1260"/>
        <w:gridCol w:w="1040"/>
      </w:tblGrid>
      <w:tr w:rsidR="000E11D9" w:rsidRPr="000E11D9" w:rsidTr="003C0EFC">
        <w:tblPrEx>
          <w:tblCellMar>
            <w:top w:w="0" w:type="dxa"/>
            <w:bottom w:w="0" w:type="dxa"/>
          </w:tblCellMar>
        </w:tblPrEx>
        <w:tc>
          <w:tcPr>
            <w:tcW w:w="2520" w:type="dxa"/>
            <w:gridSpan w:val="3"/>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bookmarkStart w:id="54" w:name="sub_102310"/>
            <w:r w:rsidRPr="000E11D9">
              <w:rPr>
                <w:color w:val="000000" w:themeColor="text1"/>
              </w:rPr>
              <w:t>Предельные (минимальные и (или) максимальные)</w:t>
            </w:r>
            <w:bookmarkEnd w:id="54"/>
          </w:p>
          <w:p w:rsidR="000E11D9" w:rsidRPr="000E11D9" w:rsidRDefault="000E11D9" w:rsidP="003C0EFC">
            <w:pPr>
              <w:pStyle w:val="af2"/>
              <w:jc w:val="center"/>
              <w:rPr>
                <w:color w:val="000000" w:themeColor="text1"/>
              </w:rPr>
            </w:pPr>
            <w:r w:rsidRPr="000E11D9">
              <w:rPr>
                <w:color w:val="000000" w:themeColor="text1"/>
              </w:rPr>
              <w:t xml:space="preserve">размеры земельных участков, в том </w:t>
            </w:r>
            <w:r w:rsidRPr="000E11D9">
              <w:rPr>
                <w:color w:val="000000" w:themeColor="text1"/>
              </w:rPr>
              <w:lastRenderedPageBreak/>
              <w:t>числе их площадь</w:t>
            </w:r>
          </w:p>
        </w:tc>
        <w:tc>
          <w:tcPr>
            <w:tcW w:w="2160" w:type="dxa"/>
            <w:vMerge w:val="restart"/>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lastRenderedPageBreak/>
              <w:t xml:space="preserve">Минимальные отступы от границ </w:t>
            </w:r>
            <w:proofErr w:type="gramStart"/>
            <w:r w:rsidRPr="000E11D9">
              <w:rPr>
                <w:color w:val="000000" w:themeColor="text1"/>
              </w:rPr>
              <w:t>земельного</w:t>
            </w:r>
            <w:proofErr w:type="gramEnd"/>
          </w:p>
          <w:p w:rsidR="000E11D9" w:rsidRPr="000E11D9" w:rsidRDefault="000E11D9" w:rsidP="003C0EFC">
            <w:pPr>
              <w:pStyle w:val="af2"/>
              <w:jc w:val="center"/>
              <w:rPr>
                <w:color w:val="000000" w:themeColor="text1"/>
              </w:rPr>
            </w:pPr>
            <w:r w:rsidRPr="000E11D9">
              <w:rPr>
                <w:color w:val="000000" w:themeColor="text1"/>
              </w:rPr>
              <w:t xml:space="preserve">участка в целях определения </w:t>
            </w:r>
            <w:r w:rsidRPr="000E11D9">
              <w:rPr>
                <w:color w:val="000000" w:themeColor="text1"/>
              </w:rPr>
              <w:lastRenderedPageBreak/>
              <w:t>мест допустимого размещения зданий, строений, сооружений, за пределами которых</w:t>
            </w:r>
          </w:p>
          <w:p w:rsidR="000E11D9" w:rsidRPr="000E11D9" w:rsidRDefault="000E11D9" w:rsidP="003C0EFC">
            <w:pPr>
              <w:pStyle w:val="af2"/>
              <w:jc w:val="center"/>
              <w:rPr>
                <w:color w:val="000000" w:themeColor="text1"/>
              </w:rPr>
            </w:pPr>
            <w:r w:rsidRPr="000E11D9">
              <w:rPr>
                <w:color w:val="000000" w:themeColor="text1"/>
              </w:rPr>
              <w:t>запрещено строительство зданий, строений, сооружений</w:t>
            </w:r>
          </w:p>
          <w:p w:rsidR="000E11D9" w:rsidRPr="000E11D9" w:rsidRDefault="000E11D9" w:rsidP="003C0EFC">
            <w:pPr>
              <w:pStyle w:val="af2"/>
              <w:rPr>
                <w:color w:val="000000" w:themeColor="text1"/>
              </w:rPr>
            </w:pPr>
          </w:p>
        </w:tc>
        <w:tc>
          <w:tcPr>
            <w:tcW w:w="1380" w:type="dxa"/>
            <w:vMerge w:val="restart"/>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lastRenderedPageBreak/>
              <w:t xml:space="preserve">Предельное количество этажей </w:t>
            </w:r>
            <w:proofErr w:type="gramStart"/>
            <w:r w:rsidRPr="000E11D9">
              <w:rPr>
                <w:color w:val="000000" w:themeColor="text1"/>
              </w:rPr>
              <w:t>и(</w:t>
            </w:r>
            <w:proofErr w:type="gramEnd"/>
            <w:r w:rsidRPr="000E11D9">
              <w:rPr>
                <w:color w:val="000000" w:themeColor="text1"/>
              </w:rPr>
              <w:t>или) предельн</w:t>
            </w:r>
            <w:r w:rsidRPr="000E11D9">
              <w:rPr>
                <w:color w:val="000000" w:themeColor="text1"/>
              </w:rPr>
              <w:lastRenderedPageBreak/>
              <w:t>ая высота зданий, строений, сооружений</w:t>
            </w:r>
          </w:p>
          <w:p w:rsidR="000E11D9" w:rsidRPr="000E11D9" w:rsidRDefault="000E11D9" w:rsidP="003C0EFC">
            <w:pPr>
              <w:pStyle w:val="af2"/>
              <w:rPr>
                <w:color w:val="000000" w:themeColor="text1"/>
              </w:rPr>
            </w:pPr>
          </w:p>
        </w:tc>
        <w:tc>
          <w:tcPr>
            <w:tcW w:w="1620" w:type="dxa"/>
            <w:vMerge w:val="restart"/>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lastRenderedPageBreak/>
              <w:t xml:space="preserve">Максимальный процент застройки в границах земельного участка, </w:t>
            </w:r>
            <w:r w:rsidRPr="000E11D9">
              <w:rPr>
                <w:color w:val="000000" w:themeColor="text1"/>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260" w:type="dxa"/>
            <w:vMerge w:val="restart"/>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lastRenderedPageBreak/>
              <w:t xml:space="preserve">Требования к </w:t>
            </w:r>
            <w:proofErr w:type="gramStart"/>
            <w:r w:rsidRPr="000E11D9">
              <w:rPr>
                <w:color w:val="000000" w:themeColor="text1"/>
              </w:rPr>
              <w:t>архитектурным решениям</w:t>
            </w:r>
            <w:proofErr w:type="gramEnd"/>
            <w:r w:rsidRPr="000E11D9">
              <w:rPr>
                <w:color w:val="000000" w:themeColor="text1"/>
              </w:rPr>
              <w:t xml:space="preserve"> </w:t>
            </w:r>
            <w:r w:rsidRPr="000E11D9">
              <w:rPr>
                <w:color w:val="000000" w:themeColor="text1"/>
              </w:rPr>
              <w:lastRenderedPageBreak/>
              <w:t>объектов капитального строительства, расположенным в границах территории исторического поселения федерального или</w:t>
            </w:r>
          </w:p>
          <w:p w:rsidR="000E11D9" w:rsidRPr="000E11D9" w:rsidRDefault="000E11D9" w:rsidP="003C0EFC">
            <w:pPr>
              <w:pStyle w:val="af2"/>
              <w:jc w:val="center"/>
              <w:rPr>
                <w:color w:val="000000" w:themeColor="text1"/>
              </w:rPr>
            </w:pPr>
            <w:r w:rsidRPr="000E11D9">
              <w:rPr>
                <w:color w:val="000000" w:themeColor="text1"/>
              </w:rPr>
              <w:t>регионального значения</w:t>
            </w:r>
          </w:p>
        </w:tc>
        <w:tc>
          <w:tcPr>
            <w:tcW w:w="1040" w:type="dxa"/>
            <w:vMerge w:val="restart"/>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lastRenderedPageBreak/>
              <w:t>Иные показатели</w:t>
            </w:r>
          </w:p>
        </w:tc>
      </w:tr>
      <w:tr w:rsidR="000E11D9" w:rsidRPr="000E11D9" w:rsidTr="003C0EFC">
        <w:tblPrEx>
          <w:tblCellMar>
            <w:top w:w="0" w:type="dxa"/>
            <w:bottom w:w="0" w:type="dxa"/>
          </w:tblCellMar>
        </w:tblPrEx>
        <w:tc>
          <w:tcPr>
            <w:tcW w:w="720" w:type="dxa"/>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lastRenderedPageBreak/>
              <w:t xml:space="preserve">Длина, </w:t>
            </w:r>
            <w:proofErr w:type="gramStart"/>
            <w:r w:rsidRPr="000E11D9">
              <w:rPr>
                <w:color w:val="000000" w:themeColor="text1"/>
              </w:rPr>
              <w:t>м</w:t>
            </w:r>
            <w:proofErr w:type="gramEnd"/>
          </w:p>
        </w:tc>
        <w:tc>
          <w:tcPr>
            <w:tcW w:w="86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 xml:space="preserve">Ширина, </w:t>
            </w:r>
            <w:proofErr w:type="gramStart"/>
            <w:r w:rsidRPr="000E11D9">
              <w:rPr>
                <w:color w:val="000000" w:themeColor="text1"/>
              </w:rPr>
              <w:t>м</w:t>
            </w:r>
            <w:proofErr w:type="gramEnd"/>
          </w:p>
        </w:tc>
        <w:tc>
          <w:tcPr>
            <w:tcW w:w="936"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 xml:space="preserve">Площадь, </w:t>
            </w:r>
            <w:r w:rsidRPr="000E11D9">
              <w:rPr>
                <w:noProof/>
                <w:color w:val="000000" w:themeColor="text1"/>
              </w:rPr>
              <w:drawing>
                <wp:inline distT="0" distB="0" distL="0" distR="0">
                  <wp:extent cx="180975" cy="209550"/>
                  <wp:effectExtent l="19050" t="0" r="0"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0E11D9">
              <w:rPr>
                <w:color w:val="000000" w:themeColor="text1"/>
              </w:rPr>
              <w:t xml:space="preserve"> или </w:t>
            </w:r>
            <w:proofErr w:type="gramStart"/>
            <w:r w:rsidRPr="000E11D9">
              <w:rPr>
                <w:color w:val="000000" w:themeColor="text1"/>
              </w:rPr>
              <w:t>га</w:t>
            </w:r>
            <w:proofErr w:type="gramEnd"/>
          </w:p>
        </w:tc>
        <w:tc>
          <w:tcPr>
            <w:tcW w:w="2160" w:type="dxa"/>
            <w:vMerge/>
            <w:tcBorders>
              <w:top w:val="nil"/>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380" w:type="dxa"/>
            <w:vMerge/>
            <w:tcBorders>
              <w:top w:val="nil"/>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620" w:type="dxa"/>
            <w:vMerge/>
            <w:tcBorders>
              <w:top w:val="nil"/>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260" w:type="dxa"/>
            <w:vMerge/>
            <w:tcBorders>
              <w:top w:val="nil"/>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040" w:type="dxa"/>
            <w:vMerge/>
            <w:tcBorders>
              <w:top w:val="nil"/>
              <w:left w:val="single" w:sz="4" w:space="0" w:color="auto"/>
              <w:bottom w:val="single" w:sz="4" w:space="0" w:color="auto"/>
            </w:tcBorders>
          </w:tcPr>
          <w:p w:rsidR="000E11D9" w:rsidRPr="000E11D9" w:rsidRDefault="000E11D9" w:rsidP="003C0EFC">
            <w:pPr>
              <w:pStyle w:val="af2"/>
              <w:rPr>
                <w:color w:val="000000" w:themeColor="text1"/>
              </w:rPr>
            </w:pPr>
          </w:p>
        </w:tc>
      </w:tr>
      <w:tr w:rsidR="000E11D9" w:rsidRPr="000E11D9" w:rsidTr="003C0EFC">
        <w:tblPrEx>
          <w:tblCellMar>
            <w:top w:w="0" w:type="dxa"/>
            <w:bottom w:w="0" w:type="dxa"/>
          </w:tblCellMar>
        </w:tblPrEx>
        <w:tc>
          <w:tcPr>
            <w:tcW w:w="720" w:type="dxa"/>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1</w:t>
            </w:r>
          </w:p>
        </w:tc>
        <w:tc>
          <w:tcPr>
            <w:tcW w:w="86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2</w:t>
            </w:r>
          </w:p>
        </w:tc>
        <w:tc>
          <w:tcPr>
            <w:tcW w:w="936"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3</w:t>
            </w:r>
          </w:p>
        </w:tc>
        <w:tc>
          <w:tcPr>
            <w:tcW w:w="216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4</w:t>
            </w:r>
          </w:p>
        </w:tc>
        <w:tc>
          <w:tcPr>
            <w:tcW w:w="138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5</w:t>
            </w:r>
          </w:p>
        </w:tc>
        <w:tc>
          <w:tcPr>
            <w:tcW w:w="162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6</w:t>
            </w:r>
          </w:p>
        </w:tc>
        <w:tc>
          <w:tcPr>
            <w:tcW w:w="126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7</w:t>
            </w:r>
          </w:p>
        </w:tc>
        <w:tc>
          <w:tcPr>
            <w:tcW w:w="1040"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8</w:t>
            </w:r>
          </w:p>
        </w:tc>
      </w:tr>
      <w:tr w:rsidR="000E11D9" w:rsidRPr="000E11D9" w:rsidTr="003C0EFC">
        <w:tblPrEx>
          <w:tblCellMar>
            <w:top w:w="0" w:type="dxa"/>
            <w:bottom w:w="0" w:type="dxa"/>
          </w:tblCellMar>
        </w:tblPrEx>
        <w:tc>
          <w:tcPr>
            <w:tcW w:w="720" w:type="dxa"/>
            <w:tcBorders>
              <w:top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86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936"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38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040" w:type="dxa"/>
            <w:tcBorders>
              <w:top w:val="single" w:sz="4" w:space="0" w:color="auto"/>
              <w:left w:val="single" w:sz="4" w:space="0" w:color="auto"/>
              <w:bottom w:val="single" w:sz="4" w:space="0" w:color="auto"/>
            </w:tcBorders>
          </w:tcPr>
          <w:p w:rsidR="000E11D9" w:rsidRPr="000E11D9" w:rsidRDefault="000E11D9" w:rsidP="003C0EFC">
            <w:pPr>
              <w:pStyle w:val="af2"/>
              <w:rPr>
                <w:color w:val="000000" w:themeColor="text1"/>
              </w:rPr>
            </w:pPr>
          </w:p>
        </w:tc>
      </w:tr>
    </w:tbl>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bookmarkStart w:id="55" w:name="sub_1024"/>
      <w:r w:rsidRPr="000E11D9">
        <w:rPr>
          <w:color w:val="000000" w:themeColor="text1"/>
          <w:sz w:val="22"/>
          <w:szCs w:val="22"/>
        </w:rPr>
        <w:t>2.4. Требования   к   назначению,   параметрам    и  размещению   объекта</w:t>
      </w:r>
    </w:p>
    <w:bookmarkEnd w:id="55"/>
    <w:p w:rsidR="000E11D9" w:rsidRPr="000E11D9" w:rsidRDefault="000E11D9" w:rsidP="000E11D9">
      <w:pPr>
        <w:pStyle w:val="ab"/>
        <w:rPr>
          <w:color w:val="000000" w:themeColor="text1"/>
          <w:sz w:val="22"/>
          <w:szCs w:val="22"/>
        </w:rPr>
      </w:pPr>
      <w:r w:rsidRPr="000E11D9">
        <w:rPr>
          <w:color w:val="000000" w:themeColor="text1"/>
          <w:sz w:val="22"/>
          <w:szCs w:val="22"/>
        </w:rPr>
        <w:t>капитального  строительства на   земельном участке, на   который действие</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градостроительного   </w:t>
      </w:r>
      <w:proofErr w:type="gramStart"/>
      <w:r w:rsidRPr="000E11D9">
        <w:rPr>
          <w:color w:val="000000" w:themeColor="text1"/>
          <w:sz w:val="22"/>
          <w:szCs w:val="22"/>
        </w:rPr>
        <w:t>регламента</w:t>
      </w:r>
      <w:proofErr w:type="gramEnd"/>
      <w:r w:rsidRPr="000E11D9">
        <w:rPr>
          <w:color w:val="000000" w:themeColor="text1"/>
          <w:sz w:val="22"/>
          <w:szCs w:val="22"/>
        </w:rPr>
        <w:t xml:space="preserve">   не распространяется   или для  </w:t>
      </w:r>
      <w:proofErr w:type="gramStart"/>
      <w:r w:rsidRPr="000E11D9">
        <w:rPr>
          <w:color w:val="000000" w:themeColor="text1"/>
          <w:sz w:val="22"/>
          <w:szCs w:val="22"/>
        </w:rPr>
        <w:t>которого</w:t>
      </w:r>
      <w:proofErr w:type="gramEnd"/>
    </w:p>
    <w:p w:rsidR="000E11D9" w:rsidRPr="000E11D9" w:rsidRDefault="000E11D9" w:rsidP="000E11D9">
      <w:pPr>
        <w:pStyle w:val="ab"/>
        <w:rPr>
          <w:color w:val="000000" w:themeColor="text1"/>
          <w:sz w:val="22"/>
          <w:szCs w:val="22"/>
        </w:rPr>
      </w:pPr>
      <w:r w:rsidRPr="000E11D9">
        <w:rPr>
          <w:color w:val="000000" w:themeColor="text1"/>
          <w:sz w:val="22"/>
          <w:szCs w:val="22"/>
        </w:rPr>
        <w:t>градостроительный регламент не устанавливается:</w:t>
      </w:r>
    </w:p>
    <w:p w:rsidR="000E11D9" w:rsidRPr="000E11D9" w:rsidRDefault="000E11D9" w:rsidP="000E11D9">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4"/>
        <w:gridCol w:w="1282"/>
        <w:gridCol w:w="1277"/>
        <w:gridCol w:w="1128"/>
        <w:gridCol w:w="1421"/>
        <w:gridCol w:w="1282"/>
        <w:gridCol w:w="1258"/>
        <w:gridCol w:w="869"/>
      </w:tblGrid>
      <w:tr w:rsidR="000E11D9" w:rsidRPr="000E11D9" w:rsidTr="003C0EFC">
        <w:tblPrEx>
          <w:tblCellMar>
            <w:top w:w="0" w:type="dxa"/>
            <w:bottom w:w="0" w:type="dxa"/>
          </w:tblCellMar>
        </w:tblPrEx>
        <w:tc>
          <w:tcPr>
            <w:tcW w:w="1584" w:type="dxa"/>
            <w:vMerge w:val="restart"/>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bookmarkStart w:id="56" w:name="sub_102410"/>
            <w:r w:rsidRPr="000E11D9">
              <w:rPr>
                <w:color w:val="000000" w:themeColor="text1"/>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bookmarkEnd w:id="56"/>
          </w:p>
        </w:tc>
        <w:tc>
          <w:tcPr>
            <w:tcW w:w="1282" w:type="dxa"/>
            <w:vMerge w:val="restart"/>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Реквизиты</w:t>
            </w:r>
          </w:p>
          <w:p w:rsidR="000E11D9" w:rsidRPr="000E11D9" w:rsidRDefault="000E11D9" w:rsidP="003C0EFC">
            <w:pPr>
              <w:pStyle w:val="af2"/>
              <w:jc w:val="center"/>
              <w:rPr>
                <w:color w:val="000000" w:themeColor="text1"/>
              </w:rPr>
            </w:pPr>
            <w:r w:rsidRPr="000E11D9">
              <w:rPr>
                <w:color w:val="000000" w:themeColor="text1"/>
              </w:rPr>
              <w:t>акта, регулирующего использование земельного участка</w:t>
            </w:r>
          </w:p>
        </w:tc>
        <w:tc>
          <w:tcPr>
            <w:tcW w:w="1277" w:type="dxa"/>
            <w:vMerge w:val="restart"/>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Требования к использованию земельного участка</w:t>
            </w:r>
          </w:p>
        </w:tc>
        <w:tc>
          <w:tcPr>
            <w:tcW w:w="3831" w:type="dxa"/>
            <w:gridSpan w:val="3"/>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Требования к параметрам объекта капитального строительства</w:t>
            </w:r>
          </w:p>
        </w:tc>
        <w:tc>
          <w:tcPr>
            <w:tcW w:w="2127" w:type="dxa"/>
            <w:gridSpan w:val="2"/>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Требования к размещению объектов капитального строительства</w:t>
            </w:r>
          </w:p>
        </w:tc>
      </w:tr>
      <w:tr w:rsidR="000E11D9" w:rsidRPr="000E11D9" w:rsidTr="003C0EFC">
        <w:tblPrEx>
          <w:tblCellMar>
            <w:top w:w="0" w:type="dxa"/>
            <w:bottom w:w="0" w:type="dxa"/>
          </w:tblCellMar>
        </w:tblPrEx>
        <w:tc>
          <w:tcPr>
            <w:tcW w:w="1584" w:type="dxa"/>
            <w:vMerge/>
            <w:tcBorders>
              <w:top w:val="nil"/>
              <w:bottom w:val="single" w:sz="4" w:space="0" w:color="auto"/>
              <w:right w:val="single" w:sz="4" w:space="0" w:color="auto"/>
            </w:tcBorders>
          </w:tcPr>
          <w:p w:rsidR="000E11D9" w:rsidRPr="000E11D9" w:rsidRDefault="000E11D9" w:rsidP="003C0EFC">
            <w:pPr>
              <w:pStyle w:val="af2"/>
              <w:rPr>
                <w:color w:val="000000" w:themeColor="text1"/>
              </w:rPr>
            </w:pPr>
          </w:p>
        </w:tc>
        <w:tc>
          <w:tcPr>
            <w:tcW w:w="1282" w:type="dxa"/>
            <w:vMerge/>
            <w:tcBorders>
              <w:top w:val="nil"/>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277" w:type="dxa"/>
            <w:vMerge/>
            <w:tcBorders>
              <w:top w:val="nil"/>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12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 xml:space="preserve">Предельное количество этажей </w:t>
            </w:r>
            <w:proofErr w:type="gramStart"/>
            <w:r w:rsidRPr="000E11D9">
              <w:rPr>
                <w:color w:val="000000" w:themeColor="text1"/>
              </w:rPr>
              <w:t>и(</w:t>
            </w:r>
            <w:proofErr w:type="gramEnd"/>
            <w:r w:rsidRPr="000E11D9">
              <w:rPr>
                <w:color w:val="000000" w:themeColor="text1"/>
              </w:rPr>
              <w:t>или)</w:t>
            </w:r>
          </w:p>
          <w:p w:rsidR="000E11D9" w:rsidRPr="000E11D9" w:rsidRDefault="000E11D9" w:rsidP="003C0EFC">
            <w:pPr>
              <w:pStyle w:val="af2"/>
              <w:jc w:val="center"/>
              <w:rPr>
                <w:color w:val="000000" w:themeColor="text1"/>
              </w:rPr>
            </w:pPr>
            <w:r w:rsidRPr="000E11D9">
              <w:rPr>
                <w:color w:val="000000" w:themeColor="text1"/>
              </w:rPr>
              <w:t>предельная высота зданий, строений,</w:t>
            </w:r>
          </w:p>
          <w:p w:rsidR="000E11D9" w:rsidRPr="000E11D9" w:rsidRDefault="000E11D9" w:rsidP="003C0EFC">
            <w:pPr>
              <w:pStyle w:val="af2"/>
              <w:jc w:val="center"/>
              <w:rPr>
                <w:color w:val="000000" w:themeColor="text1"/>
              </w:rPr>
            </w:pPr>
            <w:r w:rsidRPr="000E11D9">
              <w:rPr>
                <w:color w:val="000000" w:themeColor="text1"/>
              </w:rPr>
              <w:t>сооружений</w:t>
            </w:r>
          </w:p>
        </w:tc>
        <w:tc>
          <w:tcPr>
            <w:tcW w:w="1421"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82"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Иные требования к параметрам</w:t>
            </w:r>
          </w:p>
          <w:p w:rsidR="000E11D9" w:rsidRPr="000E11D9" w:rsidRDefault="000E11D9" w:rsidP="003C0EFC">
            <w:pPr>
              <w:pStyle w:val="af2"/>
              <w:jc w:val="center"/>
              <w:rPr>
                <w:color w:val="000000" w:themeColor="text1"/>
              </w:rPr>
            </w:pPr>
            <w:r w:rsidRPr="000E11D9">
              <w:rPr>
                <w:color w:val="000000" w:themeColor="text1"/>
              </w:rPr>
              <w:t>объекта капитального строительства</w:t>
            </w:r>
          </w:p>
        </w:tc>
        <w:tc>
          <w:tcPr>
            <w:tcW w:w="125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Минимальные отступы от границ земельного участка в целях определения</w:t>
            </w:r>
          </w:p>
          <w:p w:rsidR="000E11D9" w:rsidRPr="000E11D9" w:rsidRDefault="000E11D9" w:rsidP="003C0EFC">
            <w:pPr>
              <w:pStyle w:val="af2"/>
              <w:jc w:val="center"/>
              <w:rPr>
                <w:color w:val="000000" w:themeColor="text1"/>
              </w:rPr>
            </w:pPr>
            <w:r w:rsidRPr="000E11D9">
              <w:rPr>
                <w:color w:val="000000" w:themeColor="text1"/>
              </w:rPr>
              <w:t>мест допустимого размещения зданий, строений, сооружений, за пределами которых запрещено строительство зданий,</w:t>
            </w:r>
          </w:p>
          <w:p w:rsidR="000E11D9" w:rsidRPr="000E11D9" w:rsidRDefault="000E11D9" w:rsidP="003C0EFC">
            <w:pPr>
              <w:pStyle w:val="af2"/>
              <w:jc w:val="center"/>
              <w:rPr>
                <w:color w:val="000000" w:themeColor="text1"/>
              </w:rPr>
            </w:pPr>
            <w:r w:rsidRPr="000E11D9">
              <w:rPr>
                <w:color w:val="000000" w:themeColor="text1"/>
              </w:rPr>
              <w:t>строений, сооружений</w:t>
            </w:r>
          </w:p>
        </w:tc>
        <w:tc>
          <w:tcPr>
            <w:tcW w:w="869"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Иные требования к размещению объектов капитального строительства</w:t>
            </w:r>
          </w:p>
        </w:tc>
      </w:tr>
      <w:tr w:rsidR="000E11D9" w:rsidRPr="000E11D9" w:rsidTr="003C0EFC">
        <w:tblPrEx>
          <w:tblCellMar>
            <w:top w:w="0" w:type="dxa"/>
            <w:bottom w:w="0" w:type="dxa"/>
          </w:tblCellMar>
        </w:tblPrEx>
        <w:tc>
          <w:tcPr>
            <w:tcW w:w="1584" w:type="dxa"/>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1</w:t>
            </w:r>
          </w:p>
        </w:tc>
        <w:tc>
          <w:tcPr>
            <w:tcW w:w="1282"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2</w:t>
            </w:r>
          </w:p>
        </w:tc>
        <w:tc>
          <w:tcPr>
            <w:tcW w:w="1277"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3</w:t>
            </w:r>
          </w:p>
        </w:tc>
        <w:tc>
          <w:tcPr>
            <w:tcW w:w="112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4</w:t>
            </w:r>
          </w:p>
        </w:tc>
        <w:tc>
          <w:tcPr>
            <w:tcW w:w="1421"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5</w:t>
            </w:r>
          </w:p>
        </w:tc>
        <w:tc>
          <w:tcPr>
            <w:tcW w:w="1282"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6</w:t>
            </w:r>
          </w:p>
        </w:tc>
        <w:tc>
          <w:tcPr>
            <w:tcW w:w="125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7</w:t>
            </w:r>
          </w:p>
        </w:tc>
        <w:tc>
          <w:tcPr>
            <w:tcW w:w="869"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8</w:t>
            </w:r>
          </w:p>
        </w:tc>
      </w:tr>
      <w:tr w:rsidR="000E11D9" w:rsidRPr="000E11D9" w:rsidTr="003C0EFC">
        <w:tblPrEx>
          <w:tblCellMar>
            <w:top w:w="0" w:type="dxa"/>
            <w:bottom w:w="0" w:type="dxa"/>
          </w:tblCellMar>
        </w:tblPrEx>
        <w:tc>
          <w:tcPr>
            <w:tcW w:w="1584" w:type="dxa"/>
            <w:tcBorders>
              <w:top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282"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12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421"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282"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25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869" w:type="dxa"/>
            <w:tcBorders>
              <w:top w:val="single" w:sz="4" w:space="0" w:color="auto"/>
              <w:left w:val="single" w:sz="4" w:space="0" w:color="auto"/>
              <w:bottom w:val="single" w:sz="4" w:space="0" w:color="auto"/>
            </w:tcBorders>
          </w:tcPr>
          <w:p w:rsidR="000E11D9" w:rsidRPr="000E11D9" w:rsidRDefault="000E11D9" w:rsidP="003C0EFC">
            <w:pPr>
              <w:pStyle w:val="af2"/>
              <w:rPr>
                <w:color w:val="000000" w:themeColor="text1"/>
              </w:rPr>
            </w:pPr>
          </w:p>
        </w:tc>
      </w:tr>
    </w:tbl>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bookmarkStart w:id="57" w:name="sub_1003"/>
      <w:r w:rsidRPr="000E11D9">
        <w:rPr>
          <w:color w:val="000000" w:themeColor="text1"/>
          <w:sz w:val="22"/>
          <w:szCs w:val="22"/>
        </w:rPr>
        <w:t>3. Информация о расположенных   в   границах земельного участка  объектах</w:t>
      </w:r>
    </w:p>
    <w:bookmarkEnd w:id="57"/>
    <w:p w:rsidR="000E11D9" w:rsidRPr="000E11D9" w:rsidRDefault="000E11D9" w:rsidP="000E11D9">
      <w:pPr>
        <w:pStyle w:val="ab"/>
        <w:rPr>
          <w:color w:val="000000" w:themeColor="text1"/>
          <w:sz w:val="22"/>
          <w:szCs w:val="22"/>
        </w:rPr>
      </w:pPr>
      <w:r w:rsidRPr="000E11D9">
        <w:rPr>
          <w:color w:val="000000" w:themeColor="text1"/>
          <w:sz w:val="22"/>
          <w:szCs w:val="22"/>
        </w:rPr>
        <w:t xml:space="preserve">капитального строительства и </w:t>
      </w:r>
      <w:proofErr w:type="gramStart"/>
      <w:r w:rsidRPr="000E11D9">
        <w:rPr>
          <w:color w:val="000000" w:themeColor="text1"/>
          <w:sz w:val="22"/>
          <w:szCs w:val="22"/>
        </w:rPr>
        <w:t>объектах</w:t>
      </w:r>
      <w:proofErr w:type="gramEnd"/>
      <w:r w:rsidRPr="000E11D9">
        <w:rPr>
          <w:color w:val="000000" w:themeColor="text1"/>
          <w:sz w:val="22"/>
          <w:szCs w:val="22"/>
        </w:rPr>
        <w:t xml:space="preserve"> культурного наследия</w:t>
      </w:r>
    </w:p>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bookmarkStart w:id="58" w:name="sub_1031"/>
      <w:r w:rsidRPr="000E11D9">
        <w:rPr>
          <w:color w:val="000000" w:themeColor="text1"/>
          <w:sz w:val="22"/>
          <w:szCs w:val="22"/>
        </w:rPr>
        <w:t>3.1. Объекты капитального строительства</w:t>
      </w:r>
    </w:p>
    <w:bookmarkEnd w:id="58"/>
    <w:p w:rsidR="000E11D9" w:rsidRPr="000E11D9" w:rsidRDefault="000E11D9" w:rsidP="000E11D9">
      <w:pPr>
        <w:pStyle w:val="ab"/>
        <w:rPr>
          <w:color w:val="000000" w:themeColor="text1"/>
          <w:sz w:val="22"/>
          <w:szCs w:val="22"/>
        </w:rPr>
      </w:pPr>
      <w:r w:rsidRPr="000E11D9">
        <w:rPr>
          <w:color w:val="000000" w:themeColor="text1"/>
          <w:sz w:val="22"/>
          <w:szCs w:val="22"/>
        </w:rPr>
        <w:t>N___________________________,___________________________________________,</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(согласно чертеж</w:t>
      </w:r>
      <w:proofErr w:type="gramStart"/>
      <w:r w:rsidRPr="000E11D9">
        <w:rPr>
          <w:color w:val="000000" w:themeColor="text1"/>
          <w:sz w:val="22"/>
          <w:szCs w:val="22"/>
        </w:rPr>
        <w:t>у(</w:t>
      </w:r>
      <w:proofErr w:type="spellStart"/>
      <w:proofErr w:type="gramEnd"/>
      <w:r w:rsidRPr="000E11D9">
        <w:rPr>
          <w:color w:val="000000" w:themeColor="text1"/>
          <w:sz w:val="22"/>
          <w:szCs w:val="22"/>
        </w:rPr>
        <w:t>ам</w:t>
      </w:r>
      <w:proofErr w:type="spellEnd"/>
      <w:r w:rsidRPr="000E11D9">
        <w:rPr>
          <w:color w:val="000000" w:themeColor="text1"/>
          <w:sz w:val="22"/>
          <w:szCs w:val="22"/>
        </w:rPr>
        <w:t>)           (назначение объекта капитального</w:t>
      </w:r>
    </w:p>
    <w:p w:rsidR="000E11D9" w:rsidRPr="000E11D9" w:rsidRDefault="000E11D9" w:rsidP="000E11D9">
      <w:pPr>
        <w:pStyle w:val="ab"/>
        <w:rPr>
          <w:color w:val="000000" w:themeColor="text1"/>
          <w:sz w:val="22"/>
          <w:szCs w:val="22"/>
        </w:rPr>
      </w:pPr>
      <w:r w:rsidRPr="000E11D9">
        <w:rPr>
          <w:color w:val="000000" w:themeColor="text1"/>
          <w:sz w:val="22"/>
          <w:szCs w:val="22"/>
        </w:rPr>
        <w:lastRenderedPageBreak/>
        <w:t xml:space="preserve"> градостроительного плана)   строительства, этажность, высотность, общая</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площадь, площадь застройки)</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инвентаризационный или кадастровый </w:t>
      </w:r>
      <w:proofErr w:type="spellStart"/>
      <w:r w:rsidRPr="000E11D9">
        <w:rPr>
          <w:color w:val="000000" w:themeColor="text1"/>
          <w:sz w:val="22"/>
          <w:szCs w:val="22"/>
        </w:rPr>
        <w:t>номер,_______________________________</w:t>
      </w:r>
      <w:proofErr w:type="spellEnd"/>
      <w:r w:rsidRPr="000E11D9">
        <w:rPr>
          <w:color w:val="000000" w:themeColor="text1"/>
          <w:sz w:val="22"/>
          <w:szCs w:val="22"/>
        </w:rPr>
        <w:t>,</w:t>
      </w:r>
    </w:p>
    <w:p w:rsidR="000E11D9" w:rsidRPr="000E11D9" w:rsidRDefault="000E11D9" w:rsidP="000E11D9">
      <w:pPr>
        <w:pStyle w:val="ab"/>
        <w:rPr>
          <w:color w:val="000000" w:themeColor="text1"/>
          <w:sz w:val="22"/>
          <w:szCs w:val="22"/>
        </w:rPr>
      </w:pPr>
      <w:bookmarkStart w:id="59" w:name="sub_1032"/>
      <w:r w:rsidRPr="000E11D9">
        <w:rPr>
          <w:color w:val="000000" w:themeColor="text1"/>
          <w:sz w:val="22"/>
          <w:szCs w:val="22"/>
        </w:rPr>
        <w:t>3.2. Объекты,   включенные   в единый   государственный реестр   объектов</w:t>
      </w:r>
    </w:p>
    <w:bookmarkEnd w:id="59"/>
    <w:p w:rsidR="000E11D9" w:rsidRPr="000E11D9" w:rsidRDefault="000E11D9" w:rsidP="000E11D9">
      <w:pPr>
        <w:pStyle w:val="ab"/>
        <w:rPr>
          <w:color w:val="000000" w:themeColor="text1"/>
          <w:sz w:val="22"/>
          <w:szCs w:val="22"/>
        </w:rPr>
      </w:pPr>
      <w:r w:rsidRPr="000E11D9">
        <w:rPr>
          <w:color w:val="000000" w:themeColor="text1"/>
          <w:sz w:val="22"/>
          <w:szCs w:val="22"/>
        </w:rPr>
        <w:t>культурного наследия (памятников истории и культуры)   народов Российской</w:t>
      </w:r>
    </w:p>
    <w:p w:rsidR="000E11D9" w:rsidRPr="000E11D9" w:rsidRDefault="000E11D9" w:rsidP="000E11D9">
      <w:pPr>
        <w:pStyle w:val="ab"/>
        <w:rPr>
          <w:color w:val="000000" w:themeColor="text1"/>
          <w:sz w:val="22"/>
          <w:szCs w:val="22"/>
        </w:rPr>
      </w:pPr>
      <w:r w:rsidRPr="000E11D9">
        <w:rPr>
          <w:color w:val="000000" w:themeColor="text1"/>
          <w:sz w:val="22"/>
          <w:szCs w:val="22"/>
        </w:rPr>
        <w:t>Федерации</w:t>
      </w:r>
    </w:p>
    <w:p w:rsidR="000E11D9" w:rsidRPr="000E11D9" w:rsidRDefault="000E11D9" w:rsidP="000E11D9">
      <w:pPr>
        <w:pStyle w:val="ab"/>
        <w:rPr>
          <w:color w:val="000000" w:themeColor="text1"/>
          <w:sz w:val="22"/>
          <w:szCs w:val="22"/>
        </w:rPr>
      </w:pPr>
      <w:r w:rsidRPr="000E11D9">
        <w:rPr>
          <w:color w:val="000000" w:themeColor="text1"/>
          <w:sz w:val="22"/>
          <w:szCs w:val="22"/>
        </w:rPr>
        <w:t>N ___________________,__________________________________________________,</w:t>
      </w:r>
    </w:p>
    <w:p w:rsidR="000E11D9" w:rsidRPr="000E11D9" w:rsidRDefault="000E11D9" w:rsidP="000E11D9">
      <w:pPr>
        <w:pStyle w:val="ab"/>
        <w:rPr>
          <w:color w:val="000000" w:themeColor="text1"/>
          <w:sz w:val="22"/>
          <w:szCs w:val="22"/>
        </w:rPr>
      </w:pPr>
      <w:r w:rsidRPr="000E11D9">
        <w:rPr>
          <w:color w:val="000000" w:themeColor="text1"/>
          <w:sz w:val="22"/>
          <w:szCs w:val="22"/>
        </w:rPr>
        <w:t>(согласно чертеж</w:t>
      </w:r>
      <w:proofErr w:type="gramStart"/>
      <w:r w:rsidRPr="000E11D9">
        <w:rPr>
          <w:color w:val="000000" w:themeColor="text1"/>
          <w:sz w:val="22"/>
          <w:szCs w:val="22"/>
        </w:rPr>
        <w:t>у(</w:t>
      </w:r>
      <w:proofErr w:type="spellStart"/>
      <w:proofErr w:type="gramEnd"/>
      <w:r w:rsidRPr="000E11D9">
        <w:rPr>
          <w:color w:val="000000" w:themeColor="text1"/>
          <w:sz w:val="22"/>
          <w:szCs w:val="22"/>
        </w:rPr>
        <w:t>ам</w:t>
      </w:r>
      <w:proofErr w:type="spellEnd"/>
      <w:r w:rsidRPr="000E11D9">
        <w:rPr>
          <w:color w:val="000000" w:themeColor="text1"/>
          <w:sz w:val="22"/>
          <w:szCs w:val="22"/>
        </w:rPr>
        <w:t>)  (назначение объекта культурного наследия, общая</w:t>
      </w:r>
    </w:p>
    <w:p w:rsidR="000E11D9" w:rsidRPr="000E11D9" w:rsidRDefault="000E11D9" w:rsidP="000E11D9">
      <w:pPr>
        <w:pStyle w:val="ab"/>
        <w:rPr>
          <w:color w:val="000000" w:themeColor="text1"/>
          <w:sz w:val="22"/>
          <w:szCs w:val="22"/>
        </w:rPr>
      </w:pPr>
      <w:proofErr w:type="gramStart"/>
      <w:r w:rsidRPr="000E11D9">
        <w:rPr>
          <w:color w:val="000000" w:themeColor="text1"/>
          <w:sz w:val="22"/>
          <w:szCs w:val="22"/>
        </w:rPr>
        <w:t>градостроительного</w:t>
      </w:r>
      <w:proofErr w:type="gramEnd"/>
      <w:r w:rsidRPr="000E11D9">
        <w:rPr>
          <w:color w:val="000000" w:themeColor="text1"/>
          <w:sz w:val="22"/>
          <w:szCs w:val="22"/>
        </w:rPr>
        <w:t xml:space="preserve">              площадь, площадь застройки)</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плана)</w:t>
      </w: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w:t>
      </w:r>
      <w:proofErr w:type="gramStart"/>
      <w:r w:rsidRPr="000E11D9">
        <w:rPr>
          <w:color w:val="000000" w:themeColor="text1"/>
          <w:sz w:val="22"/>
          <w:szCs w:val="22"/>
        </w:rPr>
        <w:t>(наименование органа государственной власти, принявшего решение о</w:t>
      </w:r>
      <w:proofErr w:type="gramEnd"/>
    </w:p>
    <w:p w:rsidR="000E11D9" w:rsidRPr="000E11D9" w:rsidRDefault="000E11D9" w:rsidP="000E11D9">
      <w:pPr>
        <w:pStyle w:val="ab"/>
        <w:rPr>
          <w:color w:val="000000" w:themeColor="text1"/>
          <w:sz w:val="22"/>
          <w:szCs w:val="22"/>
        </w:rPr>
      </w:pPr>
      <w:proofErr w:type="gramStart"/>
      <w:r w:rsidRPr="000E11D9">
        <w:rPr>
          <w:color w:val="000000" w:themeColor="text1"/>
          <w:sz w:val="22"/>
          <w:szCs w:val="22"/>
        </w:rPr>
        <w:t>включении</w:t>
      </w:r>
      <w:proofErr w:type="gramEnd"/>
      <w:r w:rsidRPr="000E11D9">
        <w:rPr>
          <w:color w:val="000000" w:themeColor="text1"/>
          <w:sz w:val="22"/>
          <w:szCs w:val="22"/>
        </w:rPr>
        <w:t xml:space="preserve"> выявленного объекта культурного наследия в реестр, реквизиты</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этого решения)</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регистрационный номер в реестре_______________ </w:t>
      </w:r>
      <w:proofErr w:type="gramStart"/>
      <w:r w:rsidRPr="000E11D9">
        <w:rPr>
          <w:color w:val="000000" w:themeColor="text1"/>
          <w:sz w:val="22"/>
          <w:szCs w:val="22"/>
        </w:rPr>
        <w:t>от</w:t>
      </w:r>
      <w:proofErr w:type="gramEnd"/>
      <w:r w:rsidRPr="000E11D9">
        <w:rPr>
          <w:color w:val="000000" w:themeColor="text1"/>
          <w:sz w:val="22"/>
          <w:szCs w:val="22"/>
        </w:rPr>
        <w:t>________________________</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                                                               (дата)</w:t>
      </w:r>
    </w:p>
    <w:p w:rsidR="000E11D9" w:rsidRPr="000E11D9" w:rsidRDefault="000E11D9" w:rsidP="000E11D9">
      <w:pPr>
        <w:pStyle w:val="ab"/>
        <w:rPr>
          <w:color w:val="000000" w:themeColor="text1"/>
          <w:sz w:val="22"/>
          <w:szCs w:val="22"/>
        </w:rPr>
      </w:pPr>
      <w:bookmarkStart w:id="60" w:name="sub_1004"/>
      <w:r w:rsidRPr="000E11D9">
        <w:rPr>
          <w:color w:val="000000" w:themeColor="text1"/>
          <w:sz w:val="22"/>
          <w:szCs w:val="22"/>
        </w:rPr>
        <w:t>4. Информация   о расчетных   показателях минимально   допустимого уровня</w:t>
      </w:r>
    </w:p>
    <w:bookmarkEnd w:id="60"/>
    <w:p w:rsidR="000E11D9" w:rsidRPr="000E11D9" w:rsidRDefault="000E11D9" w:rsidP="000E11D9">
      <w:pPr>
        <w:pStyle w:val="ab"/>
        <w:rPr>
          <w:color w:val="000000" w:themeColor="text1"/>
          <w:sz w:val="22"/>
          <w:szCs w:val="22"/>
        </w:rPr>
      </w:pPr>
      <w:r w:rsidRPr="000E11D9">
        <w:rPr>
          <w:color w:val="000000" w:themeColor="text1"/>
          <w:sz w:val="22"/>
          <w:szCs w:val="22"/>
        </w:rPr>
        <w:t>обеспеченности   территории     объектами   коммунальной,   транспортной,</w:t>
      </w:r>
    </w:p>
    <w:p w:rsidR="000E11D9" w:rsidRPr="000E11D9" w:rsidRDefault="000E11D9" w:rsidP="000E11D9">
      <w:pPr>
        <w:pStyle w:val="ab"/>
        <w:rPr>
          <w:color w:val="000000" w:themeColor="text1"/>
          <w:sz w:val="22"/>
          <w:szCs w:val="22"/>
        </w:rPr>
      </w:pPr>
      <w:proofErr w:type="gramStart"/>
      <w:r w:rsidRPr="000E11D9">
        <w:rPr>
          <w:color w:val="000000" w:themeColor="text1"/>
          <w:sz w:val="22"/>
          <w:szCs w:val="22"/>
        </w:rPr>
        <w:t>социальной</w:t>
      </w:r>
      <w:proofErr w:type="gramEnd"/>
      <w:r w:rsidRPr="000E11D9">
        <w:rPr>
          <w:color w:val="000000" w:themeColor="text1"/>
          <w:sz w:val="22"/>
          <w:szCs w:val="22"/>
        </w:rPr>
        <w:t xml:space="preserve"> инфраструктур и расчетных показателях максимально  допустимого</w:t>
      </w:r>
    </w:p>
    <w:p w:rsidR="000E11D9" w:rsidRPr="000E11D9" w:rsidRDefault="000E11D9" w:rsidP="000E11D9">
      <w:pPr>
        <w:pStyle w:val="ab"/>
        <w:rPr>
          <w:color w:val="000000" w:themeColor="text1"/>
          <w:sz w:val="22"/>
          <w:szCs w:val="22"/>
        </w:rPr>
      </w:pPr>
      <w:r w:rsidRPr="000E11D9">
        <w:rPr>
          <w:color w:val="000000" w:themeColor="text1"/>
          <w:sz w:val="22"/>
          <w:szCs w:val="22"/>
        </w:rPr>
        <w:t xml:space="preserve">уровня  территориальной доступности   указанных объектов для  населения </w:t>
      </w:r>
      <w:proofErr w:type="gramStart"/>
      <w:r w:rsidRPr="000E11D9">
        <w:rPr>
          <w:color w:val="000000" w:themeColor="text1"/>
          <w:sz w:val="22"/>
          <w:szCs w:val="22"/>
        </w:rPr>
        <w:t>в</w:t>
      </w:r>
      <w:proofErr w:type="gramEnd"/>
    </w:p>
    <w:p w:rsidR="000E11D9" w:rsidRPr="000E11D9" w:rsidRDefault="000E11D9" w:rsidP="000E11D9">
      <w:pPr>
        <w:pStyle w:val="ab"/>
        <w:rPr>
          <w:color w:val="000000" w:themeColor="text1"/>
          <w:sz w:val="22"/>
          <w:szCs w:val="22"/>
        </w:rPr>
      </w:pPr>
      <w:r w:rsidRPr="000E11D9">
        <w:rPr>
          <w:color w:val="000000" w:themeColor="text1"/>
          <w:sz w:val="22"/>
          <w:szCs w:val="22"/>
        </w:rPr>
        <w:t xml:space="preserve">случае,  если земельный   участок расположен в   границах территории,   </w:t>
      </w:r>
      <w:proofErr w:type="gramStart"/>
      <w:r w:rsidRPr="000E11D9">
        <w:rPr>
          <w:color w:val="000000" w:themeColor="text1"/>
          <w:sz w:val="22"/>
          <w:szCs w:val="22"/>
        </w:rPr>
        <w:t>в</w:t>
      </w:r>
      <w:proofErr w:type="gramEnd"/>
    </w:p>
    <w:p w:rsidR="000E11D9" w:rsidRPr="000E11D9" w:rsidRDefault="000E11D9" w:rsidP="000E11D9">
      <w:pPr>
        <w:pStyle w:val="ab"/>
        <w:rPr>
          <w:color w:val="000000" w:themeColor="text1"/>
          <w:sz w:val="22"/>
          <w:szCs w:val="22"/>
        </w:rPr>
      </w:pPr>
      <w:proofErr w:type="gramStart"/>
      <w:r w:rsidRPr="000E11D9">
        <w:rPr>
          <w:color w:val="000000" w:themeColor="text1"/>
          <w:sz w:val="22"/>
          <w:szCs w:val="22"/>
        </w:rPr>
        <w:t>отношении</w:t>
      </w:r>
      <w:proofErr w:type="gramEnd"/>
      <w:r w:rsidRPr="000E11D9">
        <w:rPr>
          <w:color w:val="000000" w:themeColor="text1"/>
          <w:sz w:val="22"/>
          <w:szCs w:val="22"/>
        </w:rPr>
        <w:t xml:space="preserve">   которой   предусматривается   осуществление   деятельности по</w:t>
      </w:r>
    </w:p>
    <w:p w:rsidR="000E11D9" w:rsidRPr="000E11D9" w:rsidRDefault="000E11D9" w:rsidP="000E11D9">
      <w:pPr>
        <w:pStyle w:val="ab"/>
        <w:rPr>
          <w:color w:val="000000" w:themeColor="text1"/>
          <w:sz w:val="22"/>
          <w:szCs w:val="22"/>
        </w:rPr>
      </w:pPr>
      <w:r w:rsidRPr="000E11D9">
        <w:rPr>
          <w:color w:val="000000" w:themeColor="text1"/>
          <w:sz w:val="22"/>
          <w:szCs w:val="22"/>
        </w:rPr>
        <w:t>комплексному и устойчивому развитию территории:</w:t>
      </w:r>
    </w:p>
    <w:p w:rsidR="000E11D9" w:rsidRPr="000E11D9" w:rsidRDefault="000E11D9" w:rsidP="000E11D9">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0"/>
        <w:gridCol w:w="850"/>
        <w:gridCol w:w="998"/>
        <w:gridCol w:w="1424"/>
        <w:gridCol w:w="850"/>
        <w:gridCol w:w="994"/>
        <w:gridCol w:w="1560"/>
        <w:gridCol w:w="835"/>
        <w:gridCol w:w="970"/>
      </w:tblGrid>
      <w:tr w:rsidR="000E11D9" w:rsidRPr="000E11D9" w:rsidTr="003C0EFC">
        <w:tblPrEx>
          <w:tblCellMar>
            <w:top w:w="0" w:type="dxa"/>
            <w:bottom w:w="0" w:type="dxa"/>
          </w:tblCellMar>
        </w:tblPrEx>
        <w:tc>
          <w:tcPr>
            <w:tcW w:w="10031" w:type="dxa"/>
            <w:gridSpan w:val="9"/>
            <w:tcBorders>
              <w:top w:val="single" w:sz="4" w:space="0" w:color="auto"/>
              <w:bottom w:val="single" w:sz="4" w:space="0" w:color="auto"/>
            </w:tcBorders>
          </w:tcPr>
          <w:p w:rsidR="000E11D9" w:rsidRPr="000E11D9" w:rsidRDefault="000E11D9" w:rsidP="003C0EFC">
            <w:pPr>
              <w:pStyle w:val="af2"/>
              <w:jc w:val="center"/>
              <w:rPr>
                <w:color w:val="000000" w:themeColor="text1"/>
              </w:rPr>
            </w:pPr>
            <w:bookmarkStart w:id="61" w:name="sub_100410"/>
            <w:r w:rsidRPr="000E11D9">
              <w:rPr>
                <w:color w:val="000000" w:themeColor="text1"/>
              </w:rPr>
              <w:t>Информация о расчетных показателях минимально допустимого уровня обеспеченности территории</w:t>
            </w:r>
            <w:bookmarkEnd w:id="61"/>
          </w:p>
        </w:tc>
      </w:tr>
      <w:tr w:rsidR="000E11D9" w:rsidRPr="000E11D9" w:rsidTr="003C0EFC">
        <w:tblPrEx>
          <w:tblCellMar>
            <w:top w:w="0" w:type="dxa"/>
            <w:bottom w:w="0" w:type="dxa"/>
          </w:tblCellMar>
        </w:tblPrEx>
        <w:tc>
          <w:tcPr>
            <w:tcW w:w="3398" w:type="dxa"/>
            <w:gridSpan w:val="3"/>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Объекты коммунальной инфраструктуры</w:t>
            </w:r>
          </w:p>
        </w:tc>
        <w:tc>
          <w:tcPr>
            <w:tcW w:w="3268" w:type="dxa"/>
            <w:gridSpan w:val="3"/>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Объекты транспортной инфраструктуры</w:t>
            </w:r>
          </w:p>
        </w:tc>
        <w:tc>
          <w:tcPr>
            <w:tcW w:w="3365" w:type="dxa"/>
            <w:gridSpan w:val="3"/>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Объекты социальной инфраструктуры</w:t>
            </w:r>
          </w:p>
        </w:tc>
      </w:tr>
      <w:tr w:rsidR="000E11D9" w:rsidRPr="000E11D9" w:rsidTr="003C0EFC">
        <w:tblPrEx>
          <w:tblCellMar>
            <w:top w:w="0" w:type="dxa"/>
            <w:bottom w:w="0" w:type="dxa"/>
          </w:tblCellMar>
        </w:tblPrEx>
        <w:tc>
          <w:tcPr>
            <w:tcW w:w="1550" w:type="dxa"/>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Расчетный</w:t>
            </w:r>
          </w:p>
          <w:p w:rsidR="000E11D9" w:rsidRPr="000E11D9" w:rsidRDefault="000E11D9" w:rsidP="003C0EFC">
            <w:pPr>
              <w:pStyle w:val="af2"/>
              <w:jc w:val="center"/>
              <w:rPr>
                <w:color w:val="000000" w:themeColor="text1"/>
              </w:rPr>
            </w:pPr>
            <w:r w:rsidRPr="000E11D9">
              <w:rPr>
                <w:color w:val="000000" w:themeColor="text1"/>
              </w:rPr>
              <w:t>показатель</w:t>
            </w:r>
          </w:p>
        </w:tc>
        <w:tc>
          <w:tcPr>
            <w:tcW w:w="142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Расчетный</w:t>
            </w:r>
          </w:p>
          <w:p w:rsidR="000E11D9" w:rsidRPr="000E11D9" w:rsidRDefault="000E11D9" w:rsidP="003C0EFC">
            <w:pPr>
              <w:pStyle w:val="af2"/>
              <w:jc w:val="center"/>
              <w:rPr>
                <w:color w:val="000000" w:themeColor="text1"/>
              </w:rPr>
            </w:pPr>
            <w:r w:rsidRPr="000E11D9">
              <w:rPr>
                <w:color w:val="000000" w:themeColor="text1"/>
              </w:rPr>
              <w:t>показатель</w:t>
            </w:r>
          </w:p>
        </w:tc>
        <w:tc>
          <w:tcPr>
            <w:tcW w:w="156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Единица измерения</w:t>
            </w:r>
          </w:p>
        </w:tc>
        <w:tc>
          <w:tcPr>
            <w:tcW w:w="970"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Расчетный</w:t>
            </w:r>
          </w:p>
          <w:p w:rsidR="000E11D9" w:rsidRPr="000E11D9" w:rsidRDefault="000E11D9" w:rsidP="003C0EFC">
            <w:pPr>
              <w:pStyle w:val="af2"/>
              <w:jc w:val="center"/>
              <w:rPr>
                <w:color w:val="000000" w:themeColor="text1"/>
              </w:rPr>
            </w:pPr>
            <w:r w:rsidRPr="000E11D9">
              <w:rPr>
                <w:color w:val="000000" w:themeColor="text1"/>
              </w:rPr>
              <w:t>показатель</w:t>
            </w:r>
          </w:p>
        </w:tc>
      </w:tr>
      <w:tr w:rsidR="000E11D9" w:rsidRPr="000E11D9" w:rsidTr="003C0EFC">
        <w:tblPrEx>
          <w:tblCellMar>
            <w:top w:w="0" w:type="dxa"/>
            <w:bottom w:w="0" w:type="dxa"/>
          </w:tblCellMar>
        </w:tblPrEx>
        <w:tc>
          <w:tcPr>
            <w:tcW w:w="1550" w:type="dxa"/>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2</w:t>
            </w:r>
          </w:p>
        </w:tc>
        <w:tc>
          <w:tcPr>
            <w:tcW w:w="99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3</w:t>
            </w:r>
          </w:p>
        </w:tc>
        <w:tc>
          <w:tcPr>
            <w:tcW w:w="142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5</w:t>
            </w:r>
          </w:p>
        </w:tc>
        <w:tc>
          <w:tcPr>
            <w:tcW w:w="99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6</w:t>
            </w:r>
          </w:p>
        </w:tc>
        <w:tc>
          <w:tcPr>
            <w:tcW w:w="156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7</w:t>
            </w:r>
          </w:p>
        </w:tc>
        <w:tc>
          <w:tcPr>
            <w:tcW w:w="835"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8</w:t>
            </w:r>
          </w:p>
        </w:tc>
        <w:tc>
          <w:tcPr>
            <w:tcW w:w="970"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9</w:t>
            </w:r>
          </w:p>
        </w:tc>
      </w:tr>
      <w:tr w:rsidR="000E11D9" w:rsidRPr="000E11D9" w:rsidTr="003C0EFC">
        <w:tblPrEx>
          <w:tblCellMar>
            <w:top w:w="0" w:type="dxa"/>
            <w:bottom w:w="0" w:type="dxa"/>
          </w:tblCellMar>
        </w:tblPrEx>
        <w:tc>
          <w:tcPr>
            <w:tcW w:w="1550" w:type="dxa"/>
            <w:tcBorders>
              <w:top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99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42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99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835"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970" w:type="dxa"/>
            <w:tcBorders>
              <w:top w:val="single" w:sz="4" w:space="0" w:color="auto"/>
              <w:left w:val="single" w:sz="4" w:space="0" w:color="auto"/>
              <w:bottom w:val="single" w:sz="4" w:space="0" w:color="auto"/>
            </w:tcBorders>
          </w:tcPr>
          <w:p w:rsidR="000E11D9" w:rsidRPr="000E11D9" w:rsidRDefault="000E11D9" w:rsidP="003C0EFC">
            <w:pPr>
              <w:pStyle w:val="af2"/>
              <w:rPr>
                <w:color w:val="000000" w:themeColor="text1"/>
              </w:rPr>
            </w:pPr>
          </w:p>
        </w:tc>
      </w:tr>
      <w:tr w:rsidR="000E11D9" w:rsidRPr="000E11D9" w:rsidTr="003C0EFC">
        <w:tblPrEx>
          <w:tblCellMar>
            <w:top w:w="0" w:type="dxa"/>
            <w:bottom w:w="0" w:type="dxa"/>
          </w:tblCellMar>
        </w:tblPrEx>
        <w:tc>
          <w:tcPr>
            <w:tcW w:w="10031" w:type="dxa"/>
            <w:gridSpan w:val="9"/>
            <w:tcBorders>
              <w:top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Информация о расчетных показателях максимально допустимого уровня территориальной доступности</w:t>
            </w:r>
          </w:p>
        </w:tc>
      </w:tr>
      <w:tr w:rsidR="000E11D9" w:rsidRPr="000E11D9" w:rsidTr="003C0EFC">
        <w:tblPrEx>
          <w:tblCellMar>
            <w:top w:w="0" w:type="dxa"/>
            <w:bottom w:w="0" w:type="dxa"/>
          </w:tblCellMar>
        </w:tblPrEx>
        <w:tc>
          <w:tcPr>
            <w:tcW w:w="1550" w:type="dxa"/>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Расчетный</w:t>
            </w:r>
          </w:p>
          <w:p w:rsidR="000E11D9" w:rsidRPr="000E11D9" w:rsidRDefault="000E11D9" w:rsidP="003C0EFC">
            <w:pPr>
              <w:pStyle w:val="af2"/>
              <w:jc w:val="center"/>
              <w:rPr>
                <w:color w:val="000000" w:themeColor="text1"/>
              </w:rPr>
            </w:pPr>
            <w:r w:rsidRPr="000E11D9">
              <w:rPr>
                <w:color w:val="000000" w:themeColor="text1"/>
              </w:rPr>
              <w:t>показатель</w:t>
            </w:r>
          </w:p>
        </w:tc>
        <w:tc>
          <w:tcPr>
            <w:tcW w:w="142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Расчетный</w:t>
            </w:r>
          </w:p>
          <w:p w:rsidR="000E11D9" w:rsidRPr="000E11D9" w:rsidRDefault="000E11D9" w:rsidP="003C0EFC">
            <w:pPr>
              <w:pStyle w:val="af2"/>
              <w:jc w:val="center"/>
              <w:rPr>
                <w:color w:val="000000" w:themeColor="text1"/>
              </w:rPr>
            </w:pPr>
            <w:r w:rsidRPr="000E11D9">
              <w:rPr>
                <w:color w:val="000000" w:themeColor="text1"/>
              </w:rPr>
              <w:t>показатель</w:t>
            </w:r>
          </w:p>
        </w:tc>
        <w:tc>
          <w:tcPr>
            <w:tcW w:w="156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Единица</w:t>
            </w:r>
          </w:p>
          <w:p w:rsidR="000E11D9" w:rsidRPr="000E11D9" w:rsidRDefault="000E11D9" w:rsidP="003C0EFC">
            <w:pPr>
              <w:pStyle w:val="af2"/>
              <w:jc w:val="center"/>
              <w:rPr>
                <w:color w:val="000000" w:themeColor="text1"/>
              </w:rPr>
            </w:pPr>
            <w:r w:rsidRPr="000E11D9">
              <w:rPr>
                <w:color w:val="000000" w:themeColor="text1"/>
              </w:rPr>
              <w:t>измерения</w:t>
            </w:r>
          </w:p>
        </w:tc>
        <w:tc>
          <w:tcPr>
            <w:tcW w:w="970"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Расчетный</w:t>
            </w:r>
          </w:p>
          <w:p w:rsidR="000E11D9" w:rsidRPr="000E11D9" w:rsidRDefault="000E11D9" w:rsidP="003C0EFC">
            <w:pPr>
              <w:pStyle w:val="af2"/>
              <w:jc w:val="center"/>
              <w:rPr>
                <w:color w:val="000000" w:themeColor="text1"/>
              </w:rPr>
            </w:pPr>
            <w:r w:rsidRPr="000E11D9">
              <w:rPr>
                <w:color w:val="000000" w:themeColor="text1"/>
              </w:rPr>
              <w:t>показатель</w:t>
            </w:r>
          </w:p>
        </w:tc>
      </w:tr>
      <w:tr w:rsidR="000E11D9" w:rsidRPr="000E11D9" w:rsidTr="003C0EFC">
        <w:tblPrEx>
          <w:tblCellMar>
            <w:top w:w="0" w:type="dxa"/>
            <w:bottom w:w="0" w:type="dxa"/>
          </w:tblCellMar>
        </w:tblPrEx>
        <w:tc>
          <w:tcPr>
            <w:tcW w:w="1550" w:type="dxa"/>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2</w:t>
            </w:r>
          </w:p>
        </w:tc>
        <w:tc>
          <w:tcPr>
            <w:tcW w:w="998" w:type="dxa"/>
            <w:tcBorders>
              <w:top w:val="single" w:sz="4" w:space="0" w:color="auto"/>
              <w:left w:val="single" w:sz="4" w:space="0" w:color="auto"/>
              <w:bottom w:val="single" w:sz="4" w:space="0" w:color="auto"/>
              <w:right w:val="single" w:sz="4" w:space="0" w:color="auto"/>
            </w:tcBorders>
            <w:vAlign w:val="bottom"/>
          </w:tcPr>
          <w:p w:rsidR="000E11D9" w:rsidRPr="000E11D9" w:rsidRDefault="000E11D9" w:rsidP="003C0EFC">
            <w:pPr>
              <w:pStyle w:val="af2"/>
              <w:jc w:val="center"/>
              <w:rPr>
                <w:color w:val="000000" w:themeColor="text1"/>
              </w:rPr>
            </w:pPr>
            <w:r w:rsidRPr="000E11D9">
              <w:rPr>
                <w:color w:val="000000" w:themeColor="text1"/>
              </w:rPr>
              <w:t>3</w:t>
            </w:r>
          </w:p>
        </w:tc>
        <w:tc>
          <w:tcPr>
            <w:tcW w:w="142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5</w:t>
            </w:r>
          </w:p>
        </w:tc>
        <w:tc>
          <w:tcPr>
            <w:tcW w:w="99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6</w:t>
            </w:r>
          </w:p>
        </w:tc>
        <w:tc>
          <w:tcPr>
            <w:tcW w:w="156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7</w:t>
            </w:r>
          </w:p>
        </w:tc>
        <w:tc>
          <w:tcPr>
            <w:tcW w:w="835"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8</w:t>
            </w:r>
          </w:p>
        </w:tc>
        <w:tc>
          <w:tcPr>
            <w:tcW w:w="970"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9</w:t>
            </w:r>
          </w:p>
        </w:tc>
      </w:tr>
      <w:tr w:rsidR="000E11D9" w:rsidRPr="000E11D9" w:rsidTr="003C0EFC">
        <w:tblPrEx>
          <w:tblCellMar>
            <w:top w:w="0" w:type="dxa"/>
            <w:bottom w:w="0" w:type="dxa"/>
          </w:tblCellMar>
        </w:tblPrEx>
        <w:tc>
          <w:tcPr>
            <w:tcW w:w="1550" w:type="dxa"/>
            <w:tcBorders>
              <w:top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998"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42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994"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835"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970" w:type="dxa"/>
            <w:tcBorders>
              <w:top w:val="single" w:sz="4" w:space="0" w:color="auto"/>
              <w:left w:val="single" w:sz="4" w:space="0" w:color="auto"/>
              <w:bottom w:val="single" w:sz="4" w:space="0" w:color="auto"/>
            </w:tcBorders>
          </w:tcPr>
          <w:p w:rsidR="000E11D9" w:rsidRPr="000E11D9" w:rsidRDefault="000E11D9" w:rsidP="003C0EFC">
            <w:pPr>
              <w:pStyle w:val="af2"/>
              <w:rPr>
                <w:color w:val="000000" w:themeColor="text1"/>
              </w:rPr>
            </w:pPr>
          </w:p>
        </w:tc>
      </w:tr>
    </w:tbl>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bookmarkStart w:id="62" w:name="sub_1005"/>
      <w:r w:rsidRPr="000E11D9">
        <w:rPr>
          <w:color w:val="000000" w:themeColor="text1"/>
          <w:sz w:val="22"/>
          <w:szCs w:val="22"/>
        </w:rPr>
        <w:t>5. Информация об ограничениях   использования земельного   участка, в том</w:t>
      </w:r>
    </w:p>
    <w:bookmarkEnd w:id="62"/>
    <w:p w:rsidR="000E11D9" w:rsidRPr="000E11D9" w:rsidRDefault="000E11D9" w:rsidP="000E11D9">
      <w:pPr>
        <w:pStyle w:val="ab"/>
        <w:rPr>
          <w:color w:val="000000" w:themeColor="text1"/>
          <w:sz w:val="22"/>
          <w:szCs w:val="22"/>
        </w:rPr>
      </w:pPr>
      <w:proofErr w:type="gramStart"/>
      <w:r w:rsidRPr="000E11D9">
        <w:rPr>
          <w:color w:val="000000" w:themeColor="text1"/>
          <w:sz w:val="22"/>
          <w:szCs w:val="22"/>
        </w:rPr>
        <w:t>числе</w:t>
      </w:r>
      <w:proofErr w:type="gramEnd"/>
      <w:r w:rsidRPr="000E11D9">
        <w:rPr>
          <w:color w:val="000000" w:themeColor="text1"/>
          <w:sz w:val="22"/>
          <w:szCs w:val="22"/>
        </w:rPr>
        <w:t xml:space="preserve"> если земельный участок полностью или частично расположен в границах</w:t>
      </w:r>
    </w:p>
    <w:p w:rsidR="000E11D9" w:rsidRPr="000E11D9" w:rsidRDefault="000E11D9" w:rsidP="000E11D9">
      <w:pPr>
        <w:pStyle w:val="ab"/>
        <w:rPr>
          <w:color w:val="000000" w:themeColor="text1"/>
          <w:sz w:val="22"/>
          <w:szCs w:val="22"/>
        </w:rPr>
      </w:pPr>
      <w:r w:rsidRPr="000E11D9">
        <w:rPr>
          <w:color w:val="000000" w:themeColor="text1"/>
          <w:sz w:val="22"/>
          <w:szCs w:val="22"/>
        </w:rPr>
        <w:t>зон с особыми условиями использования территорий</w:t>
      </w: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bookmarkStart w:id="63" w:name="sub_1006"/>
      <w:r w:rsidRPr="000E11D9">
        <w:rPr>
          <w:color w:val="000000" w:themeColor="text1"/>
          <w:sz w:val="22"/>
          <w:szCs w:val="22"/>
        </w:rPr>
        <w:t>6. Информация   о  границах зон   с особыми    условиями    использования</w:t>
      </w:r>
    </w:p>
    <w:bookmarkEnd w:id="63"/>
    <w:p w:rsidR="000E11D9" w:rsidRPr="000E11D9" w:rsidRDefault="000E11D9" w:rsidP="000E11D9">
      <w:pPr>
        <w:pStyle w:val="ab"/>
        <w:rPr>
          <w:color w:val="000000" w:themeColor="text1"/>
          <w:sz w:val="22"/>
          <w:szCs w:val="22"/>
        </w:rPr>
      </w:pPr>
      <w:r w:rsidRPr="000E11D9">
        <w:rPr>
          <w:color w:val="000000" w:themeColor="text1"/>
          <w:sz w:val="22"/>
          <w:szCs w:val="22"/>
        </w:rPr>
        <w:t xml:space="preserve">территорий, если земельный участок    полностью или частично расположен </w:t>
      </w:r>
      <w:proofErr w:type="gramStart"/>
      <w:r w:rsidRPr="000E11D9">
        <w:rPr>
          <w:color w:val="000000" w:themeColor="text1"/>
          <w:sz w:val="22"/>
          <w:szCs w:val="22"/>
        </w:rPr>
        <w:t>в</w:t>
      </w:r>
      <w:proofErr w:type="gramEnd"/>
    </w:p>
    <w:p w:rsidR="000E11D9" w:rsidRPr="000E11D9" w:rsidRDefault="000E11D9" w:rsidP="000E11D9">
      <w:pPr>
        <w:pStyle w:val="ab"/>
        <w:rPr>
          <w:color w:val="000000" w:themeColor="text1"/>
          <w:sz w:val="22"/>
          <w:szCs w:val="22"/>
        </w:rPr>
      </w:pPr>
      <w:proofErr w:type="gramStart"/>
      <w:r w:rsidRPr="000E11D9">
        <w:rPr>
          <w:color w:val="000000" w:themeColor="text1"/>
          <w:sz w:val="22"/>
          <w:szCs w:val="22"/>
        </w:rPr>
        <w:t>границах</w:t>
      </w:r>
      <w:proofErr w:type="gramEnd"/>
      <w:r w:rsidRPr="000E11D9">
        <w:rPr>
          <w:color w:val="000000" w:themeColor="text1"/>
          <w:sz w:val="22"/>
          <w:szCs w:val="22"/>
        </w:rPr>
        <w:t xml:space="preserve"> таких зон:</w:t>
      </w:r>
    </w:p>
    <w:p w:rsidR="000E11D9" w:rsidRPr="000E11D9" w:rsidRDefault="000E11D9" w:rsidP="000E11D9">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85"/>
        <w:gridCol w:w="1843"/>
        <w:gridCol w:w="2549"/>
        <w:gridCol w:w="3389"/>
      </w:tblGrid>
      <w:tr w:rsidR="000E11D9" w:rsidRPr="000E11D9" w:rsidTr="003C0EFC">
        <w:tblPrEx>
          <w:tblCellMar>
            <w:top w:w="0" w:type="dxa"/>
            <w:bottom w:w="0" w:type="dxa"/>
          </w:tblCellMar>
        </w:tblPrEx>
        <w:tc>
          <w:tcPr>
            <w:tcW w:w="2285" w:type="dxa"/>
            <w:vMerge w:val="restart"/>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bookmarkStart w:id="64" w:name="sub_100610"/>
            <w:r w:rsidRPr="000E11D9">
              <w:rPr>
                <w:color w:val="000000" w:themeColor="text1"/>
              </w:rPr>
              <w:t>Наименование зоны с особыми условиями использования территории с указанием объекта, в отношении которого установлена такая зона</w:t>
            </w:r>
            <w:bookmarkEnd w:id="64"/>
          </w:p>
        </w:tc>
        <w:tc>
          <w:tcPr>
            <w:tcW w:w="7781" w:type="dxa"/>
            <w:gridSpan w:val="3"/>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Перечень координат характерных точек в системе координат, используемой для ведения Единого государственного реестра недвижимости</w:t>
            </w:r>
          </w:p>
        </w:tc>
      </w:tr>
      <w:tr w:rsidR="000E11D9" w:rsidRPr="000E11D9" w:rsidTr="003C0EFC">
        <w:tblPrEx>
          <w:tblCellMar>
            <w:top w:w="0" w:type="dxa"/>
            <w:bottom w:w="0" w:type="dxa"/>
          </w:tblCellMar>
        </w:tblPrEx>
        <w:tc>
          <w:tcPr>
            <w:tcW w:w="2285" w:type="dxa"/>
            <w:vMerge/>
            <w:tcBorders>
              <w:top w:val="nil"/>
              <w:bottom w:val="single" w:sz="4" w:space="0" w:color="auto"/>
              <w:right w:val="single" w:sz="4" w:space="0" w:color="auto"/>
            </w:tcBorders>
          </w:tcPr>
          <w:p w:rsidR="000E11D9" w:rsidRPr="000E11D9" w:rsidRDefault="000E11D9" w:rsidP="003C0EFC">
            <w:pPr>
              <w:pStyle w:val="af2"/>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Обозначение (номер) характерной точки</w:t>
            </w:r>
          </w:p>
        </w:tc>
        <w:tc>
          <w:tcPr>
            <w:tcW w:w="2549"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X</w:t>
            </w:r>
          </w:p>
        </w:tc>
        <w:tc>
          <w:tcPr>
            <w:tcW w:w="3389"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Y</w:t>
            </w:r>
          </w:p>
        </w:tc>
      </w:tr>
      <w:tr w:rsidR="000E11D9" w:rsidRPr="000E11D9" w:rsidTr="003C0EFC">
        <w:tblPrEx>
          <w:tblCellMar>
            <w:top w:w="0" w:type="dxa"/>
            <w:bottom w:w="0" w:type="dxa"/>
          </w:tblCellMar>
        </w:tblPrEx>
        <w:tc>
          <w:tcPr>
            <w:tcW w:w="2285" w:type="dxa"/>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1</w:t>
            </w:r>
          </w:p>
        </w:tc>
        <w:tc>
          <w:tcPr>
            <w:tcW w:w="1843"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2</w:t>
            </w:r>
          </w:p>
        </w:tc>
        <w:tc>
          <w:tcPr>
            <w:tcW w:w="2549"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3</w:t>
            </w:r>
          </w:p>
        </w:tc>
        <w:tc>
          <w:tcPr>
            <w:tcW w:w="3389"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4</w:t>
            </w:r>
          </w:p>
        </w:tc>
      </w:tr>
      <w:tr w:rsidR="000E11D9" w:rsidRPr="000E11D9" w:rsidTr="003C0EFC">
        <w:tblPrEx>
          <w:tblCellMar>
            <w:top w:w="0" w:type="dxa"/>
            <w:bottom w:w="0" w:type="dxa"/>
          </w:tblCellMar>
        </w:tblPrEx>
        <w:tc>
          <w:tcPr>
            <w:tcW w:w="2285" w:type="dxa"/>
            <w:tcBorders>
              <w:top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2549"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3389" w:type="dxa"/>
            <w:tcBorders>
              <w:top w:val="single" w:sz="4" w:space="0" w:color="auto"/>
              <w:left w:val="single" w:sz="4" w:space="0" w:color="auto"/>
              <w:bottom w:val="single" w:sz="4" w:space="0" w:color="auto"/>
            </w:tcBorders>
          </w:tcPr>
          <w:p w:rsidR="000E11D9" w:rsidRPr="000E11D9" w:rsidRDefault="000E11D9" w:rsidP="003C0EFC">
            <w:pPr>
              <w:pStyle w:val="af2"/>
              <w:rPr>
                <w:color w:val="000000" w:themeColor="text1"/>
              </w:rPr>
            </w:pPr>
          </w:p>
        </w:tc>
      </w:tr>
    </w:tbl>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bookmarkStart w:id="65" w:name="sub_1007"/>
      <w:r w:rsidRPr="000E11D9">
        <w:rPr>
          <w:color w:val="000000" w:themeColor="text1"/>
          <w:sz w:val="22"/>
          <w:szCs w:val="22"/>
        </w:rPr>
        <w:t>7. Информация о границах зон действия публичных сервитутов_______________</w:t>
      </w:r>
    </w:p>
    <w:bookmarkEnd w:id="65"/>
    <w:p w:rsidR="000E11D9" w:rsidRPr="000E11D9" w:rsidRDefault="000E11D9" w:rsidP="000E11D9">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4"/>
        <w:gridCol w:w="3552"/>
        <w:gridCol w:w="4103"/>
      </w:tblGrid>
      <w:tr w:rsidR="000E11D9" w:rsidRPr="000E11D9" w:rsidTr="003C0EFC">
        <w:tblPrEx>
          <w:tblCellMar>
            <w:top w:w="0" w:type="dxa"/>
            <w:bottom w:w="0" w:type="dxa"/>
          </w:tblCellMar>
        </w:tblPrEx>
        <w:tc>
          <w:tcPr>
            <w:tcW w:w="2294" w:type="dxa"/>
            <w:vMerge w:val="restart"/>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bookmarkStart w:id="66" w:name="sub_100710"/>
            <w:r w:rsidRPr="000E11D9">
              <w:rPr>
                <w:color w:val="000000" w:themeColor="text1"/>
              </w:rPr>
              <w:t>Обозначение</w:t>
            </w:r>
            <w:bookmarkEnd w:id="66"/>
          </w:p>
          <w:p w:rsidR="000E11D9" w:rsidRPr="000E11D9" w:rsidRDefault="000E11D9" w:rsidP="003C0EFC">
            <w:pPr>
              <w:pStyle w:val="af2"/>
              <w:jc w:val="center"/>
              <w:rPr>
                <w:color w:val="000000" w:themeColor="text1"/>
              </w:rPr>
            </w:pPr>
            <w:r w:rsidRPr="000E11D9">
              <w:rPr>
                <w:color w:val="000000" w:themeColor="text1"/>
              </w:rPr>
              <w:t>(номер) характерной точки</w:t>
            </w:r>
          </w:p>
        </w:tc>
        <w:tc>
          <w:tcPr>
            <w:tcW w:w="7655" w:type="dxa"/>
            <w:gridSpan w:val="2"/>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Перечень координат характерных точек в системе координат, используемой для ведения Единого государственного реестра</w:t>
            </w:r>
          </w:p>
          <w:p w:rsidR="000E11D9" w:rsidRPr="000E11D9" w:rsidRDefault="000E11D9" w:rsidP="003C0EFC">
            <w:pPr>
              <w:pStyle w:val="af2"/>
              <w:jc w:val="center"/>
              <w:rPr>
                <w:color w:val="000000" w:themeColor="text1"/>
              </w:rPr>
            </w:pPr>
            <w:r w:rsidRPr="000E11D9">
              <w:rPr>
                <w:color w:val="000000" w:themeColor="text1"/>
              </w:rPr>
              <w:t>недвижимости</w:t>
            </w:r>
          </w:p>
        </w:tc>
      </w:tr>
      <w:tr w:rsidR="000E11D9" w:rsidRPr="000E11D9" w:rsidTr="003C0EFC">
        <w:tblPrEx>
          <w:tblCellMar>
            <w:top w:w="0" w:type="dxa"/>
            <w:bottom w:w="0" w:type="dxa"/>
          </w:tblCellMar>
        </w:tblPrEx>
        <w:tc>
          <w:tcPr>
            <w:tcW w:w="2294" w:type="dxa"/>
            <w:vMerge/>
            <w:tcBorders>
              <w:top w:val="nil"/>
              <w:bottom w:val="single" w:sz="4" w:space="0" w:color="auto"/>
              <w:right w:val="single" w:sz="4" w:space="0" w:color="auto"/>
            </w:tcBorders>
          </w:tcPr>
          <w:p w:rsidR="000E11D9" w:rsidRPr="000E11D9" w:rsidRDefault="000E11D9" w:rsidP="003C0EFC">
            <w:pPr>
              <w:pStyle w:val="af2"/>
              <w:rPr>
                <w:color w:val="000000" w:themeColor="text1"/>
              </w:rPr>
            </w:pPr>
          </w:p>
        </w:tc>
        <w:tc>
          <w:tcPr>
            <w:tcW w:w="3552"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X</w:t>
            </w:r>
          </w:p>
        </w:tc>
        <w:tc>
          <w:tcPr>
            <w:tcW w:w="4103"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Y</w:t>
            </w:r>
          </w:p>
        </w:tc>
      </w:tr>
      <w:tr w:rsidR="000E11D9" w:rsidRPr="000E11D9" w:rsidTr="003C0EFC">
        <w:tblPrEx>
          <w:tblCellMar>
            <w:top w:w="0" w:type="dxa"/>
            <w:bottom w:w="0" w:type="dxa"/>
          </w:tblCellMar>
        </w:tblPrEx>
        <w:tc>
          <w:tcPr>
            <w:tcW w:w="2294" w:type="dxa"/>
            <w:tcBorders>
              <w:top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3552"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4103" w:type="dxa"/>
            <w:tcBorders>
              <w:top w:val="single" w:sz="4" w:space="0" w:color="auto"/>
              <w:left w:val="single" w:sz="4" w:space="0" w:color="auto"/>
              <w:bottom w:val="single" w:sz="4" w:space="0" w:color="auto"/>
            </w:tcBorders>
          </w:tcPr>
          <w:p w:rsidR="000E11D9" w:rsidRPr="000E11D9" w:rsidRDefault="000E11D9" w:rsidP="003C0EFC">
            <w:pPr>
              <w:pStyle w:val="af2"/>
              <w:rPr>
                <w:color w:val="000000" w:themeColor="text1"/>
              </w:rPr>
            </w:pPr>
          </w:p>
        </w:tc>
      </w:tr>
    </w:tbl>
    <w:p w:rsidR="000E11D9" w:rsidRPr="000E11D9" w:rsidRDefault="000E11D9" w:rsidP="000E11D9">
      <w:pPr>
        <w:rPr>
          <w:color w:val="000000" w:themeColor="text1"/>
        </w:rPr>
      </w:pPr>
    </w:p>
    <w:p w:rsidR="000E11D9" w:rsidRPr="000E11D9" w:rsidRDefault="000E11D9" w:rsidP="000E11D9">
      <w:pPr>
        <w:pStyle w:val="ab"/>
        <w:rPr>
          <w:color w:val="000000" w:themeColor="text1"/>
          <w:sz w:val="22"/>
          <w:szCs w:val="22"/>
        </w:rPr>
      </w:pPr>
      <w:bookmarkStart w:id="67" w:name="sub_1008"/>
      <w:r w:rsidRPr="000E11D9">
        <w:rPr>
          <w:color w:val="000000" w:themeColor="text1"/>
          <w:sz w:val="22"/>
          <w:szCs w:val="22"/>
        </w:rPr>
        <w:t xml:space="preserve">8. Номер и  (или)   наименование    элемента   планировочной структуры, </w:t>
      </w:r>
      <w:proofErr w:type="gramStart"/>
      <w:r w:rsidRPr="000E11D9">
        <w:rPr>
          <w:color w:val="000000" w:themeColor="text1"/>
          <w:sz w:val="22"/>
          <w:szCs w:val="22"/>
        </w:rPr>
        <w:t>в</w:t>
      </w:r>
      <w:proofErr w:type="gramEnd"/>
    </w:p>
    <w:bookmarkEnd w:id="67"/>
    <w:p w:rsidR="000E11D9" w:rsidRPr="000E11D9" w:rsidRDefault="000E11D9" w:rsidP="000E11D9">
      <w:pPr>
        <w:pStyle w:val="ab"/>
        <w:rPr>
          <w:color w:val="000000" w:themeColor="text1"/>
          <w:sz w:val="22"/>
          <w:szCs w:val="22"/>
        </w:rPr>
      </w:pPr>
      <w:proofErr w:type="gramStart"/>
      <w:r w:rsidRPr="000E11D9">
        <w:rPr>
          <w:color w:val="000000" w:themeColor="text1"/>
          <w:sz w:val="22"/>
          <w:szCs w:val="22"/>
        </w:rPr>
        <w:t>границах</w:t>
      </w:r>
      <w:proofErr w:type="gramEnd"/>
      <w:r w:rsidRPr="000E11D9">
        <w:rPr>
          <w:color w:val="000000" w:themeColor="text1"/>
          <w:sz w:val="22"/>
          <w:szCs w:val="22"/>
        </w:rPr>
        <w:t xml:space="preserve"> которого расположен земельный участок___________________________</w:t>
      </w:r>
    </w:p>
    <w:p w:rsidR="000E11D9" w:rsidRPr="000E11D9" w:rsidRDefault="000E11D9" w:rsidP="000E11D9">
      <w:pPr>
        <w:pStyle w:val="ab"/>
        <w:rPr>
          <w:color w:val="000000" w:themeColor="text1"/>
          <w:sz w:val="22"/>
          <w:szCs w:val="22"/>
        </w:rPr>
      </w:pPr>
      <w:bookmarkStart w:id="68" w:name="sub_1009"/>
      <w:r w:rsidRPr="000E11D9">
        <w:rPr>
          <w:color w:val="000000" w:themeColor="text1"/>
          <w:sz w:val="22"/>
          <w:szCs w:val="22"/>
        </w:rPr>
        <w:t xml:space="preserve">9. </w:t>
      </w:r>
      <w:proofErr w:type="gramStart"/>
      <w:r w:rsidRPr="000E11D9">
        <w:rPr>
          <w:color w:val="000000" w:themeColor="text1"/>
          <w:sz w:val="22"/>
          <w:szCs w:val="22"/>
        </w:rPr>
        <w:t>Информация о   технических   условиях  подключения   (технологического</w:t>
      </w:r>
      <w:proofErr w:type="gramEnd"/>
    </w:p>
    <w:bookmarkEnd w:id="68"/>
    <w:p w:rsidR="000E11D9" w:rsidRPr="000E11D9" w:rsidRDefault="000E11D9" w:rsidP="000E11D9">
      <w:pPr>
        <w:pStyle w:val="ab"/>
        <w:rPr>
          <w:color w:val="000000" w:themeColor="text1"/>
          <w:sz w:val="22"/>
          <w:szCs w:val="22"/>
        </w:rPr>
      </w:pPr>
      <w:r w:rsidRPr="000E11D9">
        <w:rPr>
          <w:color w:val="000000" w:themeColor="text1"/>
          <w:sz w:val="22"/>
          <w:szCs w:val="22"/>
        </w:rPr>
        <w:lastRenderedPageBreak/>
        <w:t>присоединения) объектов капитального строительства к   сетям   инженерно-</w:t>
      </w:r>
    </w:p>
    <w:p w:rsidR="000E11D9" w:rsidRPr="000E11D9" w:rsidRDefault="000E11D9" w:rsidP="000E11D9">
      <w:pPr>
        <w:pStyle w:val="ab"/>
        <w:rPr>
          <w:color w:val="000000" w:themeColor="text1"/>
          <w:sz w:val="22"/>
          <w:szCs w:val="22"/>
        </w:rPr>
      </w:pPr>
      <w:r w:rsidRPr="000E11D9">
        <w:rPr>
          <w:color w:val="000000" w:themeColor="text1"/>
          <w:sz w:val="22"/>
          <w:szCs w:val="22"/>
        </w:rPr>
        <w:t>технического   обеспечения, определенных с   учетом программ комплексного</w:t>
      </w:r>
    </w:p>
    <w:p w:rsidR="000E11D9" w:rsidRPr="000E11D9" w:rsidRDefault="000E11D9" w:rsidP="000E11D9">
      <w:pPr>
        <w:pStyle w:val="ab"/>
        <w:rPr>
          <w:color w:val="000000" w:themeColor="text1"/>
          <w:sz w:val="22"/>
          <w:szCs w:val="22"/>
        </w:rPr>
      </w:pPr>
      <w:r w:rsidRPr="000E11D9">
        <w:rPr>
          <w:color w:val="000000" w:themeColor="text1"/>
          <w:sz w:val="22"/>
          <w:szCs w:val="22"/>
        </w:rPr>
        <w:t>развития систем коммунальной инфраструктуры поселения, городского  округа</w:t>
      </w: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bookmarkStart w:id="69" w:name="sub_1010"/>
      <w:r w:rsidRPr="000E11D9">
        <w:rPr>
          <w:color w:val="000000" w:themeColor="text1"/>
          <w:sz w:val="22"/>
          <w:szCs w:val="22"/>
        </w:rPr>
        <w:t>10. Реквизиты нормативных правовых актов субъекта Российской   Федерации,</w:t>
      </w:r>
    </w:p>
    <w:bookmarkEnd w:id="69"/>
    <w:p w:rsidR="000E11D9" w:rsidRPr="000E11D9" w:rsidRDefault="000E11D9" w:rsidP="000E11D9">
      <w:pPr>
        <w:pStyle w:val="ab"/>
        <w:rPr>
          <w:color w:val="000000" w:themeColor="text1"/>
          <w:sz w:val="22"/>
          <w:szCs w:val="22"/>
        </w:rPr>
      </w:pPr>
      <w:r w:rsidRPr="000E11D9">
        <w:rPr>
          <w:color w:val="000000" w:themeColor="text1"/>
          <w:sz w:val="22"/>
          <w:szCs w:val="22"/>
        </w:rPr>
        <w:t xml:space="preserve">муниципальных   правовых   актов,   устанавливающих    требования       </w:t>
      </w:r>
      <w:proofErr w:type="gramStart"/>
      <w:r w:rsidRPr="000E11D9">
        <w:rPr>
          <w:color w:val="000000" w:themeColor="text1"/>
          <w:sz w:val="22"/>
          <w:szCs w:val="22"/>
        </w:rPr>
        <w:t>к</w:t>
      </w:r>
      <w:proofErr w:type="gramEnd"/>
    </w:p>
    <w:p w:rsidR="000E11D9" w:rsidRPr="000E11D9" w:rsidRDefault="000E11D9" w:rsidP="000E11D9">
      <w:pPr>
        <w:pStyle w:val="ab"/>
        <w:rPr>
          <w:color w:val="000000" w:themeColor="text1"/>
          <w:sz w:val="22"/>
          <w:szCs w:val="22"/>
        </w:rPr>
      </w:pPr>
      <w:r w:rsidRPr="000E11D9">
        <w:rPr>
          <w:color w:val="000000" w:themeColor="text1"/>
          <w:sz w:val="22"/>
          <w:szCs w:val="22"/>
        </w:rPr>
        <w:t>благоустройству территории</w:t>
      </w:r>
    </w:p>
    <w:p w:rsidR="000E11D9" w:rsidRPr="000E11D9" w:rsidRDefault="000E11D9" w:rsidP="000E11D9">
      <w:pPr>
        <w:pStyle w:val="ab"/>
        <w:rPr>
          <w:color w:val="000000" w:themeColor="text1"/>
          <w:sz w:val="22"/>
          <w:szCs w:val="22"/>
        </w:rPr>
      </w:pPr>
      <w:r w:rsidRPr="000E11D9">
        <w:rPr>
          <w:color w:val="000000" w:themeColor="text1"/>
          <w:sz w:val="22"/>
          <w:szCs w:val="22"/>
        </w:rPr>
        <w:t>_________________________________________________________________________</w:t>
      </w:r>
    </w:p>
    <w:p w:rsidR="000E11D9" w:rsidRPr="000E11D9" w:rsidRDefault="000E11D9" w:rsidP="000E11D9">
      <w:pPr>
        <w:pStyle w:val="ab"/>
        <w:rPr>
          <w:color w:val="000000" w:themeColor="text1"/>
          <w:sz w:val="22"/>
          <w:szCs w:val="22"/>
        </w:rPr>
      </w:pPr>
      <w:bookmarkStart w:id="70" w:name="sub_1011"/>
      <w:r w:rsidRPr="000E11D9">
        <w:rPr>
          <w:color w:val="000000" w:themeColor="text1"/>
          <w:sz w:val="22"/>
          <w:szCs w:val="22"/>
        </w:rPr>
        <w:t>11. Информация о красных линиях:_________________________________________</w:t>
      </w:r>
    </w:p>
    <w:bookmarkEnd w:id="70"/>
    <w:p w:rsidR="000E11D9" w:rsidRPr="000E11D9" w:rsidRDefault="000E11D9" w:rsidP="000E11D9">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4"/>
        <w:gridCol w:w="3542"/>
        <w:gridCol w:w="4103"/>
      </w:tblGrid>
      <w:tr w:rsidR="000E11D9" w:rsidRPr="000E11D9" w:rsidTr="003C0EFC">
        <w:tblPrEx>
          <w:tblCellMar>
            <w:top w:w="0" w:type="dxa"/>
            <w:bottom w:w="0" w:type="dxa"/>
          </w:tblCellMar>
        </w:tblPrEx>
        <w:tc>
          <w:tcPr>
            <w:tcW w:w="2294" w:type="dxa"/>
            <w:vMerge w:val="restart"/>
            <w:tcBorders>
              <w:top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bookmarkStart w:id="71" w:name="sub_101110"/>
            <w:r w:rsidRPr="000E11D9">
              <w:rPr>
                <w:color w:val="000000" w:themeColor="text1"/>
              </w:rPr>
              <w:t>Обозначение</w:t>
            </w:r>
            <w:bookmarkEnd w:id="71"/>
          </w:p>
          <w:p w:rsidR="000E11D9" w:rsidRPr="000E11D9" w:rsidRDefault="000E11D9" w:rsidP="003C0EFC">
            <w:pPr>
              <w:pStyle w:val="af2"/>
              <w:jc w:val="center"/>
              <w:rPr>
                <w:color w:val="000000" w:themeColor="text1"/>
              </w:rPr>
            </w:pPr>
            <w:r w:rsidRPr="000E11D9">
              <w:rPr>
                <w:color w:val="000000" w:themeColor="text1"/>
              </w:rPr>
              <w:t>(номер) характерной точки</w:t>
            </w:r>
          </w:p>
        </w:tc>
        <w:tc>
          <w:tcPr>
            <w:tcW w:w="7645" w:type="dxa"/>
            <w:gridSpan w:val="2"/>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Перечень координат характерных точек в системе координат, используемой для ведения Единого государственного реестра</w:t>
            </w:r>
          </w:p>
          <w:p w:rsidR="000E11D9" w:rsidRPr="000E11D9" w:rsidRDefault="000E11D9" w:rsidP="003C0EFC">
            <w:pPr>
              <w:pStyle w:val="af2"/>
              <w:jc w:val="center"/>
              <w:rPr>
                <w:color w:val="000000" w:themeColor="text1"/>
              </w:rPr>
            </w:pPr>
            <w:r w:rsidRPr="000E11D9">
              <w:rPr>
                <w:color w:val="000000" w:themeColor="text1"/>
              </w:rPr>
              <w:t>недвижимости</w:t>
            </w:r>
          </w:p>
        </w:tc>
      </w:tr>
      <w:tr w:rsidR="000E11D9" w:rsidRPr="000E11D9" w:rsidTr="003C0EFC">
        <w:tblPrEx>
          <w:tblCellMar>
            <w:top w:w="0" w:type="dxa"/>
            <w:bottom w:w="0" w:type="dxa"/>
          </w:tblCellMar>
        </w:tblPrEx>
        <w:tc>
          <w:tcPr>
            <w:tcW w:w="2294" w:type="dxa"/>
            <w:vMerge/>
            <w:tcBorders>
              <w:top w:val="nil"/>
              <w:bottom w:val="single" w:sz="4" w:space="0" w:color="auto"/>
              <w:right w:val="single" w:sz="4" w:space="0" w:color="auto"/>
            </w:tcBorders>
          </w:tcPr>
          <w:p w:rsidR="000E11D9" w:rsidRPr="000E11D9" w:rsidRDefault="000E11D9" w:rsidP="003C0EFC">
            <w:pPr>
              <w:pStyle w:val="af2"/>
              <w:rPr>
                <w:color w:val="000000" w:themeColor="text1"/>
              </w:rPr>
            </w:pPr>
          </w:p>
        </w:tc>
        <w:tc>
          <w:tcPr>
            <w:tcW w:w="3542"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jc w:val="center"/>
              <w:rPr>
                <w:color w:val="000000" w:themeColor="text1"/>
              </w:rPr>
            </w:pPr>
            <w:r w:rsidRPr="000E11D9">
              <w:rPr>
                <w:color w:val="000000" w:themeColor="text1"/>
              </w:rPr>
              <w:t>X</w:t>
            </w:r>
          </w:p>
        </w:tc>
        <w:tc>
          <w:tcPr>
            <w:tcW w:w="4103" w:type="dxa"/>
            <w:tcBorders>
              <w:top w:val="single" w:sz="4" w:space="0" w:color="auto"/>
              <w:left w:val="single" w:sz="4" w:space="0" w:color="auto"/>
              <w:bottom w:val="single" w:sz="4" w:space="0" w:color="auto"/>
            </w:tcBorders>
          </w:tcPr>
          <w:p w:rsidR="000E11D9" w:rsidRPr="000E11D9" w:rsidRDefault="000E11D9" w:rsidP="003C0EFC">
            <w:pPr>
              <w:pStyle w:val="af2"/>
              <w:jc w:val="center"/>
              <w:rPr>
                <w:color w:val="000000" w:themeColor="text1"/>
              </w:rPr>
            </w:pPr>
            <w:r w:rsidRPr="000E11D9">
              <w:rPr>
                <w:color w:val="000000" w:themeColor="text1"/>
              </w:rPr>
              <w:t>Y</w:t>
            </w:r>
          </w:p>
        </w:tc>
      </w:tr>
      <w:tr w:rsidR="000E11D9" w:rsidRPr="000E11D9" w:rsidTr="003C0EFC">
        <w:tblPrEx>
          <w:tblCellMar>
            <w:top w:w="0" w:type="dxa"/>
            <w:bottom w:w="0" w:type="dxa"/>
          </w:tblCellMar>
        </w:tblPrEx>
        <w:tc>
          <w:tcPr>
            <w:tcW w:w="2294" w:type="dxa"/>
            <w:tcBorders>
              <w:top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3542" w:type="dxa"/>
            <w:tcBorders>
              <w:top w:val="single" w:sz="4" w:space="0" w:color="auto"/>
              <w:left w:val="single" w:sz="4" w:space="0" w:color="auto"/>
              <w:bottom w:val="single" w:sz="4" w:space="0" w:color="auto"/>
              <w:right w:val="single" w:sz="4" w:space="0" w:color="auto"/>
            </w:tcBorders>
          </w:tcPr>
          <w:p w:rsidR="000E11D9" w:rsidRPr="000E11D9" w:rsidRDefault="000E11D9" w:rsidP="003C0EFC">
            <w:pPr>
              <w:pStyle w:val="af2"/>
              <w:rPr>
                <w:color w:val="000000" w:themeColor="text1"/>
              </w:rPr>
            </w:pPr>
          </w:p>
        </w:tc>
        <w:tc>
          <w:tcPr>
            <w:tcW w:w="4103" w:type="dxa"/>
            <w:tcBorders>
              <w:top w:val="single" w:sz="4" w:space="0" w:color="auto"/>
              <w:left w:val="single" w:sz="4" w:space="0" w:color="auto"/>
              <w:bottom w:val="single" w:sz="4" w:space="0" w:color="auto"/>
            </w:tcBorders>
          </w:tcPr>
          <w:p w:rsidR="000E11D9" w:rsidRPr="000E11D9" w:rsidRDefault="000E11D9" w:rsidP="003C0EFC">
            <w:pPr>
              <w:pStyle w:val="af2"/>
              <w:rPr>
                <w:color w:val="000000" w:themeColor="text1"/>
              </w:rPr>
            </w:pPr>
          </w:p>
        </w:tc>
      </w:tr>
    </w:tbl>
    <w:p w:rsidR="000E11D9" w:rsidRPr="000E11D9" w:rsidRDefault="000E11D9" w:rsidP="000E11D9">
      <w:pPr>
        <w:rPr>
          <w:color w:val="000000" w:themeColor="text1"/>
        </w:rPr>
      </w:pPr>
    </w:p>
    <w:p w:rsidR="000E11D9" w:rsidRPr="000E11D9" w:rsidRDefault="000E11D9" w:rsidP="000E11D9">
      <w:pPr>
        <w:jc w:val="right"/>
        <w:rPr>
          <w:rFonts w:ascii="Times New Roman" w:hAnsi="Times New Roman"/>
          <w:color w:val="000000" w:themeColor="text1"/>
        </w:rPr>
      </w:pPr>
      <w:r w:rsidRPr="000E11D9">
        <w:rPr>
          <w:rStyle w:val="ac"/>
          <w:rFonts w:ascii="Times New Roman" w:hAnsi="Times New Roman"/>
          <w:b w:val="0"/>
          <w:bCs w:val="0"/>
          <w:color w:val="000000" w:themeColor="text1"/>
        </w:rPr>
        <w:t>Приложение № 2</w:t>
      </w:r>
    </w:p>
    <w:p w:rsidR="000E11D9" w:rsidRPr="000E11D9" w:rsidRDefault="000E11D9" w:rsidP="000E11D9">
      <w:pPr>
        <w:jc w:val="right"/>
        <w:rPr>
          <w:rFonts w:ascii="Times New Roman" w:hAnsi="Times New Roman"/>
          <w:color w:val="000000" w:themeColor="text1"/>
        </w:rPr>
      </w:pPr>
      <w:r w:rsidRPr="000E11D9">
        <w:rPr>
          <w:rFonts w:ascii="Times New Roman" w:hAnsi="Times New Roman"/>
          <w:color w:val="000000" w:themeColor="text1"/>
        </w:rPr>
        <w:t xml:space="preserve">к  Постановлению </w:t>
      </w:r>
    </w:p>
    <w:p w:rsidR="000E11D9" w:rsidRPr="000E11D9" w:rsidRDefault="000E11D9" w:rsidP="000E11D9">
      <w:pPr>
        <w:rPr>
          <w:rFonts w:ascii="Times New Roman" w:hAnsi="Times New Roman"/>
          <w:color w:val="000000" w:themeColor="text1"/>
        </w:rPr>
      </w:pPr>
      <w:r w:rsidRPr="000E11D9">
        <w:rPr>
          <w:rFonts w:ascii="Times New Roman" w:hAnsi="Times New Roman"/>
          <w:color w:val="000000" w:themeColor="text1"/>
        </w:rPr>
        <w:tab/>
      </w:r>
      <w:r w:rsidRPr="000E11D9">
        <w:rPr>
          <w:rFonts w:ascii="Times New Roman" w:hAnsi="Times New Roman"/>
          <w:color w:val="000000" w:themeColor="text1"/>
        </w:rPr>
        <w:tab/>
      </w:r>
      <w:r w:rsidRPr="000E11D9">
        <w:rPr>
          <w:rFonts w:ascii="Times New Roman" w:hAnsi="Times New Roman"/>
          <w:color w:val="000000" w:themeColor="text1"/>
        </w:rPr>
        <w:tab/>
      </w:r>
      <w:r w:rsidRPr="000E11D9">
        <w:rPr>
          <w:rFonts w:ascii="Times New Roman" w:hAnsi="Times New Roman"/>
          <w:color w:val="000000" w:themeColor="text1"/>
        </w:rPr>
        <w:tab/>
      </w:r>
      <w:r w:rsidRPr="000E11D9">
        <w:rPr>
          <w:rFonts w:ascii="Times New Roman" w:hAnsi="Times New Roman"/>
          <w:color w:val="000000" w:themeColor="text1"/>
        </w:rPr>
        <w:tab/>
      </w:r>
      <w:r w:rsidRPr="000E11D9">
        <w:rPr>
          <w:rFonts w:ascii="Times New Roman" w:hAnsi="Times New Roman"/>
          <w:color w:val="000000" w:themeColor="text1"/>
        </w:rPr>
        <w:tab/>
      </w:r>
      <w:r w:rsidRPr="000E11D9">
        <w:rPr>
          <w:rFonts w:ascii="Times New Roman" w:hAnsi="Times New Roman"/>
          <w:color w:val="000000" w:themeColor="text1"/>
        </w:rPr>
        <w:tab/>
      </w:r>
      <w:r w:rsidRPr="000E11D9">
        <w:rPr>
          <w:rFonts w:ascii="Times New Roman" w:hAnsi="Times New Roman"/>
          <w:color w:val="000000" w:themeColor="text1"/>
        </w:rPr>
        <w:tab/>
      </w:r>
      <w:r w:rsidRPr="000E11D9">
        <w:rPr>
          <w:rFonts w:ascii="Times New Roman" w:hAnsi="Times New Roman"/>
          <w:color w:val="000000" w:themeColor="text1"/>
        </w:rPr>
        <w:tab/>
        <w:t xml:space="preserve">        от 26.07.2017 №552</w:t>
      </w:r>
    </w:p>
    <w:p w:rsidR="000E11D9" w:rsidRPr="000E11D9" w:rsidRDefault="000E11D9" w:rsidP="000E11D9">
      <w:pPr>
        <w:rPr>
          <w:rFonts w:ascii="Times New Roman" w:hAnsi="Times New Roman"/>
          <w:color w:val="000000" w:themeColor="text1"/>
        </w:rPr>
      </w:pPr>
    </w:p>
    <w:p w:rsidR="000E11D9" w:rsidRPr="000E11D9" w:rsidRDefault="000E11D9" w:rsidP="000E11D9">
      <w:pPr>
        <w:pStyle w:val="1"/>
        <w:jc w:val="center"/>
        <w:rPr>
          <w:rFonts w:ascii="Times New Roman" w:hAnsi="Times New Roman" w:cs="Times New Roman"/>
          <w:color w:val="000000" w:themeColor="text1"/>
        </w:rPr>
      </w:pPr>
      <w:r w:rsidRPr="000E11D9">
        <w:rPr>
          <w:rFonts w:ascii="Times New Roman" w:hAnsi="Times New Roman" w:cs="Times New Roman"/>
          <w:color w:val="000000" w:themeColor="text1"/>
        </w:rPr>
        <w:t>Блок-схема</w:t>
      </w:r>
      <w:r w:rsidRPr="000E11D9">
        <w:rPr>
          <w:rFonts w:ascii="Times New Roman" w:hAnsi="Times New Roman" w:cs="Times New Roman"/>
          <w:color w:val="000000" w:themeColor="text1"/>
        </w:rPr>
        <w:br/>
        <w:t>предоставления администрацией Мариинско-Посадского района Чувашской Республики муниципальной услуги «Подготовка и выдача градостроительных планов земельных участков»</w:t>
      </w:r>
    </w:p>
    <w:p w:rsidR="000E11D9" w:rsidRPr="000E11D9" w:rsidRDefault="000E11D9" w:rsidP="000E11D9">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6"/>
      </w:tblGrid>
      <w:tr w:rsidR="000E11D9" w:rsidRPr="000E11D9" w:rsidTr="003C0EFC">
        <w:tc>
          <w:tcPr>
            <w:tcW w:w="10216" w:type="dxa"/>
          </w:tcPr>
          <w:p w:rsidR="000E11D9" w:rsidRPr="000E11D9" w:rsidRDefault="000E11D9" w:rsidP="003C0EFC">
            <w:pPr>
              <w:jc w:val="center"/>
              <w:rPr>
                <w:color w:val="000000" w:themeColor="text1"/>
              </w:rPr>
            </w:pPr>
            <w:r w:rsidRPr="000E11D9">
              <w:rPr>
                <w:color w:val="000000" w:themeColor="text1"/>
              </w:rPr>
              <w:t>Прием документов, представленных заявителем, их направление Главе администрации, регистрация (не более 3 рабочих дней)</w:t>
            </w:r>
          </w:p>
        </w:tc>
      </w:tr>
    </w:tbl>
    <w:p w:rsidR="000E11D9" w:rsidRPr="000E11D9" w:rsidRDefault="000E11D9" w:rsidP="000E11D9">
      <w:pPr>
        <w:pStyle w:val="ab"/>
        <w:rPr>
          <w:rFonts w:ascii="Times New Roman" w:hAnsi="Times New Roman" w:cs="Times New Roman"/>
          <w:color w:val="000000" w:themeColor="text1"/>
        </w:rPr>
      </w:pPr>
      <w:r w:rsidRPr="000E11D9">
        <w:rPr>
          <w:rFonts w:ascii="Times New Roman" w:hAnsi="Times New Roman" w:cs="Times New Roman"/>
          <w:color w:val="000000" w:themeColor="text1"/>
        </w:rPr>
        <w:t xml:space="preserve">▼                                                                                              </w:t>
      </w:r>
      <w:proofErr w:type="spellStart"/>
      <w:r w:rsidRPr="000E11D9">
        <w:rPr>
          <w:rFonts w:ascii="Times New Roman" w:hAnsi="Times New Roman" w:cs="Times New Roman"/>
          <w:color w:val="000000" w:themeColor="text1"/>
        </w:rPr>
        <w:t>▼</w:t>
      </w:r>
      <w:proofErr w:type="spellEnd"/>
    </w:p>
    <w:p w:rsidR="000E11D9" w:rsidRPr="000E11D9" w:rsidRDefault="000E11D9" w:rsidP="000E11D9">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8"/>
        <w:gridCol w:w="5108"/>
      </w:tblGrid>
      <w:tr w:rsidR="000E11D9" w:rsidRPr="000E11D9" w:rsidTr="003C0EFC">
        <w:tc>
          <w:tcPr>
            <w:tcW w:w="5108" w:type="dxa"/>
          </w:tcPr>
          <w:p w:rsidR="000E11D9" w:rsidRPr="000E11D9" w:rsidRDefault="000E11D9" w:rsidP="003C0EFC">
            <w:pPr>
              <w:rPr>
                <w:color w:val="000000" w:themeColor="text1"/>
              </w:rPr>
            </w:pPr>
            <w:r w:rsidRPr="000E11D9">
              <w:rPr>
                <w:color w:val="000000" w:themeColor="text1"/>
              </w:rPr>
              <w:t>Представлены все документы</w:t>
            </w:r>
          </w:p>
        </w:tc>
        <w:tc>
          <w:tcPr>
            <w:tcW w:w="5108" w:type="dxa"/>
          </w:tcPr>
          <w:p w:rsidR="000E11D9" w:rsidRPr="000E11D9" w:rsidRDefault="000E11D9" w:rsidP="003C0EFC">
            <w:pPr>
              <w:rPr>
                <w:color w:val="000000" w:themeColor="text1"/>
              </w:rPr>
            </w:pPr>
            <w:r w:rsidRPr="000E11D9">
              <w:rPr>
                <w:color w:val="000000" w:themeColor="text1"/>
              </w:rPr>
              <w:t>Представлены не все документы</w:t>
            </w:r>
          </w:p>
        </w:tc>
      </w:tr>
    </w:tbl>
    <w:p w:rsidR="000E11D9" w:rsidRPr="000E11D9" w:rsidRDefault="000E11D9" w:rsidP="000E11D9">
      <w:pPr>
        <w:pStyle w:val="ab"/>
        <w:rPr>
          <w:rFonts w:ascii="Times New Roman" w:hAnsi="Times New Roman" w:cs="Times New Roman"/>
          <w:color w:val="000000" w:themeColor="text1"/>
        </w:rPr>
      </w:pPr>
      <w:r w:rsidRPr="000E11D9">
        <w:rPr>
          <w:rFonts w:ascii="Times New Roman" w:hAnsi="Times New Roman" w:cs="Times New Roman"/>
          <w:color w:val="000000" w:themeColor="text1"/>
        </w:rPr>
        <w:t xml:space="preserve">▼                                                                                               </w:t>
      </w:r>
      <w:proofErr w:type="spellStart"/>
      <w:r w:rsidRPr="000E11D9">
        <w:rPr>
          <w:rFonts w:ascii="Times New Roman" w:hAnsi="Times New Roman" w:cs="Times New Roman"/>
          <w:color w:val="000000" w:themeColor="text1"/>
        </w:rPr>
        <w:t>▼</w:t>
      </w:r>
      <w:proofErr w:type="spellEnd"/>
    </w:p>
    <w:p w:rsidR="000E11D9" w:rsidRPr="000E11D9" w:rsidRDefault="000E11D9" w:rsidP="000E11D9">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8"/>
        <w:gridCol w:w="5108"/>
      </w:tblGrid>
      <w:tr w:rsidR="000E11D9" w:rsidRPr="000E11D9" w:rsidTr="003C0EFC">
        <w:tc>
          <w:tcPr>
            <w:tcW w:w="5108" w:type="dxa"/>
          </w:tcPr>
          <w:p w:rsidR="000E11D9" w:rsidRPr="000E11D9" w:rsidRDefault="000E11D9" w:rsidP="003C0EFC">
            <w:pPr>
              <w:rPr>
                <w:color w:val="000000" w:themeColor="text1"/>
              </w:rPr>
            </w:pPr>
            <w:r w:rsidRPr="000E11D9">
              <w:rPr>
                <w:color w:val="000000" w:themeColor="text1"/>
              </w:rPr>
              <w:t>Рассмотрение документов, представленных заявителем, осмотр земельного участка, в отношении которого готовится градостроительный план, подготовка и утверждение градостроительного плана земельного участка, регистрация в едином реестре выданных градостроительных планов (не более 30 рабочих дней со дня регистрации запроса заявителя)</w:t>
            </w:r>
          </w:p>
          <w:p w:rsidR="000E11D9" w:rsidRPr="000E11D9" w:rsidRDefault="000E11D9" w:rsidP="003C0EFC">
            <w:pPr>
              <w:rPr>
                <w:color w:val="000000" w:themeColor="text1"/>
              </w:rPr>
            </w:pPr>
          </w:p>
        </w:tc>
        <w:tc>
          <w:tcPr>
            <w:tcW w:w="5108" w:type="dxa"/>
          </w:tcPr>
          <w:p w:rsidR="000E11D9" w:rsidRPr="000E11D9" w:rsidRDefault="000E11D9" w:rsidP="003C0EFC">
            <w:pPr>
              <w:rPr>
                <w:color w:val="000000" w:themeColor="text1"/>
              </w:rPr>
            </w:pPr>
            <w:r w:rsidRPr="000E11D9">
              <w:rPr>
                <w:color w:val="000000" w:themeColor="text1"/>
              </w:rPr>
              <w:t>Направление заявителю уведомления об отказе в подготовке и выдаче градостроительного плана земельного участка (не более 30 рабочих дней со дня регистрации запроса заявителя)</w:t>
            </w:r>
          </w:p>
          <w:p w:rsidR="000E11D9" w:rsidRPr="000E11D9" w:rsidRDefault="000E11D9" w:rsidP="003C0EFC">
            <w:pPr>
              <w:rPr>
                <w:color w:val="000000" w:themeColor="text1"/>
              </w:rPr>
            </w:pPr>
          </w:p>
        </w:tc>
      </w:tr>
    </w:tbl>
    <w:p w:rsidR="000E11D9" w:rsidRPr="000E11D9" w:rsidRDefault="000E11D9" w:rsidP="000E11D9">
      <w:pPr>
        <w:rPr>
          <w:color w:val="000000" w:themeColor="text1"/>
        </w:rPr>
      </w:pPr>
      <w:r w:rsidRPr="000E11D9">
        <w:rPr>
          <w:rFonts w:ascii="Times New Roman" w:hAnsi="Times New Roman"/>
          <w:color w:val="000000" w:themeColor="text1"/>
        </w:rPr>
        <w:t>▼</w:t>
      </w:r>
      <w:r w:rsidRPr="000E11D9">
        <w:rPr>
          <w:color w:val="000000" w:themeColor="text1"/>
        </w:rPr>
        <w:t xml:space="preserve">   </w:t>
      </w:r>
    </w:p>
    <w:p w:rsidR="000E11D9" w:rsidRPr="000E11D9" w:rsidRDefault="000E11D9" w:rsidP="000E11D9">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tblGrid>
      <w:tr w:rsidR="000E11D9" w:rsidRPr="000E11D9" w:rsidTr="003C0EFC">
        <w:tc>
          <w:tcPr>
            <w:tcW w:w="5070" w:type="dxa"/>
          </w:tcPr>
          <w:p w:rsidR="000E11D9" w:rsidRPr="000E11D9" w:rsidRDefault="000E11D9" w:rsidP="003C0EFC">
            <w:pPr>
              <w:rPr>
                <w:color w:val="000000" w:themeColor="text1"/>
              </w:rPr>
            </w:pPr>
            <w:r w:rsidRPr="000E11D9">
              <w:rPr>
                <w:color w:val="000000" w:themeColor="text1"/>
              </w:rPr>
              <w:t>Выдача заявителю градостроительного плана земельного участка (не более 20 рабочих дней со дня регистрации запроса заявителя)</w:t>
            </w:r>
          </w:p>
          <w:p w:rsidR="000E11D9" w:rsidRPr="000E11D9" w:rsidRDefault="000E11D9" w:rsidP="003C0EFC">
            <w:pPr>
              <w:rPr>
                <w:color w:val="000000" w:themeColor="text1"/>
              </w:rPr>
            </w:pPr>
          </w:p>
        </w:tc>
      </w:tr>
    </w:tbl>
    <w:p w:rsidR="000E11D9" w:rsidRPr="000E11D9" w:rsidRDefault="000E11D9" w:rsidP="000E11D9">
      <w:pPr>
        <w:rPr>
          <w:color w:val="000000" w:themeColor="text1"/>
        </w:rPr>
      </w:pPr>
    </w:p>
    <w:p w:rsidR="000E11D9" w:rsidRPr="000E11D9" w:rsidRDefault="000E11D9" w:rsidP="000E11D9">
      <w:pPr>
        <w:rPr>
          <w:color w:val="000000" w:themeColor="text1"/>
        </w:rPr>
      </w:pPr>
    </w:p>
    <w:tbl>
      <w:tblPr>
        <w:tblW w:w="9639" w:type="dxa"/>
        <w:tblInd w:w="-459" w:type="dxa"/>
        <w:tblLook w:val="0000"/>
      </w:tblPr>
      <w:tblGrid>
        <w:gridCol w:w="3969"/>
        <w:gridCol w:w="1701"/>
        <w:gridCol w:w="3969"/>
      </w:tblGrid>
      <w:tr w:rsidR="000E11D9" w:rsidRPr="000E11D9" w:rsidTr="003C0EFC">
        <w:tblPrEx>
          <w:tblCellMar>
            <w:top w:w="0" w:type="dxa"/>
            <w:bottom w:w="0" w:type="dxa"/>
          </w:tblCellMar>
        </w:tblPrEx>
        <w:tc>
          <w:tcPr>
            <w:tcW w:w="3969" w:type="dxa"/>
          </w:tcPr>
          <w:p w:rsidR="000E11D9" w:rsidRPr="000E11D9" w:rsidRDefault="000E11D9" w:rsidP="003C0EFC">
            <w:pPr>
              <w:spacing w:line="220" w:lineRule="exact"/>
              <w:ind w:left="-533"/>
              <w:jc w:val="center"/>
              <w:rPr>
                <w:rFonts w:ascii="Times New Roman Chuv" w:hAnsi="Times New Roman Chuv"/>
                <w:color w:val="000000" w:themeColor="text1"/>
              </w:rPr>
            </w:pPr>
          </w:p>
          <w:p w:rsidR="000E11D9" w:rsidRPr="000E11D9" w:rsidRDefault="000E11D9" w:rsidP="003C0EFC">
            <w:pPr>
              <w:spacing w:line="220" w:lineRule="exact"/>
              <w:jc w:val="center"/>
              <w:rPr>
                <w:rFonts w:ascii="Times New Roman Chuv" w:hAnsi="Times New Roman Chuv"/>
                <w:color w:val="000000" w:themeColor="text1"/>
              </w:rPr>
            </w:pPr>
            <w:proofErr w:type="spellStart"/>
            <w:r w:rsidRPr="000E11D9">
              <w:rPr>
                <w:rFonts w:ascii="Times New Roman Chuv" w:hAnsi="Times New Roman Chuv"/>
                <w:color w:val="000000" w:themeColor="text1"/>
              </w:rPr>
              <w:t>Ч</w:t>
            </w:r>
            <w:r w:rsidRPr="000E11D9">
              <w:rPr>
                <w:rFonts w:ascii="Times New Roman" w:hAnsi="Times New Roman"/>
                <w:color w:val="000000" w:themeColor="text1"/>
              </w:rPr>
              <w:t>ă</w:t>
            </w:r>
            <w:r w:rsidRPr="000E11D9">
              <w:rPr>
                <w:rFonts w:ascii="Times New Roman Chuv" w:hAnsi="Times New Roman Chuv"/>
                <w:color w:val="000000" w:themeColor="text1"/>
              </w:rPr>
              <w:t>ваш</w:t>
            </w:r>
            <w:proofErr w:type="spellEnd"/>
            <w:r w:rsidRPr="000E11D9">
              <w:rPr>
                <w:rFonts w:ascii="Times New Roman Chuv" w:hAnsi="Times New Roman Chuv"/>
                <w:color w:val="000000" w:themeColor="text1"/>
              </w:rPr>
              <w:t xml:space="preserve">  </w:t>
            </w:r>
            <w:proofErr w:type="spellStart"/>
            <w:r w:rsidRPr="000E11D9">
              <w:rPr>
                <w:rFonts w:ascii="Times New Roman Chuv" w:hAnsi="Times New Roman Chuv"/>
                <w:color w:val="000000" w:themeColor="text1"/>
              </w:rPr>
              <w:t>Республикин</w:t>
            </w:r>
            <w:proofErr w:type="spellEnd"/>
          </w:p>
          <w:p w:rsidR="000E11D9" w:rsidRPr="000E11D9" w:rsidRDefault="000E11D9" w:rsidP="003C0EFC">
            <w:pPr>
              <w:spacing w:line="220" w:lineRule="exact"/>
              <w:jc w:val="center"/>
              <w:rPr>
                <w:rFonts w:ascii="Times New Roman Chuv" w:hAnsi="Times New Roman Chuv"/>
                <w:color w:val="000000" w:themeColor="text1"/>
              </w:rPr>
            </w:pPr>
            <w:proofErr w:type="spellStart"/>
            <w:r w:rsidRPr="000E11D9">
              <w:rPr>
                <w:rFonts w:ascii="Times New Roman Chuv" w:hAnsi="Times New Roman Chuv"/>
                <w:color w:val="000000" w:themeColor="text1"/>
              </w:rPr>
              <w:t>С</w:t>
            </w:r>
            <w:r w:rsidRPr="000E11D9">
              <w:rPr>
                <w:rFonts w:ascii="Times New Roman" w:hAnsi="Times New Roman"/>
                <w:color w:val="000000" w:themeColor="text1"/>
              </w:rPr>
              <w:t>ĕ</w:t>
            </w:r>
            <w:r w:rsidRPr="000E11D9">
              <w:rPr>
                <w:rFonts w:ascii="Times New Roman Chuv" w:hAnsi="Times New Roman Chuv"/>
                <w:color w:val="000000" w:themeColor="text1"/>
              </w:rPr>
              <w:t>нт</w:t>
            </w:r>
            <w:r w:rsidRPr="000E11D9">
              <w:rPr>
                <w:rFonts w:ascii="Times New Roman" w:hAnsi="Times New Roman"/>
                <w:color w:val="000000" w:themeColor="text1"/>
              </w:rPr>
              <w:t>ĕ</w:t>
            </w:r>
            <w:r w:rsidRPr="000E11D9">
              <w:rPr>
                <w:rFonts w:ascii="Times New Roman Chuv" w:hAnsi="Times New Roman Chuv"/>
                <w:color w:val="000000" w:themeColor="text1"/>
              </w:rPr>
              <w:t>рв</w:t>
            </w:r>
            <w:r w:rsidRPr="000E11D9">
              <w:rPr>
                <w:rFonts w:ascii="Times New Roman" w:hAnsi="Times New Roman"/>
                <w:color w:val="000000" w:themeColor="text1"/>
              </w:rPr>
              <w:t>ă</w:t>
            </w:r>
            <w:r w:rsidRPr="000E11D9">
              <w:rPr>
                <w:rFonts w:ascii="Times New Roman Chuv" w:hAnsi="Times New Roman Chuv"/>
                <w:color w:val="000000" w:themeColor="text1"/>
              </w:rPr>
              <w:t>рри</w:t>
            </w:r>
            <w:proofErr w:type="spellEnd"/>
            <w:r w:rsidRPr="000E11D9">
              <w:rPr>
                <w:rFonts w:ascii="Times New Roman Chuv" w:hAnsi="Times New Roman Chuv"/>
                <w:color w:val="000000" w:themeColor="text1"/>
              </w:rPr>
              <w:t xml:space="preserve"> </w:t>
            </w:r>
            <w:proofErr w:type="spellStart"/>
            <w:r w:rsidRPr="000E11D9">
              <w:rPr>
                <w:rFonts w:ascii="Times New Roman Chuv" w:hAnsi="Times New Roman Chuv"/>
                <w:color w:val="000000" w:themeColor="text1"/>
              </w:rPr>
              <w:t>район</w:t>
            </w:r>
            <w:r w:rsidRPr="000E11D9">
              <w:rPr>
                <w:rFonts w:ascii="Times New Roman" w:hAnsi="Times New Roman"/>
                <w:color w:val="000000" w:themeColor="text1"/>
              </w:rPr>
              <w:t>ĕ</w:t>
            </w:r>
            <w:r w:rsidRPr="000E11D9">
              <w:rPr>
                <w:rFonts w:ascii="Times New Roman Chuv" w:hAnsi="Times New Roman Chuv"/>
                <w:color w:val="000000" w:themeColor="text1"/>
              </w:rPr>
              <w:t>н</w:t>
            </w:r>
            <w:proofErr w:type="spellEnd"/>
          </w:p>
          <w:p w:rsidR="000E11D9" w:rsidRPr="000E11D9" w:rsidRDefault="000E11D9" w:rsidP="003C0EFC">
            <w:pPr>
              <w:spacing w:line="220" w:lineRule="exact"/>
              <w:ind w:left="-108"/>
              <w:jc w:val="center"/>
              <w:rPr>
                <w:rFonts w:ascii="Times New Roman Chuv" w:hAnsi="Times New Roman Chuv"/>
                <w:color w:val="000000" w:themeColor="text1"/>
              </w:rPr>
            </w:pPr>
            <w:r w:rsidRPr="000E11D9">
              <w:rPr>
                <w:rFonts w:ascii="Times New Roman Chuv" w:hAnsi="Times New Roman Chuv"/>
                <w:color w:val="000000" w:themeColor="text1"/>
              </w:rPr>
              <w:t xml:space="preserve"> </w:t>
            </w:r>
            <w:proofErr w:type="spellStart"/>
            <w:r w:rsidRPr="000E11D9">
              <w:rPr>
                <w:rFonts w:ascii="Times New Roman Chuv" w:hAnsi="Times New Roman Chuv"/>
                <w:color w:val="000000" w:themeColor="text1"/>
              </w:rPr>
              <w:t>администраци</w:t>
            </w:r>
            <w:proofErr w:type="spellEnd"/>
            <w:r w:rsidRPr="000E11D9">
              <w:rPr>
                <w:rFonts w:ascii="Times New Roman Chuv" w:hAnsi="Times New Roman Chuv"/>
                <w:color w:val="000000" w:themeColor="text1"/>
              </w:rPr>
              <w:t xml:space="preserve"> </w:t>
            </w:r>
            <w:proofErr w:type="spellStart"/>
            <w:proofErr w:type="gramStart"/>
            <w:r w:rsidRPr="000E11D9">
              <w:rPr>
                <w:rFonts w:ascii="Times New Roman Chuv" w:hAnsi="Times New Roman Chuv"/>
                <w:color w:val="000000" w:themeColor="text1"/>
              </w:rPr>
              <w:t>пу</w:t>
            </w:r>
            <w:r w:rsidRPr="000E11D9">
              <w:rPr>
                <w:color w:val="000000" w:themeColor="text1"/>
              </w:rPr>
              <w:t>ç</w:t>
            </w:r>
            <w:r w:rsidRPr="000E11D9">
              <w:rPr>
                <w:rFonts w:ascii="Times New Roman Chuv" w:hAnsi="Times New Roman Chuv"/>
                <w:color w:val="000000" w:themeColor="text1"/>
              </w:rPr>
              <w:t>л</w:t>
            </w:r>
            <w:proofErr w:type="gramEnd"/>
            <w:r w:rsidRPr="000E11D9">
              <w:rPr>
                <w:rFonts w:ascii="Times New Roman" w:hAnsi="Times New Roman"/>
                <w:color w:val="000000" w:themeColor="text1"/>
              </w:rPr>
              <w:t>ă</w:t>
            </w:r>
            <w:r w:rsidRPr="000E11D9">
              <w:rPr>
                <w:rFonts w:ascii="Times New Roman Chuv" w:hAnsi="Times New Roman Chuv"/>
                <w:color w:val="000000" w:themeColor="text1"/>
              </w:rPr>
              <w:t>х</w:t>
            </w:r>
            <w:r w:rsidRPr="000E11D9">
              <w:rPr>
                <w:rFonts w:ascii="Times New Roman" w:hAnsi="Times New Roman"/>
                <w:color w:val="000000" w:themeColor="text1"/>
              </w:rPr>
              <w:t>ĕ</w:t>
            </w:r>
            <w:proofErr w:type="spellEnd"/>
          </w:p>
          <w:p w:rsidR="000E11D9" w:rsidRPr="000E11D9" w:rsidRDefault="000E11D9" w:rsidP="003C0EFC">
            <w:pPr>
              <w:spacing w:line="220" w:lineRule="exact"/>
              <w:ind w:left="-108"/>
              <w:jc w:val="center"/>
              <w:rPr>
                <w:rFonts w:ascii="Times New Roman Chuv" w:hAnsi="Times New Roman Chuv"/>
                <w:color w:val="000000" w:themeColor="text1"/>
              </w:rPr>
            </w:pPr>
          </w:p>
          <w:p w:rsidR="000E11D9" w:rsidRPr="000E11D9" w:rsidRDefault="000E11D9" w:rsidP="003C0EFC">
            <w:pPr>
              <w:pStyle w:val="1"/>
              <w:spacing w:line="220" w:lineRule="exact"/>
              <w:rPr>
                <w:rFonts w:ascii="Times New Roman Chuv" w:hAnsi="Times New Roman Chuv"/>
                <w:b w:val="0"/>
                <w:color w:val="000000" w:themeColor="text1"/>
                <w:sz w:val="24"/>
                <w:szCs w:val="24"/>
              </w:rPr>
            </w:pPr>
            <w:r w:rsidRPr="000E11D9">
              <w:rPr>
                <w:rFonts w:ascii="Times New Roman" w:hAnsi="Times New Roman"/>
                <w:b w:val="0"/>
                <w:color w:val="000000" w:themeColor="text1"/>
                <w:sz w:val="24"/>
                <w:szCs w:val="24"/>
              </w:rPr>
              <w:t>Й</w:t>
            </w:r>
            <w:r w:rsidRPr="000E11D9">
              <w:rPr>
                <w:rFonts w:ascii="Times New Roman Chuv" w:hAnsi="Times New Roman Chuv"/>
                <w:b w:val="0"/>
                <w:color w:val="000000" w:themeColor="text1"/>
                <w:sz w:val="24"/>
                <w:szCs w:val="24"/>
              </w:rPr>
              <w:t xml:space="preserve"> </w:t>
            </w:r>
            <w:proofErr w:type="gramStart"/>
            <w:r w:rsidRPr="000E11D9">
              <w:rPr>
                <w:rFonts w:ascii="Times New Roman Chuv" w:hAnsi="Times New Roman Chuv"/>
                <w:b w:val="0"/>
                <w:color w:val="000000" w:themeColor="text1"/>
                <w:sz w:val="24"/>
                <w:szCs w:val="24"/>
              </w:rPr>
              <w:t>Ы</w:t>
            </w:r>
            <w:proofErr w:type="gramEnd"/>
            <w:r w:rsidRPr="000E11D9">
              <w:rPr>
                <w:rFonts w:ascii="Times New Roman Chuv" w:hAnsi="Times New Roman Chuv"/>
                <w:b w:val="0"/>
                <w:color w:val="000000" w:themeColor="text1"/>
                <w:sz w:val="24"/>
                <w:szCs w:val="24"/>
              </w:rPr>
              <w:t xml:space="preserve"> Ш </w:t>
            </w:r>
            <w:r w:rsidRPr="000E11D9">
              <w:rPr>
                <w:rFonts w:ascii="Times New Roman" w:hAnsi="Times New Roman"/>
                <w:b w:val="0"/>
                <w:color w:val="000000" w:themeColor="text1"/>
                <w:sz w:val="24"/>
                <w:szCs w:val="24"/>
              </w:rPr>
              <w:t>Ǎ</w:t>
            </w:r>
            <w:r w:rsidRPr="000E11D9">
              <w:rPr>
                <w:rFonts w:ascii="Times New Roman Chuv" w:hAnsi="Times New Roman Chuv"/>
                <w:b w:val="0"/>
                <w:color w:val="000000" w:themeColor="text1"/>
                <w:sz w:val="24"/>
                <w:szCs w:val="24"/>
              </w:rPr>
              <w:t xml:space="preserve"> Н У</w:t>
            </w:r>
          </w:p>
          <w:p w:rsidR="000E11D9" w:rsidRPr="000E11D9" w:rsidRDefault="000E11D9" w:rsidP="003C0EFC">
            <w:pPr>
              <w:spacing w:line="220" w:lineRule="exact"/>
              <w:rPr>
                <w:rFonts w:ascii="Times New Roman Chuv" w:hAnsi="Times New Roman Chuv"/>
                <w:color w:val="000000" w:themeColor="text1"/>
              </w:rPr>
            </w:pPr>
          </w:p>
          <w:p w:rsidR="000E11D9" w:rsidRPr="000E11D9" w:rsidRDefault="000E11D9" w:rsidP="003C0EFC">
            <w:pPr>
              <w:spacing w:line="220" w:lineRule="exact"/>
              <w:ind w:left="600"/>
              <w:rPr>
                <w:bCs/>
                <w:color w:val="000000" w:themeColor="text1"/>
              </w:rPr>
            </w:pPr>
            <w:r w:rsidRPr="000E11D9">
              <w:rPr>
                <w:bCs/>
                <w:color w:val="000000" w:themeColor="text1"/>
              </w:rPr>
              <w:t xml:space="preserve">                   №</w:t>
            </w:r>
          </w:p>
          <w:p w:rsidR="000E11D9" w:rsidRPr="000E11D9" w:rsidRDefault="000E11D9" w:rsidP="003C0EFC">
            <w:pPr>
              <w:spacing w:line="220" w:lineRule="exact"/>
              <w:jc w:val="center"/>
              <w:rPr>
                <w:rFonts w:ascii="Arial Cyr Chuv" w:hAnsi="Arial Cyr Chuv"/>
                <w:color w:val="000000" w:themeColor="text1"/>
              </w:rPr>
            </w:pPr>
          </w:p>
          <w:p w:rsidR="000E11D9" w:rsidRPr="000E11D9" w:rsidRDefault="000E11D9" w:rsidP="003C0EFC">
            <w:pPr>
              <w:spacing w:line="220" w:lineRule="exact"/>
              <w:jc w:val="center"/>
              <w:rPr>
                <w:rFonts w:ascii="Times New Roman Chuv" w:hAnsi="Times New Roman Chuv"/>
                <w:color w:val="000000" w:themeColor="text1"/>
              </w:rPr>
            </w:pPr>
            <w:proofErr w:type="spellStart"/>
            <w:r w:rsidRPr="000E11D9">
              <w:rPr>
                <w:rFonts w:ascii="Times New Roman Chuv" w:hAnsi="Times New Roman Chuv"/>
                <w:color w:val="000000" w:themeColor="text1"/>
              </w:rPr>
              <w:t>С</w:t>
            </w:r>
            <w:r w:rsidRPr="000E11D9">
              <w:rPr>
                <w:rFonts w:ascii="Times New Roman" w:hAnsi="Times New Roman"/>
                <w:color w:val="000000" w:themeColor="text1"/>
              </w:rPr>
              <w:t>ĕ</w:t>
            </w:r>
            <w:r w:rsidRPr="000E11D9">
              <w:rPr>
                <w:rFonts w:ascii="Times New Roman Chuv" w:hAnsi="Times New Roman Chuv"/>
                <w:color w:val="000000" w:themeColor="text1"/>
              </w:rPr>
              <w:t>нт</w:t>
            </w:r>
            <w:r w:rsidRPr="000E11D9">
              <w:rPr>
                <w:rFonts w:ascii="Times New Roman" w:hAnsi="Times New Roman"/>
                <w:color w:val="000000" w:themeColor="text1"/>
              </w:rPr>
              <w:t>ĕ</w:t>
            </w:r>
            <w:r w:rsidRPr="000E11D9">
              <w:rPr>
                <w:rFonts w:ascii="Times New Roman Chuv" w:hAnsi="Times New Roman Chuv"/>
                <w:color w:val="000000" w:themeColor="text1"/>
              </w:rPr>
              <w:t>рв</w:t>
            </w:r>
            <w:r w:rsidRPr="000E11D9">
              <w:rPr>
                <w:rFonts w:ascii="Times New Roman" w:hAnsi="Times New Roman"/>
                <w:color w:val="000000" w:themeColor="text1"/>
              </w:rPr>
              <w:t>ă</w:t>
            </w:r>
            <w:r w:rsidRPr="000E11D9">
              <w:rPr>
                <w:rFonts w:ascii="Times New Roman Chuv" w:hAnsi="Times New Roman Chuv"/>
                <w:color w:val="000000" w:themeColor="text1"/>
              </w:rPr>
              <w:t>рри</w:t>
            </w:r>
            <w:proofErr w:type="spellEnd"/>
            <w:r w:rsidRPr="000E11D9">
              <w:rPr>
                <w:rFonts w:ascii="Times New Roman Chuv" w:hAnsi="Times New Roman Chuv"/>
                <w:color w:val="000000" w:themeColor="text1"/>
              </w:rPr>
              <w:t xml:space="preserve">  хули</w:t>
            </w:r>
          </w:p>
          <w:p w:rsidR="000E11D9" w:rsidRPr="000E11D9" w:rsidRDefault="000E11D9" w:rsidP="003C0EFC">
            <w:pPr>
              <w:spacing w:line="220" w:lineRule="exact"/>
              <w:rPr>
                <w:rFonts w:ascii="Arial Cyr Chuv" w:hAnsi="Arial Cyr Chuv"/>
                <w:color w:val="000000" w:themeColor="text1"/>
              </w:rPr>
            </w:pPr>
            <w:r w:rsidRPr="000E11D9">
              <w:rPr>
                <w:rFonts w:ascii="Arial Cyr Chuv" w:hAnsi="Arial Cyr Chuv"/>
                <w:color w:val="000000" w:themeColor="text1"/>
              </w:rPr>
              <w:t xml:space="preserve">                                                                                                                      </w:t>
            </w:r>
          </w:p>
          <w:p w:rsidR="000E11D9" w:rsidRPr="000E11D9" w:rsidRDefault="000E11D9" w:rsidP="003C0EFC">
            <w:pPr>
              <w:spacing w:line="220" w:lineRule="exact"/>
              <w:rPr>
                <w:rFonts w:ascii="Arial Cyr Chuv" w:hAnsi="Arial Cyr Chuv"/>
                <w:color w:val="000000" w:themeColor="text1"/>
                <w:sz w:val="22"/>
              </w:rPr>
            </w:pPr>
            <w:r w:rsidRPr="000E11D9">
              <w:rPr>
                <w:rFonts w:ascii="Arial Cyr Chuv" w:hAnsi="Arial Cyr Chuv"/>
                <w:color w:val="000000" w:themeColor="text1"/>
              </w:rPr>
              <w:t xml:space="preserve">                                                                          </w:t>
            </w:r>
          </w:p>
        </w:tc>
        <w:tc>
          <w:tcPr>
            <w:tcW w:w="1701" w:type="dxa"/>
          </w:tcPr>
          <w:p w:rsidR="000E11D9" w:rsidRPr="000E11D9" w:rsidRDefault="000E11D9" w:rsidP="003C0EFC">
            <w:pPr>
              <w:ind w:hanging="783"/>
              <w:rPr>
                <w:color w:val="000000" w:themeColor="text1"/>
                <w:sz w:val="22"/>
              </w:rPr>
            </w:pPr>
            <w:r w:rsidRPr="000E11D9">
              <w:rPr>
                <w:noProof/>
                <w:color w:val="000000" w:themeColor="text1"/>
              </w:rPr>
              <w:drawing>
                <wp:anchor distT="0" distB="0" distL="114300" distR="114300" simplePos="0" relativeHeight="25170124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6" name="Рисунок 13"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_ум"/>
                          <pic:cNvPicPr>
                            <a:picLocks noChangeAspect="1" noChangeArrowheads="1"/>
                          </pic:cNvPicPr>
                        </pic:nvPicPr>
                        <pic:blipFill>
                          <a:blip r:embed="rId11"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0E11D9">
              <w:rPr>
                <w:color w:val="000000" w:themeColor="text1"/>
                <w:sz w:val="22"/>
              </w:rPr>
              <w:t xml:space="preserve">                  </w:t>
            </w:r>
          </w:p>
          <w:p w:rsidR="000E11D9" w:rsidRPr="000E11D9" w:rsidRDefault="000E11D9" w:rsidP="003C0EFC">
            <w:pPr>
              <w:ind w:hanging="783"/>
              <w:rPr>
                <w:color w:val="000000" w:themeColor="text1"/>
                <w:sz w:val="22"/>
              </w:rPr>
            </w:pPr>
          </w:p>
          <w:p w:rsidR="000E11D9" w:rsidRPr="000E11D9" w:rsidRDefault="000E11D9" w:rsidP="003C0EFC">
            <w:pPr>
              <w:ind w:hanging="783"/>
              <w:rPr>
                <w:color w:val="000000" w:themeColor="text1"/>
                <w:sz w:val="22"/>
              </w:rPr>
            </w:pPr>
          </w:p>
          <w:p w:rsidR="000E11D9" w:rsidRPr="000E11D9" w:rsidRDefault="000E11D9" w:rsidP="003C0EFC">
            <w:pPr>
              <w:ind w:hanging="783"/>
              <w:rPr>
                <w:color w:val="000000" w:themeColor="text1"/>
              </w:rPr>
            </w:pPr>
          </w:p>
          <w:p w:rsidR="000E11D9" w:rsidRPr="000E11D9" w:rsidRDefault="000E11D9" w:rsidP="003C0EFC">
            <w:pPr>
              <w:spacing w:line="200" w:lineRule="exact"/>
              <w:jc w:val="center"/>
              <w:rPr>
                <w:rFonts w:ascii="Arial Cyr Chuv" w:hAnsi="Arial Cyr Chuv"/>
                <w:color w:val="000000" w:themeColor="text1"/>
                <w:sz w:val="22"/>
              </w:rPr>
            </w:pPr>
          </w:p>
        </w:tc>
        <w:tc>
          <w:tcPr>
            <w:tcW w:w="3969" w:type="dxa"/>
          </w:tcPr>
          <w:p w:rsidR="000E11D9" w:rsidRPr="000E11D9" w:rsidRDefault="000E11D9" w:rsidP="003C0EFC">
            <w:pPr>
              <w:spacing w:line="200" w:lineRule="exact"/>
              <w:jc w:val="center"/>
              <w:rPr>
                <w:color w:val="000000" w:themeColor="text1"/>
                <w:sz w:val="22"/>
              </w:rPr>
            </w:pPr>
          </w:p>
          <w:p w:rsidR="000E11D9" w:rsidRPr="000E11D9" w:rsidRDefault="000E11D9" w:rsidP="003C0EFC">
            <w:pPr>
              <w:spacing w:line="200" w:lineRule="exact"/>
              <w:jc w:val="center"/>
              <w:rPr>
                <w:color w:val="000000" w:themeColor="text1"/>
              </w:rPr>
            </w:pPr>
            <w:r w:rsidRPr="000E11D9">
              <w:rPr>
                <w:color w:val="000000" w:themeColor="text1"/>
              </w:rPr>
              <w:t>Чувашская  Республика    Администрация</w:t>
            </w:r>
          </w:p>
          <w:p w:rsidR="000E11D9" w:rsidRPr="000E11D9" w:rsidRDefault="000E11D9" w:rsidP="003C0EFC">
            <w:pPr>
              <w:spacing w:line="200" w:lineRule="exact"/>
              <w:jc w:val="center"/>
              <w:rPr>
                <w:color w:val="000000" w:themeColor="text1"/>
              </w:rPr>
            </w:pPr>
            <w:r w:rsidRPr="000E11D9">
              <w:rPr>
                <w:color w:val="000000" w:themeColor="text1"/>
              </w:rPr>
              <w:t xml:space="preserve">Мариинско-Посадского </w:t>
            </w:r>
          </w:p>
          <w:p w:rsidR="000E11D9" w:rsidRPr="000E11D9" w:rsidRDefault="000E11D9" w:rsidP="003C0EFC">
            <w:pPr>
              <w:spacing w:line="200" w:lineRule="exact"/>
              <w:jc w:val="center"/>
              <w:rPr>
                <w:color w:val="000000" w:themeColor="text1"/>
              </w:rPr>
            </w:pPr>
            <w:r w:rsidRPr="000E11D9">
              <w:rPr>
                <w:color w:val="000000" w:themeColor="text1"/>
              </w:rPr>
              <w:t>района</w:t>
            </w:r>
          </w:p>
          <w:p w:rsidR="000E11D9" w:rsidRPr="000E11D9" w:rsidRDefault="000E11D9" w:rsidP="003C0EFC">
            <w:pPr>
              <w:spacing w:line="200" w:lineRule="exact"/>
              <w:jc w:val="center"/>
              <w:rPr>
                <w:color w:val="000000" w:themeColor="text1"/>
                <w:sz w:val="22"/>
              </w:rPr>
            </w:pPr>
          </w:p>
          <w:p w:rsidR="000E11D9" w:rsidRPr="000E11D9" w:rsidRDefault="000E11D9" w:rsidP="003C0EFC">
            <w:pPr>
              <w:spacing w:line="200" w:lineRule="exact"/>
              <w:jc w:val="center"/>
              <w:rPr>
                <w:color w:val="000000" w:themeColor="text1"/>
              </w:rPr>
            </w:pPr>
            <w:proofErr w:type="gramStart"/>
            <w:r w:rsidRPr="000E11D9">
              <w:rPr>
                <w:color w:val="000000" w:themeColor="text1"/>
              </w:rPr>
              <w:t>П</w:t>
            </w:r>
            <w:proofErr w:type="gramEnd"/>
            <w:r w:rsidRPr="000E11D9">
              <w:rPr>
                <w:color w:val="000000" w:themeColor="text1"/>
              </w:rPr>
              <w:t xml:space="preserve"> О С Т А Н О В Л Е Н И Е</w:t>
            </w:r>
          </w:p>
          <w:p w:rsidR="000E11D9" w:rsidRPr="000E11D9" w:rsidRDefault="000E11D9" w:rsidP="003C0EFC">
            <w:pPr>
              <w:spacing w:line="200" w:lineRule="exact"/>
              <w:rPr>
                <w:color w:val="000000" w:themeColor="text1"/>
                <w:sz w:val="22"/>
              </w:rPr>
            </w:pPr>
          </w:p>
          <w:p w:rsidR="000E11D9" w:rsidRPr="000E11D9" w:rsidRDefault="000E11D9" w:rsidP="003C0EFC">
            <w:pPr>
              <w:spacing w:line="200" w:lineRule="exact"/>
              <w:rPr>
                <w:bCs/>
                <w:color w:val="000000" w:themeColor="text1"/>
              </w:rPr>
            </w:pPr>
            <w:r w:rsidRPr="000E11D9">
              <w:rPr>
                <w:color w:val="000000" w:themeColor="text1"/>
              </w:rPr>
              <w:t xml:space="preserve">             26.07.2017  </w:t>
            </w:r>
            <w:r w:rsidRPr="000E11D9">
              <w:rPr>
                <w:bCs/>
                <w:color w:val="000000" w:themeColor="text1"/>
              </w:rPr>
              <w:t>№ 551</w:t>
            </w:r>
          </w:p>
          <w:p w:rsidR="000E11D9" w:rsidRPr="000E11D9" w:rsidRDefault="000E11D9" w:rsidP="003C0EFC">
            <w:pPr>
              <w:spacing w:line="200" w:lineRule="exact"/>
              <w:jc w:val="center"/>
              <w:rPr>
                <w:bCs/>
                <w:color w:val="000000" w:themeColor="text1"/>
                <w:sz w:val="22"/>
              </w:rPr>
            </w:pPr>
          </w:p>
          <w:p w:rsidR="000E11D9" w:rsidRPr="000E11D9" w:rsidRDefault="000E11D9" w:rsidP="003C0EFC">
            <w:pPr>
              <w:spacing w:line="200" w:lineRule="exact"/>
              <w:jc w:val="center"/>
              <w:rPr>
                <w:color w:val="000000" w:themeColor="text1"/>
              </w:rPr>
            </w:pPr>
            <w:r w:rsidRPr="000E11D9">
              <w:rPr>
                <w:color w:val="000000" w:themeColor="text1"/>
              </w:rPr>
              <w:t>г. Мариинский  Посад</w:t>
            </w:r>
          </w:p>
          <w:p w:rsidR="000E11D9" w:rsidRPr="000E11D9" w:rsidRDefault="000E11D9" w:rsidP="003C0EFC">
            <w:pPr>
              <w:spacing w:line="200" w:lineRule="exact"/>
              <w:jc w:val="center"/>
              <w:rPr>
                <w:color w:val="000000" w:themeColor="text1"/>
                <w:sz w:val="22"/>
              </w:rPr>
            </w:pPr>
          </w:p>
          <w:p w:rsidR="000E11D9" w:rsidRPr="000E11D9" w:rsidRDefault="000E11D9" w:rsidP="003C0EFC">
            <w:pPr>
              <w:spacing w:line="200" w:lineRule="exact"/>
              <w:jc w:val="center"/>
              <w:rPr>
                <w:rFonts w:ascii="Arial Cyr Chuv" w:hAnsi="Arial Cyr Chuv"/>
                <w:color w:val="000000" w:themeColor="text1"/>
                <w:sz w:val="22"/>
              </w:rPr>
            </w:pPr>
          </w:p>
        </w:tc>
      </w:tr>
    </w:tbl>
    <w:p w:rsidR="000E11D9" w:rsidRPr="000E11D9" w:rsidRDefault="000E11D9" w:rsidP="000E11D9">
      <w:pPr>
        <w:jc w:val="both"/>
        <w:rPr>
          <w:color w:val="000000" w:themeColor="text1"/>
        </w:rPr>
      </w:pPr>
    </w:p>
    <w:p w:rsidR="000E11D9" w:rsidRPr="000E11D9" w:rsidRDefault="000E11D9" w:rsidP="000E11D9">
      <w:pPr>
        <w:jc w:val="both"/>
        <w:rPr>
          <w:rFonts w:ascii="Times New Roman" w:hAnsi="Times New Roman"/>
          <w:color w:val="000000" w:themeColor="text1"/>
        </w:rPr>
      </w:pPr>
      <w:r w:rsidRPr="000E11D9">
        <w:rPr>
          <w:rFonts w:ascii="Times New Roman" w:hAnsi="Times New Roman"/>
          <w:color w:val="000000" w:themeColor="text1"/>
        </w:rPr>
        <w:t xml:space="preserve">О внесении изменений в постановление администрации </w:t>
      </w:r>
    </w:p>
    <w:p w:rsidR="000E11D9" w:rsidRPr="000E11D9" w:rsidRDefault="000E11D9" w:rsidP="000E11D9">
      <w:pPr>
        <w:jc w:val="both"/>
        <w:rPr>
          <w:rFonts w:ascii="Times New Roman" w:hAnsi="Times New Roman"/>
          <w:color w:val="000000" w:themeColor="text1"/>
        </w:rPr>
      </w:pPr>
      <w:r w:rsidRPr="000E11D9">
        <w:rPr>
          <w:rFonts w:ascii="Times New Roman" w:hAnsi="Times New Roman"/>
          <w:color w:val="000000" w:themeColor="text1"/>
        </w:rPr>
        <w:t xml:space="preserve">Мариинско-Посадского района  от 17.07.2015 № 477 </w:t>
      </w:r>
    </w:p>
    <w:p w:rsidR="000E11D9" w:rsidRPr="000E11D9" w:rsidRDefault="000E11D9" w:rsidP="000E11D9">
      <w:pPr>
        <w:jc w:val="both"/>
        <w:rPr>
          <w:rFonts w:ascii="Times New Roman" w:hAnsi="Times New Roman"/>
          <w:color w:val="000000" w:themeColor="text1"/>
        </w:rPr>
      </w:pPr>
      <w:r w:rsidRPr="000E11D9">
        <w:rPr>
          <w:rFonts w:ascii="Times New Roman" w:hAnsi="Times New Roman"/>
          <w:color w:val="000000" w:themeColor="text1"/>
        </w:rPr>
        <w:t xml:space="preserve"> «Об утверждении муниципальных регламентов  </w:t>
      </w:r>
    </w:p>
    <w:p w:rsidR="000E11D9" w:rsidRPr="000E11D9" w:rsidRDefault="000E11D9" w:rsidP="000E11D9">
      <w:pPr>
        <w:jc w:val="both"/>
        <w:rPr>
          <w:rFonts w:ascii="Times New Roman" w:hAnsi="Times New Roman"/>
          <w:color w:val="000000" w:themeColor="text1"/>
        </w:rPr>
      </w:pPr>
      <w:r w:rsidRPr="000E11D9">
        <w:rPr>
          <w:rFonts w:ascii="Times New Roman" w:hAnsi="Times New Roman"/>
          <w:color w:val="000000" w:themeColor="text1"/>
        </w:rPr>
        <w:t xml:space="preserve">Администрации  Мариинско-Посадского района  </w:t>
      </w:r>
    </w:p>
    <w:p w:rsidR="000E11D9" w:rsidRPr="000E11D9" w:rsidRDefault="000E11D9" w:rsidP="000E11D9">
      <w:pPr>
        <w:jc w:val="both"/>
        <w:rPr>
          <w:rFonts w:ascii="Times New Roman" w:hAnsi="Times New Roman"/>
          <w:color w:val="000000" w:themeColor="text1"/>
        </w:rPr>
      </w:pPr>
      <w:r w:rsidRPr="000E11D9">
        <w:rPr>
          <w:rFonts w:ascii="Times New Roman" w:hAnsi="Times New Roman"/>
          <w:color w:val="000000" w:themeColor="text1"/>
        </w:rPr>
        <w:t>Чувашской республики»</w:t>
      </w:r>
    </w:p>
    <w:p w:rsidR="000E11D9" w:rsidRPr="000E11D9" w:rsidRDefault="000E11D9" w:rsidP="000E11D9">
      <w:pPr>
        <w:suppressAutoHyphens/>
        <w:ind w:left="-709"/>
        <w:jc w:val="both"/>
        <w:rPr>
          <w:rFonts w:ascii="Times New Roman" w:hAnsi="Times New Roman"/>
          <w:color w:val="000000" w:themeColor="text1"/>
        </w:rPr>
      </w:pPr>
    </w:p>
    <w:p w:rsidR="000E11D9" w:rsidRPr="000E11D9" w:rsidRDefault="000E11D9" w:rsidP="000E11D9">
      <w:pPr>
        <w:pStyle w:val="21"/>
        <w:spacing w:after="0" w:line="240" w:lineRule="auto"/>
        <w:ind w:left="0" w:firstLine="540"/>
        <w:jc w:val="both"/>
        <w:rPr>
          <w:color w:val="000000" w:themeColor="text1"/>
          <w:sz w:val="24"/>
        </w:rPr>
      </w:pPr>
    </w:p>
    <w:p w:rsidR="000E11D9" w:rsidRPr="000E11D9" w:rsidRDefault="000E11D9" w:rsidP="000E11D9">
      <w:pPr>
        <w:pStyle w:val="21"/>
        <w:spacing w:after="0" w:line="240" w:lineRule="auto"/>
        <w:ind w:left="0" w:firstLine="540"/>
        <w:jc w:val="both"/>
        <w:rPr>
          <w:color w:val="000000" w:themeColor="text1"/>
          <w:sz w:val="24"/>
        </w:rPr>
      </w:pPr>
    </w:p>
    <w:p w:rsidR="000E11D9" w:rsidRPr="000E11D9" w:rsidRDefault="000E11D9" w:rsidP="000E11D9">
      <w:pPr>
        <w:pStyle w:val="21"/>
        <w:spacing w:after="0" w:line="240" w:lineRule="auto"/>
        <w:ind w:left="0" w:firstLine="540"/>
        <w:jc w:val="both"/>
        <w:rPr>
          <w:color w:val="000000" w:themeColor="text1"/>
          <w:sz w:val="24"/>
        </w:rPr>
      </w:pPr>
    </w:p>
    <w:p w:rsidR="000E11D9" w:rsidRPr="000E11D9" w:rsidRDefault="000E11D9" w:rsidP="000E11D9">
      <w:pPr>
        <w:pStyle w:val="21"/>
        <w:spacing w:after="0" w:line="240" w:lineRule="auto"/>
        <w:ind w:left="0" w:firstLine="540"/>
        <w:jc w:val="both"/>
        <w:rPr>
          <w:color w:val="000000" w:themeColor="text1"/>
          <w:sz w:val="24"/>
        </w:rPr>
      </w:pPr>
      <w:proofErr w:type="gramStart"/>
      <w:r w:rsidRPr="000E11D9">
        <w:rPr>
          <w:color w:val="000000" w:themeColor="text1"/>
          <w:sz w:val="24"/>
        </w:rPr>
        <w:lastRenderedPageBreak/>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19 декабря 2016 года № 445-ФЗ "О внесении изменений в статьи 51 и 55 Градостроительного кодекса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w:t>
      </w:r>
      <w:proofErr w:type="gramEnd"/>
      <w:r w:rsidRPr="000E11D9">
        <w:rPr>
          <w:color w:val="000000" w:themeColor="text1"/>
          <w:sz w:val="24"/>
        </w:rPr>
        <w:t xml:space="preserve"> </w:t>
      </w:r>
      <w:proofErr w:type="gramStart"/>
      <w:r w:rsidRPr="000E11D9">
        <w:rPr>
          <w:color w:val="000000" w:themeColor="text1"/>
          <w:sz w:val="24"/>
        </w:rPr>
        <w:t>апреля 2011г. № 166 «О порядке разработки и утверждения административных регламентов ис</w:t>
      </w:r>
      <w:r w:rsidRPr="000E11D9">
        <w:rPr>
          <w:color w:val="000000" w:themeColor="text1"/>
          <w:sz w:val="24"/>
        </w:rPr>
        <w:softHyphen/>
        <w:t>полнения государственных функций и предоставления государственных услуг», в целях реализации республиканской целевой программы  «Проведение административной реформы в Чувашской Республике в 2006-2013 годах», утвержденной постановлением Кабинета Министров Чувашской Республики от 14 апреля 2006г. № 98,</w:t>
      </w:r>
      <w:hyperlink r:id="rId52" w:history="1">
        <w:r w:rsidRPr="000E11D9">
          <w:rPr>
            <w:rStyle w:val="af1"/>
            <w:color w:val="000000" w:themeColor="text1"/>
            <w:sz w:val="24"/>
          </w:rPr>
          <w:t>Уставом</w:t>
        </w:r>
      </w:hyperlink>
      <w:r w:rsidRPr="000E11D9">
        <w:rPr>
          <w:color w:val="000000" w:themeColor="text1"/>
          <w:sz w:val="24"/>
        </w:rPr>
        <w:t xml:space="preserve"> Мариинско-Посадского района Чувашской Республики, администрация Мариинско-Посадского района </w:t>
      </w:r>
      <w:r w:rsidRPr="000E11D9">
        <w:rPr>
          <w:bCs/>
          <w:color w:val="000000" w:themeColor="text1"/>
          <w:sz w:val="24"/>
        </w:rPr>
        <w:t>постановляет:</w:t>
      </w:r>
      <w:r w:rsidRPr="000E11D9">
        <w:rPr>
          <w:color w:val="000000" w:themeColor="text1"/>
          <w:sz w:val="24"/>
        </w:rPr>
        <w:t xml:space="preserve"> </w:t>
      </w:r>
      <w:proofErr w:type="gramEnd"/>
    </w:p>
    <w:p w:rsidR="000E11D9" w:rsidRPr="000E11D9" w:rsidRDefault="000E11D9" w:rsidP="000E11D9">
      <w:pPr>
        <w:pStyle w:val="21"/>
        <w:spacing w:after="0" w:line="240" w:lineRule="auto"/>
        <w:ind w:left="0" w:firstLine="540"/>
        <w:jc w:val="both"/>
        <w:rPr>
          <w:color w:val="000000" w:themeColor="text1"/>
          <w:sz w:val="24"/>
        </w:rPr>
      </w:pPr>
    </w:p>
    <w:p w:rsidR="000E11D9" w:rsidRPr="000E11D9" w:rsidRDefault="000E11D9" w:rsidP="000E11D9">
      <w:pPr>
        <w:pStyle w:val="21"/>
        <w:spacing w:after="0" w:line="240" w:lineRule="auto"/>
        <w:ind w:left="57" w:firstLine="540"/>
        <w:jc w:val="both"/>
        <w:rPr>
          <w:color w:val="000000" w:themeColor="text1"/>
          <w:spacing w:val="-4"/>
          <w:sz w:val="24"/>
        </w:rPr>
      </w:pPr>
      <w:r w:rsidRPr="000E11D9">
        <w:rPr>
          <w:color w:val="000000" w:themeColor="text1"/>
          <w:sz w:val="24"/>
        </w:rPr>
        <w:t xml:space="preserve">1. Внести в постановление администрации Мариинско-Посадского района Чувашской Республики </w:t>
      </w:r>
      <w:r w:rsidRPr="000E11D9">
        <w:rPr>
          <w:color w:val="000000" w:themeColor="text1"/>
          <w:spacing w:val="-4"/>
          <w:sz w:val="24"/>
        </w:rPr>
        <w:t xml:space="preserve">от 17.07.2017 г. № 477 «Об утверждении муниципальных регламентов  администрации  Мариинско-Посадского района  Чувашской республики» следующие изменения: </w:t>
      </w:r>
    </w:p>
    <w:p w:rsidR="000E11D9" w:rsidRPr="000E11D9" w:rsidRDefault="000E11D9" w:rsidP="000E11D9">
      <w:pPr>
        <w:pStyle w:val="21"/>
        <w:spacing w:after="0" w:line="240" w:lineRule="auto"/>
        <w:ind w:left="57" w:firstLine="540"/>
        <w:jc w:val="both"/>
        <w:rPr>
          <w:bCs/>
          <w:color w:val="000000" w:themeColor="text1"/>
          <w:sz w:val="24"/>
        </w:rPr>
      </w:pPr>
      <w:r w:rsidRPr="000E11D9">
        <w:rPr>
          <w:color w:val="000000" w:themeColor="text1"/>
          <w:spacing w:val="-4"/>
          <w:sz w:val="24"/>
        </w:rPr>
        <w:t>1.1. В приложении №1 «Выдача разрешения на строительство, реконструкцию объектов и индивидуальное строительство»:</w:t>
      </w:r>
    </w:p>
    <w:p w:rsidR="000E11D9" w:rsidRPr="000E11D9" w:rsidRDefault="000E11D9" w:rsidP="000E11D9">
      <w:pPr>
        <w:pStyle w:val="21"/>
        <w:spacing w:after="0" w:line="240" w:lineRule="auto"/>
        <w:ind w:left="57" w:firstLine="540"/>
        <w:jc w:val="both"/>
        <w:rPr>
          <w:color w:val="000000" w:themeColor="text1"/>
          <w:sz w:val="24"/>
        </w:rPr>
      </w:pPr>
      <w:r w:rsidRPr="000E11D9">
        <w:rPr>
          <w:color w:val="000000" w:themeColor="text1"/>
          <w:sz w:val="24"/>
        </w:rPr>
        <w:t xml:space="preserve">- в пункте  2.4  раздела </w:t>
      </w:r>
      <w:r w:rsidRPr="000E11D9">
        <w:rPr>
          <w:color w:val="000000" w:themeColor="text1"/>
          <w:sz w:val="24"/>
          <w:lang w:val="en-US"/>
        </w:rPr>
        <w:t>II</w:t>
      </w:r>
      <w:r w:rsidRPr="000E11D9">
        <w:rPr>
          <w:color w:val="000000" w:themeColor="text1"/>
          <w:sz w:val="24"/>
        </w:rPr>
        <w:t xml:space="preserve"> слова «10 дней» заменить словами «семи рабочих дней»;</w:t>
      </w:r>
    </w:p>
    <w:p w:rsidR="000E11D9" w:rsidRPr="000E11D9" w:rsidRDefault="000E11D9" w:rsidP="000E11D9">
      <w:pPr>
        <w:pStyle w:val="21"/>
        <w:spacing w:after="0" w:line="240" w:lineRule="auto"/>
        <w:ind w:left="57" w:firstLine="540"/>
        <w:jc w:val="both"/>
        <w:rPr>
          <w:color w:val="000000" w:themeColor="text1"/>
          <w:spacing w:val="-4"/>
          <w:sz w:val="24"/>
        </w:rPr>
      </w:pPr>
      <w:r w:rsidRPr="000E11D9">
        <w:rPr>
          <w:color w:val="000000" w:themeColor="text1"/>
          <w:spacing w:val="-4"/>
          <w:sz w:val="24"/>
        </w:rPr>
        <w:t>- в подпункте 3, пункта 2.6 – дополнить  абзацем следующего содержания: «документы, указанные в пункте 3  подпункта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0E11D9" w:rsidRPr="000E11D9" w:rsidRDefault="000E11D9" w:rsidP="000E11D9">
      <w:pPr>
        <w:pStyle w:val="21"/>
        <w:spacing w:after="0" w:line="240" w:lineRule="auto"/>
        <w:ind w:left="0" w:firstLine="540"/>
        <w:jc w:val="both"/>
        <w:rPr>
          <w:color w:val="000000" w:themeColor="text1"/>
          <w:sz w:val="24"/>
        </w:rPr>
      </w:pPr>
      <w:r w:rsidRPr="000E11D9">
        <w:rPr>
          <w:color w:val="000000" w:themeColor="text1"/>
          <w:sz w:val="24"/>
        </w:rPr>
        <w:t xml:space="preserve">- в пункте 3.1.3. раздела </w:t>
      </w:r>
      <w:r w:rsidRPr="000E11D9">
        <w:rPr>
          <w:color w:val="000000" w:themeColor="text1"/>
          <w:sz w:val="24"/>
          <w:lang w:val="en-US"/>
        </w:rPr>
        <w:t>III</w:t>
      </w:r>
      <w:r w:rsidRPr="000E11D9">
        <w:rPr>
          <w:color w:val="000000" w:themeColor="text1"/>
          <w:sz w:val="24"/>
        </w:rPr>
        <w:t xml:space="preserve"> слова «</w:t>
      </w:r>
      <w:r w:rsidRPr="000E11D9">
        <w:rPr>
          <w:rFonts w:eastAsia="Calibri"/>
          <w:color w:val="000000" w:themeColor="text1"/>
          <w:sz w:val="24"/>
          <w:lang w:eastAsia="en-US"/>
        </w:rPr>
        <w:t xml:space="preserve">в течение 10 дней» заменить словами «семи рабочих дней»; </w:t>
      </w:r>
    </w:p>
    <w:p w:rsidR="000E11D9" w:rsidRPr="000E11D9" w:rsidRDefault="000E11D9" w:rsidP="000E11D9">
      <w:pPr>
        <w:pStyle w:val="21"/>
        <w:spacing w:after="0" w:line="240" w:lineRule="auto"/>
        <w:ind w:left="0" w:firstLine="567"/>
        <w:jc w:val="both"/>
        <w:rPr>
          <w:color w:val="000000" w:themeColor="text1"/>
          <w:sz w:val="24"/>
        </w:rPr>
      </w:pPr>
      <w:r w:rsidRPr="000E11D9">
        <w:rPr>
          <w:color w:val="000000" w:themeColor="text1"/>
          <w:sz w:val="24"/>
        </w:rPr>
        <w:t xml:space="preserve">- приложение № 6 изменить в редакции </w:t>
      </w:r>
      <w:proofErr w:type="gramStart"/>
      <w:r w:rsidRPr="000E11D9">
        <w:rPr>
          <w:color w:val="000000" w:themeColor="text1"/>
          <w:sz w:val="24"/>
        </w:rPr>
        <w:t>согласно приложения</w:t>
      </w:r>
      <w:proofErr w:type="gramEnd"/>
      <w:r w:rsidRPr="000E11D9">
        <w:rPr>
          <w:color w:val="000000" w:themeColor="text1"/>
          <w:sz w:val="24"/>
        </w:rPr>
        <w:t xml:space="preserve"> 1 к настоящему  постановлению. </w:t>
      </w:r>
    </w:p>
    <w:p w:rsidR="000E11D9" w:rsidRPr="000E11D9" w:rsidRDefault="000E11D9" w:rsidP="000E11D9">
      <w:pPr>
        <w:pStyle w:val="21"/>
        <w:spacing w:after="0" w:line="240" w:lineRule="auto"/>
        <w:ind w:left="0" w:firstLine="567"/>
        <w:jc w:val="both"/>
        <w:rPr>
          <w:color w:val="000000" w:themeColor="text1"/>
          <w:sz w:val="24"/>
        </w:rPr>
      </w:pPr>
      <w:r w:rsidRPr="000E11D9">
        <w:rPr>
          <w:color w:val="000000" w:themeColor="text1"/>
          <w:sz w:val="24"/>
        </w:rPr>
        <w:t xml:space="preserve">2. </w:t>
      </w:r>
      <w:proofErr w:type="gramStart"/>
      <w:r w:rsidRPr="000E11D9">
        <w:rPr>
          <w:color w:val="000000" w:themeColor="text1"/>
          <w:sz w:val="24"/>
        </w:rPr>
        <w:t>Контроль за</w:t>
      </w:r>
      <w:proofErr w:type="gramEnd"/>
      <w:r w:rsidRPr="000E11D9">
        <w:rPr>
          <w:color w:val="000000" w:themeColor="text1"/>
          <w:sz w:val="24"/>
        </w:rPr>
        <w:t xml:space="preserve"> выполнением настоящего постановления возложить на первого заместителя главы администрации – начальника отдела градостроительства и развития общественной инфраструктуры администрации Мариинско-Посадского района Кучук О.В.</w:t>
      </w:r>
    </w:p>
    <w:p w:rsidR="000E11D9" w:rsidRPr="000E11D9" w:rsidRDefault="000E11D9" w:rsidP="000E11D9">
      <w:pPr>
        <w:ind w:left="-142" w:firstLine="709"/>
        <w:jc w:val="both"/>
        <w:rPr>
          <w:rFonts w:ascii="Times New Roman" w:hAnsi="Times New Roman"/>
          <w:color w:val="000000" w:themeColor="text1"/>
        </w:rPr>
      </w:pPr>
      <w:r w:rsidRPr="000E11D9">
        <w:rPr>
          <w:rFonts w:ascii="Times New Roman" w:hAnsi="Times New Roman"/>
          <w:color w:val="000000" w:themeColor="text1"/>
        </w:rPr>
        <w:t>3. Постановление вступает в силу со дня его подписания и подлежит официальному опубликованию</w:t>
      </w:r>
      <w:proofErr w:type="gramStart"/>
      <w:r w:rsidRPr="000E11D9">
        <w:rPr>
          <w:rFonts w:ascii="Times New Roman" w:hAnsi="Times New Roman"/>
          <w:color w:val="000000" w:themeColor="text1"/>
        </w:rPr>
        <w:t xml:space="preserve"> .</w:t>
      </w:r>
      <w:proofErr w:type="gramEnd"/>
    </w:p>
    <w:p w:rsidR="000E11D9" w:rsidRPr="000E11D9" w:rsidRDefault="000E11D9" w:rsidP="000E11D9">
      <w:pPr>
        <w:suppressAutoHyphens/>
        <w:ind w:left="-709" w:firstLine="709"/>
        <w:jc w:val="both"/>
        <w:rPr>
          <w:color w:val="000000" w:themeColor="text1"/>
        </w:rPr>
      </w:pPr>
    </w:p>
    <w:p w:rsidR="000E11D9" w:rsidRPr="000E11D9" w:rsidRDefault="000E11D9" w:rsidP="000E11D9">
      <w:pPr>
        <w:suppressAutoHyphens/>
        <w:ind w:left="-709"/>
        <w:jc w:val="both"/>
        <w:rPr>
          <w:color w:val="000000" w:themeColor="text1"/>
        </w:rPr>
      </w:pPr>
    </w:p>
    <w:p w:rsidR="000E11D9" w:rsidRPr="000E11D9" w:rsidRDefault="000E11D9" w:rsidP="000E11D9">
      <w:pPr>
        <w:suppressAutoHyphens/>
        <w:ind w:left="-709"/>
        <w:jc w:val="both"/>
        <w:rPr>
          <w:color w:val="000000" w:themeColor="text1"/>
        </w:rPr>
      </w:pPr>
    </w:p>
    <w:p w:rsidR="000E11D9" w:rsidRPr="000E11D9" w:rsidRDefault="000E11D9" w:rsidP="000E11D9">
      <w:pPr>
        <w:suppressAutoHyphens/>
        <w:ind w:left="-709"/>
        <w:jc w:val="both"/>
        <w:rPr>
          <w:color w:val="000000" w:themeColor="text1"/>
        </w:rPr>
      </w:pPr>
      <w:r w:rsidRPr="000E11D9">
        <w:rPr>
          <w:color w:val="000000" w:themeColor="text1"/>
        </w:rPr>
        <w:t xml:space="preserve">          Глава администрации</w:t>
      </w:r>
    </w:p>
    <w:p w:rsidR="000E11D9" w:rsidRPr="000E11D9" w:rsidRDefault="000E11D9" w:rsidP="000E11D9">
      <w:pPr>
        <w:tabs>
          <w:tab w:val="left" w:pos="7088"/>
        </w:tabs>
        <w:suppressAutoHyphens/>
        <w:ind w:left="-709"/>
        <w:jc w:val="both"/>
        <w:rPr>
          <w:color w:val="000000" w:themeColor="text1"/>
        </w:rPr>
      </w:pPr>
      <w:r w:rsidRPr="000E11D9">
        <w:rPr>
          <w:color w:val="000000" w:themeColor="text1"/>
        </w:rPr>
        <w:t xml:space="preserve">          Мариинско-Посадского района </w:t>
      </w:r>
      <w:r w:rsidRPr="000E11D9">
        <w:rPr>
          <w:color w:val="000000" w:themeColor="text1"/>
        </w:rPr>
        <w:tab/>
        <w:t xml:space="preserve">            А.А.Мясников</w:t>
      </w:r>
    </w:p>
    <w:p w:rsidR="000E11D9" w:rsidRPr="000E11D9" w:rsidRDefault="000E11D9" w:rsidP="000E11D9">
      <w:pPr>
        <w:tabs>
          <w:tab w:val="left" w:pos="7088"/>
        </w:tabs>
        <w:suppressAutoHyphens/>
        <w:ind w:left="-709"/>
        <w:jc w:val="both"/>
        <w:rPr>
          <w:color w:val="000000" w:themeColor="text1"/>
        </w:rPr>
      </w:pPr>
    </w:p>
    <w:tbl>
      <w:tblPr>
        <w:tblW w:w="9639" w:type="dxa"/>
        <w:tblInd w:w="-459" w:type="dxa"/>
        <w:tblLook w:val="0000"/>
      </w:tblPr>
      <w:tblGrid>
        <w:gridCol w:w="3969"/>
        <w:gridCol w:w="1701"/>
        <w:gridCol w:w="3969"/>
      </w:tblGrid>
      <w:tr w:rsidR="000E11D9" w:rsidRPr="000E11D9" w:rsidTr="003C0EFC">
        <w:tblPrEx>
          <w:tblCellMar>
            <w:top w:w="0" w:type="dxa"/>
            <w:bottom w:w="0" w:type="dxa"/>
          </w:tblCellMar>
        </w:tblPrEx>
        <w:tc>
          <w:tcPr>
            <w:tcW w:w="3969" w:type="dxa"/>
          </w:tcPr>
          <w:p w:rsidR="000E11D9" w:rsidRPr="000E11D9" w:rsidRDefault="000E11D9" w:rsidP="003C0EFC">
            <w:pPr>
              <w:spacing w:line="220" w:lineRule="exact"/>
              <w:ind w:left="-533"/>
              <w:jc w:val="center"/>
              <w:rPr>
                <w:rFonts w:ascii="Times New Roman Chuv" w:hAnsi="Times New Roman Chuv"/>
                <w:color w:val="000000" w:themeColor="text1"/>
              </w:rPr>
            </w:pPr>
          </w:p>
          <w:p w:rsidR="000E11D9" w:rsidRPr="000E11D9" w:rsidRDefault="000E11D9" w:rsidP="003C0EFC">
            <w:pPr>
              <w:spacing w:line="220" w:lineRule="exact"/>
              <w:jc w:val="center"/>
              <w:rPr>
                <w:rFonts w:ascii="Times New Roman Chuv" w:hAnsi="Times New Roman Chuv"/>
                <w:color w:val="000000" w:themeColor="text1"/>
              </w:rPr>
            </w:pPr>
            <w:proofErr w:type="spellStart"/>
            <w:r w:rsidRPr="000E11D9">
              <w:rPr>
                <w:rFonts w:ascii="Times New Roman Chuv" w:hAnsi="Times New Roman Chuv"/>
                <w:color w:val="000000" w:themeColor="text1"/>
              </w:rPr>
              <w:t>Ч</w:t>
            </w:r>
            <w:r w:rsidRPr="000E11D9">
              <w:rPr>
                <w:rFonts w:ascii="Times New Roman" w:hAnsi="Times New Roman"/>
                <w:color w:val="000000" w:themeColor="text1"/>
              </w:rPr>
              <w:t>ă</w:t>
            </w:r>
            <w:r w:rsidRPr="000E11D9">
              <w:rPr>
                <w:rFonts w:ascii="Times New Roman Chuv" w:hAnsi="Times New Roman Chuv"/>
                <w:color w:val="000000" w:themeColor="text1"/>
              </w:rPr>
              <w:t>ваш</w:t>
            </w:r>
            <w:proofErr w:type="spellEnd"/>
            <w:r w:rsidRPr="000E11D9">
              <w:rPr>
                <w:rFonts w:ascii="Times New Roman Chuv" w:hAnsi="Times New Roman Chuv"/>
                <w:color w:val="000000" w:themeColor="text1"/>
              </w:rPr>
              <w:t xml:space="preserve">  </w:t>
            </w:r>
            <w:proofErr w:type="spellStart"/>
            <w:r w:rsidRPr="000E11D9">
              <w:rPr>
                <w:rFonts w:ascii="Times New Roman Chuv" w:hAnsi="Times New Roman Chuv"/>
                <w:color w:val="000000" w:themeColor="text1"/>
              </w:rPr>
              <w:t>Республикин</w:t>
            </w:r>
            <w:proofErr w:type="spellEnd"/>
          </w:p>
          <w:p w:rsidR="000E11D9" w:rsidRPr="000E11D9" w:rsidRDefault="000E11D9" w:rsidP="003C0EFC">
            <w:pPr>
              <w:spacing w:line="220" w:lineRule="exact"/>
              <w:jc w:val="center"/>
              <w:rPr>
                <w:rFonts w:ascii="Times New Roman Chuv" w:hAnsi="Times New Roman Chuv"/>
                <w:color w:val="000000" w:themeColor="text1"/>
              </w:rPr>
            </w:pPr>
            <w:proofErr w:type="spellStart"/>
            <w:r w:rsidRPr="000E11D9">
              <w:rPr>
                <w:rFonts w:ascii="Times New Roman Chuv" w:hAnsi="Times New Roman Chuv"/>
                <w:color w:val="000000" w:themeColor="text1"/>
              </w:rPr>
              <w:t>С</w:t>
            </w:r>
            <w:r w:rsidRPr="000E11D9">
              <w:rPr>
                <w:rFonts w:ascii="Times New Roman" w:hAnsi="Times New Roman"/>
                <w:color w:val="000000" w:themeColor="text1"/>
              </w:rPr>
              <w:t>ĕ</w:t>
            </w:r>
            <w:r w:rsidRPr="000E11D9">
              <w:rPr>
                <w:rFonts w:ascii="Times New Roman Chuv" w:hAnsi="Times New Roman Chuv"/>
                <w:color w:val="000000" w:themeColor="text1"/>
              </w:rPr>
              <w:t>нт</w:t>
            </w:r>
            <w:r w:rsidRPr="000E11D9">
              <w:rPr>
                <w:rFonts w:ascii="Times New Roman" w:hAnsi="Times New Roman"/>
                <w:color w:val="000000" w:themeColor="text1"/>
              </w:rPr>
              <w:t>ĕ</w:t>
            </w:r>
            <w:r w:rsidRPr="000E11D9">
              <w:rPr>
                <w:rFonts w:ascii="Times New Roman Chuv" w:hAnsi="Times New Roman Chuv"/>
                <w:color w:val="000000" w:themeColor="text1"/>
              </w:rPr>
              <w:t>рв</w:t>
            </w:r>
            <w:r w:rsidRPr="000E11D9">
              <w:rPr>
                <w:rFonts w:ascii="Times New Roman" w:hAnsi="Times New Roman"/>
                <w:color w:val="000000" w:themeColor="text1"/>
              </w:rPr>
              <w:t>ă</w:t>
            </w:r>
            <w:r w:rsidRPr="000E11D9">
              <w:rPr>
                <w:rFonts w:ascii="Times New Roman Chuv" w:hAnsi="Times New Roman Chuv"/>
                <w:color w:val="000000" w:themeColor="text1"/>
              </w:rPr>
              <w:t>рри</w:t>
            </w:r>
            <w:proofErr w:type="spellEnd"/>
            <w:r w:rsidRPr="000E11D9">
              <w:rPr>
                <w:rFonts w:ascii="Times New Roman Chuv" w:hAnsi="Times New Roman Chuv"/>
                <w:color w:val="000000" w:themeColor="text1"/>
              </w:rPr>
              <w:t xml:space="preserve"> </w:t>
            </w:r>
            <w:proofErr w:type="spellStart"/>
            <w:r w:rsidRPr="000E11D9">
              <w:rPr>
                <w:rFonts w:ascii="Times New Roman Chuv" w:hAnsi="Times New Roman Chuv"/>
                <w:color w:val="000000" w:themeColor="text1"/>
              </w:rPr>
              <w:t>район</w:t>
            </w:r>
            <w:r w:rsidRPr="000E11D9">
              <w:rPr>
                <w:rFonts w:ascii="Times New Roman" w:hAnsi="Times New Roman"/>
                <w:color w:val="000000" w:themeColor="text1"/>
              </w:rPr>
              <w:t>ĕ</w:t>
            </w:r>
            <w:r w:rsidRPr="000E11D9">
              <w:rPr>
                <w:rFonts w:ascii="Times New Roman Chuv" w:hAnsi="Times New Roman Chuv"/>
                <w:color w:val="000000" w:themeColor="text1"/>
              </w:rPr>
              <w:t>н</w:t>
            </w:r>
            <w:proofErr w:type="spellEnd"/>
          </w:p>
          <w:p w:rsidR="000E11D9" w:rsidRPr="000E11D9" w:rsidRDefault="000E11D9" w:rsidP="003C0EFC">
            <w:pPr>
              <w:spacing w:line="220" w:lineRule="exact"/>
              <w:ind w:left="-108"/>
              <w:jc w:val="center"/>
              <w:rPr>
                <w:rFonts w:ascii="Times New Roman Chuv" w:hAnsi="Times New Roman Chuv"/>
                <w:color w:val="000000" w:themeColor="text1"/>
              </w:rPr>
            </w:pPr>
            <w:r w:rsidRPr="000E11D9">
              <w:rPr>
                <w:rFonts w:ascii="Times New Roman Chuv" w:hAnsi="Times New Roman Chuv"/>
                <w:color w:val="000000" w:themeColor="text1"/>
              </w:rPr>
              <w:t xml:space="preserve"> </w:t>
            </w:r>
            <w:proofErr w:type="spellStart"/>
            <w:r w:rsidRPr="000E11D9">
              <w:rPr>
                <w:rFonts w:ascii="Times New Roman Chuv" w:hAnsi="Times New Roman Chuv"/>
                <w:color w:val="000000" w:themeColor="text1"/>
              </w:rPr>
              <w:t>администраци</w:t>
            </w:r>
            <w:proofErr w:type="spellEnd"/>
            <w:r w:rsidRPr="000E11D9">
              <w:rPr>
                <w:rFonts w:ascii="Times New Roman Chuv" w:hAnsi="Times New Roman Chuv"/>
                <w:color w:val="000000" w:themeColor="text1"/>
              </w:rPr>
              <w:t xml:space="preserve"> </w:t>
            </w:r>
            <w:proofErr w:type="spellStart"/>
            <w:proofErr w:type="gramStart"/>
            <w:r w:rsidRPr="000E11D9">
              <w:rPr>
                <w:rFonts w:ascii="Times New Roman Chuv" w:hAnsi="Times New Roman Chuv"/>
                <w:color w:val="000000" w:themeColor="text1"/>
              </w:rPr>
              <w:t>пу</w:t>
            </w:r>
            <w:r w:rsidRPr="000E11D9">
              <w:rPr>
                <w:color w:val="000000" w:themeColor="text1"/>
              </w:rPr>
              <w:t>ç</w:t>
            </w:r>
            <w:r w:rsidRPr="000E11D9">
              <w:rPr>
                <w:rFonts w:ascii="Times New Roman Chuv" w:hAnsi="Times New Roman Chuv"/>
                <w:color w:val="000000" w:themeColor="text1"/>
              </w:rPr>
              <w:t>л</w:t>
            </w:r>
            <w:proofErr w:type="gramEnd"/>
            <w:r w:rsidRPr="000E11D9">
              <w:rPr>
                <w:rFonts w:ascii="Times New Roman" w:hAnsi="Times New Roman"/>
                <w:color w:val="000000" w:themeColor="text1"/>
              </w:rPr>
              <w:t>ă</w:t>
            </w:r>
            <w:r w:rsidRPr="000E11D9">
              <w:rPr>
                <w:rFonts w:ascii="Times New Roman Chuv" w:hAnsi="Times New Roman Chuv"/>
                <w:color w:val="000000" w:themeColor="text1"/>
              </w:rPr>
              <w:t>х</w:t>
            </w:r>
            <w:r w:rsidRPr="000E11D9">
              <w:rPr>
                <w:rFonts w:ascii="Times New Roman" w:hAnsi="Times New Roman"/>
                <w:color w:val="000000" w:themeColor="text1"/>
              </w:rPr>
              <w:t>ĕ</w:t>
            </w:r>
            <w:proofErr w:type="spellEnd"/>
          </w:p>
          <w:p w:rsidR="000E11D9" w:rsidRPr="000E11D9" w:rsidRDefault="000E11D9" w:rsidP="003C0EFC">
            <w:pPr>
              <w:spacing w:line="220" w:lineRule="exact"/>
              <w:ind w:left="-108"/>
              <w:jc w:val="center"/>
              <w:rPr>
                <w:rFonts w:ascii="Times New Roman Chuv" w:hAnsi="Times New Roman Chuv"/>
                <w:color w:val="000000" w:themeColor="text1"/>
              </w:rPr>
            </w:pPr>
          </w:p>
          <w:p w:rsidR="000E11D9" w:rsidRPr="000E11D9" w:rsidRDefault="000E11D9" w:rsidP="000E11D9">
            <w:pPr>
              <w:pStyle w:val="1"/>
              <w:spacing w:line="220" w:lineRule="exact"/>
              <w:jc w:val="center"/>
              <w:rPr>
                <w:rFonts w:ascii="Times New Roman Chuv" w:hAnsi="Times New Roman Chuv"/>
                <w:b w:val="0"/>
                <w:color w:val="000000" w:themeColor="text1"/>
                <w:sz w:val="24"/>
                <w:szCs w:val="24"/>
              </w:rPr>
            </w:pPr>
            <w:r w:rsidRPr="000E11D9">
              <w:rPr>
                <w:rFonts w:ascii="Times New Roman" w:hAnsi="Times New Roman"/>
                <w:b w:val="0"/>
                <w:color w:val="000000" w:themeColor="text1"/>
                <w:sz w:val="24"/>
                <w:szCs w:val="24"/>
              </w:rPr>
              <w:t>Й</w:t>
            </w:r>
            <w:r w:rsidRPr="000E11D9">
              <w:rPr>
                <w:rFonts w:ascii="Times New Roman Chuv" w:hAnsi="Times New Roman Chuv"/>
                <w:b w:val="0"/>
                <w:color w:val="000000" w:themeColor="text1"/>
                <w:sz w:val="24"/>
                <w:szCs w:val="24"/>
              </w:rPr>
              <w:t xml:space="preserve"> </w:t>
            </w:r>
            <w:proofErr w:type="gramStart"/>
            <w:r w:rsidRPr="000E11D9">
              <w:rPr>
                <w:rFonts w:ascii="Times New Roman Chuv" w:hAnsi="Times New Roman Chuv"/>
                <w:b w:val="0"/>
                <w:color w:val="000000" w:themeColor="text1"/>
                <w:sz w:val="24"/>
                <w:szCs w:val="24"/>
              </w:rPr>
              <w:t>Ы</w:t>
            </w:r>
            <w:proofErr w:type="gramEnd"/>
            <w:r w:rsidRPr="000E11D9">
              <w:rPr>
                <w:rFonts w:ascii="Times New Roman Chuv" w:hAnsi="Times New Roman Chuv"/>
                <w:b w:val="0"/>
                <w:color w:val="000000" w:themeColor="text1"/>
                <w:sz w:val="24"/>
                <w:szCs w:val="24"/>
              </w:rPr>
              <w:t xml:space="preserve"> Ш </w:t>
            </w:r>
            <w:r w:rsidRPr="000E11D9">
              <w:rPr>
                <w:rFonts w:ascii="Times New Roman" w:hAnsi="Times New Roman"/>
                <w:b w:val="0"/>
                <w:color w:val="000000" w:themeColor="text1"/>
                <w:sz w:val="24"/>
                <w:szCs w:val="24"/>
              </w:rPr>
              <w:t>Ǎ</w:t>
            </w:r>
            <w:r w:rsidRPr="000E11D9">
              <w:rPr>
                <w:rFonts w:ascii="Times New Roman Chuv" w:hAnsi="Times New Roman Chuv"/>
                <w:b w:val="0"/>
                <w:color w:val="000000" w:themeColor="text1"/>
                <w:sz w:val="24"/>
                <w:szCs w:val="24"/>
              </w:rPr>
              <w:t xml:space="preserve"> Н У</w:t>
            </w:r>
          </w:p>
          <w:p w:rsidR="000E11D9" w:rsidRPr="000E11D9" w:rsidRDefault="000E11D9" w:rsidP="003C0EFC">
            <w:pPr>
              <w:spacing w:line="220" w:lineRule="exact"/>
              <w:rPr>
                <w:rFonts w:ascii="Times New Roman Chuv" w:hAnsi="Times New Roman Chuv"/>
                <w:color w:val="000000" w:themeColor="text1"/>
              </w:rPr>
            </w:pPr>
          </w:p>
          <w:p w:rsidR="000E11D9" w:rsidRPr="000E11D9" w:rsidRDefault="000E11D9" w:rsidP="003C0EFC">
            <w:pPr>
              <w:spacing w:line="220" w:lineRule="exact"/>
              <w:ind w:left="600"/>
              <w:rPr>
                <w:bCs/>
                <w:color w:val="000000" w:themeColor="text1"/>
              </w:rPr>
            </w:pPr>
            <w:r w:rsidRPr="000E11D9">
              <w:rPr>
                <w:bCs/>
                <w:color w:val="000000" w:themeColor="text1"/>
              </w:rPr>
              <w:t xml:space="preserve">                        №</w:t>
            </w:r>
          </w:p>
          <w:p w:rsidR="000E11D9" w:rsidRPr="000E11D9" w:rsidRDefault="000E11D9" w:rsidP="003C0EFC">
            <w:pPr>
              <w:spacing w:line="220" w:lineRule="exact"/>
              <w:jc w:val="center"/>
              <w:rPr>
                <w:rFonts w:ascii="Arial Cyr Chuv" w:hAnsi="Arial Cyr Chuv"/>
                <w:color w:val="000000" w:themeColor="text1"/>
              </w:rPr>
            </w:pPr>
          </w:p>
          <w:p w:rsidR="000E11D9" w:rsidRPr="000E11D9" w:rsidRDefault="000E11D9" w:rsidP="003C0EFC">
            <w:pPr>
              <w:spacing w:line="220" w:lineRule="exact"/>
              <w:jc w:val="center"/>
              <w:rPr>
                <w:rFonts w:ascii="Times New Roman Chuv" w:hAnsi="Times New Roman Chuv"/>
                <w:color w:val="000000" w:themeColor="text1"/>
              </w:rPr>
            </w:pPr>
            <w:proofErr w:type="spellStart"/>
            <w:r w:rsidRPr="000E11D9">
              <w:rPr>
                <w:rFonts w:ascii="Times New Roman Chuv" w:hAnsi="Times New Roman Chuv"/>
                <w:color w:val="000000" w:themeColor="text1"/>
              </w:rPr>
              <w:t>С</w:t>
            </w:r>
            <w:r w:rsidRPr="000E11D9">
              <w:rPr>
                <w:rFonts w:ascii="Times New Roman" w:hAnsi="Times New Roman"/>
                <w:color w:val="000000" w:themeColor="text1"/>
              </w:rPr>
              <w:t>ĕ</w:t>
            </w:r>
            <w:r w:rsidRPr="000E11D9">
              <w:rPr>
                <w:rFonts w:ascii="Times New Roman Chuv" w:hAnsi="Times New Roman Chuv"/>
                <w:color w:val="000000" w:themeColor="text1"/>
              </w:rPr>
              <w:t>нт</w:t>
            </w:r>
            <w:r w:rsidRPr="000E11D9">
              <w:rPr>
                <w:rFonts w:ascii="Times New Roman" w:hAnsi="Times New Roman"/>
                <w:color w:val="000000" w:themeColor="text1"/>
              </w:rPr>
              <w:t>ĕ</w:t>
            </w:r>
            <w:r w:rsidRPr="000E11D9">
              <w:rPr>
                <w:rFonts w:ascii="Times New Roman Chuv" w:hAnsi="Times New Roman Chuv"/>
                <w:color w:val="000000" w:themeColor="text1"/>
              </w:rPr>
              <w:t>рв</w:t>
            </w:r>
            <w:r w:rsidRPr="000E11D9">
              <w:rPr>
                <w:rFonts w:ascii="Times New Roman" w:hAnsi="Times New Roman"/>
                <w:color w:val="000000" w:themeColor="text1"/>
              </w:rPr>
              <w:t>ă</w:t>
            </w:r>
            <w:r w:rsidRPr="000E11D9">
              <w:rPr>
                <w:rFonts w:ascii="Times New Roman Chuv" w:hAnsi="Times New Roman Chuv"/>
                <w:color w:val="000000" w:themeColor="text1"/>
              </w:rPr>
              <w:t>рри</w:t>
            </w:r>
            <w:proofErr w:type="spellEnd"/>
            <w:r w:rsidRPr="000E11D9">
              <w:rPr>
                <w:rFonts w:ascii="Times New Roman Chuv" w:hAnsi="Times New Roman Chuv"/>
                <w:color w:val="000000" w:themeColor="text1"/>
              </w:rPr>
              <w:t xml:space="preserve">  хули</w:t>
            </w:r>
          </w:p>
          <w:p w:rsidR="000E11D9" w:rsidRPr="000E11D9" w:rsidRDefault="000E11D9" w:rsidP="003C0EFC">
            <w:pPr>
              <w:spacing w:line="220" w:lineRule="exact"/>
              <w:rPr>
                <w:rFonts w:ascii="Arial Cyr Chuv" w:hAnsi="Arial Cyr Chuv"/>
                <w:color w:val="000000" w:themeColor="text1"/>
              </w:rPr>
            </w:pPr>
            <w:r w:rsidRPr="000E11D9">
              <w:rPr>
                <w:rFonts w:ascii="Arial Cyr Chuv" w:hAnsi="Arial Cyr Chuv"/>
                <w:color w:val="000000" w:themeColor="text1"/>
              </w:rPr>
              <w:t xml:space="preserve">                                                                                                                      </w:t>
            </w:r>
          </w:p>
          <w:p w:rsidR="000E11D9" w:rsidRPr="000E11D9" w:rsidRDefault="000E11D9" w:rsidP="003C0EFC">
            <w:pPr>
              <w:spacing w:line="220" w:lineRule="exact"/>
              <w:rPr>
                <w:rFonts w:ascii="Arial Cyr Chuv" w:hAnsi="Arial Cyr Chuv"/>
                <w:color w:val="000000" w:themeColor="text1"/>
                <w:sz w:val="22"/>
              </w:rPr>
            </w:pPr>
            <w:r w:rsidRPr="000E11D9">
              <w:rPr>
                <w:rFonts w:ascii="Arial Cyr Chuv" w:hAnsi="Arial Cyr Chuv"/>
                <w:color w:val="000000" w:themeColor="text1"/>
              </w:rPr>
              <w:t xml:space="preserve">                                                                          </w:t>
            </w:r>
          </w:p>
        </w:tc>
        <w:tc>
          <w:tcPr>
            <w:tcW w:w="1701" w:type="dxa"/>
          </w:tcPr>
          <w:p w:rsidR="000E11D9" w:rsidRPr="000E11D9" w:rsidRDefault="000E11D9" w:rsidP="003C0EFC">
            <w:pPr>
              <w:ind w:hanging="783"/>
              <w:rPr>
                <w:color w:val="000000" w:themeColor="text1"/>
                <w:sz w:val="22"/>
              </w:rPr>
            </w:pPr>
            <w:r w:rsidRPr="000E11D9">
              <w:rPr>
                <w:noProof/>
                <w:color w:val="000000" w:themeColor="text1"/>
              </w:rPr>
              <w:drawing>
                <wp:anchor distT="0" distB="0" distL="114300" distR="114300" simplePos="0" relativeHeight="25170329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7" name="Рисунок 14"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ерб_ум"/>
                          <pic:cNvPicPr>
                            <a:picLocks noChangeAspect="1" noChangeArrowheads="1"/>
                          </pic:cNvPicPr>
                        </pic:nvPicPr>
                        <pic:blipFill>
                          <a:blip r:embed="rId11"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0E11D9">
              <w:rPr>
                <w:color w:val="000000" w:themeColor="text1"/>
                <w:sz w:val="22"/>
              </w:rPr>
              <w:t xml:space="preserve">                  </w:t>
            </w:r>
          </w:p>
          <w:p w:rsidR="000E11D9" w:rsidRPr="000E11D9" w:rsidRDefault="000E11D9" w:rsidP="003C0EFC">
            <w:pPr>
              <w:ind w:hanging="783"/>
              <w:rPr>
                <w:color w:val="000000" w:themeColor="text1"/>
                <w:sz w:val="22"/>
              </w:rPr>
            </w:pPr>
          </w:p>
          <w:p w:rsidR="000E11D9" w:rsidRPr="000E11D9" w:rsidRDefault="000E11D9" w:rsidP="003C0EFC">
            <w:pPr>
              <w:ind w:hanging="783"/>
              <w:rPr>
                <w:color w:val="000000" w:themeColor="text1"/>
                <w:sz w:val="22"/>
              </w:rPr>
            </w:pPr>
          </w:p>
          <w:p w:rsidR="000E11D9" w:rsidRPr="000E11D9" w:rsidRDefault="000E11D9" w:rsidP="003C0EFC">
            <w:pPr>
              <w:ind w:hanging="783"/>
              <w:rPr>
                <w:color w:val="000000" w:themeColor="text1"/>
              </w:rPr>
            </w:pPr>
          </w:p>
          <w:p w:rsidR="000E11D9" w:rsidRPr="000E11D9" w:rsidRDefault="000E11D9" w:rsidP="003C0EFC">
            <w:pPr>
              <w:spacing w:line="200" w:lineRule="exact"/>
              <w:jc w:val="center"/>
              <w:rPr>
                <w:rFonts w:ascii="Arial Cyr Chuv" w:hAnsi="Arial Cyr Chuv"/>
                <w:color w:val="000000" w:themeColor="text1"/>
                <w:sz w:val="22"/>
              </w:rPr>
            </w:pPr>
          </w:p>
        </w:tc>
        <w:tc>
          <w:tcPr>
            <w:tcW w:w="3969" w:type="dxa"/>
          </w:tcPr>
          <w:p w:rsidR="000E11D9" w:rsidRPr="000E11D9" w:rsidRDefault="000E11D9" w:rsidP="003C0EFC">
            <w:pPr>
              <w:spacing w:line="200" w:lineRule="exact"/>
              <w:jc w:val="center"/>
              <w:rPr>
                <w:color w:val="000000" w:themeColor="text1"/>
                <w:sz w:val="22"/>
              </w:rPr>
            </w:pPr>
          </w:p>
          <w:p w:rsidR="000E11D9" w:rsidRPr="000E11D9" w:rsidRDefault="000E11D9" w:rsidP="003C0EFC">
            <w:pPr>
              <w:spacing w:line="200" w:lineRule="exact"/>
              <w:jc w:val="center"/>
              <w:rPr>
                <w:color w:val="000000" w:themeColor="text1"/>
              </w:rPr>
            </w:pPr>
            <w:r w:rsidRPr="000E11D9">
              <w:rPr>
                <w:color w:val="000000" w:themeColor="text1"/>
              </w:rPr>
              <w:t xml:space="preserve">Чувашская  Республика    </w:t>
            </w:r>
          </w:p>
          <w:p w:rsidR="000E11D9" w:rsidRPr="000E11D9" w:rsidRDefault="000E11D9" w:rsidP="003C0EFC">
            <w:pPr>
              <w:spacing w:line="200" w:lineRule="exact"/>
              <w:jc w:val="center"/>
              <w:rPr>
                <w:color w:val="000000" w:themeColor="text1"/>
              </w:rPr>
            </w:pPr>
            <w:r w:rsidRPr="000E11D9">
              <w:rPr>
                <w:color w:val="000000" w:themeColor="text1"/>
              </w:rPr>
              <w:t>Администрация</w:t>
            </w:r>
          </w:p>
          <w:p w:rsidR="000E11D9" w:rsidRPr="000E11D9" w:rsidRDefault="000E11D9" w:rsidP="003C0EFC">
            <w:pPr>
              <w:spacing w:line="200" w:lineRule="exact"/>
              <w:jc w:val="center"/>
              <w:rPr>
                <w:color w:val="000000" w:themeColor="text1"/>
              </w:rPr>
            </w:pPr>
            <w:r w:rsidRPr="000E11D9">
              <w:rPr>
                <w:color w:val="000000" w:themeColor="text1"/>
              </w:rPr>
              <w:t xml:space="preserve">Мариинско-Посадского </w:t>
            </w:r>
          </w:p>
          <w:p w:rsidR="000E11D9" w:rsidRPr="000E11D9" w:rsidRDefault="000E11D9" w:rsidP="003C0EFC">
            <w:pPr>
              <w:spacing w:line="200" w:lineRule="exact"/>
              <w:jc w:val="center"/>
              <w:rPr>
                <w:color w:val="000000" w:themeColor="text1"/>
              </w:rPr>
            </w:pPr>
            <w:r w:rsidRPr="000E11D9">
              <w:rPr>
                <w:color w:val="000000" w:themeColor="text1"/>
              </w:rPr>
              <w:t>района</w:t>
            </w:r>
          </w:p>
          <w:p w:rsidR="000E11D9" w:rsidRPr="000E11D9" w:rsidRDefault="000E11D9" w:rsidP="003C0EFC">
            <w:pPr>
              <w:spacing w:line="200" w:lineRule="exact"/>
              <w:jc w:val="center"/>
              <w:rPr>
                <w:color w:val="000000" w:themeColor="text1"/>
                <w:sz w:val="22"/>
              </w:rPr>
            </w:pPr>
          </w:p>
          <w:p w:rsidR="000E11D9" w:rsidRPr="000E11D9" w:rsidRDefault="000E11D9" w:rsidP="003C0EFC">
            <w:pPr>
              <w:spacing w:line="200" w:lineRule="exact"/>
              <w:jc w:val="center"/>
              <w:rPr>
                <w:color w:val="000000" w:themeColor="text1"/>
              </w:rPr>
            </w:pPr>
            <w:proofErr w:type="gramStart"/>
            <w:r w:rsidRPr="000E11D9">
              <w:rPr>
                <w:color w:val="000000" w:themeColor="text1"/>
              </w:rPr>
              <w:t>П</w:t>
            </w:r>
            <w:proofErr w:type="gramEnd"/>
            <w:r w:rsidRPr="000E11D9">
              <w:rPr>
                <w:color w:val="000000" w:themeColor="text1"/>
              </w:rPr>
              <w:t xml:space="preserve"> О С Т А Н О В Л Е Н И Е</w:t>
            </w:r>
          </w:p>
          <w:p w:rsidR="000E11D9" w:rsidRPr="000E11D9" w:rsidRDefault="000E11D9" w:rsidP="003C0EFC">
            <w:pPr>
              <w:spacing w:line="200" w:lineRule="exact"/>
              <w:rPr>
                <w:color w:val="000000" w:themeColor="text1"/>
                <w:sz w:val="22"/>
              </w:rPr>
            </w:pPr>
          </w:p>
          <w:p w:rsidR="000E11D9" w:rsidRPr="000E11D9" w:rsidRDefault="000E11D9" w:rsidP="003C0EFC">
            <w:pPr>
              <w:spacing w:line="200" w:lineRule="exact"/>
              <w:rPr>
                <w:bCs/>
                <w:color w:val="000000" w:themeColor="text1"/>
              </w:rPr>
            </w:pPr>
            <w:r w:rsidRPr="000E11D9">
              <w:rPr>
                <w:color w:val="000000" w:themeColor="text1"/>
              </w:rPr>
              <w:t xml:space="preserve">            26.07.2017    </w:t>
            </w:r>
            <w:r w:rsidRPr="000E11D9">
              <w:rPr>
                <w:bCs/>
                <w:color w:val="000000" w:themeColor="text1"/>
              </w:rPr>
              <w:t>№ 550</w:t>
            </w:r>
          </w:p>
          <w:p w:rsidR="000E11D9" w:rsidRPr="000E11D9" w:rsidRDefault="000E11D9" w:rsidP="003C0EFC">
            <w:pPr>
              <w:spacing w:line="200" w:lineRule="exact"/>
              <w:jc w:val="center"/>
              <w:rPr>
                <w:bCs/>
                <w:color w:val="000000" w:themeColor="text1"/>
                <w:sz w:val="22"/>
              </w:rPr>
            </w:pPr>
          </w:p>
          <w:p w:rsidR="000E11D9" w:rsidRPr="000E11D9" w:rsidRDefault="000E11D9" w:rsidP="003C0EFC">
            <w:pPr>
              <w:spacing w:line="200" w:lineRule="exact"/>
              <w:jc w:val="center"/>
              <w:rPr>
                <w:color w:val="000000" w:themeColor="text1"/>
              </w:rPr>
            </w:pPr>
            <w:r w:rsidRPr="000E11D9">
              <w:rPr>
                <w:color w:val="000000" w:themeColor="text1"/>
              </w:rPr>
              <w:t>г. Мариинский  Посад</w:t>
            </w:r>
          </w:p>
          <w:p w:rsidR="000E11D9" w:rsidRPr="000E11D9" w:rsidRDefault="000E11D9" w:rsidP="003C0EFC">
            <w:pPr>
              <w:spacing w:line="200" w:lineRule="exact"/>
              <w:jc w:val="center"/>
              <w:rPr>
                <w:color w:val="000000" w:themeColor="text1"/>
                <w:sz w:val="22"/>
              </w:rPr>
            </w:pPr>
          </w:p>
          <w:p w:rsidR="000E11D9" w:rsidRPr="000E11D9" w:rsidRDefault="000E11D9" w:rsidP="003C0EFC">
            <w:pPr>
              <w:spacing w:line="200" w:lineRule="exact"/>
              <w:jc w:val="center"/>
              <w:rPr>
                <w:rFonts w:ascii="Arial Cyr Chuv" w:hAnsi="Arial Cyr Chuv"/>
                <w:color w:val="000000" w:themeColor="text1"/>
                <w:sz w:val="22"/>
              </w:rPr>
            </w:pPr>
          </w:p>
        </w:tc>
      </w:tr>
    </w:tbl>
    <w:p w:rsidR="000E11D9" w:rsidRPr="000E11D9" w:rsidRDefault="000E11D9" w:rsidP="000E11D9">
      <w:pPr>
        <w:jc w:val="both"/>
        <w:rPr>
          <w:color w:val="000000" w:themeColor="text1"/>
        </w:rPr>
      </w:pPr>
      <w:r w:rsidRPr="000E11D9">
        <w:rPr>
          <w:color w:val="000000" w:themeColor="text1"/>
        </w:rPr>
        <w:t xml:space="preserve">О внесении изменений в постановление администрации </w:t>
      </w:r>
    </w:p>
    <w:p w:rsidR="000E11D9" w:rsidRPr="000E11D9" w:rsidRDefault="000E11D9" w:rsidP="000E11D9">
      <w:pPr>
        <w:jc w:val="both"/>
        <w:rPr>
          <w:color w:val="000000" w:themeColor="text1"/>
        </w:rPr>
      </w:pPr>
      <w:r w:rsidRPr="000E11D9">
        <w:rPr>
          <w:color w:val="000000" w:themeColor="text1"/>
        </w:rPr>
        <w:t>Мариинско-Посадского района  от 11.07.2017 г.</w:t>
      </w:r>
    </w:p>
    <w:p w:rsidR="000E11D9" w:rsidRPr="000E11D9" w:rsidRDefault="000E11D9" w:rsidP="000E11D9">
      <w:pPr>
        <w:jc w:val="both"/>
        <w:rPr>
          <w:color w:val="000000" w:themeColor="text1"/>
        </w:rPr>
      </w:pPr>
      <w:r w:rsidRPr="000E11D9">
        <w:rPr>
          <w:color w:val="000000" w:themeColor="text1"/>
        </w:rPr>
        <w:t xml:space="preserve"> №  518 «Об утверждении </w:t>
      </w:r>
      <w:proofErr w:type="gramStart"/>
      <w:r w:rsidRPr="000E11D9">
        <w:rPr>
          <w:color w:val="000000" w:themeColor="text1"/>
        </w:rPr>
        <w:t>административного</w:t>
      </w:r>
      <w:proofErr w:type="gramEnd"/>
      <w:r w:rsidRPr="000E11D9">
        <w:rPr>
          <w:color w:val="000000" w:themeColor="text1"/>
        </w:rPr>
        <w:t xml:space="preserve"> </w:t>
      </w:r>
    </w:p>
    <w:p w:rsidR="000E11D9" w:rsidRPr="000E11D9" w:rsidRDefault="000E11D9" w:rsidP="000E11D9">
      <w:pPr>
        <w:jc w:val="both"/>
        <w:rPr>
          <w:color w:val="000000" w:themeColor="text1"/>
        </w:rPr>
      </w:pPr>
      <w:r w:rsidRPr="000E11D9">
        <w:rPr>
          <w:color w:val="000000" w:themeColor="text1"/>
        </w:rPr>
        <w:t xml:space="preserve">регламента  по предоставлению муниципальной услуги </w:t>
      </w:r>
    </w:p>
    <w:p w:rsidR="000E11D9" w:rsidRPr="000E11D9" w:rsidRDefault="000E11D9" w:rsidP="000E11D9">
      <w:pPr>
        <w:jc w:val="both"/>
        <w:rPr>
          <w:color w:val="000000" w:themeColor="text1"/>
        </w:rPr>
      </w:pPr>
      <w:r w:rsidRPr="000E11D9">
        <w:rPr>
          <w:color w:val="000000" w:themeColor="text1"/>
        </w:rPr>
        <w:t>«Выдача разрешений на ввод объекта  в эксплуатацию»</w:t>
      </w:r>
    </w:p>
    <w:p w:rsidR="000E11D9" w:rsidRPr="000E11D9" w:rsidRDefault="000E11D9" w:rsidP="000E11D9">
      <w:pPr>
        <w:pStyle w:val="ConsPlusTitle"/>
        <w:ind w:right="-6" w:firstLine="540"/>
        <w:rPr>
          <w:b w:val="0"/>
          <w:color w:val="000000" w:themeColor="text1"/>
          <w:sz w:val="24"/>
          <w:szCs w:val="24"/>
        </w:rPr>
      </w:pPr>
    </w:p>
    <w:p w:rsidR="000E11D9" w:rsidRPr="000E11D9" w:rsidRDefault="000E11D9" w:rsidP="000E11D9">
      <w:pPr>
        <w:pStyle w:val="ConsPlusTitle"/>
        <w:ind w:right="-6" w:firstLine="540"/>
        <w:rPr>
          <w:b w:val="0"/>
          <w:color w:val="000000" w:themeColor="text1"/>
          <w:sz w:val="24"/>
          <w:szCs w:val="24"/>
        </w:rPr>
      </w:pPr>
    </w:p>
    <w:p w:rsidR="000E11D9" w:rsidRPr="000E11D9" w:rsidRDefault="000E11D9" w:rsidP="000E11D9">
      <w:pPr>
        <w:pStyle w:val="ConsPlusTitle"/>
        <w:ind w:right="-6" w:firstLine="540"/>
        <w:rPr>
          <w:b w:val="0"/>
          <w:color w:val="000000" w:themeColor="text1"/>
          <w:sz w:val="24"/>
          <w:szCs w:val="24"/>
        </w:rPr>
      </w:pPr>
      <w:proofErr w:type="gramStart"/>
      <w:r w:rsidRPr="000E11D9">
        <w:rPr>
          <w:b w:val="0"/>
          <w:color w:val="000000" w:themeColor="text1"/>
          <w:sz w:val="24"/>
          <w:szCs w:val="24"/>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19 декабря 2016 года № 445-ФЗ "О внесении изменений в статьи 51 и 55 Градостроительного кодекса Российской Федерации", Федеральным законом от 27 июля 2010 г. №210-ФЗ «Об организации предоставления государственных и муниципальных услуг», Постановлением Кабинета Министров Чувашской Республики от</w:t>
      </w:r>
      <w:proofErr w:type="gramEnd"/>
      <w:r w:rsidRPr="000E11D9">
        <w:rPr>
          <w:b w:val="0"/>
          <w:color w:val="000000" w:themeColor="text1"/>
          <w:sz w:val="24"/>
          <w:szCs w:val="24"/>
        </w:rPr>
        <w:t xml:space="preserve"> 29 апреля 2011г. № 166 «О порядке разработки и утверждения административных регламентов исполнения государственных функций и предоставления государственных услуг», в целях реализации республиканской целевой программы</w:t>
      </w:r>
      <w:proofErr w:type="gramStart"/>
      <w:r w:rsidRPr="000E11D9">
        <w:rPr>
          <w:b w:val="0"/>
          <w:color w:val="000000" w:themeColor="text1"/>
          <w:sz w:val="24"/>
          <w:szCs w:val="24"/>
        </w:rPr>
        <w:t>«П</w:t>
      </w:r>
      <w:proofErr w:type="gramEnd"/>
      <w:r w:rsidRPr="000E11D9">
        <w:rPr>
          <w:b w:val="0"/>
          <w:color w:val="000000" w:themeColor="text1"/>
          <w:sz w:val="24"/>
          <w:szCs w:val="24"/>
        </w:rPr>
        <w:t xml:space="preserve">роведение административной реформы в Чувашской Республике в 2006-2013 годах», утвержденной постановлением Кабинета Министров Чувашской Республики от 14 апреля 2006г. № 98, </w:t>
      </w:r>
      <w:hyperlink r:id="rId53" w:history="1">
        <w:r w:rsidRPr="000E11D9">
          <w:rPr>
            <w:rStyle w:val="af1"/>
            <w:b w:val="0"/>
            <w:color w:val="000000" w:themeColor="text1"/>
            <w:sz w:val="24"/>
            <w:szCs w:val="24"/>
          </w:rPr>
          <w:t>Уставом</w:t>
        </w:r>
      </w:hyperlink>
      <w:r w:rsidRPr="000E11D9">
        <w:rPr>
          <w:b w:val="0"/>
          <w:color w:val="000000" w:themeColor="text1"/>
          <w:sz w:val="24"/>
          <w:szCs w:val="24"/>
        </w:rPr>
        <w:t xml:space="preserve"> Мариинско-Посадского района Чувашской Республики, администрация Мариинско-Посадского района </w:t>
      </w:r>
      <w:proofErr w:type="spellStart"/>
      <w:r w:rsidRPr="000E11D9">
        <w:rPr>
          <w:b w:val="0"/>
          <w:color w:val="000000" w:themeColor="text1"/>
          <w:sz w:val="24"/>
          <w:szCs w:val="24"/>
        </w:rPr>
        <w:t>п</w:t>
      </w:r>
      <w:proofErr w:type="spellEnd"/>
      <w:r w:rsidRPr="000E11D9">
        <w:rPr>
          <w:b w:val="0"/>
          <w:color w:val="000000" w:themeColor="text1"/>
          <w:sz w:val="24"/>
          <w:szCs w:val="24"/>
        </w:rPr>
        <w:t xml:space="preserve"> о с т а </w:t>
      </w:r>
      <w:proofErr w:type="spellStart"/>
      <w:r w:rsidRPr="000E11D9">
        <w:rPr>
          <w:b w:val="0"/>
          <w:color w:val="000000" w:themeColor="text1"/>
          <w:sz w:val="24"/>
          <w:szCs w:val="24"/>
        </w:rPr>
        <w:t>н</w:t>
      </w:r>
      <w:proofErr w:type="spellEnd"/>
      <w:r w:rsidRPr="000E11D9">
        <w:rPr>
          <w:b w:val="0"/>
          <w:color w:val="000000" w:themeColor="text1"/>
          <w:sz w:val="24"/>
          <w:szCs w:val="24"/>
        </w:rPr>
        <w:t xml:space="preserve"> о в </w:t>
      </w:r>
      <w:proofErr w:type="gramStart"/>
      <w:r w:rsidRPr="000E11D9">
        <w:rPr>
          <w:b w:val="0"/>
          <w:color w:val="000000" w:themeColor="text1"/>
          <w:sz w:val="24"/>
          <w:szCs w:val="24"/>
        </w:rPr>
        <w:t>л</w:t>
      </w:r>
      <w:proofErr w:type="gramEnd"/>
      <w:r w:rsidRPr="000E11D9">
        <w:rPr>
          <w:b w:val="0"/>
          <w:color w:val="000000" w:themeColor="text1"/>
          <w:sz w:val="24"/>
          <w:szCs w:val="24"/>
        </w:rPr>
        <w:t xml:space="preserve"> я е т: </w:t>
      </w:r>
    </w:p>
    <w:p w:rsidR="000E11D9" w:rsidRPr="000E11D9" w:rsidRDefault="000E11D9" w:rsidP="000E11D9">
      <w:pPr>
        <w:pStyle w:val="ConsPlusTitle"/>
        <w:ind w:right="-6" w:firstLine="540"/>
        <w:rPr>
          <w:b w:val="0"/>
          <w:color w:val="000000" w:themeColor="text1"/>
          <w:sz w:val="24"/>
          <w:szCs w:val="24"/>
        </w:rPr>
      </w:pPr>
    </w:p>
    <w:p w:rsidR="000E11D9" w:rsidRPr="000E11D9" w:rsidRDefault="000E11D9" w:rsidP="000E11D9">
      <w:pPr>
        <w:ind w:firstLine="567"/>
        <w:jc w:val="both"/>
        <w:rPr>
          <w:color w:val="000000" w:themeColor="text1"/>
        </w:rPr>
      </w:pPr>
      <w:r w:rsidRPr="000E11D9">
        <w:rPr>
          <w:color w:val="000000" w:themeColor="text1"/>
        </w:rPr>
        <w:t xml:space="preserve">1. Внести в постановление администрации </w:t>
      </w:r>
      <w:r w:rsidRPr="000E11D9">
        <w:rPr>
          <w:rFonts w:eastAsia="Calibri"/>
          <w:bCs/>
          <w:color w:val="000000" w:themeColor="text1"/>
          <w:lang w:eastAsia="ar-SA"/>
        </w:rPr>
        <w:t>Мариинско-Посадского района Чувашской Республики</w:t>
      </w:r>
      <w:r w:rsidRPr="000E11D9">
        <w:rPr>
          <w:color w:val="000000" w:themeColor="text1"/>
        </w:rPr>
        <w:t xml:space="preserve"> от 11.07.2017г. №518 «Об утверждении  административного регламента  по предоставлению муниципальной услуги «Выдача разрешений на ввод объекта  в эксплуатацию», далее – административный регламент, следующие изменения:</w:t>
      </w:r>
    </w:p>
    <w:p w:rsidR="000E11D9" w:rsidRPr="000E11D9" w:rsidRDefault="000E11D9" w:rsidP="000E11D9">
      <w:pPr>
        <w:pStyle w:val="21"/>
        <w:spacing w:after="0" w:line="240" w:lineRule="auto"/>
        <w:ind w:left="0" w:firstLine="567"/>
        <w:jc w:val="both"/>
        <w:rPr>
          <w:color w:val="000000" w:themeColor="text1"/>
          <w:sz w:val="24"/>
        </w:rPr>
      </w:pPr>
      <w:r w:rsidRPr="000E11D9">
        <w:rPr>
          <w:color w:val="000000" w:themeColor="text1"/>
          <w:sz w:val="24"/>
        </w:rPr>
        <w:t xml:space="preserve">- в подпункте  2.4. раздела </w:t>
      </w:r>
      <w:r w:rsidRPr="000E11D9">
        <w:rPr>
          <w:color w:val="000000" w:themeColor="text1"/>
          <w:sz w:val="24"/>
          <w:lang w:val="en-US"/>
        </w:rPr>
        <w:t>II</w:t>
      </w:r>
      <w:r w:rsidRPr="000E11D9">
        <w:rPr>
          <w:color w:val="000000" w:themeColor="text1"/>
          <w:sz w:val="24"/>
        </w:rPr>
        <w:t xml:space="preserve"> административного регламента слова «не позднее чем через 10 дней» заменить словами «не позднее семи рабочих дней».</w:t>
      </w:r>
    </w:p>
    <w:p w:rsidR="000E11D9" w:rsidRPr="000E11D9" w:rsidRDefault="000E11D9" w:rsidP="000E11D9">
      <w:pPr>
        <w:pStyle w:val="21"/>
        <w:spacing w:after="0" w:line="240" w:lineRule="auto"/>
        <w:ind w:left="0" w:firstLine="567"/>
        <w:jc w:val="both"/>
        <w:rPr>
          <w:color w:val="000000" w:themeColor="text1"/>
          <w:sz w:val="24"/>
        </w:rPr>
      </w:pPr>
      <w:r w:rsidRPr="000E11D9">
        <w:rPr>
          <w:color w:val="000000" w:themeColor="text1"/>
          <w:sz w:val="24"/>
        </w:rPr>
        <w:t xml:space="preserve">2. </w:t>
      </w:r>
      <w:proofErr w:type="gramStart"/>
      <w:r w:rsidRPr="000E11D9">
        <w:rPr>
          <w:color w:val="000000" w:themeColor="text1"/>
          <w:sz w:val="24"/>
        </w:rPr>
        <w:t>Контроль за</w:t>
      </w:r>
      <w:proofErr w:type="gramEnd"/>
      <w:r w:rsidRPr="000E11D9">
        <w:rPr>
          <w:color w:val="000000" w:themeColor="text1"/>
          <w:sz w:val="24"/>
        </w:rPr>
        <w:t xml:space="preserve"> выполнением настоящего постановления возложить на первого заместителя главы администрации – начальника отдела градостроительства и развития общественной инфраструктуры администрации Мариинско-Посадского района Кучук О.В.</w:t>
      </w:r>
    </w:p>
    <w:p w:rsidR="000E11D9" w:rsidRPr="000E11D9" w:rsidRDefault="000E11D9" w:rsidP="000E11D9">
      <w:pPr>
        <w:pStyle w:val="21"/>
        <w:spacing w:after="0" w:line="240" w:lineRule="auto"/>
        <w:ind w:left="0" w:firstLine="567"/>
        <w:jc w:val="both"/>
        <w:rPr>
          <w:color w:val="000000" w:themeColor="text1"/>
          <w:sz w:val="24"/>
        </w:rPr>
      </w:pPr>
      <w:r w:rsidRPr="000E11D9">
        <w:rPr>
          <w:color w:val="000000" w:themeColor="text1"/>
          <w:sz w:val="24"/>
        </w:rPr>
        <w:t>3. Постановление вступает в силу со дня его подписания и подлежит официальному опубликованию</w:t>
      </w:r>
      <w:proofErr w:type="gramStart"/>
      <w:r w:rsidRPr="000E11D9">
        <w:rPr>
          <w:color w:val="000000" w:themeColor="text1"/>
          <w:sz w:val="24"/>
        </w:rPr>
        <w:t xml:space="preserve"> .</w:t>
      </w:r>
      <w:proofErr w:type="gramEnd"/>
    </w:p>
    <w:p w:rsidR="000E11D9" w:rsidRPr="000E11D9" w:rsidRDefault="000E11D9" w:rsidP="000E11D9">
      <w:pPr>
        <w:pStyle w:val="21"/>
        <w:spacing w:after="0" w:line="240" w:lineRule="auto"/>
        <w:ind w:left="0" w:firstLine="567"/>
        <w:jc w:val="both"/>
        <w:rPr>
          <w:color w:val="000000" w:themeColor="text1"/>
          <w:sz w:val="24"/>
        </w:rPr>
      </w:pPr>
    </w:p>
    <w:p w:rsidR="000E11D9" w:rsidRPr="000E11D9" w:rsidRDefault="000E11D9" w:rsidP="000E11D9">
      <w:pPr>
        <w:pStyle w:val="21"/>
        <w:spacing w:after="0" w:line="240" w:lineRule="auto"/>
        <w:ind w:left="0" w:firstLine="540"/>
        <w:jc w:val="both"/>
        <w:rPr>
          <w:color w:val="000000" w:themeColor="text1"/>
          <w:sz w:val="24"/>
        </w:rPr>
      </w:pPr>
    </w:p>
    <w:p w:rsidR="000E11D9" w:rsidRPr="000E11D9" w:rsidRDefault="000E11D9" w:rsidP="000E11D9">
      <w:pPr>
        <w:suppressAutoHyphens/>
        <w:ind w:left="-709"/>
        <w:jc w:val="both"/>
        <w:rPr>
          <w:color w:val="000000" w:themeColor="text1"/>
        </w:rPr>
      </w:pPr>
    </w:p>
    <w:p w:rsidR="000E11D9" w:rsidRPr="000E11D9" w:rsidRDefault="000E11D9" w:rsidP="000E11D9">
      <w:pPr>
        <w:suppressAutoHyphens/>
        <w:ind w:left="-709"/>
        <w:jc w:val="both"/>
        <w:rPr>
          <w:color w:val="000000" w:themeColor="text1"/>
        </w:rPr>
      </w:pPr>
      <w:r w:rsidRPr="000E11D9">
        <w:rPr>
          <w:color w:val="000000" w:themeColor="text1"/>
        </w:rPr>
        <w:t xml:space="preserve">          Глава администрации</w:t>
      </w:r>
    </w:p>
    <w:p w:rsidR="000E11D9" w:rsidRPr="000E11D9" w:rsidRDefault="000E11D9" w:rsidP="000E11D9">
      <w:pPr>
        <w:tabs>
          <w:tab w:val="left" w:pos="7088"/>
        </w:tabs>
        <w:suppressAutoHyphens/>
        <w:ind w:left="-709"/>
        <w:jc w:val="both"/>
        <w:rPr>
          <w:color w:val="000000" w:themeColor="text1"/>
        </w:rPr>
      </w:pPr>
      <w:r w:rsidRPr="000E11D9">
        <w:rPr>
          <w:color w:val="000000" w:themeColor="text1"/>
        </w:rPr>
        <w:t xml:space="preserve">          Мариинско-Посадского района </w:t>
      </w:r>
      <w:r w:rsidRPr="000E11D9">
        <w:rPr>
          <w:color w:val="000000" w:themeColor="text1"/>
        </w:rPr>
        <w:tab/>
        <w:t xml:space="preserve">            А.А.Мясников</w:t>
      </w:r>
    </w:p>
    <w:p w:rsidR="000E11D9" w:rsidRPr="00CC15A4" w:rsidRDefault="000E11D9" w:rsidP="000E11D9">
      <w:pPr>
        <w:tabs>
          <w:tab w:val="left" w:pos="7088"/>
        </w:tabs>
        <w:suppressAutoHyphens/>
        <w:ind w:left="-709"/>
        <w:jc w:val="both"/>
        <w:rPr>
          <w:b/>
          <w:i/>
        </w:rPr>
      </w:pPr>
    </w:p>
    <w:p w:rsidR="000E11D9" w:rsidRPr="00CC15A4" w:rsidRDefault="000E11D9" w:rsidP="000E11D9">
      <w:pPr>
        <w:pStyle w:val="af"/>
      </w:pPr>
    </w:p>
    <w:p w:rsidR="000E11D9" w:rsidRPr="00CC15A4" w:rsidRDefault="000E11D9" w:rsidP="000E11D9">
      <w:pPr>
        <w:pStyle w:val="af"/>
      </w:pPr>
    </w:p>
    <w:p w:rsidR="000E11D9" w:rsidRPr="000E11D9" w:rsidRDefault="000E11D9" w:rsidP="000E11D9">
      <w:pPr>
        <w:pStyle w:val="af"/>
        <w:rPr>
          <w:rFonts w:ascii="Times New Roman" w:hAnsi="Times New Roman"/>
          <w:color w:val="000000" w:themeColor="text1"/>
        </w:rPr>
      </w:pPr>
    </w:p>
    <w:tbl>
      <w:tblPr>
        <w:tblW w:w="0" w:type="auto"/>
        <w:tblInd w:w="-459" w:type="dxa"/>
        <w:tblLayout w:type="fixed"/>
        <w:tblLook w:val="0000"/>
      </w:tblPr>
      <w:tblGrid>
        <w:gridCol w:w="3969"/>
        <w:gridCol w:w="1701"/>
        <w:gridCol w:w="3969"/>
      </w:tblGrid>
      <w:tr w:rsidR="000E11D9" w:rsidRPr="000E11D9" w:rsidTr="003C0EFC">
        <w:tc>
          <w:tcPr>
            <w:tcW w:w="3969" w:type="dxa"/>
            <w:shd w:val="clear" w:color="auto" w:fill="auto"/>
          </w:tcPr>
          <w:p w:rsidR="000E11D9" w:rsidRPr="000E11D9" w:rsidRDefault="000E11D9" w:rsidP="003C0EFC">
            <w:pPr>
              <w:snapToGrid w:val="0"/>
              <w:spacing w:line="220" w:lineRule="exact"/>
              <w:ind w:left="-533"/>
              <w:jc w:val="center"/>
              <w:rPr>
                <w:rFonts w:ascii="Times New Roman" w:hAnsi="Times New Roman"/>
                <w:color w:val="000000" w:themeColor="text1"/>
              </w:rPr>
            </w:pPr>
          </w:p>
          <w:p w:rsidR="000E11D9" w:rsidRPr="000E11D9" w:rsidRDefault="000E11D9" w:rsidP="003C0EFC">
            <w:pPr>
              <w:spacing w:line="220" w:lineRule="exact"/>
              <w:jc w:val="center"/>
              <w:rPr>
                <w:rFonts w:ascii="Times New Roman" w:hAnsi="Times New Roman"/>
                <w:color w:val="000000" w:themeColor="text1"/>
                <w:sz w:val="22"/>
                <w:szCs w:val="22"/>
              </w:rPr>
            </w:pPr>
            <w:proofErr w:type="spellStart"/>
            <w:r w:rsidRPr="000E11D9">
              <w:rPr>
                <w:rFonts w:ascii="Times New Roman" w:hAnsi="Times New Roman"/>
                <w:color w:val="000000" w:themeColor="text1"/>
                <w:sz w:val="22"/>
                <w:szCs w:val="22"/>
              </w:rPr>
              <w:t>Чёваш</w:t>
            </w:r>
            <w:proofErr w:type="spellEnd"/>
            <w:r w:rsidRPr="000E11D9">
              <w:rPr>
                <w:rFonts w:ascii="Times New Roman" w:hAnsi="Times New Roman"/>
                <w:color w:val="000000" w:themeColor="text1"/>
                <w:sz w:val="22"/>
                <w:szCs w:val="22"/>
              </w:rPr>
              <w:t xml:space="preserve">  </w:t>
            </w:r>
            <w:proofErr w:type="spellStart"/>
            <w:r w:rsidRPr="000E11D9">
              <w:rPr>
                <w:rFonts w:ascii="Times New Roman" w:hAnsi="Times New Roman"/>
                <w:color w:val="000000" w:themeColor="text1"/>
                <w:sz w:val="22"/>
                <w:szCs w:val="22"/>
              </w:rPr>
              <w:t>Республикин</w:t>
            </w:r>
            <w:proofErr w:type="spellEnd"/>
          </w:p>
          <w:p w:rsidR="000E11D9" w:rsidRPr="000E11D9" w:rsidRDefault="000E11D9" w:rsidP="003C0EFC">
            <w:pPr>
              <w:spacing w:line="220" w:lineRule="exact"/>
              <w:jc w:val="center"/>
              <w:rPr>
                <w:rFonts w:ascii="Times New Roman" w:hAnsi="Times New Roman"/>
                <w:color w:val="000000" w:themeColor="text1"/>
                <w:sz w:val="22"/>
                <w:szCs w:val="22"/>
              </w:rPr>
            </w:pPr>
            <w:proofErr w:type="spellStart"/>
            <w:r w:rsidRPr="000E11D9">
              <w:rPr>
                <w:rFonts w:ascii="Times New Roman" w:hAnsi="Times New Roman"/>
                <w:color w:val="000000" w:themeColor="text1"/>
                <w:sz w:val="22"/>
                <w:szCs w:val="22"/>
              </w:rPr>
              <w:t>С.нт</w:t>
            </w:r>
            <w:proofErr w:type="gramStart"/>
            <w:r w:rsidRPr="000E11D9">
              <w:rPr>
                <w:rFonts w:ascii="Times New Roman" w:hAnsi="Times New Roman"/>
                <w:color w:val="000000" w:themeColor="text1"/>
                <w:sz w:val="22"/>
                <w:szCs w:val="22"/>
              </w:rPr>
              <w:t>.р</w:t>
            </w:r>
            <w:proofErr w:type="gramEnd"/>
            <w:r w:rsidRPr="000E11D9">
              <w:rPr>
                <w:rFonts w:ascii="Times New Roman" w:hAnsi="Times New Roman"/>
                <w:color w:val="000000" w:themeColor="text1"/>
                <w:sz w:val="22"/>
                <w:szCs w:val="22"/>
              </w:rPr>
              <w:t>вёрри</w:t>
            </w:r>
            <w:proofErr w:type="spellEnd"/>
            <w:r w:rsidRPr="000E11D9">
              <w:rPr>
                <w:rFonts w:ascii="Times New Roman" w:hAnsi="Times New Roman"/>
                <w:color w:val="000000" w:themeColor="text1"/>
                <w:sz w:val="22"/>
                <w:szCs w:val="22"/>
              </w:rPr>
              <w:t xml:space="preserve"> </w:t>
            </w:r>
          </w:p>
          <w:p w:rsidR="000E11D9" w:rsidRPr="000E11D9" w:rsidRDefault="000E11D9" w:rsidP="003C0EFC">
            <w:pPr>
              <w:spacing w:line="220" w:lineRule="exact"/>
              <w:jc w:val="center"/>
              <w:rPr>
                <w:rFonts w:ascii="Times New Roman" w:hAnsi="Times New Roman"/>
                <w:color w:val="000000" w:themeColor="text1"/>
                <w:sz w:val="22"/>
                <w:szCs w:val="22"/>
              </w:rPr>
            </w:pPr>
            <w:proofErr w:type="spellStart"/>
            <w:r w:rsidRPr="000E11D9">
              <w:rPr>
                <w:rFonts w:ascii="Times New Roman" w:hAnsi="Times New Roman"/>
                <w:color w:val="000000" w:themeColor="text1"/>
                <w:sz w:val="22"/>
                <w:szCs w:val="22"/>
              </w:rPr>
              <w:t>район</w:t>
            </w:r>
            <w:proofErr w:type="gramStart"/>
            <w:r w:rsidRPr="000E11D9">
              <w:rPr>
                <w:rFonts w:ascii="Times New Roman" w:hAnsi="Times New Roman"/>
                <w:color w:val="000000" w:themeColor="text1"/>
                <w:sz w:val="22"/>
                <w:szCs w:val="22"/>
              </w:rPr>
              <w:t>.н</w:t>
            </w:r>
            <w:proofErr w:type="spellEnd"/>
            <w:proofErr w:type="gramEnd"/>
            <w:r w:rsidRPr="000E11D9">
              <w:rPr>
                <w:rFonts w:ascii="Times New Roman" w:hAnsi="Times New Roman"/>
                <w:color w:val="000000" w:themeColor="text1"/>
                <w:sz w:val="22"/>
                <w:szCs w:val="22"/>
              </w:rPr>
              <w:t xml:space="preserve"> администраций. </w:t>
            </w:r>
          </w:p>
          <w:p w:rsidR="000E11D9" w:rsidRPr="000E11D9" w:rsidRDefault="000E11D9" w:rsidP="003C0EFC">
            <w:pPr>
              <w:spacing w:line="220" w:lineRule="exact"/>
              <w:ind w:left="-108"/>
              <w:jc w:val="center"/>
              <w:rPr>
                <w:rFonts w:ascii="Times New Roman" w:hAnsi="Times New Roman"/>
                <w:color w:val="000000" w:themeColor="text1"/>
              </w:rPr>
            </w:pPr>
          </w:p>
          <w:p w:rsidR="000E11D9" w:rsidRPr="000E11D9" w:rsidRDefault="000E11D9" w:rsidP="000E11D9">
            <w:pPr>
              <w:pStyle w:val="1"/>
              <w:keepLines w:val="0"/>
              <w:tabs>
                <w:tab w:val="num" w:pos="432"/>
              </w:tabs>
              <w:suppressAutoHyphens/>
              <w:spacing w:before="0" w:line="220" w:lineRule="exact"/>
              <w:ind w:left="432" w:hanging="432"/>
              <w:jc w:val="center"/>
              <w:rPr>
                <w:rFonts w:ascii="Times New Roman" w:hAnsi="Times New Roman" w:cs="Times New Roman"/>
                <w:b w:val="0"/>
                <w:color w:val="000000" w:themeColor="text1"/>
                <w:sz w:val="24"/>
              </w:rPr>
            </w:pPr>
            <w:r w:rsidRPr="000E11D9">
              <w:rPr>
                <w:rFonts w:ascii="Times New Roman" w:hAnsi="Times New Roman" w:cs="Times New Roman"/>
                <w:b w:val="0"/>
                <w:color w:val="000000" w:themeColor="text1"/>
                <w:sz w:val="24"/>
              </w:rPr>
              <w:t xml:space="preserve">Й </w:t>
            </w:r>
            <w:proofErr w:type="gramStart"/>
            <w:r w:rsidRPr="000E11D9">
              <w:rPr>
                <w:rFonts w:ascii="Times New Roman" w:hAnsi="Times New Roman" w:cs="Times New Roman"/>
                <w:b w:val="0"/>
                <w:color w:val="000000" w:themeColor="text1"/>
                <w:sz w:val="24"/>
              </w:rPr>
              <w:t>Ы</w:t>
            </w:r>
            <w:proofErr w:type="gramEnd"/>
            <w:r w:rsidRPr="000E11D9">
              <w:rPr>
                <w:rFonts w:ascii="Times New Roman" w:hAnsi="Times New Roman" w:cs="Times New Roman"/>
                <w:b w:val="0"/>
                <w:color w:val="000000" w:themeColor="text1"/>
                <w:sz w:val="24"/>
              </w:rPr>
              <w:t xml:space="preserve"> Ш Ё Н У</w:t>
            </w:r>
          </w:p>
          <w:p w:rsidR="000E11D9" w:rsidRPr="000E11D9" w:rsidRDefault="000E11D9" w:rsidP="003C0EFC">
            <w:pPr>
              <w:spacing w:line="220" w:lineRule="exact"/>
              <w:rPr>
                <w:rFonts w:ascii="Times New Roman" w:hAnsi="Times New Roman"/>
                <w:color w:val="000000" w:themeColor="text1"/>
              </w:rPr>
            </w:pPr>
          </w:p>
          <w:p w:rsidR="000E11D9" w:rsidRPr="000E11D9" w:rsidRDefault="000E11D9" w:rsidP="003C0EFC">
            <w:pPr>
              <w:spacing w:line="220" w:lineRule="exact"/>
              <w:jc w:val="center"/>
              <w:rPr>
                <w:rFonts w:ascii="Times New Roman" w:hAnsi="Times New Roman"/>
                <w:bCs/>
                <w:color w:val="000000" w:themeColor="text1"/>
                <w:sz w:val="22"/>
              </w:rPr>
            </w:pPr>
            <w:r w:rsidRPr="000E11D9">
              <w:rPr>
                <w:rFonts w:ascii="Times New Roman" w:hAnsi="Times New Roman"/>
                <w:bCs/>
                <w:color w:val="000000" w:themeColor="text1"/>
                <w:sz w:val="22"/>
              </w:rPr>
              <w:t xml:space="preserve">                          №    </w:t>
            </w:r>
          </w:p>
          <w:p w:rsidR="000E11D9" w:rsidRPr="000E11D9" w:rsidRDefault="000E11D9" w:rsidP="003C0EFC">
            <w:pPr>
              <w:spacing w:line="220" w:lineRule="exact"/>
              <w:jc w:val="center"/>
              <w:rPr>
                <w:rFonts w:ascii="Times New Roman" w:hAnsi="Times New Roman"/>
                <w:color w:val="000000" w:themeColor="text1"/>
              </w:rPr>
            </w:pPr>
          </w:p>
          <w:p w:rsidR="000E11D9" w:rsidRPr="000E11D9" w:rsidRDefault="000E11D9" w:rsidP="003C0EFC">
            <w:pPr>
              <w:spacing w:line="220" w:lineRule="exact"/>
              <w:jc w:val="center"/>
              <w:rPr>
                <w:rFonts w:ascii="Times New Roman" w:hAnsi="Times New Roman"/>
                <w:color w:val="000000" w:themeColor="text1"/>
                <w:sz w:val="22"/>
                <w:szCs w:val="22"/>
              </w:rPr>
            </w:pPr>
            <w:proofErr w:type="spellStart"/>
            <w:r w:rsidRPr="000E11D9">
              <w:rPr>
                <w:rFonts w:ascii="Times New Roman" w:hAnsi="Times New Roman"/>
                <w:color w:val="000000" w:themeColor="text1"/>
                <w:sz w:val="22"/>
                <w:szCs w:val="22"/>
              </w:rPr>
              <w:t>С.нт</w:t>
            </w:r>
            <w:proofErr w:type="gramStart"/>
            <w:r w:rsidRPr="000E11D9">
              <w:rPr>
                <w:rFonts w:ascii="Times New Roman" w:hAnsi="Times New Roman"/>
                <w:color w:val="000000" w:themeColor="text1"/>
                <w:sz w:val="22"/>
                <w:szCs w:val="22"/>
              </w:rPr>
              <w:t>.р</w:t>
            </w:r>
            <w:proofErr w:type="gramEnd"/>
            <w:r w:rsidRPr="000E11D9">
              <w:rPr>
                <w:rFonts w:ascii="Times New Roman" w:hAnsi="Times New Roman"/>
                <w:color w:val="000000" w:themeColor="text1"/>
                <w:sz w:val="22"/>
                <w:szCs w:val="22"/>
              </w:rPr>
              <w:t>вёрри</w:t>
            </w:r>
            <w:proofErr w:type="spellEnd"/>
            <w:r w:rsidRPr="000E11D9">
              <w:rPr>
                <w:rFonts w:ascii="Times New Roman" w:hAnsi="Times New Roman"/>
                <w:color w:val="000000" w:themeColor="text1"/>
                <w:sz w:val="22"/>
                <w:szCs w:val="22"/>
              </w:rPr>
              <w:t xml:space="preserve">  хули</w:t>
            </w:r>
          </w:p>
          <w:p w:rsidR="000E11D9" w:rsidRPr="000E11D9" w:rsidRDefault="000E11D9" w:rsidP="003C0EFC">
            <w:pPr>
              <w:spacing w:line="220" w:lineRule="exact"/>
              <w:rPr>
                <w:rFonts w:ascii="Times New Roman" w:hAnsi="Times New Roman"/>
                <w:color w:val="000000" w:themeColor="text1"/>
              </w:rPr>
            </w:pPr>
            <w:r w:rsidRPr="000E11D9">
              <w:rPr>
                <w:rFonts w:ascii="Times New Roman" w:hAnsi="Times New Roman"/>
                <w:color w:val="000000" w:themeColor="text1"/>
              </w:rPr>
              <w:t xml:space="preserve">                                                                                                                      </w:t>
            </w:r>
          </w:p>
          <w:p w:rsidR="000E11D9" w:rsidRPr="000E11D9" w:rsidRDefault="000E11D9" w:rsidP="003C0EFC">
            <w:pPr>
              <w:spacing w:line="220" w:lineRule="exact"/>
              <w:rPr>
                <w:rFonts w:ascii="Times New Roman" w:hAnsi="Times New Roman"/>
                <w:color w:val="000000" w:themeColor="text1"/>
              </w:rPr>
            </w:pPr>
            <w:r w:rsidRPr="000E11D9">
              <w:rPr>
                <w:rFonts w:ascii="Times New Roman" w:hAnsi="Times New Roman"/>
                <w:color w:val="000000" w:themeColor="text1"/>
              </w:rPr>
              <w:t xml:space="preserve">                                                                          </w:t>
            </w:r>
          </w:p>
        </w:tc>
        <w:tc>
          <w:tcPr>
            <w:tcW w:w="1701" w:type="dxa"/>
            <w:shd w:val="clear" w:color="auto" w:fill="auto"/>
          </w:tcPr>
          <w:p w:rsidR="000E11D9" w:rsidRPr="000E11D9" w:rsidRDefault="000E11D9" w:rsidP="003C0EFC">
            <w:pPr>
              <w:snapToGrid w:val="0"/>
              <w:ind w:hanging="783"/>
              <w:rPr>
                <w:rFonts w:ascii="Times New Roman" w:hAnsi="Times New Roman"/>
                <w:color w:val="000000" w:themeColor="text1"/>
                <w:sz w:val="22"/>
              </w:rPr>
            </w:pPr>
            <w:r w:rsidRPr="000E11D9">
              <w:rPr>
                <w:rFonts w:ascii="Times New Roman" w:hAnsi="Times New Roman"/>
                <w:noProof/>
                <w:color w:val="000000" w:themeColor="text1"/>
              </w:rPr>
              <w:drawing>
                <wp:anchor distT="0" distB="0" distL="114935" distR="114935" simplePos="0" relativeHeight="251705344"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2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r w:rsidRPr="000E11D9">
              <w:rPr>
                <w:rFonts w:ascii="Times New Roman" w:hAnsi="Times New Roman"/>
                <w:color w:val="000000" w:themeColor="text1"/>
                <w:sz w:val="22"/>
              </w:rPr>
              <w:t xml:space="preserve">                  </w:t>
            </w:r>
          </w:p>
          <w:p w:rsidR="000E11D9" w:rsidRPr="000E11D9" w:rsidRDefault="000E11D9" w:rsidP="003C0EFC">
            <w:pPr>
              <w:ind w:hanging="783"/>
              <w:rPr>
                <w:rFonts w:ascii="Times New Roman" w:hAnsi="Times New Roman"/>
                <w:color w:val="000000" w:themeColor="text1"/>
                <w:sz w:val="22"/>
              </w:rPr>
            </w:pPr>
          </w:p>
          <w:p w:rsidR="000E11D9" w:rsidRPr="000E11D9" w:rsidRDefault="000E11D9" w:rsidP="003C0EFC">
            <w:pPr>
              <w:ind w:hanging="783"/>
              <w:rPr>
                <w:rFonts w:ascii="Times New Roman" w:hAnsi="Times New Roman"/>
                <w:color w:val="000000" w:themeColor="text1"/>
                <w:sz w:val="22"/>
              </w:rPr>
            </w:pPr>
          </w:p>
          <w:p w:rsidR="000E11D9" w:rsidRPr="000E11D9" w:rsidRDefault="000E11D9" w:rsidP="003C0EFC">
            <w:pPr>
              <w:ind w:hanging="783"/>
              <w:rPr>
                <w:rFonts w:ascii="Times New Roman" w:hAnsi="Times New Roman"/>
                <w:color w:val="000000" w:themeColor="text1"/>
              </w:rPr>
            </w:pPr>
          </w:p>
          <w:p w:rsidR="000E11D9" w:rsidRPr="000E11D9" w:rsidRDefault="000E11D9" w:rsidP="003C0EFC">
            <w:pPr>
              <w:spacing w:line="200" w:lineRule="exact"/>
              <w:jc w:val="center"/>
              <w:rPr>
                <w:rFonts w:ascii="Times New Roman" w:hAnsi="Times New Roman"/>
                <w:color w:val="000000" w:themeColor="text1"/>
                <w:sz w:val="22"/>
              </w:rPr>
            </w:pPr>
          </w:p>
        </w:tc>
        <w:tc>
          <w:tcPr>
            <w:tcW w:w="3969" w:type="dxa"/>
            <w:shd w:val="clear" w:color="auto" w:fill="auto"/>
          </w:tcPr>
          <w:p w:rsidR="000E11D9" w:rsidRPr="000E11D9" w:rsidRDefault="000E11D9" w:rsidP="003C0EFC">
            <w:pPr>
              <w:snapToGrid w:val="0"/>
              <w:spacing w:line="200" w:lineRule="exact"/>
              <w:jc w:val="center"/>
              <w:rPr>
                <w:rFonts w:ascii="Times New Roman" w:hAnsi="Times New Roman"/>
                <w:color w:val="000000" w:themeColor="text1"/>
                <w:sz w:val="22"/>
              </w:rPr>
            </w:pPr>
          </w:p>
          <w:p w:rsidR="000E11D9" w:rsidRPr="000E11D9" w:rsidRDefault="000E11D9" w:rsidP="003C0EFC">
            <w:pPr>
              <w:spacing w:line="200" w:lineRule="exact"/>
              <w:jc w:val="center"/>
              <w:rPr>
                <w:rFonts w:ascii="Times New Roman" w:hAnsi="Times New Roman"/>
                <w:color w:val="000000" w:themeColor="text1"/>
              </w:rPr>
            </w:pPr>
            <w:r w:rsidRPr="000E11D9">
              <w:rPr>
                <w:rFonts w:ascii="Times New Roman" w:hAnsi="Times New Roman"/>
                <w:color w:val="000000" w:themeColor="text1"/>
              </w:rPr>
              <w:t>Чувашская  Республика</w:t>
            </w:r>
          </w:p>
          <w:p w:rsidR="000E11D9" w:rsidRPr="000E11D9" w:rsidRDefault="000E11D9" w:rsidP="003C0EFC">
            <w:pPr>
              <w:spacing w:line="200" w:lineRule="exact"/>
              <w:jc w:val="center"/>
              <w:rPr>
                <w:rFonts w:ascii="Times New Roman" w:hAnsi="Times New Roman"/>
                <w:color w:val="000000" w:themeColor="text1"/>
              </w:rPr>
            </w:pPr>
            <w:r w:rsidRPr="000E11D9">
              <w:rPr>
                <w:rFonts w:ascii="Times New Roman" w:hAnsi="Times New Roman"/>
                <w:color w:val="000000" w:themeColor="text1"/>
              </w:rPr>
              <w:t>Администрация</w:t>
            </w:r>
          </w:p>
          <w:p w:rsidR="000E11D9" w:rsidRPr="000E11D9" w:rsidRDefault="000E11D9" w:rsidP="003C0EFC">
            <w:pPr>
              <w:spacing w:line="200" w:lineRule="exact"/>
              <w:jc w:val="center"/>
              <w:rPr>
                <w:rFonts w:ascii="Times New Roman" w:hAnsi="Times New Roman"/>
                <w:color w:val="000000" w:themeColor="text1"/>
              </w:rPr>
            </w:pPr>
            <w:r w:rsidRPr="000E11D9">
              <w:rPr>
                <w:rFonts w:ascii="Times New Roman" w:hAnsi="Times New Roman"/>
                <w:color w:val="000000" w:themeColor="text1"/>
              </w:rPr>
              <w:t xml:space="preserve">Мариинско-Посадского </w:t>
            </w:r>
          </w:p>
          <w:p w:rsidR="000E11D9" w:rsidRPr="000E11D9" w:rsidRDefault="000E11D9" w:rsidP="003C0EFC">
            <w:pPr>
              <w:spacing w:line="200" w:lineRule="exact"/>
              <w:jc w:val="center"/>
              <w:rPr>
                <w:rFonts w:ascii="Times New Roman" w:hAnsi="Times New Roman"/>
                <w:color w:val="000000" w:themeColor="text1"/>
              </w:rPr>
            </w:pPr>
            <w:r w:rsidRPr="000E11D9">
              <w:rPr>
                <w:rFonts w:ascii="Times New Roman" w:hAnsi="Times New Roman"/>
                <w:color w:val="000000" w:themeColor="text1"/>
              </w:rPr>
              <w:t>района</w:t>
            </w:r>
          </w:p>
          <w:p w:rsidR="000E11D9" w:rsidRPr="000E11D9" w:rsidRDefault="000E11D9" w:rsidP="003C0EFC">
            <w:pPr>
              <w:spacing w:line="200" w:lineRule="exact"/>
              <w:jc w:val="center"/>
              <w:rPr>
                <w:rFonts w:ascii="Times New Roman" w:hAnsi="Times New Roman"/>
                <w:color w:val="000000" w:themeColor="text1"/>
                <w:sz w:val="22"/>
              </w:rPr>
            </w:pPr>
          </w:p>
          <w:p w:rsidR="000E11D9" w:rsidRPr="000E11D9" w:rsidRDefault="000E11D9" w:rsidP="003C0EFC">
            <w:pPr>
              <w:spacing w:line="200" w:lineRule="exact"/>
              <w:jc w:val="center"/>
              <w:rPr>
                <w:rFonts w:ascii="Times New Roman" w:hAnsi="Times New Roman"/>
                <w:color w:val="000000" w:themeColor="text1"/>
              </w:rPr>
            </w:pPr>
            <w:proofErr w:type="gramStart"/>
            <w:r w:rsidRPr="000E11D9">
              <w:rPr>
                <w:rFonts w:ascii="Times New Roman" w:hAnsi="Times New Roman"/>
                <w:color w:val="000000" w:themeColor="text1"/>
              </w:rPr>
              <w:t>П</w:t>
            </w:r>
            <w:proofErr w:type="gramEnd"/>
            <w:r w:rsidRPr="000E11D9">
              <w:rPr>
                <w:rFonts w:ascii="Times New Roman" w:hAnsi="Times New Roman"/>
                <w:color w:val="000000" w:themeColor="text1"/>
              </w:rPr>
              <w:t xml:space="preserve"> О С Т А Н О В Л Е Н И Е</w:t>
            </w:r>
          </w:p>
          <w:p w:rsidR="000E11D9" w:rsidRPr="000E11D9" w:rsidRDefault="000E11D9" w:rsidP="003C0EFC">
            <w:pPr>
              <w:spacing w:line="200" w:lineRule="exact"/>
              <w:rPr>
                <w:rFonts w:ascii="Times New Roman" w:hAnsi="Times New Roman"/>
                <w:color w:val="000000" w:themeColor="text1"/>
                <w:sz w:val="22"/>
              </w:rPr>
            </w:pPr>
          </w:p>
          <w:p w:rsidR="000E11D9" w:rsidRPr="000E11D9" w:rsidRDefault="000E11D9" w:rsidP="003C0EFC">
            <w:pPr>
              <w:spacing w:line="200" w:lineRule="exact"/>
              <w:rPr>
                <w:rFonts w:ascii="Times New Roman" w:hAnsi="Times New Roman"/>
                <w:bCs/>
                <w:color w:val="000000" w:themeColor="text1"/>
                <w:sz w:val="22"/>
              </w:rPr>
            </w:pPr>
            <w:r w:rsidRPr="000E11D9">
              <w:rPr>
                <w:rFonts w:ascii="Times New Roman" w:hAnsi="Times New Roman"/>
                <w:color w:val="000000" w:themeColor="text1"/>
                <w:sz w:val="22"/>
              </w:rPr>
              <w:t xml:space="preserve">              _   26.07.2017    </w:t>
            </w:r>
            <w:r w:rsidRPr="000E11D9">
              <w:rPr>
                <w:rFonts w:ascii="Times New Roman" w:hAnsi="Times New Roman"/>
                <w:bCs/>
                <w:color w:val="000000" w:themeColor="text1"/>
                <w:sz w:val="22"/>
              </w:rPr>
              <w:t>№  549</w:t>
            </w:r>
          </w:p>
          <w:p w:rsidR="000E11D9" w:rsidRPr="000E11D9" w:rsidRDefault="000E11D9" w:rsidP="003C0EFC">
            <w:pPr>
              <w:spacing w:line="200" w:lineRule="exact"/>
              <w:jc w:val="center"/>
              <w:rPr>
                <w:rFonts w:ascii="Times New Roman" w:hAnsi="Times New Roman"/>
                <w:bCs/>
                <w:color w:val="000000" w:themeColor="text1"/>
                <w:sz w:val="22"/>
              </w:rPr>
            </w:pPr>
          </w:p>
          <w:p w:rsidR="000E11D9" w:rsidRPr="000E11D9" w:rsidRDefault="000E11D9" w:rsidP="003C0EFC">
            <w:pPr>
              <w:spacing w:line="200" w:lineRule="exact"/>
              <w:jc w:val="center"/>
              <w:rPr>
                <w:rFonts w:ascii="Times New Roman" w:hAnsi="Times New Roman"/>
                <w:color w:val="000000" w:themeColor="text1"/>
              </w:rPr>
            </w:pPr>
            <w:r w:rsidRPr="000E11D9">
              <w:rPr>
                <w:rFonts w:ascii="Times New Roman" w:hAnsi="Times New Roman"/>
                <w:color w:val="000000" w:themeColor="text1"/>
              </w:rPr>
              <w:t>г. Мариинский  Посад</w:t>
            </w:r>
          </w:p>
          <w:p w:rsidR="000E11D9" w:rsidRPr="000E11D9" w:rsidRDefault="000E11D9" w:rsidP="003C0EFC">
            <w:pPr>
              <w:spacing w:line="200" w:lineRule="exact"/>
              <w:jc w:val="center"/>
              <w:rPr>
                <w:rFonts w:ascii="Times New Roman" w:hAnsi="Times New Roman"/>
                <w:color w:val="000000" w:themeColor="text1"/>
                <w:sz w:val="22"/>
              </w:rPr>
            </w:pPr>
          </w:p>
          <w:p w:rsidR="000E11D9" w:rsidRPr="000E11D9" w:rsidRDefault="000E11D9" w:rsidP="003C0EFC">
            <w:pPr>
              <w:spacing w:line="200" w:lineRule="exact"/>
              <w:jc w:val="center"/>
              <w:rPr>
                <w:rFonts w:ascii="Times New Roman" w:hAnsi="Times New Roman"/>
                <w:color w:val="000000" w:themeColor="text1"/>
                <w:sz w:val="22"/>
              </w:rPr>
            </w:pPr>
          </w:p>
        </w:tc>
      </w:tr>
    </w:tbl>
    <w:p w:rsidR="000E11D9" w:rsidRPr="000E11D9" w:rsidRDefault="000E11D9" w:rsidP="000E11D9">
      <w:pPr>
        <w:ind w:right="5102"/>
        <w:jc w:val="both"/>
        <w:rPr>
          <w:rFonts w:ascii="Times New Roman" w:hAnsi="Times New Roman"/>
          <w:color w:val="000000" w:themeColor="text1"/>
          <w:sz w:val="26"/>
          <w:szCs w:val="26"/>
        </w:rPr>
      </w:pPr>
    </w:p>
    <w:p w:rsidR="000E11D9" w:rsidRPr="000E11D9" w:rsidRDefault="000E11D9" w:rsidP="000E11D9">
      <w:pPr>
        <w:ind w:right="5102"/>
        <w:jc w:val="both"/>
        <w:rPr>
          <w:rFonts w:ascii="Times New Roman" w:hAnsi="Times New Roman"/>
          <w:color w:val="000000" w:themeColor="text1"/>
          <w:sz w:val="26"/>
          <w:szCs w:val="26"/>
        </w:rPr>
      </w:pPr>
      <w:r w:rsidRPr="000E11D9">
        <w:rPr>
          <w:rFonts w:ascii="Times New Roman" w:hAnsi="Times New Roman"/>
          <w:color w:val="000000" w:themeColor="text1"/>
          <w:sz w:val="26"/>
          <w:szCs w:val="26"/>
        </w:rPr>
        <w:t xml:space="preserve">О внесении изменений в постановление администрации Мариинско-Посадского района  Чувашской Республики от 18 ноября 2014 г. № 769  «Об утверждении Положения об оплате труда работников муниципальных учреждений Мариинско-Посадского района Чувашской Республики, занятых в сфере образования» </w:t>
      </w:r>
    </w:p>
    <w:p w:rsidR="000E11D9" w:rsidRPr="000E11D9" w:rsidRDefault="000E11D9" w:rsidP="000E11D9">
      <w:pPr>
        <w:rPr>
          <w:rFonts w:ascii="Times New Roman" w:hAnsi="Times New Roman"/>
          <w:color w:val="000000" w:themeColor="text1"/>
          <w:sz w:val="26"/>
          <w:szCs w:val="26"/>
        </w:rPr>
      </w:pPr>
    </w:p>
    <w:p w:rsidR="000E11D9" w:rsidRPr="000E11D9" w:rsidRDefault="000E11D9" w:rsidP="000E11D9">
      <w:pPr>
        <w:ind w:firstLine="708"/>
        <w:jc w:val="both"/>
        <w:rPr>
          <w:rFonts w:ascii="Times New Roman" w:hAnsi="Times New Roman"/>
          <w:color w:val="000000" w:themeColor="text1"/>
          <w:sz w:val="26"/>
          <w:szCs w:val="26"/>
        </w:rPr>
      </w:pPr>
      <w:r w:rsidRPr="000E11D9">
        <w:rPr>
          <w:rFonts w:ascii="Times New Roman" w:hAnsi="Times New Roman"/>
          <w:color w:val="000000" w:themeColor="text1"/>
          <w:sz w:val="26"/>
          <w:szCs w:val="26"/>
        </w:rPr>
        <w:t xml:space="preserve">В  соответствии с постановлением администрации Мариинско-Посадского района Чувашской Республики от  17 июля 2017 года № 535 «Об утверждении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Мариинско-Посадского района Чувашской Республики и представлении указанными лицами данной информации» администрация Мариинско-Посадского района  </w:t>
      </w:r>
      <w:proofErr w:type="spellStart"/>
      <w:proofErr w:type="gramStart"/>
      <w:r w:rsidRPr="000E11D9">
        <w:rPr>
          <w:rFonts w:ascii="Times New Roman" w:hAnsi="Times New Roman"/>
          <w:color w:val="000000" w:themeColor="text1"/>
          <w:sz w:val="26"/>
          <w:szCs w:val="26"/>
        </w:rPr>
        <w:t>п</w:t>
      </w:r>
      <w:proofErr w:type="spellEnd"/>
      <w:proofErr w:type="gramEnd"/>
      <w:r w:rsidRPr="000E11D9">
        <w:rPr>
          <w:rFonts w:ascii="Times New Roman" w:hAnsi="Times New Roman"/>
          <w:color w:val="000000" w:themeColor="text1"/>
          <w:sz w:val="26"/>
          <w:szCs w:val="26"/>
        </w:rPr>
        <w:t xml:space="preserve"> о с т а </w:t>
      </w:r>
      <w:proofErr w:type="spellStart"/>
      <w:r w:rsidRPr="000E11D9">
        <w:rPr>
          <w:rFonts w:ascii="Times New Roman" w:hAnsi="Times New Roman"/>
          <w:color w:val="000000" w:themeColor="text1"/>
          <w:sz w:val="26"/>
          <w:szCs w:val="26"/>
        </w:rPr>
        <w:t>н</w:t>
      </w:r>
      <w:proofErr w:type="spellEnd"/>
      <w:r w:rsidRPr="000E11D9">
        <w:rPr>
          <w:rFonts w:ascii="Times New Roman" w:hAnsi="Times New Roman"/>
          <w:color w:val="000000" w:themeColor="text1"/>
          <w:sz w:val="26"/>
          <w:szCs w:val="26"/>
        </w:rPr>
        <w:t xml:space="preserve"> о в </w:t>
      </w:r>
      <w:proofErr w:type="gramStart"/>
      <w:r w:rsidRPr="000E11D9">
        <w:rPr>
          <w:rFonts w:ascii="Times New Roman" w:hAnsi="Times New Roman"/>
          <w:color w:val="000000" w:themeColor="text1"/>
          <w:sz w:val="26"/>
          <w:szCs w:val="26"/>
        </w:rPr>
        <w:t>л</w:t>
      </w:r>
      <w:proofErr w:type="gramEnd"/>
      <w:r w:rsidRPr="000E11D9">
        <w:rPr>
          <w:rFonts w:ascii="Times New Roman" w:hAnsi="Times New Roman"/>
          <w:color w:val="000000" w:themeColor="text1"/>
          <w:sz w:val="26"/>
          <w:szCs w:val="26"/>
        </w:rPr>
        <w:t xml:space="preserve"> я е т:</w:t>
      </w:r>
    </w:p>
    <w:p w:rsidR="000E11D9" w:rsidRPr="000E11D9" w:rsidRDefault="000E11D9" w:rsidP="000E11D9">
      <w:pPr>
        <w:numPr>
          <w:ilvl w:val="0"/>
          <w:numId w:val="35"/>
        </w:numPr>
        <w:suppressAutoHyphens/>
        <w:ind w:left="0" w:firstLine="843"/>
        <w:jc w:val="both"/>
        <w:rPr>
          <w:rFonts w:ascii="Times New Roman" w:hAnsi="Times New Roman"/>
          <w:color w:val="000000" w:themeColor="text1"/>
          <w:sz w:val="26"/>
          <w:szCs w:val="26"/>
        </w:rPr>
      </w:pPr>
      <w:r w:rsidRPr="000E11D9">
        <w:rPr>
          <w:rFonts w:ascii="Times New Roman" w:hAnsi="Times New Roman"/>
          <w:color w:val="000000" w:themeColor="text1"/>
          <w:sz w:val="26"/>
          <w:szCs w:val="26"/>
        </w:rPr>
        <w:t>Внести в постановление администрации Мариинско-Посадского района Чувашской Республики от 18 ноября 2014 года № 769 «Об утверждении  Положения об оплате труда работников муниципальных учреждений Мариинско-Посадского района Чувашской Республики, занятых в сфере образования» (далее – Положение) следующие изменения:</w:t>
      </w:r>
    </w:p>
    <w:p w:rsidR="000E11D9" w:rsidRPr="000E11D9" w:rsidRDefault="000E11D9" w:rsidP="000E11D9">
      <w:pPr>
        <w:jc w:val="both"/>
        <w:rPr>
          <w:rFonts w:ascii="Times New Roman" w:hAnsi="Times New Roman"/>
          <w:color w:val="000000" w:themeColor="text1"/>
          <w:sz w:val="26"/>
          <w:szCs w:val="26"/>
        </w:rPr>
      </w:pPr>
      <w:bookmarkStart w:id="72" w:name="sub_55"/>
      <w:r w:rsidRPr="000E11D9">
        <w:rPr>
          <w:rFonts w:ascii="Times New Roman" w:hAnsi="Times New Roman"/>
          <w:color w:val="000000" w:themeColor="text1"/>
          <w:sz w:val="26"/>
          <w:szCs w:val="26"/>
        </w:rPr>
        <w:t xml:space="preserve">            </w:t>
      </w:r>
      <w:bookmarkStart w:id="73" w:name="sub_57"/>
      <w:bookmarkEnd w:id="72"/>
      <w:r w:rsidRPr="000E11D9">
        <w:rPr>
          <w:rFonts w:ascii="Times New Roman" w:hAnsi="Times New Roman"/>
          <w:color w:val="000000" w:themeColor="text1"/>
          <w:sz w:val="26"/>
          <w:szCs w:val="26"/>
        </w:rPr>
        <w:t>- абзац четвертый пункта 6.4 Положения изложить в следующей редакции:</w:t>
      </w:r>
    </w:p>
    <w:p w:rsidR="000E11D9" w:rsidRPr="000E11D9" w:rsidRDefault="000E11D9" w:rsidP="000E11D9">
      <w:pPr>
        <w:ind w:firstLine="709"/>
        <w:jc w:val="both"/>
        <w:rPr>
          <w:rFonts w:ascii="Times New Roman" w:hAnsi="Times New Roman"/>
          <w:color w:val="000000" w:themeColor="text1"/>
          <w:sz w:val="26"/>
          <w:szCs w:val="26"/>
        </w:rPr>
      </w:pPr>
      <w:proofErr w:type="gramStart"/>
      <w:r w:rsidRPr="000E11D9">
        <w:rPr>
          <w:rFonts w:ascii="Times New Roman" w:hAnsi="Times New Roman"/>
          <w:color w:val="000000" w:themeColor="text1"/>
          <w:sz w:val="26"/>
          <w:szCs w:val="26"/>
        </w:rPr>
        <w:t>«Размещение информации о рассчитываемой за календарный год среднемесячной заработной плате руководителей, их заместителей и главных бухгалтеров учреждений в информационно-телекоммуникационной сети «Интернет» и представление указанными лицами данной информации осуществляются в порядке, установленном постановлением администрации Мариинско-Посадского района  от 17 июля 2017 г. № 535 «Об утверждении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w:t>
      </w:r>
      <w:proofErr w:type="gramEnd"/>
      <w:r w:rsidRPr="000E11D9">
        <w:rPr>
          <w:rFonts w:ascii="Times New Roman" w:hAnsi="Times New Roman"/>
          <w:color w:val="000000" w:themeColor="text1"/>
          <w:sz w:val="26"/>
          <w:szCs w:val="26"/>
        </w:rPr>
        <w:t xml:space="preserve"> муниципальных учреждений и муниципальных унитарных предприятий Мариинско-Посадского района Чувашской Республики и представления указанными лицами данной информации</w:t>
      </w:r>
      <w:proofErr w:type="gramStart"/>
      <w:r w:rsidRPr="000E11D9">
        <w:rPr>
          <w:rFonts w:ascii="Times New Roman" w:hAnsi="Times New Roman"/>
          <w:color w:val="000000" w:themeColor="text1"/>
          <w:sz w:val="26"/>
          <w:szCs w:val="26"/>
        </w:rPr>
        <w:t>.».</w:t>
      </w:r>
      <w:proofErr w:type="gramEnd"/>
    </w:p>
    <w:bookmarkEnd w:id="73"/>
    <w:p w:rsidR="000E11D9" w:rsidRPr="000E11D9" w:rsidRDefault="000E11D9" w:rsidP="000E11D9">
      <w:pPr>
        <w:widowControl w:val="0"/>
        <w:tabs>
          <w:tab w:val="num" w:pos="0"/>
        </w:tabs>
        <w:ind w:firstLine="843"/>
        <w:jc w:val="both"/>
        <w:rPr>
          <w:rFonts w:ascii="Times New Roman" w:hAnsi="Times New Roman"/>
          <w:color w:val="000000" w:themeColor="text1"/>
          <w:sz w:val="26"/>
          <w:szCs w:val="26"/>
        </w:rPr>
      </w:pPr>
      <w:r w:rsidRPr="000E11D9">
        <w:rPr>
          <w:rFonts w:ascii="Times New Roman" w:hAnsi="Times New Roman"/>
          <w:color w:val="000000" w:themeColor="text1"/>
          <w:sz w:val="26"/>
          <w:szCs w:val="26"/>
        </w:rPr>
        <w:t xml:space="preserve">2. </w:t>
      </w:r>
      <w:proofErr w:type="gramStart"/>
      <w:r w:rsidRPr="000E11D9">
        <w:rPr>
          <w:rFonts w:ascii="Times New Roman" w:hAnsi="Times New Roman"/>
          <w:color w:val="000000" w:themeColor="text1"/>
          <w:sz w:val="26"/>
          <w:szCs w:val="26"/>
        </w:rPr>
        <w:t>Контроль  за</w:t>
      </w:r>
      <w:proofErr w:type="gramEnd"/>
      <w:r w:rsidRPr="000E11D9">
        <w:rPr>
          <w:rFonts w:ascii="Times New Roman" w:hAnsi="Times New Roman"/>
          <w:color w:val="000000" w:themeColor="text1"/>
          <w:sz w:val="26"/>
          <w:szCs w:val="26"/>
        </w:rPr>
        <w:t xml:space="preserve">  выполнением настоящего постановления возложить  на  начальника отдела образования и молодежной политики администрации Мариинско-Посадского района Чувашской Республики Арсентьеву С.В.</w:t>
      </w:r>
    </w:p>
    <w:p w:rsidR="000E11D9" w:rsidRPr="000E11D9" w:rsidRDefault="000E11D9" w:rsidP="000E11D9">
      <w:pPr>
        <w:tabs>
          <w:tab w:val="num" w:pos="0"/>
        </w:tabs>
        <w:ind w:firstLine="843"/>
        <w:jc w:val="both"/>
        <w:rPr>
          <w:rFonts w:ascii="Times New Roman" w:hAnsi="Times New Roman"/>
          <w:color w:val="000000" w:themeColor="text1"/>
          <w:sz w:val="26"/>
          <w:szCs w:val="26"/>
        </w:rPr>
      </w:pPr>
      <w:r w:rsidRPr="000E11D9">
        <w:rPr>
          <w:rFonts w:ascii="Times New Roman" w:hAnsi="Times New Roman"/>
          <w:color w:val="000000" w:themeColor="text1"/>
          <w:sz w:val="26"/>
          <w:szCs w:val="26"/>
        </w:rPr>
        <w:t>3.  Настоящее постановление вступает в силу со дня  его официального опубликования.</w:t>
      </w:r>
    </w:p>
    <w:p w:rsidR="000E11D9" w:rsidRPr="000E11D9" w:rsidRDefault="000E11D9" w:rsidP="000E11D9">
      <w:pPr>
        <w:ind w:firstLine="562"/>
        <w:jc w:val="both"/>
        <w:rPr>
          <w:rFonts w:ascii="Times New Roman" w:hAnsi="Times New Roman"/>
          <w:color w:val="000000" w:themeColor="text1"/>
          <w:sz w:val="26"/>
          <w:szCs w:val="26"/>
        </w:rPr>
      </w:pPr>
    </w:p>
    <w:p w:rsidR="000E11D9" w:rsidRPr="000E11D9" w:rsidRDefault="000E11D9" w:rsidP="000E11D9">
      <w:pPr>
        <w:ind w:firstLine="562"/>
        <w:jc w:val="both"/>
        <w:rPr>
          <w:rFonts w:ascii="Times New Roman" w:hAnsi="Times New Roman"/>
          <w:color w:val="000000" w:themeColor="text1"/>
          <w:sz w:val="26"/>
          <w:szCs w:val="26"/>
        </w:rPr>
      </w:pPr>
    </w:p>
    <w:p w:rsidR="000E11D9" w:rsidRPr="000E11D9" w:rsidRDefault="000E11D9" w:rsidP="000E11D9">
      <w:pPr>
        <w:jc w:val="both"/>
        <w:rPr>
          <w:rFonts w:ascii="Times New Roman" w:hAnsi="Times New Roman"/>
          <w:color w:val="000000" w:themeColor="text1"/>
          <w:sz w:val="26"/>
          <w:szCs w:val="26"/>
        </w:rPr>
      </w:pPr>
      <w:r w:rsidRPr="000E11D9">
        <w:rPr>
          <w:rFonts w:ascii="Times New Roman" w:hAnsi="Times New Roman"/>
          <w:color w:val="000000" w:themeColor="text1"/>
          <w:sz w:val="26"/>
          <w:szCs w:val="26"/>
        </w:rPr>
        <w:t>Глава  администрации</w:t>
      </w:r>
    </w:p>
    <w:p w:rsidR="000E11D9" w:rsidRPr="000E11D9" w:rsidRDefault="000E11D9" w:rsidP="000E11D9">
      <w:pPr>
        <w:jc w:val="both"/>
        <w:rPr>
          <w:rFonts w:ascii="Times New Roman" w:hAnsi="Times New Roman"/>
          <w:color w:val="000000" w:themeColor="text1"/>
          <w:sz w:val="26"/>
          <w:szCs w:val="26"/>
        </w:rPr>
      </w:pPr>
      <w:r w:rsidRPr="000E11D9">
        <w:rPr>
          <w:rFonts w:ascii="Times New Roman" w:hAnsi="Times New Roman"/>
          <w:color w:val="000000" w:themeColor="text1"/>
          <w:sz w:val="26"/>
          <w:szCs w:val="26"/>
        </w:rPr>
        <w:t>Мариинско-Посадского района</w:t>
      </w:r>
      <w:r w:rsidRPr="000E11D9">
        <w:rPr>
          <w:rFonts w:ascii="Times New Roman" w:hAnsi="Times New Roman"/>
          <w:color w:val="000000" w:themeColor="text1"/>
          <w:sz w:val="26"/>
          <w:szCs w:val="26"/>
        </w:rPr>
        <w:tab/>
      </w:r>
      <w:r w:rsidRPr="000E11D9">
        <w:rPr>
          <w:rFonts w:ascii="Times New Roman" w:hAnsi="Times New Roman"/>
          <w:color w:val="000000" w:themeColor="text1"/>
          <w:sz w:val="26"/>
          <w:szCs w:val="26"/>
        </w:rPr>
        <w:tab/>
        <w:t xml:space="preserve">                                                А.А.Мясников         </w:t>
      </w:r>
    </w:p>
    <w:p w:rsidR="000E11D9" w:rsidRPr="00BC327B" w:rsidRDefault="000E11D9" w:rsidP="000E11D9">
      <w:pPr>
        <w:pStyle w:val="af"/>
      </w:pPr>
    </w:p>
    <w:p w:rsidR="000E11D9" w:rsidRPr="000E11D9" w:rsidRDefault="000E11D9" w:rsidP="000E11D9">
      <w:pPr>
        <w:autoSpaceDE w:val="0"/>
        <w:autoSpaceDN w:val="0"/>
        <w:adjustRightInd w:val="0"/>
        <w:jc w:val="center"/>
        <w:rPr>
          <w:rFonts w:ascii="Times New Roman" w:hAnsi="Times New Roman"/>
          <w:b/>
          <w:bCs/>
          <w:color w:val="000000"/>
        </w:rPr>
      </w:pPr>
      <w:r w:rsidRPr="000E11D9">
        <w:rPr>
          <w:rFonts w:ascii="Times New Roman" w:hAnsi="Times New Roman"/>
          <w:b/>
          <w:bCs/>
          <w:color w:val="000000"/>
        </w:rPr>
        <w:t>Извещение о согласовании проекта межевания земельного участка</w:t>
      </w:r>
    </w:p>
    <w:p w:rsidR="000E11D9" w:rsidRPr="000E11D9" w:rsidRDefault="000E11D9" w:rsidP="000E11D9">
      <w:pPr>
        <w:jc w:val="both"/>
        <w:rPr>
          <w:rFonts w:ascii="Times New Roman" w:hAnsi="Times New Roman"/>
          <w:color w:val="000000"/>
        </w:rPr>
      </w:pPr>
    </w:p>
    <w:p w:rsidR="000E11D9" w:rsidRDefault="000E11D9" w:rsidP="000E11D9">
      <w:pPr>
        <w:jc w:val="both"/>
      </w:pPr>
      <w:r w:rsidRPr="000E11D9">
        <w:rPr>
          <w:rFonts w:ascii="Times New Roman" w:hAnsi="Times New Roman"/>
          <w:color w:val="000000"/>
        </w:rPr>
        <w:t>Кадастровым инженером Максимовой Татьяной Николаевной (ОО</w:t>
      </w:r>
      <w:proofErr w:type="gramStart"/>
      <w:r w:rsidRPr="000E11D9">
        <w:rPr>
          <w:rFonts w:ascii="Times New Roman" w:hAnsi="Times New Roman"/>
          <w:color w:val="000000"/>
        </w:rPr>
        <w:t>О«</w:t>
      </w:r>
      <w:proofErr w:type="gramEnd"/>
      <w:r w:rsidRPr="000E11D9">
        <w:rPr>
          <w:rFonts w:ascii="Times New Roman" w:hAnsi="Times New Roman"/>
          <w:color w:val="000000"/>
        </w:rPr>
        <w:t xml:space="preserve">НПП»Вершина»), квалификационный аттестат № 21-15-52, почтовый адрес: 428000,ЧР, г. Чебоксары, ул. Водопроводная, д. 15, </w:t>
      </w:r>
      <w:proofErr w:type="spellStart"/>
      <w:r w:rsidRPr="000E11D9">
        <w:rPr>
          <w:rFonts w:ascii="Times New Roman" w:hAnsi="Times New Roman"/>
          <w:color w:val="000000"/>
        </w:rPr>
        <w:t>пом</w:t>
      </w:r>
      <w:proofErr w:type="spellEnd"/>
      <w:r w:rsidRPr="000E11D9">
        <w:rPr>
          <w:rFonts w:ascii="Times New Roman" w:hAnsi="Times New Roman"/>
          <w:color w:val="000000"/>
        </w:rPr>
        <w:t xml:space="preserve">. 3, электронная почта </w:t>
      </w:r>
      <w:hyperlink r:id="rId54" w:history="1">
        <w:r w:rsidRPr="000E11D9">
          <w:rPr>
            <w:rFonts w:ascii="Times New Roman" w:hAnsi="Times New Roman"/>
            <w:color w:val="000000"/>
            <w:lang w:val="en-US"/>
          </w:rPr>
          <w:t>maksi</w:t>
        </w:r>
        <w:r w:rsidRPr="000E11D9">
          <w:rPr>
            <w:rFonts w:ascii="Times New Roman" w:hAnsi="Times New Roman"/>
            <w:color w:val="000000"/>
          </w:rPr>
          <w:t>.</w:t>
        </w:r>
        <w:r w:rsidRPr="000E11D9">
          <w:rPr>
            <w:rFonts w:ascii="Times New Roman" w:hAnsi="Times New Roman"/>
            <w:color w:val="000000"/>
            <w:lang w:val="en-US"/>
          </w:rPr>
          <w:t>tanja</w:t>
        </w:r>
        <w:r w:rsidRPr="000E11D9">
          <w:rPr>
            <w:rFonts w:ascii="Times New Roman" w:hAnsi="Times New Roman"/>
            <w:color w:val="000000"/>
          </w:rPr>
          <w:t>@</w:t>
        </w:r>
        <w:r w:rsidRPr="000E11D9">
          <w:rPr>
            <w:rFonts w:ascii="Times New Roman" w:hAnsi="Times New Roman"/>
            <w:color w:val="000000"/>
            <w:lang w:val="en-US"/>
          </w:rPr>
          <w:t>mail</w:t>
        </w:r>
        <w:r w:rsidRPr="000E11D9">
          <w:rPr>
            <w:rFonts w:ascii="Times New Roman" w:hAnsi="Times New Roman"/>
            <w:color w:val="000000"/>
          </w:rPr>
          <w:t>.</w:t>
        </w:r>
        <w:r w:rsidRPr="000E11D9">
          <w:rPr>
            <w:rFonts w:ascii="Times New Roman" w:hAnsi="Times New Roman"/>
            <w:color w:val="000000"/>
            <w:lang w:val="en-US"/>
          </w:rPr>
          <w:t>ru</w:t>
        </w:r>
      </w:hyperlink>
      <w:r w:rsidRPr="000E11D9">
        <w:rPr>
          <w:rFonts w:ascii="Times New Roman" w:hAnsi="Times New Roman"/>
          <w:color w:val="000000"/>
        </w:rPr>
        <w:t>, контактный тел.:8(8352)270-242, подготовлен проект межевания земельного участка из исходного земельного участка с кадастровым номером 21:16:000000:113, расположенного по адресу: ЧР, р-н Мариинско-Посадский, с/</w:t>
      </w:r>
      <w:proofErr w:type="spellStart"/>
      <w:proofErr w:type="gramStart"/>
      <w:r w:rsidRPr="000E11D9">
        <w:rPr>
          <w:rFonts w:ascii="Times New Roman" w:hAnsi="Times New Roman"/>
          <w:color w:val="000000"/>
        </w:rPr>
        <w:t>пос</w:t>
      </w:r>
      <w:proofErr w:type="spellEnd"/>
      <w:proofErr w:type="gramEnd"/>
      <w:r w:rsidRPr="000E11D9">
        <w:rPr>
          <w:rFonts w:ascii="Times New Roman" w:hAnsi="Times New Roman"/>
          <w:color w:val="000000"/>
        </w:rPr>
        <w:t xml:space="preserve"> </w:t>
      </w:r>
      <w:proofErr w:type="spellStart"/>
      <w:r w:rsidRPr="000E11D9">
        <w:rPr>
          <w:rFonts w:ascii="Times New Roman" w:hAnsi="Times New Roman"/>
          <w:color w:val="000000"/>
        </w:rPr>
        <w:t>Первочурашевское</w:t>
      </w:r>
      <w:proofErr w:type="spellEnd"/>
      <w:r w:rsidRPr="000E11D9">
        <w:rPr>
          <w:rFonts w:ascii="Times New Roman" w:hAnsi="Times New Roman"/>
          <w:color w:val="000000"/>
        </w:rPr>
        <w:t xml:space="preserve">, ТОО «Звезда». Заказчиком проекта межевания является: Администрация </w:t>
      </w:r>
      <w:proofErr w:type="spellStart"/>
      <w:r w:rsidRPr="000E11D9">
        <w:rPr>
          <w:rFonts w:ascii="Times New Roman" w:hAnsi="Times New Roman"/>
          <w:color w:val="000000"/>
        </w:rPr>
        <w:t>Первочурашевского</w:t>
      </w:r>
      <w:proofErr w:type="spellEnd"/>
      <w:r w:rsidRPr="000E11D9">
        <w:rPr>
          <w:rFonts w:ascii="Times New Roman" w:hAnsi="Times New Roman"/>
          <w:color w:val="000000"/>
        </w:rPr>
        <w:t xml:space="preserve"> с/пос., Мариинско - Посадского р-на ЧР, находящаяся по адресу: 429562, ЧР, Мариинско-Посадский р-н, с. Первое </w:t>
      </w:r>
      <w:proofErr w:type="spellStart"/>
      <w:r w:rsidRPr="000E11D9">
        <w:rPr>
          <w:rFonts w:ascii="Times New Roman" w:hAnsi="Times New Roman"/>
          <w:color w:val="000000"/>
        </w:rPr>
        <w:t>Чурашево</w:t>
      </w:r>
      <w:proofErr w:type="spellEnd"/>
      <w:r w:rsidRPr="000E11D9">
        <w:rPr>
          <w:rFonts w:ascii="Times New Roman" w:hAnsi="Times New Roman"/>
          <w:color w:val="000000"/>
        </w:rPr>
        <w:t>, ул. Школьная, 9б, тел.: (83542) 34242. С проек</w:t>
      </w:r>
      <w:r w:rsidRPr="000E11D9">
        <w:rPr>
          <w:rFonts w:ascii="Times New Roman" w:hAnsi="Times New Roman"/>
          <w:color w:val="000000"/>
        </w:rPr>
        <w:softHyphen/>
        <w:t>том межевания земельных участков можно ознакомиться по адресу: 428000, ЧР, г</w:t>
      </w:r>
      <w:proofErr w:type="gramStart"/>
      <w:r w:rsidRPr="000E11D9">
        <w:rPr>
          <w:rFonts w:ascii="Times New Roman" w:hAnsi="Times New Roman"/>
          <w:color w:val="000000"/>
        </w:rPr>
        <w:t>.Ч</w:t>
      </w:r>
      <w:proofErr w:type="gramEnd"/>
      <w:r w:rsidRPr="000E11D9">
        <w:rPr>
          <w:rFonts w:ascii="Times New Roman" w:hAnsi="Times New Roman"/>
          <w:color w:val="000000"/>
        </w:rPr>
        <w:t>ебоксары, ул. Водопроводная, д.15,пом.3, ООО«НПП»Вершина». Обоснованные возражения относительно размера и местоположения границ выделяемого в счет земельной доли земельного участка при</w:t>
      </w:r>
      <w:r w:rsidRPr="000E11D9">
        <w:rPr>
          <w:rFonts w:ascii="Times New Roman" w:hAnsi="Times New Roman"/>
          <w:color w:val="000000"/>
        </w:rPr>
        <w:softHyphen/>
        <w:t xml:space="preserve">нимаются кадастровым инженером по адресу: ЧР, г. Чебоксары, ул. Водопроводная, д. 15, </w:t>
      </w:r>
      <w:proofErr w:type="spellStart"/>
      <w:r w:rsidRPr="000E11D9">
        <w:rPr>
          <w:rFonts w:ascii="Times New Roman" w:hAnsi="Times New Roman"/>
          <w:color w:val="000000"/>
        </w:rPr>
        <w:t>пом</w:t>
      </w:r>
      <w:proofErr w:type="spellEnd"/>
      <w:r w:rsidRPr="000E11D9">
        <w:rPr>
          <w:rFonts w:ascii="Times New Roman" w:hAnsi="Times New Roman"/>
          <w:color w:val="000000"/>
        </w:rPr>
        <w:t>. 3, ОО</w:t>
      </w:r>
      <w:proofErr w:type="gramStart"/>
      <w:r w:rsidRPr="000E11D9">
        <w:rPr>
          <w:rFonts w:ascii="Times New Roman" w:hAnsi="Times New Roman"/>
          <w:color w:val="000000"/>
        </w:rPr>
        <w:t>О«</w:t>
      </w:r>
      <w:proofErr w:type="gramEnd"/>
      <w:r w:rsidRPr="000E11D9">
        <w:rPr>
          <w:rFonts w:ascii="Times New Roman" w:hAnsi="Times New Roman"/>
          <w:color w:val="000000"/>
        </w:rPr>
        <w:t xml:space="preserve">НПП»Вершина, и органом кадастрового учета - филиалом ФГБУ «ФКП </w:t>
      </w:r>
      <w:proofErr w:type="spellStart"/>
      <w:r w:rsidRPr="000E11D9">
        <w:rPr>
          <w:rFonts w:ascii="Times New Roman" w:hAnsi="Times New Roman"/>
          <w:color w:val="000000"/>
        </w:rPr>
        <w:t>Росреестра</w:t>
      </w:r>
      <w:proofErr w:type="spellEnd"/>
      <w:r w:rsidRPr="000E11D9">
        <w:rPr>
          <w:rFonts w:ascii="Times New Roman" w:hAnsi="Times New Roman"/>
          <w:color w:val="000000"/>
        </w:rPr>
        <w:t>» по Чувашской Республике по адресу: ЧР, г</w:t>
      </w:r>
      <w:proofErr w:type="gramStart"/>
      <w:r w:rsidRPr="000E11D9">
        <w:rPr>
          <w:rFonts w:ascii="Times New Roman" w:hAnsi="Times New Roman"/>
          <w:color w:val="000000"/>
        </w:rPr>
        <w:t>.Ч</w:t>
      </w:r>
      <w:proofErr w:type="gramEnd"/>
      <w:r w:rsidRPr="000E11D9">
        <w:rPr>
          <w:rFonts w:ascii="Times New Roman" w:hAnsi="Times New Roman"/>
          <w:color w:val="000000"/>
        </w:rPr>
        <w:t xml:space="preserve">ебоксары, Московский </w:t>
      </w:r>
      <w:proofErr w:type="spellStart"/>
      <w:r w:rsidRPr="000E11D9">
        <w:rPr>
          <w:rFonts w:ascii="Times New Roman" w:hAnsi="Times New Roman"/>
          <w:color w:val="000000"/>
        </w:rPr>
        <w:t>пр-т</w:t>
      </w:r>
      <w:proofErr w:type="spellEnd"/>
      <w:r w:rsidRPr="000E11D9">
        <w:rPr>
          <w:rFonts w:ascii="Times New Roman" w:hAnsi="Times New Roman"/>
          <w:color w:val="000000"/>
        </w:rPr>
        <w:t>, д.37, в течение 30 дней со дня опубликования настоящего извещения.</w:t>
      </w:r>
      <w:r>
        <w:t xml:space="preserve"> </w:t>
      </w:r>
    </w:p>
    <w:p w:rsidR="000E11D9" w:rsidRDefault="000E11D9" w:rsidP="000E11D9"/>
    <w:p w:rsidR="002B4123" w:rsidRDefault="002B4123" w:rsidP="002B4123">
      <w:pPr>
        <w:pStyle w:val="af9"/>
        <w:ind w:firstLine="6946"/>
        <w:rPr>
          <w:sz w:val="18"/>
          <w:szCs w:val="18"/>
        </w:rPr>
      </w:pPr>
    </w:p>
    <w:p w:rsidR="000E11D9" w:rsidRDefault="000E11D9" w:rsidP="002B4123">
      <w:pPr>
        <w:pStyle w:val="af9"/>
        <w:ind w:firstLine="6946"/>
        <w:rPr>
          <w:sz w:val="18"/>
          <w:szCs w:val="18"/>
        </w:rPr>
      </w:pPr>
    </w:p>
    <w:p w:rsidR="000E11D9" w:rsidRDefault="000E11D9" w:rsidP="002B4123">
      <w:pPr>
        <w:pStyle w:val="af9"/>
        <w:ind w:firstLine="6946"/>
        <w:rPr>
          <w:sz w:val="18"/>
          <w:szCs w:val="18"/>
        </w:rPr>
      </w:pPr>
    </w:p>
    <w:p w:rsidR="002B4123" w:rsidRDefault="002B4123" w:rsidP="002B4123">
      <w:pPr>
        <w:pStyle w:val="af9"/>
        <w:ind w:firstLine="6804"/>
        <w:rPr>
          <w:sz w:val="18"/>
          <w:szCs w:val="18"/>
        </w:rPr>
      </w:pPr>
    </w:p>
    <w:p w:rsidR="002B4123" w:rsidRDefault="002B4123" w:rsidP="002B4123">
      <w:pPr>
        <w:jc w:val="right"/>
        <w:rPr>
          <w:color w:val="000000"/>
          <w:sz w:val="18"/>
          <w:szCs w:val="18"/>
        </w:rPr>
      </w:pPr>
    </w:p>
    <w:p w:rsidR="002B4123" w:rsidRDefault="002B4123" w:rsidP="002B4123">
      <w:pPr>
        <w:jc w:val="right"/>
        <w:rPr>
          <w:color w:val="000000"/>
          <w:sz w:val="18"/>
          <w:szCs w:val="18"/>
        </w:rPr>
      </w:pPr>
    </w:p>
    <w:p w:rsidR="00F9424D" w:rsidRDefault="00F9424D" w:rsidP="00B9098E"/>
    <w:p w:rsidR="00F9424D" w:rsidRDefault="00F9424D" w:rsidP="00B9098E"/>
    <w:p w:rsidR="00C45083" w:rsidRPr="00B9098E" w:rsidRDefault="00C45083" w:rsidP="00B9098E"/>
    <w:p w:rsidR="00D404D7" w:rsidRPr="00B9098E" w:rsidRDefault="00D404D7" w:rsidP="00B9098E"/>
    <w:p w:rsidR="00D404D7" w:rsidRPr="00B9098E" w:rsidRDefault="00D404D7" w:rsidP="00B9098E"/>
    <w:tbl>
      <w:tblPr>
        <w:tblpPr w:leftFromText="180" w:rightFromText="180" w:vertAnchor="text" w:horzAnchor="margin" w:tblpY="139"/>
        <w:tblW w:w="0" w:type="auto"/>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5882"/>
        <w:gridCol w:w="3932"/>
        <w:gridCol w:w="4441"/>
      </w:tblGrid>
      <w:tr w:rsidR="007E0C27" w:rsidRPr="0030371C" w:rsidTr="009D4E1C">
        <w:trPr>
          <w:trHeight w:val="884"/>
        </w:trPr>
        <w:tc>
          <w:tcPr>
            <w:tcW w:w="5882" w:type="dxa"/>
            <w:tcBorders>
              <w:bottom w:val="single" w:sz="6" w:space="0" w:color="000000"/>
            </w:tcBorders>
            <w:shd w:val="solid" w:color="FFFF00" w:fill="FFFFFF"/>
          </w:tcPr>
          <w:p w:rsidR="007E0C27" w:rsidRPr="0030371C" w:rsidRDefault="007E0C27" w:rsidP="009D4E1C">
            <w:pPr>
              <w:spacing w:line="228" w:lineRule="auto"/>
              <w:jc w:val="center"/>
              <w:rPr>
                <w:rFonts w:ascii="Arial" w:hAnsi="Arial" w:cs="Arial"/>
                <w:b/>
                <w:bCs/>
                <w:i/>
                <w:iCs/>
                <w:sz w:val="20"/>
                <w:szCs w:val="20"/>
              </w:rPr>
            </w:pPr>
            <w:bookmarkStart w:id="74" w:name="OLE_LINK10"/>
            <w:bookmarkStart w:id="75" w:name="OLE_LINK9"/>
            <w:r w:rsidRPr="0030371C">
              <w:rPr>
                <w:rFonts w:ascii="Arial" w:hAnsi="Arial" w:cs="Arial"/>
                <w:b/>
                <w:bCs/>
                <w:i/>
                <w:iCs/>
                <w:sz w:val="20"/>
                <w:szCs w:val="20"/>
              </w:rPr>
              <w:t>Муниципальная газета «Посадский вестник»</w:t>
            </w:r>
          </w:p>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Адрес редакции и издателя:</w:t>
            </w:r>
          </w:p>
          <w:p w:rsidR="007E0C27" w:rsidRPr="0030371C" w:rsidRDefault="007E0C27" w:rsidP="009D4E1C">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sidRPr="0030371C">
                <w:rPr>
                  <w:rFonts w:ascii="Arial" w:hAnsi="Arial" w:cs="Arial"/>
                  <w:b/>
                  <w:bCs/>
                  <w:i/>
                  <w:iCs/>
                  <w:sz w:val="20"/>
                  <w:szCs w:val="20"/>
                </w:rPr>
                <w:t>429570, г</w:t>
              </w:r>
            </w:smartTag>
            <w:r w:rsidRPr="0030371C">
              <w:rPr>
                <w:rFonts w:ascii="Arial" w:hAnsi="Arial" w:cs="Arial"/>
                <w:b/>
                <w:bCs/>
                <w:i/>
                <w:iCs/>
                <w:sz w:val="20"/>
                <w:szCs w:val="20"/>
              </w:rPr>
              <w:t>. Мариинский Посад, ул. Николаева, 47</w:t>
            </w:r>
          </w:p>
          <w:p w:rsidR="007E0C27" w:rsidRPr="0030371C" w:rsidRDefault="007E0C27" w:rsidP="009D4E1C">
            <w:pPr>
              <w:spacing w:line="228" w:lineRule="auto"/>
              <w:jc w:val="center"/>
              <w:rPr>
                <w:rFonts w:ascii="Arial" w:hAnsi="Arial" w:cs="Arial"/>
                <w:b/>
                <w:bCs/>
                <w:i/>
                <w:iCs/>
                <w:sz w:val="20"/>
                <w:szCs w:val="20"/>
                <w:lang w:val="en-US"/>
              </w:rPr>
            </w:pPr>
            <w:r w:rsidRPr="0030371C">
              <w:rPr>
                <w:rFonts w:ascii="Arial" w:hAnsi="Arial" w:cs="Arial"/>
                <w:b/>
                <w:bCs/>
                <w:i/>
                <w:iCs/>
                <w:sz w:val="20"/>
                <w:szCs w:val="20"/>
                <w:lang w:val="en-US"/>
              </w:rPr>
              <w:t xml:space="preserve">E-mail: </w:t>
            </w:r>
            <w:hyperlink r:id="rId55" w:history="1">
              <w:r w:rsidRPr="0030371C">
                <w:rPr>
                  <w:rStyle w:val="a9"/>
                  <w:rFonts w:ascii="Arial" w:hAnsi="Arial" w:cs="Arial"/>
                  <w:b/>
                  <w:bCs/>
                  <w:i/>
                  <w:iCs/>
                  <w:sz w:val="20"/>
                  <w:szCs w:val="20"/>
                  <w:lang w:val="en-US"/>
                </w:rPr>
                <w:t>marpos@cap.ru</w:t>
              </w:r>
            </w:hyperlink>
          </w:p>
        </w:tc>
        <w:tc>
          <w:tcPr>
            <w:tcW w:w="3932" w:type="dxa"/>
            <w:tcBorders>
              <w:bottom w:val="single" w:sz="6" w:space="0" w:color="000000"/>
            </w:tcBorders>
            <w:shd w:val="solid" w:color="FFFF00" w:fill="FFFFFF"/>
          </w:tcPr>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 xml:space="preserve">Учредители – муниципальные образования Мариинско-Посадского </w:t>
            </w:r>
          </w:p>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района</w:t>
            </w:r>
          </w:p>
        </w:tc>
        <w:tc>
          <w:tcPr>
            <w:tcW w:w="4441" w:type="dxa"/>
            <w:tcBorders>
              <w:bottom w:val="single" w:sz="6" w:space="0" w:color="000000"/>
            </w:tcBorders>
            <w:shd w:val="solid" w:color="FFFF00" w:fill="FFFFFF"/>
          </w:tcPr>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 xml:space="preserve">Руководитель – главный редактор </w:t>
            </w:r>
          </w:p>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А.Н. Борисов</w:t>
            </w:r>
          </w:p>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 xml:space="preserve">Тираж 150 экз. </w:t>
            </w:r>
          </w:p>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Формат А3</w:t>
            </w:r>
          </w:p>
        </w:tc>
      </w:tr>
      <w:bookmarkEnd w:id="74"/>
      <w:bookmarkEnd w:id="75"/>
    </w:tbl>
    <w:p w:rsidR="00D404D7" w:rsidRPr="004B4345" w:rsidRDefault="00D404D7" w:rsidP="00D404D7">
      <w:pPr>
        <w:spacing w:line="360" w:lineRule="auto"/>
        <w:jc w:val="both"/>
        <w:rPr>
          <w:color w:val="0D0D0D"/>
          <w:lang w:eastAsia="ar-SA"/>
        </w:rPr>
      </w:pPr>
    </w:p>
    <w:sectPr w:rsidR="00D404D7" w:rsidRPr="004B4345" w:rsidSect="00C53ED6">
      <w:headerReference w:type="default" r:id="rId56"/>
      <w:pgSz w:w="16839" w:h="23814" w:code="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70F" w:rsidRDefault="0086270F" w:rsidP="00B12E93">
      <w:r>
        <w:separator/>
      </w:r>
    </w:p>
  </w:endnote>
  <w:endnote w:type="continuationSeparator" w:id="0">
    <w:p w:rsidR="0086270F" w:rsidRDefault="0086270F" w:rsidP="00B1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huv">
    <w:altName w:val="Times New Roman"/>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TAMSCH">
    <w:panose1 w:val="00000000000000000000"/>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70F" w:rsidRDefault="0086270F" w:rsidP="00B12E93">
      <w:r>
        <w:separator/>
      </w:r>
    </w:p>
  </w:footnote>
  <w:footnote w:type="continuationSeparator" w:id="0">
    <w:p w:rsidR="0086270F" w:rsidRDefault="0086270F" w:rsidP="00B1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885"/>
      <w:gridCol w:w="792"/>
    </w:tblGrid>
    <w:tr w:rsidR="00C4791A">
      <w:trPr>
        <w:trHeight w:hRule="exact" w:val="792"/>
        <w:jc w:val="right"/>
      </w:trPr>
      <w:sdt>
        <w:sdtPr>
          <w:rPr>
            <w:rFonts w:ascii="Monotype Corsiva" w:hAnsi="Monotype Corsiva"/>
            <w:sz w:val="32"/>
            <w:szCs w:val="32"/>
            <w:u w:val="single"/>
          </w:rPr>
          <w:alias w:val="Заголовок"/>
          <w:id w:val="64291411"/>
          <w:placeholder>
            <w:docPart w:val="5C1539AF10DF4CBDB9B5234741E69AA6"/>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C4791A" w:rsidRDefault="00C4791A" w:rsidP="00496C96">
              <w:pPr>
                <w:pStyle w:val="a3"/>
                <w:jc w:val="right"/>
                <w:rPr>
                  <w:rFonts w:asciiTheme="majorHAnsi" w:eastAsiaTheme="majorEastAsia" w:hAnsiTheme="majorHAnsi" w:cstheme="majorBidi"/>
                  <w:sz w:val="28"/>
                  <w:szCs w:val="28"/>
                </w:rPr>
              </w:pPr>
              <w:r>
                <w:rPr>
                  <w:rFonts w:ascii="Monotype Corsiva" w:hAnsi="Monotype Corsiva"/>
                  <w:sz w:val="32"/>
                  <w:szCs w:val="32"/>
                  <w:u w:val="single"/>
                </w:rPr>
                <w:t>Посадский вестник № 3</w:t>
              </w:r>
              <w:r w:rsidR="00496C96">
                <w:rPr>
                  <w:rFonts w:ascii="Monotype Corsiva" w:hAnsi="Monotype Corsiva"/>
                  <w:sz w:val="32"/>
                  <w:szCs w:val="32"/>
                  <w:u w:val="single"/>
                </w:rPr>
                <w:t>1</w:t>
              </w:r>
              <w:r>
                <w:rPr>
                  <w:rFonts w:ascii="Monotype Corsiva" w:hAnsi="Monotype Corsiva"/>
                  <w:sz w:val="32"/>
                  <w:szCs w:val="32"/>
                  <w:u w:val="single"/>
                </w:rPr>
                <w:t>, 2</w:t>
              </w:r>
              <w:r w:rsidR="00496C96">
                <w:rPr>
                  <w:rFonts w:ascii="Monotype Corsiva" w:hAnsi="Monotype Corsiva"/>
                  <w:sz w:val="32"/>
                  <w:szCs w:val="32"/>
                  <w:u w:val="single"/>
                </w:rPr>
                <w:t>8</w:t>
              </w:r>
              <w:r w:rsidRPr="00B12E93">
                <w:rPr>
                  <w:rFonts w:ascii="Monotype Corsiva" w:hAnsi="Monotype Corsiva"/>
                  <w:sz w:val="32"/>
                  <w:szCs w:val="32"/>
                  <w:u w:val="single"/>
                </w:rPr>
                <w:t>.07.2017 г.</w:t>
              </w:r>
            </w:p>
          </w:tc>
        </w:sdtContent>
      </w:sdt>
      <w:tc>
        <w:tcPr>
          <w:tcW w:w="792" w:type="dxa"/>
          <w:shd w:val="clear" w:color="auto" w:fill="C0504D" w:themeFill="accent2"/>
          <w:vAlign w:val="center"/>
        </w:tcPr>
        <w:p w:rsidR="00C4791A" w:rsidRDefault="00C4791A">
          <w:pPr>
            <w:pStyle w:val="a3"/>
            <w:jc w:val="center"/>
            <w:rPr>
              <w:color w:val="FFFFFF" w:themeColor="background1"/>
            </w:rPr>
          </w:pPr>
          <w:fldSimple w:instr=" PAGE  \* MERGEFORMAT ">
            <w:r w:rsidR="00496C96" w:rsidRPr="00496C96">
              <w:rPr>
                <w:noProof/>
                <w:color w:val="FFFFFF" w:themeColor="background1"/>
              </w:rPr>
              <w:t>2</w:t>
            </w:r>
          </w:fldSimple>
        </w:p>
      </w:tc>
    </w:tr>
  </w:tbl>
  <w:p w:rsidR="00C4791A" w:rsidRDefault="00C479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7"/>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508" w:hanging="1800"/>
      </w:pPr>
    </w:lvl>
  </w:abstractNum>
  <w:abstractNum w:abstractNumId="1">
    <w:nsid w:val="0E9F11B8"/>
    <w:multiLevelType w:val="hybridMultilevel"/>
    <w:tmpl w:val="9FB204D4"/>
    <w:lvl w:ilvl="0" w:tplc="EBE43FD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F7512A"/>
    <w:multiLevelType w:val="singleLevel"/>
    <w:tmpl w:val="222A29C0"/>
    <w:lvl w:ilvl="0">
      <w:start w:val="13"/>
      <w:numFmt w:val="decimal"/>
      <w:lvlText w:val="2.15.%1."/>
      <w:legacy w:legacy="1" w:legacySpace="0" w:legacyIndent="1015"/>
      <w:lvlJc w:val="left"/>
      <w:rPr>
        <w:rFonts w:ascii="Times New Roman" w:hAnsi="Times New Roman" w:cs="Times New Roman" w:hint="default"/>
      </w:rPr>
    </w:lvl>
  </w:abstractNum>
  <w:abstractNum w:abstractNumId="3">
    <w:nsid w:val="1AD9308E"/>
    <w:multiLevelType w:val="hybridMultilevel"/>
    <w:tmpl w:val="D8608380"/>
    <w:lvl w:ilvl="0" w:tplc="2A2E6C26">
      <w:start w:val="1"/>
      <w:numFmt w:val="decimal"/>
      <w:lvlText w:val="%1."/>
      <w:lvlJc w:val="left"/>
      <w:pPr>
        <w:tabs>
          <w:tab w:val="num" w:pos="720"/>
        </w:tabs>
        <w:ind w:left="720" w:hanging="360"/>
      </w:pPr>
      <w:rPr>
        <w:rFonts w:hint="default"/>
      </w:rPr>
    </w:lvl>
    <w:lvl w:ilvl="1" w:tplc="8E0E42DE">
      <w:numFmt w:val="none"/>
      <w:lvlText w:val=""/>
      <w:lvlJc w:val="left"/>
      <w:pPr>
        <w:tabs>
          <w:tab w:val="num" w:pos="360"/>
        </w:tabs>
      </w:pPr>
    </w:lvl>
    <w:lvl w:ilvl="2" w:tplc="A728280E">
      <w:numFmt w:val="none"/>
      <w:lvlText w:val=""/>
      <w:lvlJc w:val="left"/>
      <w:pPr>
        <w:tabs>
          <w:tab w:val="num" w:pos="360"/>
        </w:tabs>
      </w:pPr>
    </w:lvl>
    <w:lvl w:ilvl="3" w:tplc="194E36CE">
      <w:numFmt w:val="none"/>
      <w:lvlText w:val=""/>
      <w:lvlJc w:val="left"/>
      <w:pPr>
        <w:tabs>
          <w:tab w:val="num" w:pos="360"/>
        </w:tabs>
      </w:pPr>
    </w:lvl>
    <w:lvl w:ilvl="4" w:tplc="FA32FCE4">
      <w:numFmt w:val="none"/>
      <w:lvlText w:val=""/>
      <w:lvlJc w:val="left"/>
      <w:pPr>
        <w:tabs>
          <w:tab w:val="num" w:pos="360"/>
        </w:tabs>
      </w:pPr>
    </w:lvl>
    <w:lvl w:ilvl="5" w:tplc="6AD04E94">
      <w:numFmt w:val="none"/>
      <w:lvlText w:val=""/>
      <w:lvlJc w:val="left"/>
      <w:pPr>
        <w:tabs>
          <w:tab w:val="num" w:pos="360"/>
        </w:tabs>
      </w:pPr>
    </w:lvl>
    <w:lvl w:ilvl="6" w:tplc="196A64A8">
      <w:numFmt w:val="none"/>
      <w:lvlText w:val=""/>
      <w:lvlJc w:val="left"/>
      <w:pPr>
        <w:tabs>
          <w:tab w:val="num" w:pos="360"/>
        </w:tabs>
      </w:pPr>
    </w:lvl>
    <w:lvl w:ilvl="7" w:tplc="E3608366">
      <w:numFmt w:val="none"/>
      <w:lvlText w:val=""/>
      <w:lvlJc w:val="left"/>
      <w:pPr>
        <w:tabs>
          <w:tab w:val="num" w:pos="360"/>
        </w:tabs>
      </w:pPr>
    </w:lvl>
    <w:lvl w:ilvl="8" w:tplc="42A4FDCA">
      <w:numFmt w:val="none"/>
      <w:lvlText w:val=""/>
      <w:lvlJc w:val="left"/>
      <w:pPr>
        <w:tabs>
          <w:tab w:val="num" w:pos="360"/>
        </w:tabs>
      </w:pPr>
    </w:lvl>
  </w:abstractNum>
  <w:abstractNum w:abstractNumId="4">
    <w:nsid w:val="1EAA0C6D"/>
    <w:multiLevelType w:val="hybridMultilevel"/>
    <w:tmpl w:val="CE6A746A"/>
    <w:lvl w:ilvl="0" w:tplc="7E3C5D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EDB7229"/>
    <w:multiLevelType w:val="multilevel"/>
    <w:tmpl w:val="A35A2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380CC2"/>
    <w:multiLevelType w:val="hybridMultilevel"/>
    <w:tmpl w:val="E002420A"/>
    <w:lvl w:ilvl="0" w:tplc="1AEE8E84">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19064B"/>
    <w:multiLevelType w:val="hybridMultilevel"/>
    <w:tmpl w:val="34364958"/>
    <w:lvl w:ilvl="0" w:tplc="A28EBF40">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FB0D9F"/>
    <w:multiLevelType w:val="hybridMultilevel"/>
    <w:tmpl w:val="5DFCE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6A19EF"/>
    <w:multiLevelType w:val="hybridMultilevel"/>
    <w:tmpl w:val="88326A5C"/>
    <w:lvl w:ilvl="0" w:tplc="EFFC5620">
      <w:start w:val="1"/>
      <w:numFmt w:val="decimal"/>
      <w:lvlText w:val="%1."/>
      <w:lvlJc w:val="left"/>
      <w:pPr>
        <w:ind w:left="18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4A3058"/>
    <w:multiLevelType w:val="hybridMultilevel"/>
    <w:tmpl w:val="63042430"/>
    <w:lvl w:ilvl="0" w:tplc="A1E67CD2">
      <w:start w:val="1"/>
      <w:numFmt w:val="decimal"/>
      <w:lvlText w:val="%1."/>
      <w:lvlJc w:val="left"/>
      <w:pPr>
        <w:ind w:left="90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5AF4730"/>
    <w:multiLevelType w:val="hybridMultilevel"/>
    <w:tmpl w:val="57A601C6"/>
    <w:lvl w:ilvl="0" w:tplc="850491AE">
      <w:start w:val="1"/>
      <w:numFmt w:val="decimal"/>
      <w:lvlText w:val="%1."/>
      <w:lvlJc w:val="left"/>
      <w:pPr>
        <w:ind w:left="1514" w:hanging="810"/>
      </w:pPr>
      <w:rPr>
        <w:rFonts w:cs="Times New Roman" w:hint="default"/>
        <w:color w:val="auto"/>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12">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9727775"/>
    <w:multiLevelType w:val="hybridMultilevel"/>
    <w:tmpl w:val="AC9A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F6BC6"/>
    <w:multiLevelType w:val="hybridMultilevel"/>
    <w:tmpl w:val="BD4C99C6"/>
    <w:lvl w:ilvl="0" w:tplc="6C22EAE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DF7951"/>
    <w:multiLevelType w:val="multilevel"/>
    <w:tmpl w:val="FC026D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9922E3"/>
    <w:multiLevelType w:val="multilevel"/>
    <w:tmpl w:val="F9000D36"/>
    <w:lvl w:ilvl="0">
      <w:start w:val="1"/>
      <w:numFmt w:val="decimal"/>
      <w:lvlText w:val="%1."/>
      <w:lvlJc w:val="left"/>
      <w:pPr>
        <w:ind w:left="900" w:hanging="360"/>
      </w:pPr>
    </w:lvl>
    <w:lvl w:ilvl="1">
      <w:start w:val="1"/>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306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780" w:hanging="1800"/>
      </w:pPr>
      <w:rPr>
        <w:rFonts w:cs="Times New Roman"/>
      </w:rPr>
    </w:lvl>
  </w:abstractNum>
  <w:abstractNum w:abstractNumId="17">
    <w:nsid w:val="52AF4623"/>
    <w:multiLevelType w:val="hybridMultilevel"/>
    <w:tmpl w:val="356CFC48"/>
    <w:lvl w:ilvl="0" w:tplc="3BC8B3E6">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E2D271B"/>
    <w:multiLevelType w:val="hybridMultilevel"/>
    <w:tmpl w:val="C83EA380"/>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485D67"/>
    <w:multiLevelType w:val="hybridMultilevel"/>
    <w:tmpl w:val="814A73A2"/>
    <w:lvl w:ilvl="0" w:tplc="E1086B3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66092995"/>
    <w:multiLevelType w:val="hybridMultilevel"/>
    <w:tmpl w:val="5C18A03E"/>
    <w:lvl w:ilvl="0" w:tplc="C3A2C6F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67FC7B76"/>
    <w:multiLevelType w:val="hybridMultilevel"/>
    <w:tmpl w:val="440A813E"/>
    <w:lvl w:ilvl="0" w:tplc="871CC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3866AB"/>
    <w:multiLevelType w:val="hybridMultilevel"/>
    <w:tmpl w:val="C79C3D30"/>
    <w:lvl w:ilvl="0" w:tplc="0F16221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6C6641A4"/>
    <w:multiLevelType w:val="singleLevel"/>
    <w:tmpl w:val="ED46307A"/>
    <w:lvl w:ilvl="0">
      <w:start w:val="11"/>
      <w:numFmt w:val="decimal"/>
      <w:lvlText w:val="2.15.%1."/>
      <w:legacy w:legacy="1" w:legacySpace="0" w:legacyIndent="986"/>
      <w:lvlJc w:val="left"/>
      <w:rPr>
        <w:rFonts w:ascii="Times New Roman" w:hAnsi="Times New Roman" w:cs="Times New Roman" w:hint="default"/>
      </w:rPr>
    </w:lvl>
  </w:abstractNum>
  <w:abstractNum w:abstractNumId="25">
    <w:nsid w:val="70902691"/>
    <w:multiLevelType w:val="hybridMultilevel"/>
    <w:tmpl w:val="60DC3180"/>
    <w:lvl w:ilvl="0" w:tplc="D64CAE18">
      <w:start w:val="1"/>
      <w:numFmt w:val="decimal"/>
      <w:lvlText w:val="%1."/>
      <w:lvlJc w:val="left"/>
      <w:pPr>
        <w:tabs>
          <w:tab w:val="num" w:pos="1050"/>
        </w:tabs>
        <w:ind w:left="1050" w:hanging="5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1965941"/>
    <w:multiLevelType w:val="multilevel"/>
    <w:tmpl w:val="BA68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6F1310"/>
    <w:multiLevelType w:val="hybridMultilevel"/>
    <w:tmpl w:val="2490EE8A"/>
    <w:lvl w:ilvl="0" w:tplc="FCB66258">
      <w:start w:val="15"/>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87574AF"/>
    <w:multiLevelType w:val="singleLevel"/>
    <w:tmpl w:val="5C5A76CA"/>
    <w:lvl w:ilvl="0">
      <w:start w:val="5"/>
      <w:numFmt w:val="decimal"/>
      <w:lvlText w:val="%1)"/>
      <w:legacy w:legacy="1" w:legacySpace="0" w:legacyIndent="302"/>
      <w:lvlJc w:val="left"/>
      <w:rPr>
        <w:rFonts w:ascii="Times New Roman" w:hAnsi="Times New Roman" w:cs="Times New Roman" w:hint="default"/>
      </w:rPr>
    </w:lvl>
  </w:abstractNum>
  <w:abstractNum w:abstractNumId="29">
    <w:nsid w:val="79255013"/>
    <w:multiLevelType w:val="hybridMultilevel"/>
    <w:tmpl w:val="7DFEECC6"/>
    <w:lvl w:ilvl="0" w:tplc="F006AFB6">
      <w:start w:val="1"/>
      <w:numFmt w:val="decimal"/>
      <w:lvlText w:val="%1."/>
      <w:lvlJc w:val="left"/>
      <w:pPr>
        <w:ind w:left="900" w:hanging="360"/>
      </w:pPr>
      <w:rPr>
        <w:rFonts w:hint="default"/>
        <w:b w:val="0"/>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E5C6232"/>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F9B2EE0"/>
    <w:multiLevelType w:val="hybridMultilevel"/>
    <w:tmpl w:val="E1922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8"/>
  </w:num>
  <w:num w:numId="4">
    <w:abstractNumId w:val="31"/>
  </w:num>
  <w:num w:numId="5">
    <w:abstractNumId w:val="7"/>
  </w:num>
  <w:num w:numId="6">
    <w:abstractNumId w:val="24"/>
  </w:num>
  <w:num w:numId="7">
    <w:abstractNumId w:val="2"/>
  </w:num>
  <w:num w:numId="8">
    <w:abstractNumId w:val="28"/>
  </w:num>
  <w:num w:numId="9">
    <w:abstractNumId w:val="2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4"/>
  </w:num>
  <w:num w:numId="20">
    <w:abstractNumId w:val="23"/>
  </w:num>
  <w:num w:numId="21">
    <w:abstractNumId w:val="13"/>
  </w:num>
  <w:num w:numId="22">
    <w:abstractNumId w:val="26"/>
  </w:num>
  <w:num w:numId="23">
    <w:abstractNumId w:val="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17"/>
  </w:num>
  <w:num w:numId="30">
    <w:abstractNumId w:val="1"/>
  </w:num>
  <w:num w:numId="31">
    <w:abstractNumId w:val="29"/>
  </w:num>
  <w:num w:numId="32">
    <w:abstractNumId w:val="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12E93"/>
    <w:rsid w:val="000E11D9"/>
    <w:rsid w:val="000F2F63"/>
    <w:rsid w:val="00140EAF"/>
    <w:rsid w:val="002B4123"/>
    <w:rsid w:val="0032154D"/>
    <w:rsid w:val="003422F9"/>
    <w:rsid w:val="00347C56"/>
    <w:rsid w:val="003C4F83"/>
    <w:rsid w:val="004223FE"/>
    <w:rsid w:val="00463AD6"/>
    <w:rsid w:val="00496C96"/>
    <w:rsid w:val="004B4345"/>
    <w:rsid w:val="00592646"/>
    <w:rsid w:val="005B2C94"/>
    <w:rsid w:val="005E2144"/>
    <w:rsid w:val="006171F3"/>
    <w:rsid w:val="00661C6B"/>
    <w:rsid w:val="006A4629"/>
    <w:rsid w:val="00781704"/>
    <w:rsid w:val="007E0C27"/>
    <w:rsid w:val="00813D6C"/>
    <w:rsid w:val="0086270F"/>
    <w:rsid w:val="00875B70"/>
    <w:rsid w:val="008D68F5"/>
    <w:rsid w:val="00941D9A"/>
    <w:rsid w:val="00964AF7"/>
    <w:rsid w:val="009D4E1C"/>
    <w:rsid w:val="00A919B9"/>
    <w:rsid w:val="00AD5F1C"/>
    <w:rsid w:val="00AE67E3"/>
    <w:rsid w:val="00B12E93"/>
    <w:rsid w:val="00B31121"/>
    <w:rsid w:val="00B45209"/>
    <w:rsid w:val="00B615BD"/>
    <w:rsid w:val="00B65F96"/>
    <w:rsid w:val="00B671EA"/>
    <w:rsid w:val="00B9098E"/>
    <w:rsid w:val="00B9610F"/>
    <w:rsid w:val="00BA120C"/>
    <w:rsid w:val="00C45083"/>
    <w:rsid w:val="00C4791A"/>
    <w:rsid w:val="00C53ED6"/>
    <w:rsid w:val="00D062CF"/>
    <w:rsid w:val="00D404D7"/>
    <w:rsid w:val="00D51D18"/>
    <w:rsid w:val="00D84805"/>
    <w:rsid w:val="00DA5A62"/>
    <w:rsid w:val="00E0572C"/>
    <w:rsid w:val="00E0627D"/>
    <w:rsid w:val="00E51A21"/>
    <w:rsid w:val="00E8173A"/>
    <w:rsid w:val="00EB53C2"/>
    <w:rsid w:val="00EE5192"/>
    <w:rsid w:val="00EF307A"/>
    <w:rsid w:val="00F14E27"/>
    <w:rsid w:val="00F3054E"/>
    <w:rsid w:val="00F720F8"/>
    <w:rsid w:val="00F9424D"/>
    <w:rsid w:val="00FC5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93"/>
    <w:pPr>
      <w:spacing w:after="0" w:line="240" w:lineRule="auto"/>
    </w:pPr>
    <w:rPr>
      <w:rFonts w:ascii="TimesET" w:eastAsia="Times New Roman" w:hAnsi="TimesET" w:cs="Times New Roman"/>
      <w:sz w:val="24"/>
      <w:szCs w:val="24"/>
      <w:lang w:eastAsia="ru-RU"/>
    </w:rPr>
  </w:style>
  <w:style w:type="paragraph" w:styleId="1">
    <w:name w:val="heading 1"/>
    <w:basedOn w:val="a"/>
    <w:next w:val="a"/>
    <w:link w:val="10"/>
    <w:qFormat/>
    <w:rsid w:val="00B3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2E93"/>
    <w:pPr>
      <w:keepNext/>
      <w:outlineLvl w:val="1"/>
    </w:pPr>
    <w:rPr>
      <w:sz w:val="44"/>
    </w:rPr>
  </w:style>
  <w:style w:type="paragraph" w:styleId="3">
    <w:name w:val="heading 3"/>
    <w:basedOn w:val="a"/>
    <w:next w:val="a"/>
    <w:link w:val="30"/>
    <w:qFormat/>
    <w:rsid w:val="00EE5192"/>
    <w:pPr>
      <w:keepNext/>
      <w:spacing w:before="240" w:after="60"/>
      <w:outlineLvl w:val="2"/>
    </w:pPr>
    <w:rPr>
      <w:rFonts w:ascii="Cambria" w:hAnsi="Cambria"/>
      <w:b/>
      <w:bCs/>
      <w:sz w:val="26"/>
      <w:szCs w:val="26"/>
    </w:rPr>
  </w:style>
  <w:style w:type="paragraph" w:styleId="4">
    <w:name w:val="heading 4"/>
    <w:basedOn w:val="a"/>
    <w:next w:val="a"/>
    <w:link w:val="40"/>
    <w:qFormat/>
    <w:rsid w:val="00EE5192"/>
    <w:pPr>
      <w:keepNext/>
      <w:spacing w:before="240" w:after="60"/>
      <w:outlineLvl w:val="3"/>
    </w:pPr>
    <w:rPr>
      <w:rFonts w:ascii="Calibri" w:hAnsi="Calibri"/>
      <w:b/>
      <w:bCs/>
      <w:sz w:val="28"/>
      <w:szCs w:val="28"/>
    </w:rPr>
  </w:style>
  <w:style w:type="paragraph" w:styleId="5">
    <w:name w:val="heading 5"/>
    <w:basedOn w:val="a"/>
    <w:next w:val="a"/>
    <w:link w:val="50"/>
    <w:qFormat/>
    <w:rsid w:val="009D4E1C"/>
    <w:pPr>
      <w:keepNext/>
      <w:widowControl w:val="0"/>
      <w:jc w:val="center"/>
      <w:outlineLvl w:val="4"/>
    </w:pPr>
    <w:rPr>
      <w:rFonts w:ascii="Times New Roman" w:hAnsi="Times New Roman"/>
      <w:b/>
      <w:sz w:val="28"/>
    </w:rPr>
  </w:style>
  <w:style w:type="paragraph" w:styleId="6">
    <w:name w:val="heading 6"/>
    <w:basedOn w:val="a"/>
    <w:next w:val="a"/>
    <w:link w:val="60"/>
    <w:qFormat/>
    <w:rsid w:val="00F3054E"/>
    <w:pPr>
      <w:spacing w:before="240" w:after="60"/>
      <w:outlineLvl w:val="5"/>
    </w:pPr>
    <w:rPr>
      <w:rFonts w:ascii="Times New Roman" w:hAnsi="Times New Roman"/>
      <w:b/>
      <w:bCs/>
      <w:sz w:val="22"/>
      <w:szCs w:val="22"/>
    </w:rPr>
  </w:style>
  <w:style w:type="paragraph" w:styleId="7">
    <w:name w:val="heading 7"/>
    <w:basedOn w:val="a"/>
    <w:next w:val="a"/>
    <w:link w:val="70"/>
    <w:qFormat/>
    <w:rsid w:val="00F3054E"/>
    <w:pPr>
      <w:keepNext/>
      <w:jc w:val="right"/>
      <w:outlineLvl w:val="6"/>
    </w:pPr>
    <w:rPr>
      <w:rFonts w:ascii="Times New Roman" w:hAnsi="Times New Roman"/>
      <w:b/>
      <w:bCs/>
    </w:rPr>
  </w:style>
  <w:style w:type="paragraph" w:styleId="8">
    <w:name w:val="heading 8"/>
    <w:basedOn w:val="a"/>
    <w:next w:val="a"/>
    <w:link w:val="80"/>
    <w:qFormat/>
    <w:rsid w:val="00F3054E"/>
    <w:pPr>
      <w:spacing w:before="240" w:after="60"/>
      <w:outlineLvl w:val="7"/>
    </w:pPr>
    <w:rPr>
      <w:rFonts w:ascii="Times New Roman" w:hAnsi="Times New Roman"/>
      <w:i/>
      <w:iCs/>
    </w:rPr>
  </w:style>
  <w:style w:type="paragraph" w:styleId="9">
    <w:name w:val="heading 9"/>
    <w:basedOn w:val="a"/>
    <w:next w:val="a"/>
    <w:link w:val="90"/>
    <w:qFormat/>
    <w:rsid w:val="00F3054E"/>
    <w:pPr>
      <w:keepNext/>
      <w:jc w:val="both"/>
      <w:outlineLvl w:val="8"/>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2E93"/>
    <w:rPr>
      <w:rFonts w:ascii="TimesET" w:eastAsia="Times New Roman" w:hAnsi="TimesET" w:cs="Times New Roman"/>
      <w:sz w:val="44"/>
      <w:szCs w:val="24"/>
      <w:lang w:eastAsia="ru-RU"/>
    </w:rPr>
  </w:style>
  <w:style w:type="paragraph" w:styleId="a3">
    <w:name w:val="header"/>
    <w:basedOn w:val="a"/>
    <w:link w:val="a4"/>
    <w:unhideWhenUsed/>
    <w:rsid w:val="00B12E93"/>
    <w:pPr>
      <w:tabs>
        <w:tab w:val="center" w:pos="4677"/>
        <w:tab w:val="right" w:pos="9355"/>
      </w:tabs>
    </w:pPr>
  </w:style>
  <w:style w:type="character" w:customStyle="1" w:styleId="a4">
    <w:name w:val="Верхний колонтитул Знак"/>
    <w:basedOn w:val="a0"/>
    <w:link w:val="a3"/>
    <w:rsid w:val="00B12E93"/>
    <w:rPr>
      <w:rFonts w:ascii="TimesET" w:eastAsia="Times New Roman" w:hAnsi="TimesET" w:cs="Times New Roman"/>
      <w:sz w:val="24"/>
      <w:szCs w:val="24"/>
      <w:lang w:eastAsia="ru-RU"/>
    </w:rPr>
  </w:style>
  <w:style w:type="paragraph" w:styleId="a5">
    <w:name w:val="footer"/>
    <w:basedOn w:val="a"/>
    <w:link w:val="a6"/>
    <w:unhideWhenUsed/>
    <w:rsid w:val="00B12E93"/>
    <w:pPr>
      <w:tabs>
        <w:tab w:val="center" w:pos="4677"/>
        <w:tab w:val="right" w:pos="9355"/>
      </w:tabs>
    </w:pPr>
  </w:style>
  <w:style w:type="character" w:customStyle="1" w:styleId="a6">
    <w:name w:val="Нижний колонтитул Знак"/>
    <w:basedOn w:val="a0"/>
    <w:link w:val="a5"/>
    <w:rsid w:val="00B12E93"/>
    <w:rPr>
      <w:rFonts w:ascii="TimesET" w:eastAsia="Times New Roman" w:hAnsi="TimesET" w:cs="Times New Roman"/>
      <w:sz w:val="24"/>
      <w:szCs w:val="24"/>
      <w:lang w:eastAsia="ru-RU"/>
    </w:rPr>
  </w:style>
  <w:style w:type="paragraph" w:styleId="a7">
    <w:name w:val="Balloon Text"/>
    <w:basedOn w:val="a"/>
    <w:link w:val="a8"/>
    <w:unhideWhenUsed/>
    <w:rsid w:val="00B12E93"/>
    <w:rPr>
      <w:rFonts w:ascii="Tahoma" w:hAnsi="Tahoma" w:cs="Tahoma"/>
      <w:sz w:val="16"/>
      <w:szCs w:val="16"/>
    </w:rPr>
  </w:style>
  <w:style w:type="character" w:customStyle="1" w:styleId="a8">
    <w:name w:val="Текст выноски Знак"/>
    <w:basedOn w:val="a0"/>
    <w:link w:val="a7"/>
    <w:rsid w:val="00B12E93"/>
    <w:rPr>
      <w:rFonts w:ascii="Tahoma" w:eastAsia="Times New Roman" w:hAnsi="Tahoma" w:cs="Tahoma"/>
      <w:sz w:val="16"/>
      <w:szCs w:val="16"/>
      <w:lang w:eastAsia="ru-RU"/>
    </w:rPr>
  </w:style>
  <w:style w:type="character" w:styleId="a9">
    <w:name w:val="Hyperlink"/>
    <w:basedOn w:val="a0"/>
    <w:uiPriority w:val="99"/>
    <w:rsid w:val="005E2144"/>
    <w:rPr>
      <w:color w:val="0000FF"/>
      <w:u w:val="single"/>
    </w:rPr>
  </w:style>
  <w:style w:type="paragraph" w:customStyle="1" w:styleId="aa">
    <w:name w:val="подпись к объекту"/>
    <w:basedOn w:val="a"/>
    <w:next w:val="a"/>
    <w:rsid w:val="00E0572C"/>
    <w:pPr>
      <w:tabs>
        <w:tab w:val="left" w:pos="3060"/>
      </w:tabs>
      <w:spacing w:line="240" w:lineRule="atLeast"/>
      <w:jc w:val="center"/>
    </w:pPr>
    <w:rPr>
      <w:rFonts w:ascii="Times New Roman" w:hAnsi="Times New Roman"/>
      <w:b/>
      <w:bCs/>
      <w:caps/>
      <w:sz w:val="28"/>
      <w:szCs w:val="28"/>
    </w:rPr>
  </w:style>
  <w:style w:type="paragraph" w:customStyle="1" w:styleId="ConsPlusNormal">
    <w:name w:val="ConsPlusNormal"/>
    <w:link w:val="ConsPlusNormal0"/>
    <w:rsid w:val="00E0572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E0572C"/>
    <w:pPr>
      <w:autoSpaceDE w:val="0"/>
      <w:autoSpaceDN w:val="0"/>
      <w:adjustRightInd w:val="0"/>
      <w:jc w:val="both"/>
    </w:pPr>
    <w:rPr>
      <w:rFonts w:ascii="Courier New" w:hAnsi="Courier New" w:cs="Courier New"/>
      <w:sz w:val="20"/>
      <w:szCs w:val="20"/>
    </w:rPr>
  </w:style>
  <w:style w:type="character" w:customStyle="1" w:styleId="ac">
    <w:name w:val="Цветовое выделение"/>
    <w:rsid w:val="00E0572C"/>
    <w:rPr>
      <w:b/>
      <w:bCs/>
      <w:color w:val="000080"/>
    </w:rPr>
  </w:style>
  <w:style w:type="paragraph" w:styleId="21">
    <w:name w:val="Body Text Indent 2"/>
    <w:aliases w:val=" Знак1,Знак1"/>
    <w:basedOn w:val="a"/>
    <w:link w:val="22"/>
    <w:rsid w:val="00E0572C"/>
    <w:pPr>
      <w:spacing w:after="120" w:line="480" w:lineRule="auto"/>
      <w:ind w:left="283"/>
    </w:pPr>
    <w:rPr>
      <w:rFonts w:ascii="Times New Roman" w:hAnsi="Times New Roman"/>
      <w:sz w:val="28"/>
    </w:rPr>
  </w:style>
  <w:style w:type="character" w:customStyle="1" w:styleId="22">
    <w:name w:val="Основной текст с отступом 2 Знак"/>
    <w:aliases w:val=" Знак1 Знак1,Знак1 Знак1"/>
    <w:basedOn w:val="a0"/>
    <w:link w:val="21"/>
    <w:rsid w:val="00E0572C"/>
    <w:rPr>
      <w:rFonts w:ascii="Times New Roman" w:eastAsia="Times New Roman" w:hAnsi="Times New Roman" w:cs="Times New Roman"/>
      <w:sz w:val="28"/>
      <w:szCs w:val="24"/>
    </w:rPr>
  </w:style>
  <w:style w:type="paragraph" w:customStyle="1" w:styleId="Default">
    <w:name w:val="Default"/>
    <w:rsid w:val="00E057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uiPriority w:val="34"/>
    <w:qFormat/>
    <w:rsid w:val="00E0572C"/>
    <w:pPr>
      <w:ind w:left="720"/>
      <w:contextualSpacing/>
    </w:pPr>
    <w:rPr>
      <w:rFonts w:ascii="Times New Roman" w:hAnsi="Times New Roman"/>
    </w:rPr>
  </w:style>
  <w:style w:type="paragraph" w:styleId="ae">
    <w:name w:val="Normal (Web)"/>
    <w:basedOn w:val="a"/>
    <w:unhideWhenUsed/>
    <w:rsid w:val="00E0572C"/>
    <w:pPr>
      <w:spacing w:before="100" w:beforeAutospacing="1" w:after="100" w:afterAutospacing="1"/>
    </w:pPr>
    <w:rPr>
      <w:rFonts w:ascii="Times New Roman" w:hAnsi="Times New Roman"/>
    </w:rPr>
  </w:style>
  <w:style w:type="character" w:customStyle="1" w:styleId="10">
    <w:name w:val="Заголовок 1 Знак"/>
    <w:basedOn w:val="a0"/>
    <w:link w:val="1"/>
    <w:rsid w:val="00B31121"/>
    <w:rPr>
      <w:rFonts w:asciiTheme="majorHAnsi" w:eastAsiaTheme="majorEastAsia" w:hAnsiTheme="majorHAnsi" w:cstheme="majorBidi"/>
      <w:b/>
      <w:bCs/>
      <w:color w:val="365F91" w:themeColor="accent1" w:themeShade="BF"/>
      <w:sz w:val="28"/>
      <w:szCs w:val="28"/>
      <w:lang w:eastAsia="ru-RU"/>
    </w:rPr>
  </w:style>
  <w:style w:type="paragraph" w:styleId="af">
    <w:name w:val="Body Text"/>
    <w:basedOn w:val="a"/>
    <w:link w:val="af0"/>
    <w:unhideWhenUsed/>
    <w:rsid w:val="00B31121"/>
    <w:pPr>
      <w:spacing w:after="120"/>
    </w:pPr>
  </w:style>
  <w:style w:type="character" w:customStyle="1" w:styleId="af0">
    <w:name w:val="Основной текст Знак"/>
    <w:basedOn w:val="a0"/>
    <w:link w:val="af"/>
    <w:rsid w:val="00B31121"/>
    <w:rPr>
      <w:rFonts w:ascii="TimesET" w:eastAsia="Times New Roman" w:hAnsi="TimesET" w:cs="Times New Roman"/>
      <w:sz w:val="24"/>
      <w:szCs w:val="24"/>
      <w:lang w:eastAsia="ru-RU"/>
    </w:rPr>
  </w:style>
  <w:style w:type="character" w:customStyle="1" w:styleId="af1">
    <w:name w:val="Гипертекстовая ссылка"/>
    <w:basedOn w:val="a0"/>
    <w:uiPriority w:val="99"/>
    <w:rsid w:val="00B31121"/>
    <w:rPr>
      <w:rFonts w:cs="Times New Roman"/>
      <w:color w:val="106BBE"/>
    </w:rPr>
  </w:style>
  <w:style w:type="paragraph" w:customStyle="1" w:styleId="af2">
    <w:name w:val="Нормальный (таблица)"/>
    <w:basedOn w:val="a"/>
    <w:next w:val="a"/>
    <w:uiPriority w:val="99"/>
    <w:rsid w:val="00B31121"/>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B31121"/>
    <w:pPr>
      <w:widowControl w:val="0"/>
      <w:autoSpaceDE w:val="0"/>
      <w:autoSpaceDN w:val="0"/>
      <w:adjustRightInd w:val="0"/>
    </w:pPr>
    <w:rPr>
      <w:rFonts w:ascii="Arial" w:hAnsi="Arial" w:cs="Arial"/>
    </w:rPr>
  </w:style>
  <w:style w:type="paragraph" w:styleId="31">
    <w:name w:val="Body Text 3"/>
    <w:basedOn w:val="a"/>
    <w:link w:val="32"/>
    <w:unhideWhenUsed/>
    <w:rsid w:val="00781704"/>
    <w:pPr>
      <w:spacing w:after="120"/>
    </w:pPr>
    <w:rPr>
      <w:sz w:val="16"/>
      <w:szCs w:val="16"/>
    </w:rPr>
  </w:style>
  <w:style w:type="character" w:customStyle="1" w:styleId="32">
    <w:name w:val="Основной текст 3 Знак"/>
    <w:basedOn w:val="a0"/>
    <w:link w:val="31"/>
    <w:rsid w:val="00781704"/>
    <w:rPr>
      <w:rFonts w:ascii="TimesET" w:eastAsia="Times New Roman" w:hAnsi="TimesET" w:cs="Times New Roman"/>
      <w:sz w:val="16"/>
      <w:szCs w:val="16"/>
      <w:lang w:eastAsia="ru-RU"/>
    </w:rPr>
  </w:style>
  <w:style w:type="table" w:styleId="af4">
    <w:name w:val="Table Grid"/>
    <w:basedOn w:val="a1"/>
    <w:rsid w:val="007817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Indent"/>
    <w:basedOn w:val="a"/>
    <w:link w:val="af6"/>
    <w:unhideWhenUsed/>
    <w:rsid w:val="00D84805"/>
    <w:pPr>
      <w:spacing w:after="120"/>
      <w:ind w:left="283"/>
    </w:pPr>
  </w:style>
  <w:style w:type="character" w:customStyle="1" w:styleId="af6">
    <w:name w:val="Основной текст с отступом Знак"/>
    <w:basedOn w:val="a0"/>
    <w:link w:val="af5"/>
    <w:rsid w:val="00D84805"/>
    <w:rPr>
      <w:rFonts w:ascii="TimesET" w:eastAsia="Times New Roman" w:hAnsi="TimesET" w:cs="Times New Roman"/>
      <w:sz w:val="24"/>
      <w:szCs w:val="24"/>
      <w:lang w:eastAsia="ru-RU"/>
    </w:rPr>
  </w:style>
  <w:style w:type="paragraph" w:styleId="af7">
    <w:name w:val="No Spacing"/>
    <w:link w:val="af8"/>
    <w:uiPriority w:val="1"/>
    <w:qFormat/>
    <w:rsid w:val="00D84805"/>
    <w:pPr>
      <w:spacing w:after="0" w:line="240" w:lineRule="auto"/>
    </w:pPr>
    <w:rPr>
      <w:rFonts w:ascii="Calibri" w:eastAsia="Calibri" w:hAnsi="Calibri" w:cs="Times New Roman"/>
    </w:rPr>
  </w:style>
  <w:style w:type="character" w:customStyle="1" w:styleId="af8">
    <w:name w:val="Без интервала Знак"/>
    <w:basedOn w:val="a0"/>
    <w:link w:val="af7"/>
    <w:locked/>
    <w:rsid w:val="00D84805"/>
    <w:rPr>
      <w:rFonts w:ascii="Calibri" w:eastAsia="Calibri" w:hAnsi="Calibri" w:cs="Times New Roman"/>
    </w:rPr>
  </w:style>
  <w:style w:type="character" w:customStyle="1" w:styleId="30">
    <w:name w:val="Заголовок 3 Знак"/>
    <w:basedOn w:val="a0"/>
    <w:link w:val="3"/>
    <w:rsid w:val="00EE5192"/>
    <w:rPr>
      <w:rFonts w:ascii="Cambria" w:eastAsia="Times New Roman" w:hAnsi="Cambria" w:cs="Times New Roman"/>
      <w:b/>
      <w:bCs/>
      <w:sz w:val="26"/>
      <w:szCs w:val="26"/>
      <w:lang w:eastAsia="ru-RU"/>
    </w:rPr>
  </w:style>
  <w:style w:type="character" w:customStyle="1" w:styleId="40">
    <w:name w:val="Заголовок 4 Знак"/>
    <w:basedOn w:val="a0"/>
    <w:link w:val="4"/>
    <w:rsid w:val="00EE5192"/>
    <w:rPr>
      <w:rFonts w:ascii="Calibri" w:eastAsia="Times New Roman" w:hAnsi="Calibri" w:cs="Times New Roman"/>
      <w:b/>
      <w:bCs/>
      <w:sz w:val="28"/>
      <w:szCs w:val="28"/>
      <w:lang w:eastAsia="ru-RU"/>
    </w:rPr>
  </w:style>
  <w:style w:type="paragraph" w:styleId="af9">
    <w:name w:val="Title"/>
    <w:basedOn w:val="a"/>
    <w:link w:val="afa"/>
    <w:qFormat/>
    <w:rsid w:val="00EE5192"/>
    <w:pPr>
      <w:jc w:val="center"/>
    </w:pPr>
    <w:rPr>
      <w:rFonts w:ascii="Times New Roman" w:hAnsi="Times New Roman"/>
      <w:b/>
      <w:szCs w:val="20"/>
    </w:rPr>
  </w:style>
  <w:style w:type="character" w:customStyle="1" w:styleId="afa">
    <w:name w:val="Название Знак"/>
    <w:basedOn w:val="a0"/>
    <w:link w:val="af9"/>
    <w:rsid w:val="00EE5192"/>
    <w:rPr>
      <w:rFonts w:ascii="Times New Roman" w:eastAsia="Times New Roman" w:hAnsi="Times New Roman" w:cs="Times New Roman"/>
      <w:b/>
      <w:sz w:val="24"/>
      <w:szCs w:val="20"/>
      <w:lang w:eastAsia="ru-RU"/>
    </w:rPr>
  </w:style>
  <w:style w:type="paragraph" w:customStyle="1" w:styleId="Style2">
    <w:name w:val="Style2"/>
    <w:basedOn w:val="a"/>
    <w:uiPriority w:val="99"/>
    <w:rsid w:val="00EE5192"/>
    <w:pPr>
      <w:widowControl w:val="0"/>
      <w:autoSpaceDE w:val="0"/>
      <w:autoSpaceDN w:val="0"/>
      <w:adjustRightInd w:val="0"/>
      <w:spacing w:line="276" w:lineRule="exact"/>
      <w:ind w:firstLine="713"/>
      <w:jc w:val="both"/>
    </w:pPr>
    <w:rPr>
      <w:rFonts w:ascii="Times New Roman" w:hAnsi="Times New Roman"/>
    </w:rPr>
  </w:style>
  <w:style w:type="character" w:customStyle="1" w:styleId="FontStyle12">
    <w:name w:val="Font Style12"/>
    <w:uiPriority w:val="99"/>
    <w:rsid w:val="00EE5192"/>
    <w:rPr>
      <w:rFonts w:ascii="Times New Roman" w:hAnsi="Times New Roman"/>
      <w:sz w:val="22"/>
    </w:rPr>
  </w:style>
  <w:style w:type="paragraph" w:customStyle="1" w:styleId="Style3">
    <w:name w:val="Style3"/>
    <w:basedOn w:val="a"/>
    <w:uiPriority w:val="99"/>
    <w:rsid w:val="00EE5192"/>
    <w:pPr>
      <w:widowControl w:val="0"/>
      <w:autoSpaceDE w:val="0"/>
      <w:autoSpaceDN w:val="0"/>
      <w:adjustRightInd w:val="0"/>
      <w:spacing w:line="283" w:lineRule="exact"/>
      <w:ind w:firstLine="698"/>
      <w:jc w:val="both"/>
    </w:pPr>
    <w:rPr>
      <w:rFonts w:ascii="Times New Roman" w:hAnsi="Times New Roman"/>
    </w:rPr>
  </w:style>
  <w:style w:type="paragraph" w:styleId="afb">
    <w:name w:val="Subtitle"/>
    <w:basedOn w:val="a"/>
    <w:link w:val="afc"/>
    <w:qFormat/>
    <w:rsid w:val="00EE5192"/>
    <w:rPr>
      <w:rFonts w:ascii="Courier New" w:hAnsi="Courier New"/>
      <w:szCs w:val="20"/>
    </w:rPr>
  </w:style>
  <w:style w:type="character" w:customStyle="1" w:styleId="afc">
    <w:name w:val="Подзаголовок Знак"/>
    <w:basedOn w:val="a0"/>
    <w:link w:val="afb"/>
    <w:rsid w:val="00EE5192"/>
    <w:rPr>
      <w:rFonts w:ascii="Courier New" w:eastAsia="Times New Roman" w:hAnsi="Courier New" w:cs="Times New Roman"/>
      <w:sz w:val="24"/>
      <w:szCs w:val="20"/>
      <w:lang w:eastAsia="ru-RU"/>
    </w:rPr>
  </w:style>
  <w:style w:type="character" w:customStyle="1" w:styleId="afd">
    <w:name w:val="Основной текст_"/>
    <w:link w:val="23"/>
    <w:locked/>
    <w:rsid w:val="00EE5192"/>
    <w:rPr>
      <w:spacing w:val="2"/>
      <w:sz w:val="21"/>
      <w:shd w:val="clear" w:color="auto" w:fill="FFFFFF"/>
    </w:rPr>
  </w:style>
  <w:style w:type="paragraph" w:customStyle="1" w:styleId="23">
    <w:name w:val="Основной текст2"/>
    <w:basedOn w:val="a"/>
    <w:link w:val="afd"/>
    <w:rsid w:val="00EE5192"/>
    <w:pPr>
      <w:widowControl w:val="0"/>
      <w:shd w:val="clear" w:color="auto" w:fill="FFFFFF"/>
      <w:spacing w:before="480" w:after="60" w:line="240" w:lineRule="atLeast"/>
      <w:jc w:val="center"/>
    </w:pPr>
    <w:rPr>
      <w:rFonts w:asciiTheme="minorHAnsi" w:eastAsiaTheme="minorHAnsi" w:hAnsiTheme="minorHAnsi" w:cstheme="minorBidi"/>
      <w:spacing w:val="2"/>
      <w:sz w:val="21"/>
      <w:szCs w:val="22"/>
      <w:lang w:eastAsia="en-US"/>
    </w:rPr>
  </w:style>
  <w:style w:type="character" w:styleId="afe">
    <w:name w:val="page number"/>
    <w:basedOn w:val="a0"/>
    <w:rsid w:val="00EE5192"/>
    <w:rPr>
      <w:rFonts w:cs="Times New Roman"/>
    </w:rPr>
  </w:style>
  <w:style w:type="paragraph" w:styleId="aff">
    <w:name w:val="List"/>
    <w:basedOn w:val="a"/>
    <w:uiPriority w:val="99"/>
    <w:rsid w:val="00EE5192"/>
    <w:pPr>
      <w:ind w:left="283" w:hanging="283"/>
    </w:pPr>
    <w:rPr>
      <w:rFonts w:ascii="Times New Roman" w:hAnsi="Times New Roman"/>
    </w:rPr>
  </w:style>
  <w:style w:type="paragraph" w:customStyle="1" w:styleId="ConsPlusNonformat">
    <w:name w:val="ConsPlusNonformat"/>
    <w:rsid w:val="00EE5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E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EE5192"/>
    <w:rPr>
      <w:rFonts w:ascii="Courier New" w:eastAsia="Times New Roman" w:hAnsi="Courier New" w:cs="Times New Roman"/>
      <w:sz w:val="20"/>
      <w:szCs w:val="20"/>
      <w:lang w:eastAsia="ru-RU"/>
    </w:rPr>
  </w:style>
  <w:style w:type="paragraph" w:customStyle="1" w:styleId="ConsPlusCell">
    <w:name w:val="ConsPlusCell"/>
    <w:uiPriority w:val="99"/>
    <w:rsid w:val="00EE5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E519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f0">
    <w:name w:val="Document Map"/>
    <w:basedOn w:val="a"/>
    <w:link w:val="aff1"/>
    <w:rsid w:val="00EE5192"/>
    <w:pPr>
      <w:shd w:val="clear" w:color="auto" w:fill="000080"/>
    </w:pPr>
    <w:rPr>
      <w:rFonts w:ascii="Tahoma" w:hAnsi="Tahoma"/>
      <w:sz w:val="20"/>
      <w:szCs w:val="20"/>
    </w:rPr>
  </w:style>
  <w:style w:type="character" w:customStyle="1" w:styleId="aff1">
    <w:name w:val="Схема документа Знак"/>
    <w:basedOn w:val="a0"/>
    <w:link w:val="aff0"/>
    <w:rsid w:val="00EE5192"/>
    <w:rPr>
      <w:rFonts w:ascii="Tahoma" w:eastAsia="Times New Roman" w:hAnsi="Tahoma" w:cs="Times New Roman"/>
      <w:sz w:val="20"/>
      <w:szCs w:val="20"/>
      <w:shd w:val="clear" w:color="auto" w:fill="000080"/>
      <w:lang w:eastAsia="ru-RU"/>
    </w:rPr>
  </w:style>
  <w:style w:type="paragraph" w:styleId="24">
    <w:name w:val="Body Text 2"/>
    <w:basedOn w:val="a"/>
    <w:link w:val="25"/>
    <w:rsid w:val="00EE5192"/>
    <w:rPr>
      <w:rFonts w:ascii="Arial" w:hAnsi="Arial"/>
      <w:b/>
      <w:bCs/>
    </w:rPr>
  </w:style>
  <w:style w:type="character" w:customStyle="1" w:styleId="25">
    <w:name w:val="Основной текст 2 Знак"/>
    <w:basedOn w:val="a0"/>
    <w:link w:val="24"/>
    <w:rsid w:val="00EE5192"/>
    <w:rPr>
      <w:rFonts w:ascii="Arial" w:eastAsia="Times New Roman" w:hAnsi="Arial" w:cs="Times New Roman"/>
      <w:b/>
      <w:bCs/>
      <w:sz w:val="24"/>
      <w:szCs w:val="24"/>
      <w:lang w:eastAsia="ru-RU"/>
    </w:rPr>
  </w:style>
  <w:style w:type="paragraph" w:customStyle="1" w:styleId="11">
    <w:name w:val="Знак1 Знак Знак Знак"/>
    <w:basedOn w:val="a"/>
    <w:uiPriority w:val="99"/>
    <w:rsid w:val="00EE5192"/>
    <w:pPr>
      <w:spacing w:after="160" w:line="240" w:lineRule="exact"/>
    </w:pPr>
    <w:rPr>
      <w:rFonts w:ascii="Verdana" w:hAnsi="Verdana" w:cs="Verdana"/>
      <w:sz w:val="20"/>
      <w:szCs w:val="20"/>
      <w:lang w:val="en-US" w:eastAsia="en-US"/>
    </w:rPr>
  </w:style>
  <w:style w:type="paragraph" w:customStyle="1" w:styleId="ConsNormal">
    <w:name w:val="ConsNormal"/>
    <w:uiPriority w:val="99"/>
    <w:rsid w:val="00EE51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EE5192"/>
    <w:rPr>
      <w:rFonts w:ascii="Verdana" w:hAnsi="Verdana" w:cs="Verdana"/>
      <w:lang w:eastAsia="en-US"/>
    </w:rPr>
  </w:style>
  <w:style w:type="paragraph" w:styleId="aff3">
    <w:name w:val="caption"/>
    <w:basedOn w:val="a"/>
    <w:next w:val="a"/>
    <w:qFormat/>
    <w:rsid w:val="00EE5192"/>
    <w:pPr>
      <w:jc w:val="center"/>
    </w:pPr>
    <w:rPr>
      <w:rFonts w:ascii="Times New Roman" w:hAnsi="Times New Roman"/>
      <w:b/>
      <w:bCs/>
    </w:rPr>
  </w:style>
  <w:style w:type="character" w:customStyle="1" w:styleId="apple-converted-space">
    <w:name w:val="apple-converted-space"/>
    <w:rsid w:val="00EE5192"/>
  </w:style>
  <w:style w:type="character" w:styleId="aff4">
    <w:name w:val="annotation reference"/>
    <w:basedOn w:val="a0"/>
    <w:uiPriority w:val="99"/>
    <w:rsid w:val="00EE5192"/>
    <w:rPr>
      <w:rFonts w:cs="Times New Roman"/>
      <w:sz w:val="16"/>
    </w:rPr>
  </w:style>
  <w:style w:type="paragraph" w:styleId="aff5">
    <w:name w:val="annotation text"/>
    <w:basedOn w:val="a"/>
    <w:link w:val="aff6"/>
    <w:uiPriority w:val="99"/>
    <w:rsid w:val="00EE5192"/>
    <w:pPr>
      <w:spacing w:after="200" w:line="276" w:lineRule="auto"/>
    </w:pPr>
    <w:rPr>
      <w:rFonts w:ascii="Calibri" w:hAnsi="Calibri"/>
      <w:sz w:val="20"/>
      <w:szCs w:val="20"/>
    </w:rPr>
  </w:style>
  <w:style w:type="character" w:customStyle="1" w:styleId="aff6">
    <w:name w:val="Текст примечания Знак"/>
    <w:basedOn w:val="a0"/>
    <w:link w:val="aff5"/>
    <w:uiPriority w:val="99"/>
    <w:rsid w:val="00EE5192"/>
    <w:rPr>
      <w:rFonts w:ascii="Calibri" w:eastAsia="Times New Roman" w:hAnsi="Calibri" w:cs="Times New Roman"/>
      <w:sz w:val="20"/>
      <w:szCs w:val="20"/>
      <w:lang w:eastAsia="ru-RU"/>
    </w:rPr>
  </w:style>
  <w:style w:type="paragraph" w:styleId="aff7">
    <w:name w:val="annotation subject"/>
    <w:basedOn w:val="aff5"/>
    <w:next w:val="aff5"/>
    <w:link w:val="aff8"/>
    <w:uiPriority w:val="99"/>
    <w:rsid w:val="00EE5192"/>
    <w:rPr>
      <w:b/>
      <w:bCs/>
    </w:rPr>
  </w:style>
  <w:style w:type="character" w:customStyle="1" w:styleId="aff8">
    <w:name w:val="Тема примечания Знак"/>
    <w:basedOn w:val="aff6"/>
    <w:link w:val="aff7"/>
    <w:uiPriority w:val="99"/>
    <w:rsid w:val="00EE5192"/>
    <w:rPr>
      <w:b/>
      <w:bCs/>
    </w:rPr>
  </w:style>
  <w:style w:type="character" w:customStyle="1" w:styleId="FontStyle13">
    <w:name w:val="Font Style13"/>
    <w:uiPriority w:val="99"/>
    <w:rsid w:val="00EE5192"/>
    <w:rPr>
      <w:rFonts w:ascii="Times New Roman" w:hAnsi="Times New Roman"/>
      <w:spacing w:val="-10"/>
      <w:sz w:val="28"/>
    </w:rPr>
  </w:style>
  <w:style w:type="paragraph" w:customStyle="1" w:styleId="Style5">
    <w:name w:val="Style5"/>
    <w:basedOn w:val="a"/>
    <w:uiPriority w:val="99"/>
    <w:rsid w:val="00EE5192"/>
    <w:pPr>
      <w:widowControl w:val="0"/>
      <w:autoSpaceDE w:val="0"/>
      <w:autoSpaceDN w:val="0"/>
      <w:adjustRightInd w:val="0"/>
      <w:spacing w:line="320" w:lineRule="exact"/>
      <w:ind w:firstLine="727"/>
      <w:jc w:val="both"/>
    </w:pPr>
    <w:rPr>
      <w:rFonts w:ascii="Times New Roman" w:hAnsi="Times New Roman"/>
    </w:rPr>
  </w:style>
  <w:style w:type="character" w:customStyle="1" w:styleId="FontStyle11">
    <w:name w:val="Font Style11"/>
    <w:uiPriority w:val="99"/>
    <w:rsid w:val="00EE5192"/>
    <w:rPr>
      <w:rFonts w:ascii="Times New Roman" w:hAnsi="Times New Roman"/>
      <w:sz w:val="26"/>
    </w:rPr>
  </w:style>
  <w:style w:type="paragraph" w:styleId="aff9">
    <w:name w:val="endnote text"/>
    <w:basedOn w:val="a"/>
    <w:link w:val="affa"/>
    <w:uiPriority w:val="99"/>
    <w:rsid w:val="00EE5192"/>
    <w:pPr>
      <w:spacing w:after="200" w:line="276" w:lineRule="auto"/>
    </w:pPr>
    <w:rPr>
      <w:rFonts w:ascii="Calibri" w:hAnsi="Calibri"/>
      <w:sz w:val="20"/>
      <w:szCs w:val="20"/>
    </w:rPr>
  </w:style>
  <w:style w:type="character" w:customStyle="1" w:styleId="affa">
    <w:name w:val="Текст концевой сноски Знак"/>
    <w:basedOn w:val="a0"/>
    <w:link w:val="aff9"/>
    <w:uiPriority w:val="99"/>
    <w:rsid w:val="00EE5192"/>
    <w:rPr>
      <w:rFonts w:ascii="Calibri" w:eastAsia="Times New Roman" w:hAnsi="Calibri" w:cs="Times New Roman"/>
      <w:sz w:val="20"/>
      <w:szCs w:val="20"/>
      <w:lang w:eastAsia="ru-RU"/>
    </w:rPr>
  </w:style>
  <w:style w:type="character" w:styleId="affb">
    <w:name w:val="endnote reference"/>
    <w:basedOn w:val="a0"/>
    <w:uiPriority w:val="99"/>
    <w:rsid w:val="00EE5192"/>
    <w:rPr>
      <w:rFonts w:cs="Times New Roman"/>
      <w:vertAlign w:val="superscript"/>
    </w:rPr>
  </w:style>
  <w:style w:type="paragraph" w:styleId="affc">
    <w:name w:val="footnote text"/>
    <w:basedOn w:val="a"/>
    <w:link w:val="affd"/>
    <w:uiPriority w:val="99"/>
    <w:rsid w:val="00EE5192"/>
    <w:pPr>
      <w:spacing w:after="200" w:line="276" w:lineRule="auto"/>
    </w:pPr>
    <w:rPr>
      <w:rFonts w:ascii="Calibri" w:hAnsi="Calibri"/>
      <w:sz w:val="20"/>
      <w:szCs w:val="20"/>
    </w:rPr>
  </w:style>
  <w:style w:type="character" w:customStyle="1" w:styleId="affd">
    <w:name w:val="Текст сноски Знак"/>
    <w:basedOn w:val="a0"/>
    <w:link w:val="affc"/>
    <w:uiPriority w:val="99"/>
    <w:rsid w:val="00EE5192"/>
    <w:rPr>
      <w:rFonts w:ascii="Calibri" w:eastAsia="Times New Roman" w:hAnsi="Calibri" w:cs="Times New Roman"/>
      <w:sz w:val="20"/>
      <w:szCs w:val="20"/>
      <w:lang w:eastAsia="ru-RU"/>
    </w:rPr>
  </w:style>
  <w:style w:type="character" w:styleId="affe">
    <w:name w:val="footnote reference"/>
    <w:basedOn w:val="a0"/>
    <w:uiPriority w:val="99"/>
    <w:rsid w:val="00EE5192"/>
    <w:rPr>
      <w:rFonts w:cs="Times New Roman"/>
      <w:vertAlign w:val="superscript"/>
    </w:rPr>
  </w:style>
  <w:style w:type="character" w:styleId="afff">
    <w:name w:val="Strong"/>
    <w:basedOn w:val="a0"/>
    <w:qFormat/>
    <w:rsid w:val="00EE5192"/>
    <w:rPr>
      <w:b/>
      <w:bCs/>
    </w:rPr>
  </w:style>
  <w:style w:type="character" w:customStyle="1" w:styleId="60">
    <w:name w:val="Заголовок 6 Знак"/>
    <w:basedOn w:val="a0"/>
    <w:link w:val="6"/>
    <w:rsid w:val="00F3054E"/>
    <w:rPr>
      <w:rFonts w:ascii="Times New Roman" w:eastAsia="Times New Roman" w:hAnsi="Times New Roman" w:cs="Times New Roman"/>
      <w:b/>
      <w:bCs/>
      <w:lang w:eastAsia="ru-RU"/>
    </w:rPr>
  </w:style>
  <w:style w:type="character" w:customStyle="1" w:styleId="70">
    <w:name w:val="Заголовок 7 Знак"/>
    <w:basedOn w:val="a0"/>
    <w:link w:val="7"/>
    <w:rsid w:val="00F3054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3054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3054E"/>
    <w:rPr>
      <w:rFonts w:ascii="Times New Roman" w:eastAsia="Times New Roman" w:hAnsi="Times New Roman" w:cs="Times New Roman"/>
      <w:b/>
      <w:sz w:val="24"/>
      <w:szCs w:val="20"/>
      <w:lang w:eastAsia="ru-RU"/>
    </w:rPr>
  </w:style>
  <w:style w:type="character" w:customStyle="1" w:styleId="12">
    <w:name w:val="Основной текст с отступом Знак1"/>
    <w:basedOn w:val="a0"/>
    <w:uiPriority w:val="99"/>
    <w:rsid w:val="00F3054E"/>
    <w:rPr>
      <w:rFonts w:ascii="Times New Roman" w:eastAsia="Times New Roman" w:hAnsi="Times New Roman" w:cs="Times New Roman"/>
      <w:sz w:val="24"/>
      <w:szCs w:val="24"/>
      <w:lang w:eastAsia="ru-RU"/>
    </w:rPr>
  </w:style>
  <w:style w:type="paragraph" w:customStyle="1" w:styleId="13">
    <w:name w:val="Обычный1"/>
    <w:rsid w:val="00F3054E"/>
    <w:pPr>
      <w:snapToGrid w:val="0"/>
      <w:spacing w:after="0" w:line="240" w:lineRule="auto"/>
    </w:pPr>
    <w:rPr>
      <w:rFonts w:ascii="Times New Roman" w:eastAsia="Times New Roman" w:hAnsi="Times New Roman" w:cs="Times New Roman"/>
      <w:sz w:val="28"/>
      <w:szCs w:val="20"/>
      <w:lang w:eastAsia="ru-RU"/>
    </w:rPr>
  </w:style>
  <w:style w:type="paragraph" w:styleId="33">
    <w:name w:val="Body Text Indent 3"/>
    <w:basedOn w:val="a"/>
    <w:link w:val="310"/>
    <w:rsid w:val="00F3054E"/>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F3054E"/>
    <w:rPr>
      <w:rFonts w:ascii="TimesET" w:eastAsia="Times New Roman" w:hAnsi="TimesET" w:cs="Times New Roman"/>
      <w:sz w:val="16"/>
      <w:szCs w:val="16"/>
      <w:lang w:eastAsia="ru-RU"/>
    </w:rPr>
  </w:style>
  <w:style w:type="character" w:customStyle="1" w:styleId="310">
    <w:name w:val="Основной текст с отступом 3 Знак1"/>
    <w:basedOn w:val="a0"/>
    <w:link w:val="33"/>
    <w:rsid w:val="00F3054E"/>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 Знак1 Знак,Знак1 Знак"/>
    <w:basedOn w:val="a0"/>
    <w:rsid w:val="00F3054E"/>
    <w:rPr>
      <w:rFonts w:ascii="Times New Roman" w:eastAsia="Times New Roman" w:hAnsi="Times New Roman" w:cs="Times New Roman"/>
      <w:sz w:val="24"/>
      <w:szCs w:val="24"/>
      <w:lang w:eastAsia="ru-RU"/>
    </w:rPr>
  </w:style>
  <w:style w:type="character" w:customStyle="1" w:styleId="blk">
    <w:name w:val="blk"/>
    <w:basedOn w:val="a0"/>
    <w:rsid w:val="00F3054E"/>
  </w:style>
  <w:style w:type="paragraph" w:customStyle="1" w:styleId="afff0">
    <w:name w:val="Текст (справка)"/>
    <w:basedOn w:val="a"/>
    <w:next w:val="a"/>
    <w:rsid w:val="00F3054E"/>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basedOn w:val="a"/>
    <w:rsid w:val="00F3054E"/>
    <w:pPr>
      <w:spacing w:before="100" w:beforeAutospacing="1" w:after="100" w:afterAutospacing="1"/>
    </w:pPr>
    <w:rPr>
      <w:rFonts w:ascii="Arial Unicode MS" w:eastAsia="Arial Unicode MS" w:hAnsi="Arial Unicode MS" w:cs="Arial Unicode MS"/>
    </w:rPr>
  </w:style>
  <w:style w:type="paragraph" w:customStyle="1" w:styleId="afff1">
    <w:name w:val="Готовый"/>
    <w:basedOn w:val="a"/>
    <w:rsid w:val="00F305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2">
    <w:name w:val="Обычный + По ширине"/>
    <w:aliases w:val="Первая строка:  1,27 см,Справа:  -0,14 см"/>
    <w:basedOn w:val="a"/>
    <w:rsid w:val="00F3054E"/>
    <w:pPr>
      <w:ind w:firstLine="720"/>
      <w:jc w:val="center"/>
    </w:pPr>
    <w:rPr>
      <w:rFonts w:ascii="Times New Roman" w:hAnsi="Times New Roman"/>
      <w:b/>
      <w:bCs/>
    </w:rPr>
  </w:style>
  <w:style w:type="paragraph" w:customStyle="1" w:styleId="afff3">
    <w:name w:val="Нумерованный Список"/>
    <w:basedOn w:val="a"/>
    <w:rsid w:val="00F3054E"/>
    <w:pPr>
      <w:spacing w:before="120" w:after="120"/>
      <w:jc w:val="both"/>
    </w:pPr>
    <w:rPr>
      <w:rFonts w:ascii="Times New Roman" w:hAnsi="Times New Roman"/>
    </w:rPr>
  </w:style>
  <w:style w:type="paragraph" w:customStyle="1" w:styleId="26">
    <w:name w:val="Обычный2"/>
    <w:rsid w:val="00F3054E"/>
    <w:pPr>
      <w:spacing w:after="0" w:line="240" w:lineRule="auto"/>
    </w:pPr>
    <w:rPr>
      <w:rFonts w:ascii="Times New Roman" w:eastAsia="Times New Roman" w:hAnsi="Times New Roman" w:cs="Times New Roman"/>
      <w:snapToGrid w:val="0"/>
      <w:sz w:val="28"/>
      <w:szCs w:val="20"/>
      <w:lang w:eastAsia="ru-RU"/>
    </w:rPr>
  </w:style>
  <w:style w:type="numbering" w:customStyle="1" w:styleId="14">
    <w:name w:val="Нет списка1"/>
    <w:next w:val="a2"/>
    <w:semiHidden/>
    <w:unhideWhenUsed/>
    <w:rsid w:val="006171F3"/>
  </w:style>
  <w:style w:type="table" w:customStyle="1" w:styleId="15">
    <w:name w:val="Сетка таблицы1"/>
    <w:basedOn w:val="a1"/>
    <w:next w:val="af4"/>
    <w:uiPriority w:val="99"/>
    <w:rsid w:val="006171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B9098E"/>
    <w:rPr>
      <w:rFonts w:ascii="Times New Roman" w:eastAsia="Times New Roman" w:hAnsi="Times New Roman" w:cs="Times New Roman"/>
      <w:sz w:val="28"/>
      <w:szCs w:val="28"/>
      <w:lang w:eastAsia="ru-RU"/>
    </w:rPr>
  </w:style>
  <w:style w:type="character" w:styleId="afff4">
    <w:name w:val="Emphasis"/>
    <w:qFormat/>
    <w:rsid w:val="00B9098E"/>
    <w:rPr>
      <w:i/>
      <w:iCs/>
    </w:rPr>
  </w:style>
  <w:style w:type="character" w:customStyle="1" w:styleId="50">
    <w:name w:val="Заголовок 5 Знак"/>
    <w:basedOn w:val="a0"/>
    <w:link w:val="5"/>
    <w:rsid w:val="009D4E1C"/>
    <w:rPr>
      <w:rFonts w:ascii="Times New Roman" w:eastAsia="Times New Roman" w:hAnsi="Times New Roman" w:cs="Times New Roman"/>
      <w:b/>
      <w:sz w:val="28"/>
      <w:szCs w:val="24"/>
      <w:lang w:eastAsia="ru-RU"/>
    </w:rPr>
  </w:style>
  <w:style w:type="character" w:customStyle="1" w:styleId="-">
    <w:name w:val="Интернет-ссылка"/>
    <w:basedOn w:val="a0"/>
    <w:rsid w:val="009D4E1C"/>
    <w:rPr>
      <w:rFonts w:cs="Times New Roman"/>
      <w:color w:val="0000FF"/>
      <w:u w:val="single"/>
    </w:rPr>
  </w:style>
  <w:style w:type="paragraph" w:customStyle="1" w:styleId="afff5">
    <w:name w:val="Комментарий"/>
    <w:basedOn w:val="a"/>
    <w:next w:val="a"/>
    <w:rsid w:val="009D4E1C"/>
    <w:pPr>
      <w:autoSpaceDE w:val="0"/>
      <w:autoSpaceDN w:val="0"/>
      <w:adjustRightInd w:val="0"/>
      <w:ind w:left="170"/>
      <w:jc w:val="both"/>
    </w:pPr>
    <w:rPr>
      <w:rFonts w:ascii="Arial" w:hAnsi="Arial" w:cs="Arial"/>
      <w:i/>
      <w:iCs/>
      <w:color w:val="800080"/>
      <w:sz w:val="20"/>
      <w:szCs w:val="20"/>
    </w:rPr>
  </w:style>
  <w:style w:type="paragraph" w:customStyle="1" w:styleId="afff6">
    <w:name w:val="Заголовок статьи"/>
    <w:basedOn w:val="a"/>
    <w:next w:val="a"/>
    <w:rsid w:val="009D4E1C"/>
    <w:pPr>
      <w:autoSpaceDE w:val="0"/>
      <w:autoSpaceDN w:val="0"/>
      <w:adjustRightInd w:val="0"/>
      <w:ind w:left="1612" w:hanging="892"/>
      <w:jc w:val="both"/>
    </w:pPr>
    <w:rPr>
      <w:rFonts w:ascii="Arial" w:hAnsi="Arial" w:cs="Arial"/>
      <w:sz w:val="20"/>
      <w:szCs w:val="20"/>
    </w:rPr>
  </w:style>
  <w:style w:type="paragraph" w:customStyle="1" w:styleId="16">
    <w:name w:val="Основной текст с отступом1"/>
    <w:basedOn w:val="a"/>
    <w:rsid w:val="009D4E1C"/>
    <w:pPr>
      <w:ind w:firstLine="709"/>
      <w:jc w:val="both"/>
    </w:pPr>
    <w:rPr>
      <w:rFonts w:ascii="Times New Roman" w:hAnsi="Times New Roman"/>
      <w:sz w:val="28"/>
    </w:rPr>
  </w:style>
  <w:style w:type="paragraph" w:customStyle="1" w:styleId="afff7">
    <w:name w:val="Текст (лев. подпись)"/>
    <w:basedOn w:val="a"/>
    <w:next w:val="a"/>
    <w:rsid w:val="009D4E1C"/>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9D4E1C"/>
    <w:pPr>
      <w:autoSpaceDE w:val="0"/>
      <w:autoSpaceDN w:val="0"/>
      <w:adjustRightInd w:val="0"/>
      <w:jc w:val="right"/>
    </w:pPr>
    <w:rPr>
      <w:rFonts w:ascii="Arial" w:hAnsi="Arial" w:cs="Arial"/>
      <w:sz w:val="20"/>
      <w:szCs w:val="20"/>
    </w:rPr>
  </w:style>
  <w:style w:type="paragraph" w:customStyle="1" w:styleId="consnormal0">
    <w:name w:val="consnormal"/>
    <w:basedOn w:val="a"/>
    <w:rsid w:val="009D4E1C"/>
    <w:pPr>
      <w:spacing w:before="100" w:beforeAutospacing="1" w:after="100" w:afterAutospacing="1"/>
    </w:pPr>
    <w:rPr>
      <w:rFonts w:ascii="Times New Roman" w:hAnsi="Times New Roman"/>
    </w:rPr>
  </w:style>
  <w:style w:type="paragraph" w:customStyle="1" w:styleId="17">
    <w:name w:val="Текст выноски1"/>
    <w:basedOn w:val="a"/>
    <w:rsid w:val="009D4E1C"/>
    <w:rPr>
      <w:rFonts w:ascii="Tahoma" w:hAnsi="Tahoma" w:cs="Tahoma"/>
      <w:sz w:val="16"/>
      <w:szCs w:val="16"/>
    </w:rPr>
  </w:style>
  <w:style w:type="character" w:customStyle="1" w:styleId="BalloonTextChar">
    <w:name w:val="Balloon Text Char"/>
    <w:rsid w:val="009D4E1C"/>
    <w:rPr>
      <w:rFonts w:ascii="Tahoma" w:hAnsi="Tahoma" w:cs="Tahoma"/>
      <w:sz w:val="16"/>
      <w:szCs w:val="16"/>
    </w:rPr>
  </w:style>
  <w:style w:type="paragraph" w:customStyle="1" w:styleId="18">
    <w:name w:val="Абзац списка1"/>
    <w:basedOn w:val="a"/>
    <w:rsid w:val="009D4E1C"/>
    <w:pPr>
      <w:ind w:left="720"/>
    </w:pPr>
    <w:rPr>
      <w:rFonts w:ascii="Times New Roman" w:hAnsi="Times New Roman"/>
    </w:rPr>
  </w:style>
  <w:style w:type="numbering" w:customStyle="1" w:styleId="110">
    <w:name w:val="Нет списка11"/>
    <w:next w:val="a2"/>
    <w:semiHidden/>
    <w:rsid w:val="009D4E1C"/>
  </w:style>
  <w:style w:type="numbering" w:customStyle="1" w:styleId="27">
    <w:name w:val="Нет списка2"/>
    <w:next w:val="a2"/>
    <w:semiHidden/>
    <w:rsid w:val="009D4E1C"/>
  </w:style>
  <w:style w:type="paragraph" w:customStyle="1" w:styleId="afff9">
    <w:name w:val="Стиль полужирный По ширине"/>
    <w:basedOn w:val="a"/>
    <w:rsid w:val="009D4E1C"/>
    <w:pPr>
      <w:jc w:val="both"/>
    </w:pPr>
    <w:rPr>
      <w:rFonts w:ascii="Times New Roman" w:hAnsi="Times New Roman"/>
      <w:b/>
      <w:bCs/>
      <w:szCs w:val="20"/>
    </w:rPr>
  </w:style>
  <w:style w:type="paragraph" w:styleId="19">
    <w:name w:val="toc 1"/>
    <w:basedOn w:val="a"/>
    <w:next w:val="a"/>
    <w:autoRedefine/>
    <w:rsid w:val="009D4E1C"/>
    <w:rPr>
      <w:rFonts w:ascii="Times New Roman" w:hAnsi="Times New Roman"/>
      <w:sz w:val="20"/>
      <w:szCs w:val="20"/>
    </w:rPr>
  </w:style>
  <w:style w:type="paragraph" w:styleId="35">
    <w:name w:val="toc 3"/>
    <w:basedOn w:val="a"/>
    <w:next w:val="a"/>
    <w:autoRedefine/>
    <w:rsid w:val="009D4E1C"/>
    <w:pPr>
      <w:ind w:left="400"/>
    </w:pPr>
    <w:rPr>
      <w:rFonts w:ascii="Times New Roman" w:hAnsi="Times New Roman"/>
      <w:sz w:val="20"/>
      <w:szCs w:val="20"/>
    </w:rPr>
  </w:style>
  <w:style w:type="numbering" w:customStyle="1" w:styleId="36">
    <w:name w:val="Нет списка3"/>
    <w:next w:val="a2"/>
    <w:semiHidden/>
    <w:rsid w:val="009D4E1C"/>
  </w:style>
  <w:style w:type="character" w:styleId="afffa">
    <w:name w:val="FollowedHyperlink"/>
    <w:uiPriority w:val="99"/>
    <w:unhideWhenUsed/>
    <w:rsid w:val="009D4E1C"/>
    <w:rPr>
      <w:color w:val="800080"/>
      <w:u w:val="single"/>
    </w:rPr>
  </w:style>
  <w:style w:type="paragraph" w:customStyle="1" w:styleId="1a">
    <w:name w:val="Стиль1"/>
    <w:basedOn w:val="a"/>
    <w:rsid w:val="009D4E1C"/>
    <w:pPr>
      <w:widowControl w:val="0"/>
      <w:snapToGrid w:val="0"/>
      <w:ind w:left="227"/>
    </w:pPr>
    <w:rPr>
      <w:rFonts w:ascii="Times New Roman" w:hAnsi="Times New Roman"/>
      <w:color w:val="FF00FF"/>
      <w:szCs w:val="26"/>
    </w:rPr>
  </w:style>
  <w:style w:type="paragraph" w:customStyle="1" w:styleId="1b">
    <w:name w:val="Стиль полужирный По ширине1"/>
    <w:basedOn w:val="a"/>
    <w:autoRedefine/>
    <w:rsid w:val="009D4E1C"/>
    <w:pPr>
      <w:jc w:val="both"/>
    </w:pPr>
    <w:rPr>
      <w:rFonts w:ascii="Times New Roman" w:hAnsi="Times New Roman"/>
      <w:b/>
      <w:bCs/>
      <w:szCs w:val="20"/>
    </w:rPr>
  </w:style>
  <w:style w:type="paragraph" w:customStyle="1" w:styleId="xl201">
    <w:name w:val="xl201"/>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2">
    <w:name w:val="xl202"/>
    <w:basedOn w:val="a"/>
    <w:rsid w:val="009D4E1C"/>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3">
    <w:name w:val="xl203"/>
    <w:basedOn w:val="a"/>
    <w:rsid w:val="009D4E1C"/>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4">
    <w:name w:val="xl204"/>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5">
    <w:name w:val="xl205"/>
    <w:basedOn w:val="a"/>
    <w:rsid w:val="009D4E1C"/>
    <w:pPr>
      <w:pBdr>
        <w:bottom w:val="single" w:sz="4" w:space="0" w:color="000000"/>
      </w:pBdr>
      <w:spacing w:before="100" w:beforeAutospacing="1" w:after="100" w:afterAutospacing="1"/>
    </w:pPr>
    <w:rPr>
      <w:rFonts w:ascii="Arial CYR" w:hAnsi="Arial CYR" w:cs="Arial CYR"/>
      <w:color w:val="000000"/>
      <w:sz w:val="20"/>
      <w:szCs w:val="20"/>
    </w:rPr>
  </w:style>
  <w:style w:type="paragraph" w:customStyle="1" w:styleId="xl206">
    <w:name w:val="xl206"/>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7">
    <w:name w:val="xl207"/>
    <w:basedOn w:val="a"/>
    <w:rsid w:val="009D4E1C"/>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8">
    <w:name w:val="xl208"/>
    <w:basedOn w:val="a"/>
    <w:rsid w:val="009D4E1C"/>
    <w:pPr>
      <w:spacing w:before="100" w:beforeAutospacing="1" w:after="100" w:afterAutospacing="1"/>
    </w:pPr>
    <w:rPr>
      <w:rFonts w:ascii="Times New Roman" w:hAnsi="Times New Roman"/>
    </w:rPr>
  </w:style>
  <w:style w:type="paragraph" w:customStyle="1" w:styleId="xl209">
    <w:name w:val="xl209"/>
    <w:basedOn w:val="a"/>
    <w:rsid w:val="009D4E1C"/>
    <w:pPr>
      <w:pBdr>
        <w:bottom w:val="single" w:sz="4" w:space="0" w:color="000000"/>
      </w:pBdr>
      <w:spacing w:before="100" w:beforeAutospacing="1" w:after="100" w:afterAutospacing="1"/>
    </w:pPr>
    <w:rPr>
      <w:rFonts w:ascii="Arial CYR" w:hAnsi="Arial CYR" w:cs="Arial CYR"/>
      <w:b/>
      <w:bCs/>
      <w:color w:val="000000"/>
    </w:rPr>
  </w:style>
  <w:style w:type="paragraph" w:customStyle="1" w:styleId="xl210">
    <w:name w:val="xl210"/>
    <w:basedOn w:val="a"/>
    <w:rsid w:val="009D4E1C"/>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1">
    <w:name w:val="xl211"/>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2">
    <w:name w:val="xl212"/>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3">
    <w:name w:val="xl213"/>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4">
    <w:name w:val="xl214"/>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5">
    <w:name w:val="xl215"/>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6">
    <w:name w:val="xl216"/>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7">
    <w:name w:val="xl217"/>
    <w:basedOn w:val="a"/>
    <w:rsid w:val="009D4E1C"/>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218">
    <w:name w:val="xl218"/>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19">
    <w:name w:val="xl219"/>
    <w:basedOn w:val="a"/>
    <w:rsid w:val="009D4E1C"/>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0">
    <w:name w:val="xl220"/>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1">
    <w:name w:val="xl221"/>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2">
    <w:name w:val="xl222"/>
    <w:basedOn w:val="a"/>
    <w:rsid w:val="009D4E1C"/>
    <w:pPr>
      <w:pBdr>
        <w:top w:val="single" w:sz="4" w:space="0" w:color="000000"/>
        <w:left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3">
    <w:name w:val="xl223"/>
    <w:basedOn w:val="a"/>
    <w:rsid w:val="009D4E1C"/>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4">
    <w:name w:val="xl224"/>
    <w:basedOn w:val="a"/>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5">
    <w:name w:val="xl225"/>
    <w:basedOn w:val="a"/>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6">
    <w:name w:val="xl226"/>
    <w:basedOn w:val="a"/>
    <w:rsid w:val="009D4E1C"/>
    <w:pPr>
      <w:pBdr>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7">
    <w:name w:val="xl227"/>
    <w:basedOn w:val="a"/>
    <w:rsid w:val="009D4E1C"/>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8">
    <w:name w:val="xl228"/>
    <w:basedOn w:val="a"/>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9">
    <w:name w:val="xl229"/>
    <w:basedOn w:val="a"/>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0">
    <w:name w:val="xl230"/>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31">
    <w:name w:val="xl231"/>
    <w:basedOn w:val="a"/>
    <w:rsid w:val="009D4E1C"/>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2">
    <w:name w:val="xl232"/>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3">
    <w:name w:val="xl233"/>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4">
    <w:name w:val="xl234"/>
    <w:basedOn w:val="a"/>
    <w:rsid w:val="009D4E1C"/>
    <w:pPr>
      <w:spacing w:before="100" w:beforeAutospacing="1" w:after="100" w:afterAutospacing="1"/>
      <w:jc w:val="center"/>
    </w:pPr>
    <w:rPr>
      <w:rFonts w:ascii="Times New Roman" w:hAnsi="Times New Roman"/>
    </w:rPr>
  </w:style>
  <w:style w:type="paragraph" w:customStyle="1" w:styleId="xl235">
    <w:name w:val="xl235"/>
    <w:basedOn w:val="a"/>
    <w:rsid w:val="009D4E1C"/>
    <w:pPr>
      <w:spacing w:before="100" w:beforeAutospacing="1" w:after="100" w:afterAutospacing="1"/>
    </w:pPr>
    <w:rPr>
      <w:rFonts w:ascii="Arial CYR" w:hAnsi="Arial CYR" w:cs="Arial CYR"/>
      <w:b/>
      <w:bCs/>
      <w:color w:val="000000"/>
    </w:rPr>
  </w:style>
  <w:style w:type="paragraph" w:customStyle="1" w:styleId="xl236">
    <w:name w:val="xl236"/>
    <w:basedOn w:val="a"/>
    <w:rsid w:val="009D4E1C"/>
    <w:pPr>
      <w:spacing w:before="100" w:beforeAutospacing="1" w:after="100" w:afterAutospacing="1"/>
      <w:jc w:val="center"/>
    </w:pPr>
    <w:rPr>
      <w:rFonts w:ascii="Times New Roman" w:hAnsi="Times New Roman"/>
    </w:rPr>
  </w:style>
  <w:style w:type="paragraph" w:customStyle="1" w:styleId="xl237">
    <w:name w:val="xl237"/>
    <w:basedOn w:val="a"/>
    <w:rsid w:val="009D4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8">
    <w:name w:val="xl238"/>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9">
    <w:name w:val="xl239"/>
    <w:basedOn w:val="a"/>
    <w:rsid w:val="009D4E1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0">
    <w:name w:val="xl240"/>
    <w:basedOn w:val="a"/>
    <w:rsid w:val="009D4E1C"/>
    <w:pPr>
      <w:pBdr>
        <w:top w:val="single" w:sz="4" w:space="0" w:color="000000"/>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1">
    <w:name w:val="xl241"/>
    <w:basedOn w:val="a"/>
    <w:rsid w:val="009D4E1C"/>
    <w:pPr>
      <w:pBdr>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2">
    <w:name w:val="xl242"/>
    <w:basedOn w:val="a"/>
    <w:rsid w:val="009D4E1C"/>
    <w:pPr>
      <w:pBdr>
        <w:left w:val="single" w:sz="4" w:space="0" w:color="000000"/>
        <w:bottom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3">
    <w:name w:val="xl243"/>
    <w:basedOn w:val="a"/>
    <w:rsid w:val="009D4E1C"/>
    <w:pPr>
      <w:spacing w:before="100" w:beforeAutospacing="1" w:after="100" w:afterAutospacing="1"/>
      <w:jc w:val="center"/>
      <w:textAlignment w:val="center"/>
    </w:pPr>
    <w:rPr>
      <w:rFonts w:ascii="Arial CYR" w:hAnsi="Arial CYR" w:cs="Arial CYR"/>
      <w:b/>
      <w:bCs/>
      <w:color w:val="000000"/>
    </w:rPr>
  </w:style>
  <w:style w:type="paragraph" w:customStyle="1" w:styleId="28">
    <w:name w:val="Основной текст с отступом2"/>
    <w:basedOn w:val="a"/>
    <w:rsid w:val="009D4E1C"/>
    <w:pPr>
      <w:ind w:firstLine="709"/>
      <w:jc w:val="both"/>
    </w:pPr>
    <w:rPr>
      <w:rFonts w:ascii="Times New Roman" w:hAnsi="Times New Roman"/>
      <w:sz w:val="28"/>
    </w:rPr>
  </w:style>
  <w:style w:type="paragraph" w:customStyle="1" w:styleId="29">
    <w:name w:val="Текст выноски2"/>
    <w:basedOn w:val="a"/>
    <w:rsid w:val="009D4E1C"/>
    <w:rPr>
      <w:rFonts w:ascii="Tahoma" w:hAnsi="Tahoma" w:cs="Tahoma"/>
      <w:sz w:val="16"/>
      <w:szCs w:val="16"/>
    </w:rPr>
  </w:style>
  <w:style w:type="paragraph" w:customStyle="1" w:styleId="2a">
    <w:name w:val="Абзац списка2"/>
    <w:basedOn w:val="a"/>
    <w:rsid w:val="009D4E1C"/>
    <w:pPr>
      <w:ind w:left="720"/>
    </w:pPr>
    <w:rPr>
      <w:rFonts w:ascii="Times New Roman" w:hAnsi="Times New Roman"/>
    </w:rPr>
  </w:style>
  <w:style w:type="character" w:customStyle="1" w:styleId="37">
    <w:name w:val="Основной текст (3)_"/>
    <w:basedOn w:val="a0"/>
    <w:link w:val="38"/>
    <w:rsid w:val="00B45209"/>
    <w:rPr>
      <w:rFonts w:ascii="Times New Roman" w:eastAsia="Times New Roman" w:hAnsi="Times New Roman" w:cs="Times New Roman"/>
      <w:b/>
      <w:bCs/>
      <w:shd w:val="clear" w:color="auto" w:fill="FFFFFF"/>
    </w:rPr>
  </w:style>
  <w:style w:type="character" w:customStyle="1" w:styleId="2b">
    <w:name w:val="Основной текст (2)_"/>
    <w:basedOn w:val="a0"/>
    <w:link w:val="2c"/>
    <w:rsid w:val="00B45209"/>
    <w:rPr>
      <w:rFonts w:ascii="Times New Roman" w:eastAsia="Times New Roman" w:hAnsi="Times New Roman" w:cs="Times New Roman"/>
      <w:shd w:val="clear" w:color="auto" w:fill="FFFFFF"/>
    </w:rPr>
  </w:style>
  <w:style w:type="character" w:customStyle="1" w:styleId="211pt">
    <w:name w:val="Основной текст (2) + 11 pt;Полужирный"/>
    <w:basedOn w:val="2b"/>
    <w:rsid w:val="00B45209"/>
    <w:rPr>
      <w:b/>
      <w:bCs/>
      <w:color w:val="000000"/>
      <w:spacing w:val="0"/>
      <w:w w:val="100"/>
      <w:position w:val="0"/>
      <w:sz w:val="22"/>
      <w:szCs w:val="22"/>
      <w:u w:val="single"/>
      <w:lang w:val="ru-RU" w:eastAsia="ru-RU" w:bidi="ru-RU"/>
    </w:rPr>
  </w:style>
  <w:style w:type="paragraph" w:customStyle="1" w:styleId="38">
    <w:name w:val="Основной текст (3)"/>
    <w:basedOn w:val="a"/>
    <w:link w:val="37"/>
    <w:rsid w:val="00B45209"/>
    <w:pPr>
      <w:widowControl w:val="0"/>
      <w:shd w:val="clear" w:color="auto" w:fill="FFFFFF"/>
      <w:spacing w:line="408" w:lineRule="exact"/>
    </w:pPr>
    <w:rPr>
      <w:rFonts w:ascii="Times New Roman" w:hAnsi="Times New Roman"/>
      <w:b/>
      <w:bCs/>
      <w:sz w:val="22"/>
      <w:szCs w:val="22"/>
      <w:lang w:eastAsia="en-US"/>
    </w:rPr>
  </w:style>
  <w:style w:type="paragraph" w:customStyle="1" w:styleId="2c">
    <w:name w:val="Основной текст (2)"/>
    <w:basedOn w:val="a"/>
    <w:link w:val="2b"/>
    <w:rsid w:val="00B45209"/>
    <w:pPr>
      <w:widowControl w:val="0"/>
      <w:shd w:val="clear" w:color="auto" w:fill="FFFFFF"/>
      <w:spacing w:line="408" w:lineRule="exact"/>
      <w:jc w:val="both"/>
    </w:pPr>
    <w:rPr>
      <w:rFonts w:ascii="Times New Roman" w:hAnsi="Times New Roman"/>
      <w:sz w:val="22"/>
      <w:szCs w:val="22"/>
      <w:lang w:eastAsia="en-US"/>
    </w:rPr>
  </w:style>
  <w:style w:type="paragraph" w:customStyle="1" w:styleId="msonospacing0">
    <w:name w:val="msonospacing"/>
    <w:basedOn w:val="a"/>
    <w:rsid w:val="00E51A21"/>
    <w:pPr>
      <w:spacing w:before="100" w:beforeAutospacing="1" w:after="100" w:afterAutospacing="1"/>
    </w:pPr>
    <w:rPr>
      <w:rFonts w:ascii="Times New Roman" w:hAnsi="Times New Roman"/>
    </w:rPr>
  </w:style>
  <w:style w:type="paragraph" w:customStyle="1" w:styleId="msobodytextindent2bullet1gif">
    <w:name w:val="msobodytextindent2bullet1.gif"/>
    <w:basedOn w:val="a"/>
    <w:rsid w:val="002B4123"/>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2B4123"/>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2B4123"/>
    <w:pPr>
      <w:spacing w:before="100" w:beforeAutospacing="1" w:after="100" w:afterAutospacing="1"/>
    </w:pPr>
    <w:rPr>
      <w:rFonts w:ascii="Times New Roman" w:hAnsi="Times New Roman"/>
    </w:rPr>
  </w:style>
  <w:style w:type="paragraph" w:customStyle="1" w:styleId="41">
    <w:name w:val="Основной текст4"/>
    <w:basedOn w:val="a"/>
    <w:rsid w:val="002B4123"/>
    <w:pPr>
      <w:widowControl w:val="0"/>
      <w:shd w:val="clear" w:color="auto" w:fill="FFFFFF"/>
      <w:spacing w:line="277" w:lineRule="exact"/>
      <w:jc w:val="both"/>
    </w:pPr>
    <w:rPr>
      <w:rFonts w:ascii="Times New Roman" w:hAnsi="Times New Roman"/>
      <w:sz w:val="28"/>
      <w:szCs w:val="28"/>
    </w:rPr>
  </w:style>
  <w:style w:type="character" w:customStyle="1" w:styleId="1c">
    <w:name w:val="Основной текст1"/>
    <w:rsid w:val="002B41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paragraph" w:customStyle="1" w:styleId="s1">
    <w:name w:val="s_1"/>
    <w:basedOn w:val="a"/>
    <w:rsid w:val="002B4123"/>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10864272">
      <w:bodyDiv w:val="1"/>
      <w:marLeft w:val="0"/>
      <w:marRight w:val="0"/>
      <w:marTop w:val="0"/>
      <w:marBottom w:val="0"/>
      <w:divBdr>
        <w:top w:val="none" w:sz="0" w:space="0" w:color="auto"/>
        <w:left w:val="none" w:sz="0" w:space="0" w:color="auto"/>
        <w:bottom w:val="none" w:sz="0" w:space="0" w:color="auto"/>
        <w:right w:val="none" w:sz="0" w:space="0" w:color="auto"/>
      </w:divBdr>
    </w:div>
    <w:div w:id="385301016">
      <w:bodyDiv w:val="1"/>
      <w:marLeft w:val="0"/>
      <w:marRight w:val="0"/>
      <w:marTop w:val="0"/>
      <w:marBottom w:val="0"/>
      <w:divBdr>
        <w:top w:val="none" w:sz="0" w:space="0" w:color="auto"/>
        <w:left w:val="none" w:sz="0" w:space="0" w:color="auto"/>
        <w:bottom w:val="none" w:sz="0" w:space="0" w:color="auto"/>
        <w:right w:val="none" w:sz="0" w:space="0" w:color="auto"/>
      </w:divBdr>
    </w:div>
    <w:div w:id="407193715">
      <w:bodyDiv w:val="1"/>
      <w:marLeft w:val="0"/>
      <w:marRight w:val="0"/>
      <w:marTop w:val="0"/>
      <w:marBottom w:val="0"/>
      <w:divBdr>
        <w:top w:val="none" w:sz="0" w:space="0" w:color="auto"/>
        <w:left w:val="none" w:sz="0" w:space="0" w:color="auto"/>
        <w:bottom w:val="none" w:sz="0" w:space="0" w:color="auto"/>
        <w:right w:val="none" w:sz="0" w:space="0" w:color="auto"/>
      </w:divBdr>
    </w:div>
    <w:div w:id="443958866">
      <w:bodyDiv w:val="1"/>
      <w:marLeft w:val="0"/>
      <w:marRight w:val="0"/>
      <w:marTop w:val="0"/>
      <w:marBottom w:val="0"/>
      <w:divBdr>
        <w:top w:val="none" w:sz="0" w:space="0" w:color="auto"/>
        <w:left w:val="none" w:sz="0" w:space="0" w:color="auto"/>
        <w:bottom w:val="none" w:sz="0" w:space="0" w:color="auto"/>
        <w:right w:val="none" w:sz="0" w:space="0" w:color="auto"/>
      </w:divBdr>
    </w:div>
    <w:div w:id="480194376">
      <w:bodyDiv w:val="1"/>
      <w:marLeft w:val="0"/>
      <w:marRight w:val="0"/>
      <w:marTop w:val="0"/>
      <w:marBottom w:val="0"/>
      <w:divBdr>
        <w:top w:val="none" w:sz="0" w:space="0" w:color="auto"/>
        <w:left w:val="none" w:sz="0" w:space="0" w:color="auto"/>
        <w:bottom w:val="none" w:sz="0" w:space="0" w:color="auto"/>
        <w:right w:val="none" w:sz="0" w:space="0" w:color="auto"/>
      </w:divBdr>
    </w:div>
    <w:div w:id="663707583">
      <w:bodyDiv w:val="1"/>
      <w:marLeft w:val="0"/>
      <w:marRight w:val="0"/>
      <w:marTop w:val="0"/>
      <w:marBottom w:val="0"/>
      <w:divBdr>
        <w:top w:val="none" w:sz="0" w:space="0" w:color="auto"/>
        <w:left w:val="none" w:sz="0" w:space="0" w:color="auto"/>
        <w:bottom w:val="none" w:sz="0" w:space="0" w:color="auto"/>
        <w:right w:val="none" w:sz="0" w:space="0" w:color="auto"/>
      </w:divBdr>
    </w:div>
    <w:div w:id="931932254">
      <w:bodyDiv w:val="1"/>
      <w:marLeft w:val="0"/>
      <w:marRight w:val="0"/>
      <w:marTop w:val="0"/>
      <w:marBottom w:val="0"/>
      <w:divBdr>
        <w:top w:val="none" w:sz="0" w:space="0" w:color="auto"/>
        <w:left w:val="none" w:sz="0" w:space="0" w:color="auto"/>
        <w:bottom w:val="none" w:sz="0" w:space="0" w:color="auto"/>
        <w:right w:val="none" w:sz="0" w:space="0" w:color="auto"/>
      </w:divBdr>
    </w:div>
    <w:div w:id="1026519462">
      <w:bodyDiv w:val="1"/>
      <w:marLeft w:val="0"/>
      <w:marRight w:val="0"/>
      <w:marTop w:val="0"/>
      <w:marBottom w:val="0"/>
      <w:divBdr>
        <w:top w:val="none" w:sz="0" w:space="0" w:color="auto"/>
        <w:left w:val="none" w:sz="0" w:space="0" w:color="auto"/>
        <w:bottom w:val="none" w:sz="0" w:space="0" w:color="auto"/>
        <w:right w:val="none" w:sz="0" w:space="0" w:color="auto"/>
      </w:divBdr>
    </w:div>
    <w:div w:id="1109348825">
      <w:bodyDiv w:val="1"/>
      <w:marLeft w:val="0"/>
      <w:marRight w:val="0"/>
      <w:marTop w:val="0"/>
      <w:marBottom w:val="0"/>
      <w:divBdr>
        <w:top w:val="none" w:sz="0" w:space="0" w:color="auto"/>
        <w:left w:val="none" w:sz="0" w:space="0" w:color="auto"/>
        <w:bottom w:val="none" w:sz="0" w:space="0" w:color="auto"/>
        <w:right w:val="none" w:sz="0" w:space="0" w:color="auto"/>
      </w:divBdr>
    </w:div>
    <w:div w:id="1858956303">
      <w:bodyDiv w:val="1"/>
      <w:marLeft w:val="0"/>
      <w:marRight w:val="0"/>
      <w:marTop w:val="0"/>
      <w:marBottom w:val="0"/>
      <w:divBdr>
        <w:top w:val="none" w:sz="0" w:space="0" w:color="auto"/>
        <w:left w:val="none" w:sz="0" w:space="0" w:color="auto"/>
        <w:bottom w:val="none" w:sz="0" w:space="0" w:color="auto"/>
        <w:right w:val="none" w:sz="0" w:space="0" w:color="auto"/>
      </w:divBdr>
    </w:div>
    <w:div w:id="20787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0" TargetMode="External"/><Relationship Id="rId18" Type="http://schemas.openxmlformats.org/officeDocument/2006/relationships/hyperlink" Target="consultantplus://offline/ref=31A6AB150A93A95BE676B1B60029EB3C9D40AE93EAF411FED16367C6C48EC50F103F0022423FA23Fy0EDH" TargetMode="External"/><Relationship Id="rId26" Type="http://schemas.openxmlformats.org/officeDocument/2006/relationships/hyperlink" Target="consultantplus://offline/main?base=RLAW013;n=35814;fld=134;dst=100012" TargetMode="External"/><Relationship Id="rId39" Type="http://schemas.openxmlformats.org/officeDocument/2006/relationships/hyperlink" Target="consultantplus://offline/ref=95B4C960610038CA01A08F2A3DC62BD2AFED1E0A51BB44B321541E46946B20E1089DA3C26B632BCFK6IBI" TargetMode="External"/><Relationship Id="rId21" Type="http://schemas.openxmlformats.org/officeDocument/2006/relationships/image" Target="media/image5.png"/><Relationship Id="rId34" Type="http://schemas.openxmlformats.org/officeDocument/2006/relationships/hyperlink" Target="&#8470;%2082%20%20&#1074;&#1085;&#1077;&#1089;&#1077;&#1085;&#1080;&#1077;%20&#1080;&#1079;&#1084;&#1077;&#1085;&#1077;&#1085;&#1080;&#1081;%20&#1074;%20&#1055;&#1086;&#1088;&#1103;&#1076;&#1086;&#1082;%20&#1086;&#1094;&#1077;&#1085;&#1082;&#1080;%20&#1078;&#1080;&#1083;&#1099;&#1093;%20&#1087;&#1086;&#1084;&#1077;&#1097;&#1077;&#1085;&#1080;&#1081;.doc" TargetMode="External"/><Relationship Id="rId42" Type="http://schemas.openxmlformats.org/officeDocument/2006/relationships/hyperlink" Target="../../../../AppData/Local/Microsoft/Windows/Temporary%20Internet%20Files/Content.Outlook/YS3ATXB2/&#1055;&#1088;&#1086;&#1077;&#1082;&#1090;%20&#1087;&#1086;&#1089;&#1090;&#1072;&#1085;&#1086;&#1074;&#1083;&#1077;&#1085;&#1080;&#1103;.docx" TargetMode="External"/><Relationship Id="rId47" Type="http://schemas.openxmlformats.org/officeDocument/2006/relationships/hyperlink" Target="file:///C:\Users\123\AppData\Local\Microsoft\Windows\Temporary%20Internet%20File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50" Type="http://schemas.openxmlformats.org/officeDocument/2006/relationships/hyperlink" Target="garantF1://26494582.1000" TargetMode="External"/><Relationship Id="rId55" Type="http://schemas.openxmlformats.org/officeDocument/2006/relationships/hyperlink" Target="mailto:marpos@cap.ru" TargetMode="External"/><Relationship Id="rId7" Type="http://schemas.openxmlformats.org/officeDocument/2006/relationships/endnotes" Target="endnotes.xml"/><Relationship Id="rId12" Type="http://schemas.openxmlformats.org/officeDocument/2006/relationships/hyperlink" Target="garantF1://42433921.0" TargetMode="External"/><Relationship Id="rId17" Type="http://schemas.openxmlformats.org/officeDocument/2006/relationships/hyperlink" Target="consultantplus://offline/ref=31A6AB150A93A95BE676B1B60029EB3C9B46A399E8FC4CF4D93A6BC4C3819A1817760C23423EA0y3EFH" TargetMode="External"/><Relationship Id="rId25" Type="http://schemas.openxmlformats.org/officeDocument/2006/relationships/hyperlink" Target="consultantplus://offline/ref=5E26F3529880258AA07273F41D96FD4348D783FE0FC90ED4FE415DD8AB025573D073504A81EDE6724B74L" TargetMode="External"/><Relationship Id="rId33" Type="http://schemas.openxmlformats.org/officeDocument/2006/relationships/hyperlink" Target="consultantplus://offline/main?base=LAW;n=70316;fld=134;dst=100111" TargetMode="External"/><Relationship Id="rId38" Type="http://schemas.openxmlformats.org/officeDocument/2006/relationships/hyperlink" Target="garantf1://12027578.0" TargetMode="External"/><Relationship Id="rId46" Type="http://schemas.openxmlformats.org/officeDocument/2006/relationships/image" Target="media/image8.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garantF1://70006202.16000" TargetMode="External"/><Relationship Id="rId29" Type="http://schemas.openxmlformats.org/officeDocument/2006/relationships/hyperlink" Target="consultantplus://offline/main?base=LAW;n=70316;fld=134;dst=100111" TargetMode="External"/><Relationship Id="rId41" Type="http://schemas.openxmlformats.org/officeDocument/2006/relationships/hyperlink" Target="../../../../AppData/Local/Microsoft/Windows/Temporary%20Internet%20Files/Content.Outlook/YS3ATXB2/&#1055;&#1088;&#1086;&#1077;&#1082;&#1090;%20&#1087;&#1086;&#1089;&#1090;&#1072;&#1085;&#1086;&#1074;&#1083;&#1077;&#1085;&#1080;&#1103;.docx" TargetMode="External"/><Relationship Id="rId54" Type="http://schemas.openxmlformats.org/officeDocument/2006/relationships/hyperlink" Target="mailto:maksi.tanj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consultantplus://offline/ref=C26DFB74279FA804C46C017292416459708DA7A35E092D1F489BB652DFE25B319886FD68267E1D0144Z7F" TargetMode="External"/><Relationship Id="rId32" Type="http://schemas.openxmlformats.org/officeDocument/2006/relationships/hyperlink" Target="consultantplus://offline/main?base=LAW;n=70316;fld=134;dst=100093" TargetMode="External"/><Relationship Id="rId37" Type="http://schemas.openxmlformats.org/officeDocument/2006/relationships/hyperlink" Target="mailto:marpos_kug@cap.ru" TargetMode="External"/><Relationship Id="rId40" Type="http://schemas.openxmlformats.org/officeDocument/2006/relationships/hyperlink" Target="../../../../AppData/Local/Microsoft/Windows/Temporary%20Internet%20Files/Content.Outlook/YS3ATXB2/&#1055;&#1088;&#1086;&#1077;&#1082;&#1090;%20&#1087;&#1086;&#1089;&#1090;&#1072;&#1085;&#1086;&#1074;&#1083;&#1077;&#1085;&#1080;&#1103;.docx" TargetMode="External"/><Relationship Id="rId45" Type="http://schemas.openxmlformats.org/officeDocument/2006/relationships/hyperlink" Target="../../../../AppData/Local/Microsoft/Windows/Temporary%20Internet%20Files/Content.Outlook/YS3ATXB2/&#1055;&#1088;&#1086;&#1077;&#1082;&#1090;%20&#1087;&#1086;&#1089;&#1090;&#1072;&#1085;&#1086;&#1074;&#1083;&#1077;&#1085;&#1080;&#1103;.docx" TargetMode="External"/><Relationship Id="rId53" Type="http://schemas.openxmlformats.org/officeDocument/2006/relationships/hyperlink" Target="garantF1://17508181.1000" TargetMode="Externa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C:\Users\1\Desktop\&#1052;&#1086;&#1080;%20&#1076;&#1086;&#1082;&#1091;&#1084;&#1077;&#1085;&#1090;&#1099;\2017%20&#1053;&#1055;&#1040;\&#1055;&#1086;&#1089;&#1090;&#1072;&#1085;&#1086;&#1074;&#1083;&#1077;&#1085;&#1080;&#1103;%202017\&#8470;%2082%20%20&#1074;&#1085;&#1077;&#1089;&#1077;&#1085;&#1080;&#1077;%20&#1080;&#1079;&#1084;&#1077;&#1085;&#1077;&#1085;&#1080;&#1081;%20&#1074;%20&#1055;&#1086;&#1088;&#1103;&#1076;&#1086;&#1082;%20&#1086;&#1094;&#1077;&#1085;&#1082;&#1080;%20&#1078;&#1080;&#1083;&#1099;&#1093;%20&#1087;&#1086;&#1084;&#1077;&#1097;&#1077;&#1085;&#1080;&#1081;.doc" TargetMode="External"/><Relationship Id="rId23" Type="http://schemas.openxmlformats.org/officeDocument/2006/relationships/image" Target="media/image7.png"/><Relationship Id="rId28" Type="http://schemas.openxmlformats.org/officeDocument/2006/relationships/hyperlink" Target="consultantplus://offline/main?base=LAW;n=70316;fld=134;dst=100024" TargetMode="External"/><Relationship Id="rId36" Type="http://schemas.openxmlformats.org/officeDocument/2006/relationships/hyperlink" Target="consultantplus://offline/ref=18BCCD2EB540BD4976DB0BA2B843A0ACC041576FC7D29610F1D3261584e5U5L" TargetMode="External"/><Relationship Id="rId49" Type="http://schemas.openxmlformats.org/officeDocument/2006/relationships/hyperlink" Target="garantF1://17508181.1000" TargetMode="External"/><Relationship Id="rId57" Type="http://schemas.openxmlformats.org/officeDocument/2006/relationships/fontTable" Target="fontTable.xml"/><Relationship Id="rId10" Type="http://schemas.openxmlformats.org/officeDocument/2006/relationships/hyperlink" Target="consultantplus://offline/ref=A3702885D36EB061D0F8413EB00684362997047216F06893A90ECBC015L6OBK" TargetMode="External"/><Relationship Id="rId19" Type="http://schemas.openxmlformats.org/officeDocument/2006/relationships/hyperlink" Target="garantF1://70006202.10000" TargetMode="External"/><Relationship Id="rId31" Type="http://schemas.openxmlformats.org/officeDocument/2006/relationships/hyperlink" Target="consultantplus://offline/main?base=LAW;n=70316;fld=134;dst=100137" TargetMode="External"/><Relationship Id="rId44" Type="http://schemas.openxmlformats.org/officeDocument/2006/relationships/hyperlink" Target="../../../../AppData/Local/Microsoft/Windows/Temporary%20Internet%20Files/Content.Outlook/YS3ATXB2/&#1055;&#1088;&#1086;&#1077;&#1082;&#1090;%20&#1087;&#1086;&#1089;&#1090;&#1072;&#1085;&#1086;&#1074;&#1083;&#1077;&#1085;&#1080;&#1103;.docx" TargetMode="External"/><Relationship Id="rId52" Type="http://schemas.openxmlformats.org/officeDocument/2006/relationships/hyperlink" Target="garantF1://17508181.1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consultantplus://offline/main?base=LAW;n=117057;fld=134" TargetMode="External"/><Relationship Id="rId30" Type="http://schemas.openxmlformats.org/officeDocument/2006/relationships/hyperlink" Target="consultantplus://offline/main?base=LAW;n=70316;fld=134;dst=100120" TargetMode="External"/><Relationship Id="rId35" Type="http://schemas.openxmlformats.org/officeDocument/2006/relationships/hyperlink" Target="consultantplus://offline/ref=97F879CFB58D311C7B65CA2DE721C29FFEBA001B18AC1297662C9ED423u9N" TargetMode="External"/><Relationship Id="rId43" Type="http://schemas.openxmlformats.org/officeDocument/2006/relationships/hyperlink" Target="../../../../AppData/Local/Microsoft/Windows/Temporary%20Internet%20Files/Content.Outlook/YS3ATXB2/&#1055;&#1088;&#1086;&#1077;&#1082;&#1090;%20&#1087;&#1086;&#1089;&#1090;&#1072;&#1085;&#1086;&#1074;&#1083;&#1077;&#1085;&#1080;&#1103;.docx" TargetMode="External"/><Relationship Id="rId48" Type="http://schemas.openxmlformats.org/officeDocument/2006/relationships/hyperlink" Target="file:///C:\Users\User\AppData\Local\Microsoft\Windows\Temporary%20Internet%20Files\Content.Outlook\&#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9.emf"/><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1539AF10DF4CBDB9B5234741E69AA6"/>
        <w:category>
          <w:name w:val="Общие"/>
          <w:gallery w:val="placeholder"/>
        </w:category>
        <w:types>
          <w:type w:val="bbPlcHdr"/>
        </w:types>
        <w:behaviors>
          <w:behavior w:val="content"/>
        </w:behaviors>
        <w:guid w:val="{6F8E0DD5-7938-4020-BDA2-D5654B4B240A}"/>
      </w:docPartPr>
      <w:docPartBody>
        <w:p w:rsidR="00D749A8" w:rsidRDefault="00D749A8" w:rsidP="00D749A8">
          <w:pPr>
            <w:pStyle w:val="5C1539AF10DF4CBDB9B5234741E69AA6"/>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huv">
    <w:altName w:val="Times New Roman"/>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TAMSCH">
    <w:panose1 w:val="00000000000000000000"/>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749A8"/>
    <w:rsid w:val="000307EB"/>
    <w:rsid w:val="00552266"/>
    <w:rsid w:val="008754BE"/>
    <w:rsid w:val="00D749A8"/>
    <w:rsid w:val="00E709D7"/>
    <w:rsid w:val="00E87222"/>
    <w:rsid w:val="00EC4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1539AF10DF4CBDB9B5234741E69AA6">
    <w:name w:val="5C1539AF10DF4CBDB9B5234741E69AA6"/>
    <w:rsid w:val="00D749A8"/>
  </w:style>
  <w:style w:type="paragraph" w:customStyle="1" w:styleId="27B0145462F64A10AD81437BF4F33079">
    <w:name w:val="27B0145462F64A10AD81437BF4F33079"/>
    <w:rsid w:val="00D749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0620D-372C-4B5B-ACAD-55DC1412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45262</Words>
  <Characters>257999</Characters>
  <Application>Microsoft Office Word</Application>
  <DocSecurity>0</DocSecurity>
  <Lines>2149</Lines>
  <Paragraphs>605</Paragraphs>
  <ScaleCrop>false</ScaleCrop>
  <HeadingPairs>
    <vt:vector size="2" baseType="variant">
      <vt:variant>
        <vt:lpstr>Название</vt:lpstr>
      </vt:variant>
      <vt:variant>
        <vt:i4>1</vt:i4>
      </vt:variant>
    </vt:vector>
  </HeadingPairs>
  <TitlesOfParts>
    <vt:vector size="1" baseType="lpstr">
      <vt:lpstr>Посадский вестник № 30, 21.07.2017 г.</vt:lpstr>
    </vt:vector>
  </TitlesOfParts>
  <Company>1</Company>
  <LinksUpToDate>false</LinksUpToDate>
  <CharactersWithSpaces>302656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Посадский вестник № 31, 28.07.2017 г.</dc:title>
  <dc:subject/>
  <dc:creator>info1</dc:creator>
  <cp:keywords/>
  <dc:description/>
  <cp:lastModifiedBy>info1</cp:lastModifiedBy>
  <cp:revision>9</cp:revision>
  <dcterms:created xsi:type="dcterms:W3CDTF">2017-07-28T11:32:00Z</dcterms:created>
  <dcterms:modified xsi:type="dcterms:W3CDTF">2017-07-28T14:26:00Z</dcterms:modified>
</cp:coreProperties>
</file>