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6" w:rsidRDefault="00094286" w:rsidP="00094286">
      <w:pPr>
        <w:jc w:val="center"/>
        <w:rPr>
          <w:b/>
          <w:sz w:val="24"/>
        </w:rPr>
      </w:pPr>
    </w:p>
    <w:p w:rsidR="00094286" w:rsidRDefault="00094286" w:rsidP="00094286">
      <w:pPr>
        <w:jc w:val="center"/>
      </w:pPr>
      <w:r>
        <w:rPr>
          <w:b/>
          <w:sz w:val="24"/>
        </w:rPr>
        <w:t>ПРОТОКОЛ</w:t>
      </w:r>
    </w:p>
    <w:p w:rsidR="00094286" w:rsidRDefault="00094286" w:rsidP="00094286">
      <w:pPr>
        <w:jc w:val="center"/>
        <w:rPr>
          <w:b/>
          <w:sz w:val="24"/>
        </w:rPr>
      </w:pPr>
      <w:r>
        <w:rPr>
          <w:b/>
          <w:sz w:val="24"/>
        </w:rPr>
        <w:t>заключительного собрания жителей населенного пункта по определению</w:t>
      </w:r>
    </w:p>
    <w:p w:rsidR="00094286" w:rsidRDefault="00094286" w:rsidP="00094286">
      <w:r>
        <w:rPr>
          <w:b/>
          <w:sz w:val="24"/>
        </w:rPr>
        <w:t>параметров проекта «Строительства домика при кладбище в д</w:t>
      </w:r>
      <w:proofErr w:type="gramStart"/>
      <w:r>
        <w:rPr>
          <w:b/>
          <w:sz w:val="24"/>
        </w:rPr>
        <w:t>.С</w:t>
      </w:r>
      <w:proofErr w:type="gramEnd"/>
      <w:r>
        <w:rPr>
          <w:b/>
          <w:sz w:val="24"/>
        </w:rPr>
        <w:t xml:space="preserve">тарые Урмары  </w:t>
      </w:r>
      <w:proofErr w:type="spellStart"/>
      <w:r>
        <w:rPr>
          <w:b/>
          <w:sz w:val="24"/>
        </w:rPr>
        <w:t>Староурмарского</w:t>
      </w:r>
      <w:proofErr w:type="spellEnd"/>
      <w:r>
        <w:rPr>
          <w:b/>
          <w:sz w:val="24"/>
        </w:rPr>
        <w:t xml:space="preserve"> сельского поселения  </w:t>
      </w:r>
      <w:proofErr w:type="spellStart"/>
      <w:r>
        <w:rPr>
          <w:b/>
          <w:sz w:val="24"/>
        </w:rPr>
        <w:t>Урмарского</w:t>
      </w:r>
      <w:proofErr w:type="spellEnd"/>
      <w:r>
        <w:rPr>
          <w:b/>
          <w:sz w:val="24"/>
        </w:rPr>
        <w:t xml:space="preserve"> района Чувашской Республики» </w:t>
      </w:r>
    </w:p>
    <w:p w:rsidR="00094286" w:rsidRDefault="00094286" w:rsidP="00094286"/>
    <w:p w:rsidR="00094286" w:rsidRDefault="00094286" w:rsidP="00094286">
      <w:pPr>
        <w:ind w:firstLine="709"/>
      </w:pPr>
      <w:r>
        <w:rPr>
          <w:sz w:val="24"/>
        </w:rPr>
        <w:t>Дата проведения собрания: 08 декабря  2017г.</w:t>
      </w:r>
    </w:p>
    <w:p w:rsidR="00094286" w:rsidRDefault="00094286" w:rsidP="00094286">
      <w:pPr>
        <w:ind w:firstLine="709"/>
      </w:pPr>
      <w:r>
        <w:rPr>
          <w:sz w:val="24"/>
        </w:rPr>
        <w:t xml:space="preserve">Адрес проведения собрания: Чувашская Республика, </w:t>
      </w:r>
      <w:proofErr w:type="spellStart"/>
      <w:r>
        <w:rPr>
          <w:sz w:val="24"/>
        </w:rPr>
        <w:t>Урмарский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район,д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тарые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Урмары,Староурмарский</w:t>
      </w:r>
      <w:proofErr w:type="spellEnd"/>
      <w:r>
        <w:rPr>
          <w:sz w:val="24"/>
        </w:rPr>
        <w:t xml:space="preserve">  СДК</w:t>
      </w:r>
    </w:p>
    <w:p w:rsidR="00094286" w:rsidRDefault="00094286" w:rsidP="00094286">
      <w:pPr>
        <w:ind w:firstLine="709"/>
      </w:pPr>
      <w:r>
        <w:rPr>
          <w:sz w:val="24"/>
        </w:rPr>
        <w:t xml:space="preserve">Время начала собрания: </w:t>
      </w:r>
      <w:r>
        <w:rPr>
          <w:sz w:val="24"/>
        </w:rPr>
        <w:tab/>
        <w:t>17 час.  30  мин.</w:t>
      </w:r>
    </w:p>
    <w:p w:rsidR="00094286" w:rsidRDefault="00094286" w:rsidP="00094286">
      <w:pPr>
        <w:ind w:firstLine="709"/>
      </w:pPr>
      <w:r>
        <w:rPr>
          <w:sz w:val="24"/>
        </w:rPr>
        <w:t>Время окончания собрания:18 час.  30 мин.</w:t>
      </w:r>
      <w:r>
        <w:rPr>
          <w:sz w:val="24"/>
        </w:rPr>
        <w:tab/>
      </w:r>
    </w:p>
    <w:p w:rsidR="00094286" w:rsidRDefault="00094286" w:rsidP="00094286">
      <w:r>
        <w:rPr>
          <w:sz w:val="24"/>
        </w:rPr>
        <w:t>Председательствовал:  Борисов Н.И.</w:t>
      </w:r>
    </w:p>
    <w:p w:rsidR="00094286" w:rsidRDefault="00094286" w:rsidP="00094286">
      <w:r>
        <w:rPr>
          <w:sz w:val="24"/>
        </w:rPr>
        <w:t>Участвует: 200 человек.</w:t>
      </w:r>
    </w:p>
    <w:p w:rsidR="00094286" w:rsidRDefault="00094286" w:rsidP="00094286">
      <w:pPr>
        <w:ind w:firstLine="709"/>
        <w:jc w:val="center"/>
      </w:pPr>
    </w:p>
    <w:p w:rsidR="00094286" w:rsidRDefault="00094286" w:rsidP="00094286">
      <w:pPr>
        <w:ind w:firstLine="709"/>
        <w:jc w:val="center"/>
      </w:pPr>
      <w:r>
        <w:rPr>
          <w:sz w:val="24"/>
        </w:rPr>
        <w:t>Повестка собрания:</w:t>
      </w:r>
    </w:p>
    <w:p w:rsidR="00094286" w:rsidRDefault="00094286" w:rsidP="00094286">
      <w:pPr>
        <w:numPr>
          <w:ilvl w:val="0"/>
          <w:numId w:val="1"/>
        </w:numPr>
        <w:ind w:left="-1069" w:firstLine="1069"/>
        <w:jc w:val="both"/>
      </w:pPr>
      <w:r>
        <w:rPr>
          <w:sz w:val="24"/>
        </w:rPr>
        <w:t>О  создании  инициативной группы и избрания председателя и секретаря  группы.</w:t>
      </w:r>
    </w:p>
    <w:p w:rsidR="00094286" w:rsidRDefault="00094286" w:rsidP="00094286">
      <w:pPr>
        <w:jc w:val="both"/>
      </w:pPr>
      <w:r>
        <w:rPr>
          <w:sz w:val="24"/>
        </w:rPr>
        <w:t xml:space="preserve">Слушали: Борисова Н.И. Нам необходимо создать инициативную группу  и избрать председателя и секретаря группы. Предлагаю создать группу из 5 человек:   Егорова Зоя Ивановна, Семенов Николай Андреевич, Алексеева Галина Ивановна,  Борисова Людмила Геннадьевна, </w:t>
      </w:r>
      <w:proofErr w:type="spellStart"/>
      <w:r>
        <w:rPr>
          <w:sz w:val="24"/>
        </w:rPr>
        <w:t>Эверскова</w:t>
      </w:r>
      <w:proofErr w:type="spellEnd"/>
      <w:r>
        <w:rPr>
          <w:sz w:val="24"/>
        </w:rPr>
        <w:t xml:space="preserve"> Елена Валерьяновна и избрать  председателем инициативной группы Егорову З.И.,  секретарем  </w:t>
      </w:r>
      <w:proofErr w:type="spellStart"/>
      <w:r>
        <w:rPr>
          <w:sz w:val="24"/>
        </w:rPr>
        <w:t>Эверскову</w:t>
      </w:r>
      <w:proofErr w:type="spellEnd"/>
      <w:r>
        <w:rPr>
          <w:sz w:val="24"/>
        </w:rPr>
        <w:t xml:space="preserve"> Е.В..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Решили: Согласиться с составом инициативной группы из 5 перечисленных людей и избрать председателем – Егорову З.И.., секретарем – </w:t>
      </w:r>
      <w:proofErr w:type="spellStart"/>
      <w:r>
        <w:rPr>
          <w:sz w:val="24"/>
        </w:rPr>
        <w:t>Эверскову</w:t>
      </w:r>
      <w:proofErr w:type="spellEnd"/>
      <w:r>
        <w:rPr>
          <w:sz w:val="24"/>
        </w:rPr>
        <w:t xml:space="preserve"> Е.В.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Голосовали: «ЗА» - 200 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           «ВОЗДЕРЖАВШИХСЯ» - нет;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            «ПРОТИВ» - нет.  </w:t>
      </w:r>
    </w:p>
    <w:p w:rsidR="00094286" w:rsidRDefault="00094286" w:rsidP="00094286">
      <w:pPr>
        <w:jc w:val="both"/>
      </w:pPr>
    </w:p>
    <w:p w:rsidR="00094286" w:rsidRDefault="00094286" w:rsidP="00094286">
      <w:pPr>
        <w:jc w:val="both"/>
        <w:rPr>
          <w:sz w:val="24"/>
        </w:rPr>
      </w:pPr>
      <w:r>
        <w:rPr>
          <w:sz w:val="24"/>
        </w:rPr>
        <w:t xml:space="preserve">         О строительстве домика при кладбище в д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 xml:space="preserve">тарые Урмары 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района.  </w:t>
      </w:r>
    </w:p>
    <w:p w:rsidR="00094286" w:rsidRDefault="00094286" w:rsidP="00094286">
      <w:pPr>
        <w:jc w:val="both"/>
      </w:pPr>
    </w:p>
    <w:p w:rsidR="00094286" w:rsidRDefault="00094286" w:rsidP="00094286">
      <w:pPr>
        <w:jc w:val="both"/>
      </w:pPr>
      <w:r>
        <w:rPr>
          <w:sz w:val="24"/>
        </w:rPr>
        <w:t xml:space="preserve">              Слушали:  </w:t>
      </w:r>
      <w:proofErr w:type="gramStart"/>
      <w:r>
        <w:rPr>
          <w:sz w:val="24"/>
        </w:rPr>
        <w:t xml:space="preserve">Егорову З.И. Она напомнила, что во время собрания граждан по вопросу участия в конкурсном отборе проектов развития общественной инфраструктуры, основанных на местных инициативах на территории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поселения, которое состоялось 22 ноября текущего года в </w:t>
      </w:r>
      <w:proofErr w:type="spellStart"/>
      <w:r>
        <w:rPr>
          <w:sz w:val="24"/>
        </w:rPr>
        <w:t>Староурмарской</w:t>
      </w:r>
      <w:proofErr w:type="spellEnd"/>
      <w:r>
        <w:rPr>
          <w:sz w:val="24"/>
        </w:rPr>
        <w:t xml:space="preserve"> СДК   было принято решение считать важной задачей  в 2018 году о необходимости строительства домика при кладбище в д. Старые Урмары, так как старый</w:t>
      </w:r>
      <w:proofErr w:type="gramEnd"/>
      <w:r>
        <w:rPr>
          <w:sz w:val="24"/>
        </w:rPr>
        <w:t xml:space="preserve"> домик уже давно обветшал, крыша протекает, основание  и углы сгнили. Там вообще опасно находится.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 связи с чем, созрела необходимость строительства нового домика.  По реализации решения данного вопроса была разработана  локальная смета и имеется рабочий чертеж основного комплекта. Сегодня нам надо рассмотреть и при возможности утвердить ее.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Выступил: Семенов Н.А.. Он пояснил, что проектом предусматривается установка фундамента из блоков, стены из стеновых панелей, а каркас  сам из деревянных стоек</w:t>
      </w:r>
      <w:proofErr w:type="gramStart"/>
      <w:r>
        <w:rPr>
          <w:sz w:val="24"/>
        </w:rPr>
        <w:t xml:space="preserve">.. </w:t>
      </w:r>
      <w:proofErr w:type="gramEnd"/>
      <w:r>
        <w:rPr>
          <w:sz w:val="24"/>
        </w:rPr>
        <w:t xml:space="preserve">Окна и двери  деревянные, крыша четырехскатная из </w:t>
      </w:r>
      <w:proofErr w:type="spellStart"/>
      <w:r>
        <w:rPr>
          <w:sz w:val="24"/>
        </w:rPr>
        <w:t>профнастила</w:t>
      </w:r>
      <w:proofErr w:type="spellEnd"/>
      <w:r>
        <w:rPr>
          <w:sz w:val="24"/>
        </w:rPr>
        <w:t xml:space="preserve">.  В </w:t>
      </w:r>
      <w:proofErr w:type="gramStart"/>
      <w:r>
        <w:rPr>
          <w:sz w:val="24"/>
        </w:rPr>
        <w:t>общем</w:t>
      </w:r>
      <w:proofErr w:type="gramEnd"/>
      <w:r>
        <w:rPr>
          <w:sz w:val="24"/>
        </w:rPr>
        <w:t xml:space="preserve"> дом легкой конструкции.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Решили: Согласиться  и утвердить прилагаемую локальную смету.</w:t>
      </w:r>
    </w:p>
    <w:p w:rsidR="00094286" w:rsidRDefault="00094286" w:rsidP="00094286">
      <w:pPr>
        <w:jc w:val="both"/>
      </w:pPr>
      <w:r>
        <w:rPr>
          <w:sz w:val="24"/>
        </w:rPr>
        <w:t xml:space="preserve">Голосовали: «ЗА» - 200 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«ВОЗДЕРЖАВШИХСЯ» - нет;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«ПРОТИВ» - нет.  </w:t>
      </w:r>
    </w:p>
    <w:p w:rsidR="00094286" w:rsidRDefault="00094286" w:rsidP="00094286">
      <w:pPr>
        <w:ind w:left="1069"/>
      </w:pPr>
    </w:p>
    <w:p w:rsidR="00094286" w:rsidRDefault="00094286" w:rsidP="00094286">
      <w:pPr>
        <w:rPr>
          <w:sz w:val="24"/>
        </w:rPr>
      </w:pPr>
      <w:r>
        <w:rPr>
          <w:sz w:val="24"/>
        </w:rPr>
        <w:t xml:space="preserve">         </w:t>
      </w:r>
    </w:p>
    <w:p w:rsidR="00094286" w:rsidRDefault="00094286" w:rsidP="00094286">
      <w:pPr>
        <w:rPr>
          <w:sz w:val="24"/>
        </w:rPr>
      </w:pPr>
    </w:p>
    <w:p w:rsidR="00094286" w:rsidRDefault="00094286" w:rsidP="00094286">
      <w:pPr>
        <w:rPr>
          <w:sz w:val="24"/>
        </w:rPr>
      </w:pPr>
    </w:p>
    <w:p w:rsidR="00094286" w:rsidRDefault="00094286" w:rsidP="00094286">
      <w:pPr>
        <w:rPr>
          <w:sz w:val="24"/>
        </w:rPr>
      </w:pPr>
    </w:p>
    <w:p w:rsidR="00094286" w:rsidRDefault="00094286" w:rsidP="00094286">
      <w:pPr>
        <w:rPr>
          <w:sz w:val="24"/>
        </w:rPr>
      </w:pPr>
      <w:r>
        <w:rPr>
          <w:sz w:val="24"/>
        </w:rPr>
        <w:t xml:space="preserve"> О  </w:t>
      </w:r>
      <w:proofErr w:type="spellStart"/>
      <w:r>
        <w:rPr>
          <w:sz w:val="24"/>
        </w:rPr>
        <w:t>софинансировании</w:t>
      </w:r>
      <w:proofErr w:type="spellEnd"/>
      <w:r>
        <w:rPr>
          <w:sz w:val="24"/>
        </w:rPr>
        <w:t xml:space="preserve">   жителями деревни Старые Урмары по строительству домика при кладбище. </w:t>
      </w:r>
    </w:p>
    <w:p w:rsidR="00094286" w:rsidRDefault="00094286" w:rsidP="00094286">
      <w:r>
        <w:rPr>
          <w:sz w:val="24"/>
        </w:rPr>
        <w:t xml:space="preserve"> 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Слушали: </w:t>
      </w:r>
      <w:proofErr w:type="spellStart"/>
      <w:proofErr w:type="gramStart"/>
      <w:r>
        <w:rPr>
          <w:sz w:val="24"/>
        </w:rPr>
        <w:t>Влостнову</w:t>
      </w:r>
      <w:proofErr w:type="spellEnd"/>
      <w:r>
        <w:rPr>
          <w:sz w:val="24"/>
        </w:rPr>
        <w:t xml:space="preserve"> Л.Г.  В соответствии  с Указом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«О реализации на территории Чувашской Республики проектов развития общественной инфраструктуры, основанных на местных инициативах» и постановлением главы администрации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proofErr w:type="gramEnd"/>
      <w:r>
        <w:rPr>
          <w:sz w:val="24"/>
        </w:rPr>
        <w:t xml:space="preserve"> района от 27.11.2017 №68а «О реализации на территории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 Чувашской Республики проектов развития общественной инфраструктуры, основанных на местных инициативах» нам необходимо  собрать собственные средства в размере 20% от  локальной сметы. Предлагаю для жителей и </w:t>
      </w:r>
      <w:proofErr w:type="spellStart"/>
      <w:r>
        <w:rPr>
          <w:sz w:val="24"/>
        </w:rPr>
        <w:t>уроженцов</w:t>
      </w:r>
      <w:proofErr w:type="spellEnd"/>
      <w:r>
        <w:rPr>
          <w:sz w:val="24"/>
        </w:rPr>
        <w:t xml:space="preserve">   деревни Старые Урмары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кто сколько может внести денежное средство для реализации данного проекта.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Выступила: Андреева И.В. Надо согласиться с тем, что было сказано «</w:t>
      </w:r>
      <w:proofErr w:type="gramStart"/>
      <w:r>
        <w:rPr>
          <w:sz w:val="24"/>
        </w:rPr>
        <w:t>Кто</w:t>
      </w:r>
      <w:proofErr w:type="gramEnd"/>
      <w:r>
        <w:rPr>
          <w:sz w:val="24"/>
        </w:rPr>
        <w:t xml:space="preserve"> сколько может»,  потому что у разных людей  разные финансовые возможности.</w:t>
      </w:r>
    </w:p>
    <w:p w:rsidR="00094286" w:rsidRDefault="00094286" w:rsidP="00094286">
      <w:pPr>
        <w:jc w:val="both"/>
      </w:pPr>
      <w:r>
        <w:rPr>
          <w:sz w:val="24"/>
        </w:rPr>
        <w:t>Решили: Согласиться, но  необходимо  собрать средство не менее 20 % от сметной стоимости</w:t>
      </w:r>
      <w:proofErr w:type="gramStart"/>
      <w:r>
        <w:rPr>
          <w:sz w:val="24"/>
        </w:rPr>
        <w:t xml:space="preserve"> .</w:t>
      </w:r>
      <w:proofErr w:type="gramEnd"/>
    </w:p>
    <w:p w:rsidR="00094286" w:rsidRDefault="00094286" w:rsidP="00094286">
      <w:pPr>
        <w:jc w:val="both"/>
      </w:pPr>
      <w:r>
        <w:rPr>
          <w:sz w:val="24"/>
        </w:rPr>
        <w:t xml:space="preserve">Голосовали: «ЗА» - 200 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«ВОЗДЕРЖАВШИХСЯ» - нет;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«ПРОТИВ» - нет.  </w:t>
      </w:r>
    </w:p>
    <w:p w:rsidR="00094286" w:rsidRDefault="00094286" w:rsidP="00094286">
      <w:pPr>
        <w:jc w:val="both"/>
      </w:pPr>
    </w:p>
    <w:p w:rsidR="00094286" w:rsidRDefault="00094286" w:rsidP="00094286">
      <w:pPr>
        <w:numPr>
          <w:ilvl w:val="0"/>
          <w:numId w:val="2"/>
        </w:numPr>
        <w:ind w:left="-360" w:firstLine="360"/>
        <w:jc w:val="both"/>
      </w:pPr>
      <w:r>
        <w:rPr>
          <w:sz w:val="24"/>
        </w:rPr>
        <w:t xml:space="preserve">О направлении проекта в конкурсную  комиссию по проведению конкурсного отбора проектов развития общественной инфраструктуры, основанных на местных инициативах на территории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 и </w:t>
      </w:r>
      <w:r>
        <w:rPr>
          <w:sz w:val="26"/>
        </w:rPr>
        <w:t xml:space="preserve">о </w:t>
      </w:r>
      <w:r>
        <w:rPr>
          <w:sz w:val="24"/>
        </w:rPr>
        <w:t>ходатайстве проекта на участие в районном конкурсном отборе проектов.</w:t>
      </w:r>
    </w:p>
    <w:p w:rsidR="00094286" w:rsidRDefault="00094286" w:rsidP="00094286">
      <w:pPr>
        <w:ind w:firstLine="709"/>
        <w:jc w:val="both"/>
      </w:pPr>
      <w:r>
        <w:rPr>
          <w:sz w:val="24"/>
        </w:rPr>
        <w:t xml:space="preserve">Слушали: </w:t>
      </w:r>
      <w:proofErr w:type="spellStart"/>
      <w:proofErr w:type="gramStart"/>
      <w:r>
        <w:rPr>
          <w:sz w:val="24"/>
        </w:rPr>
        <w:t>Никонорова</w:t>
      </w:r>
      <w:proofErr w:type="spellEnd"/>
      <w:r>
        <w:rPr>
          <w:sz w:val="24"/>
        </w:rPr>
        <w:t xml:space="preserve"> Ю.П.  Он предложил направить проект в конкурсную комиссию и ходатайствовать данный проект перед администрацией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для участия в районном конкурсном отборе проектов.  </w:t>
      </w:r>
      <w:proofErr w:type="gramEnd"/>
    </w:p>
    <w:p w:rsidR="00094286" w:rsidRDefault="00094286" w:rsidP="00094286">
      <w:pPr>
        <w:ind w:firstLine="709"/>
        <w:jc w:val="both"/>
      </w:pPr>
      <w:r>
        <w:rPr>
          <w:sz w:val="24"/>
        </w:rPr>
        <w:t xml:space="preserve"> Решили: </w:t>
      </w:r>
      <w:proofErr w:type="gramStart"/>
      <w:r>
        <w:rPr>
          <w:sz w:val="24"/>
        </w:rPr>
        <w:t xml:space="preserve">Направить проект в конкурсную комиссию и ходатайствовать данный проект перед администрацией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для участия в районном конкурсном отборе проектов.  </w:t>
      </w:r>
      <w:proofErr w:type="gramEnd"/>
    </w:p>
    <w:p w:rsidR="00094286" w:rsidRDefault="00094286" w:rsidP="00094286">
      <w:pPr>
        <w:jc w:val="both"/>
      </w:pPr>
      <w:r>
        <w:rPr>
          <w:sz w:val="24"/>
        </w:rPr>
        <w:t xml:space="preserve">Голосовали: «ЗА» - 200 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«ВОЗДЕРЖАВШИХСЯ» - нет;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«ПРОТИВ» - нет.  </w:t>
      </w:r>
    </w:p>
    <w:p w:rsidR="00094286" w:rsidRDefault="00094286" w:rsidP="00094286">
      <w:pPr>
        <w:jc w:val="both"/>
      </w:pPr>
    </w:p>
    <w:p w:rsidR="00094286" w:rsidRDefault="00094286" w:rsidP="00094286">
      <w:pPr>
        <w:numPr>
          <w:ilvl w:val="0"/>
          <w:numId w:val="3"/>
        </w:numPr>
        <w:ind w:left="-360" w:firstLine="360"/>
        <w:jc w:val="both"/>
      </w:pPr>
      <w:proofErr w:type="gramStart"/>
      <w:r>
        <w:rPr>
          <w:sz w:val="24"/>
        </w:rPr>
        <w:t>О согласии на потребление коммунальной услуги от создаваемого объекта коммунального хозяйства по тарифам на коммунальные ресурсы</w:t>
      </w:r>
      <w:proofErr w:type="gramEnd"/>
      <w:r>
        <w:rPr>
          <w:sz w:val="24"/>
        </w:rPr>
        <w:t>, устанавливаемым в порядке, определенном законодательством Российской Федерации о государственном регулировании цен (тарифов).</w:t>
      </w:r>
    </w:p>
    <w:p w:rsidR="00094286" w:rsidRDefault="00094286" w:rsidP="00094286">
      <w:pPr>
        <w:ind w:firstLine="709"/>
        <w:jc w:val="both"/>
      </w:pPr>
      <w:r>
        <w:rPr>
          <w:sz w:val="24"/>
        </w:rPr>
        <w:t>Слушали: Трофимову  Л.И..  Она  объяснила, что  от создаваемого нашего проекта (объекта) нам необходимо согласие на потребление коммунальной услуги, устанавливаемым в порядке определенном законодательством Российской Федерации о государственном регулировании цен (тарифов).</w:t>
      </w:r>
    </w:p>
    <w:p w:rsidR="00094286" w:rsidRDefault="00094286" w:rsidP="00094286">
      <w:pPr>
        <w:ind w:firstLine="709"/>
        <w:jc w:val="both"/>
      </w:pPr>
    </w:p>
    <w:p w:rsidR="00094286" w:rsidRDefault="00094286" w:rsidP="00094286">
      <w:pPr>
        <w:ind w:firstLine="709"/>
        <w:jc w:val="both"/>
      </w:pPr>
      <w:r>
        <w:rPr>
          <w:sz w:val="24"/>
        </w:rPr>
        <w:t>Решили: Согласиться.</w:t>
      </w:r>
    </w:p>
    <w:p w:rsidR="00094286" w:rsidRDefault="00094286" w:rsidP="00094286">
      <w:pPr>
        <w:jc w:val="both"/>
      </w:pPr>
      <w:r>
        <w:rPr>
          <w:sz w:val="24"/>
        </w:rPr>
        <w:lastRenderedPageBreak/>
        <w:t xml:space="preserve">Голосовали: «ЗА» - 200 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«ВОЗДЕРЖАВШИХСЯ» - нет;</w:t>
      </w:r>
    </w:p>
    <w:p w:rsidR="00094286" w:rsidRDefault="00094286" w:rsidP="00094286">
      <w:pPr>
        <w:jc w:val="both"/>
      </w:pPr>
      <w:r>
        <w:rPr>
          <w:sz w:val="24"/>
        </w:rPr>
        <w:t xml:space="preserve">                      «ПРОТИВ» - нет.  </w:t>
      </w:r>
    </w:p>
    <w:p w:rsidR="00094286" w:rsidRDefault="00094286" w:rsidP="00094286">
      <w:pPr>
        <w:jc w:val="both"/>
      </w:pPr>
      <w:r>
        <w:rPr>
          <w:sz w:val="24"/>
        </w:rPr>
        <w:tab/>
        <w:t>Итоги собрания и принятые решения:</w:t>
      </w:r>
    </w:p>
    <w:p w:rsidR="00094286" w:rsidRDefault="00094286" w:rsidP="00094286">
      <w:pPr>
        <w:jc w:val="both"/>
      </w:pPr>
    </w:p>
    <w:p w:rsidR="00094286" w:rsidRDefault="00094286" w:rsidP="00094286">
      <w:pPr>
        <w:jc w:val="both"/>
      </w:pPr>
    </w:p>
    <w:p w:rsidR="00094286" w:rsidRDefault="00094286" w:rsidP="00094286">
      <w:pPr>
        <w:jc w:val="both"/>
      </w:pPr>
    </w:p>
    <w:p w:rsidR="00094286" w:rsidRDefault="00094286" w:rsidP="00094286">
      <w:pPr>
        <w:jc w:val="both"/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970"/>
        <w:gridCol w:w="2647"/>
      </w:tblGrid>
      <w:tr w:rsidR="00094286" w:rsidTr="0004417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b/>
                <w:sz w:val="24"/>
              </w:rPr>
              <w:t>№</w:t>
            </w:r>
          </w:p>
          <w:p w:rsidR="00094286" w:rsidRDefault="00094286" w:rsidP="00044170">
            <w:pPr>
              <w:jc w:val="both"/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b/>
                <w:sz w:val="24"/>
              </w:rPr>
              <w:t>Итоги собрания и принятые решения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200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Строительство домика при кладбище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 xml:space="preserve">Наименование проекта, выбранного для реализации в рамках инициативного </w:t>
            </w:r>
            <w:proofErr w:type="spellStart"/>
            <w:r>
              <w:rPr>
                <w:sz w:val="24"/>
              </w:rPr>
              <w:t>бюджетирования</w:t>
            </w:r>
            <w:proofErr w:type="spellEnd"/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Строительство домика при кладбище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center"/>
            </w:pPr>
            <w:r>
              <w:rPr>
                <w:sz w:val="24"/>
              </w:rPr>
              <w:t>244937,21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center"/>
            </w:pPr>
            <w:r>
              <w:rPr>
                <w:sz w:val="24"/>
              </w:rPr>
              <w:t>43937,21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6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Сумма вклада юридических лиц, индивидуальных предпринимателей, общественных организаций, за исключением   поступлений   от   предприятий   и организаций             муниципальной             формы собственности, (руб.)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center"/>
            </w:pPr>
            <w:r>
              <w:rPr>
                <w:sz w:val="24"/>
              </w:rPr>
              <w:t>5 000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center"/>
            </w:pPr>
            <w:r>
              <w:rPr>
                <w:sz w:val="24"/>
              </w:rPr>
              <w:t>0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proofErr w:type="gramStart"/>
            <w:r>
              <w:rPr>
                <w:sz w:val="24"/>
              </w:rPr>
              <w:t xml:space="preserve">Представитель инициативной группы (ФИО, тел,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Адрес)</w:t>
            </w:r>
            <w:proofErr w:type="gramEnd"/>
          </w:p>
        </w:tc>
        <w:tc>
          <w:tcPr>
            <w:tcW w:w="26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</w:p>
          <w:p w:rsidR="00094286" w:rsidRDefault="00094286" w:rsidP="00044170">
            <w:pPr>
              <w:jc w:val="both"/>
            </w:pPr>
            <w:r>
              <w:rPr>
                <w:sz w:val="24"/>
              </w:rPr>
              <w:t>Егорова З.И..</w:t>
            </w:r>
          </w:p>
          <w:p w:rsidR="00094286" w:rsidRDefault="00094286" w:rsidP="00044170">
            <w:pPr>
              <w:jc w:val="both"/>
            </w:pPr>
            <w:r>
              <w:rPr>
                <w:sz w:val="24"/>
              </w:rPr>
              <w:t>89373826183</w:t>
            </w:r>
          </w:p>
        </w:tc>
      </w:tr>
      <w:tr w:rsidR="00094286" w:rsidTr="0004417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9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rPr>
                <w:sz w:val="24"/>
              </w:rPr>
              <w:t>Состав инициативной группы (чел)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4286" w:rsidRDefault="00094286" w:rsidP="00044170">
            <w:pPr>
              <w:jc w:val="both"/>
            </w:pPr>
            <w:r>
              <w:t xml:space="preserve">            5</w:t>
            </w:r>
          </w:p>
        </w:tc>
      </w:tr>
    </w:tbl>
    <w:p w:rsidR="00094286" w:rsidRDefault="00094286" w:rsidP="00094286">
      <w:pPr>
        <w:jc w:val="both"/>
      </w:pPr>
    </w:p>
    <w:p w:rsidR="00094286" w:rsidRDefault="00094286" w:rsidP="00094286">
      <w:pPr>
        <w:jc w:val="both"/>
      </w:pPr>
      <w:r>
        <w:rPr>
          <w:sz w:val="24"/>
        </w:rPr>
        <w:t>Председатель собрания:</w:t>
      </w:r>
      <w:r>
        <w:rPr>
          <w:sz w:val="24"/>
        </w:rPr>
        <w:tab/>
        <w:t>___________________          Борисов Н.И.</w:t>
      </w:r>
    </w:p>
    <w:p w:rsidR="00094286" w:rsidRDefault="00094286" w:rsidP="00094286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подпись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094286" w:rsidRDefault="00094286" w:rsidP="00094286">
      <w:pPr>
        <w:jc w:val="both"/>
      </w:pPr>
      <w:r>
        <w:rPr>
          <w:sz w:val="24"/>
        </w:rPr>
        <w:t>Секретарь собрания:</w:t>
      </w:r>
      <w:r>
        <w:rPr>
          <w:sz w:val="24"/>
        </w:rPr>
        <w:tab/>
        <w:t xml:space="preserve">___________________             </w:t>
      </w:r>
      <w:proofErr w:type="spellStart"/>
      <w:r>
        <w:rPr>
          <w:sz w:val="24"/>
        </w:rPr>
        <w:t>Желтухина</w:t>
      </w:r>
      <w:proofErr w:type="spellEnd"/>
      <w:r>
        <w:rPr>
          <w:sz w:val="24"/>
        </w:rPr>
        <w:t xml:space="preserve"> Р.</w:t>
      </w:r>
      <w:proofErr w:type="gramStart"/>
      <w:r>
        <w:rPr>
          <w:sz w:val="24"/>
        </w:rPr>
        <w:t>Ю</w:t>
      </w:r>
      <w:proofErr w:type="gramEnd"/>
    </w:p>
    <w:p w:rsidR="00094286" w:rsidRDefault="00094286" w:rsidP="00094286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подпись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094286" w:rsidRDefault="00094286" w:rsidP="00094286">
      <w:pPr>
        <w:jc w:val="both"/>
      </w:pPr>
      <w:r>
        <w:rPr>
          <w:sz w:val="24"/>
        </w:rPr>
        <w:t xml:space="preserve">Представитель </w:t>
      </w: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поселения:</w:t>
      </w:r>
    </w:p>
    <w:p w:rsidR="00094286" w:rsidRDefault="00094286" w:rsidP="00094286">
      <w:pPr>
        <w:jc w:val="both"/>
      </w:pPr>
      <w:r>
        <w:rPr>
          <w:sz w:val="24"/>
        </w:rPr>
        <w:lastRenderedPageBreak/>
        <w:t xml:space="preserve"> Специалист 1 разряда администрации</w:t>
      </w:r>
    </w:p>
    <w:p w:rsidR="00094286" w:rsidRDefault="00094286" w:rsidP="00094286">
      <w:pPr>
        <w:jc w:val="both"/>
      </w:pPr>
      <w:r>
        <w:rPr>
          <w:sz w:val="24"/>
        </w:rPr>
        <w:t xml:space="preserve"> 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поселения_______________ Матвеева Н.А..</w:t>
      </w:r>
    </w:p>
    <w:p w:rsidR="00094286" w:rsidRDefault="00094286" w:rsidP="00094286">
      <w:pPr>
        <w:jc w:val="both"/>
      </w:pPr>
      <w:r>
        <w:rPr>
          <w:sz w:val="24"/>
        </w:rPr>
        <w:t xml:space="preserve">должность  </w:t>
      </w:r>
      <w:r>
        <w:rPr>
          <w:sz w:val="24"/>
        </w:rPr>
        <w:tab/>
      </w:r>
      <w:r>
        <w:rPr>
          <w:sz w:val="24"/>
        </w:rPr>
        <w:tab/>
        <w:t xml:space="preserve"> подпись  </w:t>
      </w:r>
      <w:r>
        <w:rPr>
          <w:sz w:val="24"/>
        </w:rPr>
        <w:tab/>
      </w:r>
      <w:r>
        <w:rPr>
          <w:sz w:val="24"/>
        </w:rPr>
        <w:tab/>
        <w:t>(ФИО)</w:t>
      </w:r>
      <w:r>
        <w:rPr>
          <w:sz w:val="24"/>
        </w:rPr>
        <w:tab/>
      </w:r>
    </w:p>
    <w:p w:rsidR="00A453B4" w:rsidRDefault="00A453B4"/>
    <w:sectPr w:rsidR="00A453B4" w:rsidSect="00A4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8F3"/>
    <w:multiLevelType w:val="multilevel"/>
    <w:tmpl w:val="522A85E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F5E16E6"/>
    <w:multiLevelType w:val="multilevel"/>
    <w:tmpl w:val="49605CB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50762F8"/>
    <w:multiLevelType w:val="multilevel"/>
    <w:tmpl w:val="41BAE72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86"/>
    <w:rsid w:val="00094286"/>
    <w:rsid w:val="00A4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28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urmary_pressa</dc:creator>
  <cp:lastModifiedBy>urmary_pressa</cp:lastModifiedBy>
  <cp:revision>1</cp:revision>
  <dcterms:created xsi:type="dcterms:W3CDTF">2018-03-01T07:45:00Z</dcterms:created>
  <dcterms:modified xsi:type="dcterms:W3CDTF">2018-03-01T07:45:00Z</dcterms:modified>
</cp:coreProperties>
</file>