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9D" w:rsidRDefault="00FB219D">
      <w:pPr>
        <w:pStyle w:val="ConsPlusNormal"/>
        <w:jc w:val="both"/>
      </w:pPr>
    </w:p>
    <w:p w:rsidR="00FB219D" w:rsidRDefault="00FB219D">
      <w:pPr>
        <w:pStyle w:val="ConsPlusTitle"/>
        <w:jc w:val="center"/>
      </w:pPr>
      <w:r>
        <w:t>МИНИСТЕРСТВО ТРАНСПОРТА РОССИЙСКОЙ ФЕДЕРАЦИИ</w:t>
      </w:r>
    </w:p>
    <w:p w:rsidR="00FB219D" w:rsidRDefault="00FB219D">
      <w:pPr>
        <w:pStyle w:val="ConsPlusTitle"/>
        <w:jc w:val="both"/>
      </w:pPr>
    </w:p>
    <w:p w:rsidR="00FB219D" w:rsidRDefault="00FB219D">
      <w:pPr>
        <w:pStyle w:val="ConsPlusTitle"/>
        <w:jc w:val="center"/>
      </w:pPr>
      <w:r>
        <w:t>ПРИКАЗ</w:t>
      </w:r>
    </w:p>
    <w:p w:rsidR="00FB219D" w:rsidRDefault="00FB219D">
      <w:pPr>
        <w:pStyle w:val="ConsPlusTitle"/>
        <w:jc w:val="center"/>
      </w:pPr>
      <w:r>
        <w:t>от 26 июля 2017 г. N 277</w:t>
      </w:r>
    </w:p>
    <w:p w:rsidR="00FB219D" w:rsidRDefault="00FB219D">
      <w:pPr>
        <w:pStyle w:val="ConsPlusTitle"/>
        <w:jc w:val="both"/>
      </w:pPr>
    </w:p>
    <w:p w:rsidR="00FB219D" w:rsidRDefault="00FB219D">
      <w:pPr>
        <w:pStyle w:val="ConsPlusTitle"/>
        <w:jc w:val="center"/>
      </w:pPr>
      <w:r>
        <w:t>О ВНЕСЕНИИ ИЗМЕНЕНИЙ</w:t>
      </w:r>
    </w:p>
    <w:p w:rsidR="00FB219D" w:rsidRDefault="00FB219D">
      <w:pPr>
        <w:pStyle w:val="ConsPlusTitle"/>
        <w:jc w:val="center"/>
      </w:pPr>
      <w:r>
        <w:t>В ПРИКАЗЫ МИНИСТЕРСТВА ТРАНСПОРТА РОССИЙСКОЙ ФЕДЕРАЦИИ</w:t>
      </w:r>
    </w:p>
    <w:p w:rsidR="00FB219D" w:rsidRDefault="00FB219D">
      <w:pPr>
        <w:pStyle w:val="ConsPlusTitle"/>
        <w:jc w:val="center"/>
      </w:pPr>
      <w:r>
        <w:t>ОТ 21 АВГУСТА 2013 Г. N 273 "ОБ УТВЕРЖДЕНИИ ПОРЯДКА</w:t>
      </w:r>
    </w:p>
    <w:p w:rsidR="00FB219D" w:rsidRDefault="00FB219D">
      <w:pPr>
        <w:pStyle w:val="ConsPlusTitle"/>
        <w:jc w:val="center"/>
      </w:pPr>
      <w:r>
        <w:t>ОСНАЩЕНИЯ ТРАНСПОРТНЫХ СРЕДСТВ ТАХОГРАФАМИ"</w:t>
      </w:r>
    </w:p>
    <w:p w:rsidR="00FB219D" w:rsidRDefault="00FB219D">
      <w:pPr>
        <w:pStyle w:val="ConsPlusTitle"/>
        <w:jc w:val="center"/>
      </w:pPr>
      <w:r>
        <w:t>И ОТ 13 ФЕВРАЛЯ 2013 Г. N 36 "ОБ УТВЕРЖДЕНИИ ТРЕБОВАНИЙ</w:t>
      </w:r>
    </w:p>
    <w:p w:rsidR="00FB219D" w:rsidRDefault="00FB219D">
      <w:pPr>
        <w:pStyle w:val="ConsPlusTitle"/>
        <w:jc w:val="center"/>
      </w:pPr>
      <w:r>
        <w:t xml:space="preserve">К ТАХОГРАФАМ, </w:t>
      </w:r>
      <w:proofErr w:type="gramStart"/>
      <w:r>
        <w:t>УСТАНАВЛИВАЕМЫМ</w:t>
      </w:r>
      <w:proofErr w:type="gramEnd"/>
      <w:r>
        <w:t xml:space="preserve"> НА ТРАНСПОРТНЫЕ СРЕДСТВА,</w:t>
      </w:r>
    </w:p>
    <w:p w:rsidR="00FB219D" w:rsidRDefault="00FB219D">
      <w:pPr>
        <w:pStyle w:val="ConsPlusTitle"/>
        <w:jc w:val="center"/>
      </w:pPr>
      <w:r>
        <w:t>КАТЕГОРИЙ И ВИДОВ ТРАНСПОРТНЫХ СРЕДСТВ, ОСНАЩАЕМЫХ</w:t>
      </w:r>
    </w:p>
    <w:p w:rsidR="00FB219D" w:rsidRDefault="00FB219D">
      <w:pPr>
        <w:pStyle w:val="ConsPlusTitle"/>
        <w:jc w:val="center"/>
      </w:pPr>
      <w:r>
        <w:t>ТАХОГРАФАМИ, ПРАВИЛ ИСПОЛЬЗОВАНИЯ, ОБСЛУЖИВАНИЯ И КОНТРОЛЯ</w:t>
      </w:r>
    </w:p>
    <w:p w:rsidR="00FB219D" w:rsidRDefault="00FB219D">
      <w:pPr>
        <w:pStyle w:val="ConsPlusTitle"/>
        <w:jc w:val="center"/>
      </w:pPr>
      <w:r>
        <w:t xml:space="preserve">РАБОТЫ ТАХОГРАФОВ, </w:t>
      </w:r>
      <w:proofErr w:type="gramStart"/>
      <w:r>
        <w:t>УСТАНОВЛЕННЫХ</w:t>
      </w:r>
      <w:proofErr w:type="gramEnd"/>
      <w:r>
        <w:t xml:space="preserve"> НА ТРАНСПОРТНЫЕ СРЕДСТВА"</w:t>
      </w:r>
    </w:p>
    <w:p w:rsidR="00FB219D" w:rsidRDefault="00FB219D">
      <w:pPr>
        <w:pStyle w:val="ConsPlusNormal"/>
        <w:jc w:val="both"/>
      </w:pPr>
    </w:p>
    <w:p w:rsidR="00FB219D" w:rsidRDefault="00FB219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23 ноября 2012 г. N 1213 "О требованиях к </w:t>
      </w:r>
      <w:proofErr w:type="spellStart"/>
      <w:r>
        <w:t>тахографам</w:t>
      </w:r>
      <w:proofErr w:type="spellEnd"/>
      <w: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>
        <w:t>тахографами</w:t>
      </w:r>
      <w:proofErr w:type="spellEnd"/>
      <w:r>
        <w:t>, правилах их использования, обслуживания и контроля их работы" (Собрание законодательства Российской Федерации, 2012, N 48, ст. 6714) приказываю: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Порядке</w:t>
        </w:r>
      </w:hyperlink>
      <w:r>
        <w:t xml:space="preserve"> оснащения транспортных средств </w:t>
      </w:r>
      <w:proofErr w:type="spellStart"/>
      <w:r>
        <w:t>тахографами</w:t>
      </w:r>
      <w:proofErr w:type="spellEnd"/>
      <w:r>
        <w:t>, утвержденном приказом Министерства транспорта Российской Федерации от 21 августа 2013 г. N 273 (зарегистрирован Минюстом России 24 февраля 2014 г., регистрационный N 31407), с изменениями, внесенными приказами Министерства транспорта Российской Федерации от 21 октября 2015 г. N 314 (зарегистрирован Минюстом России 11 ноября 2015 г., регистрационный N 39665) и от 2 декабря 2015 г</w:t>
      </w:r>
      <w:proofErr w:type="gramEnd"/>
      <w:r>
        <w:t>. N 348 (зарегистрирован Минюстом России 16 декабря 2015 г., регистрационный N 40118):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абзац второй пункта 3</w:t>
        </w:r>
      </w:hyperlink>
      <w:r>
        <w:t xml:space="preserve"> изложить в следующей редакции: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>"автобусов категорий М</w:t>
      </w:r>
      <w:proofErr w:type="gramStart"/>
      <w:r>
        <w:t>2</w:t>
      </w:r>
      <w:proofErr w:type="gramEnd"/>
      <w:r>
        <w:t xml:space="preserve"> и М3, используемых для перевозки пассажиров (за исключением транспортных средств категорий М2, М3, осуществляющих городские и пригородные регулярные перевозки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 &lt;1&gt;), - до 1 июля 2014 г.;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2009, N 9, ст. 1102; 2011, N 37, ст. 5268; 2013, N 20, ст. 2504, N 48, ст. 6276; 2014, N 24, ст. 3101; 2015, N 19, ст. 2822.";</w:t>
      </w:r>
    </w:p>
    <w:p w:rsidR="00FB219D" w:rsidRDefault="00FB219D">
      <w:pPr>
        <w:pStyle w:val="ConsPlusNormal"/>
        <w:jc w:val="both"/>
      </w:pPr>
    </w:p>
    <w:p w:rsidR="00FB219D" w:rsidRDefault="00FB219D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3</w:t>
        </w:r>
      </w:hyperlink>
      <w:r>
        <w:t xml:space="preserve"> дополнить абзацами десятым и одиннадцатым в следующей редакции: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>"транспортных средств категорий М</w:t>
      </w:r>
      <w:proofErr w:type="gramStart"/>
      <w:r>
        <w:t>2</w:t>
      </w:r>
      <w:proofErr w:type="gramEnd"/>
      <w:r>
        <w:t xml:space="preserve">, М3, осуществляющих пригородные регулярные перевозки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112, - до 1 июля 2018 г.;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>транспортных средств категорий М</w:t>
      </w:r>
      <w:proofErr w:type="gramStart"/>
      <w:r>
        <w:t>2</w:t>
      </w:r>
      <w:proofErr w:type="gramEnd"/>
      <w:r>
        <w:t xml:space="preserve">, М3, осуществляющих городские регулярные перевозки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112, - до 1 июля 2019 г.".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11" w:history="1">
        <w:proofErr w:type="gramStart"/>
        <w:r>
          <w:rPr>
            <w:color w:val="0000FF"/>
          </w:rPr>
          <w:t>Абзац седьмой</w:t>
        </w:r>
      </w:hyperlink>
      <w:r>
        <w:t xml:space="preserve"> приложения N 2 к приказу Министерства транспорта Российской Федерации от 13 февраля 2013 г. N 36 "Об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средства" (зарегистрирован Минюстом России 7 марта 2013 г., регистрационный N 27574), с изменениями, внесенными приказами Министерства</w:t>
      </w:r>
      <w:proofErr w:type="gramEnd"/>
      <w:r>
        <w:t xml:space="preserve"> </w:t>
      </w:r>
      <w:proofErr w:type="gramStart"/>
      <w:r>
        <w:t>транспорта Российской Федерации от 17 декабря 2013 г. N 470 (зарегистрирован Минюстом России 24 февраля 2014 г., регистрационный N 31406), от 28 января 2016 г. N 16 (зарегистрирован Минюстом России 26 февраля 2016 г., регистрационный N 41211) и от 20 февраля 2017 г. N 55 (зарегистрирован Минюстом России 4 мая 2017 г., регистрационный N 46596), признать утратившим силу.</w:t>
      </w:r>
      <w:proofErr w:type="gramEnd"/>
    </w:p>
    <w:p w:rsidR="00FB219D" w:rsidRDefault="00FB219D">
      <w:pPr>
        <w:pStyle w:val="ConsPlusNormal"/>
        <w:jc w:val="both"/>
      </w:pPr>
    </w:p>
    <w:p w:rsidR="00FB219D" w:rsidRDefault="00FB219D">
      <w:pPr>
        <w:pStyle w:val="ConsPlusNormal"/>
        <w:jc w:val="right"/>
      </w:pPr>
      <w:r>
        <w:t>Министр</w:t>
      </w:r>
    </w:p>
    <w:p w:rsidR="00FB219D" w:rsidRDefault="00FB219D">
      <w:pPr>
        <w:pStyle w:val="ConsPlusNormal"/>
        <w:jc w:val="right"/>
      </w:pPr>
      <w:r>
        <w:t>М.Ю.СОКОЛОВ</w:t>
      </w:r>
    </w:p>
    <w:p w:rsidR="00FB219D" w:rsidRDefault="00FB219D">
      <w:pPr>
        <w:pStyle w:val="ConsPlusNormal"/>
        <w:jc w:val="both"/>
      </w:pPr>
    </w:p>
    <w:p w:rsidR="00FB219D" w:rsidRDefault="00FB219D">
      <w:pPr>
        <w:pStyle w:val="ConsPlusNormal"/>
        <w:jc w:val="both"/>
      </w:pPr>
    </w:p>
    <w:p w:rsidR="00FB219D" w:rsidRDefault="00FB2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EB7" w:rsidRDefault="00C65EB7"/>
    <w:sectPr w:rsidR="00C65EB7" w:rsidSect="009C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219D"/>
    <w:rsid w:val="00002558"/>
    <w:rsid w:val="0002575E"/>
    <w:rsid w:val="00047450"/>
    <w:rsid w:val="00172410"/>
    <w:rsid w:val="00194056"/>
    <w:rsid w:val="00194462"/>
    <w:rsid w:val="001B7D96"/>
    <w:rsid w:val="00263312"/>
    <w:rsid w:val="00293699"/>
    <w:rsid w:val="00534E4E"/>
    <w:rsid w:val="005553D5"/>
    <w:rsid w:val="00607FC6"/>
    <w:rsid w:val="00664157"/>
    <w:rsid w:val="00675F63"/>
    <w:rsid w:val="006A266F"/>
    <w:rsid w:val="006C5C60"/>
    <w:rsid w:val="007C431E"/>
    <w:rsid w:val="007D0857"/>
    <w:rsid w:val="00882B25"/>
    <w:rsid w:val="008F68C5"/>
    <w:rsid w:val="00A222B0"/>
    <w:rsid w:val="00B709FF"/>
    <w:rsid w:val="00BD51E0"/>
    <w:rsid w:val="00BE4EBD"/>
    <w:rsid w:val="00C37429"/>
    <w:rsid w:val="00C65EB7"/>
    <w:rsid w:val="00CE0235"/>
    <w:rsid w:val="00D142D9"/>
    <w:rsid w:val="00E3090D"/>
    <w:rsid w:val="00F776BD"/>
    <w:rsid w:val="00FA3C31"/>
    <w:rsid w:val="00FB0391"/>
    <w:rsid w:val="00F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19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19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19D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EFC29099A319C9F9E23CF7BA28E2EEA18E649E3608C88008B1DBF26513751928DA180278A8053h2N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EFC29099A319C9F9E23CF7BA28E2EEA16EF4CE3658C88008B1DBF26513751928DA180278A8050h2N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EFC29099A319C9F9E23CF7BA28E2EEA18E649E3608C88008B1DBF26513751928DA180278A8053h2N7L" TargetMode="External"/><Relationship Id="rId11" Type="http://schemas.openxmlformats.org/officeDocument/2006/relationships/hyperlink" Target="consultantplus://offline/ref=66DEFC29099A319C9F9E23CF7BA28E2EE910E04BE36A8C88008B1DBF26513751928DA180278A8755h2N7L" TargetMode="External"/><Relationship Id="rId5" Type="http://schemas.openxmlformats.org/officeDocument/2006/relationships/hyperlink" Target="consultantplus://offline/ref=66DEFC29099A319C9F9E23CF7BA28E2EEA18E649E3608C88008B1DBF26513751928DA180278A8053h2NEL" TargetMode="External"/><Relationship Id="rId10" Type="http://schemas.openxmlformats.org/officeDocument/2006/relationships/hyperlink" Target="consultantplus://offline/ref=66DEFC29099A319C9F9E23CF7BA28E2EEA16EF4CE3658C88008B1DBF26513751928DA180278A8050h2N6L" TargetMode="External"/><Relationship Id="rId4" Type="http://schemas.openxmlformats.org/officeDocument/2006/relationships/hyperlink" Target="consultantplus://offline/ref=66DEFC29099A319C9F9E23CF7BA28E2EEA12EE4FED6A8C88008B1DBF26513751928DA180278A8052h2NAL" TargetMode="External"/><Relationship Id="rId9" Type="http://schemas.openxmlformats.org/officeDocument/2006/relationships/hyperlink" Target="consultantplus://offline/ref=66DEFC29099A319C9F9E23CF7BA28E2EEA16EF4CE3658C88008B1DBF26513751928DA180278A8050h2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mintrans108</dc:creator>
  <cp:lastModifiedBy>mintrans108</cp:lastModifiedBy>
  <cp:revision>1</cp:revision>
  <dcterms:created xsi:type="dcterms:W3CDTF">2017-11-16T11:13:00Z</dcterms:created>
  <dcterms:modified xsi:type="dcterms:W3CDTF">2017-11-16T11:15:00Z</dcterms:modified>
</cp:coreProperties>
</file>